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3705D2" w14:textId="77777777" w:rsidR="0023303E" w:rsidRPr="00664E94" w:rsidRDefault="00D9637A" w:rsidP="00C1627F">
      <w:pPr>
        <w:spacing w:line="276" w:lineRule="auto"/>
        <w:rPr>
          <w:rFonts w:ascii="Calibri" w:hAnsi="Calibri"/>
          <w:b/>
          <w:sz w:val="22"/>
          <w:szCs w:val="22"/>
          <w:u w:val="single"/>
          <w:lang w:val="en-CA"/>
        </w:rPr>
      </w:pPr>
      <w:r w:rsidRPr="00664E94">
        <w:rPr>
          <w:rFonts w:ascii="Calibri" w:hAnsi="Calibri"/>
          <w:b/>
          <w:sz w:val="22"/>
          <w:szCs w:val="22"/>
          <w:u w:val="single"/>
          <w:lang w:val="en-CA"/>
        </w:rPr>
        <w:t>Chapter</w:t>
      </w:r>
      <w:r w:rsidR="00F144D3" w:rsidRPr="00664E94">
        <w:rPr>
          <w:rFonts w:ascii="Calibri" w:hAnsi="Calibri"/>
          <w:b/>
          <w:sz w:val="22"/>
          <w:szCs w:val="22"/>
          <w:u w:val="single"/>
          <w:lang w:val="en-CA"/>
        </w:rPr>
        <w:t xml:space="preserve"> 2 Definitions:</w:t>
      </w:r>
    </w:p>
    <w:p w14:paraId="5FE72380" w14:textId="77777777" w:rsidR="00F144D3" w:rsidRPr="00664E94" w:rsidRDefault="00F144D3" w:rsidP="00C1627F">
      <w:pPr>
        <w:spacing w:line="276" w:lineRule="auto"/>
        <w:rPr>
          <w:rFonts w:ascii="Calibri" w:hAnsi="Calibri"/>
          <w:sz w:val="22"/>
          <w:szCs w:val="22"/>
          <w:u w:val="single"/>
          <w:lang w:val="en-CA"/>
        </w:rPr>
      </w:pPr>
    </w:p>
    <w:p w14:paraId="4149DA04" w14:textId="77777777" w:rsidR="001C0141" w:rsidRPr="00664E94" w:rsidRDefault="00F144D3" w:rsidP="00C1627F">
      <w:pPr>
        <w:spacing w:line="276" w:lineRule="auto"/>
        <w:rPr>
          <w:rFonts w:ascii="Calibri" w:hAnsi="Calibri"/>
          <w:sz w:val="22"/>
          <w:szCs w:val="22"/>
          <w:lang w:val="en-CA"/>
        </w:rPr>
      </w:pPr>
      <w:r w:rsidRPr="00664E94">
        <w:rPr>
          <w:rFonts w:ascii="Calibri" w:hAnsi="Calibri"/>
          <w:b/>
          <w:sz w:val="22"/>
          <w:szCs w:val="22"/>
          <w:lang w:val="en-CA"/>
        </w:rPr>
        <w:t>Taxonomy:</w:t>
      </w:r>
      <w:r w:rsidRPr="00664E94">
        <w:rPr>
          <w:rFonts w:ascii="Calibri" w:hAnsi="Calibri"/>
          <w:sz w:val="22"/>
          <w:szCs w:val="22"/>
          <w:lang w:val="en-CA"/>
        </w:rPr>
        <w:t xml:space="preserve"> </w:t>
      </w:r>
      <w:r w:rsidR="00FD301B" w:rsidRPr="00664E94">
        <w:rPr>
          <w:rFonts w:ascii="Calibri" w:hAnsi="Calibri"/>
          <w:sz w:val="22"/>
          <w:szCs w:val="22"/>
          <w:lang w:val="en-CA"/>
        </w:rPr>
        <w:t>Giving names to the various types of organisms</w:t>
      </w:r>
    </w:p>
    <w:p w14:paraId="493D903D" w14:textId="77777777" w:rsidR="00FD301B" w:rsidRPr="00664E94" w:rsidRDefault="00FD301B" w:rsidP="00C1627F">
      <w:pPr>
        <w:spacing w:line="276" w:lineRule="auto"/>
        <w:rPr>
          <w:rFonts w:ascii="Calibri" w:hAnsi="Calibri"/>
          <w:sz w:val="22"/>
          <w:szCs w:val="22"/>
          <w:lang w:val="en-CA"/>
        </w:rPr>
      </w:pPr>
      <w:r w:rsidRPr="00664E94">
        <w:rPr>
          <w:rFonts w:ascii="Calibri" w:hAnsi="Calibri"/>
          <w:b/>
          <w:sz w:val="22"/>
          <w:szCs w:val="22"/>
          <w:lang w:val="en-CA"/>
        </w:rPr>
        <w:t>Systematics:</w:t>
      </w:r>
      <w:r w:rsidRPr="00664E94">
        <w:rPr>
          <w:rFonts w:ascii="Calibri" w:hAnsi="Calibri"/>
          <w:sz w:val="22"/>
          <w:szCs w:val="22"/>
          <w:lang w:val="en-CA"/>
        </w:rPr>
        <w:t xml:space="preserve"> Organizing and classifying them</w:t>
      </w:r>
    </w:p>
    <w:p w14:paraId="59D34442" w14:textId="77777777" w:rsidR="00FD301B" w:rsidRPr="00664E94" w:rsidRDefault="00FD301B" w:rsidP="00C1627F">
      <w:pPr>
        <w:spacing w:line="276" w:lineRule="auto"/>
        <w:rPr>
          <w:rFonts w:ascii="Calibri" w:hAnsi="Calibri"/>
          <w:sz w:val="22"/>
          <w:szCs w:val="22"/>
          <w:lang w:val="en-CA"/>
        </w:rPr>
      </w:pPr>
      <w:r w:rsidRPr="00664E94">
        <w:rPr>
          <w:rFonts w:ascii="Calibri" w:hAnsi="Calibri"/>
          <w:b/>
          <w:sz w:val="22"/>
          <w:szCs w:val="22"/>
          <w:lang w:val="en-CA"/>
        </w:rPr>
        <w:t>Natural Selection:</w:t>
      </w:r>
      <w:r w:rsidRPr="00664E94">
        <w:rPr>
          <w:rFonts w:ascii="Calibri" w:hAnsi="Calibri"/>
          <w:sz w:val="22"/>
          <w:szCs w:val="22"/>
          <w:lang w:val="en-CA"/>
        </w:rPr>
        <w:t xml:space="preserve"> </w:t>
      </w:r>
      <w:r w:rsidR="001C0141" w:rsidRPr="00664E94">
        <w:rPr>
          <w:rFonts w:ascii="Calibri" w:hAnsi="Calibri"/>
          <w:sz w:val="22"/>
          <w:szCs w:val="22"/>
          <w:lang w:val="en-CA"/>
        </w:rPr>
        <w:t>A process in which some variants of a species are favoured over others through a struggle for existence</w:t>
      </w:r>
    </w:p>
    <w:p w14:paraId="18EE787D" w14:textId="77777777" w:rsidR="001C0141" w:rsidRPr="00664E94" w:rsidRDefault="001C0141" w:rsidP="00C1627F">
      <w:pPr>
        <w:spacing w:line="276" w:lineRule="auto"/>
        <w:rPr>
          <w:rFonts w:ascii="Calibri" w:hAnsi="Calibri"/>
          <w:sz w:val="22"/>
          <w:szCs w:val="22"/>
          <w:lang w:val="en-CA"/>
        </w:rPr>
      </w:pPr>
      <w:r w:rsidRPr="00664E94">
        <w:rPr>
          <w:rFonts w:ascii="Calibri" w:hAnsi="Calibri"/>
          <w:b/>
          <w:sz w:val="22"/>
          <w:szCs w:val="22"/>
          <w:lang w:val="en-CA"/>
        </w:rPr>
        <w:t xml:space="preserve">Evolution: </w:t>
      </w:r>
      <w:r w:rsidRPr="00664E94">
        <w:rPr>
          <w:rFonts w:ascii="Calibri" w:hAnsi="Calibri"/>
          <w:sz w:val="22"/>
          <w:szCs w:val="22"/>
          <w:lang w:val="en-CA"/>
        </w:rPr>
        <w:t>The changes, over time, in the heritable characteristics of a population or species</w:t>
      </w:r>
    </w:p>
    <w:p w14:paraId="0F910517" w14:textId="77777777" w:rsidR="001C0141" w:rsidRPr="00664E94" w:rsidRDefault="001C0141" w:rsidP="00C1627F">
      <w:pPr>
        <w:spacing w:line="276" w:lineRule="auto"/>
        <w:rPr>
          <w:rFonts w:ascii="Calibri" w:hAnsi="Calibri"/>
          <w:sz w:val="22"/>
          <w:szCs w:val="22"/>
          <w:lang w:val="en-CA"/>
        </w:rPr>
      </w:pPr>
      <w:r w:rsidRPr="00664E94">
        <w:rPr>
          <w:rFonts w:ascii="Calibri" w:hAnsi="Calibri"/>
          <w:b/>
          <w:sz w:val="22"/>
          <w:szCs w:val="22"/>
          <w:lang w:val="en-CA"/>
        </w:rPr>
        <w:t xml:space="preserve">Heritable Variation: </w:t>
      </w:r>
      <w:r w:rsidR="00223F84" w:rsidRPr="00664E94">
        <w:rPr>
          <w:rFonts w:ascii="Calibri" w:hAnsi="Calibri"/>
          <w:sz w:val="22"/>
          <w:szCs w:val="22"/>
          <w:lang w:val="en-CA"/>
        </w:rPr>
        <w:t>Variation that has a genetic basis and is therefore capable of being passed down to decedents</w:t>
      </w:r>
    </w:p>
    <w:p w14:paraId="497D073E" w14:textId="77777777" w:rsidR="00223F84" w:rsidRPr="00664E94" w:rsidRDefault="00936DA6" w:rsidP="00C1627F">
      <w:pPr>
        <w:spacing w:line="276" w:lineRule="auto"/>
        <w:rPr>
          <w:rFonts w:ascii="Calibri" w:hAnsi="Calibri"/>
          <w:sz w:val="22"/>
          <w:szCs w:val="22"/>
          <w:lang w:val="en-CA"/>
        </w:rPr>
      </w:pPr>
      <w:r w:rsidRPr="00664E94">
        <w:rPr>
          <w:rFonts w:ascii="Calibri" w:hAnsi="Calibri"/>
          <w:b/>
          <w:sz w:val="22"/>
          <w:szCs w:val="22"/>
          <w:lang w:val="en-CA"/>
        </w:rPr>
        <w:t xml:space="preserve">Fitness: </w:t>
      </w:r>
      <w:r w:rsidR="003B299A" w:rsidRPr="00664E94">
        <w:rPr>
          <w:rFonts w:ascii="Calibri" w:hAnsi="Calibri"/>
          <w:sz w:val="22"/>
          <w:szCs w:val="22"/>
          <w:lang w:val="en-CA"/>
        </w:rPr>
        <w:t>Ability to survive, grow and reproduce</w:t>
      </w:r>
    </w:p>
    <w:p w14:paraId="5C8B9EBA" w14:textId="77777777" w:rsidR="00936DA6" w:rsidRPr="00664E94" w:rsidRDefault="00936DA6" w:rsidP="00C1627F">
      <w:pPr>
        <w:spacing w:line="276" w:lineRule="auto"/>
        <w:rPr>
          <w:rFonts w:ascii="Calibri" w:hAnsi="Calibri"/>
          <w:b/>
          <w:sz w:val="22"/>
          <w:szCs w:val="22"/>
          <w:lang w:val="en-CA"/>
        </w:rPr>
      </w:pPr>
      <w:r w:rsidRPr="00664E94">
        <w:rPr>
          <w:rFonts w:ascii="Calibri" w:hAnsi="Calibri"/>
          <w:b/>
          <w:sz w:val="22"/>
          <w:szCs w:val="22"/>
          <w:lang w:val="en-CA"/>
        </w:rPr>
        <w:t xml:space="preserve">Adaption: </w:t>
      </w:r>
    </w:p>
    <w:p w14:paraId="7355312A" w14:textId="77777777" w:rsidR="003B299A" w:rsidRPr="00664E94" w:rsidRDefault="003B299A" w:rsidP="00C1627F">
      <w:pPr>
        <w:spacing w:line="276" w:lineRule="auto"/>
        <w:rPr>
          <w:rFonts w:ascii="Calibri" w:hAnsi="Calibri"/>
          <w:sz w:val="22"/>
          <w:szCs w:val="22"/>
          <w:lang w:val="en-CA"/>
        </w:rPr>
      </w:pPr>
      <w:r w:rsidRPr="00664E94">
        <w:rPr>
          <w:rFonts w:ascii="Calibri" w:hAnsi="Calibri"/>
          <w:b/>
          <w:sz w:val="22"/>
          <w:szCs w:val="22"/>
          <w:lang w:val="en-CA"/>
        </w:rPr>
        <w:t xml:space="preserve">Common Garden: </w:t>
      </w:r>
      <w:r w:rsidR="00AA496C" w:rsidRPr="00664E94">
        <w:rPr>
          <w:rFonts w:ascii="Calibri" w:hAnsi="Calibri"/>
          <w:sz w:val="22"/>
          <w:szCs w:val="22"/>
          <w:lang w:val="en-CA"/>
        </w:rPr>
        <w:t>Two species are taken and placed in a common garden to grow; is compares how they adapt in a common environment</w:t>
      </w:r>
    </w:p>
    <w:p w14:paraId="264C122B" w14:textId="77777777" w:rsidR="00AA496C" w:rsidRPr="00664E94" w:rsidRDefault="00AA496C" w:rsidP="00C1627F">
      <w:pPr>
        <w:spacing w:line="276" w:lineRule="auto"/>
        <w:rPr>
          <w:rFonts w:ascii="Calibri" w:hAnsi="Calibri"/>
          <w:sz w:val="22"/>
          <w:szCs w:val="22"/>
          <w:lang w:val="en-CA"/>
        </w:rPr>
      </w:pPr>
      <w:r w:rsidRPr="00664E94">
        <w:rPr>
          <w:rFonts w:ascii="Calibri" w:hAnsi="Calibri"/>
          <w:b/>
          <w:sz w:val="22"/>
          <w:szCs w:val="22"/>
          <w:lang w:val="en-CA"/>
        </w:rPr>
        <w:t xml:space="preserve">Hybridization: </w:t>
      </w:r>
      <w:r w:rsidRPr="00664E94">
        <w:rPr>
          <w:rFonts w:ascii="Calibri" w:hAnsi="Calibri"/>
          <w:sz w:val="22"/>
          <w:szCs w:val="22"/>
          <w:lang w:val="en-CA"/>
        </w:rPr>
        <w:t>The production of offspring sharing the characteristics of two parents</w:t>
      </w:r>
    </w:p>
    <w:p w14:paraId="4F61C37A" w14:textId="77777777" w:rsidR="00AA496C" w:rsidRPr="00664E94" w:rsidRDefault="00AA496C" w:rsidP="00C1627F">
      <w:pPr>
        <w:spacing w:line="276" w:lineRule="auto"/>
        <w:rPr>
          <w:rFonts w:ascii="Calibri" w:hAnsi="Calibri"/>
          <w:sz w:val="22"/>
          <w:szCs w:val="22"/>
          <w:lang w:val="en-CA"/>
        </w:rPr>
      </w:pPr>
      <w:r w:rsidRPr="00664E94">
        <w:rPr>
          <w:rFonts w:ascii="Calibri" w:hAnsi="Calibri"/>
          <w:b/>
          <w:sz w:val="22"/>
          <w:szCs w:val="22"/>
          <w:lang w:val="en-CA"/>
        </w:rPr>
        <w:t xml:space="preserve">Reciprocal Transplant: </w:t>
      </w:r>
      <w:r w:rsidRPr="00664E94">
        <w:rPr>
          <w:rFonts w:ascii="Calibri" w:hAnsi="Calibri"/>
          <w:sz w:val="22"/>
          <w:szCs w:val="22"/>
          <w:lang w:val="en-CA"/>
        </w:rPr>
        <w:t>Comparing the performance of an organism when grown ‘at home’ with their performance ‘away’</w:t>
      </w:r>
    </w:p>
    <w:p w14:paraId="74950093" w14:textId="77777777" w:rsidR="004D3F92" w:rsidRPr="00664E94" w:rsidRDefault="00AA496C" w:rsidP="00C1627F">
      <w:pPr>
        <w:spacing w:line="276" w:lineRule="auto"/>
        <w:rPr>
          <w:rFonts w:ascii="Calibri" w:hAnsi="Calibri"/>
          <w:sz w:val="22"/>
          <w:szCs w:val="22"/>
          <w:lang w:val="en-CA"/>
        </w:rPr>
      </w:pPr>
      <w:r w:rsidRPr="00664E94">
        <w:rPr>
          <w:rFonts w:ascii="Calibri" w:hAnsi="Calibri"/>
          <w:b/>
          <w:sz w:val="22"/>
          <w:szCs w:val="22"/>
          <w:lang w:val="en-CA"/>
        </w:rPr>
        <w:t xml:space="preserve">Reproductive Isolation: </w:t>
      </w:r>
      <w:r w:rsidR="004D3F92" w:rsidRPr="00664E94">
        <w:rPr>
          <w:rFonts w:ascii="Calibri" w:hAnsi="Calibri"/>
          <w:sz w:val="22"/>
          <w:szCs w:val="22"/>
          <w:lang w:val="en-CA"/>
        </w:rPr>
        <w:t>A collection of mechanisms, behaviours and physiological processes that prevent the members of two different species that cross or mate from producing offspring</w:t>
      </w:r>
    </w:p>
    <w:p w14:paraId="1343FEC4" w14:textId="77777777" w:rsidR="004D3F92" w:rsidRPr="00664E94" w:rsidRDefault="004D3F92" w:rsidP="00C1627F">
      <w:pPr>
        <w:spacing w:line="276" w:lineRule="auto"/>
        <w:rPr>
          <w:rFonts w:ascii="Calibri" w:hAnsi="Calibri"/>
          <w:sz w:val="22"/>
          <w:szCs w:val="22"/>
          <w:lang w:val="en-CA"/>
        </w:rPr>
      </w:pPr>
      <w:r w:rsidRPr="00664E94">
        <w:rPr>
          <w:rFonts w:ascii="Calibri" w:hAnsi="Calibri"/>
          <w:b/>
          <w:sz w:val="22"/>
          <w:szCs w:val="22"/>
          <w:lang w:val="en-CA"/>
        </w:rPr>
        <w:t xml:space="preserve">Industrial </w:t>
      </w:r>
      <w:proofErr w:type="spellStart"/>
      <w:r w:rsidRPr="00664E94">
        <w:rPr>
          <w:rFonts w:ascii="Calibri" w:hAnsi="Calibri"/>
          <w:b/>
          <w:sz w:val="22"/>
          <w:szCs w:val="22"/>
          <w:lang w:val="en-CA"/>
        </w:rPr>
        <w:t>Melanism</w:t>
      </w:r>
      <w:proofErr w:type="spellEnd"/>
      <w:r w:rsidRPr="00664E94">
        <w:rPr>
          <w:rFonts w:ascii="Calibri" w:hAnsi="Calibri"/>
          <w:b/>
          <w:sz w:val="22"/>
          <w:szCs w:val="22"/>
          <w:lang w:val="en-CA"/>
        </w:rPr>
        <w:t xml:space="preserve">: </w:t>
      </w:r>
      <w:r w:rsidRPr="00664E94">
        <w:rPr>
          <w:rFonts w:ascii="Calibri" w:hAnsi="Calibri"/>
          <w:sz w:val="22"/>
          <w:szCs w:val="22"/>
          <w:lang w:val="en-CA"/>
        </w:rPr>
        <w:t>The phenomenon in which black or blackish forms of a species have come to dominate populations in industrial areas</w:t>
      </w:r>
    </w:p>
    <w:p w14:paraId="32916651" w14:textId="77777777" w:rsidR="004D3F92" w:rsidRPr="00664E94" w:rsidRDefault="004D3F92" w:rsidP="00C1627F">
      <w:pPr>
        <w:spacing w:line="276" w:lineRule="auto"/>
        <w:rPr>
          <w:rFonts w:ascii="Calibri" w:hAnsi="Calibri"/>
          <w:i/>
          <w:sz w:val="22"/>
          <w:szCs w:val="22"/>
          <w:lang w:val="en-CA"/>
        </w:rPr>
      </w:pPr>
      <w:r w:rsidRPr="00664E94">
        <w:rPr>
          <w:rFonts w:ascii="Calibri" w:hAnsi="Calibri"/>
          <w:b/>
          <w:sz w:val="22"/>
          <w:szCs w:val="22"/>
          <w:lang w:val="en-CA"/>
        </w:rPr>
        <w:t xml:space="preserve">Coevolve: </w:t>
      </w:r>
      <w:r w:rsidRPr="00664E94">
        <w:rPr>
          <w:rFonts w:ascii="Calibri" w:hAnsi="Calibri"/>
          <w:sz w:val="22"/>
          <w:szCs w:val="22"/>
          <w:lang w:val="en-CA"/>
        </w:rPr>
        <w:t xml:space="preserve">The process by which two (or more) species contribute reciprocally to the forces of natural selection that they exert on each other </w:t>
      </w:r>
      <w:r w:rsidRPr="00664E94">
        <w:rPr>
          <w:rFonts w:ascii="Calibri" w:hAnsi="Calibri"/>
          <w:i/>
          <w:sz w:val="22"/>
          <w:szCs w:val="22"/>
          <w:lang w:val="en-CA"/>
        </w:rPr>
        <w:t>e.g. parasites and hosts</w:t>
      </w:r>
    </w:p>
    <w:p w14:paraId="0F0F0559" w14:textId="77777777" w:rsidR="00AA496C" w:rsidRPr="00664E94" w:rsidRDefault="004D3F92" w:rsidP="00C1627F">
      <w:pPr>
        <w:spacing w:line="276" w:lineRule="auto"/>
        <w:rPr>
          <w:rFonts w:ascii="Calibri" w:hAnsi="Calibri"/>
          <w:sz w:val="22"/>
          <w:szCs w:val="22"/>
          <w:lang w:val="en-CA"/>
        </w:rPr>
      </w:pPr>
      <w:r w:rsidRPr="00664E94">
        <w:rPr>
          <w:rFonts w:ascii="Calibri" w:hAnsi="Calibri"/>
          <w:b/>
          <w:sz w:val="22"/>
          <w:szCs w:val="22"/>
          <w:lang w:val="en-CA"/>
        </w:rPr>
        <w:t xml:space="preserve">Mutualism: </w:t>
      </w:r>
      <w:r w:rsidRPr="00664E94">
        <w:rPr>
          <w:rFonts w:ascii="Calibri" w:hAnsi="Calibri"/>
          <w:sz w:val="22"/>
          <w:szCs w:val="22"/>
          <w:lang w:val="en-CA"/>
        </w:rPr>
        <w:t>An interaction between the individuals of two (or more) species in which the growth, growth rate, and/or population size of both are increased in reciprocal association</w:t>
      </w:r>
    </w:p>
    <w:p w14:paraId="4E4CEB97" w14:textId="77777777" w:rsidR="001648F4" w:rsidRPr="00664E94" w:rsidRDefault="001648F4" w:rsidP="00C1627F">
      <w:pPr>
        <w:spacing w:line="276" w:lineRule="auto"/>
        <w:rPr>
          <w:rFonts w:ascii="Calibri" w:hAnsi="Calibri"/>
          <w:sz w:val="22"/>
          <w:szCs w:val="22"/>
          <w:lang w:val="en-CA"/>
        </w:rPr>
      </w:pPr>
      <w:r w:rsidRPr="00664E94">
        <w:rPr>
          <w:rFonts w:ascii="Calibri" w:hAnsi="Calibri"/>
          <w:b/>
          <w:sz w:val="22"/>
          <w:szCs w:val="22"/>
          <w:lang w:val="en-CA"/>
        </w:rPr>
        <w:t xml:space="preserve">Species/Speciation: </w:t>
      </w:r>
      <w:r w:rsidR="00531091" w:rsidRPr="00664E94">
        <w:rPr>
          <w:rFonts w:ascii="Calibri" w:hAnsi="Calibri"/>
          <w:sz w:val="22"/>
          <w:szCs w:val="22"/>
          <w:lang w:val="en-CA"/>
        </w:rPr>
        <w:t>The formation of new and distinct species in the process of evolution</w:t>
      </w:r>
    </w:p>
    <w:p w14:paraId="77F6EBE6" w14:textId="77777777" w:rsidR="00531091" w:rsidRPr="00664E94" w:rsidRDefault="00531091" w:rsidP="00C1627F">
      <w:pPr>
        <w:spacing w:line="276" w:lineRule="auto"/>
        <w:rPr>
          <w:rFonts w:ascii="Calibri" w:hAnsi="Calibri"/>
          <w:sz w:val="22"/>
          <w:szCs w:val="22"/>
          <w:lang w:val="en-CA"/>
        </w:rPr>
      </w:pPr>
      <w:r w:rsidRPr="00664E94">
        <w:rPr>
          <w:rFonts w:ascii="Calibri" w:hAnsi="Calibri"/>
          <w:b/>
          <w:sz w:val="22"/>
          <w:szCs w:val="22"/>
          <w:lang w:val="en-CA"/>
        </w:rPr>
        <w:t xml:space="preserve">Pre-zygotic isolation: </w:t>
      </w:r>
      <w:r w:rsidRPr="00664E94">
        <w:rPr>
          <w:rFonts w:ascii="Calibri" w:hAnsi="Calibri"/>
          <w:sz w:val="22"/>
          <w:szCs w:val="22"/>
          <w:lang w:val="en-CA"/>
        </w:rPr>
        <w:t>A difference in courtship ritual, tending to prevent offspring p</w:t>
      </w:r>
      <w:r w:rsidR="00805C3A" w:rsidRPr="00664E94">
        <w:rPr>
          <w:rFonts w:ascii="Calibri" w:hAnsi="Calibri"/>
          <w:sz w:val="22"/>
          <w:szCs w:val="22"/>
          <w:lang w:val="en-CA"/>
        </w:rPr>
        <w:t>r</w:t>
      </w:r>
      <w:r w:rsidRPr="00664E94">
        <w:rPr>
          <w:rFonts w:ascii="Calibri" w:hAnsi="Calibri"/>
          <w:sz w:val="22"/>
          <w:szCs w:val="22"/>
          <w:lang w:val="en-CA"/>
        </w:rPr>
        <w:t>odu</w:t>
      </w:r>
      <w:r w:rsidR="00805C3A" w:rsidRPr="00664E94">
        <w:rPr>
          <w:rFonts w:ascii="Calibri" w:hAnsi="Calibri"/>
          <w:sz w:val="22"/>
          <w:szCs w:val="22"/>
          <w:lang w:val="en-CA"/>
        </w:rPr>
        <w:t>c</w:t>
      </w:r>
      <w:r w:rsidRPr="00664E94">
        <w:rPr>
          <w:rFonts w:ascii="Calibri" w:hAnsi="Calibri"/>
          <w:sz w:val="22"/>
          <w:szCs w:val="22"/>
          <w:lang w:val="en-CA"/>
        </w:rPr>
        <w:t>tion</w:t>
      </w:r>
    </w:p>
    <w:p w14:paraId="56C4D3E9" w14:textId="77777777" w:rsidR="00531091" w:rsidRPr="00664E94" w:rsidRDefault="00531091" w:rsidP="00C1627F">
      <w:pPr>
        <w:spacing w:line="276" w:lineRule="auto"/>
        <w:rPr>
          <w:rFonts w:ascii="Calibri" w:hAnsi="Calibri"/>
          <w:sz w:val="22"/>
          <w:szCs w:val="22"/>
          <w:lang w:val="en-CA"/>
        </w:rPr>
      </w:pPr>
      <w:r w:rsidRPr="00664E94">
        <w:rPr>
          <w:rFonts w:ascii="Calibri" w:hAnsi="Calibri"/>
          <w:b/>
          <w:sz w:val="22"/>
          <w:szCs w:val="22"/>
          <w:lang w:val="en-CA"/>
        </w:rPr>
        <w:t xml:space="preserve">Post-zygotic isolation: </w:t>
      </w:r>
      <w:r w:rsidR="00805C3A" w:rsidRPr="00664E94">
        <w:rPr>
          <w:rFonts w:ascii="Calibri" w:hAnsi="Calibri"/>
          <w:sz w:val="22"/>
          <w:szCs w:val="22"/>
          <w:lang w:val="en-CA"/>
        </w:rPr>
        <w:t>When the hybrid offspring displays reduced fitness, being neither ‘one thig or the other</w:t>
      </w:r>
    </w:p>
    <w:p w14:paraId="58026723" w14:textId="77777777" w:rsidR="00805C3A" w:rsidRPr="00664E94" w:rsidRDefault="00805C3A" w:rsidP="00C1627F">
      <w:pPr>
        <w:spacing w:line="276" w:lineRule="auto"/>
        <w:rPr>
          <w:rFonts w:ascii="Calibri" w:hAnsi="Calibri"/>
          <w:sz w:val="22"/>
          <w:szCs w:val="22"/>
          <w:lang w:val="en-CA"/>
        </w:rPr>
      </w:pPr>
      <w:r w:rsidRPr="00664E94">
        <w:rPr>
          <w:rFonts w:ascii="Calibri" w:hAnsi="Calibri"/>
          <w:b/>
          <w:sz w:val="22"/>
          <w:szCs w:val="22"/>
          <w:lang w:val="en-CA"/>
        </w:rPr>
        <w:t xml:space="preserve">Allopatric Speciation: </w:t>
      </w:r>
      <w:r w:rsidRPr="00664E94">
        <w:rPr>
          <w:rFonts w:ascii="Calibri" w:hAnsi="Calibri"/>
          <w:sz w:val="22"/>
          <w:szCs w:val="22"/>
          <w:lang w:val="en-CA"/>
        </w:rPr>
        <w:t>Sub-populations living in different places</w:t>
      </w:r>
    </w:p>
    <w:p w14:paraId="6F3B8D38" w14:textId="77777777" w:rsidR="00D35E77" w:rsidRPr="00664E94" w:rsidRDefault="00D35E77" w:rsidP="00C1627F">
      <w:pPr>
        <w:spacing w:line="276" w:lineRule="auto"/>
        <w:rPr>
          <w:rFonts w:ascii="Calibri" w:hAnsi="Calibri"/>
          <w:sz w:val="22"/>
          <w:szCs w:val="22"/>
          <w:lang w:val="en-CA"/>
        </w:rPr>
      </w:pPr>
      <w:r w:rsidRPr="00664E94">
        <w:rPr>
          <w:rFonts w:ascii="Calibri" w:hAnsi="Calibri"/>
          <w:b/>
          <w:sz w:val="22"/>
          <w:szCs w:val="22"/>
          <w:lang w:val="en-CA"/>
        </w:rPr>
        <w:t xml:space="preserve">Endemic: </w:t>
      </w:r>
      <w:r w:rsidRPr="00664E94">
        <w:rPr>
          <w:rFonts w:ascii="Calibri" w:hAnsi="Calibri"/>
          <w:sz w:val="22"/>
          <w:szCs w:val="22"/>
          <w:lang w:val="en-CA"/>
        </w:rPr>
        <w:t>Species having their habitat in a specified district or area</w:t>
      </w:r>
    </w:p>
    <w:p w14:paraId="5AA57F93" w14:textId="77777777" w:rsidR="00D35E77" w:rsidRPr="00664E94" w:rsidRDefault="00D35E77" w:rsidP="00C1627F">
      <w:pPr>
        <w:spacing w:line="276" w:lineRule="auto"/>
        <w:rPr>
          <w:rFonts w:ascii="Calibri" w:hAnsi="Calibri"/>
          <w:sz w:val="22"/>
          <w:szCs w:val="22"/>
          <w:lang w:val="en-CA"/>
        </w:rPr>
      </w:pPr>
      <w:r w:rsidRPr="00664E94">
        <w:rPr>
          <w:rFonts w:ascii="Calibri" w:hAnsi="Calibri"/>
          <w:b/>
          <w:sz w:val="22"/>
          <w:szCs w:val="22"/>
          <w:lang w:val="en-CA"/>
        </w:rPr>
        <w:t xml:space="preserve">Tectonic Plate: </w:t>
      </w:r>
      <w:r w:rsidR="009453B6" w:rsidRPr="00664E94">
        <w:rPr>
          <w:rFonts w:ascii="Calibri" w:hAnsi="Calibri"/>
          <w:sz w:val="22"/>
          <w:szCs w:val="22"/>
          <w:lang w:val="en-CA"/>
        </w:rPr>
        <w:t>The earth’s crust that moves and carries the migrating continents with them</w:t>
      </w:r>
    </w:p>
    <w:p w14:paraId="1A1C0957" w14:textId="77777777" w:rsidR="009453B6" w:rsidRPr="00664E94" w:rsidRDefault="009453B6" w:rsidP="00C1627F">
      <w:pPr>
        <w:spacing w:line="276" w:lineRule="auto"/>
        <w:rPr>
          <w:rFonts w:ascii="Calibri" w:hAnsi="Calibri"/>
          <w:i/>
          <w:sz w:val="22"/>
          <w:szCs w:val="22"/>
          <w:lang w:val="en-CA"/>
        </w:rPr>
      </w:pPr>
      <w:r w:rsidRPr="00664E94">
        <w:rPr>
          <w:rFonts w:ascii="Calibri" w:hAnsi="Calibri"/>
          <w:b/>
          <w:sz w:val="22"/>
          <w:szCs w:val="22"/>
          <w:lang w:val="en-CA"/>
        </w:rPr>
        <w:t xml:space="preserve">Analogous: </w:t>
      </w:r>
      <w:r w:rsidRPr="00664E94">
        <w:rPr>
          <w:rFonts w:ascii="Calibri" w:hAnsi="Calibri"/>
          <w:sz w:val="22"/>
          <w:szCs w:val="22"/>
          <w:lang w:val="en-CA"/>
        </w:rPr>
        <w:t xml:space="preserve">Similar superficial form or function </w:t>
      </w:r>
      <w:r w:rsidRPr="00664E94">
        <w:rPr>
          <w:rFonts w:ascii="Calibri" w:hAnsi="Calibri"/>
          <w:i/>
          <w:sz w:val="22"/>
          <w:szCs w:val="22"/>
          <w:lang w:val="en-CA"/>
        </w:rPr>
        <w:t>e.g. wings of bats or birds</w:t>
      </w:r>
    </w:p>
    <w:p w14:paraId="409F0767" w14:textId="77777777" w:rsidR="009453B6" w:rsidRPr="00664E94" w:rsidRDefault="009453B6" w:rsidP="00C1627F">
      <w:pPr>
        <w:spacing w:line="276" w:lineRule="auto"/>
        <w:rPr>
          <w:rFonts w:ascii="Calibri" w:hAnsi="Calibri"/>
          <w:i/>
          <w:sz w:val="22"/>
          <w:szCs w:val="22"/>
          <w:lang w:val="en-CA"/>
        </w:rPr>
      </w:pPr>
      <w:r w:rsidRPr="00664E94">
        <w:rPr>
          <w:rFonts w:ascii="Calibri" w:hAnsi="Calibri"/>
          <w:b/>
          <w:sz w:val="22"/>
          <w:szCs w:val="22"/>
          <w:lang w:val="en-CA"/>
        </w:rPr>
        <w:t xml:space="preserve">Homologous: </w:t>
      </w:r>
      <w:r w:rsidRPr="00664E94">
        <w:rPr>
          <w:rFonts w:ascii="Calibri" w:hAnsi="Calibri"/>
          <w:sz w:val="22"/>
          <w:szCs w:val="22"/>
          <w:lang w:val="en-CA"/>
        </w:rPr>
        <w:t xml:space="preserve">Derived from an equivalent structure in a common ancestry </w:t>
      </w:r>
      <w:r w:rsidRPr="00664E94">
        <w:rPr>
          <w:rFonts w:ascii="Calibri" w:hAnsi="Calibri"/>
          <w:i/>
          <w:sz w:val="22"/>
          <w:szCs w:val="22"/>
          <w:lang w:val="en-CA"/>
        </w:rPr>
        <w:t>e.g. hair on humans and apes</w:t>
      </w:r>
    </w:p>
    <w:p w14:paraId="2FEBC81F" w14:textId="77777777" w:rsidR="009453B6" w:rsidRPr="00664E94" w:rsidRDefault="009453B6" w:rsidP="00C1627F">
      <w:pPr>
        <w:spacing w:line="276" w:lineRule="auto"/>
        <w:rPr>
          <w:rFonts w:ascii="Calibri" w:hAnsi="Calibri"/>
          <w:sz w:val="22"/>
          <w:szCs w:val="22"/>
          <w:lang w:val="en-CA"/>
        </w:rPr>
      </w:pPr>
      <w:r w:rsidRPr="00664E94">
        <w:rPr>
          <w:rFonts w:ascii="Calibri" w:hAnsi="Calibri"/>
          <w:b/>
          <w:sz w:val="22"/>
          <w:szCs w:val="22"/>
          <w:lang w:val="en-CA"/>
        </w:rPr>
        <w:t xml:space="preserve">Convergent evolution: </w:t>
      </w:r>
      <w:r w:rsidRPr="00664E94">
        <w:rPr>
          <w:rFonts w:ascii="Calibri" w:hAnsi="Calibri"/>
          <w:sz w:val="22"/>
          <w:szCs w:val="22"/>
          <w:lang w:val="en-CA"/>
        </w:rPr>
        <w:t xml:space="preserve">The process by which organisms of different evolutionary lineages come to have similar form or behaviour </w:t>
      </w:r>
    </w:p>
    <w:p w14:paraId="03690E9A" w14:textId="77777777" w:rsidR="00FF3C21" w:rsidRDefault="00FF3C21" w:rsidP="00C1627F">
      <w:pPr>
        <w:spacing w:line="276" w:lineRule="auto"/>
        <w:rPr>
          <w:rFonts w:ascii="Calibri" w:hAnsi="Calibri"/>
          <w:sz w:val="22"/>
          <w:szCs w:val="22"/>
          <w:lang w:val="en-CA"/>
        </w:rPr>
      </w:pPr>
    </w:p>
    <w:p w14:paraId="39BAD7A2" w14:textId="77777777" w:rsidR="00057AC9" w:rsidRDefault="00057AC9" w:rsidP="00C1627F">
      <w:pPr>
        <w:spacing w:line="276" w:lineRule="auto"/>
        <w:rPr>
          <w:rFonts w:ascii="Calibri" w:hAnsi="Calibri"/>
          <w:sz w:val="22"/>
          <w:szCs w:val="22"/>
          <w:lang w:val="en-CA"/>
        </w:rPr>
      </w:pPr>
    </w:p>
    <w:p w14:paraId="4FEF39E4" w14:textId="77777777" w:rsidR="00057AC9" w:rsidRDefault="00057AC9" w:rsidP="00C1627F">
      <w:pPr>
        <w:spacing w:line="276" w:lineRule="auto"/>
        <w:rPr>
          <w:rFonts w:ascii="Calibri" w:hAnsi="Calibri"/>
          <w:sz w:val="22"/>
          <w:szCs w:val="22"/>
          <w:lang w:val="en-CA"/>
        </w:rPr>
      </w:pPr>
    </w:p>
    <w:p w14:paraId="278CCA14" w14:textId="77777777" w:rsidR="00057AC9" w:rsidRDefault="00057AC9" w:rsidP="00C1627F">
      <w:pPr>
        <w:spacing w:line="276" w:lineRule="auto"/>
        <w:rPr>
          <w:rFonts w:ascii="Calibri" w:hAnsi="Calibri"/>
          <w:sz w:val="22"/>
          <w:szCs w:val="22"/>
          <w:lang w:val="en-CA"/>
        </w:rPr>
      </w:pPr>
    </w:p>
    <w:p w14:paraId="5F312A78" w14:textId="77777777" w:rsidR="00057AC9" w:rsidRDefault="00057AC9" w:rsidP="00C1627F">
      <w:pPr>
        <w:spacing w:line="276" w:lineRule="auto"/>
        <w:rPr>
          <w:rFonts w:ascii="Calibri" w:hAnsi="Calibri"/>
          <w:sz w:val="22"/>
          <w:szCs w:val="22"/>
          <w:lang w:val="en-CA"/>
        </w:rPr>
      </w:pPr>
    </w:p>
    <w:p w14:paraId="7C372930" w14:textId="77777777" w:rsidR="00057AC9" w:rsidRDefault="00057AC9" w:rsidP="00C1627F">
      <w:pPr>
        <w:spacing w:line="276" w:lineRule="auto"/>
        <w:rPr>
          <w:rFonts w:ascii="Calibri" w:hAnsi="Calibri"/>
          <w:sz w:val="22"/>
          <w:szCs w:val="22"/>
          <w:lang w:val="en-CA"/>
        </w:rPr>
      </w:pPr>
    </w:p>
    <w:p w14:paraId="6B341058" w14:textId="77777777" w:rsidR="00057AC9" w:rsidRPr="00664E94" w:rsidRDefault="00057AC9" w:rsidP="00C1627F">
      <w:pPr>
        <w:spacing w:line="276" w:lineRule="auto"/>
        <w:rPr>
          <w:rFonts w:ascii="Calibri" w:hAnsi="Calibri"/>
          <w:sz w:val="22"/>
          <w:szCs w:val="22"/>
          <w:lang w:val="en-CA"/>
        </w:rPr>
      </w:pPr>
    </w:p>
    <w:p w14:paraId="7061EC67" w14:textId="77777777" w:rsidR="00FF3C21" w:rsidRPr="00664E94" w:rsidRDefault="00FF3C21" w:rsidP="00C1627F">
      <w:pPr>
        <w:spacing w:line="276" w:lineRule="auto"/>
        <w:rPr>
          <w:rFonts w:ascii="Calibri" w:hAnsi="Calibri"/>
          <w:b/>
          <w:sz w:val="22"/>
          <w:szCs w:val="22"/>
          <w:u w:val="single"/>
          <w:lang w:val="en-CA"/>
        </w:rPr>
      </w:pPr>
      <w:r w:rsidRPr="00664E94">
        <w:rPr>
          <w:rFonts w:ascii="Calibri" w:hAnsi="Calibri"/>
          <w:b/>
          <w:sz w:val="22"/>
          <w:szCs w:val="22"/>
          <w:u w:val="single"/>
          <w:lang w:val="en-CA"/>
        </w:rPr>
        <w:lastRenderedPageBreak/>
        <w:t>Chapter 3 Definitions:</w:t>
      </w:r>
    </w:p>
    <w:p w14:paraId="77B7300A" w14:textId="77777777" w:rsidR="00FF3C21" w:rsidRPr="00664E94" w:rsidRDefault="00FF3C21" w:rsidP="00C1627F">
      <w:pPr>
        <w:spacing w:line="276" w:lineRule="auto"/>
        <w:rPr>
          <w:rFonts w:ascii="Calibri" w:hAnsi="Calibri"/>
          <w:b/>
          <w:sz w:val="22"/>
          <w:szCs w:val="22"/>
          <w:lang w:val="en-CA"/>
        </w:rPr>
      </w:pPr>
    </w:p>
    <w:p w14:paraId="49BADCF4" w14:textId="77777777" w:rsidR="00FF3C21" w:rsidRPr="00664E94" w:rsidRDefault="00FF3C21" w:rsidP="00C1627F">
      <w:pPr>
        <w:spacing w:line="276" w:lineRule="auto"/>
        <w:rPr>
          <w:rFonts w:ascii="Calibri" w:hAnsi="Calibri"/>
          <w:sz w:val="22"/>
          <w:szCs w:val="22"/>
          <w:lang w:val="en-CA"/>
        </w:rPr>
      </w:pPr>
      <w:r w:rsidRPr="00664E94">
        <w:rPr>
          <w:rFonts w:ascii="Calibri" w:hAnsi="Calibri"/>
          <w:b/>
          <w:sz w:val="22"/>
          <w:szCs w:val="22"/>
          <w:lang w:val="en-CA"/>
        </w:rPr>
        <w:t xml:space="preserve">Conditions: </w:t>
      </w:r>
      <w:r w:rsidRPr="00664E94">
        <w:rPr>
          <w:rFonts w:ascii="Calibri" w:hAnsi="Calibri"/>
          <w:sz w:val="22"/>
          <w:szCs w:val="22"/>
          <w:lang w:val="en-CA"/>
        </w:rPr>
        <w:t>Physiochemical features of the environment such as its temp., pH, humidity or salinity</w:t>
      </w:r>
    </w:p>
    <w:p w14:paraId="4E087D52" w14:textId="4763EE30" w:rsidR="00364B27" w:rsidRPr="00057AC9" w:rsidRDefault="00FF3C21" w:rsidP="00C1627F">
      <w:pPr>
        <w:spacing w:line="276" w:lineRule="auto"/>
        <w:rPr>
          <w:rFonts w:ascii="Calibri" w:hAnsi="Calibri"/>
          <w:sz w:val="22"/>
          <w:szCs w:val="22"/>
          <w:lang w:val="en-CA"/>
        </w:rPr>
      </w:pPr>
      <w:r w:rsidRPr="00664E94">
        <w:rPr>
          <w:rFonts w:ascii="Calibri" w:hAnsi="Calibri"/>
          <w:b/>
          <w:sz w:val="22"/>
          <w:szCs w:val="22"/>
          <w:lang w:val="en-CA"/>
        </w:rPr>
        <w:t xml:space="preserve">Resources: </w:t>
      </w:r>
      <w:r w:rsidRPr="00664E94">
        <w:rPr>
          <w:rFonts w:ascii="Calibri" w:hAnsi="Calibri"/>
          <w:sz w:val="22"/>
          <w:szCs w:val="22"/>
          <w:lang w:val="en-CA"/>
        </w:rPr>
        <w:t xml:space="preserve">That which is consumed by organisms </w:t>
      </w:r>
      <w:proofErr w:type="gramStart"/>
      <w:r w:rsidRPr="00664E94">
        <w:rPr>
          <w:rFonts w:ascii="Calibri" w:hAnsi="Calibri"/>
          <w:sz w:val="22"/>
          <w:szCs w:val="22"/>
          <w:lang w:val="en-CA"/>
        </w:rPr>
        <w:t>in the course of</w:t>
      </w:r>
      <w:proofErr w:type="gramEnd"/>
      <w:r w:rsidRPr="00664E94">
        <w:rPr>
          <w:rFonts w:ascii="Calibri" w:hAnsi="Calibri"/>
          <w:sz w:val="22"/>
          <w:szCs w:val="22"/>
          <w:lang w:val="en-CA"/>
        </w:rPr>
        <w:t xml:space="preserve"> their growth and reproduction</w:t>
      </w:r>
    </w:p>
    <w:p w14:paraId="36BC9193" w14:textId="77777777" w:rsidR="00364B27" w:rsidRPr="00664E94" w:rsidRDefault="00944DEE" w:rsidP="00C1627F">
      <w:pPr>
        <w:spacing w:line="276" w:lineRule="auto"/>
        <w:rPr>
          <w:rFonts w:ascii="Calibri" w:hAnsi="Calibri"/>
          <w:sz w:val="22"/>
          <w:szCs w:val="22"/>
          <w:lang w:val="en-CA"/>
        </w:rPr>
      </w:pPr>
      <w:r w:rsidRPr="00664E94">
        <w:rPr>
          <w:rFonts w:ascii="Calibri" w:hAnsi="Calibri"/>
          <w:b/>
          <w:sz w:val="22"/>
          <w:szCs w:val="22"/>
          <w:lang w:val="en-CA"/>
        </w:rPr>
        <w:t xml:space="preserve">Response Curve: </w:t>
      </w:r>
      <w:r w:rsidR="00364B27" w:rsidRPr="00664E94">
        <w:rPr>
          <w:rFonts w:ascii="Calibri" w:hAnsi="Calibri"/>
          <w:sz w:val="22"/>
          <w:szCs w:val="22"/>
          <w:lang w:val="en-CA"/>
        </w:rPr>
        <w:t>Curves which illustrate the effects of a range of environmental conditions on individual survival, growth and reproduction. Three types:</w:t>
      </w:r>
    </w:p>
    <w:p w14:paraId="4F9467A0" w14:textId="77777777" w:rsidR="00057AC9" w:rsidRDefault="00364B27" w:rsidP="00057AC9">
      <w:pPr>
        <w:pStyle w:val="ListParagraph"/>
        <w:numPr>
          <w:ilvl w:val="0"/>
          <w:numId w:val="1"/>
        </w:numPr>
        <w:spacing w:line="276" w:lineRule="auto"/>
        <w:ind w:left="284" w:hanging="284"/>
        <w:rPr>
          <w:rFonts w:ascii="Calibri" w:hAnsi="Calibri"/>
          <w:sz w:val="22"/>
          <w:szCs w:val="22"/>
          <w:lang w:val="en-CA"/>
        </w:rPr>
      </w:pPr>
      <w:r w:rsidRPr="00664E94">
        <w:rPr>
          <w:rFonts w:ascii="Calibri" w:hAnsi="Calibri"/>
          <w:sz w:val="22"/>
          <w:szCs w:val="22"/>
          <w:lang w:val="en-CA"/>
        </w:rPr>
        <w:t>Extreme conditions may be lethal; there’s a continuum of favorable conditions between the two extremes</w:t>
      </w:r>
    </w:p>
    <w:p w14:paraId="4D9FC833" w14:textId="77777777" w:rsidR="00057AC9" w:rsidRDefault="00364B27" w:rsidP="00057AC9">
      <w:pPr>
        <w:pStyle w:val="ListParagraph"/>
        <w:numPr>
          <w:ilvl w:val="0"/>
          <w:numId w:val="1"/>
        </w:numPr>
        <w:spacing w:line="276" w:lineRule="auto"/>
        <w:ind w:left="284" w:hanging="284"/>
        <w:rPr>
          <w:rFonts w:ascii="Calibri" w:hAnsi="Calibri"/>
          <w:sz w:val="22"/>
          <w:szCs w:val="22"/>
          <w:lang w:val="en-CA"/>
        </w:rPr>
      </w:pPr>
      <w:r w:rsidRPr="00057AC9">
        <w:rPr>
          <w:rFonts w:ascii="Calibri" w:hAnsi="Calibri"/>
          <w:sz w:val="22"/>
          <w:szCs w:val="22"/>
          <w:lang w:val="en-CA"/>
        </w:rPr>
        <w:t>A condition may be lethal only at high intensities</w:t>
      </w:r>
    </w:p>
    <w:p w14:paraId="04197035" w14:textId="05D01FED" w:rsidR="00364B27" w:rsidRPr="00057AC9" w:rsidRDefault="00364B27" w:rsidP="00057AC9">
      <w:pPr>
        <w:pStyle w:val="ListParagraph"/>
        <w:numPr>
          <w:ilvl w:val="0"/>
          <w:numId w:val="1"/>
        </w:numPr>
        <w:spacing w:line="276" w:lineRule="auto"/>
        <w:ind w:left="284" w:hanging="284"/>
        <w:rPr>
          <w:rFonts w:ascii="Calibri" w:hAnsi="Calibri"/>
          <w:sz w:val="22"/>
          <w:szCs w:val="22"/>
          <w:lang w:val="en-CA"/>
        </w:rPr>
      </w:pPr>
      <w:r w:rsidRPr="00057AC9">
        <w:rPr>
          <w:rFonts w:ascii="Calibri" w:hAnsi="Calibri"/>
          <w:sz w:val="22"/>
          <w:szCs w:val="22"/>
          <w:lang w:val="en-CA"/>
        </w:rPr>
        <w:t>A condition may be required by an organism at low concentrations but become toxic at high concentrations</w:t>
      </w:r>
    </w:p>
    <w:p w14:paraId="5EF24B5D" w14:textId="77777777" w:rsidR="00364B27" w:rsidRPr="00664E94" w:rsidRDefault="00364B27" w:rsidP="00C1627F">
      <w:pPr>
        <w:spacing w:line="276" w:lineRule="auto"/>
        <w:rPr>
          <w:rFonts w:ascii="Calibri" w:hAnsi="Calibri"/>
          <w:sz w:val="22"/>
          <w:szCs w:val="22"/>
          <w:lang w:val="en-CA"/>
        </w:rPr>
      </w:pPr>
      <w:r w:rsidRPr="00664E94">
        <w:rPr>
          <w:rFonts w:ascii="Calibri" w:hAnsi="Calibri"/>
          <w:b/>
          <w:sz w:val="22"/>
          <w:szCs w:val="22"/>
          <w:lang w:val="en-CA"/>
        </w:rPr>
        <w:t xml:space="preserve">Thermophile: </w:t>
      </w:r>
      <w:r w:rsidRPr="00664E94">
        <w:rPr>
          <w:rFonts w:ascii="Calibri" w:hAnsi="Calibri"/>
          <w:sz w:val="22"/>
          <w:szCs w:val="22"/>
          <w:lang w:val="en-CA"/>
        </w:rPr>
        <w:t>Specialized fungi, bacteria and archaea</w:t>
      </w:r>
    </w:p>
    <w:p w14:paraId="104222C5" w14:textId="77777777" w:rsidR="00364B27" w:rsidRPr="00664E94" w:rsidRDefault="00364B27" w:rsidP="00C1627F">
      <w:pPr>
        <w:spacing w:line="276" w:lineRule="auto"/>
        <w:rPr>
          <w:rFonts w:ascii="Calibri" w:hAnsi="Calibri"/>
          <w:sz w:val="22"/>
          <w:szCs w:val="22"/>
          <w:lang w:val="en-CA"/>
        </w:rPr>
      </w:pPr>
      <w:r w:rsidRPr="00664E94">
        <w:rPr>
          <w:rFonts w:ascii="Calibri" w:hAnsi="Calibri"/>
          <w:b/>
          <w:sz w:val="22"/>
          <w:szCs w:val="22"/>
          <w:lang w:val="en-CA"/>
        </w:rPr>
        <w:t xml:space="preserve">Chilling injury: </w:t>
      </w:r>
      <w:r w:rsidRPr="00664E94">
        <w:rPr>
          <w:rFonts w:ascii="Calibri" w:hAnsi="Calibri"/>
          <w:sz w:val="22"/>
          <w:szCs w:val="22"/>
          <w:lang w:val="en-CA"/>
        </w:rPr>
        <w:t xml:space="preserve">At body </w:t>
      </w:r>
      <w:proofErr w:type="gramStart"/>
      <w:r w:rsidRPr="00664E94">
        <w:rPr>
          <w:rFonts w:ascii="Calibri" w:hAnsi="Calibri"/>
          <w:sz w:val="22"/>
          <w:szCs w:val="22"/>
          <w:lang w:val="en-CA"/>
        </w:rPr>
        <w:t>temperatures</w:t>
      </w:r>
      <w:proofErr w:type="gramEnd"/>
      <w:r w:rsidRPr="00664E94">
        <w:rPr>
          <w:rFonts w:ascii="Calibri" w:hAnsi="Calibri"/>
          <w:sz w:val="22"/>
          <w:szCs w:val="22"/>
          <w:lang w:val="en-CA"/>
        </w:rPr>
        <w:t xml:space="preserve"> a few degrees above </w:t>
      </w:r>
      <w:r w:rsidR="00CC29EF" w:rsidRPr="00664E94">
        <w:rPr>
          <w:rFonts w:ascii="Calibri" w:hAnsi="Calibri"/>
          <w:sz w:val="22"/>
          <w:szCs w:val="22"/>
          <w:lang w:val="en-CA"/>
        </w:rPr>
        <w:t>zero Celsius, organisms may be forced into extended periods of inactivity, and the cell membranes of sensitive species may begin to break down</w:t>
      </w:r>
    </w:p>
    <w:p w14:paraId="543C8AA6" w14:textId="77777777" w:rsidR="00CC29EF" w:rsidRPr="00664E94" w:rsidRDefault="00CC29EF" w:rsidP="00C1627F">
      <w:pPr>
        <w:spacing w:line="276" w:lineRule="auto"/>
        <w:rPr>
          <w:rFonts w:ascii="Calibri" w:hAnsi="Calibri"/>
          <w:sz w:val="22"/>
          <w:szCs w:val="22"/>
          <w:lang w:val="en-CA"/>
        </w:rPr>
      </w:pPr>
      <w:r w:rsidRPr="00664E94">
        <w:rPr>
          <w:rFonts w:ascii="Calibri" w:hAnsi="Calibri"/>
          <w:b/>
          <w:sz w:val="22"/>
          <w:szCs w:val="22"/>
          <w:lang w:val="en-CA"/>
        </w:rPr>
        <w:t xml:space="preserve">Photoperiod: </w:t>
      </w:r>
      <w:r w:rsidR="0055328E" w:rsidRPr="00664E94">
        <w:rPr>
          <w:rFonts w:ascii="Calibri" w:hAnsi="Calibri"/>
          <w:sz w:val="22"/>
          <w:szCs w:val="22"/>
          <w:lang w:val="en-CA"/>
        </w:rPr>
        <w:t>Length of period of daylight each day</w:t>
      </w:r>
    </w:p>
    <w:p w14:paraId="319FED27" w14:textId="77777777" w:rsidR="0055328E" w:rsidRPr="00664E94" w:rsidRDefault="0055328E" w:rsidP="00C1627F">
      <w:pPr>
        <w:spacing w:line="276" w:lineRule="auto"/>
        <w:rPr>
          <w:rFonts w:ascii="Calibri" w:hAnsi="Calibri"/>
          <w:sz w:val="22"/>
          <w:szCs w:val="22"/>
          <w:lang w:val="en-CA"/>
        </w:rPr>
      </w:pPr>
      <w:r w:rsidRPr="00664E94">
        <w:rPr>
          <w:rFonts w:ascii="Calibri" w:hAnsi="Calibri"/>
          <w:b/>
          <w:sz w:val="22"/>
          <w:szCs w:val="22"/>
          <w:lang w:val="en-CA"/>
        </w:rPr>
        <w:t xml:space="preserve">Diapause: </w:t>
      </w:r>
      <w:r w:rsidRPr="00664E94">
        <w:rPr>
          <w:rFonts w:ascii="Calibri" w:hAnsi="Calibri"/>
          <w:sz w:val="22"/>
          <w:szCs w:val="22"/>
          <w:lang w:val="en-CA"/>
        </w:rPr>
        <w:t>A state of</w:t>
      </w:r>
      <w:r w:rsidR="00977E94" w:rsidRPr="00664E94">
        <w:rPr>
          <w:rFonts w:ascii="Calibri" w:hAnsi="Calibri"/>
          <w:sz w:val="22"/>
          <w:szCs w:val="22"/>
          <w:lang w:val="en-CA"/>
        </w:rPr>
        <w:t xml:space="preserve"> arrested development or growth</w:t>
      </w:r>
      <w:r w:rsidRPr="00664E94">
        <w:rPr>
          <w:rFonts w:ascii="Calibri" w:hAnsi="Calibri"/>
          <w:sz w:val="22"/>
          <w:szCs w:val="22"/>
          <w:lang w:val="en-CA"/>
        </w:rPr>
        <w:t xml:space="preserve">, accompanied </w:t>
      </w:r>
      <w:r w:rsidR="00977E94" w:rsidRPr="00664E94">
        <w:rPr>
          <w:rFonts w:ascii="Calibri" w:hAnsi="Calibri"/>
          <w:sz w:val="22"/>
          <w:szCs w:val="22"/>
          <w:lang w:val="en-CA"/>
        </w:rPr>
        <w:t>by greatly decreased metabolism, often correlated with season, usually only applied to insects</w:t>
      </w:r>
    </w:p>
    <w:p w14:paraId="5F59CBC1" w14:textId="77777777" w:rsidR="00977E94" w:rsidRPr="00664E94" w:rsidRDefault="00977E94" w:rsidP="00C1627F">
      <w:pPr>
        <w:spacing w:line="276" w:lineRule="auto"/>
        <w:rPr>
          <w:rFonts w:ascii="Calibri" w:hAnsi="Calibri"/>
          <w:sz w:val="22"/>
          <w:szCs w:val="22"/>
          <w:lang w:val="en-CA"/>
        </w:rPr>
      </w:pPr>
      <w:r w:rsidRPr="00664E94">
        <w:rPr>
          <w:rFonts w:ascii="Calibri" w:hAnsi="Calibri"/>
          <w:b/>
          <w:sz w:val="22"/>
          <w:szCs w:val="22"/>
          <w:lang w:val="en-CA"/>
        </w:rPr>
        <w:t xml:space="preserve">Acclimatization: </w:t>
      </w:r>
      <w:r w:rsidRPr="00664E94">
        <w:rPr>
          <w:rFonts w:ascii="Calibri" w:hAnsi="Calibri"/>
          <w:sz w:val="22"/>
          <w:szCs w:val="22"/>
          <w:lang w:val="en-CA"/>
        </w:rPr>
        <w:t>The habituation of an organism’s physiological response to environmental conditions</w:t>
      </w:r>
    </w:p>
    <w:p w14:paraId="12EA9C1C" w14:textId="77777777" w:rsidR="00977E94" w:rsidRPr="00664E94" w:rsidRDefault="00977E94" w:rsidP="00C1627F">
      <w:pPr>
        <w:spacing w:line="276" w:lineRule="auto"/>
        <w:rPr>
          <w:rFonts w:ascii="Calibri" w:hAnsi="Calibri"/>
          <w:sz w:val="22"/>
          <w:szCs w:val="22"/>
          <w:lang w:val="en-CA"/>
        </w:rPr>
      </w:pPr>
      <w:r w:rsidRPr="00664E94">
        <w:rPr>
          <w:rFonts w:ascii="Calibri" w:hAnsi="Calibri"/>
          <w:b/>
          <w:sz w:val="22"/>
          <w:szCs w:val="22"/>
          <w:lang w:val="en-CA"/>
        </w:rPr>
        <w:t xml:space="preserve">Ectotherm: </w:t>
      </w:r>
      <w:r w:rsidRPr="00664E94">
        <w:rPr>
          <w:rFonts w:ascii="Calibri" w:hAnsi="Calibri"/>
          <w:sz w:val="22"/>
          <w:szCs w:val="22"/>
          <w:lang w:val="en-CA"/>
        </w:rPr>
        <w:t>Rely on external sources of heat to determine the rate of their metabolism</w:t>
      </w:r>
    </w:p>
    <w:p w14:paraId="4D738E5A" w14:textId="77777777" w:rsidR="00977E94" w:rsidRPr="00664E94" w:rsidRDefault="00977E94" w:rsidP="00C1627F">
      <w:pPr>
        <w:spacing w:line="276" w:lineRule="auto"/>
        <w:rPr>
          <w:rFonts w:ascii="Calibri" w:hAnsi="Calibri"/>
          <w:sz w:val="22"/>
          <w:szCs w:val="22"/>
          <w:lang w:val="en-CA"/>
        </w:rPr>
      </w:pPr>
      <w:r w:rsidRPr="00664E94">
        <w:rPr>
          <w:rFonts w:ascii="Calibri" w:hAnsi="Calibri"/>
          <w:b/>
          <w:sz w:val="22"/>
          <w:szCs w:val="22"/>
          <w:lang w:val="en-CA"/>
        </w:rPr>
        <w:t xml:space="preserve">Phenology: </w:t>
      </w:r>
      <w:r w:rsidRPr="00664E94">
        <w:rPr>
          <w:rFonts w:ascii="Calibri" w:hAnsi="Calibri"/>
          <w:sz w:val="22"/>
          <w:szCs w:val="22"/>
          <w:lang w:val="en-CA"/>
        </w:rPr>
        <w:t>The recording of the changing behaviour of organisms through the seasons</w:t>
      </w:r>
    </w:p>
    <w:p w14:paraId="6528E4AA" w14:textId="77777777" w:rsidR="00977E94" w:rsidRPr="00664E94" w:rsidRDefault="00977E94" w:rsidP="00C1627F">
      <w:pPr>
        <w:spacing w:line="276" w:lineRule="auto"/>
        <w:rPr>
          <w:rFonts w:ascii="Calibri" w:hAnsi="Calibri"/>
          <w:sz w:val="22"/>
          <w:szCs w:val="22"/>
          <w:lang w:val="en-CA"/>
        </w:rPr>
      </w:pPr>
      <w:r w:rsidRPr="00664E94">
        <w:rPr>
          <w:rFonts w:ascii="Calibri" w:hAnsi="Calibri"/>
          <w:b/>
          <w:sz w:val="22"/>
          <w:szCs w:val="22"/>
          <w:lang w:val="en-CA"/>
        </w:rPr>
        <w:t xml:space="preserve">Endotherm: </w:t>
      </w:r>
      <w:r w:rsidRPr="00664E94">
        <w:rPr>
          <w:rFonts w:ascii="Calibri" w:hAnsi="Calibri"/>
          <w:sz w:val="22"/>
          <w:szCs w:val="22"/>
          <w:lang w:val="en-CA"/>
        </w:rPr>
        <w:t>Regulate their body</w:t>
      </w:r>
      <w:r w:rsidR="00D4159B" w:rsidRPr="00664E94">
        <w:rPr>
          <w:rFonts w:ascii="Calibri" w:hAnsi="Calibri"/>
          <w:sz w:val="22"/>
          <w:szCs w:val="22"/>
          <w:lang w:val="en-CA"/>
        </w:rPr>
        <w:t xml:space="preserve"> temperature by producing heat within their body</w:t>
      </w:r>
    </w:p>
    <w:p w14:paraId="6CD94305" w14:textId="77777777" w:rsidR="00FF3C21" w:rsidRPr="00664E94" w:rsidRDefault="00D4159B" w:rsidP="00C1627F">
      <w:pPr>
        <w:spacing w:line="276" w:lineRule="auto"/>
        <w:rPr>
          <w:rFonts w:ascii="Calibri" w:hAnsi="Calibri"/>
          <w:sz w:val="22"/>
          <w:szCs w:val="22"/>
          <w:lang w:val="en-CA"/>
        </w:rPr>
      </w:pPr>
      <w:proofErr w:type="spellStart"/>
      <w:r w:rsidRPr="00664E94">
        <w:rPr>
          <w:rFonts w:ascii="Calibri" w:hAnsi="Calibri"/>
          <w:b/>
          <w:sz w:val="22"/>
          <w:szCs w:val="22"/>
          <w:lang w:val="en-CA"/>
        </w:rPr>
        <w:t>Acidophile</w:t>
      </w:r>
      <w:proofErr w:type="spellEnd"/>
      <w:r w:rsidRPr="00664E94">
        <w:rPr>
          <w:rFonts w:ascii="Calibri" w:hAnsi="Calibri"/>
          <w:b/>
          <w:sz w:val="22"/>
          <w:szCs w:val="22"/>
          <w:lang w:val="en-CA"/>
        </w:rPr>
        <w:t xml:space="preserve">: </w:t>
      </w:r>
      <w:r w:rsidRPr="00664E94">
        <w:rPr>
          <w:rFonts w:ascii="Calibri" w:hAnsi="Calibri"/>
          <w:sz w:val="22"/>
          <w:szCs w:val="22"/>
          <w:lang w:val="en-CA"/>
        </w:rPr>
        <w:t>Organisms that thrive in highly acidic environments</w:t>
      </w:r>
    </w:p>
    <w:p w14:paraId="65ECFAEB" w14:textId="77777777" w:rsidR="005D7360" w:rsidRPr="00664E94" w:rsidRDefault="005D7360" w:rsidP="00C1627F">
      <w:pPr>
        <w:spacing w:line="276" w:lineRule="auto"/>
        <w:rPr>
          <w:rFonts w:ascii="Calibri" w:hAnsi="Calibri"/>
          <w:sz w:val="22"/>
          <w:szCs w:val="22"/>
          <w:lang w:val="en-CA"/>
        </w:rPr>
      </w:pPr>
      <w:r w:rsidRPr="00664E94">
        <w:rPr>
          <w:rFonts w:ascii="Calibri" w:hAnsi="Calibri"/>
          <w:b/>
          <w:sz w:val="22"/>
          <w:szCs w:val="22"/>
          <w:lang w:val="en-CA"/>
        </w:rPr>
        <w:t xml:space="preserve">Strategy: </w:t>
      </w:r>
      <w:r w:rsidRPr="00664E94">
        <w:rPr>
          <w:rFonts w:ascii="Calibri" w:hAnsi="Calibri"/>
          <w:sz w:val="22"/>
          <w:szCs w:val="22"/>
          <w:lang w:val="en-CA"/>
        </w:rPr>
        <w:t>how organisms survive: avoiding and tolerating</w:t>
      </w:r>
    </w:p>
    <w:p w14:paraId="4F62FCFC" w14:textId="77777777" w:rsidR="00D4159B" w:rsidRPr="00664E94" w:rsidRDefault="00D4159B" w:rsidP="00C1627F">
      <w:pPr>
        <w:spacing w:line="276" w:lineRule="auto"/>
        <w:rPr>
          <w:rFonts w:ascii="Calibri" w:hAnsi="Calibri"/>
          <w:sz w:val="22"/>
          <w:szCs w:val="22"/>
          <w:lang w:val="en-CA"/>
        </w:rPr>
      </w:pPr>
      <w:proofErr w:type="spellStart"/>
      <w:r w:rsidRPr="00664E94">
        <w:rPr>
          <w:rFonts w:ascii="Calibri" w:hAnsi="Calibri"/>
          <w:b/>
          <w:sz w:val="22"/>
          <w:szCs w:val="22"/>
          <w:lang w:val="en-CA"/>
        </w:rPr>
        <w:t>Photoinhabition</w:t>
      </w:r>
      <w:proofErr w:type="spellEnd"/>
      <w:r w:rsidRPr="00664E94">
        <w:rPr>
          <w:rFonts w:ascii="Calibri" w:hAnsi="Calibri"/>
          <w:b/>
          <w:sz w:val="22"/>
          <w:szCs w:val="22"/>
          <w:lang w:val="en-CA"/>
        </w:rPr>
        <w:t xml:space="preserve">: </w:t>
      </w:r>
      <w:r w:rsidR="00956033" w:rsidRPr="00664E94">
        <w:rPr>
          <w:rFonts w:ascii="Calibri" w:hAnsi="Calibri"/>
          <w:sz w:val="22"/>
          <w:szCs w:val="22"/>
          <w:lang w:val="en-CA"/>
        </w:rPr>
        <w:t>The rate of fixation of carbon decreases with increasing radiation intensity which can lead to dangerous overheating of plants</w:t>
      </w:r>
    </w:p>
    <w:p w14:paraId="239033CE" w14:textId="77777777" w:rsidR="005D7360" w:rsidRPr="00664E94" w:rsidRDefault="005D7360" w:rsidP="00C1627F">
      <w:pPr>
        <w:spacing w:line="276" w:lineRule="auto"/>
        <w:rPr>
          <w:rFonts w:ascii="Calibri" w:hAnsi="Calibri"/>
          <w:sz w:val="22"/>
          <w:szCs w:val="22"/>
          <w:lang w:val="en-CA"/>
        </w:rPr>
      </w:pPr>
      <w:r w:rsidRPr="00664E94">
        <w:rPr>
          <w:rFonts w:ascii="Calibri" w:hAnsi="Calibri"/>
          <w:b/>
          <w:sz w:val="22"/>
          <w:szCs w:val="22"/>
          <w:lang w:val="en-CA"/>
        </w:rPr>
        <w:t xml:space="preserve">Sun leaves: </w:t>
      </w:r>
      <w:r w:rsidRPr="00664E94">
        <w:rPr>
          <w:rFonts w:ascii="Calibri" w:hAnsi="Calibri"/>
          <w:sz w:val="22"/>
          <w:szCs w:val="22"/>
          <w:lang w:val="en-CA"/>
        </w:rPr>
        <w:t>result from high exposure to sun; they’re thicker</w:t>
      </w:r>
    </w:p>
    <w:p w14:paraId="6E201AA8" w14:textId="77777777" w:rsidR="005D7360" w:rsidRPr="00664E94" w:rsidRDefault="005D7360" w:rsidP="00C1627F">
      <w:pPr>
        <w:spacing w:line="276" w:lineRule="auto"/>
        <w:rPr>
          <w:rFonts w:ascii="Calibri" w:hAnsi="Calibri"/>
          <w:sz w:val="22"/>
          <w:szCs w:val="22"/>
          <w:lang w:val="en-CA"/>
        </w:rPr>
      </w:pPr>
      <w:r w:rsidRPr="00664E94">
        <w:rPr>
          <w:rFonts w:ascii="Calibri" w:hAnsi="Calibri"/>
          <w:b/>
          <w:sz w:val="22"/>
          <w:szCs w:val="22"/>
          <w:lang w:val="en-CA"/>
        </w:rPr>
        <w:t xml:space="preserve">Shade leaves: </w:t>
      </w:r>
      <w:r w:rsidRPr="00664E94">
        <w:rPr>
          <w:rFonts w:ascii="Calibri" w:hAnsi="Calibri"/>
          <w:sz w:val="22"/>
          <w:szCs w:val="22"/>
          <w:lang w:val="en-CA"/>
        </w:rPr>
        <w:t>Result from lower exposure to sun; they’re more flimsy</w:t>
      </w:r>
    </w:p>
    <w:p w14:paraId="60ABA168" w14:textId="77777777" w:rsidR="005D7360" w:rsidRPr="00664E94" w:rsidRDefault="005D7360" w:rsidP="00C1627F">
      <w:pPr>
        <w:spacing w:line="276" w:lineRule="auto"/>
        <w:rPr>
          <w:rFonts w:ascii="Calibri" w:hAnsi="Calibri"/>
          <w:sz w:val="22"/>
          <w:szCs w:val="22"/>
          <w:lang w:val="en-CA"/>
        </w:rPr>
      </w:pPr>
      <w:r w:rsidRPr="00664E94">
        <w:rPr>
          <w:rFonts w:ascii="Calibri" w:hAnsi="Calibri"/>
          <w:b/>
          <w:sz w:val="22"/>
          <w:szCs w:val="22"/>
          <w:lang w:val="en-CA"/>
        </w:rPr>
        <w:t xml:space="preserve">Avoider: </w:t>
      </w:r>
      <w:r w:rsidRPr="00664E94">
        <w:rPr>
          <w:rFonts w:ascii="Calibri" w:hAnsi="Calibri"/>
          <w:sz w:val="22"/>
          <w:szCs w:val="22"/>
          <w:lang w:val="en-CA"/>
        </w:rPr>
        <w:t>Their photosynthetic activity is concentrated during periods when water is relatively available</w:t>
      </w:r>
    </w:p>
    <w:p w14:paraId="335BEEB8" w14:textId="77777777" w:rsidR="005D7360" w:rsidRPr="00664E94" w:rsidRDefault="005D7360" w:rsidP="00C1627F">
      <w:pPr>
        <w:spacing w:line="276" w:lineRule="auto"/>
        <w:rPr>
          <w:rFonts w:ascii="Calibri" w:hAnsi="Calibri"/>
          <w:sz w:val="22"/>
          <w:szCs w:val="22"/>
          <w:lang w:val="en-CA"/>
        </w:rPr>
      </w:pPr>
      <w:proofErr w:type="spellStart"/>
      <w:r w:rsidRPr="00664E94">
        <w:rPr>
          <w:rFonts w:ascii="Calibri" w:hAnsi="Calibri"/>
          <w:b/>
          <w:sz w:val="22"/>
          <w:szCs w:val="22"/>
          <w:lang w:val="en-CA"/>
        </w:rPr>
        <w:t>Tolerator</w:t>
      </w:r>
      <w:proofErr w:type="spellEnd"/>
      <w:r w:rsidRPr="00664E94">
        <w:rPr>
          <w:rFonts w:ascii="Calibri" w:hAnsi="Calibri"/>
          <w:b/>
          <w:sz w:val="22"/>
          <w:szCs w:val="22"/>
          <w:lang w:val="en-CA"/>
        </w:rPr>
        <w:t xml:space="preserve">: </w:t>
      </w:r>
      <w:r w:rsidRPr="00664E94">
        <w:rPr>
          <w:rFonts w:ascii="Calibri" w:hAnsi="Calibri"/>
          <w:sz w:val="22"/>
          <w:szCs w:val="22"/>
          <w:lang w:val="en-CA"/>
        </w:rPr>
        <w:t>Produced long-lived leaves that transpire slowly</w:t>
      </w:r>
    </w:p>
    <w:p w14:paraId="68E1DDCF" w14:textId="77777777" w:rsidR="005D7360" w:rsidRPr="00664E94" w:rsidRDefault="005D7360" w:rsidP="00C1627F">
      <w:pPr>
        <w:spacing w:line="276" w:lineRule="auto"/>
        <w:rPr>
          <w:rFonts w:ascii="Calibri" w:hAnsi="Calibri"/>
          <w:b/>
          <w:sz w:val="22"/>
          <w:szCs w:val="22"/>
          <w:lang w:val="en-CA"/>
        </w:rPr>
      </w:pPr>
      <w:r w:rsidRPr="00664E94">
        <w:rPr>
          <w:rFonts w:ascii="Calibri" w:hAnsi="Calibri"/>
          <w:b/>
          <w:sz w:val="22"/>
          <w:szCs w:val="22"/>
          <w:lang w:val="en-CA"/>
        </w:rPr>
        <w:t xml:space="preserve">Deciduous: </w:t>
      </w:r>
      <w:r w:rsidRPr="00664E94">
        <w:rPr>
          <w:rFonts w:ascii="Calibri" w:hAnsi="Calibri"/>
          <w:sz w:val="22"/>
          <w:szCs w:val="22"/>
          <w:lang w:val="en-CA"/>
        </w:rPr>
        <w:t>Lose all leaves for 1 – 4 months or more per year</w:t>
      </w:r>
      <w:r w:rsidRPr="00664E94">
        <w:rPr>
          <w:rFonts w:ascii="Calibri" w:hAnsi="Calibri"/>
          <w:b/>
          <w:sz w:val="22"/>
          <w:szCs w:val="22"/>
          <w:lang w:val="en-CA"/>
        </w:rPr>
        <w:t xml:space="preserve"> </w:t>
      </w:r>
    </w:p>
    <w:p w14:paraId="3C074DA7" w14:textId="77777777" w:rsidR="00223F84" w:rsidRPr="00664E94" w:rsidRDefault="005D7360" w:rsidP="00C1627F">
      <w:pPr>
        <w:spacing w:line="276" w:lineRule="auto"/>
        <w:rPr>
          <w:rFonts w:ascii="Calibri" w:hAnsi="Calibri"/>
          <w:sz w:val="22"/>
          <w:szCs w:val="22"/>
          <w:lang w:val="en-CA"/>
        </w:rPr>
      </w:pPr>
      <w:r w:rsidRPr="00664E94">
        <w:rPr>
          <w:rFonts w:ascii="Calibri" w:hAnsi="Calibri"/>
          <w:b/>
          <w:sz w:val="22"/>
          <w:szCs w:val="22"/>
          <w:lang w:val="en-CA"/>
        </w:rPr>
        <w:t xml:space="preserve">C3 pathway: </w:t>
      </w:r>
      <w:r w:rsidRPr="00664E94">
        <w:rPr>
          <w:rFonts w:ascii="Calibri" w:hAnsi="Calibri"/>
          <w:sz w:val="22"/>
          <w:szCs w:val="22"/>
          <w:lang w:val="en-CA"/>
        </w:rPr>
        <w:t>First product of photosynthesis is a sugar containing 3 carbon molecules</w:t>
      </w:r>
    </w:p>
    <w:p w14:paraId="7F3AD861" w14:textId="77777777" w:rsidR="005D7360" w:rsidRPr="00664E94" w:rsidRDefault="005D7360" w:rsidP="00C1627F">
      <w:pPr>
        <w:spacing w:line="276" w:lineRule="auto"/>
        <w:rPr>
          <w:rFonts w:ascii="Calibri" w:hAnsi="Calibri"/>
          <w:sz w:val="22"/>
          <w:szCs w:val="22"/>
          <w:lang w:val="en-CA"/>
        </w:rPr>
      </w:pPr>
      <w:r w:rsidRPr="00664E94">
        <w:rPr>
          <w:rFonts w:ascii="Calibri" w:hAnsi="Calibri"/>
          <w:b/>
          <w:sz w:val="22"/>
          <w:szCs w:val="22"/>
          <w:lang w:val="en-CA"/>
        </w:rPr>
        <w:t xml:space="preserve">C4 pathway: </w:t>
      </w:r>
      <w:r w:rsidRPr="00664E94">
        <w:rPr>
          <w:rFonts w:ascii="Calibri" w:hAnsi="Calibri"/>
          <w:sz w:val="22"/>
          <w:szCs w:val="22"/>
          <w:lang w:val="en-CA"/>
        </w:rPr>
        <w:t xml:space="preserve">Produces a </w:t>
      </w:r>
      <w:proofErr w:type="gramStart"/>
      <w:r w:rsidRPr="00664E94">
        <w:rPr>
          <w:rFonts w:ascii="Calibri" w:hAnsi="Calibri"/>
          <w:sz w:val="22"/>
          <w:szCs w:val="22"/>
          <w:lang w:val="en-CA"/>
        </w:rPr>
        <w:t>4 carbon</w:t>
      </w:r>
      <w:proofErr w:type="gramEnd"/>
      <w:r w:rsidRPr="00664E94">
        <w:rPr>
          <w:rFonts w:ascii="Calibri" w:hAnsi="Calibri"/>
          <w:sz w:val="22"/>
          <w:szCs w:val="22"/>
          <w:lang w:val="en-CA"/>
        </w:rPr>
        <w:t xml:space="preserve"> sugar as the initial product</w:t>
      </w:r>
    </w:p>
    <w:p w14:paraId="0F8C03D7" w14:textId="77777777" w:rsidR="005D7360" w:rsidRPr="00664E94" w:rsidRDefault="005D7360" w:rsidP="00C1627F">
      <w:pPr>
        <w:spacing w:line="276" w:lineRule="auto"/>
        <w:rPr>
          <w:rFonts w:ascii="Calibri" w:hAnsi="Calibri"/>
          <w:sz w:val="22"/>
          <w:szCs w:val="22"/>
          <w:lang w:val="en-CA"/>
        </w:rPr>
      </w:pPr>
      <w:r w:rsidRPr="00664E94">
        <w:rPr>
          <w:rFonts w:ascii="Calibri" w:hAnsi="Calibri"/>
          <w:b/>
          <w:sz w:val="22"/>
          <w:szCs w:val="22"/>
          <w:lang w:val="en-CA"/>
        </w:rPr>
        <w:t>CAM (</w:t>
      </w:r>
      <w:proofErr w:type="spellStart"/>
      <w:r w:rsidRPr="00664E94">
        <w:rPr>
          <w:rFonts w:ascii="Calibri" w:hAnsi="Calibri"/>
          <w:b/>
          <w:sz w:val="22"/>
          <w:szCs w:val="22"/>
          <w:lang w:val="en-CA"/>
        </w:rPr>
        <w:t>crassulacean</w:t>
      </w:r>
      <w:proofErr w:type="spellEnd"/>
      <w:r w:rsidRPr="00664E94">
        <w:rPr>
          <w:rFonts w:ascii="Calibri" w:hAnsi="Calibri"/>
          <w:b/>
          <w:sz w:val="22"/>
          <w:szCs w:val="22"/>
          <w:lang w:val="en-CA"/>
        </w:rPr>
        <w:t xml:space="preserve"> acid metabolism): </w:t>
      </w:r>
      <w:r w:rsidRPr="00664E94">
        <w:rPr>
          <w:rFonts w:ascii="Calibri" w:hAnsi="Calibri"/>
          <w:sz w:val="22"/>
          <w:szCs w:val="22"/>
          <w:lang w:val="en-CA"/>
        </w:rPr>
        <w:t xml:space="preserve">a pathway for the assimilation of CO2 by plans, in which CO2 is fixed into organic acids during the night and released during the day for photosynthesis </w:t>
      </w:r>
    </w:p>
    <w:p w14:paraId="097C19AA" w14:textId="77777777" w:rsidR="00A62BBA" w:rsidRPr="00664E94" w:rsidRDefault="00A62BBA" w:rsidP="00C1627F">
      <w:pPr>
        <w:spacing w:line="276" w:lineRule="auto"/>
        <w:rPr>
          <w:rFonts w:ascii="Calibri" w:hAnsi="Calibri"/>
          <w:i/>
          <w:sz w:val="22"/>
          <w:szCs w:val="22"/>
          <w:lang w:val="en-CA"/>
        </w:rPr>
      </w:pPr>
      <w:r w:rsidRPr="00664E94">
        <w:rPr>
          <w:rFonts w:ascii="Calibri" w:hAnsi="Calibri"/>
          <w:b/>
          <w:sz w:val="22"/>
          <w:szCs w:val="22"/>
          <w:lang w:val="en-CA"/>
        </w:rPr>
        <w:t xml:space="preserve">Autotroph: </w:t>
      </w:r>
      <w:r w:rsidRPr="00664E94">
        <w:rPr>
          <w:rFonts w:ascii="Calibri" w:hAnsi="Calibri"/>
          <w:sz w:val="22"/>
          <w:szCs w:val="22"/>
          <w:lang w:val="en-CA"/>
        </w:rPr>
        <w:t xml:space="preserve">An organism that is independent of outside sources for organic food material and manufactures its own organic material from inorganic sources </w:t>
      </w:r>
      <w:r w:rsidRPr="00664E94">
        <w:rPr>
          <w:rFonts w:ascii="Calibri" w:hAnsi="Calibri"/>
          <w:i/>
          <w:sz w:val="22"/>
          <w:szCs w:val="22"/>
          <w:lang w:val="en-CA"/>
        </w:rPr>
        <w:t>e.g. green plants, algae, cyanobacteria</w:t>
      </w:r>
    </w:p>
    <w:p w14:paraId="78F137F7" w14:textId="77777777" w:rsidR="00A62BBA" w:rsidRPr="00664E94" w:rsidRDefault="00A62BBA" w:rsidP="00C1627F">
      <w:pPr>
        <w:spacing w:line="276" w:lineRule="auto"/>
        <w:rPr>
          <w:rFonts w:ascii="Calibri" w:hAnsi="Calibri"/>
          <w:sz w:val="22"/>
          <w:szCs w:val="22"/>
          <w:lang w:val="en-CA"/>
        </w:rPr>
      </w:pPr>
      <w:r w:rsidRPr="00664E94">
        <w:rPr>
          <w:rFonts w:ascii="Calibri" w:hAnsi="Calibri"/>
          <w:b/>
          <w:sz w:val="22"/>
          <w:szCs w:val="22"/>
          <w:lang w:val="en-CA"/>
        </w:rPr>
        <w:t xml:space="preserve">Primary Producers: </w:t>
      </w:r>
      <w:r w:rsidRPr="00664E94">
        <w:rPr>
          <w:rFonts w:ascii="Calibri" w:hAnsi="Calibri"/>
          <w:sz w:val="22"/>
          <w:szCs w:val="22"/>
          <w:lang w:val="en-CA"/>
        </w:rPr>
        <w:t>the rate at which biomass is produced per unit area by plants</w:t>
      </w:r>
    </w:p>
    <w:p w14:paraId="58FCFB2F" w14:textId="77777777" w:rsidR="00A62BBA" w:rsidRPr="00664E94" w:rsidRDefault="00A62BBA" w:rsidP="00C1627F">
      <w:pPr>
        <w:spacing w:line="276" w:lineRule="auto"/>
        <w:rPr>
          <w:rFonts w:ascii="Calibri" w:hAnsi="Calibri"/>
          <w:i/>
          <w:sz w:val="22"/>
          <w:szCs w:val="22"/>
          <w:lang w:val="en-CA"/>
        </w:rPr>
      </w:pPr>
      <w:r w:rsidRPr="00664E94">
        <w:rPr>
          <w:rFonts w:ascii="Calibri" w:hAnsi="Calibri"/>
          <w:b/>
          <w:sz w:val="22"/>
          <w:szCs w:val="22"/>
          <w:lang w:val="en-CA"/>
        </w:rPr>
        <w:t xml:space="preserve">Heterotroph: </w:t>
      </w:r>
      <w:r w:rsidRPr="00664E94">
        <w:rPr>
          <w:rFonts w:ascii="Calibri" w:hAnsi="Calibri"/>
          <w:sz w:val="22"/>
          <w:szCs w:val="22"/>
          <w:lang w:val="en-CA"/>
        </w:rPr>
        <w:t xml:space="preserve">An organism with a requirement for energy-rich organic molecules </w:t>
      </w:r>
      <w:r w:rsidRPr="00664E94">
        <w:rPr>
          <w:rFonts w:ascii="Calibri" w:hAnsi="Calibri"/>
          <w:i/>
          <w:sz w:val="22"/>
          <w:szCs w:val="22"/>
          <w:lang w:val="en-CA"/>
        </w:rPr>
        <w:t>e.g. animals, fungi, and most bacteria</w:t>
      </w:r>
    </w:p>
    <w:p w14:paraId="7C3D2F09" w14:textId="77777777" w:rsidR="00A62BBA" w:rsidRPr="00664E94" w:rsidRDefault="00A62BBA" w:rsidP="00C1627F">
      <w:pPr>
        <w:spacing w:line="276" w:lineRule="auto"/>
        <w:rPr>
          <w:rFonts w:ascii="Calibri" w:hAnsi="Calibri"/>
          <w:sz w:val="22"/>
          <w:szCs w:val="22"/>
          <w:lang w:val="en-CA"/>
        </w:rPr>
      </w:pPr>
      <w:r w:rsidRPr="00664E94">
        <w:rPr>
          <w:rFonts w:ascii="Calibri" w:hAnsi="Calibri"/>
          <w:b/>
          <w:sz w:val="22"/>
          <w:szCs w:val="22"/>
          <w:lang w:val="en-CA"/>
        </w:rPr>
        <w:t xml:space="preserve">Chemo-autotrophic: </w:t>
      </w:r>
      <w:r w:rsidRPr="00664E94">
        <w:rPr>
          <w:rFonts w:ascii="Calibri" w:hAnsi="Calibri"/>
          <w:sz w:val="22"/>
          <w:szCs w:val="22"/>
          <w:lang w:val="en-CA"/>
        </w:rPr>
        <w:t xml:space="preserve">autotrophs which get their energy by oxidizing the reduced energy found in inorganic compounds </w:t>
      </w:r>
    </w:p>
    <w:p w14:paraId="52425ADD" w14:textId="77777777" w:rsidR="00A62BBA" w:rsidRPr="00664E94" w:rsidRDefault="00A62BBA" w:rsidP="00C1627F">
      <w:pPr>
        <w:spacing w:line="276" w:lineRule="auto"/>
        <w:rPr>
          <w:rFonts w:ascii="Calibri" w:hAnsi="Calibri"/>
          <w:sz w:val="22"/>
          <w:szCs w:val="22"/>
          <w:lang w:val="en-CA"/>
        </w:rPr>
      </w:pPr>
      <w:r w:rsidRPr="00664E94">
        <w:rPr>
          <w:rFonts w:ascii="Calibri" w:hAnsi="Calibri"/>
          <w:b/>
          <w:sz w:val="22"/>
          <w:szCs w:val="22"/>
          <w:lang w:val="en-CA"/>
        </w:rPr>
        <w:t xml:space="preserve">Decomposers: </w:t>
      </w:r>
      <w:r w:rsidRPr="00664E94">
        <w:rPr>
          <w:rFonts w:ascii="Calibri" w:hAnsi="Calibri"/>
          <w:sz w:val="22"/>
          <w:szCs w:val="22"/>
          <w:lang w:val="en-CA"/>
        </w:rPr>
        <w:t>Feed on already dead plants and animals</w:t>
      </w:r>
    </w:p>
    <w:p w14:paraId="56A4AE05" w14:textId="77777777" w:rsidR="00A62BBA" w:rsidRPr="00664E94" w:rsidRDefault="00A62BBA" w:rsidP="00C1627F">
      <w:pPr>
        <w:spacing w:line="276" w:lineRule="auto"/>
        <w:rPr>
          <w:rFonts w:ascii="Calibri" w:hAnsi="Calibri"/>
          <w:sz w:val="22"/>
          <w:szCs w:val="22"/>
          <w:lang w:val="en-CA"/>
        </w:rPr>
      </w:pPr>
      <w:r w:rsidRPr="00664E94">
        <w:rPr>
          <w:rFonts w:ascii="Calibri" w:hAnsi="Calibri"/>
          <w:b/>
          <w:sz w:val="22"/>
          <w:szCs w:val="22"/>
          <w:lang w:val="en-CA"/>
        </w:rPr>
        <w:lastRenderedPageBreak/>
        <w:t xml:space="preserve">Parasite: </w:t>
      </w:r>
      <w:r w:rsidRPr="00664E94">
        <w:rPr>
          <w:rFonts w:ascii="Calibri" w:hAnsi="Calibri"/>
          <w:sz w:val="22"/>
          <w:szCs w:val="22"/>
          <w:lang w:val="en-CA"/>
        </w:rPr>
        <w:t>Feed on one or very few host plants or animals while they are alive but do not (usually) kill their hosts; at least not immediately</w:t>
      </w:r>
    </w:p>
    <w:p w14:paraId="06B4D893" w14:textId="77777777" w:rsidR="00A62BBA" w:rsidRPr="00664E94" w:rsidRDefault="00A62BBA" w:rsidP="00C1627F">
      <w:pPr>
        <w:spacing w:line="276" w:lineRule="auto"/>
        <w:rPr>
          <w:rFonts w:ascii="Calibri" w:hAnsi="Calibri"/>
          <w:sz w:val="22"/>
          <w:szCs w:val="22"/>
          <w:lang w:val="en-CA"/>
        </w:rPr>
      </w:pPr>
      <w:r w:rsidRPr="00664E94">
        <w:rPr>
          <w:rFonts w:ascii="Calibri" w:hAnsi="Calibri"/>
          <w:b/>
          <w:sz w:val="22"/>
          <w:szCs w:val="22"/>
          <w:lang w:val="en-CA"/>
        </w:rPr>
        <w:t xml:space="preserve">Predators: </w:t>
      </w:r>
      <w:r w:rsidRPr="00664E94">
        <w:rPr>
          <w:rFonts w:ascii="Calibri" w:hAnsi="Calibri"/>
          <w:sz w:val="22"/>
          <w:szCs w:val="22"/>
          <w:lang w:val="en-CA"/>
        </w:rPr>
        <w:t>Eat many prey organisms, usually killing them</w:t>
      </w:r>
    </w:p>
    <w:p w14:paraId="62E54250" w14:textId="77777777" w:rsidR="00A62BBA" w:rsidRPr="00664E94" w:rsidRDefault="00A62BBA" w:rsidP="00C1627F">
      <w:pPr>
        <w:spacing w:line="276" w:lineRule="auto"/>
        <w:rPr>
          <w:rFonts w:ascii="Calibri" w:hAnsi="Calibri"/>
          <w:sz w:val="22"/>
          <w:szCs w:val="22"/>
          <w:lang w:val="en-CA"/>
        </w:rPr>
      </w:pPr>
      <w:r w:rsidRPr="00664E94">
        <w:rPr>
          <w:rFonts w:ascii="Calibri" w:hAnsi="Calibri"/>
          <w:b/>
          <w:sz w:val="22"/>
          <w:szCs w:val="22"/>
          <w:lang w:val="en-CA"/>
        </w:rPr>
        <w:t xml:space="preserve">Grazers: </w:t>
      </w:r>
      <w:r w:rsidRPr="00664E94">
        <w:rPr>
          <w:rFonts w:ascii="Calibri" w:hAnsi="Calibri"/>
          <w:sz w:val="22"/>
          <w:szCs w:val="22"/>
          <w:lang w:val="en-CA"/>
        </w:rPr>
        <w:t>Consume parts of many prey organisms, but do not (usually) kill their prey</w:t>
      </w:r>
    </w:p>
    <w:p w14:paraId="102DD8C6" w14:textId="77777777" w:rsidR="005F1AE4" w:rsidRPr="00664E94" w:rsidRDefault="005F1AE4" w:rsidP="00C1627F">
      <w:pPr>
        <w:spacing w:line="276" w:lineRule="auto"/>
        <w:rPr>
          <w:rFonts w:ascii="Calibri" w:hAnsi="Calibri"/>
          <w:sz w:val="22"/>
          <w:szCs w:val="22"/>
          <w:lang w:val="en-CA"/>
        </w:rPr>
      </w:pPr>
      <w:r w:rsidRPr="00664E94">
        <w:rPr>
          <w:rFonts w:ascii="Calibri" w:hAnsi="Calibri"/>
          <w:b/>
          <w:sz w:val="22"/>
          <w:szCs w:val="22"/>
          <w:lang w:val="en-CA"/>
        </w:rPr>
        <w:t xml:space="preserve">Generalists: </w:t>
      </w:r>
      <w:r w:rsidRPr="00664E94">
        <w:rPr>
          <w:rFonts w:ascii="Calibri" w:hAnsi="Calibri"/>
          <w:sz w:val="22"/>
          <w:szCs w:val="22"/>
          <w:lang w:val="en-CA"/>
        </w:rPr>
        <w:t>Feed on a wide variety of food; though they have clear preferences</w:t>
      </w:r>
    </w:p>
    <w:p w14:paraId="49E1D203" w14:textId="77777777" w:rsidR="005F1AE4" w:rsidRPr="00664E94" w:rsidRDefault="005F1AE4" w:rsidP="00C1627F">
      <w:pPr>
        <w:spacing w:line="276" w:lineRule="auto"/>
        <w:rPr>
          <w:rFonts w:ascii="Calibri" w:hAnsi="Calibri"/>
          <w:sz w:val="22"/>
          <w:szCs w:val="22"/>
          <w:lang w:val="en-CA"/>
        </w:rPr>
      </w:pPr>
      <w:r w:rsidRPr="00664E94">
        <w:rPr>
          <w:rFonts w:ascii="Calibri" w:hAnsi="Calibri"/>
          <w:b/>
          <w:sz w:val="22"/>
          <w:szCs w:val="22"/>
          <w:lang w:val="en-CA"/>
        </w:rPr>
        <w:t xml:space="preserve">Specialist: </w:t>
      </w:r>
      <w:r w:rsidRPr="00664E94">
        <w:rPr>
          <w:rFonts w:ascii="Calibri" w:hAnsi="Calibri"/>
          <w:sz w:val="22"/>
          <w:szCs w:val="22"/>
          <w:lang w:val="en-CA"/>
        </w:rPr>
        <w:t xml:space="preserve">Focus on </w:t>
      </w:r>
      <w:proofErr w:type="gramStart"/>
      <w:r w:rsidRPr="00664E94">
        <w:rPr>
          <w:rFonts w:ascii="Calibri" w:hAnsi="Calibri"/>
          <w:sz w:val="22"/>
          <w:szCs w:val="22"/>
          <w:lang w:val="en-CA"/>
        </w:rPr>
        <w:t>particular parts</w:t>
      </w:r>
      <w:proofErr w:type="gramEnd"/>
      <w:r w:rsidRPr="00664E94">
        <w:rPr>
          <w:rFonts w:ascii="Calibri" w:hAnsi="Calibri"/>
          <w:sz w:val="22"/>
          <w:szCs w:val="22"/>
          <w:lang w:val="en-CA"/>
        </w:rPr>
        <w:t xml:space="preserve"> of their prey, but range over a variety of species</w:t>
      </w:r>
    </w:p>
    <w:p w14:paraId="77428BC3" w14:textId="77777777" w:rsidR="005F1AE4" w:rsidRPr="00664E94" w:rsidRDefault="005F1AE4" w:rsidP="00C1627F">
      <w:pPr>
        <w:spacing w:line="276" w:lineRule="auto"/>
        <w:rPr>
          <w:rFonts w:ascii="Calibri" w:hAnsi="Calibri"/>
          <w:sz w:val="22"/>
          <w:szCs w:val="22"/>
          <w:lang w:val="en-CA"/>
        </w:rPr>
      </w:pPr>
      <w:r w:rsidRPr="00664E94">
        <w:rPr>
          <w:rFonts w:ascii="Calibri" w:hAnsi="Calibri"/>
          <w:b/>
          <w:sz w:val="22"/>
          <w:szCs w:val="22"/>
          <w:lang w:val="en-CA"/>
        </w:rPr>
        <w:t xml:space="preserve">Defenses: </w:t>
      </w:r>
      <w:r w:rsidRPr="00664E94">
        <w:rPr>
          <w:rFonts w:ascii="Calibri" w:hAnsi="Calibri"/>
          <w:sz w:val="22"/>
          <w:szCs w:val="22"/>
          <w:lang w:val="en-CA"/>
        </w:rPr>
        <w:t>organisms have developed physical, chemical, morphological and behavioural defenses against being attacked</w:t>
      </w:r>
    </w:p>
    <w:p w14:paraId="4EF8AD67" w14:textId="77777777" w:rsidR="001313C3" w:rsidRPr="00664E94" w:rsidRDefault="001313C3" w:rsidP="00C1627F">
      <w:pPr>
        <w:spacing w:line="276" w:lineRule="auto"/>
        <w:rPr>
          <w:rFonts w:ascii="Calibri" w:hAnsi="Calibri"/>
          <w:sz w:val="22"/>
          <w:szCs w:val="22"/>
          <w:lang w:val="en-CA"/>
        </w:rPr>
      </w:pPr>
      <w:r w:rsidRPr="00664E94">
        <w:rPr>
          <w:rFonts w:ascii="Calibri" w:hAnsi="Calibri"/>
          <w:b/>
          <w:sz w:val="22"/>
          <w:szCs w:val="22"/>
          <w:lang w:val="en-CA"/>
        </w:rPr>
        <w:t xml:space="preserve">Secondary chemicals: </w:t>
      </w:r>
      <w:r w:rsidRPr="00664E94">
        <w:rPr>
          <w:rFonts w:ascii="Calibri" w:hAnsi="Calibri"/>
          <w:sz w:val="22"/>
          <w:szCs w:val="22"/>
          <w:lang w:val="en-CA"/>
        </w:rPr>
        <w:t>Chemicals that play no role in normal plant biochemical pathways, but do deter herbivores</w:t>
      </w:r>
    </w:p>
    <w:p w14:paraId="3521221C" w14:textId="77777777" w:rsidR="001313C3" w:rsidRPr="00664E94" w:rsidRDefault="001313C3" w:rsidP="00C1627F">
      <w:pPr>
        <w:spacing w:line="276" w:lineRule="auto"/>
        <w:rPr>
          <w:rFonts w:ascii="Calibri" w:hAnsi="Calibri"/>
          <w:sz w:val="22"/>
          <w:szCs w:val="22"/>
          <w:lang w:val="en-CA"/>
        </w:rPr>
      </w:pPr>
      <w:r w:rsidRPr="00664E94">
        <w:rPr>
          <w:rFonts w:ascii="Calibri" w:hAnsi="Calibri"/>
          <w:b/>
          <w:sz w:val="22"/>
          <w:szCs w:val="22"/>
          <w:lang w:val="en-CA"/>
        </w:rPr>
        <w:t xml:space="preserve">Constitutive chemicals (qualitative): </w:t>
      </w:r>
      <w:r w:rsidRPr="00664E94">
        <w:rPr>
          <w:rFonts w:ascii="Calibri" w:hAnsi="Calibri"/>
          <w:sz w:val="22"/>
          <w:szCs w:val="22"/>
          <w:lang w:val="en-CA"/>
        </w:rPr>
        <w:t xml:space="preserve">Tend to be produced even in the absence or herbivore attack because it takes so long; poisonous only in high concentrations </w:t>
      </w:r>
    </w:p>
    <w:p w14:paraId="53264FE8" w14:textId="77777777" w:rsidR="001313C3" w:rsidRPr="00664E94" w:rsidRDefault="001313C3" w:rsidP="00C1627F">
      <w:pPr>
        <w:spacing w:line="276" w:lineRule="auto"/>
        <w:rPr>
          <w:rFonts w:ascii="Calibri" w:hAnsi="Calibri"/>
          <w:sz w:val="22"/>
          <w:szCs w:val="22"/>
          <w:lang w:val="en-CA"/>
        </w:rPr>
      </w:pPr>
      <w:r w:rsidRPr="00664E94">
        <w:rPr>
          <w:rFonts w:ascii="Calibri" w:hAnsi="Calibri"/>
          <w:b/>
          <w:sz w:val="22"/>
          <w:szCs w:val="22"/>
          <w:lang w:val="en-CA"/>
        </w:rPr>
        <w:t xml:space="preserve">Inducible Chemicals (quantitative): </w:t>
      </w:r>
      <w:r w:rsidRPr="00664E94">
        <w:rPr>
          <w:rFonts w:ascii="Calibri" w:hAnsi="Calibri"/>
          <w:sz w:val="22"/>
          <w:szCs w:val="22"/>
          <w:lang w:val="en-CA"/>
        </w:rPr>
        <w:t>Produced only in response to damage itself; poisonous in small quantities and can be produced rapidly</w:t>
      </w:r>
    </w:p>
    <w:p w14:paraId="7FD458E9" w14:textId="77777777" w:rsidR="00B543AA" w:rsidRPr="00664E94" w:rsidRDefault="00B543AA" w:rsidP="00C1627F">
      <w:pPr>
        <w:spacing w:line="276" w:lineRule="auto"/>
        <w:rPr>
          <w:rFonts w:ascii="Calibri" w:hAnsi="Calibri"/>
          <w:sz w:val="22"/>
          <w:szCs w:val="22"/>
          <w:lang w:val="en-CA"/>
        </w:rPr>
      </w:pPr>
      <w:proofErr w:type="spellStart"/>
      <w:r w:rsidRPr="00664E94">
        <w:rPr>
          <w:rFonts w:ascii="Calibri" w:hAnsi="Calibri"/>
          <w:b/>
          <w:sz w:val="22"/>
          <w:szCs w:val="22"/>
          <w:lang w:val="en-CA"/>
        </w:rPr>
        <w:t>Crypsis</w:t>
      </w:r>
      <w:proofErr w:type="spellEnd"/>
      <w:r w:rsidRPr="00664E94">
        <w:rPr>
          <w:rFonts w:ascii="Calibri" w:hAnsi="Calibri"/>
          <w:b/>
          <w:sz w:val="22"/>
          <w:szCs w:val="22"/>
          <w:lang w:val="en-CA"/>
        </w:rPr>
        <w:t xml:space="preserve">: </w:t>
      </w:r>
      <w:r w:rsidRPr="00664E94">
        <w:rPr>
          <w:rFonts w:ascii="Calibri" w:hAnsi="Calibri"/>
          <w:sz w:val="22"/>
          <w:szCs w:val="22"/>
          <w:lang w:val="en-CA"/>
        </w:rPr>
        <w:t>A form of behaviour of an organism that makes it difficult to detect</w:t>
      </w:r>
    </w:p>
    <w:p w14:paraId="1063D67D" w14:textId="77777777" w:rsidR="00B543AA" w:rsidRPr="00664E94" w:rsidRDefault="00B543AA" w:rsidP="00C1627F">
      <w:pPr>
        <w:spacing w:line="276" w:lineRule="auto"/>
        <w:rPr>
          <w:rFonts w:ascii="Calibri" w:hAnsi="Calibri"/>
          <w:sz w:val="22"/>
          <w:szCs w:val="22"/>
          <w:lang w:val="en-CA"/>
        </w:rPr>
      </w:pPr>
      <w:r w:rsidRPr="00664E94">
        <w:rPr>
          <w:rFonts w:ascii="Calibri" w:hAnsi="Calibri"/>
          <w:b/>
          <w:sz w:val="22"/>
          <w:szCs w:val="22"/>
          <w:lang w:val="en-CA"/>
        </w:rPr>
        <w:t xml:space="preserve">Aposematism: </w:t>
      </w:r>
      <w:r w:rsidR="00A12D06" w:rsidRPr="00664E94">
        <w:rPr>
          <w:rFonts w:ascii="Calibri" w:hAnsi="Calibri"/>
          <w:sz w:val="22"/>
          <w:szCs w:val="22"/>
          <w:lang w:val="en-CA"/>
        </w:rPr>
        <w:t xml:space="preserve">advertising distastefulness </w:t>
      </w:r>
    </w:p>
    <w:p w14:paraId="612825FE" w14:textId="77777777" w:rsidR="00A12D06" w:rsidRPr="00664E94" w:rsidRDefault="00A12D06" w:rsidP="00C1627F">
      <w:pPr>
        <w:spacing w:line="276" w:lineRule="auto"/>
        <w:rPr>
          <w:rFonts w:ascii="Calibri" w:hAnsi="Calibri"/>
          <w:sz w:val="22"/>
          <w:szCs w:val="22"/>
          <w:lang w:val="en-CA"/>
        </w:rPr>
      </w:pPr>
      <w:r w:rsidRPr="00664E94">
        <w:rPr>
          <w:rFonts w:ascii="Calibri" w:hAnsi="Calibri"/>
          <w:b/>
          <w:sz w:val="22"/>
          <w:szCs w:val="22"/>
          <w:lang w:val="en-CA"/>
        </w:rPr>
        <w:t xml:space="preserve">Mimicry: </w:t>
      </w:r>
      <w:r w:rsidRPr="00664E94">
        <w:rPr>
          <w:rFonts w:ascii="Calibri" w:hAnsi="Calibri"/>
          <w:sz w:val="22"/>
          <w:szCs w:val="22"/>
          <w:lang w:val="en-CA"/>
        </w:rPr>
        <w:t>The resemblance of an organism either to another organism or a nonliving object</w:t>
      </w:r>
    </w:p>
    <w:p w14:paraId="5C465E09" w14:textId="77777777" w:rsidR="00902930" w:rsidRPr="00664E94" w:rsidRDefault="00902930" w:rsidP="00C1627F">
      <w:pPr>
        <w:spacing w:line="276" w:lineRule="auto"/>
        <w:rPr>
          <w:rFonts w:ascii="Calibri" w:hAnsi="Calibri"/>
          <w:sz w:val="22"/>
          <w:szCs w:val="22"/>
          <w:lang w:val="en-CA"/>
        </w:rPr>
      </w:pPr>
      <w:r w:rsidRPr="00664E94">
        <w:rPr>
          <w:rFonts w:ascii="Calibri" w:hAnsi="Calibri"/>
          <w:b/>
          <w:sz w:val="22"/>
          <w:szCs w:val="22"/>
          <w:lang w:val="en-CA"/>
        </w:rPr>
        <w:t xml:space="preserve">Intraspecific competition: </w:t>
      </w:r>
      <w:r w:rsidRPr="00664E94">
        <w:rPr>
          <w:rFonts w:ascii="Calibri" w:hAnsi="Calibri"/>
          <w:sz w:val="22"/>
          <w:szCs w:val="22"/>
          <w:lang w:val="en-CA"/>
        </w:rPr>
        <w:t>competition between individuals within the same species</w:t>
      </w:r>
    </w:p>
    <w:p w14:paraId="1292542B" w14:textId="77777777" w:rsidR="00902930" w:rsidRPr="00664E94" w:rsidRDefault="00902930" w:rsidP="00C1627F">
      <w:pPr>
        <w:spacing w:line="276" w:lineRule="auto"/>
        <w:rPr>
          <w:rFonts w:ascii="Calibri" w:hAnsi="Calibri"/>
          <w:sz w:val="22"/>
          <w:szCs w:val="22"/>
          <w:lang w:val="en-CA"/>
        </w:rPr>
      </w:pPr>
      <w:r w:rsidRPr="00664E94">
        <w:rPr>
          <w:rFonts w:ascii="Calibri" w:hAnsi="Calibri"/>
          <w:b/>
          <w:sz w:val="22"/>
          <w:szCs w:val="22"/>
          <w:lang w:val="en-CA"/>
        </w:rPr>
        <w:t xml:space="preserve">Exploitation competition: </w:t>
      </w:r>
      <w:r w:rsidRPr="00664E94">
        <w:rPr>
          <w:rFonts w:ascii="Calibri" w:hAnsi="Calibri"/>
          <w:sz w:val="22"/>
          <w:szCs w:val="22"/>
          <w:lang w:val="en-CA"/>
        </w:rPr>
        <w:t>competitors depleting each other’s resources</w:t>
      </w:r>
    </w:p>
    <w:p w14:paraId="12B3A162" w14:textId="77777777" w:rsidR="00902930" w:rsidRPr="00664E94" w:rsidRDefault="00902930" w:rsidP="00C1627F">
      <w:pPr>
        <w:spacing w:line="276" w:lineRule="auto"/>
        <w:rPr>
          <w:rFonts w:ascii="Calibri" w:hAnsi="Calibri"/>
          <w:sz w:val="22"/>
          <w:szCs w:val="22"/>
          <w:lang w:val="en-CA"/>
        </w:rPr>
      </w:pPr>
      <w:r w:rsidRPr="00664E94">
        <w:rPr>
          <w:rFonts w:ascii="Calibri" w:hAnsi="Calibri"/>
          <w:b/>
          <w:sz w:val="22"/>
          <w:szCs w:val="22"/>
          <w:lang w:val="en-CA"/>
        </w:rPr>
        <w:t xml:space="preserve">Interference competition: </w:t>
      </w:r>
      <w:r w:rsidRPr="00664E94">
        <w:rPr>
          <w:rFonts w:ascii="Calibri" w:hAnsi="Calibri"/>
          <w:sz w:val="22"/>
          <w:szCs w:val="22"/>
          <w:lang w:val="en-CA"/>
        </w:rPr>
        <w:t>Competition between two organisms in which one physically excludes the other from a portion of habitat and hence from the resource that could be exploited there</w:t>
      </w:r>
    </w:p>
    <w:p w14:paraId="1042E314" w14:textId="77777777" w:rsidR="00902930" w:rsidRPr="00664E94" w:rsidRDefault="00902930" w:rsidP="00C1627F">
      <w:pPr>
        <w:spacing w:line="276" w:lineRule="auto"/>
        <w:rPr>
          <w:rFonts w:ascii="Calibri" w:hAnsi="Calibri"/>
          <w:sz w:val="22"/>
          <w:szCs w:val="22"/>
          <w:lang w:val="en-CA"/>
        </w:rPr>
      </w:pPr>
      <w:r w:rsidRPr="00664E94">
        <w:rPr>
          <w:rFonts w:ascii="Calibri" w:hAnsi="Calibri"/>
          <w:b/>
          <w:sz w:val="22"/>
          <w:szCs w:val="22"/>
          <w:lang w:val="en-CA"/>
        </w:rPr>
        <w:t xml:space="preserve">Vital Rate: </w:t>
      </w:r>
      <w:r w:rsidR="00826E70" w:rsidRPr="00664E94">
        <w:rPr>
          <w:rFonts w:ascii="Calibri" w:hAnsi="Calibri"/>
          <w:sz w:val="22"/>
          <w:szCs w:val="22"/>
          <w:lang w:val="en-CA"/>
        </w:rPr>
        <w:t>The survival, growth, and reproduction of an organism</w:t>
      </w:r>
    </w:p>
    <w:p w14:paraId="710E2BC3" w14:textId="77777777" w:rsidR="00826E70" w:rsidRPr="00664E94" w:rsidRDefault="00826E70" w:rsidP="00C1627F">
      <w:pPr>
        <w:spacing w:line="276" w:lineRule="auto"/>
        <w:rPr>
          <w:rFonts w:ascii="Calibri" w:hAnsi="Calibri"/>
          <w:sz w:val="22"/>
          <w:szCs w:val="22"/>
          <w:lang w:val="en-CA"/>
        </w:rPr>
      </w:pPr>
      <w:r w:rsidRPr="00664E94">
        <w:rPr>
          <w:rFonts w:ascii="Calibri" w:hAnsi="Calibri"/>
          <w:b/>
          <w:sz w:val="22"/>
          <w:szCs w:val="22"/>
          <w:lang w:val="en-CA"/>
        </w:rPr>
        <w:t xml:space="preserve">Density dependence: </w:t>
      </w:r>
      <w:r w:rsidRPr="00664E94">
        <w:rPr>
          <w:rFonts w:ascii="Calibri" w:hAnsi="Calibri"/>
          <w:sz w:val="22"/>
          <w:szCs w:val="22"/>
          <w:lang w:val="en-CA"/>
        </w:rPr>
        <w:t>The tendency for the death rate in a population to increase, or birth rate decrease, as the density of a population increases</w:t>
      </w:r>
    </w:p>
    <w:p w14:paraId="47B1CC34" w14:textId="77777777" w:rsidR="00826E70" w:rsidRPr="00664E94" w:rsidRDefault="00826E70" w:rsidP="00C1627F">
      <w:pPr>
        <w:spacing w:line="276" w:lineRule="auto"/>
        <w:rPr>
          <w:rFonts w:ascii="Calibri" w:hAnsi="Calibri"/>
          <w:sz w:val="22"/>
          <w:szCs w:val="22"/>
          <w:lang w:val="en-CA"/>
        </w:rPr>
      </w:pPr>
      <w:r w:rsidRPr="00664E94">
        <w:rPr>
          <w:rFonts w:ascii="Calibri" w:hAnsi="Calibri"/>
          <w:b/>
          <w:sz w:val="22"/>
          <w:szCs w:val="22"/>
          <w:lang w:val="en-CA"/>
        </w:rPr>
        <w:t xml:space="preserve">Density independent: </w:t>
      </w:r>
      <w:r w:rsidRPr="00664E94">
        <w:rPr>
          <w:rFonts w:ascii="Calibri" w:hAnsi="Calibri"/>
          <w:sz w:val="22"/>
          <w:szCs w:val="22"/>
          <w:lang w:val="en-CA"/>
        </w:rPr>
        <w:t>The total number of births or survivors will simply continue to rise in direct proportion to the original density</w:t>
      </w:r>
    </w:p>
    <w:p w14:paraId="0AF3C42E" w14:textId="77777777" w:rsidR="00826E70" w:rsidRPr="00664E94" w:rsidRDefault="00826E70" w:rsidP="00C1627F">
      <w:pPr>
        <w:spacing w:line="276" w:lineRule="auto"/>
        <w:rPr>
          <w:rFonts w:ascii="Calibri" w:hAnsi="Calibri"/>
          <w:sz w:val="22"/>
          <w:szCs w:val="22"/>
          <w:lang w:val="en-CA"/>
        </w:rPr>
      </w:pPr>
      <w:r w:rsidRPr="00664E94">
        <w:rPr>
          <w:rFonts w:ascii="Calibri" w:hAnsi="Calibri"/>
          <w:b/>
          <w:sz w:val="22"/>
          <w:szCs w:val="22"/>
          <w:lang w:val="en-CA"/>
        </w:rPr>
        <w:t xml:space="preserve">Niche: </w:t>
      </w:r>
      <w:r w:rsidRPr="00664E94">
        <w:rPr>
          <w:rFonts w:ascii="Calibri" w:hAnsi="Calibri"/>
          <w:sz w:val="22"/>
          <w:szCs w:val="22"/>
          <w:lang w:val="en-CA"/>
        </w:rPr>
        <w:t>The limits, for all important environmental features, within which individuals of a species can survive, grow and reproduce</w:t>
      </w:r>
    </w:p>
    <w:p w14:paraId="44B9D1A8" w14:textId="77777777" w:rsidR="00826E70" w:rsidRPr="00664E94" w:rsidRDefault="00826E70" w:rsidP="00C1627F">
      <w:pPr>
        <w:spacing w:line="276" w:lineRule="auto"/>
        <w:rPr>
          <w:rFonts w:ascii="Calibri" w:hAnsi="Calibri"/>
          <w:sz w:val="22"/>
          <w:szCs w:val="22"/>
          <w:lang w:val="en-CA"/>
        </w:rPr>
      </w:pPr>
      <w:r w:rsidRPr="00664E94">
        <w:rPr>
          <w:rFonts w:ascii="Calibri" w:hAnsi="Calibri"/>
          <w:b/>
          <w:sz w:val="22"/>
          <w:szCs w:val="22"/>
          <w:lang w:val="en-CA"/>
        </w:rPr>
        <w:t xml:space="preserve">Habitat: </w:t>
      </w:r>
      <w:r w:rsidRPr="00664E94">
        <w:rPr>
          <w:rFonts w:ascii="Calibri" w:hAnsi="Calibri"/>
          <w:sz w:val="22"/>
          <w:szCs w:val="22"/>
          <w:lang w:val="en-CA"/>
        </w:rPr>
        <w:t>Where a microorganism, plant or animal live</w:t>
      </w:r>
    </w:p>
    <w:p w14:paraId="27ACF5AC" w14:textId="77777777" w:rsidR="00826E70" w:rsidRPr="00664E94" w:rsidRDefault="00826E70" w:rsidP="00C1627F">
      <w:pPr>
        <w:spacing w:line="276" w:lineRule="auto"/>
        <w:rPr>
          <w:rFonts w:ascii="Calibri" w:hAnsi="Calibri"/>
          <w:sz w:val="22"/>
          <w:szCs w:val="22"/>
          <w:lang w:val="en-CA"/>
        </w:rPr>
      </w:pPr>
      <w:r w:rsidRPr="00664E94">
        <w:rPr>
          <w:rFonts w:ascii="Calibri" w:hAnsi="Calibri"/>
          <w:b/>
          <w:sz w:val="22"/>
          <w:szCs w:val="22"/>
          <w:lang w:val="en-CA"/>
        </w:rPr>
        <w:t xml:space="preserve">n-dimensional </w:t>
      </w:r>
      <w:proofErr w:type="spellStart"/>
      <w:r w:rsidRPr="00664E94">
        <w:rPr>
          <w:rFonts w:ascii="Calibri" w:hAnsi="Calibri"/>
          <w:b/>
          <w:sz w:val="22"/>
          <w:szCs w:val="22"/>
          <w:lang w:val="en-CA"/>
        </w:rPr>
        <w:t>hypervolume</w:t>
      </w:r>
      <w:proofErr w:type="spellEnd"/>
      <w:r w:rsidRPr="00664E94">
        <w:rPr>
          <w:rFonts w:ascii="Calibri" w:hAnsi="Calibri"/>
          <w:b/>
          <w:sz w:val="22"/>
          <w:szCs w:val="22"/>
          <w:lang w:val="en-CA"/>
        </w:rPr>
        <w:t xml:space="preserve">: </w:t>
      </w:r>
      <w:r w:rsidRPr="00664E94">
        <w:rPr>
          <w:rFonts w:ascii="Calibri" w:hAnsi="Calibri"/>
          <w:sz w:val="22"/>
          <w:szCs w:val="22"/>
          <w:lang w:val="en-CA"/>
        </w:rPr>
        <w:t>Where ‘n’ is the number of dimensions that make up the niche</w:t>
      </w:r>
    </w:p>
    <w:p w14:paraId="31598095" w14:textId="77777777" w:rsidR="001204F9" w:rsidRPr="00664E94" w:rsidRDefault="001204F9" w:rsidP="00C1627F">
      <w:pPr>
        <w:spacing w:line="276" w:lineRule="auto"/>
        <w:rPr>
          <w:rFonts w:ascii="Calibri" w:hAnsi="Calibri"/>
          <w:sz w:val="22"/>
          <w:szCs w:val="22"/>
          <w:lang w:val="en-CA"/>
        </w:rPr>
      </w:pPr>
    </w:p>
    <w:p w14:paraId="51A69757" w14:textId="77777777" w:rsidR="001204F9" w:rsidRPr="00664E94" w:rsidRDefault="001204F9" w:rsidP="00C1627F">
      <w:pPr>
        <w:spacing w:line="276" w:lineRule="auto"/>
        <w:rPr>
          <w:rFonts w:ascii="Calibri" w:hAnsi="Calibri"/>
          <w:b/>
          <w:sz w:val="22"/>
          <w:szCs w:val="22"/>
          <w:u w:val="single"/>
          <w:lang w:val="en-CA"/>
        </w:rPr>
      </w:pPr>
      <w:r w:rsidRPr="00664E94">
        <w:rPr>
          <w:rFonts w:ascii="Calibri" w:hAnsi="Calibri"/>
          <w:b/>
          <w:sz w:val="22"/>
          <w:szCs w:val="22"/>
          <w:u w:val="single"/>
          <w:lang w:val="en-CA"/>
        </w:rPr>
        <w:t>Chapter 4 definitions:</w:t>
      </w:r>
    </w:p>
    <w:p w14:paraId="7F08BBD2" w14:textId="77777777" w:rsidR="00DC6942" w:rsidRPr="00664E94" w:rsidRDefault="00DC6942" w:rsidP="00C1627F">
      <w:pPr>
        <w:spacing w:line="276" w:lineRule="auto"/>
        <w:rPr>
          <w:rFonts w:ascii="Calibri" w:hAnsi="Calibri"/>
          <w:b/>
          <w:sz w:val="22"/>
          <w:szCs w:val="22"/>
          <w:u w:val="single"/>
          <w:lang w:val="en-CA"/>
        </w:rPr>
      </w:pPr>
    </w:p>
    <w:p w14:paraId="0D1A519E" w14:textId="77777777" w:rsidR="00DC6942" w:rsidRPr="00664E94" w:rsidRDefault="00DC6942" w:rsidP="00C1627F">
      <w:pPr>
        <w:spacing w:line="276" w:lineRule="auto"/>
        <w:rPr>
          <w:rFonts w:ascii="Calibri" w:hAnsi="Calibri"/>
          <w:sz w:val="22"/>
          <w:szCs w:val="22"/>
          <w:lang w:val="en-CA"/>
        </w:rPr>
      </w:pPr>
      <w:r w:rsidRPr="00664E94">
        <w:rPr>
          <w:rFonts w:ascii="Calibri" w:hAnsi="Calibri"/>
          <w:b/>
          <w:sz w:val="22"/>
          <w:szCs w:val="22"/>
          <w:lang w:val="en-CA"/>
        </w:rPr>
        <w:t xml:space="preserve">Hadley Cell: </w:t>
      </w:r>
      <w:r w:rsidRPr="00664E94">
        <w:rPr>
          <w:rFonts w:ascii="Calibri" w:hAnsi="Calibri"/>
          <w:sz w:val="22"/>
          <w:szCs w:val="22"/>
          <w:lang w:val="en-CA"/>
        </w:rPr>
        <w:t>Move heat away from the equator</w:t>
      </w:r>
    </w:p>
    <w:p w14:paraId="45B9C449" w14:textId="77777777" w:rsidR="00DC6942" w:rsidRPr="00664E94" w:rsidRDefault="00DC6942" w:rsidP="00C1627F">
      <w:pPr>
        <w:spacing w:line="276" w:lineRule="auto"/>
        <w:rPr>
          <w:rFonts w:ascii="Calibri" w:hAnsi="Calibri"/>
          <w:sz w:val="22"/>
          <w:szCs w:val="22"/>
          <w:lang w:val="en-CA"/>
        </w:rPr>
      </w:pPr>
      <w:r w:rsidRPr="00664E94">
        <w:rPr>
          <w:rFonts w:ascii="Calibri" w:hAnsi="Calibri"/>
          <w:b/>
          <w:sz w:val="22"/>
          <w:szCs w:val="22"/>
          <w:lang w:val="en-CA"/>
        </w:rPr>
        <w:t xml:space="preserve">Polar Cells: </w:t>
      </w:r>
      <w:r w:rsidRPr="00664E94">
        <w:rPr>
          <w:rFonts w:ascii="Calibri" w:hAnsi="Calibri"/>
          <w:sz w:val="22"/>
          <w:szCs w:val="22"/>
          <w:lang w:val="en-CA"/>
        </w:rPr>
        <w:t>Move heat towards the poles</w:t>
      </w:r>
    </w:p>
    <w:p w14:paraId="02ABEC9B" w14:textId="77777777" w:rsidR="00DC6942" w:rsidRPr="00664E94" w:rsidRDefault="00DC6942" w:rsidP="00C1627F">
      <w:pPr>
        <w:spacing w:line="276" w:lineRule="auto"/>
        <w:rPr>
          <w:rFonts w:ascii="Calibri" w:hAnsi="Calibri"/>
          <w:sz w:val="22"/>
          <w:szCs w:val="22"/>
          <w:lang w:val="en-CA"/>
        </w:rPr>
      </w:pPr>
      <w:proofErr w:type="spellStart"/>
      <w:r w:rsidRPr="00664E94">
        <w:rPr>
          <w:rFonts w:ascii="Calibri" w:hAnsi="Calibri"/>
          <w:b/>
          <w:sz w:val="22"/>
          <w:szCs w:val="22"/>
          <w:lang w:val="en-CA"/>
        </w:rPr>
        <w:t>Ferrel</w:t>
      </w:r>
      <w:proofErr w:type="spellEnd"/>
      <w:r w:rsidRPr="00664E94">
        <w:rPr>
          <w:rFonts w:ascii="Calibri" w:hAnsi="Calibri"/>
          <w:b/>
          <w:sz w:val="22"/>
          <w:szCs w:val="22"/>
          <w:lang w:val="en-CA"/>
        </w:rPr>
        <w:t xml:space="preserve"> Cells: </w:t>
      </w:r>
      <w:r w:rsidRPr="00664E94">
        <w:rPr>
          <w:rFonts w:ascii="Calibri" w:hAnsi="Calibri"/>
          <w:sz w:val="22"/>
          <w:szCs w:val="22"/>
          <w:lang w:val="en-CA"/>
        </w:rPr>
        <w:t>Created by interaction of Hadley and Polar cells</w:t>
      </w:r>
    </w:p>
    <w:p w14:paraId="18A09FBF" w14:textId="77777777" w:rsidR="00DC6942" w:rsidRPr="00664E94" w:rsidRDefault="00DC6942" w:rsidP="00C1627F">
      <w:pPr>
        <w:spacing w:line="276" w:lineRule="auto"/>
        <w:rPr>
          <w:rFonts w:ascii="Calibri" w:hAnsi="Calibri"/>
          <w:sz w:val="22"/>
          <w:szCs w:val="22"/>
          <w:lang w:val="en-CA"/>
        </w:rPr>
      </w:pPr>
      <w:r w:rsidRPr="00664E94">
        <w:rPr>
          <w:rFonts w:ascii="Calibri" w:hAnsi="Calibri"/>
          <w:b/>
          <w:sz w:val="22"/>
          <w:szCs w:val="22"/>
          <w:lang w:val="en-CA"/>
        </w:rPr>
        <w:t xml:space="preserve">Coriolis Effect: </w:t>
      </w:r>
      <w:r w:rsidRPr="00664E94">
        <w:rPr>
          <w:rFonts w:ascii="Calibri" w:hAnsi="Calibri"/>
          <w:sz w:val="22"/>
          <w:szCs w:val="22"/>
          <w:lang w:val="en-CA"/>
        </w:rPr>
        <w:t>Drives wind to the east and west</w:t>
      </w:r>
    </w:p>
    <w:p w14:paraId="651D2705" w14:textId="77777777" w:rsidR="00DC6942" w:rsidRPr="00664E94" w:rsidRDefault="00DC6942" w:rsidP="00C1627F">
      <w:pPr>
        <w:spacing w:line="276" w:lineRule="auto"/>
        <w:rPr>
          <w:rFonts w:ascii="Calibri" w:hAnsi="Calibri"/>
          <w:sz w:val="22"/>
          <w:szCs w:val="22"/>
          <w:lang w:val="en-CA"/>
        </w:rPr>
      </w:pPr>
      <w:r w:rsidRPr="00664E94">
        <w:rPr>
          <w:rFonts w:ascii="Calibri" w:hAnsi="Calibri"/>
          <w:b/>
          <w:sz w:val="22"/>
          <w:szCs w:val="22"/>
          <w:lang w:val="en-CA"/>
        </w:rPr>
        <w:t>Rain</w:t>
      </w:r>
      <w:r w:rsidR="007672BA" w:rsidRPr="00664E94">
        <w:rPr>
          <w:rFonts w:ascii="Calibri" w:hAnsi="Calibri"/>
          <w:b/>
          <w:sz w:val="22"/>
          <w:szCs w:val="22"/>
          <w:lang w:val="en-CA"/>
        </w:rPr>
        <w:t xml:space="preserve"> </w:t>
      </w:r>
      <w:r w:rsidRPr="00664E94">
        <w:rPr>
          <w:rFonts w:ascii="Calibri" w:hAnsi="Calibri"/>
          <w:b/>
          <w:sz w:val="22"/>
          <w:szCs w:val="22"/>
          <w:lang w:val="en-CA"/>
        </w:rPr>
        <w:t xml:space="preserve">shadow: </w:t>
      </w:r>
      <w:r w:rsidR="007672BA" w:rsidRPr="00664E94">
        <w:rPr>
          <w:rFonts w:ascii="Calibri" w:hAnsi="Calibri"/>
          <w:sz w:val="22"/>
          <w:szCs w:val="22"/>
          <w:lang w:val="en-CA"/>
        </w:rPr>
        <w:t>The very dry side of a mountain</w:t>
      </w:r>
    </w:p>
    <w:p w14:paraId="2A6EEA59" w14:textId="77777777" w:rsidR="007672BA" w:rsidRPr="00664E94" w:rsidRDefault="007672BA" w:rsidP="00C1627F">
      <w:pPr>
        <w:spacing w:line="276" w:lineRule="auto"/>
        <w:rPr>
          <w:rFonts w:ascii="Calibri" w:hAnsi="Calibri"/>
          <w:sz w:val="22"/>
          <w:szCs w:val="22"/>
          <w:lang w:val="en-CA"/>
        </w:rPr>
      </w:pPr>
      <w:r w:rsidRPr="00664E94">
        <w:rPr>
          <w:rFonts w:ascii="Calibri" w:hAnsi="Calibri"/>
          <w:b/>
          <w:sz w:val="22"/>
          <w:szCs w:val="22"/>
          <w:lang w:val="en-CA"/>
        </w:rPr>
        <w:t xml:space="preserve">Global Conveyor Belt: </w:t>
      </w:r>
      <w:r w:rsidR="000D17DA" w:rsidRPr="00664E94">
        <w:rPr>
          <w:rFonts w:ascii="Calibri" w:hAnsi="Calibri"/>
          <w:sz w:val="22"/>
          <w:szCs w:val="22"/>
          <w:lang w:val="en-CA"/>
        </w:rPr>
        <w:t>Moves water throughout the world’s ocean, redistributing heat</w:t>
      </w:r>
    </w:p>
    <w:p w14:paraId="7C2111A6" w14:textId="77777777" w:rsidR="000D17DA" w:rsidRPr="00664E94" w:rsidRDefault="000D17DA" w:rsidP="00C1627F">
      <w:pPr>
        <w:spacing w:line="276" w:lineRule="auto"/>
        <w:rPr>
          <w:rFonts w:ascii="Calibri" w:hAnsi="Calibri"/>
          <w:sz w:val="22"/>
          <w:szCs w:val="22"/>
          <w:lang w:val="en-CA"/>
        </w:rPr>
      </w:pPr>
      <w:r w:rsidRPr="00664E94">
        <w:rPr>
          <w:rFonts w:ascii="Calibri" w:hAnsi="Calibri"/>
          <w:b/>
          <w:sz w:val="22"/>
          <w:szCs w:val="22"/>
          <w:lang w:val="en-CA"/>
        </w:rPr>
        <w:t xml:space="preserve">Biome: </w:t>
      </w:r>
      <w:r w:rsidRPr="00664E94">
        <w:rPr>
          <w:rFonts w:ascii="Calibri" w:hAnsi="Calibri"/>
          <w:sz w:val="22"/>
          <w:szCs w:val="22"/>
          <w:lang w:val="en-CA"/>
        </w:rPr>
        <w:t xml:space="preserve">One of the major categories of the world’s distinctive plant </w:t>
      </w:r>
      <w:r w:rsidR="004D36C5" w:rsidRPr="00664E94">
        <w:rPr>
          <w:rFonts w:ascii="Calibri" w:hAnsi="Calibri"/>
          <w:sz w:val="22"/>
          <w:szCs w:val="22"/>
          <w:lang w:val="en-CA"/>
        </w:rPr>
        <w:t>assemblages</w:t>
      </w:r>
    </w:p>
    <w:p w14:paraId="1BAF0BC9" w14:textId="77777777" w:rsidR="000D17DA" w:rsidRPr="00664E94" w:rsidRDefault="000D17DA" w:rsidP="00C1627F">
      <w:pPr>
        <w:spacing w:line="276" w:lineRule="auto"/>
        <w:rPr>
          <w:rFonts w:ascii="Calibri" w:hAnsi="Calibri"/>
          <w:sz w:val="22"/>
          <w:szCs w:val="22"/>
          <w:lang w:val="en-CA"/>
        </w:rPr>
      </w:pPr>
      <w:r w:rsidRPr="00664E94">
        <w:rPr>
          <w:rFonts w:ascii="Calibri" w:hAnsi="Calibri"/>
          <w:b/>
          <w:sz w:val="22"/>
          <w:szCs w:val="22"/>
          <w:lang w:val="en-CA"/>
        </w:rPr>
        <w:t xml:space="preserve">Epiphyte: </w:t>
      </w:r>
      <w:r w:rsidR="004D36C5" w:rsidRPr="00664E94">
        <w:rPr>
          <w:rFonts w:ascii="Calibri" w:hAnsi="Calibri"/>
          <w:sz w:val="22"/>
          <w:szCs w:val="22"/>
          <w:lang w:val="en-CA"/>
        </w:rPr>
        <w:t>Plants that grow on other plants, rooted on damp upper branches</w:t>
      </w:r>
    </w:p>
    <w:p w14:paraId="2563E8E0" w14:textId="77777777" w:rsidR="004D36C5" w:rsidRPr="00664E94" w:rsidRDefault="004D36C5" w:rsidP="00C1627F">
      <w:pPr>
        <w:spacing w:line="276" w:lineRule="auto"/>
        <w:rPr>
          <w:rFonts w:ascii="Calibri" w:hAnsi="Calibri"/>
          <w:sz w:val="22"/>
          <w:szCs w:val="22"/>
          <w:lang w:val="en-CA"/>
        </w:rPr>
      </w:pPr>
      <w:r w:rsidRPr="00664E94">
        <w:rPr>
          <w:rFonts w:ascii="Calibri" w:hAnsi="Calibri"/>
          <w:b/>
          <w:sz w:val="22"/>
          <w:szCs w:val="22"/>
          <w:lang w:val="en-CA"/>
        </w:rPr>
        <w:t xml:space="preserve">Species Richness: </w:t>
      </w:r>
      <w:r w:rsidRPr="00664E94">
        <w:rPr>
          <w:rFonts w:ascii="Calibri" w:hAnsi="Calibri"/>
          <w:sz w:val="22"/>
          <w:szCs w:val="22"/>
          <w:lang w:val="en-CA"/>
        </w:rPr>
        <w:t>The number of species present in a community</w:t>
      </w:r>
    </w:p>
    <w:p w14:paraId="04E99E76" w14:textId="77777777" w:rsidR="004D36C5" w:rsidRPr="00664E94" w:rsidRDefault="004D36C5" w:rsidP="00C1627F">
      <w:pPr>
        <w:spacing w:line="276" w:lineRule="auto"/>
        <w:rPr>
          <w:rFonts w:ascii="Calibri" w:hAnsi="Calibri"/>
          <w:sz w:val="22"/>
          <w:szCs w:val="22"/>
          <w:lang w:val="en-CA"/>
        </w:rPr>
      </w:pPr>
      <w:r w:rsidRPr="00664E94">
        <w:rPr>
          <w:rFonts w:ascii="Calibri" w:hAnsi="Calibri"/>
          <w:b/>
          <w:sz w:val="22"/>
          <w:szCs w:val="22"/>
          <w:lang w:val="en-CA"/>
        </w:rPr>
        <w:lastRenderedPageBreak/>
        <w:t xml:space="preserve">Savanna: </w:t>
      </w:r>
      <w:r w:rsidR="00C764D5" w:rsidRPr="00664E94">
        <w:rPr>
          <w:rFonts w:ascii="Calibri" w:hAnsi="Calibri"/>
          <w:sz w:val="22"/>
          <w:szCs w:val="22"/>
          <w:lang w:val="en-CA"/>
        </w:rPr>
        <w:t xml:space="preserve">Rain falls reliably for only part of the year; it’s </w:t>
      </w:r>
      <w:proofErr w:type="gramStart"/>
      <w:r w:rsidR="00C764D5" w:rsidRPr="00664E94">
        <w:rPr>
          <w:rFonts w:ascii="Calibri" w:hAnsi="Calibri"/>
          <w:sz w:val="22"/>
          <w:szCs w:val="22"/>
          <w:lang w:val="en-CA"/>
        </w:rPr>
        <w:t>fairly dry</w:t>
      </w:r>
      <w:proofErr w:type="gramEnd"/>
      <w:r w:rsidR="00C764D5" w:rsidRPr="00664E94">
        <w:rPr>
          <w:rFonts w:ascii="Calibri" w:hAnsi="Calibri"/>
          <w:sz w:val="22"/>
          <w:szCs w:val="22"/>
          <w:lang w:val="en-CA"/>
        </w:rPr>
        <w:t xml:space="preserve"> for the rest</w:t>
      </w:r>
    </w:p>
    <w:p w14:paraId="1170DA7B" w14:textId="77777777" w:rsidR="00C764D5" w:rsidRPr="00664E94" w:rsidRDefault="00C764D5" w:rsidP="00C1627F">
      <w:pPr>
        <w:spacing w:line="276" w:lineRule="auto"/>
        <w:rPr>
          <w:rFonts w:ascii="Calibri" w:hAnsi="Calibri"/>
          <w:sz w:val="22"/>
          <w:szCs w:val="22"/>
          <w:lang w:val="en-CA"/>
        </w:rPr>
      </w:pPr>
      <w:r w:rsidRPr="00664E94">
        <w:rPr>
          <w:rFonts w:ascii="Calibri" w:hAnsi="Calibri"/>
          <w:b/>
          <w:sz w:val="22"/>
          <w:szCs w:val="22"/>
          <w:lang w:val="en-CA"/>
        </w:rPr>
        <w:t>Grassland/Pra</w:t>
      </w:r>
      <w:r w:rsidR="00AD535D" w:rsidRPr="00664E94">
        <w:rPr>
          <w:rFonts w:ascii="Calibri" w:hAnsi="Calibri"/>
          <w:b/>
          <w:sz w:val="22"/>
          <w:szCs w:val="22"/>
          <w:lang w:val="en-CA"/>
        </w:rPr>
        <w:t>i</w:t>
      </w:r>
      <w:r w:rsidRPr="00664E94">
        <w:rPr>
          <w:rFonts w:ascii="Calibri" w:hAnsi="Calibri"/>
          <w:b/>
          <w:sz w:val="22"/>
          <w:szCs w:val="22"/>
          <w:lang w:val="en-CA"/>
        </w:rPr>
        <w:t xml:space="preserve">rie: </w:t>
      </w:r>
      <w:r w:rsidR="00AD535D" w:rsidRPr="00664E94">
        <w:rPr>
          <w:rFonts w:ascii="Calibri" w:hAnsi="Calibri"/>
          <w:sz w:val="22"/>
          <w:szCs w:val="22"/>
          <w:lang w:val="en-CA"/>
        </w:rPr>
        <w:t>The natural vegetation over large areas in every continent except Antarctica</w:t>
      </w:r>
    </w:p>
    <w:p w14:paraId="317A4A58" w14:textId="77777777" w:rsidR="00AD535D" w:rsidRPr="00664E94" w:rsidRDefault="00AD535D" w:rsidP="00C1627F">
      <w:pPr>
        <w:spacing w:line="276" w:lineRule="auto"/>
        <w:rPr>
          <w:rFonts w:ascii="Calibri" w:hAnsi="Calibri"/>
          <w:sz w:val="22"/>
          <w:szCs w:val="22"/>
          <w:lang w:val="en-CA"/>
        </w:rPr>
      </w:pPr>
      <w:r w:rsidRPr="00664E94">
        <w:rPr>
          <w:rFonts w:ascii="Calibri" w:hAnsi="Calibri"/>
          <w:b/>
          <w:sz w:val="22"/>
          <w:szCs w:val="22"/>
          <w:lang w:val="en-CA"/>
        </w:rPr>
        <w:t xml:space="preserve">Desert: </w:t>
      </w:r>
      <w:r w:rsidRPr="00664E94">
        <w:rPr>
          <w:rFonts w:ascii="Calibri" w:hAnsi="Calibri"/>
          <w:sz w:val="22"/>
          <w:szCs w:val="22"/>
          <w:lang w:val="en-CA"/>
        </w:rPr>
        <w:t>In their most extreme form, deserts are too arid to bear vegetation (can be hot or cold)</w:t>
      </w:r>
    </w:p>
    <w:p w14:paraId="3B82EB82" w14:textId="77777777" w:rsidR="00AD535D" w:rsidRPr="00664E94" w:rsidRDefault="00AD535D" w:rsidP="00C1627F">
      <w:pPr>
        <w:spacing w:line="276" w:lineRule="auto"/>
        <w:rPr>
          <w:rFonts w:ascii="Calibri" w:hAnsi="Calibri"/>
          <w:sz w:val="22"/>
          <w:szCs w:val="22"/>
          <w:lang w:val="en-CA"/>
        </w:rPr>
      </w:pPr>
      <w:r w:rsidRPr="00664E94">
        <w:rPr>
          <w:rFonts w:ascii="Calibri" w:hAnsi="Calibri"/>
          <w:b/>
          <w:sz w:val="22"/>
          <w:szCs w:val="22"/>
          <w:lang w:val="en-CA"/>
        </w:rPr>
        <w:t xml:space="preserve">Temperate Forest: </w:t>
      </w:r>
      <w:r w:rsidR="00BB31BE" w:rsidRPr="00664E94">
        <w:rPr>
          <w:rFonts w:ascii="Calibri" w:hAnsi="Calibri"/>
          <w:sz w:val="22"/>
          <w:szCs w:val="22"/>
          <w:lang w:val="en-CA"/>
        </w:rPr>
        <w:t>They’re patchy because old trees die, provide food to seasonal organisms and soil is rich in organic matter</w:t>
      </w:r>
    </w:p>
    <w:p w14:paraId="2891B664" w14:textId="5D96B4B4" w:rsidR="00BB31BE" w:rsidRPr="00664E94" w:rsidRDefault="00BB31BE" w:rsidP="00C1627F">
      <w:pPr>
        <w:spacing w:line="276" w:lineRule="auto"/>
        <w:rPr>
          <w:rFonts w:ascii="Calibri" w:hAnsi="Calibri"/>
          <w:sz w:val="22"/>
          <w:szCs w:val="22"/>
          <w:lang w:val="en-CA"/>
        </w:rPr>
      </w:pPr>
      <w:r w:rsidRPr="00664E94">
        <w:rPr>
          <w:rFonts w:ascii="Calibri" w:hAnsi="Calibri"/>
          <w:b/>
          <w:sz w:val="22"/>
          <w:szCs w:val="22"/>
          <w:lang w:val="en-CA"/>
        </w:rPr>
        <w:t xml:space="preserve">Succession: </w:t>
      </w:r>
      <w:r w:rsidRPr="00664E94">
        <w:rPr>
          <w:rFonts w:ascii="Calibri" w:hAnsi="Calibri"/>
          <w:sz w:val="22"/>
          <w:szCs w:val="22"/>
          <w:lang w:val="en-CA"/>
        </w:rPr>
        <w:t>The non</w:t>
      </w:r>
      <w:r w:rsidR="009143EB">
        <w:rPr>
          <w:rFonts w:ascii="Calibri" w:hAnsi="Calibri"/>
          <w:sz w:val="22"/>
          <w:szCs w:val="22"/>
          <w:lang w:val="en-CA"/>
        </w:rPr>
        <w:t>-</w:t>
      </w:r>
      <w:r w:rsidRPr="00664E94">
        <w:rPr>
          <w:rFonts w:ascii="Calibri" w:hAnsi="Calibri"/>
          <w:sz w:val="22"/>
          <w:szCs w:val="22"/>
          <w:lang w:val="en-CA"/>
        </w:rPr>
        <w:t>seasonal, directional, and continuous pattern of colonization and extinction on a site by populations</w:t>
      </w:r>
    </w:p>
    <w:p w14:paraId="790EDDD6" w14:textId="77777777" w:rsidR="00BB31BE" w:rsidRPr="00664E94" w:rsidRDefault="00BB31BE" w:rsidP="00C1627F">
      <w:pPr>
        <w:spacing w:line="276" w:lineRule="auto"/>
        <w:rPr>
          <w:rFonts w:ascii="Calibri" w:hAnsi="Calibri"/>
          <w:sz w:val="22"/>
          <w:szCs w:val="22"/>
          <w:lang w:val="en-CA"/>
        </w:rPr>
      </w:pPr>
      <w:r w:rsidRPr="00664E94">
        <w:rPr>
          <w:rFonts w:ascii="Calibri" w:hAnsi="Calibri"/>
          <w:b/>
          <w:sz w:val="22"/>
          <w:szCs w:val="22"/>
          <w:lang w:val="en-CA"/>
        </w:rPr>
        <w:t xml:space="preserve">Boreal Forests: </w:t>
      </w:r>
      <w:r w:rsidRPr="00664E94">
        <w:rPr>
          <w:rFonts w:ascii="Calibri" w:hAnsi="Calibri"/>
          <w:sz w:val="22"/>
          <w:szCs w:val="22"/>
          <w:lang w:val="en-CA"/>
        </w:rPr>
        <w:t>Coniferous and occur in regions with short growing seasons</w:t>
      </w:r>
    </w:p>
    <w:p w14:paraId="4A614DD5" w14:textId="77777777" w:rsidR="00BB31BE" w:rsidRPr="00664E94" w:rsidRDefault="00BB31BE" w:rsidP="00C1627F">
      <w:pPr>
        <w:spacing w:line="276" w:lineRule="auto"/>
        <w:rPr>
          <w:rFonts w:ascii="Calibri" w:hAnsi="Calibri"/>
          <w:sz w:val="22"/>
          <w:szCs w:val="22"/>
          <w:lang w:val="en-CA"/>
        </w:rPr>
      </w:pPr>
      <w:r w:rsidRPr="00664E94">
        <w:rPr>
          <w:rFonts w:ascii="Calibri" w:hAnsi="Calibri"/>
          <w:b/>
          <w:sz w:val="22"/>
          <w:szCs w:val="22"/>
          <w:lang w:val="en-CA"/>
        </w:rPr>
        <w:t xml:space="preserve">Permafrost: </w:t>
      </w:r>
      <w:r w:rsidRPr="00664E94">
        <w:rPr>
          <w:rFonts w:ascii="Calibri" w:hAnsi="Calibri"/>
          <w:sz w:val="22"/>
          <w:szCs w:val="22"/>
          <w:lang w:val="en-CA"/>
        </w:rPr>
        <w:t>When water in the soil remains frozen throughout the year</w:t>
      </w:r>
    </w:p>
    <w:p w14:paraId="11F3BE39" w14:textId="77777777" w:rsidR="00BB31BE" w:rsidRPr="00664E94" w:rsidRDefault="00BB31BE" w:rsidP="00C1627F">
      <w:pPr>
        <w:spacing w:line="276" w:lineRule="auto"/>
        <w:rPr>
          <w:rFonts w:ascii="Calibri" w:hAnsi="Calibri"/>
          <w:sz w:val="22"/>
          <w:szCs w:val="22"/>
          <w:lang w:val="en-CA"/>
        </w:rPr>
      </w:pPr>
      <w:r w:rsidRPr="00664E94">
        <w:rPr>
          <w:rFonts w:ascii="Calibri" w:hAnsi="Calibri"/>
          <w:b/>
          <w:sz w:val="22"/>
          <w:szCs w:val="22"/>
          <w:lang w:val="en-CA"/>
        </w:rPr>
        <w:t xml:space="preserve">Tundra: </w:t>
      </w:r>
      <w:r w:rsidRPr="00664E94">
        <w:rPr>
          <w:rFonts w:ascii="Calibri" w:hAnsi="Calibri"/>
          <w:sz w:val="22"/>
          <w:szCs w:val="22"/>
          <w:lang w:val="en-CA"/>
        </w:rPr>
        <w:t>North of boreal forests, polar air masses and cold temperatures dominate</w:t>
      </w:r>
    </w:p>
    <w:p w14:paraId="4ED53C04" w14:textId="77777777" w:rsidR="00BB31BE" w:rsidRPr="00664E94" w:rsidRDefault="00BB31BE" w:rsidP="00C1627F">
      <w:pPr>
        <w:spacing w:line="276" w:lineRule="auto"/>
        <w:rPr>
          <w:rFonts w:ascii="Calibri" w:hAnsi="Calibri"/>
          <w:sz w:val="22"/>
          <w:szCs w:val="22"/>
          <w:lang w:val="en-CA"/>
        </w:rPr>
      </w:pPr>
      <w:r w:rsidRPr="00664E94">
        <w:rPr>
          <w:rFonts w:ascii="Calibri" w:hAnsi="Calibri"/>
          <w:b/>
          <w:sz w:val="22"/>
          <w:szCs w:val="22"/>
          <w:lang w:val="en-CA"/>
        </w:rPr>
        <w:t xml:space="preserve">Watershed: </w:t>
      </w:r>
      <w:r w:rsidR="00ED4889" w:rsidRPr="00664E94">
        <w:rPr>
          <w:rFonts w:ascii="Calibri" w:hAnsi="Calibri"/>
          <w:sz w:val="22"/>
          <w:szCs w:val="22"/>
          <w:lang w:val="en-CA"/>
        </w:rPr>
        <w:t xml:space="preserve">The land area where all the water draining from it comes to the </w:t>
      </w:r>
      <w:proofErr w:type="gramStart"/>
      <w:r w:rsidR="00ED4889" w:rsidRPr="00664E94">
        <w:rPr>
          <w:rFonts w:ascii="Calibri" w:hAnsi="Calibri"/>
          <w:sz w:val="22"/>
          <w:szCs w:val="22"/>
          <w:lang w:val="en-CA"/>
        </w:rPr>
        <w:t>particular stream</w:t>
      </w:r>
      <w:proofErr w:type="gramEnd"/>
      <w:r w:rsidR="00ED4889" w:rsidRPr="00664E94">
        <w:rPr>
          <w:rFonts w:ascii="Calibri" w:hAnsi="Calibri"/>
          <w:sz w:val="22"/>
          <w:szCs w:val="22"/>
          <w:lang w:val="en-CA"/>
        </w:rPr>
        <w:t xml:space="preserve"> or river</w:t>
      </w:r>
    </w:p>
    <w:p w14:paraId="656C3ED7" w14:textId="77777777" w:rsidR="00ED4889" w:rsidRPr="00664E94" w:rsidRDefault="00ED4889" w:rsidP="00C1627F">
      <w:pPr>
        <w:spacing w:line="276" w:lineRule="auto"/>
        <w:rPr>
          <w:rFonts w:ascii="Calibri" w:hAnsi="Calibri"/>
          <w:sz w:val="22"/>
          <w:szCs w:val="22"/>
          <w:lang w:val="en-CA"/>
        </w:rPr>
      </w:pPr>
      <w:r w:rsidRPr="00664E94">
        <w:rPr>
          <w:rFonts w:ascii="Calibri" w:hAnsi="Calibri"/>
          <w:b/>
          <w:sz w:val="22"/>
          <w:szCs w:val="22"/>
          <w:lang w:val="en-CA"/>
        </w:rPr>
        <w:t xml:space="preserve">Riparian: </w:t>
      </w:r>
      <w:r w:rsidRPr="00664E94">
        <w:rPr>
          <w:rFonts w:ascii="Calibri" w:hAnsi="Calibri"/>
          <w:sz w:val="22"/>
          <w:szCs w:val="22"/>
          <w:lang w:val="en-CA"/>
        </w:rPr>
        <w:t>Wetlands adjacent to rivers and streams</w:t>
      </w:r>
    </w:p>
    <w:p w14:paraId="04B3B2B3" w14:textId="77777777" w:rsidR="00ED4889" w:rsidRPr="00664E94" w:rsidRDefault="00ED4889" w:rsidP="00C1627F">
      <w:pPr>
        <w:spacing w:line="276" w:lineRule="auto"/>
        <w:rPr>
          <w:rFonts w:ascii="Calibri" w:hAnsi="Calibri"/>
          <w:sz w:val="22"/>
          <w:szCs w:val="22"/>
          <w:lang w:val="en-CA"/>
        </w:rPr>
      </w:pPr>
      <w:r w:rsidRPr="00664E94">
        <w:rPr>
          <w:rFonts w:ascii="Calibri" w:hAnsi="Calibri"/>
          <w:b/>
          <w:sz w:val="22"/>
          <w:szCs w:val="22"/>
          <w:lang w:val="en-CA"/>
        </w:rPr>
        <w:t xml:space="preserve">Floodplain: </w:t>
      </w:r>
      <w:r w:rsidRPr="00664E94">
        <w:rPr>
          <w:rFonts w:ascii="Calibri" w:hAnsi="Calibri"/>
          <w:sz w:val="22"/>
          <w:szCs w:val="22"/>
          <w:lang w:val="en-CA"/>
        </w:rPr>
        <w:t>When water from streams and rivers flow onto nearby land</w:t>
      </w:r>
    </w:p>
    <w:p w14:paraId="7CDB226A" w14:textId="77777777" w:rsidR="00ED4889" w:rsidRPr="00664E94" w:rsidRDefault="00ED4889" w:rsidP="00C1627F">
      <w:pPr>
        <w:spacing w:line="276" w:lineRule="auto"/>
        <w:rPr>
          <w:rFonts w:ascii="Calibri" w:hAnsi="Calibri"/>
          <w:sz w:val="22"/>
          <w:szCs w:val="22"/>
          <w:lang w:val="en-CA"/>
        </w:rPr>
      </w:pPr>
      <w:r w:rsidRPr="00664E94">
        <w:rPr>
          <w:rFonts w:ascii="Calibri" w:hAnsi="Calibri"/>
          <w:b/>
          <w:sz w:val="22"/>
          <w:szCs w:val="22"/>
          <w:lang w:val="en-CA"/>
        </w:rPr>
        <w:t xml:space="preserve">Phytoplankton: </w:t>
      </w:r>
      <w:r w:rsidRPr="00664E94">
        <w:rPr>
          <w:rFonts w:ascii="Calibri" w:hAnsi="Calibri"/>
          <w:sz w:val="22"/>
          <w:szCs w:val="22"/>
          <w:lang w:val="en-CA"/>
        </w:rPr>
        <w:t>The dominant photosynthetic organisms in the ocean</w:t>
      </w:r>
    </w:p>
    <w:p w14:paraId="7DC42ED8" w14:textId="77777777" w:rsidR="00ED4889" w:rsidRPr="00664E94" w:rsidRDefault="00ED4889" w:rsidP="00C1627F">
      <w:pPr>
        <w:spacing w:line="276" w:lineRule="auto"/>
        <w:rPr>
          <w:rFonts w:ascii="Calibri" w:hAnsi="Calibri"/>
          <w:sz w:val="22"/>
          <w:szCs w:val="22"/>
          <w:lang w:val="en-CA"/>
        </w:rPr>
      </w:pPr>
      <w:r w:rsidRPr="00664E94">
        <w:rPr>
          <w:rFonts w:ascii="Calibri" w:hAnsi="Calibri"/>
          <w:b/>
          <w:sz w:val="22"/>
          <w:szCs w:val="22"/>
          <w:lang w:val="en-CA"/>
        </w:rPr>
        <w:t xml:space="preserve">Zooplankton: </w:t>
      </w:r>
      <w:r w:rsidR="00252B64" w:rsidRPr="00664E94">
        <w:rPr>
          <w:rFonts w:ascii="Calibri" w:hAnsi="Calibri"/>
          <w:sz w:val="22"/>
          <w:szCs w:val="22"/>
          <w:lang w:val="en-CA"/>
        </w:rPr>
        <w:t>Grazers of Phytoplankton</w:t>
      </w:r>
    </w:p>
    <w:p w14:paraId="6A461BDD" w14:textId="77777777" w:rsidR="005603F9" w:rsidRPr="00664E94" w:rsidRDefault="00252B64" w:rsidP="00C1627F">
      <w:pPr>
        <w:spacing w:line="276" w:lineRule="auto"/>
        <w:rPr>
          <w:rFonts w:ascii="Calibri" w:hAnsi="Calibri"/>
          <w:sz w:val="22"/>
          <w:szCs w:val="22"/>
          <w:lang w:val="en-CA"/>
        </w:rPr>
      </w:pPr>
      <w:r w:rsidRPr="00664E94">
        <w:rPr>
          <w:rFonts w:ascii="Calibri" w:hAnsi="Calibri"/>
          <w:b/>
          <w:sz w:val="22"/>
          <w:szCs w:val="22"/>
          <w:lang w:val="en-CA"/>
        </w:rPr>
        <w:t>Thermocline:</w:t>
      </w:r>
      <w:r w:rsidR="00107A23" w:rsidRPr="00664E94">
        <w:rPr>
          <w:rFonts w:ascii="Calibri" w:hAnsi="Calibri"/>
          <w:b/>
          <w:sz w:val="22"/>
          <w:szCs w:val="22"/>
          <w:lang w:val="en-CA"/>
        </w:rPr>
        <w:t xml:space="preserve"> </w:t>
      </w:r>
      <w:r w:rsidR="00107A23" w:rsidRPr="00664E94">
        <w:rPr>
          <w:rFonts w:ascii="Calibri" w:hAnsi="Calibri"/>
          <w:sz w:val="22"/>
          <w:szCs w:val="22"/>
          <w:lang w:val="en-CA"/>
        </w:rPr>
        <w:t xml:space="preserve">The transitional zone </w:t>
      </w:r>
      <w:r w:rsidR="005603F9" w:rsidRPr="00664E94">
        <w:rPr>
          <w:rFonts w:ascii="Calibri" w:hAnsi="Calibri"/>
          <w:sz w:val="22"/>
          <w:szCs w:val="22"/>
          <w:lang w:val="en-CA"/>
        </w:rPr>
        <w:t>of lakes, where the temperature of water rapidly decreases</w:t>
      </w:r>
    </w:p>
    <w:p w14:paraId="1EA7CFD1" w14:textId="77777777" w:rsidR="005603F9" w:rsidRPr="00664E94" w:rsidRDefault="005603F9" w:rsidP="00C1627F">
      <w:pPr>
        <w:spacing w:line="276" w:lineRule="auto"/>
        <w:rPr>
          <w:rFonts w:ascii="Calibri" w:hAnsi="Calibri"/>
          <w:sz w:val="22"/>
          <w:szCs w:val="22"/>
          <w:lang w:val="en-CA"/>
        </w:rPr>
      </w:pPr>
      <w:r w:rsidRPr="00664E94">
        <w:rPr>
          <w:rFonts w:ascii="Calibri" w:hAnsi="Calibri"/>
          <w:b/>
          <w:sz w:val="22"/>
          <w:szCs w:val="22"/>
          <w:lang w:val="en-CA"/>
        </w:rPr>
        <w:t xml:space="preserve">Swamp: </w:t>
      </w:r>
      <w:r w:rsidR="00440552" w:rsidRPr="00664E94">
        <w:rPr>
          <w:rFonts w:ascii="Calibri" w:hAnsi="Calibri"/>
          <w:sz w:val="22"/>
          <w:szCs w:val="22"/>
          <w:lang w:val="en-CA"/>
        </w:rPr>
        <w:t>Tree-dominated wetland</w:t>
      </w:r>
    </w:p>
    <w:p w14:paraId="26DC594C"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Marsh: </w:t>
      </w:r>
      <w:r w:rsidRPr="00664E94">
        <w:rPr>
          <w:rFonts w:ascii="Calibri" w:hAnsi="Calibri"/>
          <w:sz w:val="22"/>
          <w:szCs w:val="22"/>
          <w:lang w:val="en-CA"/>
        </w:rPr>
        <w:t>Grass-dominated wetland</w:t>
      </w:r>
    </w:p>
    <w:p w14:paraId="6E5A8050"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Fen: </w:t>
      </w:r>
      <w:r w:rsidRPr="00664E94">
        <w:rPr>
          <w:rFonts w:ascii="Calibri" w:hAnsi="Calibri"/>
          <w:sz w:val="22"/>
          <w:szCs w:val="22"/>
          <w:lang w:val="en-CA"/>
        </w:rPr>
        <w:t>Moss-dominated wetland (highly acidic)</w:t>
      </w:r>
    </w:p>
    <w:p w14:paraId="20F976C0"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Photic Zone: </w:t>
      </w:r>
      <w:r w:rsidRPr="00664E94">
        <w:rPr>
          <w:rFonts w:ascii="Calibri" w:hAnsi="Calibri"/>
          <w:sz w:val="22"/>
          <w:szCs w:val="22"/>
          <w:lang w:val="en-CA"/>
        </w:rPr>
        <w:t>The surface area where light penetrates</w:t>
      </w:r>
    </w:p>
    <w:p w14:paraId="1D4D56A1"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Symbiont: </w:t>
      </w:r>
      <w:r w:rsidRPr="00664E94">
        <w:rPr>
          <w:rFonts w:ascii="Calibri" w:hAnsi="Calibri"/>
          <w:sz w:val="22"/>
          <w:szCs w:val="22"/>
          <w:lang w:val="en-CA"/>
        </w:rPr>
        <w:t xml:space="preserve">Two organisms that </w:t>
      </w:r>
      <w:proofErr w:type="gramStart"/>
      <w:r w:rsidRPr="00664E94">
        <w:rPr>
          <w:rFonts w:ascii="Calibri" w:hAnsi="Calibri"/>
          <w:sz w:val="22"/>
          <w:szCs w:val="22"/>
          <w:lang w:val="en-CA"/>
        </w:rPr>
        <w:t>live in</w:t>
      </w:r>
      <w:proofErr w:type="gramEnd"/>
      <w:r w:rsidRPr="00664E94">
        <w:rPr>
          <w:rFonts w:ascii="Calibri" w:hAnsi="Calibri"/>
          <w:sz w:val="22"/>
          <w:szCs w:val="22"/>
          <w:lang w:val="en-CA"/>
        </w:rPr>
        <w:t xml:space="preserve"> symbiosis with one another</w:t>
      </w:r>
    </w:p>
    <w:p w14:paraId="3B011EC7"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Gyre: </w:t>
      </w:r>
      <w:r w:rsidRPr="00664E94">
        <w:rPr>
          <w:rFonts w:ascii="Calibri" w:hAnsi="Calibri"/>
          <w:sz w:val="22"/>
          <w:szCs w:val="22"/>
          <w:lang w:val="en-CA"/>
        </w:rPr>
        <w:t>Large masses of semi-isolated surface water surrounded by a circular current or water</w:t>
      </w:r>
    </w:p>
    <w:p w14:paraId="35068C4A"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Upwelling: </w:t>
      </w:r>
      <w:r w:rsidRPr="00664E94">
        <w:rPr>
          <w:rFonts w:ascii="Calibri" w:hAnsi="Calibri"/>
          <w:sz w:val="22"/>
          <w:szCs w:val="22"/>
          <w:lang w:val="en-CA"/>
        </w:rPr>
        <w:t>Nutrient-rich deep ocean waters that move up to the photic zone</w:t>
      </w:r>
    </w:p>
    <w:p w14:paraId="5740BE1C"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Continental Shelf: </w:t>
      </w:r>
      <w:r w:rsidRPr="00664E94">
        <w:rPr>
          <w:rFonts w:ascii="Calibri" w:hAnsi="Calibri"/>
          <w:sz w:val="22"/>
          <w:szCs w:val="22"/>
          <w:lang w:val="en-CA"/>
        </w:rPr>
        <w:t>Major coastal upwelling systems occur along coasts that move a narrow continental shelf</w:t>
      </w:r>
    </w:p>
    <w:p w14:paraId="69CA2018" w14:textId="77777777" w:rsidR="00440552" w:rsidRPr="00664E94" w:rsidRDefault="00440552" w:rsidP="00C1627F">
      <w:pPr>
        <w:spacing w:line="276" w:lineRule="auto"/>
        <w:rPr>
          <w:rFonts w:ascii="Calibri" w:hAnsi="Calibri"/>
          <w:sz w:val="22"/>
          <w:szCs w:val="22"/>
          <w:lang w:val="en-CA"/>
        </w:rPr>
      </w:pPr>
      <w:r w:rsidRPr="00664E94">
        <w:rPr>
          <w:rFonts w:ascii="Calibri" w:hAnsi="Calibri"/>
          <w:b/>
          <w:sz w:val="22"/>
          <w:szCs w:val="22"/>
          <w:lang w:val="en-CA"/>
        </w:rPr>
        <w:t xml:space="preserve">Intertidal Zone: </w:t>
      </w:r>
      <w:r w:rsidRPr="00664E94">
        <w:rPr>
          <w:rFonts w:ascii="Calibri" w:hAnsi="Calibri"/>
          <w:sz w:val="22"/>
          <w:szCs w:val="22"/>
          <w:lang w:val="en-CA"/>
        </w:rPr>
        <w:t>The part of the shoreline that is submerged at high tide but exposed to air at low tide</w:t>
      </w:r>
    </w:p>
    <w:p w14:paraId="0A3E3674" w14:textId="77777777" w:rsidR="00D6409B" w:rsidRPr="00664E94" w:rsidRDefault="00D6409B" w:rsidP="00C1627F">
      <w:pPr>
        <w:spacing w:line="276" w:lineRule="auto"/>
        <w:rPr>
          <w:rFonts w:ascii="Calibri" w:hAnsi="Calibri"/>
          <w:sz w:val="22"/>
          <w:szCs w:val="22"/>
          <w:lang w:val="en-CA"/>
        </w:rPr>
      </w:pPr>
      <w:r w:rsidRPr="00664E94">
        <w:rPr>
          <w:rFonts w:ascii="Calibri" w:hAnsi="Calibri"/>
          <w:b/>
          <w:sz w:val="22"/>
          <w:szCs w:val="22"/>
          <w:lang w:val="en-CA"/>
        </w:rPr>
        <w:t xml:space="preserve">Littoral Zone: </w:t>
      </w:r>
      <w:r w:rsidRPr="00664E94">
        <w:rPr>
          <w:rFonts w:ascii="Calibri" w:hAnsi="Calibri"/>
          <w:sz w:val="22"/>
          <w:szCs w:val="22"/>
          <w:lang w:val="en-CA"/>
        </w:rPr>
        <w:t>The part of the shoreline that is permanently submerged under water</w:t>
      </w:r>
    </w:p>
    <w:p w14:paraId="0FBBABAD" w14:textId="77777777" w:rsidR="00D6409B" w:rsidRPr="00664E94" w:rsidRDefault="00D6409B" w:rsidP="00C1627F">
      <w:pPr>
        <w:spacing w:line="276" w:lineRule="auto"/>
        <w:rPr>
          <w:rFonts w:ascii="Calibri" w:hAnsi="Calibri"/>
          <w:sz w:val="22"/>
          <w:szCs w:val="22"/>
          <w:lang w:val="en-CA"/>
        </w:rPr>
      </w:pPr>
      <w:r w:rsidRPr="00664E94">
        <w:rPr>
          <w:rFonts w:ascii="Calibri" w:hAnsi="Calibri"/>
          <w:b/>
          <w:sz w:val="22"/>
          <w:szCs w:val="22"/>
          <w:lang w:val="en-CA"/>
        </w:rPr>
        <w:t xml:space="preserve">Coral Bleaching: </w:t>
      </w:r>
      <w:r w:rsidRPr="00664E94">
        <w:rPr>
          <w:rFonts w:ascii="Calibri" w:hAnsi="Calibri"/>
          <w:sz w:val="22"/>
          <w:szCs w:val="22"/>
          <w:lang w:val="en-CA"/>
        </w:rPr>
        <w:t>The loss of coral symbionts from the coral</w:t>
      </w:r>
    </w:p>
    <w:p w14:paraId="2DEE6A08" w14:textId="77777777" w:rsidR="00F313E6" w:rsidRPr="00664E94" w:rsidRDefault="00D6409B" w:rsidP="00F313E6">
      <w:pPr>
        <w:spacing w:line="276" w:lineRule="auto"/>
        <w:rPr>
          <w:rFonts w:ascii="Calibri" w:hAnsi="Calibri"/>
          <w:sz w:val="22"/>
          <w:szCs w:val="22"/>
          <w:lang w:val="en-CA"/>
        </w:rPr>
      </w:pPr>
      <w:r w:rsidRPr="00664E94">
        <w:rPr>
          <w:rFonts w:ascii="Calibri" w:hAnsi="Calibri"/>
          <w:b/>
          <w:sz w:val="22"/>
          <w:szCs w:val="22"/>
          <w:lang w:val="en-CA"/>
        </w:rPr>
        <w:t xml:space="preserve">Estuary: </w:t>
      </w:r>
      <w:r w:rsidR="00F313E6" w:rsidRPr="00664E94">
        <w:rPr>
          <w:rFonts w:ascii="Calibri" w:hAnsi="Calibri"/>
          <w:sz w:val="22"/>
          <w:szCs w:val="22"/>
          <w:lang w:val="en-CA"/>
        </w:rPr>
        <w:t>Where rivers meet the sea</w:t>
      </w:r>
    </w:p>
    <w:p w14:paraId="2B2F38B9" w14:textId="77777777" w:rsidR="00F313E6" w:rsidRPr="00664E94" w:rsidRDefault="00F313E6" w:rsidP="00F313E6">
      <w:pPr>
        <w:spacing w:line="276" w:lineRule="auto"/>
        <w:rPr>
          <w:rFonts w:ascii="Calibri" w:hAnsi="Calibri"/>
          <w:sz w:val="22"/>
          <w:szCs w:val="22"/>
          <w:lang w:val="en-CA"/>
        </w:rPr>
      </w:pPr>
    </w:p>
    <w:p w14:paraId="606F5AB1" w14:textId="77777777" w:rsidR="00D9663C" w:rsidRPr="00664E94" w:rsidRDefault="00D9663C" w:rsidP="00F313E6">
      <w:pPr>
        <w:spacing w:line="276" w:lineRule="auto"/>
        <w:rPr>
          <w:rFonts w:ascii="Calibri" w:hAnsi="Calibri"/>
          <w:sz w:val="22"/>
          <w:szCs w:val="22"/>
          <w:lang w:val="en-CA"/>
        </w:rPr>
      </w:pPr>
    </w:p>
    <w:p w14:paraId="2AF720E7" w14:textId="77777777" w:rsidR="00D9663C" w:rsidRPr="00664E94" w:rsidRDefault="00D9663C" w:rsidP="00F313E6">
      <w:pPr>
        <w:spacing w:line="276" w:lineRule="auto"/>
        <w:rPr>
          <w:rFonts w:ascii="Calibri" w:hAnsi="Calibri"/>
          <w:sz w:val="22"/>
          <w:szCs w:val="22"/>
          <w:lang w:val="en-CA"/>
        </w:rPr>
      </w:pPr>
    </w:p>
    <w:p w14:paraId="65B60745" w14:textId="77777777" w:rsidR="00D9663C" w:rsidRPr="00664E94" w:rsidRDefault="00D9663C" w:rsidP="00F313E6">
      <w:pPr>
        <w:spacing w:line="276" w:lineRule="auto"/>
        <w:rPr>
          <w:rFonts w:ascii="Calibri" w:hAnsi="Calibri"/>
          <w:sz w:val="22"/>
          <w:szCs w:val="22"/>
          <w:lang w:val="en-CA"/>
        </w:rPr>
      </w:pPr>
    </w:p>
    <w:p w14:paraId="1341DB9A" w14:textId="77777777" w:rsidR="00D9663C" w:rsidRPr="00664E94" w:rsidRDefault="00D9663C" w:rsidP="00F313E6">
      <w:pPr>
        <w:spacing w:line="276" w:lineRule="auto"/>
        <w:rPr>
          <w:rFonts w:ascii="Calibri" w:hAnsi="Calibri"/>
          <w:sz w:val="22"/>
          <w:szCs w:val="22"/>
          <w:lang w:val="en-CA"/>
        </w:rPr>
      </w:pPr>
    </w:p>
    <w:p w14:paraId="60926E3F" w14:textId="77777777" w:rsidR="00D9663C" w:rsidRPr="00664E94" w:rsidRDefault="00D9663C" w:rsidP="00F313E6">
      <w:pPr>
        <w:spacing w:line="276" w:lineRule="auto"/>
        <w:rPr>
          <w:rFonts w:ascii="Calibri" w:hAnsi="Calibri"/>
          <w:sz w:val="22"/>
          <w:szCs w:val="22"/>
          <w:lang w:val="en-CA"/>
        </w:rPr>
      </w:pPr>
    </w:p>
    <w:p w14:paraId="4B3CF6D8" w14:textId="77777777" w:rsidR="00074F00" w:rsidRPr="00664E94" w:rsidRDefault="00074F00" w:rsidP="00F313E6">
      <w:pPr>
        <w:spacing w:line="276" w:lineRule="auto"/>
        <w:rPr>
          <w:rFonts w:ascii="Calibri" w:hAnsi="Calibri"/>
          <w:sz w:val="22"/>
          <w:szCs w:val="22"/>
          <w:lang w:val="en-CA"/>
        </w:rPr>
      </w:pPr>
    </w:p>
    <w:p w14:paraId="7CD68BD0" w14:textId="77777777" w:rsidR="00074F00" w:rsidRPr="00664E94" w:rsidRDefault="00074F00" w:rsidP="00F313E6">
      <w:pPr>
        <w:spacing w:line="276" w:lineRule="auto"/>
        <w:rPr>
          <w:rFonts w:ascii="Calibri" w:hAnsi="Calibri"/>
          <w:sz w:val="22"/>
          <w:szCs w:val="22"/>
          <w:lang w:val="en-CA"/>
        </w:rPr>
      </w:pPr>
    </w:p>
    <w:p w14:paraId="4DBEB87A" w14:textId="77777777" w:rsidR="00074F00" w:rsidRPr="00664E94" w:rsidRDefault="00074F00" w:rsidP="00F313E6">
      <w:pPr>
        <w:spacing w:line="276" w:lineRule="auto"/>
        <w:rPr>
          <w:rFonts w:ascii="Calibri" w:hAnsi="Calibri"/>
          <w:sz w:val="22"/>
          <w:szCs w:val="22"/>
          <w:lang w:val="en-CA"/>
        </w:rPr>
      </w:pPr>
    </w:p>
    <w:p w14:paraId="28B7FB5C" w14:textId="77777777" w:rsidR="00074F00" w:rsidRPr="00664E94" w:rsidRDefault="00074F00" w:rsidP="00F313E6">
      <w:pPr>
        <w:spacing w:line="276" w:lineRule="auto"/>
        <w:rPr>
          <w:rFonts w:ascii="Calibri" w:hAnsi="Calibri"/>
          <w:sz w:val="22"/>
          <w:szCs w:val="22"/>
          <w:lang w:val="en-CA"/>
        </w:rPr>
      </w:pPr>
    </w:p>
    <w:p w14:paraId="3532C680" w14:textId="77777777" w:rsidR="00074F00" w:rsidRPr="00664E94" w:rsidRDefault="00074F00" w:rsidP="00F313E6">
      <w:pPr>
        <w:spacing w:line="276" w:lineRule="auto"/>
        <w:rPr>
          <w:rFonts w:ascii="Calibri" w:hAnsi="Calibri"/>
          <w:sz w:val="22"/>
          <w:szCs w:val="22"/>
          <w:lang w:val="en-CA"/>
        </w:rPr>
      </w:pPr>
    </w:p>
    <w:p w14:paraId="77F5DA50" w14:textId="77777777" w:rsidR="00074F00" w:rsidRPr="00664E94" w:rsidRDefault="00074F00" w:rsidP="00F313E6">
      <w:pPr>
        <w:spacing w:line="276" w:lineRule="auto"/>
        <w:rPr>
          <w:rFonts w:ascii="Calibri" w:hAnsi="Calibri"/>
          <w:sz w:val="22"/>
          <w:szCs w:val="22"/>
          <w:lang w:val="en-CA"/>
        </w:rPr>
      </w:pPr>
    </w:p>
    <w:p w14:paraId="1C6580F2" w14:textId="77777777" w:rsidR="00057AC9" w:rsidRDefault="00057AC9" w:rsidP="00074F00">
      <w:pPr>
        <w:spacing w:line="276" w:lineRule="auto"/>
        <w:rPr>
          <w:rFonts w:ascii="Calibri" w:hAnsi="Calibri"/>
          <w:sz w:val="22"/>
          <w:szCs w:val="22"/>
          <w:lang w:val="en-CA"/>
        </w:rPr>
      </w:pPr>
    </w:p>
    <w:p w14:paraId="37ED17B1" w14:textId="2E6671F9" w:rsidR="002F45A5" w:rsidRPr="00664E94" w:rsidRDefault="002F45A5" w:rsidP="00074F00">
      <w:pPr>
        <w:spacing w:line="276" w:lineRule="auto"/>
        <w:rPr>
          <w:rFonts w:ascii="Calibri" w:hAnsi="Calibri"/>
          <w:b/>
          <w:sz w:val="22"/>
          <w:szCs w:val="22"/>
          <w:u w:val="single"/>
          <w:lang w:val="en-CA"/>
        </w:rPr>
      </w:pPr>
      <w:r w:rsidRPr="00664E94">
        <w:rPr>
          <w:rFonts w:ascii="Calibri" w:hAnsi="Calibri"/>
          <w:b/>
          <w:sz w:val="22"/>
          <w:szCs w:val="22"/>
          <w:u w:val="single"/>
          <w:lang w:val="en-CA"/>
        </w:rPr>
        <w:lastRenderedPageBreak/>
        <w:t>Chapter 5 Definitions:</w:t>
      </w:r>
    </w:p>
    <w:p w14:paraId="1DB2BB5E" w14:textId="77777777" w:rsidR="002F45A5" w:rsidRPr="00664E94" w:rsidRDefault="002F45A5" w:rsidP="00074F00">
      <w:pPr>
        <w:tabs>
          <w:tab w:val="left" w:pos="426"/>
          <w:tab w:val="left" w:pos="567"/>
        </w:tabs>
        <w:spacing w:line="276" w:lineRule="auto"/>
        <w:ind w:left="-284" w:firstLine="284"/>
        <w:rPr>
          <w:rFonts w:ascii="Calibri" w:hAnsi="Calibri"/>
          <w:b/>
          <w:sz w:val="22"/>
          <w:szCs w:val="22"/>
          <w:lang w:val="en-CA"/>
        </w:rPr>
      </w:pPr>
    </w:p>
    <w:p w14:paraId="0085DF28" w14:textId="62355880" w:rsidR="00C1627F" w:rsidRPr="00664E94" w:rsidRDefault="00D9663C"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Population: </w:t>
      </w:r>
      <w:r w:rsidRPr="00664E94">
        <w:rPr>
          <w:rFonts w:ascii="Calibri" w:hAnsi="Calibri"/>
          <w:sz w:val="22"/>
          <w:szCs w:val="22"/>
          <w:lang w:val="en-CA"/>
        </w:rPr>
        <w:t>A grou</w:t>
      </w:r>
      <w:r w:rsidR="00E42A0C" w:rsidRPr="00664E94">
        <w:rPr>
          <w:rFonts w:ascii="Calibri" w:hAnsi="Calibri"/>
          <w:sz w:val="22"/>
          <w:szCs w:val="22"/>
          <w:lang w:val="en-CA"/>
        </w:rPr>
        <w:t>p of individuals of one spec</w:t>
      </w:r>
      <w:r w:rsidRPr="00664E94">
        <w:rPr>
          <w:rFonts w:ascii="Calibri" w:hAnsi="Calibri"/>
          <w:sz w:val="22"/>
          <w:szCs w:val="22"/>
          <w:lang w:val="en-CA"/>
        </w:rPr>
        <w:t>ies</w:t>
      </w:r>
    </w:p>
    <w:p w14:paraId="2ACEAF50" w14:textId="1129968A" w:rsidR="00C1627F" w:rsidRPr="00664E94" w:rsidRDefault="003524C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Unitary: </w:t>
      </w:r>
      <w:r w:rsidRPr="00664E94">
        <w:rPr>
          <w:rFonts w:ascii="Calibri" w:hAnsi="Calibri"/>
          <w:sz w:val="22"/>
          <w:szCs w:val="22"/>
          <w:lang w:val="en-CA"/>
        </w:rPr>
        <w:t xml:space="preserve">Organisms whose </w:t>
      </w:r>
      <w:r w:rsidR="00722BC0" w:rsidRPr="00664E94">
        <w:rPr>
          <w:rFonts w:ascii="Calibri" w:hAnsi="Calibri"/>
          <w:sz w:val="22"/>
          <w:szCs w:val="22"/>
          <w:lang w:val="en-CA"/>
        </w:rPr>
        <w:t>program of development is predictable and ‘determinate’ (e.g. a spider won’t grow more than 8 legs, no matter how long it lives)</w:t>
      </w:r>
    </w:p>
    <w:p w14:paraId="5628693A" w14:textId="03246BF5"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Determinate</w:t>
      </w:r>
      <w:r w:rsidR="00722BC0" w:rsidRPr="00664E94">
        <w:rPr>
          <w:rFonts w:ascii="Calibri" w:hAnsi="Calibri"/>
          <w:b/>
          <w:sz w:val="22"/>
          <w:szCs w:val="22"/>
          <w:lang w:val="en-CA"/>
        </w:rPr>
        <w:t xml:space="preserve">: </w:t>
      </w:r>
      <w:r w:rsidR="00722BC0" w:rsidRPr="00664E94">
        <w:rPr>
          <w:rFonts w:ascii="Calibri" w:hAnsi="Calibri"/>
          <w:sz w:val="22"/>
          <w:szCs w:val="22"/>
          <w:lang w:val="en-CA"/>
        </w:rPr>
        <w:t>Predictable</w:t>
      </w:r>
    </w:p>
    <w:p w14:paraId="6759C141" w14:textId="2CE03694"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Modular</w:t>
      </w:r>
      <w:r w:rsidR="00722BC0" w:rsidRPr="00664E94">
        <w:rPr>
          <w:rFonts w:ascii="Calibri" w:hAnsi="Calibri"/>
          <w:b/>
          <w:sz w:val="22"/>
          <w:szCs w:val="22"/>
          <w:lang w:val="en-CA"/>
        </w:rPr>
        <w:t xml:space="preserve">: </w:t>
      </w:r>
      <w:r w:rsidR="00722BC0" w:rsidRPr="00664E94">
        <w:rPr>
          <w:rFonts w:ascii="Calibri" w:hAnsi="Calibri"/>
          <w:sz w:val="22"/>
          <w:szCs w:val="22"/>
          <w:lang w:val="en-CA"/>
        </w:rPr>
        <w:t>Organisms that grow by the repeated production of ‘module’ (e.g. the leaves and shoots of a plant)</w:t>
      </w:r>
    </w:p>
    <w:p w14:paraId="73F5C1CD" w14:textId="398616C3" w:rsidR="00853668" w:rsidRPr="00664E94" w:rsidRDefault="00853668"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Module: </w:t>
      </w:r>
      <w:r w:rsidRPr="00664E94">
        <w:rPr>
          <w:rFonts w:ascii="Calibri" w:hAnsi="Calibri"/>
          <w:sz w:val="22"/>
          <w:szCs w:val="22"/>
          <w:lang w:val="en-CA"/>
        </w:rPr>
        <w:t xml:space="preserve">Starts its life as a multicellular outgrowth from another module and proceeds through its own lifecycle to maturity and death </w:t>
      </w:r>
    </w:p>
    <w:p w14:paraId="7957C169" w14:textId="3618BDD9" w:rsidR="00C1627F" w:rsidRPr="00664E94" w:rsidRDefault="00722BC0"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Indeterminate: </w:t>
      </w:r>
      <w:r w:rsidRPr="00664E94">
        <w:rPr>
          <w:rFonts w:ascii="Calibri" w:hAnsi="Calibri"/>
          <w:sz w:val="22"/>
          <w:szCs w:val="22"/>
          <w:lang w:val="en-CA"/>
        </w:rPr>
        <w:t>Not predictable</w:t>
      </w:r>
    </w:p>
    <w:p w14:paraId="36A3E171" w14:textId="77777777" w:rsidR="00C1627F" w:rsidRPr="00664E94" w:rsidRDefault="00C1627F" w:rsidP="00074F00">
      <w:pPr>
        <w:tabs>
          <w:tab w:val="left" w:pos="426"/>
          <w:tab w:val="left" w:pos="567"/>
        </w:tabs>
        <w:spacing w:line="276" w:lineRule="auto"/>
        <w:rPr>
          <w:rFonts w:ascii="Calibri" w:hAnsi="Calibri"/>
          <w:b/>
          <w:sz w:val="22"/>
          <w:szCs w:val="22"/>
          <w:lang w:val="en-CA"/>
        </w:rPr>
      </w:pPr>
      <w:r w:rsidRPr="00664E94">
        <w:rPr>
          <w:rFonts w:ascii="Calibri" w:hAnsi="Calibri"/>
          <w:b/>
          <w:sz w:val="22"/>
          <w:szCs w:val="22"/>
          <w:lang w:val="en-CA"/>
        </w:rPr>
        <w:t>Zygote 126</w:t>
      </w:r>
    </w:p>
    <w:p w14:paraId="480C6F1D" w14:textId="7A52D4A7"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Genet</w:t>
      </w:r>
      <w:r w:rsidR="00722BC0" w:rsidRPr="00664E94">
        <w:rPr>
          <w:rFonts w:ascii="Calibri" w:hAnsi="Calibri"/>
          <w:b/>
          <w:sz w:val="22"/>
          <w:szCs w:val="22"/>
          <w:lang w:val="en-CA"/>
        </w:rPr>
        <w:t xml:space="preserve">: </w:t>
      </w:r>
      <w:r w:rsidR="00722BC0" w:rsidRPr="00664E94">
        <w:rPr>
          <w:rFonts w:ascii="Calibri" w:hAnsi="Calibri"/>
          <w:sz w:val="22"/>
          <w:szCs w:val="22"/>
          <w:lang w:val="en-CA"/>
        </w:rPr>
        <w:t>Genetic individual</w:t>
      </w:r>
      <w:r w:rsidR="00775D8F" w:rsidRPr="00664E94">
        <w:rPr>
          <w:rFonts w:ascii="Calibri" w:hAnsi="Calibri"/>
          <w:sz w:val="22"/>
          <w:szCs w:val="22"/>
          <w:lang w:val="en-CA"/>
        </w:rPr>
        <w:t xml:space="preserve"> – starts life as a single-celled zygote and considered dead only when all its component</w:t>
      </w:r>
      <w:r w:rsidR="000002C9" w:rsidRPr="00664E94">
        <w:rPr>
          <w:rFonts w:ascii="Calibri" w:hAnsi="Calibri"/>
          <w:sz w:val="22"/>
          <w:szCs w:val="22"/>
          <w:lang w:val="en-CA"/>
        </w:rPr>
        <w:t>s</w:t>
      </w:r>
      <w:r w:rsidR="00775D8F" w:rsidRPr="00664E94">
        <w:rPr>
          <w:rFonts w:ascii="Calibri" w:hAnsi="Calibri"/>
          <w:sz w:val="22"/>
          <w:szCs w:val="22"/>
          <w:lang w:val="en-CA"/>
        </w:rPr>
        <w:t xml:space="preserve"> cells die </w:t>
      </w:r>
    </w:p>
    <w:p w14:paraId="200F74D1" w14:textId="486FAAE0" w:rsidR="00C1627F" w:rsidRPr="00664E94" w:rsidRDefault="00BA066A"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Mark-recapture: </w:t>
      </w:r>
      <w:r w:rsidRPr="00664E94">
        <w:rPr>
          <w:rFonts w:ascii="Calibri" w:hAnsi="Calibri"/>
          <w:sz w:val="22"/>
          <w:szCs w:val="22"/>
          <w:lang w:val="en-CA"/>
        </w:rPr>
        <w:t>A method for estimating population size</w:t>
      </w:r>
    </w:p>
    <w:p w14:paraId="0C014222" w14:textId="12A93ACA" w:rsidR="00C1627F" w:rsidRPr="00664E94" w:rsidRDefault="000C257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Annual: </w:t>
      </w:r>
      <w:r w:rsidRPr="00664E94">
        <w:rPr>
          <w:rFonts w:ascii="Calibri" w:hAnsi="Calibri"/>
          <w:sz w:val="22"/>
          <w:szCs w:val="22"/>
          <w:lang w:val="en-CA"/>
        </w:rPr>
        <w:t>Organisms that have one generation per year</w:t>
      </w:r>
    </w:p>
    <w:p w14:paraId="2752BB6A" w14:textId="3534B524" w:rsidR="00C1627F" w:rsidRPr="00664E94" w:rsidRDefault="000C257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Perennial: </w:t>
      </w:r>
      <w:r w:rsidRPr="00664E94">
        <w:rPr>
          <w:rFonts w:ascii="Calibri" w:hAnsi="Calibri"/>
          <w:sz w:val="22"/>
          <w:szCs w:val="22"/>
          <w:lang w:val="en-CA"/>
        </w:rPr>
        <w:t>Organisms that have their life cycle extended over several or many years</w:t>
      </w:r>
    </w:p>
    <w:p w14:paraId="2BEC99AA" w14:textId="01CC864A" w:rsidR="00C1627F" w:rsidRPr="00664E94" w:rsidRDefault="00A6699B"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Biennial: </w:t>
      </w:r>
      <w:r w:rsidRPr="00664E94">
        <w:rPr>
          <w:rFonts w:ascii="Calibri" w:hAnsi="Calibri"/>
          <w:sz w:val="22"/>
          <w:szCs w:val="22"/>
          <w:lang w:val="en-CA"/>
        </w:rPr>
        <w:t>Plants that spend their first year in in vegetative growth and then flower and die in the second year or later</w:t>
      </w:r>
    </w:p>
    <w:p w14:paraId="2ECFE587" w14:textId="5892DDDF" w:rsidR="00C1627F" w:rsidRPr="00664E94" w:rsidRDefault="000002C9"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Iteroparous: </w:t>
      </w:r>
      <w:r w:rsidRPr="00664E94">
        <w:rPr>
          <w:rFonts w:ascii="Calibri" w:hAnsi="Calibri"/>
          <w:sz w:val="22"/>
          <w:szCs w:val="22"/>
          <w:lang w:val="en-CA"/>
        </w:rPr>
        <w:t xml:space="preserve">Breed repeatedly </w:t>
      </w:r>
    </w:p>
    <w:p w14:paraId="78A52C8E" w14:textId="5D7AA71C" w:rsidR="00C1627F" w:rsidRPr="00664E94" w:rsidRDefault="000002C9" w:rsidP="00074F00">
      <w:pPr>
        <w:tabs>
          <w:tab w:val="left" w:pos="426"/>
          <w:tab w:val="left" w:pos="567"/>
        </w:tabs>
        <w:spacing w:line="276" w:lineRule="auto"/>
        <w:rPr>
          <w:rFonts w:ascii="Calibri" w:hAnsi="Calibri"/>
          <w:sz w:val="22"/>
          <w:szCs w:val="22"/>
          <w:lang w:val="en-CA"/>
        </w:rPr>
      </w:pPr>
      <w:proofErr w:type="spellStart"/>
      <w:r w:rsidRPr="00664E94">
        <w:rPr>
          <w:rFonts w:ascii="Calibri" w:hAnsi="Calibri"/>
          <w:b/>
          <w:sz w:val="22"/>
          <w:szCs w:val="22"/>
          <w:lang w:val="en-CA"/>
        </w:rPr>
        <w:t>Semelparous</w:t>
      </w:r>
      <w:proofErr w:type="spellEnd"/>
      <w:r w:rsidRPr="00664E94">
        <w:rPr>
          <w:rFonts w:ascii="Calibri" w:hAnsi="Calibri"/>
          <w:b/>
          <w:sz w:val="22"/>
          <w:szCs w:val="22"/>
          <w:lang w:val="en-CA"/>
        </w:rPr>
        <w:t xml:space="preserve">: </w:t>
      </w:r>
      <w:r w:rsidRPr="00664E94">
        <w:rPr>
          <w:rFonts w:ascii="Calibri" w:hAnsi="Calibri"/>
          <w:sz w:val="22"/>
          <w:szCs w:val="22"/>
          <w:lang w:val="en-CA"/>
        </w:rPr>
        <w:t>Single reproductive episode</w:t>
      </w:r>
    </w:p>
    <w:p w14:paraId="73AB2C7C" w14:textId="55916EED" w:rsidR="00C1627F" w:rsidRPr="00664E94" w:rsidRDefault="000002C9"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Seed bank: </w:t>
      </w:r>
      <w:r w:rsidRPr="00664E94">
        <w:rPr>
          <w:rFonts w:ascii="Calibri" w:hAnsi="Calibri"/>
          <w:sz w:val="22"/>
          <w:szCs w:val="22"/>
          <w:lang w:val="en-CA"/>
        </w:rPr>
        <w:t>Large population of dormant seeds buried in soil</w:t>
      </w:r>
    </w:p>
    <w:p w14:paraId="08D67647" w14:textId="39E63B74" w:rsidR="00C1627F" w:rsidRPr="00664E94" w:rsidRDefault="004E3970"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Cohort: </w:t>
      </w:r>
      <w:r w:rsidRPr="00664E94">
        <w:rPr>
          <w:rFonts w:ascii="Calibri" w:hAnsi="Calibri"/>
          <w:sz w:val="22"/>
          <w:szCs w:val="22"/>
          <w:lang w:val="en-CA"/>
        </w:rPr>
        <w:t xml:space="preserve">All individuals born within a </w:t>
      </w:r>
      <w:proofErr w:type="gramStart"/>
      <w:r w:rsidRPr="00664E94">
        <w:rPr>
          <w:rFonts w:ascii="Calibri" w:hAnsi="Calibri"/>
          <w:sz w:val="22"/>
          <w:szCs w:val="22"/>
          <w:lang w:val="en-CA"/>
        </w:rPr>
        <w:t>particular period</w:t>
      </w:r>
      <w:proofErr w:type="gramEnd"/>
    </w:p>
    <w:p w14:paraId="2684448E" w14:textId="5AC6487E" w:rsidR="00C1627F" w:rsidRPr="00664E94" w:rsidRDefault="004E3970"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Cohort life table: </w:t>
      </w:r>
      <w:r w:rsidRPr="00664E94">
        <w:rPr>
          <w:rFonts w:ascii="Calibri" w:hAnsi="Calibri"/>
          <w:sz w:val="22"/>
          <w:szCs w:val="22"/>
          <w:lang w:val="en-CA"/>
        </w:rPr>
        <w:t>Used to record the survivorship of the members of the cohort over time</w:t>
      </w:r>
    </w:p>
    <w:p w14:paraId="3B46CF5B" w14:textId="38713E25"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Static </w:t>
      </w:r>
      <w:r w:rsidR="004E3970" w:rsidRPr="00664E94">
        <w:rPr>
          <w:rFonts w:ascii="Calibri" w:hAnsi="Calibri"/>
          <w:b/>
          <w:sz w:val="22"/>
          <w:szCs w:val="22"/>
          <w:lang w:val="en-CA"/>
        </w:rPr>
        <w:t xml:space="preserve">life table: </w:t>
      </w:r>
      <w:r w:rsidR="004E3970" w:rsidRPr="00664E94">
        <w:rPr>
          <w:rFonts w:ascii="Calibri" w:hAnsi="Calibri"/>
          <w:sz w:val="22"/>
          <w:szCs w:val="22"/>
          <w:lang w:val="en-CA"/>
        </w:rPr>
        <w:t>A life table constructed from the age structure of a population at a single moment in time</w:t>
      </w:r>
    </w:p>
    <w:p w14:paraId="475ACA82" w14:textId="0369F4C9" w:rsidR="007915E3"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Age</w:t>
      </w:r>
      <w:r w:rsidR="007915E3" w:rsidRPr="00664E94">
        <w:rPr>
          <w:rFonts w:ascii="Calibri" w:hAnsi="Calibri"/>
          <w:b/>
          <w:sz w:val="22"/>
          <w:szCs w:val="22"/>
          <w:lang w:val="en-CA"/>
        </w:rPr>
        <w:t xml:space="preserve">-specific fecundity schedule: </w:t>
      </w:r>
      <w:r w:rsidR="007915E3" w:rsidRPr="00664E94">
        <w:rPr>
          <w:rFonts w:ascii="Calibri" w:hAnsi="Calibri"/>
          <w:sz w:val="22"/>
          <w:szCs w:val="22"/>
          <w:lang w:val="en-CA"/>
        </w:rPr>
        <w:t>A table used to determine how much individuals of different ages contribute to births in the population as a whole</w:t>
      </w:r>
    </w:p>
    <w:p w14:paraId="250F1750" w14:textId="0779B082"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Basic reproductive rate (</w:t>
      </w:r>
      <w:r w:rsidRPr="00664E94">
        <w:rPr>
          <w:rFonts w:ascii="Calibri" w:hAnsi="Calibri"/>
          <w:b/>
          <w:i/>
          <w:sz w:val="22"/>
          <w:szCs w:val="22"/>
          <w:lang w:val="en-CA"/>
        </w:rPr>
        <w:t>R</w:t>
      </w:r>
      <w:r w:rsidRPr="00664E94">
        <w:rPr>
          <w:rFonts w:ascii="Calibri" w:hAnsi="Calibri"/>
          <w:b/>
          <w:sz w:val="22"/>
          <w:szCs w:val="22"/>
          <w:vertAlign w:val="subscript"/>
          <w:lang w:val="en-CA"/>
        </w:rPr>
        <w:t>0</w:t>
      </w:r>
      <w:r w:rsidRPr="00664E94">
        <w:rPr>
          <w:rFonts w:ascii="Calibri" w:hAnsi="Calibri"/>
          <w:b/>
          <w:sz w:val="22"/>
          <w:szCs w:val="22"/>
          <w:lang w:val="en-CA"/>
        </w:rPr>
        <w:t>)</w:t>
      </w:r>
      <w:r w:rsidR="000002C9" w:rsidRPr="00664E94">
        <w:rPr>
          <w:rFonts w:ascii="Calibri" w:hAnsi="Calibri"/>
          <w:b/>
          <w:sz w:val="22"/>
          <w:szCs w:val="22"/>
          <w:lang w:val="en-CA"/>
        </w:rPr>
        <w:t xml:space="preserve">: </w:t>
      </w:r>
      <w:r w:rsidR="000002C9" w:rsidRPr="00664E94">
        <w:rPr>
          <w:rFonts w:ascii="Calibri" w:hAnsi="Calibri"/>
          <w:sz w:val="22"/>
          <w:szCs w:val="22"/>
          <w:lang w:val="en-CA"/>
        </w:rPr>
        <w:t>The average number of offspring produced by individuals in a population over the course of their life</w:t>
      </w:r>
    </w:p>
    <w:p w14:paraId="4EFE2E4E" w14:textId="33270851" w:rsidR="00C1627F" w:rsidRPr="00664E94" w:rsidRDefault="000002C9" w:rsidP="00074F00">
      <w:pPr>
        <w:tabs>
          <w:tab w:val="left" w:pos="426"/>
          <w:tab w:val="left" w:pos="567"/>
        </w:tabs>
        <w:spacing w:line="276" w:lineRule="auto"/>
        <w:rPr>
          <w:rFonts w:ascii="Calibri" w:hAnsi="Calibri"/>
          <w:b/>
          <w:sz w:val="22"/>
          <w:szCs w:val="22"/>
          <w:lang w:val="en-CA"/>
        </w:rPr>
      </w:pPr>
      <w:r w:rsidRPr="00664E94">
        <w:rPr>
          <w:rFonts w:ascii="Calibri" w:hAnsi="Calibri"/>
          <w:b/>
          <w:sz w:val="22"/>
          <w:szCs w:val="22"/>
          <w:lang w:val="en-CA"/>
        </w:rPr>
        <w:t xml:space="preserve">Survivorship curve: </w:t>
      </w:r>
      <w:r w:rsidRPr="00664E94">
        <w:rPr>
          <w:rFonts w:ascii="Calibri" w:hAnsi="Calibri"/>
          <w:sz w:val="22"/>
          <w:szCs w:val="22"/>
          <w:lang w:val="en-CA"/>
        </w:rPr>
        <w:t xml:space="preserve">A plot for the declining size of a cohort, or presumed cohort, as the </w:t>
      </w:r>
      <w:proofErr w:type="gramStart"/>
      <w:r w:rsidR="007915E3" w:rsidRPr="00664E94">
        <w:rPr>
          <w:rFonts w:ascii="Calibri" w:hAnsi="Calibri"/>
          <w:sz w:val="22"/>
          <w:szCs w:val="22"/>
          <w:lang w:val="en-CA"/>
        </w:rPr>
        <w:t>individuals</w:t>
      </w:r>
      <w:proofErr w:type="gramEnd"/>
      <w:r w:rsidRPr="00664E94">
        <w:rPr>
          <w:rFonts w:ascii="Calibri" w:hAnsi="Calibri"/>
          <w:sz w:val="22"/>
          <w:szCs w:val="22"/>
          <w:lang w:val="en-CA"/>
        </w:rPr>
        <w:t xml:space="preserve"> die</w:t>
      </w:r>
    </w:p>
    <w:p w14:paraId="2A2B405A" w14:textId="22574538" w:rsidR="00C1627F" w:rsidRPr="00664E94" w:rsidRDefault="00563BFD"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Dispersal: </w:t>
      </w:r>
      <w:r w:rsidRPr="00664E94">
        <w:rPr>
          <w:rFonts w:ascii="Calibri" w:hAnsi="Calibri"/>
          <w:sz w:val="22"/>
          <w:szCs w:val="22"/>
          <w:lang w:val="en-CA"/>
        </w:rPr>
        <w:t>The way individuals spread away from each other</w:t>
      </w:r>
    </w:p>
    <w:p w14:paraId="09073017" w14:textId="51B00B12" w:rsidR="00563BFD" w:rsidRPr="00664E94" w:rsidRDefault="00563BFD" w:rsidP="00074F00">
      <w:pPr>
        <w:pStyle w:val="ListParagraph"/>
        <w:numPr>
          <w:ilvl w:val="0"/>
          <w:numId w:val="5"/>
        </w:numPr>
        <w:tabs>
          <w:tab w:val="left" w:pos="426"/>
          <w:tab w:val="left" w:pos="567"/>
        </w:tabs>
        <w:spacing w:line="276" w:lineRule="auto"/>
        <w:rPr>
          <w:rFonts w:ascii="Calibri" w:hAnsi="Calibri"/>
          <w:sz w:val="22"/>
          <w:szCs w:val="22"/>
          <w:lang w:val="en-CA"/>
        </w:rPr>
      </w:pPr>
      <w:r w:rsidRPr="00664E94">
        <w:rPr>
          <w:rFonts w:ascii="Calibri" w:hAnsi="Calibri"/>
          <w:sz w:val="22"/>
          <w:szCs w:val="22"/>
          <w:lang w:val="en-CA"/>
        </w:rPr>
        <w:t>Aggregates pattern</w:t>
      </w:r>
    </w:p>
    <w:p w14:paraId="2796726A" w14:textId="11AFAF75" w:rsidR="00563BFD" w:rsidRPr="00664E94" w:rsidRDefault="00563BFD" w:rsidP="00074F00">
      <w:pPr>
        <w:pStyle w:val="ListParagraph"/>
        <w:numPr>
          <w:ilvl w:val="0"/>
          <w:numId w:val="5"/>
        </w:numPr>
        <w:tabs>
          <w:tab w:val="left" w:pos="426"/>
          <w:tab w:val="left" w:pos="567"/>
        </w:tabs>
        <w:spacing w:line="276" w:lineRule="auto"/>
        <w:rPr>
          <w:rFonts w:ascii="Calibri" w:hAnsi="Calibri"/>
          <w:sz w:val="22"/>
          <w:szCs w:val="22"/>
          <w:lang w:val="en-CA"/>
        </w:rPr>
      </w:pPr>
      <w:r w:rsidRPr="00664E94">
        <w:rPr>
          <w:rFonts w:ascii="Calibri" w:hAnsi="Calibri"/>
          <w:sz w:val="22"/>
          <w:szCs w:val="22"/>
          <w:lang w:val="en-CA"/>
        </w:rPr>
        <w:t>Random pattern</w:t>
      </w:r>
    </w:p>
    <w:p w14:paraId="137F320C" w14:textId="64F22915" w:rsidR="00563BFD" w:rsidRPr="00664E94" w:rsidRDefault="00563BFD" w:rsidP="00074F00">
      <w:pPr>
        <w:pStyle w:val="ListParagraph"/>
        <w:numPr>
          <w:ilvl w:val="0"/>
          <w:numId w:val="5"/>
        </w:numPr>
        <w:tabs>
          <w:tab w:val="left" w:pos="426"/>
          <w:tab w:val="left" w:pos="567"/>
        </w:tabs>
        <w:spacing w:line="276" w:lineRule="auto"/>
        <w:rPr>
          <w:rFonts w:ascii="Calibri" w:hAnsi="Calibri"/>
          <w:sz w:val="22"/>
          <w:szCs w:val="22"/>
          <w:lang w:val="en-CA"/>
        </w:rPr>
      </w:pPr>
      <w:r w:rsidRPr="00664E94">
        <w:rPr>
          <w:rFonts w:ascii="Calibri" w:hAnsi="Calibri"/>
          <w:sz w:val="22"/>
          <w:szCs w:val="22"/>
          <w:lang w:val="en-CA"/>
        </w:rPr>
        <w:t>Regular pattern</w:t>
      </w:r>
    </w:p>
    <w:p w14:paraId="5850908A" w14:textId="5D6E76EC" w:rsidR="00C1627F" w:rsidRPr="00664E94" w:rsidRDefault="00563BFD"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Migration: </w:t>
      </w:r>
      <w:r w:rsidRPr="00664E94">
        <w:rPr>
          <w:rFonts w:ascii="Calibri" w:hAnsi="Calibri"/>
          <w:sz w:val="22"/>
          <w:szCs w:val="22"/>
          <w:lang w:val="en-CA"/>
        </w:rPr>
        <w:t>Mass directional movement of large numbers of species from one location to another</w:t>
      </w:r>
    </w:p>
    <w:p w14:paraId="25C5E1CA" w14:textId="69C29A7E" w:rsidR="00C1627F" w:rsidRPr="00664E94" w:rsidRDefault="00563BFD"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Density: </w:t>
      </w:r>
      <w:r w:rsidRPr="00664E94">
        <w:rPr>
          <w:rFonts w:ascii="Calibri" w:hAnsi="Calibri"/>
          <w:sz w:val="22"/>
          <w:szCs w:val="22"/>
          <w:lang w:val="en-CA"/>
        </w:rPr>
        <w:t>The total number of individuals divided by the total size of habitat</w:t>
      </w:r>
    </w:p>
    <w:p w14:paraId="3373CC30" w14:textId="12961C8A" w:rsidR="00C1627F" w:rsidRPr="00664E94" w:rsidRDefault="001C0B89"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Inbreeding: </w:t>
      </w:r>
      <w:r w:rsidRPr="00664E94">
        <w:rPr>
          <w:rFonts w:ascii="Calibri" w:hAnsi="Calibri"/>
          <w:sz w:val="22"/>
          <w:szCs w:val="22"/>
          <w:lang w:val="en-CA"/>
        </w:rPr>
        <w:t>Breeding of closely related individuals</w:t>
      </w:r>
    </w:p>
    <w:p w14:paraId="7C6D240D" w14:textId="45F5F66E"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Carrying capacity (</w:t>
      </w:r>
      <w:r w:rsidRPr="00664E94">
        <w:rPr>
          <w:rFonts w:ascii="Calibri" w:hAnsi="Calibri"/>
          <w:b/>
          <w:i/>
          <w:sz w:val="22"/>
          <w:szCs w:val="22"/>
          <w:lang w:val="en-CA"/>
        </w:rPr>
        <w:t>K</w:t>
      </w:r>
      <w:r w:rsidR="00670DC0" w:rsidRPr="00664E94">
        <w:rPr>
          <w:rFonts w:ascii="Calibri" w:hAnsi="Calibri"/>
          <w:b/>
          <w:sz w:val="22"/>
          <w:szCs w:val="22"/>
          <w:lang w:val="en-CA"/>
        </w:rPr>
        <w:t xml:space="preserve">): </w:t>
      </w:r>
      <w:r w:rsidR="00670DC0" w:rsidRPr="00664E94">
        <w:rPr>
          <w:rFonts w:ascii="Calibri" w:hAnsi="Calibri"/>
          <w:sz w:val="22"/>
          <w:szCs w:val="22"/>
          <w:lang w:val="en-CA"/>
        </w:rPr>
        <w:t>The maximum population size that can be supported by a given environment</w:t>
      </w:r>
    </w:p>
    <w:p w14:paraId="020D0608" w14:textId="003DB288" w:rsidR="00C1627F" w:rsidRPr="00664E94" w:rsidRDefault="00563BFD"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Exponential growth:</w:t>
      </w:r>
      <w:r w:rsidR="007915E3" w:rsidRPr="00664E94">
        <w:rPr>
          <w:rFonts w:ascii="Calibri" w:hAnsi="Calibri"/>
          <w:b/>
          <w:sz w:val="22"/>
          <w:szCs w:val="22"/>
          <w:lang w:val="en-CA"/>
        </w:rPr>
        <w:t xml:space="preserve"> </w:t>
      </w:r>
      <w:r w:rsidR="007915E3" w:rsidRPr="00664E94">
        <w:rPr>
          <w:rFonts w:ascii="Calibri" w:hAnsi="Calibri"/>
          <w:sz w:val="22"/>
          <w:szCs w:val="22"/>
          <w:lang w:val="en-CA"/>
        </w:rPr>
        <w:t>Growth in the size of a population in which the rate of growth increases as the size of the population increases</w:t>
      </w:r>
    </w:p>
    <w:p w14:paraId="48AD0565" w14:textId="3ABF48E6"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lastRenderedPageBreak/>
        <w:t>Intrinsic rate of increase (</w:t>
      </w:r>
      <w:r w:rsidRPr="00664E94">
        <w:rPr>
          <w:rFonts w:ascii="Calibri" w:hAnsi="Calibri"/>
          <w:b/>
          <w:i/>
          <w:sz w:val="22"/>
          <w:szCs w:val="22"/>
          <w:lang w:val="en-CA"/>
        </w:rPr>
        <w:t>r</w:t>
      </w:r>
      <w:r w:rsidR="007915E3" w:rsidRPr="00664E94">
        <w:rPr>
          <w:rFonts w:ascii="Calibri" w:hAnsi="Calibri"/>
          <w:b/>
          <w:sz w:val="22"/>
          <w:szCs w:val="22"/>
          <w:lang w:val="en-CA"/>
        </w:rPr>
        <w:t xml:space="preserve">): </w:t>
      </w:r>
      <w:r w:rsidR="007915E3" w:rsidRPr="00664E94">
        <w:rPr>
          <w:rFonts w:ascii="Calibri" w:hAnsi="Calibri"/>
          <w:sz w:val="22"/>
          <w:szCs w:val="22"/>
          <w:lang w:val="en-CA"/>
        </w:rPr>
        <w:t>The per capita rate of increase of a population which has reached a stable age structure without competitive or other constraints</w:t>
      </w:r>
    </w:p>
    <w:p w14:paraId="30B4DF24" w14:textId="77777777" w:rsidR="00C1627F" w:rsidRPr="00664E94" w:rsidRDefault="00C1627F" w:rsidP="00074F00">
      <w:pPr>
        <w:tabs>
          <w:tab w:val="left" w:pos="426"/>
          <w:tab w:val="left" w:pos="567"/>
        </w:tabs>
        <w:spacing w:line="276" w:lineRule="auto"/>
        <w:rPr>
          <w:rFonts w:ascii="Calibri" w:hAnsi="Calibri"/>
          <w:b/>
          <w:sz w:val="22"/>
          <w:szCs w:val="22"/>
          <w:lang w:val="en-CA"/>
        </w:rPr>
      </w:pPr>
      <w:r w:rsidRPr="00664E94">
        <w:rPr>
          <w:rFonts w:ascii="Calibri" w:hAnsi="Calibri"/>
          <w:b/>
          <w:sz w:val="22"/>
          <w:szCs w:val="22"/>
          <w:lang w:val="en-CA"/>
        </w:rPr>
        <w:t>Logistic growth 145</w:t>
      </w:r>
    </w:p>
    <w:p w14:paraId="25E144B1" w14:textId="1D3B7D58" w:rsidR="00C1627F" w:rsidRPr="00664E94" w:rsidRDefault="007915E3"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Net recruitment: </w:t>
      </w:r>
      <w:r w:rsidRPr="00664E94">
        <w:rPr>
          <w:rFonts w:ascii="Calibri" w:hAnsi="Calibri"/>
          <w:sz w:val="22"/>
          <w:szCs w:val="22"/>
          <w:lang w:val="en-CA"/>
        </w:rPr>
        <w:t xml:space="preserve">the number of births minus the number of deaths in a population over a </w:t>
      </w:r>
      <w:proofErr w:type="gramStart"/>
      <w:r w:rsidRPr="00664E94">
        <w:rPr>
          <w:rFonts w:ascii="Calibri" w:hAnsi="Calibri"/>
          <w:sz w:val="22"/>
          <w:szCs w:val="22"/>
          <w:lang w:val="en-CA"/>
        </w:rPr>
        <w:t>period of time</w:t>
      </w:r>
      <w:proofErr w:type="gramEnd"/>
    </w:p>
    <w:p w14:paraId="4E150142" w14:textId="112E5583" w:rsidR="00C1627F" w:rsidRPr="00664E94" w:rsidRDefault="00A7592C"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Trade-off: </w:t>
      </w:r>
      <w:r w:rsidRPr="00664E94">
        <w:rPr>
          <w:rFonts w:ascii="Calibri" w:hAnsi="Calibri"/>
          <w:sz w:val="22"/>
          <w:szCs w:val="22"/>
          <w:lang w:val="en-CA"/>
        </w:rPr>
        <w:t>Grow more produce less, or produce more and grow less</w:t>
      </w:r>
    </w:p>
    <w:p w14:paraId="16DE1B58" w14:textId="770A0712" w:rsidR="00C1627F" w:rsidRPr="00664E94" w:rsidRDefault="00240D8B"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Cost of reproduction: </w:t>
      </w:r>
      <w:r w:rsidRPr="00664E94">
        <w:rPr>
          <w:rFonts w:ascii="Calibri" w:hAnsi="Calibri"/>
          <w:sz w:val="22"/>
          <w:szCs w:val="22"/>
          <w:lang w:val="en-CA"/>
        </w:rPr>
        <w:t>When reproduction starts, or increases, growth may slow or stop completely, as resources are diverted</w:t>
      </w:r>
    </w:p>
    <w:p w14:paraId="09D3F709" w14:textId="776547F3" w:rsidR="00FE0891" w:rsidRPr="00664E94" w:rsidRDefault="00FE0891" w:rsidP="00FE0891">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Opportunistic species</w:t>
      </w:r>
      <w:r w:rsidR="00A7592C" w:rsidRPr="00664E94">
        <w:rPr>
          <w:rFonts w:ascii="Calibri" w:hAnsi="Calibri"/>
          <w:b/>
          <w:sz w:val="22"/>
          <w:szCs w:val="22"/>
          <w:lang w:val="en-CA"/>
        </w:rPr>
        <w:t xml:space="preserve">: </w:t>
      </w:r>
      <w:r w:rsidR="00A7592C" w:rsidRPr="00664E94">
        <w:rPr>
          <w:rFonts w:ascii="Calibri" w:hAnsi="Calibri"/>
          <w:sz w:val="22"/>
          <w:szCs w:val="22"/>
          <w:lang w:val="en-CA"/>
        </w:rPr>
        <w:t>Species that take advantage of the opportunities presented by newly created environments (r-species)</w:t>
      </w:r>
    </w:p>
    <w:p w14:paraId="61CBB4B1" w14:textId="68A506E1"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i/>
          <w:sz w:val="22"/>
          <w:szCs w:val="22"/>
          <w:lang w:val="en-CA"/>
        </w:rPr>
        <w:t>r</w:t>
      </w:r>
      <w:r w:rsidR="00240D8B" w:rsidRPr="00664E94">
        <w:rPr>
          <w:rFonts w:ascii="Calibri" w:hAnsi="Calibri"/>
          <w:b/>
          <w:sz w:val="22"/>
          <w:szCs w:val="22"/>
          <w:lang w:val="en-CA"/>
        </w:rPr>
        <w:t xml:space="preserve"> species:</w:t>
      </w:r>
      <w:r w:rsidR="00FE0891" w:rsidRPr="00664E94">
        <w:rPr>
          <w:rFonts w:ascii="Calibri" w:hAnsi="Calibri"/>
          <w:b/>
          <w:sz w:val="22"/>
          <w:szCs w:val="22"/>
          <w:lang w:val="en-CA"/>
        </w:rPr>
        <w:t xml:space="preserve"> </w:t>
      </w:r>
      <w:r w:rsidR="00240D8B" w:rsidRPr="00664E94">
        <w:rPr>
          <w:rFonts w:ascii="Calibri" w:hAnsi="Calibri"/>
          <w:b/>
          <w:sz w:val="22"/>
          <w:szCs w:val="22"/>
          <w:lang w:val="en-CA"/>
        </w:rPr>
        <w:t xml:space="preserve"> </w:t>
      </w:r>
      <w:r w:rsidR="00A7592C" w:rsidRPr="00664E94">
        <w:rPr>
          <w:rFonts w:ascii="Calibri" w:hAnsi="Calibri"/>
          <w:sz w:val="22"/>
          <w:szCs w:val="22"/>
          <w:lang w:val="en-CA"/>
        </w:rPr>
        <w:t>Produce large number of progeny, early in the life cycle (e.g. weeds)</w:t>
      </w:r>
    </w:p>
    <w:p w14:paraId="63280D03" w14:textId="1E05D5C2" w:rsidR="00FE0891" w:rsidRPr="00664E94" w:rsidRDefault="00C1627F" w:rsidP="00A7592C">
      <w:pPr>
        <w:tabs>
          <w:tab w:val="left" w:pos="426"/>
          <w:tab w:val="left" w:pos="567"/>
        </w:tabs>
        <w:spacing w:line="276" w:lineRule="auto"/>
        <w:rPr>
          <w:rFonts w:ascii="Calibri" w:hAnsi="Calibri"/>
          <w:sz w:val="22"/>
          <w:szCs w:val="22"/>
          <w:lang w:val="en-CA"/>
        </w:rPr>
      </w:pPr>
      <w:r w:rsidRPr="00664E94">
        <w:rPr>
          <w:rFonts w:ascii="Calibri" w:hAnsi="Calibri"/>
          <w:b/>
          <w:i/>
          <w:sz w:val="22"/>
          <w:szCs w:val="22"/>
          <w:lang w:val="en-CA"/>
        </w:rPr>
        <w:t>K</w:t>
      </w:r>
      <w:r w:rsidR="00FE0891" w:rsidRPr="00664E94">
        <w:rPr>
          <w:rFonts w:ascii="Calibri" w:hAnsi="Calibri"/>
          <w:b/>
          <w:sz w:val="22"/>
          <w:szCs w:val="22"/>
          <w:lang w:val="en-CA"/>
        </w:rPr>
        <w:t xml:space="preserve"> species: </w:t>
      </w:r>
      <w:r w:rsidR="00FE0891" w:rsidRPr="00664E94">
        <w:rPr>
          <w:rFonts w:ascii="Calibri" w:hAnsi="Calibri"/>
          <w:sz w:val="22"/>
          <w:szCs w:val="22"/>
          <w:lang w:val="en-CA"/>
        </w:rPr>
        <w:t xml:space="preserve">Produces few, but large, </w:t>
      </w:r>
      <w:r w:rsidR="00A7592C" w:rsidRPr="00664E94">
        <w:rPr>
          <w:rFonts w:ascii="Calibri" w:hAnsi="Calibri"/>
          <w:sz w:val="22"/>
          <w:szCs w:val="22"/>
          <w:lang w:val="en-CA"/>
        </w:rPr>
        <w:t>progeny; energy is invested in growth (e.g. trees)</w:t>
      </w:r>
    </w:p>
    <w:p w14:paraId="5ECBF831" w14:textId="77777777" w:rsidR="001313C3" w:rsidRPr="00664E94" w:rsidRDefault="001313C3" w:rsidP="00074F00">
      <w:pPr>
        <w:tabs>
          <w:tab w:val="left" w:pos="426"/>
          <w:tab w:val="left" w:pos="567"/>
        </w:tabs>
        <w:spacing w:line="276" w:lineRule="auto"/>
        <w:rPr>
          <w:rFonts w:ascii="Calibri" w:hAnsi="Calibri"/>
          <w:b/>
          <w:sz w:val="22"/>
          <w:szCs w:val="22"/>
          <w:lang w:val="en-CA"/>
        </w:rPr>
      </w:pPr>
    </w:p>
    <w:p w14:paraId="7BA1D480" w14:textId="7137D80D" w:rsidR="00C1627F" w:rsidRPr="00664E94" w:rsidRDefault="00C1627F" w:rsidP="00074F00">
      <w:pPr>
        <w:tabs>
          <w:tab w:val="left" w:pos="426"/>
          <w:tab w:val="left" w:pos="567"/>
        </w:tabs>
        <w:spacing w:line="276" w:lineRule="auto"/>
        <w:rPr>
          <w:rFonts w:ascii="Calibri" w:hAnsi="Calibri"/>
          <w:b/>
          <w:sz w:val="22"/>
          <w:szCs w:val="22"/>
          <w:u w:val="single"/>
          <w:lang w:val="en-CA"/>
        </w:rPr>
      </w:pPr>
      <w:r w:rsidRPr="00664E94">
        <w:rPr>
          <w:rFonts w:ascii="Calibri" w:hAnsi="Calibri"/>
          <w:b/>
          <w:sz w:val="22"/>
          <w:szCs w:val="22"/>
          <w:u w:val="single"/>
          <w:lang w:val="en-CA"/>
        </w:rPr>
        <w:t>Chapter 6:</w:t>
      </w:r>
    </w:p>
    <w:p w14:paraId="0A621E7A"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6FDAAC42" w14:textId="522D1D91" w:rsidR="00C1627F" w:rsidRPr="00664E94" w:rsidRDefault="00884FC9"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Interspecific competition: </w:t>
      </w:r>
      <w:r w:rsidRPr="00664E94">
        <w:rPr>
          <w:rFonts w:ascii="Calibri" w:hAnsi="Calibri"/>
          <w:sz w:val="22"/>
          <w:szCs w:val="22"/>
          <w:lang w:val="en-CA"/>
        </w:rPr>
        <w:t>Competition between individuals of different species</w:t>
      </w:r>
    </w:p>
    <w:p w14:paraId="330F4A3A" w14:textId="5E98238C" w:rsidR="00C1627F" w:rsidRPr="00664E94" w:rsidRDefault="00884FC9"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Fundamental niche: </w:t>
      </w:r>
      <w:r w:rsidR="003E55D5" w:rsidRPr="00664E94">
        <w:rPr>
          <w:rFonts w:ascii="Calibri" w:hAnsi="Calibri"/>
          <w:sz w:val="22"/>
          <w:szCs w:val="22"/>
          <w:lang w:val="en-CA"/>
        </w:rPr>
        <w:t>The combination of conditions and resource</w:t>
      </w:r>
      <w:r w:rsidR="00C63973" w:rsidRPr="00664E94">
        <w:rPr>
          <w:rFonts w:ascii="Calibri" w:hAnsi="Calibri"/>
          <w:sz w:val="22"/>
          <w:szCs w:val="22"/>
          <w:lang w:val="en-CA"/>
        </w:rPr>
        <w:t>s that allow a species to exist, grow and reproduce in isolation</w:t>
      </w:r>
    </w:p>
    <w:p w14:paraId="6C9F5C6C" w14:textId="1C151087" w:rsidR="00C1627F" w:rsidRPr="00664E94" w:rsidRDefault="003E55D5"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Realized niche: </w:t>
      </w:r>
      <w:r w:rsidRPr="00664E94">
        <w:rPr>
          <w:rFonts w:ascii="Calibri" w:hAnsi="Calibri"/>
          <w:sz w:val="22"/>
          <w:szCs w:val="22"/>
          <w:lang w:val="en-CA"/>
        </w:rPr>
        <w:t>The combination of conditions and resources that allow a species to exis</w:t>
      </w:r>
      <w:r w:rsidR="00C63973" w:rsidRPr="00664E94">
        <w:rPr>
          <w:rFonts w:ascii="Calibri" w:hAnsi="Calibri"/>
          <w:sz w:val="22"/>
          <w:szCs w:val="22"/>
          <w:lang w:val="en-CA"/>
        </w:rPr>
        <w:t>t, grow and reproduce in the presence of another species (smaller than fundamental nice)</w:t>
      </w:r>
    </w:p>
    <w:p w14:paraId="5CBD1505" w14:textId="4B3A43ED"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Diffe</w:t>
      </w:r>
      <w:r w:rsidR="00AA144B" w:rsidRPr="00664E94">
        <w:rPr>
          <w:rFonts w:ascii="Calibri" w:hAnsi="Calibri"/>
          <w:b/>
          <w:sz w:val="22"/>
          <w:szCs w:val="22"/>
          <w:lang w:val="en-CA"/>
        </w:rPr>
        <w:t xml:space="preserve">rential resource utilization: </w:t>
      </w:r>
      <w:r w:rsidR="00AA144B" w:rsidRPr="00664E94">
        <w:rPr>
          <w:rFonts w:ascii="Calibri" w:hAnsi="Calibri"/>
          <w:sz w:val="22"/>
          <w:szCs w:val="22"/>
          <w:lang w:val="en-CA"/>
        </w:rPr>
        <w:t xml:space="preserve">Resource utilization may be separated by space, time or </w:t>
      </w:r>
      <w:proofErr w:type="gramStart"/>
      <w:r w:rsidR="00AA144B" w:rsidRPr="00664E94">
        <w:rPr>
          <w:rFonts w:ascii="Calibri" w:hAnsi="Calibri"/>
          <w:sz w:val="22"/>
          <w:szCs w:val="22"/>
          <w:lang w:val="en-CA"/>
        </w:rPr>
        <w:t>on the basis of</w:t>
      </w:r>
      <w:proofErr w:type="gramEnd"/>
      <w:r w:rsidR="00AA144B" w:rsidRPr="00664E94">
        <w:rPr>
          <w:rFonts w:ascii="Calibri" w:hAnsi="Calibri"/>
          <w:sz w:val="22"/>
          <w:szCs w:val="22"/>
          <w:lang w:val="en-CA"/>
        </w:rPr>
        <w:t xml:space="preserve"> different conditions</w:t>
      </w:r>
    </w:p>
    <w:p w14:paraId="5CDC3748" w14:textId="40224635"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Competitive exclusion principle</w:t>
      </w:r>
      <w:r w:rsidR="003E55D5" w:rsidRPr="00664E94">
        <w:rPr>
          <w:rFonts w:ascii="Calibri" w:hAnsi="Calibri"/>
          <w:b/>
          <w:sz w:val="22"/>
          <w:szCs w:val="22"/>
          <w:lang w:val="en-CA"/>
        </w:rPr>
        <w:t xml:space="preserve">: </w:t>
      </w:r>
      <w:r w:rsidR="00AB109D" w:rsidRPr="00664E94">
        <w:rPr>
          <w:rFonts w:ascii="Calibri" w:hAnsi="Calibri"/>
          <w:sz w:val="22"/>
          <w:szCs w:val="22"/>
          <w:lang w:val="en-CA"/>
        </w:rPr>
        <w:t>Two species can’t coexist if they are competing for the same resource</w:t>
      </w:r>
    </w:p>
    <w:p w14:paraId="7F0405B2" w14:textId="39B226C0" w:rsidR="00C1627F" w:rsidRPr="00664E94" w:rsidRDefault="007C1CD7"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Ghost of Competition Past: </w:t>
      </w:r>
      <w:r w:rsidRPr="00664E94">
        <w:rPr>
          <w:rFonts w:ascii="Calibri" w:hAnsi="Calibri"/>
          <w:sz w:val="22"/>
          <w:szCs w:val="22"/>
          <w:lang w:val="en-CA"/>
        </w:rPr>
        <w:t>Coexisting species with apparent potential to compete will exhibit differences in behavior, physiology or morphology that ensures that they compete little or not at all</w:t>
      </w:r>
    </w:p>
    <w:p w14:paraId="585B87C1" w14:textId="26710BBC" w:rsidR="00C1627F" w:rsidRPr="00664E94" w:rsidRDefault="00ED7001"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Character displacement: </w:t>
      </w:r>
      <w:r w:rsidRPr="00664E94">
        <w:rPr>
          <w:rFonts w:ascii="Calibri" w:hAnsi="Calibri"/>
          <w:sz w:val="22"/>
          <w:szCs w:val="22"/>
          <w:lang w:val="en-CA"/>
        </w:rPr>
        <w:t>A morphological response to competition from another species</w:t>
      </w:r>
    </w:p>
    <w:p w14:paraId="2364F4C9" w14:textId="477306F9" w:rsidR="00C63973" w:rsidRPr="00664E94" w:rsidRDefault="00C63973" w:rsidP="00C63973">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Niche differentiation: </w:t>
      </w:r>
      <w:r w:rsidRPr="00664E94">
        <w:rPr>
          <w:rFonts w:ascii="Calibri" w:hAnsi="Calibri"/>
          <w:sz w:val="22"/>
          <w:szCs w:val="22"/>
          <w:lang w:val="en-CA"/>
        </w:rPr>
        <w:t>The tendency of coexisting species to differ in their niche requirements</w:t>
      </w:r>
    </w:p>
    <w:p w14:paraId="5C8ABF9E" w14:textId="0F0C872D"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Niche complementarity</w:t>
      </w:r>
      <w:r w:rsidR="00ED7001" w:rsidRPr="00664E94">
        <w:rPr>
          <w:rFonts w:ascii="Calibri" w:hAnsi="Calibri"/>
          <w:b/>
          <w:sz w:val="22"/>
          <w:szCs w:val="22"/>
          <w:lang w:val="en-CA"/>
        </w:rPr>
        <w:t xml:space="preserve">: </w:t>
      </w:r>
      <w:r w:rsidR="00ED7001" w:rsidRPr="00664E94">
        <w:rPr>
          <w:rFonts w:ascii="Calibri" w:hAnsi="Calibri"/>
          <w:sz w:val="22"/>
          <w:szCs w:val="22"/>
          <w:lang w:val="en-CA"/>
        </w:rPr>
        <w:t>The tendency for coexisting species that occupy a similar position along one niche dimension</w:t>
      </w:r>
    </w:p>
    <w:p w14:paraId="51E5E597" w14:textId="1CAD773B" w:rsidR="00C1627F" w:rsidRPr="00664E94" w:rsidRDefault="00C63973"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Guild: </w:t>
      </w:r>
      <w:r w:rsidRPr="00664E94">
        <w:rPr>
          <w:rFonts w:ascii="Calibri" w:hAnsi="Calibri"/>
          <w:sz w:val="22"/>
          <w:szCs w:val="22"/>
          <w:lang w:val="en-CA"/>
        </w:rPr>
        <w:t xml:space="preserve">Group of species exploiting the same class of resources in a similar fashion </w:t>
      </w:r>
    </w:p>
    <w:p w14:paraId="7BA5BFD9" w14:textId="17459113" w:rsidR="00C1627F" w:rsidRPr="00664E94" w:rsidRDefault="009006F2"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Null model: </w:t>
      </w:r>
      <w:r w:rsidRPr="00664E94">
        <w:rPr>
          <w:rFonts w:ascii="Calibri" w:hAnsi="Calibri"/>
          <w:sz w:val="22"/>
          <w:szCs w:val="22"/>
          <w:lang w:val="en-CA"/>
        </w:rPr>
        <w:t>When data are rearranged into a form representing what the data would look like in the absence of interspecific competition</w:t>
      </w:r>
    </w:p>
    <w:p w14:paraId="06687199"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20BDDA8D" w14:textId="0175CC7F" w:rsidR="00C1627F" w:rsidRPr="00664E94" w:rsidRDefault="00C1627F" w:rsidP="00074F00">
      <w:pPr>
        <w:tabs>
          <w:tab w:val="left" w:pos="426"/>
          <w:tab w:val="left" w:pos="567"/>
        </w:tabs>
        <w:spacing w:line="276" w:lineRule="auto"/>
        <w:rPr>
          <w:rFonts w:ascii="Calibri" w:hAnsi="Calibri"/>
          <w:b/>
          <w:sz w:val="22"/>
          <w:szCs w:val="22"/>
          <w:u w:val="single"/>
          <w:lang w:val="en-CA"/>
        </w:rPr>
      </w:pPr>
      <w:r w:rsidRPr="00664E94">
        <w:rPr>
          <w:rFonts w:ascii="Calibri" w:hAnsi="Calibri"/>
          <w:b/>
          <w:sz w:val="22"/>
          <w:szCs w:val="22"/>
          <w:u w:val="single"/>
          <w:lang w:val="en-CA"/>
        </w:rPr>
        <w:t>Chapter 7:</w:t>
      </w:r>
    </w:p>
    <w:p w14:paraId="2E760A4C"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6E508271" w14:textId="474E5A1A" w:rsidR="00C1627F" w:rsidRPr="00664E94" w:rsidRDefault="00107C15"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Predator: </w:t>
      </w:r>
      <w:r w:rsidR="00894524" w:rsidRPr="00664E94">
        <w:rPr>
          <w:rFonts w:ascii="Calibri" w:hAnsi="Calibri"/>
          <w:sz w:val="22"/>
          <w:szCs w:val="22"/>
          <w:lang w:val="en-CA"/>
        </w:rPr>
        <w:t>Any organism that consumes all or part of another living organism</w:t>
      </w:r>
    </w:p>
    <w:p w14:paraId="21A914A6" w14:textId="2F61A435" w:rsidR="00C1627F" w:rsidRPr="00664E94" w:rsidRDefault="0089452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Prey: </w:t>
      </w:r>
      <w:r w:rsidRPr="00664E94">
        <w:rPr>
          <w:rFonts w:ascii="Calibri" w:hAnsi="Calibri"/>
          <w:sz w:val="22"/>
          <w:szCs w:val="22"/>
          <w:lang w:val="en-CA"/>
        </w:rPr>
        <w:t>Any organism that gets killed by a predator</w:t>
      </w:r>
    </w:p>
    <w:p w14:paraId="6E89F7D9" w14:textId="7882B74E" w:rsidR="00C1627F" w:rsidRPr="00664E94" w:rsidRDefault="0089452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True predator: </w:t>
      </w:r>
      <w:r w:rsidR="0085583D" w:rsidRPr="00664E94">
        <w:rPr>
          <w:rFonts w:ascii="Calibri" w:hAnsi="Calibri"/>
          <w:sz w:val="22"/>
          <w:szCs w:val="22"/>
          <w:lang w:val="en-CA"/>
        </w:rPr>
        <w:t>Kill their prey – eat many</w:t>
      </w:r>
    </w:p>
    <w:p w14:paraId="3DF62DFA" w14:textId="689619C2" w:rsidR="00C1627F" w:rsidRPr="00664E94" w:rsidRDefault="0089452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Grazer: </w:t>
      </w:r>
      <w:r w:rsidRPr="00664E94">
        <w:rPr>
          <w:rFonts w:ascii="Calibri" w:hAnsi="Calibri"/>
          <w:sz w:val="22"/>
          <w:szCs w:val="22"/>
          <w:lang w:val="en-CA"/>
        </w:rPr>
        <w:t xml:space="preserve">attack </w:t>
      </w:r>
      <w:r w:rsidR="0085583D" w:rsidRPr="00664E94">
        <w:rPr>
          <w:rFonts w:ascii="Calibri" w:hAnsi="Calibri"/>
          <w:sz w:val="22"/>
          <w:szCs w:val="22"/>
          <w:lang w:val="en-CA"/>
        </w:rPr>
        <w:t>many – eat part</w:t>
      </w:r>
    </w:p>
    <w:p w14:paraId="284EAA43" w14:textId="4B82C5B5" w:rsidR="00C1627F" w:rsidRPr="00664E94" w:rsidRDefault="0089452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Parasite: </w:t>
      </w:r>
      <w:r w:rsidR="0085583D" w:rsidRPr="00664E94">
        <w:rPr>
          <w:rFonts w:ascii="Calibri" w:hAnsi="Calibri"/>
          <w:sz w:val="22"/>
          <w:szCs w:val="22"/>
          <w:lang w:val="en-CA"/>
        </w:rPr>
        <w:t>Attach on or few – eat part</w:t>
      </w:r>
    </w:p>
    <w:p w14:paraId="6CE68908" w14:textId="6772DB44" w:rsidR="00C1627F" w:rsidRPr="00664E94" w:rsidRDefault="009A0821"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Host: </w:t>
      </w:r>
      <w:r w:rsidRPr="00664E94">
        <w:rPr>
          <w:rFonts w:ascii="Calibri" w:hAnsi="Calibri"/>
          <w:sz w:val="22"/>
          <w:szCs w:val="22"/>
          <w:lang w:val="en-CA"/>
        </w:rPr>
        <w:t>An organism which is parasitized by a parasite</w:t>
      </w:r>
    </w:p>
    <w:p w14:paraId="6323D6B0" w14:textId="306FE7F9" w:rsidR="00C1627F" w:rsidRPr="00664E94" w:rsidRDefault="009A0821"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Parasitoid:</w:t>
      </w:r>
      <w:r w:rsidR="00DB4BF9" w:rsidRPr="00664E94">
        <w:rPr>
          <w:rFonts w:ascii="Calibri" w:hAnsi="Calibri"/>
          <w:b/>
          <w:sz w:val="22"/>
          <w:szCs w:val="22"/>
          <w:lang w:val="en-CA"/>
        </w:rPr>
        <w:t xml:space="preserve"> </w:t>
      </w:r>
      <w:r w:rsidR="00DB4BF9" w:rsidRPr="00664E94">
        <w:rPr>
          <w:rFonts w:ascii="Calibri" w:hAnsi="Calibri"/>
          <w:sz w:val="22"/>
          <w:szCs w:val="22"/>
          <w:lang w:val="en-CA"/>
        </w:rPr>
        <w:t>An insect whose larvae live as parasites that eventually kill their host</w:t>
      </w:r>
    </w:p>
    <w:p w14:paraId="70F01598" w14:textId="18FDCA9A" w:rsidR="00C1627F" w:rsidRPr="00664E94"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Compensation</w:t>
      </w:r>
      <w:r w:rsidR="0085583D" w:rsidRPr="00664E94">
        <w:rPr>
          <w:rFonts w:ascii="Calibri" w:hAnsi="Calibri"/>
          <w:b/>
          <w:sz w:val="22"/>
          <w:szCs w:val="22"/>
          <w:lang w:val="en-CA"/>
        </w:rPr>
        <w:t xml:space="preserve">: </w:t>
      </w:r>
      <w:r w:rsidR="0085583D" w:rsidRPr="00664E94">
        <w:rPr>
          <w:rFonts w:ascii="Calibri" w:hAnsi="Calibri"/>
          <w:sz w:val="22"/>
          <w:szCs w:val="22"/>
          <w:lang w:val="en-CA"/>
        </w:rPr>
        <w:t>e.g. when plants are clipped, compensation occurs through higher fruit production</w:t>
      </w:r>
    </w:p>
    <w:p w14:paraId="321A3B30" w14:textId="584A69CA" w:rsidR="00C1627F" w:rsidRPr="00B25F01"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lastRenderedPageBreak/>
        <w:t>Sit-and-wait</w:t>
      </w:r>
      <w:r w:rsidR="00B25F01">
        <w:rPr>
          <w:rFonts w:ascii="Calibri" w:hAnsi="Calibri"/>
          <w:b/>
          <w:sz w:val="22"/>
          <w:szCs w:val="22"/>
          <w:lang w:val="en-CA"/>
        </w:rPr>
        <w:t xml:space="preserve">: </w:t>
      </w:r>
      <w:r w:rsidR="00B25F01">
        <w:rPr>
          <w:rFonts w:ascii="Calibri" w:hAnsi="Calibri"/>
          <w:sz w:val="22"/>
          <w:szCs w:val="22"/>
          <w:lang w:val="en-CA"/>
        </w:rPr>
        <w:t>Waiting for active prey to come to it</w:t>
      </w:r>
    </w:p>
    <w:p w14:paraId="335D7E06" w14:textId="32E4346E" w:rsidR="00C1627F" w:rsidRPr="00664E94" w:rsidRDefault="00694569"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Optimal foraging: </w:t>
      </w:r>
      <w:proofErr w:type="gramStart"/>
      <w:r w:rsidR="00664E94" w:rsidRPr="00664E94">
        <w:rPr>
          <w:rFonts w:ascii="Calibri" w:hAnsi="Calibri"/>
          <w:sz w:val="22"/>
          <w:szCs w:val="22"/>
          <w:lang w:val="en-CA"/>
        </w:rPr>
        <w:t>Particular patterns</w:t>
      </w:r>
      <w:proofErr w:type="gramEnd"/>
      <w:r w:rsidR="00664E94" w:rsidRPr="00664E94">
        <w:rPr>
          <w:rFonts w:ascii="Calibri" w:hAnsi="Calibri"/>
          <w:sz w:val="22"/>
          <w:szCs w:val="22"/>
          <w:lang w:val="en-CA"/>
        </w:rPr>
        <w:t xml:space="preserve"> of foraging behavior that have been favoured by natural selection</w:t>
      </w:r>
    </w:p>
    <w:p w14:paraId="24B88100" w14:textId="41BA5FA9" w:rsidR="00C1627F" w:rsidRPr="00B25F01" w:rsidRDefault="00B25F0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Handling time: </w:t>
      </w:r>
      <w:r>
        <w:rPr>
          <w:rFonts w:ascii="Calibri" w:hAnsi="Calibri"/>
          <w:sz w:val="22"/>
          <w:szCs w:val="22"/>
          <w:lang w:val="en-CA"/>
        </w:rPr>
        <w:t>amount of time a predator spends on pursuing, subduing, and consuming its prey</w:t>
      </w:r>
    </w:p>
    <w:p w14:paraId="5539A827" w14:textId="53E96B7B" w:rsidR="00C1627F" w:rsidRPr="00B25F01" w:rsidRDefault="00B25F0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Search time: </w:t>
      </w:r>
      <w:r>
        <w:rPr>
          <w:rFonts w:ascii="Calibri" w:hAnsi="Calibri"/>
          <w:sz w:val="22"/>
          <w:szCs w:val="22"/>
          <w:lang w:val="en-CA"/>
        </w:rPr>
        <w:t>How long a predator spends of looking for its prey</w:t>
      </w:r>
    </w:p>
    <w:p w14:paraId="1FF4C121" w14:textId="7091C1E9" w:rsidR="00C1627F" w:rsidRPr="00664E94" w:rsidRDefault="00DE6B3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Generalist: </w:t>
      </w:r>
      <w:r w:rsidRPr="00664E94">
        <w:rPr>
          <w:rFonts w:ascii="Calibri" w:hAnsi="Calibri"/>
          <w:sz w:val="22"/>
          <w:szCs w:val="22"/>
          <w:lang w:val="en-CA"/>
        </w:rPr>
        <w:t>low handling time (relative to search time) – relatively low reward</w:t>
      </w:r>
    </w:p>
    <w:p w14:paraId="0BA1C41E" w14:textId="2F254FFB" w:rsidR="00C1627F" w:rsidRPr="00664E94" w:rsidRDefault="00DE6B34"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 xml:space="preserve">Specialist: </w:t>
      </w:r>
      <w:r w:rsidRPr="00664E94">
        <w:rPr>
          <w:rFonts w:ascii="Calibri" w:hAnsi="Calibri"/>
          <w:sz w:val="22"/>
          <w:szCs w:val="22"/>
          <w:lang w:val="en-CA"/>
        </w:rPr>
        <w:t>longer handling time (relative to search time) – higher reward</w:t>
      </w:r>
    </w:p>
    <w:p w14:paraId="483E30E7" w14:textId="2C8C477C" w:rsidR="00C1627F" w:rsidRPr="006C1E16"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Mutual interference</w:t>
      </w:r>
      <w:r w:rsidR="00254607">
        <w:rPr>
          <w:rFonts w:ascii="Calibri" w:hAnsi="Calibri"/>
          <w:b/>
          <w:sz w:val="22"/>
          <w:szCs w:val="22"/>
          <w:lang w:val="en-CA"/>
        </w:rPr>
        <w:t xml:space="preserve">: </w:t>
      </w:r>
      <w:r w:rsidR="00254607">
        <w:rPr>
          <w:rFonts w:ascii="Calibri" w:hAnsi="Calibri"/>
          <w:sz w:val="22"/>
          <w:szCs w:val="22"/>
          <w:lang w:val="en-CA"/>
        </w:rPr>
        <w:t xml:space="preserve">A process where </w:t>
      </w:r>
      <w:r w:rsidR="00637A85">
        <w:rPr>
          <w:rFonts w:ascii="Calibri" w:hAnsi="Calibri"/>
          <w:sz w:val="22"/>
          <w:szCs w:val="22"/>
          <w:lang w:val="en-CA"/>
        </w:rPr>
        <w:t>the consumption rate of an individual is reduced with the increase in predator density when food is not limited</w:t>
      </w:r>
    </w:p>
    <w:p w14:paraId="3F79D82B" w14:textId="799F3401" w:rsidR="00C1627F" w:rsidRPr="009143EB"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Predator-mediated coexistence</w:t>
      </w:r>
      <w:r w:rsidR="009E2C94">
        <w:rPr>
          <w:rFonts w:ascii="Calibri" w:hAnsi="Calibri"/>
          <w:b/>
          <w:sz w:val="22"/>
          <w:szCs w:val="22"/>
          <w:lang w:val="en-CA"/>
        </w:rPr>
        <w:t xml:space="preserve">: </w:t>
      </w:r>
      <w:r w:rsidR="001B2114">
        <w:rPr>
          <w:rFonts w:ascii="Calibri" w:hAnsi="Calibri"/>
          <w:sz w:val="22"/>
          <w:szCs w:val="22"/>
          <w:lang w:val="en-CA"/>
        </w:rPr>
        <w:t>When predat</w:t>
      </w:r>
      <w:r w:rsidR="009E2C94">
        <w:rPr>
          <w:rFonts w:ascii="Calibri" w:hAnsi="Calibri"/>
          <w:sz w:val="22"/>
          <w:szCs w:val="22"/>
          <w:lang w:val="en-CA"/>
        </w:rPr>
        <w:t xml:space="preserve">ion mediates the coexistence </w:t>
      </w:r>
      <w:r w:rsidR="001B2114">
        <w:rPr>
          <w:rFonts w:ascii="Calibri" w:hAnsi="Calibri"/>
          <w:sz w:val="22"/>
          <w:szCs w:val="22"/>
          <w:lang w:val="en-CA"/>
        </w:rPr>
        <w:t>of species that might otherwise exclude one another</w:t>
      </w:r>
    </w:p>
    <w:p w14:paraId="5541CEFA" w14:textId="77777777" w:rsidR="009143EB" w:rsidRDefault="009143EB" w:rsidP="00074F00">
      <w:pPr>
        <w:tabs>
          <w:tab w:val="left" w:pos="426"/>
          <w:tab w:val="left" w:pos="567"/>
        </w:tabs>
        <w:spacing w:line="276" w:lineRule="auto"/>
        <w:rPr>
          <w:rFonts w:ascii="Calibri" w:hAnsi="Calibri"/>
          <w:b/>
          <w:sz w:val="22"/>
          <w:szCs w:val="22"/>
          <w:u w:val="single"/>
          <w:lang w:val="en-CA"/>
        </w:rPr>
      </w:pPr>
    </w:p>
    <w:p w14:paraId="6B9B09AA" w14:textId="58AE3FC2" w:rsidR="009143EB" w:rsidRPr="009143EB" w:rsidRDefault="00C1627F" w:rsidP="00074F00">
      <w:pPr>
        <w:tabs>
          <w:tab w:val="left" w:pos="426"/>
          <w:tab w:val="left" w:pos="567"/>
        </w:tabs>
        <w:spacing w:line="276" w:lineRule="auto"/>
        <w:rPr>
          <w:rFonts w:ascii="Calibri" w:hAnsi="Calibri"/>
          <w:b/>
          <w:sz w:val="22"/>
          <w:szCs w:val="22"/>
          <w:u w:val="single"/>
          <w:lang w:val="en-CA"/>
        </w:rPr>
      </w:pPr>
      <w:r w:rsidRPr="00664E94">
        <w:rPr>
          <w:rFonts w:ascii="Calibri" w:hAnsi="Calibri"/>
          <w:b/>
          <w:sz w:val="22"/>
          <w:szCs w:val="22"/>
          <w:u w:val="single"/>
          <w:lang w:val="en-CA"/>
        </w:rPr>
        <w:t>Chapter 9:</w:t>
      </w:r>
    </w:p>
    <w:p w14:paraId="00C6124D" w14:textId="35CEAFFA" w:rsidR="00C1627F" w:rsidRPr="00EE3EDA" w:rsidRDefault="00EE3ED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Metapopulation</w:t>
      </w:r>
      <w:r w:rsidR="009143EB">
        <w:rPr>
          <w:rFonts w:ascii="Calibri" w:hAnsi="Calibri"/>
          <w:b/>
          <w:sz w:val="22"/>
          <w:szCs w:val="22"/>
          <w:lang w:val="en-CA"/>
        </w:rPr>
        <w:t>s</w:t>
      </w:r>
      <w:r>
        <w:rPr>
          <w:rFonts w:ascii="Calibri" w:hAnsi="Calibri"/>
          <w:b/>
          <w:sz w:val="22"/>
          <w:szCs w:val="22"/>
          <w:lang w:val="en-CA"/>
        </w:rPr>
        <w:t xml:space="preserve">: </w:t>
      </w:r>
      <w:r>
        <w:rPr>
          <w:rFonts w:ascii="Calibri" w:hAnsi="Calibri"/>
          <w:sz w:val="22"/>
          <w:szCs w:val="22"/>
          <w:lang w:val="en-CA"/>
        </w:rPr>
        <w:t>isolated populations that are connected by immigration/emigration (a population of populations)</w:t>
      </w:r>
    </w:p>
    <w:p w14:paraId="49B8B551" w14:textId="3AFBD56C" w:rsidR="00C1627F" w:rsidRPr="00176FE3"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Patch</w:t>
      </w:r>
      <w:r w:rsidR="00176FE3">
        <w:rPr>
          <w:rFonts w:ascii="Calibri" w:hAnsi="Calibri"/>
          <w:b/>
          <w:sz w:val="22"/>
          <w:szCs w:val="22"/>
          <w:lang w:val="en-CA"/>
        </w:rPr>
        <w:t xml:space="preserve">: </w:t>
      </w:r>
      <w:r w:rsidR="00176FE3">
        <w:rPr>
          <w:rFonts w:ascii="Calibri" w:hAnsi="Calibri"/>
          <w:sz w:val="22"/>
          <w:szCs w:val="22"/>
          <w:lang w:val="en-CA"/>
        </w:rPr>
        <w:t>They way in which Metapopulations are dispersed</w:t>
      </w:r>
    </w:p>
    <w:p w14:paraId="4E10B7BF" w14:textId="3AB1ECB1" w:rsidR="00C1627F" w:rsidRPr="00454072" w:rsidRDefault="00454072"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Disturbance: </w:t>
      </w:r>
      <w:r>
        <w:rPr>
          <w:rFonts w:ascii="Calibri" w:hAnsi="Calibri"/>
          <w:sz w:val="22"/>
          <w:szCs w:val="22"/>
          <w:lang w:val="en-CA"/>
        </w:rPr>
        <w:t>Forces that open up gaps</w:t>
      </w:r>
    </w:p>
    <w:p w14:paraId="7265FF16" w14:textId="13DF1F9A" w:rsidR="00C1627F" w:rsidRPr="00454072" w:rsidRDefault="00454072"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Gap: </w:t>
      </w:r>
      <w:r>
        <w:rPr>
          <w:rFonts w:ascii="Calibri" w:hAnsi="Calibri"/>
          <w:sz w:val="22"/>
          <w:szCs w:val="22"/>
          <w:lang w:val="en-CA"/>
        </w:rPr>
        <w:t xml:space="preserve">The areas </w:t>
      </w:r>
    </w:p>
    <w:p w14:paraId="4DF7F3FD" w14:textId="374543A4" w:rsidR="00C1627F" w:rsidRPr="00544908" w:rsidRDefault="00544908"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Founder-controlled community: </w:t>
      </w:r>
      <w:r w:rsidR="00B827F1">
        <w:rPr>
          <w:rFonts w:ascii="Calibri" w:hAnsi="Calibri"/>
          <w:sz w:val="22"/>
          <w:szCs w:val="22"/>
          <w:lang w:val="en-CA"/>
        </w:rPr>
        <w:t>communities controlled by the specie that gets there first</w:t>
      </w:r>
    </w:p>
    <w:p w14:paraId="3C581AA2" w14:textId="14EDC0C7" w:rsidR="00C1627F" w:rsidRPr="00544908" w:rsidRDefault="00544908"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Priority effect: </w:t>
      </w:r>
      <w:r>
        <w:rPr>
          <w:rFonts w:ascii="Calibri" w:hAnsi="Calibri"/>
          <w:sz w:val="22"/>
          <w:szCs w:val="22"/>
          <w:lang w:val="en-CA"/>
        </w:rPr>
        <w:t xml:space="preserve">The species that arrives first at a site </w:t>
      </w:r>
      <w:proofErr w:type="gramStart"/>
      <w:r>
        <w:rPr>
          <w:rFonts w:ascii="Calibri" w:hAnsi="Calibri"/>
          <w:sz w:val="22"/>
          <w:szCs w:val="22"/>
          <w:lang w:val="en-CA"/>
        </w:rPr>
        <w:t>is able to</w:t>
      </w:r>
      <w:proofErr w:type="gramEnd"/>
      <w:r>
        <w:rPr>
          <w:rFonts w:ascii="Calibri" w:hAnsi="Calibri"/>
          <w:sz w:val="22"/>
          <w:szCs w:val="22"/>
          <w:lang w:val="en-CA"/>
        </w:rPr>
        <w:t xml:space="preserve"> hold it against competing invaders</w:t>
      </w:r>
    </w:p>
    <w:p w14:paraId="1B029E02" w14:textId="0C2BFDFE" w:rsidR="00C1627F" w:rsidRPr="000E656C" w:rsidRDefault="000E656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Dominance-controlled comm.: </w:t>
      </w:r>
      <w:r>
        <w:rPr>
          <w:rFonts w:ascii="Calibri" w:hAnsi="Calibri"/>
          <w:sz w:val="22"/>
          <w:szCs w:val="22"/>
          <w:lang w:val="en-CA"/>
        </w:rPr>
        <w:t xml:space="preserve">When </w:t>
      </w:r>
      <w:r w:rsidR="00B827F1">
        <w:rPr>
          <w:rFonts w:ascii="Calibri" w:hAnsi="Calibri"/>
          <w:sz w:val="22"/>
          <w:szCs w:val="22"/>
          <w:lang w:val="en-CA"/>
        </w:rPr>
        <w:t>another specie outcompetes the founder</w:t>
      </w:r>
    </w:p>
    <w:p w14:paraId="4E746E72" w14:textId="6C047D7B" w:rsidR="00C1627F" w:rsidRPr="000E656C" w:rsidRDefault="000E656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Community succession: </w:t>
      </w:r>
      <w:r>
        <w:rPr>
          <w:rFonts w:ascii="Calibri" w:hAnsi="Calibri"/>
          <w:sz w:val="22"/>
          <w:szCs w:val="22"/>
          <w:lang w:val="en-CA"/>
        </w:rPr>
        <w:t>When early species are good colonizers and fast growers, whereas later species can tolerate lower resource levels and grow to maturity in the presence of early species, eventually outcompeting them</w:t>
      </w:r>
    </w:p>
    <w:p w14:paraId="63BDDC56" w14:textId="569672C9" w:rsidR="00C1627F" w:rsidRPr="000E656C" w:rsidRDefault="000E656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Climax stage: </w:t>
      </w:r>
      <w:r>
        <w:rPr>
          <w:rFonts w:ascii="Calibri" w:hAnsi="Calibri"/>
          <w:sz w:val="22"/>
          <w:szCs w:val="22"/>
          <w:lang w:val="en-CA"/>
        </w:rPr>
        <w:t>When the most efficient competitors oust their neighbours</w:t>
      </w:r>
    </w:p>
    <w:p w14:paraId="05BAAFAE" w14:textId="4F6A0ACF" w:rsidR="00C1627F" w:rsidRPr="000E656C" w:rsidRDefault="000E656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Primary succession: </w:t>
      </w:r>
      <w:r>
        <w:rPr>
          <w:rFonts w:ascii="Calibri" w:hAnsi="Calibri"/>
          <w:sz w:val="22"/>
          <w:szCs w:val="22"/>
          <w:lang w:val="en-CA"/>
        </w:rPr>
        <w:t>occurs in habitats where to seed or spores remain from previous occupants; all colonization must be from outside the patch</w:t>
      </w:r>
    </w:p>
    <w:p w14:paraId="65F250EB" w14:textId="5BA56E09" w:rsidR="00C1627F" w:rsidRPr="000E656C" w:rsidRDefault="000E656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Secondary succession: </w:t>
      </w:r>
      <w:r>
        <w:rPr>
          <w:rFonts w:ascii="Calibri" w:hAnsi="Calibri"/>
          <w:sz w:val="22"/>
          <w:szCs w:val="22"/>
          <w:lang w:val="en-CA"/>
        </w:rPr>
        <w:t>occurs when existing communities are disturbed but at least some of their seeds remain</w:t>
      </w:r>
    </w:p>
    <w:p w14:paraId="1C1735BE" w14:textId="432B80F9" w:rsidR="00C1627F" w:rsidRPr="007A35F2" w:rsidRDefault="00C1627F" w:rsidP="00074F00">
      <w:pPr>
        <w:tabs>
          <w:tab w:val="left" w:pos="426"/>
          <w:tab w:val="left" w:pos="567"/>
        </w:tabs>
        <w:spacing w:line="276" w:lineRule="auto"/>
        <w:rPr>
          <w:rFonts w:ascii="Calibri" w:hAnsi="Calibri"/>
          <w:sz w:val="22"/>
          <w:szCs w:val="22"/>
          <w:lang w:val="en-CA"/>
        </w:rPr>
      </w:pPr>
      <w:proofErr w:type="spellStart"/>
      <w:r w:rsidRPr="00664E94">
        <w:rPr>
          <w:rFonts w:ascii="Calibri" w:hAnsi="Calibri"/>
          <w:b/>
          <w:sz w:val="22"/>
          <w:szCs w:val="22"/>
          <w:lang w:val="en-CA"/>
        </w:rPr>
        <w:t>Chronosequence</w:t>
      </w:r>
      <w:proofErr w:type="spellEnd"/>
      <w:r w:rsidR="007A35F2">
        <w:rPr>
          <w:rFonts w:ascii="Calibri" w:hAnsi="Calibri"/>
          <w:b/>
          <w:sz w:val="22"/>
          <w:szCs w:val="22"/>
          <w:lang w:val="en-CA"/>
        </w:rPr>
        <w:t xml:space="preserve">: </w:t>
      </w:r>
      <w:r w:rsidR="007A35F2">
        <w:rPr>
          <w:rFonts w:ascii="Calibri" w:hAnsi="Calibri"/>
          <w:sz w:val="22"/>
          <w:szCs w:val="22"/>
          <w:lang w:val="en-CA"/>
        </w:rPr>
        <w:t>Mosaic of patches at different stages of succession</w:t>
      </w:r>
    </w:p>
    <w:p w14:paraId="417582DB" w14:textId="17A5C34C" w:rsidR="00C1627F" w:rsidRPr="00134DAB" w:rsidRDefault="007A35F2"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Food web: </w:t>
      </w:r>
      <w:r w:rsidR="00B0538B">
        <w:rPr>
          <w:rFonts w:ascii="Calibri" w:hAnsi="Calibri"/>
          <w:sz w:val="22"/>
          <w:szCs w:val="22"/>
          <w:lang w:val="en-CA"/>
        </w:rPr>
        <w:t>A system of interlocking and interdependent food chains</w:t>
      </w:r>
    </w:p>
    <w:p w14:paraId="5429D450" w14:textId="3BDE5574" w:rsidR="00C1627F" w:rsidRPr="00144A2B" w:rsidRDefault="00144A2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Trophic level: </w:t>
      </w:r>
      <w:r>
        <w:rPr>
          <w:rFonts w:ascii="Calibri" w:hAnsi="Calibri"/>
          <w:sz w:val="22"/>
          <w:szCs w:val="22"/>
          <w:lang w:val="en-CA"/>
        </w:rPr>
        <w:t>Primary producer, herbivore, predator</w:t>
      </w:r>
    </w:p>
    <w:p w14:paraId="63C2E936" w14:textId="2B007CB3" w:rsidR="00C1627F" w:rsidRPr="00144A2B"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Direct effect</w:t>
      </w:r>
      <w:r w:rsidR="00144A2B">
        <w:rPr>
          <w:rFonts w:ascii="Calibri" w:hAnsi="Calibri"/>
          <w:b/>
          <w:sz w:val="22"/>
          <w:szCs w:val="22"/>
          <w:lang w:val="en-CA"/>
        </w:rPr>
        <w:t xml:space="preserve">: </w:t>
      </w:r>
      <w:r w:rsidR="00144A2B">
        <w:rPr>
          <w:rFonts w:ascii="Calibri" w:hAnsi="Calibri"/>
          <w:sz w:val="22"/>
          <w:szCs w:val="22"/>
          <w:lang w:val="en-CA"/>
        </w:rPr>
        <w:t>When the removal of a species impacts its prey</w:t>
      </w:r>
    </w:p>
    <w:p w14:paraId="4779A8E3" w14:textId="2A528731" w:rsidR="00C1627F" w:rsidRPr="00144A2B" w:rsidRDefault="00144A2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Indirect effect: </w:t>
      </w:r>
      <w:r>
        <w:rPr>
          <w:rFonts w:ascii="Calibri" w:hAnsi="Calibri"/>
          <w:sz w:val="22"/>
          <w:szCs w:val="22"/>
          <w:lang w:val="en-CA"/>
        </w:rPr>
        <w:t xml:space="preserve">When the removal of a species impacts a species further on the food web </w:t>
      </w:r>
    </w:p>
    <w:p w14:paraId="2150F85D" w14:textId="5010A9E5" w:rsidR="00C1627F" w:rsidRPr="001553DF" w:rsidRDefault="001553DF"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Trophic cascade: </w:t>
      </w:r>
      <w:r>
        <w:rPr>
          <w:rFonts w:ascii="Calibri" w:hAnsi="Calibri"/>
          <w:sz w:val="22"/>
          <w:szCs w:val="22"/>
          <w:lang w:val="en-CA"/>
        </w:rPr>
        <w:t>W</w:t>
      </w:r>
      <w:r w:rsidR="00144A2B">
        <w:rPr>
          <w:rFonts w:ascii="Calibri" w:hAnsi="Calibri"/>
          <w:sz w:val="22"/>
          <w:szCs w:val="22"/>
          <w:lang w:val="en-CA"/>
        </w:rPr>
        <w:t>hen a predator reduces the abund</w:t>
      </w:r>
      <w:r>
        <w:rPr>
          <w:rFonts w:ascii="Calibri" w:hAnsi="Calibri"/>
          <w:sz w:val="22"/>
          <w:szCs w:val="22"/>
          <w:lang w:val="en-CA"/>
        </w:rPr>
        <w:t xml:space="preserve">ance of </w:t>
      </w:r>
      <w:proofErr w:type="gramStart"/>
      <w:r>
        <w:rPr>
          <w:rFonts w:ascii="Calibri" w:hAnsi="Calibri"/>
          <w:sz w:val="22"/>
          <w:szCs w:val="22"/>
          <w:lang w:val="en-CA"/>
        </w:rPr>
        <w:t>a</w:t>
      </w:r>
      <w:proofErr w:type="gramEnd"/>
      <w:r>
        <w:rPr>
          <w:rFonts w:ascii="Calibri" w:hAnsi="Calibri"/>
          <w:sz w:val="22"/>
          <w:szCs w:val="22"/>
          <w:lang w:val="en-CA"/>
        </w:rPr>
        <w:t xml:space="preserve"> herbivore, thus, increasing the abundance of plants</w:t>
      </w:r>
    </w:p>
    <w:p w14:paraId="3A54D0D7" w14:textId="0C3EDCB8" w:rsidR="00C1627F" w:rsidRPr="00B0538B" w:rsidRDefault="00B0538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Top-down control: </w:t>
      </w:r>
      <w:r>
        <w:rPr>
          <w:rFonts w:ascii="Calibri" w:hAnsi="Calibri"/>
          <w:sz w:val="22"/>
          <w:szCs w:val="22"/>
          <w:lang w:val="en-CA"/>
        </w:rPr>
        <w:t xml:space="preserve">Occurs when the structure of lower trophic levels </w:t>
      </w:r>
      <w:proofErr w:type="gramStart"/>
      <w:r w:rsidR="00E73637">
        <w:rPr>
          <w:rFonts w:ascii="Calibri" w:hAnsi="Calibri"/>
          <w:sz w:val="22"/>
          <w:szCs w:val="22"/>
          <w:lang w:val="en-CA"/>
        </w:rPr>
        <w:t>depend</w:t>
      </w:r>
      <w:proofErr w:type="gramEnd"/>
      <w:r w:rsidR="00C46522">
        <w:rPr>
          <w:rFonts w:ascii="Calibri" w:hAnsi="Calibri"/>
          <w:sz w:val="22"/>
          <w:szCs w:val="22"/>
          <w:lang w:val="en-CA"/>
        </w:rPr>
        <w:t xml:space="preserve"> on the effect of consumers from higher trophic levels</w:t>
      </w:r>
    </w:p>
    <w:p w14:paraId="62DCA5C4" w14:textId="62A644E6" w:rsidR="00C1627F" w:rsidRPr="00C46522" w:rsidRDefault="00C46522"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Bottom-up control: </w:t>
      </w:r>
      <w:r w:rsidR="00E73637">
        <w:rPr>
          <w:rFonts w:ascii="Calibri" w:hAnsi="Calibri"/>
          <w:sz w:val="22"/>
          <w:szCs w:val="22"/>
          <w:lang w:val="en-CA"/>
        </w:rPr>
        <w:t xml:space="preserve">Occurs in a community dependents on factors such as nutrients concentration and prey availability that influence a trophic level from below </w:t>
      </w:r>
    </w:p>
    <w:p w14:paraId="45D02BFE" w14:textId="045A039B" w:rsidR="00C1627F" w:rsidRPr="00ED0BC5" w:rsidRDefault="00ED0BC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Meta-analysis: </w:t>
      </w:r>
      <w:r>
        <w:rPr>
          <w:rFonts w:ascii="Calibri" w:hAnsi="Calibri"/>
          <w:sz w:val="22"/>
          <w:szCs w:val="22"/>
          <w:lang w:val="en-CA"/>
        </w:rPr>
        <w:t xml:space="preserve">Structured analyses of large number of </w:t>
      </w:r>
      <w:r w:rsidR="000354F1">
        <w:rPr>
          <w:rFonts w:ascii="Calibri" w:hAnsi="Calibri"/>
          <w:sz w:val="22"/>
          <w:szCs w:val="22"/>
          <w:lang w:val="en-CA"/>
        </w:rPr>
        <w:t>data sets with</w:t>
      </w:r>
      <w:r>
        <w:rPr>
          <w:rFonts w:ascii="Calibri" w:hAnsi="Calibri"/>
          <w:sz w:val="22"/>
          <w:szCs w:val="22"/>
          <w:lang w:val="en-CA"/>
        </w:rPr>
        <w:t xml:space="preserve"> a view to discerning consistent trends</w:t>
      </w:r>
    </w:p>
    <w:p w14:paraId="5E34764E" w14:textId="26419491" w:rsidR="00C1627F" w:rsidRPr="000354F1" w:rsidRDefault="000354F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Stability: </w:t>
      </w:r>
      <w:r>
        <w:rPr>
          <w:rFonts w:ascii="Calibri" w:hAnsi="Calibri"/>
          <w:sz w:val="22"/>
          <w:szCs w:val="22"/>
          <w:lang w:val="en-CA"/>
        </w:rPr>
        <w:t xml:space="preserve">Stability in the face of a disturbance or perturbation </w:t>
      </w:r>
    </w:p>
    <w:p w14:paraId="1DAB6FAC" w14:textId="51F7103A" w:rsidR="00C1627F" w:rsidRPr="000354F1" w:rsidRDefault="000354F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lastRenderedPageBreak/>
        <w:t xml:space="preserve">Keystone species: </w:t>
      </w:r>
      <w:r>
        <w:rPr>
          <w:rFonts w:ascii="Calibri" w:hAnsi="Calibri"/>
          <w:sz w:val="22"/>
          <w:szCs w:val="22"/>
          <w:lang w:val="en-CA"/>
        </w:rPr>
        <w:t>A species whose impact on the community composition is disproportionately large relative to its abundance</w:t>
      </w:r>
    </w:p>
    <w:p w14:paraId="4066B2C0"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11402AC9" w14:textId="17F1DEA5" w:rsidR="00C1627F" w:rsidRPr="00664E94" w:rsidRDefault="00C1627F" w:rsidP="00074F00">
      <w:pPr>
        <w:tabs>
          <w:tab w:val="left" w:pos="426"/>
          <w:tab w:val="left" w:pos="567"/>
        </w:tabs>
        <w:spacing w:line="276" w:lineRule="auto"/>
        <w:rPr>
          <w:rFonts w:ascii="Calibri" w:hAnsi="Calibri"/>
          <w:b/>
          <w:sz w:val="22"/>
          <w:szCs w:val="22"/>
          <w:u w:val="single"/>
          <w:lang w:val="en-CA"/>
        </w:rPr>
      </w:pPr>
      <w:r w:rsidRPr="00664E94">
        <w:rPr>
          <w:rFonts w:ascii="Calibri" w:hAnsi="Calibri"/>
          <w:b/>
          <w:sz w:val="22"/>
          <w:szCs w:val="22"/>
          <w:u w:val="single"/>
          <w:lang w:val="en-CA"/>
        </w:rPr>
        <w:t>Chapter 10:</w:t>
      </w:r>
    </w:p>
    <w:p w14:paraId="34F7173D" w14:textId="0201CBE6" w:rsidR="00C1627F" w:rsidRPr="00544908"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Species richness</w:t>
      </w:r>
      <w:r w:rsidR="00544908">
        <w:rPr>
          <w:rFonts w:ascii="Calibri" w:hAnsi="Calibri"/>
          <w:b/>
          <w:sz w:val="22"/>
          <w:szCs w:val="22"/>
          <w:lang w:val="en-CA"/>
        </w:rPr>
        <w:t xml:space="preserve">: </w:t>
      </w:r>
      <w:r w:rsidR="00544908">
        <w:rPr>
          <w:rFonts w:ascii="Calibri" w:hAnsi="Calibri"/>
          <w:sz w:val="22"/>
          <w:szCs w:val="22"/>
          <w:lang w:val="en-CA"/>
        </w:rPr>
        <w:t>The total number of species in a community</w:t>
      </w:r>
    </w:p>
    <w:p w14:paraId="06435AF3" w14:textId="71205BA4" w:rsidR="00C1627F" w:rsidRPr="00C80B20" w:rsidRDefault="0024694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Diversity index: </w:t>
      </w:r>
      <w:r w:rsidR="00C80B20">
        <w:rPr>
          <w:rFonts w:ascii="Calibri" w:hAnsi="Calibri"/>
          <w:sz w:val="22"/>
          <w:szCs w:val="22"/>
          <w:lang w:val="en-CA"/>
        </w:rPr>
        <w:t>Combines species richness and the evenness of the distribution of individuals among those species</w:t>
      </w:r>
    </w:p>
    <w:p w14:paraId="733E6E47" w14:textId="19BFC2C3" w:rsidR="00C80B20" w:rsidRPr="00C80B20" w:rsidRDefault="00C80B2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Rank-abundance diagram: </w:t>
      </w:r>
      <w:r>
        <w:rPr>
          <w:rFonts w:ascii="Calibri" w:hAnsi="Calibri"/>
          <w:sz w:val="22"/>
          <w:szCs w:val="22"/>
          <w:lang w:val="en-CA"/>
        </w:rPr>
        <w:t>A graphic plot of differential abundances of species in a community</w:t>
      </w:r>
    </w:p>
    <w:p w14:paraId="13912F09" w14:textId="0935F84A" w:rsidR="00C1627F" w:rsidRPr="00387984" w:rsidRDefault="00387984"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Niche breadth: </w:t>
      </w:r>
      <w:r w:rsidR="008F3164">
        <w:rPr>
          <w:rFonts w:ascii="Calibri" w:hAnsi="Calibri"/>
          <w:sz w:val="22"/>
          <w:szCs w:val="22"/>
          <w:lang w:val="en-CA"/>
        </w:rPr>
        <w:t>The portion of a resource continuum that a species uses</w:t>
      </w:r>
    </w:p>
    <w:p w14:paraId="43C61DDF" w14:textId="2BD56863" w:rsidR="00C1627F" w:rsidRPr="001B1362" w:rsidRDefault="001B1362"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Niche overlap: </w:t>
      </w:r>
      <w:r>
        <w:rPr>
          <w:rFonts w:ascii="Calibri" w:hAnsi="Calibri"/>
          <w:sz w:val="22"/>
          <w:szCs w:val="22"/>
          <w:lang w:val="en-CA"/>
        </w:rPr>
        <w:t>When resources needed by species are the same</w:t>
      </w:r>
    </w:p>
    <w:p w14:paraId="2274D74B" w14:textId="4E7C63B7" w:rsidR="00C1627F" w:rsidRPr="00CC385E"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Shannon diversity index (</w:t>
      </w:r>
      <w:r w:rsidRPr="00664E94">
        <w:rPr>
          <w:rFonts w:ascii="Calibri" w:hAnsi="Calibri"/>
          <w:b/>
          <w:i/>
          <w:sz w:val="22"/>
          <w:szCs w:val="22"/>
          <w:lang w:val="en-CA"/>
        </w:rPr>
        <w:t>H</w:t>
      </w:r>
      <w:r w:rsidR="001B1362">
        <w:rPr>
          <w:rFonts w:ascii="Calibri" w:hAnsi="Calibri"/>
          <w:b/>
          <w:sz w:val="22"/>
          <w:szCs w:val="22"/>
          <w:lang w:val="en-CA"/>
        </w:rPr>
        <w:t xml:space="preserve">): </w:t>
      </w:r>
      <w:r w:rsidR="00CC385E">
        <w:rPr>
          <w:rFonts w:ascii="Calibri" w:hAnsi="Calibri"/>
          <w:sz w:val="22"/>
          <w:szCs w:val="22"/>
          <w:lang w:val="en-CA"/>
        </w:rPr>
        <w:t>The measure most often used to combine species richness and abundance</w:t>
      </w:r>
    </w:p>
    <w:p w14:paraId="77742592" w14:textId="574CF853" w:rsidR="00C1627F" w:rsidRPr="00CC385E" w:rsidRDefault="00CC385E"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Species evenness: </w:t>
      </w:r>
      <w:r>
        <w:rPr>
          <w:rFonts w:ascii="Calibri" w:hAnsi="Calibri"/>
          <w:sz w:val="22"/>
          <w:szCs w:val="22"/>
          <w:lang w:val="en-CA"/>
        </w:rPr>
        <w:t>The equitability with which individuals are distributed among species</w:t>
      </w:r>
    </w:p>
    <w:p w14:paraId="3DD23D43" w14:textId="158A8B78" w:rsidR="00C1627F" w:rsidRPr="00FA45E7" w:rsidRDefault="00FA45E7"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Productivity hypothesis: </w:t>
      </w:r>
      <w:r>
        <w:rPr>
          <w:rFonts w:ascii="Calibri" w:hAnsi="Calibri"/>
          <w:sz w:val="22"/>
          <w:szCs w:val="22"/>
          <w:lang w:val="en-CA"/>
        </w:rPr>
        <w:t>Emphasizes the importance of climate in determining productivity at the lowest trophic level (plants and microbes) and the resources these then provide to herbivores and then carnivores further up the food chain</w:t>
      </w:r>
    </w:p>
    <w:p w14:paraId="1BEFF40B" w14:textId="12DED20E" w:rsidR="00C1627F" w:rsidRPr="00FA45E7"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Energ</w:t>
      </w:r>
      <w:r w:rsidR="00FA45E7">
        <w:rPr>
          <w:rFonts w:ascii="Calibri" w:hAnsi="Calibri"/>
          <w:b/>
          <w:sz w:val="22"/>
          <w:szCs w:val="22"/>
          <w:lang w:val="en-CA"/>
        </w:rPr>
        <w:t xml:space="preserve">y hypothesis: </w:t>
      </w:r>
      <w:r w:rsidR="00FA45E7">
        <w:rPr>
          <w:rFonts w:ascii="Calibri" w:hAnsi="Calibri"/>
          <w:sz w:val="22"/>
          <w:szCs w:val="22"/>
          <w:lang w:val="en-CA"/>
        </w:rPr>
        <w:t>Emphasizes the direct role of energy (often measured by environmental temperature) on organisms throughout the community</w:t>
      </w:r>
    </w:p>
    <w:p w14:paraId="5F71F7ED" w14:textId="07ED6686" w:rsidR="00C1627F" w:rsidRPr="00FA45E7" w:rsidRDefault="00FA45E7"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Eutrophication: </w:t>
      </w:r>
      <w:r>
        <w:rPr>
          <w:rFonts w:ascii="Calibri" w:hAnsi="Calibri"/>
          <w:sz w:val="22"/>
          <w:szCs w:val="22"/>
          <w:lang w:val="en-CA"/>
        </w:rPr>
        <w:t>Enrichment of a water body with plant nutrients; usually resulting in a community dominated by phytoplankton</w:t>
      </w:r>
    </w:p>
    <w:p w14:paraId="32412633" w14:textId="1BCF04BF" w:rsidR="00C1627F" w:rsidRPr="0014415F" w:rsidRDefault="0014415F"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Paradox of enrichment: </w:t>
      </w:r>
      <w:r>
        <w:rPr>
          <w:rFonts w:ascii="Calibri" w:hAnsi="Calibri"/>
          <w:sz w:val="22"/>
          <w:szCs w:val="22"/>
          <w:lang w:val="en-CA"/>
        </w:rPr>
        <w:t xml:space="preserve">When there is a decline in the species richness of phytoplankton despite an increase in their productivity </w:t>
      </w:r>
    </w:p>
    <w:p w14:paraId="086349F9" w14:textId="41F54A8B" w:rsidR="00C1627F" w:rsidRPr="006F0361" w:rsidRDefault="006F036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Particulate organic matter: </w:t>
      </w:r>
      <w:r>
        <w:rPr>
          <w:rFonts w:ascii="Calibri" w:hAnsi="Calibri"/>
          <w:sz w:val="22"/>
          <w:szCs w:val="22"/>
          <w:lang w:val="en-CA"/>
        </w:rPr>
        <w:t>The rain of chemical energy falling as dead organic matter from the sea surface</w:t>
      </w:r>
    </w:p>
    <w:p w14:paraId="641987F5" w14:textId="28BFCB4A" w:rsidR="00C1627F" w:rsidRPr="00A254DD" w:rsidRDefault="006F036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α, β, and γ diversity: </w:t>
      </w:r>
      <w:r w:rsidR="00A254DD" w:rsidRPr="00A254DD">
        <w:rPr>
          <w:rFonts w:ascii="Calibri" w:hAnsi="Calibri"/>
          <w:sz w:val="22"/>
          <w:szCs w:val="22"/>
          <w:lang w:val="en-CA"/>
        </w:rPr>
        <w:t>α</w:t>
      </w:r>
      <w:r w:rsidR="00A254DD" w:rsidRPr="00A254DD">
        <w:rPr>
          <w:rFonts w:ascii="Calibri" w:hAnsi="Calibri"/>
          <w:sz w:val="22"/>
          <w:szCs w:val="22"/>
          <w:lang w:val="en-CA"/>
        </w:rPr>
        <w:t xml:space="preserve"> (</w:t>
      </w:r>
      <w:r w:rsidR="00A254DD">
        <w:rPr>
          <w:rFonts w:ascii="Calibri" w:hAnsi="Calibri"/>
          <w:sz w:val="22"/>
          <w:szCs w:val="22"/>
          <w:lang w:val="en-CA"/>
        </w:rPr>
        <w:t>diversity within a community)</w:t>
      </w:r>
      <w:r w:rsidR="00A254DD" w:rsidRPr="00A254DD">
        <w:rPr>
          <w:rFonts w:ascii="Calibri" w:hAnsi="Calibri"/>
          <w:sz w:val="22"/>
          <w:szCs w:val="22"/>
          <w:lang w:val="en-CA"/>
        </w:rPr>
        <w:t>, β</w:t>
      </w:r>
      <w:r w:rsidR="00A254DD">
        <w:rPr>
          <w:rFonts w:ascii="Calibri" w:hAnsi="Calibri"/>
          <w:sz w:val="22"/>
          <w:szCs w:val="22"/>
          <w:lang w:val="en-CA"/>
        </w:rPr>
        <w:t xml:space="preserve"> (diversity among communities within a region)</w:t>
      </w:r>
      <w:r w:rsidR="00A254DD" w:rsidRPr="00A254DD">
        <w:rPr>
          <w:rFonts w:ascii="Calibri" w:hAnsi="Calibri"/>
          <w:sz w:val="22"/>
          <w:szCs w:val="22"/>
          <w:lang w:val="en-CA"/>
        </w:rPr>
        <w:t>, γ</w:t>
      </w:r>
      <w:r w:rsidR="00A254DD">
        <w:rPr>
          <w:rFonts w:ascii="Calibri" w:hAnsi="Calibri"/>
          <w:sz w:val="22"/>
          <w:szCs w:val="22"/>
          <w:lang w:val="en-CA"/>
        </w:rPr>
        <w:t xml:space="preserve"> (diversity as the whole regional scale; collections of communities)</w:t>
      </w:r>
    </w:p>
    <w:p w14:paraId="4281AC2D" w14:textId="484C868D" w:rsidR="00C1627F" w:rsidRPr="00EA0C42" w:rsidRDefault="00EA0C42"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Potential evapotranspiration: </w:t>
      </w:r>
      <w:r>
        <w:rPr>
          <w:rFonts w:ascii="Calibri" w:hAnsi="Calibri"/>
          <w:sz w:val="22"/>
          <w:szCs w:val="22"/>
          <w:lang w:val="en-CA"/>
        </w:rPr>
        <w:t>The amount of water that would evaporate</w:t>
      </w:r>
      <w:r w:rsidR="006305B9">
        <w:rPr>
          <w:rFonts w:ascii="Calibri" w:hAnsi="Calibri"/>
          <w:sz w:val="22"/>
          <w:szCs w:val="22"/>
          <w:lang w:val="en-CA"/>
        </w:rPr>
        <w:t xml:space="preserve"> or be transpired from a saturated surface, and hence a measure of atmospheric energy</w:t>
      </w:r>
    </w:p>
    <w:p w14:paraId="03B722F4" w14:textId="4C964EA3" w:rsidR="00C1627F" w:rsidRPr="00227EB7" w:rsidRDefault="00227EB7"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Harsh environment: </w:t>
      </w:r>
      <w:r>
        <w:rPr>
          <w:rFonts w:ascii="Calibri" w:hAnsi="Calibri"/>
          <w:sz w:val="22"/>
          <w:szCs w:val="22"/>
          <w:lang w:val="en-CA"/>
        </w:rPr>
        <w:t>Environments dominated by an extreme abiotic factor</w:t>
      </w:r>
    </w:p>
    <w:p w14:paraId="23C48DA2" w14:textId="79621B8E" w:rsidR="00C1627F" w:rsidRPr="00227EB7" w:rsidRDefault="00227EB7"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Benthic: </w:t>
      </w:r>
      <w:r>
        <w:rPr>
          <w:rFonts w:ascii="Calibri" w:hAnsi="Calibri"/>
          <w:sz w:val="22"/>
          <w:szCs w:val="22"/>
          <w:lang w:val="en-CA"/>
        </w:rPr>
        <w:t>Bottom-dwelling</w:t>
      </w:r>
    </w:p>
    <w:p w14:paraId="467A5306" w14:textId="708B39DD" w:rsidR="00C1627F" w:rsidRPr="00227EB7"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I</w:t>
      </w:r>
      <w:r w:rsidR="00227EB7">
        <w:rPr>
          <w:rFonts w:ascii="Calibri" w:hAnsi="Calibri"/>
          <w:b/>
          <w:sz w:val="22"/>
          <w:szCs w:val="22"/>
          <w:lang w:val="en-CA"/>
        </w:rPr>
        <w:t xml:space="preserve">ntermediate disturbance </w:t>
      </w:r>
      <w:proofErr w:type="spellStart"/>
      <w:r w:rsidR="00227EB7">
        <w:rPr>
          <w:rFonts w:ascii="Calibri" w:hAnsi="Calibri"/>
          <w:b/>
          <w:sz w:val="22"/>
          <w:szCs w:val="22"/>
          <w:lang w:val="en-CA"/>
        </w:rPr>
        <w:t>hyp</w:t>
      </w:r>
      <w:proofErr w:type="spellEnd"/>
      <w:r w:rsidR="00227EB7">
        <w:rPr>
          <w:rFonts w:ascii="Calibri" w:hAnsi="Calibri"/>
          <w:b/>
          <w:sz w:val="22"/>
          <w:szCs w:val="22"/>
          <w:lang w:val="en-CA"/>
        </w:rPr>
        <w:t xml:space="preserve">.: </w:t>
      </w:r>
      <w:r w:rsidR="00227EB7">
        <w:rPr>
          <w:rFonts w:ascii="Calibri" w:hAnsi="Calibri"/>
          <w:sz w:val="22"/>
          <w:szCs w:val="22"/>
          <w:lang w:val="en-CA"/>
        </w:rPr>
        <w:t>The idea that species richness may be highest at intermediate levels of productivity</w:t>
      </w:r>
    </w:p>
    <w:p w14:paraId="5DCFD87B" w14:textId="28E5C730" w:rsidR="00C1627F" w:rsidRPr="00F73433" w:rsidRDefault="00F73433"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Species-area relationship: </w:t>
      </w:r>
      <w:r>
        <w:rPr>
          <w:rFonts w:ascii="Calibri" w:hAnsi="Calibri"/>
          <w:sz w:val="22"/>
          <w:szCs w:val="22"/>
          <w:lang w:val="en-CA"/>
        </w:rPr>
        <w:t>The number of species on islands decreases as island area decreases</w:t>
      </w:r>
    </w:p>
    <w:p w14:paraId="09B0D595" w14:textId="2772FBD3" w:rsidR="00C1627F" w:rsidRPr="00895DDD"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Equilibrium t</w:t>
      </w:r>
      <w:r w:rsidR="00F73433">
        <w:rPr>
          <w:rFonts w:ascii="Calibri" w:hAnsi="Calibri"/>
          <w:b/>
          <w:sz w:val="22"/>
          <w:szCs w:val="22"/>
          <w:lang w:val="en-CA"/>
        </w:rPr>
        <w:t>heory of island biogeography</w:t>
      </w:r>
      <w:r w:rsidR="00895DDD">
        <w:rPr>
          <w:rFonts w:ascii="Calibri" w:hAnsi="Calibri"/>
          <w:b/>
          <w:sz w:val="22"/>
          <w:szCs w:val="22"/>
          <w:lang w:val="en-CA"/>
        </w:rPr>
        <w:t xml:space="preserve">: </w:t>
      </w:r>
      <w:r w:rsidR="00895DDD">
        <w:rPr>
          <w:rFonts w:ascii="Calibri" w:hAnsi="Calibri"/>
          <w:sz w:val="22"/>
          <w:szCs w:val="22"/>
          <w:lang w:val="en-CA"/>
        </w:rPr>
        <w:t>The number of species on an island is determined by a balance between immigration and extinction</w:t>
      </w:r>
    </w:p>
    <w:p w14:paraId="5FFE6202" w14:textId="74AC77B9" w:rsidR="00C1627F" w:rsidRPr="00895DDD" w:rsidRDefault="00895DDD"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Source pool: </w:t>
      </w:r>
      <w:r>
        <w:rPr>
          <w:rFonts w:ascii="Calibri" w:hAnsi="Calibri"/>
          <w:sz w:val="22"/>
          <w:szCs w:val="22"/>
          <w:lang w:val="en-CA"/>
        </w:rPr>
        <w:t>The mainland or other nearby island where species migrate from</w:t>
      </w:r>
    </w:p>
    <w:p w14:paraId="65B6268D" w14:textId="6C9566F4" w:rsidR="00C1627F" w:rsidRPr="00895DDD" w:rsidRDefault="00895DDD"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Turnover: </w:t>
      </w:r>
      <w:r>
        <w:rPr>
          <w:rFonts w:ascii="Calibri" w:hAnsi="Calibri"/>
          <w:sz w:val="22"/>
          <w:szCs w:val="22"/>
          <w:lang w:val="en-CA"/>
        </w:rPr>
        <w:t>the result of some species becoming locally extinct and others immigrating</w:t>
      </w:r>
    </w:p>
    <w:p w14:paraId="323FB732" w14:textId="77777777" w:rsidR="00C1627F" w:rsidRPr="00664E94" w:rsidRDefault="00C1627F" w:rsidP="00074F00">
      <w:pPr>
        <w:tabs>
          <w:tab w:val="left" w:pos="426"/>
          <w:tab w:val="left" w:pos="567"/>
        </w:tabs>
        <w:spacing w:line="276" w:lineRule="auto"/>
        <w:rPr>
          <w:rFonts w:ascii="Calibri" w:hAnsi="Calibri"/>
          <w:b/>
          <w:sz w:val="22"/>
          <w:szCs w:val="22"/>
          <w:lang w:val="en-CA"/>
        </w:rPr>
      </w:pPr>
    </w:p>
    <w:p w14:paraId="5163CCC9" w14:textId="7CB409C4" w:rsidR="00C1627F" w:rsidRPr="00057AC9" w:rsidRDefault="00C1627F" w:rsidP="00074F00">
      <w:pPr>
        <w:tabs>
          <w:tab w:val="left" w:pos="426"/>
          <w:tab w:val="left" w:pos="567"/>
        </w:tabs>
        <w:spacing w:line="276" w:lineRule="auto"/>
        <w:rPr>
          <w:rFonts w:ascii="Calibri" w:hAnsi="Calibri"/>
          <w:b/>
          <w:sz w:val="22"/>
          <w:szCs w:val="22"/>
          <w:u w:val="single"/>
          <w:lang w:val="en-CA"/>
        </w:rPr>
      </w:pPr>
      <w:r w:rsidRPr="00057AC9">
        <w:rPr>
          <w:rFonts w:ascii="Calibri" w:hAnsi="Calibri"/>
          <w:b/>
          <w:sz w:val="22"/>
          <w:szCs w:val="22"/>
          <w:u w:val="single"/>
          <w:lang w:val="en-CA"/>
        </w:rPr>
        <w:t>Chapter 11:</w:t>
      </w:r>
    </w:p>
    <w:p w14:paraId="7156C46E" w14:textId="77777777" w:rsidR="00C1627F" w:rsidRPr="00664E94" w:rsidRDefault="00C1627F" w:rsidP="00074F00">
      <w:pPr>
        <w:tabs>
          <w:tab w:val="left" w:pos="426"/>
          <w:tab w:val="left" w:pos="567"/>
        </w:tabs>
        <w:spacing w:line="276" w:lineRule="auto"/>
        <w:rPr>
          <w:rFonts w:ascii="Calibri" w:hAnsi="Calibri"/>
          <w:b/>
          <w:sz w:val="22"/>
          <w:szCs w:val="22"/>
          <w:lang w:val="en-CA"/>
        </w:rPr>
      </w:pPr>
      <w:bookmarkStart w:id="0" w:name="_GoBack"/>
      <w:bookmarkEnd w:id="0"/>
    </w:p>
    <w:p w14:paraId="1A3F0CE0" w14:textId="41E3B85A" w:rsidR="00C1627F" w:rsidRPr="00972A61"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Standing crop</w:t>
      </w:r>
      <w:r w:rsidR="00972A61">
        <w:rPr>
          <w:rFonts w:ascii="Calibri" w:hAnsi="Calibri"/>
          <w:b/>
          <w:sz w:val="22"/>
          <w:szCs w:val="22"/>
          <w:lang w:val="en-CA"/>
        </w:rPr>
        <w:t xml:space="preserve">: </w:t>
      </w:r>
      <w:r w:rsidR="00972A61">
        <w:rPr>
          <w:rFonts w:ascii="Calibri" w:hAnsi="Calibri"/>
          <w:sz w:val="22"/>
          <w:szCs w:val="22"/>
          <w:lang w:val="en-CA"/>
        </w:rPr>
        <w:t>The bodies</w:t>
      </w:r>
      <w:r w:rsidR="00226663">
        <w:rPr>
          <w:rFonts w:ascii="Calibri" w:hAnsi="Calibri"/>
          <w:sz w:val="22"/>
          <w:szCs w:val="22"/>
          <w:lang w:val="en-CA"/>
        </w:rPr>
        <w:t xml:space="preserve"> of the living organisms within a unit area </w:t>
      </w:r>
    </w:p>
    <w:p w14:paraId="7FDDB4DA" w14:textId="138F8BF3" w:rsidR="00C1627F" w:rsidRPr="00226663" w:rsidRDefault="00226663"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Biomass: </w:t>
      </w:r>
      <w:r>
        <w:rPr>
          <w:rFonts w:ascii="Calibri" w:hAnsi="Calibri"/>
          <w:sz w:val="22"/>
          <w:szCs w:val="22"/>
          <w:lang w:val="en-CA"/>
        </w:rPr>
        <w:t>The mass of organisms per unit area</w:t>
      </w:r>
    </w:p>
    <w:p w14:paraId="77701A56" w14:textId="405D17E5" w:rsidR="00C1627F" w:rsidRPr="00226663" w:rsidRDefault="00226663"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lastRenderedPageBreak/>
        <w:t xml:space="preserve">Primary productivity: </w:t>
      </w:r>
      <w:r>
        <w:rPr>
          <w:rFonts w:ascii="Calibri" w:hAnsi="Calibri"/>
          <w:sz w:val="22"/>
          <w:szCs w:val="22"/>
          <w:lang w:val="en-CA"/>
        </w:rPr>
        <w:t>The rate at which biomass is produced per unit are or volume through photosynthesis</w:t>
      </w:r>
    </w:p>
    <w:p w14:paraId="22AF3AEC" w14:textId="59509B5A" w:rsidR="00C1627F" w:rsidRPr="00390C3B" w:rsidRDefault="00390C3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Gross primary productivity: </w:t>
      </w:r>
      <w:r>
        <w:rPr>
          <w:rFonts w:ascii="Calibri" w:hAnsi="Calibri"/>
          <w:sz w:val="22"/>
          <w:szCs w:val="22"/>
          <w:lang w:val="en-CA"/>
        </w:rPr>
        <w:t>The total fixation of energy by photosynthesis</w:t>
      </w:r>
    </w:p>
    <w:p w14:paraId="377435F1" w14:textId="77777777" w:rsidR="00C1627F" w:rsidRPr="00664E94" w:rsidRDefault="00C1627F" w:rsidP="00074F00">
      <w:pPr>
        <w:tabs>
          <w:tab w:val="left" w:pos="426"/>
          <w:tab w:val="left" w:pos="567"/>
        </w:tabs>
        <w:spacing w:line="276" w:lineRule="auto"/>
        <w:rPr>
          <w:rFonts w:ascii="Calibri" w:hAnsi="Calibri"/>
          <w:b/>
          <w:sz w:val="22"/>
          <w:szCs w:val="22"/>
          <w:lang w:val="en-CA"/>
        </w:rPr>
      </w:pPr>
      <w:r w:rsidRPr="00664E94">
        <w:rPr>
          <w:rFonts w:ascii="Calibri" w:hAnsi="Calibri"/>
          <w:b/>
          <w:sz w:val="22"/>
          <w:szCs w:val="22"/>
          <w:lang w:val="en-CA"/>
        </w:rPr>
        <w:t>Respiratory heat 310</w:t>
      </w:r>
    </w:p>
    <w:p w14:paraId="00463FF6" w14:textId="16EA9898" w:rsidR="00C1627F" w:rsidRPr="00A63565"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Net primary productivity</w:t>
      </w:r>
      <w:r w:rsidR="00390C3B">
        <w:rPr>
          <w:rFonts w:ascii="Calibri" w:hAnsi="Calibri"/>
          <w:b/>
          <w:sz w:val="22"/>
          <w:szCs w:val="22"/>
          <w:lang w:val="en-CA"/>
        </w:rPr>
        <w:t xml:space="preserve">: </w:t>
      </w:r>
      <w:r w:rsidR="00390C3B">
        <w:rPr>
          <w:rFonts w:ascii="Calibri" w:hAnsi="Calibri"/>
          <w:sz w:val="22"/>
          <w:szCs w:val="22"/>
          <w:lang w:val="en-CA"/>
        </w:rPr>
        <w:t xml:space="preserve">Represents the actual rate of production of new biomass that is available for consumption </w:t>
      </w:r>
      <w:r w:rsidR="00A63565">
        <w:rPr>
          <w:rFonts w:ascii="Calibri" w:hAnsi="Calibri"/>
          <w:sz w:val="22"/>
          <w:szCs w:val="22"/>
          <w:lang w:val="en-CA"/>
        </w:rPr>
        <w:t xml:space="preserve">by heterotrophic organisms (GPP – </w:t>
      </w:r>
      <w:proofErr w:type="spellStart"/>
      <w:r w:rsidR="00A63565">
        <w:rPr>
          <w:rFonts w:ascii="Calibri" w:hAnsi="Calibri"/>
          <w:sz w:val="22"/>
          <w:szCs w:val="22"/>
          <w:lang w:val="en-CA"/>
        </w:rPr>
        <w:t>R</w:t>
      </w:r>
      <w:r w:rsidR="00A63565">
        <w:rPr>
          <w:rFonts w:ascii="Calibri" w:hAnsi="Calibri"/>
          <w:sz w:val="22"/>
          <w:szCs w:val="22"/>
          <w:vertAlign w:val="subscript"/>
          <w:lang w:val="en-CA"/>
        </w:rPr>
        <w:t>auto</w:t>
      </w:r>
      <w:proofErr w:type="spellEnd"/>
      <w:r w:rsidR="00A63565">
        <w:rPr>
          <w:rFonts w:ascii="Calibri" w:hAnsi="Calibri"/>
          <w:sz w:val="22"/>
          <w:szCs w:val="22"/>
          <w:lang w:val="en-CA"/>
        </w:rPr>
        <w:t>)</w:t>
      </w:r>
    </w:p>
    <w:p w14:paraId="221078F1" w14:textId="684BC47B" w:rsidR="00C1627F" w:rsidRPr="00A63565" w:rsidRDefault="00A6356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Secondary productivity: </w:t>
      </w:r>
      <w:r>
        <w:rPr>
          <w:rFonts w:ascii="Calibri" w:hAnsi="Calibri"/>
          <w:sz w:val="22"/>
          <w:szCs w:val="22"/>
          <w:lang w:val="en-CA"/>
        </w:rPr>
        <w:t>The rate of production of biomass by heterotrophs</w:t>
      </w:r>
    </w:p>
    <w:p w14:paraId="6CFC6E58" w14:textId="67AAAF84" w:rsidR="00C1627F" w:rsidRPr="00A63565"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Net ecosys</w:t>
      </w:r>
      <w:r w:rsidR="00A63565">
        <w:rPr>
          <w:rFonts w:ascii="Calibri" w:hAnsi="Calibri"/>
          <w:b/>
          <w:sz w:val="22"/>
          <w:szCs w:val="22"/>
          <w:lang w:val="en-CA"/>
        </w:rPr>
        <w:t xml:space="preserve">tem productivity: </w:t>
      </w:r>
      <w:r w:rsidR="00A63565">
        <w:rPr>
          <w:rFonts w:ascii="Calibri" w:hAnsi="Calibri"/>
          <w:sz w:val="22"/>
          <w:szCs w:val="22"/>
          <w:lang w:val="en-CA"/>
        </w:rPr>
        <w:t xml:space="preserve">Measures the net rate of accumulation of organic matter, energy, or organic carbon from the ecosystem (GPP – </w:t>
      </w:r>
      <w:proofErr w:type="spellStart"/>
      <w:r w:rsidR="00A63565">
        <w:rPr>
          <w:rFonts w:ascii="Calibri" w:hAnsi="Calibri"/>
          <w:sz w:val="22"/>
          <w:szCs w:val="22"/>
          <w:lang w:val="en-CA"/>
        </w:rPr>
        <w:t>R</w:t>
      </w:r>
      <w:r w:rsidR="00A63565">
        <w:rPr>
          <w:rFonts w:ascii="Calibri" w:hAnsi="Calibri"/>
          <w:sz w:val="22"/>
          <w:szCs w:val="22"/>
          <w:vertAlign w:val="subscript"/>
          <w:lang w:val="en-CA"/>
        </w:rPr>
        <w:t>total</w:t>
      </w:r>
      <w:proofErr w:type="spellEnd"/>
      <w:r w:rsidR="00A63565">
        <w:rPr>
          <w:rFonts w:ascii="Calibri" w:hAnsi="Calibri"/>
          <w:sz w:val="22"/>
          <w:szCs w:val="22"/>
          <w:lang w:val="en-CA"/>
        </w:rPr>
        <w:t>)</w:t>
      </w:r>
    </w:p>
    <w:p w14:paraId="2B22286C" w14:textId="3A4E411D" w:rsidR="00C1627F" w:rsidRPr="00A63565"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Live consumer system</w:t>
      </w:r>
      <w:r w:rsidR="00A63565">
        <w:rPr>
          <w:rFonts w:ascii="Calibri" w:hAnsi="Calibri"/>
          <w:b/>
          <w:sz w:val="22"/>
          <w:szCs w:val="22"/>
          <w:lang w:val="en-CA"/>
        </w:rPr>
        <w:t xml:space="preserve">: </w:t>
      </w:r>
      <w:r w:rsidR="00A63565">
        <w:rPr>
          <w:rFonts w:ascii="Calibri" w:hAnsi="Calibri"/>
          <w:sz w:val="22"/>
          <w:szCs w:val="22"/>
          <w:lang w:val="en-CA"/>
        </w:rPr>
        <w:t xml:space="preserve">Primary production is </w:t>
      </w:r>
      <w:r w:rsidR="00504A99">
        <w:rPr>
          <w:rFonts w:ascii="Calibri" w:hAnsi="Calibri"/>
          <w:sz w:val="22"/>
          <w:szCs w:val="22"/>
          <w:lang w:val="en-CA"/>
        </w:rPr>
        <w:t>consumed by herbivores, which in</w:t>
      </w:r>
      <w:r w:rsidR="00A63565">
        <w:rPr>
          <w:rFonts w:ascii="Calibri" w:hAnsi="Calibri"/>
          <w:sz w:val="22"/>
          <w:szCs w:val="22"/>
          <w:lang w:val="en-CA"/>
        </w:rPr>
        <w:t xml:space="preserve"> turn, are consumed by carnivores</w:t>
      </w:r>
    </w:p>
    <w:p w14:paraId="587573DA" w14:textId="2DC76D96" w:rsidR="00C1627F" w:rsidRPr="00A63565" w:rsidRDefault="00A6356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Decomposer system: </w:t>
      </w:r>
      <w:r>
        <w:rPr>
          <w:rFonts w:ascii="Calibri" w:hAnsi="Calibri"/>
          <w:sz w:val="22"/>
          <w:szCs w:val="22"/>
          <w:lang w:val="en-CA"/>
        </w:rPr>
        <w:t>The fraction of NPP that is not consumed by herbivores</w:t>
      </w:r>
    </w:p>
    <w:p w14:paraId="2CEA4A03" w14:textId="496F027C" w:rsidR="00C1627F" w:rsidRPr="00504A99" w:rsidRDefault="00504A99"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Decomposer: </w:t>
      </w:r>
      <w:r>
        <w:rPr>
          <w:rFonts w:ascii="Calibri" w:hAnsi="Calibri"/>
          <w:sz w:val="22"/>
          <w:szCs w:val="22"/>
          <w:lang w:val="en-CA"/>
        </w:rPr>
        <w:t>Bacteria and Fungi</w:t>
      </w:r>
    </w:p>
    <w:p w14:paraId="33262A6F" w14:textId="09CE7CE7" w:rsidR="00C1627F" w:rsidRPr="00504A99" w:rsidRDefault="00504A99"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Detritivore: </w:t>
      </w:r>
      <w:r>
        <w:rPr>
          <w:rFonts w:ascii="Calibri" w:hAnsi="Calibri"/>
          <w:sz w:val="22"/>
          <w:szCs w:val="22"/>
          <w:lang w:val="en-CA"/>
        </w:rPr>
        <w:t>Animals that consume dead matter</w:t>
      </w:r>
    </w:p>
    <w:p w14:paraId="5A36B9E4" w14:textId="0B6A4E75" w:rsidR="00C1627F" w:rsidRPr="00A83DE0"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Liebig’s Law of the Minimum</w:t>
      </w:r>
      <w:r w:rsidR="00A83DE0">
        <w:rPr>
          <w:rFonts w:ascii="Calibri" w:hAnsi="Calibri"/>
          <w:b/>
          <w:sz w:val="22"/>
          <w:szCs w:val="22"/>
          <w:lang w:val="en-CA"/>
        </w:rPr>
        <w:t xml:space="preserve">: </w:t>
      </w:r>
      <w:r w:rsidR="00A83DE0">
        <w:rPr>
          <w:rFonts w:ascii="Calibri" w:hAnsi="Calibri"/>
          <w:sz w:val="22"/>
          <w:szCs w:val="22"/>
          <w:lang w:val="en-CA"/>
        </w:rPr>
        <w:t xml:space="preserve">The fact that one </w:t>
      </w:r>
      <w:proofErr w:type="gramStart"/>
      <w:r w:rsidR="00A83DE0">
        <w:rPr>
          <w:rFonts w:ascii="Calibri" w:hAnsi="Calibri"/>
          <w:sz w:val="22"/>
          <w:szCs w:val="22"/>
          <w:lang w:val="en-CA"/>
        </w:rPr>
        <w:t>particular element</w:t>
      </w:r>
      <w:proofErr w:type="gramEnd"/>
      <w:r w:rsidR="00A83DE0">
        <w:rPr>
          <w:rFonts w:ascii="Calibri" w:hAnsi="Calibri"/>
          <w:sz w:val="22"/>
          <w:szCs w:val="22"/>
          <w:lang w:val="en-CA"/>
        </w:rPr>
        <w:t xml:space="preserve"> (usually N or P) can limit productivity</w:t>
      </w:r>
    </w:p>
    <w:p w14:paraId="00864A4E" w14:textId="7C2D725F" w:rsidR="00C1627F" w:rsidRPr="000171BB" w:rsidRDefault="000171BB" w:rsidP="00074F00">
      <w:pPr>
        <w:tabs>
          <w:tab w:val="left" w:pos="426"/>
          <w:tab w:val="left" w:pos="567"/>
        </w:tabs>
        <w:spacing w:line="276" w:lineRule="auto"/>
        <w:rPr>
          <w:rFonts w:ascii="Calibri" w:hAnsi="Calibri"/>
          <w:sz w:val="22"/>
          <w:szCs w:val="22"/>
          <w:lang w:val="en-CA"/>
        </w:rPr>
      </w:pPr>
      <w:proofErr w:type="spellStart"/>
      <w:r>
        <w:rPr>
          <w:rFonts w:ascii="Calibri" w:hAnsi="Calibri"/>
          <w:b/>
          <w:sz w:val="22"/>
          <w:szCs w:val="22"/>
          <w:lang w:val="en-CA"/>
        </w:rPr>
        <w:t>Colimitation</w:t>
      </w:r>
      <w:proofErr w:type="spellEnd"/>
      <w:r>
        <w:rPr>
          <w:rFonts w:ascii="Calibri" w:hAnsi="Calibri"/>
          <w:b/>
          <w:sz w:val="22"/>
          <w:szCs w:val="22"/>
          <w:lang w:val="en-CA"/>
        </w:rPr>
        <w:t xml:space="preserve">: </w:t>
      </w:r>
      <w:r>
        <w:rPr>
          <w:rFonts w:ascii="Calibri" w:hAnsi="Calibri"/>
          <w:sz w:val="22"/>
          <w:szCs w:val="22"/>
          <w:lang w:val="en-CA"/>
        </w:rPr>
        <w:t xml:space="preserve">When nitrogen and phosphorus are limiting to production </w:t>
      </w:r>
    </w:p>
    <w:p w14:paraId="3ADD4A15" w14:textId="7DF5E770" w:rsidR="00C1627F" w:rsidRPr="000171BB" w:rsidRDefault="000171B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Stoichiometry: </w:t>
      </w:r>
      <w:r>
        <w:rPr>
          <w:rFonts w:ascii="Calibri" w:hAnsi="Calibri"/>
          <w:sz w:val="22"/>
          <w:szCs w:val="22"/>
          <w:lang w:val="en-CA"/>
        </w:rPr>
        <w:t>The science that is concerned with mass balance of chemical elements as they move through food webs</w:t>
      </w:r>
    </w:p>
    <w:p w14:paraId="566FE6DD" w14:textId="4DB9A88D" w:rsidR="00C1627F" w:rsidRPr="00664E94" w:rsidRDefault="006E099B" w:rsidP="00074F00">
      <w:pPr>
        <w:tabs>
          <w:tab w:val="left" w:pos="426"/>
          <w:tab w:val="left" w:pos="567"/>
        </w:tabs>
        <w:spacing w:line="276" w:lineRule="auto"/>
        <w:rPr>
          <w:rFonts w:ascii="Calibri" w:hAnsi="Calibri"/>
          <w:b/>
          <w:sz w:val="22"/>
          <w:szCs w:val="22"/>
          <w:lang w:val="en-CA"/>
        </w:rPr>
      </w:pPr>
      <w:r>
        <w:rPr>
          <w:rFonts w:ascii="Calibri" w:hAnsi="Calibri"/>
          <w:b/>
          <w:sz w:val="22"/>
          <w:szCs w:val="22"/>
          <w:lang w:val="en-CA"/>
        </w:rPr>
        <w:t xml:space="preserve">Eutrophication: </w:t>
      </w:r>
      <w:r>
        <w:rPr>
          <w:rFonts w:ascii="Calibri" w:hAnsi="Calibri"/>
          <w:sz w:val="22"/>
          <w:szCs w:val="22"/>
          <w:lang w:val="en-CA"/>
        </w:rPr>
        <w:t>Enrichment of a water body with plant nutrients; usually resulting in a community dominated by phytoplankton</w:t>
      </w:r>
    </w:p>
    <w:p w14:paraId="1DF88C6C" w14:textId="3BD8585A" w:rsidR="00C1627F" w:rsidRPr="00D75908" w:rsidRDefault="00D75908"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Positive feedback: </w:t>
      </w:r>
      <w:r w:rsidR="006E099B">
        <w:rPr>
          <w:rFonts w:ascii="Calibri" w:hAnsi="Calibri"/>
          <w:sz w:val="22"/>
          <w:szCs w:val="22"/>
          <w:lang w:val="en-CA"/>
        </w:rPr>
        <w:t>Exacerbates problems</w:t>
      </w:r>
    </w:p>
    <w:p w14:paraId="632FC06F" w14:textId="2778E70A" w:rsidR="00C1627F" w:rsidRPr="00D60DBF" w:rsidRDefault="00D60DBF"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Transfer efficiencies: </w:t>
      </w:r>
      <w:r>
        <w:rPr>
          <w:rFonts w:ascii="Calibri" w:hAnsi="Calibri"/>
          <w:sz w:val="22"/>
          <w:szCs w:val="22"/>
          <w:lang w:val="en-CA"/>
        </w:rPr>
        <w:t xml:space="preserve">Efficiency with which energy is passed </w:t>
      </w:r>
      <w:proofErr w:type="spellStart"/>
      <w:r>
        <w:rPr>
          <w:rFonts w:ascii="Calibri" w:hAnsi="Calibri"/>
          <w:sz w:val="22"/>
          <w:szCs w:val="22"/>
          <w:lang w:val="en-CA"/>
        </w:rPr>
        <w:t>though</w:t>
      </w:r>
      <w:proofErr w:type="spellEnd"/>
      <w:r>
        <w:rPr>
          <w:rFonts w:ascii="Calibri" w:hAnsi="Calibri"/>
          <w:sz w:val="22"/>
          <w:szCs w:val="22"/>
          <w:lang w:val="en-CA"/>
        </w:rPr>
        <w:t xml:space="preserve"> various steps in the trophic structure of a community</w:t>
      </w:r>
    </w:p>
    <w:p w14:paraId="39F63AD1" w14:textId="2BFC8DF4" w:rsidR="00C1627F" w:rsidRPr="002D5FEA" w:rsidRDefault="002D5FE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Consumption efficiency: </w:t>
      </w:r>
      <w:r>
        <w:rPr>
          <w:rFonts w:ascii="Calibri" w:hAnsi="Calibri"/>
          <w:sz w:val="22"/>
          <w:szCs w:val="22"/>
          <w:lang w:val="en-CA"/>
        </w:rPr>
        <w:t>The percentage of total productivity available at one trophic level that is consumed by the trophic level above</w:t>
      </w:r>
    </w:p>
    <w:p w14:paraId="363B2B42" w14:textId="7E94E0FF" w:rsidR="00C1627F" w:rsidRPr="002D5FEA" w:rsidRDefault="002D5FE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Assimilation efficiency: </w:t>
      </w:r>
      <w:r>
        <w:rPr>
          <w:rFonts w:ascii="Calibri" w:hAnsi="Calibri"/>
          <w:sz w:val="22"/>
          <w:szCs w:val="22"/>
          <w:lang w:val="en-CA"/>
        </w:rPr>
        <w:t>The percentage of food energy taken into the guts of consumers in a trophic level that is assimilated across the gut wall and becomes available for incorporation into growth or to do work</w:t>
      </w:r>
    </w:p>
    <w:p w14:paraId="16F759D2" w14:textId="7A723E2B" w:rsidR="00C1627F" w:rsidRPr="002D5FEA"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Production efficiency</w:t>
      </w:r>
      <w:r w:rsidR="002D5FEA">
        <w:rPr>
          <w:rFonts w:ascii="Calibri" w:hAnsi="Calibri"/>
          <w:b/>
          <w:sz w:val="22"/>
          <w:szCs w:val="22"/>
          <w:lang w:val="en-CA"/>
        </w:rPr>
        <w:t xml:space="preserve">: </w:t>
      </w:r>
      <w:r w:rsidR="002D5FEA">
        <w:rPr>
          <w:rFonts w:ascii="Calibri" w:hAnsi="Calibri"/>
          <w:sz w:val="22"/>
          <w:szCs w:val="22"/>
          <w:lang w:val="en-CA"/>
        </w:rPr>
        <w:t>The percentage of assimilated energy incorporated into new biomass</w:t>
      </w:r>
    </w:p>
    <w:p w14:paraId="2A3D94C6" w14:textId="29CD6D95" w:rsidR="00C1627F" w:rsidRPr="002D5FEA"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Trophic transfer efficiency</w:t>
      </w:r>
      <w:r w:rsidR="002D5FEA">
        <w:rPr>
          <w:rFonts w:ascii="Calibri" w:hAnsi="Calibri"/>
          <w:b/>
          <w:sz w:val="22"/>
          <w:szCs w:val="22"/>
          <w:lang w:val="en-CA"/>
        </w:rPr>
        <w:t xml:space="preserve">: </w:t>
      </w:r>
      <w:r w:rsidR="002D5FEA">
        <w:rPr>
          <w:rFonts w:ascii="Calibri" w:hAnsi="Calibri"/>
          <w:sz w:val="22"/>
          <w:szCs w:val="22"/>
          <w:lang w:val="en-CA"/>
        </w:rPr>
        <w:t>CE x AE x PE</w:t>
      </w:r>
    </w:p>
    <w:p w14:paraId="17812E59" w14:textId="0E38F557" w:rsidR="00C1627F" w:rsidRPr="006E099B"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Immobilization</w:t>
      </w:r>
      <w:r w:rsidR="006E099B">
        <w:rPr>
          <w:rFonts w:ascii="Calibri" w:hAnsi="Calibri"/>
          <w:b/>
          <w:sz w:val="22"/>
          <w:szCs w:val="22"/>
          <w:lang w:val="en-CA"/>
        </w:rPr>
        <w:t xml:space="preserve">: </w:t>
      </w:r>
      <w:r w:rsidR="006E099B">
        <w:rPr>
          <w:rFonts w:ascii="Calibri" w:hAnsi="Calibri"/>
          <w:sz w:val="22"/>
          <w:szCs w:val="22"/>
          <w:lang w:val="en-CA"/>
        </w:rPr>
        <w:t xml:space="preserve">Occurs when an inorganic element is incorporated into organic form, often during primary production </w:t>
      </w:r>
    </w:p>
    <w:p w14:paraId="51DBCB92" w14:textId="22182E70" w:rsidR="00C1627F" w:rsidRPr="006E099B" w:rsidRDefault="006E099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Mineralization: </w:t>
      </w:r>
      <w:r>
        <w:rPr>
          <w:rFonts w:ascii="Calibri" w:hAnsi="Calibri"/>
          <w:sz w:val="22"/>
          <w:szCs w:val="22"/>
          <w:lang w:val="en-CA"/>
        </w:rPr>
        <w:t>The conversion of elements from organic back to an inorganic form</w:t>
      </w:r>
    </w:p>
    <w:p w14:paraId="781D8590" w14:textId="57CA8840" w:rsidR="00C1627F" w:rsidRPr="006E099B" w:rsidRDefault="006E099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Decomposition: </w:t>
      </w:r>
      <w:r>
        <w:rPr>
          <w:rFonts w:ascii="Calibri" w:hAnsi="Calibri"/>
          <w:sz w:val="22"/>
          <w:szCs w:val="22"/>
          <w:lang w:val="en-CA"/>
        </w:rPr>
        <w:t xml:space="preserve">The gradual disintegration of dead organic matter and is </w:t>
      </w:r>
      <w:proofErr w:type="spellStart"/>
      <w:r>
        <w:rPr>
          <w:rFonts w:ascii="Calibri" w:hAnsi="Calibri"/>
          <w:sz w:val="22"/>
          <w:szCs w:val="22"/>
          <w:lang w:val="en-CA"/>
        </w:rPr>
        <w:t>brough</w:t>
      </w:r>
      <w:proofErr w:type="spellEnd"/>
      <w:r>
        <w:rPr>
          <w:rFonts w:ascii="Calibri" w:hAnsi="Calibri"/>
          <w:sz w:val="22"/>
          <w:szCs w:val="22"/>
          <w:lang w:val="en-CA"/>
        </w:rPr>
        <w:t xml:space="preserve"> about by both physical and biological agencies</w:t>
      </w:r>
    </w:p>
    <w:p w14:paraId="1F99EA3D" w14:textId="473ED926" w:rsidR="00C1627F" w:rsidRPr="006E099B" w:rsidRDefault="006E099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Microbivore: </w:t>
      </w:r>
      <w:r>
        <w:rPr>
          <w:rFonts w:ascii="Calibri" w:hAnsi="Calibri"/>
          <w:sz w:val="22"/>
          <w:szCs w:val="22"/>
          <w:lang w:val="en-CA"/>
        </w:rPr>
        <w:t>Animals that feed on microorganisms</w:t>
      </w:r>
    </w:p>
    <w:p w14:paraId="6EBBE2A0" w14:textId="2BA84D5E" w:rsidR="00C1627F" w:rsidRPr="006E099B" w:rsidRDefault="006E099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Shredder: </w:t>
      </w:r>
      <w:r>
        <w:rPr>
          <w:rFonts w:ascii="Calibri" w:hAnsi="Calibri"/>
          <w:sz w:val="22"/>
          <w:szCs w:val="22"/>
          <w:lang w:val="en-CA"/>
        </w:rPr>
        <w:t>Aquatic animals that feed on coarse particles of organic matter</w:t>
      </w:r>
    </w:p>
    <w:p w14:paraId="38F2045E" w14:textId="7C0E0955" w:rsidR="00C1627F" w:rsidRPr="006E099B" w:rsidRDefault="006E099B"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Collector-filterer: </w:t>
      </w:r>
      <w:r>
        <w:rPr>
          <w:rFonts w:ascii="Calibri" w:hAnsi="Calibri"/>
          <w:sz w:val="22"/>
          <w:szCs w:val="22"/>
          <w:lang w:val="en-CA"/>
        </w:rPr>
        <w:t>Aquatic animals that filter small particles of organic matter from the water flowing over them</w:t>
      </w:r>
    </w:p>
    <w:p w14:paraId="379E67E2" w14:textId="090CD094" w:rsidR="00C1627F" w:rsidRPr="006E099B" w:rsidRDefault="00C1627F" w:rsidP="006E099B">
      <w:pPr>
        <w:tabs>
          <w:tab w:val="left" w:pos="426"/>
          <w:tab w:val="left" w:pos="567"/>
        </w:tabs>
        <w:spacing w:line="276" w:lineRule="auto"/>
        <w:ind w:left="426" w:hanging="426"/>
        <w:rPr>
          <w:rFonts w:ascii="Calibri" w:hAnsi="Calibri"/>
          <w:sz w:val="22"/>
          <w:szCs w:val="22"/>
          <w:lang w:val="en-CA"/>
        </w:rPr>
      </w:pPr>
      <w:proofErr w:type="spellStart"/>
      <w:r w:rsidRPr="00664E94">
        <w:rPr>
          <w:rFonts w:ascii="Calibri" w:hAnsi="Calibri"/>
          <w:b/>
          <w:sz w:val="22"/>
          <w:szCs w:val="22"/>
          <w:lang w:val="en-CA"/>
        </w:rPr>
        <w:t>Cellulase</w:t>
      </w:r>
      <w:proofErr w:type="spellEnd"/>
      <w:r w:rsidR="006E099B">
        <w:rPr>
          <w:rFonts w:ascii="Calibri" w:hAnsi="Calibri"/>
          <w:b/>
          <w:sz w:val="22"/>
          <w:szCs w:val="22"/>
          <w:lang w:val="en-CA"/>
        </w:rPr>
        <w:t xml:space="preserve">: </w:t>
      </w:r>
      <w:r w:rsidR="006E099B">
        <w:rPr>
          <w:rFonts w:ascii="Calibri" w:hAnsi="Calibri"/>
          <w:sz w:val="22"/>
          <w:szCs w:val="22"/>
          <w:lang w:val="en-CA"/>
        </w:rPr>
        <w:t xml:space="preserve">An enzyme which is needed to digest cellulose </w:t>
      </w:r>
    </w:p>
    <w:p w14:paraId="53042BDB" w14:textId="7113E526" w:rsidR="00C1627F" w:rsidRPr="0029308A"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Nitrogen cycle</w:t>
      </w:r>
      <w:r w:rsidR="0029308A">
        <w:rPr>
          <w:rFonts w:ascii="Calibri" w:hAnsi="Calibri"/>
          <w:b/>
          <w:sz w:val="22"/>
          <w:szCs w:val="22"/>
          <w:lang w:val="en-CA"/>
        </w:rPr>
        <w:t xml:space="preserve">: </w:t>
      </w:r>
      <w:r w:rsidR="0029308A">
        <w:rPr>
          <w:rFonts w:ascii="Calibri" w:hAnsi="Calibri"/>
          <w:sz w:val="22"/>
          <w:szCs w:val="22"/>
          <w:lang w:val="en-CA"/>
        </w:rPr>
        <w:t>The continuing transformation of nitrogen including assimilation into biomass and mineralization back into ammonium</w:t>
      </w:r>
    </w:p>
    <w:p w14:paraId="621359D5" w14:textId="1A277689" w:rsidR="00C1627F" w:rsidRPr="008E3247" w:rsidRDefault="008E3247"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lastRenderedPageBreak/>
        <w:t xml:space="preserve">Nitrogen fixation: </w:t>
      </w:r>
      <w:r>
        <w:rPr>
          <w:rFonts w:ascii="Calibri" w:hAnsi="Calibri"/>
          <w:sz w:val="22"/>
          <w:szCs w:val="22"/>
          <w:lang w:val="en-CA"/>
        </w:rPr>
        <w:t>Process by which N</w:t>
      </w:r>
      <w:r>
        <w:rPr>
          <w:rFonts w:ascii="Calibri" w:hAnsi="Calibri"/>
          <w:sz w:val="22"/>
          <w:szCs w:val="22"/>
          <w:vertAlign w:val="subscript"/>
          <w:lang w:val="en-CA"/>
        </w:rPr>
        <w:t>2</w:t>
      </w:r>
      <w:r>
        <w:rPr>
          <w:rFonts w:ascii="Calibri" w:hAnsi="Calibri"/>
          <w:sz w:val="22"/>
          <w:szCs w:val="22"/>
          <w:lang w:val="en-CA"/>
        </w:rPr>
        <w:t xml:space="preserve"> is converted into organic nitrogen in the biomass of primary producers</w:t>
      </w:r>
    </w:p>
    <w:p w14:paraId="1B6A2217" w14:textId="2EC3EE62" w:rsidR="00C1627F" w:rsidRPr="0029308A"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Nitrification</w:t>
      </w:r>
      <w:r w:rsidR="0029308A">
        <w:rPr>
          <w:rFonts w:ascii="Calibri" w:hAnsi="Calibri"/>
          <w:b/>
          <w:sz w:val="22"/>
          <w:szCs w:val="22"/>
          <w:lang w:val="en-CA"/>
        </w:rPr>
        <w:t xml:space="preserve">: </w:t>
      </w:r>
      <w:r w:rsidR="0029308A">
        <w:rPr>
          <w:rFonts w:ascii="Calibri" w:hAnsi="Calibri"/>
          <w:sz w:val="22"/>
          <w:szCs w:val="22"/>
          <w:lang w:val="en-CA"/>
        </w:rPr>
        <w:t>Process by which bacteria convert ammonium to nitrate</w:t>
      </w:r>
    </w:p>
    <w:p w14:paraId="51AA7A70" w14:textId="788DBFEA" w:rsidR="00C1627F" w:rsidRPr="0029308A" w:rsidRDefault="0029308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Denitrification: </w:t>
      </w:r>
      <w:r>
        <w:rPr>
          <w:rFonts w:ascii="Calibri" w:hAnsi="Calibri"/>
          <w:sz w:val="22"/>
          <w:szCs w:val="22"/>
          <w:lang w:val="en-CA"/>
        </w:rPr>
        <w:t>Process by which bacteria are constantly converting nitrate into molecular N</w:t>
      </w:r>
      <w:r>
        <w:rPr>
          <w:rFonts w:ascii="Calibri" w:hAnsi="Calibri"/>
          <w:sz w:val="22"/>
          <w:szCs w:val="22"/>
          <w:vertAlign w:val="subscript"/>
          <w:lang w:val="en-CA"/>
        </w:rPr>
        <w:t>2</w:t>
      </w:r>
      <w:r>
        <w:rPr>
          <w:rFonts w:ascii="Calibri" w:hAnsi="Calibri"/>
          <w:sz w:val="22"/>
          <w:szCs w:val="22"/>
          <w:lang w:val="en-CA"/>
        </w:rPr>
        <w:t xml:space="preserve"> </w:t>
      </w:r>
    </w:p>
    <w:p w14:paraId="1427E95D" w14:textId="52704654" w:rsidR="00C1627F" w:rsidRPr="009547E8" w:rsidRDefault="009547E8"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Closed system:  </w:t>
      </w:r>
      <w:r>
        <w:rPr>
          <w:rFonts w:ascii="Calibri" w:hAnsi="Calibri"/>
          <w:sz w:val="22"/>
          <w:szCs w:val="22"/>
          <w:lang w:val="en-CA"/>
        </w:rPr>
        <w:t>Nutrients are recycled within the system</w:t>
      </w:r>
    </w:p>
    <w:p w14:paraId="5A3063FC" w14:textId="3846D810" w:rsidR="00C1627F" w:rsidRPr="009547E8" w:rsidRDefault="009547E8"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Open system: </w:t>
      </w:r>
      <w:r>
        <w:rPr>
          <w:rFonts w:ascii="Calibri" w:hAnsi="Calibri"/>
          <w:sz w:val="22"/>
          <w:szCs w:val="22"/>
          <w:lang w:val="en-CA"/>
        </w:rPr>
        <w:t>Nutrient inputs are external</w:t>
      </w:r>
    </w:p>
    <w:p w14:paraId="0D78942A" w14:textId="102F84DB" w:rsidR="00C1627F" w:rsidRPr="00045A55"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Weathering</w:t>
      </w:r>
      <w:r w:rsidR="00045A55">
        <w:rPr>
          <w:rFonts w:ascii="Calibri" w:hAnsi="Calibri"/>
          <w:b/>
          <w:sz w:val="22"/>
          <w:szCs w:val="22"/>
          <w:lang w:val="en-CA"/>
        </w:rPr>
        <w:t xml:space="preserve">: </w:t>
      </w:r>
      <w:r w:rsidR="00045A55">
        <w:rPr>
          <w:rFonts w:ascii="Calibri" w:hAnsi="Calibri"/>
          <w:sz w:val="22"/>
          <w:szCs w:val="22"/>
          <w:lang w:val="en-CA"/>
        </w:rPr>
        <w:t>Wear away or change the appearance or texture of something by long exposure to the air</w:t>
      </w:r>
    </w:p>
    <w:p w14:paraId="65D8CC06" w14:textId="47222625" w:rsidR="00C1627F" w:rsidRPr="00045A55" w:rsidRDefault="00045A5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Deposition: </w:t>
      </w:r>
      <w:r>
        <w:rPr>
          <w:rFonts w:ascii="Calibri" w:hAnsi="Calibri"/>
          <w:sz w:val="22"/>
          <w:szCs w:val="22"/>
          <w:lang w:val="en-CA"/>
        </w:rPr>
        <w:t>The net flux of materials from the atmosphere to the ecosystem</w:t>
      </w:r>
    </w:p>
    <w:p w14:paraId="28BA9DA8"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4917E7EF" w14:textId="352988ED" w:rsidR="00C1627F" w:rsidRPr="00664E94" w:rsidRDefault="00C1627F" w:rsidP="00074F00">
      <w:pPr>
        <w:tabs>
          <w:tab w:val="left" w:pos="426"/>
          <w:tab w:val="left" w:pos="567"/>
        </w:tabs>
        <w:spacing w:line="276" w:lineRule="auto"/>
        <w:rPr>
          <w:rFonts w:ascii="Calibri" w:hAnsi="Calibri"/>
          <w:b/>
          <w:sz w:val="22"/>
          <w:szCs w:val="22"/>
          <w:u w:val="single"/>
          <w:lang w:val="en-CA"/>
        </w:rPr>
      </w:pPr>
      <w:r w:rsidRPr="00664E94">
        <w:rPr>
          <w:rFonts w:ascii="Calibri" w:hAnsi="Calibri"/>
          <w:b/>
          <w:sz w:val="22"/>
          <w:szCs w:val="22"/>
          <w:u w:val="single"/>
          <w:lang w:val="en-CA"/>
        </w:rPr>
        <w:t>Chapter 12:</w:t>
      </w:r>
    </w:p>
    <w:p w14:paraId="180E47A0"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51522BC5" w14:textId="3BD88E6A" w:rsidR="00C1627F" w:rsidRPr="008E0CCA" w:rsidRDefault="008E0CC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Biogeochemistry: </w:t>
      </w:r>
      <w:r>
        <w:rPr>
          <w:rFonts w:ascii="Calibri" w:hAnsi="Calibri"/>
          <w:sz w:val="22"/>
          <w:szCs w:val="22"/>
          <w:lang w:val="en-CA"/>
        </w:rPr>
        <w:t xml:space="preserve">The science that addresses the “biotic controls on chemistry of the environment and the geochemical control of the </w:t>
      </w:r>
      <w:r w:rsidR="005B247F">
        <w:rPr>
          <w:rFonts w:ascii="Calibri" w:hAnsi="Calibri"/>
          <w:sz w:val="22"/>
          <w:szCs w:val="22"/>
          <w:lang w:val="en-CA"/>
        </w:rPr>
        <w:t>structure and function of ecosystems</w:t>
      </w:r>
    </w:p>
    <w:p w14:paraId="586604B3" w14:textId="6AF9532F" w:rsidR="00C1627F" w:rsidRPr="0043059E" w:rsidRDefault="0043059E"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Source-sink: </w:t>
      </w:r>
      <w:r>
        <w:rPr>
          <w:rFonts w:ascii="Calibri" w:hAnsi="Calibri"/>
          <w:sz w:val="22"/>
          <w:szCs w:val="22"/>
          <w:lang w:val="en-CA"/>
        </w:rPr>
        <w:t>A site that stored an element</w:t>
      </w:r>
    </w:p>
    <w:p w14:paraId="5CCF2297" w14:textId="731DBE49" w:rsidR="00C1627F" w:rsidRPr="0043059E" w:rsidRDefault="0043059E"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Radiative forcing: </w:t>
      </w:r>
      <w:r>
        <w:rPr>
          <w:rFonts w:ascii="Calibri" w:hAnsi="Calibri"/>
          <w:sz w:val="22"/>
          <w:szCs w:val="22"/>
          <w:lang w:val="en-CA"/>
        </w:rPr>
        <w:t>The imbalance between incoming solar radiation and outgoing infrared radiation</w:t>
      </w:r>
    </w:p>
    <w:p w14:paraId="116ED359" w14:textId="504D8B46" w:rsidR="00C1627F" w:rsidRPr="008F22CA"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Residence tim</w:t>
      </w:r>
      <w:r w:rsidR="008F22CA">
        <w:rPr>
          <w:rFonts w:ascii="Calibri" w:hAnsi="Calibri"/>
          <w:b/>
          <w:sz w:val="22"/>
          <w:szCs w:val="22"/>
          <w:lang w:val="en-CA"/>
        </w:rPr>
        <w:t xml:space="preserve">e: </w:t>
      </w:r>
      <w:r w:rsidR="008F22CA">
        <w:rPr>
          <w:rFonts w:ascii="Calibri" w:hAnsi="Calibri"/>
          <w:sz w:val="22"/>
          <w:szCs w:val="22"/>
          <w:lang w:val="en-CA"/>
        </w:rPr>
        <w:t>How long an element stays in the atmosphere</w:t>
      </w:r>
    </w:p>
    <w:p w14:paraId="63AEC4A9" w14:textId="0B858346" w:rsidR="00C1627F" w:rsidRPr="00A400A1" w:rsidRDefault="00A400A1" w:rsidP="00074F00">
      <w:pPr>
        <w:tabs>
          <w:tab w:val="left" w:pos="426"/>
          <w:tab w:val="left" w:pos="567"/>
        </w:tabs>
        <w:spacing w:line="276" w:lineRule="auto"/>
        <w:rPr>
          <w:rFonts w:ascii="Calibri" w:hAnsi="Calibri"/>
          <w:sz w:val="22"/>
          <w:szCs w:val="22"/>
          <w:lang w:val="en-CA"/>
        </w:rPr>
      </w:pPr>
      <w:proofErr w:type="spellStart"/>
      <w:r>
        <w:rPr>
          <w:rFonts w:ascii="Calibri" w:hAnsi="Calibri"/>
          <w:b/>
          <w:sz w:val="22"/>
          <w:szCs w:val="22"/>
          <w:lang w:val="en-CA"/>
        </w:rPr>
        <w:t>Methanogenesis</w:t>
      </w:r>
      <w:proofErr w:type="spellEnd"/>
      <w:r>
        <w:rPr>
          <w:rFonts w:ascii="Calibri" w:hAnsi="Calibri"/>
          <w:b/>
          <w:sz w:val="22"/>
          <w:szCs w:val="22"/>
          <w:lang w:val="en-CA"/>
        </w:rPr>
        <w:t xml:space="preserve">: </w:t>
      </w:r>
      <w:r>
        <w:rPr>
          <w:rFonts w:ascii="Calibri" w:hAnsi="Calibri"/>
          <w:sz w:val="22"/>
          <w:szCs w:val="22"/>
          <w:lang w:val="en-CA"/>
        </w:rPr>
        <w:t>The production of methane by bacteria in the absence of oxygen</w:t>
      </w:r>
    </w:p>
    <w:p w14:paraId="42BB849A" w14:textId="1E6647AA" w:rsidR="00C1627F" w:rsidRPr="00A400A1" w:rsidRDefault="00A400A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Fracking: </w:t>
      </w:r>
      <w:r>
        <w:rPr>
          <w:rFonts w:ascii="Calibri" w:hAnsi="Calibri"/>
          <w:sz w:val="22"/>
          <w:szCs w:val="22"/>
          <w:lang w:val="en-CA"/>
        </w:rPr>
        <w:t>High-volume hydraulic fracturing of rock</w:t>
      </w:r>
    </w:p>
    <w:p w14:paraId="76DE82F0"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21C066BC" w14:textId="3321CC92" w:rsidR="00C1627F" w:rsidRPr="00664E94" w:rsidRDefault="00C1627F" w:rsidP="00074F00">
      <w:pPr>
        <w:tabs>
          <w:tab w:val="left" w:pos="426"/>
          <w:tab w:val="left" w:pos="567"/>
        </w:tabs>
        <w:spacing w:line="276" w:lineRule="auto"/>
        <w:rPr>
          <w:rFonts w:ascii="Calibri" w:hAnsi="Calibri"/>
          <w:b/>
          <w:sz w:val="22"/>
          <w:szCs w:val="22"/>
          <w:u w:val="single"/>
          <w:lang w:val="en-CA"/>
        </w:rPr>
      </w:pPr>
      <w:r w:rsidRPr="00664E94">
        <w:rPr>
          <w:rFonts w:ascii="Calibri" w:hAnsi="Calibri"/>
          <w:b/>
          <w:sz w:val="22"/>
          <w:szCs w:val="22"/>
          <w:u w:val="single"/>
          <w:lang w:val="en-CA"/>
        </w:rPr>
        <w:t>Chapter 13:</w:t>
      </w:r>
    </w:p>
    <w:p w14:paraId="32B1D9E0" w14:textId="2C498171" w:rsidR="00C1627F" w:rsidRPr="00150179" w:rsidRDefault="00150179"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Conservation: </w:t>
      </w:r>
      <w:r>
        <w:rPr>
          <w:rFonts w:ascii="Calibri" w:hAnsi="Calibri"/>
          <w:sz w:val="22"/>
          <w:szCs w:val="22"/>
          <w:lang w:val="en-CA"/>
        </w:rPr>
        <w:t>Increasing the probability that the earth’s species and communities will persist into the future</w:t>
      </w:r>
    </w:p>
    <w:p w14:paraId="6C00423C" w14:textId="3C87D9CA" w:rsidR="00C1627F"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Biod</w:t>
      </w:r>
      <w:r w:rsidR="00150179">
        <w:rPr>
          <w:rFonts w:ascii="Calibri" w:hAnsi="Calibri"/>
          <w:b/>
          <w:sz w:val="22"/>
          <w:szCs w:val="22"/>
          <w:lang w:val="en-CA"/>
        </w:rPr>
        <w:t xml:space="preserve">iversity: </w:t>
      </w:r>
      <w:r w:rsidR="00150179">
        <w:rPr>
          <w:rFonts w:ascii="Calibri" w:hAnsi="Calibri"/>
          <w:sz w:val="22"/>
          <w:szCs w:val="22"/>
          <w:lang w:val="en-CA"/>
        </w:rPr>
        <w:t>The number of species present</w:t>
      </w:r>
    </w:p>
    <w:p w14:paraId="2B0A1301" w14:textId="744319C8" w:rsidR="00150179" w:rsidRDefault="00150179" w:rsidP="00150179">
      <w:pPr>
        <w:pStyle w:val="ListParagraph"/>
        <w:numPr>
          <w:ilvl w:val="0"/>
          <w:numId w:val="7"/>
        </w:numPr>
        <w:tabs>
          <w:tab w:val="left" w:pos="426"/>
          <w:tab w:val="left" w:pos="567"/>
        </w:tabs>
        <w:spacing w:line="276" w:lineRule="auto"/>
        <w:rPr>
          <w:rFonts w:ascii="Calibri" w:hAnsi="Calibri"/>
          <w:sz w:val="22"/>
          <w:szCs w:val="22"/>
          <w:lang w:val="en-CA"/>
        </w:rPr>
      </w:pPr>
      <w:r>
        <w:rPr>
          <w:rFonts w:ascii="Calibri" w:hAnsi="Calibri"/>
          <w:sz w:val="22"/>
          <w:szCs w:val="22"/>
          <w:lang w:val="en-CA"/>
        </w:rPr>
        <w:t>Small scale – genetic variation within populations</w:t>
      </w:r>
    </w:p>
    <w:p w14:paraId="16812A5E" w14:textId="4F62B063" w:rsidR="00150179" w:rsidRPr="00150179" w:rsidRDefault="00150179" w:rsidP="00150179">
      <w:pPr>
        <w:pStyle w:val="ListParagraph"/>
        <w:numPr>
          <w:ilvl w:val="0"/>
          <w:numId w:val="7"/>
        </w:numPr>
        <w:tabs>
          <w:tab w:val="left" w:pos="426"/>
          <w:tab w:val="left" w:pos="567"/>
        </w:tabs>
        <w:spacing w:line="276" w:lineRule="auto"/>
        <w:rPr>
          <w:rFonts w:ascii="Calibri" w:hAnsi="Calibri"/>
          <w:sz w:val="22"/>
          <w:szCs w:val="22"/>
          <w:lang w:val="en-CA"/>
        </w:rPr>
      </w:pPr>
      <w:r>
        <w:rPr>
          <w:rFonts w:ascii="Calibri" w:hAnsi="Calibri"/>
          <w:sz w:val="22"/>
          <w:szCs w:val="22"/>
          <w:lang w:val="en-CA"/>
        </w:rPr>
        <w:t>Large scale – the variety of community types present in a region</w:t>
      </w:r>
    </w:p>
    <w:p w14:paraId="60F9EC29" w14:textId="031EF2AB" w:rsidR="00C1627F" w:rsidRPr="008E74B1"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R</w:t>
      </w:r>
      <w:r w:rsidR="008E74B1">
        <w:rPr>
          <w:rFonts w:ascii="Calibri" w:hAnsi="Calibri"/>
          <w:b/>
          <w:sz w:val="22"/>
          <w:szCs w:val="22"/>
          <w:lang w:val="en-CA"/>
        </w:rPr>
        <w:t xml:space="preserve">estoration: </w:t>
      </w:r>
      <w:r w:rsidR="008E74B1">
        <w:rPr>
          <w:rFonts w:ascii="Calibri" w:hAnsi="Calibri"/>
          <w:sz w:val="22"/>
          <w:szCs w:val="22"/>
          <w:lang w:val="en-CA"/>
        </w:rPr>
        <w:t>Reversing a past failure to conserve</w:t>
      </w:r>
    </w:p>
    <w:p w14:paraId="6EE5BE2D" w14:textId="09827DC0" w:rsidR="00C1627F" w:rsidRPr="0084118C" w:rsidRDefault="0084118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Demographic uncertainty: </w:t>
      </w:r>
      <w:r>
        <w:rPr>
          <w:rFonts w:ascii="Calibri" w:hAnsi="Calibri"/>
          <w:sz w:val="22"/>
          <w:szCs w:val="22"/>
          <w:lang w:val="en-CA"/>
        </w:rPr>
        <w:t xml:space="preserve">Random variations in the number of individuals that are born male or female, or in the number that happen to die or reproduce </w:t>
      </w:r>
      <w:proofErr w:type="gramStart"/>
      <w:r>
        <w:rPr>
          <w:rFonts w:ascii="Calibri" w:hAnsi="Calibri"/>
          <w:sz w:val="22"/>
          <w:szCs w:val="22"/>
          <w:lang w:val="en-CA"/>
        </w:rPr>
        <w:t>in a given</w:t>
      </w:r>
      <w:proofErr w:type="gramEnd"/>
      <w:r>
        <w:rPr>
          <w:rFonts w:ascii="Calibri" w:hAnsi="Calibri"/>
          <w:sz w:val="22"/>
          <w:szCs w:val="22"/>
          <w:lang w:val="en-CA"/>
        </w:rPr>
        <w:t xml:space="preserve"> year, or in the genetic quality of the individuals in terms of survival/reproductive capacities can matter very much to the fate of small populations</w:t>
      </w:r>
    </w:p>
    <w:p w14:paraId="7EBDCA04" w14:textId="1AFDCA6D" w:rsidR="00C1627F" w:rsidRPr="005A40AA" w:rsidRDefault="0084118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Environmental uncertainty: </w:t>
      </w:r>
      <w:r w:rsidR="005A40AA">
        <w:rPr>
          <w:rFonts w:ascii="Calibri" w:hAnsi="Calibri"/>
          <w:sz w:val="22"/>
          <w:szCs w:val="22"/>
          <w:lang w:val="en-CA"/>
        </w:rPr>
        <w:t xml:space="preserve">Unpredictable changes in environmental factors, whether disasters or relatively minor events, can seal the fate of small populations </w:t>
      </w:r>
    </w:p>
    <w:p w14:paraId="51FBFD74" w14:textId="622FCF9D" w:rsidR="00C1627F" w:rsidRPr="005A40AA" w:rsidRDefault="005A40A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Allele: </w:t>
      </w:r>
      <w:r>
        <w:rPr>
          <w:rFonts w:ascii="Calibri" w:hAnsi="Calibri"/>
          <w:sz w:val="22"/>
          <w:szCs w:val="22"/>
          <w:lang w:val="en-CA"/>
        </w:rPr>
        <w:t>Rare forms of a gene</w:t>
      </w:r>
    </w:p>
    <w:p w14:paraId="4B372AAD" w14:textId="1EFA2BC6" w:rsidR="00C1627F" w:rsidRPr="005A40AA" w:rsidRDefault="005A40A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Effective population size: </w:t>
      </w:r>
      <w:r>
        <w:rPr>
          <w:rFonts w:ascii="Calibri" w:hAnsi="Calibri"/>
          <w:sz w:val="22"/>
          <w:szCs w:val="22"/>
          <w:lang w:val="en-CA"/>
        </w:rPr>
        <w:t>The size of a genetically idealized population with which an actual population can be equated genetically</w:t>
      </w:r>
    </w:p>
    <w:p w14:paraId="1E6CF907" w14:textId="519334A7" w:rsidR="00C1627F" w:rsidRPr="000F1B0C" w:rsidRDefault="000F1B0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Homozygous: </w:t>
      </w:r>
      <w:r>
        <w:rPr>
          <w:rFonts w:ascii="Calibri" w:hAnsi="Calibri"/>
          <w:sz w:val="22"/>
          <w:szCs w:val="22"/>
          <w:lang w:val="en-CA"/>
        </w:rPr>
        <w:t>When alleles provided by the mother and father are identical</w:t>
      </w:r>
    </w:p>
    <w:p w14:paraId="559A54A3" w14:textId="435111EB" w:rsidR="00C1627F" w:rsidRPr="000F1B0C"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Heterozygous</w:t>
      </w:r>
      <w:r w:rsidR="000F1B0C">
        <w:rPr>
          <w:rFonts w:ascii="Calibri" w:hAnsi="Calibri"/>
          <w:b/>
          <w:sz w:val="22"/>
          <w:szCs w:val="22"/>
          <w:lang w:val="en-CA"/>
        </w:rPr>
        <w:t xml:space="preserve">: </w:t>
      </w:r>
      <w:r w:rsidR="000F1B0C">
        <w:rPr>
          <w:rFonts w:ascii="Calibri" w:hAnsi="Calibri"/>
          <w:sz w:val="22"/>
          <w:szCs w:val="22"/>
          <w:lang w:val="en-CA"/>
        </w:rPr>
        <w:t>When alleles provided from the mother and father are different</w:t>
      </w:r>
    </w:p>
    <w:p w14:paraId="1CADDBEA" w14:textId="70ABD664" w:rsidR="00C1627F" w:rsidRPr="000F1B0C"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Inbreeding depression</w:t>
      </w:r>
      <w:r w:rsidR="000F1B0C">
        <w:rPr>
          <w:rFonts w:ascii="Calibri" w:hAnsi="Calibri"/>
          <w:b/>
          <w:sz w:val="22"/>
          <w:szCs w:val="22"/>
          <w:lang w:val="en-CA"/>
        </w:rPr>
        <w:t xml:space="preserve">: </w:t>
      </w:r>
      <w:r w:rsidR="000F1B0C">
        <w:rPr>
          <w:rFonts w:ascii="Calibri" w:hAnsi="Calibri"/>
          <w:sz w:val="22"/>
          <w:szCs w:val="22"/>
          <w:lang w:val="en-CA"/>
        </w:rPr>
        <w:t>The deleterious effects amongst offspring when closely related individuals mate</w:t>
      </w:r>
    </w:p>
    <w:p w14:paraId="54DA6CA9" w14:textId="3F8046C9" w:rsidR="00C1627F" w:rsidRPr="000F1B0C" w:rsidRDefault="000F1B0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Overexploitation: </w:t>
      </w:r>
      <w:r>
        <w:rPr>
          <w:rFonts w:ascii="Calibri" w:hAnsi="Calibri"/>
          <w:sz w:val="22"/>
          <w:szCs w:val="22"/>
          <w:lang w:val="en-CA"/>
        </w:rPr>
        <w:t>Populations are harvested at a rate that is unsustainable</w:t>
      </w:r>
    </w:p>
    <w:p w14:paraId="5A876244" w14:textId="2FADCFEE" w:rsidR="00C1627F" w:rsidRPr="00447E25"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Introduced species</w:t>
      </w:r>
      <w:r w:rsidR="00447E25">
        <w:rPr>
          <w:rFonts w:ascii="Calibri" w:hAnsi="Calibri"/>
          <w:b/>
          <w:sz w:val="22"/>
          <w:szCs w:val="22"/>
          <w:lang w:val="en-CA"/>
        </w:rPr>
        <w:t xml:space="preserve">: </w:t>
      </w:r>
      <w:r w:rsidR="00447E25">
        <w:rPr>
          <w:rFonts w:ascii="Calibri" w:hAnsi="Calibri"/>
          <w:sz w:val="22"/>
          <w:szCs w:val="22"/>
          <w:lang w:val="en-CA"/>
        </w:rPr>
        <w:t>Species that are assimilated into communities</w:t>
      </w:r>
    </w:p>
    <w:p w14:paraId="16D1A080" w14:textId="43D21DB0" w:rsidR="00C1627F" w:rsidRPr="00447E25" w:rsidRDefault="00447E2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Invasive species: </w:t>
      </w:r>
      <w:r w:rsidR="009C04DB">
        <w:rPr>
          <w:rFonts w:ascii="Calibri" w:hAnsi="Calibri"/>
          <w:sz w:val="22"/>
          <w:szCs w:val="22"/>
          <w:lang w:val="en-CA"/>
        </w:rPr>
        <w:t>Species that establish and spread in the new environment, and threaten the native species, the environment, the economy, or some aspect of society</w:t>
      </w:r>
    </w:p>
    <w:p w14:paraId="03070128" w14:textId="76AD59C7" w:rsidR="00C1627F" w:rsidRPr="002376D9"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lastRenderedPageBreak/>
        <w:t>Extin</w:t>
      </w:r>
      <w:r w:rsidR="002376D9">
        <w:rPr>
          <w:rFonts w:ascii="Calibri" w:hAnsi="Calibri"/>
          <w:b/>
          <w:sz w:val="22"/>
          <w:szCs w:val="22"/>
          <w:lang w:val="en-CA"/>
        </w:rPr>
        <w:t xml:space="preserve">ction vortex: </w:t>
      </w:r>
      <w:r w:rsidR="002376D9">
        <w:rPr>
          <w:rFonts w:ascii="Calibri" w:hAnsi="Calibri"/>
          <w:sz w:val="22"/>
          <w:szCs w:val="22"/>
          <w:lang w:val="en-CA"/>
        </w:rPr>
        <w:t>The condition that arises from the death of the last surviving individual of a species, group, or gene, globally or locally</w:t>
      </w:r>
    </w:p>
    <w:p w14:paraId="3EC406EA" w14:textId="6BB7C702" w:rsidR="00C1627F" w:rsidRPr="001B24D0" w:rsidRDefault="001B24D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Minimum viable population: </w:t>
      </w:r>
      <w:r>
        <w:rPr>
          <w:rFonts w:ascii="Calibri" w:hAnsi="Calibri"/>
          <w:sz w:val="22"/>
          <w:szCs w:val="22"/>
          <w:lang w:val="en-CA"/>
        </w:rPr>
        <w:t>Determining a population’s sized based on judgement</w:t>
      </w:r>
    </w:p>
    <w:p w14:paraId="014A1F5F" w14:textId="20CE6ADE" w:rsidR="00C1627F" w:rsidRPr="001573DF"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P</w:t>
      </w:r>
      <w:r w:rsidR="001573DF">
        <w:rPr>
          <w:rFonts w:ascii="Calibri" w:hAnsi="Calibri"/>
          <w:b/>
          <w:sz w:val="22"/>
          <w:szCs w:val="22"/>
          <w:lang w:val="en-CA"/>
        </w:rPr>
        <w:t xml:space="preserve">opulation viability analysis: </w:t>
      </w:r>
      <w:r w:rsidR="001B24D0">
        <w:rPr>
          <w:rFonts w:ascii="Calibri" w:hAnsi="Calibri"/>
          <w:sz w:val="22"/>
          <w:szCs w:val="22"/>
          <w:lang w:val="en-CA"/>
        </w:rPr>
        <w:t>An analysis</w:t>
      </w:r>
      <w:r w:rsidR="001573DF">
        <w:rPr>
          <w:rFonts w:ascii="Calibri" w:hAnsi="Calibri"/>
          <w:sz w:val="22"/>
          <w:szCs w:val="22"/>
          <w:lang w:val="en-CA"/>
        </w:rPr>
        <w:t>, generally applied to populations or species in danger of extinction, of the population’s chances of extinction</w:t>
      </w:r>
    </w:p>
    <w:p w14:paraId="13A23A42" w14:textId="0120C6CD" w:rsidR="00C1627F" w:rsidRPr="001B24D0" w:rsidRDefault="001B24D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Charismatic species: </w:t>
      </w:r>
      <w:r>
        <w:rPr>
          <w:rFonts w:ascii="Calibri" w:hAnsi="Calibri"/>
          <w:sz w:val="22"/>
          <w:szCs w:val="22"/>
          <w:lang w:val="en-CA"/>
        </w:rPr>
        <w:t>Large animal species with widespread popular appeal</w:t>
      </w:r>
    </w:p>
    <w:p w14:paraId="51A1B90A" w14:textId="3BDF2426" w:rsidR="00C1627F" w:rsidRPr="001B24D0" w:rsidRDefault="001B24D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Protected area: </w:t>
      </w:r>
      <w:r>
        <w:rPr>
          <w:rFonts w:ascii="Calibri" w:hAnsi="Calibri"/>
          <w:sz w:val="22"/>
          <w:szCs w:val="22"/>
          <w:lang w:val="en-CA"/>
        </w:rPr>
        <w:t>A clearly defined geographical space, recognized, dedicated, and managed though legal or other effective means, to achieve the long-term conservation of nature with associated ecosystem services and cultural values</w:t>
      </w:r>
    </w:p>
    <w:p w14:paraId="4444896A" w14:textId="76A19B2D" w:rsidR="00C1627F" w:rsidRPr="001B24D0" w:rsidRDefault="001B24D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Marine protected: </w:t>
      </w:r>
      <w:r>
        <w:rPr>
          <w:rFonts w:ascii="Calibri" w:hAnsi="Calibri"/>
          <w:sz w:val="22"/>
          <w:szCs w:val="22"/>
          <w:lang w:val="en-CA"/>
        </w:rPr>
        <w:t xml:space="preserve">Aquatic areas that are protected </w:t>
      </w:r>
    </w:p>
    <w:p w14:paraId="14588253" w14:textId="2C28052C" w:rsidR="00C1627F" w:rsidRPr="001B24D0" w:rsidRDefault="001B24D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No-take zone: </w:t>
      </w:r>
      <w:r>
        <w:rPr>
          <w:rFonts w:ascii="Calibri" w:hAnsi="Calibri"/>
          <w:sz w:val="22"/>
          <w:szCs w:val="22"/>
          <w:lang w:val="en-CA"/>
        </w:rPr>
        <w:t>A</w:t>
      </w:r>
      <w:r w:rsidR="004F3AC0">
        <w:rPr>
          <w:rFonts w:ascii="Calibri" w:hAnsi="Calibri"/>
          <w:sz w:val="22"/>
          <w:szCs w:val="22"/>
          <w:lang w:val="en-CA"/>
        </w:rPr>
        <w:t>reas where no fishing is allowed</w:t>
      </w:r>
    </w:p>
    <w:p w14:paraId="228C6353" w14:textId="50ADC7E8" w:rsidR="00C1627F" w:rsidRPr="004F3AC0" w:rsidRDefault="004F3AC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Coral bleaching: </w:t>
      </w:r>
      <w:r>
        <w:rPr>
          <w:rFonts w:ascii="Calibri" w:hAnsi="Calibri"/>
          <w:sz w:val="22"/>
          <w:szCs w:val="22"/>
          <w:lang w:val="en-CA"/>
        </w:rPr>
        <w:t>The loss of symbiotic algae in the corals, which causes the coral to lose colour and become white</w:t>
      </w:r>
    </w:p>
    <w:p w14:paraId="7ECB3154" w14:textId="1C80E6D8" w:rsidR="00C1627F" w:rsidRPr="004F3AC0" w:rsidRDefault="004F3AC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Complementarity selection: </w:t>
      </w:r>
      <w:r>
        <w:rPr>
          <w:rFonts w:ascii="Calibri" w:hAnsi="Calibri"/>
          <w:sz w:val="22"/>
          <w:szCs w:val="22"/>
          <w:lang w:val="en-CA"/>
        </w:rPr>
        <w:t>A condition of two resources of which less is required when they are taken together than when consumed separately</w:t>
      </w:r>
    </w:p>
    <w:p w14:paraId="54305CF9" w14:textId="58624B8D" w:rsidR="00C1627F" w:rsidRPr="004F3AC0" w:rsidRDefault="004F3AC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Irreplaceability: </w:t>
      </w:r>
      <w:r>
        <w:rPr>
          <w:rFonts w:ascii="Calibri" w:hAnsi="Calibri"/>
          <w:sz w:val="22"/>
          <w:szCs w:val="22"/>
          <w:lang w:val="en-CA"/>
        </w:rPr>
        <w:t>An index of the potential contribution that a site will make to a defined conservation goal and the extent to which the options of conservation are lost if that site is lost</w:t>
      </w:r>
    </w:p>
    <w:p w14:paraId="5E6BA73A" w14:textId="70D5B2A1" w:rsidR="00C1627F" w:rsidRPr="00946DD8"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Ecosystem services</w:t>
      </w:r>
      <w:r w:rsidR="00946DD8">
        <w:rPr>
          <w:rFonts w:ascii="Calibri" w:hAnsi="Calibri"/>
          <w:b/>
          <w:sz w:val="22"/>
          <w:szCs w:val="22"/>
          <w:lang w:val="en-CA"/>
        </w:rPr>
        <w:t xml:space="preserve">: </w:t>
      </w:r>
      <w:r w:rsidR="00946DD8">
        <w:rPr>
          <w:rFonts w:ascii="Calibri" w:hAnsi="Calibri"/>
          <w:sz w:val="22"/>
          <w:szCs w:val="22"/>
          <w:lang w:val="en-CA"/>
        </w:rPr>
        <w:t>Provisioning services</w:t>
      </w:r>
    </w:p>
    <w:p w14:paraId="62FB560D" w14:textId="15096F0D" w:rsidR="00C1627F" w:rsidRPr="00686EB6"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Provisioning services</w:t>
      </w:r>
      <w:r w:rsidR="00686EB6">
        <w:rPr>
          <w:rFonts w:ascii="Calibri" w:hAnsi="Calibri"/>
          <w:b/>
          <w:sz w:val="22"/>
          <w:szCs w:val="22"/>
          <w:lang w:val="en-CA"/>
        </w:rPr>
        <w:t xml:space="preserve">: </w:t>
      </w:r>
      <w:r w:rsidR="00686EB6">
        <w:rPr>
          <w:rFonts w:ascii="Calibri" w:hAnsi="Calibri"/>
          <w:sz w:val="22"/>
          <w:szCs w:val="22"/>
          <w:lang w:val="en-CA"/>
        </w:rPr>
        <w:t>Food, fiber, genetic resources, medicine, freshwater</w:t>
      </w:r>
    </w:p>
    <w:p w14:paraId="5F2125D6" w14:textId="1ED5878A" w:rsidR="00C1627F" w:rsidRPr="00686EB6" w:rsidRDefault="00686EB6"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Cultural services: </w:t>
      </w:r>
      <w:r>
        <w:rPr>
          <w:rFonts w:ascii="Calibri" w:hAnsi="Calibri"/>
          <w:sz w:val="22"/>
          <w:szCs w:val="22"/>
          <w:lang w:val="en-CA"/>
        </w:rPr>
        <w:t>Non-material benefits people obtain from ecosystem services through spiritual enrichment, cognitive development, reflection, recreation, and aesthetic experiences</w:t>
      </w:r>
    </w:p>
    <w:p w14:paraId="15B558EA" w14:textId="448E3918" w:rsidR="00C1627F" w:rsidRPr="00686EB6"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Regulating services</w:t>
      </w:r>
      <w:r w:rsidR="00686EB6">
        <w:rPr>
          <w:rFonts w:ascii="Calibri" w:hAnsi="Calibri"/>
          <w:b/>
          <w:sz w:val="22"/>
          <w:szCs w:val="22"/>
          <w:lang w:val="en-CA"/>
        </w:rPr>
        <w:t xml:space="preserve">: </w:t>
      </w:r>
      <w:r w:rsidR="00686EB6">
        <w:rPr>
          <w:rFonts w:ascii="Calibri" w:hAnsi="Calibri"/>
          <w:sz w:val="22"/>
          <w:szCs w:val="22"/>
          <w:lang w:val="en-CA"/>
        </w:rPr>
        <w:t>Benefits we get from ecosystem regulating, moderating or balancing</w:t>
      </w:r>
    </w:p>
    <w:p w14:paraId="6920B823" w14:textId="252B5A8D" w:rsidR="00C1627F" w:rsidRPr="005F3D23" w:rsidRDefault="004F3AC0"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Supporting services: </w:t>
      </w:r>
      <w:r w:rsidR="005F3D23">
        <w:rPr>
          <w:rFonts w:ascii="Calibri" w:hAnsi="Calibri"/>
          <w:sz w:val="22"/>
          <w:szCs w:val="22"/>
          <w:lang w:val="en-CA"/>
        </w:rPr>
        <w:t>Services upon which productivity is based and soil is formed</w:t>
      </w:r>
    </w:p>
    <w:p w14:paraId="2744FA39" w14:textId="77777777" w:rsidR="00C1627F" w:rsidRPr="00664E94" w:rsidRDefault="00C1627F" w:rsidP="00074F00">
      <w:pPr>
        <w:tabs>
          <w:tab w:val="left" w:pos="426"/>
          <w:tab w:val="left" w:pos="567"/>
        </w:tabs>
        <w:spacing w:line="276" w:lineRule="auto"/>
        <w:rPr>
          <w:rFonts w:ascii="Calibri" w:hAnsi="Calibri"/>
          <w:b/>
          <w:sz w:val="22"/>
          <w:szCs w:val="22"/>
          <w:lang w:val="en-CA"/>
        </w:rPr>
      </w:pPr>
    </w:p>
    <w:p w14:paraId="6D32061F" w14:textId="61FB9E43" w:rsidR="00C1627F" w:rsidRPr="00664E94" w:rsidRDefault="00C1627F" w:rsidP="00074F00">
      <w:pPr>
        <w:tabs>
          <w:tab w:val="left" w:pos="426"/>
          <w:tab w:val="left" w:pos="567"/>
        </w:tabs>
        <w:spacing w:line="276" w:lineRule="auto"/>
        <w:rPr>
          <w:rFonts w:ascii="Calibri" w:hAnsi="Calibri"/>
          <w:b/>
          <w:sz w:val="22"/>
          <w:szCs w:val="22"/>
          <w:u w:val="single"/>
          <w:lang w:val="en-CA"/>
        </w:rPr>
      </w:pPr>
      <w:r w:rsidRPr="00664E94">
        <w:rPr>
          <w:rFonts w:ascii="Calibri" w:hAnsi="Calibri"/>
          <w:b/>
          <w:sz w:val="22"/>
          <w:szCs w:val="22"/>
          <w:u w:val="single"/>
          <w:lang w:val="en-CA"/>
        </w:rPr>
        <w:t>Chapter 14:</w:t>
      </w:r>
    </w:p>
    <w:p w14:paraId="1C401894" w14:textId="77777777" w:rsidR="00C1627F" w:rsidRPr="00664E94" w:rsidRDefault="00C1627F" w:rsidP="00074F00">
      <w:pPr>
        <w:tabs>
          <w:tab w:val="left" w:pos="426"/>
          <w:tab w:val="left" w:pos="567"/>
        </w:tabs>
        <w:spacing w:line="276" w:lineRule="auto"/>
        <w:rPr>
          <w:rFonts w:ascii="Calibri" w:hAnsi="Calibri"/>
          <w:b/>
          <w:sz w:val="22"/>
          <w:szCs w:val="22"/>
          <w:u w:val="single"/>
          <w:lang w:val="en-CA"/>
        </w:rPr>
      </w:pPr>
    </w:p>
    <w:p w14:paraId="4AED3FDF" w14:textId="35131834" w:rsidR="00C1627F" w:rsidRPr="00FD0442" w:rsidRDefault="00FD0442"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Demographic transition: </w:t>
      </w:r>
      <w:r>
        <w:rPr>
          <w:rFonts w:ascii="Calibri" w:hAnsi="Calibri"/>
          <w:sz w:val="22"/>
          <w:szCs w:val="22"/>
          <w:lang w:val="en-CA"/>
        </w:rPr>
        <w:t>A switch from high birth and death rates to low birth and death rates</w:t>
      </w:r>
    </w:p>
    <w:p w14:paraId="55340F7F" w14:textId="3393D8F0" w:rsidR="00C1627F" w:rsidRPr="00B15D76" w:rsidRDefault="00B15D76"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Emerging infectious disease: </w:t>
      </w:r>
      <w:r>
        <w:rPr>
          <w:rFonts w:ascii="Calibri" w:hAnsi="Calibri"/>
          <w:sz w:val="22"/>
          <w:szCs w:val="22"/>
          <w:lang w:val="en-CA"/>
        </w:rPr>
        <w:t xml:space="preserve">Diseases appearing in the human population for the first time or expanding rapidly in incidence or geographic range </w:t>
      </w:r>
    </w:p>
    <w:p w14:paraId="4943617D" w14:textId="6D60D74E" w:rsidR="00C1627F" w:rsidRPr="000E3472" w:rsidRDefault="000E3472" w:rsidP="00074F00">
      <w:pPr>
        <w:tabs>
          <w:tab w:val="left" w:pos="426"/>
          <w:tab w:val="left" w:pos="567"/>
        </w:tabs>
        <w:spacing w:line="276" w:lineRule="auto"/>
        <w:rPr>
          <w:rFonts w:ascii="Calibri" w:hAnsi="Calibri"/>
          <w:sz w:val="22"/>
          <w:szCs w:val="22"/>
          <w:lang w:val="en-CA"/>
        </w:rPr>
      </w:pPr>
      <w:proofErr w:type="spellStart"/>
      <w:r>
        <w:rPr>
          <w:rFonts w:ascii="Calibri" w:hAnsi="Calibri"/>
          <w:b/>
          <w:sz w:val="22"/>
          <w:szCs w:val="22"/>
          <w:lang w:val="en-CA"/>
        </w:rPr>
        <w:t>Zoonoses</w:t>
      </w:r>
      <w:proofErr w:type="spellEnd"/>
      <w:r>
        <w:rPr>
          <w:rFonts w:ascii="Calibri" w:hAnsi="Calibri"/>
          <w:b/>
          <w:sz w:val="22"/>
          <w:szCs w:val="22"/>
          <w:lang w:val="en-CA"/>
        </w:rPr>
        <w:t xml:space="preserve">: </w:t>
      </w:r>
      <w:r>
        <w:rPr>
          <w:rFonts w:ascii="Calibri" w:hAnsi="Calibri"/>
          <w:sz w:val="22"/>
          <w:szCs w:val="22"/>
          <w:lang w:val="en-CA"/>
        </w:rPr>
        <w:t>infections that circulate naturally in nonhuman vertebrate hosts but can be transmitted from these to humans</w:t>
      </w:r>
    </w:p>
    <w:p w14:paraId="38FFD6E5" w14:textId="5CF088FA" w:rsidR="00C1627F" w:rsidRPr="00041F0F" w:rsidRDefault="00041F0F"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Pest: </w:t>
      </w:r>
      <w:r>
        <w:rPr>
          <w:rFonts w:ascii="Calibri" w:hAnsi="Calibri"/>
          <w:sz w:val="22"/>
          <w:szCs w:val="22"/>
          <w:lang w:val="en-CA"/>
        </w:rPr>
        <w:t>Species that humans find undesirable, usually because it either harms us directly or damages or competes with our crops</w:t>
      </w:r>
    </w:p>
    <w:p w14:paraId="49E3EAE7" w14:textId="7751747A" w:rsidR="00C1627F" w:rsidRPr="006809D6" w:rsidRDefault="006809D6"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Economic injury level: </w:t>
      </w:r>
      <w:r>
        <w:rPr>
          <w:rFonts w:ascii="Calibri" w:hAnsi="Calibri"/>
          <w:sz w:val="22"/>
          <w:szCs w:val="22"/>
          <w:lang w:val="en-CA"/>
        </w:rPr>
        <w:t xml:space="preserve">The level of pest abundance above which it costs less </w:t>
      </w:r>
      <w:r w:rsidR="009F3AF1">
        <w:rPr>
          <w:rFonts w:ascii="Calibri" w:hAnsi="Calibri"/>
          <w:sz w:val="22"/>
          <w:szCs w:val="22"/>
          <w:lang w:val="en-CA"/>
        </w:rPr>
        <w:t>to control the pest than is saved by pest control, but below which it costs more than is saved</w:t>
      </w:r>
    </w:p>
    <w:p w14:paraId="47B78658" w14:textId="545D05FD" w:rsidR="00C1627F" w:rsidRPr="009F3AF1" w:rsidRDefault="00C1627F" w:rsidP="00074F00">
      <w:pPr>
        <w:tabs>
          <w:tab w:val="left" w:pos="426"/>
          <w:tab w:val="left" w:pos="567"/>
        </w:tabs>
        <w:spacing w:line="276" w:lineRule="auto"/>
        <w:rPr>
          <w:rFonts w:ascii="Calibri" w:hAnsi="Calibri"/>
          <w:sz w:val="22"/>
          <w:szCs w:val="22"/>
          <w:lang w:val="en-CA"/>
        </w:rPr>
      </w:pPr>
      <w:r w:rsidRPr="00664E94">
        <w:rPr>
          <w:rFonts w:ascii="Calibri" w:hAnsi="Calibri"/>
          <w:b/>
          <w:sz w:val="22"/>
          <w:szCs w:val="22"/>
          <w:lang w:val="en-CA"/>
        </w:rPr>
        <w:t>Era</w:t>
      </w:r>
      <w:r w:rsidR="009F3AF1">
        <w:rPr>
          <w:rFonts w:ascii="Calibri" w:hAnsi="Calibri"/>
          <w:b/>
          <w:sz w:val="22"/>
          <w:szCs w:val="22"/>
          <w:lang w:val="en-CA"/>
        </w:rPr>
        <w:t xml:space="preserve">dicate: </w:t>
      </w:r>
      <w:proofErr w:type="gramStart"/>
      <w:r w:rsidR="009F3AF1">
        <w:rPr>
          <w:rFonts w:ascii="Calibri" w:hAnsi="Calibri"/>
          <w:sz w:val="22"/>
          <w:szCs w:val="22"/>
          <w:lang w:val="en-CA"/>
        </w:rPr>
        <w:t>Completely eliminate</w:t>
      </w:r>
      <w:proofErr w:type="gramEnd"/>
    </w:p>
    <w:p w14:paraId="66A9C36B" w14:textId="46639541" w:rsidR="00C1627F" w:rsidRPr="009F3AF1" w:rsidRDefault="009F3AF1"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Monoculture: </w:t>
      </w:r>
      <w:r>
        <w:rPr>
          <w:rFonts w:ascii="Calibri" w:hAnsi="Calibri"/>
          <w:sz w:val="22"/>
          <w:szCs w:val="22"/>
          <w:lang w:val="en-CA"/>
        </w:rPr>
        <w:t>A large area covered by a single species or plant</w:t>
      </w:r>
    </w:p>
    <w:p w14:paraId="19BADDD4" w14:textId="5208462F" w:rsidR="00C1627F" w:rsidRPr="008D5DF6" w:rsidRDefault="008D5DF6"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Pesticide: </w:t>
      </w:r>
      <w:r>
        <w:rPr>
          <w:rFonts w:ascii="Calibri" w:hAnsi="Calibri"/>
          <w:sz w:val="22"/>
          <w:szCs w:val="22"/>
          <w:lang w:val="en-CA"/>
        </w:rPr>
        <w:t>Chemicals used to control pests</w:t>
      </w:r>
    </w:p>
    <w:p w14:paraId="30DCCE75" w14:textId="19A757AD" w:rsidR="00C1627F" w:rsidRPr="009574D5" w:rsidRDefault="009574D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Herbicide: </w:t>
      </w:r>
      <w:r>
        <w:rPr>
          <w:rFonts w:ascii="Calibri" w:hAnsi="Calibri"/>
          <w:sz w:val="22"/>
          <w:szCs w:val="22"/>
          <w:lang w:val="en-CA"/>
        </w:rPr>
        <w:t>Pesticides that target weeds</w:t>
      </w:r>
    </w:p>
    <w:p w14:paraId="21E91A13" w14:textId="1CC7F85B" w:rsidR="00C1627F" w:rsidRPr="009574D5" w:rsidRDefault="009574D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Insecticide: </w:t>
      </w:r>
      <w:r>
        <w:rPr>
          <w:rFonts w:ascii="Calibri" w:hAnsi="Calibri"/>
          <w:sz w:val="22"/>
          <w:szCs w:val="22"/>
          <w:lang w:val="en-CA"/>
        </w:rPr>
        <w:t>Pesticides that target insects</w:t>
      </w:r>
    </w:p>
    <w:p w14:paraId="069A0DE4" w14:textId="15F0F7F5" w:rsidR="00C1627F" w:rsidRPr="009574D5" w:rsidRDefault="009574D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Fungicide: </w:t>
      </w:r>
      <w:r>
        <w:rPr>
          <w:rFonts w:ascii="Calibri" w:hAnsi="Calibri"/>
          <w:sz w:val="22"/>
          <w:szCs w:val="22"/>
          <w:lang w:val="en-CA"/>
        </w:rPr>
        <w:t>Pesticides that target fungi</w:t>
      </w:r>
    </w:p>
    <w:p w14:paraId="5F13A623" w14:textId="0CDD931D" w:rsidR="00C1627F" w:rsidRPr="009F3AF1" w:rsidRDefault="009F3AF1" w:rsidP="00074F00">
      <w:pPr>
        <w:tabs>
          <w:tab w:val="left" w:pos="426"/>
          <w:tab w:val="left" w:pos="567"/>
        </w:tabs>
        <w:spacing w:line="276" w:lineRule="auto"/>
        <w:rPr>
          <w:rFonts w:ascii="Calibri" w:hAnsi="Calibri"/>
          <w:sz w:val="22"/>
          <w:szCs w:val="22"/>
          <w:lang w:val="en-CA"/>
        </w:rPr>
      </w:pPr>
      <w:proofErr w:type="spellStart"/>
      <w:r>
        <w:rPr>
          <w:rFonts w:ascii="Calibri" w:hAnsi="Calibri"/>
          <w:b/>
          <w:sz w:val="22"/>
          <w:szCs w:val="22"/>
          <w:lang w:val="en-CA"/>
        </w:rPr>
        <w:lastRenderedPageBreak/>
        <w:t>Biomagnification</w:t>
      </w:r>
      <w:proofErr w:type="spellEnd"/>
      <w:r>
        <w:rPr>
          <w:rFonts w:ascii="Calibri" w:hAnsi="Calibri"/>
          <w:b/>
          <w:sz w:val="22"/>
          <w:szCs w:val="22"/>
          <w:lang w:val="en-CA"/>
        </w:rPr>
        <w:t xml:space="preserve">: </w:t>
      </w:r>
      <w:r>
        <w:rPr>
          <w:rFonts w:ascii="Calibri" w:hAnsi="Calibri"/>
          <w:sz w:val="22"/>
          <w:szCs w:val="22"/>
          <w:lang w:val="en-CA"/>
        </w:rPr>
        <w:t>The increasing concentration of a compound in the tissues of organisms as the compound passes along a food chain, resulting from the accumulation of the compound at each trophic level prior to its consumption by organisms at the next trophic level</w:t>
      </w:r>
    </w:p>
    <w:p w14:paraId="0FD98368" w14:textId="063FE2FE" w:rsidR="00C1627F" w:rsidRPr="009574D5" w:rsidRDefault="009574D5"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Target pest resurgence: </w:t>
      </w:r>
      <w:r>
        <w:rPr>
          <w:rFonts w:ascii="Calibri" w:hAnsi="Calibri"/>
          <w:sz w:val="22"/>
          <w:szCs w:val="22"/>
          <w:lang w:val="en-CA"/>
        </w:rPr>
        <w:t>When treatment kills large numbers of pests and its natural enemies</w:t>
      </w:r>
    </w:p>
    <w:p w14:paraId="2692D578" w14:textId="4F0017EA" w:rsidR="00C1627F" w:rsidRPr="0020068A" w:rsidRDefault="0020068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Resistance: </w:t>
      </w:r>
      <w:r>
        <w:rPr>
          <w:rFonts w:ascii="Calibri" w:hAnsi="Calibri"/>
          <w:sz w:val="22"/>
          <w:szCs w:val="22"/>
          <w:lang w:val="en-CA"/>
        </w:rPr>
        <w:t>Occurs when chemical pesticides lose their value</w:t>
      </w:r>
    </w:p>
    <w:p w14:paraId="6A142845" w14:textId="13081D08" w:rsidR="00C1627F" w:rsidRPr="0020068A" w:rsidRDefault="0020068A" w:rsidP="00074F00">
      <w:pPr>
        <w:tabs>
          <w:tab w:val="left" w:pos="426"/>
          <w:tab w:val="left" w:pos="567"/>
        </w:tabs>
        <w:spacing w:line="276" w:lineRule="auto"/>
        <w:rPr>
          <w:rFonts w:ascii="Calibri" w:hAnsi="Calibri"/>
          <w:b/>
          <w:sz w:val="22"/>
          <w:szCs w:val="22"/>
          <w:lang w:val="en-CA"/>
        </w:rPr>
      </w:pPr>
      <w:r>
        <w:rPr>
          <w:rFonts w:ascii="Calibri" w:hAnsi="Calibri"/>
          <w:b/>
          <w:sz w:val="22"/>
          <w:szCs w:val="22"/>
          <w:lang w:val="en-CA"/>
        </w:rPr>
        <w:t>Biological control:</w:t>
      </w:r>
      <w:r w:rsidRPr="0020068A">
        <w:rPr>
          <w:rFonts w:ascii="Calibri" w:hAnsi="Calibri"/>
          <w:sz w:val="22"/>
          <w:szCs w:val="22"/>
          <w:lang w:val="en-CA"/>
        </w:rPr>
        <w:t xml:space="preserve"> The use of a pest’s natural enemies </w:t>
      </w:r>
      <w:proofErr w:type="gramStart"/>
      <w:r w:rsidRPr="0020068A">
        <w:rPr>
          <w:rFonts w:ascii="Calibri" w:hAnsi="Calibri"/>
          <w:sz w:val="22"/>
          <w:szCs w:val="22"/>
          <w:lang w:val="en-CA"/>
        </w:rPr>
        <w:t>in order to</w:t>
      </w:r>
      <w:proofErr w:type="gramEnd"/>
      <w:r w:rsidRPr="0020068A">
        <w:rPr>
          <w:rFonts w:ascii="Calibri" w:hAnsi="Calibri"/>
          <w:sz w:val="22"/>
          <w:szCs w:val="22"/>
          <w:lang w:val="en-CA"/>
        </w:rPr>
        <w:t xml:space="preserve"> control that pest</w:t>
      </w:r>
    </w:p>
    <w:p w14:paraId="2259CA71" w14:textId="1F9F50CB" w:rsidR="00C1627F" w:rsidRPr="0020068A" w:rsidRDefault="0020068A"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Integrated pest management: </w:t>
      </w:r>
      <w:r>
        <w:rPr>
          <w:rFonts w:ascii="Calibri" w:hAnsi="Calibri"/>
          <w:sz w:val="22"/>
          <w:szCs w:val="22"/>
          <w:lang w:val="en-CA"/>
        </w:rPr>
        <w:t xml:space="preserve">form of pest management that combines physical control, cultural control and biological and chemical control, and the use of resistant crop varieties </w:t>
      </w:r>
    </w:p>
    <w:p w14:paraId="69B80FB0" w14:textId="331B0627" w:rsidR="00C1627F" w:rsidRPr="00A2412E" w:rsidRDefault="00A2412E"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Desertification: </w:t>
      </w:r>
      <w:r>
        <w:rPr>
          <w:rFonts w:ascii="Calibri" w:hAnsi="Calibri"/>
          <w:sz w:val="22"/>
          <w:szCs w:val="22"/>
          <w:lang w:val="en-CA"/>
        </w:rPr>
        <w:t>Land that is arid or semiarid gives way to a desert</w:t>
      </w:r>
    </w:p>
    <w:p w14:paraId="553ECD72" w14:textId="504F801B" w:rsidR="00C1627F" w:rsidRPr="003C505C" w:rsidRDefault="003C505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Salinization: </w:t>
      </w:r>
      <w:r>
        <w:rPr>
          <w:rFonts w:ascii="Calibri" w:hAnsi="Calibri"/>
          <w:sz w:val="22"/>
          <w:szCs w:val="22"/>
          <w:lang w:val="en-CA"/>
        </w:rPr>
        <w:t>Irrigation that lowers the water table and lets salt accumulate in the topsoil</w:t>
      </w:r>
    </w:p>
    <w:p w14:paraId="655C6794" w14:textId="69D783D4" w:rsidR="00C1627F" w:rsidRPr="003C505C" w:rsidRDefault="003C505C"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Biofuels: </w:t>
      </w:r>
      <w:r>
        <w:rPr>
          <w:rFonts w:ascii="Calibri" w:hAnsi="Calibri"/>
          <w:sz w:val="22"/>
          <w:szCs w:val="22"/>
          <w:lang w:val="en-CA"/>
        </w:rPr>
        <w:t>A source of energy developed from biomass derived from agriculture or natural ecosystems</w:t>
      </w:r>
    </w:p>
    <w:p w14:paraId="24FE7873" w14:textId="10DD126D" w:rsidR="00C1627F" w:rsidRPr="006425C7" w:rsidRDefault="006425C7" w:rsidP="00074F00">
      <w:pPr>
        <w:tabs>
          <w:tab w:val="left" w:pos="426"/>
          <w:tab w:val="left" w:pos="567"/>
        </w:tabs>
        <w:spacing w:line="276" w:lineRule="auto"/>
        <w:rPr>
          <w:rFonts w:ascii="Calibri" w:hAnsi="Calibri"/>
          <w:sz w:val="22"/>
          <w:szCs w:val="22"/>
          <w:lang w:val="en-CA"/>
        </w:rPr>
      </w:pPr>
      <w:r>
        <w:rPr>
          <w:rFonts w:ascii="Calibri" w:hAnsi="Calibri"/>
          <w:b/>
          <w:sz w:val="22"/>
          <w:szCs w:val="22"/>
          <w:lang w:val="en-CA"/>
        </w:rPr>
        <w:t xml:space="preserve">Aquaculture: </w:t>
      </w:r>
      <w:r>
        <w:rPr>
          <w:rFonts w:ascii="Calibri" w:hAnsi="Calibri"/>
          <w:sz w:val="22"/>
          <w:szCs w:val="22"/>
          <w:lang w:val="en-CA"/>
        </w:rPr>
        <w:t>The true farming of fish</w:t>
      </w:r>
    </w:p>
    <w:p w14:paraId="29EABADE" w14:textId="605FC5AD" w:rsidR="00C1627F" w:rsidRPr="006425C7" w:rsidRDefault="00074F00" w:rsidP="00074F00">
      <w:pPr>
        <w:tabs>
          <w:tab w:val="left" w:pos="426"/>
          <w:tab w:val="left" w:pos="567"/>
        </w:tabs>
        <w:spacing w:line="276" w:lineRule="auto"/>
        <w:rPr>
          <w:rFonts w:ascii="Calibri" w:hAnsi="Calibri"/>
          <w:sz w:val="22"/>
          <w:szCs w:val="22"/>
          <w:u w:val="single"/>
          <w:lang w:val="en-CA"/>
        </w:rPr>
      </w:pPr>
      <w:r w:rsidRPr="00664E94">
        <w:rPr>
          <w:rFonts w:ascii="Calibri" w:hAnsi="Calibri"/>
          <w:b/>
          <w:sz w:val="22"/>
          <w:szCs w:val="22"/>
          <w:lang w:val="en-CA"/>
        </w:rPr>
        <w:t>Maximum sustainable yield</w:t>
      </w:r>
      <w:r w:rsidR="006425C7">
        <w:rPr>
          <w:rFonts w:ascii="Calibri" w:hAnsi="Calibri"/>
          <w:b/>
          <w:sz w:val="22"/>
          <w:szCs w:val="22"/>
          <w:lang w:val="en-CA"/>
        </w:rPr>
        <w:t xml:space="preserve">: </w:t>
      </w:r>
      <w:r w:rsidR="006425C7">
        <w:rPr>
          <w:rFonts w:ascii="Calibri" w:hAnsi="Calibri"/>
          <w:sz w:val="22"/>
          <w:szCs w:val="22"/>
          <w:lang w:val="en-CA"/>
        </w:rPr>
        <w:t>The maximum crop or wield that can be removed repeatedly from a population without driving it towards extinction</w:t>
      </w:r>
    </w:p>
    <w:sectPr w:rsidR="00C1627F" w:rsidRPr="006425C7" w:rsidSect="000748F2">
      <w:footerReference w:type="even" r:id="rId7"/>
      <w:foot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6078C" w14:textId="77777777" w:rsidR="00BF0A75" w:rsidRDefault="00BF0A75" w:rsidP="00F313E6">
      <w:r>
        <w:separator/>
      </w:r>
    </w:p>
  </w:endnote>
  <w:endnote w:type="continuationSeparator" w:id="0">
    <w:p w14:paraId="0EAAFF4C" w14:textId="77777777" w:rsidR="00BF0A75" w:rsidRDefault="00BF0A75" w:rsidP="00F31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23B0B" w14:textId="77777777" w:rsidR="000E656C" w:rsidRDefault="000E656C" w:rsidP="000E656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B00072" w14:textId="77777777" w:rsidR="000E656C" w:rsidRDefault="000E656C" w:rsidP="000E656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4534" w14:textId="77777777" w:rsidR="000E656C" w:rsidRDefault="000E656C" w:rsidP="000E656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7AC9">
      <w:rPr>
        <w:rStyle w:val="PageNumber"/>
        <w:noProof/>
      </w:rPr>
      <w:t>1</w:t>
    </w:r>
    <w:r>
      <w:rPr>
        <w:rStyle w:val="PageNumber"/>
      </w:rPr>
      <w:fldChar w:fldCharType="end"/>
    </w:r>
  </w:p>
  <w:p w14:paraId="14A3B56F" w14:textId="77777777" w:rsidR="000E656C" w:rsidRDefault="000E656C" w:rsidP="000E656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901DE" w14:textId="77777777" w:rsidR="00BF0A75" w:rsidRDefault="00BF0A75" w:rsidP="00F313E6">
      <w:r>
        <w:separator/>
      </w:r>
    </w:p>
  </w:footnote>
  <w:footnote w:type="continuationSeparator" w:id="0">
    <w:p w14:paraId="608E1E14" w14:textId="77777777" w:rsidR="00BF0A75" w:rsidRDefault="00BF0A75" w:rsidP="00F313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709CD"/>
    <w:multiLevelType w:val="hybridMultilevel"/>
    <w:tmpl w:val="6FA0A9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A874AC"/>
    <w:multiLevelType w:val="hybridMultilevel"/>
    <w:tmpl w:val="29EE08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3A2114"/>
    <w:multiLevelType w:val="hybridMultilevel"/>
    <w:tmpl w:val="7100815C"/>
    <w:lvl w:ilvl="0" w:tplc="AB10F722">
      <w:start w:val="5"/>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AC7782"/>
    <w:multiLevelType w:val="hybridMultilevel"/>
    <w:tmpl w:val="F87E9DB8"/>
    <w:lvl w:ilvl="0" w:tplc="AB10F722">
      <w:start w:val="5"/>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BA1ACA"/>
    <w:multiLevelType w:val="hybridMultilevel"/>
    <w:tmpl w:val="C5E8EE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1B3032"/>
    <w:multiLevelType w:val="hybridMultilevel"/>
    <w:tmpl w:val="30940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3CB0CF2"/>
    <w:multiLevelType w:val="hybridMultilevel"/>
    <w:tmpl w:val="B0682D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37A"/>
    <w:rsid w:val="000002C9"/>
    <w:rsid w:val="000171BB"/>
    <w:rsid w:val="000354F1"/>
    <w:rsid w:val="00041F0F"/>
    <w:rsid w:val="00045A55"/>
    <w:rsid w:val="00057AC9"/>
    <w:rsid w:val="000748F2"/>
    <w:rsid w:val="00074F00"/>
    <w:rsid w:val="000C2574"/>
    <w:rsid w:val="000D17DA"/>
    <w:rsid w:val="000E3472"/>
    <w:rsid w:val="000E656C"/>
    <w:rsid w:val="000F1B0C"/>
    <w:rsid w:val="00107A23"/>
    <w:rsid w:val="00107C15"/>
    <w:rsid w:val="00115082"/>
    <w:rsid w:val="001204F9"/>
    <w:rsid w:val="001313C3"/>
    <w:rsid w:val="00134DAB"/>
    <w:rsid w:val="0014415F"/>
    <w:rsid w:val="00144A2B"/>
    <w:rsid w:val="00150179"/>
    <w:rsid w:val="001553DF"/>
    <w:rsid w:val="001573DF"/>
    <w:rsid w:val="001648F4"/>
    <w:rsid w:val="00176FE3"/>
    <w:rsid w:val="001B1362"/>
    <w:rsid w:val="001B1BA8"/>
    <w:rsid w:val="001B2114"/>
    <w:rsid w:val="001B24D0"/>
    <w:rsid w:val="001C0141"/>
    <w:rsid w:val="001C0B89"/>
    <w:rsid w:val="0020068A"/>
    <w:rsid w:val="00223F84"/>
    <w:rsid w:val="00226663"/>
    <w:rsid w:val="00227EB7"/>
    <w:rsid w:val="0023303E"/>
    <w:rsid w:val="002376D9"/>
    <w:rsid w:val="00240D8B"/>
    <w:rsid w:val="0024694C"/>
    <w:rsid w:val="00252B64"/>
    <w:rsid w:val="00254607"/>
    <w:rsid w:val="0029308A"/>
    <w:rsid w:val="002D5FEA"/>
    <w:rsid w:val="002F45A5"/>
    <w:rsid w:val="003524CF"/>
    <w:rsid w:val="00364B27"/>
    <w:rsid w:val="003822A1"/>
    <w:rsid w:val="00387984"/>
    <w:rsid w:val="00390C3B"/>
    <w:rsid w:val="003B299A"/>
    <w:rsid w:val="003C505C"/>
    <w:rsid w:val="003E55D5"/>
    <w:rsid w:val="0043059E"/>
    <w:rsid w:val="00440552"/>
    <w:rsid w:val="00447E25"/>
    <w:rsid w:val="00454072"/>
    <w:rsid w:val="00462888"/>
    <w:rsid w:val="004D36C5"/>
    <w:rsid w:val="004D3F92"/>
    <w:rsid w:val="004E3970"/>
    <w:rsid w:val="004F3AC0"/>
    <w:rsid w:val="00504A99"/>
    <w:rsid w:val="00531091"/>
    <w:rsid w:val="00544908"/>
    <w:rsid w:val="0055328E"/>
    <w:rsid w:val="005603F9"/>
    <w:rsid w:val="00563BFD"/>
    <w:rsid w:val="005A40AA"/>
    <w:rsid w:val="005B247F"/>
    <w:rsid w:val="005D7360"/>
    <w:rsid w:val="005F1AE4"/>
    <w:rsid w:val="005F3D23"/>
    <w:rsid w:val="006305B9"/>
    <w:rsid w:val="00637A85"/>
    <w:rsid w:val="006425C7"/>
    <w:rsid w:val="00664E94"/>
    <w:rsid w:val="00670DC0"/>
    <w:rsid w:val="006809D6"/>
    <w:rsid w:val="00686EB6"/>
    <w:rsid w:val="00694569"/>
    <w:rsid w:val="006C1E16"/>
    <w:rsid w:val="006E099B"/>
    <w:rsid w:val="006F0361"/>
    <w:rsid w:val="00722BC0"/>
    <w:rsid w:val="0074516B"/>
    <w:rsid w:val="007672BA"/>
    <w:rsid w:val="00775D8F"/>
    <w:rsid w:val="007915E3"/>
    <w:rsid w:val="007A35F2"/>
    <w:rsid w:val="007C1CD7"/>
    <w:rsid w:val="00805C3A"/>
    <w:rsid w:val="00826E70"/>
    <w:rsid w:val="0084118C"/>
    <w:rsid w:val="00853668"/>
    <w:rsid w:val="0085583D"/>
    <w:rsid w:val="00884FC9"/>
    <w:rsid w:val="00891BF8"/>
    <w:rsid w:val="00894524"/>
    <w:rsid w:val="00895DDD"/>
    <w:rsid w:val="008D5DF6"/>
    <w:rsid w:val="008E0CCA"/>
    <w:rsid w:val="008E3247"/>
    <w:rsid w:val="008E74B1"/>
    <w:rsid w:val="008F22CA"/>
    <w:rsid w:val="008F3164"/>
    <w:rsid w:val="009006F2"/>
    <w:rsid w:val="00902930"/>
    <w:rsid w:val="009143EB"/>
    <w:rsid w:val="00936DA6"/>
    <w:rsid w:val="00944DEE"/>
    <w:rsid w:val="009453B6"/>
    <w:rsid w:val="00946DD8"/>
    <w:rsid w:val="009547E8"/>
    <w:rsid w:val="00956033"/>
    <w:rsid w:val="009574D5"/>
    <w:rsid w:val="00972A61"/>
    <w:rsid w:val="00977E94"/>
    <w:rsid w:val="009A0821"/>
    <w:rsid w:val="009C04DB"/>
    <w:rsid w:val="009E2C94"/>
    <w:rsid w:val="009F3AF1"/>
    <w:rsid w:val="00A12D06"/>
    <w:rsid w:val="00A2412E"/>
    <w:rsid w:val="00A254DD"/>
    <w:rsid w:val="00A400A1"/>
    <w:rsid w:val="00A62BBA"/>
    <w:rsid w:val="00A63565"/>
    <w:rsid w:val="00A6699B"/>
    <w:rsid w:val="00A70BF4"/>
    <w:rsid w:val="00A7592C"/>
    <w:rsid w:val="00A83DE0"/>
    <w:rsid w:val="00AA144B"/>
    <w:rsid w:val="00AA496C"/>
    <w:rsid w:val="00AB109D"/>
    <w:rsid w:val="00AD535D"/>
    <w:rsid w:val="00B0538B"/>
    <w:rsid w:val="00B15D76"/>
    <w:rsid w:val="00B25F01"/>
    <w:rsid w:val="00B543AA"/>
    <w:rsid w:val="00B827F1"/>
    <w:rsid w:val="00BA066A"/>
    <w:rsid w:val="00BB31BE"/>
    <w:rsid w:val="00BF0A75"/>
    <w:rsid w:val="00C1627F"/>
    <w:rsid w:val="00C46522"/>
    <w:rsid w:val="00C54A52"/>
    <w:rsid w:val="00C63973"/>
    <w:rsid w:val="00C764D5"/>
    <w:rsid w:val="00C80B20"/>
    <w:rsid w:val="00CC29EF"/>
    <w:rsid w:val="00CC385E"/>
    <w:rsid w:val="00D35E77"/>
    <w:rsid w:val="00D4159B"/>
    <w:rsid w:val="00D60DBF"/>
    <w:rsid w:val="00D6409B"/>
    <w:rsid w:val="00D75908"/>
    <w:rsid w:val="00D9637A"/>
    <w:rsid w:val="00D9663C"/>
    <w:rsid w:val="00DB4BF9"/>
    <w:rsid w:val="00DC6942"/>
    <w:rsid w:val="00DE6B34"/>
    <w:rsid w:val="00E42A0C"/>
    <w:rsid w:val="00E5343D"/>
    <w:rsid w:val="00E73637"/>
    <w:rsid w:val="00EA0C42"/>
    <w:rsid w:val="00ED0BC5"/>
    <w:rsid w:val="00ED4889"/>
    <w:rsid w:val="00ED7001"/>
    <w:rsid w:val="00EE3EDA"/>
    <w:rsid w:val="00F05D9C"/>
    <w:rsid w:val="00F144D3"/>
    <w:rsid w:val="00F313E6"/>
    <w:rsid w:val="00F73433"/>
    <w:rsid w:val="00FA45E7"/>
    <w:rsid w:val="00FD0442"/>
    <w:rsid w:val="00FD301B"/>
    <w:rsid w:val="00FE0891"/>
    <w:rsid w:val="00FF3C2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6A25B8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B27"/>
    <w:pPr>
      <w:ind w:left="720"/>
      <w:contextualSpacing/>
    </w:pPr>
  </w:style>
  <w:style w:type="paragraph" w:styleId="Footer">
    <w:name w:val="footer"/>
    <w:basedOn w:val="Normal"/>
    <w:link w:val="FooterChar"/>
    <w:uiPriority w:val="99"/>
    <w:unhideWhenUsed/>
    <w:rsid w:val="00C1627F"/>
    <w:pPr>
      <w:tabs>
        <w:tab w:val="center" w:pos="4320"/>
        <w:tab w:val="right" w:pos="8640"/>
      </w:tabs>
    </w:pPr>
    <w:rPr>
      <w:rFonts w:eastAsiaTheme="minorEastAsia"/>
    </w:rPr>
  </w:style>
  <w:style w:type="character" w:customStyle="1" w:styleId="FooterChar">
    <w:name w:val="Footer Char"/>
    <w:basedOn w:val="DefaultParagraphFont"/>
    <w:link w:val="Footer"/>
    <w:uiPriority w:val="99"/>
    <w:rsid w:val="00C1627F"/>
    <w:rPr>
      <w:rFonts w:eastAsiaTheme="minorEastAsia"/>
    </w:rPr>
  </w:style>
  <w:style w:type="character" w:styleId="PageNumber">
    <w:name w:val="page number"/>
    <w:basedOn w:val="DefaultParagraphFont"/>
    <w:uiPriority w:val="99"/>
    <w:semiHidden/>
    <w:unhideWhenUsed/>
    <w:rsid w:val="00C1627F"/>
  </w:style>
  <w:style w:type="paragraph" w:styleId="Header">
    <w:name w:val="header"/>
    <w:basedOn w:val="Normal"/>
    <w:link w:val="HeaderChar"/>
    <w:uiPriority w:val="99"/>
    <w:unhideWhenUsed/>
    <w:rsid w:val="00F313E6"/>
    <w:pPr>
      <w:tabs>
        <w:tab w:val="center" w:pos="4680"/>
        <w:tab w:val="right" w:pos="9360"/>
      </w:tabs>
    </w:pPr>
  </w:style>
  <w:style w:type="character" w:customStyle="1" w:styleId="HeaderChar">
    <w:name w:val="Header Char"/>
    <w:basedOn w:val="DefaultParagraphFont"/>
    <w:link w:val="Header"/>
    <w:uiPriority w:val="99"/>
    <w:rsid w:val="00F31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12</Pages>
  <Words>4348</Words>
  <Characters>24786</Characters>
  <Application>Microsoft Macintosh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Bilauca</dc:creator>
  <cp:keywords/>
  <dc:description/>
  <cp:lastModifiedBy>Andrea Bilauca</cp:lastModifiedBy>
  <cp:revision>9</cp:revision>
  <dcterms:created xsi:type="dcterms:W3CDTF">2016-09-30T22:41:00Z</dcterms:created>
  <dcterms:modified xsi:type="dcterms:W3CDTF">2016-12-15T01:58:00Z</dcterms:modified>
</cp:coreProperties>
</file>