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CD95D4" w14:textId="77777777" w:rsidR="007B2908" w:rsidRPr="00722531" w:rsidRDefault="007B2908">
      <w:pPr>
        <w:rPr>
          <w:rFonts w:ascii="Cambria" w:hAnsi="Cambria"/>
          <w:sz w:val="30"/>
          <w:szCs w:val="30"/>
        </w:rPr>
      </w:pPr>
      <w:r w:rsidRPr="00722531">
        <w:rPr>
          <w:rFonts w:ascii="Cambria" w:hAnsi="Cambria"/>
          <w:sz w:val="30"/>
          <w:szCs w:val="30"/>
        </w:rPr>
        <w:t xml:space="preserve">IMC Mid – Term </w:t>
      </w:r>
      <w:r w:rsidR="001B52AC">
        <w:rPr>
          <w:rFonts w:ascii="Cambria" w:hAnsi="Cambria"/>
          <w:sz w:val="30"/>
          <w:szCs w:val="30"/>
        </w:rPr>
        <w:tab/>
      </w:r>
      <w:r w:rsidR="001B52AC">
        <w:rPr>
          <w:rFonts w:ascii="Cambria" w:hAnsi="Cambria"/>
          <w:sz w:val="30"/>
          <w:szCs w:val="30"/>
        </w:rPr>
        <w:tab/>
      </w:r>
      <w:r w:rsidR="001B52AC">
        <w:rPr>
          <w:rFonts w:ascii="Cambria" w:hAnsi="Cambria"/>
          <w:sz w:val="30"/>
          <w:szCs w:val="30"/>
        </w:rPr>
        <w:tab/>
      </w:r>
      <w:r w:rsidR="001B52AC">
        <w:rPr>
          <w:rFonts w:ascii="Cambria" w:hAnsi="Cambria"/>
          <w:sz w:val="30"/>
          <w:szCs w:val="30"/>
        </w:rPr>
        <w:tab/>
      </w:r>
      <w:r w:rsidR="001B52AC">
        <w:rPr>
          <w:rFonts w:ascii="Cambria" w:hAnsi="Cambria"/>
          <w:sz w:val="30"/>
          <w:szCs w:val="30"/>
        </w:rPr>
        <w:tab/>
      </w:r>
      <w:r w:rsidR="001B52AC">
        <w:rPr>
          <w:rFonts w:ascii="Cambria" w:hAnsi="Cambria"/>
          <w:sz w:val="30"/>
          <w:szCs w:val="30"/>
        </w:rPr>
        <w:tab/>
      </w:r>
      <w:r w:rsidR="001B52AC">
        <w:rPr>
          <w:rFonts w:ascii="Cambria" w:hAnsi="Cambria"/>
          <w:sz w:val="30"/>
          <w:szCs w:val="30"/>
        </w:rPr>
        <w:tab/>
        <w:t>James M</w:t>
      </w:r>
    </w:p>
    <w:p w14:paraId="45F9AC86" w14:textId="77777777" w:rsidR="007B2908" w:rsidRPr="00722531" w:rsidRDefault="007B2908">
      <w:pPr>
        <w:rPr>
          <w:rFonts w:ascii="Cambria" w:hAnsi="Cambria"/>
          <w:sz w:val="30"/>
          <w:szCs w:val="30"/>
        </w:rPr>
      </w:pPr>
      <w:r w:rsidRPr="00722531">
        <w:rPr>
          <w:rFonts w:ascii="Cambria" w:hAnsi="Cambria"/>
          <w:sz w:val="30"/>
          <w:szCs w:val="30"/>
        </w:rPr>
        <w:t>Chapter 1 Core Learning Objectives</w:t>
      </w:r>
    </w:p>
    <w:p w14:paraId="165C6799" w14:textId="77777777" w:rsidR="007B2908" w:rsidRPr="00722531" w:rsidRDefault="007B2908">
      <w:pPr>
        <w:rPr>
          <w:rFonts w:ascii="Cambria" w:hAnsi="Cambria"/>
          <w:sz w:val="30"/>
          <w:szCs w:val="30"/>
        </w:rPr>
      </w:pPr>
    </w:p>
    <w:p w14:paraId="71FF2707" w14:textId="77777777" w:rsidR="007B2908" w:rsidRPr="00722531" w:rsidRDefault="007B2908" w:rsidP="007B2908">
      <w:pPr>
        <w:pStyle w:val="ListParagraph"/>
        <w:numPr>
          <w:ilvl w:val="0"/>
          <w:numId w:val="1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Appreciate role of IMC planning in business today</w:t>
      </w:r>
    </w:p>
    <w:p w14:paraId="64893E90" w14:textId="77777777" w:rsidR="007B2908" w:rsidRPr="00722531" w:rsidRDefault="007B2908" w:rsidP="007B2908">
      <w:pPr>
        <w:pStyle w:val="ListParagraph"/>
        <w:numPr>
          <w:ilvl w:val="0"/>
          <w:numId w:val="1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Identify components of the IMC mix</w:t>
      </w:r>
    </w:p>
    <w:p w14:paraId="00320072" w14:textId="77777777" w:rsidR="007B2908" w:rsidRPr="00722531" w:rsidRDefault="007B2908" w:rsidP="007B2908">
      <w:pPr>
        <w:pStyle w:val="ListParagraph"/>
        <w:numPr>
          <w:ilvl w:val="0"/>
          <w:numId w:val="1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Identify the conditions that have led to the emergence of IMC</w:t>
      </w:r>
    </w:p>
    <w:p w14:paraId="1947B8A2" w14:textId="77777777" w:rsidR="007B2908" w:rsidRPr="00722531" w:rsidRDefault="007B2908" w:rsidP="007B2908">
      <w:pPr>
        <w:pStyle w:val="ListParagraph"/>
        <w:numPr>
          <w:ilvl w:val="0"/>
          <w:numId w:val="1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Explain how consumer behavior concepts influence IMC</w:t>
      </w:r>
    </w:p>
    <w:p w14:paraId="6F82E090" w14:textId="77777777" w:rsidR="007B2908" w:rsidRPr="00722531" w:rsidRDefault="00455426" w:rsidP="007B2908">
      <w:pPr>
        <w:pStyle w:val="ListParagraph"/>
        <w:numPr>
          <w:ilvl w:val="0"/>
          <w:numId w:val="1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Essential criteria for business marketing requirements</w:t>
      </w:r>
    </w:p>
    <w:p w14:paraId="0AEDE7FD" w14:textId="77777777" w:rsidR="007B2908" w:rsidRPr="00722531" w:rsidRDefault="007B2908" w:rsidP="007B2908">
      <w:pPr>
        <w:pStyle w:val="ListParagraph"/>
        <w:numPr>
          <w:ilvl w:val="0"/>
          <w:numId w:val="1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Explain how the unique characteristics of organizational buying behavior influence marketing communications</w:t>
      </w:r>
    </w:p>
    <w:p w14:paraId="63E97B59" w14:textId="77777777" w:rsidR="007B2908" w:rsidRPr="00722531" w:rsidRDefault="007B2908" w:rsidP="007B2908">
      <w:pPr>
        <w:rPr>
          <w:rFonts w:ascii="Cambria" w:hAnsi="Cambria"/>
          <w:sz w:val="30"/>
          <w:szCs w:val="30"/>
        </w:rPr>
      </w:pPr>
    </w:p>
    <w:p w14:paraId="0F2DE625" w14:textId="77777777" w:rsidR="007B2908" w:rsidRPr="00722531" w:rsidRDefault="007B2908" w:rsidP="007B2908">
      <w:pPr>
        <w:tabs>
          <w:tab w:val="left" w:pos="1701"/>
        </w:tabs>
        <w:rPr>
          <w:rFonts w:ascii="Cambria" w:hAnsi="Cambria"/>
          <w:sz w:val="32"/>
          <w:szCs w:val="32"/>
        </w:rPr>
      </w:pPr>
      <w:r w:rsidRPr="00722531">
        <w:rPr>
          <w:rFonts w:ascii="Cambria" w:hAnsi="Cambria"/>
          <w:b/>
          <w:bCs/>
          <w:sz w:val="32"/>
          <w:szCs w:val="32"/>
        </w:rPr>
        <w:t>1. Role of IMC planning in business today</w:t>
      </w:r>
    </w:p>
    <w:p w14:paraId="6EE2C0A0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</w:p>
    <w:p w14:paraId="0C04BA42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Integrated marketing communications is the coordination of all marketing communications in a unified program that maximizes the impact on the intended target audience. </w:t>
      </w:r>
    </w:p>
    <w:p w14:paraId="2C6A1A78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</w:p>
    <w:p w14:paraId="7D8632AD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</w:t>
      </w:r>
      <w:proofErr w:type="gramStart"/>
      <w:r w:rsidRPr="00722531">
        <w:rPr>
          <w:rFonts w:ascii="Cambria" w:hAnsi="Cambria"/>
          <w:sz w:val="26"/>
          <w:szCs w:val="26"/>
        </w:rPr>
        <w:t>Todays</w:t>
      </w:r>
      <w:proofErr w:type="gramEnd"/>
      <w:r w:rsidRPr="00722531">
        <w:rPr>
          <w:rFonts w:ascii="Cambria" w:hAnsi="Cambria"/>
          <w:sz w:val="26"/>
          <w:szCs w:val="26"/>
        </w:rPr>
        <w:t xml:space="preserve"> environments are changing rapidly with the influence of technology</w:t>
      </w:r>
    </w:p>
    <w:p w14:paraId="205302D2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</w:p>
    <w:p w14:paraId="2BA00264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Must deliver the same core message over a large variety of media in order to successfully engage target market</w:t>
      </w:r>
    </w:p>
    <w:p w14:paraId="34887079" w14:textId="77777777" w:rsidR="007B2908" w:rsidRPr="00722531" w:rsidRDefault="007B2908" w:rsidP="007B2908">
      <w:pPr>
        <w:rPr>
          <w:rFonts w:ascii="Cambria" w:hAnsi="Cambria"/>
          <w:sz w:val="30"/>
          <w:szCs w:val="30"/>
        </w:rPr>
      </w:pPr>
    </w:p>
    <w:p w14:paraId="714FA9FF" w14:textId="77777777" w:rsidR="007B2908" w:rsidRPr="00722531" w:rsidRDefault="007B2908" w:rsidP="007B2908">
      <w:pPr>
        <w:rPr>
          <w:rFonts w:ascii="Cambria" w:hAnsi="Cambria"/>
          <w:sz w:val="30"/>
          <w:szCs w:val="30"/>
        </w:rPr>
      </w:pPr>
    </w:p>
    <w:p w14:paraId="183985E3" w14:textId="77777777" w:rsidR="007B2908" w:rsidRPr="00722531" w:rsidRDefault="007B2908" w:rsidP="007B2908">
      <w:pPr>
        <w:rPr>
          <w:rFonts w:ascii="Cambria" w:hAnsi="Cambria"/>
          <w:sz w:val="32"/>
          <w:szCs w:val="32"/>
        </w:rPr>
      </w:pPr>
      <w:r w:rsidRPr="00722531">
        <w:rPr>
          <w:rFonts w:ascii="Cambria" w:hAnsi="Cambria"/>
          <w:b/>
          <w:bCs/>
          <w:sz w:val="32"/>
          <w:szCs w:val="32"/>
        </w:rPr>
        <w:t>2. Identify components of the IMC Mix</w:t>
      </w:r>
    </w:p>
    <w:p w14:paraId="24F53176" w14:textId="77777777" w:rsidR="007B2908" w:rsidRPr="00722531" w:rsidRDefault="007B2908" w:rsidP="007B2908">
      <w:pPr>
        <w:rPr>
          <w:rFonts w:ascii="Cambria" w:hAnsi="Cambria"/>
          <w:sz w:val="30"/>
          <w:szCs w:val="30"/>
        </w:rPr>
      </w:pPr>
      <w:r w:rsidRPr="00722531">
        <w:rPr>
          <w:rFonts w:ascii="Cambria" w:hAnsi="Cambria"/>
          <w:sz w:val="30"/>
          <w:szCs w:val="30"/>
        </w:rPr>
        <w:sym w:font="Symbol" w:char="F0B7"/>
      </w:r>
      <w:r w:rsidRPr="00722531">
        <w:rPr>
          <w:rFonts w:ascii="Cambria" w:hAnsi="Cambria"/>
          <w:sz w:val="30"/>
          <w:szCs w:val="30"/>
        </w:rPr>
        <w:t xml:space="preserve"> IMC has seven core elements </w:t>
      </w:r>
    </w:p>
    <w:p w14:paraId="6D774751" w14:textId="77777777" w:rsidR="007B2908" w:rsidRPr="00722531" w:rsidRDefault="007B2908" w:rsidP="007B2908">
      <w:pPr>
        <w:pStyle w:val="ListParagraph"/>
        <w:numPr>
          <w:ilvl w:val="0"/>
          <w:numId w:val="2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 xml:space="preserve">Advertising </w:t>
      </w:r>
    </w:p>
    <w:p w14:paraId="13F7EB42" w14:textId="77777777" w:rsidR="007B2908" w:rsidRPr="00722531" w:rsidRDefault="007B2908" w:rsidP="007B2908">
      <w:pPr>
        <w:pStyle w:val="ListParagraph"/>
        <w:numPr>
          <w:ilvl w:val="0"/>
          <w:numId w:val="2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Digital Communications</w:t>
      </w:r>
    </w:p>
    <w:p w14:paraId="29090E22" w14:textId="77777777" w:rsidR="007B2908" w:rsidRPr="00722531" w:rsidRDefault="007B2908" w:rsidP="007B2908">
      <w:pPr>
        <w:pStyle w:val="ListParagraph"/>
        <w:numPr>
          <w:ilvl w:val="0"/>
          <w:numId w:val="2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Sales Promotions</w:t>
      </w:r>
    </w:p>
    <w:p w14:paraId="5B6FE8F2" w14:textId="77777777" w:rsidR="007B2908" w:rsidRPr="00722531" w:rsidRDefault="007B2908" w:rsidP="007B2908">
      <w:pPr>
        <w:pStyle w:val="ListParagraph"/>
        <w:numPr>
          <w:ilvl w:val="0"/>
          <w:numId w:val="2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Personal Selling</w:t>
      </w:r>
    </w:p>
    <w:p w14:paraId="6F486766" w14:textId="77777777" w:rsidR="007B2908" w:rsidRPr="00722531" w:rsidRDefault="00C109F9" w:rsidP="007B2908">
      <w:pPr>
        <w:pStyle w:val="ListParagraph"/>
        <w:numPr>
          <w:ilvl w:val="0"/>
          <w:numId w:val="2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Experiential</w:t>
      </w:r>
      <w:r w:rsidR="007B2908" w:rsidRPr="00722531">
        <w:rPr>
          <w:rFonts w:ascii="Cambria" w:hAnsi="Cambria"/>
          <w:sz w:val="26"/>
          <w:szCs w:val="26"/>
        </w:rPr>
        <w:t xml:space="preserve"> Marketing</w:t>
      </w:r>
    </w:p>
    <w:p w14:paraId="47B3ABF1" w14:textId="77777777" w:rsidR="007B2908" w:rsidRPr="00722531" w:rsidRDefault="007B2908" w:rsidP="007B2908">
      <w:pPr>
        <w:pStyle w:val="ListParagraph"/>
        <w:numPr>
          <w:ilvl w:val="0"/>
          <w:numId w:val="2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 xml:space="preserve">Direct Response </w:t>
      </w:r>
    </w:p>
    <w:p w14:paraId="52D80801" w14:textId="77777777" w:rsidR="007B2908" w:rsidRPr="00722531" w:rsidRDefault="007B2908" w:rsidP="007B2908">
      <w:pPr>
        <w:pStyle w:val="ListParagraph"/>
        <w:numPr>
          <w:ilvl w:val="0"/>
          <w:numId w:val="2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Public Relations</w:t>
      </w:r>
    </w:p>
    <w:p w14:paraId="44B7E4D5" w14:textId="77777777" w:rsidR="007B2908" w:rsidRPr="00722531" w:rsidRDefault="007B2908" w:rsidP="007B2908">
      <w:pPr>
        <w:pStyle w:val="ListParagraph"/>
        <w:rPr>
          <w:rFonts w:ascii="Cambria" w:hAnsi="Cambria"/>
          <w:sz w:val="30"/>
          <w:szCs w:val="30"/>
        </w:rPr>
      </w:pPr>
    </w:p>
    <w:p w14:paraId="5DD28A61" w14:textId="77777777" w:rsidR="00722531" w:rsidRDefault="00722531" w:rsidP="007B2908">
      <w:pPr>
        <w:rPr>
          <w:rFonts w:ascii="Cambria" w:hAnsi="Cambria"/>
          <w:sz w:val="30"/>
          <w:szCs w:val="30"/>
          <w:u w:val="single"/>
        </w:rPr>
      </w:pPr>
    </w:p>
    <w:p w14:paraId="7113A49F" w14:textId="77777777" w:rsidR="00722531" w:rsidRDefault="00722531" w:rsidP="007B2908">
      <w:pPr>
        <w:rPr>
          <w:rFonts w:ascii="Cambria" w:hAnsi="Cambria"/>
          <w:sz w:val="30"/>
          <w:szCs w:val="30"/>
          <w:u w:val="single"/>
        </w:rPr>
      </w:pPr>
    </w:p>
    <w:p w14:paraId="199F4B7E" w14:textId="77777777" w:rsidR="00722531" w:rsidRDefault="00722531" w:rsidP="007B2908">
      <w:pPr>
        <w:rPr>
          <w:rFonts w:ascii="Cambria" w:hAnsi="Cambria"/>
          <w:sz w:val="30"/>
          <w:szCs w:val="30"/>
          <w:u w:val="single"/>
        </w:rPr>
      </w:pPr>
    </w:p>
    <w:p w14:paraId="0F1FF1A0" w14:textId="77777777" w:rsidR="00722531" w:rsidRDefault="00722531" w:rsidP="007B2908">
      <w:pPr>
        <w:rPr>
          <w:rFonts w:ascii="Cambria" w:hAnsi="Cambria"/>
          <w:sz w:val="30"/>
          <w:szCs w:val="30"/>
          <w:u w:val="single"/>
        </w:rPr>
      </w:pPr>
    </w:p>
    <w:p w14:paraId="57853A3A" w14:textId="77777777" w:rsidR="00722531" w:rsidRDefault="00722531" w:rsidP="007B2908">
      <w:pPr>
        <w:rPr>
          <w:rFonts w:ascii="Cambria" w:hAnsi="Cambria"/>
          <w:sz w:val="30"/>
          <w:szCs w:val="30"/>
          <w:u w:val="single"/>
        </w:rPr>
      </w:pPr>
    </w:p>
    <w:p w14:paraId="2D179844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30"/>
          <w:szCs w:val="30"/>
          <w:u w:val="single"/>
        </w:rPr>
        <w:t>Advertising</w:t>
      </w:r>
      <w:r w:rsidRPr="00722531">
        <w:rPr>
          <w:rFonts w:ascii="Cambria" w:hAnsi="Cambria"/>
          <w:sz w:val="26"/>
          <w:szCs w:val="26"/>
        </w:rPr>
        <w:t>:</w:t>
      </w:r>
    </w:p>
    <w:p w14:paraId="7D393055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lastRenderedPageBreak/>
        <w:t xml:space="preserve"> </w:t>
      </w:r>
      <w:proofErr w:type="gramStart"/>
      <w:r w:rsidRPr="00722531">
        <w:rPr>
          <w:rFonts w:ascii="Cambria" w:hAnsi="Cambria"/>
          <w:sz w:val="26"/>
          <w:szCs w:val="26"/>
        </w:rPr>
        <w:t>The placement of persuasive messages that seek to inform and persuade the target market about their products, services, organization, or ideas.</w:t>
      </w:r>
      <w:proofErr w:type="gramEnd"/>
    </w:p>
    <w:p w14:paraId="16001F99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</w:p>
    <w:p w14:paraId="1DC8E7A8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t>What are the two main types of advertising?</w:t>
      </w:r>
    </w:p>
    <w:p w14:paraId="3F6BDEEA" w14:textId="77777777" w:rsidR="007B2908" w:rsidRPr="00722531" w:rsidRDefault="007B2908" w:rsidP="007B2908">
      <w:pPr>
        <w:rPr>
          <w:rFonts w:ascii="Cambria" w:hAnsi="Cambria"/>
          <w:i/>
          <w:sz w:val="26"/>
          <w:szCs w:val="26"/>
        </w:rPr>
      </w:pPr>
      <w:r w:rsidRPr="00722531">
        <w:rPr>
          <w:rFonts w:ascii="Cambria" w:hAnsi="Cambria"/>
          <w:i/>
          <w:sz w:val="26"/>
          <w:szCs w:val="26"/>
        </w:rPr>
        <w:t>Product Advertising</w:t>
      </w:r>
    </w:p>
    <w:p w14:paraId="28538A68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Helps build an image for the product by presenting the features, attributes, and benefits of the product in a persuasive manner.</w:t>
      </w:r>
    </w:p>
    <w:p w14:paraId="27F171A1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</w:p>
    <w:p w14:paraId="74A0E9A7" w14:textId="77777777" w:rsidR="007B2908" w:rsidRPr="00722531" w:rsidRDefault="007B2908" w:rsidP="007B2908">
      <w:pPr>
        <w:rPr>
          <w:rFonts w:ascii="Cambria" w:hAnsi="Cambria"/>
          <w:i/>
          <w:sz w:val="26"/>
          <w:szCs w:val="26"/>
        </w:rPr>
      </w:pPr>
      <w:r w:rsidRPr="00722531">
        <w:rPr>
          <w:rFonts w:ascii="Cambria" w:hAnsi="Cambria"/>
          <w:i/>
          <w:sz w:val="26"/>
          <w:szCs w:val="26"/>
        </w:rPr>
        <w:t xml:space="preserve">Promotional Advertising </w:t>
      </w:r>
    </w:p>
    <w:p w14:paraId="5C30A666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Used to communicate a specific offering to encourage an immediate response from the target market </w:t>
      </w:r>
    </w:p>
    <w:p w14:paraId="516C8546" w14:textId="77777777" w:rsidR="007B2908" w:rsidRPr="00722531" w:rsidRDefault="007B2908" w:rsidP="007B2908">
      <w:pPr>
        <w:rPr>
          <w:rFonts w:ascii="Cambria" w:hAnsi="Cambria"/>
          <w:i/>
          <w:sz w:val="26"/>
          <w:szCs w:val="26"/>
        </w:rPr>
      </w:pPr>
    </w:p>
    <w:p w14:paraId="4B41AFB0" w14:textId="77777777" w:rsidR="00722531" w:rsidRPr="00722531" w:rsidRDefault="00722531" w:rsidP="007B2908">
      <w:pPr>
        <w:rPr>
          <w:rFonts w:ascii="Cambria" w:hAnsi="Cambria"/>
          <w:i/>
          <w:sz w:val="26"/>
          <w:szCs w:val="26"/>
        </w:rPr>
      </w:pPr>
    </w:p>
    <w:p w14:paraId="31FDC3F0" w14:textId="77777777" w:rsidR="007B2908" w:rsidRPr="00722531" w:rsidRDefault="007B2908" w:rsidP="007B2908">
      <w:pPr>
        <w:rPr>
          <w:rFonts w:ascii="Cambria" w:hAnsi="Cambria"/>
          <w:sz w:val="30"/>
          <w:szCs w:val="30"/>
          <w:u w:val="single"/>
        </w:rPr>
      </w:pPr>
      <w:r w:rsidRPr="00722531">
        <w:rPr>
          <w:rFonts w:ascii="Cambria" w:hAnsi="Cambria"/>
          <w:sz w:val="30"/>
          <w:szCs w:val="30"/>
          <w:u w:val="single"/>
        </w:rPr>
        <w:t>Digital Communications</w:t>
      </w:r>
    </w:p>
    <w:p w14:paraId="6F528F39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Commercial messages placed on the </w:t>
      </w:r>
      <w:proofErr w:type="gramStart"/>
      <w:r w:rsidRPr="00722531">
        <w:rPr>
          <w:rFonts w:ascii="Cambria" w:hAnsi="Cambria"/>
          <w:sz w:val="26"/>
          <w:szCs w:val="26"/>
        </w:rPr>
        <w:t>internet</w:t>
      </w:r>
      <w:proofErr w:type="gramEnd"/>
      <w:r w:rsidRPr="00722531">
        <w:rPr>
          <w:rFonts w:ascii="Cambria" w:hAnsi="Cambria"/>
          <w:sz w:val="26"/>
          <w:szCs w:val="26"/>
        </w:rPr>
        <w:t>, a cell phone, or other personal devices</w:t>
      </w:r>
    </w:p>
    <w:p w14:paraId="4D4D7105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This is the fastest growing form of advertising</w:t>
      </w:r>
    </w:p>
    <w:p w14:paraId="2EF5BBA3" w14:textId="77777777" w:rsidR="00722531" w:rsidRPr="00722531" w:rsidRDefault="00722531" w:rsidP="007B2908">
      <w:pPr>
        <w:rPr>
          <w:rFonts w:ascii="Cambria" w:hAnsi="Cambria"/>
          <w:sz w:val="26"/>
          <w:szCs w:val="26"/>
        </w:rPr>
      </w:pPr>
    </w:p>
    <w:p w14:paraId="242C287E" w14:textId="77777777" w:rsidR="00722531" w:rsidRPr="00722531" w:rsidRDefault="00722531" w:rsidP="007B2908">
      <w:pPr>
        <w:rPr>
          <w:rFonts w:ascii="Cambria" w:hAnsi="Cambria"/>
          <w:sz w:val="26"/>
          <w:szCs w:val="26"/>
        </w:rPr>
      </w:pPr>
    </w:p>
    <w:p w14:paraId="4D1A402A" w14:textId="77777777" w:rsidR="00722531" w:rsidRPr="00722531" w:rsidRDefault="00722531" w:rsidP="007B2908">
      <w:pPr>
        <w:rPr>
          <w:rFonts w:ascii="Cambria" w:hAnsi="Cambria"/>
          <w:sz w:val="30"/>
          <w:szCs w:val="30"/>
          <w:u w:val="single"/>
        </w:rPr>
      </w:pPr>
      <w:r>
        <w:rPr>
          <w:rFonts w:ascii="Cambria" w:hAnsi="Cambria"/>
          <w:sz w:val="30"/>
          <w:szCs w:val="30"/>
          <w:u w:val="single"/>
        </w:rPr>
        <w:t>Sales Promotio</w:t>
      </w:r>
      <w:r w:rsidRPr="00722531">
        <w:rPr>
          <w:rFonts w:ascii="Cambria" w:hAnsi="Cambria"/>
          <w:sz w:val="30"/>
          <w:szCs w:val="30"/>
          <w:u w:val="single"/>
        </w:rPr>
        <w:t>ns</w:t>
      </w:r>
    </w:p>
    <w:p w14:paraId="031C75A9" w14:textId="77777777" w:rsidR="00722531" w:rsidRPr="00722531" w:rsidRDefault="00722531" w:rsidP="00722531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Involves a special incentive to initiate an immediate reaction from a consumer or a distributer</w:t>
      </w:r>
    </w:p>
    <w:p w14:paraId="75DA852B" w14:textId="77777777" w:rsidR="00722531" w:rsidRPr="00722531" w:rsidRDefault="00722531" w:rsidP="00722531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Consumer Promotion – Pull Strategy</w:t>
      </w:r>
    </w:p>
    <w:p w14:paraId="5B33CC57" w14:textId="77777777" w:rsidR="00722531" w:rsidRPr="00722531" w:rsidRDefault="00722531" w:rsidP="00722531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Distributer Strategy – Push Strategy</w:t>
      </w:r>
    </w:p>
    <w:p w14:paraId="6D3310FA" w14:textId="77777777" w:rsidR="007B2908" w:rsidRPr="00722531" w:rsidRDefault="007B2908" w:rsidP="007B2908">
      <w:pPr>
        <w:rPr>
          <w:rFonts w:ascii="Cambria" w:hAnsi="Cambria"/>
          <w:sz w:val="26"/>
          <w:szCs w:val="26"/>
        </w:rPr>
      </w:pPr>
    </w:p>
    <w:p w14:paraId="5B1F2BD3" w14:textId="77777777" w:rsidR="00722531" w:rsidRPr="00722531" w:rsidRDefault="00722531" w:rsidP="007B2908">
      <w:pPr>
        <w:rPr>
          <w:rFonts w:ascii="Cambria" w:hAnsi="Cambria"/>
          <w:sz w:val="26"/>
          <w:szCs w:val="26"/>
        </w:rPr>
      </w:pPr>
    </w:p>
    <w:p w14:paraId="55E111CC" w14:textId="77777777" w:rsidR="00722531" w:rsidRPr="00722531" w:rsidRDefault="00722531" w:rsidP="007B2908">
      <w:pPr>
        <w:rPr>
          <w:rFonts w:ascii="Cambria" w:hAnsi="Cambria"/>
          <w:sz w:val="30"/>
          <w:szCs w:val="30"/>
          <w:u w:val="single"/>
        </w:rPr>
      </w:pPr>
      <w:r w:rsidRPr="00722531">
        <w:rPr>
          <w:rFonts w:ascii="Cambria" w:hAnsi="Cambria"/>
          <w:sz w:val="30"/>
          <w:szCs w:val="30"/>
          <w:u w:val="single"/>
        </w:rPr>
        <w:t>Personal Selling</w:t>
      </w:r>
    </w:p>
    <w:p w14:paraId="36749846" w14:textId="77777777" w:rsidR="00722531" w:rsidRP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Delivery of a personal message from seller to buyer, with the objective of making a sale</w:t>
      </w:r>
    </w:p>
    <w:p w14:paraId="3202951D" w14:textId="77777777" w:rsidR="00722531" w:rsidRP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sz w:val="26"/>
          <w:szCs w:val="26"/>
        </w:rPr>
      </w:pPr>
      <w:proofErr w:type="gramStart"/>
      <w:r w:rsidRPr="00722531">
        <w:rPr>
          <w:rFonts w:ascii="Cambria" w:hAnsi="Cambria"/>
          <w:sz w:val="26"/>
          <w:szCs w:val="26"/>
        </w:rPr>
        <w:t>ex</w:t>
      </w:r>
      <w:proofErr w:type="gramEnd"/>
      <w:r w:rsidRPr="00722531">
        <w:rPr>
          <w:rFonts w:ascii="Cambria" w:hAnsi="Cambria"/>
          <w:sz w:val="26"/>
          <w:szCs w:val="26"/>
        </w:rPr>
        <w:t>. A car salesman leads you too “the perfect car for you”</w:t>
      </w:r>
    </w:p>
    <w:p w14:paraId="281F51A7" w14:textId="77777777" w:rsidR="00722531" w:rsidRDefault="00722531" w:rsidP="007B2908">
      <w:pPr>
        <w:rPr>
          <w:rFonts w:ascii="Cambria" w:hAnsi="Cambria"/>
          <w:sz w:val="26"/>
          <w:szCs w:val="26"/>
          <w:u w:val="single"/>
        </w:rPr>
      </w:pPr>
    </w:p>
    <w:p w14:paraId="548C3E85" w14:textId="77777777" w:rsidR="00722531" w:rsidRPr="00722531" w:rsidRDefault="00722531" w:rsidP="007B2908">
      <w:pPr>
        <w:rPr>
          <w:rFonts w:ascii="Cambria" w:hAnsi="Cambria"/>
          <w:sz w:val="26"/>
          <w:szCs w:val="26"/>
          <w:u w:val="single"/>
        </w:rPr>
      </w:pPr>
    </w:p>
    <w:p w14:paraId="23475FC4" w14:textId="77777777" w:rsidR="00722531" w:rsidRP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sz w:val="30"/>
          <w:szCs w:val="30"/>
          <w:u w:val="single"/>
        </w:rPr>
      </w:pPr>
      <w:r w:rsidRPr="00722531">
        <w:rPr>
          <w:rFonts w:ascii="Cambria" w:hAnsi="Cambria"/>
          <w:sz w:val="30"/>
          <w:szCs w:val="30"/>
          <w:u w:val="single"/>
        </w:rPr>
        <w:t>Experiential Selling</w:t>
      </w:r>
    </w:p>
    <w:p w14:paraId="0431A7D1" w14:textId="77777777" w:rsid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Creates an emotional connection with the consumer in a way that creates personal memories</w:t>
      </w:r>
    </w:p>
    <w:p w14:paraId="7FFFA695" w14:textId="77777777" w:rsidR="00722531" w:rsidRP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sz w:val="26"/>
          <w:szCs w:val="26"/>
        </w:rPr>
      </w:pPr>
    </w:p>
    <w:p w14:paraId="0DA6A209" w14:textId="77777777" w:rsidR="00722531" w:rsidRP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i/>
          <w:sz w:val="26"/>
          <w:szCs w:val="26"/>
        </w:rPr>
      </w:pPr>
      <w:r w:rsidRPr="00722531">
        <w:rPr>
          <w:rFonts w:ascii="Cambria" w:hAnsi="Cambria"/>
          <w:i/>
          <w:sz w:val="26"/>
          <w:szCs w:val="26"/>
        </w:rPr>
        <w:t>Event Marketing</w:t>
      </w:r>
    </w:p>
    <w:p w14:paraId="4CA2E924" w14:textId="77777777" w:rsid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Integrating a variety of communications elements into a single event </w:t>
      </w:r>
    </w:p>
    <w:p w14:paraId="20D6FAEC" w14:textId="77777777" w:rsidR="00722531" w:rsidRP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sz w:val="26"/>
          <w:szCs w:val="26"/>
        </w:rPr>
      </w:pPr>
    </w:p>
    <w:p w14:paraId="7264F856" w14:textId="77777777" w:rsidR="00722531" w:rsidRP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i/>
          <w:sz w:val="26"/>
          <w:szCs w:val="26"/>
        </w:rPr>
      </w:pPr>
      <w:r w:rsidRPr="00722531">
        <w:rPr>
          <w:rFonts w:ascii="Cambria" w:hAnsi="Cambria"/>
          <w:i/>
          <w:sz w:val="26"/>
          <w:szCs w:val="26"/>
        </w:rPr>
        <w:t>Sponsorship</w:t>
      </w:r>
    </w:p>
    <w:p w14:paraId="2697FBD2" w14:textId="77777777" w:rsidR="00722531" w:rsidRPr="00722531" w:rsidRDefault="00722531" w:rsidP="00722531">
      <w:pPr>
        <w:pStyle w:val="NoteLevel1"/>
        <w:numPr>
          <w:ilvl w:val="0"/>
          <w:numId w:val="0"/>
        </w:num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Financially supporting an event in return for ad privileges</w:t>
      </w:r>
    </w:p>
    <w:p w14:paraId="2FA47571" w14:textId="77777777" w:rsidR="00722531" w:rsidRPr="00722531" w:rsidRDefault="00722531" w:rsidP="007B2908">
      <w:pPr>
        <w:rPr>
          <w:rFonts w:ascii="Cambria" w:hAnsi="Cambria"/>
          <w:sz w:val="26"/>
          <w:szCs w:val="26"/>
          <w:u w:val="single"/>
        </w:rPr>
      </w:pPr>
    </w:p>
    <w:p w14:paraId="533A34D6" w14:textId="77777777" w:rsidR="00722531" w:rsidRPr="00722531" w:rsidRDefault="00722531" w:rsidP="007B2908">
      <w:pPr>
        <w:rPr>
          <w:rFonts w:ascii="Cambria" w:hAnsi="Cambria"/>
          <w:sz w:val="26"/>
          <w:szCs w:val="26"/>
          <w:u w:val="single"/>
        </w:rPr>
      </w:pPr>
    </w:p>
    <w:p w14:paraId="7B09C5D6" w14:textId="77777777" w:rsidR="00722531" w:rsidRPr="00722531" w:rsidRDefault="00722531" w:rsidP="007B2908">
      <w:pPr>
        <w:rPr>
          <w:rFonts w:ascii="Cambria" w:hAnsi="Cambria"/>
          <w:sz w:val="30"/>
          <w:szCs w:val="30"/>
          <w:u w:val="single"/>
        </w:rPr>
      </w:pPr>
      <w:r w:rsidRPr="00722531">
        <w:rPr>
          <w:rFonts w:ascii="Cambria" w:hAnsi="Cambria"/>
          <w:sz w:val="30"/>
          <w:szCs w:val="30"/>
          <w:u w:val="single"/>
        </w:rPr>
        <w:t>Direct Marketing</w:t>
      </w:r>
    </w:p>
    <w:p w14:paraId="40F7A99D" w14:textId="77777777" w:rsidR="00722531" w:rsidRPr="00722531" w:rsidRDefault="00722531" w:rsidP="00722531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The delivery of a message to one specific target </w:t>
      </w:r>
    </w:p>
    <w:p w14:paraId="7832C413" w14:textId="77777777" w:rsidR="00722531" w:rsidRPr="00722531" w:rsidRDefault="00722531" w:rsidP="00722531">
      <w:pPr>
        <w:rPr>
          <w:rFonts w:ascii="Cambria" w:hAnsi="Cambria"/>
          <w:sz w:val="26"/>
          <w:szCs w:val="26"/>
        </w:rPr>
      </w:pPr>
      <w:proofErr w:type="gramStart"/>
      <w:r w:rsidRPr="00722531">
        <w:rPr>
          <w:rFonts w:ascii="Cambria" w:hAnsi="Cambria"/>
          <w:sz w:val="26"/>
          <w:szCs w:val="26"/>
        </w:rPr>
        <w:t>ex</w:t>
      </w:r>
      <w:proofErr w:type="gramEnd"/>
      <w:r w:rsidRPr="00722531">
        <w:rPr>
          <w:rFonts w:ascii="Cambria" w:hAnsi="Cambria"/>
          <w:sz w:val="26"/>
          <w:szCs w:val="26"/>
        </w:rPr>
        <w:t xml:space="preserve">. Direct mail, telemarketing, mobile communications </w:t>
      </w:r>
    </w:p>
    <w:p w14:paraId="4E98F726" w14:textId="77777777" w:rsidR="00722531" w:rsidRPr="00722531" w:rsidRDefault="00722531" w:rsidP="007B2908">
      <w:pPr>
        <w:rPr>
          <w:rFonts w:ascii="Cambria" w:hAnsi="Cambria"/>
          <w:sz w:val="26"/>
          <w:szCs w:val="26"/>
          <w:u w:val="single"/>
        </w:rPr>
      </w:pPr>
    </w:p>
    <w:p w14:paraId="5D4E5C85" w14:textId="77777777" w:rsidR="00722531" w:rsidRPr="00722531" w:rsidRDefault="00722531" w:rsidP="007B2908">
      <w:pPr>
        <w:rPr>
          <w:rFonts w:ascii="Cambria" w:hAnsi="Cambria"/>
          <w:sz w:val="26"/>
          <w:szCs w:val="26"/>
          <w:u w:val="single"/>
        </w:rPr>
      </w:pPr>
    </w:p>
    <w:p w14:paraId="224053DA" w14:textId="77777777" w:rsidR="00722531" w:rsidRPr="00722531" w:rsidRDefault="00722531" w:rsidP="007B2908">
      <w:pPr>
        <w:rPr>
          <w:rFonts w:ascii="Cambria" w:hAnsi="Cambria"/>
          <w:sz w:val="30"/>
          <w:szCs w:val="30"/>
          <w:u w:val="single"/>
        </w:rPr>
      </w:pPr>
      <w:r w:rsidRPr="00722531">
        <w:rPr>
          <w:rFonts w:ascii="Cambria" w:hAnsi="Cambria"/>
          <w:sz w:val="30"/>
          <w:szCs w:val="30"/>
          <w:u w:val="single"/>
        </w:rPr>
        <w:t>Public Relations</w:t>
      </w:r>
    </w:p>
    <w:p w14:paraId="18DD9D80" w14:textId="77777777" w:rsidR="00722531" w:rsidRPr="00722531" w:rsidRDefault="00722531" w:rsidP="007B2908">
      <w:pPr>
        <w:rPr>
          <w:rFonts w:ascii="Cambria" w:hAnsi="Cambria"/>
          <w:sz w:val="26"/>
          <w:szCs w:val="26"/>
        </w:rPr>
      </w:pPr>
      <w:r w:rsidRPr="00722531">
        <w:rPr>
          <w:rFonts w:ascii="Cambria" w:hAnsi="Cambria"/>
          <w:sz w:val="26"/>
          <w:szCs w:val="26"/>
        </w:rPr>
        <w:sym w:font="Symbol" w:char="F0B7"/>
      </w:r>
      <w:r w:rsidRPr="00722531">
        <w:rPr>
          <w:rFonts w:ascii="Cambria" w:hAnsi="Cambria"/>
          <w:sz w:val="26"/>
          <w:szCs w:val="26"/>
        </w:rPr>
        <w:t xml:space="preserve"> Designed to gain public understanding and acceptance, creating a general positive attitude towards products</w:t>
      </w:r>
    </w:p>
    <w:p w14:paraId="08F00009" w14:textId="77777777" w:rsidR="00722531" w:rsidRPr="00722531" w:rsidRDefault="00722531" w:rsidP="007B2908">
      <w:pPr>
        <w:rPr>
          <w:rFonts w:ascii="Cambria" w:hAnsi="Cambria"/>
          <w:sz w:val="26"/>
          <w:szCs w:val="26"/>
          <w:u w:val="single"/>
        </w:rPr>
      </w:pPr>
    </w:p>
    <w:p w14:paraId="7A3E0626" w14:textId="77777777" w:rsidR="00722531" w:rsidRPr="00722531" w:rsidRDefault="00722531" w:rsidP="00722531">
      <w:pPr>
        <w:rPr>
          <w:rFonts w:ascii="Cambria" w:hAnsi="Cambria"/>
          <w:b/>
          <w:sz w:val="32"/>
          <w:szCs w:val="32"/>
          <w:u w:val="single"/>
        </w:rPr>
      </w:pPr>
    </w:p>
    <w:p w14:paraId="387ED871" w14:textId="77777777" w:rsidR="00722531" w:rsidRDefault="004668F8" w:rsidP="00722531">
      <w:pPr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3. </w:t>
      </w:r>
      <w:r w:rsidR="00722531" w:rsidRPr="00722531">
        <w:rPr>
          <w:rFonts w:ascii="Cambria" w:hAnsi="Cambria"/>
          <w:b/>
          <w:sz w:val="32"/>
          <w:szCs w:val="32"/>
        </w:rPr>
        <w:t>Identify the conditio</w:t>
      </w:r>
      <w:bookmarkStart w:id="0" w:name="_GoBack"/>
      <w:bookmarkEnd w:id="0"/>
      <w:r w:rsidR="00722531" w:rsidRPr="00722531">
        <w:rPr>
          <w:rFonts w:ascii="Cambria" w:hAnsi="Cambria"/>
          <w:b/>
          <w:sz w:val="32"/>
          <w:szCs w:val="32"/>
        </w:rPr>
        <w:t>ns that have led to the emergence of IMC</w:t>
      </w:r>
    </w:p>
    <w:p w14:paraId="75422B9B" w14:textId="77777777" w:rsidR="00722531" w:rsidRDefault="00722531" w:rsidP="00722531">
      <w:pPr>
        <w:rPr>
          <w:rFonts w:ascii="Cambria" w:hAnsi="Cambria"/>
          <w:b/>
          <w:sz w:val="32"/>
          <w:szCs w:val="32"/>
        </w:rPr>
      </w:pPr>
    </w:p>
    <w:p w14:paraId="068FE13B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b/>
          <w:sz w:val="32"/>
          <w:szCs w:val="32"/>
        </w:rPr>
        <w:sym w:font="Symbol" w:char="F0B7"/>
      </w:r>
      <w:r>
        <w:rPr>
          <w:rFonts w:ascii="Cambria" w:hAnsi="Cambria"/>
          <w:b/>
          <w:sz w:val="32"/>
          <w:szCs w:val="32"/>
        </w:rPr>
        <w:t xml:space="preserve"> </w:t>
      </w:r>
      <w:proofErr w:type="gramStart"/>
      <w:r w:rsidRPr="004668F8">
        <w:rPr>
          <w:rFonts w:ascii="Cambria" w:hAnsi="Cambria"/>
          <w:sz w:val="26"/>
          <w:szCs w:val="26"/>
        </w:rPr>
        <w:t>Consumers</w:t>
      </w:r>
      <w:proofErr w:type="gramEnd"/>
      <w:r w:rsidRPr="004668F8">
        <w:rPr>
          <w:rFonts w:ascii="Cambria" w:hAnsi="Cambria"/>
          <w:sz w:val="26"/>
          <w:szCs w:val="26"/>
        </w:rPr>
        <w:t xml:space="preserve"> media habits moving towards digital media </w:t>
      </w:r>
    </w:p>
    <w:p w14:paraId="58C05B17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</w:p>
    <w:p w14:paraId="66736635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  <w:r w:rsidRPr="004668F8">
        <w:rPr>
          <w:rFonts w:ascii="Cambria" w:hAnsi="Cambria"/>
          <w:b/>
          <w:sz w:val="26"/>
          <w:szCs w:val="26"/>
        </w:rPr>
        <w:sym w:font="Symbol" w:char="F0B7"/>
      </w:r>
      <w:r w:rsidRPr="004668F8">
        <w:rPr>
          <w:rFonts w:ascii="Cambria" w:hAnsi="Cambria"/>
          <w:b/>
          <w:sz w:val="26"/>
          <w:szCs w:val="26"/>
        </w:rPr>
        <w:t xml:space="preserve"> </w:t>
      </w:r>
      <w:r w:rsidRPr="004668F8">
        <w:rPr>
          <w:rFonts w:ascii="Cambria" w:hAnsi="Cambria"/>
          <w:sz w:val="26"/>
          <w:szCs w:val="26"/>
        </w:rPr>
        <w:t xml:space="preserve">The explosion of social media popularity and its reach </w:t>
      </w:r>
    </w:p>
    <w:p w14:paraId="7424EBD2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</w:p>
    <w:p w14:paraId="4777DF0F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  <w:r w:rsidRPr="004668F8">
        <w:rPr>
          <w:rFonts w:ascii="Cambria" w:hAnsi="Cambria"/>
          <w:sz w:val="26"/>
          <w:szCs w:val="26"/>
        </w:rPr>
        <w:sym w:font="Symbol" w:char="F0B7"/>
      </w:r>
      <w:r w:rsidRPr="004668F8">
        <w:rPr>
          <w:rFonts w:ascii="Cambria" w:hAnsi="Cambria"/>
          <w:sz w:val="26"/>
          <w:szCs w:val="26"/>
        </w:rPr>
        <w:t xml:space="preserve"> Mobile communications becoming the next big thing </w:t>
      </w:r>
    </w:p>
    <w:p w14:paraId="5CB52162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</w:p>
    <w:p w14:paraId="2BCE8BC3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  <w:r w:rsidRPr="004668F8">
        <w:rPr>
          <w:rFonts w:ascii="Cambria" w:hAnsi="Cambria"/>
          <w:sz w:val="26"/>
          <w:szCs w:val="26"/>
        </w:rPr>
        <w:sym w:font="Symbol" w:char="F0B7"/>
      </w:r>
      <w:r w:rsidRPr="004668F8">
        <w:rPr>
          <w:rFonts w:ascii="Cambria" w:hAnsi="Cambria"/>
          <w:sz w:val="26"/>
          <w:szCs w:val="26"/>
        </w:rPr>
        <w:t xml:space="preserve"> </w:t>
      </w:r>
      <w:proofErr w:type="gramStart"/>
      <w:r w:rsidRPr="004668F8">
        <w:rPr>
          <w:rFonts w:ascii="Cambria" w:hAnsi="Cambria"/>
          <w:sz w:val="26"/>
          <w:szCs w:val="26"/>
        </w:rPr>
        <w:t>Role of database marketing and direct forms of communication.</w:t>
      </w:r>
      <w:proofErr w:type="gramEnd"/>
      <w:r w:rsidRPr="004668F8">
        <w:rPr>
          <w:rFonts w:ascii="Cambria" w:hAnsi="Cambria"/>
          <w:sz w:val="26"/>
          <w:szCs w:val="26"/>
        </w:rPr>
        <w:t xml:space="preserve"> Individualization is expanding. </w:t>
      </w:r>
    </w:p>
    <w:p w14:paraId="2DD4858B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</w:p>
    <w:p w14:paraId="4D13E6D5" w14:textId="77777777" w:rsidR="004668F8" w:rsidRPr="004668F8" w:rsidRDefault="004668F8" w:rsidP="00722531">
      <w:pPr>
        <w:rPr>
          <w:rFonts w:ascii="Cambria" w:hAnsi="Cambria"/>
          <w:sz w:val="26"/>
          <w:szCs w:val="26"/>
        </w:rPr>
      </w:pPr>
      <w:r w:rsidRPr="004668F8">
        <w:rPr>
          <w:rFonts w:ascii="Cambria" w:hAnsi="Cambria"/>
          <w:sz w:val="26"/>
          <w:szCs w:val="26"/>
        </w:rPr>
        <w:sym w:font="Symbol" w:char="F0B7"/>
      </w:r>
      <w:r w:rsidRPr="004668F8">
        <w:rPr>
          <w:rFonts w:ascii="Cambria" w:hAnsi="Cambria"/>
          <w:sz w:val="26"/>
          <w:szCs w:val="26"/>
        </w:rPr>
        <w:t xml:space="preserve"> The demand for efficiency and accountability is increasing </w:t>
      </w:r>
    </w:p>
    <w:p w14:paraId="0F8B6235" w14:textId="77777777" w:rsidR="004668F8" w:rsidRPr="004668F8" w:rsidRDefault="004668F8" w:rsidP="00722531">
      <w:pPr>
        <w:rPr>
          <w:rFonts w:ascii="Cambria" w:hAnsi="Cambria"/>
          <w:sz w:val="32"/>
          <w:szCs w:val="32"/>
        </w:rPr>
      </w:pPr>
    </w:p>
    <w:p w14:paraId="71434326" w14:textId="77777777" w:rsidR="004668F8" w:rsidRDefault="004668F8" w:rsidP="007B2908">
      <w:pPr>
        <w:rPr>
          <w:rFonts w:ascii="Cambria" w:hAnsi="Cambria"/>
          <w:b/>
          <w:sz w:val="32"/>
          <w:szCs w:val="32"/>
          <w:u w:val="single"/>
        </w:rPr>
      </w:pPr>
    </w:p>
    <w:p w14:paraId="3C73F5FA" w14:textId="77777777" w:rsidR="004668F8" w:rsidRDefault="004668F8" w:rsidP="007B2908">
      <w:pPr>
        <w:rPr>
          <w:rFonts w:ascii="Cambria" w:hAnsi="Cambria"/>
          <w:b/>
          <w:sz w:val="32"/>
          <w:szCs w:val="32"/>
          <w:u w:val="single"/>
        </w:rPr>
      </w:pPr>
    </w:p>
    <w:p w14:paraId="47B04452" w14:textId="77777777" w:rsidR="004668F8" w:rsidRDefault="004668F8" w:rsidP="007B2908">
      <w:pPr>
        <w:rPr>
          <w:rFonts w:ascii="Cambria" w:hAnsi="Cambria"/>
          <w:b/>
          <w:sz w:val="32"/>
          <w:szCs w:val="32"/>
          <w:u w:val="single"/>
        </w:rPr>
      </w:pPr>
    </w:p>
    <w:p w14:paraId="5039E916" w14:textId="77777777" w:rsidR="004668F8" w:rsidRDefault="004668F8" w:rsidP="007B2908">
      <w:pPr>
        <w:rPr>
          <w:rFonts w:ascii="Cambria" w:hAnsi="Cambria"/>
          <w:b/>
          <w:sz w:val="32"/>
          <w:szCs w:val="32"/>
          <w:u w:val="single"/>
        </w:rPr>
      </w:pPr>
    </w:p>
    <w:p w14:paraId="58AFCF07" w14:textId="77777777" w:rsidR="004668F8" w:rsidRDefault="004668F8" w:rsidP="004668F8">
      <w:pPr>
        <w:rPr>
          <w:rFonts w:ascii="Cambria" w:hAnsi="Cambria"/>
          <w:b/>
          <w:sz w:val="32"/>
          <w:szCs w:val="32"/>
        </w:rPr>
      </w:pPr>
      <w:r w:rsidRPr="004668F8">
        <w:rPr>
          <w:rFonts w:ascii="Cambria" w:hAnsi="Cambria"/>
          <w:b/>
          <w:sz w:val="32"/>
          <w:szCs w:val="32"/>
        </w:rPr>
        <w:t>4. Explain how consumer behavior concepts influence IMC</w:t>
      </w:r>
    </w:p>
    <w:p w14:paraId="6BA617CE" w14:textId="77777777" w:rsidR="00CA407E" w:rsidRDefault="00CA407E" w:rsidP="004668F8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Define consumer behavior?</w:t>
      </w:r>
    </w:p>
    <w:p w14:paraId="5DEC38FD" w14:textId="77777777" w:rsidR="00CA407E" w:rsidRPr="00CA407E" w:rsidRDefault="00CA407E" w:rsidP="004668F8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acts that individuals perform in obtaining and using a product, including the decision making process that occurs before purchase</w:t>
      </w:r>
    </w:p>
    <w:p w14:paraId="4A532531" w14:textId="77777777" w:rsidR="00CA407E" w:rsidRDefault="00CA407E" w:rsidP="004668F8">
      <w:pPr>
        <w:rPr>
          <w:rFonts w:ascii="Cambria" w:hAnsi="Cambria"/>
          <w:i/>
          <w:sz w:val="26"/>
          <w:szCs w:val="26"/>
        </w:rPr>
      </w:pPr>
    </w:p>
    <w:p w14:paraId="72C69620" w14:textId="77777777" w:rsidR="004668F8" w:rsidRPr="00E509E2" w:rsidRDefault="00E509E2" w:rsidP="004668F8">
      <w:pPr>
        <w:rPr>
          <w:rFonts w:ascii="Cambria" w:hAnsi="Cambria"/>
          <w:i/>
          <w:sz w:val="26"/>
          <w:szCs w:val="26"/>
        </w:rPr>
      </w:pPr>
      <w:r w:rsidRPr="00E509E2">
        <w:rPr>
          <w:rFonts w:ascii="Cambria" w:hAnsi="Cambria"/>
          <w:i/>
          <w:sz w:val="26"/>
          <w:szCs w:val="26"/>
        </w:rPr>
        <w:t>Why is it important to understand behavioral concepts in marketing?</w:t>
      </w:r>
    </w:p>
    <w:p w14:paraId="477A34D9" w14:textId="77777777" w:rsidR="00E509E2" w:rsidRPr="00E509E2" w:rsidRDefault="00E509E2" w:rsidP="004668F8">
      <w:pPr>
        <w:rPr>
          <w:rFonts w:ascii="Cambria" w:hAnsi="Cambria"/>
          <w:sz w:val="26"/>
          <w:szCs w:val="26"/>
        </w:rPr>
      </w:pPr>
      <w:r w:rsidRPr="00E509E2">
        <w:rPr>
          <w:rFonts w:ascii="Cambria" w:hAnsi="Cambria"/>
          <w:i/>
          <w:sz w:val="26"/>
          <w:szCs w:val="26"/>
        </w:rPr>
        <w:sym w:font="Symbol" w:char="F0B7"/>
      </w:r>
      <w:r w:rsidRPr="00E509E2">
        <w:rPr>
          <w:rFonts w:ascii="Cambria" w:hAnsi="Cambria"/>
          <w:i/>
          <w:sz w:val="26"/>
          <w:szCs w:val="26"/>
        </w:rPr>
        <w:t xml:space="preserve"> </w:t>
      </w:r>
      <w:r w:rsidRPr="00E509E2">
        <w:rPr>
          <w:rFonts w:ascii="Cambria" w:hAnsi="Cambria"/>
          <w:sz w:val="26"/>
          <w:szCs w:val="26"/>
        </w:rPr>
        <w:t>This knowledge is directly applied in the development of marketing communications strategies</w:t>
      </w:r>
    </w:p>
    <w:p w14:paraId="364A3FF9" w14:textId="77777777" w:rsidR="00E509E2" w:rsidRPr="00CA407E" w:rsidRDefault="00E509E2" w:rsidP="004668F8">
      <w:pPr>
        <w:rPr>
          <w:rFonts w:ascii="Cambria" w:hAnsi="Cambria"/>
          <w:i/>
          <w:sz w:val="26"/>
          <w:szCs w:val="26"/>
        </w:rPr>
      </w:pPr>
    </w:p>
    <w:p w14:paraId="598516D0" w14:textId="77777777" w:rsidR="004668F8" w:rsidRDefault="00CA407E" w:rsidP="007B2908">
      <w:pPr>
        <w:rPr>
          <w:rFonts w:ascii="Cambria" w:hAnsi="Cambria"/>
          <w:i/>
          <w:sz w:val="26"/>
          <w:szCs w:val="26"/>
        </w:rPr>
      </w:pPr>
      <w:r w:rsidRPr="00CA407E">
        <w:rPr>
          <w:rFonts w:ascii="Cambria" w:hAnsi="Cambria"/>
          <w:i/>
          <w:sz w:val="26"/>
          <w:szCs w:val="26"/>
        </w:rPr>
        <w:t>What areas do companies need to be knowledgeable in regarding consumer behavior?</w:t>
      </w:r>
    </w:p>
    <w:p w14:paraId="61C8FDDB" w14:textId="77777777" w:rsidR="00CA407E" w:rsidRDefault="00CA407E" w:rsidP="007B2908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Needs and motives</w:t>
      </w:r>
    </w:p>
    <w:p w14:paraId="76BFA1A8" w14:textId="77777777" w:rsidR="00CA407E" w:rsidRDefault="00CA407E" w:rsidP="007B2908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Personality and Self – Concept</w:t>
      </w:r>
    </w:p>
    <w:p w14:paraId="30A9A7D6" w14:textId="77777777" w:rsidR="00CA407E" w:rsidRDefault="00CA407E" w:rsidP="007B2908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Attitudes and Perceptions</w:t>
      </w:r>
    </w:p>
    <w:p w14:paraId="779895AE" w14:textId="77777777" w:rsidR="00CA407E" w:rsidRDefault="00CA407E" w:rsidP="007B2908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Reference Groups</w:t>
      </w:r>
    </w:p>
    <w:p w14:paraId="33B3255B" w14:textId="77777777" w:rsidR="00CA407E" w:rsidRDefault="00CA407E" w:rsidP="007B2908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Families</w:t>
      </w:r>
    </w:p>
    <w:p w14:paraId="7AACD252" w14:textId="77777777" w:rsidR="00CA407E" w:rsidRDefault="00CA407E" w:rsidP="007B2908">
      <w:pPr>
        <w:rPr>
          <w:rFonts w:ascii="Cambria" w:hAnsi="Cambria"/>
          <w:sz w:val="26"/>
          <w:szCs w:val="26"/>
        </w:rPr>
      </w:pPr>
    </w:p>
    <w:p w14:paraId="530D91D1" w14:textId="77777777" w:rsidR="00CA407E" w:rsidRPr="003E4BAD" w:rsidRDefault="00CA407E" w:rsidP="007B2908">
      <w:pPr>
        <w:rPr>
          <w:rFonts w:ascii="Cambria" w:hAnsi="Cambria"/>
          <w:b/>
          <w:sz w:val="26"/>
          <w:szCs w:val="26"/>
          <w:u w:val="single"/>
        </w:rPr>
      </w:pPr>
      <w:r w:rsidRPr="003E4BAD">
        <w:rPr>
          <w:rFonts w:ascii="Cambria" w:hAnsi="Cambria"/>
          <w:b/>
          <w:sz w:val="26"/>
          <w:szCs w:val="26"/>
          <w:u w:val="single"/>
        </w:rPr>
        <w:t xml:space="preserve">Needs </w:t>
      </w:r>
      <w:proofErr w:type="spellStart"/>
      <w:r w:rsidRPr="003E4BAD">
        <w:rPr>
          <w:rFonts w:ascii="Cambria" w:hAnsi="Cambria"/>
          <w:b/>
          <w:sz w:val="26"/>
          <w:szCs w:val="26"/>
          <w:u w:val="single"/>
        </w:rPr>
        <w:t>vs</w:t>
      </w:r>
      <w:proofErr w:type="spellEnd"/>
      <w:r w:rsidRPr="003E4BAD">
        <w:rPr>
          <w:rFonts w:ascii="Cambria" w:hAnsi="Cambria"/>
          <w:b/>
          <w:sz w:val="26"/>
          <w:szCs w:val="26"/>
          <w:u w:val="single"/>
        </w:rPr>
        <w:t xml:space="preserve"> Motives</w:t>
      </w:r>
    </w:p>
    <w:p w14:paraId="4A9FECD8" w14:textId="77777777" w:rsidR="00CA407E" w:rsidRDefault="00CA407E" w:rsidP="007B2908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Need</w:t>
      </w:r>
    </w:p>
    <w:p w14:paraId="744E0636" w14:textId="77777777" w:rsidR="00CA407E" w:rsidRDefault="00CA407E" w:rsidP="007B2908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sym w:font="Symbol" w:char="F0B7"/>
      </w:r>
      <w:r>
        <w:rPr>
          <w:rFonts w:ascii="Cambria" w:hAnsi="Cambria"/>
          <w:i/>
          <w:sz w:val="26"/>
          <w:szCs w:val="26"/>
        </w:rPr>
        <w:t xml:space="preserve"> </w:t>
      </w:r>
      <w:r>
        <w:rPr>
          <w:rFonts w:ascii="Cambria" w:hAnsi="Cambria"/>
          <w:sz w:val="26"/>
          <w:szCs w:val="26"/>
        </w:rPr>
        <w:t>An absence of something useful</w:t>
      </w:r>
    </w:p>
    <w:p w14:paraId="70514D76" w14:textId="77777777" w:rsidR="00CA407E" w:rsidRDefault="00CA407E" w:rsidP="007B2908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Motive</w:t>
      </w:r>
    </w:p>
    <w:p w14:paraId="7A158DD7" w14:textId="77777777" w:rsidR="00CA407E" w:rsidRDefault="00CA407E" w:rsidP="007B2908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Condition that prompts action to satisfy this need</w:t>
      </w:r>
    </w:p>
    <w:p w14:paraId="27EF798D" w14:textId="77777777" w:rsidR="00CA407E" w:rsidRDefault="00CA407E" w:rsidP="007B2908">
      <w:pPr>
        <w:rPr>
          <w:rFonts w:ascii="Cambria" w:hAnsi="Cambria"/>
          <w:sz w:val="26"/>
          <w:szCs w:val="26"/>
        </w:rPr>
      </w:pPr>
    </w:p>
    <w:p w14:paraId="2916E739" w14:textId="77777777" w:rsidR="00CA407E" w:rsidRDefault="00CA407E" w:rsidP="007B2908">
      <w:pPr>
        <w:rPr>
          <w:rFonts w:ascii="Cambria" w:hAnsi="Cambria"/>
          <w:sz w:val="26"/>
          <w:szCs w:val="26"/>
        </w:rPr>
      </w:pPr>
      <w:r w:rsidRPr="00CA407E">
        <w:rPr>
          <w:rFonts w:ascii="Cambria" w:hAnsi="Cambria"/>
          <w:b/>
          <w:bCs/>
          <w:sz w:val="26"/>
          <w:szCs w:val="26"/>
        </w:rPr>
        <w:t>The Hierarchy of Needs</w:t>
      </w:r>
    </w:p>
    <w:p w14:paraId="6EB136BE" w14:textId="77777777" w:rsidR="00CA407E" w:rsidRDefault="00CA407E" w:rsidP="007B2908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What two assumptions is Maslow’s hierarchy based on?</w:t>
      </w:r>
    </w:p>
    <w:p w14:paraId="1F8E0A57" w14:textId="77777777" w:rsidR="00CA407E" w:rsidRPr="00CA407E" w:rsidRDefault="00CA407E" w:rsidP="00CA407E">
      <w:pPr>
        <w:pStyle w:val="ListParagraph"/>
        <w:numPr>
          <w:ilvl w:val="0"/>
          <w:numId w:val="8"/>
        </w:numPr>
        <w:rPr>
          <w:rFonts w:ascii="Cambria" w:hAnsi="Cambria"/>
          <w:sz w:val="26"/>
          <w:szCs w:val="26"/>
        </w:rPr>
      </w:pPr>
      <w:r w:rsidRPr="00CA407E">
        <w:rPr>
          <w:rFonts w:ascii="Cambria" w:hAnsi="Cambria"/>
          <w:sz w:val="26"/>
          <w:szCs w:val="26"/>
        </w:rPr>
        <w:t>When lower level needs are met, a person moves to high level needs</w:t>
      </w:r>
    </w:p>
    <w:p w14:paraId="272F7410" w14:textId="77777777" w:rsidR="00CA407E" w:rsidRDefault="00CA407E" w:rsidP="00CA407E">
      <w:pPr>
        <w:pStyle w:val="ListParagraph"/>
        <w:numPr>
          <w:ilvl w:val="0"/>
          <w:numId w:val="8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Satisfied needs don’t motivate, behavior is influenced by yet satisfied needs</w:t>
      </w:r>
    </w:p>
    <w:p w14:paraId="62845616" w14:textId="77777777" w:rsidR="00CA407E" w:rsidRDefault="00CA407E" w:rsidP="00CA407E">
      <w:pPr>
        <w:rPr>
          <w:rFonts w:ascii="Cambria" w:hAnsi="Cambria"/>
          <w:sz w:val="26"/>
          <w:szCs w:val="26"/>
        </w:rPr>
      </w:pPr>
    </w:p>
    <w:p w14:paraId="09E786C0" w14:textId="77777777" w:rsidR="00CA407E" w:rsidRDefault="00FB111D" w:rsidP="00CA407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Hierarchy from top to bottom </w:t>
      </w:r>
    </w:p>
    <w:p w14:paraId="122937CA" w14:textId="77777777" w:rsidR="00FB111D" w:rsidRPr="00FB111D" w:rsidRDefault="00FB111D" w:rsidP="00FB111D">
      <w:pPr>
        <w:pStyle w:val="ListParagraph"/>
        <w:numPr>
          <w:ilvl w:val="0"/>
          <w:numId w:val="9"/>
        </w:numPr>
        <w:rPr>
          <w:rFonts w:ascii="Cambria" w:hAnsi="Cambria"/>
          <w:sz w:val="26"/>
          <w:szCs w:val="26"/>
        </w:rPr>
      </w:pPr>
      <w:r w:rsidRPr="00FB111D">
        <w:rPr>
          <w:rFonts w:ascii="Cambria" w:hAnsi="Cambria"/>
          <w:sz w:val="26"/>
          <w:szCs w:val="26"/>
        </w:rPr>
        <w:t xml:space="preserve">Self </w:t>
      </w:r>
      <w:r>
        <w:rPr>
          <w:rFonts w:ascii="Cambria" w:hAnsi="Cambria"/>
          <w:sz w:val="26"/>
          <w:szCs w:val="26"/>
        </w:rPr>
        <w:t>actualization (Fulfillment, realizing potential)</w:t>
      </w:r>
    </w:p>
    <w:p w14:paraId="524DF129" w14:textId="77777777" w:rsidR="00FB111D" w:rsidRDefault="00FB111D" w:rsidP="00FB111D">
      <w:pPr>
        <w:pStyle w:val="ListParagraph"/>
        <w:numPr>
          <w:ilvl w:val="0"/>
          <w:numId w:val="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Esteem Needs (Recognition, status)</w:t>
      </w:r>
    </w:p>
    <w:p w14:paraId="13299541" w14:textId="77777777" w:rsidR="00FB111D" w:rsidRDefault="00FB111D" w:rsidP="00FB111D">
      <w:pPr>
        <w:pStyle w:val="ListParagraph"/>
        <w:numPr>
          <w:ilvl w:val="0"/>
          <w:numId w:val="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Social Needs (Belonging, love from family/friends)</w:t>
      </w:r>
    </w:p>
    <w:p w14:paraId="3D4F8C8B" w14:textId="77777777" w:rsidR="00FB111D" w:rsidRDefault="00FB111D" w:rsidP="00FB111D">
      <w:pPr>
        <w:pStyle w:val="ListParagraph"/>
        <w:numPr>
          <w:ilvl w:val="0"/>
          <w:numId w:val="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Safety Needs (Security, Protection, Comfort)</w:t>
      </w:r>
    </w:p>
    <w:p w14:paraId="2FCF9799" w14:textId="77777777" w:rsidR="00FB111D" w:rsidRDefault="00FB111D" w:rsidP="00FB111D">
      <w:pPr>
        <w:pStyle w:val="ListParagraph"/>
        <w:numPr>
          <w:ilvl w:val="0"/>
          <w:numId w:val="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Physiological Needs (Hunger, thirst, sex, shelter)</w:t>
      </w:r>
    </w:p>
    <w:p w14:paraId="49F7A006" w14:textId="77777777" w:rsidR="00FB111D" w:rsidRDefault="00FB111D" w:rsidP="00FB111D">
      <w:pPr>
        <w:rPr>
          <w:rFonts w:ascii="Cambria" w:hAnsi="Cambria"/>
          <w:sz w:val="26"/>
          <w:szCs w:val="26"/>
        </w:rPr>
      </w:pPr>
    </w:p>
    <w:p w14:paraId="3BC2DF0C" w14:textId="77777777" w:rsidR="00FB111D" w:rsidRPr="003E4BAD" w:rsidRDefault="00FB111D" w:rsidP="00FB111D">
      <w:pPr>
        <w:rPr>
          <w:rFonts w:ascii="Cambria" w:hAnsi="Cambria"/>
          <w:sz w:val="26"/>
          <w:szCs w:val="26"/>
          <w:u w:val="single"/>
        </w:rPr>
      </w:pPr>
      <w:r w:rsidRPr="003E4BAD">
        <w:rPr>
          <w:rFonts w:ascii="Cambria" w:hAnsi="Cambria"/>
          <w:b/>
          <w:bCs/>
          <w:sz w:val="26"/>
          <w:szCs w:val="26"/>
          <w:u w:val="single"/>
        </w:rPr>
        <w:t>Personality &amp; Self Concept</w:t>
      </w:r>
    </w:p>
    <w:p w14:paraId="3DF3932C" w14:textId="77777777" w:rsidR="00FB111D" w:rsidRDefault="00FB111D" w:rsidP="00FB111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</w:t>
      </w:r>
      <w:proofErr w:type="gramStart"/>
      <w:r>
        <w:rPr>
          <w:rFonts w:ascii="Cambria" w:hAnsi="Cambria"/>
          <w:sz w:val="26"/>
          <w:szCs w:val="26"/>
        </w:rPr>
        <w:t>A persons</w:t>
      </w:r>
      <w:proofErr w:type="gramEnd"/>
      <w:r>
        <w:rPr>
          <w:rFonts w:ascii="Cambria" w:hAnsi="Cambria"/>
          <w:sz w:val="26"/>
          <w:szCs w:val="26"/>
        </w:rPr>
        <w:t xml:space="preserve"> distinguishing psychological characteristics that lead to relatively consistent responses</w:t>
      </w:r>
    </w:p>
    <w:p w14:paraId="4461C139" w14:textId="77777777" w:rsidR="00FB111D" w:rsidRDefault="00FB111D" w:rsidP="00FB111D">
      <w:pPr>
        <w:rPr>
          <w:rFonts w:ascii="Cambria" w:hAnsi="Cambria"/>
          <w:sz w:val="26"/>
          <w:szCs w:val="26"/>
        </w:rPr>
      </w:pPr>
    </w:p>
    <w:p w14:paraId="753E710F" w14:textId="77777777" w:rsidR="00FB111D" w:rsidRDefault="00FB111D" w:rsidP="00FB111D">
      <w:pPr>
        <w:rPr>
          <w:rFonts w:ascii="Cambria" w:hAnsi="Cambria"/>
          <w:sz w:val="26"/>
          <w:szCs w:val="26"/>
        </w:rPr>
      </w:pPr>
    </w:p>
    <w:p w14:paraId="778445FB" w14:textId="77777777" w:rsidR="00FB111D" w:rsidRDefault="00FB111D" w:rsidP="00FB111D">
      <w:pPr>
        <w:rPr>
          <w:rFonts w:ascii="Cambria" w:hAnsi="Cambria"/>
          <w:b/>
          <w:sz w:val="26"/>
          <w:szCs w:val="26"/>
        </w:rPr>
      </w:pPr>
      <w:r w:rsidRPr="00FB111D">
        <w:rPr>
          <w:rFonts w:ascii="Cambria" w:hAnsi="Cambria"/>
          <w:b/>
          <w:sz w:val="26"/>
          <w:szCs w:val="26"/>
        </w:rPr>
        <w:t>Self Concept Theory (four components)</w:t>
      </w:r>
    </w:p>
    <w:p w14:paraId="287DA000" w14:textId="77777777" w:rsidR="00FB111D" w:rsidRPr="00FB111D" w:rsidRDefault="00FB111D" w:rsidP="00FB111D">
      <w:pPr>
        <w:pStyle w:val="ListParagraph"/>
        <w:numPr>
          <w:ilvl w:val="0"/>
          <w:numId w:val="10"/>
        </w:numPr>
        <w:rPr>
          <w:rFonts w:ascii="Cambria" w:hAnsi="Cambria"/>
          <w:sz w:val="26"/>
          <w:szCs w:val="26"/>
        </w:rPr>
      </w:pPr>
      <w:r w:rsidRPr="00FB111D">
        <w:rPr>
          <w:rFonts w:ascii="Cambria" w:hAnsi="Cambria"/>
          <w:sz w:val="26"/>
          <w:szCs w:val="26"/>
        </w:rPr>
        <w:t>Real Self: An objective evaluation of ones self</w:t>
      </w:r>
    </w:p>
    <w:p w14:paraId="766FF68A" w14:textId="77777777" w:rsidR="00FB111D" w:rsidRDefault="00FB111D" w:rsidP="00FB111D">
      <w:pPr>
        <w:pStyle w:val="ListParagraph"/>
        <w:numPr>
          <w:ilvl w:val="0"/>
          <w:numId w:val="1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Self-Image: How you see yourself</w:t>
      </w:r>
    </w:p>
    <w:p w14:paraId="40520478" w14:textId="77777777" w:rsidR="00FB111D" w:rsidRDefault="00FB111D" w:rsidP="00FB111D">
      <w:pPr>
        <w:pStyle w:val="ListParagraph"/>
        <w:numPr>
          <w:ilvl w:val="0"/>
          <w:numId w:val="1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Looking Glass-Self: How you think others see you</w:t>
      </w:r>
    </w:p>
    <w:p w14:paraId="25823EA5" w14:textId="77777777" w:rsidR="00FB111D" w:rsidRDefault="00FB111D" w:rsidP="00FB111D">
      <w:pPr>
        <w:pStyle w:val="ListParagraph"/>
        <w:numPr>
          <w:ilvl w:val="0"/>
          <w:numId w:val="1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Ideal Self: How you would like to be, what you aspire to</w:t>
      </w:r>
    </w:p>
    <w:p w14:paraId="10AA0B9F" w14:textId="77777777" w:rsidR="00FB111D" w:rsidRDefault="00FB111D" w:rsidP="00FB111D">
      <w:pPr>
        <w:rPr>
          <w:rFonts w:ascii="Cambria" w:hAnsi="Cambria"/>
          <w:sz w:val="26"/>
          <w:szCs w:val="26"/>
        </w:rPr>
      </w:pPr>
    </w:p>
    <w:p w14:paraId="668C97C5" w14:textId="77777777" w:rsidR="00FB111D" w:rsidRPr="003E4BAD" w:rsidRDefault="00FB111D" w:rsidP="00FB111D">
      <w:pPr>
        <w:rPr>
          <w:rFonts w:ascii="Cambria" w:hAnsi="Cambria"/>
          <w:sz w:val="26"/>
          <w:szCs w:val="26"/>
          <w:u w:val="single"/>
        </w:rPr>
      </w:pPr>
      <w:r w:rsidRPr="003E4BAD">
        <w:rPr>
          <w:rFonts w:ascii="Cambria" w:hAnsi="Cambria"/>
          <w:b/>
          <w:bCs/>
          <w:sz w:val="26"/>
          <w:szCs w:val="26"/>
          <w:u w:val="single"/>
        </w:rPr>
        <w:t>Attitudes and Concepts</w:t>
      </w:r>
    </w:p>
    <w:p w14:paraId="3AA74592" w14:textId="77777777" w:rsidR="00FB111D" w:rsidRPr="003E4BAD" w:rsidRDefault="00FB111D" w:rsidP="00FB111D">
      <w:pPr>
        <w:rPr>
          <w:rFonts w:ascii="Cambria" w:hAnsi="Cambria"/>
          <w:b/>
          <w:sz w:val="26"/>
          <w:szCs w:val="26"/>
        </w:rPr>
      </w:pPr>
      <w:r w:rsidRPr="003E4BAD">
        <w:rPr>
          <w:rFonts w:ascii="Cambria" w:hAnsi="Cambria"/>
          <w:b/>
          <w:sz w:val="26"/>
          <w:szCs w:val="26"/>
        </w:rPr>
        <w:t>Attitudes</w:t>
      </w:r>
    </w:p>
    <w:p w14:paraId="3E24C62F" w14:textId="77777777" w:rsidR="00FB111D" w:rsidRDefault="00FB111D" w:rsidP="00FB111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</w:t>
      </w:r>
      <w:proofErr w:type="gramStart"/>
      <w:r>
        <w:rPr>
          <w:rFonts w:ascii="Cambria" w:hAnsi="Cambria"/>
          <w:sz w:val="26"/>
          <w:szCs w:val="26"/>
        </w:rPr>
        <w:t>Peoples</w:t>
      </w:r>
      <w:proofErr w:type="gramEnd"/>
      <w:r>
        <w:rPr>
          <w:rFonts w:ascii="Cambria" w:hAnsi="Cambria"/>
          <w:sz w:val="26"/>
          <w:szCs w:val="26"/>
        </w:rPr>
        <w:t xml:space="preserve"> feelings towards an object or idea</w:t>
      </w:r>
    </w:p>
    <w:p w14:paraId="23D3D23E" w14:textId="77777777" w:rsidR="00FB111D" w:rsidRDefault="00FB111D" w:rsidP="00FB111D">
      <w:pPr>
        <w:rPr>
          <w:rFonts w:ascii="Cambria" w:hAnsi="Cambria"/>
          <w:sz w:val="26"/>
          <w:szCs w:val="26"/>
        </w:rPr>
      </w:pPr>
    </w:p>
    <w:p w14:paraId="10354DD9" w14:textId="77777777" w:rsidR="00FB111D" w:rsidRDefault="00FB111D" w:rsidP="00FB111D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What influences peoples attitudes?</w:t>
      </w:r>
    </w:p>
    <w:p w14:paraId="67F82F95" w14:textId="77777777" w:rsidR="00FB111D" w:rsidRDefault="00FB111D" w:rsidP="00FB111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Advertising, friends, trendsetters, and opinion leaders</w:t>
      </w:r>
    </w:p>
    <w:p w14:paraId="37465859" w14:textId="77777777" w:rsidR="00FB111D" w:rsidRDefault="00FB111D" w:rsidP="00FB111D">
      <w:pPr>
        <w:rPr>
          <w:rFonts w:ascii="Cambria" w:hAnsi="Cambria"/>
          <w:sz w:val="26"/>
          <w:szCs w:val="26"/>
        </w:rPr>
      </w:pPr>
    </w:p>
    <w:p w14:paraId="20B8136B" w14:textId="77777777" w:rsidR="003E4BAD" w:rsidRDefault="003E4BAD" w:rsidP="00FB111D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How must companies position themselves in regards to consumer attitudes?</w:t>
      </w:r>
    </w:p>
    <w:p w14:paraId="50CDB57B" w14:textId="77777777" w:rsidR="003E4BAD" w:rsidRDefault="003E4BAD" w:rsidP="00FB111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Must present their product in accordance with the attitude held by their target market</w:t>
      </w:r>
    </w:p>
    <w:p w14:paraId="7EB7FFB4" w14:textId="77777777" w:rsidR="003E4BAD" w:rsidRDefault="003E4BAD" w:rsidP="00FB111D">
      <w:pPr>
        <w:rPr>
          <w:rFonts w:ascii="Cambria" w:hAnsi="Cambria"/>
          <w:sz w:val="26"/>
          <w:szCs w:val="26"/>
        </w:rPr>
      </w:pPr>
    </w:p>
    <w:p w14:paraId="73D99C4A" w14:textId="77777777" w:rsidR="003E4BAD" w:rsidRPr="003E4BAD" w:rsidRDefault="003E4BAD" w:rsidP="00FB111D">
      <w:pPr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Perceptions</w:t>
      </w:r>
    </w:p>
    <w:p w14:paraId="7E4DC57B" w14:textId="77777777" w:rsidR="003E4BAD" w:rsidRDefault="003E4BAD" w:rsidP="00FB111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How individuals receive and interpret messages</w:t>
      </w:r>
    </w:p>
    <w:p w14:paraId="089DF09B" w14:textId="77777777" w:rsidR="003E4BAD" w:rsidRDefault="003E4BAD" w:rsidP="00FB111D">
      <w:pPr>
        <w:rPr>
          <w:rFonts w:ascii="Cambria" w:hAnsi="Cambria"/>
          <w:sz w:val="26"/>
          <w:szCs w:val="26"/>
        </w:rPr>
      </w:pPr>
    </w:p>
    <w:p w14:paraId="2E241398" w14:textId="77777777" w:rsidR="003E4BAD" w:rsidRDefault="003E4BAD" w:rsidP="00FB111D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 xml:space="preserve">What are the three levels of selectivity? </w:t>
      </w:r>
    </w:p>
    <w:p w14:paraId="39108B48" w14:textId="77777777" w:rsidR="003E4BAD" w:rsidRDefault="003E4BAD" w:rsidP="003E4BAD">
      <w:pPr>
        <w:pStyle w:val="ListParagraph"/>
        <w:numPr>
          <w:ilvl w:val="0"/>
          <w:numId w:val="11"/>
        </w:numPr>
        <w:rPr>
          <w:rFonts w:ascii="Cambria" w:hAnsi="Cambria"/>
          <w:sz w:val="26"/>
          <w:szCs w:val="26"/>
        </w:rPr>
      </w:pPr>
      <w:r w:rsidRPr="003E4BAD">
        <w:rPr>
          <w:rFonts w:ascii="Cambria" w:hAnsi="Cambria"/>
          <w:sz w:val="26"/>
          <w:szCs w:val="26"/>
        </w:rPr>
        <w:t xml:space="preserve">Selective Exposure: </w:t>
      </w:r>
    </w:p>
    <w:p w14:paraId="4ABC138F" w14:textId="77777777" w:rsidR="003E4BAD" w:rsidRDefault="003E4BAD" w:rsidP="003E4BAD">
      <w:pPr>
        <w:pStyle w:val="ListParagraph"/>
        <w:rPr>
          <w:rFonts w:ascii="Cambria" w:hAnsi="Cambria"/>
          <w:sz w:val="26"/>
          <w:szCs w:val="26"/>
        </w:rPr>
      </w:pPr>
      <w:r w:rsidRPr="003E4BAD">
        <w:rPr>
          <w:rFonts w:ascii="Cambria" w:hAnsi="Cambria"/>
          <w:sz w:val="26"/>
          <w:szCs w:val="26"/>
        </w:rPr>
        <w:t xml:space="preserve">Eyes &amp; mind notice only info that interests </w:t>
      </w:r>
      <w:r>
        <w:rPr>
          <w:rFonts w:ascii="Cambria" w:hAnsi="Cambria"/>
          <w:sz w:val="26"/>
          <w:szCs w:val="26"/>
        </w:rPr>
        <w:t>us</w:t>
      </w:r>
    </w:p>
    <w:p w14:paraId="2C473CF4" w14:textId="77777777" w:rsidR="003E4BAD" w:rsidRPr="003E4BAD" w:rsidRDefault="003E4BAD" w:rsidP="003E4BAD">
      <w:pPr>
        <w:pStyle w:val="ListParagraph"/>
        <w:rPr>
          <w:rFonts w:ascii="Cambria" w:hAnsi="Cambria"/>
          <w:sz w:val="26"/>
          <w:szCs w:val="26"/>
        </w:rPr>
      </w:pPr>
    </w:p>
    <w:p w14:paraId="43FA149D" w14:textId="77777777" w:rsidR="003E4BAD" w:rsidRDefault="003E4BAD" w:rsidP="003E4BAD">
      <w:pPr>
        <w:pStyle w:val="ListParagraph"/>
        <w:numPr>
          <w:ilvl w:val="0"/>
          <w:numId w:val="11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Selective Perception: </w:t>
      </w:r>
    </w:p>
    <w:p w14:paraId="6BF598CF" w14:textId="77777777" w:rsidR="003E4BAD" w:rsidRDefault="003E4BAD" w:rsidP="003E4BAD">
      <w:pPr>
        <w:pStyle w:val="ListParagraph"/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We screen out messages that conflict w/ our attitudes</w:t>
      </w:r>
    </w:p>
    <w:p w14:paraId="47F42BDE" w14:textId="77777777" w:rsidR="003E4BAD" w:rsidRPr="003E4BAD" w:rsidRDefault="003E4BAD" w:rsidP="003E4BAD">
      <w:pPr>
        <w:pStyle w:val="ListParagraph"/>
        <w:rPr>
          <w:rFonts w:ascii="Cambria" w:hAnsi="Cambria"/>
          <w:sz w:val="26"/>
          <w:szCs w:val="26"/>
        </w:rPr>
      </w:pPr>
    </w:p>
    <w:p w14:paraId="7D43C86C" w14:textId="77777777" w:rsidR="003E4BAD" w:rsidRDefault="003E4BAD" w:rsidP="003E4BAD">
      <w:pPr>
        <w:pStyle w:val="ListParagraph"/>
        <w:numPr>
          <w:ilvl w:val="0"/>
          <w:numId w:val="11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Selective Retention:</w:t>
      </w:r>
    </w:p>
    <w:p w14:paraId="2C6CE334" w14:textId="77777777" w:rsidR="003E4BAD" w:rsidRDefault="003E4BAD" w:rsidP="003E4BAD">
      <w:pPr>
        <w:pStyle w:val="ListParagraph"/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 We remember only what we want to remember</w:t>
      </w:r>
    </w:p>
    <w:p w14:paraId="6855010E" w14:textId="77777777" w:rsidR="003E4BAD" w:rsidRDefault="003E4BAD" w:rsidP="003E4BAD">
      <w:pPr>
        <w:rPr>
          <w:rFonts w:ascii="Cambria" w:hAnsi="Cambria"/>
          <w:sz w:val="26"/>
          <w:szCs w:val="26"/>
        </w:rPr>
      </w:pPr>
    </w:p>
    <w:p w14:paraId="201654A6" w14:textId="77777777" w:rsidR="003E4BAD" w:rsidRPr="003E4BAD" w:rsidRDefault="003E4BAD" w:rsidP="003E4BAD">
      <w:pPr>
        <w:rPr>
          <w:rFonts w:ascii="Cambria" w:hAnsi="Cambria"/>
          <w:sz w:val="26"/>
          <w:szCs w:val="26"/>
        </w:rPr>
      </w:pPr>
    </w:p>
    <w:p w14:paraId="13BA20A0" w14:textId="77777777" w:rsidR="003E4BAD" w:rsidRDefault="003E4BAD" w:rsidP="00FB111D">
      <w:pPr>
        <w:rPr>
          <w:rFonts w:ascii="Cambria" w:hAnsi="Cambria"/>
          <w:b/>
          <w:bCs/>
          <w:sz w:val="26"/>
          <w:szCs w:val="26"/>
          <w:u w:val="single"/>
        </w:rPr>
      </w:pPr>
      <w:r w:rsidRPr="003E4BAD">
        <w:rPr>
          <w:rFonts w:ascii="Cambria" w:hAnsi="Cambria"/>
          <w:b/>
          <w:bCs/>
          <w:sz w:val="26"/>
          <w:szCs w:val="26"/>
          <w:u w:val="single"/>
        </w:rPr>
        <w:t>Reference Groups</w:t>
      </w:r>
    </w:p>
    <w:p w14:paraId="66825611" w14:textId="77777777" w:rsidR="003E4BAD" w:rsidRDefault="003E4BAD" w:rsidP="00FB111D">
      <w:pPr>
        <w:rPr>
          <w:rFonts w:ascii="Cambria" w:hAnsi="Cambria"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sym w:font="Symbol" w:char="F0B7"/>
      </w:r>
      <w:r>
        <w:rPr>
          <w:rFonts w:ascii="Cambria" w:hAnsi="Cambria"/>
          <w:bCs/>
          <w:sz w:val="26"/>
          <w:szCs w:val="26"/>
        </w:rPr>
        <w:t xml:space="preserve"> A group of people with a common interest</w:t>
      </w:r>
      <w:r w:rsidR="00C109F9">
        <w:rPr>
          <w:rFonts w:ascii="Cambria" w:hAnsi="Cambria"/>
          <w:bCs/>
          <w:sz w:val="26"/>
          <w:szCs w:val="26"/>
        </w:rPr>
        <w:t>,</w:t>
      </w:r>
      <w:r>
        <w:rPr>
          <w:rFonts w:ascii="Cambria" w:hAnsi="Cambria"/>
          <w:bCs/>
          <w:sz w:val="26"/>
          <w:szCs w:val="26"/>
        </w:rPr>
        <w:t xml:space="preserve"> </w:t>
      </w:r>
      <w:proofErr w:type="gramStart"/>
      <w:r>
        <w:rPr>
          <w:rFonts w:ascii="Cambria" w:hAnsi="Cambria"/>
          <w:bCs/>
          <w:sz w:val="26"/>
          <w:szCs w:val="26"/>
        </w:rPr>
        <w:t>that influence</w:t>
      </w:r>
      <w:proofErr w:type="gramEnd"/>
      <w:r>
        <w:rPr>
          <w:rFonts w:ascii="Cambria" w:hAnsi="Cambria"/>
          <w:bCs/>
          <w:sz w:val="26"/>
          <w:szCs w:val="26"/>
        </w:rPr>
        <w:t xml:space="preserve"> one </w:t>
      </w:r>
      <w:r w:rsidR="00C109F9">
        <w:rPr>
          <w:rFonts w:ascii="Cambria" w:hAnsi="Cambria"/>
          <w:bCs/>
          <w:sz w:val="26"/>
          <w:szCs w:val="26"/>
        </w:rPr>
        <w:t>another’s</w:t>
      </w:r>
      <w:r>
        <w:rPr>
          <w:rFonts w:ascii="Cambria" w:hAnsi="Cambria"/>
          <w:bCs/>
          <w:sz w:val="26"/>
          <w:szCs w:val="26"/>
        </w:rPr>
        <w:t xml:space="preserve"> attitudes and </w:t>
      </w:r>
      <w:r w:rsidR="00C109F9">
        <w:rPr>
          <w:rFonts w:ascii="Cambria" w:hAnsi="Cambria"/>
          <w:bCs/>
          <w:sz w:val="26"/>
          <w:szCs w:val="26"/>
        </w:rPr>
        <w:t>behaviors</w:t>
      </w:r>
      <w:r>
        <w:rPr>
          <w:rFonts w:ascii="Cambria" w:hAnsi="Cambria"/>
          <w:bCs/>
          <w:sz w:val="26"/>
          <w:szCs w:val="26"/>
        </w:rPr>
        <w:t xml:space="preserve"> </w:t>
      </w:r>
    </w:p>
    <w:p w14:paraId="312CB001" w14:textId="77777777" w:rsidR="00C109F9" w:rsidRDefault="00C109F9" w:rsidP="00FB111D">
      <w:pPr>
        <w:rPr>
          <w:rFonts w:ascii="Cambria" w:hAnsi="Cambria"/>
          <w:bCs/>
          <w:sz w:val="26"/>
          <w:szCs w:val="26"/>
        </w:rPr>
      </w:pPr>
    </w:p>
    <w:p w14:paraId="1A68EA6F" w14:textId="77777777" w:rsidR="00C109F9" w:rsidRDefault="00C109F9" w:rsidP="00FB111D">
      <w:pPr>
        <w:rPr>
          <w:rFonts w:ascii="Cambria" w:hAnsi="Cambria"/>
          <w:bCs/>
          <w:sz w:val="26"/>
          <w:szCs w:val="26"/>
        </w:rPr>
      </w:pPr>
      <w:r>
        <w:rPr>
          <w:rFonts w:ascii="Cambria" w:hAnsi="Cambria"/>
          <w:bCs/>
          <w:i/>
          <w:sz w:val="26"/>
          <w:szCs w:val="26"/>
        </w:rPr>
        <w:t>Why are reference groups so effective, and to what demographic?</w:t>
      </w:r>
    </w:p>
    <w:p w14:paraId="45F67685" w14:textId="77777777" w:rsidR="00C109F9" w:rsidRDefault="00C109F9" w:rsidP="00FB111D">
      <w:pPr>
        <w:rPr>
          <w:rFonts w:ascii="Cambria" w:hAnsi="Cambria"/>
          <w:bCs/>
          <w:sz w:val="26"/>
          <w:szCs w:val="26"/>
        </w:rPr>
      </w:pPr>
      <w:r>
        <w:rPr>
          <w:rFonts w:ascii="Cambria" w:hAnsi="Cambria"/>
          <w:bCs/>
          <w:sz w:val="26"/>
          <w:szCs w:val="26"/>
        </w:rPr>
        <w:sym w:font="Symbol" w:char="F0B7"/>
      </w:r>
      <w:r>
        <w:rPr>
          <w:rFonts w:ascii="Cambria" w:hAnsi="Cambria"/>
          <w:bCs/>
          <w:sz w:val="26"/>
          <w:szCs w:val="26"/>
        </w:rPr>
        <w:t xml:space="preserve"> Young people are strongly influenced by reference groups, as they have a strong desire to satisfy social needs </w:t>
      </w:r>
    </w:p>
    <w:p w14:paraId="1B2DB020" w14:textId="77777777" w:rsidR="00C109F9" w:rsidRDefault="00C109F9" w:rsidP="00FB111D">
      <w:pPr>
        <w:rPr>
          <w:rFonts w:ascii="Cambria" w:hAnsi="Cambria"/>
          <w:bCs/>
          <w:sz w:val="26"/>
          <w:szCs w:val="26"/>
        </w:rPr>
      </w:pPr>
    </w:p>
    <w:p w14:paraId="42CA6D01" w14:textId="77777777" w:rsidR="00C109F9" w:rsidRDefault="00C109F9" w:rsidP="00FB111D">
      <w:pPr>
        <w:rPr>
          <w:rFonts w:ascii="Cambria" w:hAnsi="Cambria"/>
          <w:b/>
          <w:bCs/>
          <w:sz w:val="26"/>
          <w:szCs w:val="26"/>
        </w:rPr>
      </w:pPr>
    </w:p>
    <w:p w14:paraId="6AC48DBC" w14:textId="77777777" w:rsidR="00C109F9" w:rsidRDefault="00C109F9" w:rsidP="00FB111D">
      <w:pPr>
        <w:rPr>
          <w:rFonts w:ascii="Cambria" w:hAnsi="Cambria"/>
          <w:b/>
          <w:bCs/>
          <w:sz w:val="26"/>
          <w:szCs w:val="26"/>
          <w:u w:val="single"/>
        </w:rPr>
      </w:pPr>
    </w:p>
    <w:p w14:paraId="117E655A" w14:textId="77777777" w:rsidR="00C109F9" w:rsidRDefault="00C109F9" w:rsidP="00FB111D">
      <w:pPr>
        <w:rPr>
          <w:rFonts w:ascii="Cambria" w:hAnsi="Cambria"/>
          <w:b/>
          <w:bCs/>
          <w:sz w:val="26"/>
          <w:szCs w:val="26"/>
          <w:u w:val="single"/>
        </w:rPr>
      </w:pPr>
    </w:p>
    <w:p w14:paraId="3902F182" w14:textId="77777777" w:rsidR="00C109F9" w:rsidRDefault="00C109F9" w:rsidP="00FB111D">
      <w:pPr>
        <w:rPr>
          <w:rFonts w:ascii="Cambria" w:hAnsi="Cambria"/>
          <w:b/>
          <w:bCs/>
          <w:sz w:val="26"/>
          <w:szCs w:val="26"/>
          <w:u w:val="single"/>
        </w:rPr>
      </w:pPr>
      <w:r w:rsidRPr="00C109F9">
        <w:rPr>
          <w:rFonts w:ascii="Cambria" w:hAnsi="Cambria"/>
          <w:b/>
          <w:bCs/>
          <w:sz w:val="26"/>
          <w:szCs w:val="26"/>
          <w:u w:val="single"/>
        </w:rPr>
        <w:t>Family Influence</w:t>
      </w:r>
    </w:p>
    <w:p w14:paraId="40F7CA77" w14:textId="77777777" w:rsidR="00C109F9" w:rsidRDefault="00C109F9" w:rsidP="00FB111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Family members all have influence on one another</w:t>
      </w:r>
    </w:p>
    <w:p w14:paraId="7D1F0095" w14:textId="77777777" w:rsidR="00C109F9" w:rsidRDefault="00C109F9" w:rsidP="00FB111D">
      <w:pPr>
        <w:rPr>
          <w:rFonts w:ascii="Cambria" w:hAnsi="Cambria"/>
          <w:sz w:val="26"/>
          <w:szCs w:val="26"/>
        </w:rPr>
      </w:pPr>
    </w:p>
    <w:p w14:paraId="29664DAA" w14:textId="77777777" w:rsidR="00C109F9" w:rsidRDefault="00C109F9" w:rsidP="00FB111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Changing roles/responsibilities in households have necessitated “double targeting”</w:t>
      </w:r>
    </w:p>
    <w:p w14:paraId="54BE3E36" w14:textId="77777777" w:rsidR="00C109F9" w:rsidRDefault="00C109F9" w:rsidP="00FB111D">
      <w:pPr>
        <w:rPr>
          <w:rFonts w:ascii="Cambria" w:hAnsi="Cambria"/>
          <w:sz w:val="26"/>
          <w:szCs w:val="26"/>
        </w:rPr>
      </w:pPr>
    </w:p>
    <w:p w14:paraId="21657416" w14:textId="77777777" w:rsidR="00C109F9" w:rsidRDefault="00C109F9" w:rsidP="00FB111D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What is double targeting?</w:t>
      </w:r>
    </w:p>
    <w:p w14:paraId="4C233AFF" w14:textId="77777777" w:rsidR="00C109F9" w:rsidRDefault="00C109F9" w:rsidP="00FB111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Creating marketing strategies that reach both genders effectively</w:t>
      </w:r>
    </w:p>
    <w:p w14:paraId="7E9B1BA7" w14:textId="77777777" w:rsidR="00C109F9" w:rsidRDefault="00C109F9" w:rsidP="00C109F9">
      <w:pPr>
        <w:rPr>
          <w:rFonts w:ascii="Cambria" w:hAnsi="Cambria"/>
          <w:sz w:val="26"/>
          <w:szCs w:val="26"/>
        </w:rPr>
      </w:pPr>
    </w:p>
    <w:p w14:paraId="1F80DFC3" w14:textId="77777777" w:rsidR="00C109F9" w:rsidRDefault="00C109F9" w:rsidP="00C109F9">
      <w:pPr>
        <w:rPr>
          <w:rFonts w:ascii="Cambria" w:hAnsi="Cambria"/>
          <w:sz w:val="26"/>
          <w:szCs w:val="26"/>
        </w:rPr>
      </w:pPr>
    </w:p>
    <w:p w14:paraId="2E150CB0" w14:textId="77777777" w:rsidR="00C109F9" w:rsidRPr="00C109F9" w:rsidRDefault="00C109F9" w:rsidP="00C109F9">
      <w:pPr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 xml:space="preserve">5. </w:t>
      </w:r>
      <w:r w:rsidR="00455426">
        <w:rPr>
          <w:rFonts w:ascii="Cambria" w:hAnsi="Cambria"/>
          <w:b/>
          <w:sz w:val="32"/>
          <w:szCs w:val="32"/>
        </w:rPr>
        <w:t xml:space="preserve">Essential criteria for business market requirements? </w:t>
      </w:r>
    </w:p>
    <w:p w14:paraId="78949566" w14:textId="77777777" w:rsidR="00C109F9" w:rsidRDefault="00455426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The four main Criteria include…</w:t>
      </w:r>
    </w:p>
    <w:p w14:paraId="7734659C" w14:textId="77777777" w:rsidR="00455426" w:rsidRDefault="00455426" w:rsidP="00455426">
      <w:pPr>
        <w:pStyle w:val="ListParagraph"/>
        <w:numPr>
          <w:ilvl w:val="0"/>
          <w:numId w:val="13"/>
        </w:numPr>
        <w:rPr>
          <w:rFonts w:ascii="Cambria" w:hAnsi="Cambria"/>
          <w:sz w:val="26"/>
          <w:szCs w:val="26"/>
        </w:rPr>
      </w:pPr>
      <w:r w:rsidRPr="00455426">
        <w:rPr>
          <w:rFonts w:ascii="Cambria" w:hAnsi="Cambria"/>
          <w:sz w:val="26"/>
          <w:szCs w:val="26"/>
        </w:rPr>
        <w:t>Quality</w:t>
      </w:r>
      <w:r>
        <w:rPr>
          <w:rFonts w:ascii="Cambria" w:hAnsi="Cambria"/>
          <w:sz w:val="26"/>
          <w:szCs w:val="26"/>
        </w:rPr>
        <w:t xml:space="preserve">: </w:t>
      </w:r>
      <w:r w:rsidRPr="00455426">
        <w:rPr>
          <w:rFonts w:ascii="Cambria" w:hAnsi="Cambria"/>
          <w:sz w:val="26"/>
          <w:szCs w:val="26"/>
        </w:rPr>
        <w:t>Consistent quality on every order</w:t>
      </w:r>
    </w:p>
    <w:p w14:paraId="302AFFBE" w14:textId="77777777" w:rsidR="00455426" w:rsidRPr="00455426" w:rsidRDefault="00455426" w:rsidP="00455426">
      <w:pPr>
        <w:pStyle w:val="ListParagraph"/>
        <w:rPr>
          <w:rFonts w:ascii="Cambria" w:hAnsi="Cambria"/>
          <w:sz w:val="26"/>
          <w:szCs w:val="26"/>
        </w:rPr>
      </w:pPr>
    </w:p>
    <w:p w14:paraId="7CA1EF6A" w14:textId="77777777" w:rsidR="00455426" w:rsidRDefault="00455426" w:rsidP="00455426">
      <w:pPr>
        <w:pStyle w:val="ListParagraph"/>
        <w:numPr>
          <w:ilvl w:val="0"/>
          <w:numId w:val="1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Service: Reputable suppliers with prompt service</w:t>
      </w:r>
    </w:p>
    <w:p w14:paraId="6B6ABC14" w14:textId="77777777" w:rsidR="00455426" w:rsidRPr="00455426" w:rsidRDefault="00455426" w:rsidP="00455426">
      <w:pPr>
        <w:rPr>
          <w:rFonts w:ascii="Cambria" w:hAnsi="Cambria"/>
          <w:sz w:val="26"/>
          <w:szCs w:val="26"/>
        </w:rPr>
      </w:pPr>
    </w:p>
    <w:p w14:paraId="78BE2DCB" w14:textId="77777777" w:rsidR="00455426" w:rsidRDefault="00455426" w:rsidP="00455426">
      <w:pPr>
        <w:pStyle w:val="ListParagraph"/>
        <w:numPr>
          <w:ilvl w:val="0"/>
          <w:numId w:val="1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Supply Continuity: Provision of goods over the long term</w:t>
      </w:r>
    </w:p>
    <w:p w14:paraId="32EFBF8E" w14:textId="77777777" w:rsidR="00455426" w:rsidRPr="00455426" w:rsidRDefault="00455426" w:rsidP="00455426">
      <w:pPr>
        <w:rPr>
          <w:rFonts w:ascii="Cambria" w:hAnsi="Cambria"/>
          <w:sz w:val="26"/>
          <w:szCs w:val="26"/>
        </w:rPr>
      </w:pPr>
    </w:p>
    <w:p w14:paraId="32947956" w14:textId="77777777" w:rsidR="00455426" w:rsidRDefault="00455426" w:rsidP="00455426">
      <w:pPr>
        <w:pStyle w:val="ListParagraph"/>
        <w:numPr>
          <w:ilvl w:val="0"/>
          <w:numId w:val="1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Price: Lowest price is not always accepted</w:t>
      </w:r>
    </w:p>
    <w:p w14:paraId="04FFAE6A" w14:textId="77777777" w:rsidR="00455426" w:rsidRPr="00455426" w:rsidRDefault="00455426" w:rsidP="00455426">
      <w:pPr>
        <w:rPr>
          <w:rFonts w:ascii="Cambria" w:hAnsi="Cambria"/>
          <w:sz w:val="26"/>
          <w:szCs w:val="26"/>
        </w:rPr>
      </w:pPr>
    </w:p>
    <w:p w14:paraId="5FD2C7A3" w14:textId="77777777" w:rsidR="00455426" w:rsidRDefault="00455426" w:rsidP="00455426">
      <w:pPr>
        <w:rPr>
          <w:rFonts w:ascii="Cambria" w:hAnsi="Cambria"/>
          <w:sz w:val="26"/>
          <w:szCs w:val="26"/>
        </w:rPr>
      </w:pPr>
      <w:r w:rsidRPr="00455426">
        <w:rPr>
          <w:rFonts w:ascii="Cambria" w:hAnsi="Cambria"/>
          <w:b/>
          <w:bCs/>
          <w:sz w:val="26"/>
          <w:szCs w:val="26"/>
        </w:rPr>
        <w:t>The buying center</w:t>
      </w:r>
    </w:p>
    <w:p w14:paraId="34419BB8" w14:textId="77777777" w:rsidR="00455426" w:rsidRDefault="00455426" w:rsidP="00455426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An informal purchasing process where individuals in an organization are involved in the purchase</w:t>
      </w:r>
    </w:p>
    <w:p w14:paraId="53FFC413" w14:textId="77777777" w:rsidR="00455426" w:rsidRDefault="00455426" w:rsidP="00455426">
      <w:pPr>
        <w:rPr>
          <w:rFonts w:ascii="Cambria" w:hAnsi="Cambria"/>
          <w:sz w:val="26"/>
          <w:szCs w:val="26"/>
        </w:rPr>
      </w:pPr>
    </w:p>
    <w:p w14:paraId="1611EBC4" w14:textId="77777777" w:rsidR="00455426" w:rsidRDefault="00455426" w:rsidP="00455426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 xml:space="preserve">The </w:t>
      </w:r>
      <w:r w:rsidR="00656E2E">
        <w:rPr>
          <w:rFonts w:ascii="Cambria" w:hAnsi="Cambria"/>
          <w:i/>
          <w:sz w:val="26"/>
          <w:szCs w:val="26"/>
        </w:rPr>
        <w:t>five</w:t>
      </w:r>
      <w:r>
        <w:rPr>
          <w:rFonts w:ascii="Cambria" w:hAnsi="Cambria"/>
          <w:i/>
          <w:sz w:val="26"/>
          <w:szCs w:val="26"/>
        </w:rPr>
        <w:t xml:space="preserve"> roles in the buying center include…</w:t>
      </w:r>
    </w:p>
    <w:p w14:paraId="488E7008" w14:textId="77777777" w:rsidR="00455426" w:rsidRPr="00455426" w:rsidRDefault="00455426" w:rsidP="00455426">
      <w:pPr>
        <w:pStyle w:val="ListParagraph"/>
        <w:numPr>
          <w:ilvl w:val="0"/>
          <w:numId w:val="14"/>
        </w:numPr>
        <w:rPr>
          <w:rFonts w:ascii="Cambria" w:hAnsi="Cambria"/>
          <w:sz w:val="26"/>
          <w:szCs w:val="26"/>
        </w:rPr>
      </w:pPr>
      <w:r w:rsidRPr="00455426">
        <w:rPr>
          <w:rFonts w:ascii="Cambria" w:hAnsi="Cambria"/>
          <w:sz w:val="26"/>
          <w:szCs w:val="26"/>
        </w:rPr>
        <w:t>Users</w:t>
      </w:r>
    </w:p>
    <w:p w14:paraId="1B6CB4BB" w14:textId="77777777" w:rsidR="00455426" w:rsidRDefault="00656E2E" w:rsidP="00455426">
      <w:pPr>
        <w:pStyle w:val="ListParagraph"/>
        <w:numPr>
          <w:ilvl w:val="0"/>
          <w:numId w:val="14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Influencers</w:t>
      </w:r>
    </w:p>
    <w:p w14:paraId="345E2AE6" w14:textId="77777777" w:rsidR="00656E2E" w:rsidRDefault="00656E2E" w:rsidP="00455426">
      <w:pPr>
        <w:pStyle w:val="ListParagraph"/>
        <w:numPr>
          <w:ilvl w:val="0"/>
          <w:numId w:val="14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Buyers</w:t>
      </w:r>
    </w:p>
    <w:p w14:paraId="1BA07F8A" w14:textId="77777777" w:rsidR="00656E2E" w:rsidRDefault="00656E2E" w:rsidP="00455426">
      <w:pPr>
        <w:pStyle w:val="ListParagraph"/>
        <w:numPr>
          <w:ilvl w:val="0"/>
          <w:numId w:val="14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Deciders</w:t>
      </w:r>
    </w:p>
    <w:p w14:paraId="77499DA2" w14:textId="77777777" w:rsidR="00656E2E" w:rsidRPr="00455426" w:rsidRDefault="00656E2E" w:rsidP="00455426">
      <w:pPr>
        <w:pStyle w:val="ListParagraph"/>
        <w:numPr>
          <w:ilvl w:val="0"/>
          <w:numId w:val="14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Gatekeepers</w:t>
      </w:r>
    </w:p>
    <w:p w14:paraId="5E313B26" w14:textId="77777777" w:rsidR="00455426" w:rsidRPr="00455426" w:rsidRDefault="00455426" w:rsidP="00455426">
      <w:pPr>
        <w:pStyle w:val="ListParagraph"/>
        <w:rPr>
          <w:rFonts w:ascii="Cambria" w:hAnsi="Cambria"/>
          <w:sz w:val="26"/>
          <w:szCs w:val="26"/>
        </w:rPr>
      </w:pPr>
    </w:p>
    <w:p w14:paraId="21B6FED8" w14:textId="77777777" w:rsidR="00C109F9" w:rsidRPr="00656E2E" w:rsidRDefault="00656E2E" w:rsidP="00C109F9">
      <w:pPr>
        <w:rPr>
          <w:rFonts w:ascii="Cambria" w:hAnsi="Cambria"/>
          <w:b/>
          <w:sz w:val="26"/>
          <w:szCs w:val="26"/>
        </w:rPr>
      </w:pPr>
      <w:r w:rsidRPr="00656E2E">
        <w:rPr>
          <w:rFonts w:ascii="Cambria" w:hAnsi="Cambria"/>
          <w:b/>
          <w:sz w:val="26"/>
          <w:szCs w:val="26"/>
        </w:rPr>
        <w:t>Users</w:t>
      </w:r>
    </w:p>
    <w:p w14:paraId="045B5660" w14:textId="77777777" w:rsidR="00656E2E" w:rsidRDefault="00656E2E" w:rsidP="00C109F9">
      <w:pPr>
        <w:rPr>
          <w:rFonts w:ascii="Cambria" w:hAnsi="Cambria"/>
          <w:sz w:val="26"/>
          <w:szCs w:val="26"/>
        </w:rPr>
      </w:pPr>
      <w:r w:rsidRPr="00656E2E">
        <w:rPr>
          <w:rFonts w:ascii="Cambria" w:hAnsi="Cambria"/>
          <w:sz w:val="26"/>
          <w:szCs w:val="26"/>
        </w:rPr>
        <w:sym w:font="Symbol" w:char="F0B7"/>
      </w:r>
      <w:r w:rsidRPr="00656E2E">
        <w:rPr>
          <w:rFonts w:ascii="Cambria" w:hAnsi="Cambria"/>
          <w:sz w:val="26"/>
          <w:szCs w:val="26"/>
        </w:rPr>
        <w:t xml:space="preserve"> Those in the </w:t>
      </w:r>
      <w:r>
        <w:rPr>
          <w:rFonts w:ascii="Cambria" w:hAnsi="Cambria"/>
          <w:sz w:val="26"/>
          <w:szCs w:val="26"/>
        </w:rPr>
        <w:t>organization who use the product</w:t>
      </w:r>
    </w:p>
    <w:p w14:paraId="3F0D534D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Ex: For a computer, any end user in the organization</w:t>
      </w:r>
    </w:p>
    <w:p w14:paraId="7D41942D" w14:textId="77777777" w:rsidR="00656E2E" w:rsidRDefault="00656E2E" w:rsidP="00C109F9">
      <w:pPr>
        <w:rPr>
          <w:rFonts w:ascii="Cambria" w:hAnsi="Cambria"/>
          <w:sz w:val="26"/>
          <w:szCs w:val="26"/>
        </w:rPr>
      </w:pPr>
    </w:p>
    <w:p w14:paraId="57DE6F11" w14:textId="77777777" w:rsidR="00656E2E" w:rsidRPr="00656E2E" w:rsidRDefault="00656E2E" w:rsidP="00C109F9">
      <w:pPr>
        <w:rPr>
          <w:rFonts w:ascii="Cambria" w:hAnsi="Cambria"/>
          <w:b/>
          <w:sz w:val="26"/>
          <w:szCs w:val="26"/>
        </w:rPr>
      </w:pPr>
      <w:r w:rsidRPr="00656E2E">
        <w:rPr>
          <w:rFonts w:ascii="Cambria" w:hAnsi="Cambria"/>
          <w:b/>
          <w:sz w:val="26"/>
          <w:szCs w:val="26"/>
        </w:rPr>
        <w:t>Influencers</w:t>
      </w:r>
    </w:p>
    <w:p w14:paraId="0B57CE99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Those who define the product specifications</w:t>
      </w:r>
    </w:p>
    <w:p w14:paraId="429D7AE1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Ex: An engineer</w:t>
      </w:r>
    </w:p>
    <w:p w14:paraId="2E7FE587" w14:textId="77777777" w:rsidR="00656E2E" w:rsidRDefault="00656E2E" w:rsidP="00C109F9">
      <w:pPr>
        <w:rPr>
          <w:rFonts w:ascii="Cambria" w:hAnsi="Cambria"/>
          <w:sz w:val="26"/>
          <w:szCs w:val="26"/>
        </w:rPr>
      </w:pPr>
    </w:p>
    <w:p w14:paraId="7B953312" w14:textId="77777777" w:rsidR="00656E2E" w:rsidRDefault="00656E2E" w:rsidP="00C109F9">
      <w:pPr>
        <w:rPr>
          <w:rFonts w:ascii="Cambria" w:hAnsi="Cambria"/>
          <w:b/>
          <w:bCs/>
          <w:sz w:val="26"/>
          <w:szCs w:val="26"/>
        </w:rPr>
      </w:pPr>
    </w:p>
    <w:p w14:paraId="25D5413C" w14:textId="77777777" w:rsidR="00656E2E" w:rsidRDefault="00656E2E" w:rsidP="00C109F9">
      <w:pPr>
        <w:rPr>
          <w:rFonts w:ascii="Cambria" w:hAnsi="Cambria"/>
          <w:b/>
          <w:bCs/>
          <w:sz w:val="26"/>
          <w:szCs w:val="26"/>
        </w:rPr>
      </w:pPr>
    </w:p>
    <w:p w14:paraId="013472D7" w14:textId="77777777" w:rsidR="00656E2E" w:rsidRDefault="00656E2E" w:rsidP="00C109F9">
      <w:pPr>
        <w:rPr>
          <w:rFonts w:ascii="Cambria" w:hAnsi="Cambria"/>
          <w:sz w:val="26"/>
          <w:szCs w:val="26"/>
        </w:rPr>
      </w:pPr>
      <w:r w:rsidRPr="00656E2E">
        <w:rPr>
          <w:rFonts w:ascii="Cambria" w:hAnsi="Cambria"/>
          <w:b/>
          <w:bCs/>
          <w:sz w:val="26"/>
          <w:szCs w:val="26"/>
        </w:rPr>
        <w:t>Buyers</w:t>
      </w:r>
    </w:p>
    <w:p w14:paraId="542665FD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Those with the authority to buy</w:t>
      </w:r>
    </w:p>
    <w:p w14:paraId="60238A7A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Ex: A purchasing manager</w:t>
      </w:r>
    </w:p>
    <w:p w14:paraId="4E846161" w14:textId="77777777" w:rsidR="00656E2E" w:rsidRDefault="00656E2E" w:rsidP="00C109F9">
      <w:pPr>
        <w:rPr>
          <w:rFonts w:ascii="Cambria" w:hAnsi="Cambria"/>
          <w:sz w:val="26"/>
          <w:szCs w:val="26"/>
        </w:rPr>
      </w:pPr>
    </w:p>
    <w:p w14:paraId="4798B821" w14:textId="77777777" w:rsidR="00656E2E" w:rsidRDefault="00656E2E" w:rsidP="00C109F9">
      <w:pPr>
        <w:rPr>
          <w:rFonts w:ascii="Cambria" w:hAnsi="Cambria"/>
          <w:sz w:val="26"/>
          <w:szCs w:val="26"/>
        </w:rPr>
      </w:pPr>
      <w:r w:rsidRPr="00656E2E">
        <w:rPr>
          <w:rFonts w:ascii="Cambria" w:hAnsi="Cambria"/>
          <w:b/>
          <w:bCs/>
          <w:sz w:val="26"/>
          <w:szCs w:val="26"/>
        </w:rPr>
        <w:t>Deciders</w:t>
      </w:r>
    </w:p>
    <w:p w14:paraId="48DCA76C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Those with power to finalize the purchase</w:t>
      </w:r>
    </w:p>
    <w:p w14:paraId="540FC77B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Ex: Potentially the CEO</w:t>
      </w:r>
    </w:p>
    <w:p w14:paraId="7C648D13" w14:textId="77777777" w:rsidR="00656E2E" w:rsidRDefault="00656E2E" w:rsidP="00C109F9">
      <w:pPr>
        <w:rPr>
          <w:rFonts w:ascii="Cambria" w:hAnsi="Cambria"/>
          <w:sz w:val="26"/>
          <w:szCs w:val="26"/>
        </w:rPr>
      </w:pPr>
    </w:p>
    <w:p w14:paraId="38851879" w14:textId="77777777" w:rsidR="00656E2E" w:rsidRDefault="00656E2E" w:rsidP="00C109F9">
      <w:pPr>
        <w:rPr>
          <w:rFonts w:ascii="Cambria" w:hAnsi="Cambria"/>
          <w:sz w:val="26"/>
          <w:szCs w:val="26"/>
        </w:rPr>
      </w:pPr>
      <w:r w:rsidRPr="00656E2E">
        <w:rPr>
          <w:rFonts w:ascii="Cambria" w:hAnsi="Cambria"/>
          <w:b/>
          <w:bCs/>
          <w:sz w:val="26"/>
          <w:szCs w:val="26"/>
        </w:rPr>
        <w:t>Gatekeepers</w:t>
      </w:r>
    </w:p>
    <w:p w14:paraId="6508BC7C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Those who control the flow of information to the buying center members</w:t>
      </w:r>
    </w:p>
    <w:p w14:paraId="1B33DBC8" w14:textId="77777777" w:rsidR="00656E2E" w:rsidRDefault="00656E2E" w:rsidP="00C109F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Ex: Could also be fulfilled by the purchasing manager</w:t>
      </w:r>
    </w:p>
    <w:p w14:paraId="2F834F5D" w14:textId="77777777" w:rsidR="00656E2E" w:rsidRDefault="00656E2E" w:rsidP="00C109F9">
      <w:pPr>
        <w:rPr>
          <w:rFonts w:ascii="Cambria" w:hAnsi="Cambria"/>
          <w:sz w:val="26"/>
          <w:szCs w:val="26"/>
        </w:rPr>
      </w:pPr>
    </w:p>
    <w:p w14:paraId="5B88761B" w14:textId="77777777" w:rsidR="00C109F9" w:rsidRDefault="00C109F9" w:rsidP="001B52AC">
      <w:pPr>
        <w:rPr>
          <w:rFonts w:ascii="Cambria" w:hAnsi="Cambria"/>
          <w:sz w:val="26"/>
          <w:szCs w:val="26"/>
        </w:rPr>
      </w:pPr>
    </w:p>
    <w:p w14:paraId="1D27C30D" w14:textId="77777777" w:rsidR="001B52AC" w:rsidRDefault="001B52AC" w:rsidP="001B52AC">
      <w:pPr>
        <w:rPr>
          <w:rFonts w:ascii="Cambria" w:hAnsi="Cambria"/>
          <w:b/>
          <w:sz w:val="32"/>
          <w:szCs w:val="32"/>
        </w:rPr>
      </w:pPr>
    </w:p>
    <w:p w14:paraId="19728A04" w14:textId="1AEEA57C" w:rsidR="00656E2E" w:rsidRDefault="0094486A" w:rsidP="0094486A">
      <w:pPr>
        <w:rPr>
          <w:rFonts w:ascii="Cambria" w:hAnsi="Cambria"/>
          <w:sz w:val="30"/>
          <w:szCs w:val="30"/>
        </w:rPr>
      </w:pPr>
      <w:r w:rsidRPr="0094486A">
        <w:rPr>
          <w:rFonts w:ascii="Cambria" w:hAnsi="Cambria"/>
          <w:sz w:val="30"/>
          <w:szCs w:val="30"/>
        </w:rPr>
        <w:t xml:space="preserve">Chapter 2: </w:t>
      </w:r>
      <w:r>
        <w:rPr>
          <w:rFonts w:ascii="Cambria" w:hAnsi="Cambria"/>
          <w:sz w:val="30"/>
          <w:szCs w:val="30"/>
        </w:rPr>
        <w:t xml:space="preserve">Strategic Planning Principles </w:t>
      </w:r>
      <w:r w:rsidRPr="0094486A">
        <w:rPr>
          <w:rFonts w:ascii="Cambria" w:hAnsi="Cambria"/>
          <w:sz w:val="30"/>
          <w:szCs w:val="30"/>
        </w:rPr>
        <w:t>Core Learning Objectives</w:t>
      </w:r>
    </w:p>
    <w:p w14:paraId="57F91373" w14:textId="77777777" w:rsidR="0094486A" w:rsidRPr="0094486A" w:rsidRDefault="0094486A" w:rsidP="0094486A">
      <w:pPr>
        <w:rPr>
          <w:rFonts w:ascii="Cambria" w:hAnsi="Cambria"/>
          <w:sz w:val="30"/>
          <w:szCs w:val="30"/>
        </w:rPr>
      </w:pPr>
    </w:p>
    <w:p w14:paraId="3E36A19C" w14:textId="77777777" w:rsidR="0094486A" w:rsidRPr="0094486A" w:rsidRDefault="0094486A" w:rsidP="0094486A">
      <w:pPr>
        <w:numPr>
          <w:ilvl w:val="0"/>
          <w:numId w:val="15"/>
        </w:numPr>
        <w:rPr>
          <w:rFonts w:ascii="Cambria" w:hAnsi="Cambria"/>
          <w:sz w:val="26"/>
          <w:szCs w:val="26"/>
        </w:rPr>
      </w:pPr>
      <w:r w:rsidRPr="0094486A">
        <w:rPr>
          <w:rFonts w:ascii="Cambria" w:hAnsi="Cambria"/>
          <w:sz w:val="26"/>
          <w:szCs w:val="26"/>
        </w:rPr>
        <w:t>Identify essential external trends and conditions that influence organizational planning</w:t>
      </w:r>
    </w:p>
    <w:p w14:paraId="50E2AD8B" w14:textId="77777777" w:rsidR="0094486A" w:rsidRPr="0094486A" w:rsidRDefault="0094486A" w:rsidP="0094486A">
      <w:pPr>
        <w:numPr>
          <w:ilvl w:val="0"/>
          <w:numId w:val="15"/>
        </w:numPr>
        <w:rPr>
          <w:rFonts w:ascii="Cambria" w:hAnsi="Cambria"/>
          <w:sz w:val="26"/>
          <w:szCs w:val="26"/>
        </w:rPr>
      </w:pPr>
      <w:r w:rsidRPr="0094486A">
        <w:rPr>
          <w:rFonts w:ascii="Cambria" w:hAnsi="Cambria"/>
          <w:sz w:val="26"/>
          <w:szCs w:val="26"/>
        </w:rPr>
        <w:t xml:space="preserve">Describe the steps in the strategic planning process </w:t>
      </w:r>
    </w:p>
    <w:p w14:paraId="23289F77" w14:textId="77777777" w:rsidR="0094486A" w:rsidRPr="0094486A" w:rsidRDefault="0094486A" w:rsidP="0094486A">
      <w:pPr>
        <w:numPr>
          <w:ilvl w:val="0"/>
          <w:numId w:val="15"/>
        </w:numPr>
        <w:rPr>
          <w:rFonts w:ascii="Cambria" w:hAnsi="Cambria"/>
          <w:sz w:val="26"/>
          <w:szCs w:val="26"/>
        </w:rPr>
      </w:pPr>
      <w:r w:rsidRPr="0094486A">
        <w:rPr>
          <w:rFonts w:ascii="Cambria" w:hAnsi="Cambria"/>
          <w:sz w:val="26"/>
          <w:szCs w:val="26"/>
        </w:rPr>
        <w:t>Identify the distinctions and relationships among the various types of plans</w:t>
      </w:r>
    </w:p>
    <w:p w14:paraId="687A5645" w14:textId="77777777" w:rsidR="0094486A" w:rsidRPr="0094486A" w:rsidRDefault="0094486A" w:rsidP="0094486A">
      <w:pPr>
        <w:numPr>
          <w:ilvl w:val="0"/>
          <w:numId w:val="16"/>
        </w:numPr>
        <w:rPr>
          <w:rFonts w:ascii="Cambria" w:hAnsi="Cambria"/>
          <w:sz w:val="26"/>
          <w:szCs w:val="26"/>
        </w:rPr>
      </w:pPr>
      <w:r w:rsidRPr="0094486A">
        <w:rPr>
          <w:rFonts w:ascii="Cambria" w:hAnsi="Cambria"/>
          <w:sz w:val="26"/>
          <w:szCs w:val="26"/>
        </w:rPr>
        <w:t>Characterize the essential elements of a corporate plan</w:t>
      </w:r>
    </w:p>
    <w:p w14:paraId="384C7E31" w14:textId="77777777" w:rsidR="0094486A" w:rsidRPr="0094486A" w:rsidRDefault="0094486A" w:rsidP="0094486A">
      <w:pPr>
        <w:numPr>
          <w:ilvl w:val="0"/>
          <w:numId w:val="16"/>
        </w:numPr>
        <w:rPr>
          <w:rFonts w:ascii="Cambria" w:hAnsi="Cambria"/>
          <w:sz w:val="26"/>
          <w:szCs w:val="26"/>
        </w:rPr>
      </w:pPr>
      <w:r w:rsidRPr="0094486A">
        <w:rPr>
          <w:rFonts w:ascii="Cambria" w:hAnsi="Cambria"/>
          <w:sz w:val="26"/>
          <w:szCs w:val="26"/>
        </w:rPr>
        <w:t xml:space="preserve">Outline the structure and content of a marketing plan </w:t>
      </w:r>
    </w:p>
    <w:p w14:paraId="6991F192" w14:textId="77777777" w:rsidR="0094486A" w:rsidRPr="0094486A" w:rsidRDefault="0094486A" w:rsidP="0094486A">
      <w:pPr>
        <w:numPr>
          <w:ilvl w:val="0"/>
          <w:numId w:val="16"/>
        </w:numPr>
        <w:rPr>
          <w:rFonts w:ascii="Cambria" w:hAnsi="Cambria"/>
          <w:sz w:val="26"/>
          <w:szCs w:val="26"/>
        </w:rPr>
      </w:pPr>
      <w:r w:rsidRPr="0094486A">
        <w:rPr>
          <w:rFonts w:ascii="Cambria" w:hAnsi="Cambria"/>
          <w:sz w:val="26"/>
          <w:szCs w:val="26"/>
        </w:rPr>
        <w:t>Outline the structure and content of a marketing communications plan</w:t>
      </w:r>
    </w:p>
    <w:p w14:paraId="096C1678" w14:textId="59AC08F6" w:rsidR="0094486A" w:rsidRDefault="0094486A" w:rsidP="0094486A">
      <w:pPr>
        <w:numPr>
          <w:ilvl w:val="0"/>
          <w:numId w:val="16"/>
        </w:numPr>
        <w:rPr>
          <w:rFonts w:ascii="Cambria" w:hAnsi="Cambria"/>
          <w:sz w:val="26"/>
          <w:szCs w:val="26"/>
        </w:rPr>
      </w:pPr>
      <w:r w:rsidRPr="0094486A">
        <w:rPr>
          <w:rFonts w:ascii="Cambria" w:hAnsi="Cambria"/>
          <w:sz w:val="26"/>
          <w:szCs w:val="26"/>
        </w:rPr>
        <w:t>Show how integrated marketing planning provides solutions to marketing problems</w:t>
      </w:r>
    </w:p>
    <w:p w14:paraId="37E0B2D7" w14:textId="77777777" w:rsidR="0094486A" w:rsidRDefault="0094486A" w:rsidP="0094486A">
      <w:pPr>
        <w:rPr>
          <w:rFonts w:ascii="Cambria" w:hAnsi="Cambria"/>
          <w:sz w:val="26"/>
          <w:szCs w:val="26"/>
        </w:rPr>
      </w:pPr>
    </w:p>
    <w:p w14:paraId="4239A40B" w14:textId="77777777" w:rsidR="0094486A" w:rsidRPr="0094486A" w:rsidRDefault="0094486A" w:rsidP="0094486A">
      <w:pPr>
        <w:rPr>
          <w:rFonts w:ascii="Cambria" w:hAnsi="Cambria"/>
          <w:sz w:val="26"/>
          <w:szCs w:val="26"/>
        </w:rPr>
      </w:pPr>
    </w:p>
    <w:p w14:paraId="608106A4" w14:textId="184FFB80" w:rsidR="0094486A" w:rsidRPr="0094486A" w:rsidRDefault="0094486A" w:rsidP="0094486A">
      <w:pPr>
        <w:rPr>
          <w:rFonts w:ascii="Cambria" w:hAnsi="Cambria"/>
          <w:sz w:val="32"/>
          <w:szCs w:val="32"/>
        </w:rPr>
      </w:pPr>
      <w:r w:rsidRPr="0094486A">
        <w:rPr>
          <w:rFonts w:ascii="Cambria" w:hAnsi="Cambria"/>
          <w:b/>
          <w:bCs/>
          <w:sz w:val="32"/>
          <w:szCs w:val="32"/>
        </w:rPr>
        <w:t>1. Identify essential external trends and conditions that influence organizational planning</w:t>
      </w:r>
    </w:p>
    <w:p w14:paraId="5A256915" w14:textId="38570DD7" w:rsidR="00C109F9" w:rsidRDefault="00C109F9" w:rsidP="00FB111D">
      <w:pPr>
        <w:rPr>
          <w:rFonts w:ascii="Cambria" w:hAnsi="Cambria"/>
          <w:sz w:val="32"/>
          <w:szCs w:val="32"/>
        </w:rPr>
      </w:pPr>
    </w:p>
    <w:p w14:paraId="23002786" w14:textId="325C2771" w:rsidR="0094486A" w:rsidRDefault="0094486A" w:rsidP="00FB111D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Three levels of business planning include?</w:t>
      </w:r>
    </w:p>
    <w:p w14:paraId="4B37AFB2" w14:textId="3CABC8D6" w:rsidR="0094486A" w:rsidRPr="0094486A" w:rsidRDefault="0094486A" w:rsidP="0094486A">
      <w:pPr>
        <w:pStyle w:val="ListParagraph"/>
        <w:numPr>
          <w:ilvl w:val="0"/>
          <w:numId w:val="17"/>
        </w:numPr>
        <w:rPr>
          <w:rFonts w:ascii="Cambria" w:hAnsi="Cambria"/>
          <w:sz w:val="26"/>
          <w:szCs w:val="26"/>
        </w:rPr>
      </w:pPr>
      <w:r w:rsidRPr="0094486A">
        <w:rPr>
          <w:rFonts w:ascii="Cambria" w:hAnsi="Cambria"/>
          <w:sz w:val="26"/>
          <w:szCs w:val="26"/>
        </w:rPr>
        <w:t>Corporate planning</w:t>
      </w:r>
    </w:p>
    <w:p w14:paraId="1461E37C" w14:textId="7F9414C3" w:rsidR="0094486A" w:rsidRDefault="0094486A" w:rsidP="0094486A">
      <w:pPr>
        <w:pStyle w:val="ListParagraph"/>
        <w:numPr>
          <w:ilvl w:val="0"/>
          <w:numId w:val="17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Marketing planning</w:t>
      </w:r>
    </w:p>
    <w:p w14:paraId="3369DEC6" w14:textId="28055F31" w:rsidR="0094486A" w:rsidRDefault="0094486A" w:rsidP="0094486A">
      <w:pPr>
        <w:pStyle w:val="ListParagraph"/>
        <w:numPr>
          <w:ilvl w:val="0"/>
          <w:numId w:val="17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Marketing communications planning</w:t>
      </w:r>
    </w:p>
    <w:p w14:paraId="6EED7DF0" w14:textId="77777777" w:rsidR="0094486A" w:rsidRDefault="0094486A" w:rsidP="0094486A">
      <w:pPr>
        <w:rPr>
          <w:rFonts w:ascii="Cambria" w:hAnsi="Cambria"/>
          <w:sz w:val="26"/>
          <w:szCs w:val="26"/>
        </w:rPr>
      </w:pPr>
    </w:p>
    <w:p w14:paraId="587B91BB" w14:textId="344964F8" w:rsidR="0094486A" w:rsidRDefault="00926E0E" w:rsidP="0094486A">
      <w:pPr>
        <w:rPr>
          <w:rFonts w:ascii="Cambria" w:hAnsi="Cambria"/>
          <w:sz w:val="26"/>
          <w:szCs w:val="26"/>
        </w:rPr>
      </w:pPr>
      <w:r w:rsidRPr="00926E0E">
        <w:rPr>
          <w:rFonts w:ascii="Cambria" w:hAnsi="Cambria"/>
          <w:b/>
          <w:bCs/>
          <w:sz w:val="26"/>
          <w:szCs w:val="26"/>
        </w:rPr>
        <w:t>Strategic Planning</w:t>
      </w:r>
    </w:p>
    <w:p w14:paraId="7EB355AE" w14:textId="556E0A12" w:rsidR="00926E0E" w:rsidRDefault="00926E0E" w:rsidP="0094486A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process of determining objectives, and identifying strategies, and tactics to help achieve these goals</w:t>
      </w:r>
    </w:p>
    <w:p w14:paraId="4FA704C0" w14:textId="77777777" w:rsidR="00926E0E" w:rsidRDefault="00926E0E" w:rsidP="0094486A">
      <w:pPr>
        <w:rPr>
          <w:rFonts w:ascii="Cambria" w:hAnsi="Cambria"/>
          <w:sz w:val="26"/>
          <w:szCs w:val="26"/>
        </w:rPr>
      </w:pPr>
    </w:p>
    <w:p w14:paraId="798549F3" w14:textId="641A9E76" w:rsidR="00926E0E" w:rsidRDefault="00926E0E" w:rsidP="0094486A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There are three common variables in strategic planning</w:t>
      </w:r>
    </w:p>
    <w:p w14:paraId="45AEF5DB" w14:textId="1C0203F5" w:rsidR="00926E0E" w:rsidRPr="00926E0E" w:rsidRDefault="00926E0E" w:rsidP="00926E0E">
      <w:pPr>
        <w:pStyle w:val="ListParagraph"/>
        <w:numPr>
          <w:ilvl w:val="0"/>
          <w:numId w:val="18"/>
        </w:numPr>
        <w:rPr>
          <w:rFonts w:ascii="Cambria" w:hAnsi="Cambria"/>
          <w:sz w:val="26"/>
          <w:szCs w:val="26"/>
        </w:rPr>
      </w:pPr>
      <w:r w:rsidRPr="00926E0E">
        <w:rPr>
          <w:rFonts w:ascii="Cambria" w:hAnsi="Cambria"/>
          <w:sz w:val="26"/>
          <w:szCs w:val="26"/>
        </w:rPr>
        <w:t>Objectives</w:t>
      </w:r>
    </w:p>
    <w:p w14:paraId="6C3DEEC7" w14:textId="2ED1B962" w:rsidR="00926E0E" w:rsidRPr="00926E0E" w:rsidRDefault="00926E0E" w:rsidP="00926E0E">
      <w:pPr>
        <w:pStyle w:val="ListParagraph"/>
        <w:numPr>
          <w:ilvl w:val="0"/>
          <w:numId w:val="18"/>
        </w:numPr>
        <w:rPr>
          <w:rFonts w:ascii="Cambria" w:hAnsi="Cambria"/>
          <w:sz w:val="26"/>
          <w:szCs w:val="26"/>
        </w:rPr>
      </w:pPr>
      <w:r w:rsidRPr="00926E0E">
        <w:rPr>
          <w:rFonts w:ascii="Cambria" w:hAnsi="Cambria"/>
          <w:sz w:val="26"/>
          <w:szCs w:val="26"/>
        </w:rPr>
        <w:t>Strategies</w:t>
      </w:r>
    </w:p>
    <w:p w14:paraId="72E0A2C8" w14:textId="3EC1BFA4" w:rsidR="00926E0E" w:rsidRDefault="00926E0E" w:rsidP="00926E0E">
      <w:pPr>
        <w:pStyle w:val="ListParagraph"/>
        <w:numPr>
          <w:ilvl w:val="0"/>
          <w:numId w:val="18"/>
        </w:numPr>
        <w:rPr>
          <w:rFonts w:ascii="Cambria" w:hAnsi="Cambria"/>
          <w:sz w:val="26"/>
          <w:szCs w:val="26"/>
        </w:rPr>
      </w:pPr>
      <w:r w:rsidRPr="00926E0E">
        <w:rPr>
          <w:rFonts w:ascii="Cambria" w:hAnsi="Cambria"/>
          <w:sz w:val="26"/>
          <w:szCs w:val="26"/>
        </w:rPr>
        <w:t xml:space="preserve">Tactics </w:t>
      </w:r>
    </w:p>
    <w:p w14:paraId="64A63F0D" w14:textId="77777777" w:rsidR="00E15541" w:rsidRDefault="00E15541" w:rsidP="00E15541">
      <w:pPr>
        <w:rPr>
          <w:rFonts w:ascii="Cambria" w:hAnsi="Cambria"/>
          <w:sz w:val="26"/>
          <w:szCs w:val="26"/>
        </w:rPr>
      </w:pPr>
    </w:p>
    <w:p w14:paraId="4F2D3A48" w14:textId="4B131501" w:rsidR="00E15541" w:rsidRDefault="00E15541" w:rsidP="00E15541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Objectives</w:t>
      </w:r>
    </w:p>
    <w:p w14:paraId="1521C1C3" w14:textId="6132B8DF" w:rsidR="00E15541" w:rsidRDefault="00E15541" w:rsidP="00E15541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Statement of what is to be accomplished in terms of sales, profit </w:t>
      </w:r>
      <w:proofErr w:type="spellStart"/>
      <w:proofErr w:type="gramStart"/>
      <w:r>
        <w:rPr>
          <w:rFonts w:ascii="Cambria" w:hAnsi="Cambria"/>
          <w:sz w:val="26"/>
          <w:szCs w:val="26"/>
        </w:rPr>
        <w:t>ect</w:t>
      </w:r>
      <w:proofErr w:type="spellEnd"/>
      <w:proofErr w:type="gramEnd"/>
    </w:p>
    <w:p w14:paraId="10FF316B" w14:textId="77777777" w:rsidR="00E15541" w:rsidRDefault="00E15541" w:rsidP="00E15541">
      <w:pPr>
        <w:rPr>
          <w:rFonts w:ascii="Cambria" w:hAnsi="Cambria"/>
          <w:sz w:val="26"/>
          <w:szCs w:val="26"/>
        </w:rPr>
      </w:pPr>
    </w:p>
    <w:p w14:paraId="0841BE65" w14:textId="5BFAD940" w:rsidR="00E15541" w:rsidRDefault="00E15541" w:rsidP="00E15541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Strategies</w:t>
      </w:r>
    </w:p>
    <w:p w14:paraId="5D31D665" w14:textId="146058E9" w:rsidR="00E15541" w:rsidRDefault="00E15541" w:rsidP="00E15541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Statements that outline how objectives will be achieved, such as tactics or allocation of resources</w:t>
      </w:r>
    </w:p>
    <w:p w14:paraId="19A500D4" w14:textId="77777777" w:rsidR="00E15541" w:rsidRDefault="00E15541" w:rsidP="00E15541">
      <w:pPr>
        <w:rPr>
          <w:rFonts w:ascii="Cambria" w:hAnsi="Cambria"/>
          <w:sz w:val="26"/>
          <w:szCs w:val="26"/>
        </w:rPr>
      </w:pPr>
    </w:p>
    <w:p w14:paraId="0BAC3D05" w14:textId="46C17EDB" w:rsidR="00E15541" w:rsidRDefault="00E15541" w:rsidP="00E15541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Tactics</w:t>
      </w:r>
    </w:p>
    <w:p w14:paraId="69ADAC8D" w14:textId="58521D16" w:rsidR="00E15541" w:rsidRDefault="00E15541" w:rsidP="00E15541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Action oriented details, including details about cost and timing</w:t>
      </w:r>
    </w:p>
    <w:p w14:paraId="2A2CDD11" w14:textId="77777777" w:rsidR="00E15541" w:rsidRDefault="00E15541" w:rsidP="00E15541">
      <w:pPr>
        <w:rPr>
          <w:rFonts w:ascii="Cambria" w:hAnsi="Cambria"/>
          <w:sz w:val="26"/>
          <w:szCs w:val="26"/>
        </w:rPr>
      </w:pPr>
    </w:p>
    <w:p w14:paraId="56857123" w14:textId="77777777" w:rsidR="00E15541" w:rsidRDefault="00E15541" w:rsidP="00E15541">
      <w:pPr>
        <w:rPr>
          <w:rFonts w:ascii="Cambria" w:hAnsi="Cambria"/>
          <w:sz w:val="26"/>
          <w:szCs w:val="26"/>
        </w:rPr>
      </w:pPr>
    </w:p>
    <w:p w14:paraId="4F3FAB8D" w14:textId="0BB4F28B" w:rsidR="00E15541" w:rsidRPr="005E66E3" w:rsidRDefault="00A44F60" w:rsidP="00E15541">
      <w:pPr>
        <w:rPr>
          <w:rFonts w:ascii="Cambria" w:hAnsi="Cambria"/>
          <w:i/>
          <w:sz w:val="30"/>
          <w:szCs w:val="30"/>
        </w:rPr>
      </w:pPr>
      <w:r w:rsidRPr="005E66E3">
        <w:rPr>
          <w:rFonts w:ascii="Cambria" w:hAnsi="Cambria"/>
          <w:i/>
          <w:sz w:val="30"/>
          <w:szCs w:val="30"/>
        </w:rPr>
        <w:t>List the seven external influences on strategic planning</w:t>
      </w:r>
    </w:p>
    <w:p w14:paraId="6E81FC32" w14:textId="49C4A8D9" w:rsidR="00A44F60" w:rsidRPr="00A44F60" w:rsidRDefault="00A44F60" w:rsidP="00A44F60">
      <w:pPr>
        <w:pStyle w:val="ListParagraph"/>
        <w:numPr>
          <w:ilvl w:val="0"/>
          <w:numId w:val="19"/>
        </w:numPr>
        <w:rPr>
          <w:rFonts w:ascii="Cambria" w:hAnsi="Cambria"/>
          <w:sz w:val="26"/>
          <w:szCs w:val="26"/>
        </w:rPr>
      </w:pPr>
      <w:r w:rsidRPr="00A44F60">
        <w:rPr>
          <w:rFonts w:ascii="Cambria" w:hAnsi="Cambria"/>
          <w:sz w:val="26"/>
          <w:szCs w:val="26"/>
        </w:rPr>
        <w:t xml:space="preserve">External environments </w:t>
      </w:r>
    </w:p>
    <w:p w14:paraId="37C97306" w14:textId="5F8AEF4C" w:rsidR="00A44F60" w:rsidRDefault="00A44F60" w:rsidP="00A44F60">
      <w:pPr>
        <w:pStyle w:val="ListParagraph"/>
        <w:numPr>
          <w:ilvl w:val="0"/>
          <w:numId w:val="1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Economic Conditions</w:t>
      </w:r>
    </w:p>
    <w:p w14:paraId="4BF3B59C" w14:textId="748B518C" w:rsidR="00A44F60" w:rsidRDefault="00A44F60" w:rsidP="00A44F60">
      <w:pPr>
        <w:pStyle w:val="ListParagraph"/>
        <w:numPr>
          <w:ilvl w:val="0"/>
          <w:numId w:val="1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Competitor Activity </w:t>
      </w:r>
    </w:p>
    <w:p w14:paraId="700B1757" w14:textId="4D79F851" w:rsidR="00A44F60" w:rsidRDefault="00A44F60" w:rsidP="00A44F60">
      <w:pPr>
        <w:pStyle w:val="ListParagraph"/>
        <w:numPr>
          <w:ilvl w:val="0"/>
          <w:numId w:val="1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Demographic Trends</w:t>
      </w:r>
    </w:p>
    <w:p w14:paraId="1FC46C43" w14:textId="1277B929" w:rsidR="00A44F60" w:rsidRDefault="00A44F60" w:rsidP="00A44F60">
      <w:pPr>
        <w:pStyle w:val="ListParagraph"/>
        <w:numPr>
          <w:ilvl w:val="0"/>
          <w:numId w:val="1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Social Change</w:t>
      </w:r>
    </w:p>
    <w:p w14:paraId="5B381B2F" w14:textId="2A7B85F3" w:rsidR="00A44F60" w:rsidRDefault="00A44F60" w:rsidP="00A44F60">
      <w:pPr>
        <w:pStyle w:val="ListParagraph"/>
        <w:numPr>
          <w:ilvl w:val="0"/>
          <w:numId w:val="1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Technology</w:t>
      </w:r>
    </w:p>
    <w:p w14:paraId="160720A1" w14:textId="0FAC3A92" w:rsidR="00A44F60" w:rsidRDefault="00A44F60" w:rsidP="00A44F60">
      <w:pPr>
        <w:pStyle w:val="ListParagraph"/>
        <w:numPr>
          <w:ilvl w:val="0"/>
          <w:numId w:val="1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Laws and Regulations</w:t>
      </w:r>
    </w:p>
    <w:p w14:paraId="5FCE7D5D" w14:textId="77777777" w:rsidR="00A44F60" w:rsidRDefault="00A44F60" w:rsidP="00A44F60">
      <w:pPr>
        <w:rPr>
          <w:rFonts w:ascii="Cambria" w:hAnsi="Cambria"/>
          <w:sz w:val="26"/>
          <w:szCs w:val="26"/>
        </w:rPr>
      </w:pPr>
    </w:p>
    <w:p w14:paraId="6894C91C" w14:textId="77777777" w:rsidR="00243124" w:rsidRDefault="00243124" w:rsidP="00A44F60">
      <w:pPr>
        <w:rPr>
          <w:rFonts w:ascii="Cambria" w:hAnsi="Cambria"/>
          <w:sz w:val="26"/>
          <w:szCs w:val="26"/>
        </w:rPr>
      </w:pPr>
    </w:p>
    <w:p w14:paraId="2EF4301C" w14:textId="706AECCE" w:rsidR="00243124" w:rsidRDefault="00243124" w:rsidP="00A44F60">
      <w:pPr>
        <w:rPr>
          <w:rFonts w:ascii="Cambria" w:hAnsi="Cambria"/>
          <w:sz w:val="26"/>
          <w:szCs w:val="26"/>
        </w:rPr>
      </w:pPr>
      <w:r w:rsidRPr="00243124">
        <w:rPr>
          <w:rFonts w:ascii="Cambria" w:hAnsi="Cambria"/>
          <w:b/>
          <w:bCs/>
          <w:sz w:val="26"/>
          <w:szCs w:val="26"/>
        </w:rPr>
        <w:t>Economic Conditions</w:t>
      </w:r>
    </w:p>
    <w:p w14:paraId="510B8948" w14:textId="4E02777B" w:rsidR="00243124" w:rsidRDefault="00243124" w:rsidP="00A44F6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State of economy changes in accordance with fluctuations in GDP, inflation rates, employment levels, income distribution</w:t>
      </w:r>
    </w:p>
    <w:p w14:paraId="5C57932C" w14:textId="77777777" w:rsidR="00243124" w:rsidRDefault="00243124" w:rsidP="00A44F60">
      <w:pPr>
        <w:rPr>
          <w:rFonts w:ascii="Cambria" w:hAnsi="Cambria"/>
          <w:sz w:val="26"/>
          <w:szCs w:val="26"/>
        </w:rPr>
      </w:pPr>
    </w:p>
    <w:p w14:paraId="2C6264C3" w14:textId="2C939107" w:rsidR="00243124" w:rsidRDefault="00243124" w:rsidP="00A44F60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Four Stages in the economic cycle include…</w:t>
      </w:r>
    </w:p>
    <w:p w14:paraId="342F8D9D" w14:textId="23EEC53D" w:rsidR="00243124" w:rsidRDefault="00243124" w:rsidP="00A44F6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Recession -&gt; Depression -&gt;Recovery -&gt; Prosperity</w:t>
      </w:r>
    </w:p>
    <w:p w14:paraId="1F58923C" w14:textId="77777777" w:rsidR="00243124" w:rsidRDefault="00243124" w:rsidP="00A44F60">
      <w:pPr>
        <w:rPr>
          <w:rFonts w:ascii="Cambria" w:hAnsi="Cambria"/>
          <w:sz w:val="26"/>
          <w:szCs w:val="26"/>
        </w:rPr>
      </w:pPr>
    </w:p>
    <w:p w14:paraId="1A118CE7" w14:textId="77777777" w:rsidR="00243124" w:rsidRPr="00243124" w:rsidRDefault="00243124" w:rsidP="00A44F60">
      <w:pPr>
        <w:rPr>
          <w:rFonts w:ascii="Cambria" w:hAnsi="Cambria"/>
          <w:sz w:val="26"/>
          <w:szCs w:val="26"/>
        </w:rPr>
      </w:pPr>
    </w:p>
    <w:p w14:paraId="7B1AD591" w14:textId="10E440ED" w:rsidR="00243124" w:rsidRPr="00243124" w:rsidRDefault="00243124" w:rsidP="00A44F60">
      <w:pPr>
        <w:rPr>
          <w:rFonts w:ascii="Cambria" w:hAnsi="Cambria"/>
          <w:sz w:val="26"/>
          <w:szCs w:val="26"/>
        </w:rPr>
      </w:pPr>
      <w:r w:rsidRPr="00243124">
        <w:rPr>
          <w:rFonts w:ascii="Cambria" w:hAnsi="Cambria"/>
          <w:b/>
          <w:bCs/>
          <w:sz w:val="26"/>
          <w:szCs w:val="26"/>
        </w:rPr>
        <w:t>Competitor Influence</w:t>
      </w:r>
    </w:p>
    <w:p w14:paraId="1F9B7F5E" w14:textId="32CAFE8F" w:rsidR="00243124" w:rsidRDefault="00243124" w:rsidP="00A44F6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Most Canadian markets are either oligopoly or monopolistically competitive</w:t>
      </w:r>
    </w:p>
    <w:p w14:paraId="5074FAEC" w14:textId="56F635AA" w:rsidR="00243124" w:rsidRDefault="00243124" w:rsidP="00A44F6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Consumers have freedom to choose between competitors</w:t>
      </w:r>
    </w:p>
    <w:p w14:paraId="4E8ECA5D" w14:textId="408D5AD9" w:rsidR="00243124" w:rsidRPr="00243124" w:rsidRDefault="00243124" w:rsidP="00A44F6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Forms of competition are </w:t>
      </w:r>
      <w:r w:rsidRPr="00243124">
        <w:rPr>
          <w:rFonts w:ascii="Cambria" w:hAnsi="Cambria"/>
          <w:sz w:val="26"/>
          <w:szCs w:val="26"/>
          <w:u w:val="single"/>
        </w:rPr>
        <w:t>direct</w:t>
      </w:r>
      <w:r>
        <w:rPr>
          <w:rFonts w:ascii="Cambria" w:hAnsi="Cambria"/>
          <w:sz w:val="26"/>
          <w:szCs w:val="26"/>
        </w:rPr>
        <w:t xml:space="preserve"> and </w:t>
      </w:r>
      <w:r w:rsidRPr="00243124">
        <w:rPr>
          <w:rFonts w:ascii="Cambria" w:hAnsi="Cambria"/>
          <w:sz w:val="26"/>
          <w:szCs w:val="26"/>
          <w:u w:val="single"/>
        </w:rPr>
        <w:t>indirect</w:t>
      </w:r>
    </w:p>
    <w:p w14:paraId="4B2D4E61" w14:textId="77777777" w:rsidR="00A44F60" w:rsidRDefault="00A44F60" w:rsidP="00A44F60">
      <w:pPr>
        <w:rPr>
          <w:rFonts w:ascii="Cambria" w:hAnsi="Cambria"/>
          <w:sz w:val="26"/>
          <w:szCs w:val="26"/>
        </w:rPr>
      </w:pPr>
    </w:p>
    <w:p w14:paraId="09E310E6" w14:textId="5392DD98" w:rsidR="00243124" w:rsidRDefault="00243124" w:rsidP="00A44F60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 xml:space="preserve">Indirect </w:t>
      </w:r>
      <w:proofErr w:type="spellStart"/>
      <w:r>
        <w:rPr>
          <w:rFonts w:ascii="Cambria" w:hAnsi="Cambria"/>
          <w:i/>
          <w:sz w:val="26"/>
          <w:szCs w:val="26"/>
        </w:rPr>
        <w:t>vs</w:t>
      </w:r>
      <w:proofErr w:type="spellEnd"/>
      <w:r>
        <w:rPr>
          <w:rFonts w:ascii="Cambria" w:hAnsi="Cambria"/>
          <w:i/>
          <w:sz w:val="26"/>
          <w:szCs w:val="26"/>
        </w:rPr>
        <w:t xml:space="preserve"> Direct Competition</w:t>
      </w:r>
    </w:p>
    <w:p w14:paraId="670C07C4" w14:textId="24CC11FE" w:rsidR="00243124" w:rsidRDefault="00243124" w:rsidP="00A44F6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Direct: </w:t>
      </w:r>
      <w:r w:rsidR="00EB4B25">
        <w:rPr>
          <w:rFonts w:ascii="Cambria" w:hAnsi="Cambria"/>
          <w:sz w:val="26"/>
          <w:szCs w:val="26"/>
        </w:rPr>
        <w:t xml:space="preserve">Competition from alternative products that satisfy </w:t>
      </w:r>
      <w:proofErr w:type="gramStart"/>
      <w:r w:rsidR="00EB4B25">
        <w:rPr>
          <w:rFonts w:ascii="Cambria" w:hAnsi="Cambria"/>
          <w:sz w:val="26"/>
          <w:szCs w:val="26"/>
        </w:rPr>
        <w:t>same</w:t>
      </w:r>
      <w:proofErr w:type="gramEnd"/>
      <w:r w:rsidR="00EB4B25">
        <w:rPr>
          <w:rFonts w:ascii="Cambria" w:hAnsi="Cambria"/>
          <w:sz w:val="26"/>
          <w:szCs w:val="26"/>
        </w:rPr>
        <w:t xml:space="preserve"> needs</w:t>
      </w:r>
    </w:p>
    <w:p w14:paraId="7EE4A648" w14:textId="293BC7F2" w:rsidR="00EB4B25" w:rsidRDefault="00EB4B25" w:rsidP="00A44F6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Indirect: Competition from a substitute product, offers same benefits</w:t>
      </w:r>
    </w:p>
    <w:p w14:paraId="43583025" w14:textId="4240E1FD" w:rsidR="00EB4B25" w:rsidRDefault="00EB4B25" w:rsidP="00A44F60">
      <w:pPr>
        <w:rPr>
          <w:rFonts w:ascii="Cambria" w:hAnsi="Cambria"/>
          <w:sz w:val="26"/>
          <w:szCs w:val="26"/>
        </w:rPr>
      </w:pPr>
      <w:r w:rsidRPr="00EB4B25">
        <w:rPr>
          <w:rFonts w:ascii="Cambria" w:hAnsi="Cambria"/>
          <w:b/>
          <w:bCs/>
          <w:sz w:val="26"/>
          <w:szCs w:val="26"/>
        </w:rPr>
        <w:t>Social &amp; Demographic Influences</w:t>
      </w:r>
    </w:p>
    <w:p w14:paraId="4E2A86AB" w14:textId="24035117" w:rsidR="00EB4B25" w:rsidRDefault="00EB4B25" w:rsidP="00A44F6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Key Canadian trends include…</w:t>
      </w:r>
    </w:p>
    <w:p w14:paraId="2E4AAA49" w14:textId="0A35913B" w:rsidR="00EB4B25" w:rsidRPr="00EB4B25" w:rsidRDefault="00EB4B25" w:rsidP="00EB4B25">
      <w:pPr>
        <w:pStyle w:val="ListParagraph"/>
        <w:numPr>
          <w:ilvl w:val="0"/>
          <w:numId w:val="20"/>
        </w:numPr>
        <w:rPr>
          <w:rFonts w:ascii="Cambria" w:hAnsi="Cambria"/>
          <w:sz w:val="26"/>
          <w:szCs w:val="26"/>
        </w:rPr>
      </w:pPr>
      <w:r w:rsidRPr="00EB4B25">
        <w:rPr>
          <w:rFonts w:ascii="Cambria" w:hAnsi="Cambria"/>
          <w:sz w:val="26"/>
          <w:szCs w:val="26"/>
        </w:rPr>
        <w:t xml:space="preserve">An aging population </w:t>
      </w:r>
    </w:p>
    <w:p w14:paraId="01737E93" w14:textId="4F9D1DE6" w:rsidR="00EB4B25" w:rsidRDefault="00EB4B25" w:rsidP="00EB4B25">
      <w:pPr>
        <w:pStyle w:val="ListParagraph"/>
        <w:numPr>
          <w:ilvl w:val="0"/>
          <w:numId w:val="2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Trending towards urbanization</w:t>
      </w:r>
    </w:p>
    <w:p w14:paraId="2B9D60F3" w14:textId="5990CF4E" w:rsidR="00EB4B25" w:rsidRDefault="00EB4B25" w:rsidP="00EB4B25">
      <w:pPr>
        <w:pStyle w:val="ListParagraph"/>
        <w:numPr>
          <w:ilvl w:val="0"/>
          <w:numId w:val="2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Increase in ethnic diversity</w:t>
      </w:r>
    </w:p>
    <w:p w14:paraId="15C10991" w14:textId="5B89B9A1" w:rsidR="006D4371" w:rsidRDefault="005E66E3" w:rsidP="00EB4B25">
      <w:pPr>
        <w:pStyle w:val="ListParagraph"/>
        <w:numPr>
          <w:ilvl w:val="0"/>
          <w:numId w:val="2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Change in lifestyle for Canadians</w:t>
      </w:r>
    </w:p>
    <w:p w14:paraId="361F89AF" w14:textId="72F1D903" w:rsidR="005E66E3" w:rsidRDefault="005E66E3" w:rsidP="00EB4B25">
      <w:pPr>
        <w:pStyle w:val="ListParagraph"/>
        <w:numPr>
          <w:ilvl w:val="0"/>
          <w:numId w:val="2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Changing household formations</w:t>
      </w:r>
    </w:p>
    <w:p w14:paraId="0CD17BDE" w14:textId="77777777" w:rsidR="005E66E3" w:rsidRDefault="005E66E3" w:rsidP="005E66E3">
      <w:pPr>
        <w:rPr>
          <w:rFonts w:ascii="Cambria" w:hAnsi="Cambria"/>
          <w:sz w:val="26"/>
          <w:szCs w:val="26"/>
        </w:rPr>
      </w:pPr>
    </w:p>
    <w:p w14:paraId="72ED9B09" w14:textId="31B2DEF1" w:rsidR="005E66E3" w:rsidRDefault="005E66E3" w:rsidP="005E66E3">
      <w:pPr>
        <w:rPr>
          <w:rFonts w:ascii="Cambria" w:hAnsi="Cambria"/>
          <w:sz w:val="26"/>
          <w:szCs w:val="26"/>
        </w:rPr>
      </w:pPr>
      <w:r w:rsidRPr="005E66E3">
        <w:rPr>
          <w:rFonts w:ascii="Cambria" w:hAnsi="Cambria"/>
          <w:b/>
          <w:bCs/>
          <w:sz w:val="26"/>
          <w:szCs w:val="26"/>
        </w:rPr>
        <w:t>Technology Influence</w:t>
      </w:r>
    </w:p>
    <w:p w14:paraId="5860859A" w14:textId="0CC0F591" w:rsidR="005E66E3" w:rsidRDefault="005E66E3" w:rsidP="005E66E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incredible pace that tech is changing having a strong effect on marketing communications</w:t>
      </w:r>
    </w:p>
    <w:p w14:paraId="2DF21019" w14:textId="60AD085D" w:rsidR="005E66E3" w:rsidRDefault="005E66E3" w:rsidP="005E66E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Consumer generated content is actually being encouraged and used by companies </w:t>
      </w:r>
    </w:p>
    <w:p w14:paraId="28305156" w14:textId="77777777" w:rsidR="005E66E3" w:rsidRDefault="005E66E3" w:rsidP="005E66E3">
      <w:pPr>
        <w:rPr>
          <w:rFonts w:ascii="Cambria" w:hAnsi="Cambria"/>
          <w:sz w:val="26"/>
          <w:szCs w:val="26"/>
        </w:rPr>
      </w:pPr>
    </w:p>
    <w:p w14:paraId="6926B37F" w14:textId="0D5C6ECB" w:rsidR="005E66E3" w:rsidRDefault="005E66E3" w:rsidP="005E66E3">
      <w:pPr>
        <w:rPr>
          <w:rFonts w:ascii="Cambria" w:hAnsi="Cambria"/>
          <w:sz w:val="26"/>
          <w:szCs w:val="26"/>
        </w:rPr>
      </w:pPr>
      <w:r w:rsidRPr="005E66E3">
        <w:rPr>
          <w:rFonts w:ascii="Cambria" w:hAnsi="Cambria"/>
          <w:b/>
          <w:bCs/>
          <w:sz w:val="26"/>
          <w:szCs w:val="26"/>
        </w:rPr>
        <w:t>Legal &amp; Regulatory Influence</w:t>
      </w:r>
    </w:p>
    <w:p w14:paraId="2E1324BC" w14:textId="50C72918" w:rsidR="005E66E3" w:rsidRDefault="005E66E3" w:rsidP="005E66E3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What are the three main elements of the Competition Act?</w:t>
      </w:r>
    </w:p>
    <w:p w14:paraId="25588A87" w14:textId="025E38B6" w:rsidR="005E66E3" w:rsidRPr="005E66E3" w:rsidRDefault="005E66E3" w:rsidP="005E66E3">
      <w:pPr>
        <w:pStyle w:val="ListParagraph"/>
        <w:numPr>
          <w:ilvl w:val="0"/>
          <w:numId w:val="21"/>
        </w:numPr>
        <w:rPr>
          <w:rFonts w:ascii="Cambria" w:hAnsi="Cambria"/>
          <w:sz w:val="26"/>
          <w:szCs w:val="26"/>
        </w:rPr>
      </w:pPr>
      <w:r w:rsidRPr="005E66E3">
        <w:rPr>
          <w:rFonts w:ascii="Cambria" w:hAnsi="Cambria"/>
          <w:sz w:val="26"/>
          <w:szCs w:val="26"/>
        </w:rPr>
        <w:t>Maintain and encourage competition</w:t>
      </w:r>
    </w:p>
    <w:p w14:paraId="03806593" w14:textId="6004F569" w:rsidR="005E66E3" w:rsidRDefault="005E66E3" w:rsidP="005E66E3">
      <w:pPr>
        <w:pStyle w:val="ListParagraph"/>
        <w:numPr>
          <w:ilvl w:val="0"/>
          <w:numId w:val="21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Ensure small businesses have equal opportunity</w:t>
      </w:r>
    </w:p>
    <w:p w14:paraId="58FC3EE0" w14:textId="0A3BB5F0" w:rsidR="005E66E3" w:rsidRDefault="005E66E3" w:rsidP="005E66E3">
      <w:pPr>
        <w:pStyle w:val="ListParagraph"/>
        <w:numPr>
          <w:ilvl w:val="0"/>
          <w:numId w:val="21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Provide consumers with product choice and competitive prices</w:t>
      </w:r>
    </w:p>
    <w:p w14:paraId="39479569" w14:textId="77777777" w:rsidR="005E66E3" w:rsidRDefault="005E66E3" w:rsidP="005E66E3">
      <w:pPr>
        <w:rPr>
          <w:rFonts w:ascii="Cambria" w:hAnsi="Cambria"/>
          <w:sz w:val="26"/>
          <w:szCs w:val="26"/>
        </w:rPr>
      </w:pPr>
    </w:p>
    <w:p w14:paraId="5D727F27" w14:textId="3C5B4755" w:rsidR="005E66E3" w:rsidRDefault="005E66E3" w:rsidP="005E66E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Canadian Code of Advertising Standards </w:t>
      </w:r>
    </w:p>
    <w:p w14:paraId="62A3AE1C" w14:textId="462B1C0E" w:rsidR="005E66E3" w:rsidRDefault="005E66E3" w:rsidP="005E66E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Regulations regarding product claims, price claims, gender portrayal </w:t>
      </w:r>
      <w:proofErr w:type="spellStart"/>
      <w:proofErr w:type="gramStart"/>
      <w:r>
        <w:rPr>
          <w:rFonts w:ascii="Cambria" w:hAnsi="Cambria"/>
          <w:sz w:val="26"/>
          <w:szCs w:val="26"/>
        </w:rPr>
        <w:t>ect</w:t>
      </w:r>
      <w:proofErr w:type="spellEnd"/>
      <w:proofErr w:type="gramEnd"/>
    </w:p>
    <w:p w14:paraId="7DFBF677" w14:textId="77777777" w:rsidR="005E66E3" w:rsidRDefault="005E66E3" w:rsidP="005E66E3">
      <w:pPr>
        <w:rPr>
          <w:rFonts w:ascii="Cambria" w:hAnsi="Cambria"/>
          <w:sz w:val="26"/>
          <w:szCs w:val="26"/>
        </w:rPr>
      </w:pPr>
    </w:p>
    <w:p w14:paraId="7EE0236B" w14:textId="087E3AF9" w:rsidR="005E66E3" w:rsidRDefault="00BA76F4" w:rsidP="005E66E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Privacy Laws include…</w:t>
      </w:r>
    </w:p>
    <w:p w14:paraId="0C84E7BE" w14:textId="002D6E4A" w:rsidR="005E66E3" w:rsidRPr="00BA76F4" w:rsidRDefault="00BA76F4" w:rsidP="00BA76F4">
      <w:pPr>
        <w:pStyle w:val="ListParagraph"/>
        <w:numPr>
          <w:ilvl w:val="0"/>
          <w:numId w:val="22"/>
        </w:numPr>
        <w:rPr>
          <w:rFonts w:ascii="Cambria" w:hAnsi="Cambria"/>
          <w:sz w:val="26"/>
          <w:szCs w:val="26"/>
        </w:rPr>
      </w:pPr>
      <w:r w:rsidRPr="00BA76F4">
        <w:rPr>
          <w:rFonts w:ascii="Cambria" w:hAnsi="Cambria"/>
          <w:sz w:val="26"/>
          <w:szCs w:val="26"/>
        </w:rPr>
        <w:t>Privacy Act</w:t>
      </w:r>
    </w:p>
    <w:p w14:paraId="60498984" w14:textId="7CBFBD65" w:rsidR="00BA76F4" w:rsidRDefault="00BA76F4" w:rsidP="00BA76F4">
      <w:pPr>
        <w:pStyle w:val="ListParagraph"/>
        <w:ind w:firstLine="720"/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>Places limits on use of personal information</w:t>
      </w:r>
    </w:p>
    <w:p w14:paraId="724E18DF" w14:textId="475A6720" w:rsidR="002C1A4C" w:rsidRDefault="00BA76F4" w:rsidP="002C1A4C">
      <w:pPr>
        <w:pStyle w:val="ListParagraph"/>
        <w:numPr>
          <w:ilvl w:val="0"/>
          <w:numId w:val="22"/>
        </w:numPr>
        <w:rPr>
          <w:rFonts w:ascii="Cambria" w:hAnsi="Cambria"/>
          <w:sz w:val="26"/>
          <w:szCs w:val="26"/>
        </w:rPr>
      </w:pPr>
      <w:r w:rsidRPr="00BA76F4">
        <w:rPr>
          <w:rFonts w:ascii="Cambria" w:hAnsi="Cambria"/>
          <w:sz w:val="26"/>
          <w:szCs w:val="26"/>
        </w:rPr>
        <w:t>PIPEDA (Personal Information Protection and Electronic Documents Act)</w:t>
      </w:r>
    </w:p>
    <w:p w14:paraId="723311A9" w14:textId="77777777" w:rsidR="002C1A4C" w:rsidRDefault="002C1A4C" w:rsidP="002C1A4C">
      <w:pPr>
        <w:rPr>
          <w:rFonts w:ascii="Cambria" w:hAnsi="Cambria"/>
          <w:sz w:val="26"/>
          <w:szCs w:val="26"/>
        </w:rPr>
      </w:pPr>
    </w:p>
    <w:p w14:paraId="70910513" w14:textId="20DEF3A8" w:rsidR="002C1A4C" w:rsidRDefault="006D04E2" w:rsidP="002C1A4C">
      <w:pPr>
        <w:rPr>
          <w:rFonts w:ascii="Cambria" w:hAnsi="Cambria"/>
          <w:sz w:val="26"/>
          <w:szCs w:val="26"/>
        </w:rPr>
      </w:pPr>
      <w:r w:rsidRPr="006D04E2">
        <w:rPr>
          <w:rFonts w:ascii="Cambria" w:hAnsi="Cambria"/>
          <w:b/>
          <w:bCs/>
          <w:sz w:val="26"/>
          <w:szCs w:val="26"/>
        </w:rPr>
        <w:t>Strategic Planning Process</w:t>
      </w:r>
    </w:p>
    <w:p w14:paraId="50E3665E" w14:textId="5935BA3B" w:rsidR="006D04E2" w:rsidRDefault="006D04E2" w:rsidP="002C1A4C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Corporate plan, Marketing plan, and marketing communication plan</w:t>
      </w:r>
    </w:p>
    <w:p w14:paraId="44931266" w14:textId="77777777" w:rsidR="006D04E2" w:rsidRDefault="006D04E2" w:rsidP="002C1A4C">
      <w:pPr>
        <w:rPr>
          <w:rFonts w:ascii="Cambria" w:hAnsi="Cambria"/>
          <w:sz w:val="26"/>
          <w:szCs w:val="26"/>
        </w:rPr>
      </w:pPr>
    </w:p>
    <w:p w14:paraId="7D3647D7" w14:textId="77777777" w:rsidR="006D04E2" w:rsidRDefault="006D04E2" w:rsidP="002C1A4C">
      <w:pPr>
        <w:rPr>
          <w:rFonts w:ascii="Cambria" w:hAnsi="Cambria"/>
          <w:sz w:val="26"/>
          <w:szCs w:val="26"/>
        </w:rPr>
      </w:pPr>
    </w:p>
    <w:p w14:paraId="653DE64E" w14:textId="6248C35D" w:rsidR="00AE4D0B" w:rsidRPr="000B7520" w:rsidRDefault="00AE4D0B" w:rsidP="002C1A4C">
      <w:pPr>
        <w:rPr>
          <w:rFonts w:ascii="Cambria" w:hAnsi="Cambria"/>
          <w:b/>
          <w:sz w:val="26"/>
          <w:szCs w:val="26"/>
        </w:rPr>
      </w:pPr>
      <w:r w:rsidRPr="000B7520">
        <w:rPr>
          <w:rFonts w:ascii="Cambria" w:hAnsi="Cambria"/>
          <w:b/>
          <w:sz w:val="26"/>
          <w:szCs w:val="26"/>
        </w:rPr>
        <w:t>The Corporate Plan</w:t>
      </w:r>
    </w:p>
    <w:p w14:paraId="12B91AE0" w14:textId="288E4173" w:rsidR="00AE4D0B" w:rsidRDefault="00AE4D0B" w:rsidP="002C1A4C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A plan formed by senior executives, </w:t>
      </w:r>
      <w:r w:rsidR="00D65B48">
        <w:rPr>
          <w:rFonts w:ascii="Cambria" w:hAnsi="Cambria"/>
          <w:sz w:val="26"/>
          <w:szCs w:val="26"/>
        </w:rPr>
        <w:t>mostly financial objectives. Sets the stage for other marketing communications plans in the company</w:t>
      </w:r>
    </w:p>
    <w:p w14:paraId="28F79E11" w14:textId="77777777" w:rsidR="000B7520" w:rsidRDefault="000B7520" w:rsidP="002C1A4C">
      <w:pPr>
        <w:rPr>
          <w:rFonts w:ascii="Cambria" w:hAnsi="Cambria"/>
          <w:sz w:val="26"/>
          <w:szCs w:val="26"/>
        </w:rPr>
      </w:pPr>
    </w:p>
    <w:p w14:paraId="3E77A966" w14:textId="44404EFD" w:rsidR="000B7520" w:rsidRPr="000B7520" w:rsidRDefault="000B7520" w:rsidP="002C1A4C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corporate plan includes a mission statement, corporate objectives, and corporate strategies</w:t>
      </w:r>
    </w:p>
    <w:p w14:paraId="1B6B9688" w14:textId="77777777" w:rsidR="000B7520" w:rsidRDefault="000B7520" w:rsidP="000B7520">
      <w:pPr>
        <w:rPr>
          <w:rFonts w:ascii="Cambria" w:hAnsi="Cambria"/>
          <w:sz w:val="26"/>
          <w:szCs w:val="26"/>
        </w:rPr>
      </w:pPr>
    </w:p>
    <w:p w14:paraId="6999D6DB" w14:textId="77777777" w:rsidR="000B7520" w:rsidRDefault="000B7520" w:rsidP="000B7520">
      <w:pPr>
        <w:rPr>
          <w:rFonts w:ascii="Cambria" w:hAnsi="Cambria"/>
          <w:i/>
          <w:sz w:val="26"/>
          <w:szCs w:val="26"/>
        </w:rPr>
      </w:pPr>
    </w:p>
    <w:p w14:paraId="722323A3" w14:textId="2FF51E58" w:rsidR="000B7520" w:rsidRDefault="000B7520" w:rsidP="000B7520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What is a mission statement?</w:t>
      </w:r>
    </w:p>
    <w:p w14:paraId="491B1B5A" w14:textId="70A539D1" w:rsidR="000B7520" w:rsidRPr="000B7520" w:rsidRDefault="000B7520" w:rsidP="000B7520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A statement of an organizations purpose and philosophy, oriented around customers, marketing, competition, and long term results</w:t>
      </w:r>
    </w:p>
    <w:p w14:paraId="74719BC3" w14:textId="77777777" w:rsidR="00D65B48" w:rsidRDefault="00D65B48" w:rsidP="002C1A4C">
      <w:pPr>
        <w:rPr>
          <w:rFonts w:ascii="Cambria" w:hAnsi="Cambria"/>
          <w:sz w:val="26"/>
          <w:szCs w:val="26"/>
        </w:rPr>
      </w:pPr>
    </w:p>
    <w:p w14:paraId="7F40B019" w14:textId="345CDD37" w:rsidR="000B7520" w:rsidRDefault="000B7520" w:rsidP="002C1A4C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Corporate strategy Factors include….</w:t>
      </w:r>
    </w:p>
    <w:p w14:paraId="66C1D031" w14:textId="5B246E6C" w:rsidR="000B7520" w:rsidRPr="000B7520" w:rsidRDefault="000B7520" w:rsidP="000B7520">
      <w:pPr>
        <w:pStyle w:val="ListParagraph"/>
        <w:numPr>
          <w:ilvl w:val="0"/>
          <w:numId w:val="23"/>
        </w:numPr>
        <w:rPr>
          <w:rFonts w:ascii="Cambria" w:hAnsi="Cambria"/>
          <w:sz w:val="26"/>
          <w:szCs w:val="26"/>
        </w:rPr>
      </w:pPr>
      <w:r w:rsidRPr="000B7520">
        <w:rPr>
          <w:rFonts w:ascii="Cambria" w:hAnsi="Cambria"/>
          <w:sz w:val="26"/>
          <w:szCs w:val="26"/>
        </w:rPr>
        <w:t>Marketing strengths</w:t>
      </w:r>
    </w:p>
    <w:p w14:paraId="699F52A8" w14:textId="517B7761" w:rsidR="000B7520" w:rsidRDefault="000B7520" w:rsidP="000B7520">
      <w:pPr>
        <w:pStyle w:val="ListParagraph"/>
        <w:numPr>
          <w:ilvl w:val="0"/>
          <w:numId w:val="2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Degree of competition</w:t>
      </w:r>
    </w:p>
    <w:p w14:paraId="599C0512" w14:textId="6D720317" w:rsidR="000B7520" w:rsidRDefault="000B7520" w:rsidP="000B7520">
      <w:pPr>
        <w:pStyle w:val="ListParagraph"/>
        <w:numPr>
          <w:ilvl w:val="0"/>
          <w:numId w:val="2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Financial Resources</w:t>
      </w:r>
    </w:p>
    <w:p w14:paraId="089F970A" w14:textId="39417F02" w:rsidR="000B7520" w:rsidRDefault="000B7520" w:rsidP="000B7520">
      <w:pPr>
        <w:pStyle w:val="ListParagraph"/>
        <w:numPr>
          <w:ilvl w:val="0"/>
          <w:numId w:val="2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R&amp;D capabilities </w:t>
      </w:r>
    </w:p>
    <w:p w14:paraId="49ED8CDB" w14:textId="20B23437" w:rsidR="000B7520" w:rsidRPr="000B7520" w:rsidRDefault="000B7520" w:rsidP="000B7520">
      <w:pPr>
        <w:pStyle w:val="ListParagraph"/>
        <w:numPr>
          <w:ilvl w:val="0"/>
          <w:numId w:val="2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Management commitment levels</w:t>
      </w:r>
    </w:p>
    <w:p w14:paraId="302913EF" w14:textId="77777777" w:rsidR="000B7520" w:rsidRDefault="000B7520" w:rsidP="002C1A4C">
      <w:pPr>
        <w:rPr>
          <w:rFonts w:ascii="Cambria" w:hAnsi="Cambria"/>
          <w:sz w:val="26"/>
          <w:szCs w:val="26"/>
        </w:rPr>
      </w:pPr>
    </w:p>
    <w:p w14:paraId="32EE8F6B" w14:textId="77777777" w:rsidR="000B7520" w:rsidRDefault="000B7520" w:rsidP="002C1A4C">
      <w:pPr>
        <w:rPr>
          <w:rFonts w:ascii="Cambria" w:hAnsi="Cambria"/>
          <w:sz w:val="26"/>
          <w:szCs w:val="26"/>
        </w:rPr>
      </w:pPr>
    </w:p>
    <w:p w14:paraId="0500BC50" w14:textId="77777777" w:rsidR="000B7520" w:rsidRDefault="000B7520" w:rsidP="002C1A4C">
      <w:pPr>
        <w:rPr>
          <w:rFonts w:ascii="Cambria" w:hAnsi="Cambria"/>
          <w:sz w:val="26"/>
          <w:szCs w:val="26"/>
        </w:rPr>
      </w:pPr>
    </w:p>
    <w:p w14:paraId="45717084" w14:textId="22427AB7" w:rsidR="00D65B48" w:rsidRDefault="00D65B48" w:rsidP="002C1A4C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The Marketing Plan</w:t>
      </w:r>
    </w:p>
    <w:p w14:paraId="2BF6485A" w14:textId="4CF0FAFE" w:rsidR="00D65B48" w:rsidRDefault="00D65B48" w:rsidP="002C1A4C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Developed for each of the </w:t>
      </w:r>
      <w:r w:rsidR="000B7520">
        <w:rPr>
          <w:rFonts w:ascii="Cambria" w:hAnsi="Cambria"/>
          <w:sz w:val="26"/>
          <w:szCs w:val="26"/>
        </w:rPr>
        <w:t>company’s</w:t>
      </w:r>
      <w:r>
        <w:rPr>
          <w:rFonts w:ascii="Cambria" w:hAnsi="Cambria"/>
          <w:sz w:val="26"/>
          <w:szCs w:val="26"/>
        </w:rPr>
        <w:t xml:space="preserve"> products, </w:t>
      </w:r>
      <w:r w:rsidR="000B7520">
        <w:rPr>
          <w:rFonts w:ascii="Cambria" w:hAnsi="Cambria"/>
          <w:sz w:val="26"/>
          <w:szCs w:val="26"/>
        </w:rPr>
        <w:t xml:space="preserve">it also sets out the objective for all brands </w:t>
      </w:r>
    </w:p>
    <w:p w14:paraId="640A8D1F" w14:textId="77777777" w:rsidR="000B7520" w:rsidRDefault="000B7520" w:rsidP="002C1A4C">
      <w:pPr>
        <w:rPr>
          <w:rFonts w:ascii="Cambria" w:hAnsi="Cambria"/>
          <w:sz w:val="26"/>
          <w:szCs w:val="26"/>
        </w:rPr>
      </w:pPr>
    </w:p>
    <w:p w14:paraId="03D4B9AE" w14:textId="6282BCAC" w:rsidR="000B7520" w:rsidRDefault="000B7520" w:rsidP="002C1A4C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Marketing Communications Plan</w:t>
      </w:r>
    </w:p>
    <w:p w14:paraId="53D9B85D" w14:textId="7477E11A" w:rsidR="000B7520" w:rsidRDefault="000B7520" w:rsidP="002C1A4C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Develop a synergistic communications plan that will improve the well being of a product or service</w:t>
      </w:r>
    </w:p>
    <w:p w14:paraId="05AFA9A6" w14:textId="77777777" w:rsidR="008815EB" w:rsidRDefault="008815EB" w:rsidP="008815EB">
      <w:pPr>
        <w:rPr>
          <w:rFonts w:ascii="Cambria" w:hAnsi="Cambria"/>
          <w:sz w:val="26"/>
          <w:szCs w:val="26"/>
        </w:rPr>
      </w:pPr>
    </w:p>
    <w:p w14:paraId="342594EE" w14:textId="77777777" w:rsidR="008815EB" w:rsidRDefault="008815EB" w:rsidP="008815EB">
      <w:pPr>
        <w:rPr>
          <w:rFonts w:ascii="Cambria" w:hAnsi="Cambria"/>
          <w:sz w:val="26"/>
          <w:szCs w:val="26"/>
        </w:rPr>
      </w:pPr>
    </w:p>
    <w:p w14:paraId="7A7E85A6" w14:textId="62DA3600" w:rsidR="008815EB" w:rsidRDefault="008815EB" w:rsidP="008815EB">
      <w:pPr>
        <w:rPr>
          <w:rFonts w:ascii="Cambria" w:hAnsi="Cambria"/>
          <w:sz w:val="26"/>
          <w:szCs w:val="26"/>
        </w:rPr>
      </w:pPr>
      <w:r w:rsidRPr="008815EB">
        <w:rPr>
          <w:rFonts w:ascii="Cambria" w:hAnsi="Cambria"/>
          <w:b/>
          <w:bCs/>
          <w:sz w:val="26"/>
          <w:szCs w:val="26"/>
        </w:rPr>
        <w:t>Market Planning</w:t>
      </w:r>
    </w:p>
    <w:p w14:paraId="5C341741" w14:textId="45877A1A" w:rsidR="008815EB" w:rsidRDefault="008815EB" w:rsidP="008815EB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The analysis, planning, implementing and controlling of marketing initiatives to satisfy target market needs and achieve organizational objectives</w:t>
      </w:r>
    </w:p>
    <w:p w14:paraId="7B1DE92E" w14:textId="77777777" w:rsidR="008815EB" w:rsidRDefault="008815EB" w:rsidP="008815EB">
      <w:pPr>
        <w:rPr>
          <w:rFonts w:ascii="Cambria" w:hAnsi="Cambria"/>
          <w:sz w:val="26"/>
          <w:szCs w:val="26"/>
        </w:rPr>
      </w:pPr>
    </w:p>
    <w:p w14:paraId="796422F7" w14:textId="6E5949BF" w:rsidR="008815EB" w:rsidRDefault="008815EB" w:rsidP="008815EB">
      <w:pPr>
        <w:rPr>
          <w:rFonts w:ascii="Cambria" w:hAnsi="Cambria"/>
          <w:sz w:val="26"/>
          <w:szCs w:val="26"/>
        </w:rPr>
      </w:pPr>
      <w:r w:rsidRPr="008815EB">
        <w:rPr>
          <w:noProof/>
        </w:rPr>
        <w:drawing>
          <wp:inline distT="0" distB="0" distL="0" distR="0" wp14:anchorId="090A8476" wp14:editId="49D43DF2">
            <wp:extent cx="3657600" cy="221334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866" cy="221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6F269C" w14:textId="77777777" w:rsidR="008815EB" w:rsidRDefault="008815EB" w:rsidP="008815EB">
      <w:pPr>
        <w:rPr>
          <w:rFonts w:ascii="Cambria" w:hAnsi="Cambria"/>
          <w:sz w:val="26"/>
          <w:szCs w:val="26"/>
        </w:rPr>
      </w:pPr>
    </w:p>
    <w:p w14:paraId="2D292330" w14:textId="77777777" w:rsidR="008815EB" w:rsidRDefault="008815EB" w:rsidP="008815EB">
      <w:pPr>
        <w:rPr>
          <w:rFonts w:ascii="Cambria" w:hAnsi="Cambria"/>
          <w:sz w:val="26"/>
          <w:szCs w:val="26"/>
        </w:rPr>
      </w:pPr>
    </w:p>
    <w:p w14:paraId="1E37AD4D" w14:textId="77777777" w:rsidR="008815EB" w:rsidRDefault="008815EB" w:rsidP="008815EB">
      <w:pPr>
        <w:rPr>
          <w:rFonts w:ascii="Cambria" w:hAnsi="Cambria"/>
          <w:sz w:val="26"/>
          <w:szCs w:val="26"/>
        </w:rPr>
      </w:pPr>
    </w:p>
    <w:p w14:paraId="590013AD" w14:textId="77777777" w:rsidR="008815EB" w:rsidRDefault="008815EB" w:rsidP="008815EB">
      <w:pPr>
        <w:rPr>
          <w:rFonts w:ascii="Cambria" w:hAnsi="Cambria"/>
          <w:sz w:val="26"/>
          <w:szCs w:val="26"/>
        </w:rPr>
      </w:pPr>
    </w:p>
    <w:p w14:paraId="72FFB03B" w14:textId="72D1E3C2" w:rsidR="008815EB" w:rsidRDefault="008815EB" w:rsidP="008815EB">
      <w:pPr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M</w:t>
      </w:r>
      <w:r w:rsidRPr="008815EB">
        <w:rPr>
          <w:rFonts w:ascii="Cambria" w:hAnsi="Cambria"/>
          <w:b/>
          <w:bCs/>
          <w:sz w:val="26"/>
          <w:szCs w:val="26"/>
        </w:rPr>
        <w:t>arket Background</w:t>
      </w:r>
    </w:p>
    <w:p w14:paraId="791B83AE" w14:textId="4C4423E4" w:rsidR="008815EB" w:rsidRDefault="008815EB" w:rsidP="008815EB">
      <w:pPr>
        <w:rPr>
          <w:rFonts w:ascii="Cambria" w:hAnsi="Cambria"/>
          <w:bCs/>
          <w:sz w:val="26"/>
          <w:szCs w:val="26"/>
        </w:rPr>
      </w:pPr>
      <w:r>
        <w:rPr>
          <w:rFonts w:ascii="Cambria" w:hAnsi="Cambria"/>
          <w:bCs/>
          <w:sz w:val="26"/>
          <w:szCs w:val="26"/>
        </w:rPr>
        <w:t xml:space="preserve">The direction taken by a marketing plan is influenced by both internal and external </w:t>
      </w:r>
      <w:r w:rsidR="00205043">
        <w:rPr>
          <w:rFonts w:ascii="Cambria" w:hAnsi="Cambria"/>
          <w:bCs/>
          <w:sz w:val="26"/>
          <w:szCs w:val="26"/>
        </w:rPr>
        <w:t xml:space="preserve">conditions. </w:t>
      </w:r>
      <w:proofErr w:type="gramStart"/>
      <w:r w:rsidR="00205043">
        <w:rPr>
          <w:rFonts w:ascii="Cambria" w:hAnsi="Cambria"/>
          <w:bCs/>
          <w:sz w:val="26"/>
          <w:szCs w:val="26"/>
        </w:rPr>
        <w:t>These conditions can be analyzed by SWOT</w:t>
      </w:r>
      <w:proofErr w:type="gramEnd"/>
      <w:r w:rsidR="00205043">
        <w:rPr>
          <w:rFonts w:ascii="Cambria" w:hAnsi="Cambria"/>
          <w:bCs/>
          <w:sz w:val="26"/>
          <w:szCs w:val="26"/>
        </w:rPr>
        <w:t xml:space="preserve"> </w:t>
      </w:r>
    </w:p>
    <w:p w14:paraId="6751E828" w14:textId="77777777" w:rsidR="00205043" w:rsidRDefault="00205043" w:rsidP="008815EB">
      <w:pPr>
        <w:rPr>
          <w:rFonts w:ascii="Cambria" w:hAnsi="Cambria"/>
          <w:bCs/>
          <w:sz w:val="26"/>
          <w:szCs w:val="26"/>
        </w:rPr>
      </w:pPr>
    </w:p>
    <w:p w14:paraId="6D21C81A" w14:textId="27E07F9A" w:rsidR="00205043" w:rsidRDefault="00205043" w:rsidP="008815EB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Strengths and Weaknesses are internal and controllable</w:t>
      </w:r>
    </w:p>
    <w:p w14:paraId="4A1BCEFC" w14:textId="23241618" w:rsidR="00205043" w:rsidRDefault="00205043" w:rsidP="008815EB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Opportunities and Threats are external and uncontrollable</w:t>
      </w:r>
    </w:p>
    <w:p w14:paraId="1A20FFAC" w14:textId="77777777" w:rsidR="00205043" w:rsidRDefault="00205043" w:rsidP="00205043">
      <w:pPr>
        <w:rPr>
          <w:rFonts w:ascii="Cambria" w:hAnsi="Cambria"/>
          <w:sz w:val="26"/>
          <w:szCs w:val="26"/>
        </w:rPr>
      </w:pPr>
    </w:p>
    <w:p w14:paraId="1EA68D6D" w14:textId="4F865874" w:rsidR="00205043" w:rsidRPr="00205043" w:rsidRDefault="00205043" w:rsidP="00205043">
      <w:pPr>
        <w:rPr>
          <w:rFonts w:ascii="Cambria" w:hAnsi="Cambria"/>
          <w:b/>
          <w:bCs/>
          <w:sz w:val="32"/>
          <w:szCs w:val="32"/>
        </w:rPr>
      </w:pPr>
      <w:r w:rsidRPr="00205043">
        <w:rPr>
          <w:rFonts w:ascii="Cambria" w:hAnsi="Cambria"/>
          <w:b/>
          <w:bCs/>
          <w:sz w:val="32"/>
          <w:szCs w:val="32"/>
        </w:rPr>
        <w:t>Structure and content of marketing plan model</w:t>
      </w:r>
    </w:p>
    <w:p w14:paraId="6FFC2DFC" w14:textId="77777777" w:rsidR="00205043" w:rsidRPr="006C0D46" w:rsidRDefault="00205043" w:rsidP="00205043">
      <w:pPr>
        <w:rPr>
          <w:rFonts w:ascii="Cambria" w:hAnsi="Cambria"/>
          <w:sz w:val="26"/>
          <w:szCs w:val="26"/>
        </w:rPr>
      </w:pPr>
    </w:p>
    <w:p w14:paraId="387D0034" w14:textId="22C40706" w:rsidR="00205043" w:rsidRPr="006C0D46" w:rsidRDefault="00205043" w:rsidP="00205043">
      <w:p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The market background has six core elements</w:t>
      </w:r>
    </w:p>
    <w:p w14:paraId="2E7D94D9" w14:textId="21DCAE24" w:rsidR="00205043" w:rsidRPr="006C0D46" w:rsidRDefault="00205043" w:rsidP="00205043">
      <w:pPr>
        <w:pStyle w:val="ListParagraph"/>
        <w:numPr>
          <w:ilvl w:val="0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External influences</w:t>
      </w:r>
    </w:p>
    <w:p w14:paraId="554E41E0" w14:textId="4DD299E4" w:rsidR="00205043" w:rsidRPr="006C0D46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Economic trends</w:t>
      </w:r>
    </w:p>
    <w:p w14:paraId="65A03308" w14:textId="304D7BE0" w:rsidR="00205043" w:rsidRPr="006C0D46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Social trends</w:t>
      </w:r>
    </w:p>
    <w:p w14:paraId="23668D75" w14:textId="29626F29" w:rsidR="00205043" w:rsidRPr="006C0D46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Tech trends</w:t>
      </w:r>
    </w:p>
    <w:p w14:paraId="4195C2E4" w14:textId="3953A0C5" w:rsidR="00205043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Regulatory trends</w:t>
      </w:r>
    </w:p>
    <w:p w14:paraId="360883CE" w14:textId="77777777" w:rsidR="006C0D46" w:rsidRPr="006C0D46" w:rsidRDefault="006C0D46" w:rsidP="006C0D46">
      <w:pPr>
        <w:pStyle w:val="ListParagraph"/>
        <w:ind w:left="1440"/>
        <w:rPr>
          <w:rFonts w:ascii="Cambria" w:hAnsi="Cambria"/>
          <w:sz w:val="26"/>
          <w:szCs w:val="26"/>
        </w:rPr>
      </w:pPr>
    </w:p>
    <w:p w14:paraId="404F3290" w14:textId="1AE1381C" w:rsidR="00205043" w:rsidRPr="006C0D46" w:rsidRDefault="00205043" w:rsidP="00205043">
      <w:pPr>
        <w:pStyle w:val="ListParagraph"/>
        <w:numPr>
          <w:ilvl w:val="0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 analysis</w:t>
      </w:r>
    </w:p>
    <w:p w14:paraId="1B37A590" w14:textId="10EA44E9" w:rsidR="00205043" w:rsidRPr="006C0D46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 Size/Growth</w:t>
      </w:r>
    </w:p>
    <w:p w14:paraId="4B798B85" w14:textId="06E68A90" w:rsidR="00205043" w:rsidRPr="006C0D46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 Segment Analysis</w:t>
      </w:r>
    </w:p>
    <w:p w14:paraId="06625F16" w14:textId="24604149" w:rsidR="00205043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Seasonal Analysis</w:t>
      </w:r>
    </w:p>
    <w:p w14:paraId="7FB556DD" w14:textId="77777777" w:rsidR="006C0D46" w:rsidRPr="006C0D46" w:rsidRDefault="006C0D46" w:rsidP="006C0D46">
      <w:pPr>
        <w:pStyle w:val="ListParagraph"/>
        <w:ind w:left="1440"/>
        <w:rPr>
          <w:rFonts w:ascii="Cambria" w:hAnsi="Cambria"/>
          <w:sz w:val="26"/>
          <w:szCs w:val="26"/>
        </w:rPr>
      </w:pPr>
    </w:p>
    <w:p w14:paraId="555E794C" w14:textId="47F042DE" w:rsidR="00205043" w:rsidRPr="006C0D46" w:rsidRDefault="00205043" w:rsidP="00205043">
      <w:pPr>
        <w:pStyle w:val="ListParagraph"/>
        <w:numPr>
          <w:ilvl w:val="0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Competitor Analysis</w:t>
      </w:r>
    </w:p>
    <w:p w14:paraId="6E01040E" w14:textId="284F5B22" w:rsidR="00205043" w:rsidRPr="006C0D46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 Share trends</w:t>
      </w:r>
    </w:p>
    <w:p w14:paraId="4EE7A91B" w14:textId="36724D74" w:rsidR="00205043" w:rsidRDefault="00205043" w:rsidP="00205043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 xml:space="preserve">Market Strategy Assessment </w:t>
      </w:r>
    </w:p>
    <w:p w14:paraId="6AD2651A" w14:textId="77777777" w:rsidR="006C0D46" w:rsidRPr="006C0D46" w:rsidRDefault="006C0D46" w:rsidP="006C0D46">
      <w:pPr>
        <w:pStyle w:val="ListParagraph"/>
        <w:ind w:left="1440"/>
        <w:rPr>
          <w:rFonts w:ascii="Cambria" w:hAnsi="Cambria"/>
          <w:sz w:val="26"/>
          <w:szCs w:val="26"/>
        </w:rPr>
      </w:pPr>
    </w:p>
    <w:p w14:paraId="5A121F66" w14:textId="57F25881" w:rsidR="00205043" w:rsidRPr="006C0D46" w:rsidRDefault="00205043" w:rsidP="00205043">
      <w:pPr>
        <w:pStyle w:val="ListParagraph"/>
        <w:numPr>
          <w:ilvl w:val="0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 xml:space="preserve">Target Market Analysis </w:t>
      </w:r>
    </w:p>
    <w:p w14:paraId="796672B2" w14:textId="5B0173B1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Consumer Data</w:t>
      </w:r>
    </w:p>
    <w:p w14:paraId="6A4B04BB" w14:textId="72CC35CE" w:rsid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Consumer Behavior</w:t>
      </w:r>
    </w:p>
    <w:p w14:paraId="247D8A5D" w14:textId="77777777" w:rsidR="006C0D46" w:rsidRPr="006C0D46" w:rsidRDefault="006C0D46" w:rsidP="006C0D46">
      <w:pPr>
        <w:pStyle w:val="ListParagraph"/>
        <w:ind w:left="1440"/>
        <w:rPr>
          <w:rFonts w:ascii="Cambria" w:hAnsi="Cambria"/>
          <w:sz w:val="26"/>
          <w:szCs w:val="26"/>
        </w:rPr>
      </w:pPr>
    </w:p>
    <w:p w14:paraId="61C02D82" w14:textId="3E1BF8A5" w:rsidR="006C0D46" w:rsidRPr="006C0D46" w:rsidRDefault="006C0D46" w:rsidP="006C0D46">
      <w:pPr>
        <w:pStyle w:val="ListParagraph"/>
        <w:numPr>
          <w:ilvl w:val="0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Product Analysis</w:t>
      </w:r>
    </w:p>
    <w:p w14:paraId="70483A06" w14:textId="57718B21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Sales Volume Trends</w:t>
      </w:r>
    </w:p>
    <w:p w14:paraId="49FF050C" w14:textId="4622D1D5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 Share Trends</w:t>
      </w:r>
    </w:p>
    <w:p w14:paraId="39F34ECD" w14:textId="64F51363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Distribution</w:t>
      </w:r>
    </w:p>
    <w:p w14:paraId="7F31C542" w14:textId="72E414E4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Marketing Communications</w:t>
      </w:r>
    </w:p>
    <w:p w14:paraId="56DC4855" w14:textId="173B89B9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 xml:space="preserve">New Product Activity </w:t>
      </w:r>
    </w:p>
    <w:p w14:paraId="4CD15F22" w14:textId="33EAD611" w:rsidR="006C0D46" w:rsidRPr="006C0D46" w:rsidRDefault="006C0D46" w:rsidP="006C0D46">
      <w:pPr>
        <w:pStyle w:val="ListParagraph"/>
        <w:numPr>
          <w:ilvl w:val="0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 xml:space="preserve">SWOT Analysis </w:t>
      </w:r>
    </w:p>
    <w:p w14:paraId="6551229D" w14:textId="6E36331B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Strengths</w:t>
      </w:r>
    </w:p>
    <w:p w14:paraId="1A7AA5C5" w14:textId="0FE2BB5C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Weaknesses</w:t>
      </w:r>
    </w:p>
    <w:p w14:paraId="30538A05" w14:textId="44A34438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Opportunities</w:t>
      </w:r>
    </w:p>
    <w:p w14:paraId="083A6E39" w14:textId="467CE512" w:rsidR="006C0D46" w:rsidRPr="006C0D46" w:rsidRDefault="006C0D46" w:rsidP="006C0D46">
      <w:pPr>
        <w:pStyle w:val="ListParagraph"/>
        <w:numPr>
          <w:ilvl w:val="1"/>
          <w:numId w:val="25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Threats</w:t>
      </w:r>
    </w:p>
    <w:p w14:paraId="55B4F846" w14:textId="77777777" w:rsidR="00205043" w:rsidRPr="006C0D46" w:rsidRDefault="00205043" w:rsidP="006C0D46">
      <w:pPr>
        <w:rPr>
          <w:rFonts w:ascii="Cambria" w:hAnsi="Cambria"/>
          <w:sz w:val="32"/>
          <w:szCs w:val="32"/>
        </w:rPr>
      </w:pPr>
    </w:p>
    <w:p w14:paraId="4450AAA9" w14:textId="535215E3" w:rsidR="00205043" w:rsidRPr="006C0D46" w:rsidRDefault="006C0D46" w:rsidP="00205043">
      <w:p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 xml:space="preserve">The marketing </w:t>
      </w:r>
      <w:r w:rsidR="00E46C0C">
        <w:rPr>
          <w:rFonts w:ascii="Cambria" w:hAnsi="Cambria"/>
          <w:sz w:val="26"/>
          <w:szCs w:val="26"/>
        </w:rPr>
        <w:t>plan</w:t>
      </w:r>
      <w:r w:rsidRPr="006C0D46">
        <w:rPr>
          <w:rFonts w:ascii="Cambria" w:hAnsi="Cambria"/>
          <w:sz w:val="26"/>
          <w:szCs w:val="26"/>
        </w:rPr>
        <w:t xml:space="preserve"> has seven core elements</w:t>
      </w:r>
    </w:p>
    <w:p w14:paraId="3302581A" w14:textId="7C080D84" w:rsidR="006C0D46" w:rsidRPr="006C0D46" w:rsidRDefault="006C0D46" w:rsidP="006C0D46">
      <w:pPr>
        <w:pStyle w:val="ListParagraph"/>
        <w:numPr>
          <w:ilvl w:val="0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Positioning Strategy</w:t>
      </w:r>
    </w:p>
    <w:p w14:paraId="5D86EF7B" w14:textId="0323FDFC" w:rsid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Positioning Strategy Statement</w:t>
      </w:r>
    </w:p>
    <w:p w14:paraId="12AAA32B" w14:textId="77777777" w:rsidR="006C0D46" w:rsidRPr="006C0D46" w:rsidRDefault="006C0D46" w:rsidP="006C0D46">
      <w:pPr>
        <w:pStyle w:val="ListParagraph"/>
        <w:ind w:left="1800"/>
        <w:rPr>
          <w:rFonts w:ascii="Cambria" w:hAnsi="Cambria"/>
          <w:sz w:val="26"/>
          <w:szCs w:val="26"/>
        </w:rPr>
      </w:pPr>
    </w:p>
    <w:p w14:paraId="7447D785" w14:textId="2FC9A568" w:rsidR="006C0D46" w:rsidRPr="006C0D46" w:rsidRDefault="006C0D46" w:rsidP="006C0D46">
      <w:pPr>
        <w:pStyle w:val="ListParagraph"/>
        <w:numPr>
          <w:ilvl w:val="0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Target Market Profile</w:t>
      </w:r>
    </w:p>
    <w:p w14:paraId="629BDF9A" w14:textId="2BE4A4ED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Demographic</w:t>
      </w:r>
    </w:p>
    <w:p w14:paraId="403AD405" w14:textId="45BF7D2D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Psychographic</w:t>
      </w:r>
    </w:p>
    <w:p w14:paraId="7D97DB28" w14:textId="3D5EF763" w:rsid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Geographic</w:t>
      </w:r>
    </w:p>
    <w:p w14:paraId="3742550E" w14:textId="77777777" w:rsidR="006C0D46" w:rsidRPr="006C0D46" w:rsidRDefault="006C0D46" w:rsidP="006C0D46">
      <w:pPr>
        <w:pStyle w:val="ListParagraph"/>
        <w:ind w:left="1800"/>
        <w:rPr>
          <w:rFonts w:ascii="Cambria" w:hAnsi="Cambria"/>
          <w:sz w:val="26"/>
          <w:szCs w:val="26"/>
        </w:rPr>
      </w:pPr>
    </w:p>
    <w:p w14:paraId="5E31F3B3" w14:textId="47C1A38A" w:rsidR="006C0D46" w:rsidRPr="006C0D46" w:rsidRDefault="006C0D46" w:rsidP="006C0D46">
      <w:pPr>
        <w:pStyle w:val="ListParagraph"/>
        <w:numPr>
          <w:ilvl w:val="0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Marketing Objectives</w:t>
      </w:r>
    </w:p>
    <w:p w14:paraId="03628030" w14:textId="56379791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Sales Volume</w:t>
      </w:r>
    </w:p>
    <w:p w14:paraId="5FD3AA42" w14:textId="7FE5544F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 Share</w:t>
      </w:r>
    </w:p>
    <w:p w14:paraId="2DBE7D9A" w14:textId="07DB6F61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Profit</w:t>
      </w:r>
    </w:p>
    <w:p w14:paraId="1BE052F6" w14:textId="79A5AE82" w:rsid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Other</w:t>
      </w:r>
    </w:p>
    <w:p w14:paraId="06C5C8EA" w14:textId="77777777" w:rsidR="006C0D46" w:rsidRPr="006C0D46" w:rsidRDefault="006C0D46" w:rsidP="006C0D46">
      <w:pPr>
        <w:pStyle w:val="ListParagraph"/>
        <w:ind w:left="1800"/>
        <w:rPr>
          <w:rFonts w:ascii="Cambria" w:hAnsi="Cambria"/>
          <w:sz w:val="26"/>
          <w:szCs w:val="26"/>
        </w:rPr>
      </w:pPr>
    </w:p>
    <w:p w14:paraId="084C7EB6" w14:textId="1D77082A" w:rsidR="006C0D46" w:rsidRPr="006C0D46" w:rsidRDefault="006C0D46" w:rsidP="006C0D46">
      <w:pPr>
        <w:pStyle w:val="ListParagraph"/>
        <w:numPr>
          <w:ilvl w:val="0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Marketing Strategies</w:t>
      </w:r>
    </w:p>
    <w:p w14:paraId="2DF99D65" w14:textId="13374157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Product</w:t>
      </w:r>
    </w:p>
    <w:p w14:paraId="3B4CFA9E" w14:textId="24F0B3A6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Price</w:t>
      </w:r>
    </w:p>
    <w:p w14:paraId="49D25416" w14:textId="511F55CA" w:rsid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Distribution</w:t>
      </w:r>
    </w:p>
    <w:p w14:paraId="6CB96FC7" w14:textId="77777777" w:rsidR="006C0D46" w:rsidRPr="006C0D46" w:rsidRDefault="006C0D46" w:rsidP="006C0D46">
      <w:pPr>
        <w:pStyle w:val="ListParagraph"/>
        <w:ind w:left="1800"/>
        <w:rPr>
          <w:rFonts w:ascii="Cambria" w:hAnsi="Cambria"/>
          <w:sz w:val="26"/>
          <w:szCs w:val="26"/>
        </w:rPr>
      </w:pPr>
    </w:p>
    <w:p w14:paraId="4128B11C" w14:textId="1D4CAE02" w:rsidR="006C0D46" w:rsidRPr="006C0D46" w:rsidRDefault="006C0D46" w:rsidP="006C0D46">
      <w:pPr>
        <w:pStyle w:val="ListParagraph"/>
        <w:numPr>
          <w:ilvl w:val="0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Marketing Tactics</w:t>
      </w:r>
    </w:p>
    <w:p w14:paraId="0647E2E7" w14:textId="3B7C140F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Product</w:t>
      </w:r>
    </w:p>
    <w:p w14:paraId="2D980171" w14:textId="65ED2EE9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Price</w:t>
      </w:r>
    </w:p>
    <w:p w14:paraId="221A4C48" w14:textId="08E5C005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Communications</w:t>
      </w:r>
    </w:p>
    <w:p w14:paraId="572D88CB" w14:textId="4BE556C0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Distribution</w:t>
      </w:r>
    </w:p>
    <w:p w14:paraId="71044559" w14:textId="390034CE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New Products</w:t>
      </w:r>
    </w:p>
    <w:p w14:paraId="383DE17C" w14:textId="2775D218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Marketing Research</w:t>
      </w:r>
    </w:p>
    <w:p w14:paraId="57F685BF" w14:textId="05C494F0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Service</w:t>
      </w:r>
    </w:p>
    <w:p w14:paraId="6E09B729" w14:textId="4819D389" w:rsid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Partnerships &amp; Alliances</w:t>
      </w:r>
    </w:p>
    <w:p w14:paraId="21021D08" w14:textId="77777777" w:rsidR="006C0D46" w:rsidRPr="006C0D46" w:rsidRDefault="006C0D46" w:rsidP="006C0D46">
      <w:pPr>
        <w:pStyle w:val="ListParagraph"/>
        <w:ind w:left="1800"/>
        <w:rPr>
          <w:rFonts w:ascii="Cambria" w:hAnsi="Cambria"/>
          <w:sz w:val="26"/>
          <w:szCs w:val="26"/>
        </w:rPr>
      </w:pPr>
    </w:p>
    <w:p w14:paraId="6192642C" w14:textId="42ED7B20" w:rsidR="006C0D46" w:rsidRPr="006C0D46" w:rsidRDefault="006C0D46" w:rsidP="006C0D46">
      <w:pPr>
        <w:pStyle w:val="ListParagraph"/>
        <w:numPr>
          <w:ilvl w:val="0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Budget Summary</w:t>
      </w:r>
    </w:p>
    <w:p w14:paraId="0D87261F" w14:textId="27329338" w:rsidR="006C0D46" w:rsidRP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Budget Allocation</w:t>
      </w:r>
    </w:p>
    <w:p w14:paraId="79720B90" w14:textId="5DD80BD2" w:rsid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Brand Financial Statement</w:t>
      </w:r>
    </w:p>
    <w:p w14:paraId="69207992" w14:textId="77777777" w:rsidR="006C0D46" w:rsidRPr="006C0D46" w:rsidRDefault="006C0D46" w:rsidP="006C0D46">
      <w:pPr>
        <w:pStyle w:val="ListParagraph"/>
        <w:ind w:left="1800"/>
        <w:rPr>
          <w:rFonts w:ascii="Cambria" w:hAnsi="Cambria"/>
          <w:sz w:val="26"/>
          <w:szCs w:val="26"/>
        </w:rPr>
      </w:pPr>
    </w:p>
    <w:p w14:paraId="5A468137" w14:textId="75C3A7FF" w:rsidR="006C0D46" w:rsidRPr="006C0D46" w:rsidRDefault="006C0D46" w:rsidP="006C0D46">
      <w:pPr>
        <w:pStyle w:val="ListParagraph"/>
        <w:numPr>
          <w:ilvl w:val="0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Timeline or Calendar</w:t>
      </w:r>
    </w:p>
    <w:p w14:paraId="5E1A49EE" w14:textId="780C8080" w:rsidR="006C0D46" w:rsidRDefault="006C0D46" w:rsidP="006C0D46">
      <w:pPr>
        <w:pStyle w:val="ListParagraph"/>
        <w:numPr>
          <w:ilvl w:val="1"/>
          <w:numId w:val="26"/>
        </w:numPr>
        <w:rPr>
          <w:rFonts w:ascii="Cambria" w:hAnsi="Cambria"/>
          <w:sz w:val="26"/>
          <w:szCs w:val="26"/>
        </w:rPr>
      </w:pPr>
      <w:r w:rsidRPr="006C0D46">
        <w:rPr>
          <w:rFonts w:ascii="Cambria" w:hAnsi="Cambria"/>
          <w:sz w:val="26"/>
          <w:szCs w:val="26"/>
        </w:rPr>
        <w:t>Activity Schedule</w:t>
      </w:r>
    </w:p>
    <w:p w14:paraId="3F4C6BFD" w14:textId="77777777" w:rsidR="001E236D" w:rsidRDefault="001E236D" w:rsidP="001E236D">
      <w:pPr>
        <w:rPr>
          <w:rFonts w:ascii="Cambria" w:hAnsi="Cambria"/>
          <w:sz w:val="26"/>
          <w:szCs w:val="26"/>
        </w:rPr>
      </w:pPr>
    </w:p>
    <w:p w14:paraId="2A93AB85" w14:textId="77777777" w:rsidR="001E236D" w:rsidRDefault="001E236D" w:rsidP="001E236D">
      <w:pPr>
        <w:rPr>
          <w:rFonts w:ascii="Cambria" w:hAnsi="Cambria"/>
          <w:sz w:val="26"/>
          <w:szCs w:val="26"/>
        </w:rPr>
      </w:pPr>
    </w:p>
    <w:p w14:paraId="7E27D0C0" w14:textId="77777777" w:rsidR="001E236D" w:rsidRDefault="001E236D" w:rsidP="001E236D">
      <w:pPr>
        <w:rPr>
          <w:rFonts w:ascii="Cambria" w:hAnsi="Cambria"/>
          <w:sz w:val="26"/>
          <w:szCs w:val="26"/>
        </w:rPr>
      </w:pPr>
    </w:p>
    <w:p w14:paraId="588041DF" w14:textId="77777777" w:rsidR="001E236D" w:rsidRDefault="001E236D" w:rsidP="001E236D">
      <w:pPr>
        <w:rPr>
          <w:rFonts w:ascii="Cambria" w:hAnsi="Cambria"/>
          <w:sz w:val="26"/>
          <w:szCs w:val="26"/>
        </w:rPr>
      </w:pPr>
    </w:p>
    <w:p w14:paraId="4B6BE60C" w14:textId="77777777" w:rsidR="001E236D" w:rsidRDefault="001E236D" w:rsidP="001E236D">
      <w:pPr>
        <w:rPr>
          <w:rFonts w:ascii="Cambria" w:hAnsi="Cambria"/>
          <w:sz w:val="26"/>
          <w:szCs w:val="26"/>
        </w:rPr>
      </w:pPr>
    </w:p>
    <w:p w14:paraId="056532A1" w14:textId="77777777" w:rsidR="001E236D" w:rsidRDefault="001E236D" w:rsidP="001E236D">
      <w:pPr>
        <w:rPr>
          <w:rFonts w:ascii="Cambria" w:hAnsi="Cambria"/>
          <w:sz w:val="26"/>
          <w:szCs w:val="26"/>
        </w:rPr>
      </w:pPr>
    </w:p>
    <w:p w14:paraId="1653FCEB" w14:textId="16E9CDFC" w:rsidR="001E236D" w:rsidRDefault="001A26B5" w:rsidP="001E236D">
      <w:pPr>
        <w:rPr>
          <w:rFonts w:ascii="Cambria" w:hAnsi="Cambria"/>
          <w:sz w:val="26"/>
          <w:szCs w:val="26"/>
        </w:rPr>
      </w:pPr>
      <w:r w:rsidRPr="001A26B5">
        <w:rPr>
          <w:rFonts w:ascii="Cambria" w:hAnsi="Cambria"/>
          <w:b/>
          <w:bCs/>
          <w:sz w:val="26"/>
          <w:szCs w:val="26"/>
        </w:rPr>
        <w:t>Marketing Communications Plan</w:t>
      </w:r>
    </w:p>
    <w:p w14:paraId="22900335" w14:textId="121131B8" w:rsidR="001A26B5" w:rsidRDefault="001A26B5" w:rsidP="001E236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marketing communications plan, developed simultaneously with the marketing plan, covers aspects like the advertising plan, direct response plan, interactive plan, sales promotions, </w:t>
      </w:r>
      <w:proofErr w:type="spellStart"/>
      <w:r>
        <w:rPr>
          <w:rFonts w:ascii="Cambria" w:hAnsi="Cambria"/>
          <w:sz w:val="26"/>
          <w:szCs w:val="26"/>
        </w:rPr>
        <w:t>ect</w:t>
      </w:r>
      <w:proofErr w:type="spellEnd"/>
    </w:p>
    <w:p w14:paraId="029E683A" w14:textId="77777777" w:rsidR="001A26B5" w:rsidRDefault="001A26B5" w:rsidP="001E236D">
      <w:pPr>
        <w:rPr>
          <w:rFonts w:ascii="Cambria" w:hAnsi="Cambria"/>
          <w:sz w:val="26"/>
          <w:szCs w:val="26"/>
        </w:rPr>
      </w:pPr>
    </w:p>
    <w:p w14:paraId="38AD1F9C" w14:textId="52CB2C56" w:rsidR="001A26B5" w:rsidRPr="001A26B5" w:rsidRDefault="001A26B5" w:rsidP="001E236D">
      <w:pPr>
        <w:rPr>
          <w:rFonts w:ascii="Cambria" w:hAnsi="Cambria"/>
          <w:i/>
          <w:sz w:val="26"/>
          <w:szCs w:val="26"/>
        </w:rPr>
      </w:pPr>
      <w:r w:rsidRPr="001A26B5">
        <w:rPr>
          <w:rFonts w:ascii="Cambria" w:hAnsi="Cambria"/>
          <w:i/>
          <w:sz w:val="26"/>
          <w:szCs w:val="26"/>
        </w:rPr>
        <w:t>Examples of marketing communications objectives include…</w:t>
      </w:r>
      <w:r>
        <w:rPr>
          <w:rFonts w:ascii="Cambria" w:hAnsi="Cambria"/>
          <w:i/>
          <w:sz w:val="26"/>
          <w:szCs w:val="26"/>
        </w:rPr>
        <w:t xml:space="preserve"> (</w:t>
      </w:r>
      <w:proofErr w:type="gramStart"/>
      <w:r>
        <w:rPr>
          <w:rFonts w:ascii="Cambria" w:hAnsi="Cambria"/>
          <w:i/>
          <w:sz w:val="26"/>
          <w:szCs w:val="26"/>
        </w:rPr>
        <w:t>not</w:t>
      </w:r>
      <w:proofErr w:type="gramEnd"/>
      <w:r>
        <w:rPr>
          <w:rFonts w:ascii="Cambria" w:hAnsi="Cambria"/>
          <w:i/>
          <w:sz w:val="26"/>
          <w:szCs w:val="26"/>
        </w:rPr>
        <w:t xml:space="preserve"> limited too)</w:t>
      </w:r>
    </w:p>
    <w:p w14:paraId="21387A9C" w14:textId="4E491B1F" w:rsidR="001A26B5" w:rsidRDefault="001A26B5" w:rsidP="001A26B5">
      <w:pPr>
        <w:tabs>
          <w:tab w:val="left" w:pos="1100"/>
        </w:tabs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Building awareness and interest in the product</w:t>
      </w:r>
    </w:p>
    <w:p w14:paraId="640927CF" w14:textId="1BA7AC07" w:rsidR="001A26B5" w:rsidRDefault="001A26B5" w:rsidP="001A26B5">
      <w:pPr>
        <w:tabs>
          <w:tab w:val="left" w:pos="1100"/>
        </w:tabs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Change customer perception about products</w:t>
      </w:r>
    </w:p>
    <w:p w14:paraId="1FC31FCD" w14:textId="76CA466F" w:rsidR="001A26B5" w:rsidRDefault="001A26B5" w:rsidP="001A26B5">
      <w:pPr>
        <w:tabs>
          <w:tab w:val="left" w:pos="1100"/>
        </w:tabs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Attracting new target markets</w:t>
      </w:r>
    </w:p>
    <w:p w14:paraId="52392EEE" w14:textId="656E47F3" w:rsidR="001A26B5" w:rsidRDefault="001A26B5" w:rsidP="001A26B5">
      <w:pPr>
        <w:tabs>
          <w:tab w:val="left" w:pos="1100"/>
        </w:tabs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Engaging consumers</w:t>
      </w:r>
    </w:p>
    <w:p w14:paraId="30A92E9F" w14:textId="77777777" w:rsidR="001A26B5" w:rsidRDefault="001A26B5" w:rsidP="001A26B5">
      <w:pPr>
        <w:tabs>
          <w:tab w:val="left" w:pos="1100"/>
        </w:tabs>
        <w:rPr>
          <w:rFonts w:ascii="Cambria" w:hAnsi="Cambria"/>
          <w:sz w:val="26"/>
          <w:szCs w:val="26"/>
        </w:rPr>
      </w:pPr>
    </w:p>
    <w:p w14:paraId="238363F5" w14:textId="46F8D219" w:rsidR="001A26B5" w:rsidRDefault="001A26B5" w:rsidP="001E236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The Marketing Communications Plan is different for every company!!</w:t>
      </w:r>
    </w:p>
    <w:p w14:paraId="52A0E95D" w14:textId="77777777" w:rsidR="001A26B5" w:rsidRDefault="001A26B5" w:rsidP="001E236D">
      <w:pPr>
        <w:rPr>
          <w:rFonts w:ascii="Cambria" w:hAnsi="Cambria"/>
          <w:sz w:val="26"/>
          <w:szCs w:val="26"/>
        </w:rPr>
      </w:pPr>
    </w:p>
    <w:p w14:paraId="02257E4A" w14:textId="20AF804A" w:rsidR="001A26B5" w:rsidRDefault="001A26B5" w:rsidP="001E236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---</w:t>
      </w:r>
      <w:proofErr w:type="gramStart"/>
      <w:r>
        <w:rPr>
          <w:rFonts w:ascii="Cambria" w:hAnsi="Cambria"/>
          <w:sz w:val="26"/>
          <w:szCs w:val="26"/>
        </w:rPr>
        <w:t>Marketing Plan is more quantitative goals</w:t>
      </w:r>
      <w:proofErr w:type="gramEnd"/>
      <w:r>
        <w:rPr>
          <w:rFonts w:ascii="Cambria" w:hAnsi="Cambria"/>
          <w:sz w:val="26"/>
          <w:szCs w:val="26"/>
        </w:rPr>
        <w:t xml:space="preserve">, </w:t>
      </w:r>
      <w:proofErr w:type="gramStart"/>
      <w:r>
        <w:rPr>
          <w:rFonts w:ascii="Cambria" w:hAnsi="Cambria"/>
          <w:sz w:val="26"/>
          <w:szCs w:val="26"/>
        </w:rPr>
        <w:t>Communications is Qualitative---</w:t>
      </w:r>
      <w:proofErr w:type="gramEnd"/>
    </w:p>
    <w:p w14:paraId="7EB92AE5" w14:textId="77777777" w:rsidR="001A26B5" w:rsidRDefault="001A26B5" w:rsidP="001E236D">
      <w:pPr>
        <w:rPr>
          <w:rFonts w:ascii="Cambria" w:hAnsi="Cambria"/>
          <w:sz w:val="26"/>
          <w:szCs w:val="26"/>
        </w:rPr>
      </w:pPr>
    </w:p>
    <w:p w14:paraId="38B85E0E" w14:textId="77777777" w:rsidR="001A26B5" w:rsidRDefault="001A26B5" w:rsidP="001E236D">
      <w:pPr>
        <w:rPr>
          <w:rFonts w:ascii="Cambria" w:hAnsi="Cambria"/>
          <w:sz w:val="26"/>
          <w:szCs w:val="26"/>
        </w:rPr>
      </w:pPr>
    </w:p>
    <w:p w14:paraId="07D95C58" w14:textId="51B9102B" w:rsidR="001A26B5" w:rsidRDefault="001A26B5" w:rsidP="001E236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Examples of implementing a marketing communications plan</w:t>
      </w:r>
    </w:p>
    <w:p w14:paraId="43AE328A" w14:textId="501A735B" w:rsidR="001A26B5" w:rsidRPr="001A26B5" w:rsidRDefault="001A26B5" w:rsidP="001A26B5">
      <w:pPr>
        <w:pStyle w:val="ListParagraph"/>
        <w:numPr>
          <w:ilvl w:val="0"/>
          <w:numId w:val="27"/>
        </w:numPr>
        <w:rPr>
          <w:rFonts w:ascii="Cambria" w:hAnsi="Cambria"/>
          <w:sz w:val="26"/>
          <w:szCs w:val="26"/>
        </w:rPr>
      </w:pPr>
      <w:r w:rsidRPr="001A26B5">
        <w:rPr>
          <w:rFonts w:ascii="Cambria" w:hAnsi="Cambria"/>
          <w:sz w:val="26"/>
          <w:szCs w:val="26"/>
        </w:rPr>
        <w:t>Advertising Plan</w:t>
      </w:r>
    </w:p>
    <w:p w14:paraId="0CD5A7B6" w14:textId="525136FB" w:rsidR="001A26B5" w:rsidRDefault="001A26B5" w:rsidP="001A26B5">
      <w:pPr>
        <w:pStyle w:val="ListParagraph"/>
        <w:numPr>
          <w:ilvl w:val="0"/>
          <w:numId w:val="27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Direct Response Plan</w:t>
      </w:r>
    </w:p>
    <w:p w14:paraId="22A5EBBB" w14:textId="5A15FFB4" w:rsidR="001A26B5" w:rsidRDefault="001A26B5" w:rsidP="001A26B5">
      <w:pPr>
        <w:pStyle w:val="ListParagraph"/>
        <w:numPr>
          <w:ilvl w:val="0"/>
          <w:numId w:val="27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Interactive Communications Plan</w:t>
      </w:r>
    </w:p>
    <w:p w14:paraId="10B7110E" w14:textId="1F52B9F9" w:rsidR="001A26B5" w:rsidRDefault="001A26B5" w:rsidP="001A26B5">
      <w:pPr>
        <w:pStyle w:val="ListParagraph"/>
        <w:numPr>
          <w:ilvl w:val="0"/>
          <w:numId w:val="27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Sales Promotions Plan</w:t>
      </w:r>
    </w:p>
    <w:p w14:paraId="18FF9062" w14:textId="1D32F985" w:rsidR="001A26B5" w:rsidRDefault="001A26B5" w:rsidP="001A26B5">
      <w:pPr>
        <w:pStyle w:val="ListParagraph"/>
        <w:numPr>
          <w:ilvl w:val="0"/>
          <w:numId w:val="27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PR Plan</w:t>
      </w:r>
    </w:p>
    <w:p w14:paraId="43B54C0A" w14:textId="6BAD212D" w:rsidR="001A26B5" w:rsidRDefault="001A26B5" w:rsidP="001A26B5">
      <w:pPr>
        <w:pStyle w:val="ListParagraph"/>
        <w:numPr>
          <w:ilvl w:val="0"/>
          <w:numId w:val="27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Experiential Marketing Plan</w:t>
      </w:r>
    </w:p>
    <w:p w14:paraId="479B2DA5" w14:textId="213FD369" w:rsidR="001A26B5" w:rsidRDefault="001A26B5" w:rsidP="001A26B5">
      <w:pPr>
        <w:pStyle w:val="ListParagraph"/>
        <w:numPr>
          <w:ilvl w:val="0"/>
          <w:numId w:val="27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Personal Selling Plan</w:t>
      </w:r>
    </w:p>
    <w:p w14:paraId="68C679E9" w14:textId="77777777" w:rsidR="001A26B5" w:rsidRDefault="001A26B5" w:rsidP="001A26B5">
      <w:pPr>
        <w:rPr>
          <w:rFonts w:ascii="Cambria" w:hAnsi="Cambria"/>
          <w:sz w:val="26"/>
          <w:szCs w:val="26"/>
        </w:rPr>
      </w:pPr>
    </w:p>
    <w:p w14:paraId="72B10A49" w14:textId="5F46CD7A" w:rsidR="001A26B5" w:rsidRDefault="001A26B5" w:rsidP="001A26B5">
      <w:pPr>
        <w:rPr>
          <w:rFonts w:ascii="Cambria" w:hAnsi="Cambria"/>
          <w:sz w:val="26"/>
          <w:szCs w:val="26"/>
        </w:rPr>
      </w:pPr>
      <w:r w:rsidRPr="001A26B5">
        <w:rPr>
          <w:rFonts w:ascii="Cambria" w:hAnsi="Cambria"/>
          <w:b/>
          <w:bCs/>
          <w:sz w:val="26"/>
          <w:szCs w:val="26"/>
        </w:rPr>
        <w:t>Notes on Chapter 2</w:t>
      </w:r>
    </w:p>
    <w:p w14:paraId="3A45A174" w14:textId="77777777" w:rsidR="001A26B5" w:rsidRDefault="001A26B5" w:rsidP="001A26B5">
      <w:pPr>
        <w:rPr>
          <w:rFonts w:ascii="Cambria" w:hAnsi="Cambria"/>
          <w:sz w:val="26"/>
          <w:szCs w:val="26"/>
        </w:rPr>
      </w:pPr>
    </w:p>
    <w:p w14:paraId="3E969C6F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32FC252B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0E2AAA1B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15CC8C3A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632C4C4F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3578583A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64DD87A1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21A90E2C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6D9169ED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7E998EEC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640CEE3E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5F1C99C3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6743B47D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2B7019C5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069965CC" w14:textId="77777777" w:rsidR="004F39B9" w:rsidRDefault="004F39B9" w:rsidP="001A26B5">
      <w:pPr>
        <w:rPr>
          <w:rFonts w:ascii="Cambria" w:hAnsi="Cambria"/>
          <w:sz w:val="26"/>
          <w:szCs w:val="26"/>
        </w:rPr>
      </w:pPr>
    </w:p>
    <w:p w14:paraId="45E304AC" w14:textId="35EE22A7" w:rsidR="004F39B9" w:rsidRDefault="004F39B9" w:rsidP="001A26B5">
      <w:pPr>
        <w:rPr>
          <w:rFonts w:ascii="Cambria" w:hAnsi="Cambria"/>
          <w:sz w:val="32"/>
          <w:szCs w:val="32"/>
        </w:rPr>
      </w:pPr>
      <w:r w:rsidRPr="004F39B9">
        <w:rPr>
          <w:rFonts w:ascii="Cambria" w:hAnsi="Cambria"/>
          <w:b/>
          <w:bCs/>
          <w:sz w:val="32"/>
          <w:szCs w:val="32"/>
        </w:rPr>
        <w:t>Chapter 3: Branding Strategy</w:t>
      </w:r>
    </w:p>
    <w:p w14:paraId="7A8815CB" w14:textId="1029AF42" w:rsidR="001A26B5" w:rsidRDefault="004F39B9" w:rsidP="001E236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Key Learning Objectives</w:t>
      </w:r>
    </w:p>
    <w:p w14:paraId="7830F61A" w14:textId="77777777" w:rsidR="004F39B9" w:rsidRPr="004F39B9" w:rsidRDefault="004F39B9" w:rsidP="004F39B9">
      <w:pPr>
        <w:numPr>
          <w:ilvl w:val="0"/>
          <w:numId w:val="28"/>
        </w:numPr>
        <w:rPr>
          <w:rFonts w:ascii="Cambria" w:hAnsi="Cambria"/>
          <w:sz w:val="26"/>
          <w:szCs w:val="26"/>
        </w:rPr>
      </w:pPr>
      <w:r w:rsidRPr="004F39B9">
        <w:rPr>
          <w:rFonts w:ascii="Cambria" w:hAnsi="Cambria"/>
          <w:sz w:val="26"/>
          <w:szCs w:val="26"/>
        </w:rPr>
        <w:t>Describe the concept of branding and the role it plays in marketing communications &amp; other business-building programs</w:t>
      </w:r>
    </w:p>
    <w:p w14:paraId="095E3E7B" w14:textId="77777777" w:rsidR="004F39B9" w:rsidRPr="004F39B9" w:rsidRDefault="004F39B9" w:rsidP="004F39B9">
      <w:pPr>
        <w:numPr>
          <w:ilvl w:val="0"/>
          <w:numId w:val="28"/>
        </w:numPr>
        <w:rPr>
          <w:rFonts w:ascii="Cambria" w:hAnsi="Cambria"/>
          <w:sz w:val="26"/>
          <w:szCs w:val="26"/>
        </w:rPr>
      </w:pPr>
      <w:r w:rsidRPr="004F39B9">
        <w:rPr>
          <w:rFonts w:ascii="Cambria" w:hAnsi="Cambria"/>
          <w:sz w:val="26"/>
          <w:szCs w:val="26"/>
        </w:rPr>
        <w:t xml:space="preserve">Identify the various components of a brand </w:t>
      </w:r>
    </w:p>
    <w:p w14:paraId="7F8FB20C" w14:textId="77777777" w:rsidR="004F39B9" w:rsidRPr="004F39B9" w:rsidRDefault="004F39B9" w:rsidP="004F39B9">
      <w:pPr>
        <w:numPr>
          <w:ilvl w:val="0"/>
          <w:numId w:val="28"/>
        </w:numPr>
        <w:rPr>
          <w:rFonts w:ascii="Cambria" w:hAnsi="Cambria"/>
          <w:sz w:val="26"/>
          <w:szCs w:val="26"/>
        </w:rPr>
      </w:pPr>
      <w:r w:rsidRPr="004F39B9">
        <w:rPr>
          <w:rFonts w:ascii="Cambria" w:hAnsi="Cambria"/>
          <w:sz w:val="26"/>
          <w:szCs w:val="26"/>
        </w:rPr>
        <w:t>Describe the benefits of branding for organizations &amp; consumers</w:t>
      </w:r>
    </w:p>
    <w:p w14:paraId="46AE6D7F" w14:textId="77777777" w:rsidR="004F39B9" w:rsidRPr="004F39B9" w:rsidRDefault="004F39B9" w:rsidP="004F39B9">
      <w:pPr>
        <w:numPr>
          <w:ilvl w:val="0"/>
          <w:numId w:val="28"/>
        </w:numPr>
        <w:rPr>
          <w:rFonts w:ascii="Cambria" w:hAnsi="Cambria"/>
          <w:sz w:val="26"/>
          <w:szCs w:val="26"/>
        </w:rPr>
      </w:pPr>
      <w:r w:rsidRPr="004F39B9">
        <w:rPr>
          <w:rFonts w:ascii="Cambria" w:hAnsi="Cambria"/>
          <w:sz w:val="26"/>
          <w:szCs w:val="26"/>
        </w:rPr>
        <w:t>Characterize various stages of brand loyalty</w:t>
      </w:r>
    </w:p>
    <w:p w14:paraId="2CAB73C9" w14:textId="77777777" w:rsidR="004F39B9" w:rsidRPr="004F39B9" w:rsidRDefault="004F39B9" w:rsidP="004F39B9">
      <w:pPr>
        <w:numPr>
          <w:ilvl w:val="0"/>
          <w:numId w:val="28"/>
        </w:numPr>
        <w:rPr>
          <w:rFonts w:ascii="Cambria" w:hAnsi="Cambria"/>
          <w:sz w:val="26"/>
          <w:szCs w:val="26"/>
        </w:rPr>
      </w:pPr>
      <w:r w:rsidRPr="004F39B9">
        <w:rPr>
          <w:rFonts w:ascii="Cambria" w:hAnsi="Cambria"/>
          <w:sz w:val="26"/>
          <w:szCs w:val="26"/>
        </w:rPr>
        <w:t>Describe the role and importance of brand positioning and its relationship to marketing communications plans</w:t>
      </w:r>
    </w:p>
    <w:p w14:paraId="4885A6E8" w14:textId="77777777" w:rsidR="004F39B9" w:rsidRPr="004F39B9" w:rsidRDefault="004F39B9" w:rsidP="004F39B9">
      <w:pPr>
        <w:numPr>
          <w:ilvl w:val="0"/>
          <w:numId w:val="28"/>
        </w:numPr>
        <w:rPr>
          <w:rFonts w:ascii="Cambria" w:hAnsi="Cambria"/>
          <w:sz w:val="26"/>
          <w:szCs w:val="26"/>
        </w:rPr>
      </w:pPr>
      <w:r w:rsidRPr="004F39B9">
        <w:rPr>
          <w:rFonts w:ascii="Cambria" w:hAnsi="Cambria"/>
          <w:sz w:val="26"/>
          <w:szCs w:val="26"/>
        </w:rPr>
        <w:t>Explain various brand positioning strategies commonly used in marketing communications</w:t>
      </w:r>
    </w:p>
    <w:p w14:paraId="4A60F7A9" w14:textId="77777777" w:rsidR="004F39B9" w:rsidRPr="004F39B9" w:rsidRDefault="004F39B9" w:rsidP="004F39B9">
      <w:pPr>
        <w:numPr>
          <w:ilvl w:val="0"/>
          <w:numId w:val="28"/>
        </w:numPr>
        <w:rPr>
          <w:rFonts w:ascii="Cambria" w:hAnsi="Cambria"/>
          <w:sz w:val="26"/>
          <w:szCs w:val="26"/>
        </w:rPr>
      </w:pPr>
      <w:r w:rsidRPr="004F39B9">
        <w:rPr>
          <w:rFonts w:ascii="Cambria" w:hAnsi="Cambria"/>
          <w:sz w:val="26"/>
          <w:szCs w:val="26"/>
        </w:rPr>
        <w:t>Describe the role and influence of packaging and product design in the brand-building process</w:t>
      </w:r>
    </w:p>
    <w:p w14:paraId="6E8219EE" w14:textId="54B5F54B" w:rsidR="004F39B9" w:rsidRDefault="004F39B9" w:rsidP="001E236D">
      <w:pPr>
        <w:rPr>
          <w:rFonts w:ascii="Cambria" w:hAnsi="Cambria"/>
          <w:sz w:val="26"/>
          <w:szCs w:val="26"/>
        </w:rPr>
      </w:pPr>
    </w:p>
    <w:p w14:paraId="7BE2A8C8" w14:textId="77777777" w:rsidR="004F39B9" w:rsidRPr="001E236D" w:rsidRDefault="004F39B9" w:rsidP="001E236D">
      <w:pPr>
        <w:rPr>
          <w:rFonts w:ascii="Cambria" w:hAnsi="Cambria"/>
          <w:sz w:val="26"/>
          <w:szCs w:val="26"/>
        </w:rPr>
      </w:pPr>
    </w:p>
    <w:p w14:paraId="2F2DD0B2" w14:textId="3A846AB2" w:rsidR="00BA76F4" w:rsidRDefault="00BA76F4" w:rsidP="00205043">
      <w:pPr>
        <w:rPr>
          <w:rFonts w:ascii="Cambria" w:hAnsi="Cambria"/>
          <w:sz w:val="26"/>
          <w:szCs w:val="26"/>
        </w:rPr>
      </w:pPr>
    </w:p>
    <w:p w14:paraId="4ED11B7F" w14:textId="39F101D0" w:rsidR="004F39B9" w:rsidRDefault="004F39B9" w:rsidP="004F39B9">
      <w:pPr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sz w:val="26"/>
          <w:szCs w:val="26"/>
        </w:rPr>
        <w:t>1.</w:t>
      </w:r>
      <w:r w:rsidRPr="004F39B9">
        <w:rPr>
          <w:rFonts w:ascii="Cambria" w:hAnsi="Cambria"/>
          <w:b/>
          <w:sz w:val="26"/>
          <w:szCs w:val="26"/>
        </w:rPr>
        <w:t>Describe the concept of branding and the role it plays in marketing communications &amp; other business-building programs</w:t>
      </w:r>
    </w:p>
    <w:p w14:paraId="6DDF6E3D" w14:textId="032D3579" w:rsidR="004F39B9" w:rsidRPr="004F39B9" w:rsidRDefault="004F39B9" w:rsidP="004F39B9">
      <w:pPr>
        <w:rPr>
          <w:rFonts w:ascii="Cambria" w:hAnsi="Cambria"/>
          <w:b/>
          <w:sz w:val="26"/>
          <w:szCs w:val="26"/>
        </w:rPr>
      </w:pPr>
    </w:p>
    <w:p w14:paraId="594C1A6C" w14:textId="6A6AD900" w:rsidR="004F39B9" w:rsidRDefault="006873EF" w:rsidP="00205043">
      <w:pPr>
        <w:rPr>
          <w:rFonts w:ascii="Cambria" w:hAnsi="Cambria"/>
          <w:sz w:val="26"/>
          <w:szCs w:val="26"/>
        </w:rPr>
      </w:pPr>
      <w:r w:rsidRPr="006873EF">
        <w:rPr>
          <w:rFonts w:ascii="Cambria" w:hAnsi="Cambria"/>
          <w:b/>
          <w:bCs/>
          <w:sz w:val="26"/>
          <w:szCs w:val="26"/>
        </w:rPr>
        <w:t>Brand</w:t>
      </w:r>
    </w:p>
    <w:p w14:paraId="598D1494" w14:textId="0A4CBAAA" w:rsidR="006873EF" w:rsidRDefault="006873EF" w:rsidP="0020504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An identifying mark, symbol, word that separates one product form another </w:t>
      </w:r>
    </w:p>
    <w:p w14:paraId="3CA1C11B" w14:textId="77777777" w:rsidR="006873EF" w:rsidRDefault="006873EF" w:rsidP="00205043">
      <w:pPr>
        <w:rPr>
          <w:rFonts w:ascii="Cambria" w:hAnsi="Cambria"/>
          <w:sz w:val="26"/>
          <w:szCs w:val="26"/>
        </w:rPr>
      </w:pPr>
    </w:p>
    <w:p w14:paraId="247A0F3D" w14:textId="7F879AFA" w:rsidR="006873EF" w:rsidRDefault="006873EF" w:rsidP="00205043">
      <w:pPr>
        <w:rPr>
          <w:rFonts w:ascii="Cambria" w:hAnsi="Cambria"/>
          <w:sz w:val="26"/>
          <w:szCs w:val="26"/>
        </w:rPr>
      </w:pPr>
      <w:r w:rsidRPr="006873EF">
        <w:rPr>
          <w:rFonts w:ascii="Cambria" w:hAnsi="Cambria"/>
          <w:b/>
          <w:bCs/>
          <w:sz w:val="26"/>
          <w:szCs w:val="26"/>
        </w:rPr>
        <w:t>Trademark</w:t>
      </w:r>
    </w:p>
    <w:p w14:paraId="10517816" w14:textId="648408E0" w:rsidR="006873EF" w:rsidRDefault="006873EF" w:rsidP="0020504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part of a brand that’s granted legal protection allowing only the owner to use it</w:t>
      </w:r>
    </w:p>
    <w:p w14:paraId="02391FC2" w14:textId="77777777" w:rsidR="006873EF" w:rsidRDefault="006873EF" w:rsidP="00205043">
      <w:pPr>
        <w:rPr>
          <w:rFonts w:ascii="Cambria" w:hAnsi="Cambria"/>
          <w:sz w:val="26"/>
          <w:szCs w:val="26"/>
        </w:rPr>
      </w:pPr>
    </w:p>
    <w:p w14:paraId="6D1AD26E" w14:textId="70AC808A" w:rsidR="00E04501" w:rsidRDefault="00E04501" w:rsidP="00205043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What are crucial characteristics of a brand?</w:t>
      </w:r>
    </w:p>
    <w:p w14:paraId="5BC6B221" w14:textId="2AF8D59C" w:rsidR="00E04501" w:rsidRDefault="00E04501" w:rsidP="0020504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Personality </w:t>
      </w:r>
    </w:p>
    <w:p w14:paraId="46BBBAC4" w14:textId="3AC2F768" w:rsidR="00E04501" w:rsidRDefault="00E04501" w:rsidP="0020504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Offering of something unique</w:t>
      </w:r>
    </w:p>
    <w:p w14:paraId="32106A18" w14:textId="0E3CA21A" w:rsidR="00E04501" w:rsidRDefault="00E04501" w:rsidP="0020504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Quality Assurance</w:t>
      </w:r>
    </w:p>
    <w:p w14:paraId="0798DC00" w14:textId="36D14FD6" w:rsidR="00E04501" w:rsidRDefault="00E04501" w:rsidP="00205043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Expression of a set of values</w:t>
      </w:r>
    </w:p>
    <w:p w14:paraId="558056AD" w14:textId="77777777" w:rsidR="00F02839" w:rsidRDefault="00F02839" w:rsidP="00205043">
      <w:pPr>
        <w:rPr>
          <w:rFonts w:ascii="Cambria" w:hAnsi="Cambria"/>
          <w:sz w:val="26"/>
          <w:szCs w:val="26"/>
        </w:rPr>
      </w:pPr>
    </w:p>
    <w:p w14:paraId="273397E3" w14:textId="7E1D5E8C" w:rsidR="00F02839" w:rsidRDefault="00F02839" w:rsidP="00205043">
      <w:pPr>
        <w:rPr>
          <w:rFonts w:ascii="Cambria" w:hAnsi="Cambria"/>
          <w:sz w:val="26"/>
          <w:szCs w:val="26"/>
        </w:rPr>
      </w:pPr>
      <w:r w:rsidRPr="00F02839">
        <w:rPr>
          <w:rFonts w:ascii="Cambria" w:hAnsi="Cambria"/>
          <w:b/>
          <w:bCs/>
          <w:sz w:val="26"/>
          <w:szCs w:val="26"/>
        </w:rPr>
        <w:t>Brand Loyalty is measured three ways</w:t>
      </w:r>
    </w:p>
    <w:p w14:paraId="2FD4F1EF" w14:textId="47C11B71" w:rsidR="00F02839" w:rsidRPr="00F02839" w:rsidRDefault="00F02839" w:rsidP="00F02839">
      <w:pPr>
        <w:rPr>
          <w:rFonts w:ascii="Cambria" w:hAnsi="Cambria"/>
          <w:sz w:val="26"/>
          <w:szCs w:val="26"/>
        </w:rPr>
      </w:pPr>
      <w:r w:rsidRPr="00F02839">
        <w:rPr>
          <w:rFonts w:ascii="Cambria" w:hAnsi="Cambria"/>
          <w:sz w:val="26"/>
          <w:szCs w:val="26"/>
        </w:rPr>
        <w:t xml:space="preserve">Brand Recognition </w:t>
      </w:r>
    </w:p>
    <w:p w14:paraId="753B2C16" w14:textId="17523B90" w:rsidR="00F02839" w:rsidRDefault="00F02839" w:rsidP="00F02839">
      <w:pPr>
        <w:pStyle w:val="ListParagraph"/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Consumer is aware of name, benefit </w:t>
      </w:r>
      <w:proofErr w:type="spellStart"/>
      <w:proofErr w:type="gramStart"/>
      <w:r>
        <w:rPr>
          <w:rFonts w:ascii="Cambria" w:hAnsi="Cambria"/>
          <w:sz w:val="26"/>
          <w:szCs w:val="26"/>
        </w:rPr>
        <w:t>ect</w:t>
      </w:r>
      <w:proofErr w:type="spellEnd"/>
      <w:proofErr w:type="gramEnd"/>
    </w:p>
    <w:p w14:paraId="6E2F4CA2" w14:textId="77777777" w:rsidR="00F02839" w:rsidRPr="00F02839" w:rsidRDefault="00F02839" w:rsidP="00F02839">
      <w:pPr>
        <w:pStyle w:val="ListParagraph"/>
        <w:rPr>
          <w:rFonts w:ascii="Cambria" w:hAnsi="Cambria"/>
          <w:sz w:val="26"/>
          <w:szCs w:val="26"/>
        </w:rPr>
      </w:pPr>
    </w:p>
    <w:p w14:paraId="5A0E116F" w14:textId="56469E2F" w:rsidR="00F02839" w:rsidRDefault="00F02839" w:rsidP="00F02839">
      <w:pPr>
        <w:rPr>
          <w:rFonts w:ascii="Cambria" w:hAnsi="Cambria"/>
          <w:sz w:val="26"/>
          <w:szCs w:val="26"/>
        </w:rPr>
      </w:pPr>
      <w:r w:rsidRPr="00F02839">
        <w:rPr>
          <w:rFonts w:ascii="Cambria" w:hAnsi="Cambria"/>
          <w:sz w:val="26"/>
          <w:szCs w:val="26"/>
        </w:rPr>
        <w:t>Brand Preference</w:t>
      </w:r>
      <w:r>
        <w:rPr>
          <w:rFonts w:ascii="Cambria" w:hAnsi="Cambria"/>
          <w:sz w:val="26"/>
          <w:szCs w:val="26"/>
        </w:rPr>
        <w:t xml:space="preserve"> </w:t>
      </w:r>
    </w:p>
    <w:p w14:paraId="39F76FA1" w14:textId="546273E3" w:rsidR="00F02839" w:rsidRDefault="00F02839" w:rsidP="00F0283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ab/>
        <w:t>Brand is top of mind, and consumer will buy if available</w:t>
      </w:r>
    </w:p>
    <w:p w14:paraId="6004BEC7" w14:textId="77777777" w:rsidR="00F02839" w:rsidRPr="00F02839" w:rsidRDefault="00F02839" w:rsidP="00F02839">
      <w:pPr>
        <w:rPr>
          <w:rFonts w:ascii="Cambria" w:hAnsi="Cambria"/>
          <w:sz w:val="26"/>
          <w:szCs w:val="26"/>
        </w:rPr>
      </w:pPr>
    </w:p>
    <w:p w14:paraId="37F82BD7" w14:textId="77777777" w:rsidR="00F02839" w:rsidRPr="00F02839" w:rsidRDefault="00F02839" w:rsidP="00F02839">
      <w:pPr>
        <w:rPr>
          <w:rFonts w:ascii="Cambria" w:hAnsi="Cambria"/>
          <w:sz w:val="26"/>
          <w:szCs w:val="26"/>
        </w:rPr>
      </w:pPr>
      <w:r w:rsidRPr="00F02839">
        <w:rPr>
          <w:rFonts w:ascii="Cambria" w:hAnsi="Cambria"/>
          <w:sz w:val="26"/>
          <w:szCs w:val="26"/>
        </w:rPr>
        <w:t>Brand Insistence</w:t>
      </w:r>
    </w:p>
    <w:p w14:paraId="57F4B4CA" w14:textId="3117C70A" w:rsidR="00F02839" w:rsidRDefault="00F02839" w:rsidP="00F02839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ab/>
        <w:t>Consumer buys one brand only, wont buy unless said brand</w:t>
      </w:r>
    </w:p>
    <w:p w14:paraId="378A0091" w14:textId="46B6A2C8" w:rsidR="00F02839" w:rsidRDefault="00F02839" w:rsidP="00F02839">
      <w:pPr>
        <w:rPr>
          <w:rFonts w:ascii="Cambria" w:hAnsi="Cambria"/>
          <w:sz w:val="26"/>
          <w:szCs w:val="26"/>
        </w:rPr>
      </w:pPr>
      <w:r w:rsidRPr="00F02839">
        <w:rPr>
          <w:rFonts w:ascii="Cambria" w:hAnsi="Cambria"/>
          <w:sz w:val="26"/>
          <w:szCs w:val="26"/>
        </w:rPr>
        <w:t xml:space="preserve"> </w:t>
      </w:r>
    </w:p>
    <w:p w14:paraId="50FFAED6" w14:textId="6CE8F771" w:rsidR="003A200D" w:rsidRDefault="003A200D" w:rsidP="00F02839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Examples of Consumer Benefits of Branding (3)</w:t>
      </w:r>
    </w:p>
    <w:p w14:paraId="7BE32267" w14:textId="5395574B" w:rsidR="003A200D" w:rsidRPr="003A200D" w:rsidRDefault="003A200D" w:rsidP="003A200D">
      <w:pPr>
        <w:pStyle w:val="ListParagraph"/>
        <w:numPr>
          <w:ilvl w:val="0"/>
          <w:numId w:val="33"/>
        </w:numPr>
        <w:rPr>
          <w:rFonts w:ascii="Cambria" w:hAnsi="Cambria"/>
          <w:sz w:val="26"/>
          <w:szCs w:val="26"/>
        </w:rPr>
      </w:pPr>
      <w:r w:rsidRPr="003A200D">
        <w:rPr>
          <w:rFonts w:ascii="Cambria" w:hAnsi="Cambria"/>
          <w:sz w:val="26"/>
          <w:szCs w:val="26"/>
        </w:rPr>
        <w:t>Suggests a certain level of quality</w:t>
      </w:r>
    </w:p>
    <w:p w14:paraId="7F2678BB" w14:textId="772C731C" w:rsidR="003A200D" w:rsidRDefault="003A200D" w:rsidP="003A200D">
      <w:pPr>
        <w:pStyle w:val="ListParagraph"/>
        <w:numPr>
          <w:ilvl w:val="0"/>
          <w:numId w:val="3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Psychological Rewards</w:t>
      </w:r>
    </w:p>
    <w:p w14:paraId="72385BF3" w14:textId="29D9548F" w:rsidR="003A200D" w:rsidRDefault="003A200D" w:rsidP="003A200D">
      <w:pPr>
        <w:pStyle w:val="ListParagraph"/>
        <w:numPr>
          <w:ilvl w:val="0"/>
          <w:numId w:val="33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Distinguishes competitive offerings</w:t>
      </w:r>
    </w:p>
    <w:p w14:paraId="7F48E07F" w14:textId="77777777" w:rsidR="003A200D" w:rsidRDefault="003A200D" w:rsidP="003A200D">
      <w:pPr>
        <w:rPr>
          <w:rFonts w:ascii="Cambria" w:hAnsi="Cambria"/>
          <w:sz w:val="26"/>
          <w:szCs w:val="26"/>
        </w:rPr>
      </w:pPr>
    </w:p>
    <w:p w14:paraId="0D630200" w14:textId="2A507D70" w:rsidR="003A200D" w:rsidRDefault="003A200D" w:rsidP="003A200D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Marketing Benefits of Branding (3)</w:t>
      </w:r>
    </w:p>
    <w:p w14:paraId="4069AE60" w14:textId="2DDF5A77" w:rsidR="003A200D" w:rsidRPr="003A200D" w:rsidRDefault="003A200D" w:rsidP="003A200D">
      <w:pPr>
        <w:pStyle w:val="ListParagraph"/>
        <w:numPr>
          <w:ilvl w:val="0"/>
          <w:numId w:val="34"/>
        </w:numPr>
        <w:rPr>
          <w:rFonts w:ascii="Cambria" w:hAnsi="Cambria"/>
          <w:sz w:val="26"/>
          <w:szCs w:val="26"/>
        </w:rPr>
      </w:pPr>
      <w:r w:rsidRPr="003A200D">
        <w:rPr>
          <w:rFonts w:ascii="Cambria" w:hAnsi="Cambria"/>
          <w:sz w:val="26"/>
          <w:szCs w:val="26"/>
        </w:rPr>
        <w:t xml:space="preserve">Unique Selling Point </w:t>
      </w:r>
    </w:p>
    <w:p w14:paraId="6822B6A2" w14:textId="069E6F8B" w:rsidR="003A200D" w:rsidRDefault="003A200D" w:rsidP="003A200D">
      <w:pPr>
        <w:pStyle w:val="ListParagraph"/>
        <w:numPr>
          <w:ilvl w:val="0"/>
          <w:numId w:val="34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Creation/development of image</w:t>
      </w:r>
    </w:p>
    <w:p w14:paraId="1E6AE9F7" w14:textId="69BFCB47" w:rsidR="003A200D" w:rsidRDefault="003A200D" w:rsidP="003A200D">
      <w:pPr>
        <w:pStyle w:val="ListParagraph"/>
        <w:numPr>
          <w:ilvl w:val="0"/>
          <w:numId w:val="34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Repeat purchases and loyalty</w:t>
      </w:r>
    </w:p>
    <w:p w14:paraId="055CBCBC" w14:textId="77777777" w:rsidR="003A200D" w:rsidRDefault="003A200D" w:rsidP="003A200D">
      <w:pPr>
        <w:rPr>
          <w:rFonts w:ascii="Cambria" w:hAnsi="Cambria"/>
          <w:sz w:val="26"/>
          <w:szCs w:val="26"/>
        </w:rPr>
      </w:pPr>
    </w:p>
    <w:p w14:paraId="51C121CE" w14:textId="7EB21B7F" w:rsidR="003A200D" w:rsidRDefault="003A200D" w:rsidP="003A200D">
      <w:pPr>
        <w:rPr>
          <w:rFonts w:ascii="Cambria" w:hAnsi="Cambria"/>
          <w:sz w:val="26"/>
          <w:szCs w:val="26"/>
        </w:rPr>
      </w:pPr>
      <w:r w:rsidRPr="003A200D">
        <w:rPr>
          <w:rFonts w:ascii="Cambria" w:hAnsi="Cambria"/>
          <w:b/>
          <w:bCs/>
          <w:sz w:val="26"/>
          <w:szCs w:val="26"/>
        </w:rPr>
        <w:t>Building a Brand</w:t>
      </w:r>
    </w:p>
    <w:p w14:paraId="11D5D146" w14:textId="21B2DBA9" w:rsidR="003A200D" w:rsidRDefault="003A200D" w:rsidP="003A200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There are four essential steps involved in building a brand…</w:t>
      </w:r>
    </w:p>
    <w:p w14:paraId="65A1993D" w14:textId="1EA27A15" w:rsidR="003A200D" w:rsidRPr="003A200D" w:rsidRDefault="003A200D" w:rsidP="003A200D">
      <w:pPr>
        <w:pStyle w:val="ListParagraph"/>
        <w:numPr>
          <w:ilvl w:val="0"/>
          <w:numId w:val="35"/>
        </w:numPr>
        <w:rPr>
          <w:rFonts w:ascii="Cambria" w:hAnsi="Cambria"/>
          <w:sz w:val="26"/>
          <w:szCs w:val="26"/>
        </w:rPr>
      </w:pPr>
      <w:r w:rsidRPr="003A200D">
        <w:rPr>
          <w:rFonts w:ascii="Cambria" w:hAnsi="Cambria"/>
          <w:sz w:val="26"/>
          <w:szCs w:val="26"/>
        </w:rPr>
        <w:t>Identify brand values and positioning strategy</w:t>
      </w:r>
    </w:p>
    <w:p w14:paraId="0380B7DE" w14:textId="2FC431E9" w:rsidR="003A200D" w:rsidRDefault="003A200D" w:rsidP="003A200D">
      <w:pPr>
        <w:pStyle w:val="ListParagraph"/>
        <w:numPr>
          <w:ilvl w:val="0"/>
          <w:numId w:val="35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Plan and implement brand marketing performance</w:t>
      </w:r>
    </w:p>
    <w:p w14:paraId="2B7B2EEE" w14:textId="316F34C5" w:rsidR="003A200D" w:rsidRDefault="003A200D" w:rsidP="003A200D">
      <w:pPr>
        <w:pStyle w:val="ListParagraph"/>
        <w:numPr>
          <w:ilvl w:val="0"/>
          <w:numId w:val="35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Measure and interpret brand performance</w:t>
      </w:r>
    </w:p>
    <w:p w14:paraId="54BEA93C" w14:textId="12483878" w:rsidR="003A200D" w:rsidRDefault="003A200D" w:rsidP="003A200D">
      <w:pPr>
        <w:pStyle w:val="ListParagraph"/>
        <w:numPr>
          <w:ilvl w:val="0"/>
          <w:numId w:val="35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Grow brand equity </w:t>
      </w:r>
    </w:p>
    <w:p w14:paraId="77AB1155" w14:textId="77777777" w:rsidR="003A200D" w:rsidRDefault="003A200D" w:rsidP="003A200D">
      <w:pPr>
        <w:rPr>
          <w:rFonts w:ascii="Cambria" w:hAnsi="Cambria"/>
          <w:sz w:val="26"/>
          <w:szCs w:val="26"/>
        </w:rPr>
      </w:pPr>
    </w:p>
    <w:p w14:paraId="5790F49F" w14:textId="77777777" w:rsidR="003A200D" w:rsidRDefault="003A200D" w:rsidP="003A200D">
      <w:pPr>
        <w:rPr>
          <w:rFonts w:ascii="Cambria" w:hAnsi="Cambria"/>
          <w:sz w:val="26"/>
          <w:szCs w:val="26"/>
        </w:rPr>
      </w:pPr>
    </w:p>
    <w:p w14:paraId="6F05641B" w14:textId="38167BDC" w:rsidR="003A200D" w:rsidRDefault="003A200D" w:rsidP="003A200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Brand Positioning </w:t>
      </w:r>
    </w:p>
    <w:p w14:paraId="6DD92818" w14:textId="6E0065C7" w:rsidR="007B7810" w:rsidRDefault="003A200D" w:rsidP="003A200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How does the brand position itself compared to other competitors, what ideologies does the brand have? </w:t>
      </w:r>
      <w:r w:rsidR="007B7810">
        <w:rPr>
          <w:rFonts w:ascii="Cambria" w:hAnsi="Cambria"/>
          <w:sz w:val="26"/>
          <w:szCs w:val="26"/>
        </w:rPr>
        <w:t>What are its core values?</w:t>
      </w:r>
    </w:p>
    <w:p w14:paraId="205EC035" w14:textId="77777777" w:rsidR="007B7810" w:rsidRDefault="007B7810" w:rsidP="003A200D">
      <w:pPr>
        <w:rPr>
          <w:rFonts w:ascii="Cambria" w:hAnsi="Cambria"/>
          <w:sz w:val="26"/>
          <w:szCs w:val="26"/>
        </w:rPr>
      </w:pPr>
    </w:p>
    <w:p w14:paraId="204D69CC" w14:textId="4FFE50AB" w:rsidR="007B7810" w:rsidRDefault="00DF432E" w:rsidP="003A200D">
      <w:pPr>
        <w:rPr>
          <w:rFonts w:ascii="Cambria" w:hAnsi="Cambria"/>
          <w:sz w:val="26"/>
          <w:szCs w:val="26"/>
        </w:rPr>
      </w:pPr>
      <w:r w:rsidRPr="00DF432E">
        <w:rPr>
          <w:rFonts w:ascii="Cambria" w:hAnsi="Cambria"/>
          <w:b/>
          <w:bCs/>
          <w:sz w:val="26"/>
          <w:szCs w:val="26"/>
        </w:rPr>
        <w:t>Importance of Positioning</w:t>
      </w:r>
    </w:p>
    <w:p w14:paraId="4C8A39D3" w14:textId="2EA99E09" w:rsidR="007B7810" w:rsidRDefault="00DF432E" w:rsidP="003A200D">
      <w:pPr>
        <w:rPr>
          <w:rFonts w:ascii="Cambria" w:hAnsi="Cambria"/>
          <w:sz w:val="26"/>
          <w:szCs w:val="26"/>
        </w:rPr>
      </w:pPr>
      <w:r w:rsidRPr="00DF432E">
        <w:rPr>
          <w:rFonts w:ascii="Cambria" w:hAnsi="Cambria"/>
          <w:noProof/>
          <w:sz w:val="26"/>
          <w:szCs w:val="26"/>
        </w:rPr>
        <w:drawing>
          <wp:inline distT="0" distB="0" distL="0" distR="0" wp14:anchorId="3C208374" wp14:editId="2A7870EB">
            <wp:extent cx="5486400" cy="3657600"/>
            <wp:effectExtent l="0" t="0" r="0" b="0"/>
            <wp:docPr id="2150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9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5D974389" w14:textId="36426036" w:rsidR="00DF432E" w:rsidRDefault="00DF432E" w:rsidP="003A200D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Examples of varies brand positioning strategies include… (7)</w:t>
      </w:r>
      <w:r w:rsidR="00F82CDC">
        <w:rPr>
          <w:rFonts w:ascii="Cambria" w:hAnsi="Cambria"/>
          <w:sz w:val="26"/>
          <w:szCs w:val="26"/>
        </w:rPr>
        <w:t xml:space="preserve"> (DLHIPCL)</w:t>
      </w:r>
    </w:p>
    <w:p w14:paraId="6FC73F96" w14:textId="7583E237" w:rsidR="00DF432E" w:rsidRPr="00DF432E" w:rsidRDefault="00DF432E" w:rsidP="00DF432E">
      <w:pPr>
        <w:pStyle w:val="ListParagraph"/>
        <w:numPr>
          <w:ilvl w:val="0"/>
          <w:numId w:val="36"/>
        </w:numPr>
        <w:rPr>
          <w:rFonts w:ascii="Cambria" w:hAnsi="Cambria"/>
          <w:sz w:val="26"/>
          <w:szCs w:val="26"/>
        </w:rPr>
      </w:pPr>
      <w:r w:rsidRPr="00DF432E">
        <w:rPr>
          <w:rFonts w:ascii="Cambria" w:hAnsi="Cambria"/>
          <w:sz w:val="26"/>
          <w:szCs w:val="26"/>
        </w:rPr>
        <w:t>Product Differentiation</w:t>
      </w:r>
    </w:p>
    <w:p w14:paraId="49DF4472" w14:textId="5119D0C0" w:rsidR="00DF432E" w:rsidRDefault="00DF432E" w:rsidP="00DF432E">
      <w:pPr>
        <w:pStyle w:val="ListParagraph"/>
        <w:numPr>
          <w:ilvl w:val="0"/>
          <w:numId w:val="36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Brand Leadership</w:t>
      </w:r>
    </w:p>
    <w:p w14:paraId="666A2FD0" w14:textId="0589DDD3" w:rsidR="00DF432E" w:rsidRDefault="00DF432E" w:rsidP="00DF432E">
      <w:pPr>
        <w:pStyle w:val="ListParagraph"/>
        <w:numPr>
          <w:ilvl w:val="0"/>
          <w:numId w:val="36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Head On (comparative)</w:t>
      </w:r>
    </w:p>
    <w:p w14:paraId="7CE26373" w14:textId="3624DE37" w:rsidR="00DF432E" w:rsidRDefault="00DF432E" w:rsidP="00DF432E">
      <w:pPr>
        <w:pStyle w:val="ListParagraph"/>
        <w:numPr>
          <w:ilvl w:val="0"/>
          <w:numId w:val="36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Innovation</w:t>
      </w:r>
    </w:p>
    <w:p w14:paraId="6C87F091" w14:textId="70A1ECC0" w:rsidR="00DF432E" w:rsidRDefault="00DF432E" w:rsidP="00DF432E">
      <w:pPr>
        <w:pStyle w:val="ListParagraph"/>
        <w:numPr>
          <w:ilvl w:val="0"/>
          <w:numId w:val="36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Price</w:t>
      </w:r>
    </w:p>
    <w:p w14:paraId="3F6DC16B" w14:textId="3A030A83" w:rsidR="00DF432E" w:rsidRDefault="00DF432E" w:rsidP="00DF432E">
      <w:pPr>
        <w:pStyle w:val="ListParagraph"/>
        <w:numPr>
          <w:ilvl w:val="0"/>
          <w:numId w:val="36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Channel </w:t>
      </w:r>
    </w:p>
    <w:p w14:paraId="0F047B83" w14:textId="21B706BA" w:rsidR="00DF432E" w:rsidRDefault="00DF432E" w:rsidP="00DF432E">
      <w:pPr>
        <w:pStyle w:val="ListParagraph"/>
        <w:numPr>
          <w:ilvl w:val="0"/>
          <w:numId w:val="36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Lifestyle</w:t>
      </w:r>
    </w:p>
    <w:p w14:paraId="1015D150" w14:textId="77777777" w:rsidR="00DF432E" w:rsidRDefault="00DF432E" w:rsidP="00DF432E">
      <w:pPr>
        <w:rPr>
          <w:rFonts w:ascii="Cambria" w:hAnsi="Cambria"/>
          <w:sz w:val="26"/>
          <w:szCs w:val="26"/>
        </w:rPr>
      </w:pPr>
    </w:p>
    <w:p w14:paraId="2B71C120" w14:textId="44237940" w:rsidR="00F82CDC" w:rsidRDefault="00F82CDC" w:rsidP="00DF432E">
      <w:pPr>
        <w:rPr>
          <w:rFonts w:ascii="Cambria" w:hAnsi="Cambria"/>
          <w:sz w:val="26"/>
          <w:szCs w:val="26"/>
        </w:rPr>
      </w:pPr>
      <w:proofErr w:type="gramStart"/>
      <w:r w:rsidRPr="00F82CDC">
        <w:rPr>
          <w:rFonts w:ascii="Cambria" w:hAnsi="Cambria"/>
          <w:b/>
          <w:bCs/>
          <w:sz w:val="26"/>
          <w:szCs w:val="26"/>
        </w:rPr>
        <w:t>To build brand loyalty and equity....</w:t>
      </w:r>
      <w:proofErr w:type="gramEnd"/>
    </w:p>
    <w:p w14:paraId="1FEF6DCF" w14:textId="4A1BE018" w:rsidR="00F82CDC" w:rsidRDefault="00F82CDC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Determine brand elements to focus on, such as packaging, names, symbols, and characters</w:t>
      </w:r>
    </w:p>
    <w:p w14:paraId="575745C1" w14:textId="3621471B" w:rsidR="00F82CDC" w:rsidRDefault="00F82CDC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Devise effective marketing communications to communicate the brands values and positioning strategy</w:t>
      </w:r>
    </w:p>
    <w:p w14:paraId="44FCED1D" w14:textId="77777777" w:rsidR="00F82CDC" w:rsidRDefault="00F82CDC" w:rsidP="00DF432E">
      <w:pPr>
        <w:rPr>
          <w:rFonts w:ascii="Cambria" w:hAnsi="Cambria"/>
          <w:sz w:val="26"/>
          <w:szCs w:val="26"/>
        </w:rPr>
      </w:pPr>
    </w:p>
    <w:p w14:paraId="4BD8D8EB" w14:textId="6A073715" w:rsidR="00B17990" w:rsidRDefault="00B17990" w:rsidP="00DF432E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>Why is good packaging important in building a brand?</w:t>
      </w:r>
    </w:p>
    <w:p w14:paraId="5906841D" w14:textId="65F5DEBF" w:rsidR="00B17990" w:rsidRDefault="00B17990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“look” of a brand must be instilled in the customers </w:t>
      </w:r>
      <w:proofErr w:type="gramStart"/>
      <w:r>
        <w:rPr>
          <w:rFonts w:ascii="Cambria" w:hAnsi="Cambria"/>
          <w:sz w:val="26"/>
          <w:szCs w:val="26"/>
        </w:rPr>
        <w:t>mind,</w:t>
      </w:r>
      <w:proofErr w:type="gramEnd"/>
      <w:r>
        <w:rPr>
          <w:rFonts w:ascii="Cambria" w:hAnsi="Cambria"/>
          <w:sz w:val="26"/>
          <w:szCs w:val="26"/>
        </w:rPr>
        <w:t xml:space="preserve"> everyone knows Coca Cola’s Red Letterhead, Apples Logo, McDonalds Arches</w:t>
      </w:r>
    </w:p>
    <w:p w14:paraId="2F297EE5" w14:textId="5D24BF48" w:rsidR="00B17990" w:rsidRDefault="00B17990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Helps maintain identity across various product lines</w:t>
      </w:r>
    </w:p>
    <w:p w14:paraId="58BCC6D5" w14:textId="3A2AE195" w:rsidR="00B17990" w:rsidRDefault="00B17990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>Familiarity creates trust</w:t>
      </w:r>
    </w:p>
    <w:p w14:paraId="3906343D" w14:textId="77777777" w:rsidR="00B17990" w:rsidRDefault="00B17990" w:rsidP="00DF432E">
      <w:pPr>
        <w:rPr>
          <w:rFonts w:ascii="Cambria" w:hAnsi="Cambria"/>
          <w:sz w:val="26"/>
          <w:szCs w:val="26"/>
        </w:rPr>
      </w:pPr>
    </w:p>
    <w:p w14:paraId="1A1CE99F" w14:textId="77777777" w:rsidR="00B17990" w:rsidRDefault="00B17990" w:rsidP="00DF432E">
      <w:pPr>
        <w:rPr>
          <w:rFonts w:ascii="Cambria" w:hAnsi="Cambria"/>
          <w:sz w:val="26"/>
          <w:szCs w:val="26"/>
        </w:rPr>
      </w:pPr>
    </w:p>
    <w:p w14:paraId="623B4017" w14:textId="382AC687" w:rsidR="00B17990" w:rsidRPr="00167F58" w:rsidRDefault="00167F58" w:rsidP="00DF432E">
      <w:pPr>
        <w:rPr>
          <w:rFonts w:ascii="Cambria" w:hAnsi="Cambria"/>
          <w:b/>
          <w:sz w:val="32"/>
          <w:szCs w:val="32"/>
        </w:rPr>
      </w:pPr>
      <w:r w:rsidRPr="00167F58">
        <w:rPr>
          <w:rFonts w:ascii="Cambria" w:hAnsi="Cambria"/>
          <w:b/>
          <w:sz w:val="32"/>
          <w:szCs w:val="32"/>
        </w:rPr>
        <w:t xml:space="preserve">Chapter 4: Advertising Planning </w:t>
      </w:r>
    </w:p>
    <w:p w14:paraId="5C0EE85B" w14:textId="45FE3D06" w:rsidR="00167F58" w:rsidRDefault="00167F58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Key Learning Objectives</w:t>
      </w:r>
    </w:p>
    <w:p w14:paraId="2EA1F81A" w14:textId="77777777" w:rsidR="00167F58" w:rsidRPr="00167F58" w:rsidRDefault="00167F58" w:rsidP="00167F58">
      <w:pPr>
        <w:numPr>
          <w:ilvl w:val="0"/>
          <w:numId w:val="37"/>
        </w:numPr>
        <w:rPr>
          <w:rFonts w:ascii="Cambria" w:hAnsi="Cambria"/>
          <w:sz w:val="26"/>
          <w:szCs w:val="26"/>
        </w:rPr>
      </w:pPr>
      <w:r w:rsidRPr="00167F58">
        <w:rPr>
          <w:rFonts w:ascii="Cambria" w:hAnsi="Cambria"/>
          <w:sz w:val="26"/>
          <w:szCs w:val="26"/>
        </w:rPr>
        <w:t>Identify the basic elements of the communications process</w:t>
      </w:r>
    </w:p>
    <w:p w14:paraId="16B7D125" w14:textId="77777777" w:rsidR="00167F58" w:rsidRPr="00167F58" w:rsidRDefault="00167F58" w:rsidP="00167F58">
      <w:pPr>
        <w:numPr>
          <w:ilvl w:val="0"/>
          <w:numId w:val="37"/>
        </w:numPr>
        <w:rPr>
          <w:rFonts w:ascii="Cambria" w:hAnsi="Cambria"/>
          <w:sz w:val="26"/>
          <w:szCs w:val="26"/>
        </w:rPr>
      </w:pPr>
      <w:r w:rsidRPr="00167F58">
        <w:rPr>
          <w:rFonts w:ascii="Cambria" w:hAnsi="Cambria"/>
          <w:sz w:val="26"/>
          <w:szCs w:val="26"/>
        </w:rPr>
        <w:t>Explain the various stages of creative planning</w:t>
      </w:r>
    </w:p>
    <w:p w14:paraId="24DF362F" w14:textId="77777777" w:rsidR="00167F58" w:rsidRPr="00167F58" w:rsidRDefault="00167F58" w:rsidP="00167F58">
      <w:pPr>
        <w:numPr>
          <w:ilvl w:val="0"/>
          <w:numId w:val="37"/>
        </w:numPr>
        <w:rPr>
          <w:rFonts w:ascii="Cambria" w:hAnsi="Cambria"/>
          <w:sz w:val="26"/>
          <w:szCs w:val="26"/>
        </w:rPr>
      </w:pPr>
      <w:r w:rsidRPr="00167F58">
        <w:rPr>
          <w:rFonts w:ascii="Cambria" w:hAnsi="Cambria"/>
          <w:sz w:val="26"/>
          <w:szCs w:val="26"/>
        </w:rPr>
        <w:t>Explain the role of a creative brief and describe the content of such a document</w:t>
      </w:r>
    </w:p>
    <w:p w14:paraId="222E7654" w14:textId="77777777" w:rsidR="00167F58" w:rsidRPr="00167F58" w:rsidRDefault="00167F58" w:rsidP="00167F58">
      <w:pPr>
        <w:numPr>
          <w:ilvl w:val="0"/>
          <w:numId w:val="38"/>
        </w:numPr>
        <w:rPr>
          <w:rFonts w:ascii="Cambria" w:hAnsi="Cambria"/>
          <w:sz w:val="26"/>
          <w:szCs w:val="26"/>
        </w:rPr>
      </w:pPr>
      <w:r w:rsidRPr="00167F58">
        <w:rPr>
          <w:rFonts w:ascii="Cambria" w:hAnsi="Cambria"/>
          <w:sz w:val="26"/>
          <w:szCs w:val="26"/>
        </w:rPr>
        <w:t>Distinguish between creative objectives, creative strategies, and creative execution</w:t>
      </w:r>
    </w:p>
    <w:p w14:paraId="6B7E3267" w14:textId="77777777" w:rsidR="00167F58" w:rsidRPr="00167F58" w:rsidRDefault="00167F58" w:rsidP="00167F58">
      <w:pPr>
        <w:numPr>
          <w:ilvl w:val="0"/>
          <w:numId w:val="38"/>
        </w:numPr>
        <w:rPr>
          <w:rFonts w:ascii="Cambria" w:hAnsi="Cambria"/>
          <w:sz w:val="26"/>
          <w:szCs w:val="26"/>
        </w:rPr>
      </w:pPr>
      <w:r w:rsidRPr="00167F58">
        <w:rPr>
          <w:rFonts w:ascii="Cambria" w:hAnsi="Cambria"/>
          <w:sz w:val="26"/>
          <w:szCs w:val="26"/>
        </w:rPr>
        <w:t>Describe the role of creative objective statements.</w:t>
      </w:r>
    </w:p>
    <w:p w14:paraId="63609AF8" w14:textId="77777777" w:rsidR="00167F58" w:rsidRPr="00167F58" w:rsidRDefault="00167F58" w:rsidP="00167F58">
      <w:pPr>
        <w:numPr>
          <w:ilvl w:val="0"/>
          <w:numId w:val="38"/>
        </w:numPr>
        <w:rPr>
          <w:rFonts w:ascii="Cambria" w:hAnsi="Cambria"/>
          <w:sz w:val="26"/>
          <w:szCs w:val="26"/>
        </w:rPr>
      </w:pPr>
      <w:r w:rsidRPr="00167F58">
        <w:rPr>
          <w:rFonts w:ascii="Cambria" w:hAnsi="Cambria"/>
          <w:sz w:val="26"/>
          <w:szCs w:val="26"/>
        </w:rPr>
        <w:t>Appreciate the variety of appeal techniques for developing creative strategies</w:t>
      </w:r>
    </w:p>
    <w:p w14:paraId="0C25F82F" w14:textId="77777777" w:rsidR="00167F58" w:rsidRPr="00167F58" w:rsidRDefault="00167F58" w:rsidP="00167F58">
      <w:pPr>
        <w:numPr>
          <w:ilvl w:val="0"/>
          <w:numId w:val="38"/>
        </w:numPr>
        <w:rPr>
          <w:rFonts w:ascii="Cambria" w:hAnsi="Cambria"/>
          <w:sz w:val="26"/>
          <w:szCs w:val="26"/>
        </w:rPr>
      </w:pPr>
      <w:r w:rsidRPr="00167F58">
        <w:rPr>
          <w:rFonts w:ascii="Cambria" w:hAnsi="Cambria"/>
          <w:sz w:val="26"/>
          <w:szCs w:val="26"/>
        </w:rPr>
        <w:t>Identify the various execution techniques for best presenting creative strategies</w:t>
      </w:r>
    </w:p>
    <w:p w14:paraId="42F4D78E" w14:textId="77777777" w:rsidR="00167F58" w:rsidRDefault="00167F58" w:rsidP="00DF432E">
      <w:pPr>
        <w:rPr>
          <w:rFonts w:ascii="Cambria" w:hAnsi="Cambria"/>
          <w:sz w:val="26"/>
          <w:szCs w:val="26"/>
        </w:rPr>
      </w:pPr>
    </w:p>
    <w:p w14:paraId="72A7B467" w14:textId="2A689DEE" w:rsidR="00167F58" w:rsidRPr="00167F58" w:rsidRDefault="00167F58" w:rsidP="00DF432E">
      <w:pPr>
        <w:rPr>
          <w:rFonts w:ascii="Cambria" w:hAnsi="Cambria"/>
          <w:sz w:val="26"/>
          <w:szCs w:val="26"/>
        </w:rPr>
      </w:pPr>
      <w:r w:rsidRPr="00167F58">
        <w:rPr>
          <w:rFonts w:ascii="Cambria" w:hAnsi="Cambria"/>
          <w:noProof/>
          <w:sz w:val="26"/>
          <w:szCs w:val="26"/>
        </w:rPr>
        <w:drawing>
          <wp:inline distT="0" distB="0" distL="0" distR="0" wp14:anchorId="0A7F7F11" wp14:editId="2110CD74">
            <wp:extent cx="5486400" cy="2019300"/>
            <wp:effectExtent l="0" t="0" r="0" b="12700"/>
            <wp:docPr id="1024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5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5D8D99D3" w14:textId="77777777" w:rsidR="00B17990" w:rsidRDefault="00B17990" w:rsidP="00DF432E">
      <w:pPr>
        <w:rPr>
          <w:rFonts w:ascii="Cambria" w:hAnsi="Cambria"/>
          <w:sz w:val="26"/>
          <w:szCs w:val="26"/>
        </w:rPr>
      </w:pPr>
    </w:p>
    <w:p w14:paraId="054E0C44" w14:textId="77777777" w:rsidR="00167F58" w:rsidRDefault="00167F58" w:rsidP="00DF432E">
      <w:pPr>
        <w:rPr>
          <w:rFonts w:ascii="Cambria" w:hAnsi="Cambria"/>
          <w:sz w:val="26"/>
          <w:szCs w:val="26"/>
        </w:rPr>
      </w:pPr>
    </w:p>
    <w:p w14:paraId="1E3948F3" w14:textId="03AA4C34" w:rsidR="00167F58" w:rsidRDefault="00167F58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Encoding</w:t>
      </w:r>
    </w:p>
    <w:p w14:paraId="16B04741" w14:textId="6EC10E44" w:rsidR="00167F58" w:rsidRDefault="00167F58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Developing a message into something that reaches consumers, such as an advertisement, a mailing piece, or a newspaper article</w:t>
      </w:r>
    </w:p>
    <w:p w14:paraId="01D1F56D" w14:textId="77777777" w:rsidR="00167F58" w:rsidRDefault="00167F58" w:rsidP="00DF432E">
      <w:pPr>
        <w:rPr>
          <w:rFonts w:ascii="Cambria" w:hAnsi="Cambria"/>
          <w:sz w:val="26"/>
          <w:szCs w:val="26"/>
        </w:rPr>
      </w:pPr>
    </w:p>
    <w:p w14:paraId="7F4D4555" w14:textId="3DA12992" w:rsidR="00167F58" w:rsidRDefault="00167F58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Transmission</w:t>
      </w:r>
    </w:p>
    <w:p w14:paraId="5269BDBF" w14:textId="2D6275FF" w:rsidR="00167F58" w:rsidRDefault="00167F58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Sending out this </w:t>
      </w:r>
      <w:r w:rsidR="007B6382">
        <w:rPr>
          <w:rFonts w:ascii="Cambria" w:hAnsi="Cambria"/>
          <w:sz w:val="26"/>
          <w:szCs w:val="26"/>
        </w:rPr>
        <w:t xml:space="preserve">encoded message through media (TV, Radio, </w:t>
      </w:r>
      <w:proofErr w:type="spellStart"/>
      <w:r w:rsidR="007B6382">
        <w:rPr>
          <w:rFonts w:ascii="Cambria" w:hAnsi="Cambria"/>
          <w:sz w:val="26"/>
          <w:szCs w:val="26"/>
        </w:rPr>
        <w:t>ect</w:t>
      </w:r>
      <w:proofErr w:type="spellEnd"/>
      <w:r w:rsidR="007B6382">
        <w:rPr>
          <w:rFonts w:ascii="Cambria" w:hAnsi="Cambria"/>
          <w:sz w:val="26"/>
          <w:szCs w:val="26"/>
        </w:rPr>
        <w:t>)</w:t>
      </w:r>
    </w:p>
    <w:p w14:paraId="4B58EBFF" w14:textId="77777777" w:rsidR="007B6382" w:rsidRDefault="007B6382" w:rsidP="00DF432E">
      <w:pPr>
        <w:rPr>
          <w:rFonts w:ascii="Cambria" w:hAnsi="Cambria"/>
          <w:sz w:val="26"/>
          <w:szCs w:val="26"/>
        </w:rPr>
      </w:pPr>
    </w:p>
    <w:p w14:paraId="355581BE" w14:textId="58ADFA9F" w:rsidR="007B6382" w:rsidRDefault="007B6382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Decoding</w:t>
      </w:r>
    </w:p>
    <w:p w14:paraId="2C5F2227" w14:textId="2332CE59" w:rsidR="007B6382" w:rsidRDefault="007B6382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Consumer viewing the advertisement </w:t>
      </w:r>
    </w:p>
    <w:p w14:paraId="6F22EB58" w14:textId="77777777" w:rsidR="007B6382" w:rsidRDefault="007B6382" w:rsidP="00DF432E">
      <w:pPr>
        <w:rPr>
          <w:rFonts w:ascii="Cambria" w:hAnsi="Cambria"/>
          <w:sz w:val="26"/>
          <w:szCs w:val="26"/>
        </w:rPr>
      </w:pPr>
    </w:p>
    <w:p w14:paraId="016386F8" w14:textId="77777777" w:rsidR="007B6382" w:rsidRDefault="007B6382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A message must break through the clutter that stands between the brand and the </w:t>
      </w:r>
      <w:proofErr w:type="gramStart"/>
      <w:r>
        <w:rPr>
          <w:rFonts w:ascii="Cambria" w:hAnsi="Cambria"/>
          <w:sz w:val="26"/>
          <w:szCs w:val="26"/>
        </w:rPr>
        <w:t>consumer,</w:t>
      </w:r>
      <w:proofErr w:type="gramEnd"/>
      <w:r>
        <w:rPr>
          <w:rFonts w:ascii="Cambria" w:hAnsi="Cambria"/>
          <w:sz w:val="26"/>
          <w:szCs w:val="26"/>
        </w:rPr>
        <w:t xml:space="preserve"> this clutter is referred to as “Noise” </w:t>
      </w:r>
    </w:p>
    <w:p w14:paraId="6C7F6476" w14:textId="77777777" w:rsidR="007B6382" w:rsidRDefault="007B6382" w:rsidP="00DF432E">
      <w:pPr>
        <w:rPr>
          <w:rFonts w:ascii="Cambria" w:hAnsi="Cambria"/>
          <w:sz w:val="26"/>
          <w:szCs w:val="26"/>
        </w:rPr>
      </w:pPr>
    </w:p>
    <w:p w14:paraId="29AB85F5" w14:textId="5D7DA3F7" w:rsidR="007B6382" w:rsidRDefault="007B6382" w:rsidP="00DF432E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 xml:space="preserve"> Three factors determine if a message will “Breakthrough the noise”</w:t>
      </w:r>
      <w:r>
        <w:rPr>
          <w:rFonts w:ascii="Cambria" w:hAnsi="Cambria"/>
          <w:sz w:val="26"/>
          <w:szCs w:val="26"/>
        </w:rPr>
        <w:t xml:space="preserve"> </w:t>
      </w:r>
    </w:p>
    <w:p w14:paraId="38082368" w14:textId="17C3BA9A" w:rsidR="007B6382" w:rsidRPr="007B6382" w:rsidRDefault="007B6382" w:rsidP="007B6382">
      <w:pPr>
        <w:pStyle w:val="ListParagraph"/>
        <w:numPr>
          <w:ilvl w:val="0"/>
          <w:numId w:val="39"/>
        </w:numPr>
        <w:rPr>
          <w:rFonts w:ascii="Cambria" w:hAnsi="Cambria"/>
          <w:sz w:val="26"/>
          <w:szCs w:val="26"/>
        </w:rPr>
      </w:pPr>
      <w:r w:rsidRPr="007B6382">
        <w:rPr>
          <w:rFonts w:ascii="Cambria" w:hAnsi="Cambria"/>
          <w:sz w:val="26"/>
          <w:szCs w:val="26"/>
        </w:rPr>
        <w:t>The quality of planning while developing the message</w:t>
      </w:r>
    </w:p>
    <w:p w14:paraId="2B431D1B" w14:textId="43308255" w:rsidR="007B6382" w:rsidRDefault="007B6382" w:rsidP="007B6382">
      <w:pPr>
        <w:pStyle w:val="ListParagraph"/>
        <w:numPr>
          <w:ilvl w:val="0"/>
          <w:numId w:val="3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The execution of the plan, need good timing</w:t>
      </w:r>
    </w:p>
    <w:p w14:paraId="40F99E08" w14:textId="4C4CB119" w:rsidR="007B6382" w:rsidRDefault="007B6382" w:rsidP="007B6382">
      <w:pPr>
        <w:pStyle w:val="ListParagraph"/>
        <w:numPr>
          <w:ilvl w:val="0"/>
          <w:numId w:val="39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The impact of competitive messages</w:t>
      </w:r>
    </w:p>
    <w:p w14:paraId="5CD4D0FD" w14:textId="6B626248" w:rsidR="007B6382" w:rsidRDefault="007B6382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The brand has no control over the third factor</w:t>
      </w:r>
    </w:p>
    <w:p w14:paraId="38616555" w14:textId="77777777" w:rsidR="007B6382" w:rsidRDefault="007B6382" w:rsidP="007B6382">
      <w:pPr>
        <w:rPr>
          <w:rFonts w:ascii="Cambria" w:hAnsi="Cambria"/>
          <w:sz w:val="26"/>
          <w:szCs w:val="26"/>
        </w:rPr>
      </w:pPr>
    </w:p>
    <w:p w14:paraId="33BD784E" w14:textId="14768D82" w:rsidR="00761CAE" w:rsidRDefault="00761CAE" w:rsidP="007B6382">
      <w:pPr>
        <w:rPr>
          <w:rFonts w:ascii="Cambria" w:hAnsi="Cambria"/>
          <w:b/>
          <w:sz w:val="30"/>
          <w:szCs w:val="30"/>
        </w:rPr>
      </w:pPr>
      <w:proofErr w:type="gramStart"/>
      <w:r>
        <w:rPr>
          <w:rFonts w:ascii="Cambria" w:hAnsi="Cambria"/>
          <w:b/>
          <w:sz w:val="30"/>
          <w:szCs w:val="30"/>
        </w:rPr>
        <w:t>Theory’s</w:t>
      </w:r>
      <w:proofErr w:type="gramEnd"/>
      <w:r>
        <w:rPr>
          <w:rFonts w:ascii="Cambria" w:hAnsi="Cambria"/>
          <w:b/>
          <w:sz w:val="30"/>
          <w:szCs w:val="30"/>
        </w:rPr>
        <w:t xml:space="preserve"> of Communication</w:t>
      </w:r>
    </w:p>
    <w:p w14:paraId="06BD246D" w14:textId="77777777" w:rsidR="00761CAE" w:rsidRPr="00761CAE" w:rsidRDefault="00761CAE" w:rsidP="007B6382">
      <w:pPr>
        <w:rPr>
          <w:rFonts w:ascii="Cambria" w:hAnsi="Cambria"/>
          <w:b/>
          <w:sz w:val="30"/>
          <w:szCs w:val="30"/>
        </w:rPr>
      </w:pPr>
    </w:p>
    <w:p w14:paraId="479BA5B0" w14:textId="2F64C648" w:rsidR="007B6382" w:rsidRDefault="007B6382" w:rsidP="007B6382">
      <w:pPr>
        <w:rPr>
          <w:rFonts w:ascii="Cambria" w:hAnsi="Cambria"/>
          <w:b/>
          <w:bCs/>
          <w:sz w:val="26"/>
          <w:szCs w:val="26"/>
        </w:rPr>
      </w:pPr>
      <w:r w:rsidRPr="007B6382">
        <w:rPr>
          <w:rFonts w:ascii="Cambria" w:hAnsi="Cambria"/>
          <w:b/>
          <w:bCs/>
          <w:sz w:val="26"/>
          <w:szCs w:val="26"/>
        </w:rPr>
        <w:t>Dagmar</w:t>
      </w:r>
      <w:r>
        <w:rPr>
          <w:rFonts w:ascii="Cambria" w:hAnsi="Cambria"/>
          <w:b/>
          <w:bCs/>
          <w:sz w:val="26"/>
          <w:szCs w:val="26"/>
        </w:rPr>
        <w:t xml:space="preserve"> (Defining Advertising Goals for Measured Advertising Response)</w:t>
      </w:r>
    </w:p>
    <w:p w14:paraId="48178B2D" w14:textId="21AE0E32" w:rsidR="007B6382" w:rsidRDefault="007B6382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Dagmar is </w:t>
      </w:r>
      <w:r w:rsidR="00BE4383">
        <w:rPr>
          <w:rFonts w:ascii="Cambria" w:hAnsi="Cambria"/>
          <w:sz w:val="26"/>
          <w:szCs w:val="26"/>
        </w:rPr>
        <w:t>an advertising goal to be accomplished among a defined audience in a measurable period of time. It also should have benchmarks set for goals.</w:t>
      </w:r>
    </w:p>
    <w:p w14:paraId="02BA573E" w14:textId="77777777" w:rsidR="007B6382" w:rsidRDefault="007B6382" w:rsidP="007B6382">
      <w:pPr>
        <w:rPr>
          <w:rFonts w:ascii="Cambria" w:hAnsi="Cambria"/>
          <w:sz w:val="26"/>
          <w:szCs w:val="26"/>
        </w:rPr>
      </w:pPr>
    </w:p>
    <w:p w14:paraId="3B29061F" w14:textId="77777777" w:rsidR="00761CAE" w:rsidRDefault="00761CAE" w:rsidP="007B6382">
      <w:pPr>
        <w:rPr>
          <w:rFonts w:ascii="Cambria" w:hAnsi="Cambria"/>
          <w:b/>
          <w:bCs/>
          <w:sz w:val="26"/>
          <w:szCs w:val="26"/>
        </w:rPr>
      </w:pPr>
    </w:p>
    <w:p w14:paraId="2FDCA9E1" w14:textId="77777777" w:rsidR="00761CAE" w:rsidRDefault="00761CAE" w:rsidP="007B6382">
      <w:pPr>
        <w:rPr>
          <w:rFonts w:ascii="Cambria" w:hAnsi="Cambria"/>
          <w:b/>
          <w:bCs/>
          <w:sz w:val="26"/>
          <w:szCs w:val="26"/>
        </w:rPr>
      </w:pPr>
    </w:p>
    <w:p w14:paraId="3F6DF5AE" w14:textId="77777777" w:rsidR="00761CAE" w:rsidRDefault="00761CAE" w:rsidP="007B6382">
      <w:pPr>
        <w:rPr>
          <w:rFonts w:ascii="Cambria" w:hAnsi="Cambria"/>
          <w:b/>
          <w:bCs/>
          <w:sz w:val="26"/>
          <w:szCs w:val="26"/>
        </w:rPr>
      </w:pPr>
    </w:p>
    <w:p w14:paraId="7876DEFC" w14:textId="77777777" w:rsidR="00761CAE" w:rsidRDefault="00761CAE" w:rsidP="007B6382">
      <w:pPr>
        <w:rPr>
          <w:rFonts w:ascii="Cambria" w:hAnsi="Cambria"/>
          <w:b/>
          <w:bCs/>
          <w:sz w:val="26"/>
          <w:szCs w:val="26"/>
        </w:rPr>
      </w:pPr>
    </w:p>
    <w:p w14:paraId="03557465" w14:textId="77777777" w:rsidR="00761CAE" w:rsidRDefault="00761CAE" w:rsidP="007B6382">
      <w:pPr>
        <w:rPr>
          <w:rFonts w:ascii="Cambria" w:hAnsi="Cambria"/>
          <w:b/>
          <w:bCs/>
          <w:sz w:val="26"/>
          <w:szCs w:val="26"/>
        </w:rPr>
      </w:pPr>
    </w:p>
    <w:p w14:paraId="2D6356ED" w14:textId="2611AB2B" w:rsidR="00BE4383" w:rsidRDefault="00BE4383" w:rsidP="007B6382">
      <w:pPr>
        <w:rPr>
          <w:rFonts w:ascii="Cambria" w:hAnsi="Cambria"/>
          <w:sz w:val="26"/>
          <w:szCs w:val="26"/>
        </w:rPr>
      </w:pPr>
      <w:r w:rsidRPr="00BE4383">
        <w:rPr>
          <w:rFonts w:ascii="Cambria" w:hAnsi="Cambria"/>
          <w:b/>
          <w:bCs/>
          <w:sz w:val="26"/>
          <w:szCs w:val="26"/>
        </w:rPr>
        <w:t>The ACCA Model</w:t>
      </w:r>
    </w:p>
    <w:p w14:paraId="0EE066DE" w14:textId="6148A684" w:rsidR="00BE4383" w:rsidRDefault="00BE4383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This model is a </w:t>
      </w:r>
      <w:r w:rsidR="00761CAE">
        <w:rPr>
          <w:rFonts w:ascii="Cambria" w:hAnsi="Cambria"/>
          <w:sz w:val="26"/>
          <w:szCs w:val="26"/>
        </w:rPr>
        <w:t xml:space="preserve">combination of four core attributes that have been found to have a high correlation with </w:t>
      </w:r>
      <w:proofErr w:type="gramStart"/>
      <w:r w:rsidR="00761CAE">
        <w:rPr>
          <w:rFonts w:ascii="Cambria" w:hAnsi="Cambria"/>
          <w:sz w:val="26"/>
          <w:szCs w:val="26"/>
        </w:rPr>
        <w:t>an advertisements</w:t>
      </w:r>
      <w:proofErr w:type="gramEnd"/>
      <w:r w:rsidR="00761CAE">
        <w:rPr>
          <w:rFonts w:ascii="Cambria" w:hAnsi="Cambria"/>
          <w:sz w:val="26"/>
          <w:szCs w:val="26"/>
        </w:rPr>
        <w:t xml:space="preserve"> likelihood to succeed. </w:t>
      </w:r>
    </w:p>
    <w:p w14:paraId="005EEA23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0D51330A" w14:textId="3299CC45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Awareness -&gt; Comprehension -&gt; Conviction -&gt;Action</w:t>
      </w:r>
    </w:p>
    <w:p w14:paraId="188E9FEB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513E3AFF" w14:textId="13E15B2A" w:rsidR="00761CAE" w:rsidRPr="00761CAE" w:rsidRDefault="00761CAE" w:rsidP="007B6382">
      <w:pPr>
        <w:rPr>
          <w:rFonts w:ascii="Cambria" w:hAnsi="Cambria"/>
          <w:sz w:val="26"/>
          <w:szCs w:val="26"/>
        </w:rPr>
      </w:pPr>
      <w:r w:rsidRPr="00761CAE">
        <w:rPr>
          <w:rFonts w:ascii="Cambria" w:hAnsi="Cambria"/>
          <w:sz w:val="26"/>
          <w:szCs w:val="26"/>
        </w:rPr>
        <w:t>Awareness</w:t>
      </w:r>
    </w:p>
    <w:p w14:paraId="5B6A30DC" w14:textId="58CB3953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Customer learns something for the first time; advertisers try to plant the brand name in the customers mind</w:t>
      </w:r>
    </w:p>
    <w:p w14:paraId="020DE1CF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07631985" w14:textId="75338E6A" w:rsidR="00761CAE" w:rsidRPr="00761CAE" w:rsidRDefault="00761CAE" w:rsidP="007B6382">
      <w:pPr>
        <w:rPr>
          <w:rFonts w:ascii="Cambria" w:hAnsi="Cambria"/>
          <w:sz w:val="26"/>
          <w:szCs w:val="26"/>
        </w:rPr>
      </w:pPr>
      <w:r w:rsidRPr="00761CAE">
        <w:rPr>
          <w:rFonts w:ascii="Cambria" w:hAnsi="Cambria"/>
          <w:bCs/>
          <w:sz w:val="26"/>
          <w:szCs w:val="26"/>
        </w:rPr>
        <w:t>Comprehension</w:t>
      </w:r>
    </w:p>
    <w:p w14:paraId="55EB5EA2" w14:textId="3252416D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consumer is expressing interest, it satisfies a need. They will consider it for a potential purchase</w:t>
      </w:r>
    </w:p>
    <w:p w14:paraId="59E99FB1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18A4BF2D" w14:textId="09A945E7" w:rsidR="00761CAE" w:rsidRPr="00761CAE" w:rsidRDefault="00761CAE" w:rsidP="007B6382">
      <w:pPr>
        <w:rPr>
          <w:rFonts w:ascii="Cambria" w:hAnsi="Cambria"/>
          <w:sz w:val="26"/>
          <w:szCs w:val="26"/>
        </w:rPr>
      </w:pPr>
      <w:r w:rsidRPr="00761CAE">
        <w:rPr>
          <w:rFonts w:ascii="Cambria" w:hAnsi="Cambria"/>
          <w:bCs/>
          <w:sz w:val="26"/>
          <w:szCs w:val="26"/>
        </w:rPr>
        <w:t>Conviction</w:t>
      </w:r>
    </w:p>
    <w:p w14:paraId="3DEB74D4" w14:textId="0072FFAB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Consumer feels strongly about the brand and its benefits, it is now a preferred brand. The motivation to take action and buy the product increases</w:t>
      </w:r>
    </w:p>
    <w:p w14:paraId="582E39FA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56C70069" w14:textId="16976B5E" w:rsidR="00761CAE" w:rsidRPr="00761CAE" w:rsidRDefault="00761CAE" w:rsidP="007B6382">
      <w:pPr>
        <w:rPr>
          <w:rFonts w:ascii="Cambria" w:hAnsi="Cambria"/>
          <w:sz w:val="26"/>
          <w:szCs w:val="26"/>
        </w:rPr>
      </w:pPr>
      <w:r w:rsidRPr="00761CAE">
        <w:rPr>
          <w:rFonts w:ascii="Cambria" w:hAnsi="Cambria"/>
          <w:bCs/>
          <w:sz w:val="26"/>
          <w:szCs w:val="26"/>
        </w:rPr>
        <w:t>Action</w:t>
      </w:r>
    </w:p>
    <w:p w14:paraId="49FEAF38" w14:textId="273DE970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 desired action occurs! </w:t>
      </w:r>
      <w:proofErr w:type="spellStart"/>
      <w:r>
        <w:rPr>
          <w:rFonts w:ascii="Cambria" w:hAnsi="Cambria"/>
          <w:sz w:val="26"/>
          <w:szCs w:val="26"/>
        </w:rPr>
        <w:t>Grreeeeaaattttt</w:t>
      </w:r>
      <w:proofErr w:type="spellEnd"/>
      <w:r>
        <w:rPr>
          <w:rFonts w:ascii="Cambria" w:hAnsi="Cambria"/>
          <w:sz w:val="26"/>
          <w:szCs w:val="26"/>
        </w:rPr>
        <w:t xml:space="preserve"> success </w:t>
      </w:r>
    </w:p>
    <w:p w14:paraId="31766CEF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09DF7347" w14:textId="1733B2EA" w:rsidR="00761CAE" w:rsidRDefault="00761CAE" w:rsidP="007B6382">
      <w:pPr>
        <w:rPr>
          <w:rFonts w:ascii="Cambria" w:hAnsi="Cambria"/>
          <w:sz w:val="26"/>
          <w:szCs w:val="26"/>
        </w:rPr>
      </w:pPr>
      <w:r w:rsidRPr="00761CAE">
        <w:rPr>
          <w:rFonts w:ascii="Cambria" w:hAnsi="Cambria"/>
          <w:b/>
          <w:bCs/>
          <w:sz w:val="26"/>
          <w:szCs w:val="26"/>
        </w:rPr>
        <w:t>The FCB Grid</w:t>
      </w:r>
    </w:p>
    <w:p w14:paraId="3563747B" w14:textId="62826A54" w:rsidR="00761CAE" w:rsidRDefault="00761CAE" w:rsidP="007B6382">
      <w:pPr>
        <w:rPr>
          <w:rFonts w:ascii="Cambria" w:hAnsi="Cambria"/>
          <w:sz w:val="26"/>
          <w:szCs w:val="26"/>
        </w:rPr>
      </w:pPr>
      <w:r w:rsidRPr="00761CAE">
        <w:rPr>
          <w:rFonts w:ascii="Cambria" w:hAnsi="Cambria"/>
          <w:noProof/>
          <w:sz w:val="26"/>
          <w:szCs w:val="26"/>
        </w:rPr>
        <w:drawing>
          <wp:inline distT="0" distB="0" distL="0" distR="0" wp14:anchorId="4035F4D4" wp14:editId="1C834AE9">
            <wp:extent cx="5486400" cy="3014345"/>
            <wp:effectExtent l="0" t="0" r="0" b="8255"/>
            <wp:docPr id="1434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1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0D3134A6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7E95E635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57AD7291" w14:textId="0E25BB6B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Quadrant 1</w:t>
      </w:r>
    </w:p>
    <w:p w14:paraId="339D0CF4" w14:textId="5D04ECB4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These products are expensive and require extensive decision-making</w:t>
      </w:r>
    </w:p>
    <w:p w14:paraId="20F98CD6" w14:textId="33A0F011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Message strategy should be informative, and brands should choose an advertising forum appropriately (newspaper, magazines, </w:t>
      </w:r>
      <w:proofErr w:type="spellStart"/>
      <w:r>
        <w:rPr>
          <w:rFonts w:ascii="Cambria" w:hAnsi="Cambria"/>
          <w:sz w:val="26"/>
          <w:szCs w:val="26"/>
        </w:rPr>
        <w:t>ect</w:t>
      </w:r>
      <w:proofErr w:type="spellEnd"/>
      <w:r>
        <w:rPr>
          <w:rFonts w:ascii="Cambria" w:hAnsi="Cambria"/>
          <w:sz w:val="26"/>
          <w:szCs w:val="26"/>
        </w:rPr>
        <w:t>) (More details)</w:t>
      </w:r>
    </w:p>
    <w:p w14:paraId="71E6859E" w14:textId="77777777" w:rsidR="00761CAE" w:rsidRDefault="00761CAE" w:rsidP="007B6382">
      <w:pPr>
        <w:rPr>
          <w:rFonts w:ascii="Cambria" w:hAnsi="Cambria"/>
          <w:sz w:val="26"/>
          <w:szCs w:val="26"/>
        </w:rPr>
      </w:pPr>
    </w:p>
    <w:p w14:paraId="402684C8" w14:textId="1E9A272A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Quadrant 2</w:t>
      </w:r>
    </w:p>
    <w:p w14:paraId="20C0C6DF" w14:textId="5D56589A" w:rsidR="00761CAE" w:rsidRDefault="00761CAE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Still high involvement, but higher emphas</w:t>
      </w:r>
      <w:r w:rsidR="00E93B4F">
        <w:rPr>
          <w:rFonts w:ascii="Cambria" w:hAnsi="Cambria"/>
          <w:sz w:val="26"/>
          <w:szCs w:val="26"/>
        </w:rPr>
        <w:t>is on emotional basis, people don’t buy jeans on basis of which is “better” but of what they prefer</w:t>
      </w:r>
    </w:p>
    <w:p w14:paraId="16F558A4" w14:textId="0F4010DA" w:rsidR="00E93B4F" w:rsidRDefault="00E93B4F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Message must generate emotion and create self-image</w:t>
      </w:r>
    </w:p>
    <w:p w14:paraId="00567196" w14:textId="77777777" w:rsidR="00E93B4F" w:rsidRDefault="00E93B4F" w:rsidP="007B6382">
      <w:pPr>
        <w:rPr>
          <w:rFonts w:ascii="Cambria" w:hAnsi="Cambria"/>
          <w:sz w:val="26"/>
          <w:szCs w:val="26"/>
        </w:rPr>
      </w:pPr>
    </w:p>
    <w:p w14:paraId="141B4BF6" w14:textId="3B8BB47C" w:rsidR="00E93B4F" w:rsidRDefault="00E93B4F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Quadrant 3</w:t>
      </w:r>
    </w:p>
    <w:p w14:paraId="763DCA6D" w14:textId="28EE4C9A" w:rsidR="00E93B4F" w:rsidRDefault="00E93B4F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Low involvement but still require decision-making </w:t>
      </w:r>
    </w:p>
    <w:p w14:paraId="6D8DA2CD" w14:textId="0AC50CEB" w:rsidR="00E93B4F" w:rsidRDefault="00E93B4F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Message should give a compelling reason to pick one brand over another</w:t>
      </w:r>
    </w:p>
    <w:p w14:paraId="682FBF26" w14:textId="77777777" w:rsidR="00E93B4F" w:rsidRDefault="00E93B4F" w:rsidP="007B6382">
      <w:pPr>
        <w:rPr>
          <w:rFonts w:ascii="Cambria" w:hAnsi="Cambria"/>
          <w:sz w:val="26"/>
          <w:szCs w:val="26"/>
        </w:rPr>
      </w:pPr>
    </w:p>
    <w:p w14:paraId="448D4D5E" w14:textId="08E45EBE" w:rsidR="00E93B4F" w:rsidRDefault="00E93B4F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Quadrant 4</w:t>
      </w:r>
    </w:p>
    <w:p w14:paraId="7BDDD940" w14:textId="6F6CA4C2" w:rsidR="00E93B4F" w:rsidRDefault="00E93B4F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Low involvement products purchased on emotional decisions</w:t>
      </w:r>
    </w:p>
    <w:p w14:paraId="4F75A5F6" w14:textId="36519DE8" w:rsidR="00E93B4F" w:rsidRDefault="00E93B4F" w:rsidP="007B6382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</w:t>
      </w:r>
      <w:proofErr w:type="gramStart"/>
      <w:r>
        <w:rPr>
          <w:rFonts w:ascii="Cambria" w:hAnsi="Cambria"/>
          <w:sz w:val="26"/>
          <w:szCs w:val="26"/>
        </w:rPr>
        <w:t>Quick, emotional decision.</w:t>
      </w:r>
      <w:proofErr w:type="gramEnd"/>
      <w:r>
        <w:rPr>
          <w:rFonts w:ascii="Cambria" w:hAnsi="Cambria"/>
          <w:sz w:val="26"/>
          <w:szCs w:val="26"/>
        </w:rPr>
        <w:t xml:space="preserve"> People like </w:t>
      </w:r>
      <w:proofErr w:type="gramStart"/>
      <w:r>
        <w:rPr>
          <w:rFonts w:ascii="Cambria" w:hAnsi="Cambria"/>
          <w:sz w:val="26"/>
          <w:szCs w:val="26"/>
        </w:rPr>
        <w:t>feel</w:t>
      </w:r>
      <w:proofErr w:type="gramEnd"/>
      <w:r>
        <w:rPr>
          <w:rFonts w:ascii="Cambria" w:hAnsi="Cambria"/>
          <w:sz w:val="26"/>
          <w:szCs w:val="26"/>
        </w:rPr>
        <w:t xml:space="preserve"> good brands.</w:t>
      </w:r>
    </w:p>
    <w:p w14:paraId="7423A339" w14:textId="77777777" w:rsidR="00E93B4F" w:rsidRDefault="00E93B4F" w:rsidP="007B6382">
      <w:pPr>
        <w:rPr>
          <w:rFonts w:ascii="Cambria" w:hAnsi="Cambria"/>
          <w:sz w:val="26"/>
          <w:szCs w:val="26"/>
        </w:rPr>
      </w:pPr>
    </w:p>
    <w:p w14:paraId="1639A8A9" w14:textId="77777777" w:rsidR="00E93B4F" w:rsidRDefault="00E93B4F" w:rsidP="007B6382">
      <w:pPr>
        <w:rPr>
          <w:rFonts w:ascii="Cambria" w:hAnsi="Cambria"/>
          <w:sz w:val="26"/>
          <w:szCs w:val="26"/>
        </w:rPr>
      </w:pPr>
    </w:p>
    <w:p w14:paraId="26F30C50" w14:textId="4B700F5A" w:rsidR="00703CFE" w:rsidRDefault="00703CFE" w:rsidP="007B6382">
      <w:pPr>
        <w:rPr>
          <w:rFonts w:ascii="Cambria" w:hAnsi="Cambria"/>
          <w:b/>
          <w:bCs/>
          <w:sz w:val="26"/>
          <w:szCs w:val="26"/>
        </w:rPr>
      </w:pPr>
      <w:r w:rsidRPr="00703CFE">
        <w:rPr>
          <w:rFonts w:ascii="Cambria" w:hAnsi="Cambria"/>
          <w:b/>
          <w:bCs/>
          <w:sz w:val="26"/>
          <w:szCs w:val="26"/>
        </w:rPr>
        <w:t>The Creative Brief</w:t>
      </w:r>
    </w:p>
    <w:p w14:paraId="79F8F29F" w14:textId="46030516" w:rsidR="00720A3D" w:rsidRDefault="00720A3D" w:rsidP="007B6382">
      <w:pPr>
        <w:rPr>
          <w:rFonts w:ascii="Cambria" w:hAnsi="Cambria"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sym w:font="Symbol" w:char="F0B7"/>
      </w:r>
      <w:r>
        <w:rPr>
          <w:rFonts w:ascii="Cambria" w:hAnsi="Cambria"/>
          <w:b/>
          <w:bCs/>
          <w:sz w:val="26"/>
          <w:szCs w:val="26"/>
        </w:rPr>
        <w:t xml:space="preserve"> </w:t>
      </w:r>
      <w:r>
        <w:rPr>
          <w:rFonts w:ascii="Cambria" w:hAnsi="Cambria"/>
          <w:bCs/>
          <w:sz w:val="26"/>
          <w:szCs w:val="26"/>
        </w:rPr>
        <w:t>Business document that contains information about the advertising task</w:t>
      </w:r>
    </w:p>
    <w:p w14:paraId="34FF6CF0" w14:textId="77777777" w:rsidR="00720A3D" w:rsidRDefault="00720A3D" w:rsidP="007B6382">
      <w:pPr>
        <w:rPr>
          <w:rFonts w:ascii="Cambria" w:hAnsi="Cambria"/>
          <w:bCs/>
          <w:sz w:val="26"/>
          <w:szCs w:val="26"/>
        </w:rPr>
      </w:pPr>
    </w:p>
    <w:p w14:paraId="7CE6E4EC" w14:textId="620CBDC2" w:rsidR="00720A3D" w:rsidRDefault="00E84995" w:rsidP="007B6382">
      <w:pPr>
        <w:rPr>
          <w:rFonts w:ascii="Cambria" w:hAnsi="Cambria"/>
          <w:bCs/>
          <w:i/>
          <w:sz w:val="26"/>
          <w:szCs w:val="26"/>
        </w:rPr>
      </w:pPr>
      <w:r>
        <w:rPr>
          <w:rFonts w:ascii="Cambria" w:hAnsi="Cambria"/>
          <w:bCs/>
          <w:i/>
          <w:sz w:val="26"/>
          <w:szCs w:val="26"/>
        </w:rPr>
        <w:t xml:space="preserve">The seven components of the creative brief </w:t>
      </w:r>
    </w:p>
    <w:p w14:paraId="1DD8A581" w14:textId="2E4B6341" w:rsidR="00E84995" w:rsidRPr="00E84995" w:rsidRDefault="00E84995" w:rsidP="00E84995">
      <w:pPr>
        <w:pStyle w:val="ListParagraph"/>
        <w:numPr>
          <w:ilvl w:val="0"/>
          <w:numId w:val="40"/>
        </w:numPr>
        <w:rPr>
          <w:rFonts w:ascii="Cambria" w:hAnsi="Cambria"/>
          <w:bCs/>
          <w:sz w:val="26"/>
          <w:szCs w:val="26"/>
        </w:rPr>
      </w:pPr>
      <w:r w:rsidRPr="00E84995">
        <w:rPr>
          <w:rFonts w:ascii="Cambria" w:hAnsi="Cambria"/>
          <w:bCs/>
          <w:sz w:val="26"/>
          <w:szCs w:val="26"/>
        </w:rPr>
        <w:t>Market Information</w:t>
      </w:r>
    </w:p>
    <w:p w14:paraId="1B5205A1" w14:textId="05598D57" w:rsidR="00E84995" w:rsidRDefault="00E84995" w:rsidP="00E84995">
      <w:pPr>
        <w:pStyle w:val="ListParagraph"/>
        <w:numPr>
          <w:ilvl w:val="0"/>
          <w:numId w:val="4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Problem and Overall Objective</w:t>
      </w:r>
    </w:p>
    <w:p w14:paraId="050E016E" w14:textId="48AF7780" w:rsidR="00E84995" w:rsidRDefault="00E84995" w:rsidP="00E84995">
      <w:pPr>
        <w:pStyle w:val="ListParagraph"/>
        <w:numPr>
          <w:ilvl w:val="0"/>
          <w:numId w:val="4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Advertising</w:t>
      </w:r>
    </w:p>
    <w:p w14:paraId="578FF4CE" w14:textId="1B7B1E91" w:rsidR="00E84995" w:rsidRDefault="00E84995" w:rsidP="00E84995">
      <w:pPr>
        <w:pStyle w:val="ListParagraph"/>
        <w:numPr>
          <w:ilvl w:val="0"/>
          <w:numId w:val="4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Positioning Strategy</w:t>
      </w:r>
    </w:p>
    <w:p w14:paraId="0E883C39" w14:textId="6ED5C109" w:rsidR="00E84995" w:rsidRDefault="00E84995" w:rsidP="00E84995">
      <w:pPr>
        <w:pStyle w:val="ListParagraph"/>
        <w:numPr>
          <w:ilvl w:val="0"/>
          <w:numId w:val="4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Creative Objectives</w:t>
      </w:r>
    </w:p>
    <w:p w14:paraId="5D505B91" w14:textId="61255C6F" w:rsidR="00E84995" w:rsidRDefault="00E84995" w:rsidP="00E84995">
      <w:pPr>
        <w:pStyle w:val="ListParagraph"/>
        <w:numPr>
          <w:ilvl w:val="0"/>
          <w:numId w:val="4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Creative Strategy</w:t>
      </w:r>
    </w:p>
    <w:p w14:paraId="195B5DAC" w14:textId="579460D9" w:rsidR="00E84995" w:rsidRDefault="00E84995" w:rsidP="00E84995">
      <w:pPr>
        <w:pStyle w:val="ListParagraph"/>
        <w:numPr>
          <w:ilvl w:val="0"/>
          <w:numId w:val="40"/>
        </w:num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Creative Execution</w:t>
      </w:r>
    </w:p>
    <w:p w14:paraId="7157FD11" w14:textId="77777777" w:rsidR="00E84995" w:rsidRDefault="00E84995" w:rsidP="00E84995">
      <w:pPr>
        <w:rPr>
          <w:rFonts w:ascii="Cambria" w:hAnsi="Cambria"/>
          <w:sz w:val="26"/>
          <w:szCs w:val="26"/>
        </w:rPr>
      </w:pPr>
    </w:p>
    <w:p w14:paraId="031759CA" w14:textId="3D73B71C" w:rsidR="00E84995" w:rsidRDefault="00E84995" w:rsidP="00E84995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Every marketing campaign must have a central focus, be it to create brand awareness, to alter consumer perceptions, to launch a new product, or attract a new target market</w:t>
      </w:r>
    </w:p>
    <w:p w14:paraId="1E7D069F" w14:textId="77777777" w:rsidR="00E84995" w:rsidRDefault="00E84995" w:rsidP="00E84995">
      <w:pPr>
        <w:rPr>
          <w:rFonts w:ascii="Cambria" w:hAnsi="Cambria"/>
          <w:sz w:val="26"/>
          <w:szCs w:val="26"/>
        </w:rPr>
      </w:pPr>
    </w:p>
    <w:p w14:paraId="1B44939A" w14:textId="79190F23" w:rsidR="00E84995" w:rsidRDefault="00DE7EC1" w:rsidP="00E84995">
      <w:pPr>
        <w:rPr>
          <w:rFonts w:ascii="Cambria" w:hAnsi="Cambria"/>
          <w:sz w:val="26"/>
          <w:szCs w:val="26"/>
        </w:rPr>
      </w:pPr>
      <w:r w:rsidRPr="00DE7EC1">
        <w:rPr>
          <w:rFonts w:ascii="Cambria" w:hAnsi="Cambria"/>
          <w:b/>
          <w:bCs/>
          <w:sz w:val="26"/>
          <w:szCs w:val="26"/>
        </w:rPr>
        <w:t>Creative Objectives</w:t>
      </w:r>
    </w:p>
    <w:p w14:paraId="5166A16F" w14:textId="6990CA78" w:rsidR="00DE7EC1" w:rsidRDefault="00DE7EC1" w:rsidP="00E84995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Statement that clearly indicate the information to be communicated to the target audience</w:t>
      </w:r>
    </w:p>
    <w:p w14:paraId="21A59D50" w14:textId="77777777" w:rsidR="00DE7EC1" w:rsidRDefault="00DE7EC1" w:rsidP="00E84995">
      <w:pPr>
        <w:rPr>
          <w:rFonts w:ascii="Cambria" w:hAnsi="Cambria"/>
          <w:sz w:val="26"/>
          <w:szCs w:val="26"/>
        </w:rPr>
      </w:pPr>
    </w:p>
    <w:p w14:paraId="72B45793" w14:textId="45117932" w:rsidR="00DE7EC1" w:rsidRDefault="00DE7EC1" w:rsidP="00E84995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Key Benefit Statement: The primary benefit, the promise</w:t>
      </w:r>
    </w:p>
    <w:p w14:paraId="0B909785" w14:textId="77777777" w:rsidR="00DE7EC1" w:rsidRDefault="00DE7EC1" w:rsidP="00E84995">
      <w:pPr>
        <w:rPr>
          <w:rFonts w:ascii="Cambria" w:hAnsi="Cambria"/>
          <w:sz w:val="26"/>
          <w:szCs w:val="26"/>
        </w:rPr>
      </w:pPr>
    </w:p>
    <w:p w14:paraId="4A634FA0" w14:textId="5EF28C82" w:rsidR="00DE7EC1" w:rsidRDefault="00DE7EC1" w:rsidP="00E84995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 xml:space="preserve">Support Claims Statement: The substantiation, the proof </w:t>
      </w:r>
    </w:p>
    <w:p w14:paraId="6FFF056D" w14:textId="71F334D9" w:rsidR="00055587" w:rsidRDefault="00055587" w:rsidP="00E84995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t>Ad’s need to have a central theme or “big idea”</w:t>
      </w:r>
    </w:p>
    <w:p w14:paraId="7C3C82D6" w14:textId="77777777" w:rsidR="003F0D28" w:rsidRDefault="003F0D28" w:rsidP="00E84995">
      <w:pPr>
        <w:rPr>
          <w:rFonts w:ascii="Cambria" w:hAnsi="Cambria"/>
          <w:sz w:val="26"/>
          <w:szCs w:val="26"/>
        </w:rPr>
      </w:pPr>
    </w:p>
    <w:p w14:paraId="38745157" w14:textId="6C947FE1" w:rsidR="003F0D28" w:rsidRDefault="003F0D28" w:rsidP="00E84995">
      <w:pPr>
        <w:rPr>
          <w:rFonts w:ascii="Cambria" w:hAnsi="Cambria"/>
          <w:i/>
          <w:sz w:val="26"/>
          <w:szCs w:val="26"/>
        </w:rPr>
      </w:pPr>
      <w:r>
        <w:rPr>
          <w:rFonts w:ascii="Cambria" w:hAnsi="Cambria"/>
          <w:i/>
          <w:sz w:val="26"/>
          <w:szCs w:val="26"/>
        </w:rPr>
        <w:t xml:space="preserve">Examples of appeal techniques </w:t>
      </w:r>
    </w:p>
    <w:p w14:paraId="61614B59" w14:textId="7CAE848B" w:rsidR="003F0D28" w:rsidRDefault="003F0D28" w:rsidP="00E84995">
      <w:pPr>
        <w:rPr>
          <w:rFonts w:ascii="Cambria" w:hAnsi="Cambria"/>
          <w:sz w:val="26"/>
          <w:szCs w:val="26"/>
        </w:rPr>
      </w:pPr>
      <w:r>
        <w:rPr>
          <w:rFonts w:ascii="Cambria" w:hAnsi="Cambria"/>
          <w:sz w:val="26"/>
          <w:szCs w:val="26"/>
        </w:rPr>
        <w:sym w:font="Symbol" w:char="F0B7"/>
      </w:r>
      <w:r>
        <w:rPr>
          <w:rFonts w:ascii="Cambria" w:hAnsi="Cambria"/>
          <w:sz w:val="26"/>
          <w:szCs w:val="26"/>
        </w:rPr>
        <w:t xml:space="preserve"> Positive, Negative, Humorous, Sexual, Emotional, Lifestyle, Factual</w:t>
      </w:r>
    </w:p>
    <w:p w14:paraId="4BC02EAA" w14:textId="77777777" w:rsidR="00B37037" w:rsidRDefault="00B37037" w:rsidP="00E84995">
      <w:pPr>
        <w:rPr>
          <w:rFonts w:ascii="Cambria" w:hAnsi="Cambria"/>
          <w:sz w:val="26"/>
          <w:szCs w:val="26"/>
        </w:rPr>
      </w:pPr>
    </w:p>
    <w:p w14:paraId="26CB0C72" w14:textId="77777777" w:rsidR="00B37037" w:rsidRDefault="00B37037" w:rsidP="00E84995">
      <w:pPr>
        <w:rPr>
          <w:rFonts w:ascii="Cambria" w:hAnsi="Cambria"/>
          <w:sz w:val="26"/>
          <w:szCs w:val="26"/>
        </w:rPr>
      </w:pPr>
    </w:p>
    <w:p w14:paraId="56A93F57" w14:textId="5073ABA1" w:rsidR="00B37037" w:rsidRPr="00B37037" w:rsidRDefault="00B37037" w:rsidP="00E84995">
      <w:pPr>
        <w:rPr>
          <w:rFonts w:ascii="Cambria" w:hAnsi="Cambria"/>
          <w:sz w:val="32"/>
          <w:szCs w:val="32"/>
        </w:rPr>
      </w:pPr>
      <w:r w:rsidRPr="00B37037">
        <w:rPr>
          <w:rFonts w:ascii="Cambria" w:hAnsi="Cambria"/>
          <w:b/>
          <w:bCs/>
          <w:sz w:val="32"/>
          <w:szCs w:val="32"/>
        </w:rPr>
        <w:t>Chapter 12: Evaluating Marketing Communications Programs</w:t>
      </w:r>
    </w:p>
    <w:p w14:paraId="0CD71113" w14:textId="77777777" w:rsidR="00B37037" w:rsidRPr="00B37037" w:rsidRDefault="00B37037" w:rsidP="00B37037">
      <w:pPr>
        <w:numPr>
          <w:ilvl w:val="0"/>
          <w:numId w:val="41"/>
        </w:numPr>
        <w:rPr>
          <w:rFonts w:ascii="Cambria" w:hAnsi="Cambria"/>
          <w:sz w:val="26"/>
          <w:szCs w:val="26"/>
        </w:rPr>
      </w:pPr>
      <w:r w:rsidRPr="00B37037">
        <w:rPr>
          <w:rFonts w:ascii="Cambria" w:hAnsi="Cambria"/>
          <w:sz w:val="26"/>
          <w:szCs w:val="26"/>
        </w:rPr>
        <w:t>Define the role and scope of marketing research in contemporary marketing organizations</w:t>
      </w:r>
    </w:p>
    <w:p w14:paraId="31B6C6B7" w14:textId="77777777" w:rsidR="00B37037" w:rsidRPr="00B37037" w:rsidRDefault="00B37037" w:rsidP="00B37037">
      <w:pPr>
        <w:numPr>
          <w:ilvl w:val="0"/>
          <w:numId w:val="41"/>
        </w:numPr>
        <w:rPr>
          <w:rFonts w:ascii="Cambria" w:hAnsi="Cambria"/>
          <w:sz w:val="26"/>
          <w:szCs w:val="26"/>
        </w:rPr>
      </w:pPr>
      <w:r w:rsidRPr="00B37037">
        <w:rPr>
          <w:rFonts w:ascii="Cambria" w:hAnsi="Cambria"/>
          <w:sz w:val="26"/>
          <w:szCs w:val="26"/>
        </w:rPr>
        <w:t>Describe the methodologies for collecting primary research data</w:t>
      </w:r>
    </w:p>
    <w:p w14:paraId="4BF238E4" w14:textId="77777777" w:rsidR="00B37037" w:rsidRPr="00B37037" w:rsidRDefault="00B37037" w:rsidP="00B37037">
      <w:pPr>
        <w:numPr>
          <w:ilvl w:val="0"/>
          <w:numId w:val="41"/>
        </w:numPr>
        <w:rPr>
          <w:rFonts w:ascii="Cambria" w:hAnsi="Cambria"/>
          <w:sz w:val="26"/>
          <w:szCs w:val="26"/>
        </w:rPr>
      </w:pPr>
      <w:r w:rsidRPr="00B37037">
        <w:rPr>
          <w:rFonts w:ascii="Cambria" w:hAnsi="Cambria"/>
          <w:sz w:val="26"/>
          <w:szCs w:val="26"/>
        </w:rPr>
        <w:t>Distinguish between qualitative data and quantitative data</w:t>
      </w:r>
    </w:p>
    <w:p w14:paraId="267D5793" w14:textId="77777777" w:rsidR="00B37037" w:rsidRPr="00B37037" w:rsidRDefault="00B37037" w:rsidP="00B37037">
      <w:pPr>
        <w:numPr>
          <w:ilvl w:val="0"/>
          <w:numId w:val="41"/>
        </w:numPr>
        <w:rPr>
          <w:rFonts w:ascii="Cambria" w:hAnsi="Cambria"/>
          <w:sz w:val="26"/>
          <w:szCs w:val="26"/>
        </w:rPr>
      </w:pPr>
      <w:r w:rsidRPr="00B37037">
        <w:rPr>
          <w:rFonts w:ascii="Cambria" w:hAnsi="Cambria"/>
          <w:sz w:val="26"/>
          <w:szCs w:val="26"/>
        </w:rPr>
        <w:t>Determine the influence of primary data and information on the development of marketing communications plans</w:t>
      </w:r>
    </w:p>
    <w:p w14:paraId="31956697" w14:textId="77777777" w:rsidR="00B37037" w:rsidRPr="00B37037" w:rsidRDefault="00B37037" w:rsidP="00B37037">
      <w:pPr>
        <w:numPr>
          <w:ilvl w:val="0"/>
          <w:numId w:val="41"/>
        </w:numPr>
        <w:rPr>
          <w:rFonts w:ascii="Cambria" w:hAnsi="Cambria"/>
          <w:sz w:val="26"/>
          <w:szCs w:val="26"/>
        </w:rPr>
      </w:pPr>
      <w:r w:rsidRPr="00B37037">
        <w:rPr>
          <w:rFonts w:ascii="Cambria" w:hAnsi="Cambria"/>
          <w:sz w:val="26"/>
          <w:szCs w:val="26"/>
        </w:rPr>
        <w:t xml:space="preserve">Assess a variety of marketing research procedures and methodologies that measure and evaluate </w:t>
      </w:r>
      <w:proofErr w:type="spellStart"/>
      <w:r w:rsidRPr="00B37037">
        <w:rPr>
          <w:rFonts w:ascii="Cambria" w:hAnsi="Cambria"/>
          <w:sz w:val="26"/>
          <w:szCs w:val="26"/>
        </w:rPr>
        <w:t>behavioural</w:t>
      </w:r>
      <w:proofErr w:type="spellEnd"/>
      <w:r w:rsidRPr="00B37037">
        <w:rPr>
          <w:rFonts w:ascii="Cambria" w:hAnsi="Cambria"/>
          <w:sz w:val="26"/>
          <w:szCs w:val="26"/>
        </w:rPr>
        <w:t xml:space="preserve"> responses to communications messages</w:t>
      </w:r>
    </w:p>
    <w:p w14:paraId="4B8D6D92" w14:textId="77777777" w:rsidR="00B37037" w:rsidRDefault="00B37037" w:rsidP="00B37037">
      <w:pPr>
        <w:numPr>
          <w:ilvl w:val="0"/>
          <w:numId w:val="41"/>
        </w:numPr>
        <w:rPr>
          <w:rFonts w:ascii="Cambria" w:hAnsi="Cambria"/>
          <w:sz w:val="26"/>
          <w:szCs w:val="26"/>
        </w:rPr>
      </w:pPr>
      <w:r w:rsidRPr="00B37037">
        <w:rPr>
          <w:rFonts w:ascii="Cambria" w:hAnsi="Cambria"/>
          <w:sz w:val="26"/>
          <w:szCs w:val="26"/>
        </w:rPr>
        <w:t>Identify the unique methods that measure the effectiveness of individual components of marketing communications</w:t>
      </w:r>
    </w:p>
    <w:p w14:paraId="325CBC8C" w14:textId="77777777" w:rsidR="00B37037" w:rsidRDefault="00B37037" w:rsidP="00B37037">
      <w:pPr>
        <w:rPr>
          <w:rFonts w:ascii="Cambria" w:hAnsi="Cambria"/>
          <w:sz w:val="26"/>
          <w:szCs w:val="26"/>
        </w:rPr>
      </w:pPr>
    </w:p>
    <w:p w14:paraId="2ABA0520" w14:textId="77777777" w:rsidR="00B37037" w:rsidRPr="00B37037" w:rsidRDefault="00B37037" w:rsidP="00B37037">
      <w:pPr>
        <w:rPr>
          <w:rFonts w:ascii="Cambria" w:hAnsi="Cambria"/>
          <w:sz w:val="26"/>
          <w:szCs w:val="26"/>
        </w:rPr>
      </w:pPr>
    </w:p>
    <w:p w14:paraId="008C2219" w14:textId="77777777" w:rsidR="00B37037" w:rsidRDefault="00B37037" w:rsidP="00E84995">
      <w:pPr>
        <w:rPr>
          <w:rFonts w:ascii="Cambria" w:hAnsi="Cambria"/>
          <w:sz w:val="26"/>
          <w:szCs w:val="26"/>
        </w:rPr>
      </w:pPr>
    </w:p>
    <w:p w14:paraId="099D901E" w14:textId="77777777" w:rsidR="003F0D28" w:rsidRDefault="003F0D28" w:rsidP="00E84995">
      <w:pPr>
        <w:rPr>
          <w:rFonts w:ascii="Cambria" w:hAnsi="Cambria"/>
          <w:sz w:val="26"/>
          <w:szCs w:val="26"/>
        </w:rPr>
      </w:pPr>
    </w:p>
    <w:p w14:paraId="4E1FCACC" w14:textId="77777777" w:rsidR="003F0D28" w:rsidRPr="003F0D28" w:rsidRDefault="003F0D28" w:rsidP="00E84995">
      <w:pPr>
        <w:rPr>
          <w:rFonts w:ascii="Cambria" w:hAnsi="Cambria"/>
          <w:sz w:val="26"/>
          <w:szCs w:val="26"/>
        </w:rPr>
      </w:pPr>
    </w:p>
    <w:sectPr w:rsidR="003F0D28" w:rsidRPr="003F0D28" w:rsidSect="00244D2F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160CB7" w14:textId="77777777" w:rsidR="00303635" w:rsidRDefault="00303635" w:rsidP="007B2908">
      <w:r>
        <w:separator/>
      </w:r>
    </w:p>
  </w:endnote>
  <w:endnote w:type="continuationSeparator" w:id="0">
    <w:p w14:paraId="70BD72D1" w14:textId="77777777" w:rsidR="00303635" w:rsidRDefault="00303635" w:rsidP="007B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3D3C38" w14:textId="77777777" w:rsidR="00303635" w:rsidRDefault="00303635" w:rsidP="007B2908">
      <w:r>
        <w:separator/>
      </w:r>
    </w:p>
  </w:footnote>
  <w:footnote w:type="continuationSeparator" w:id="0">
    <w:p w14:paraId="6C7BE66E" w14:textId="77777777" w:rsidR="00303635" w:rsidRDefault="00303635" w:rsidP="007B29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41A37E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C14900"/>
    <w:multiLevelType w:val="hybridMultilevel"/>
    <w:tmpl w:val="C21640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05D1A"/>
    <w:multiLevelType w:val="hybridMultilevel"/>
    <w:tmpl w:val="A48E8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A5D57"/>
    <w:multiLevelType w:val="hybridMultilevel"/>
    <w:tmpl w:val="A6AEF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E07F6"/>
    <w:multiLevelType w:val="hybridMultilevel"/>
    <w:tmpl w:val="85487B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E2910"/>
    <w:multiLevelType w:val="hybridMultilevel"/>
    <w:tmpl w:val="1FFA2F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B26FC"/>
    <w:multiLevelType w:val="hybridMultilevel"/>
    <w:tmpl w:val="284C35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AC49E7"/>
    <w:multiLevelType w:val="hybridMultilevel"/>
    <w:tmpl w:val="A6A0D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81CF2"/>
    <w:multiLevelType w:val="hybridMultilevel"/>
    <w:tmpl w:val="69E8512A"/>
    <w:lvl w:ilvl="0" w:tplc="16FE96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424F37"/>
    <w:multiLevelType w:val="hybridMultilevel"/>
    <w:tmpl w:val="4044E7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445054"/>
    <w:multiLevelType w:val="hybridMultilevel"/>
    <w:tmpl w:val="FFA4E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C8131E"/>
    <w:multiLevelType w:val="hybridMultilevel"/>
    <w:tmpl w:val="3B467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B404B"/>
    <w:multiLevelType w:val="hybridMultilevel"/>
    <w:tmpl w:val="594C2A70"/>
    <w:lvl w:ilvl="0" w:tplc="77267B92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0C967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F7A5B2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946B10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B60943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13E3E5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A06D17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8F0C209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200757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97C30E6"/>
    <w:multiLevelType w:val="hybridMultilevel"/>
    <w:tmpl w:val="71B806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1177E6"/>
    <w:multiLevelType w:val="hybridMultilevel"/>
    <w:tmpl w:val="19146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CC3CEA"/>
    <w:multiLevelType w:val="hybridMultilevel"/>
    <w:tmpl w:val="A6AEF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564F1B"/>
    <w:multiLevelType w:val="hybridMultilevel"/>
    <w:tmpl w:val="E5708B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EB01F2"/>
    <w:multiLevelType w:val="hybridMultilevel"/>
    <w:tmpl w:val="07AA89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7728F4"/>
    <w:multiLevelType w:val="hybridMultilevel"/>
    <w:tmpl w:val="BC7673F2"/>
    <w:lvl w:ilvl="0" w:tplc="A238DB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6F4050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C9A0B3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8B09CA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04EC1B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FAA828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FCCB1D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1F858B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D80507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1064BF"/>
    <w:multiLevelType w:val="hybridMultilevel"/>
    <w:tmpl w:val="1B2E1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15CCB"/>
    <w:multiLevelType w:val="hybridMultilevel"/>
    <w:tmpl w:val="BD2021D8"/>
    <w:lvl w:ilvl="0" w:tplc="FCC6001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D93845"/>
    <w:multiLevelType w:val="hybridMultilevel"/>
    <w:tmpl w:val="522CC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743C9"/>
    <w:multiLevelType w:val="hybridMultilevel"/>
    <w:tmpl w:val="BDBE9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E92135"/>
    <w:multiLevelType w:val="hybridMultilevel"/>
    <w:tmpl w:val="61F46644"/>
    <w:lvl w:ilvl="0" w:tplc="BCC421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F068C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DBC196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4023044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EFAC470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FA22968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FACEF1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6BA7334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E8608A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DEE6444"/>
    <w:multiLevelType w:val="hybridMultilevel"/>
    <w:tmpl w:val="B02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924059"/>
    <w:multiLevelType w:val="hybridMultilevel"/>
    <w:tmpl w:val="C0C2580C"/>
    <w:lvl w:ilvl="0" w:tplc="20DCDB6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ADED52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154E00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29AF27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B926990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310A09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4C07D1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31E6AD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592437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315491"/>
    <w:multiLevelType w:val="hybridMultilevel"/>
    <w:tmpl w:val="3334A7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BC76A3"/>
    <w:multiLevelType w:val="hybridMultilevel"/>
    <w:tmpl w:val="A6AEF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FA5A06"/>
    <w:multiLevelType w:val="hybridMultilevel"/>
    <w:tmpl w:val="70E6A0E2"/>
    <w:lvl w:ilvl="0" w:tplc="350217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E163CD3"/>
    <w:multiLevelType w:val="hybridMultilevel"/>
    <w:tmpl w:val="9166702C"/>
    <w:lvl w:ilvl="0" w:tplc="398E6A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895A7E"/>
    <w:multiLevelType w:val="hybridMultilevel"/>
    <w:tmpl w:val="257C6E28"/>
    <w:lvl w:ilvl="0" w:tplc="B7FE0B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624A"/>
    <w:multiLevelType w:val="hybridMultilevel"/>
    <w:tmpl w:val="A6AEF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1366B8"/>
    <w:multiLevelType w:val="hybridMultilevel"/>
    <w:tmpl w:val="557E5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BA7199"/>
    <w:multiLevelType w:val="hybridMultilevel"/>
    <w:tmpl w:val="2F0C3D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C8688B"/>
    <w:multiLevelType w:val="hybridMultilevel"/>
    <w:tmpl w:val="78B4F0C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EB3A54"/>
    <w:multiLevelType w:val="hybridMultilevel"/>
    <w:tmpl w:val="893899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57416A"/>
    <w:multiLevelType w:val="hybridMultilevel"/>
    <w:tmpl w:val="9F3EA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9D1280"/>
    <w:multiLevelType w:val="hybridMultilevel"/>
    <w:tmpl w:val="446C4C86"/>
    <w:lvl w:ilvl="0" w:tplc="35AEB9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3B11833"/>
    <w:multiLevelType w:val="hybridMultilevel"/>
    <w:tmpl w:val="DC4CE2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D36C31"/>
    <w:multiLevelType w:val="hybridMultilevel"/>
    <w:tmpl w:val="D0306554"/>
    <w:lvl w:ilvl="0" w:tplc="C344B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F000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2ECF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126C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D2A5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7641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C6D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40B1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7CDA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CF05D61"/>
    <w:multiLevelType w:val="hybridMultilevel"/>
    <w:tmpl w:val="263AC272"/>
    <w:lvl w:ilvl="0" w:tplc="25882444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7F8216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CC6728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D7065A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C4A657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AD4C44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1007EA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50308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E0E1BF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6"/>
  </w:num>
  <w:num w:numId="3">
    <w:abstractNumId w:val="0"/>
  </w:num>
  <w:num w:numId="4">
    <w:abstractNumId w:val="3"/>
  </w:num>
  <w:num w:numId="5">
    <w:abstractNumId w:val="20"/>
  </w:num>
  <w:num w:numId="6">
    <w:abstractNumId w:val="34"/>
  </w:num>
  <w:num w:numId="7">
    <w:abstractNumId w:val="31"/>
  </w:num>
  <w:num w:numId="8">
    <w:abstractNumId w:val="13"/>
  </w:num>
  <w:num w:numId="9">
    <w:abstractNumId w:val="36"/>
  </w:num>
  <w:num w:numId="10">
    <w:abstractNumId w:val="22"/>
  </w:num>
  <w:num w:numId="11">
    <w:abstractNumId w:val="24"/>
  </w:num>
  <w:num w:numId="12">
    <w:abstractNumId w:val="27"/>
  </w:num>
  <w:num w:numId="13">
    <w:abstractNumId w:val="2"/>
  </w:num>
  <w:num w:numId="14">
    <w:abstractNumId w:val="17"/>
  </w:num>
  <w:num w:numId="15">
    <w:abstractNumId w:val="18"/>
  </w:num>
  <w:num w:numId="16">
    <w:abstractNumId w:val="40"/>
  </w:num>
  <w:num w:numId="17">
    <w:abstractNumId w:val="10"/>
  </w:num>
  <w:num w:numId="18">
    <w:abstractNumId w:val="4"/>
  </w:num>
  <w:num w:numId="19">
    <w:abstractNumId w:val="5"/>
  </w:num>
  <w:num w:numId="20">
    <w:abstractNumId w:val="19"/>
  </w:num>
  <w:num w:numId="21">
    <w:abstractNumId w:val="38"/>
  </w:num>
  <w:num w:numId="22">
    <w:abstractNumId w:val="35"/>
  </w:num>
  <w:num w:numId="23">
    <w:abstractNumId w:val="7"/>
  </w:num>
  <w:num w:numId="24">
    <w:abstractNumId w:val="29"/>
  </w:num>
  <w:num w:numId="25">
    <w:abstractNumId w:val="14"/>
  </w:num>
  <w:num w:numId="26">
    <w:abstractNumId w:val="28"/>
  </w:num>
  <w:num w:numId="27">
    <w:abstractNumId w:val="8"/>
  </w:num>
  <w:num w:numId="28">
    <w:abstractNumId w:val="39"/>
  </w:num>
  <w:num w:numId="29">
    <w:abstractNumId w:val="33"/>
  </w:num>
  <w:num w:numId="30">
    <w:abstractNumId w:val="11"/>
  </w:num>
  <w:num w:numId="31">
    <w:abstractNumId w:val="32"/>
  </w:num>
  <w:num w:numId="32">
    <w:abstractNumId w:val="1"/>
  </w:num>
  <w:num w:numId="33">
    <w:abstractNumId w:val="9"/>
  </w:num>
  <w:num w:numId="34">
    <w:abstractNumId w:val="37"/>
  </w:num>
  <w:num w:numId="35">
    <w:abstractNumId w:val="26"/>
  </w:num>
  <w:num w:numId="36">
    <w:abstractNumId w:val="30"/>
  </w:num>
  <w:num w:numId="37">
    <w:abstractNumId w:val="25"/>
  </w:num>
  <w:num w:numId="38">
    <w:abstractNumId w:val="12"/>
  </w:num>
  <w:num w:numId="39">
    <w:abstractNumId w:val="21"/>
  </w:num>
  <w:num w:numId="40">
    <w:abstractNumId w:val="6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908"/>
    <w:rsid w:val="00055587"/>
    <w:rsid w:val="000668E0"/>
    <w:rsid w:val="000B02DD"/>
    <w:rsid w:val="000B7520"/>
    <w:rsid w:val="00105E02"/>
    <w:rsid w:val="00160E9B"/>
    <w:rsid w:val="00167F58"/>
    <w:rsid w:val="00187ECB"/>
    <w:rsid w:val="001A26B5"/>
    <w:rsid w:val="001B52AC"/>
    <w:rsid w:val="001E236D"/>
    <w:rsid w:val="00202107"/>
    <w:rsid w:val="00205043"/>
    <w:rsid w:val="00243124"/>
    <w:rsid w:val="00244D2F"/>
    <w:rsid w:val="002C1A4C"/>
    <w:rsid w:val="00303635"/>
    <w:rsid w:val="00330010"/>
    <w:rsid w:val="003A200D"/>
    <w:rsid w:val="003E4BAD"/>
    <w:rsid w:val="003F0D28"/>
    <w:rsid w:val="00455426"/>
    <w:rsid w:val="004668F8"/>
    <w:rsid w:val="004F39B9"/>
    <w:rsid w:val="00540CAE"/>
    <w:rsid w:val="005E66E3"/>
    <w:rsid w:val="00622B70"/>
    <w:rsid w:val="00656E2E"/>
    <w:rsid w:val="006873EF"/>
    <w:rsid w:val="006C0D46"/>
    <w:rsid w:val="006D04E2"/>
    <w:rsid w:val="006D4371"/>
    <w:rsid w:val="00703CFE"/>
    <w:rsid w:val="00720A3D"/>
    <w:rsid w:val="00722531"/>
    <w:rsid w:val="00761CAE"/>
    <w:rsid w:val="007B2908"/>
    <w:rsid w:val="007B6382"/>
    <w:rsid w:val="007B7810"/>
    <w:rsid w:val="008815EB"/>
    <w:rsid w:val="00926E0E"/>
    <w:rsid w:val="0094486A"/>
    <w:rsid w:val="00A16F17"/>
    <w:rsid w:val="00A44F60"/>
    <w:rsid w:val="00AD5FAB"/>
    <w:rsid w:val="00AE4D0B"/>
    <w:rsid w:val="00B17990"/>
    <w:rsid w:val="00B37037"/>
    <w:rsid w:val="00BA76F4"/>
    <w:rsid w:val="00BE4383"/>
    <w:rsid w:val="00C109F9"/>
    <w:rsid w:val="00CA407E"/>
    <w:rsid w:val="00D65B48"/>
    <w:rsid w:val="00DE7EC1"/>
    <w:rsid w:val="00DF432E"/>
    <w:rsid w:val="00E04501"/>
    <w:rsid w:val="00E15541"/>
    <w:rsid w:val="00E46C0C"/>
    <w:rsid w:val="00E509E2"/>
    <w:rsid w:val="00E84995"/>
    <w:rsid w:val="00E93B4F"/>
    <w:rsid w:val="00EB4B25"/>
    <w:rsid w:val="00F02839"/>
    <w:rsid w:val="00F82CDC"/>
    <w:rsid w:val="00FB111D"/>
    <w:rsid w:val="00FE3C96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CBF3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29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2908"/>
  </w:style>
  <w:style w:type="paragraph" w:styleId="Footer">
    <w:name w:val="footer"/>
    <w:basedOn w:val="Normal"/>
    <w:link w:val="FooterChar"/>
    <w:uiPriority w:val="99"/>
    <w:unhideWhenUsed/>
    <w:rsid w:val="007B29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2908"/>
  </w:style>
  <w:style w:type="paragraph" w:styleId="ListParagraph">
    <w:name w:val="List Paragraph"/>
    <w:basedOn w:val="Normal"/>
    <w:uiPriority w:val="34"/>
    <w:qFormat/>
    <w:rsid w:val="007B29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B2908"/>
    <w:rPr>
      <w:b/>
      <w:bCs/>
    </w:rPr>
  </w:style>
  <w:style w:type="paragraph" w:styleId="NoteLevel1">
    <w:name w:val="Note Level 1"/>
    <w:basedOn w:val="Normal"/>
    <w:uiPriority w:val="99"/>
    <w:unhideWhenUsed/>
    <w:rsid w:val="00722531"/>
    <w:pPr>
      <w:keepNext/>
      <w:numPr>
        <w:numId w:val="3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722531"/>
    <w:pPr>
      <w:keepNext/>
      <w:numPr>
        <w:ilvl w:val="1"/>
        <w:numId w:val="3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22531"/>
    <w:pPr>
      <w:keepNext/>
      <w:numPr>
        <w:ilvl w:val="2"/>
        <w:numId w:val="3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22531"/>
    <w:pPr>
      <w:keepNext/>
      <w:numPr>
        <w:ilvl w:val="3"/>
        <w:numId w:val="3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22531"/>
    <w:pPr>
      <w:keepNext/>
      <w:numPr>
        <w:ilvl w:val="4"/>
        <w:numId w:val="3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22531"/>
    <w:pPr>
      <w:keepNext/>
      <w:numPr>
        <w:ilvl w:val="5"/>
        <w:numId w:val="3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22531"/>
    <w:pPr>
      <w:keepNext/>
      <w:numPr>
        <w:ilvl w:val="6"/>
        <w:numId w:val="3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22531"/>
    <w:pPr>
      <w:keepNext/>
      <w:numPr>
        <w:ilvl w:val="7"/>
        <w:numId w:val="3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22531"/>
    <w:pPr>
      <w:keepNext/>
      <w:numPr>
        <w:ilvl w:val="8"/>
        <w:numId w:val="3"/>
      </w:numPr>
      <w:contextualSpacing/>
      <w:outlineLvl w:val="8"/>
    </w:pPr>
    <w:rPr>
      <w:rFonts w:ascii="Verdana" w:eastAsia="ＭＳ ゴシック" w:hAnsi="Verdana"/>
    </w:rPr>
  </w:style>
  <w:style w:type="paragraph" w:styleId="NormalWeb">
    <w:name w:val="Normal (Web)"/>
    <w:basedOn w:val="Normal"/>
    <w:uiPriority w:val="99"/>
    <w:semiHidden/>
    <w:unhideWhenUsed/>
    <w:rsid w:val="008815E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5E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5EB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B290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2908"/>
  </w:style>
  <w:style w:type="paragraph" w:styleId="Footer">
    <w:name w:val="footer"/>
    <w:basedOn w:val="Normal"/>
    <w:link w:val="FooterChar"/>
    <w:uiPriority w:val="99"/>
    <w:unhideWhenUsed/>
    <w:rsid w:val="007B290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2908"/>
  </w:style>
  <w:style w:type="paragraph" w:styleId="ListParagraph">
    <w:name w:val="List Paragraph"/>
    <w:basedOn w:val="Normal"/>
    <w:uiPriority w:val="34"/>
    <w:qFormat/>
    <w:rsid w:val="007B290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B2908"/>
    <w:rPr>
      <w:b/>
      <w:bCs/>
    </w:rPr>
  </w:style>
  <w:style w:type="paragraph" w:styleId="NoteLevel1">
    <w:name w:val="Note Level 1"/>
    <w:basedOn w:val="Normal"/>
    <w:uiPriority w:val="99"/>
    <w:unhideWhenUsed/>
    <w:rsid w:val="00722531"/>
    <w:pPr>
      <w:keepNext/>
      <w:numPr>
        <w:numId w:val="3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722531"/>
    <w:pPr>
      <w:keepNext/>
      <w:numPr>
        <w:ilvl w:val="1"/>
        <w:numId w:val="3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722531"/>
    <w:pPr>
      <w:keepNext/>
      <w:numPr>
        <w:ilvl w:val="2"/>
        <w:numId w:val="3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722531"/>
    <w:pPr>
      <w:keepNext/>
      <w:numPr>
        <w:ilvl w:val="3"/>
        <w:numId w:val="3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722531"/>
    <w:pPr>
      <w:keepNext/>
      <w:numPr>
        <w:ilvl w:val="4"/>
        <w:numId w:val="3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722531"/>
    <w:pPr>
      <w:keepNext/>
      <w:numPr>
        <w:ilvl w:val="5"/>
        <w:numId w:val="3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722531"/>
    <w:pPr>
      <w:keepNext/>
      <w:numPr>
        <w:ilvl w:val="6"/>
        <w:numId w:val="3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722531"/>
    <w:pPr>
      <w:keepNext/>
      <w:numPr>
        <w:ilvl w:val="7"/>
        <w:numId w:val="3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722531"/>
    <w:pPr>
      <w:keepNext/>
      <w:numPr>
        <w:ilvl w:val="8"/>
        <w:numId w:val="3"/>
      </w:numPr>
      <w:contextualSpacing/>
      <w:outlineLvl w:val="8"/>
    </w:pPr>
    <w:rPr>
      <w:rFonts w:ascii="Verdana" w:eastAsia="ＭＳ ゴシック" w:hAnsi="Verdana"/>
    </w:rPr>
  </w:style>
  <w:style w:type="paragraph" w:styleId="NormalWeb">
    <w:name w:val="Normal (Web)"/>
    <w:basedOn w:val="Normal"/>
    <w:uiPriority w:val="99"/>
    <w:semiHidden/>
    <w:unhideWhenUsed/>
    <w:rsid w:val="008815E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15E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5EB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5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15259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80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48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7130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902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271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400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969217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5151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1161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4836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35434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4280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6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59330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1897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4680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6180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1688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65826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749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5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4108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4186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8868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468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50938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29278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41710">
          <w:marLeft w:val="893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20</Pages>
  <Words>2966</Words>
  <Characters>16907</Characters>
  <Application>Microsoft Macintosh Word</Application>
  <DocSecurity>0</DocSecurity>
  <Lines>140</Lines>
  <Paragraphs>39</Paragraphs>
  <ScaleCrop>false</ScaleCrop>
  <Company>Rockridge Secondary</Company>
  <LinksUpToDate>false</LinksUpToDate>
  <CharactersWithSpaces>19834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Murray</dc:creator>
  <cp:keywords/>
  <dc:description/>
  <cp:lastModifiedBy>James Murray</cp:lastModifiedBy>
  <cp:revision>7</cp:revision>
  <dcterms:created xsi:type="dcterms:W3CDTF">2015-10-14T20:10:00Z</dcterms:created>
  <dcterms:modified xsi:type="dcterms:W3CDTF">2015-10-19T17:10:00Z</dcterms:modified>
</cp:coreProperties>
</file>