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DE9" w:rsidRPr="001F5DE9" w:rsidRDefault="001F5DE9" w:rsidP="001F5DE9">
      <w:bookmarkStart w:id="0" w:name="_GoBack"/>
      <w:bookmarkEnd w:id="0"/>
      <w:r w:rsidRPr="001F5DE9">
        <w:rPr>
          <w:b/>
          <w:i/>
        </w:rPr>
        <w:t>Lecture 1</w:t>
      </w:r>
      <w:r w:rsidRPr="001F5DE9">
        <w:rPr>
          <w:b/>
        </w:rPr>
        <w:t xml:space="preserve"> – Analytical Reading: Evaluating Arguments</w:t>
      </w:r>
      <w:r w:rsidRPr="001F5DE9">
        <w:t xml:space="preserve"> </w:t>
      </w:r>
      <w:r w:rsidRPr="001F5DE9">
        <w:tab/>
      </w:r>
      <w:r w:rsidRPr="001F5DE9">
        <w:tab/>
      </w:r>
      <w:r w:rsidRPr="001F5DE9">
        <w:tab/>
      </w:r>
      <w:r w:rsidRPr="001F5DE9">
        <w:tab/>
        <w:t xml:space="preserve">       September 13, 2016</w:t>
      </w:r>
    </w:p>
    <w:p w:rsidR="001F5DE9" w:rsidRPr="001F5DE9" w:rsidRDefault="001F5DE9" w:rsidP="001F5DE9">
      <w:pPr>
        <w:rPr>
          <w:i/>
        </w:rPr>
      </w:pPr>
      <w:r w:rsidRPr="001F5DE9">
        <w:rPr>
          <w:i/>
        </w:rPr>
        <w:t>Reading: Amy Cunningham, “Why Women Smile”</w:t>
      </w:r>
    </w:p>
    <w:p w:rsidR="001F5DE9" w:rsidRDefault="001F5DE9" w:rsidP="002A16AB">
      <w:r>
        <w:t>Differentiating academic reading from casual reading:</w:t>
      </w:r>
      <w:r>
        <w:tab/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>Deadlines</w:t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>Different speed</w:t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>Analyzing – finding a pattern</w:t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>Evaluating things</w:t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>Asking questions/ internalize</w:t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>Drawing conclusions (ultimate goal)</w:t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>Write down ideas</w:t>
      </w:r>
    </w:p>
    <w:p w:rsidR="001F5DE9" w:rsidRDefault="001F5DE9" w:rsidP="001F5DE9">
      <w:pPr>
        <w:pStyle w:val="ListParagraph"/>
        <w:numPr>
          <w:ilvl w:val="0"/>
          <w:numId w:val="1"/>
        </w:numPr>
      </w:pPr>
      <w:r>
        <w:t xml:space="preserve">Revisit the idea </w:t>
      </w:r>
    </w:p>
    <w:p w:rsidR="001F5DE9" w:rsidRDefault="002F36EB" w:rsidP="001F5DE9">
      <w:pPr>
        <w:pStyle w:val="ListParagraph"/>
        <w:numPr>
          <w:ilvl w:val="0"/>
          <w:numId w:val="2"/>
        </w:numPr>
      </w:pPr>
      <w:r>
        <w:t>Recursive pattern – might see new things/patterns</w:t>
      </w:r>
    </w:p>
    <w:p w:rsidR="002F36EB" w:rsidRDefault="002F36EB" w:rsidP="001F5DE9">
      <w:pPr>
        <w:pStyle w:val="ListParagraph"/>
        <w:numPr>
          <w:ilvl w:val="0"/>
          <w:numId w:val="2"/>
        </w:numPr>
      </w:pPr>
      <w:r>
        <w:t>Take what the original endpoint was and make it into a new start point to try to develop ideas further</w:t>
      </w:r>
    </w:p>
    <w:p w:rsidR="002F36EB" w:rsidRDefault="002F36EB" w:rsidP="002F36EB">
      <w:pPr>
        <w:pStyle w:val="ListParagraph"/>
        <w:numPr>
          <w:ilvl w:val="0"/>
          <w:numId w:val="4"/>
        </w:numPr>
      </w:pPr>
      <w:r>
        <w:t xml:space="preserve">Inference – “read between the lines” / implied facts that aren’t </w:t>
      </w:r>
      <w:r w:rsidR="009173EA">
        <w:t>necessarily</w:t>
      </w:r>
      <w:r>
        <w:t xml:space="preserve"> there</w:t>
      </w:r>
    </w:p>
    <w:p w:rsidR="002F36EB" w:rsidRDefault="002F36EB" w:rsidP="002F36EB">
      <w:r>
        <w:t>Note-taking while reading</w:t>
      </w:r>
    </w:p>
    <w:p w:rsidR="002F36EB" w:rsidRDefault="002F36EB" w:rsidP="002F36EB">
      <w:r>
        <w:t>Why Women Smile reading:</w:t>
      </w:r>
    </w:p>
    <w:p w:rsidR="002F36EB" w:rsidRDefault="002F36EB" w:rsidP="002F36EB">
      <w:pPr>
        <w:pStyle w:val="ListParagraph"/>
        <w:numPr>
          <w:ilvl w:val="0"/>
          <w:numId w:val="4"/>
        </w:numPr>
      </w:pPr>
      <w:r>
        <w:t>Purpose</w:t>
      </w:r>
    </w:p>
    <w:p w:rsidR="002F36EB" w:rsidRDefault="009173EA" w:rsidP="002F36EB">
      <w:pPr>
        <w:pStyle w:val="ListParagraph"/>
        <w:numPr>
          <w:ilvl w:val="0"/>
          <w:numId w:val="5"/>
        </w:numPr>
      </w:pPr>
      <w:r>
        <w:t>Author wants to criticize something about the world – fact that women have to put on this smiling face appearance</w:t>
      </w:r>
    </w:p>
    <w:p w:rsidR="002F36EB" w:rsidRDefault="002F36EB" w:rsidP="002F36EB">
      <w:pPr>
        <w:pStyle w:val="ListParagraph"/>
        <w:numPr>
          <w:ilvl w:val="0"/>
          <w:numId w:val="4"/>
        </w:numPr>
      </w:pPr>
      <w:r>
        <w:t>Audience</w:t>
      </w:r>
    </w:p>
    <w:p w:rsidR="002F36EB" w:rsidRDefault="009173EA" w:rsidP="002F36EB">
      <w:pPr>
        <w:pStyle w:val="ListParagraph"/>
        <w:numPr>
          <w:ilvl w:val="0"/>
          <w:numId w:val="5"/>
        </w:numPr>
      </w:pPr>
      <w:r>
        <w:t>Both women (stop putting on the fake smiling face) and men (stop making women have to put on the smile)</w:t>
      </w:r>
    </w:p>
    <w:p w:rsidR="009173EA" w:rsidRDefault="009173EA" w:rsidP="002F36EB">
      <w:pPr>
        <w:pStyle w:val="ListParagraph"/>
        <w:numPr>
          <w:ilvl w:val="0"/>
          <w:numId w:val="5"/>
        </w:numPr>
      </w:pPr>
      <w:r>
        <w:t xml:space="preserve">Adults in North America </w:t>
      </w:r>
    </w:p>
    <w:p w:rsidR="002F36EB" w:rsidRDefault="002F36EB" w:rsidP="002F36EB">
      <w:pPr>
        <w:pStyle w:val="ListParagraph"/>
        <w:numPr>
          <w:ilvl w:val="0"/>
          <w:numId w:val="4"/>
        </w:numPr>
      </w:pPr>
      <w:r>
        <w:t>Main idea</w:t>
      </w:r>
    </w:p>
    <w:p w:rsidR="002F36EB" w:rsidRDefault="009173EA" w:rsidP="002F36EB">
      <w:pPr>
        <w:pStyle w:val="ListParagraph"/>
        <w:numPr>
          <w:ilvl w:val="0"/>
          <w:numId w:val="5"/>
        </w:numPr>
      </w:pPr>
      <w:r>
        <w:t>Women have to fit this society expectation of a smile vs a fake one (e.g. advertisement, etc.)</w:t>
      </w:r>
    </w:p>
    <w:p w:rsidR="009173EA" w:rsidRDefault="009173EA" w:rsidP="002F36EB">
      <w:pPr>
        <w:pStyle w:val="ListParagraph"/>
        <w:numPr>
          <w:ilvl w:val="0"/>
          <w:numId w:val="5"/>
        </w:numPr>
      </w:pPr>
      <w:r>
        <w:t>Sometimes it’s a professional requirement (job interview, cashier)</w:t>
      </w:r>
    </w:p>
    <w:p w:rsidR="009173EA" w:rsidRDefault="009173EA" w:rsidP="002F36EB">
      <w:pPr>
        <w:pStyle w:val="ListParagraph"/>
        <w:numPr>
          <w:ilvl w:val="0"/>
          <w:numId w:val="5"/>
        </w:numPr>
      </w:pPr>
      <w:r>
        <w:t xml:space="preserve">Page 3 (“1800s…”) ideology – smile was personal (at friends and family members), society has turned </w:t>
      </w:r>
      <w:r w:rsidR="00731243">
        <w:t xml:space="preserve">smiling </w:t>
      </w:r>
      <w:r>
        <w:t>faces into a more social expectation</w:t>
      </w:r>
      <w:r w:rsidR="00731243">
        <w:t>/construction</w:t>
      </w:r>
    </w:p>
    <w:p w:rsidR="009173EA" w:rsidRDefault="009173EA" w:rsidP="009173EA">
      <w:pPr>
        <w:pStyle w:val="ListParagraph"/>
        <w:numPr>
          <w:ilvl w:val="0"/>
          <w:numId w:val="5"/>
        </w:numPr>
      </w:pPr>
      <w:r>
        <w:t>Student example – American eagle advertisement; women models are seen posing together smiling and laughing, whereas male models are seen posing together with serious/stern faces</w:t>
      </w:r>
    </w:p>
    <w:p w:rsidR="002F36EB" w:rsidRDefault="002F36EB" w:rsidP="002F36EB">
      <w:pPr>
        <w:pStyle w:val="ListParagraph"/>
        <w:numPr>
          <w:ilvl w:val="0"/>
          <w:numId w:val="4"/>
        </w:numPr>
      </w:pPr>
      <w:r>
        <w:t>Supporting evidence</w:t>
      </w:r>
    </w:p>
    <w:p w:rsidR="00731243" w:rsidRDefault="00731243" w:rsidP="00731243">
      <w:pPr>
        <w:pStyle w:val="ListParagraph"/>
        <w:numPr>
          <w:ilvl w:val="0"/>
          <w:numId w:val="5"/>
        </w:numPr>
      </w:pPr>
      <w:r>
        <w:t xml:space="preserve">Real life examples in reading, advertisement, </w:t>
      </w:r>
      <w:proofErr w:type="spellStart"/>
      <w:r>
        <w:t>mona</w:t>
      </w:r>
      <w:proofErr w:type="spellEnd"/>
      <w:r>
        <w:t xml:space="preserve"> </w:t>
      </w:r>
      <w:proofErr w:type="spellStart"/>
      <w:r>
        <w:t>lisa</w:t>
      </w:r>
      <w:proofErr w:type="spellEnd"/>
      <w:r>
        <w:t xml:space="preserve"> smile, etc.</w:t>
      </w:r>
    </w:p>
    <w:p w:rsidR="002F36EB" w:rsidRDefault="002F36EB" w:rsidP="002F36EB">
      <w:pPr>
        <w:pStyle w:val="ListParagraph"/>
        <w:numPr>
          <w:ilvl w:val="0"/>
          <w:numId w:val="4"/>
        </w:numPr>
      </w:pPr>
      <w:r>
        <w:t>Reason vs. emotion</w:t>
      </w:r>
    </w:p>
    <w:p w:rsidR="002F36EB" w:rsidRDefault="00731243" w:rsidP="009173EA">
      <w:pPr>
        <w:pStyle w:val="ListParagraph"/>
        <w:numPr>
          <w:ilvl w:val="0"/>
          <w:numId w:val="5"/>
        </w:numPr>
      </w:pPr>
      <w:r>
        <w:t>Author uses “I… and me…” – already personal from the beginning</w:t>
      </w:r>
    </w:p>
    <w:p w:rsidR="00731243" w:rsidRDefault="00731243" w:rsidP="009173EA">
      <w:pPr>
        <w:pStyle w:val="ListParagraph"/>
        <w:numPr>
          <w:ilvl w:val="0"/>
          <w:numId w:val="5"/>
        </w:numPr>
      </w:pPr>
      <w:r>
        <w:t>Word choice – conversional, informal</w:t>
      </w:r>
    </w:p>
    <w:p w:rsidR="00731243" w:rsidRDefault="00731243" w:rsidP="00731243">
      <w:r w:rsidRPr="00421730">
        <w:rPr>
          <w:i/>
        </w:rPr>
        <w:t>Rhetorical Devices</w:t>
      </w:r>
      <w:r>
        <w:t>:</w:t>
      </w:r>
    </w:p>
    <w:p w:rsidR="00731243" w:rsidRDefault="00731243" w:rsidP="00731243">
      <w:r>
        <w:lastRenderedPageBreak/>
        <w:t>Parallelism</w:t>
      </w:r>
    </w:p>
    <w:p w:rsidR="008A7B60" w:rsidRDefault="008A7B60" w:rsidP="00421730">
      <w:pPr>
        <w:pStyle w:val="ListParagraph"/>
        <w:numPr>
          <w:ilvl w:val="0"/>
          <w:numId w:val="4"/>
        </w:numPr>
      </w:pPr>
      <w:r>
        <w:t>“</w:t>
      </w:r>
      <w:r w:rsidRPr="008A7B60">
        <w:t>And so, my fellow Americans: ask not what your country can do for you - ask what you can do for your country.</w:t>
      </w:r>
      <w:r>
        <w:t>” – JFK</w:t>
      </w:r>
    </w:p>
    <w:p w:rsidR="008A7B60" w:rsidRDefault="008A7B60" w:rsidP="008A7B60">
      <w:pPr>
        <w:pStyle w:val="ListParagraph"/>
        <w:numPr>
          <w:ilvl w:val="0"/>
          <w:numId w:val="4"/>
        </w:numPr>
      </w:pPr>
      <w:r>
        <w:t>“let us never negotiate out of fear, but let us never fear to negotiate”</w:t>
      </w:r>
    </w:p>
    <w:p w:rsidR="008A7B60" w:rsidRDefault="008A7B60" w:rsidP="008A7B60">
      <w:pPr>
        <w:pStyle w:val="ListParagraph"/>
        <w:numPr>
          <w:ilvl w:val="0"/>
          <w:numId w:val="4"/>
        </w:numPr>
      </w:pPr>
      <w:r>
        <w:t>“If a free society cannot help the man</w:t>
      </w:r>
      <w:r w:rsidR="00421730">
        <w:t>y who are poor; it cannot save the few who are rich”</w:t>
      </w:r>
    </w:p>
    <w:p w:rsidR="00731243" w:rsidRDefault="00731243" w:rsidP="00731243">
      <w:r>
        <w:t>Similes &amp; Metaphors</w:t>
      </w:r>
    </w:p>
    <w:p w:rsidR="00421730" w:rsidRDefault="00421730" w:rsidP="00421730">
      <w:pPr>
        <w:pStyle w:val="ListParagraph"/>
        <w:numPr>
          <w:ilvl w:val="0"/>
          <w:numId w:val="10"/>
        </w:numPr>
      </w:pPr>
      <w:r>
        <w:t xml:space="preserve">“paralyzing chains of conformity” – MLK </w:t>
      </w:r>
      <w:r>
        <w:sym w:font="Wingdings" w:char="F0E0"/>
      </w:r>
      <w:r>
        <w:t xml:space="preserve"> injustice is like a boil; open it and it wont be nice, but it has to be done</w:t>
      </w:r>
    </w:p>
    <w:p w:rsidR="00421730" w:rsidRDefault="00421730" w:rsidP="00421730">
      <w:pPr>
        <w:pStyle w:val="ListParagraph"/>
        <w:numPr>
          <w:ilvl w:val="0"/>
          <w:numId w:val="10"/>
        </w:numPr>
      </w:pPr>
      <w:r>
        <w:t>Vivid image – gets the point across</w:t>
      </w:r>
    </w:p>
    <w:p w:rsidR="00731243" w:rsidRDefault="00731243" w:rsidP="00731243">
      <w:r w:rsidRPr="00421730">
        <w:rPr>
          <w:i/>
        </w:rPr>
        <w:t>Rhetorical Strategies</w:t>
      </w:r>
      <w:r>
        <w:t>:</w:t>
      </w:r>
    </w:p>
    <w:p w:rsidR="00731243" w:rsidRDefault="00731243" w:rsidP="00731243">
      <w:r>
        <w:t>Rhetorical Question</w:t>
      </w:r>
    </w:p>
    <w:p w:rsidR="00421730" w:rsidRDefault="00F94737" w:rsidP="00421730">
      <w:pPr>
        <w:pStyle w:val="ListParagraph"/>
        <w:numPr>
          <w:ilvl w:val="0"/>
          <w:numId w:val="12"/>
        </w:numPr>
      </w:pPr>
      <w:r>
        <w:t>Answer is obvious</w:t>
      </w:r>
    </w:p>
    <w:p w:rsidR="00F94737" w:rsidRDefault="00F94737" w:rsidP="00421730">
      <w:pPr>
        <w:pStyle w:val="ListParagraph"/>
        <w:numPr>
          <w:ilvl w:val="0"/>
          <w:numId w:val="12"/>
        </w:numPr>
      </w:pPr>
      <w:r>
        <w:t>Creates either + or – response</w:t>
      </w:r>
    </w:p>
    <w:p w:rsidR="00F94737" w:rsidRDefault="00F94737" w:rsidP="00421730">
      <w:pPr>
        <w:pStyle w:val="ListParagraph"/>
        <w:numPr>
          <w:ilvl w:val="0"/>
          <w:numId w:val="12"/>
        </w:numPr>
      </w:pPr>
      <w:r>
        <w:t>“can anyone be that dumb?”</w:t>
      </w:r>
    </w:p>
    <w:p w:rsidR="008A7B60" w:rsidRDefault="008A7B60" w:rsidP="00731243">
      <w:r>
        <w:t>Personification</w:t>
      </w:r>
    </w:p>
    <w:p w:rsidR="00F94737" w:rsidRDefault="00F94737" w:rsidP="00F94737">
      <w:pPr>
        <w:pStyle w:val="ListParagraph"/>
        <w:numPr>
          <w:ilvl w:val="0"/>
          <w:numId w:val="13"/>
        </w:numPr>
      </w:pPr>
      <w:r>
        <w:t>“</w:t>
      </w:r>
      <w:r>
        <w:rPr>
          <w:u w:val="single"/>
        </w:rPr>
        <w:t>It’s a road</w:t>
      </w:r>
      <w:r>
        <w:t xml:space="preserve"> I hope that our politics, our country begin to take in the months and years to come” – Obama </w:t>
      </w:r>
      <w:r>
        <w:sym w:font="Wingdings" w:char="F0E0"/>
      </w:r>
      <w:r>
        <w:t xml:space="preserve"> not obviously a literal road, but it is described in a manner that it is</w:t>
      </w:r>
    </w:p>
    <w:p w:rsidR="008A7B60" w:rsidRDefault="008A7B60" w:rsidP="00731243">
      <w:r>
        <w:t>Hyperbole</w:t>
      </w:r>
    </w:p>
    <w:p w:rsidR="00F94737" w:rsidRDefault="00F94737" w:rsidP="00F94737">
      <w:pPr>
        <w:pStyle w:val="ListParagraph"/>
        <w:numPr>
          <w:ilvl w:val="0"/>
          <w:numId w:val="13"/>
        </w:numPr>
      </w:pPr>
      <w:r>
        <w:t xml:space="preserve">Obvious/over exaggeration </w:t>
      </w:r>
    </w:p>
    <w:p w:rsidR="00F94737" w:rsidRDefault="00F94737" w:rsidP="00F94737">
      <w:pPr>
        <w:pStyle w:val="ListParagraph"/>
        <w:numPr>
          <w:ilvl w:val="0"/>
          <w:numId w:val="13"/>
        </w:numPr>
      </w:pPr>
      <w:r>
        <w:t xml:space="preserve">+ or - </w:t>
      </w:r>
    </w:p>
    <w:p w:rsidR="008A7B60" w:rsidRDefault="008A7B60" w:rsidP="00731243">
      <w:r>
        <w:t>Allusion</w:t>
      </w:r>
    </w:p>
    <w:p w:rsidR="00F94737" w:rsidRDefault="00F94737" w:rsidP="00F94737">
      <w:pPr>
        <w:pStyle w:val="ListParagraph"/>
        <w:numPr>
          <w:ilvl w:val="0"/>
          <w:numId w:val="14"/>
        </w:numPr>
      </w:pPr>
      <w:r>
        <w:t>Historical, biblical, mythological allusions</w:t>
      </w:r>
    </w:p>
    <w:p w:rsidR="00F94737" w:rsidRDefault="00F94737" w:rsidP="00F94737">
      <w:pPr>
        <w:pStyle w:val="ListParagraph"/>
        <w:numPr>
          <w:ilvl w:val="0"/>
          <w:numId w:val="14"/>
        </w:numPr>
      </w:pPr>
      <w:r>
        <w:t xml:space="preserve">Achilles’ heel - the biggest weakness </w:t>
      </w:r>
    </w:p>
    <w:p w:rsidR="00F94737" w:rsidRDefault="00F94737" w:rsidP="00F94737">
      <w:pPr>
        <w:pStyle w:val="ListParagraph"/>
        <w:numPr>
          <w:ilvl w:val="0"/>
          <w:numId w:val="14"/>
        </w:numPr>
      </w:pPr>
      <w:r>
        <w:t>Pandora’s box -dangerous curiosity/ Ancient Greek</w:t>
      </w:r>
    </w:p>
    <w:p w:rsidR="00F94737" w:rsidRDefault="00F94737" w:rsidP="00F94737">
      <w:pPr>
        <w:pStyle w:val="ListParagraph"/>
        <w:numPr>
          <w:ilvl w:val="0"/>
          <w:numId w:val="14"/>
        </w:numPr>
      </w:pPr>
      <w:r>
        <w:t>Don Juan – someone who is famously known to be a lover</w:t>
      </w:r>
    </w:p>
    <w:p w:rsidR="002A16AB" w:rsidRDefault="008A7B60" w:rsidP="002A16AB">
      <w:pPr>
        <w:tabs>
          <w:tab w:val="left" w:pos="4020"/>
        </w:tabs>
      </w:pPr>
      <w:r>
        <w:t>An</w:t>
      </w:r>
      <w:r w:rsidR="002A16AB">
        <w:t>alogy</w:t>
      </w:r>
    </w:p>
    <w:p w:rsidR="002A16AB" w:rsidRDefault="002A16AB" w:rsidP="002A16AB">
      <w:pPr>
        <w:pStyle w:val="ListParagraph"/>
        <w:numPr>
          <w:ilvl w:val="0"/>
          <w:numId w:val="14"/>
        </w:numPr>
      </w:pPr>
      <w:r>
        <w:t>“a good speech should be like a women’s skirt – long enough to cover the subject, and short enough to create interest” – Winston Churchill</w:t>
      </w:r>
    </w:p>
    <w:p w:rsidR="002A16AB" w:rsidRDefault="002A16AB" w:rsidP="002A16AB">
      <w:pPr>
        <w:pStyle w:val="ListParagraph"/>
        <w:numPr>
          <w:ilvl w:val="0"/>
          <w:numId w:val="14"/>
        </w:numPr>
      </w:pPr>
      <w:r>
        <w:t xml:space="preserve">Analogy vs simile – similar but longer and folds the idea further </w:t>
      </w:r>
    </w:p>
    <w:p w:rsidR="008A7B60" w:rsidRDefault="008A7B60" w:rsidP="00731243">
      <w:r>
        <w:t>Alliteration</w:t>
      </w:r>
    </w:p>
    <w:p w:rsidR="002A16AB" w:rsidRDefault="002A16AB" w:rsidP="00731243">
      <w:pPr>
        <w:pStyle w:val="ListParagraph"/>
        <w:numPr>
          <w:ilvl w:val="0"/>
          <w:numId w:val="18"/>
        </w:numPr>
      </w:pPr>
      <w:r>
        <w:t>Repetition of the original sound starting with the same sound</w:t>
      </w:r>
    </w:p>
    <w:p w:rsidR="00731243" w:rsidRPr="002A16AB" w:rsidRDefault="002A16AB" w:rsidP="002A16AB">
      <w:pPr>
        <w:pStyle w:val="ListParagraph"/>
        <w:numPr>
          <w:ilvl w:val="0"/>
          <w:numId w:val="18"/>
        </w:numPr>
        <w:tabs>
          <w:tab w:val="left" w:pos="5595"/>
        </w:tabs>
      </w:pPr>
      <w:r w:rsidRPr="002A16AB">
        <w:t>“She sells sea-shells down by the sea-shore”</w:t>
      </w:r>
      <w:r>
        <w:tab/>
      </w:r>
    </w:p>
    <w:sectPr w:rsidR="00731243" w:rsidRPr="002A16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C6A7A"/>
    <w:multiLevelType w:val="hybridMultilevel"/>
    <w:tmpl w:val="3C1EC62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9F091C"/>
    <w:multiLevelType w:val="hybridMultilevel"/>
    <w:tmpl w:val="6E2AC8EE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22165A64"/>
    <w:multiLevelType w:val="hybridMultilevel"/>
    <w:tmpl w:val="FDEA84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355F5"/>
    <w:multiLevelType w:val="hybridMultilevel"/>
    <w:tmpl w:val="C18E06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C14F22"/>
    <w:multiLevelType w:val="hybridMultilevel"/>
    <w:tmpl w:val="B65A0D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D6350C3"/>
    <w:multiLevelType w:val="hybridMultilevel"/>
    <w:tmpl w:val="2EF600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E5346"/>
    <w:multiLevelType w:val="hybridMultilevel"/>
    <w:tmpl w:val="2C4A7122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3F2E12EF"/>
    <w:multiLevelType w:val="hybridMultilevel"/>
    <w:tmpl w:val="2B92F5A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9150F"/>
    <w:multiLevelType w:val="hybridMultilevel"/>
    <w:tmpl w:val="4B2669A0"/>
    <w:lvl w:ilvl="0" w:tplc="10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 w15:restartNumberingAfterBreak="0">
    <w:nsid w:val="57773DD2"/>
    <w:multiLevelType w:val="hybridMultilevel"/>
    <w:tmpl w:val="A508B51E"/>
    <w:lvl w:ilvl="0" w:tplc="10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 w15:restartNumberingAfterBreak="0">
    <w:nsid w:val="57FD597F"/>
    <w:multiLevelType w:val="hybridMultilevel"/>
    <w:tmpl w:val="0FEE7DE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C643B70"/>
    <w:multiLevelType w:val="hybridMultilevel"/>
    <w:tmpl w:val="EA4059F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B0E24"/>
    <w:multiLevelType w:val="hybridMultilevel"/>
    <w:tmpl w:val="3BC44C1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1623851"/>
    <w:multiLevelType w:val="hybridMultilevel"/>
    <w:tmpl w:val="6F0CAFB4"/>
    <w:lvl w:ilvl="0" w:tplc="10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4" w15:restartNumberingAfterBreak="0">
    <w:nsid w:val="6D96583C"/>
    <w:multiLevelType w:val="hybridMultilevel"/>
    <w:tmpl w:val="87DEF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74033"/>
    <w:multiLevelType w:val="hybridMultilevel"/>
    <w:tmpl w:val="6F987E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FE5623A"/>
    <w:multiLevelType w:val="hybridMultilevel"/>
    <w:tmpl w:val="68285A8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EFA1B6A"/>
    <w:multiLevelType w:val="hybridMultilevel"/>
    <w:tmpl w:val="E14E24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16"/>
  </w:num>
  <w:num w:numId="5">
    <w:abstractNumId w:val="6"/>
  </w:num>
  <w:num w:numId="6">
    <w:abstractNumId w:val="11"/>
  </w:num>
  <w:num w:numId="7">
    <w:abstractNumId w:val="12"/>
  </w:num>
  <w:num w:numId="8">
    <w:abstractNumId w:val="7"/>
  </w:num>
  <w:num w:numId="9">
    <w:abstractNumId w:val="5"/>
  </w:num>
  <w:num w:numId="10">
    <w:abstractNumId w:val="15"/>
  </w:num>
  <w:num w:numId="11">
    <w:abstractNumId w:val="14"/>
  </w:num>
  <w:num w:numId="12">
    <w:abstractNumId w:val="0"/>
  </w:num>
  <w:num w:numId="13">
    <w:abstractNumId w:val="10"/>
  </w:num>
  <w:num w:numId="14">
    <w:abstractNumId w:val="17"/>
  </w:num>
  <w:num w:numId="15">
    <w:abstractNumId w:val="8"/>
  </w:num>
  <w:num w:numId="16">
    <w:abstractNumId w:val="9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E9"/>
    <w:rsid w:val="000E613E"/>
    <w:rsid w:val="001F5DE9"/>
    <w:rsid w:val="002A16AB"/>
    <w:rsid w:val="002F36EB"/>
    <w:rsid w:val="00421730"/>
    <w:rsid w:val="005273AD"/>
    <w:rsid w:val="00731243"/>
    <w:rsid w:val="008A7B60"/>
    <w:rsid w:val="009173EA"/>
    <w:rsid w:val="00D87A7B"/>
    <w:rsid w:val="00F9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D44DD"/>
  <w15:chartTrackingRefBased/>
  <w15:docId w15:val="{91EC99ED-EFFD-49E3-BF96-0D6486CC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Kassandra Goodall</dc:creator>
  <cp:keywords/>
  <dc:description/>
  <cp:lastModifiedBy>Kassandra Goodall</cp:lastModifiedBy>
  <cp:revision>3</cp:revision>
  <dcterms:created xsi:type="dcterms:W3CDTF">2016-09-14T13:36:00Z</dcterms:created>
  <dcterms:modified xsi:type="dcterms:W3CDTF">2016-09-14T15:08:00Z</dcterms:modified>
</cp:coreProperties>
</file>