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KS 100 </w:t>
      </w:r>
    </w:p>
    <w:p>
      <w:pPr>
        <w:pStyle w:val="Body"/>
        <w:jc w:val="center"/>
        <w:rPr>
          <w:b w:val="0"/>
          <w:bCs w:val="0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Cultural Studies</w:t>
      </w:r>
    </w:p>
    <w:p>
      <w:pPr>
        <w:pStyle w:val="Body"/>
        <w:jc w:val="center"/>
        <w:rPr>
          <w:b w:val="0"/>
          <w:bCs w:val="0"/>
          <w:sz w:val="26"/>
          <w:szCs w:val="26"/>
        </w:rPr>
      </w:pPr>
    </w:p>
    <w:p>
      <w:pPr>
        <w:pStyle w:val="Body"/>
        <w:jc w:val="left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November 3rd, 2016 </w:t>
      </w:r>
    </w:p>
    <w:p>
      <w:pPr>
        <w:pStyle w:val="Body"/>
        <w:spacing w:line="360" w:lineRule="auto"/>
        <w:jc w:val="left"/>
        <w:rPr>
          <w:b w:val="0"/>
          <w:bCs w:val="0"/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What is Semiotics?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Semiotics or Semiology is the study of signs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Semiotics began as a language, language is the largest group of signs that we have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Developed independently by Charles Sanders Perice (1839-1914) and Ferdinand de Saussure (1857-1913)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Cultural Studies tends to favour Sausssurean Semiotics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What is a sign?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A sign is anything that conveys or carries meanings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Semiotics tends to study signs produced by human beings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All signs have meanings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The Arbitrary Nature of the Sign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Signs which look like what they represent are called symbols by Saussure and icons by Peirce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Symbols and icons are often highly stylized and can be ambiguous and contentious: the signs on washrooms, indicating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mens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and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womens</w:t>
      </w:r>
      <w:r>
        <w:rPr>
          <w:sz w:val="26"/>
          <w:szCs w:val="26"/>
          <w:rtl w:val="0"/>
          <w:lang w:val="en-US"/>
        </w:rPr>
        <w:t>”</w:t>
      </w:r>
      <w:r>
        <w:rPr>
          <w:sz w:val="26"/>
          <w:szCs w:val="26"/>
          <w:rtl w:val="0"/>
          <w:lang w:val="en-US"/>
        </w:rPr>
        <w:t xml:space="preserve">, are not arbitrary in the sense meant by Saussure and Peirce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0"/>
          <w:bCs w:val="0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The Origin of Language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Language orientated through imitation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What we feel when we eat spicy food is not universal. It is already shaped in our languages 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Linguistics says nothing about what words refer to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Language works by being a system of sound patterns which could be understood in relation to other sound patterns 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>e.g) What does dog mean? a four legged animal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b w:val="0"/>
          <w:bCs w:val="0"/>
          <w:sz w:val="26"/>
          <w:szCs w:val="26"/>
          <w:lang w:val="en-US"/>
        </w:rPr>
      </w:pPr>
      <w:r>
        <w:rPr>
          <w:b w:val="0"/>
          <w:bCs w:val="0"/>
          <w:sz w:val="26"/>
          <w:szCs w:val="26"/>
          <w:rtl w:val="0"/>
          <w:lang w:val="en-US"/>
        </w:rPr>
        <w:t xml:space="preserve">Body language is part of the sign system </w:t>
      </w:r>
    </w:p>
    <w:p>
      <w:pPr>
        <w:pStyle w:val="Body"/>
        <w:spacing w:line="360" w:lineRule="auto"/>
        <w:jc w:val="left"/>
        <w:rPr>
          <w:b w:val="0"/>
          <w:bCs w:val="0"/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Semiotics and Linguistics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Linguistics forms parts of a general semiotics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Linguistic signs, e.g. words, are arbitrary.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Why does dog represent this animal? there is no reason. it just does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meaning of a linguistic sign is determined by the context in which it is used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sound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dog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outside a context is meaningless or at any rate its meaning is indeterminate; the sound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dog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may well be meaningless outside English, but even in English it has so many possible meanings and associations that outside of a context it is meaningless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Sounds and contexts constitute the meaning or meaninglessness of an utterance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The Signifier and the Signified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Sign is composed of a signifier and a signified: they are like two sides of a piece of paper and cannot be separated; there is no signifier without a signified and vice versa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signifier is the sound, the signified is the image or idea associated with the sound; the sound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hippo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in English evokes the idea of a hippopotamus, in Greek it evokes the idea of a horse (hippopotamus= river horse)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Whatever you do, do not think of an elephant!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You automatically think of an elephant, you cannot just not think of it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Although no signifier within a system can exist without a signified, without context the signified is indeterminate, but necessary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absence of a signified produces a feeling of the absent signified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Sign and System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Signs have value only within a system of signs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Value is not meaning; some signs have no specific meaning, but have value: all signs have value if they are part of the system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Term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value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is used to distinguish from meaning as referent; linguistic, and semiotics in general, is not concerned with referents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System of values= world; i.e. all possible values that can be expressed within a particular system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Systems are arbitrary; it could have been otherwise; there is no necessary relation between system and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real world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Systems are plastic; they are in a constant state of flux and do not have a determinate form unless they cease to exist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Thursday, November 10, 2016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Identity and Consumerism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Working class and popular culture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Americanization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Culture industry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Encoding/decoding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Ideology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Credit and debt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Thorstein Veblen (1857-1929)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Conspicuous consumption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Pierre Bourdieu (1930-2002) Distinctions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Identity through commodities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Cultural capital is what you like and dislike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Identity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eye colour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shoe size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glasses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Friday, November 18, 2016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Identity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Discourse (355)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Essentialism (355)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Ex-nomination (356)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Race (364)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Surveillance (366)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Orientalism (362)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Nations + Nationalism (217)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Race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emergences in the 18th century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facial features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Theology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sin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science (psychiatry)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mental illness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school-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deviant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law- 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criminal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sports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weak</w:t>
      </w:r>
      <w:r>
        <w:rPr>
          <w:sz w:val="26"/>
          <w:szCs w:val="26"/>
          <w:rtl w:val="0"/>
          <w:lang w:val="en-US"/>
        </w:rPr>
        <w:t xml:space="preserve">” 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Sexuality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homosexuality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whitesplaining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essence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pit is the essence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core is still there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layered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Final Exam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30 questions from lectures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20 questions online readings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50 questions textbook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All concepts from textbook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Study examples from chapters 5,6,7,8,10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Identity 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Simone de Beauvoir (1908-1986)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Women were only understood by the relationship from men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Understand women outside of that relation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Tied to the history of patriarchy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Existentialist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existence precedes essence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The product of essence was created by men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Second Sex (1949; first English trans 1953)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one is not born a woman, rather one becomes a woman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Judith Butler</w:t>
      </w:r>
      <w:r>
        <w:rPr>
          <w:sz w:val="26"/>
          <w:szCs w:val="26"/>
          <w:rtl w:val="0"/>
          <w:lang w:val="en-US"/>
        </w:rPr>
        <w:t>—</w:t>
      </w:r>
      <w:r>
        <w:rPr>
          <w:sz w:val="26"/>
          <w:szCs w:val="26"/>
          <w:rtl w:val="0"/>
          <w:lang w:val="en-US"/>
        </w:rPr>
        <w:t xml:space="preserve">anti-essentialist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Heavily influenced by Simone de Beauvoir</w:t>
      </w:r>
      <w:r>
        <w:rPr>
          <w:sz w:val="26"/>
          <w:szCs w:val="26"/>
          <w:rtl w:val="0"/>
          <w:lang w:val="en-US"/>
        </w:rPr>
        <w:t>’</w:t>
      </w:r>
      <w:r>
        <w:rPr>
          <w:sz w:val="26"/>
          <w:szCs w:val="26"/>
          <w:rtl w:val="0"/>
          <w:lang w:val="en-US"/>
        </w:rPr>
        <w:t xml:space="preserve">s argument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There is no essence</w:t>
      </w:r>
      <w:r>
        <w:rPr>
          <w:sz w:val="26"/>
          <w:szCs w:val="26"/>
          <w:rtl w:val="0"/>
          <w:lang w:val="en-US"/>
        </w:rPr>
        <w:t xml:space="preserve">”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Problematizes the whole idea of human identity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Sex and Gender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If gender is a product of a body, then how does this difference emerge?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There is no </w:t>
      </w:r>
      <w:r>
        <w:rPr>
          <w:sz w:val="26"/>
          <w:szCs w:val="26"/>
          <w:rtl w:val="0"/>
          <w:lang w:val="en-US"/>
        </w:rPr>
        <w:t>“</w:t>
      </w:r>
      <w:r>
        <w:rPr>
          <w:sz w:val="26"/>
          <w:szCs w:val="26"/>
          <w:rtl w:val="0"/>
          <w:lang w:val="en-US"/>
        </w:rPr>
        <w:t>fixed meaning</w:t>
      </w:r>
      <w:r>
        <w:rPr>
          <w:sz w:val="26"/>
          <w:szCs w:val="26"/>
          <w:rtl w:val="0"/>
          <w:lang w:val="en-US"/>
        </w:rPr>
        <w:t xml:space="preserve">” </w:t>
      </w:r>
      <w:r>
        <w:rPr>
          <w:sz w:val="26"/>
          <w:szCs w:val="26"/>
          <w:rtl w:val="0"/>
          <w:lang w:val="en-US"/>
        </w:rPr>
        <w:t xml:space="preserve">of being a woman or a man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Plato said the world will be a better place if women fought in battles and men were caregivers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Binary Oppositions (deconstruction)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Essentialism/ anti-essentialism </w:t>
      </w:r>
    </w:p>
    <w:p>
      <w:pPr>
        <w:pStyle w:val="Body"/>
        <w:numPr>
          <w:ilvl w:val="1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To undo essentialism about men and women, is to then come up with a question to undo the binary composition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Performativity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Subcultures and Countercultures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Counterculture a kind of subculture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Counterculture a subculture generally opposed to present social and political conditions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Counter and subcultures generally organized around privileged set of cultural objects, e.g. music, film, TV shows, (punks, Trekkies, Beliebers, etc) i.e not a political party or religion, though both of these may also have privileged objects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existence of subcultures indicates a majority culture and does not suggest a merely fragmented society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Resistance, Appropriation, Incorporation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Generally countercultures oppose or resist dominant social or political conditions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Resistance manifest in cultural products</w:t>
      </w:r>
      <w:r>
        <w:rPr>
          <w:sz w:val="26"/>
          <w:szCs w:val="26"/>
          <w:rtl w:val="0"/>
          <w:lang w:val="en-US"/>
        </w:rPr>
        <w:t xml:space="preserve">— </w:t>
      </w:r>
      <w:r>
        <w:rPr>
          <w:sz w:val="26"/>
          <w:szCs w:val="26"/>
          <w:rtl w:val="0"/>
          <w:lang w:val="en-US"/>
        </w:rPr>
        <w:t xml:space="preserve">music, film, fashion, etc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Mainstream initially outraged by cultural products and by counterculture in general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Mainstream gradually incorporates elements of counterculture or it its ignore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Counterculture loses its critical potential, domesticated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Incorporation a kind of appropriation, but not all appropriation incorporation </w:t>
      </w: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Thursday, December 1, 2016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Cultural studies comes into a critique of primarily university education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>The goal of university education is to essentially train people to become part of the dominant class. (This isn</w:t>
      </w:r>
      <w:r>
        <w:rPr>
          <w:sz w:val="26"/>
          <w:szCs w:val="26"/>
          <w:rtl w:val="0"/>
          <w:lang w:val="en-US"/>
        </w:rPr>
        <w:t>’</w:t>
      </w:r>
      <w:r>
        <w:rPr>
          <w:sz w:val="26"/>
          <w:szCs w:val="26"/>
          <w:rtl w:val="0"/>
          <w:lang w:val="en-US"/>
        </w:rPr>
        <w:t xml:space="preserve">t subjective)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This objective has been here since the middle ages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Most of the people who are at universities are already part of the dominant class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University introduced working class into the university, Women in England and Canada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The goal here was still to bring them into the dominant class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en-US"/>
        </w:rPr>
        <w:t xml:space="preserve">Cultural studies reawakens the sense of popular culture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  <w:rPr>
          <w:sz w:val="26"/>
          <w:szCs w:val="26"/>
        </w:rPr>
      </w:pPr>
    </w:p>
    <w:p>
      <w:pPr>
        <w:pStyle w:val="Body"/>
        <w:spacing w:line="360" w:lineRule="auto"/>
        <w:jc w:val="left"/>
      </w:pPr>
      <w:r>
        <w:rPr>
          <w:sz w:val="26"/>
          <w:szCs w:val="26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1"/>
        <w:szCs w:val="31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1"/>
        <w:szCs w:val="31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1"/>
        <w:szCs w:val="31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1"/>
        <w:szCs w:val="31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6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0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8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6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4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0" w:hanging="2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