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CD6" w:rsidRDefault="00B254F5" w:rsidP="00955545">
      <w:pPr>
        <w:spacing w:after="0"/>
        <w:jc w:val="center"/>
      </w:pPr>
      <w:r>
        <w:t>P</w:t>
      </w:r>
      <w:bookmarkStart w:id="0" w:name="_GoBack"/>
      <w:bookmarkEnd w:id="0"/>
      <w:r>
        <w:t>FM Devices Notes</w:t>
      </w:r>
    </w:p>
    <w:tbl>
      <w:tblPr>
        <w:tblStyle w:val="LightGrid-Accent4"/>
        <w:tblW w:w="5000" w:type="pct"/>
        <w:tblLook w:val="0480" w:firstRow="0" w:lastRow="0" w:firstColumn="1" w:lastColumn="0" w:noHBand="0" w:noVBand="1"/>
      </w:tblPr>
      <w:tblGrid>
        <w:gridCol w:w="2005"/>
        <w:gridCol w:w="9011"/>
      </w:tblGrid>
      <w:tr w:rsidR="00E8448B" w:rsidRPr="00B254F5" w:rsidTr="007A25CF">
        <w:trPr>
          <w:cnfStyle w:val="000000100000" w:firstRow="0" w:lastRow="0" w:firstColumn="0" w:lastColumn="0" w:oddVBand="0" w:evenVBand="0" w:oddHBand="1" w:evenHBand="0" w:firstRowFirstColumn="0" w:firstRowLastColumn="0" w:lastRowFirstColumn="0" w:lastRowLastColumn="0"/>
          <w:trHeight w:val="898"/>
        </w:trPr>
        <w:tc>
          <w:tcPr>
            <w:cnfStyle w:val="001000000000" w:firstRow="0" w:lastRow="0" w:firstColumn="1" w:lastColumn="0" w:oddVBand="0" w:evenVBand="0" w:oddHBand="0" w:evenHBand="0" w:firstRowFirstColumn="0" w:firstRowLastColumn="0" w:lastRowFirstColumn="0" w:lastRowLastColumn="0"/>
            <w:tcW w:w="871" w:type="pct"/>
            <w:vMerge w:val="restart"/>
          </w:tcPr>
          <w:p w:rsidR="00E8448B" w:rsidRPr="00B254F5" w:rsidRDefault="00E8448B" w:rsidP="00201692">
            <w:r>
              <w:t>Issue</w:t>
            </w:r>
          </w:p>
        </w:tc>
        <w:tc>
          <w:tcPr>
            <w:tcW w:w="4129" w:type="pct"/>
          </w:tcPr>
          <w:p w:rsidR="00E8448B" w:rsidRDefault="00E8448B" w:rsidP="00E47268">
            <w:pPr>
              <w:cnfStyle w:val="000000100000" w:firstRow="0" w:lastRow="0" w:firstColumn="0" w:lastColumn="0" w:oddVBand="0" w:evenVBand="0" w:oddHBand="1" w:evenHBand="0" w:firstRowFirstColumn="0" w:firstRowLastColumn="0" w:lastRowFirstColumn="0" w:lastRowLastColumn="0"/>
              <w:rPr>
                <w:u w:val="single"/>
              </w:rPr>
            </w:pPr>
            <w:r w:rsidRPr="000F26C5">
              <w:rPr>
                <w:u w:val="single"/>
              </w:rPr>
              <w:t xml:space="preserve">Key concern </w:t>
            </w:r>
          </w:p>
          <w:p w:rsidR="00E8448B" w:rsidRPr="000F26C5" w:rsidRDefault="000F26C5" w:rsidP="00E47268">
            <w:pPr>
              <w:cnfStyle w:val="000000100000" w:firstRow="0" w:lastRow="0" w:firstColumn="0" w:lastColumn="0" w:oddVBand="0" w:evenVBand="0" w:oddHBand="1" w:evenHBand="0" w:firstRowFirstColumn="0" w:firstRowLastColumn="0" w:lastRowFirstColumn="0" w:lastRowLastColumn="0"/>
              <w:rPr>
                <w:u w:val="single"/>
              </w:rPr>
            </w:pPr>
            <w:r>
              <w:t>PFM Devices currently has a financial loss for the year of 2005 and must find a solution bring back up profits.</w:t>
            </w:r>
          </w:p>
        </w:tc>
      </w:tr>
      <w:tr w:rsidR="00E8448B" w:rsidRPr="00B254F5" w:rsidTr="007A25CF">
        <w:trPr>
          <w:cnfStyle w:val="000000010000" w:firstRow="0" w:lastRow="0" w:firstColumn="0" w:lastColumn="0" w:oddVBand="0" w:evenVBand="0" w:oddHBand="0" w:evenHBand="1"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871" w:type="pct"/>
            <w:vMerge/>
          </w:tcPr>
          <w:p w:rsidR="00E8448B" w:rsidRPr="00B254F5" w:rsidRDefault="00E8448B" w:rsidP="00201692"/>
        </w:tc>
        <w:tc>
          <w:tcPr>
            <w:tcW w:w="4129" w:type="pct"/>
          </w:tcPr>
          <w:p w:rsidR="00E8448B" w:rsidRPr="000F26C5" w:rsidRDefault="00E8448B" w:rsidP="00E47268">
            <w:pPr>
              <w:cnfStyle w:val="000000010000" w:firstRow="0" w:lastRow="0" w:firstColumn="0" w:lastColumn="0" w:oddVBand="0" w:evenVBand="0" w:oddHBand="0" w:evenHBand="1" w:firstRowFirstColumn="0" w:firstRowLastColumn="0" w:lastRowFirstColumn="0" w:lastRowLastColumn="0"/>
              <w:rPr>
                <w:u w:val="single"/>
              </w:rPr>
            </w:pPr>
            <w:r w:rsidRPr="000F26C5">
              <w:rPr>
                <w:u w:val="single"/>
              </w:rPr>
              <w:t>Problem</w:t>
            </w:r>
          </w:p>
          <w:p w:rsidR="00E8448B" w:rsidRPr="00B254F5" w:rsidRDefault="000F26C5" w:rsidP="000F26C5">
            <w:pPr>
              <w:cnfStyle w:val="000000010000" w:firstRow="0" w:lastRow="0" w:firstColumn="0" w:lastColumn="0" w:oddVBand="0" w:evenVBand="0" w:oddHBand="0" w:evenHBand="1" w:firstRowFirstColumn="0" w:firstRowLastColumn="0" w:lastRowFirstColumn="0" w:lastRowLastColumn="0"/>
            </w:pPr>
            <w:r>
              <w:t>Based on the financial statement, PFM Devices profits are decreasing while their G&amp;A expenses are increasing. Their support activities are costing them their profits.</w:t>
            </w:r>
          </w:p>
        </w:tc>
      </w:tr>
      <w:tr w:rsidR="00E8448B" w:rsidRPr="00B254F5" w:rsidTr="007A25CF">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871" w:type="pct"/>
            <w:vMerge/>
          </w:tcPr>
          <w:p w:rsidR="00E8448B" w:rsidRPr="00B254F5" w:rsidRDefault="00E8448B" w:rsidP="00201692"/>
        </w:tc>
        <w:tc>
          <w:tcPr>
            <w:tcW w:w="4129" w:type="pct"/>
          </w:tcPr>
          <w:p w:rsidR="00E8448B" w:rsidRPr="000F26C5" w:rsidRDefault="00E8448B" w:rsidP="00E47268">
            <w:pPr>
              <w:cnfStyle w:val="000000100000" w:firstRow="0" w:lastRow="0" w:firstColumn="0" w:lastColumn="0" w:oddVBand="0" w:evenVBand="0" w:oddHBand="1" w:evenHBand="0" w:firstRowFirstColumn="0" w:firstRowLastColumn="0" w:lastRowFirstColumn="0" w:lastRowLastColumn="0"/>
              <w:rPr>
                <w:u w:val="single"/>
              </w:rPr>
            </w:pPr>
            <w:r w:rsidRPr="000F26C5">
              <w:rPr>
                <w:u w:val="single"/>
              </w:rPr>
              <w:t>Decision</w:t>
            </w:r>
          </w:p>
          <w:p w:rsidR="00E8448B" w:rsidRDefault="00E8448B" w:rsidP="00E47268">
            <w:pPr>
              <w:cnfStyle w:val="000000100000" w:firstRow="0" w:lastRow="0" w:firstColumn="0" w:lastColumn="0" w:oddVBand="0" w:evenVBand="0" w:oddHBand="1" w:evenHBand="0" w:firstRowFirstColumn="0" w:firstRowLastColumn="0" w:lastRowFirstColumn="0" w:lastRowLastColumn="0"/>
            </w:pPr>
            <w:r>
              <w:t xml:space="preserve">After many discussions, the executive team have decided on two choices: </w:t>
            </w:r>
          </w:p>
          <w:p w:rsidR="00E8448B" w:rsidRDefault="00E8448B" w:rsidP="00E47268">
            <w:pPr>
              <w:cnfStyle w:val="000000100000" w:firstRow="0" w:lastRow="0" w:firstColumn="0" w:lastColumn="0" w:oddVBand="0" w:evenVBand="0" w:oddHBand="1" w:evenHBand="0" w:firstRowFirstColumn="0" w:firstRowLastColumn="0" w:lastRowFirstColumn="0" w:lastRowLastColumn="0"/>
            </w:pPr>
            <w:r>
              <w:t>Either to implement a CRM to increase revenue</w:t>
            </w:r>
          </w:p>
          <w:p w:rsidR="00E8448B" w:rsidRPr="00B254F5" w:rsidRDefault="00E8448B" w:rsidP="00E47268">
            <w:pPr>
              <w:cnfStyle w:val="000000100000" w:firstRow="0" w:lastRow="0" w:firstColumn="0" w:lastColumn="0" w:oddVBand="0" w:evenVBand="0" w:oddHBand="1" w:evenHBand="0" w:firstRowFirstColumn="0" w:firstRowLastColumn="0" w:lastRowFirstColumn="0" w:lastRowLastColumn="0"/>
            </w:pPr>
            <w:r>
              <w:t>To implement a data warehouse to consolidate data to reduce cost.</w:t>
            </w:r>
          </w:p>
        </w:tc>
      </w:tr>
      <w:tr w:rsidR="00E8448B" w:rsidRPr="00B254F5" w:rsidTr="007A25CF">
        <w:trPr>
          <w:cnfStyle w:val="000000010000" w:firstRow="0" w:lastRow="0" w:firstColumn="0" w:lastColumn="0" w:oddVBand="0" w:evenVBand="0" w:oddHBand="0" w:evenHBand="1"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871" w:type="pct"/>
            <w:vMerge/>
          </w:tcPr>
          <w:p w:rsidR="00E8448B" w:rsidRPr="00B254F5" w:rsidRDefault="00E8448B" w:rsidP="00201692"/>
        </w:tc>
        <w:tc>
          <w:tcPr>
            <w:tcW w:w="4129" w:type="pct"/>
          </w:tcPr>
          <w:p w:rsidR="00E8448B" w:rsidRPr="000F26C5" w:rsidRDefault="00E8448B" w:rsidP="00E47268">
            <w:pPr>
              <w:cnfStyle w:val="000000010000" w:firstRow="0" w:lastRow="0" w:firstColumn="0" w:lastColumn="0" w:oddVBand="0" w:evenVBand="0" w:oddHBand="0" w:evenHBand="1" w:firstRowFirstColumn="0" w:firstRowLastColumn="0" w:lastRowFirstColumn="0" w:lastRowLastColumn="0"/>
              <w:rPr>
                <w:u w:val="single"/>
              </w:rPr>
            </w:pPr>
            <w:r w:rsidRPr="000F26C5">
              <w:rPr>
                <w:u w:val="single"/>
              </w:rPr>
              <w:t>Challenge</w:t>
            </w:r>
          </w:p>
          <w:p w:rsidR="00E8448B" w:rsidRPr="00B254F5" w:rsidRDefault="000F26C5" w:rsidP="000F26C5">
            <w:pPr>
              <w:cnfStyle w:val="000000010000" w:firstRow="0" w:lastRow="0" w:firstColumn="0" w:lastColumn="0" w:oddVBand="0" w:evenVBand="0" w:oddHBand="0" w:evenHBand="1" w:firstRowFirstColumn="0" w:firstRowLastColumn="0" w:lastRowFirstColumn="0" w:lastRowLastColumn="0"/>
            </w:pPr>
            <w:r>
              <w:t>Due to limited resources (time, capital and manpower), only one project can be implemented at a time.</w:t>
            </w:r>
            <w:r>
              <w:t xml:space="preserve"> Brewer (CIO) is tasked with selecting the project with the biggest impact in the shortest amount of time. </w:t>
            </w:r>
          </w:p>
        </w:tc>
      </w:tr>
      <w:tr w:rsidR="00E8448B" w:rsidRPr="00B254F5" w:rsidTr="007A25C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871" w:type="pct"/>
            <w:vMerge w:val="restart"/>
          </w:tcPr>
          <w:p w:rsidR="00E8448B" w:rsidRPr="00B254F5" w:rsidRDefault="00E8448B" w:rsidP="00201692">
            <w:r>
              <w:t>Problem</w:t>
            </w:r>
          </w:p>
        </w:tc>
        <w:tc>
          <w:tcPr>
            <w:tcW w:w="4129" w:type="pct"/>
          </w:tcPr>
          <w:p w:rsidR="00E8448B" w:rsidRDefault="00E8448B" w:rsidP="00123F7C">
            <w:pPr>
              <w:cnfStyle w:val="000000100000" w:firstRow="0" w:lastRow="0" w:firstColumn="0" w:lastColumn="0" w:oddVBand="0" w:evenVBand="0" w:oddHBand="1" w:evenHBand="0" w:firstRowFirstColumn="0" w:firstRowLastColumn="0" w:lastRowFirstColumn="0" w:lastRowLastColumn="0"/>
              <w:rPr>
                <w:u w:val="single"/>
              </w:rPr>
            </w:pPr>
            <w:r w:rsidRPr="000F26C5">
              <w:rPr>
                <w:u w:val="single"/>
              </w:rPr>
              <w:t>Causes</w:t>
            </w:r>
          </w:p>
          <w:p w:rsidR="000F26C5" w:rsidRPr="000F26C5" w:rsidRDefault="000F26C5" w:rsidP="00031D1F">
            <w:pPr>
              <w:cnfStyle w:val="000000100000" w:firstRow="0" w:lastRow="0" w:firstColumn="0" w:lastColumn="0" w:oddVBand="0" w:evenVBand="0" w:oddHBand="1" w:evenHBand="0" w:firstRowFirstColumn="0" w:firstRowLastColumn="0" w:lastRowFirstColumn="0" w:lastRowLastColumn="0"/>
              <w:rPr>
                <w:u w:val="single"/>
              </w:rPr>
            </w:pPr>
            <w:r>
              <w:t>IT Operations are below standards</w:t>
            </w:r>
            <w:r w:rsidR="00031D1F">
              <w:t xml:space="preserve"> as pointed out in Brewer’s 100 day IT assessment</w:t>
            </w:r>
            <w:r>
              <w:t>.</w:t>
            </w:r>
          </w:p>
        </w:tc>
      </w:tr>
      <w:tr w:rsidR="00E8448B" w:rsidRPr="00B254F5" w:rsidTr="00031D1F">
        <w:trPr>
          <w:cnfStyle w:val="000000010000" w:firstRow="0" w:lastRow="0" w:firstColumn="0" w:lastColumn="0" w:oddVBand="0" w:evenVBand="0" w:oddHBand="0" w:evenHBand="1"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871" w:type="pct"/>
            <w:vMerge/>
          </w:tcPr>
          <w:p w:rsidR="00E8448B" w:rsidRPr="00B254F5" w:rsidRDefault="00E8448B" w:rsidP="00201692"/>
        </w:tc>
        <w:tc>
          <w:tcPr>
            <w:tcW w:w="4129" w:type="pct"/>
          </w:tcPr>
          <w:p w:rsidR="00E8448B" w:rsidRDefault="00E8448B" w:rsidP="00123F7C">
            <w:pPr>
              <w:cnfStyle w:val="000000010000" w:firstRow="0" w:lastRow="0" w:firstColumn="0" w:lastColumn="0" w:oddVBand="0" w:evenVBand="0" w:oddHBand="0" w:evenHBand="1" w:firstRowFirstColumn="0" w:firstRowLastColumn="0" w:lastRowFirstColumn="0" w:lastRowLastColumn="0"/>
              <w:rPr>
                <w:u w:val="single"/>
              </w:rPr>
            </w:pPr>
            <w:r w:rsidRPr="000F26C5">
              <w:rPr>
                <w:u w:val="single"/>
              </w:rPr>
              <w:t>Consequences</w:t>
            </w:r>
          </w:p>
          <w:p w:rsidR="00031D1F" w:rsidRPr="00031D1F" w:rsidRDefault="00031D1F" w:rsidP="00123F7C">
            <w:pPr>
              <w:cnfStyle w:val="000000010000" w:firstRow="0" w:lastRow="0" w:firstColumn="0" w:lastColumn="0" w:oddVBand="0" w:evenVBand="0" w:oddHBand="0" w:evenHBand="1" w:firstRowFirstColumn="0" w:firstRowLastColumn="0" w:lastRowFirstColumn="0" w:lastRowLastColumn="0"/>
            </w:pPr>
            <w:r>
              <w:t xml:space="preserve">The lack of a proper IT infrastructure and governance </w:t>
            </w:r>
            <w:r>
              <w:t xml:space="preserve">may be </w:t>
            </w:r>
            <w:r>
              <w:t>causing the company to incur</w:t>
            </w:r>
            <w:r>
              <w:t xml:space="preserve"> higher</w:t>
            </w:r>
            <w:r>
              <w:t xml:space="preserve"> administrative costs and losses in</w:t>
            </w:r>
            <w:r>
              <w:t xml:space="preserve"> potential sales</w:t>
            </w:r>
            <w:r>
              <w:t>.</w:t>
            </w:r>
          </w:p>
        </w:tc>
      </w:tr>
      <w:tr w:rsidR="000F26C5" w:rsidRPr="00B254F5" w:rsidTr="00031D1F">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871" w:type="pct"/>
            <w:vMerge w:val="restart"/>
          </w:tcPr>
          <w:p w:rsidR="000F26C5" w:rsidRPr="00B254F5" w:rsidRDefault="000F26C5" w:rsidP="00201692">
            <w:r>
              <w:t>Recommendation</w:t>
            </w:r>
          </w:p>
        </w:tc>
        <w:tc>
          <w:tcPr>
            <w:tcW w:w="4129" w:type="pct"/>
          </w:tcPr>
          <w:p w:rsidR="000F26C5" w:rsidRDefault="000F26C5" w:rsidP="00AD04D8">
            <w:pPr>
              <w:cnfStyle w:val="000000100000" w:firstRow="0" w:lastRow="0" w:firstColumn="0" w:lastColumn="0" w:oddVBand="0" w:evenVBand="0" w:oddHBand="1" w:evenHBand="0" w:firstRowFirstColumn="0" w:firstRowLastColumn="0" w:lastRowFirstColumn="0" w:lastRowLastColumn="0"/>
              <w:rPr>
                <w:u w:val="single"/>
              </w:rPr>
            </w:pPr>
            <w:r w:rsidRPr="000F26C5">
              <w:rPr>
                <w:u w:val="single"/>
              </w:rPr>
              <w:t>Alternatives</w:t>
            </w:r>
          </w:p>
          <w:p w:rsidR="00031D1F" w:rsidRDefault="00031D1F" w:rsidP="00031D1F">
            <w:pPr>
              <w:cnfStyle w:val="000000100000" w:firstRow="0" w:lastRow="0" w:firstColumn="0" w:lastColumn="0" w:oddVBand="0" w:evenVBand="0" w:oddHBand="1" w:evenHBand="0" w:firstRowFirstColumn="0" w:firstRowLastColumn="0" w:lastRowFirstColumn="0" w:lastRowLastColumn="0"/>
            </w:pPr>
            <w:r>
              <w:t>I</w:t>
            </w:r>
            <w:r>
              <w:t xml:space="preserve">mplement a CRM </w:t>
            </w:r>
            <w:r>
              <w:t xml:space="preserve">system </w:t>
            </w:r>
            <w:r>
              <w:t>to increase revenue</w:t>
            </w:r>
            <w:r>
              <w:t xml:space="preserve"> first or;</w:t>
            </w:r>
          </w:p>
          <w:p w:rsidR="00031D1F" w:rsidRPr="000F26C5" w:rsidRDefault="00031D1F" w:rsidP="00031D1F">
            <w:pPr>
              <w:cnfStyle w:val="000000100000" w:firstRow="0" w:lastRow="0" w:firstColumn="0" w:lastColumn="0" w:oddVBand="0" w:evenVBand="0" w:oddHBand="1" w:evenHBand="0" w:firstRowFirstColumn="0" w:firstRowLastColumn="0" w:lastRowFirstColumn="0" w:lastRowLastColumn="0"/>
              <w:rPr>
                <w:u w:val="single"/>
              </w:rPr>
            </w:pPr>
            <w:r>
              <w:t>I</w:t>
            </w:r>
            <w:r>
              <w:t>mplement a data warehouse to consolidate data to reduce cost</w:t>
            </w:r>
            <w:r>
              <w:t xml:space="preserve"> first</w:t>
            </w:r>
            <w:r>
              <w:t>.</w:t>
            </w:r>
          </w:p>
        </w:tc>
      </w:tr>
      <w:tr w:rsidR="000F26C5" w:rsidRPr="00B254F5" w:rsidTr="004F18C7">
        <w:trPr>
          <w:cnfStyle w:val="000000010000" w:firstRow="0" w:lastRow="0" w:firstColumn="0" w:lastColumn="0" w:oddVBand="0" w:evenVBand="0" w:oddHBand="0" w:evenHBand="1"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871" w:type="pct"/>
            <w:vMerge/>
          </w:tcPr>
          <w:p w:rsidR="000F26C5" w:rsidRPr="00B254F5" w:rsidRDefault="000F26C5" w:rsidP="00201692"/>
        </w:tc>
        <w:tc>
          <w:tcPr>
            <w:tcW w:w="4129" w:type="pct"/>
          </w:tcPr>
          <w:p w:rsidR="00877C8B" w:rsidRPr="00877C8B" w:rsidRDefault="000F26C5" w:rsidP="00877C8B">
            <w:pPr>
              <w:cnfStyle w:val="000000010000" w:firstRow="0" w:lastRow="0" w:firstColumn="0" w:lastColumn="0" w:oddVBand="0" w:evenVBand="0" w:oddHBand="0" w:evenHBand="1" w:firstRowFirstColumn="0" w:firstRowLastColumn="0" w:lastRowFirstColumn="0" w:lastRowLastColumn="0"/>
              <w:rPr>
                <w:u w:val="single"/>
              </w:rPr>
            </w:pPr>
            <w:r w:rsidRPr="000F26C5">
              <w:rPr>
                <w:u w:val="single"/>
              </w:rPr>
              <w:t>Decision Criteria</w:t>
            </w:r>
          </w:p>
          <w:tbl>
            <w:tblPr>
              <w:tblW w:w="0" w:type="auto"/>
              <w:tblInd w:w="652" w:type="dxa"/>
              <w:tblLook w:val="0000" w:firstRow="0" w:lastRow="0" w:firstColumn="0" w:lastColumn="0" w:noHBand="0" w:noVBand="0"/>
            </w:tblPr>
            <w:tblGrid>
              <w:gridCol w:w="3580"/>
              <w:gridCol w:w="4553"/>
            </w:tblGrid>
            <w:tr w:rsidR="004F18C7" w:rsidTr="004F18C7">
              <w:tblPrEx>
                <w:tblCellMar>
                  <w:top w:w="0" w:type="dxa"/>
                  <w:bottom w:w="0" w:type="dxa"/>
                </w:tblCellMar>
              </w:tblPrEx>
              <w:trPr>
                <w:trHeight w:val="1075"/>
              </w:trPr>
              <w:tc>
                <w:tcPr>
                  <w:tcW w:w="3580" w:type="dxa"/>
                </w:tcPr>
                <w:p w:rsidR="00877C8B" w:rsidRPr="00031D1F" w:rsidRDefault="00877C8B" w:rsidP="00877C8B">
                  <w:pPr>
                    <w:pStyle w:val="ListParagraph"/>
                    <w:numPr>
                      <w:ilvl w:val="0"/>
                      <w:numId w:val="2"/>
                    </w:numPr>
                    <w:spacing w:after="0" w:line="240" w:lineRule="auto"/>
                  </w:pPr>
                  <w:r>
                    <w:t>Implementation time</w:t>
                  </w:r>
                </w:p>
                <w:p w:rsidR="00877C8B" w:rsidRDefault="00877C8B" w:rsidP="00877C8B">
                  <w:pPr>
                    <w:pStyle w:val="ListParagraph"/>
                    <w:numPr>
                      <w:ilvl w:val="0"/>
                      <w:numId w:val="2"/>
                    </w:numPr>
                    <w:spacing w:after="0" w:line="240" w:lineRule="auto"/>
                  </w:pPr>
                  <w:r>
                    <w:t>Cost</w:t>
                  </w:r>
                </w:p>
                <w:p w:rsidR="00877C8B" w:rsidRDefault="00877C8B" w:rsidP="00877C8B">
                  <w:pPr>
                    <w:pStyle w:val="ListParagraph"/>
                    <w:numPr>
                      <w:ilvl w:val="0"/>
                      <w:numId w:val="2"/>
                    </w:numPr>
                    <w:spacing w:after="0" w:line="240" w:lineRule="auto"/>
                  </w:pPr>
                  <w:r>
                    <w:t xml:space="preserve"> </w:t>
                  </w:r>
                  <w:r>
                    <w:t>Return on investment</w:t>
                  </w:r>
                </w:p>
                <w:p w:rsidR="004F18C7" w:rsidRDefault="00877C8B" w:rsidP="00877C8B">
                  <w:pPr>
                    <w:pStyle w:val="ListParagraph"/>
                    <w:numPr>
                      <w:ilvl w:val="0"/>
                      <w:numId w:val="2"/>
                    </w:numPr>
                    <w:spacing w:after="0" w:line="240" w:lineRule="auto"/>
                  </w:pPr>
                  <w:r>
                    <w:t>Ease of implementation</w:t>
                  </w:r>
                </w:p>
              </w:tc>
              <w:tc>
                <w:tcPr>
                  <w:tcW w:w="4553" w:type="dxa"/>
                </w:tcPr>
                <w:p w:rsidR="00877C8B" w:rsidRDefault="00877C8B" w:rsidP="00877C8B">
                  <w:pPr>
                    <w:pStyle w:val="ListParagraph"/>
                    <w:numPr>
                      <w:ilvl w:val="0"/>
                      <w:numId w:val="2"/>
                    </w:numPr>
                    <w:spacing w:line="240" w:lineRule="auto"/>
                  </w:pPr>
                  <w:r>
                    <w:t xml:space="preserve">Cost savings </w:t>
                  </w:r>
                </w:p>
                <w:p w:rsidR="004F18C7" w:rsidRDefault="004F18C7" w:rsidP="00877C8B">
                  <w:pPr>
                    <w:pStyle w:val="ListParagraph"/>
                    <w:numPr>
                      <w:ilvl w:val="0"/>
                      <w:numId w:val="2"/>
                    </w:numPr>
                    <w:spacing w:after="0" w:line="240" w:lineRule="auto"/>
                  </w:pPr>
                  <w:r>
                    <w:t>Risk levels</w:t>
                  </w:r>
                </w:p>
                <w:p w:rsidR="004F18C7" w:rsidRDefault="004F18C7" w:rsidP="00877C8B">
                  <w:pPr>
                    <w:pStyle w:val="ListParagraph"/>
                    <w:numPr>
                      <w:ilvl w:val="0"/>
                      <w:numId w:val="2"/>
                    </w:numPr>
                    <w:spacing w:after="0" w:line="240" w:lineRule="auto"/>
                  </w:pPr>
                  <w:r>
                    <w:t>Increase in customer satisfaction</w:t>
                  </w:r>
                  <w:r>
                    <w:t xml:space="preserve"> </w:t>
                  </w:r>
                </w:p>
                <w:p w:rsidR="004F18C7" w:rsidRDefault="004F18C7" w:rsidP="00877C8B">
                  <w:pPr>
                    <w:pStyle w:val="ListParagraph"/>
                    <w:numPr>
                      <w:ilvl w:val="0"/>
                      <w:numId w:val="2"/>
                    </w:numPr>
                    <w:spacing w:after="0" w:line="240" w:lineRule="auto"/>
                  </w:pPr>
                  <w:r>
                    <w:t>Increase in sales or market share</w:t>
                  </w:r>
                </w:p>
              </w:tc>
            </w:tr>
          </w:tbl>
          <w:p w:rsidR="00031D1F" w:rsidRPr="00031D1F" w:rsidRDefault="00031D1F" w:rsidP="004F18C7">
            <w:pPr>
              <w:pStyle w:val="ListParagraph"/>
              <w:ind w:left="0"/>
              <w:cnfStyle w:val="000000010000" w:firstRow="0" w:lastRow="0" w:firstColumn="0" w:lastColumn="0" w:oddVBand="0" w:evenVBand="0" w:oddHBand="0" w:evenHBand="1" w:firstRowFirstColumn="0" w:firstRowLastColumn="0" w:lastRowFirstColumn="0" w:lastRowLastColumn="0"/>
            </w:pPr>
          </w:p>
        </w:tc>
      </w:tr>
      <w:tr w:rsidR="000F26C5" w:rsidRPr="00B254F5" w:rsidTr="00877C8B">
        <w:trPr>
          <w:cnfStyle w:val="000000100000" w:firstRow="0" w:lastRow="0" w:firstColumn="0" w:lastColumn="0" w:oddVBand="0" w:evenVBand="0" w:oddHBand="1" w:evenHBand="0" w:firstRowFirstColumn="0" w:firstRowLastColumn="0" w:lastRowFirstColumn="0" w:lastRowLastColumn="0"/>
          <w:trHeight w:val="2984"/>
        </w:trPr>
        <w:tc>
          <w:tcPr>
            <w:cnfStyle w:val="001000000000" w:firstRow="0" w:lastRow="0" w:firstColumn="1" w:lastColumn="0" w:oddVBand="0" w:evenVBand="0" w:oddHBand="0" w:evenHBand="0" w:firstRowFirstColumn="0" w:firstRowLastColumn="0" w:lastRowFirstColumn="0" w:lastRowLastColumn="0"/>
            <w:tcW w:w="871" w:type="pct"/>
            <w:vMerge/>
          </w:tcPr>
          <w:p w:rsidR="000F26C5" w:rsidRPr="00B254F5" w:rsidRDefault="000F26C5" w:rsidP="00201692"/>
        </w:tc>
        <w:tc>
          <w:tcPr>
            <w:tcW w:w="4129" w:type="pct"/>
          </w:tcPr>
          <w:p w:rsidR="00273469" w:rsidRPr="00273469" w:rsidRDefault="000F26C5" w:rsidP="00AD04D8">
            <w:pPr>
              <w:cnfStyle w:val="000000100000" w:firstRow="0" w:lastRow="0" w:firstColumn="0" w:lastColumn="0" w:oddVBand="0" w:evenVBand="0" w:oddHBand="1" w:evenHBand="0" w:firstRowFirstColumn="0" w:firstRowLastColumn="0" w:lastRowFirstColumn="0" w:lastRowLastColumn="0"/>
            </w:pPr>
            <w:r w:rsidRPr="000F26C5">
              <w:rPr>
                <w:u w:val="single"/>
              </w:rPr>
              <w:t>Assessment</w:t>
            </w:r>
            <w:r w:rsidR="00273469">
              <w:rPr>
                <w:u w:val="single"/>
              </w:rPr>
              <w:t xml:space="preserve"> </w:t>
            </w:r>
          </w:p>
          <w:tbl>
            <w:tblPr>
              <w:tblStyle w:val="TableGrid"/>
              <w:tblW w:w="0" w:type="auto"/>
              <w:tblLook w:val="02A0" w:firstRow="1" w:lastRow="0" w:firstColumn="1" w:lastColumn="0" w:noHBand="1" w:noVBand="0"/>
            </w:tblPr>
            <w:tblGrid>
              <w:gridCol w:w="3235"/>
              <w:gridCol w:w="2835"/>
              <w:gridCol w:w="2715"/>
            </w:tblGrid>
            <w:tr w:rsidR="004F18C7" w:rsidRPr="004F18C7" w:rsidTr="00BF614C">
              <w:tc>
                <w:tcPr>
                  <w:tcW w:w="3235" w:type="dxa"/>
                  <w:shd w:val="clear" w:color="auto" w:fill="FFFFFF" w:themeFill="background1"/>
                </w:tcPr>
                <w:p w:rsidR="004F18C7" w:rsidRPr="004F18C7" w:rsidRDefault="004F18C7" w:rsidP="00314F0D"/>
              </w:tc>
              <w:tc>
                <w:tcPr>
                  <w:tcW w:w="2835" w:type="dxa"/>
                  <w:shd w:val="clear" w:color="auto" w:fill="FFFFFF" w:themeFill="background1"/>
                </w:tcPr>
                <w:p w:rsidR="004F18C7" w:rsidRPr="004F18C7" w:rsidRDefault="004F18C7" w:rsidP="004F18C7">
                  <w:pPr>
                    <w:jc w:val="center"/>
                  </w:pPr>
                  <w:r>
                    <w:t>CRM</w:t>
                  </w:r>
                </w:p>
              </w:tc>
              <w:tc>
                <w:tcPr>
                  <w:tcW w:w="2715" w:type="dxa"/>
                  <w:shd w:val="clear" w:color="auto" w:fill="FFFFFF" w:themeFill="background1"/>
                </w:tcPr>
                <w:p w:rsidR="004F18C7" w:rsidRPr="004F18C7" w:rsidRDefault="004F18C7" w:rsidP="004F18C7">
                  <w:pPr>
                    <w:jc w:val="center"/>
                  </w:pPr>
                  <w:r>
                    <w:t>Data warehouse</w:t>
                  </w:r>
                </w:p>
              </w:tc>
            </w:tr>
            <w:tr w:rsidR="00877C8B" w:rsidRPr="004F18C7" w:rsidTr="00877C8B">
              <w:tc>
                <w:tcPr>
                  <w:tcW w:w="3235" w:type="dxa"/>
                  <w:shd w:val="clear" w:color="auto" w:fill="D6E3BC" w:themeFill="accent3" w:themeFillTint="66"/>
                </w:tcPr>
                <w:p w:rsidR="00877C8B" w:rsidRPr="004F18C7" w:rsidRDefault="00877C8B" w:rsidP="00EA6580">
                  <w:r w:rsidRPr="004F18C7">
                    <w:t>Implementation time</w:t>
                  </w:r>
                </w:p>
              </w:tc>
              <w:tc>
                <w:tcPr>
                  <w:tcW w:w="2835" w:type="dxa"/>
                  <w:shd w:val="clear" w:color="auto" w:fill="D6E3BC" w:themeFill="accent3" w:themeFillTint="66"/>
                </w:tcPr>
                <w:p w:rsidR="00877C8B" w:rsidRPr="004F18C7" w:rsidRDefault="00877C8B" w:rsidP="00EA6580">
                  <w:pPr>
                    <w:jc w:val="center"/>
                  </w:pPr>
                  <w:r>
                    <w:t>Medium</w:t>
                  </w:r>
                </w:p>
              </w:tc>
              <w:tc>
                <w:tcPr>
                  <w:tcW w:w="2715" w:type="dxa"/>
                  <w:shd w:val="clear" w:color="auto" w:fill="D6E3BC" w:themeFill="accent3" w:themeFillTint="66"/>
                </w:tcPr>
                <w:p w:rsidR="00877C8B" w:rsidRPr="004F18C7" w:rsidRDefault="00877C8B" w:rsidP="00EA6580">
                  <w:pPr>
                    <w:jc w:val="center"/>
                  </w:pPr>
                  <w:r>
                    <w:t>High</w:t>
                  </w:r>
                </w:p>
              </w:tc>
            </w:tr>
            <w:tr w:rsidR="00877C8B" w:rsidRPr="004F18C7" w:rsidTr="00877C8B">
              <w:tc>
                <w:tcPr>
                  <w:tcW w:w="3235" w:type="dxa"/>
                  <w:shd w:val="clear" w:color="auto" w:fill="D6E3BC" w:themeFill="accent3" w:themeFillTint="66"/>
                </w:tcPr>
                <w:p w:rsidR="00877C8B" w:rsidRPr="004F18C7" w:rsidRDefault="00877C8B" w:rsidP="002171D2">
                  <w:r w:rsidRPr="004F18C7">
                    <w:t>Cost</w:t>
                  </w:r>
                </w:p>
              </w:tc>
              <w:tc>
                <w:tcPr>
                  <w:tcW w:w="2835" w:type="dxa"/>
                  <w:shd w:val="clear" w:color="auto" w:fill="D6E3BC" w:themeFill="accent3" w:themeFillTint="66"/>
                </w:tcPr>
                <w:p w:rsidR="00877C8B" w:rsidRPr="004F18C7" w:rsidRDefault="00877C8B" w:rsidP="002171D2">
                  <w:pPr>
                    <w:jc w:val="center"/>
                  </w:pPr>
                  <w:r>
                    <w:t>High</w:t>
                  </w:r>
                </w:p>
              </w:tc>
              <w:tc>
                <w:tcPr>
                  <w:tcW w:w="2715" w:type="dxa"/>
                  <w:shd w:val="clear" w:color="auto" w:fill="D6E3BC" w:themeFill="accent3" w:themeFillTint="66"/>
                </w:tcPr>
                <w:p w:rsidR="00877C8B" w:rsidRPr="004F18C7" w:rsidRDefault="00877C8B" w:rsidP="002171D2">
                  <w:pPr>
                    <w:jc w:val="center"/>
                  </w:pPr>
                  <w:r>
                    <w:t>Medium</w:t>
                  </w:r>
                </w:p>
              </w:tc>
            </w:tr>
            <w:tr w:rsidR="00877C8B" w:rsidRPr="004F18C7" w:rsidTr="00877C8B">
              <w:tc>
                <w:tcPr>
                  <w:tcW w:w="3235" w:type="dxa"/>
                  <w:shd w:val="clear" w:color="auto" w:fill="D6E3BC" w:themeFill="accent3" w:themeFillTint="66"/>
                </w:tcPr>
                <w:p w:rsidR="00877C8B" w:rsidRPr="004F18C7" w:rsidRDefault="00877C8B" w:rsidP="00EB527A">
                  <w:r w:rsidRPr="004F18C7">
                    <w:t>Return on investment</w:t>
                  </w:r>
                </w:p>
              </w:tc>
              <w:tc>
                <w:tcPr>
                  <w:tcW w:w="2835" w:type="dxa"/>
                  <w:shd w:val="clear" w:color="auto" w:fill="D6E3BC" w:themeFill="accent3" w:themeFillTint="66"/>
                </w:tcPr>
                <w:p w:rsidR="00877C8B" w:rsidRPr="004F18C7" w:rsidRDefault="00877C8B" w:rsidP="00EB527A">
                  <w:pPr>
                    <w:jc w:val="center"/>
                  </w:pPr>
                  <w:r>
                    <w:t>High</w:t>
                  </w:r>
                </w:p>
              </w:tc>
              <w:tc>
                <w:tcPr>
                  <w:tcW w:w="2715" w:type="dxa"/>
                  <w:shd w:val="clear" w:color="auto" w:fill="D6E3BC" w:themeFill="accent3" w:themeFillTint="66"/>
                </w:tcPr>
                <w:p w:rsidR="00877C8B" w:rsidRPr="004F18C7" w:rsidRDefault="00877C8B" w:rsidP="00EB527A">
                  <w:pPr>
                    <w:jc w:val="center"/>
                  </w:pPr>
                  <w:r>
                    <w:t>Medium</w:t>
                  </w:r>
                </w:p>
              </w:tc>
            </w:tr>
            <w:tr w:rsidR="00877C8B" w:rsidRPr="004F18C7" w:rsidTr="00BF614C">
              <w:tc>
                <w:tcPr>
                  <w:tcW w:w="3235" w:type="dxa"/>
                  <w:shd w:val="clear" w:color="auto" w:fill="FFFFFF" w:themeFill="background1"/>
                </w:tcPr>
                <w:p w:rsidR="00877C8B" w:rsidRPr="004F18C7" w:rsidRDefault="00877C8B" w:rsidP="00B627E6">
                  <w:r w:rsidRPr="004F18C7">
                    <w:t>Ease of implementation</w:t>
                  </w:r>
                </w:p>
              </w:tc>
              <w:tc>
                <w:tcPr>
                  <w:tcW w:w="2835" w:type="dxa"/>
                  <w:shd w:val="clear" w:color="auto" w:fill="FFFFFF" w:themeFill="background1"/>
                </w:tcPr>
                <w:p w:rsidR="00877C8B" w:rsidRPr="004F18C7" w:rsidRDefault="00877C8B" w:rsidP="00B627E6">
                  <w:pPr>
                    <w:jc w:val="center"/>
                  </w:pPr>
                  <w:r>
                    <w:t>Medium</w:t>
                  </w:r>
                </w:p>
              </w:tc>
              <w:tc>
                <w:tcPr>
                  <w:tcW w:w="2715" w:type="dxa"/>
                  <w:shd w:val="clear" w:color="auto" w:fill="FFFFFF" w:themeFill="background1"/>
                </w:tcPr>
                <w:p w:rsidR="00877C8B" w:rsidRPr="004F18C7" w:rsidRDefault="00877C8B" w:rsidP="00B627E6">
                  <w:pPr>
                    <w:jc w:val="center"/>
                  </w:pPr>
                  <w:r>
                    <w:t>Low</w:t>
                  </w:r>
                </w:p>
              </w:tc>
            </w:tr>
            <w:tr w:rsidR="00877C8B" w:rsidRPr="004F18C7" w:rsidTr="00BF614C">
              <w:tc>
                <w:tcPr>
                  <w:tcW w:w="3235" w:type="dxa"/>
                  <w:shd w:val="clear" w:color="auto" w:fill="FFFFFF" w:themeFill="background1"/>
                </w:tcPr>
                <w:p w:rsidR="00877C8B" w:rsidRPr="004F18C7" w:rsidRDefault="00877C8B" w:rsidP="00314F0D">
                  <w:r w:rsidRPr="004F18C7">
                    <w:t>Cost savings</w:t>
                  </w:r>
                </w:p>
              </w:tc>
              <w:tc>
                <w:tcPr>
                  <w:tcW w:w="2835" w:type="dxa"/>
                  <w:shd w:val="clear" w:color="auto" w:fill="FFFFFF" w:themeFill="background1"/>
                </w:tcPr>
                <w:p w:rsidR="00877C8B" w:rsidRPr="004F18C7" w:rsidRDefault="00877C8B" w:rsidP="00273469">
                  <w:pPr>
                    <w:jc w:val="center"/>
                  </w:pPr>
                  <w:r>
                    <w:t>Low</w:t>
                  </w:r>
                </w:p>
              </w:tc>
              <w:tc>
                <w:tcPr>
                  <w:tcW w:w="2715" w:type="dxa"/>
                  <w:shd w:val="clear" w:color="auto" w:fill="FFFFFF" w:themeFill="background1"/>
                </w:tcPr>
                <w:p w:rsidR="00877C8B" w:rsidRPr="004F18C7" w:rsidRDefault="00877C8B" w:rsidP="00273469">
                  <w:pPr>
                    <w:jc w:val="center"/>
                  </w:pPr>
                  <w:r>
                    <w:t>High</w:t>
                  </w:r>
                </w:p>
              </w:tc>
            </w:tr>
            <w:tr w:rsidR="00877C8B" w:rsidRPr="004F18C7" w:rsidTr="00BF614C">
              <w:tc>
                <w:tcPr>
                  <w:tcW w:w="3235" w:type="dxa"/>
                  <w:shd w:val="clear" w:color="auto" w:fill="FFFFFF" w:themeFill="background1"/>
                </w:tcPr>
                <w:p w:rsidR="00877C8B" w:rsidRPr="004F18C7" w:rsidRDefault="00877C8B" w:rsidP="00314F0D">
                  <w:r w:rsidRPr="004F18C7">
                    <w:t>Risk levels</w:t>
                  </w:r>
                </w:p>
              </w:tc>
              <w:tc>
                <w:tcPr>
                  <w:tcW w:w="2835" w:type="dxa"/>
                  <w:shd w:val="clear" w:color="auto" w:fill="FFFFFF" w:themeFill="background1"/>
                </w:tcPr>
                <w:p w:rsidR="00877C8B" w:rsidRPr="004F18C7" w:rsidRDefault="00877C8B" w:rsidP="00273469">
                  <w:pPr>
                    <w:jc w:val="center"/>
                  </w:pPr>
                  <w:r>
                    <w:t>High</w:t>
                  </w:r>
                </w:p>
              </w:tc>
              <w:tc>
                <w:tcPr>
                  <w:tcW w:w="2715" w:type="dxa"/>
                  <w:shd w:val="clear" w:color="auto" w:fill="FFFFFF" w:themeFill="background1"/>
                </w:tcPr>
                <w:p w:rsidR="00877C8B" w:rsidRPr="004F18C7" w:rsidRDefault="00877C8B" w:rsidP="00273469">
                  <w:pPr>
                    <w:jc w:val="center"/>
                  </w:pPr>
                  <w:r>
                    <w:t>High</w:t>
                  </w:r>
                </w:p>
              </w:tc>
            </w:tr>
            <w:tr w:rsidR="00877C8B" w:rsidRPr="004F18C7" w:rsidTr="00BF614C">
              <w:tc>
                <w:tcPr>
                  <w:tcW w:w="3235" w:type="dxa"/>
                  <w:shd w:val="clear" w:color="auto" w:fill="FFFFFF" w:themeFill="background1"/>
                </w:tcPr>
                <w:p w:rsidR="00877C8B" w:rsidRPr="004F18C7" w:rsidRDefault="00877C8B" w:rsidP="00314F0D">
                  <w:r w:rsidRPr="004F18C7">
                    <w:t xml:space="preserve">Increase in customer satisfaction </w:t>
                  </w:r>
                </w:p>
              </w:tc>
              <w:tc>
                <w:tcPr>
                  <w:tcW w:w="2835" w:type="dxa"/>
                  <w:shd w:val="clear" w:color="auto" w:fill="FFFFFF" w:themeFill="background1"/>
                </w:tcPr>
                <w:p w:rsidR="00877C8B" w:rsidRPr="004F18C7" w:rsidRDefault="00877C8B" w:rsidP="00273469">
                  <w:pPr>
                    <w:jc w:val="center"/>
                  </w:pPr>
                  <w:r>
                    <w:t>High</w:t>
                  </w:r>
                </w:p>
              </w:tc>
              <w:tc>
                <w:tcPr>
                  <w:tcW w:w="2715" w:type="dxa"/>
                  <w:shd w:val="clear" w:color="auto" w:fill="FFFFFF" w:themeFill="background1"/>
                </w:tcPr>
                <w:p w:rsidR="00877C8B" w:rsidRPr="004F18C7" w:rsidRDefault="00877C8B" w:rsidP="00273469">
                  <w:pPr>
                    <w:jc w:val="center"/>
                  </w:pPr>
                  <w:r>
                    <w:t>Medium</w:t>
                  </w:r>
                </w:p>
              </w:tc>
            </w:tr>
            <w:tr w:rsidR="00877C8B" w:rsidRPr="000F26C5" w:rsidTr="00BF614C">
              <w:tc>
                <w:tcPr>
                  <w:tcW w:w="3235" w:type="dxa"/>
                  <w:shd w:val="clear" w:color="auto" w:fill="FFFFFF" w:themeFill="background1"/>
                </w:tcPr>
                <w:p w:rsidR="00877C8B" w:rsidRPr="000F26C5" w:rsidRDefault="00877C8B" w:rsidP="00314F0D">
                  <w:pPr>
                    <w:rPr>
                      <w:u w:val="single"/>
                    </w:rPr>
                  </w:pPr>
                  <w:r w:rsidRPr="004F18C7">
                    <w:t>Increase in sales or market share</w:t>
                  </w:r>
                </w:p>
              </w:tc>
              <w:tc>
                <w:tcPr>
                  <w:tcW w:w="2835" w:type="dxa"/>
                  <w:shd w:val="clear" w:color="auto" w:fill="FFFFFF" w:themeFill="background1"/>
                </w:tcPr>
                <w:p w:rsidR="00877C8B" w:rsidRPr="004F18C7" w:rsidRDefault="00877C8B" w:rsidP="00273469">
                  <w:pPr>
                    <w:jc w:val="center"/>
                  </w:pPr>
                  <w:r>
                    <w:t>High</w:t>
                  </w:r>
                </w:p>
              </w:tc>
              <w:tc>
                <w:tcPr>
                  <w:tcW w:w="2715" w:type="dxa"/>
                  <w:shd w:val="clear" w:color="auto" w:fill="FFFFFF" w:themeFill="background1"/>
                </w:tcPr>
                <w:p w:rsidR="00877C8B" w:rsidRPr="004F18C7" w:rsidRDefault="00877C8B" w:rsidP="00273469">
                  <w:pPr>
                    <w:jc w:val="center"/>
                  </w:pPr>
                  <w:r>
                    <w:t>Low</w:t>
                  </w:r>
                </w:p>
              </w:tc>
            </w:tr>
          </w:tbl>
          <w:p w:rsidR="004F18C7" w:rsidRPr="00273469" w:rsidRDefault="004F18C7" w:rsidP="004F18C7">
            <w:pPr>
              <w:cnfStyle w:val="000000100000" w:firstRow="0" w:lastRow="0" w:firstColumn="0" w:lastColumn="0" w:oddVBand="0" w:evenVBand="0" w:oddHBand="1" w:evenHBand="0" w:firstRowFirstColumn="0" w:firstRowLastColumn="0" w:lastRowFirstColumn="0" w:lastRowLastColumn="0"/>
            </w:pPr>
          </w:p>
        </w:tc>
      </w:tr>
      <w:tr w:rsidR="000F26C5" w:rsidRPr="00B254F5" w:rsidTr="004F18C7">
        <w:trPr>
          <w:cnfStyle w:val="000000010000" w:firstRow="0" w:lastRow="0" w:firstColumn="0" w:lastColumn="0" w:oddVBand="0" w:evenVBand="0" w:oddHBand="0" w:evenHBand="1"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871" w:type="pct"/>
            <w:vMerge/>
          </w:tcPr>
          <w:p w:rsidR="000F26C5" w:rsidRPr="00B254F5" w:rsidRDefault="000F26C5" w:rsidP="00201692"/>
        </w:tc>
        <w:tc>
          <w:tcPr>
            <w:tcW w:w="4129" w:type="pct"/>
          </w:tcPr>
          <w:p w:rsidR="000F26C5" w:rsidRDefault="000F26C5" w:rsidP="00AD04D8">
            <w:pPr>
              <w:cnfStyle w:val="000000010000" w:firstRow="0" w:lastRow="0" w:firstColumn="0" w:lastColumn="0" w:oddVBand="0" w:evenVBand="0" w:oddHBand="0" w:evenHBand="1" w:firstRowFirstColumn="0" w:firstRowLastColumn="0" w:lastRowFirstColumn="0" w:lastRowLastColumn="0"/>
              <w:rPr>
                <w:u w:val="single"/>
              </w:rPr>
            </w:pPr>
            <w:r w:rsidRPr="000F26C5">
              <w:rPr>
                <w:u w:val="single"/>
              </w:rPr>
              <w:t>Selection</w:t>
            </w:r>
          </w:p>
          <w:p w:rsidR="004F18C7" w:rsidRPr="004F18C7" w:rsidRDefault="004F18C7" w:rsidP="00955545">
            <w:pPr>
              <w:cnfStyle w:val="000000010000" w:firstRow="0" w:lastRow="0" w:firstColumn="0" w:lastColumn="0" w:oddVBand="0" w:evenVBand="0" w:oddHBand="0" w:evenHBand="1" w:firstRowFirstColumn="0" w:firstRowLastColumn="0" w:lastRowFirstColumn="0" w:lastRowLastColumn="0"/>
            </w:pPr>
            <w:r>
              <w:t xml:space="preserve">Based on the alternative assessment, the </w:t>
            </w:r>
            <w:r w:rsidR="00955545">
              <w:t>CRM</w:t>
            </w:r>
            <w:r>
              <w:t xml:space="preserve"> project should be implemented first.</w:t>
            </w:r>
            <w:r w:rsidR="00877C8B">
              <w:t xml:space="preserve"> </w:t>
            </w:r>
            <w:r w:rsidR="000272BD">
              <w:t xml:space="preserve">The essential </w:t>
            </w:r>
            <w:r w:rsidR="00955545">
              <w:t xml:space="preserve">criteria are timing and impact. Implementing the CRM would be quicker with the higher impact of the two alternatives. </w:t>
            </w:r>
            <w:r w:rsidR="00877C8B">
              <w:t xml:space="preserve">Although the </w:t>
            </w:r>
            <w:r w:rsidR="000272BD">
              <w:t>investment will pay for itself only starting from the 3</w:t>
            </w:r>
            <w:r w:rsidR="000272BD" w:rsidRPr="000272BD">
              <w:rPr>
                <w:vertAlign w:val="superscript"/>
              </w:rPr>
              <w:t>rd</w:t>
            </w:r>
            <w:r w:rsidR="000272BD">
              <w:t xml:space="preserve"> year</w:t>
            </w:r>
            <w:r w:rsidR="00955545">
              <w:t>, the profits are much greater for the CRM</w:t>
            </w:r>
            <w:r w:rsidR="000272BD">
              <w:t xml:space="preserve">. </w:t>
            </w:r>
          </w:p>
        </w:tc>
      </w:tr>
      <w:tr w:rsidR="000F26C5" w:rsidTr="004F18C7">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871" w:type="pct"/>
            <w:vMerge/>
          </w:tcPr>
          <w:p w:rsidR="000F26C5" w:rsidRDefault="000F26C5" w:rsidP="00201692"/>
        </w:tc>
        <w:tc>
          <w:tcPr>
            <w:tcW w:w="4129" w:type="pct"/>
          </w:tcPr>
          <w:p w:rsidR="004F18C7" w:rsidRDefault="000F26C5" w:rsidP="00AD04D8">
            <w:pPr>
              <w:cnfStyle w:val="000000100000" w:firstRow="0" w:lastRow="0" w:firstColumn="0" w:lastColumn="0" w:oddVBand="0" w:evenVBand="0" w:oddHBand="1" w:evenHBand="0" w:firstRowFirstColumn="0" w:firstRowLastColumn="0" w:lastRowFirstColumn="0" w:lastRowLastColumn="0"/>
              <w:rPr>
                <w:u w:val="single"/>
              </w:rPr>
            </w:pPr>
            <w:r w:rsidRPr="000F26C5">
              <w:rPr>
                <w:u w:val="single"/>
              </w:rPr>
              <w:t>Action Plan</w:t>
            </w:r>
          </w:p>
          <w:p w:rsidR="004F18C7" w:rsidRDefault="004F18C7" w:rsidP="00955545">
            <w:pPr>
              <w:cnfStyle w:val="000000100000" w:firstRow="0" w:lastRow="0" w:firstColumn="0" w:lastColumn="0" w:oddVBand="0" w:evenVBand="0" w:oddHBand="1" w:evenHBand="0" w:firstRowFirstColumn="0" w:firstRowLastColumn="0" w:lastRowFirstColumn="0" w:lastRowLastColumn="0"/>
            </w:pPr>
            <w:r>
              <w:t xml:space="preserve">In order to establish the </w:t>
            </w:r>
            <w:r w:rsidR="00955545">
              <w:t>CRM, they must first plan the business objective of the CRM (</w:t>
            </w:r>
            <w:proofErr w:type="spellStart"/>
            <w:r w:rsidR="00955545">
              <w:t>i.e</w:t>
            </w:r>
            <w:proofErr w:type="spellEnd"/>
            <w:r w:rsidR="00955545">
              <w:t xml:space="preserve">: what is its purpose and what should it be doing to improve customer relationship). They must also interact with all CRM end users (from all levels), as to know what they would need from the CRM. </w:t>
            </w:r>
          </w:p>
          <w:p w:rsidR="00955545" w:rsidRPr="004F18C7" w:rsidRDefault="00955545" w:rsidP="00955545">
            <w:pPr>
              <w:cnfStyle w:val="000000100000" w:firstRow="0" w:lastRow="0" w:firstColumn="0" w:lastColumn="0" w:oddVBand="0" w:evenVBand="0" w:oddHBand="1" w:evenHBand="0" w:firstRowFirstColumn="0" w:firstRowLastColumn="0" w:lastRowFirstColumn="0" w:lastRowLastColumn="0"/>
            </w:pPr>
            <w:r>
              <w:t xml:space="preserve">Once the specifications and objectives are determined, then the alternatives should be researched, and assessed with relevant decision criteria.  </w:t>
            </w:r>
          </w:p>
        </w:tc>
      </w:tr>
    </w:tbl>
    <w:p w:rsidR="00B254F5" w:rsidRDefault="00B254F5" w:rsidP="00B254F5"/>
    <w:sectPr w:rsidR="00B254F5" w:rsidSect="00E8448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A1B38"/>
    <w:multiLevelType w:val="hybridMultilevel"/>
    <w:tmpl w:val="E72896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62FF1444"/>
    <w:multiLevelType w:val="hybridMultilevel"/>
    <w:tmpl w:val="17E85E98"/>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4F5"/>
    <w:rsid w:val="000272BD"/>
    <w:rsid w:val="00031D1F"/>
    <w:rsid w:val="000F26C5"/>
    <w:rsid w:val="00111B90"/>
    <w:rsid w:val="00273469"/>
    <w:rsid w:val="002F2CD6"/>
    <w:rsid w:val="004F18C7"/>
    <w:rsid w:val="007A25CF"/>
    <w:rsid w:val="00877C8B"/>
    <w:rsid w:val="00955545"/>
    <w:rsid w:val="00B254F5"/>
    <w:rsid w:val="00BF614C"/>
    <w:rsid w:val="00D440C1"/>
    <w:rsid w:val="00E844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54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rsid w:val="007A25C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7A25C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ListParagraph">
    <w:name w:val="List Paragraph"/>
    <w:basedOn w:val="Normal"/>
    <w:uiPriority w:val="34"/>
    <w:qFormat/>
    <w:rsid w:val="004F18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54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rsid w:val="007A25C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7A25C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ListParagraph">
    <w:name w:val="List Paragraph"/>
    <w:basedOn w:val="Normal"/>
    <w:uiPriority w:val="34"/>
    <w:qFormat/>
    <w:rsid w:val="004F1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1B2DB-E448-411F-882B-5C5C7E48B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dc:creator>
  <cp:lastModifiedBy>LOL</cp:lastModifiedBy>
  <cp:revision>1</cp:revision>
  <dcterms:created xsi:type="dcterms:W3CDTF">2016-09-21T18:18:00Z</dcterms:created>
  <dcterms:modified xsi:type="dcterms:W3CDTF">2016-09-21T21:06:00Z</dcterms:modified>
</cp:coreProperties>
</file>