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01FB2" w14:textId="4751A900" w:rsidR="00FF59E5" w:rsidRPr="00126949" w:rsidRDefault="00FF59E5">
      <w:pPr>
        <w:rPr>
          <w:b/>
          <w:lang w:val="en-CA"/>
        </w:rPr>
      </w:pPr>
      <w:r w:rsidRPr="00146531">
        <w:rPr>
          <w:u w:val="single"/>
          <w:lang w:val="en-CA"/>
        </w:rPr>
        <w:t>Module 2: The scientific method and matter</w:t>
      </w:r>
    </w:p>
    <w:p w14:paraId="210CEE25" w14:textId="77777777" w:rsidR="00FE2649" w:rsidRPr="000D6DDB" w:rsidRDefault="00FE2649">
      <w:pPr>
        <w:rPr>
          <w:sz w:val="22"/>
          <w:lang w:val="en-CA"/>
        </w:rPr>
      </w:pPr>
    </w:p>
    <w:p w14:paraId="0818CC4C" w14:textId="77777777" w:rsidR="00702337" w:rsidRPr="000D6DDB" w:rsidRDefault="00FE2649">
      <w:pPr>
        <w:rPr>
          <w:b/>
          <w:sz w:val="22"/>
          <w:lang w:val="en-CA"/>
        </w:rPr>
      </w:pPr>
      <w:r w:rsidRPr="000D6DDB">
        <w:rPr>
          <w:b/>
          <w:sz w:val="22"/>
          <w:lang w:val="en-CA"/>
        </w:rPr>
        <w:t>Scientific method</w:t>
      </w:r>
    </w:p>
    <w:p w14:paraId="3A6244B2" w14:textId="77777777" w:rsidR="00FE2649" w:rsidRPr="000D6DDB" w:rsidRDefault="00FE2649">
      <w:pPr>
        <w:rPr>
          <w:sz w:val="22"/>
          <w:lang w:val="en-CA"/>
        </w:rPr>
      </w:pPr>
      <w:r w:rsidRPr="000D6DDB">
        <w:rPr>
          <w:sz w:val="22"/>
          <w:lang w:val="en-CA"/>
        </w:rPr>
        <w:t>1. Performing Experiments</w:t>
      </w:r>
    </w:p>
    <w:p w14:paraId="66F22645" w14:textId="77777777" w:rsidR="00FE2649" w:rsidRPr="000D6DDB" w:rsidRDefault="00FE2649">
      <w:pPr>
        <w:rPr>
          <w:sz w:val="22"/>
          <w:lang w:val="en-CA"/>
        </w:rPr>
      </w:pPr>
      <w:r w:rsidRPr="000D6DDB">
        <w:rPr>
          <w:sz w:val="22"/>
          <w:lang w:val="en-CA"/>
        </w:rPr>
        <w:t>2. Making Observations</w:t>
      </w:r>
    </w:p>
    <w:p w14:paraId="72B31B73" w14:textId="77777777" w:rsidR="00FE2649" w:rsidRPr="000D6DDB" w:rsidRDefault="00FE2649">
      <w:pPr>
        <w:rPr>
          <w:sz w:val="22"/>
          <w:lang w:val="en-CA"/>
        </w:rPr>
      </w:pPr>
      <w:r w:rsidRPr="000D6DDB">
        <w:rPr>
          <w:sz w:val="22"/>
          <w:lang w:val="en-CA"/>
        </w:rPr>
        <w:t>3. Proposing a Hypothesis</w:t>
      </w:r>
    </w:p>
    <w:p w14:paraId="5C310AAE" w14:textId="77777777" w:rsidR="00FE2649" w:rsidRPr="000D6DDB" w:rsidRDefault="00FE2649">
      <w:pPr>
        <w:rPr>
          <w:sz w:val="22"/>
          <w:lang w:val="en-CA"/>
        </w:rPr>
      </w:pPr>
      <w:r w:rsidRPr="000D6DDB">
        <w:rPr>
          <w:sz w:val="22"/>
          <w:lang w:val="en-CA"/>
        </w:rPr>
        <w:t>4. Confirming the Hypothesis</w:t>
      </w:r>
    </w:p>
    <w:p w14:paraId="60739172" w14:textId="77777777" w:rsidR="00FE2649" w:rsidRPr="000D6DDB" w:rsidRDefault="00FE2649">
      <w:pPr>
        <w:rPr>
          <w:sz w:val="22"/>
          <w:lang w:val="en-CA"/>
        </w:rPr>
      </w:pPr>
      <w:r w:rsidRPr="000D6DDB">
        <w:rPr>
          <w:sz w:val="22"/>
          <w:lang w:val="en-CA"/>
        </w:rPr>
        <w:t>5. Proposing a scientific law</w:t>
      </w:r>
    </w:p>
    <w:p w14:paraId="4C9FB341" w14:textId="77777777" w:rsidR="00FE2649" w:rsidRPr="000D6DDB" w:rsidRDefault="00FE2649">
      <w:pPr>
        <w:rPr>
          <w:sz w:val="22"/>
          <w:lang w:val="en-CA"/>
        </w:rPr>
      </w:pPr>
    </w:p>
    <w:p w14:paraId="25ACB396" w14:textId="77777777" w:rsidR="00FE2649" w:rsidRPr="000D6DDB" w:rsidRDefault="00FE2649">
      <w:pPr>
        <w:rPr>
          <w:sz w:val="22"/>
          <w:lang w:val="en-CA"/>
        </w:rPr>
      </w:pPr>
      <w:r w:rsidRPr="000D6DDB">
        <w:rPr>
          <w:sz w:val="22"/>
          <w:lang w:val="en-CA"/>
        </w:rPr>
        <w:t>Experiment</w:t>
      </w:r>
    </w:p>
    <w:p w14:paraId="6D723557" w14:textId="77777777" w:rsidR="00963FCD" w:rsidRPr="000D6DDB" w:rsidRDefault="00963FCD">
      <w:pPr>
        <w:rPr>
          <w:sz w:val="22"/>
          <w:lang w:val="en-CA"/>
        </w:rPr>
      </w:pPr>
      <w:r w:rsidRPr="000D6DDB">
        <w:rPr>
          <w:sz w:val="22"/>
          <w:lang w:val="en-CA"/>
        </w:rPr>
        <w:t xml:space="preserve">Set of steps (procedures) that are performed under controlled conditions to propose or test a hypothesis. </w:t>
      </w:r>
    </w:p>
    <w:p w14:paraId="51753F1E" w14:textId="77777777" w:rsidR="00FE2649" w:rsidRPr="000D6DDB" w:rsidRDefault="00FE2649">
      <w:pPr>
        <w:rPr>
          <w:sz w:val="22"/>
          <w:lang w:val="en-CA"/>
        </w:rPr>
      </w:pPr>
    </w:p>
    <w:p w14:paraId="1A034D20" w14:textId="77777777" w:rsidR="00FE2649" w:rsidRPr="000D6DDB" w:rsidRDefault="00FE2649">
      <w:pPr>
        <w:rPr>
          <w:sz w:val="22"/>
          <w:lang w:val="en-CA"/>
        </w:rPr>
      </w:pPr>
      <w:r w:rsidRPr="000D6DDB">
        <w:rPr>
          <w:sz w:val="22"/>
          <w:lang w:val="en-CA"/>
        </w:rPr>
        <w:t>Observation</w:t>
      </w:r>
    </w:p>
    <w:p w14:paraId="0BB27555" w14:textId="77777777" w:rsidR="00FE2649" w:rsidRPr="000D6DDB" w:rsidRDefault="00FE2649">
      <w:pPr>
        <w:rPr>
          <w:sz w:val="22"/>
          <w:lang w:val="en-CA"/>
        </w:rPr>
      </w:pPr>
      <w:r w:rsidRPr="000D6DDB">
        <w:rPr>
          <w:sz w:val="22"/>
          <w:lang w:val="en-CA"/>
        </w:rPr>
        <w:t>Qualitative: Observation does not use numbers</w:t>
      </w:r>
    </w:p>
    <w:p w14:paraId="584BF3E7" w14:textId="77777777" w:rsidR="00FE2649" w:rsidRPr="000D6DDB" w:rsidRDefault="00FE2649">
      <w:pPr>
        <w:rPr>
          <w:sz w:val="22"/>
          <w:lang w:val="en-CA"/>
        </w:rPr>
      </w:pPr>
      <w:r w:rsidRPr="000D6DDB">
        <w:rPr>
          <w:sz w:val="22"/>
          <w:lang w:val="en-CA"/>
        </w:rPr>
        <w:t>Quantitative: observation is a measurement. It has two components: A measured quantity (numerical value) with an appropriate unit</w:t>
      </w:r>
    </w:p>
    <w:p w14:paraId="74D8BD55" w14:textId="77777777" w:rsidR="00FE2649" w:rsidRPr="000D6DDB" w:rsidRDefault="00FE2649">
      <w:pPr>
        <w:rPr>
          <w:sz w:val="22"/>
          <w:lang w:val="en-CA"/>
        </w:rPr>
      </w:pPr>
    </w:p>
    <w:p w14:paraId="39E44C9B" w14:textId="77777777" w:rsidR="00FE2649" w:rsidRPr="000D6DDB" w:rsidRDefault="00FE2649">
      <w:pPr>
        <w:rPr>
          <w:sz w:val="22"/>
          <w:lang w:val="en-CA"/>
        </w:rPr>
      </w:pPr>
      <w:r w:rsidRPr="000D6DDB">
        <w:rPr>
          <w:sz w:val="22"/>
          <w:lang w:val="en-CA"/>
        </w:rPr>
        <w:t>Hypothesis</w:t>
      </w:r>
    </w:p>
    <w:p w14:paraId="065BB15A" w14:textId="77777777" w:rsidR="00963FCD" w:rsidRPr="000D6DDB" w:rsidRDefault="00963FCD">
      <w:pPr>
        <w:rPr>
          <w:sz w:val="22"/>
          <w:lang w:val="en-CA"/>
        </w:rPr>
      </w:pPr>
      <w:r w:rsidRPr="000D6DDB">
        <w:rPr>
          <w:sz w:val="22"/>
          <w:lang w:val="en-CA"/>
        </w:rPr>
        <w:t>Tentative explanation to account for the observations of an experiment. Valid provided that one’s assumptions to explain the observations of experiment can be tested.</w:t>
      </w:r>
    </w:p>
    <w:p w14:paraId="06AF7169" w14:textId="77777777" w:rsidR="00963FCD" w:rsidRPr="000D6DDB" w:rsidRDefault="00963FCD">
      <w:pPr>
        <w:rPr>
          <w:sz w:val="22"/>
          <w:lang w:val="en-CA"/>
        </w:rPr>
      </w:pPr>
    </w:p>
    <w:p w14:paraId="139E86F7" w14:textId="77777777" w:rsidR="00963FCD" w:rsidRPr="000D6DDB" w:rsidRDefault="00963FCD">
      <w:pPr>
        <w:rPr>
          <w:sz w:val="22"/>
          <w:lang w:val="en-CA"/>
        </w:rPr>
      </w:pPr>
      <w:r w:rsidRPr="000D6DDB">
        <w:rPr>
          <w:sz w:val="22"/>
          <w:lang w:val="en-CA"/>
        </w:rPr>
        <w:t>Confirm hypothesis</w:t>
      </w:r>
    </w:p>
    <w:p w14:paraId="43AC5F96" w14:textId="77777777" w:rsidR="00963FCD" w:rsidRPr="000D6DDB" w:rsidRDefault="00963FCD">
      <w:pPr>
        <w:rPr>
          <w:sz w:val="22"/>
          <w:lang w:val="en-CA"/>
        </w:rPr>
      </w:pPr>
      <w:r w:rsidRPr="000D6DDB">
        <w:rPr>
          <w:sz w:val="22"/>
          <w:lang w:val="en-CA"/>
        </w:rPr>
        <w:t>Needs to be confirmed via repeated and controlled experiments</w:t>
      </w:r>
    </w:p>
    <w:p w14:paraId="46DBDDA0" w14:textId="77777777" w:rsidR="00963FCD" w:rsidRPr="000D6DDB" w:rsidRDefault="00963FCD">
      <w:pPr>
        <w:rPr>
          <w:sz w:val="22"/>
          <w:lang w:val="en-CA"/>
        </w:rPr>
      </w:pPr>
      <w:r w:rsidRPr="000D6DDB">
        <w:rPr>
          <w:sz w:val="22"/>
          <w:lang w:val="en-CA"/>
        </w:rPr>
        <w:t>There must be no inconsistencies between hypothesis and experimental observations</w:t>
      </w:r>
    </w:p>
    <w:p w14:paraId="7BD21EAF" w14:textId="77777777" w:rsidR="00963FCD" w:rsidRPr="000D6DDB" w:rsidRDefault="00963FCD">
      <w:pPr>
        <w:rPr>
          <w:sz w:val="22"/>
          <w:lang w:val="en-CA"/>
        </w:rPr>
      </w:pPr>
      <w:r w:rsidRPr="000D6DDB">
        <w:rPr>
          <w:sz w:val="22"/>
          <w:lang w:val="en-CA"/>
        </w:rPr>
        <w:t>In event of inconsistencies, step 1 through 4 must be repeated.</w:t>
      </w:r>
    </w:p>
    <w:p w14:paraId="46F01E6D" w14:textId="77777777" w:rsidR="00963FCD" w:rsidRPr="000D6DDB" w:rsidRDefault="00963FCD">
      <w:pPr>
        <w:rPr>
          <w:sz w:val="22"/>
          <w:lang w:val="en-CA"/>
        </w:rPr>
      </w:pPr>
    </w:p>
    <w:p w14:paraId="04CC295F" w14:textId="77777777" w:rsidR="00963FCD" w:rsidRPr="000D6DDB" w:rsidRDefault="00963FCD">
      <w:pPr>
        <w:rPr>
          <w:sz w:val="22"/>
          <w:lang w:val="en-CA"/>
        </w:rPr>
      </w:pPr>
      <w:r w:rsidRPr="000D6DDB">
        <w:rPr>
          <w:sz w:val="22"/>
          <w:lang w:val="en-CA"/>
        </w:rPr>
        <w:t>After repeating all these steps, we can propose a scientific law.</w:t>
      </w:r>
    </w:p>
    <w:p w14:paraId="275BD8F6" w14:textId="77777777" w:rsidR="00963FCD" w:rsidRPr="000D6DDB" w:rsidRDefault="00963FCD">
      <w:pPr>
        <w:rPr>
          <w:sz w:val="22"/>
          <w:lang w:val="en-CA"/>
        </w:rPr>
      </w:pPr>
    </w:p>
    <w:p w14:paraId="099F18BB" w14:textId="77777777" w:rsidR="00963FCD" w:rsidRPr="000D6DDB" w:rsidRDefault="00963FCD">
      <w:pPr>
        <w:rPr>
          <w:sz w:val="22"/>
          <w:u w:val="single"/>
          <w:lang w:val="en-CA"/>
        </w:rPr>
      </w:pPr>
      <w:r w:rsidRPr="000D6DDB">
        <w:rPr>
          <w:sz w:val="22"/>
          <w:u w:val="single"/>
          <w:lang w:val="en-CA"/>
        </w:rPr>
        <w:t>Scientific notation</w:t>
      </w:r>
    </w:p>
    <w:p w14:paraId="37847CB9" w14:textId="77777777" w:rsidR="00963FCD" w:rsidRPr="000D6DDB" w:rsidRDefault="00DA0A3D">
      <w:pPr>
        <w:rPr>
          <w:sz w:val="22"/>
          <w:lang w:val="en-CA"/>
        </w:rPr>
      </w:pPr>
      <w:r w:rsidRPr="000D6DDB">
        <w:rPr>
          <w:sz w:val="22"/>
          <w:lang w:val="en-CA"/>
        </w:rPr>
        <w:t xml:space="preserve">Express very large or very small numbers and increase efficiency in scientific calculations. </w:t>
      </w:r>
    </w:p>
    <w:p w14:paraId="70B1A749" w14:textId="77777777" w:rsidR="0028235C" w:rsidRPr="000D6DDB" w:rsidRDefault="0028235C" w:rsidP="0028235C">
      <w:pPr>
        <w:rPr>
          <w:rFonts w:eastAsia="Times New Roman" w:cs="Times New Roman"/>
          <w:sz w:val="22"/>
          <w:szCs w:val="22"/>
          <w:shd w:val="clear" w:color="auto" w:fill="FFFFFF"/>
          <w:lang w:val="en-CA"/>
        </w:rPr>
      </w:pPr>
      <w:r w:rsidRPr="000D6DDB">
        <w:rPr>
          <w:sz w:val="22"/>
          <w:szCs w:val="22"/>
          <w:lang w:val="en-CA"/>
        </w:rPr>
        <w:t>N x 10</w:t>
      </w:r>
      <w:r w:rsidRPr="000D6DDB">
        <w:rPr>
          <w:rFonts w:eastAsia="Times New Roman" w:cs="Times New Roman"/>
          <w:sz w:val="22"/>
          <w:szCs w:val="22"/>
          <w:shd w:val="clear" w:color="auto" w:fill="FFFFFF"/>
          <w:vertAlign w:val="superscript"/>
          <w:lang w:val="en-CA"/>
        </w:rPr>
        <w:t xml:space="preserve">±n </w:t>
      </w:r>
      <w:r w:rsidRPr="000D6DDB">
        <w:rPr>
          <w:rFonts w:eastAsia="Times New Roman" w:cs="Times New Roman"/>
          <w:sz w:val="22"/>
          <w:szCs w:val="22"/>
          <w:shd w:val="clear" w:color="auto" w:fill="FFFFFF"/>
          <w:lang w:val="en-CA"/>
        </w:rPr>
        <w:t>for example: 598.46 n would be 2, hence 5.9846 x 10</w:t>
      </w:r>
      <w:r w:rsidRPr="000D6DDB">
        <w:rPr>
          <w:rFonts w:eastAsia="Times New Roman" w:cs="Times New Roman"/>
          <w:sz w:val="22"/>
          <w:szCs w:val="22"/>
          <w:shd w:val="clear" w:color="auto" w:fill="FFFFFF"/>
          <w:vertAlign w:val="superscript"/>
          <w:lang w:val="en-CA"/>
        </w:rPr>
        <w:t>2</w:t>
      </w:r>
      <w:r w:rsidRPr="000D6DDB">
        <w:rPr>
          <w:rFonts w:eastAsia="Times New Roman" w:cs="Times New Roman"/>
          <w:sz w:val="22"/>
          <w:szCs w:val="22"/>
          <w:shd w:val="clear" w:color="auto" w:fill="FFFFFF"/>
          <w:lang w:val="en-CA"/>
        </w:rPr>
        <w:t>.</w:t>
      </w:r>
    </w:p>
    <w:p w14:paraId="6A6B92CE" w14:textId="77777777" w:rsidR="0028235C" w:rsidRPr="000D6DDB" w:rsidRDefault="0028235C" w:rsidP="0028235C">
      <w:pPr>
        <w:rPr>
          <w:rFonts w:eastAsia="Times New Roman" w:cs="Times New Roman"/>
          <w:sz w:val="22"/>
          <w:szCs w:val="22"/>
          <w:shd w:val="clear" w:color="auto" w:fill="FFFFFF"/>
          <w:lang w:val="en-CA"/>
        </w:rPr>
      </w:pPr>
    </w:p>
    <w:p w14:paraId="3BEBC945" w14:textId="77777777" w:rsidR="0028235C" w:rsidRPr="000D6DDB" w:rsidRDefault="0028235C" w:rsidP="0028235C">
      <w:pPr>
        <w:rPr>
          <w:rFonts w:eastAsia="Times New Roman" w:cs="Times New Roman"/>
          <w:sz w:val="22"/>
          <w:szCs w:val="22"/>
          <w:u w:val="single"/>
          <w:shd w:val="clear" w:color="auto" w:fill="FFFFFF"/>
          <w:lang w:val="en-CA"/>
        </w:rPr>
      </w:pPr>
      <w:r w:rsidRPr="000D6DDB">
        <w:rPr>
          <w:rFonts w:eastAsia="Times New Roman" w:cs="Times New Roman"/>
          <w:sz w:val="22"/>
          <w:szCs w:val="22"/>
          <w:u w:val="single"/>
          <w:shd w:val="clear" w:color="auto" w:fill="FFFFFF"/>
          <w:lang w:val="en-CA"/>
        </w:rPr>
        <w:t>S</w:t>
      </w:r>
      <w:r w:rsidR="005D6A12" w:rsidRPr="000D6DDB">
        <w:rPr>
          <w:rFonts w:eastAsia="Times New Roman" w:cs="Times New Roman"/>
          <w:sz w:val="22"/>
          <w:szCs w:val="22"/>
          <w:u w:val="single"/>
          <w:shd w:val="clear" w:color="auto" w:fill="FFFFFF"/>
          <w:lang w:val="en-CA"/>
        </w:rPr>
        <w:t>ignificant figures (</w:t>
      </w:r>
      <w:proofErr w:type="spellStart"/>
      <w:r w:rsidR="005D6A12" w:rsidRPr="000D6DDB">
        <w:rPr>
          <w:rFonts w:eastAsia="Times New Roman" w:cs="Times New Roman"/>
          <w:sz w:val="22"/>
          <w:szCs w:val="22"/>
          <w:u w:val="single"/>
          <w:shd w:val="clear" w:color="auto" w:fill="FFFFFF"/>
          <w:lang w:val="en-CA"/>
        </w:rPr>
        <w:t>chiffres</w:t>
      </w:r>
      <w:proofErr w:type="spellEnd"/>
      <w:r w:rsidR="005D6A12" w:rsidRPr="000D6DDB">
        <w:rPr>
          <w:rFonts w:eastAsia="Times New Roman" w:cs="Times New Roman"/>
          <w:sz w:val="22"/>
          <w:szCs w:val="22"/>
          <w:u w:val="single"/>
          <w:shd w:val="clear" w:color="auto" w:fill="FFFFFF"/>
          <w:lang w:val="en-CA"/>
        </w:rPr>
        <w:t xml:space="preserve"> significatifs)</w:t>
      </w:r>
    </w:p>
    <w:p w14:paraId="5F952D23" w14:textId="77777777" w:rsidR="005D6A12" w:rsidRPr="000D6DDB" w:rsidRDefault="005D6A12" w:rsidP="005D6A12">
      <w:pPr>
        <w:pStyle w:val="Paragraphedeliste"/>
        <w:numPr>
          <w:ilvl w:val="0"/>
          <w:numId w:val="1"/>
        </w:num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used to indicate the precision (closeness of measurements) of a measurement or that of a calculated result using such measurements</w:t>
      </w:r>
    </w:p>
    <w:p w14:paraId="78F18615" w14:textId="77777777" w:rsidR="005D6A12" w:rsidRPr="000D6DDB" w:rsidRDefault="005D6A12" w:rsidP="005D6A12">
      <w:pPr>
        <w:pStyle w:val="Paragraphedeliste"/>
        <w:numPr>
          <w:ilvl w:val="0"/>
          <w:numId w:val="1"/>
        </w:num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not apply to counted items such as exact numbers and defined conversions factors (</w:t>
      </w:r>
      <w:proofErr w:type="spellStart"/>
      <w:r w:rsidRPr="000D6DDB">
        <w:rPr>
          <w:rFonts w:eastAsia="Times New Roman" w:cs="Times New Roman"/>
          <w:sz w:val="22"/>
          <w:szCs w:val="22"/>
          <w:shd w:val="clear" w:color="auto" w:fill="FFFFFF"/>
          <w:lang w:val="en-CA"/>
        </w:rPr>
        <w:t>1inch</w:t>
      </w:r>
      <w:proofErr w:type="spellEnd"/>
      <w:r w:rsidRPr="000D6DDB">
        <w:rPr>
          <w:rFonts w:eastAsia="Times New Roman" w:cs="Times New Roman"/>
          <w:sz w:val="22"/>
          <w:szCs w:val="22"/>
          <w:shd w:val="clear" w:color="auto" w:fill="FFFFFF"/>
          <w:lang w:val="en-CA"/>
        </w:rPr>
        <w:t>=</w:t>
      </w:r>
      <w:proofErr w:type="spellStart"/>
      <w:r w:rsidRPr="000D6DDB">
        <w:rPr>
          <w:rFonts w:eastAsia="Times New Roman" w:cs="Times New Roman"/>
          <w:sz w:val="22"/>
          <w:szCs w:val="22"/>
          <w:shd w:val="clear" w:color="auto" w:fill="FFFFFF"/>
          <w:lang w:val="en-CA"/>
        </w:rPr>
        <w:t>2.54cm</w:t>
      </w:r>
      <w:proofErr w:type="spellEnd"/>
      <w:r w:rsidRPr="000D6DDB">
        <w:rPr>
          <w:rFonts w:eastAsia="Times New Roman" w:cs="Times New Roman"/>
          <w:sz w:val="22"/>
          <w:szCs w:val="22"/>
          <w:shd w:val="clear" w:color="auto" w:fill="FFFFFF"/>
          <w:lang w:val="en-CA"/>
        </w:rPr>
        <w:t>) -&gt; these have infinite number of significant figures.</w:t>
      </w:r>
    </w:p>
    <w:p w14:paraId="64B1C2D2" w14:textId="77777777" w:rsidR="005D6A12" w:rsidRPr="000D6DDB" w:rsidRDefault="005D6A12" w:rsidP="00EB752F">
      <w:pPr>
        <w:rPr>
          <w:rFonts w:eastAsia="Times New Roman" w:cs="Times New Roman"/>
          <w:sz w:val="22"/>
          <w:szCs w:val="22"/>
          <w:shd w:val="clear" w:color="auto" w:fill="FFFFFF"/>
          <w:lang w:val="en-CA"/>
        </w:rPr>
      </w:pPr>
    </w:p>
    <w:p w14:paraId="128BE169" w14:textId="77777777" w:rsidR="005D6A12" w:rsidRPr="000D6DDB" w:rsidRDefault="005D6A12" w:rsidP="00EB752F">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Rule #1: all nonzero digits are significant figures</w:t>
      </w:r>
    </w:p>
    <w:p w14:paraId="1B533AEF" w14:textId="77777777" w:rsidR="005D6A12" w:rsidRPr="000D6DDB" w:rsidRDefault="005D6A12" w:rsidP="00EB752F">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Rule #2: counting begins from left with the first nonzero number</w:t>
      </w:r>
    </w:p>
    <w:p w14:paraId="6308A8BB" w14:textId="77777777" w:rsidR="005D6A12" w:rsidRPr="000D6DDB" w:rsidRDefault="005D6A12" w:rsidP="00EB752F">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Rule #3: Zeros between nonzero digits are counted as significant figures</w:t>
      </w:r>
    </w:p>
    <w:p w14:paraId="5E3DF9D4" w14:textId="77777777" w:rsidR="005D6A12" w:rsidRPr="000D6DDB" w:rsidRDefault="005D6A12" w:rsidP="00EB752F">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Rule #4: Terminal  zeros (zeros to the right of a number)</w:t>
      </w:r>
    </w:p>
    <w:p w14:paraId="0AA62970" w14:textId="77777777" w:rsidR="00EB752F" w:rsidRPr="000D6DDB" w:rsidRDefault="00EB752F" w:rsidP="00EB752F">
      <w:pPr>
        <w:rPr>
          <w:rFonts w:eastAsia="Times New Roman" w:cs="Times New Roman"/>
          <w:sz w:val="22"/>
          <w:szCs w:val="22"/>
          <w:shd w:val="clear" w:color="auto" w:fill="FFFFFF"/>
          <w:lang w:val="en-CA"/>
        </w:rPr>
      </w:pPr>
    </w:p>
    <w:p w14:paraId="239064FD" w14:textId="77777777" w:rsidR="00EB752F" w:rsidRPr="000D6DDB" w:rsidRDefault="00EB752F" w:rsidP="00EB752F">
      <w:pPr>
        <w:rPr>
          <w:rFonts w:eastAsia="Times New Roman" w:cs="Times New Roman"/>
          <w:sz w:val="22"/>
          <w:szCs w:val="22"/>
          <w:u w:val="single"/>
          <w:shd w:val="clear" w:color="auto" w:fill="FFFFFF"/>
          <w:lang w:val="en-CA"/>
        </w:rPr>
      </w:pPr>
    </w:p>
    <w:p w14:paraId="757EF355" w14:textId="77777777" w:rsidR="00EB752F" w:rsidRPr="000D6DDB" w:rsidRDefault="00EB752F" w:rsidP="00EB752F">
      <w:pPr>
        <w:rPr>
          <w:rFonts w:eastAsia="Times New Roman" w:cs="Times New Roman"/>
          <w:sz w:val="22"/>
          <w:szCs w:val="22"/>
          <w:u w:val="single"/>
          <w:shd w:val="clear" w:color="auto" w:fill="FFFFFF"/>
          <w:lang w:val="en-CA"/>
        </w:rPr>
      </w:pPr>
    </w:p>
    <w:p w14:paraId="2249F147" w14:textId="77777777" w:rsidR="00EB752F" w:rsidRPr="000D6DDB" w:rsidRDefault="00EB752F" w:rsidP="00EB752F">
      <w:pPr>
        <w:rPr>
          <w:rFonts w:eastAsia="Times New Roman" w:cs="Times New Roman"/>
          <w:sz w:val="22"/>
          <w:szCs w:val="22"/>
          <w:u w:val="single"/>
          <w:shd w:val="clear" w:color="auto" w:fill="FFFFFF"/>
          <w:lang w:val="en-CA"/>
        </w:rPr>
      </w:pPr>
    </w:p>
    <w:p w14:paraId="09B9EBC4" w14:textId="77777777" w:rsidR="00EB752F" w:rsidRPr="000D6DDB" w:rsidRDefault="00EB752F" w:rsidP="00EB752F">
      <w:pPr>
        <w:rPr>
          <w:rFonts w:eastAsia="Times New Roman" w:cs="Times New Roman"/>
          <w:sz w:val="22"/>
          <w:szCs w:val="22"/>
          <w:u w:val="single"/>
          <w:shd w:val="clear" w:color="auto" w:fill="FFFFFF"/>
          <w:lang w:val="en-CA"/>
        </w:rPr>
      </w:pPr>
    </w:p>
    <w:p w14:paraId="22CD333A" w14:textId="77777777" w:rsidR="00126949" w:rsidRDefault="00126949" w:rsidP="00EB752F">
      <w:pPr>
        <w:rPr>
          <w:rFonts w:eastAsia="Times New Roman" w:cs="Times New Roman"/>
          <w:sz w:val="22"/>
          <w:szCs w:val="22"/>
          <w:u w:val="single"/>
          <w:shd w:val="clear" w:color="auto" w:fill="FFFFFF"/>
          <w:lang w:val="en-CA"/>
        </w:rPr>
      </w:pPr>
    </w:p>
    <w:p w14:paraId="353303D3" w14:textId="77777777" w:rsidR="00126949" w:rsidRDefault="00126949" w:rsidP="00EB752F">
      <w:pPr>
        <w:rPr>
          <w:rFonts w:eastAsia="Times New Roman" w:cs="Times New Roman"/>
          <w:sz w:val="22"/>
          <w:szCs w:val="22"/>
          <w:u w:val="single"/>
          <w:shd w:val="clear" w:color="auto" w:fill="FFFFFF"/>
          <w:lang w:val="en-CA"/>
        </w:rPr>
      </w:pPr>
    </w:p>
    <w:p w14:paraId="3C966FCE" w14:textId="77777777" w:rsidR="00EB752F" w:rsidRPr="000D6DDB" w:rsidRDefault="00EB752F" w:rsidP="00EB752F">
      <w:pPr>
        <w:rPr>
          <w:rFonts w:eastAsia="Times New Roman" w:cs="Times New Roman"/>
          <w:sz w:val="22"/>
          <w:szCs w:val="22"/>
          <w:u w:val="single"/>
          <w:shd w:val="clear" w:color="auto" w:fill="FFFFFF"/>
          <w:lang w:val="en-CA"/>
        </w:rPr>
      </w:pPr>
      <w:bookmarkStart w:id="0" w:name="_GoBack"/>
      <w:bookmarkEnd w:id="0"/>
      <w:r w:rsidRPr="000D6DDB">
        <w:rPr>
          <w:rFonts w:eastAsia="Times New Roman" w:cs="Times New Roman"/>
          <w:sz w:val="22"/>
          <w:szCs w:val="22"/>
          <w:u w:val="single"/>
          <w:shd w:val="clear" w:color="auto" w:fill="FFFFFF"/>
          <w:lang w:val="en-CA"/>
        </w:rPr>
        <w:lastRenderedPageBreak/>
        <w:t>Significant figures in chemical calculations</w:t>
      </w:r>
    </w:p>
    <w:p w14:paraId="724C151D" w14:textId="77777777" w:rsidR="00EB752F" w:rsidRPr="000D6DDB" w:rsidRDefault="00EB752F" w:rsidP="0028235C">
      <w:pPr>
        <w:rPr>
          <w:rFonts w:eastAsia="Times New Roman" w:cs="Times New Roman"/>
          <w:sz w:val="22"/>
          <w:szCs w:val="22"/>
          <w:shd w:val="clear" w:color="auto" w:fill="FFFFFF"/>
          <w:lang w:val="en-CA"/>
        </w:rPr>
      </w:pPr>
    </w:p>
    <w:p w14:paraId="6BD2ED39" w14:textId="77777777" w:rsidR="00EB752F" w:rsidRPr="000D6DDB" w:rsidRDefault="00EB752F" w:rsidP="0028235C">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Depends on the operation performed</w:t>
      </w:r>
    </w:p>
    <w:p w14:paraId="15E38EEF" w14:textId="77777777" w:rsidR="00EB752F" w:rsidRPr="000D6DDB" w:rsidRDefault="00EB752F" w:rsidP="0028235C">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 xml:space="preserve">Rule #1: In addition and subtraction, final answer contains same number of decimal places as are in the measurement </w:t>
      </w:r>
      <w:r w:rsidR="005F32F9" w:rsidRPr="000D6DDB">
        <w:rPr>
          <w:rFonts w:eastAsia="Times New Roman" w:cs="Times New Roman"/>
          <w:sz w:val="22"/>
          <w:szCs w:val="22"/>
          <w:shd w:val="clear" w:color="auto" w:fill="FFFFFF"/>
          <w:lang w:val="en-CA"/>
        </w:rPr>
        <w:t>with least number of decimal places</w:t>
      </w:r>
    </w:p>
    <w:p w14:paraId="55EF179A" w14:textId="77777777" w:rsidR="005F32F9" w:rsidRPr="000D6DDB" w:rsidRDefault="005F32F9" w:rsidP="0028235C">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Example 1: 25.0 g + 22.41 g + 1.234 g = 48.6 g (25.0 have 1 decimal: final answer 1 decimal)</w:t>
      </w:r>
    </w:p>
    <w:p w14:paraId="5069524D" w14:textId="77777777" w:rsidR="005F32F9" w:rsidRPr="000D6DDB" w:rsidRDefault="005F32F9" w:rsidP="0028235C">
      <w:pPr>
        <w:rPr>
          <w:rFonts w:eastAsia="Times New Roman" w:cs="Times New Roman"/>
          <w:sz w:val="22"/>
          <w:szCs w:val="22"/>
          <w:shd w:val="clear" w:color="auto" w:fill="FFFFFF"/>
          <w:lang w:val="en-CA"/>
        </w:rPr>
      </w:pPr>
      <w:r w:rsidRPr="000D6DDB">
        <w:rPr>
          <w:rFonts w:eastAsia="Times New Roman" w:cs="Times New Roman"/>
          <w:sz w:val="22"/>
          <w:szCs w:val="22"/>
          <w:shd w:val="clear" w:color="auto" w:fill="FFFFFF"/>
          <w:lang w:val="en-CA"/>
        </w:rPr>
        <w:t>Example 2: 4.85 mL – 0.02 mL = 4.38 mL (both have 2 decimals: final answer 2 decimals)</w:t>
      </w:r>
    </w:p>
    <w:p w14:paraId="73872844" w14:textId="77777777" w:rsidR="005D6A12" w:rsidRPr="000D6DDB" w:rsidRDefault="005D6A12" w:rsidP="0028235C">
      <w:pPr>
        <w:rPr>
          <w:rFonts w:eastAsia="Times New Roman" w:cs="Times New Roman"/>
          <w:sz w:val="22"/>
          <w:szCs w:val="22"/>
          <w:lang w:val="en-CA"/>
        </w:rPr>
      </w:pPr>
    </w:p>
    <w:p w14:paraId="23209FCE" w14:textId="77777777" w:rsidR="005F32F9" w:rsidRPr="000D6DDB" w:rsidRDefault="005F32F9" w:rsidP="0028235C">
      <w:pPr>
        <w:rPr>
          <w:rFonts w:eastAsia="Times New Roman" w:cs="Times New Roman"/>
          <w:sz w:val="22"/>
          <w:szCs w:val="22"/>
          <w:lang w:val="en-CA"/>
        </w:rPr>
      </w:pPr>
      <w:r w:rsidRPr="000D6DDB">
        <w:rPr>
          <w:rFonts w:eastAsia="Times New Roman" w:cs="Times New Roman"/>
          <w:sz w:val="22"/>
          <w:szCs w:val="22"/>
          <w:lang w:val="en-CA"/>
        </w:rPr>
        <w:t>Rule #2: In multiplication and division, final answer contains same number of significant figures as are in the least number of significant figures</w:t>
      </w:r>
    </w:p>
    <w:p w14:paraId="359F7947" w14:textId="77777777" w:rsidR="005F32F9" w:rsidRPr="000D6DDB" w:rsidRDefault="005F32F9" w:rsidP="0028235C">
      <w:pPr>
        <w:rPr>
          <w:rFonts w:eastAsia="Times New Roman" w:cs="Times New Roman"/>
          <w:sz w:val="22"/>
          <w:szCs w:val="22"/>
          <w:lang w:val="en-CA"/>
        </w:rPr>
      </w:pPr>
      <w:r w:rsidRPr="000D6DDB">
        <w:rPr>
          <w:rFonts w:eastAsia="Times New Roman" w:cs="Times New Roman"/>
          <w:sz w:val="22"/>
          <w:szCs w:val="22"/>
          <w:lang w:val="en-CA"/>
        </w:rPr>
        <w:t>Example 1: 9.20 x 2.450 = 22.5 (9.20 -&gt; 3 figures: answer 3 figures)</w:t>
      </w:r>
    </w:p>
    <w:p w14:paraId="41FC71A8" w14:textId="77777777" w:rsidR="005F32F9" w:rsidRPr="000D6DDB" w:rsidRDefault="005F32F9" w:rsidP="0028235C">
      <w:pPr>
        <w:rPr>
          <w:rFonts w:eastAsia="Times New Roman" w:cs="Times New Roman"/>
          <w:sz w:val="22"/>
          <w:szCs w:val="22"/>
          <w:lang w:val="en-CA"/>
        </w:rPr>
      </w:pPr>
      <w:r w:rsidRPr="000D6DDB">
        <w:rPr>
          <w:rFonts w:eastAsia="Times New Roman" w:cs="Times New Roman"/>
          <w:sz w:val="22"/>
          <w:szCs w:val="22"/>
          <w:lang w:val="en-CA"/>
        </w:rPr>
        <w:t>Example 2: 2.35 / 1.456 = 1.61 (2.35 -&gt; 3 figures: answer 3 figures)</w:t>
      </w:r>
    </w:p>
    <w:p w14:paraId="0CA12435" w14:textId="77777777" w:rsidR="005F32F9" w:rsidRPr="000D6DDB" w:rsidRDefault="005F32F9" w:rsidP="0028235C">
      <w:pPr>
        <w:rPr>
          <w:rFonts w:eastAsia="Times New Roman" w:cs="Times New Roman"/>
          <w:sz w:val="22"/>
          <w:szCs w:val="22"/>
          <w:lang w:val="en-CA"/>
        </w:rPr>
      </w:pPr>
    </w:p>
    <w:p w14:paraId="1CF6C77E" w14:textId="6ABF9E1A" w:rsidR="005F32F9" w:rsidRPr="000D6DDB" w:rsidRDefault="005F32F9" w:rsidP="0028235C">
      <w:pPr>
        <w:rPr>
          <w:rFonts w:eastAsia="Times New Roman" w:cs="Times New Roman"/>
          <w:sz w:val="22"/>
          <w:szCs w:val="22"/>
          <w:lang w:val="en-CA"/>
        </w:rPr>
      </w:pPr>
      <w:r w:rsidRPr="000D6DDB">
        <w:rPr>
          <w:rFonts w:eastAsia="Times New Roman" w:cs="Times New Roman"/>
          <w:sz w:val="22"/>
          <w:szCs w:val="22"/>
          <w:lang w:val="en-CA"/>
        </w:rPr>
        <w:t>Rule #3:</w:t>
      </w:r>
      <w:r w:rsidR="00B97DD6" w:rsidRPr="000D6DDB">
        <w:rPr>
          <w:rFonts w:eastAsia="Times New Roman" w:cs="Times New Roman"/>
          <w:sz w:val="22"/>
          <w:szCs w:val="22"/>
          <w:lang w:val="en-CA"/>
        </w:rPr>
        <w:t xml:space="preserve"> Exact numbers, unit conversion and constants have no effect on the number of significant figures. </w:t>
      </w:r>
    </w:p>
    <w:p w14:paraId="690C6BEC" w14:textId="1C953991" w:rsidR="00201885" w:rsidRPr="000D6DDB" w:rsidRDefault="0028235C">
      <w:pPr>
        <w:rPr>
          <w:sz w:val="22"/>
          <w:vertAlign w:val="superscript"/>
          <w:lang w:val="en-CA"/>
        </w:rPr>
      </w:pPr>
      <w:r w:rsidRPr="000D6DDB">
        <w:rPr>
          <w:sz w:val="22"/>
          <w:vertAlign w:val="superscript"/>
          <w:lang w:val="en-CA"/>
        </w:rPr>
        <w:t xml:space="preserve"> </w:t>
      </w:r>
    </w:p>
    <w:p w14:paraId="23CE3AAE" w14:textId="0D6BDC68" w:rsidR="00201885" w:rsidRPr="000D6DDB" w:rsidRDefault="00201885">
      <w:pPr>
        <w:rPr>
          <w:sz w:val="22"/>
          <w:u w:val="single"/>
          <w:lang w:val="en-CA"/>
        </w:rPr>
      </w:pPr>
      <w:r w:rsidRPr="000D6DDB">
        <w:rPr>
          <w:sz w:val="22"/>
          <w:u w:val="single"/>
          <w:lang w:val="en-CA"/>
        </w:rPr>
        <w:t>Rounding off chemical calculations</w:t>
      </w:r>
    </w:p>
    <w:p w14:paraId="763DB76C" w14:textId="58FAC976" w:rsidR="00201885" w:rsidRPr="000D6DDB" w:rsidRDefault="00201885">
      <w:pPr>
        <w:rPr>
          <w:sz w:val="22"/>
          <w:lang w:val="en-CA"/>
        </w:rPr>
      </w:pPr>
      <w:r w:rsidRPr="000D6DDB">
        <w:rPr>
          <w:sz w:val="22"/>
          <w:lang w:val="en-CA"/>
        </w:rPr>
        <w:t xml:space="preserve">Rule #1: multi-step calculations, all numbers carried to final result, which is then rounded off to give correct number of significant figures. </w:t>
      </w:r>
    </w:p>
    <w:p w14:paraId="280FA9CE" w14:textId="55C64DD7" w:rsidR="00201885" w:rsidRPr="000D6DDB" w:rsidRDefault="00201885">
      <w:pPr>
        <w:rPr>
          <w:sz w:val="22"/>
          <w:lang w:val="en-CA"/>
        </w:rPr>
      </w:pPr>
      <w:r w:rsidRPr="000D6DDB">
        <w:rPr>
          <w:sz w:val="22"/>
          <w:lang w:val="en-CA"/>
        </w:rPr>
        <w:t>Rule #2: 8.379 g becomes 8.38 cuz 9&gt;5</w:t>
      </w:r>
    </w:p>
    <w:p w14:paraId="6228E42C" w14:textId="02A70BBD" w:rsidR="00201885" w:rsidRPr="000D6DDB" w:rsidRDefault="00201885">
      <w:pPr>
        <w:rPr>
          <w:sz w:val="22"/>
          <w:lang w:val="en-CA"/>
        </w:rPr>
      </w:pPr>
      <w:r w:rsidRPr="000D6DDB">
        <w:rPr>
          <w:sz w:val="22"/>
          <w:lang w:val="en-CA"/>
        </w:rPr>
        <w:t>Rule #3: 6.371 g becomes 6.37 cuz 1&lt;5</w:t>
      </w:r>
    </w:p>
    <w:p w14:paraId="467E9F03" w14:textId="19EFCF6C" w:rsidR="00201885" w:rsidRPr="000D6DDB" w:rsidRDefault="00201885">
      <w:pPr>
        <w:rPr>
          <w:sz w:val="22"/>
          <w:lang w:val="en-CA"/>
        </w:rPr>
      </w:pPr>
      <w:r w:rsidRPr="000D6DDB">
        <w:rPr>
          <w:sz w:val="22"/>
          <w:lang w:val="en-CA"/>
        </w:rPr>
        <w:t>Rule #4: 16.75 becomes 16.8 cuz 7 odd number : 16.65 becomes 16.6 cuz 6 even number</w:t>
      </w:r>
    </w:p>
    <w:p w14:paraId="1FF52A65" w14:textId="77777777" w:rsidR="00201885" w:rsidRPr="000D6DDB" w:rsidRDefault="00201885">
      <w:pPr>
        <w:rPr>
          <w:sz w:val="22"/>
          <w:lang w:val="en-CA"/>
        </w:rPr>
      </w:pPr>
    </w:p>
    <w:p w14:paraId="1B681519" w14:textId="02FE2099" w:rsidR="00201885" w:rsidRPr="000D6DDB" w:rsidRDefault="00201885">
      <w:pPr>
        <w:rPr>
          <w:sz w:val="22"/>
          <w:u w:val="single"/>
          <w:lang w:val="en-CA"/>
        </w:rPr>
      </w:pPr>
      <w:r w:rsidRPr="000D6DDB">
        <w:rPr>
          <w:sz w:val="22"/>
          <w:u w:val="single"/>
          <w:lang w:val="en-CA"/>
        </w:rPr>
        <w:t>SI</w:t>
      </w:r>
    </w:p>
    <w:p w14:paraId="6A35501E" w14:textId="7AF4BC27" w:rsidR="00201885" w:rsidRPr="000D6DDB" w:rsidRDefault="00201885">
      <w:pPr>
        <w:rPr>
          <w:sz w:val="22"/>
          <w:lang w:val="en-CA"/>
        </w:rPr>
      </w:pPr>
      <w:r w:rsidRPr="000D6DDB">
        <w:rPr>
          <w:sz w:val="22"/>
          <w:lang w:val="en-CA"/>
        </w:rPr>
        <w:t xml:space="preserve">International units included metric system, length, volume, mass, density, temperature and time. </w:t>
      </w:r>
    </w:p>
    <w:p w14:paraId="19E3141D" w14:textId="21639632" w:rsidR="00201885" w:rsidRPr="000D6DDB" w:rsidRDefault="00201885">
      <w:pPr>
        <w:rPr>
          <w:sz w:val="22"/>
          <w:lang w:val="en-CA"/>
        </w:rPr>
      </w:pPr>
      <w:r w:rsidRPr="000D6DDB">
        <w:rPr>
          <w:sz w:val="22"/>
          <w:lang w:val="en-CA"/>
        </w:rPr>
        <w:t>Length = meter</w:t>
      </w:r>
      <w:r w:rsidR="002A71FB" w:rsidRPr="000D6DDB">
        <w:rPr>
          <w:sz w:val="22"/>
          <w:lang w:val="en-CA"/>
        </w:rPr>
        <w:t xml:space="preserve"> (m)</w:t>
      </w:r>
    </w:p>
    <w:p w14:paraId="24EC897F" w14:textId="61C6A97E" w:rsidR="002A71FB" w:rsidRPr="000D6DDB" w:rsidRDefault="002A71FB">
      <w:pPr>
        <w:rPr>
          <w:sz w:val="22"/>
          <w:lang w:val="en-CA"/>
        </w:rPr>
      </w:pPr>
      <w:r w:rsidRPr="000D6DDB">
        <w:rPr>
          <w:sz w:val="22"/>
          <w:lang w:val="en-CA"/>
        </w:rPr>
        <w:t>Volume = cubic meter (</w:t>
      </w:r>
      <w:proofErr w:type="spellStart"/>
      <w:r w:rsidRPr="000D6DDB">
        <w:rPr>
          <w:sz w:val="22"/>
          <w:lang w:val="en-CA"/>
        </w:rPr>
        <w:t>m</w:t>
      </w:r>
      <w:r w:rsidRPr="000D6DDB">
        <w:rPr>
          <w:sz w:val="22"/>
          <w:vertAlign w:val="superscript"/>
          <w:lang w:val="en-CA"/>
        </w:rPr>
        <w:t>3</w:t>
      </w:r>
      <w:proofErr w:type="spellEnd"/>
      <w:r w:rsidRPr="000D6DDB">
        <w:rPr>
          <w:sz w:val="22"/>
          <w:lang w:val="en-CA"/>
        </w:rPr>
        <w:t>) -&gt; the most common is L or mL (</w:t>
      </w:r>
      <w:proofErr w:type="spellStart"/>
      <w:r w:rsidRPr="000D6DDB">
        <w:rPr>
          <w:sz w:val="22"/>
          <w:lang w:val="en-CA"/>
        </w:rPr>
        <w:t>1L</w:t>
      </w:r>
      <w:proofErr w:type="spellEnd"/>
      <w:r w:rsidRPr="000D6DDB">
        <w:rPr>
          <w:sz w:val="22"/>
          <w:lang w:val="en-CA"/>
        </w:rPr>
        <w:t xml:space="preserve"> = 10</w:t>
      </w:r>
      <w:r w:rsidRPr="000D6DDB">
        <w:rPr>
          <w:sz w:val="22"/>
          <w:vertAlign w:val="superscript"/>
          <w:lang w:val="en-CA"/>
        </w:rPr>
        <w:t>-3</w:t>
      </w:r>
      <w:r w:rsidRPr="000D6DDB">
        <w:rPr>
          <w:sz w:val="22"/>
          <w:lang w:val="en-CA"/>
        </w:rPr>
        <w:t xml:space="preserve"> </w:t>
      </w:r>
      <w:proofErr w:type="spellStart"/>
      <w:r w:rsidRPr="000D6DDB">
        <w:rPr>
          <w:sz w:val="22"/>
          <w:lang w:val="en-CA"/>
        </w:rPr>
        <w:t>m</w:t>
      </w:r>
      <w:r w:rsidRPr="000D6DDB">
        <w:rPr>
          <w:sz w:val="22"/>
          <w:vertAlign w:val="superscript"/>
          <w:lang w:val="en-CA"/>
        </w:rPr>
        <w:t>3</w:t>
      </w:r>
      <w:proofErr w:type="spellEnd"/>
      <w:r w:rsidRPr="000D6DDB">
        <w:rPr>
          <w:sz w:val="22"/>
          <w:lang w:val="en-CA"/>
        </w:rPr>
        <w:t>) (</w:t>
      </w:r>
      <w:proofErr w:type="spellStart"/>
      <w:r w:rsidRPr="000D6DDB">
        <w:rPr>
          <w:sz w:val="22"/>
          <w:lang w:val="en-CA"/>
        </w:rPr>
        <w:t>1mL</w:t>
      </w:r>
      <w:proofErr w:type="spellEnd"/>
      <w:r w:rsidRPr="000D6DDB">
        <w:rPr>
          <w:sz w:val="22"/>
          <w:lang w:val="en-CA"/>
        </w:rPr>
        <w:t xml:space="preserve"> = 10</w:t>
      </w:r>
      <w:r w:rsidRPr="000D6DDB">
        <w:rPr>
          <w:sz w:val="22"/>
          <w:vertAlign w:val="superscript"/>
          <w:lang w:val="en-CA"/>
        </w:rPr>
        <w:t>-6</w:t>
      </w:r>
      <w:r w:rsidRPr="000D6DDB">
        <w:rPr>
          <w:sz w:val="22"/>
          <w:lang w:val="en-CA"/>
        </w:rPr>
        <w:t xml:space="preserve"> </w:t>
      </w:r>
      <w:proofErr w:type="spellStart"/>
      <w:r w:rsidRPr="000D6DDB">
        <w:rPr>
          <w:sz w:val="22"/>
          <w:lang w:val="en-CA"/>
        </w:rPr>
        <w:t>m</w:t>
      </w:r>
      <w:r w:rsidRPr="000D6DDB">
        <w:rPr>
          <w:sz w:val="22"/>
          <w:vertAlign w:val="superscript"/>
          <w:lang w:val="en-CA"/>
        </w:rPr>
        <w:t>3</w:t>
      </w:r>
      <w:proofErr w:type="spellEnd"/>
      <w:r w:rsidRPr="000D6DDB">
        <w:rPr>
          <w:sz w:val="22"/>
          <w:lang w:val="en-CA"/>
        </w:rPr>
        <w:t>)</w:t>
      </w:r>
    </w:p>
    <w:p w14:paraId="1D614362" w14:textId="4E657516" w:rsidR="002A71FB" w:rsidRPr="000D6DDB" w:rsidRDefault="002A71FB">
      <w:pPr>
        <w:rPr>
          <w:sz w:val="22"/>
          <w:lang w:val="en-CA"/>
        </w:rPr>
      </w:pPr>
      <w:r w:rsidRPr="000D6DDB">
        <w:rPr>
          <w:sz w:val="22"/>
          <w:lang w:val="en-CA"/>
        </w:rPr>
        <w:t xml:space="preserve">Mass = kilograms (kg) -&gt; mass is a constant. </w:t>
      </w:r>
    </w:p>
    <w:p w14:paraId="2549B6F2" w14:textId="2B0A90D4" w:rsidR="002A71FB" w:rsidRPr="000D6DDB" w:rsidRDefault="002A71FB">
      <w:pPr>
        <w:rPr>
          <w:sz w:val="22"/>
          <w:lang w:val="en-CA"/>
        </w:rPr>
      </w:pPr>
      <w:r w:rsidRPr="000D6DDB">
        <w:rPr>
          <w:sz w:val="22"/>
          <w:lang w:val="en-CA"/>
        </w:rPr>
        <w:t xml:space="preserve">Density = </w:t>
      </w:r>
      <w:r w:rsidR="000B764D" w:rsidRPr="000D6DDB">
        <w:rPr>
          <w:sz w:val="22"/>
          <w:lang w:val="en-CA"/>
        </w:rPr>
        <w:t>kilograms per cubic meter (kg/</w:t>
      </w:r>
      <w:proofErr w:type="spellStart"/>
      <w:r w:rsidR="000B764D" w:rsidRPr="000D6DDB">
        <w:rPr>
          <w:sz w:val="22"/>
          <w:lang w:val="en-CA"/>
        </w:rPr>
        <w:t>m</w:t>
      </w:r>
      <w:r w:rsidR="000B764D" w:rsidRPr="000D6DDB">
        <w:rPr>
          <w:sz w:val="22"/>
          <w:vertAlign w:val="superscript"/>
          <w:lang w:val="en-CA"/>
        </w:rPr>
        <w:t>3</w:t>
      </w:r>
      <w:proofErr w:type="spellEnd"/>
      <w:r w:rsidR="000B764D" w:rsidRPr="000D6DDB">
        <w:rPr>
          <w:sz w:val="22"/>
          <w:lang w:val="en-CA"/>
        </w:rPr>
        <w:t>) -&gt; generally g/mL or g/L (mass/volume)</w:t>
      </w:r>
    </w:p>
    <w:p w14:paraId="4F62DD78" w14:textId="77777777" w:rsidR="000B764D" w:rsidRPr="000D6DDB" w:rsidRDefault="000B764D">
      <w:pPr>
        <w:rPr>
          <w:sz w:val="22"/>
          <w:lang w:val="en-CA"/>
        </w:rPr>
      </w:pPr>
    </w:p>
    <w:p w14:paraId="1ED7373D" w14:textId="5F8727CC" w:rsidR="000B764D" w:rsidRPr="000D6DDB" w:rsidRDefault="000B764D">
      <w:pPr>
        <w:rPr>
          <w:sz w:val="22"/>
          <w:vertAlign w:val="superscript"/>
          <w:lang w:val="en-CA"/>
        </w:rPr>
      </w:pPr>
      <w:r w:rsidRPr="000D6DDB">
        <w:rPr>
          <w:sz w:val="22"/>
          <w:lang w:val="en-CA"/>
        </w:rPr>
        <w:t>Giga -&gt; 10</w:t>
      </w:r>
      <w:r w:rsidRPr="000D6DDB">
        <w:rPr>
          <w:sz w:val="22"/>
          <w:vertAlign w:val="superscript"/>
          <w:lang w:val="en-CA"/>
        </w:rPr>
        <w:t>9</w:t>
      </w:r>
    </w:p>
    <w:p w14:paraId="5A894775" w14:textId="2D707A3D" w:rsidR="000B764D" w:rsidRPr="000D6DDB" w:rsidRDefault="000B764D">
      <w:pPr>
        <w:rPr>
          <w:sz w:val="22"/>
          <w:vertAlign w:val="superscript"/>
          <w:lang w:val="en-CA"/>
        </w:rPr>
      </w:pPr>
      <w:r w:rsidRPr="000D6DDB">
        <w:rPr>
          <w:sz w:val="22"/>
          <w:lang w:val="en-CA"/>
        </w:rPr>
        <w:t>Mega -&gt; 10</w:t>
      </w:r>
      <w:r w:rsidRPr="000D6DDB">
        <w:rPr>
          <w:sz w:val="22"/>
          <w:vertAlign w:val="superscript"/>
          <w:lang w:val="en-CA"/>
        </w:rPr>
        <w:t>6</w:t>
      </w:r>
    </w:p>
    <w:p w14:paraId="5AB6AF50" w14:textId="179251C3" w:rsidR="000B764D" w:rsidRPr="000D6DDB" w:rsidRDefault="000B764D">
      <w:pPr>
        <w:rPr>
          <w:sz w:val="22"/>
          <w:vertAlign w:val="superscript"/>
          <w:lang w:val="en-CA"/>
        </w:rPr>
      </w:pPr>
      <w:r w:rsidRPr="000D6DDB">
        <w:rPr>
          <w:sz w:val="22"/>
          <w:lang w:val="en-CA"/>
        </w:rPr>
        <w:t>Kilo -&gt; 10</w:t>
      </w:r>
      <w:r w:rsidRPr="000D6DDB">
        <w:rPr>
          <w:sz w:val="22"/>
          <w:vertAlign w:val="superscript"/>
          <w:lang w:val="en-CA"/>
        </w:rPr>
        <w:t>3</w:t>
      </w:r>
    </w:p>
    <w:p w14:paraId="63575F75" w14:textId="5D576581" w:rsidR="000B764D" w:rsidRPr="000D6DDB" w:rsidRDefault="000B764D">
      <w:pPr>
        <w:rPr>
          <w:sz w:val="22"/>
          <w:vertAlign w:val="superscript"/>
          <w:lang w:val="en-CA"/>
        </w:rPr>
      </w:pPr>
      <w:proofErr w:type="spellStart"/>
      <w:r w:rsidRPr="000D6DDB">
        <w:rPr>
          <w:sz w:val="22"/>
          <w:lang w:val="en-CA"/>
        </w:rPr>
        <w:t>Centi</w:t>
      </w:r>
      <w:proofErr w:type="spellEnd"/>
      <w:r w:rsidRPr="000D6DDB">
        <w:rPr>
          <w:sz w:val="22"/>
          <w:lang w:val="en-CA"/>
        </w:rPr>
        <w:t xml:space="preserve"> -&gt; 10</w:t>
      </w:r>
      <w:r w:rsidRPr="000D6DDB">
        <w:rPr>
          <w:sz w:val="22"/>
          <w:vertAlign w:val="superscript"/>
          <w:lang w:val="en-CA"/>
        </w:rPr>
        <w:t>-2</w:t>
      </w:r>
    </w:p>
    <w:p w14:paraId="69B8CD15" w14:textId="0F764DA4" w:rsidR="000B764D" w:rsidRPr="000D6DDB" w:rsidRDefault="000B764D">
      <w:pPr>
        <w:rPr>
          <w:sz w:val="22"/>
          <w:vertAlign w:val="superscript"/>
          <w:lang w:val="en-CA"/>
        </w:rPr>
      </w:pPr>
      <w:proofErr w:type="spellStart"/>
      <w:r w:rsidRPr="000D6DDB">
        <w:rPr>
          <w:sz w:val="22"/>
          <w:lang w:val="en-CA"/>
        </w:rPr>
        <w:t>Mili</w:t>
      </w:r>
      <w:proofErr w:type="spellEnd"/>
      <w:r w:rsidRPr="000D6DDB">
        <w:rPr>
          <w:sz w:val="22"/>
          <w:lang w:val="en-CA"/>
        </w:rPr>
        <w:t xml:space="preserve"> -&gt; 10</w:t>
      </w:r>
      <w:r w:rsidRPr="000D6DDB">
        <w:rPr>
          <w:sz w:val="22"/>
          <w:vertAlign w:val="superscript"/>
          <w:lang w:val="en-CA"/>
        </w:rPr>
        <w:t>-3</w:t>
      </w:r>
    </w:p>
    <w:p w14:paraId="37A9FDB1" w14:textId="028808FC" w:rsidR="000B764D" w:rsidRPr="000D6DDB" w:rsidRDefault="00CA59B4">
      <w:pPr>
        <w:rPr>
          <w:sz w:val="22"/>
          <w:lang w:val="en-CA"/>
        </w:rPr>
      </w:pPr>
      <w:r w:rsidRPr="000D6DDB">
        <w:rPr>
          <w:sz w:val="22"/>
          <w:lang w:val="en-CA"/>
        </w:rPr>
        <w:t>Mi</w:t>
      </w:r>
      <w:r w:rsidR="000B764D" w:rsidRPr="000D6DDB">
        <w:rPr>
          <w:sz w:val="22"/>
          <w:lang w:val="en-CA"/>
        </w:rPr>
        <w:t>cro -&gt; 10</w:t>
      </w:r>
      <w:r w:rsidR="000B764D" w:rsidRPr="000D6DDB">
        <w:rPr>
          <w:sz w:val="22"/>
          <w:vertAlign w:val="superscript"/>
          <w:lang w:val="en-CA"/>
        </w:rPr>
        <w:t>-6</w:t>
      </w:r>
    </w:p>
    <w:p w14:paraId="4B2F9578" w14:textId="5E03C9B8" w:rsidR="000B764D" w:rsidRPr="000D6DDB" w:rsidRDefault="000B764D">
      <w:pPr>
        <w:rPr>
          <w:sz w:val="22"/>
          <w:lang w:val="en-CA"/>
        </w:rPr>
      </w:pPr>
      <w:r w:rsidRPr="000D6DDB">
        <w:rPr>
          <w:sz w:val="22"/>
          <w:lang w:val="en-CA"/>
        </w:rPr>
        <w:t>Nano -&gt; 10</w:t>
      </w:r>
      <w:r w:rsidRPr="000D6DDB">
        <w:rPr>
          <w:sz w:val="22"/>
          <w:vertAlign w:val="superscript"/>
          <w:lang w:val="en-CA"/>
        </w:rPr>
        <w:t>-9</w:t>
      </w:r>
    </w:p>
    <w:p w14:paraId="7CDDF2CE" w14:textId="77777777" w:rsidR="000B764D" w:rsidRPr="000D6DDB" w:rsidRDefault="000B764D">
      <w:pPr>
        <w:rPr>
          <w:sz w:val="22"/>
          <w:lang w:val="en-CA"/>
        </w:rPr>
      </w:pPr>
    </w:p>
    <w:p w14:paraId="5F6F02A8" w14:textId="67F5F82F" w:rsidR="002A71FB" w:rsidRPr="000D6DDB" w:rsidRDefault="005D0CE8">
      <w:pPr>
        <w:rPr>
          <w:sz w:val="22"/>
          <w:u w:val="single"/>
          <w:lang w:val="en-CA"/>
        </w:rPr>
      </w:pPr>
      <w:r w:rsidRPr="000D6DDB">
        <w:rPr>
          <w:sz w:val="22"/>
          <w:u w:val="single"/>
          <w:lang w:val="en-CA"/>
        </w:rPr>
        <w:t>Solving numerical problems</w:t>
      </w:r>
    </w:p>
    <w:p w14:paraId="40F89D77" w14:textId="77777777" w:rsidR="00B808E6" w:rsidRPr="000D6DDB" w:rsidRDefault="00B808E6">
      <w:pPr>
        <w:rPr>
          <w:sz w:val="22"/>
          <w:lang w:val="en-CA"/>
        </w:rPr>
      </w:pPr>
      <w:r w:rsidRPr="000D6DDB">
        <w:rPr>
          <w:sz w:val="22"/>
          <w:lang w:val="en-CA"/>
        </w:rPr>
        <w:t>Rule #1:</w:t>
      </w:r>
    </w:p>
    <w:p w14:paraId="795DF77E" w14:textId="1CBDC27D" w:rsidR="002A71FB" w:rsidRPr="000D6DDB" w:rsidRDefault="005D0CE8">
      <w:pPr>
        <w:rPr>
          <w:sz w:val="22"/>
          <w:lang w:val="en-CA"/>
        </w:rPr>
      </w:pPr>
      <w:r w:rsidRPr="000D6DDB">
        <w:rPr>
          <w:sz w:val="22"/>
          <w:lang w:val="en-CA"/>
        </w:rPr>
        <w:t xml:space="preserve">1.0 cm x 2.1 cm = 2.1 </w:t>
      </w:r>
      <w:proofErr w:type="spellStart"/>
      <w:r w:rsidRPr="000D6DDB">
        <w:rPr>
          <w:sz w:val="22"/>
          <w:lang w:val="en-CA"/>
        </w:rPr>
        <w:t>cm</w:t>
      </w:r>
      <w:r w:rsidRPr="000D6DDB">
        <w:rPr>
          <w:sz w:val="22"/>
          <w:vertAlign w:val="superscript"/>
          <w:lang w:val="en-CA"/>
        </w:rPr>
        <w:t>2</w:t>
      </w:r>
      <w:proofErr w:type="spellEnd"/>
    </w:p>
    <w:p w14:paraId="1439E4FC" w14:textId="19D24B41" w:rsidR="005D0CE8" w:rsidRPr="000D6DDB" w:rsidRDefault="005D0CE8">
      <w:pPr>
        <w:rPr>
          <w:sz w:val="22"/>
          <w:lang w:val="en-CA"/>
        </w:rPr>
      </w:pPr>
      <w:r w:rsidRPr="000D6DDB">
        <w:rPr>
          <w:sz w:val="22"/>
          <w:lang w:val="en-CA"/>
        </w:rPr>
        <w:t>10.4 g / 2.0 g = 5.2</w:t>
      </w:r>
    </w:p>
    <w:p w14:paraId="339DB569" w14:textId="77777777" w:rsidR="005D0CE8" w:rsidRPr="000D6DDB" w:rsidRDefault="005D0CE8">
      <w:pPr>
        <w:rPr>
          <w:sz w:val="22"/>
          <w:lang w:val="en-CA"/>
        </w:rPr>
      </w:pPr>
    </w:p>
    <w:p w14:paraId="0758DBD0" w14:textId="77777777" w:rsidR="00B808E6" w:rsidRPr="000D6DDB" w:rsidRDefault="00B808E6">
      <w:pPr>
        <w:rPr>
          <w:sz w:val="22"/>
          <w:lang w:val="en-CA"/>
        </w:rPr>
      </w:pPr>
      <w:r w:rsidRPr="000D6DDB">
        <w:rPr>
          <w:sz w:val="22"/>
          <w:lang w:val="en-CA"/>
        </w:rPr>
        <w:t>Rule #2:</w:t>
      </w:r>
    </w:p>
    <w:p w14:paraId="3155282C" w14:textId="76F57022" w:rsidR="005D0CE8" w:rsidRPr="000D6DDB" w:rsidRDefault="005D0CE8">
      <w:pPr>
        <w:rPr>
          <w:sz w:val="22"/>
          <w:lang w:val="en-CA"/>
        </w:rPr>
      </w:pPr>
      <w:r w:rsidRPr="000D6DDB">
        <w:rPr>
          <w:sz w:val="22"/>
          <w:lang w:val="en-CA"/>
        </w:rPr>
        <w:t>1.0 g = 10</w:t>
      </w:r>
      <w:r w:rsidRPr="000D6DDB">
        <w:rPr>
          <w:sz w:val="22"/>
          <w:vertAlign w:val="superscript"/>
          <w:lang w:val="en-CA"/>
        </w:rPr>
        <w:t>3</w:t>
      </w:r>
      <w:r w:rsidRPr="000D6DDB">
        <w:rPr>
          <w:sz w:val="22"/>
          <w:lang w:val="en-CA"/>
        </w:rPr>
        <w:t xml:space="preserve"> mg</w:t>
      </w:r>
    </w:p>
    <w:p w14:paraId="4F0A77F6" w14:textId="6FCB0823" w:rsidR="005D0CE8" w:rsidRPr="000D6DDB" w:rsidRDefault="005D0CE8" w:rsidP="005D0CE8">
      <w:pPr>
        <w:rPr>
          <w:rFonts w:eastAsia="Times New Roman" w:cs="Arial"/>
          <w:bCs/>
          <w:color w:val="222222"/>
          <w:sz w:val="22"/>
          <w:shd w:val="clear" w:color="auto" w:fill="FFFFFF"/>
          <w:lang w:val="en-CA"/>
        </w:rPr>
      </w:pPr>
      <w:r w:rsidRPr="000D6DDB">
        <w:rPr>
          <w:sz w:val="22"/>
          <w:lang w:val="en-CA"/>
        </w:rPr>
        <w:t>1.0 L = 10</w:t>
      </w:r>
      <w:r w:rsidRPr="000D6DDB">
        <w:rPr>
          <w:sz w:val="22"/>
          <w:vertAlign w:val="superscript"/>
          <w:lang w:val="en-CA"/>
        </w:rPr>
        <w:t>6</w:t>
      </w:r>
      <w:r w:rsidRPr="000D6DDB">
        <w:rPr>
          <w:sz w:val="22"/>
          <w:lang w:val="en-CA"/>
        </w:rPr>
        <w:t xml:space="preserve"> </w:t>
      </w:r>
      <w:r w:rsidRPr="000D6DDB">
        <w:rPr>
          <w:rFonts w:eastAsia="Times New Roman" w:cs="Arial"/>
          <w:bCs/>
          <w:color w:val="222222"/>
          <w:sz w:val="22"/>
          <w:shd w:val="clear" w:color="auto" w:fill="FFFFFF"/>
          <w:lang w:val="en-CA"/>
        </w:rPr>
        <w:t>µL</w:t>
      </w:r>
    </w:p>
    <w:p w14:paraId="5B042771" w14:textId="77777777" w:rsidR="005D0CE8" w:rsidRPr="000D6DDB" w:rsidRDefault="005D0CE8" w:rsidP="005D0CE8">
      <w:pPr>
        <w:rPr>
          <w:rFonts w:ascii="Times" w:eastAsia="Times New Roman" w:hAnsi="Times" w:cs="Times New Roman"/>
          <w:sz w:val="20"/>
          <w:szCs w:val="20"/>
          <w:lang w:val="en-CA"/>
        </w:rPr>
      </w:pPr>
    </w:p>
    <w:p w14:paraId="4969F64A" w14:textId="49EEE9D0" w:rsidR="005D0CE8" w:rsidRPr="000D6DDB" w:rsidRDefault="00B808E6" w:rsidP="005D0CE8">
      <w:pPr>
        <w:rPr>
          <w:rFonts w:eastAsia="Times New Roman" w:cs="Times New Roman"/>
          <w:sz w:val="22"/>
          <w:szCs w:val="20"/>
          <w:lang w:val="en-CA"/>
        </w:rPr>
      </w:pPr>
      <w:r w:rsidRPr="000D6DDB">
        <w:rPr>
          <w:rFonts w:eastAsia="Times New Roman" w:cs="Times New Roman"/>
          <w:sz w:val="22"/>
          <w:szCs w:val="20"/>
          <w:lang w:val="en-CA"/>
        </w:rPr>
        <w:t>Rule #3:</w:t>
      </w:r>
      <w:r w:rsidR="005D0CE8" w:rsidRPr="000D6DDB">
        <w:rPr>
          <w:rFonts w:eastAsia="Times New Roman" w:cs="Times New Roman"/>
          <w:sz w:val="22"/>
          <w:szCs w:val="20"/>
          <w:lang w:val="en-CA"/>
        </w:rPr>
        <w:t xml:space="preserve"> (1.0 g / 10</w:t>
      </w:r>
      <w:r w:rsidR="005D0CE8" w:rsidRPr="000D6DDB">
        <w:rPr>
          <w:rFonts w:eastAsia="Times New Roman" w:cs="Times New Roman"/>
          <w:sz w:val="22"/>
          <w:szCs w:val="20"/>
          <w:vertAlign w:val="superscript"/>
          <w:lang w:val="en-CA"/>
        </w:rPr>
        <w:t>3</w:t>
      </w:r>
      <w:r w:rsidR="005D0CE8" w:rsidRPr="000D6DDB">
        <w:rPr>
          <w:rFonts w:eastAsia="Times New Roman" w:cs="Times New Roman"/>
          <w:sz w:val="22"/>
          <w:szCs w:val="20"/>
          <w:lang w:val="en-CA"/>
        </w:rPr>
        <w:t xml:space="preserve"> mg) and (10</w:t>
      </w:r>
      <w:r w:rsidR="005D0CE8" w:rsidRPr="000D6DDB">
        <w:rPr>
          <w:rFonts w:eastAsia="Times New Roman" w:cs="Times New Roman"/>
          <w:sz w:val="22"/>
          <w:szCs w:val="20"/>
          <w:vertAlign w:val="superscript"/>
          <w:lang w:val="en-CA"/>
        </w:rPr>
        <w:t>3</w:t>
      </w:r>
      <w:r w:rsidR="005D0CE8" w:rsidRPr="000D6DDB">
        <w:rPr>
          <w:rFonts w:eastAsia="Times New Roman" w:cs="Times New Roman"/>
          <w:sz w:val="22"/>
          <w:szCs w:val="20"/>
          <w:lang w:val="en-CA"/>
        </w:rPr>
        <w:t xml:space="preserve"> mg / 1.0 g)</w:t>
      </w:r>
    </w:p>
    <w:p w14:paraId="18DAD198" w14:textId="77777777" w:rsidR="00B808E6" w:rsidRPr="000D6DDB" w:rsidRDefault="00B808E6" w:rsidP="005D0CE8">
      <w:pPr>
        <w:rPr>
          <w:rFonts w:eastAsia="Times New Roman" w:cs="Times New Roman"/>
          <w:sz w:val="22"/>
          <w:szCs w:val="20"/>
          <w:lang w:val="en-CA"/>
        </w:rPr>
      </w:pPr>
    </w:p>
    <w:p w14:paraId="6E567291" w14:textId="77777777" w:rsidR="00B808E6" w:rsidRPr="000D6DDB" w:rsidRDefault="00B808E6">
      <w:pPr>
        <w:rPr>
          <w:rFonts w:eastAsia="Times New Roman" w:cs="Times New Roman"/>
          <w:sz w:val="22"/>
          <w:szCs w:val="20"/>
          <w:lang w:val="en-CA"/>
        </w:rPr>
      </w:pPr>
      <w:r w:rsidRPr="000D6DDB">
        <w:rPr>
          <w:rFonts w:eastAsia="Times New Roman" w:cs="Times New Roman"/>
          <w:sz w:val="22"/>
          <w:szCs w:val="20"/>
          <w:lang w:val="en-CA"/>
        </w:rPr>
        <w:t xml:space="preserve">Rule #4: </w:t>
      </w:r>
      <w:r w:rsidRPr="000D6DDB">
        <w:rPr>
          <w:rFonts w:eastAsia="Times New Roman" w:cs="Times New Roman"/>
          <w:strike/>
          <w:sz w:val="22"/>
          <w:szCs w:val="20"/>
          <w:lang w:val="en-CA"/>
        </w:rPr>
        <w:t>mg</w:t>
      </w:r>
      <w:r w:rsidRPr="000D6DDB">
        <w:rPr>
          <w:rFonts w:eastAsia="Times New Roman" w:cs="Times New Roman"/>
          <w:sz w:val="22"/>
          <w:szCs w:val="20"/>
          <w:lang w:val="en-CA"/>
        </w:rPr>
        <w:t xml:space="preserve"> x (g/</w:t>
      </w:r>
      <w:r w:rsidRPr="000D6DDB">
        <w:rPr>
          <w:rFonts w:eastAsia="Times New Roman" w:cs="Times New Roman"/>
          <w:strike/>
          <w:sz w:val="22"/>
          <w:szCs w:val="20"/>
          <w:lang w:val="en-CA"/>
        </w:rPr>
        <w:t>mg</w:t>
      </w:r>
      <w:r w:rsidRPr="000D6DDB">
        <w:rPr>
          <w:rFonts w:eastAsia="Times New Roman" w:cs="Times New Roman"/>
          <w:sz w:val="22"/>
          <w:szCs w:val="20"/>
          <w:lang w:val="en-CA"/>
        </w:rPr>
        <w:t>) = g</w:t>
      </w:r>
    </w:p>
    <w:p w14:paraId="716B3977" w14:textId="77777777" w:rsidR="00B808E6" w:rsidRPr="000D6DDB" w:rsidRDefault="00B808E6">
      <w:pPr>
        <w:rPr>
          <w:sz w:val="22"/>
          <w:lang w:val="en-CA"/>
        </w:rPr>
      </w:pPr>
      <w:r w:rsidRPr="000D6DDB">
        <w:rPr>
          <w:sz w:val="22"/>
          <w:lang w:val="en-CA"/>
        </w:rPr>
        <w:t xml:space="preserve">Example 1: </w:t>
      </w:r>
    </w:p>
    <w:p w14:paraId="20317C65" w14:textId="39888A49" w:rsidR="00B808E6" w:rsidRPr="000D6DDB" w:rsidRDefault="00B808E6">
      <w:pPr>
        <w:rPr>
          <w:rFonts w:eastAsia="Times New Roman" w:cs="Times New Roman"/>
          <w:sz w:val="22"/>
          <w:szCs w:val="20"/>
          <w:lang w:val="en-CA"/>
        </w:rPr>
      </w:pPr>
      <w:r w:rsidRPr="000D6DDB">
        <w:rPr>
          <w:sz w:val="22"/>
          <w:lang w:val="en-CA"/>
        </w:rPr>
        <w:t>1$ = 31 Rupees</w:t>
      </w:r>
    </w:p>
    <w:p w14:paraId="372BA733" w14:textId="129A2A23" w:rsidR="00FE2649" w:rsidRPr="000D6DDB" w:rsidRDefault="00B808E6">
      <w:pPr>
        <w:rPr>
          <w:sz w:val="22"/>
          <w:lang w:val="en-CA"/>
        </w:rPr>
      </w:pPr>
      <w:r w:rsidRPr="000D6DDB">
        <w:rPr>
          <w:sz w:val="22"/>
          <w:lang w:val="en-CA"/>
        </w:rPr>
        <w:t xml:space="preserve">251.10 </w:t>
      </w:r>
      <w:r w:rsidRPr="000D6DDB">
        <w:rPr>
          <w:strike/>
          <w:sz w:val="22"/>
          <w:lang w:val="en-CA"/>
        </w:rPr>
        <w:t>Rupees</w:t>
      </w:r>
      <w:r w:rsidRPr="000D6DDB">
        <w:rPr>
          <w:sz w:val="22"/>
          <w:lang w:val="en-CA"/>
        </w:rPr>
        <w:t xml:space="preserve"> x (1$ / 31 </w:t>
      </w:r>
      <w:r w:rsidRPr="000D6DDB">
        <w:rPr>
          <w:strike/>
          <w:sz w:val="22"/>
          <w:lang w:val="en-CA"/>
        </w:rPr>
        <w:t>Rupees</w:t>
      </w:r>
      <w:r w:rsidRPr="000D6DDB">
        <w:rPr>
          <w:sz w:val="22"/>
          <w:lang w:val="en-CA"/>
        </w:rPr>
        <w:t>) = 8.10$</w:t>
      </w:r>
    </w:p>
    <w:p w14:paraId="3F4F30E5" w14:textId="77777777" w:rsidR="00B808E6" w:rsidRPr="000D6DDB" w:rsidRDefault="00B808E6">
      <w:pPr>
        <w:rPr>
          <w:sz w:val="22"/>
          <w:lang w:val="en-CA"/>
        </w:rPr>
      </w:pPr>
    </w:p>
    <w:p w14:paraId="5C139329" w14:textId="76018128" w:rsidR="00B808E6" w:rsidRPr="000D6DDB" w:rsidRDefault="00B808E6">
      <w:pPr>
        <w:rPr>
          <w:sz w:val="22"/>
          <w:lang w:val="en-CA"/>
        </w:rPr>
      </w:pPr>
      <w:r w:rsidRPr="000D6DDB">
        <w:rPr>
          <w:sz w:val="22"/>
          <w:lang w:val="en-CA"/>
        </w:rPr>
        <w:t>Example 2:</w:t>
      </w:r>
    </w:p>
    <w:p w14:paraId="462DD654" w14:textId="28F271ED" w:rsidR="00B808E6" w:rsidRPr="000D6DDB" w:rsidRDefault="00B808E6">
      <w:pPr>
        <w:rPr>
          <w:sz w:val="22"/>
          <w:lang w:val="en-CA"/>
        </w:rPr>
      </w:pPr>
      <w:r w:rsidRPr="000D6DDB">
        <w:rPr>
          <w:sz w:val="22"/>
          <w:lang w:val="en-CA"/>
        </w:rPr>
        <w:t xml:space="preserve">1 </w:t>
      </w:r>
      <w:proofErr w:type="spellStart"/>
      <w:r w:rsidRPr="000D6DDB">
        <w:rPr>
          <w:sz w:val="22"/>
          <w:lang w:val="en-CA"/>
        </w:rPr>
        <w:t>lb</w:t>
      </w:r>
      <w:proofErr w:type="spellEnd"/>
      <w:r w:rsidRPr="000D6DDB">
        <w:rPr>
          <w:sz w:val="22"/>
          <w:lang w:val="en-CA"/>
        </w:rPr>
        <w:t xml:space="preserve"> = 453.6 g</w:t>
      </w:r>
    </w:p>
    <w:p w14:paraId="6BEAC773" w14:textId="5B336192" w:rsidR="00B808E6" w:rsidRPr="000D6DDB" w:rsidRDefault="00B808E6">
      <w:pPr>
        <w:rPr>
          <w:sz w:val="22"/>
          <w:lang w:val="en-CA"/>
        </w:rPr>
      </w:pPr>
      <w:r w:rsidRPr="000D6DDB">
        <w:rPr>
          <w:sz w:val="22"/>
          <w:lang w:val="en-CA"/>
        </w:rPr>
        <w:t>1 g = 1 x 10</w:t>
      </w:r>
      <w:r w:rsidRPr="000D6DDB">
        <w:rPr>
          <w:sz w:val="22"/>
          <w:vertAlign w:val="superscript"/>
          <w:lang w:val="en-CA"/>
        </w:rPr>
        <w:t>3</w:t>
      </w:r>
      <w:r w:rsidRPr="000D6DDB">
        <w:rPr>
          <w:sz w:val="22"/>
          <w:lang w:val="en-CA"/>
        </w:rPr>
        <w:t xml:space="preserve"> mg</w:t>
      </w:r>
    </w:p>
    <w:p w14:paraId="5D3314A6" w14:textId="77777777" w:rsidR="00B808E6" w:rsidRPr="000D6DDB" w:rsidRDefault="00B808E6">
      <w:pPr>
        <w:rPr>
          <w:sz w:val="22"/>
          <w:lang w:val="en-CA"/>
        </w:rPr>
      </w:pPr>
    </w:p>
    <w:p w14:paraId="0BAC12C1" w14:textId="48B1436D" w:rsidR="00B808E6" w:rsidRPr="000D6DDB" w:rsidRDefault="00B808E6">
      <w:pPr>
        <w:rPr>
          <w:sz w:val="22"/>
          <w:lang w:val="en-CA"/>
        </w:rPr>
      </w:pPr>
      <m:oMathPara>
        <m:oMathParaPr>
          <m:jc m:val="left"/>
        </m:oMathParaPr>
        <m:oMath>
          <m:r>
            <w:rPr>
              <w:rFonts w:ascii="Cambria Math" w:hAnsi="Cambria Math"/>
              <w:sz w:val="22"/>
              <w:lang w:val="en-CA"/>
            </w:rPr>
            <m:t xml:space="preserve">10.31 </m:t>
          </m:r>
          <m:r>
            <w:rPr>
              <w:rFonts w:ascii="Cambria Math" w:hAnsi="Cambria Math"/>
              <w:strike/>
              <w:sz w:val="22"/>
              <w:lang w:val="en-CA"/>
            </w:rPr>
            <m:t>lb</m:t>
          </m:r>
          <m:r>
            <w:rPr>
              <w:rFonts w:ascii="Cambria Math" w:hAnsi="Cambria Math"/>
              <w:sz w:val="22"/>
              <w:lang w:val="en-CA"/>
            </w:rPr>
            <m:t xml:space="preserve"> × </m:t>
          </m:r>
          <m:f>
            <m:fPr>
              <m:ctrlPr>
                <w:rPr>
                  <w:rFonts w:ascii="Cambria Math" w:hAnsi="Cambria Math"/>
                  <w:i/>
                  <w:sz w:val="22"/>
                  <w:lang w:val="en-CA"/>
                </w:rPr>
              </m:ctrlPr>
            </m:fPr>
            <m:num>
              <m:r>
                <w:rPr>
                  <w:rFonts w:ascii="Cambria Math" w:hAnsi="Cambria Math"/>
                  <w:sz w:val="22"/>
                  <w:lang w:val="en-CA"/>
                </w:rPr>
                <m:t xml:space="preserve">453.6 </m:t>
              </m:r>
              <m:r>
                <w:rPr>
                  <w:rFonts w:ascii="Cambria Math" w:hAnsi="Cambria Math"/>
                  <w:strike/>
                  <w:sz w:val="22"/>
                  <w:lang w:val="en-CA"/>
                </w:rPr>
                <m:t>g</m:t>
              </m:r>
            </m:num>
            <m:den>
              <m:r>
                <w:rPr>
                  <w:rFonts w:ascii="Cambria Math" w:hAnsi="Cambria Math"/>
                  <w:sz w:val="22"/>
                  <w:lang w:val="en-CA"/>
                </w:rPr>
                <m:t xml:space="preserve">1.00 </m:t>
              </m:r>
              <m:r>
                <w:rPr>
                  <w:rFonts w:ascii="Cambria Math" w:hAnsi="Cambria Math"/>
                  <w:strike/>
                  <w:sz w:val="22"/>
                  <w:lang w:val="en-CA"/>
                </w:rPr>
                <m:t>lb</m:t>
              </m:r>
            </m:den>
          </m:f>
          <m:r>
            <w:rPr>
              <w:rFonts w:ascii="Cambria Math" w:hAnsi="Cambria Math"/>
              <w:sz w:val="22"/>
              <w:lang w:val="en-CA"/>
            </w:rPr>
            <m:t xml:space="preserve"> × </m:t>
          </m:r>
          <m:f>
            <m:fPr>
              <m:ctrlPr>
                <w:rPr>
                  <w:rFonts w:ascii="Cambria Math" w:hAnsi="Cambria Math"/>
                  <w:i/>
                  <w:sz w:val="22"/>
                  <w:lang w:val="en-CA"/>
                </w:rPr>
              </m:ctrlPr>
            </m:fPr>
            <m:num>
              <m:r>
                <w:rPr>
                  <w:rFonts w:ascii="Cambria Math" w:hAnsi="Cambria Math"/>
                  <w:sz w:val="22"/>
                  <w:lang w:val="en-CA"/>
                </w:rPr>
                <m:t xml:space="preserve">1 × </m:t>
              </m:r>
              <m:sSup>
                <m:sSupPr>
                  <m:ctrlPr>
                    <w:rPr>
                      <w:rFonts w:ascii="Cambria Math" w:hAnsi="Cambria Math"/>
                      <w:i/>
                      <w:sz w:val="22"/>
                      <w:lang w:val="en-CA"/>
                    </w:rPr>
                  </m:ctrlPr>
                </m:sSupPr>
                <m:e>
                  <m:r>
                    <w:rPr>
                      <w:rFonts w:ascii="Cambria Math" w:hAnsi="Cambria Math"/>
                      <w:sz w:val="22"/>
                      <w:lang w:val="en-CA"/>
                    </w:rPr>
                    <m:t>10</m:t>
                  </m:r>
                </m:e>
                <m:sup>
                  <m:r>
                    <w:rPr>
                      <w:rFonts w:ascii="Cambria Math" w:hAnsi="Cambria Math"/>
                      <w:sz w:val="22"/>
                      <w:lang w:val="en-CA"/>
                    </w:rPr>
                    <m:t>3</m:t>
                  </m:r>
                </m:sup>
              </m:sSup>
              <m:r>
                <w:rPr>
                  <w:rFonts w:ascii="Cambria Math" w:hAnsi="Cambria Math"/>
                  <w:sz w:val="22"/>
                  <w:lang w:val="en-CA"/>
                </w:rPr>
                <m:t xml:space="preserve"> mg</m:t>
              </m:r>
            </m:num>
            <m:den>
              <m:r>
                <w:rPr>
                  <w:rFonts w:ascii="Cambria Math" w:hAnsi="Cambria Math"/>
                  <w:sz w:val="22"/>
                  <w:lang w:val="en-CA"/>
                </w:rPr>
                <m:t xml:space="preserve">1.00 </m:t>
              </m:r>
              <m:r>
                <w:rPr>
                  <w:rFonts w:ascii="Cambria Math" w:hAnsi="Cambria Math"/>
                  <w:strike/>
                  <w:sz w:val="22"/>
                  <w:lang w:val="en-CA"/>
                </w:rPr>
                <m:t>g</m:t>
              </m:r>
            </m:den>
          </m:f>
          <m:r>
            <w:rPr>
              <w:rFonts w:ascii="Cambria Math" w:hAnsi="Cambria Math"/>
              <w:sz w:val="22"/>
              <w:lang w:val="en-CA"/>
            </w:rPr>
            <m:t xml:space="preserve">=4.677 × </m:t>
          </m:r>
          <m:sSup>
            <m:sSupPr>
              <m:ctrlPr>
                <w:rPr>
                  <w:rFonts w:ascii="Cambria Math" w:hAnsi="Cambria Math"/>
                  <w:i/>
                  <w:sz w:val="22"/>
                  <w:lang w:val="en-CA"/>
                </w:rPr>
              </m:ctrlPr>
            </m:sSupPr>
            <m:e>
              <m:r>
                <w:rPr>
                  <w:rFonts w:ascii="Cambria Math" w:hAnsi="Cambria Math"/>
                  <w:sz w:val="22"/>
                  <w:lang w:val="en-CA"/>
                </w:rPr>
                <m:t>10</m:t>
              </m:r>
            </m:e>
            <m:sup>
              <m:r>
                <w:rPr>
                  <w:rFonts w:ascii="Cambria Math" w:hAnsi="Cambria Math"/>
                  <w:sz w:val="22"/>
                  <w:lang w:val="en-CA"/>
                </w:rPr>
                <m:t>6</m:t>
              </m:r>
            </m:sup>
          </m:sSup>
          <m:r>
            <w:rPr>
              <w:rFonts w:ascii="Cambria Math" w:hAnsi="Cambria Math"/>
              <w:sz w:val="22"/>
              <w:lang w:val="en-CA"/>
            </w:rPr>
            <m:t xml:space="preserve"> mg</m:t>
          </m:r>
        </m:oMath>
      </m:oMathPara>
    </w:p>
    <w:p w14:paraId="18444148" w14:textId="77777777" w:rsidR="008F2167" w:rsidRPr="000D6DDB" w:rsidRDefault="008F2167">
      <w:pPr>
        <w:rPr>
          <w:sz w:val="22"/>
          <w:lang w:val="en-CA"/>
        </w:rPr>
      </w:pPr>
    </w:p>
    <w:p w14:paraId="614DD952" w14:textId="1DCA1F09" w:rsidR="008F2167" w:rsidRPr="000D6DDB" w:rsidRDefault="008F2167">
      <w:pPr>
        <w:rPr>
          <w:sz w:val="22"/>
          <w:lang w:val="en-CA"/>
        </w:rPr>
      </w:pPr>
      <w:r w:rsidRPr="000D6DDB">
        <w:rPr>
          <w:sz w:val="22"/>
          <w:lang w:val="en-CA"/>
        </w:rPr>
        <w:t xml:space="preserve">Test 9/10 </w:t>
      </w:r>
      <w:r w:rsidRPr="000D6DDB">
        <w:rPr>
          <w:sz w:val="22"/>
          <w:lang w:val="en-CA"/>
        </w:rPr>
        <w:sym w:font="Wingdings" w:char="F04A"/>
      </w:r>
    </w:p>
    <w:p w14:paraId="2BA55AB1" w14:textId="77777777" w:rsidR="008F2167" w:rsidRPr="000D6DDB" w:rsidRDefault="008F2167">
      <w:pPr>
        <w:rPr>
          <w:sz w:val="22"/>
          <w:lang w:val="en-CA"/>
        </w:rPr>
      </w:pPr>
    </w:p>
    <w:p w14:paraId="0194F047" w14:textId="49D27B34" w:rsidR="008F2167" w:rsidRPr="000D6DDB" w:rsidRDefault="008F2167">
      <w:pPr>
        <w:rPr>
          <w:b/>
          <w:sz w:val="22"/>
          <w:lang w:val="en-CA"/>
        </w:rPr>
      </w:pPr>
      <w:r w:rsidRPr="000D6DDB">
        <w:rPr>
          <w:b/>
          <w:sz w:val="22"/>
          <w:lang w:val="en-CA"/>
        </w:rPr>
        <w:t xml:space="preserve">Matter </w:t>
      </w:r>
    </w:p>
    <w:p w14:paraId="7831B09C" w14:textId="77777777" w:rsidR="008F2167" w:rsidRPr="000D6DDB" w:rsidRDefault="008F2167" w:rsidP="008F2167">
      <w:pPr>
        <w:pStyle w:val="Paragraphedeliste"/>
        <w:numPr>
          <w:ilvl w:val="0"/>
          <w:numId w:val="1"/>
        </w:numPr>
        <w:rPr>
          <w:sz w:val="22"/>
          <w:lang w:val="en-CA"/>
        </w:rPr>
      </w:pPr>
      <w:r w:rsidRPr="000D6DDB">
        <w:rPr>
          <w:sz w:val="22"/>
          <w:lang w:val="en-CA"/>
        </w:rPr>
        <w:t>occupy space (volume and mass)</w:t>
      </w:r>
    </w:p>
    <w:p w14:paraId="2531261E" w14:textId="25513873" w:rsidR="008F2167" w:rsidRPr="000D6DDB" w:rsidRDefault="008F2167" w:rsidP="008F2167">
      <w:pPr>
        <w:pStyle w:val="Paragraphedeliste"/>
        <w:numPr>
          <w:ilvl w:val="0"/>
          <w:numId w:val="1"/>
        </w:numPr>
        <w:rPr>
          <w:sz w:val="22"/>
          <w:lang w:val="en-CA"/>
        </w:rPr>
      </w:pPr>
      <w:r w:rsidRPr="000D6DDB">
        <w:rPr>
          <w:sz w:val="22"/>
          <w:lang w:val="en-CA"/>
        </w:rPr>
        <w:t>are perceivable by our senses</w:t>
      </w:r>
    </w:p>
    <w:p w14:paraId="2A151A10" w14:textId="6DBB838E" w:rsidR="008F2167" w:rsidRPr="000D6DDB" w:rsidRDefault="008F2167" w:rsidP="008F2167">
      <w:pPr>
        <w:pStyle w:val="Paragraphedeliste"/>
        <w:numPr>
          <w:ilvl w:val="0"/>
          <w:numId w:val="1"/>
        </w:numPr>
        <w:rPr>
          <w:sz w:val="22"/>
          <w:lang w:val="en-CA"/>
        </w:rPr>
      </w:pPr>
      <w:r w:rsidRPr="000D6DDB">
        <w:rPr>
          <w:sz w:val="22"/>
          <w:lang w:val="en-CA"/>
        </w:rPr>
        <w:t>physical state (liquid, solid, gas)</w:t>
      </w:r>
    </w:p>
    <w:p w14:paraId="7BAB17C3" w14:textId="611CC882" w:rsidR="008F2167" w:rsidRPr="000D6DDB" w:rsidRDefault="008F2167" w:rsidP="008F2167">
      <w:pPr>
        <w:pStyle w:val="Paragraphedeliste"/>
        <w:numPr>
          <w:ilvl w:val="0"/>
          <w:numId w:val="1"/>
        </w:numPr>
        <w:rPr>
          <w:sz w:val="22"/>
          <w:lang w:val="en-CA"/>
        </w:rPr>
      </w:pPr>
      <w:r w:rsidRPr="000D6DDB">
        <w:rPr>
          <w:sz w:val="22"/>
          <w:lang w:val="en-CA"/>
        </w:rPr>
        <w:t>chemical composition (element, compound, mixture)</w:t>
      </w:r>
    </w:p>
    <w:p w14:paraId="284514F8" w14:textId="77777777" w:rsidR="008F2167" w:rsidRPr="000D6DDB" w:rsidRDefault="008F2167" w:rsidP="008F2167">
      <w:pPr>
        <w:rPr>
          <w:sz w:val="22"/>
          <w:lang w:val="en-CA"/>
        </w:rPr>
      </w:pPr>
    </w:p>
    <w:p w14:paraId="21B17181" w14:textId="2F5C1AA9" w:rsidR="008F2167" w:rsidRPr="000D6DDB" w:rsidRDefault="008F2167" w:rsidP="008F2167">
      <w:pPr>
        <w:rPr>
          <w:sz w:val="22"/>
          <w:lang w:val="en-CA"/>
        </w:rPr>
      </w:pPr>
      <w:r w:rsidRPr="000D6DDB">
        <w:rPr>
          <w:sz w:val="22"/>
          <w:lang w:val="en-CA"/>
        </w:rPr>
        <w:t xml:space="preserve">Elements </w:t>
      </w:r>
    </w:p>
    <w:p w14:paraId="7B779318" w14:textId="59347B9F" w:rsidR="008F2167" w:rsidRPr="000D6DDB" w:rsidRDefault="008F2167" w:rsidP="008F2167">
      <w:pPr>
        <w:pStyle w:val="Paragraphedeliste"/>
        <w:numPr>
          <w:ilvl w:val="0"/>
          <w:numId w:val="1"/>
        </w:numPr>
        <w:rPr>
          <w:sz w:val="22"/>
          <w:lang w:val="en-CA"/>
        </w:rPr>
      </w:pPr>
      <w:r w:rsidRPr="000D6DDB">
        <w:rPr>
          <w:sz w:val="22"/>
          <w:lang w:val="en-CA"/>
        </w:rPr>
        <w:t>composed by one type of atom</w:t>
      </w:r>
    </w:p>
    <w:p w14:paraId="4884DCB2" w14:textId="118208C8" w:rsidR="008F2167" w:rsidRPr="000D6DDB" w:rsidRDefault="008F2167" w:rsidP="008F2167">
      <w:pPr>
        <w:pStyle w:val="Paragraphedeliste"/>
        <w:numPr>
          <w:ilvl w:val="0"/>
          <w:numId w:val="1"/>
        </w:numPr>
        <w:rPr>
          <w:sz w:val="22"/>
          <w:lang w:val="en-CA"/>
        </w:rPr>
      </w:pPr>
      <w:r w:rsidRPr="000D6DDB">
        <w:rPr>
          <w:sz w:val="22"/>
          <w:lang w:val="en-CA"/>
        </w:rPr>
        <w:t>classified as metal, non-metal, metalloid (semi-metal)</w:t>
      </w:r>
    </w:p>
    <w:p w14:paraId="41286A65" w14:textId="46867264" w:rsidR="0097090B" w:rsidRPr="000D6DDB" w:rsidRDefault="0097090B" w:rsidP="008F2167">
      <w:pPr>
        <w:pStyle w:val="Paragraphedeliste"/>
        <w:numPr>
          <w:ilvl w:val="0"/>
          <w:numId w:val="1"/>
        </w:numPr>
        <w:rPr>
          <w:sz w:val="22"/>
          <w:lang w:val="en-CA"/>
        </w:rPr>
      </w:pPr>
      <w:r w:rsidRPr="000D6DDB">
        <w:rPr>
          <w:sz w:val="22"/>
          <w:lang w:val="en-CA"/>
        </w:rPr>
        <w:t>ex: copper (</w:t>
      </w:r>
      <w:proofErr w:type="spellStart"/>
      <w:r w:rsidRPr="000D6DDB">
        <w:rPr>
          <w:sz w:val="22"/>
          <w:lang w:val="en-CA"/>
        </w:rPr>
        <w:t>cuivre</w:t>
      </w:r>
      <w:proofErr w:type="spellEnd"/>
      <w:r w:rsidRPr="000D6DDB">
        <w:rPr>
          <w:sz w:val="22"/>
          <w:lang w:val="en-CA"/>
        </w:rPr>
        <w:t>)</w:t>
      </w:r>
    </w:p>
    <w:p w14:paraId="67FF1DD5" w14:textId="77777777" w:rsidR="0097090B" w:rsidRPr="000D6DDB" w:rsidRDefault="0097090B" w:rsidP="0097090B">
      <w:pPr>
        <w:rPr>
          <w:sz w:val="22"/>
          <w:lang w:val="en-CA"/>
        </w:rPr>
      </w:pPr>
    </w:p>
    <w:p w14:paraId="24A354ED" w14:textId="0340CCD8" w:rsidR="0097090B" w:rsidRPr="000D6DDB" w:rsidRDefault="0097090B" w:rsidP="0097090B">
      <w:pPr>
        <w:rPr>
          <w:sz w:val="22"/>
          <w:lang w:val="en-CA"/>
        </w:rPr>
      </w:pPr>
      <w:r w:rsidRPr="000D6DDB">
        <w:rPr>
          <w:sz w:val="22"/>
          <w:lang w:val="en-CA"/>
        </w:rPr>
        <w:t>Compound</w:t>
      </w:r>
    </w:p>
    <w:p w14:paraId="47C14B5E" w14:textId="3E089AF5" w:rsidR="0097090B" w:rsidRPr="000D6DDB" w:rsidRDefault="0097090B" w:rsidP="0097090B">
      <w:pPr>
        <w:pStyle w:val="Paragraphedeliste"/>
        <w:numPr>
          <w:ilvl w:val="0"/>
          <w:numId w:val="1"/>
        </w:numPr>
        <w:rPr>
          <w:sz w:val="22"/>
          <w:lang w:val="en-CA"/>
        </w:rPr>
      </w:pPr>
      <w:r w:rsidRPr="000D6DDB">
        <w:rPr>
          <w:sz w:val="22"/>
          <w:lang w:val="en-CA"/>
        </w:rPr>
        <w:t xml:space="preserve">combination of elements in definite proportion. Atoms chemically combined to form compound. Properties different from those of the individual elements that is comprised of. Chemical change can break down a compound into its individual elements. </w:t>
      </w:r>
    </w:p>
    <w:p w14:paraId="0EB58E6F" w14:textId="789E3C59" w:rsidR="00EE2A6C" w:rsidRPr="000D6DDB" w:rsidRDefault="00EE2A6C" w:rsidP="0097090B">
      <w:pPr>
        <w:pStyle w:val="Paragraphedeliste"/>
        <w:numPr>
          <w:ilvl w:val="0"/>
          <w:numId w:val="1"/>
        </w:numPr>
        <w:rPr>
          <w:sz w:val="22"/>
          <w:lang w:val="en-CA"/>
        </w:rPr>
      </w:pPr>
      <w:r w:rsidRPr="000D6DDB">
        <w:rPr>
          <w:sz w:val="22"/>
          <w:lang w:val="en-CA"/>
        </w:rPr>
        <w:t>Ex: sugar</w:t>
      </w:r>
    </w:p>
    <w:p w14:paraId="4C00C046" w14:textId="07F1D348" w:rsidR="0097090B" w:rsidRPr="000D6DDB" w:rsidRDefault="0097090B" w:rsidP="0097090B">
      <w:pPr>
        <w:rPr>
          <w:sz w:val="22"/>
          <w:lang w:val="en-CA"/>
        </w:rPr>
      </w:pPr>
    </w:p>
    <w:p w14:paraId="63432B73" w14:textId="271ED867" w:rsidR="0097090B" w:rsidRPr="000D6DDB" w:rsidRDefault="0097090B" w:rsidP="0097090B">
      <w:pPr>
        <w:rPr>
          <w:sz w:val="22"/>
          <w:lang w:val="en-CA"/>
        </w:rPr>
      </w:pPr>
      <w:r w:rsidRPr="000D6DDB">
        <w:rPr>
          <w:sz w:val="22"/>
          <w:lang w:val="en-CA"/>
        </w:rPr>
        <w:t xml:space="preserve">Mixture (mélange </w:t>
      </w:r>
      <w:proofErr w:type="spellStart"/>
      <w:r w:rsidRPr="000D6DDB">
        <w:rPr>
          <w:sz w:val="22"/>
          <w:lang w:val="en-CA"/>
        </w:rPr>
        <w:t>homogène</w:t>
      </w:r>
      <w:proofErr w:type="spellEnd"/>
      <w:r w:rsidRPr="000D6DDB">
        <w:rPr>
          <w:sz w:val="22"/>
          <w:lang w:val="en-CA"/>
        </w:rPr>
        <w:t xml:space="preserve"> et </w:t>
      </w:r>
      <w:proofErr w:type="spellStart"/>
      <w:r w:rsidRPr="000D6DDB">
        <w:rPr>
          <w:sz w:val="22"/>
          <w:lang w:val="en-CA"/>
        </w:rPr>
        <w:t>hétérogène</w:t>
      </w:r>
      <w:proofErr w:type="spellEnd"/>
      <w:r w:rsidRPr="000D6DDB">
        <w:rPr>
          <w:sz w:val="22"/>
          <w:lang w:val="en-CA"/>
        </w:rPr>
        <w:t>)</w:t>
      </w:r>
    </w:p>
    <w:p w14:paraId="22E6C0C2" w14:textId="31D93F04" w:rsidR="0097090B" w:rsidRPr="000D6DDB" w:rsidRDefault="0097090B" w:rsidP="0097090B">
      <w:pPr>
        <w:pStyle w:val="Paragraphedeliste"/>
        <w:numPr>
          <w:ilvl w:val="0"/>
          <w:numId w:val="1"/>
        </w:numPr>
        <w:rPr>
          <w:sz w:val="22"/>
          <w:lang w:val="en-CA"/>
        </w:rPr>
      </w:pPr>
      <w:r w:rsidRPr="000D6DDB">
        <w:rPr>
          <w:sz w:val="22"/>
          <w:lang w:val="en-CA"/>
        </w:rPr>
        <w:t xml:space="preserve">non-pure substance made of two or more elements or compounds that can be separated by physical, as opposed to chemical, procedures. </w:t>
      </w:r>
    </w:p>
    <w:p w14:paraId="6560A53B" w14:textId="77777777" w:rsidR="0097090B" w:rsidRPr="000D6DDB" w:rsidRDefault="0097090B" w:rsidP="0097090B">
      <w:pPr>
        <w:rPr>
          <w:sz w:val="22"/>
          <w:lang w:val="en-CA"/>
        </w:rPr>
      </w:pPr>
    </w:p>
    <w:p w14:paraId="5E47ADCB" w14:textId="7EE32E77" w:rsidR="0097090B" w:rsidRPr="000D6DDB" w:rsidRDefault="0097090B" w:rsidP="0097090B">
      <w:pPr>
        <w:rPr>
          <w:sz w:val="22"/>
          <w:u w:val="single"/>
          <w:lang w:val="en-CA"/>
        </w:rPr>
      </w:pPr>
      <w:r w:rsidRPr="000D6DDB">
        <w:rPr>
          <w:sz w:val="22"/>
          <w:u w:val="single"/>
          <w:lang w:val="en-CA"/>
        </w:rPr>
        <w:t>Atoms</w:t>
      </w:r>
    </w:p>
    <w:p w14:paraId="6C7A96BF" w14:textId="0F45DEF1" w:rsidR="0097090B" w:rsidRPr="000D6DDB" w:rsidRDefault="0097090B" w:rsidP="0097090B">
      <w:pPr>
        <w:rPr>
          <w:sz w:val="22"/>
          <w:lang w:val="en-CA"/>
        </w:rPr>
      </w:pPr>
      <w:r w:rsidRPr="000D6DDB">
        <w:rPr>
          <w:sz w:val="22"/>
          <w:lang w:val="en-CA"/>
        </w:rPr>
        <w:t>Electrons -&gt; negative charge (e</w:t>
      </w:r>
      <w:r w:rsidRPr="000D6DDB">
        <w:rPr>
          <w:sz w:val="22"/>
          <w:vertAlign w:val="superscript"/>
          <w:lang w:val="en-CA"/>
        </w:rPr>
        <w:t>-</w:t>
      </w:r>
      <w:r w:rsidRPr="000D6DDB">
        <w:rPr>
          <w:sz w:val="22"/>
          <w:lang w:val="en-CA"/>
        </w:rPr>
        <w:t xml:space="preserve">) </w:t>
      </w:r>
      <w:r w:rsidR="00F77777" w:rsidRPr="000D6DDB">
        <w:rPr>
          <w:sz w:val="22"/>
          <w:lang w:val="en-CA"/>
        </w:rPr>
        <w:t>surround nucleus</w:t>
      </w:r>
    </w:p>
    <w:p w14:paraId="6B466F8E" w14:textId="6FA25870" w:rsidR="00F77777" w:rsidRPr="000D6DDB" w:rsidRDefault="00F77777" w:rsidP="0097090B">
      <w:pPr>
        <w:rPr>
          <w:sz w:val="22"/>
          <w:lang w:val="en-CA"/>
        </w:rPr>
      </w:pPr>
      <w:r w:rsidRPr="000D6DDB">
        <w:rPr>
          <w:sz w:val="22"/>
          <w:lang w:val="en-CA"/>
        </w:rPr>
        <w:t>Protons -&gt; positive charge (p</w:t>
      </w:r>
      <w:r w:rsidRPr="000D6DDB">
        <w:rPr>
          <w:sz w:val="22"/>
          <w:vertAlign w:val="superscript"/>
          <w:lang w:val="en-CA"/>
        </w:rPr>
        <w:t>+</w:t>
      </w:r>
      <w:r w:rsidRPr="000D6DDB">
        <w:rPr>
          <w:sz w:val="22"/>
          <w:lang w:val="en-CA"/>
        </w:rPr>
        <w:t>) in nucleus same number of electrons</w:t>
      </w:r>
    </w:p>
    <w:p w14:paraId="0686777B" w14:textId="75AF45D0" w:rsidR="00F77777" w:rsidRPr="000D6DDB" w:rsidRDefault="00F77777" w:rsidP="0097090B">
      <w:pPr>
        <w:rPr>
          <w:sz w:val="22"/>
          <w:lang w:val="en-CA"/>
        </w:rPr>
      </w:pPr>
      <w:r w:rsidRPr="000D6DDB">
        <w:rPr>
          <w:sz w:val="22"/>
          <w:lang w:val="en-CA"/>
        </w:rPr>
        <w:t>Neutrons -&gt;  no charge in nucleus</w:t>
      </w:r>
    </w:p>
    <w:p w14:paraId="6016290F" w14:textId="77777777" w:rsidR="00F77777" w:rsidRPr="000D6DDB" w:rsidRDefault="00F77777" w:rsidP="0097090B">
      <w:pPr>
        <w:rPr>
          <w:sz w:val="22"/>
          <w:lang w:val="en-CA"/>
        </w:rPr>
      </w:pPr>
    </w:p>
    <w:p w14:paraId="4D31FEE3" w14:textId="783B2619" w:rsidR="00F77777" w:rsidRPr="000D6DDB" w:rsidRDefault="00F77777" w:rsidP="0097090B">
      <w:pPr>
        <w:rPr>
          <w:sz w:val="22"/>
          <w:u w:val="single"/>
          <w:lang w:val="en-CA"/>
        </w:rPr>
      </w:pPr>
      <w:r w:rsidRPr="000D6DDB">
        <w:rPr>
          <w:sz w:val="22"/>
          <w:u w:val="single"/>
          <w:lang w:val="en-CA"/>
        </w:rPr>
        <w:t>Atomic &amp; Mass numbers</w:t>
      </w:r>
    </w:p>
    <w:p w14:paraId="103184AC" w14:textId="740046EF" w:rsidR="00F77777" w:rsidRPr="000D6DDB" w:rsidRDefault="00F77777" w:rsidP="0097090B">
      <w:pPr>
        <w:rPr>
          <w:sz w:val="22"/>
          <w:lang w:val="en-CA"/>
        </w:rPr>
      </w:pPr>
      <w:r w:rsidRPr="000D6DDB">
        <w:rPr>
          <w:sz w:val="22"/>
          <w:lang w:val="en-CA"/>
        </w:rPr>
        <w:t>Atomic number (Z) = number of protons</w:t>
      </w:r>
    </w:p>
    <w:p w14:paraId="49AE2F37" w14:textId="7B6E4D39" w:rsidR="00F77777" w:rsidRPr="000D6DDB" w:rsidRDefault="00F77777" w:rsidP="0097090B">
      <w:pPr>
        <w:rPr>
          <w:sz w:val="22"/>
          <w:lang w:val="en-CA"/>
        </w:rPr>
      </w:pPr>
      <w:r w:rsidRPr="000D6DDB">
        <w:rPr>
          <w:sz w:val="22"/>
          <w:lang w:val="en-CA"/>
        </w:rPr>
        <w:t>Mass number (A) = number of protons + neutrons</w:t>
      </w:r>
    </w:p>
    <w:p w14:paraId="48C9140B" w14:textId="6C378F06" w:rsidR="00F77777" w:rsidRPr="000D6DDB" w:rsidRDefault="00F77777" w:rsidP="0097090B">
      <w:pPr>
        <w:rPr>
          <w:sz w:val="22"/>
          <w:lang w:val="en-CA"/>
        </w:rPr>
      </w:pPr>
      <w:r w:rsidRPr="000D6DDB">
        <w:rPr>
          <w:sz w:val="22"/>
          <w:lang w:val="en-CA"/>
        </w:rPr>
        <w:t>Number of neutrons = A – Z</w:t>
      </w:r>
    </w:p>
    <w:p w14:paraId="2A76DA5C" w14:textId="2CA3B498" w:rsidR="00F77777" w:rsidRPr="000D6DDB" w:rsidRDefault="00F77777" w:rsidP="0097090B">
      <w:pPr>
        <w:rPr>
          <w:sz w:val="22"/>
          <w:lang w:val="en-CA"/>
        </w:rPr>
      </w:pPr>
      <w:r w:rsidRPr="000D6DDB">
        <w:rPr>
          <w:sz w:val="22"/>
          <w:lang w:val="en-CA"/>
        </w:rPr>
        <w:t>X = atomic symbol</w:t>
      </w:r>
    </w:p>
    <w:p w14:paraId="1F53F566" w14:textId="77777777" w:rsidR="00F77777" w:rsidRPr="000D6DDB" w:rsidRDefault="00F77777" w:rsidP="0097090B">
      <w:pPr>
        <w:rPr>
          <w:sz w:val="22"/>
          <w:lang w:val="en-CA"/>
        </w:rPr>
      </w:pPr>
    </w:p>
    <w:p w14:paraId="7C77E6D7" w14:textId="77777777" w:rsidR="00F77777" w:rsidRPr="000D6DDB" w:rsidRDefault="00F77777" w:rsidP="0097090B">
      <w:pPr>
        <w:rPr>
          <w:sz w:val="22"/>
          <w:u w:val="single"/>
          <w:lang w:val="en-CA"/>
        </w:rPr>
      </w:pPr>
    </w:p>
    <w:p w14:paraId="1EDFB47A" w14:textId="77777777" w:rsidR="00F77777" w:rsidRPr="000D6DDB" w:rsidRDefault="00F77777" w:rsidP="0097090B">
      <w:pPr>
        <w:rPr>
          <w:sz w:val="22"/>
          <w:u w:val="single"/>
          <w:lang w:val="en-CA"/>
        </w:rPr>
      </w:pPr>
    </w:p>
    <w:p w14:paraId="071B753B" w14:textId="77777777" w:rsidR="00F77777" w:rsidRPr="000D6DDB" w:rsidRDefault="00F77777" w:rsidP="0097090B">
      <w:pPr>
        <w:rPr>
          <w:sz w:val="22"/>
          <w:u w:val="single"/>
          <w:lang w:val="en-CA"/>
        </w:rPr>
      </w:pPr>
    </w:p>
    <w:p w14:paraId="436D01CB" w14:textId="77777777" w:rsidR="00F77777" w:rsidRPr="000D6DDB" w:rsidRDefault="00F77777" w:rsidP="0097090B">
      <w:pPr>
        <w:rPr>
          <w:sz w:val="22"/>
          <w:u w:val="single"/>
          <w:lang w:val="en-CA"/>
        </w:rPr>
      </w:pPr>
    </w:p>
    <w:p w14:paraId="47EAACC6" w14:textId="77777777" w:rsidR="00F77777" w:rsidRPr="000D6DDB" w:rsidRDefault="00F77777" w:rsidP="0097090B">
      <w:pPr>
        <w:rPr>
          <w:sz w:val="22"/>
          <w:u w:val="single"/>
          <w:lang w:val="en-CA"/>
        </w:rPr>
      </w:pPr>
    </w:p>
    <w:p w14:paraId="10F31494" w14:textId="77777777" w:rsidR="00F77777" w:rsidRPr="000D6DDB" w:rsidRDefault="00F77777" w:rsidP="0097090B">
      <w:pPr>
        <w:rPr>
          <w:sz w:val="22"/>
          <w:u w:val="single"/>
          <w:lang w:val="en-CA"/>
        </w:rPr>
      </w:pPr>
    </w:p>
    <w:p w14:paraId="72FA1D26" w14:textId="003D2582" w:rsidR="00F77777" w:rsidRPr="000D6DDB" w:rsidRDefault="00F77777" w:rsidP="0097090B">
      <w:pPr>
        <w:rPr>
          <w:sz w:val="22"/>
          <w:u w:val="single"/>
          <w:lang w:val="en-CA"/>
        </w:rPr>
      </w:pPr>
      <w:r w:rsidRPr="000D6DDB">
        <w:rPr>
          <w:sz w:val="22"/>
          <w:u w:val="single"/>
          <w:lang w:val="en-CA"/>
        </w:rPr>
        <w:t>Molecules and Ions</w:t>
      </w:r>
    </w:p>
    <w:p w14:paraId="53749220" w14:textId="77777777" w:rsidR="00B808E6" w:rsidRPr="000D6DDB" w:rsidRDefault="00B808E6">
      <w:pPr>
        <w:rPr>
          <w:sz w:val="22"/>
          <w:lang w:val="en-CA"/>
        </w:rPr>
      </w:pPr>
    </w:p>
    <w:p w14:paraId="339FB0E7" w14:textId="77777777" w:rsidR="00F77777" w:rsidRPr="000D6DDB" w:rsidRDefault="00F77777" w:rsidP="00CF21AB">
      <w:pPr>
        <w:rPr>
          <w:rFonts w:eastAsia="Times New Roman" w:cs="Times New Roman"/>
          <w:sz w:val="22"/>
          <w:szCs w:val="20"/>
          <w:lang w:val="en-CA"/>
        </w:rPr>
      </w:pPr>
      <w:r w:rsidRPr="000D6DDB">
        <w:rPr>
          <w:rFonts w:eastAsia="Times New Roman" w:cs="Times New Roman"/>
          <w:b/>
          <w:bCs/>
          <w:sz w:val="22"/>
          <w:szCs w:val="20"/>
          <w:lang w:val="en-CA"/>
        </w:rPr>
        <w:t>Molecules</w:t>
      </w:r>
    </w:p>
    <w:p w14:paraId="10526A28" w14:textId="17D63FA1" w:rsidR="00F77777" w:rsidRPr="000D6DDB" w:rsidRDefault="00F77777" w:rsidP="00CF21AB">
      <w:pPr>
        <w:numPr>
          <w:ilvl w:val="0"/>
          <w:numId w:val="2"/>
        </w:numPr>
        <w:ind w:left="300"/>
        <w:rPr>
          <w:rFonts w:eastAsia="Times New Roman" w:cs="Times New Roman"/>
          <w:sz w:val="22"/>
          <w:szCs w:val="20"/>
          <w:lang w:val="en-CA"/>
        </w:rPr>
      </w:pPr>
      <w:r w:rsidRPr="000D6DDB">
        <w:rPr>
          <w:rFonts w:eastAsia="Times New Roman" w:cs="Times New Roman"/>
          <w:sz w:val="22"/>
          <w:szCs w:val="20"/>
          <w:lang w:val="en-CA"/>
        </w:rPr>
        <w:t>Molecules are a combination of atoms in a definite prop</w:t>
      </w:r>
      <w:r w:rsidR="00CF21AB" w:rsidRPr="000D6DDB">
        <w:rPr>
          <w:rFonts w:eastAsia="Times New Roman" w:cs="Times New Roman"/>
          <w:sz w:val="22"/>
          <w:szCs w:val="20"/>
          <w:lang w:val="en-CA"/>
        </w:rPr>
        <w:t>ortion e.g., molecule of water</w:t>
      </w:r>
      <w:r w:rsidR="00CF21AB" w:rsidRPr="000D6DDB">
        <w:rPr>
          <w:rFonts w:eastAsia="Times New Roman" w:cs="Times New Roman"/>
          <w:sz w:val="22"/>
          <w:szCs w:val="20"/>
          <w:lang w:val="en-CA"/>
        </w:rPr>
        <w:br/>
      </w:r>
      <w:r w:rsidRPr="000D6DDB">
        <w:rPr>
          <w:rFonts w:eastAsia="Times New Roman" w:cs="Times New Roman"/>
          <w:sz w:val="22"/>
          <w:szCs w:val="20"/>
          <w:lang w:val="en-CA"/>
        </w:rPr>
        <w:t>(H</w:t>
      </w:r>
      <w:r w:rsidRPr="000D6DDB">
        <w:rPr>
          <w:rFonts w:eastAsia="Times New Roman" w:cs="Times New Roman"/>
          <w:sz w:val="22"/>
          <w:szCs w:val="20"/>
          <w:vertAlign w:val="subscript"/>
          <w:lang w:val="en-CA"/>
        </w:rPr>
        <w:t>2</w:t>
      </w:r>
      <w:r w:rsidRPr="000D6DDB">
        <w:rPr>
          <w:rFonts w:eastAsia="Times New Roman" w:cs="Times New Roman"/>
          <w:sz w:val="22"/>
          <w:szCs w:val="20"/>
          <w:lang w:val="en-CA"/>
        </w:rPr>
        <w:t xml:space="preserve">O; </w:t>
      </w:r>
      <w:proofErr w:type="spellStart"/>
      <w:r w:rsidRPr="000D6DDB">
        <w:rPr>
          <w:rFonts w:eastAsia="Times New Roman" w:cs="Times New Roman"/>
          <w:sz w:val="22"/>
          <w:szCs w:val="20"/>
          <w:lang w:val="en-CA"/>
        </w:rPr>
        <w:t>hydrogen:oxygen</w:t>
      </w:r>
      <w:proofErr w:type="spellEnd"/>
      <w:r w:rsidRPr="000D6DDB">
        <w:rPr>
          <w:rFonts w:eastAsia="Times New Roman" w:cs="Times New Roman"/>
          <w:sz w:val="22"/>
          <w:szCs w:val="20"/>
          <w:lang w:val="en-CA"/>
        </w:rPr>
        <w:t xml:space="preserve"> = 2:1).</w:t>
      </w:r>
    </w:p>
    <w:p w14:paraId="1153C98D" w14:textId="77777777" w:rsidR="00CF21AB" w:rsidRPr="000D6DDB" w:rsidRDefault="00CF21AB" w:rsidP="00CF21AB">
      <w:pPr>
        <w:ind w:left="300"/>
        <w:rPr>
          <w:rFonts w:eastAsia="Times New Roman" w:cs="Times New Roman"/>
          <w:sz w:val="22"/>
          <w:szCs w:val="20"/>
          <w:lang w:val="en-CA"/>
        </w:rPr>
      </w:pPr>
    </w:p>
    <w:p w14:paraId="44BF4B03" w14:textId="77777777" w:rsidR="00F77777" w:rsidRPr="000D6DDB" w:rsidRDefault="00F77777" w:rsidP="00CF21AB">
      <w:pPr>
        <w:rPr>
          <w:rFonts w:eastAsia="Times New Roman" w:cs="Times New Roman"/>
          <w:sz w:val="22"/>
          <w:szCs w:val="20"/>
          <w:lang w:val="en-CA"/>
        </w:rPr>
      </w:pPr>
      <w:r w:rsidRPr="000D6DDB">
        <w:rPr>
          <w:rFonts w:eastAsia="Times New Roman" w:cs="Times New Roman"/>
          <w:b/>
          <w:bCs/>
          <w:sz w:val="22"/>
          <w:szCs w:val="20"/>
          <w:lang w:val="en-CA"/>
        </w:rPr>
        <w:t>Ions</w:t>
      </w:r>
    </w:p>
    <w:p w14:paraId="79AD7AB1" w14:textId="77777777" w:rsidR="00F77777" w:rsidRPr="000D6DDB" w:rsidRDefault="00F77777" w:rsidP="00CF21AB">
      <w:pPr>
        <w:numPr>
          <w:ilvl w:val="0"/>
          <w:numId w:val="3"/>
        </w:numPr>
        <w:ind w:left="300"/>
        <w:rPr>
          <w:rFonts w:eastAsia="Times New Roman" w:cs="Times New Roman"/>
          <w:sz w:val="22"/>
          <w:szCs w:val="20"/>
          <w:lang w:val="en-CA"/>
        </w:rPr>
      </w:pPr>
      <w:r w:rsidRPr="000D6DDB">
        <w:rPr>
          <w:rFonts w:eastAsia="Times New Roman" w:cs="Times New Roman"/>
          <w:sz w:val="22"/>
          <w:szCs w:val="20"/>
          <w:lang w:val="en-CA"/>
        </w:rPr>
        <w:t>Ions are charged species formed by loss or gain of electron(s) from an atom.</w:t>
      </w:r>
    </w:p>
    <w:p w14:paraId="627AB2DC" w14:textId="77777777" w:rsidR="00CF21AB" w:rsidRPr="000D6DDB" w:rsidRDefault="00CF21AB" w:rsidP="00CF21AB">
      <w:pPr>
        <w:rPr>
          <w:rFonts w:eastAsia="Times New Roman" w:cs="Times New Roman"/>
          <w:b/>
          <w:bCs/>
          <w:sz w:val="22"/>
          <w:szCs w:val="20"/>
          <w:lang w:val="en-CA"/>
        </w:rPr>
      </w:pPr>
    </w:p>
    <w:p w14:paraId="682324B1" w14:textId="274378B6" w:rsidR="00CF21AB" w:rsidRPr="000D6DDB" w:rsidRDefault="00F77777" w:rsidP="00CF21AB">
      <w:pPr>
        <w:rPr>
          <w:rFonts w:eastAsia="Times New Roman" w:cs="Times New Roman"/>
          <w:b/>
          <w:bCs/>
          <w:sz w:val="22"/>
          <w:szCs w:val="20"/>
          <w:lang w:val="en-CA"/>
        </w:rPr>
      </w:pPr>
      <w:proofErr w:type="spellStart"/>
      <w:r w:rsidRPr="000D6DDB">
        <w:rPr>
          <w:rFonts w:eastAsia="Times New Roman" w:cs="Times New Roman"/>
          <w:b/>
          <w:bCs/>
          <w:sz w:val="22"/>
          <w:szCs w:val="20"/>
          <w:lang w:val="en-CA"/>
        </w:rPr>
        <w:t>Cation</w:t>
      </w:r>
      <w:proofErr w:type="spellEnd"/>
    </w:p>
    <w:p w14:paraId="78B4FDE3" w14:textId="2E6BE689" w:rsidR="00F77777" w:rsidRPr="000D6DDB" w:rsidRDefault="00F77777" w:rsidP="00CF21AB">
      <w:pPr>
        <w:numPr>
          <w:ilvl w:val="0"/>
          <w:numId w:val="4"/>
        </w:numPr>
        <w:ind w:left="300"/>
        <w:rPr>
          <w:rFonts w:eastAsia="Times New Roman" w:cs="Times New Roman"/>
          <w:sz w:val="22"/>
          <w:szCs w:val="20"/>
          <w:lang w:val="en-CA"/>
        </w:rPr>
      </w:pPr>
      <w:proofErr w:type="spellStart"/>
      <w:r w:rsidRPr="000D6DDB">
        <w:rPr>
          <w:rFonts w:eastAsia="Times New Roman" w:cs="Times New Roman"/>
          <w:sz w:val="22"/>
          <w:szCs w:val="20"/>
          <w:lang w:val="en-CA"/>
        </w:rPr>
        <w:t>Cation</w:t>
      </w:r>
      <w:proofErr w:type="spellEnd"/>
      <w:r w:rsidRPr="000D6DDB">
        <w:rPr>
          <w:rFonts w:eastAsia="Times New Roman" w:cs="Times New Roman"/>
          <w:sz w:val="22"/>
          <w:szCs w:val="20"/>
          <w:lang w:val="en-CA"/>
        </w:rPr>
        <w:t xml:space="preserve"> generation: M (g) </w:t>
      </w:r>
      <w:r w:rsidRPr="000D6DDB">
        <w:rPr>
          <w:rFonts w:eastAsia="Times New Roman" w:cs="Times New Roman"/>
          <w:noProof/>
          <w:color w:val="000000"/>
          <w:sz w:val="28"/>
          <w:lang w:val="fr-FR"/>
        </w:rPr>
        <w:drawing>
          <wp:inline distT="0" distB="0" distL="0" distR="0" wp14:anchorId="5AF92909" wp14:editId="5D0F48E2">
            <wp:extent cx="228600" cy="127000"/>
            <wp:effectExtent l="0" t="0" r="0" b="0"/>
            <wp:docPr id="1" name="Image 1"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0D6DDB">
        <w:rPr>
          <w:rFonts w:eastAsia="Times New Roman" w:cs="Times New Roman"/>
          <w:sz w:val="22"/>
          <w:szCs w:val="20"/>
          <w:lang w:val="en-CA"/>
        </w:rPr>
        <w:t> M</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(g) + e- (loss of e</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[M = metal; g = gaseous state] </w:t>
      </w:r>
      <w:r w:rsidRPr="000D6DDB">
        <w:rPr>
          <w:rFonts w:eastAsia="Times New Roman" w:cs="Times New Roman"/>
          <w:sz w:val="22"/>
          <w:szCs w:val="20"/>
          <w:lang w:val="en-CA"/>
        </w:rPr>
        <w:br/>
      </w:r>
      <w:r w:rsidRPr="000D6DDB">
        <w:rPr>
          <w:rFonts w:eastAsia="Times New Roman" w:cs="Times New Roman"/>
          <w:sz w:val="22"/>
          <w:szCs w:val="20"/>
          <w:lang w:val="en-CA"/>
        </w:rPr>
        <w:br/>
        <w:t>[where M</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xml:space="preserve">, a positively charged ion is the </w:t>
      </w:r>
      <w:proofErr w:type="spellStart"/>
      <w:r w:rsidRPr="000D6DDB">
        <w:rPr>
          <w:rFonts w:eastAsia="Times New Roman" w:cs="Times New Roman"/>
          <w:sz w:val="22"/>
          <w:szCs w:val="20"/>
          <w:lang w:val="en-CA"/>
        </w:rPr>
        <w:t>cation</w:t>
      </w:r>
      <w:proofErr w:type="spellEnd"/>
      <w:r w:rsidRPr="000D6DDB">
        <w:rPr>
          <w:rFonts w:eastAsia="Times New Roman" w:cs="Times New Roman"/>
          <w:sz w:val="22"/>
          <w:szCs w:val="20"/>
          <w:lang w:val="en-CA"/>
        </w:rPr>
        <w:t>]</w:t>
      </w:r>
    </w:p>
    <w:p w14:paraId="527CD89D" w14:textId="77777777" w:rsidR="00F77777" w:rsidRPr="000D6DDB" w:rsidRDefault="00F77777" w:rsidP="00CF21AB">
      <w:pPr>
        <w:rPr>
          <w:rFonts w:eastAsia="Times New Roman" w:cs="Times New Roman"/>
          <w:sz w:val="22"/>
          <w:szCs w:val="20"/>
          <w:lang w:val="en-CA"/>
        </w:rPr>
      </w:pPr>
      <w:r w:rsidRPr="000D6DDB">
        <w:rPr>
          <w:rFonts w:eastAsia="Times New Roman" w:cs="Times New Roman"/>
          <w:b/>
          <w:bCs/>
          <w:sz w:val="22"/>
          <w:szCs w:val="20"/>
          <w:lang w:val="en-CA"/>
        </w:rPr>
        <w:t>Anion</w:t>
      </w:r>
    </w:p>
    <w:p w14:paraId="0015BCAD" w14:textId="77777777" w:rsidR="00CF21AB" w:rsidRPr="000D6DDB" w:rsidRDefault="00F77777" w:rsidP="00CF21AB">
      <w:pPr>
        <w:numPr>
          <w:ilvl w:val="0"/>
          <w:numId w:val="5"/>
        </w:numPr>
        <w:ind w:left="300"/>
        <w:rPr>
          <w:rFonts w:eastAsia="Times New Roman" w:cs="Times New Roman"/>
          <w:sz w:val="22"/>
          <w:szCs w:val="20"/>
          <w:lang w:val="en-CA"/>
        </w:rPr>
      </w:pPr>
      <w:r w:rsidRPr="000D6DDB">
        <w:rPr>
          <w:rFonts w:eastAsia="Times New Roman" w:cs="Times New Roman"/>
          <w:sz w:val="22"/>
          <w:szCs w:val="20"/>
          <w:lang w:val="en-CA"/>
        </w:rPr>
        <w:t>Anion generation: X (g) + e</w:t>
      </w:r>
      <w:r w:rsidRPr="000D6DDB">
        <w:rPr>
          <w:rFonts w:eastAsia="Times New Roman" w:cs="Times New Roman"/>
          <w:sz w:val="22"/>
          <w:szCs w:val="20"/>
          <w:vertAlign w:val="superscript"/>
          <w:lang w:val="en-CA"/>
        </w:rPr>
        <w:t>-</w:t>
      </w:r>
      <w:r w:rsidRPr="000D6DDB">
        <w:rPr>
          <w:rFonts w:eastAsia="Times New Roman" w:cs="Times New Roman"/>
          <w:noProof/>
          <w:color w:val="000000"/>
          <w:sz w:val="28"/>
          <w:lang w:val="fr-FR"/>
        </w:rPr>
        <w:drawing>
          <wp:inline distT="0" distB="0" distL="0" distR="0" wp14:anchorId="23A82539" wp14:editId="72B81852">
            <wp:extent cx="228600" cy="127000"/>
            <wp:effectExtent l="0" t="0" r="0" b="0"/>
            <wp:docPr id="2" name="Image 2"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r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0D6DDB">
        <w:rPr>
          <w:rFonts w:eastAsia="Times New Roman" w:cs="Times New Roman"/>
          <w:sz w:val="22"/>
          <w:szCs w:val="20"/>
          <w:lang w:val="en-CA"/>
        </w:rPr>
        <w:t> X</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(g) (gain of e</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xml:space="preserve">) [X = </w:t>
      </w:r>
      <w:proofErr w:type="spellStart"/>
      <w:r w:rsidRPr="000D6DDB">
        <w:rPr>
          <w:rFonts w:eastAsia="Times New Roman" w:cs="Times New Roman"/>
          <w:sz w:val="22"/>
          <w:szCs w:val="20"/>
          <w:lang w:val="en-CA"/>
        </w:rPr>
        <w:t>nonmetal</w:t>
      </w:r>
      <w:proofErr w:type="spellEnd"/>
      <w:r w:rsidRPr="000D6DDB">
        <w:rPr>
          <w:rFonts w:eastAsia="Times New Roman" w:cs="Times New Roman"/>
          <w:sz w:val="22"/>
          <w:szCs w:val="20"/>
          <w:lang w:val="en-CA"/>
        </w:rPr>
        <w:t>]</w:t>
      </w:r>
      <w:r w:rsidRPr="000D6DDB">
        <w:rPr>
          <w:rFonts w:eastAsia="Times New Roman" w:cs="Times New Roman"/>
          <w:sz w:val="22"/>
          <w:szCs w:val="20"/>
          <w:lang w:val="en-CA"/>
        </w:rPr>
        <w:br/>
        <w:t>[where X</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a negativ</w:t>
      </w:r>
      <w:r w:rsidR="00CF21AB" w:rsidRPr="000D6DDB">
        <w:rPr>
          <w:rFonts w:eastAsia="Times New Roman" w:cs="Times New Roman"/>
          <w:sz w:val="22"/>
          <w:szCs w:val="20"/>
          <w:lang w:val="en-CA"/>
        </w:rPr>
        <w:t>ely charged ion is the anion] </w:t>
      </w:r>
    </w:p>
    <w:p w14:paraId="1A8ECF49" w14:textId="5CF3ED99" w:rsidR="00F77777" w:rsidRPr="000D6DDB" w:rsidRDefault="00F77777" w:rsidP="00CF21AB">
      <w:pPr>
        <w:ind w:left="-60"/>
        <w:rPr>
          <w:rFonts w:eastAsia="Times New Roman" w:cs="Times New Roman"/>
          <w:sz w:val="22"/>
          <w:szCs w:val="20"/>
          <w:lang w:val="en-CA"/>
        </w:rPr>
      </w:pPr>
      <w:r w:rsidRPr="000D6DDB">
        <w:rPr>
          <w:rFonts w:eastAsia="Times New Roman" w:cs="Times New Roman"/>
          <w:sz w:val="22"/>
          <w:szCs w:val="20"/>
          <w:lang w:val="en-CA"/>
        </w:rPr>
        <w:t xml:space="preserve">Example: </w:t>
      </w:r>
      <w:proofErr w:type="spellStart"/>
      <w:r w:rsidRPr="000D6DDB">
        <w:rPr>
          <w:rFonts w:eastAsia="Times New Roman" w:cs="Times New Roman"/>
          <w:sz w:val="22"/>
          <w:szCs w:val="20"/>
          <w:lang w:val="en-CA"/>
        </w:rPr>
        <w:t>NaC</w:t>
      </w:r>
      <w:proofErr w:type="spellEnd"/>
      <w:r w:rsidRPr="000D6DDB">
        <w:rPr>
          <w:rFonts w:eastAsia="Times New Roman" w:cs="Times New Roman"/>
          <w:noProof/>
          <w:sz w:val="22"/>
          <w:szCs w:val="20"/>
          <w:lang w:val="fr-FR"/>
        </w:rPr>
        <w:drawing>
          <wp:inline distT="0" distB="0" distL="0" distR="0" wp14:anchorId="04A8D0AE" wp14:editId="5D749D4C">
            <wp:extent cx="127000" cy="228600"/>
            <wp:effectExtent l="0" t="0" r="0" b="0"/>
            <wp:docPr id="3" name="Image 3"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_lib/lesson_images/symbo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0D6DDB">
        <w:rPr>
          <w:rFonts w:eastAsia="Times New Roman" w:cs="Times New Roman"/>
          <w:sz w:val="22"/>
          <w:szCs w:val="20"/>
          <w:lang w:val="en-CA"/>
        </w:rPr>
        <w:t>(table salt) a compound, consists of Na</w:t>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w:t>
      </w:r>
      <w:proofErr w:type="spellStart"/>
      <w:r w:rsidRPr="000D6DDB">
        <w:rPr>
          <w:rFonts w:eastAsia="Times New Roman" w:cs="Times New Roman"/>
          <w:sz w:val="22"/>
          <w:szCs w:val="20"/>
          <w:lang w:val="en-CA"/>
        </w:rPr>
        <w:t>cation</w:t>
      </w:r>
      <w:proofErr w:type="spellEnd"/>
      <w:r w:rsidRPr="000D6DDB">
        <w:rPr>
          <w:rFonts w:eastAsia="Times New Roman" w:cs="Times New Roman"/>
          <w:sz w:val="22"/>
          <w:szCs w:val="20"/>
          <w:lang w:val="en-CA"/>
        </w:rPr>
        <w:t>) &amp; C</w:t>
      </w:r>
      <w:r w:rsidRPr="000D6DDB">
        <w:rPr>
          <w:rFonts w:eastAsia="Times New Roman" w:cs="Times New Roman"/>
          <w:noProof/>
          <w:sz w:val="22"/>
          <w:szCs w:val="20"/>
          <w:lang w:val="fr-FR"/>
        </w:rPr>
        <w:drawing>
          <wp:inline distT="0" distB="0" distL="0" distR="0" wp14:anchorId="5B5A55F0" wp14:editId="03CCAE37">
            <wp:extent cx="127000" cy="228600"/>
            <wp:effectExtent l="0" t="0" r="0" b="0"/>
            <wp:docPr id="4" name="Image 4"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concordia.com/courses/chemistry_lives/_lib/lesson_images/symbo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0D6DDB">
        <w:rPr>
          <w:rFonts w:eastAsia="Times New Roman" w:cs="Times New Roman"/>
          <w:sz w:val="22"/>
          <w:szCs w:val="20"/>
          <w:vertAlign w:val="superscript"/>
          <w:lang w:val="en-CA"/>
        </w:rPr>
        <w:t>-</w:t>
      </w:r>
      <w:r w:rsidRPr="000D6DDB">
        <w:rPr>
          <w:rFonts w:eastAsia="Times New Roman" w:cs="Times New Roman"/>
          <w:sz w:val="22"/>
          <w:szCs w:val="20"/>
          <w:lang w:val="en-CA"/>
        </w:rPr>
        <w:t> (anion) ions.</w:t>
      </w:r>
    </w:p>
    <w:p w14:paraId="586933C7" w14:textId="77777777" w:rsidR="00F77777" w:rsidRPr="000D6DDB" w:rsidRDefault="00F77777" w:rsidP="00F77777">
      <w:pPr>
        <w:spacing w:before="120"/>
        <w:rPr>
          <w:rFonts w:eastAsia="Times New Roman" w:cs="Times New Roman"/>
          <w:sz w:val="22"/>
          <w:szCs w:val="20"/>
          <w:lang w:val="en-CA"/>
        </w:rPr>
      </w:pPr>
    </w:p>
    <w:p w14:paraId="56F4341B" w14:textId="75E5B52F" w:rsidR="00F77777" w:rsidRPr="00146531" w:rsidRDefault="00EE2A6C" w:rsidP="00EE2A6C">
      <w:pPr>
        <w:tabs>
          <w:tab w:val="left" w:pos="1053"/>
        </w:tabs>
        <w:spacing w:before="120"/>
        <w:rPr>
          <w:rFonts w:eastAsia="Times New Roman" w:cs="Times New Roman"/>
          <w:szCs w:val="20"/>
          <w:u w:val="single"/>
          <w:lang w:val="en-CA"/>
        </w:rPr>
      </w:pPr>
      <w:r w:rsidRPr="00146531">
        <w:rPr>
          <w:rFonts w:eastAsia="Times New Roman" w:cs="Times New Roman"/>
          <w:szCs w:val="20"/>
          <w:u w:val="single"/>
          <w:lang w:val="en-CA"/>
        </w:rPr>
        <w:t>Module 3: The periodic table and naming compounds</w:t>
      </w:r>
    </w:p>
    <w:p w14:paraId="359116D5" w14:textId="77777777" w:rsidR="00F77777" w:rsidRPr="000D6DDB" w:rsidRDefault="00F77777">
      <w:pPr>
        <w:rPr>
          <w:sz w:val="22"/>
          <w:lang w:val="en-CA"/>
        </w:rPr>
      </w:pPr>
    </w:p>
    <w:p w14:paraId="3A16B42F" w14:textId="26E2F4D0" w:rsidR="00B808E6" w:rsidRPr="000D6DDB" w:rsidRDefault="00EE2A6C">
      <w:pPr>
        <w:rPr>
          <w:sz w:val="22"/>
          <w:lang w:val="en-CA"/>
        </w:rPr>
      </w:pPr>
      <w:r w:rsidRPr="000D6DDB">
        <w:rPr>
          <w:sz w:val="22"/>
          <w:lang w:val="en-CA"/>
        </w:rPr>
        <w:t>Dmitri Mendeleev proposed the table 1869</w:t>
      </w:r>
    </w:p>
    <w:p w14:paraId="4C4C83FD" w14:textId="7A3DE2E0" w:rsidR="00EE2A6C" w:rsidRPr="000D6DDB" w:rsidRDefault="00EE2A6C">
      <w:pPr>
        <w:rPr>
          <w:sz w:val="22"/>
          <w:lang w:val="en-CA"/>
        </w:rPr>
      </w:pPr>
      <w:r w:rsidRPr="000D6DDB">
        <w:rPr>
          <w:sz w:val="22"/>
          <w:lang w:val="en-CA"/>
        </w:rPr>
        <w:t>Vertical (groups</w:t>
      </w:r>
      <w:r w:rsidR="00D520D4" w:rsidRPr="000D6DDB">
        <w:rPr>
          <w:sz w:val="22"/>
          <w:lang w:val="en-CA"/>
        </w:rPr>
        <w:t>/families</w:t>
      </w:r>
      <w:r w:rsidRPr="000D6DDB">
        <w:rPr>
          <w:sz w:val="22"/>
          <w:lang w:val="en-CA"/>
        </w:rPr>
        <w:t>) horizontal (periods)</w:t>
      </w:r>
    </w:p>
    <w:p w14:paraId="6AA0B714" w14:textId="12B39706" w:rsidR="00EE2A6C" w:rsidRPr="000D6DDB" w:rsidRDefault="00EE2A6C">
      <w:pPr>
        <w:rPr>
          <w:sz w:val="22"/>
          <w:lang w:val="en-CA"/>
        </w:rPr>
      </w:pPr>
      <w:r w:rsidRPr="000D6DDB">
        <w:rPr>
          <w:sz w:val="22"/>
          <w:lang w:val="en-CA"/>
        </w:rPr>
        <w:t>In order of increasing atomic number</w:t>
      </w:r>
    </w:p>
    <w:p w14:paraId="7306B585" w14:textId="77777777" w:rsidR="00D520D4" w:rsidRPr="000D6DDB" w:rsidRDefault="00D520D4">
      <w:pPr>
        <w:rPr>
          <w:sz w:val="22"/>
          <w:lang w:val="en-CA"/>
        </w:rPr>
      </w:pPr>
    </w:p>
    <w:p w14:paraId="77DD72A3" w14:textId="2A7F3D24" w:rsidR="00D520D4" w:rsidRPr="000D6DDB" w:rsidRDefault="00D520D4" w:rsidP="000D6DDB">
      <w:pPr>
        <w:rPr>
          <w:sz w:val="22"/>
          <w:lang w:val="en-CA"/>
        </w:rPr>
      </w:pPr>
      <w:r w:rsidRPr="000D6DDB">
        <w:rPr>
          <w:sz w:val="22"/>
          <w:lang w:val="en-CA"/>
        </w:rPr>
        <w:t xml:space="preserve">A designation are referred to as the main-group elements </w:t>
      </w:r>
    </w:p>
    <w:p w14:paraId="636E9298" w14:textId="6E5945F9" w:rsidR="00D520D4" w:rsidRPr="000D6DDB" w:rsidRDefault="00D520D4" w:rsidP="000D6DDB">
      <w:pPr>
        <w:rPr>
          <w:sz w:val="22"/>
          <w:lang w:val="en-CA"/>
        </w:rPr>
      </w:pPr>
      <w:r w:rsidRPr="000D6DDB">
        <w:rPr>
          <w:sz w:val="22"/>
          <w:lang w:val="en-CA"/>
        </w:rPr>
        <w:t>B designation as the transition elements.</w:t>
      </w:r>
    </w:p>
    <w:p w14:paraId="7D8EE9ED" w14:textId="77777777" w:rsidR="00E860D4" w:rsidRPr="000D6DDB" w:rsidRDefault="00D520D4" w:rsidP="000D6DDB">
      <w:pPr>
        <w:rPr>
          <w:rFonts w:eastAsia="Times New Roman" w:cs="Times New Roman"/>
          <w:szCs w:val="20"/>
          <w:lang w:val="en-CA"/>
        </w:rPr>
      </w:pPr>
      <w:r w:rsidRPr="000D6DDB">
        <w:rPr>
          <w:sz w:val="22"/>
          <w:lang w:val="en-CA"/>
        </w:rPr>
        <w:t>Elements in the same group (or family) have similar chemical properties</w:t>
      </w:r>
      <w:r w:rsidR="00E860D4" w:rsidRPr="000D6DDB">
        <w:rPr>
          <w:sz w:val="22"/>
          <w:lang w:val="en-CA"/>
        </w:rPr>
        <w:t xml:space="preserve">. </w:t>
      </w:r>
      <w:r w:rsidR="00E860D4" w:rsidRPr="000D6DDB">
        <w:rPr>
          <w:rFonts w:eastAsia="Times New Roman" w:cs="Times New Roman"/>
          <w:color w:val="3C3C3C"/>
          <w:sz w:val="22"/>
          <w:szCs w:val="18"/>
          <w:shd w:val="clear" w:color="auto" w:fill="FFFFFF"/>
          <w:lang w:val="en-CA"/>
        </w:rPr>
        <w:t>Elements in a period have different chemical properties.</w:t>
      </w:r>
    </w:p>
    <w:p w14:paraId="787B42FD" w14:textId="60381D77" w:rsidR="00D520D4" w:rsidRPr="000D6DDB" w:rsidRDefault="00D520D4" w:rsidP="000D6DDB">
      <w:pPr>
        <w:rPr>
          <w:sz w:val="22"/>
          <w:lang w:val="en-CA"/>
        </w:rPr>
      </w:pPr>
    </w:p>
    <w:p w14:paraId="7A3A04FF" w14:textId="77777777" w:rsidR="00D520D4" w:rsidRPr="000D6DDB" w:rsidRDefault="00D520D4" w:rsidP="000D6DDB">
      <w:pPr>
        <w:rPr>
          <w:sz w:val="22"/>
          <w:lang w:val="en-CA"/>
        </w:rPr>
      </w:pPr>
      <w:r w:rsidRPr="000D6DDB">
        <w:rPr>
          <w:sz w:val="22"/>
          <w:lang w:val="en-CA"/>
        </w:rPr>
        <w:t xml:space="preserve"> Alkali metals (Group </w:t>
      </w:r>
      <w:proofErr w:type="spellStart"/>
      <w:r w:rsidRPr="000D6DDB">
        <w:rPr>
          <w:sz w:val="22"/>
          <w:lang w:val="en-CA"/>
        </w:rPr>
        <w:t>1A</w:t>
      </w:r>
      <w:proofErr w:type="spellEnd"/>
      <w:r w:rsidRPr="000D6DDB">
        <w:rPr>
          <w:sz w:val="22"/>
          <w:lang w:val="en-CA"/>
        </w:rPr>
        <w:t>)</w:t>
      </w:r>
    </w:p>
    <w:p w14:paraId="1EDEA7C5" w14:textId="77777777" w:rsidR="00D520D4" w:rsidRPr="000D6DDB" w:rsidRDefault="00D520D4" w:rsidP="000D6DDB">
      <w:pPr>
        <w:rPr>
          <w:sz w:val="22"/>
          <w:lang w:val="en-CA"/>
        </w:rPr>
      </w:pPr>
      <w:r w:rsidRPr="000D6DDB">
        <w:rPr>
          <w:sz w:val="22"/>
          <w:lang w:val="en-CA"/>
        </w:rPr>
        <w:t> Alkaline earth metals (Group</w:t>
      </w:r>
    </w:p>
    <w:p w14:paraId="5ED6F13A" w14:textId="77777777" w:rsidR="00D520D4" w:rsidRPr="000D6DDB" w:rsidRDefault="00D520D4" w:rsidP="000D6DDB">
      <w:pPr>
        <w:rPr>
          <w:sz w:val="22"/>
          <w:lang w:val="en-CA"/>
        </w:rPr>
      </w:pPr>
      <w:proofErr w:type="spellStart"/>
      <w:r w:rsidRPr="000D6DDB">
        <w:rPr>
          <w:sz w:val="22"/>
          <w:lang w:val="en-CA"/>
        </w:rPr>
        <w:t>2A</w:t>
      </w:r>
      <w:proofErr w:type="spellEnd"/>
      <w:r w:rsidRPr="000D6DDB">
        <w:rPr>
          <w:sz w:val="22"/>
          <w:lang w:val="en-CA"/>
        </w:rPr>
        <w:t>)</w:t>
      </w:r>
    </w:p>
    <w:p w14:paraId="76F134E7" w14:textId="77777777" w:rsidR="00D520D4" w:rsidRPr="000D6DDB" w:rsidRDefault="00D520D4" w:rsidP="000D6DDB">
      <w:pPr>
        <w:rPr>
          <w:sz w:val="22"/>
          <w:lang w:val="en-CA"/>
        </w:rPr>
      </w:pPr>
      <w:r w:rsidRPr="000D6DDB">
        <w:rPr>
          <w:sz w:val="22"/>
          <w:lang w:val="en-CA"/>
        </w:rPr>
        <w:t xml:space="preserve"> Halogens (Group </w:t>
      </w:r>
      <w:proofErr w:type="spellStart"/>
      <w:r w:rsidRPr="000D6DDB">
        <w:rPr>
          <w:sz w:val="22"/>
          <w:lang w:val="en-CA"/>
        </w:rPr>
        <w:t>7A</w:t>
      </w:r>
      <w:proofErr w:type="spellEnd"/>
      <w:r w:rsidRPr="000D6DDB">
        <w:rPr>
          <w:sz w:val="22"/>
          <w:lang w:val="en-CA"/>
        </w:rPr>
        <w:t>)</w:t>
      </w:r>
    </w:p>
    <w:p w14:paraId="1E878545" w14:textId="77777777" w:rsidR="00D520D4" w:rsidRPr="000D6DDB" w:rsidRDefault="00D520D4" w:rsidP="000D6DDB">
      <w:pPr>
        <w:rPr>
          <w:sz w:val="22"/>
          <w:lang w:val="en-CA"/>
        </w:rPr>
      </w:pPr>
      <w:r w:rsidRPr="000D6DDB">
        <w:rPr>
          <w:sz w:val="22"/>
          <w:lang w:val="en-CA"/>
        </w:rPr>
        <w:t> Noble (rare, inert) gases (Group</w:t>
      </w:r>
    </w:p>
    <w:p w14:paraId="20CEFD8D" w14:textId="50106B93" w:rsidR="00D520D4" w:rsidRPr="000D6DDB" w:rsidRDefault="00D520D4" w:rsidP="000D6DDB">
      <w:pPr>
        <w:rPr>
          <w:sz w:val="22"/>
          <w:lang w:val="en-CA"/>
        </w:rPr>
      </w:pPr>
      <w:proofErr w:type="spellStart"/>
      <w:r w:rsidRPr="000D6DDB">
        <w:rPr>
          <w:sz w:val="22"/>
          <w:lang w:val="en-CA"/>
        </w:rPr>
        <w:t>8A</w:t>
      </w:r>
      <w:proofErr w:type="spellEnd"/>
      <w:r w:rsidRPr="000D6DDB">
        <w:rPr>
          <w:sz w:val="22"/>
          <w:lang w:val="en-CA"/>
        </w:rPr>
        <w:t>)</w:t>
      </w:r>
    </w:p>
    <w:p w14:paraId="5BD8014B" w14:textId="77777777" w:rsidR="00FB78D2" w:rsidRPr="000D6DDB" w:rsidRDefault="00FB78D2" w:rsidP="000D6DDB">
      <w:pPr>
        <w:rPr>
          <w:sz w:val="22"/>
          <w:lang w:val="en-CA"/>
        </w:rPr>
      </w:pPr>
    </w:p>
    <w:p w14:paraId="08B67669" w14:textId="28CE6651" w:rsidR="00FB78D2" w:rsidRPr="000D6DDB" w:rsidRDefault="00FB78D2" w:rsidP="000D6DDB">
      <w:pPr>
        <w:rPr>
          <w:sz w:val="22"/>
          <w:u w:val="single"/>
          <w:lang w:val="en-CA"/>
        </w:rPr>
      </w:pPr>
      <w:r w:rsidRPr="000D6DDB">
        <w:rPr>
          <w:sz w:val="22"/>
          <w:u w:val="single"/>
          <w:lang w:val="en-CA"/>
        </w:rPr>
        <w:t>Physical States</w:t>
      </w:r>
    </w:p>
    <w:p w14:paraId="1138031A" w14:textId="0963AD57" w:rsidR="00FB78D2" w:rsidRPr="000D6DDB" w:rsidRDefault="00FB78D2" w:rsidP="000D6DDB">
      <w:pPr>
        <w:rPr>
          <w:sz w:val="22"/>
          <w:u w:val="single"/>
          <w:lang w:val="en-CA"/>
        </w:rPr>
      </w:pPr>
    </w:p>
    <w:p w14:paraId="6F938A3F" w14:textId="665C6D23" w:rsidR="00FB78D2" w:rsidRPr="000D6DDB" w:rsidRDefault="00FB78D2" w:rsidP="000D6DDB">
      <w:pPr>
        <w:rPr>
          <w:sz w:val="22"/>
          <w:lang w:val="en-CA"/>
        </w:rPr>
      </w:pPr>
      <w:r w:rsidRPr="000D6DDB">
        <w:rPr>
          <w:sz w:val="22"/>
          <w:lang w:val="en-CA"/>
        </w:rPr>
        <w:t xml:space="preserve">In general, the metals are solids (at </w:t>
      </w:r>
      <w:proofErr w:type="spellStart"/>
      <w:r w:rsidRPr="000D6DDB">
        <w:rPr>
          <w:sz w:val="22"/>
          <w:lang w:val="en-CA"/>
        </w:rPr>
        <w:t>25oC</w:t>
      </w:r>
      <w:proofErr w:type="spellEnd"/>
      <w:r w:rsidRPr="000D6DDB">
        <w:rPr>
          <w:sz w:val="22"/>
          <w:lang w:val="en-CA"/>
        </w:rPr>
        <w:t>) with the exception of mercury (Hg)</w:t>
      </w:r>
    </w:p>
    <w:p w14:paraId="43C2562C" w14:textId="0FB6B618" w:rsidR="00FB78D2" w:rsidRPr="000D6DDB" w:rsidRDefault="00FB78D2" w:rsidP="000D6DDB">
      <w:pPr>
        <w:rPr>
          <w:sz w:val="22"/>
          <w:lang w:val="en-CA"/>
        </w:rPr>
      </w:pPr>
      <w:r w:rsidRPr="000D6DDB">
        <w:rPr>
          <w:sz w:val="22"/>
          <w:lang w:val="en-CA"/>
        </w:rPr>
        <w:t xml:space="preserve">which is a liquid (at 25 </w:t>
      </w:r>
      <w:proofErr w:type="spellStart"/>
      <w:r w:rsidRPr="000D6DDB">
        <w:rPr>
          <w:sz w:val="22"/>
          <w:lang w:val="en-CA"/>
        </w:rPr>
        <w:t>oC</w:t>
      </w:r>
      <w:proofErr w:type="spellEnd"/>
      <w:r w:rsidRPr="000D6DDB">
        <w:rPr>
          <w:sz w:val="22"/>
          <w:lang w:val="en-CA"/>
        </w:rPr>
        <w:t>).</w:t>
      </w:r>
    </w:p>
    <w:p w14:paraId="02D3BAED" w14:textId="77777777" w:rsidR="00FB78D2" w:rsidRPr="000D6DDB" w:rsidRDefault="00FB78D2" w:rsidP="000D6DDB">
      <w:pPr>
        <w:rPr>
          <w:sz w:val="22"/>
          <w:lang w:val="en-CA"/>
        </w:rPr>
      </w:pPr>
    </w:p>
    <w:p w14:paraId="4FFD909C" w14:textId="672EC0AB" w:rsidR="00FB78D2" w:rsidRPr="000D6DDB" w:rsidRDefault="00FB78D2" w:rsidP="000D6DDB">
      <w:pPr>
        <w:rPr>
          <w:sz w:val="22"/>
          <w:lang w:val="en-CA"/>
        </w:rPr>
      </w:pPr>
      <w:r w:rsidRPr="000D6DDB">
        <w:rPr>
          <w:sz w:val="22"/>
          <w:lang w:val="en-CA"/>
        </w:rPr>
        <w:t xml:space="preserve">Metals lose electron(s) to form </w:t>
      </w:r>
      <w:proofErr w:type="spellStart"/>
      <w:r w:rsidRPr="000D6DDB">
        <w:rPr>
          <w:sz w:val="22"/>
          <w:lang w:val="en-CA"/>
        </w:rPr>
        <w:t>cations</w:t>
      </w:r>
      <w:proofErr w:type="spellEnd"/>
      <w:r w:rsidRPr="000D6DDB">
        <w:rPr>
          <w:sz w:val="22"/>
          <w:lang w:val="en-CA"/>
        </w:rPr>
        <w:t xml:space="preserve"> and the </w:t>
      </w:r>
      <w:proofErr w:type="spellStart"/>
      <w:r w:rsidRPr="000D6DDB">
        <w:rPr>
          <w:sz w:val="22"/>
          <w:lang w:val="en-CA"/>
        </w:rPr>
        <w:t>nonmetals</w:t>
      </w:r>
      <w:proofErr w:type="spellEnd"/>
      <w:r w:rsidRPr="000D6DDB">
        <w:rPr>
          <w:sz w:val="22"/>
          <w:lang w:val="en-CA"/>
        </w:rPr>
        <w:t xml:space="preserve"> gain electron(s) to form anions.</w:t>
      </w:r>
    </w:p>
    <w:p w14:paraId="4063EF61" w14:textId="77777777" w:rsidR="00FB78D2" w:rsidRPr="000D6DDB" w:rsidRDefault="00FB78D2" w:rsidP="000D6DDB">
      <w:pPr>
        <w:rPr>
          <w:sz w:val="22"/>
          <w:lang w:val="en-CA"/>
        </w:rPr>
      </w:pPr>
      <w:proofErr w:type="spellStart"/>
      <w:r w:rsidRPr="000D6DDB">
        <w:rPr>
          <w:sz w:val="22"/>
          <w:lang w:val="en-CA"/>
        </w:rPr>
        <w:t>Esstential</w:t>
      </w:r>
      <w:proofErr w:type="spellEnd"/>
      <w:r w:rsidRPr="000D6DDB">
        <w:rPr>
          <w:sz w:val="22"/>
          <w:lang w:val="en-CA"/>
        </w:rPr>
        <w:t xml:space="preserve"> Elements</w:t>
      </w:r>
    </w:p>
    <w:p w14:paraId="3D20A273" w14:textId="77777777" w:rsidR="00FB78D2" w:rsidRPr="000D6DDB" w:rsidRDefault="00FB78D2" w:rsidP="000D6DDB">
      <w:pPr>
        <w:rPr>
          <w:sz w:val="22"/>
          <w:lang w:val="en-CA"/>
        </w:rPr>
      </w:pPr>
    </w:p>
    <w:p w14:paraId="5F3CB06C" w14:textId="40162C63" w:rsidR="00FB78D2" w:rsidRPr="000D6DDB" w:rsidRDefault="00FB78D2" w:rsidP="000D6DDB">
      <w:pPr>
        <w:rPr>
          <w:sz w:val="22"/>
          <w:lang w:val="en-CA"/>
        </w:rPr>
      </w:pPr>
      <w:r w:rsidRPr="000D6DDB">
        <w:rPr>
          <w:sz w:val="22"/>
          <w:lang w:val="en-CA"/>
        </w:rPr>
        <w:t xml:space="preserve">The elements H, Na, Mg, K, </w:t>
      </w:r>
      <w:proofErr w:type="spellStart"/>
      <w:r w:rsidRPr="000D6DDB">
        <w:rPr>
          <w:sz w:val="22"/>
          <w:lang w:val="en-CA"/>
        </w:rPr>
        <w:t>Ca</w:t>
      </w:r>
      <w:proofErr w:type="spellEnd"/>
      <w:r w:rsidRPr="000D6DDB">
        <w:rPr>
          <w:sz w:val="22"/>
          <w:lang w:val="en-CA"/>
        </w:rPr>
        <w:t xml:space="preserve">, C, N, O, P, S, </w:t>
      </w:r>
      <w:proofErr w:type="spellStart"/>
      <w:r w:rsidRPr="000D6DDB">
        <w:rPr>
          <w:sz w:val="22"/>
          <w:lang w:val="en-CA"/>
        </w:rPr>
        <w:t>Cl</w:t>
      </w:r>
      <w:proofErr w:type="spellEnd"/>
      <w:r w:rsidRPr="000D6DDB">
        <w:rPr>
          <w:sz w:val="22"/>
          <w:lang w:val="en-CA"/>
        </w:rPr>
        <w:t xml:space="preserve"> are the most abundant in living systems and are essential for life.</w:t>
      </w:r>
    </w:p>
    <w:p w14:paraId="36A6C62F" w14:textId="77777777" w:rsidR="000D6DDB" w:rsidRPr="000D6DDB" w:rsidRDefault="000D6DDB" w:rsidP="000D6DDB">
      <w:pPr>
        <w:rPr>
          <w:sz w:val="22"/>
          <w:lang w:val="en-CA"/>
        </w:rPr>
      </w:pPr>
    </w:p>
    <w:p w14:paraId="20BA180F" w14:textId="4EA85C0E" w:rsidR="00FE2649" w:rsidRPr="000D6DDB" w:rsidRDefault="00FB78D2" w:rsidP="000D6DDB">
      <w:pPr>
        <w:rPr>
          <w:sz w:val="22"/>
          <w:lang w:val="en-CA"/>
        </w:rPr>
      </w:pPr>
      <w:r w:rsidRPr="000D6DDB">
        <w:rPr>
          <w:sz w:val="22"/>
          <w:lang w:val="en-CA"/>
        </w:rPr>
        <w:t xml:space="preserve">The elements Li, V, Cr, Mo, Fe, Co, </w:t>
      </w:r>
      <w:proofErr w:type="spellStart"/>
      <w:r w:rsidRPr="000D6DDB">
        <w:rPr>
          <w:sz w:val="22"/>
          <w:lang w:val="en-CA"/>
        </w:rPr>
        <w:t>Mn</w:t>
      </w:r>
      <w:proofErr w:type="spellEnd"/>
      <w:r w:rsidRPr="000D6DDB">
        <w:rPr>
          <w:sz w:val="22"/>
          <w:lang w:val="en-CA"/>
        </w:rPr>
        <w:t xml:space="preserve">, Ni, Cu, Zn, Cd, B, Si, </w:t>
      </w:r>
      <w:proofErr w:type="spellStart"/>
      <w:r w:rsidRPr="000D6DDB">
        <w:rPr>
          <w:sz w:val="22"/>
          <w:lang w:val="en-CA"/>
        </w:rPr>
        <w:t>Sn</w:t>
      </w:r>
      <w:proofErr w:type="spellEnd"/>
      <w:r w:rsidRPr="000D6DDB">
        <w:rPr>
          <w:sz w:val="22"/>
          <w:lang w:val="en-CA"/>
        </w:rPr>
        <w:t xml:space="preserve">, </w:t>
      </w:r>
      <w:proofErr w:type="spellStart"/>
      <w:r w:rsidRPr="000D6DDB">
        <w:rPr>
          <w:sz w:val="22"/>
          <w:lang w:val="en-CA"/>
        </w:rPr>
        <w:t>Pb</w:t>
      </w:r>
      <w:proofErr w:type="spellEnd"/>
      <w:r w:rsidRPr="000D6DDB">
        <w:rPr>
          <w:sz w:val="22"/>
          <w:lang w:val="en-CA"/>
        </w:rPr>
        <w:t>, As, Se, F, I are found in trace amounts in the living systems.</w:t>
      </w:r>
    </w:p>
    <w:p w14:paraId="357DC4F2" w14:textId="77777777" w:rsidR="000D6DDB" w:rsidRPr="000D6DDB" w:rsidRDefault="000D6DDB" w:rsidP="000D6DDB">
      <w:pPr>
        <w:shd w:val="clear" w:color="auto" w:fill="FFFFFF"/>
        <w:rPr>
          <w:rFonts w:eastAsia="Times New Roman" w:cs="Times New Roman"/>
          <w:sz w:val="22"/>
          <w:szCs w:val="18"/>
          <w:lang w:val="en-CA"/>
        </w:rPr>
      </w:pPr>
    </w:p>
    <w:p w14:paraId="7C459987" w14:textId="151FBBF1" w:rsidR="000D6DDB" w:rsidRPr="000D6DDB" w:rsidRDefault="00E860D4" w:rsidP="000D6DDB">
      <w:pPr>
        <w:shd w:val="clear" w:color="auto" w:fill="FFFFFF"/>
        <w:rPr>
          <w:rFonts w:eastAsia="Times New Roman" w:cs="Times New Roman"/>
          <w:sz w:val="22"/>
          <w:szCs w:val="18"/>
          <w:lang w:val="en-CA"/>
        </w:rPr>
      </w:pPr>
      <w:r w:rsidRPr="000D6DDB">
        <w:rPr>
          <w:rFonts w:eastAsia="Times New Roman" w:cs="Times New Roman"/>
          <w:sz w:val="22"/>
          <w:szCs w:val="18"/>
          <w:lang w:val="en-CA"/>
        </w:rPr>
        <w:t xml:space="preserve">The inner transition elements (lanthanides and actinides) are located between groups </w:t>
      </w:r>
      <w:proofErr w:type="spellStart"/>
      <w:r w:rsidRPr="000D6DDB">
        <w:rPr>
          <w:rFonts w:eastAsia="Times New Roman" w:cs="Times New Roman"/>
          <w:sz w:val="22"/>
          <w:szCs w:val="18"/>
          <w:lang w:val="en-CA"/>
        </w:rPr>
        <w:t>3B</w:t>
      </w:r>
      <w:proofErr w:type="spellEnd"/>
      <w:r w:rsidRPr="000D6DDB">
        <w:rPr>
          <w:rFonts w:eastAsia="Times New Roman" w:cs="Times New Roman"/>
          <w:sz w:val="22"/>
          <w:szCs w:val="18"/>
          <w:lang w:val="en-CA"/>
        </w:rPr>
        <w:t xml:space="preserve"> and </w:t>
      </w:r>
      <w:proofErr w:type="spellStart"/>
      <w:r w:rsidRPr="000D6DDB">
        <w:rPr>
          <w:rFonts w:eastAsia="Times New Roman" w:cs="Times New Roman"/>
          <w:sz w:val="22"/>
          <w:szCs w:val="18"/>
          <w:lang w:val="en-CA"/>
        </w:rPr>
        <w:t>4B</w:t>
      </w:r>
      <w:proofErr w:type="spellEnd"/>
      <w:r w:rsidRPr="000D6DDB">
        <w:rPr>
          <w:rFonts w:eastAsia="Times New Roman" w:cs="Times New Roman"/>
          <w:sz w:val="22"/>
          <w:szCs w:val="18"/>
          <w:lang w:val="en-CA"/>
        </w:rPr>
        <w:t>.</w:t>
      </w:r>
    </w:p>
    <w:p w14:paraId="243FA905" w14:textId="77777777" w:rsidR="00E860D4" w:rsidRPr="000D6DDB" w:rsidRDefault="00E860D4" w:rsidP="00FB78D2">
      <w:pPr>
        <w:rPr>
          <w:sz w:val="22"/>
          <w:lang w:val="en-CA"/>
        </w:rPr>
      </w:pPr>
    </w:p>
    <w:p w14:paraId="6EB1306A" w14:textId="34F95427" w:rsidR="00E860D4" w:rsidRPr="000D6DDB" w:rsidRDefault="000D6DDB" w:rsidP="00FB78D2">
      <w:pPr>
        <w:rPr>
          <w:sz w:val="22"/>
          <w:u w:val="single"/>
          <w:lang w:val="en-CA"/>
        </w:rPr>
      </w:pPr>
      <w:r w:rsidRPr="000D6DDB">
        <w:rPr>
          <w:sz w:val="22"/>
          <w:u w:val="single"/>
          <w:lang w:val="en-CA"/>
        </w:rPr>
        <w:t>Naming compounds</w:t>
      </w:r>
    </w:p>
    <w:p w14:paraId="1E9B5483" w14:textId="77777777" w:rsidR="00E860D4" w:rsidRPr="000D6DDB" w:rsidRDefault="00E860D4" w:rsidP="00FB78D2">
      <w:pPr>
        <w:rPr>
          <w:sz w:val="22"/>
          <w:lang w:val="en-CA"/>
        </w:rPr>
      </w:pPr>
    </w:p>
    <w:p w14:paraId="7A0ADB4F" w14:textId="77777777" w:rsidR="000D6DDB" w:rsidRPr="000D6DDB" w:rsidRDefault="000D6DDB" w:rsidP="000D6DDB">
      <w:pPr>
        <w:shd w:val="clear" w:color="auto" w:fill="FFFFFF"/>
        <w:spacing w:before="75" w:after="75"/>
        <w:outlineLvl w:val="3"/>
        <w:rPr>
          <w:rFonts w:eastAsia="Times New Roman" w:cs="Times New Roman"/>
          <w:b/>
          <w:bCs/>
          <w:color w:val="3C3C3C"/>
          <w:sz w:val="22"/>
          <w:szCs w:val="22"/>
          <w:lang w:val="en-CA"/>
        </w:rPr>
      </w:pPr>
      <w:r w:rsidRPr="000D6DDB">
        <w:rPr>
          <w:rFonts w:eastAsia="Times New Roman" w:cs="Times New Roman"/>
          <w:b/>
          <w:bCs/>
          <w:color w:val="3C3C3C"/>
          <w:sz w:val="22"/>
          <w:szCs w:val="22"/>
          <w:lang w:val="en-CA"/>
        </w:rPr>
        <w:t>Chemical compounds are classified as:</w:t>
      </w:r>
    </w:p>
    <w:p w14:paraId="0D8C62AF" w14:textId="77777777" w:rsidR="000D6DDB" w:rsidRPr="000D6DDB" w:rsidRDefault="000D6DDB" w:rsidP="000D6DDB">
      <w:pPr>
        <w:numPr>
          <w:ilvl w:val="0"/>
          <w:numId w:val="7"/>
        </w:numPr>
        <w:shd w:val="clear" w:color="auto" w:fill="FFFFFF"/>
        <w:spacing w:before="120"/>
        <w:ind w:left="300"/>
        <w:rPr>
          <w:rFonts w:eastAsia="Times New Roman" w:cs="Times New Roman"/>
          <w:color w:val="3C3C3C"/>
          <w:sz w:val="22"/>
          <w:szCs w:val="22"/>
          <w:lang w:val="en-CA"/>
        </w:rPr>
      </w:pPr>
      <w:r w:rsidRPr="000D6DDB">
        <w:rPr>
          <w:rFonts w:eastAsia="Times New Roman" w:cs="Times New Roman"/>
          <w:b/>
          <w:bCs/>
          <w:color w:val="3C3C3C"/>
          <w:sz w:val="22"/>
          <w:szCs w:val="22"/>
          <w:lang w:val="en-CA"/>
        </w:rPr>
        <w:t>Organic:</w:t>
      </w:r>
      <w:r w:rsidRPr="000D6DDB">
        <w:rPr>
          <w:rFonts w:eastAsia="Times New Roman" w:cs="Times New Roman"/>
          <w:color w:val="3C3C3C"/>
          <w:sz w:val="22"/>
          <w:szCs w:val="22"/>
          <w:lang w:val="en-CA"/>
        </w:rPr>
        <w:t> Compounds that contain at least one carbon atom.</w:t>
      </w:r>
    </w:p>
    <w:p w14:paraId="5DB28626" w14:textId="77777777" w:rsidR="000D6DDB" w:rsidRPr="000D6DDB" w:rsidRDefault="000D6DDB" w:rsidP="000D6DDB">
      <w:pPr>
        <w:numPr>
          <w:ilvl w:val="0"/>
          <w:numId w:val="7"/>
        </w:numPr>
        <w:shd w:val="clear" w:color="auto" w:fill="FFFFFF"/>
        <w:spacing w:before="120"/>
        <w:ind w:left="300"/>
        <w:rPr>
          <w:rFonts w:eastAsia="Times New Roman" w:cs="Times New Roman"/>
          <w:color w:val="3C3C3C"/>
          <w:sz w:val="22"/>
          <w:szCs w:val="22"/>
          <w:lang w:val="en-CA"/>
        </w:rPr>
      </w:pPr>
      <w:r w:rsidRPr="000D6DDB">
        <w:rPr>
          <w:rFonts w:eastAsia="Times New Roman" w:cs="Times New Roman"/>
          <w:b/>
          <w:bCs/>
          <w:color w:val="3C3C3C"/>
          <w:sz w:val="22"/>
          <w:szCs w:val="22"/>
          <w:lang w:val="en-CA"/>
        </w:rPr>
        <w:t>Inorganic: </w:t>
      </w:r>
      <w:r w:rsidRPr="000D6DDB">
        <w:rPr>
          <w:rFonts w:eastAsia="Times New Roman" w:cs="Times New Roman"/>
          <w:color w:val="3C3C3C"/>
          <w:sz w:val="22"/>
          <w:szCs w:val="22"/>
          <w:lang w:val="en-CA"/>
        </w:rPr>
        <w:t>Compounds that contain atoms other than carbon. Exceptions are inorganic compounds such as carbon monoxide (CO), carbon dioxide (CO</w:t>
      </w:r>
      <w:r w:rsidRPr="000D6DDB">
        <w:rPr>
          <w:rFonts w:eastAsia="Times New Roman" w:cs="Times New Roman"/>
          <w:color w:val="3C3C3C"/>
          <w:sz w:val="22"/>
          <w:szCs w:val="22"/>
          <w:vertAlign w:val="subscript"/>
          <w:lang w:val="en-CA"/>
        </w:rPr>
        <w:t>2</w:t>
      </w:r>
      <w:r w:rsidRPr="000D6DDB">
        <w:rPr>
          <w:rFonts w:eastAsia="Times New Roman" w:cs="Times New Roman"/>
          <w:color w:val="3C3C3C"/>
          <w:sz w:val="22"/>
          <w:szCs w:val="22"/>
          <w:lang w:val="en-CA"/>
        </w:rPr>
        <w:t>), etc.</w:t>
      </w:r>
    </w:p>
    <w:p w14:paraId="24D150F3" w14:textId="77777777" w:rsidR="000D6DDB" w:rsidRPr="000D6DDB" w:rsidRDefault="000D6DDB" w:rsidP="000D6DDB">
      <w:pPr>
        <w:shd w:val="clear" w:color="auto" w:fill="FFFFFF"/>
        <w:spacing w:before="75" w:after="75" w:line="216" w:lineRule="atLeast"/>
        <w:rPr>
          <w:rFonts w:cs="Times New Roman"/>
          <w:color w:val="3C3C3C"/>
          <w:sz w:val="22"/>
          <w:szCs w:val="22"/>
          <w:lang w:val="en-CA"/>
        </w:rPr>
      </w:pPr>
      <w:r w:rsidRPr="000D6DDB">
        <w:rPr>
          <w:rFonts w:cs="Times New Roman"/>
          <w:color w:val="3C3C3C"/>
          <w:sz w:val="22"/>
          <w:szCs w:val="22"/>
          <w:lang w:val="en-CA"/>
        </w:rPr>
        <w:t>For the purpose of </w:t>
      </w:r>
      <w:r w:rsidRPr="000D6DDB">
        <w:rPr>
          <w:rFonts w:cs="Times New Roman"/>
          <w:b/>
          <w:bCs/>
          <w:color w:val="3C3C3C"/>
          <w:sz w:val="22"/>
          <w:szCs w:val="22"/>
          <w:lang w:val="en-CA"/>
        </w:rPr>
        <w:t>nomenclature</w:t>
      </w:r>
      <w:r w:rsidRPr="000D6DDB">
        <w:rPr>
          <w:rFonts w:cs="Times New Roman"/>
          <w:color w:val="3C3C3C"/>
          <w:sz w:val="22"/>
          <w:szCs w:val="22"/>
          <w:lang w:val="en-CA"/>
        </w:rPr>
        <w:t> (systematic naming), inorganic compounds are classified as those:</w:t>
      </w:r>
    </w:p>
    <w:p w14:paraId="0D1B3865" w14:textId="77777777" w:rsidR="000D6DDB" w:rsidRPr="000D6DDB" w:rsidRDefault="000D6DDB" w:rsidP="000D6DDB">
      <w:pPr>
        <w:numPr>
          <w:ilvl w:val="0"/>
          <w:numId w:val="8"/>
        </w:numPr>
        <w:shd w:val="clear" w:color="auto" w:fill="FFFFFF"/>
        <w:spacing w:before="120"/>
        <w:ind w:left="300"/>
        <w:rPr>
          <w:rFonts w:eastAsia="Times New Roman" w:cs="Times New Roman"/>
          <w:color w:val="3C3C3C"/>
          <w:sz w:val="22"/>
          <w:szCs w:val="22"/>
          <w:lang w:val="en-CA"/>
        </w:rPr>
      </w:pPr>
      <w:r w:rsidRPr="000D6DDB">
        <w:rPr>
          <w:rFonts w:eastAsia="Times New Roman" w:cs="Times New Roman"/>
          <w:color w:val="3C3C3C"/>
          <w:sz w:val="22"/>
          <w:szCs w:val="22"/>
          <w:lang w:val="en-CA"/>
        </w:rPr>
        <w:t xml:space="preserve">containing a metal and a </w:t>
      </w:r>
      <w:proofErr w:type="spellStart"/>
      <w:r w:rsidRPr="000D6DDB">
        <w:rPr>
          <w:rFonts w:eastAsia="Times New Roman" w:cs="Times New Roman"/>
          <w:color w:val="3C3C3C"/>
          <w:sz w:val="22"/>
          <w:szCs w:val="22"/>
          <w:lang w:val="en-CA"/>
        </w:rPr>
        <w:t>nonmetal</w:t>
      </w:r>
      <w:proofErr w:type="spellEnd"/>
      <w:r w:rsidRPr="000D6DDB">
        <w:rPr>
          <w:rFonts w:eastAsia="Times New Roman" w:cs="Times New Roman"/>
          <w:color w:val="3C3C3C"/>
          <w:sz w:val="22"/>
          <w:szCs w:val="22"/>
          <w:lang w:val="en-CA"/>
        </w:rPr>
        <w:t xml:space="preserve"> (ionic compounds)</w:t>
      </w:r>
    </w:p>
    <w:p w14:paraId="684F446B" w14:textId="77777777" w:rsidR="000D6DDB" w:rsidRPr="000D6DDB" w:rsidRDefault="000D6DDB" w:rsidP="000D6DDB">
      <w:pPr>
        <w:numPr>
          <w:ilvl w:val="0"/>
          <w:numId w:val="8"/>
        </w:numPr>
        <w:shd w:val="clear" w:color="auto" w:fill="FFFFFF"/>
        <w:spacing w:before="120"/>
        <w:ind w:left="300"/>
        <w:rPr>
          <w:rFonts w:eastAsia="Times New Roman" w:cs="Times New Roman"/>
          <w:color w:val="3C3C3C"/>
          <w:sz w:val="22"/>
          <w:szCs w:val="22"/>
          <w:lang w:val="en-CA"/>
        </w:rPr>
      </w:pPr>
      <w:r w:rsidRPr="000D6DDB">
        <w:rPr>
          <w:rFonts w:eastAsia="Times New Roman" w:cs="Times New Roman"/>
          <w:color w:val="3C3C3C"/>
          <w:sz w:val="22"/>
          <w:szCs w:val="22"/>
          <w:lang w:val="en-CA"/>
        </w:rPr>
        <w:t xml:space="preserve">containing two </w:t>
      </w:r>
      <w:proofErr w:type="spellStart"/>
      <w:r w:rsidRPr="000D6DDB">
        <w:rPr>
          <w:rFonts w:eastAsia="Times New Roman" w:cs="Times New Roman"/>
          <w:color w:val="3C3C3C"/>
          <w:sz w:val="22"/>
          <w:szCs w:val="22"/>
          <w:lang w:val="en-CA"/>
        </w:rPr>
        <w:t>nonmetals</w:t>
      </w:r>
      <w:proofErr w:type="spellEnd"/>
      <w:r w:rsidRPr="000D6DDB">
        <w:rPr>
          <w:rFonts w:eastAsia="Times New Roman" w:cs="Times New Roman"/>
          <w:color w:val="3C3C3C"/>
          <w:sz w:val="22"/>
          <w:szCs w:val="22"/>
          <w:lang w:val="en-CA"/>
        </w:rPr>
        <w:t xml:space="preserve"> (covalent compounds)</w:t>
      </w:r>
    </w:p>
    <w:p w14:paraId="4400B2E2" w14:textId="77777777" w:rsidR="000D6DDB" w:rsidRPr="000D6DDB" w:rsidRDefault="000D6DDB" w:rsidP="000D6DDB">
      <w:pPr>
        <w:shd w:val="clear" w:color="auto" w:fill="FFFFFF"/>
        <w:spacing w:before="225" w:after="75"/>
        <w:outlineLvl w:val="3"/>
        <w:rPr>
          <w:rFonts w:eastAsia="Times New Roman" w:cs="Times New Roman"/>
          <w:b/>
          <w:bCs/>
          <w:color w:val="3C3C3C"/>
          <w:sz w:val="22"/>
          <w:szCs w:val="22"/>
          <w:lang w:val="en-CA"/>
        </w:rPr>
      </w:pPr>
      <w:r w:rsidRPr="000D6DDB">
        <w:rPr>
          <w:rFonts w:eastAsia="Times New Roman" w:cs="Times New Roman"/>
          <w:b/>
          <w:bCs/>
          <w:color w:val="3C3C3C"/>
          <w:sz w:val="22"/>
          <w:szCs w:val="22"/>
          <w:lang w:val="en-CA"/>
        </w:rPr>
        <w:t>More about Ionic Compounds</w:t>
      </w:r>
    </w:p>
    <w:p w14:paraId="69DB6529" w14:textId="77777777" w:rsidR="000D6DDB" w:rsidRPr="000D6DDB" w:rsidRDefault="000D6DDB" w:rsidP="000D6DDB">
      <w:pPr>
        <w:shd w:val="clear" w:color="auto" w:fill="FFFFFF"/>
        <w:spacing w:before="75" w:after="75" w:line="216" w:lineRule="atLeast"/>
        <w:rPr>
          <w:rFonts w:cs="Times New Roman"/>
          <w:color w:val="3C3C3C"/>
          <w:sz w:val="22"/>
          <w:szCs w:val="22"/>
          <w:lang w:val="en-CA"/>
        </w:rPr>
      </w:pPr>
      <w:r w:rsidRPr="000D6DDB">
        <w:rPr>
          <w:rFonts w:cs="Times New Roman"/>
          <w:color w:val="3C3C3C"/>
          <w:sz w:val="22"/>
          <w:szCs w:val="22"/>
          <w:lang w:val="en-CA"/>
        </w:rPr>
        <w:t>Ionic compounds are composed of ions. They are formed by the electrostatic attraction between a positive ion (</w:t>
      </w:r>
      <w:proofErr w:type="spellStart"/>
      <w:r w:rsidRPr="000D6DDB">
        <w:rPr>
          <w:rFonts w:cs="Times New Roman"/>
          <w:color w:val="3C3C3C"/>
          <w:sz w:val="22"/>
          <w:szCs w:val="22"/>
          <w:lang w:val="en-CA"/>
        </w:rPr>
        <w:t>cation</w:t>
      </w:r>
      <w:proofErr w:type="spellEnd"/>
      <w:r w:rsidRPr="000D6DDB">
        <w:rPr>
          <w:rFonts w:cs="Times New Roman"/>
          <w:color w:val="3C3C3C"/>
          <w:sz w:val="22"/>
          <w:szCs w:val="22"/>
          <w:lang w:val="en-CA"/>
        </w:rPr>
        <w:t xml:space="preserve"> from the metal) and a negative ion (anion from the </w:t>
      </w:r>
      <w:proofErr w:type="spellStart"/>
      <w:r w:rsidRPr="000D6DDB">
        <w:rPr>
          <w:rFonts w:cs="Times New Roman"/>
          <w:color w:val="3C3C3C"/>
          <w:sz w:val="22"/>
          <w:szCs w:val="22"/>
          <w:lang w:val="en-CA"/>
        </w:rPr>
        <w:t>nonmetal</w:t>
      </w:r>
      <w:proofErr w:type="spellEnd"/>
      <w:r w:rsidRPr="000D6DDB">
        <w:rPr>
          <w:rFonts w:cs="Times New Roman"/>
          <w:color w:val="3C3C3C"/>
          <w:sz w:val="22"/>
          <w:szCs w:val="22"/>
          <w:lang w:val="en-CA"/>
        </w:rPr>
        <w:t>). Electrons are transferred from the atoms of one element to the atoms of another element.</w:t>
      </w:r>
    </w:p>
    <w:p w14:paraId="20C4C6AA" w14:textId="77777777" w:rsidR="000D6DDB" w:rsidRDefault="000D6DDB" w:rsidP="000D6DDB">
      <w:pPr>
        <w:shd w:val="clear" w:color="auto" w:fill="FFFFFF"/>
        <w:spacing w:before="75" w:after="75" w:line="216" w:lineRule="atLeast"/>
        <w:rPr>
          <w:rFonts w:cs="Times New Roman"/>
          <w:color w:val="3C3C3C"/>
          <w:sz w:val="22"/>
          <w:szCs w:val="22"/>
          <w:lang w:val="en-CA"/>
        </w:rPr>
      </w:pPr>
      <w:r w:rsidRPr="000D6DDB">
        <w:rPr>
          <w:rFonts w:cs="Times New Roman"/>
          <w:color w:val="3C3C3C"/>
          <w:sz w:val="22"/>
          <w:szCs w:val="22"/>
          <w:lang w:val="en-CA"/>
        </w:rPr>
        <w:t xml:space="preserve">In general, metals lose electrons and </w:t>
      </w:r>
      <w:proofErr w:type="spellStart"/>
      <w:r w:rsidRPr="000D6DDB">
        <w:rPr>
          <w:rFonts w:cs="Times New Roman"/>
          <w:color w:val="3C3C3C"/>
          <w:sz w:val="22"/>
          <w:szCs w:val="22"/>
          <w:lang w:val="en-CA"/>
        </w:rPr>
        <w:t>nonmetals</w:t>
      </w:r>
      <w:proofErr w:type="spellEnd"/>
      <w:r w:rsidRPr="000D6DDB">
        <w:rPr>
          <w:rFonts w:cs="Times New Roman"/>
          <w:color w:val="3C3C3C"/>
          <w:sz w:val="22"/>
          <w:szCs w:val="22"/>
          <w:lang w:val="en-CA"/>
        </w:rPr>
        <w:t xml:space="preserve"> gain electrons. Ionic compounds are charge neutral (zero net charge). Charges on ions involved in an ionic compound must be known in order to name the compound formed between them or to derive the formula for the compound.</w:t>
      </w:r>
    </w:p>
    <w:p w14:paraId="5222D0D8" w14:textId="77777777" w:rsidR="00055F6E" w:rsidRDefault="00055F6E" w:rsidP="000D6DDB">
      <w:pPr>
        <w:shd w:val="clear" w:color="auto" w:fill="FFFFFF"/>
        <w:spacing w:before="75" w:after="75" w:line="216" w:lineRule="atLeast"/>
        <w:rPr>
          <w:rFonts w:cs="Times New Roman"/>
          <w:color w:val="3C3C3C"/>
          <w:sz w:val="22"/>
          <w:szCs w:val="22"/>
          <w:lang w:val="en-CA"/>
        </w:rPr>
      </w:pPr>
    </w:p>
    <w:p w14:paraId="7E09E61E" w14:textId="3CBD68D8" w:rsidR="00055F6E" w:rsidRPr="00055F6E" w:rsidRDefault="00055F6E" w:rsidP="000D6DDB">
      <w:pPr>
        <w:shd w:val="clear" w:color="auto" w:fill="FFFFFF"/>
        <w:spacing w:before="75" w:after="75" w:line="216" w:lineRule="atLeast"/>
        <w:rPr>
          <w:rFonts w:cs="Times New Roman"/>
          <w:color w:val="3C3C3C"/>
          <w:sz w:val="22"/>
          <w:szCs w:val="22"/>
          <w:u w:val="single"/>
          <w:lang w:val="en-CA"/>
        </w:rPr>
      </w:pPr>
      <w:r w:rsidRPr="00055F6E">
        <w:rPr>
          <w:rFonts w:cs="Times New Roman"/>
          <w:color w:val="3C3C3C"/>
          <w:sz w:val="22"/>
          <w:szCs w:val="22"/>
          <w:u w:val="single"/>
          <w:lang w:val="en-CA"/>
        </w:rPr>
        <w:t xml:space="preserve">Rules for </w:t>
      </w:r>
      <w:r w:rsidR="00325922">
        <w:rPr>
          <w:rFonts w:cs="Times New Roman"/>
          <w:color w:val="3C3C3C"/>
          <w:sz w:val="22"/>
          <w:szCs w:val="22"/>
          <w:u w:val="single"/>
          <w:lang w:val="en-CA"/>
        </w:rPr>
        <w:t xml:space="preserve">naming </w:t>
      </w:r>
      <w:r w:rsidRPr="00055F6E">
        <w:rPr>
          <w:rFonts w:cs="Times New Roman"/>
          <w:color w:val="3C3C3C"/>
          <w:sz w:val="22"/>
          <w:szCs w:val="22"/>
          <w:u w:val="single"/>
          <w:lang w:val="en-CA"/>
        </w:rPr>
        <w:t>compound</w:t>
      </w:r>
    </w:p>
    <w:p w14:paraId="1CB2DD5D" w14:textId="5756B2E2" w:rsidR="00055F6E" w:rsidRDefault="00055F6E" w:rsidP="000D6DDB">
      <w:pPr>
        <w:shd w:val="clear" w:color="auto" w:fill="FFFFFF"/>
        <w:spacing w:before="75" w:after="75" w:line="216" w:lineRule="atLeast"/>
        <w:rPr>
          <w:rFonts w:cs="Times New Roman"/>
          <w:color w:val="3C3C3C"/>
          <w:sz w:val="22"/>
          <w:szCs w:val="22"/>
          <w:lang w:val="en-CA"/>
        </w:rPr>
      </w:pPr>
      <w:r w:rsidRPr="00055F6E">
        <w:rPr>
          <w:rFonts w:cs="Times New Roman"/>
          <w:noProof/>
          <w:color w:val="3C3C3C"/>
          <w:sz w:val="22"/>
          <w:szCs w:val="22"/>
          <w:lang w:val="fr-FR"/>
        </w:rPr>
        <w:drawing>
          <wp:anchor distT="0" distB="0" distL="114300" distR="114300" simplePos="0" relativeHeight="251658240" behindDoc="0" locked="0" layoutInCell="1" allowOverlap="1" wp14:anchorId="6B46A99A" wp14:editId="34195A99">
            <wp:simplePos x="0" y="0"/>
            <wp:positionH relativeFrom="column">
              <wp:posOffset>0</wp:posOffset>
            </wp:positionH>
            <wp:positionV relativeFrom="paragraph">
              <wp:posOffset>203200</wp:posOffset>
            </wp:positionV>
            <wp:extent cx="5145405" cy="3101975"/>
            <wp:effectExtent l="0" t="0" r="10795" b="0"/>
            <wp:wrapSquare wrapText="bothSides"/>
            <wp:docPr id="6" name="Image 6" descr="Macintosh HD:Users:mayahouch:Desktop:Screen Shot 2016-01-25 at 9.1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yahouch:Desktop:Screen Shot 2016-01-25 at 9.11.23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5405" cy="310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E30C09" w14:textId="77777777" w:rsidR="00055F6E" w:rsidRDefault="00055F6E" w:rsidP="000D6DDB">
      <w:pPr>
        <w:shd w:val="clear" w:color="auto" w:fill="FFFFFF"/>
        <w:spacing w:before="75" w:after="75" w:line="216" w:lineRule="atLeast"/>
        <w:rPr>
          <w:rFonts w:cs="Times New Roman"/>
          <w:color w:val="3C3C3C"/>
          <w:sz w:val="22"/>
          <w:szCs w:val="22"/>
          <w:lang w:val="en-CA"/>
        </w:rPr>
      </w:pPr>
    </w:p>
    <w:p w14:paraId="6551612D" w14:textId="498390CC" w:rsidR="00055F6E" w:rsidRPr="000D6DDB" w:rsidRDefault="00055F6E" w:rsidP="000D6DDB">
      <w:pPr>
        <w:shd w:val="clear" w:color="auto" w:fill="FFFFFF"/>
        <w:spacing w:before="75" w:after="75" w:line="216" w:lineRule="atLeast"/>
        <w:rPr>
          <w:rFonts w:cs="Times New Roman"/>
          <w:color w:val="3C3C3C"/>
          <w:sz w:val="22"/>
          <w:szCs w:val="22"/>
          <w:lang w:val="en-CA"/>
        </w:rPr>
      </w:pPr>
    </w:p>
    <w:p w14:paraId="1E39CAB2" w14:textId="4861E24F" w:rsidR="00702337" w:rsidRDefault="00702337">
      <w:pPr>
        <w:rPr>
          <w:sz w:val="22"/>
          <w:lang w:val="en-CA"/>
        </w:rPr>
      </w:pPr>
    </w:p>
    <w:p w14:paraId="329722F2" w14:textId="77777777" w:rsidR="00893859" w:rsidRDefault="00893859">
      <w:pPr>
        <w:rPr>
          <w:sz w:val="22"/>
          <w:lang w:val="en-CA"/>
        </w:rPr>
      </w:pPr>
    </w:p>
    <w:p w14:paraId="6B2461A6" w14:textId="77777777" w:rsidR="00893859" w:rsidRDefault="00893859">
      <w:pPr>
        <w:rPr>
          <w:sz w:val="22"/>
          <w:lang w:val="en-CA"/>
        </w:rPr>
      </w:pPr>
    </w:p>
    <w:p w14:paraId="6DC2FEEF" w14:textId="77777777" w:rsidR="00893859" w:rsidRDefault="00893859">
      <w:pPr>
        <w:rPr>
          <w:sz w:val="22"/>
          <w:lang w:val="en-CA"/>
        </w:rPr>
      </w:pPr>
    </w:p>
    <w:p w14:paraId="6CBB0ABC" w14:textId="77777777" w:rsidR="00893859" w:rsidRDefault="00893859">
      <w:pPr>
        <w:rPr>
          <w:sz w:val="22"/>
          <w:lang w:val="en-CA"/>
        </w:rPr>
      </w:pPr>
    </w:p>
    <w:p w14:paraId="5E97CE7F" w14:textId="77777777" w:rsidR="00893859" w:rsidRDefault="00893859">
      <w:pPr>
        <w:rPr>
          <w:sz w:val="22"/>
          <w:lang w:val="en-CA"/>
        </w:rPr>
      </w:pPr>
    </w:p>
    <w:p w14:paraId="00D9D640" w14:textId="77777777" w:rsidR="00893859" w:rsidRDefault="00893859">
      <w:pPr>
        <w:rPr>
          <w:sz w:val="22"/>
          <w:lang w:val="en-CA"/>
        </w:rPr>
      </w:pPr>
    </w:p>
    <w:p w14:paraId="3FFD0F3F" w14:textId="77777777" w:rsidR="00893859" w:rsidRDefault="00893859">
      <w:pPr>
        <w:rPr>
          <w:sz w:val="22"/>
          <w:lang w:val="en-CA"/>
        </w:rPr>
      </w:pPr>
    </w:p>
    <w:p w14:paraId="6A3EADFD" w14:textId="77777777" w:rsidR="00893859" w:rsidRDefault="00893859">
      <w:pPr>
        <w:rPr>
          <w:sz w:val="22"/>
          <w:lang w:val="en-CA"/>
        </w:rPr>
      </w:pPr>
    </w:p>
    <w:p w14:paraId="01A5C0DE" w14:textId="77777777" w:rsidR="00893859" w:rsidRDefault="00893859">
      <w:pPr>
        <w:rPr>
          <w:sz w:val="22"/>
          <w:lang w:val="en-CA"/>
        </w:rPr>
      </w:pPr>
    </w:p>
    <w:p w14:paraId="4EE4C516" w14:textId="77777777" w:rsidR="00893859" w:rsidRDefault="00893859">
      <w:pPr>
        <w:rPr>
          <w:sz w:val="22"/>
          <w:lang w:val="en-CA"/>
        </w:rPr>
      </w:pPr>
    </w:p>
    <w:p w14:paraId="3969BEED" w14:textId="77777777" w:rsidR="00893859" w:rsidRDefault="00893859">
      <w:pPr>
        <w:rPr>
          <w:sz w:val="22"/>
          <w:lang w:val="en-CA"/>
        </w:rPr>
      </w:pPr>
    </w:p>
    <w:p w14:paraId="28CE588D" w14:textId="77777777" w:rsidR="00893859" w:rsidRDefault="00893859">
      <w:pPr>
        <w:rPr>
          <w:sz w:val="22"/>
          <w:lang w:val="en-CA"/>
        </w:rPr>
      </w:pPr>
    </w:p>
    <w:p w14:paraId="0F27D385" w14:textId="77777777" w:rsidR="00893859" w:rsidRDefault="00893859">
      <w:pPr>
        <w:rPr>
          <w:sz w:val="22"/>
          <w:lang w:val="en-CA"/>
        </w:rPr>
      </w:pPr>
    </w:p>
    <w:p w14:paraId="05EA54EF" w14:textId="77777777" w:rsidR="00893859" w:rsidRDefault="00893859">
      <w:pPr>
        <w:rPr>
          <w:sz w:val="22"/>
          <w:lang w:val="en-CA"/>
        </w:rPr>
      </w:pPr>
    </w:p>
    <w:p w14:paraId="09C91079" w14:textId="77777777" w:rsidR="00893859" w:rsidRDefault="00893859">
      <w:pPr>
        <w:rPr>
          <w:sz w:val="22"/>
          <w:lang w:val="en-CA"/>
        </w:rPr>
      </w:pPr>
    </w:p>
    <w:p w14:paraId="0189958D" w14:textId="77777777" w:rsidR="00893859" w:rsidRDefault="00893859">
      <w:pPr>
        <w:rPr>
          <w:sz w:val="22"/>
          <w:lang w:val="en-CA"/>
        </w:rPr>
      </w:pPr>
    </w:p>
    <w:p w14:paraId="16288CE6" w14:textId="5B4CE0E7" w:rsidR="00244B1A" w:rsidRDefault="00244B1A">
      <w:pPr>
        <w:rPr>
          <w:sz w:val="22"/>
          <w:lang w:val="en-CA"/>
        </w:rPr>
      </w:pPr>
      <w:r>
        <w:rPr>
          <w:noProof/>
          <w:sz w:val="22"/>
          <w:lang w:val="fr-FR"/>
        </w:rPr>
        <w:drawing>
          <wp:anchor distT="0" distB="0" distL="114300" distR="114300" simplePos="0" relativeHeight="251660288" behindDoc="0" locked="0" layoutInCell="1" allowOverlap="1" wp14:anchorId="55AEA4F1" wp14:editId="2F5CDBBB">
            <wp:simplePos x="0" y="0"/>
            <wp:positionH relativeFrom="column">
              <wp:posOffset>114300</wp:posOffset>
            </wp:positionH>
            <wp:positionV relativeFrom="paragraph">
              <wp:posOffset>-114300</wp:posOffset>
            </wp:positionV>
            <wp:extent cx="5969000" cy="3606800"/>
            <wp:effectExtent l="0" t="0" r="0" b="0"/>
            <wp:wrapSquare wrapText="bothSides"/>
            <wp:docPr id="8" name="Image 8" descr="Macintosh HD:Users:mayahouch:Desktop:Screen Shot 2016-01-25 at 9.22.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yahouch:Desktop:Screen Shot 2016-01-25 at 9.22.24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9000" cy="360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B21AD0" w14:textId="68FA098A" w:rsidR="00244B1A" w:rsidRDefault="00244B1A">
      <w:pPr>
        <w:rPr>
          <w:sz w:val="22"/>
          <w:lang w:val="en-CA"/>
        </w:rPr>
      </w:pPr>
    </w:p>
    <w:p w14:paraId="47BB6D70" w14:textId="0314FA71" w:rsidR="00244B1A" w:rsidRDefault="00244B1A">
      <w:pPr>
        <w:rPr>
          <w:sz w:val="22"/>
          <w:lang w:val="en-CA"/>
        </w:rPr>
      </w:pPr>
      <w:r>
        <w:rPr>
          <w:noProof/>
          <w:sz w:val="22"/>
          <w:lang w:val="fr-FR"/>
        </w:rPr>
        <w:drawing>
          <wp:anchor distT="0" distB="0" distL="114300" distR="114300" simplePos="0" relativeHeight="251659264" behindDoc="0" locked="0" layoutInCell="1" allowOverlap="1" wp14:anchorId="5C4B51FF" wp14:editId="56D87859">
            <wp:simplePos x="0" y="0"/>
            <wp:positionH relativeFrom="column">
              <wp:posOffset>0</wp:posOffset>
            </wp:positionH>
            <wp:positionV relativeFrom="paragraph">
              <wp:posOffset>66040</wp:posOffset>
            </wp:positionV>
            <wp:extent cx="5969000" cy="3530600"/>
            <wp:effectExtent l="0" t="0" r="0" b="0"/>
            <wp:wrapSquare wrapText="bothSides"/>
            <wp:docPr id="7" name="Image 7" descr="Macintosh HD:Users:mayahouch:Desktop:Screen Shot 2016-01-25 at 9.50.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ahouch:Desktop:Screen Shot 2016-01-25 at 9.50.29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9000" cy="353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22D49" w14:textId="77777777" w:rsidR="00244B1A" w:rsidRDefault="00244B1A">
      <w:pPr>
        <w:rPr>
          <w:sz w:val="22"/>
          <w:lang w:val="en-CA"/>
        </w:rPr>
      </w:pPr>
    </w:p>
    <w:p w14:paraId="5D705449" w14:textId="673F9D22" w:rsidR="00244B1A" w:rsidRDefault="00244B1A">
      <w:pPr>
        <w:rPr>
          <w:sz w:val="22"/>
          <w:lang w:val="en-CA"/>
        </w:rPr>
      </w:pPr>
    </w:p>
    <w:p w14:paraId="163B006B" w14:textId="4F9ADCC9" w:rsidR="00893859" w:rsidRDefault="00893859">
      <w:pPr>
        <w:rPr>
          <w:sz w:val="22"/>
          <w:lang w:val="en-CA"/>
        </w:rPr>
      </w:pPr>
    </w:p>
    <w:p w14:paraId="498DCA1F" w14:textId="77777777" w:rsidR="00244B1A" w:rsidRDefault="00244B1A">
      <w:pPr>
        <w:rPr>
          <w:sz w:val="22"/>
          <w:lang w:val="en-CA"/>
        </w:rPr>
      </w:pPr>
    </w:p>
    <w:p w14:paraId="66ED2AAA" w14:textId="77777777" w:rsidR="00244B1A" w:rsidRDefault="00244B1A">
      <w:pPr>
        <w:rPr>
          <w:sz w:val="22"/>
          <w:lang w:val="en-CA"/>
        </w:rPr>
      </w:pPr>
    </w:p>
    <w:p w14:paraId="5F8FE54C" w14:textId="185C2349" w:rsidR="00244B1A" w:rsidRDefault="00244B1A">
      <w:pPr>
        <w:rPr>
          <w:sz w:val="22"/>
          <w:lang w:val="en-CA"/>
        </w:rPr>
      </w:pPr>
      <w:r>
        <w:rPr>
          <w:noProof/>
          <w:sz w:val="22"/>
          <w:lang w:val="fr-FR"/>
        </w:rPr>
        <w:drawing>
          <wp:anchor distT="0" distB="0" distL="114300" distR="114300" simplePos="0" relativeHeight="251662336" behindDoc="0" locked="0" layoutInCell="1" allowOverlap="1" wp14:anchorId="6DA8E8AC" wp14:editId="0C90D646">
            <wp:simplePos x="0" y="0"/>
            <wp:positionH relativeFrom="column">
              <wp:posOffset>0</wp:posOffset>
            </wp:positionH>
            <wp:positionV relativeFrom="paragraph">
              <wp:posOffset>3429000</wp:posOffset>
            </wp:positionV>
            <wp:extent cx="5969000" cy="3268345"/>
            <wp:effectExtent l="0" t="0" r="0" b="8255"/>
            <wp:wrapSquare wrapText="bothSides"/>
            <wp:docPr id="10" name="Image 10" descr="Macintosh HD:Users:mayahouch:Desktop:Screen Shot 2016-01-25 at 10.14.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yahouch:Desktop:Screen Shot 2016-01-25 at 10.14.3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9000" cy="3268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lang w:val="fr-FR"/>
        </w:rPr>
        <w:drawing>
          <wp:anchor distT="0" distB="0" distL="114300" distR="114300" simplePos="0" relativeHeight="251661312" behindDoc="0" locked="0" layoutInCell="1" allowOverlap="1" wp14:anchorId="39629B73" wp14:editId="6FDD6180">
            <wp:simplePos x="0" y="0"/>
            <wp:positionH relativeFrom="column">
              <wp:posOffset>0</wp:posOffset>
            </wp:positionH>
            <wp:positionV relativeFrom="paragraph">
              <wp:posOffset>-114300</wp:posOffset>
            </wp:positionV>
            <wp:extent cx="5969000" cy="3208655"/>
            <wp:effectExtent l="0" t="0" r="0" b="0"/>
            <wp:wrapSquare wrapText="bothSides"/>
            <wp:docPr id="9" name="Image 9" descr="Macintosh HD:Users:mayahouch:Desktop:Screen Shot 2016-01-25 at 10.0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yahouch:Desktop:Screen Shot 2016-01-25 at 10.08.24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9000" cy="3208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5CCC" w14:textId="77777777" w:rsidR="00244B1A" w:rsidRPr="00244B1A" w:rsidRDefault="00244B1A" w:rsidP="00244B1A">
      <w:pPr>
        <w:rPr>
          <w:sz w:val="22"/>
          <w:lang w:val="en-CA"/>
        </w:rPr>
      </w:pPr>
    </w:p>
    <w:p w14:paraId="2DD0638E" w14:textId="77777777" w:rsidR="00244B1A" w:rsidRPr="00244B1A" w:rsidRDefault="00244B1A" w:rsidP="00244B1A">
      <w:pPr>
        <w:rPr>
          <w:sz w:val="22"/>
          <w:lang w:val="en-CA"/>
        </w:rPr>
      </w:pPr>
    </w:p>
    <w:p w14:paraId="32C265F0" w14:textId="77777777" w:rsidR="00244B1A" w:rsidRPr="00244B1A" w:rsidRDefault="00244B1A" w:rsidP="00244B1A">
      <w:pPr>
        <w:rPr>
          <w:sz w:val="22"/>
          <w:lang w:val="en-CA"/>
        </w:rPr>
      </w:pPr>
    </w:p>
    <w:p w14:paraId="75A03119" w14:textId="77777777" w:rsidR="00244B1A" w:rsidRDefault="00244B1A" w:rsidP="00244B1A">
      <w:pPr>
        <w:rPr>
          <w:sz w:val="22"/>
          <w:lang w:val="en-CA"/>
        </w:rPr>
      </w:pPr>
    </w:p>
    <w:p w14:paraId="357E0516" w14:textId="77777777" w:rsidR="00244B1A" w:rsidRDefault="00244B1A" w:rsidP="00244B1A">
      <w:pPr>
        <w:rPr>
          <w:sz w:val="22"/>
          <w:lang w:val="en-CA"/>
        </w:rPr>
      </w:pPr>
    </w:p>
    <w:p w14:paraId="3E95EE84" w14:textId="77777777" w:rsidR="00244B1A" w:rsidRDefault="00244B1A" w:rsidP="00244B1A">
      <w:pPr>
        <w:rPr>
          <w:sz w:val="22"/>
          <w:lang w:val="en-CA"/>
        </w:rPr>
      </w:pPr>
    </w:p>
    <w:p w14:paraId="18EC0969" w14:textId="77777777" w:rsidR="00244B1A" w:rsidRDefault="00244B1A" w:rsidP="00244B1A">
      <w:pPr>
        <w:rPr>
          <w:sz w:val="22"/>
          <w:lang w:val="en-CA"/>
        </w:rPr>
      </w:pPr>
    </w:p>
    <w:p w14:paraId="3231B140" w14:textId="77777777" w:rsidR="00244B1A" w:rsidRDefault="00244B1A" w:rsidP="00244B1A">
      <w:pPr>
        <w:rPr>
          <w:sz w:val="22"/>
          <w:lang w:val="en-CA"/>
        </w:rPr>
      </w:pPr>
    </w:p>
    <w:p w14:paraId="3769AF41" w14:textId="59FA12A7" w:rsidR="00244B1A" w:rsidRPr="00244B1A" w:rsidRDefault="007464E4" w:rsidP="00244B1A">
      <w:pPr>
        <w:rPr>
          <w:sz w:val="22"/>
          <w:lang w:val="en-CA"/>
        </w:rPr>
      </w:pPr>
      <w:r>
        <w:rPr>
          <w:noProof/>
          <w:sz w:val="22"/>
          <w:lang w:val="fr-FR"/>
        </w:rPr>
        <w:drawing>
          <wp:anchor distT="0" distB="0" distL="114300" distR="114300" simplePos="0" relativeHeight="251663360" behindDoc="0" locked="0" layoutInCell="1" allowOverlap="1" wp14:anchorId="69AA76B8" wp14:editId="2A5DEB11">
            <wp:simplePos x="0" y="0"/>
            <wp:positionH relativeFrom="column">
              <wp:posOffset>0</wp:posOffset>
            </wp:positionH>
            <wp:positionV relativeFrom="paragraph">
              <wp:posOffset>-114300</wp:posOffset>
            </wp:positionV>
            <wp:extent cx="4114800" cy="4365625"/>
            <wp:effectExtent l="0" t="0" r="0" b="3175"/>
            <wp:wrapSquare wrapText="bothSides"/>
            <wp:docPr id="11" name="Image 11" descr="Macintosh HD:Users:mayahouch:Desktop:Screen Shot 2016-01-25 at 10.19.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yahouch:Desktop:Screen Shot 2016-01-25 at 10.19.43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4800" cy="436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F078E4" w14:textId="77777777" w:rsidR="00244B1A" w:rsidRPr="00244B1A" w:rsidRDefault="00244B1A" w:rsidP="00244B1A">
      <w:pPr>
        <w:rPr>
          <w:sz w:val="22"/>
          <w:lang w:val="en-CA"/>
        </w:rPr>
      </w:pPr>
    </w:p>
    <w:p w14:paraId="2AD4D957" w14:textId="77777777" w:rsidR="00244B1A" w:rsidRPr="00244B1A" w:rsidRDefault="00244B1A" w:rsidP="00244B1A">
      <w:pPr>
        <w:rPr>
          <w:sz w:val="22"/>
          <w:lang w:val="en-CA"/>
        </w:rPr>
      </w:pPr>
    </w:p>
    <w:p w14:paraId="76CA27BF" w14:textId="77777777" w:rsidR="00244B1A" w:rsidRPr="00244B1A" w:rsidRDefault="00244B1A" w:rsidP="00244B1A">
      <w:pPr>
        <w:rPr>
          <w:sz w:val="22"/>
          <w:lang w:val="en-CA"/>
        </w:rPr>
      </w:pPr>
    </w:p>
    <w:p w14:paraId="4470E864" w14:textId="77777777" w:rsidR="00244B1A" w:rsidRPr="00244B1A" w:rsidRDefault="00244B1A" w:rsidP="00244B1A">
      <w:pPr>
        <w:rPr>
          <w:sz w:val="22"/>
          <w:lang w:val="en-CA"/>
        </w:rPr>
      </w:pPr>
    </w:p>
    <w:p w14:paraId="46B9BF98" w14:textId="77777777" w:rsidR="00244B1A" w:rsidRPr="00244B1A" w:rsidRDefault="00244B1A" w:rsidP="00244B1A">
      <w:pPr>
        <w:rPr>
          <w:sz w:val="22"/>
          <w:lang w:val="en-CA"/>
        </w:rPr>
      </w:pPr>
    </w:p>
    <w:p w14:paraId="6B5BE9A5" w14:textId="77777777" w:rsidR="00244B1A" w:rsidRPr="00244B1A" w:rsidRDefault="00244B1A" w:rsidP="00244B1A">
      <w:pPr>
        <w:rPr>
          <w:sz w:val="22"/>
          <w:lang w:val="en-CA"/>
        </w:rPr>
      </w:pPr>
    </w:p>
    <w:p w14:paraId="0D1F10F3" w14:textId="77777777" w:rsidR="00244B1A" w:rsidRPr="00244B1A" w:rsidRDefault="00244B1A" w:rsidP="00244B1A">
      <w:pPr>
        <w:rPr>
          <w:sz w:val="22"/>
          <w:lang w:val="en-CA"/>
        </w:rPr>
      </w:pPr>
    </w:p>
    <w:p w14:paraId="73B668F2" w14:textId="77777777" w:rsidR="00244B1A" w:rsidRPr="00244B1A" w:rsidRDefault="00244B1A" w:rsidP="00244B1A">
      <w:pPr>
        <w:rPr>
          <w:sz w:val="22"/>
          <w:lang w:val="en-CA"/>
        </w:rPr>
      </w:pPr>
    </w:p>
    <w:p w14:paraId="66290E02" w14:textId="77777777" w:rsidR="00244B1A" w:rsidRPr="00244B1A" w:rsidRDefault="00244B1A" w:rsidP="00244B1A">
      <w:pPr>
        <w:rPr>
          <w:sz w:val="22"/>
          <w:lang w:val="en-CA"/>
        </w:rPr>
      </w:pPr>
    </w:p>
    <w:p w14:paraId="5F357DC3" w14:textId="77777777" w:rsidR="00244B1A" w:rsidRPr="00244B1A" w:rsidRDefault="00244B1A" w:rsidP="00244B1A">
      <w:pPr>
        <w:rPr>
          <w:sz w:val="22"/>
          <w:lang w:val="en-CA"/>
        </w:rPr>
      </w:pPr>
    </w:p>
    <w:p w14:paraId="3B439E49" w14:textId="77777777" w:rsidR="00244B1A" w:rsidRPr="00244B1A" w:rsidRDefault="00244B1A" w:rsidP="00244B1A">
      <w:pPr>
        <w:rPr>
          <w:sz w:val="22"/>
          <w:lang w:val="en-CA"/>
        </w:rPr>
      </w:pPr>
    </w:p>
    <w:p w14:paraId="50BFE7DC" w14:textId="77777777" w:rsidR="00244B1A" w:rsidRPr="00244B1A" w:rsidRDefault="00244B1A" w:rsidP="00244B1A">
      <w:pPr>
        <w:rPr>
          <w:sz w:val="22"/>
          <w:lang w:val="en-CA"/>
        </w:rPr>
      </w:pPr>
    </w:p>
    <w:p w14:paraId="36C9E278" w14:textId="77777777" w:rsidR="00244B1A" w:rsidRPr="00244B1A" w:rsidRDefault="00244B1A" w:rsidP="00244B1A">
      <w:pPr>
        <w:rPr>
          <w:sz w:val="22"/>
          <w:lang w:val="en-CA"/>
        </w:rPr>
      </w:pPr>
    </w:p>
    <w:p w14:paraId="337FB2B6" w14:textId="77777777" w:rsidR="00244B1A" w:rsidRPr="00244B1A" w:rsidRDefault="00244B1A" w:rsidP="00244B1A">
      <w:pPr>
        <w:rPr>
          <w:sz w:val="22"/>
          <w:lang w:val="en-CA"/>
        </w:rPr>
      </w:pPr>
    </w:p>
    <w:p w14:paraId="6D00BC3B" w14:textId="77777777" w:rsidR="00244B1A" w:rsidRPr="00244B1A" w:rsidRDefault="00244B1A" w:rsidP="00244B1A">
      <w:pPr>
        <w:rPr>
          <w:sz w:val="22"/>
          <w:lang w:val="en-CA"/>
        </w:rPr>
      </w:pPr>
    </w:p>
    <w:p w14:paraId="1269CC78" w14:textId="77777777" w:rsidR="00244B1A" w:rsidRPr="00244B1A" w:rsidRDefault="00244B1A" w:rsidP="00244B1A">
      <w:pPr>
        <w:rPr>
          <w:sz w:val="22"/>
          <w:lang w:val="en-CA"/>
        </w:rPr>
      </w:pPr>
    </w:p>
    <w:p w14:paraId="47102C65" w14:textId="77777777" w:rsidR="00244B1A" w:rsidRPr="00244B1A" w:rsidRDefault="00244B1A" w:rsidP="00244B1A">
      <w:pPr>
        <w:rPr>
          <w:sz w:val="22"/>
          <w:lang w:val="en-CA"/>
        </w:rPr>
      </w:pPr>
    </w:p>
    <w:p w14:paraId="29AEE46D" w14:textId="418C14D4" w:rsidR="00244B1A" w:rsidRPr="00244B1A" w:rsidRDefault="00244B1A" w:rsidP="00244B1A">
      <w:pPr>
        <w:rPr>
          <w:sz w:val="22"/>
          <w:lang w:val="en-CA"/>
        </w:rPr>
      </w:pPr>
    </w:p>
    <w:p w14:paraId="21C26AF5" w14:textId="60FDFA34" w:rsidR="00146531" w:rsidRDefault="007464E4" w:rsidP="00244B1A">
      <w:pPr>
        <w:rPr>
          <w:sz w:val="22"/>
          <w:lang w:val="en-CA"/>
        </w:rPr>
      </w:pPr>
      <w:r>
        <w:rPr>
          <w:noProof/>
          <w:sz w:val="22"/>
          <w:lang w:val="fr-FR"/>
        </w:rPr>
        <w:drawing>
          <wp:anchor distT="0" distB="0" distL="114300" distR="114300" simplePos="0" relativeHeight="251664384" behindDoc="0" locked="0" layoutInCell="1" allowOverlap="1" wp14:anchorId="6B52E629" wp14:editId="21A5AE7D">
            <wp:simplePos x="0" y="0"/>
            <wp:positionH relativeFrom="column">
              <wp:posOffset>-4343400</wp:posOffset>
            </wp:positionH>
            <wp:positionV relativeFrom="paragraph">
              <wp:posOffset>1460500</wp:posOffset>
            </wp:positionV>
            <wp:extent cx="4129405" cy="2969260"/>
            <wp:effectExtent l="0" t="0" r="10795" b="2540"/>
            <wp:wrapSquare wrapText="bothSides"/>
            <wp:docPr id="12" name="Image 12" descr="Macintosh HD:Users:mayahouch:Desktop:Screen Shot 2016-01-25 at 10.24.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yahouch:Desktop:Screen Shot 2016-01-25 at 10.24.28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9405" cy="2969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C47E8" w14:textId="77777777" w:rsidR="00146531" w:rsidRPr="00146531" w:rsidRDefault="00146531" w:rsidP="00146531">
      <w:pPr>
        <w:rPr>
          <w:sz w:val="22"/>
          <w:lang w:val="en-CA"/>
        </w:rPr>
      </w:pPr>
    </w:p>
    <w:p w14:paraId="7925394E" w14:textId="77777777" w:rsidR="00146531" w:rsidRPr="00146531" w:rsidRDefault="00146531" w:rsidP="00146531">
      <w:pPr>
        <w:rPr>
          <w:sz w:val="22"/>
          <w:lang w:val="en-CA"/>
        </w:rPr>
      </w:pPr>
    </w:p>
    <w:p w14:paraId="3AED65D0" w14:textId="77777777" w:rsidR="00146531" w:rsidRPr="00146531" w:rsidRDefault="00146531" w:rsidP="00146531">
      <w:pPr>
        <w:rPr>
          <w:sz w:val="22"/>
          <w:lang w:val="en-CA"/>
        </w:rPr>
      </w:pPr>
    </w:p>
    <w:p w14:paraId="63ED54AF" w14:textId="77777777" w:rsidR="00146531" w:rsidRPr="00146531" w:rsidRDefault="00146531" w:rsidP="00146531">
      <w:pPr>
        <w:rPr>
          <w:sz w:val="22"/>
          <w:lang w:val="en-CA"/>
        </w:rPr>
      </w:pPr>
    </w:p>
    <w:p w14:paraId="22D0F1C1" w14:textId="77777777" w:rsidR="00146531" w:rsidRPr="00146531" w:rsidRDefault="00146531" w:rsidP="00146531">
      <w:pPr>
        <w:rPr>
          <w:sz w:val="22"/>
          <w:lang w:val="en-CA"/>
        </w:rPr>
      </w:pPr>
    </w:p>
    <w:p w14:paraId="0D9FD0FD" w14:textId="77777777" w:rsidR="00146531" w:rsidRPr="00146531" w:rsidRDefault="00146531" w:rsidP="00146531">
      <w:pPr>
        <w:rPr>
          <w:sz w:val="22"/>
          <w:lang w:val="en-CA"/>
        </w:rPr>
      </w:pPr>
    </w:p>
    <w:p w14:paraId="5F021EB2" w14:textId="77777777" w:rsidR="00146531" w:rsidRPr="00146531" w:rsidRDefault="00146531" w:rsidP="00146531">
      <w:pPr>
        <w:rPr>
          <w:sz w:val="22"/>
          <w:lang w:val="en-CA"/>
        </w:rPr>
      </w:pPr>
    </w:p>
    <w:p w14:paraId="635A2993" w14:textId="77777777" w:rsidR="00146531" w:rsidRPr="00146531" w:rsidRDefault="00146531" w:rsidP="00146531">
      <w:pPr>
        <w:rPr>
          <w:sz w:val="22"/>
          <w:lang w:val="en-CA"/>
        </w:rPr>
      </w:pPr>
    </w:p>
    <w:p w14:paraId="4EB27920" w14:textId="77777777" w:rsidR="00146531" w:rsidRPr="00146531" w:rsidRDefault="00146531" w:rsidP="00146531">
      <w:pPr>
        <w:rPr>
          <w:sz w:val="22"/>
          <w:lang w:val="en-CA"/>
        </w:rPr>
      </w:pPr>
    </w:p>
    <w:p w14:paraId="6261E593" w14:textId="77777777" w:rsidR="00146531" w:rsidRPr="00146531" w:rsidRDefault="00146531" w:rsidP="00146531">
      <w:pPr>
        <w:rPr>
          <w:sz w:val="22"/>
          <w:lang w:val="en-CA"/>
        </w:rPr>
      </w:pPr>
    </w:p>
    <w:p w14:paraId="070C840F" w14:textId="77777777" w:rsidR="00146531" w:rsidRPr="00146531" w:rsidRDefault="00146531" w:rsidP="00146531">
      <w:pPr>
        <w:rPr>
          <w:sz w:val="22"/>
          <w:lang w:val="en-CA"/>
        </w:rPr>
      </w:pPr>
    </w:p>
    <w:p w14:paraId="67AFBC57" w14:textId="77777777" w:rsidR="00146531" w:rsidRPr="00146531" w:rsidRDefault="00146531" w:rsidP="00146531">
      <w:pPr>
        <w:rPr>
          <w:sz w:val="22"/>
          <w:lang w:val="en-CA"/>
        </w:rPr>
      </w:pPr>
    </w:p>
    <w:p w14:paraId="38485FB4" w14:textId="77777777" w:rsidR="00146531" w:rsidRPr="00146531" w:rsidRDefault="00146531" w:rsidP="00146531">
      <w:pPr>
        <w:rPr>
          <w:sz w:val="22"/>
          <w:lang w:val="en-CA"/>
        </w:rPr>
      </w:pPr>
    </w:p>
    <w:p w14:paraId="62422230" w14:textId="77777777" w:rsidR="00146531" w:rsidRPr="00146531" w:rsidRDefault="00146531" w:rsidP="00146531">
      <w:pPr>
        <w:rPr>
          <w:sz w:val="22"/>
          <w:lang w:val="en-CA"/>
        </w:rPr>
      </w:pPr>
    </w:p>
    <w:p w14:paraId="473DEA75" w14:textId="77777777" w:rsidR="00146531" w:rsidRPr="00146531" w:rsidRDefault="00146531" w:rsidP="00146531">
      <w:pPr>
        <w:rPr>
          <w:sz w:val="22"/>
          <w:lang w:val="en-CA"/>
        </w:rPr>
      </w:pPr>
    </w:p>
    <w:p w14:paraId="33E30C12" w14:textId="77777777" w:rsidR="00146531" w:rsidRPr="00146531" w:rsidRDefault="00146531" w:rsidP="00146531">
      <w:pPr>
        <w:rPr>
          <w:sz w:val="22"/>
          <w:lang w:val="en-CA"/>
        </w:rPr>
      </w:pPr>
    </w:p>
    <w:p w14:paraId="0FE32054" w14:textId="77777777" w:rsidR="00146531" w:rsidRPr="00146531" w:rsidRDefault="00146531" w:rsidP="00146531">
      <w:pPr>
        <w:rPr>
          <w:sz w:val="22"/>
          <w:lang w:val="en-CA"/>
        </w:rPr>
      </w:pPr>
    </w:p>
    <w:p w14:paraId="3B40D18D" w14:textId="77777777" w:rsidR="00146531" w:rsidRPr="00146531" w:rsidRDefault="00146531" w:rsidP="00146531">
      <w:pPr>
        <w:rPr>
          <w:sz w:val="22"/>
          <w:lang w:val="en-CA"/>
        </w:rPr>
      </w:pPr>
    </w:p>
    <w:p w14:paraId="4FAF8CEF" w14:textId="77777777" w:rsidR="00146531" w:rsidRPr="00146531" w:rsidRDefault="00146531" w:rsidP="00146531">
      <w:pPr>
        <w:rPr>
          <w:sz w:val="22"/>
          <w:lang w:val="en-CA"/>
        </w:rPr>
      </w:pPr>
    </w:p>
    <w:p w14:paraId="552CAED3" w14:textId="77777777" w:rsidR="00146531" w:rsidRPr="00146531" w:rsidRDefault="00146531" w:rsidP="00146531">
      <w:pPr>
        <w:rPr>
          <w:sz w:val="22"/>
          <w:lang w:val="en-CA"/>
        </w:rPr>
      </w:pPr>
    </w:p>
    <w:p w14:paraId="43AA5D8C" w14:textId="77777777" w:rsidR="00146531" w:rsidRPr="00146531" w:rsidRDefault="00146531" w:rsidP="00146531">
      <w:pPr>
        <w:rPr>
          <w:sz w:val="22"/>
          <w:lang w:val="en-CA"/>
        </w:rPr>
      </w:pPr>
    </w:p>
    <w:p w14:paraId="46F0E6B7" w14:textId="77777777" w:rsidR="00146531" w:rsidRPr="00146531" w:rsidRDefault="00146531" w:rsidP="00146531">
      <w:pPr>
        <w:rPr>
          <w:sz w:val="22"/>
          <w:lang w:val="en-CA"/>
        </w:rPr>
      </w:pPr>
    </w:p>
    <w:p w14:paraId="1B25130C" w14:textId="77777777" w:rsidR="00146531" w:rsidRPr="00146531" w:rsidRDefault="00146531" w:rsidP="00146531">
      <w:pPr>
        <w:rPr>
          <w:sz w:val="22"/>
          <w:lang w:val="en-CA"/>
        </w:rPr>
      </w:pPr>
    </w:p>
    <w:p w14:paraId="765084AA" w14:textId="77777777" w:rsidR="00146531" w:rsidRPr="00146531" w:rsidRDefault="00146531" w:rsidP="00146531">
      <w:pPr>
        <w:rPr>
          <w:sz w:val="22"/>
          <w:lang w:val="en-CA"/>
        </w:rPr>
      </w:pPr>
    </w:p>
    <w:p w14:paraId="7FC4D402" w14:textId="77777777" w:rsidR="00146531" w:rsidRPr="00146531" w:rsidRDefault="00146531" w:rsidP="00146531">
      <w:pPr>
        <w:rPr>
          <w:sz w:val="22"/>
          <w:lang w:val="en-CA"/>
        </w:rPr>
      </w:pPr>
    </w:p>
    <w:p w14:paraId="36A928CB" w14:textId="77777777" w:rsidR="00146531" w:rsidRPr="00146531" w:rsidRDefault="00146531" w:rsidP="00146531">
      <w:pPr>
        <w:rPr>
          <w:sz w:val="22"/>
          <w:lang w:val="en-CA"/>
        </w:rPr>
      </w:pPr>
    </w:p>
    <w:p w14:paraId="084A0982" w14:textId="77777777" w:rsidR="00146531" w:rsidRPr="00146531" w:rsidRDefault="00146531" w:rsidP="00146531">
      <w:pPr>
        <w:rPr>
          <w:sz w:val="22"/>
          <w:lang w:val="en-CA"/>
        </w:rPr>
      </w:pPr>
    </w:p>
    <w:p w14:paraId="1F72668E" w14:textId="77777777" w:rsidR="00146531" w:rsidRPr="00146531" w:rsidRDefault="00146531" w:rsidP="00146531">
      <w:pPr>
        <w:rPr>
          <w:sz w:val="22"/>
          <w:lang w:val="en-CA"/>
        </w:rPr>
      </w:pPr>
    </w:p>
    <w:p w14:paraId="443F0029" w14:textId="77777777" w:rsidR="00146531" w:rsidRPr="00146531" w:rsidRDefault="00146531" w:rsidP="00146531">
      <w:pPr>
        <w:rPr>
          <w:sz w:val="22"/>
          <w:lang w:val="en-CA"/>
        </w:rPr>
      </w:pPr>
    </w:p>
    <w:p w14:paraId="7FF0DADD" w14:textId="77777777" w:rsidR="00146531" w:rsidRDefault="00146531" w:rsidP="00146531">
      <w:pPr>
        <w:ind w:firstLine="708"/>
        <w:rPr>
          <w:sz w:val="22"/>
          <w:lang w:val="en-CA"/>
        </w:rPr>
      </w:pPr>
    </w:p>
    <w:p w14:paraId="560951C3" w14:textId="1481102A" w:rsidR="00146531" w:rsidRDefault="00146531" w:rsidP="00146531">
      <w:pPr>
        <w:rPr>
          <w:sz w:val="22"/>
          <w:u w:val="single"/>
          <w:lang w:val="en-CA"/>
        </w:rPr>
      </w:pPr>
      <w:r w:rsidRPr="00146531">
        <w:rPr>
          <w:sz w:val="22"/>
          <w:u w:val="single"/>
          <w:lang w:val="en-CA"/>
        </w:rPr>
        <w:t>Covalent Compounds</w:t>
      </w:r>
    </w:p>
    <w:p w14:paraId="3655C97D" w14:textId="77777777" w:rsidR="00146531" w:rsidRDefault="00146531" w:rsidP="00146531">
      <w:pPr>
        <w:ind w:firstLine="708"/>
        <w:rPr>
          <w:sz w:val="22"/>
          <w:u w:val="single"/>
          <w:lang w:val="en-CA"/>
        </w:rPr>
      </w:pPr>
    </w:p>
    <w:p w14:paraId="3B323B54" w14:textId="77777777" w:rsidR="00146531" w:rsidRPr="00146531" w:rsidRDefault="00146531" w:rsidP="00146531">
      <w:pPr>
        <w:pStyle w:val="Titre4"/>
        <w:shd w:val="clear" w:color="auto" w:fill="FFFFFF"/>
        <w:spacing w:before="0" w:beforeAutospacing="0" w:after="0" w:afterAutospacing="0"/>
        <w:rPr>
          <w:rFonts w:asciiTheme="minorHAnsi" w:eastAsia="Times New Roman" w:hAnsiTheme="minorHAnsi" w:cs="Times New Roman"/>
          <w:color w:val="3C3C3C"/>
          <w:sz w:val="22"/>
          <w:szCs w:val="22"/>
          <w:lang w:val="en-CA"/>
        </w:rPr>
      </w:pPr>
      <w:r w:rsidRPr="00146531">
        <w:rPr>
          <w:rStyle w:val="lev"/>
          <w:rFonts w:asciiTheme="minorHAnsi" w:eastAsia="Times New Roman" w:hAnsiTheme="minorHAnsi" w:cs="Times New Roman"/>
          <w:b/>
          <w:bCs/>
          <w:color w:val="3C3C3C"/>
          <w:sz w:val="22"/>
          <w:szCs w:val="22"/>
          <w:lang w:val="en-CA"/>
        </w:rPr>
        <w:t>Rules for Naming Covalent Compounds</w:t>
      </w:r>
    </w:p>
    <w:p w14:paraId="111AEA72" w14:textId="77777777" w:rsidR="00146531" w:rsidRPr="00146531" w:rsidRDefault="00146531" w:rsidP="00146531">
      <w:pPr>
        <w:numPr>
          <w:ilvl w:val="0"/>
          <w:numId w:val="9"/>
        </w:numPr>
        <w:shd w:val="clear" w:color="auto" w:fill="FFFFFF"/>
        <w:ind w:left="300"/>
        <w:rPr>
          <w:rFonts w:eastAsia="Times New Roman" w:cs="Times New Roman"/>
          <w:color w:val="3C3C3C"/>
          <w:sz w:val="22"/>
          <w:szCs w:val="22"/>
          <w:lang w:val="en-CA"/>
        </w:rPr>
      </w:pPr>
      <w:r w:rsidRPr="00146531">
        <w:rPr>
          <w:rStyle w:val="lev"/>
          <w:rFonts w:eastAsia="Times New Roman" w:cs="Times New Roman"/>
          <w:color w:val="3C3C3C"/>
          <w:sz w:val="22"/>
          <w:szCs w:val="22"/>
          <w:lang w:val="en-CA"/>
        </w:rPr>
        <w:t>Rule #1:</w:t>
      </w:r>
      <w:r w:rsidRPr="00146531">
        <w:rPr>
          <w:rStyle w:val="apple-converted-space"/>
          <w:rFonts w:eastAsia="Times New Roman" w:cs="Times New Roman"/>
          <w:b/>
          <w:bCs/>
          <w:color w:val="3C3C3C"/>
          <w:sz w:val="22"/>
          <w:szCs w:val="22"/>
          <w:lang w:val="en-CA"/>
        </w:rPr>
        <w:t> </w:t>
      </w:r>
      <w:r w:rsidRPr="00146531">
        <w:rPr>
          <w:rFonts w:eastAsia="Times New Roman" w:cs="Times New Roman"/>
          <w:color w:val="3C3C3C"/>
          <w:sz w:val="22"/>
          <w:szCs w:val="22"/>
          <w:lang w:val="en-CA"/>
        </w:rPr>
        <w:t>Name the first element in the formula first.</w:t>
      </w:r>
    </w:p>
    <w:p w14:paraId="50A0E497" w14:textId="77777777" w:rsidR="00146531" w:rsidRPr="00146531" w:rsidRDefault="00146531" w:rsidP="00146531">
      <w:pPr>
        <w:numPr>
          <w:ilvl w:val="0"/>
          <w:numId w:val="9"/>
        </w:numPr>
        <w:shd w:val="clear" w:color="auto" w:fill="FFFFFF"/>
        <w:ind w:left="300"/>
        <w:rPr>
          <w:rFonts w:eastAsia="Times New Roman" w:cs="Times New Roman"/>
          <w:color w:val="3C3C3C"/>
          <w:sz w:val="22"/>
          <w:szCs w:val="22"/>
          <w:lang w:val="en-CA"/>
        </w:rPr>
      </w:pPr>
      <w:r w:rsidRPr="00146531">
        <w:rPr>
          <w:rStyle w:val="lev"/>
          <w:rFonts w:eastAsia="Times New Roman" w:cs="Times New Roman"/>
          <w:color w:val="3C3C3C"/>
          <w:sz w:val="22"/>
          <w:szCs w:val="22"/>
          <w:lang w:val="en-CA"/>
        </w:rPr>
        <w:t>Rule #2:</w:t>
      </w:r>
      <w:r w:rsidRPr="00146531">
        <w:rPr>
          <w:rStyle w:val="apple-converted-space"/>
          <w:rFonts w:eastAsia="Times New Roman" w:cs="Times New Roman"/>
          <w:b/>
          <w:bCs/>
          <w:color w:val="3C3C3C"/>
          <w:sz w:val="22"/>
          <w:szCs w:val="22"/>
          <w:lang w:val="en-CA"/>
        </w:rPr>
        <w:t> </w:t>
      </w:r>
      <w:r w:rsidRPr="00146531">
        <w:rPr>
          <w:rFonts w:eastAsia="Times New Roman" w:cs="Times New Roman"/>
          <w:color w:val="3C3C3C"/>
          <w:sz w:val="22"/>
          <w:szCs w:val="22"/>
          <w:lang w:val="en-CA"/>
        </w:rPr>
        <w:t>Name the second element as an anion.</w:t>
      </w:r>
    </w:p>
    <w:p w14:paraId="476E5224" w14:textId="77777777" w:rsidR="00146531" w:rsidRPr="00146531" w:rsidRDefault="00146531" w:rsidP="00146531">
      <w:pPr>
        <w:numPr>
          <w:ilvl w:val="0"/>
          <w:numId w:val="9"/>
        </w:numPr>
        <w:shd w:val="clear" w:color="auto" w:fill="FFFFFF"/>
        <w:ind w:left="300"/>
        <w:rPr>
          <w:rFonts w:eastAsia="Times New Roman" w:cs="Times New Roman"/>
          <w:color w:val="3C3C3C"/>
          <w:sz w:val="22"/>
          <w:szCs w:val="22"/>
          <w:lang w:val="en-CA"/>
        </w:rPr>
      </w:pPr>
      <w:r w:rsidRPr="00146531">
        <w:rPr>
          <w:rStyle w:val="lev"/>
          <w:rFonts w:eastAsia="Times New Roman" w:cs="Times New Roman"/>
          <w:color w:val="3C3C3C"/>
          <w:sz w:val="22"/>
          <w:szCs w:val="22"/>
          <w:lang w:val="en-CA"/>
        </w:rPr>
        <w:t>Rule #3:</w:t>
      </w:r>
      <w:r w:rsidRPr="00146531">
        <w:rPr>
          <w:rStyle w:val="apple-converted-space"/>
          <w:rFonts w:eastAsia="Times New Roman" w:cs="Times New Roman"/>
          <w:b/>
          <w:bCs/>
          <w:color w:val="3C3C3C"/>
          <w:sz w:val="22"/>
          <w:szCs w:val="22"/>
          <w:lang w:val="en-CA"/>
        </w:rPr>
        <w:t> </w:t>
      </w:r>
      <w:r w:rsidRPr="00146531">
        <w:rPr>
          <w:rFonts w:eastAsia="Times New Roman" w:cs="Times New Roman"/>
          <w:color w:val="3C3C3C"/>
          <w:sz w:val="22"/>
          <w:szCs w:val="22"/>
          <w:lang w:val="en-CA"/>
        </w:rPr>
        <w:t>Use prefixes to indicate the number of atoms of each element.</w:t>
      </w:r>
    </w:p>
    <w:p w14:paraId="6E520E62" w14:textId="77777777" w:rsidR="00146531" w:rsidRPr="00146531" w:rsidRDefault="00146531" w:rsidP="00146531">
      <w:pPr>
        <w:numPr>
          <w:ilvl w:val="0"/>
          <w:numId w:val="9"/>
        </w:numPr>
        <w:shd w:val="clear" w:color="auto" w:fill="FFFFFF"/>
        <w:ind w:left="300"/>
        <w:rPr>
          <w:rFonts w:eastAsia="Times New Roman" w:cs="Times New Roman"/>
          <w:color w:val="3C3C3C"/>
          <w:sz w:val="22"/>
          <w:szCs w:val="22"/>
          <w:lang w:val="en-CA"/>
        </w:rPr>
      </w:pPr>
      <w:r w:rsidRPr="00146531">
        <w:rPr>
          <w:rStyle w:val="lev"/>
          <w:rFonts w:eastAsia="Times New Roman" w:cs="Times New Roman"/>
          <w:color w:val="3C3C3C"/>
          <w:sz w:val="22"/>
          <w:szCs w:val="22"/>
          <w:lang w:val="en-CA"/>
        </w:rPr>
        <w:t>Rule #4</w:t>
      </w:r>
      <w:r w:rsidRPr="00146531">
        <w:rPr>
          <w:rFonts w:eastAsia="Times New Roman" w:cs="Times New Roman"/>
          <w:color w:val="3C3C3C"/>
          <w:sz w:val="22"/>
          <w:szCs w:val="22"/>
          <w:lang w:val="en-CA"/>
        </w:rPr>
        <w:t>: Do not use the prefix mono- for the first element.</w:t>
      </w:r>
    </w:p>
    <w:p w14:paraId="141F9D06" w14:textId="77777777" w:rsidR="00146531" w:rsidRDefault="00146531" w:rsidP="00146531">
      <w:pPr>
        <w:rPr>
          <w:sz w:val="22"/>
          <w:u w:val="single"/>
          <w:lang w:val="en-CA"/>
        </w:rPr>
      </w:pPr>
    </w:p>
    <w:p w14:paraId="210A2EF0" w14:textId="7FC9FFF9" w:rsidR="00146531" w:rsidRPr="00146531" w:rsidRDefault="00146531" w:rsidP="00146531">
      <w:pPr>
        <w:rPr>
          <w:sz w:val="22"/>
          <w:szCs w:val="22"/>
          <w:lang w:val="en-CA"/>
        </w:rPr>
      </w:pPr>
      <w:r w:rsidRPr="00146531">
        <w:rPr>
          <w:sz w:val="22"/>
          <w:szCs w:val="22"/>
          <w:lang w:val="en-CA"/>
        </w:rPr>
        <w:t>Exceptions</w:t>
      </w:r>
    </w:p>
    <w:p w14:paraId="63C2EE22"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Water (H</w:t>
      </w:r>
      <w:r w:rsidRPr="00146531">
        <w:rPr>
          <w:rFonts w:eastAsia="Times New Roman" w:cs="Times New Roman"/>
          <w:color w:val="3C3C3C"/>
          <w:sz w:val="22"/>
          <w:szCs w:val="22"/>
          <w:vertAlign w:val="subscript"/>
          <w:lang w:val="en-CA"/>
        </w:rPr>
        <w:t>2</w:t>
      </w:r>
      <w:r w:rsidRPr="00146531">
        <w:rPr>
          <w:rFonts w:eastAsia="Times New Roman" w:cs="Times New Roman"/>
          <w:color w:val="3C3C3C"/>
          <w:sz w:val="22"/>
          <w:szCs w:val="22"/>
          <w:lang w:val="en-CA"/>
        </w:rPr>
        <w:t xml:space="preserve">O) [not </w:t>
      </w:r>
      <w:proofErr w:type="spellStart"/>
      <w:r w:rsidRPr="00146531">
        <w:rPr>
          <w:rFonts w:eastAsia="Times New Roman" w:cs="Times New Roman"/>
          <w:color w:val="3C3C3C"/>
          <w:sz w:val="22"/>
          <w:szCs w:val="22"/>
          <w:lang w:val="en-CA"/>
        </w:rPr>
        <w:t>dihydrogen</w:t>
      </w:r>
      <w:proofErr w:type="spellEnd"/>
      <w:r w:rsidRPr="00146531">
        <w:rPr>
          <w:rFonts w:eastAsia="Times New Roman" w:cs="Times New Roman"/>
          <w:color w:val="3C3C3C"/>
          <w:sz w:val="22"/>
          <w:szCs w:val="22"/>
          <w:lang w:val="en-CA"/>
        </w:rPr>
        <w:t xml:space="preserve"> monoxide]</w:t>
      </w:r>
    </w:p>
    <w:p w14:paraId="483676A7"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Ammonia (NH</w:t>
      </w:r>
      <w:r w:rsidRPr="00146531">
        <w:rPr>
          <w:rFonts w:eastAsia="Times New Roman" w:cs="Times New Roman"/>
          <w:color w:val="3C3C3C"/>
          <w:sz w:val="22"/>
          <w:szCs w:val="22"/>
          <w:vertAlign w:val="subscript"/>
          <w:lang w:val="en-CA"/>
        </w:rPr>
        <w:t>3</w:t>
      </w:r>
      <w:r w:rsidRPr="00146531">
        <w:rPr>
          <w:rFonts w:eastAsia="Times New Roman" w:cs="Times New Roman"/>
          <w:color w:val="3C3C3C"/>
          <w:sz w:val="22"/>
          <w:szCs w:val="22"/>
          <w:lang w:val="en-CA"/>
        </w:rPr>
        <w:t xml:space="preserve">) [not nitrogen </w:t>
      </w:r>
      <w:proofErr w:type="spellStart"/>
      <w:r w:rsidRPr="00146531">
        <w:rPr>
          <w:rFonts w:eastAsia="Times New Roman" w:cs="Times New Roman"/>
          <w:color w:val="3C3C3C"/>
          <w:sz w:val="22"/>
          <w:szCs w:val="22"/>
          <w:lang w:val="en-CA"/>
        </w:rPr>
        <w:t>trihydride</w:t>
      </w:r>
      <w:proofErr w:type="spellEnd"/>
      <w:r w:rsidRPr="00146531">
        <w:rPr>
          <w:rFonts w:eastAsia="Times New Roman" w:cs="Times New Roman"/>
          <w:color w:val="3C3C3C"/>
          <w:sz w:val="22"/>
          <w:szCs w:val="22"/>
          <w:lang w:val="en-CA"/>
        </w:rPr>
        <w:t>]</w:t>
      </w:r>
    </w:p>
    <w:p w14:paraId="6C72B883"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 xml:space="preserve">Hydrogen </w:t>
      </w:r>
      <w:proofErr w:type="spellStart"/>
      <w:r w:rsidRPr="00146531">
        <w:rPr>
          <w:rFonts w:eastAsia="Times New Roman" w:cs="Times New Roman"/>
          <w:color w:val="3C3C3C"/>
          <w:sz w:val="22"/>
          <w:szCs w:val="22"/>
          <w:lang w:val="en-CA"/>
        </w:rPr>
        <w:t>sulfide</w:t>
      </w:r>
      <w:proofErr w:type="spellEnd"/>
      <w:r w:rsidRPr="00146531">
        <w:rPr>
          <w:rFonts w:eastAsia="Times New Roman" w:cs="Times New Roman"/>
          <w:color w:val="3C3C3C"/>
          <w:sz w:val="22"/>
          <w:szCs w:val="22"/>
          <w:lang w:val="en-CA"/>
        </w:rPr>
        <w:t xml:space="preserve"> (</w:t>
      </w:r>
      <w:proofErr w:type="spellStart"/>
      <w:r w:rsidRPr="00146531">
        <w:rPr>
          <w:rFonts w:eastAsia="Times New Roman" w:cs="Times New Roman"/>
          <w:color w:val="3C3C3C"/>
          <w:sz w:val="22"/>
          <w:szCs w:val="22"/>
          <w:lang w:val="en-CA"/>
        </w:rPr>
        <w:t>H</w:t>
      </w:r>
      <w:r w:rsidRPr="00146531">
        <w:rPr>
          <w:rFonts w:eastAsia="Times New Roman" w:cs="Times New Roman"/>
          <w:color w:val="3C3C3C"/>
          <w:sz w:val="22"/>
          <w:szCs w:val="22"/>
          <w:vertAlign w:val="subscript"/>
          <w:lang w:val="en-CA"/>
        </w:rPr>
        <w:t>2</w:t>
      </w:r>
      <w:r w:rsidRPr="00146531">
        <w:rPr>
          <w:rFonts w:eastAsia="Times New Roman" w:cs="Times New Roman"/>
          <w:color w:val="3C3C3C"/>
          <w:sz w:val="22"/>
          <w:szCs w:val="22"/>
          <w:lang w:val="en-CA"/>
        </w:rPr>
        <w:t>S</w:t>
      </w:r>
      <w:proofErr w:type="spellEnd"/>
      <w:r w:rsidRPr="00146531">
        <w:rPr>
          <w:rFonts w:eastAsia="Times New Roman" w:cs="Times New Roman"/>
          <w:color w:val="3C3C3C"/>
          <w:sz w:val="22"/>
          <w:szCs w:val="22"/>
          <w:lang w:val="en-CA"/>
        </w:rPr>
        <w:t xml:space="preserve">) [not </w:t>
      </w:r>
      <w:proofErr w:type="spellStart"/>
      <w:r w:rsidRPr="00146531">
        <w:rPr>
          <w:rFonts w:eastAsia="Times New Roman" w:cs="Times New Roman"/>
          <w:color w:val="3C3C3C"/>
          <w:sz w:val="22"/>
          <w:szCs w:val="22"/>
          <w:lang w:val="en-CA"/>
        </w:rPr>
        <w:t>dihydrogen</w:t>
      </w:r>
      <w:proofErr w:type="spellEnd"/>
      <w:r w:rsidRPr="00146531">
        <w:rPr>
          <w:rFonts w:eastAsia="Times New Roman" w:cs="Times New Roman"/>
          <w:color w:val="3C3C3C"/>
          <w:sz w:val="22"/>
          <w:szCs w:val="22"/>
          <w:lang w:val="en-CA"/>
        </w:rPr>
        <w:t xml:space="preserve"> </w:t>
      </w:r>
      <w:proofErr w:type="spellStart"/>
      <w:r w:rsidRPr="00146531">
        <w:rPr>
          <w:rFonts w:eastAsia="Times New Roman" w:cs="Times New Roman"/>
          <w:color w:val="3C3C3C"/>
          <w:sz w:val="22"/>
          <w:szCs w:val="22"/>
          <w:lang w:val="en-CA"/>
        </w:rPr>
        <w:t>monosulfide</w:t>
      </w:r>
      <w:proofErr w:type="spellEnd"/>
      <w:r w:rsidRPr="00146531">
        <w:rPr>
          <w:rFonts w:eastAsia="Times New Roman" w:cs="Times New Roman"/>
          <w:color w:val="3C3C3C"/>
          <w:sz w:val="22"/>
          <w:szCs w:val="22"/>
          <w:lang w:val="en-CA"/>
        </w:rPr>
        <w:t>]</w:t>
      </w:r>
    </w:p>
    <w:p w14:paraId="081D5D40"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Hydrogen peroxide (</w:t>
      </w:r>
      <w:proofErr w:type="spellStart"/>
      <w:r w:rsidRPr="00146531">
        <w:rPr>
          <w:rFonts w:eastAsia="Times New Roman" w:cs="Times New Roman"/>
          <w:color w:val="3C3C3C"/>
          <w:sz w:val="22"/>
          <w:szCs w:val="22"/>
          <w:lang w:val="en-CA"/>
        </w:rPr>
        <w:t>H</w:t>
      </w:r>
      <w:r w:rsidRPr="00146531">
        <w:rPr>
          <w:rFonts w:eastAsia="Times New Roman" w:cs="Times New Roman"/>
          <w:color w:val="3C3C3C"/>
          <w:sz w:val="22"/>
          <w:szCs w:val="22"/>
          <w:vertAlign w:val="subscript"/>
          <w:lang w:val="en-CA"/>
        </w:rPr>
        <w:t>2</w:t>
      </w:r>
      <w:r w:rsidRPr="00146531">
        <w:rPr>
          <w:rFonts w:eastAsia="Times New Roman" w:cs="Times New Roman"/>
          <w:color w:val="3C3C3C"/>
          <w:sz w:val="22"/>
          <w:szCs w:val="22"/>
          <w:lang w:val="en-CA"/>
        </w:rPr>
        <w:t>O</w:t>
      </w:r>
      <w:r w:rsidRPr="00146531">
        <w:rPr>
          <w:rFonts w:eastAsia="Times New Roman" w:cs="Times New Roman"/>
          <w:color w:val="3C3C3C"/>
          <w:sz w:val="22"/>
          <w:szCs w:val="22"/>
          <w:vertAlign w:val="subscript"/>
          <w:lang w:val="en-CA"/>
        </w:rPr>
        <w:t>2</w:t>
      </w:r>
      <w:proofErr w:type="spellEnd"/>
      <w:r w:rsidRPr="00146531">
        <w:rPr>
          <w:rFonts w:eastAsia="Times New Roman" w:cs="Times New Roman"/>
          <w:color w:val="3C3C3C"/>
          <w:sz w:val="22"/>
          <w:szCs w:val="22"/>
          <w:lang w:val="en-CA"/>
        </w:rPr>
        <w:t xml:space="preserve">) [not </w:t>
      </w:r>
      <w:proofErr w:type="spellStart"/>
      <w:r w:rsidRPr="00146531">
        <w:rPr>
          <w:rFonts w:eastAsia="Times New Roman" w:cs="Times New Roman"/>
          <w:color w:val="3C3C3C"/>
          <w:sz w:val="22"/>
          <w:szCs w:val="22"/>
          <w:lang w:val="en-CA"/>
        </w:rPr>
        <w:t>dihydrogen</w:t>
      </w:r>
      <w:proofErr w:type="spellEnd"/>
      <w:r w:rsidRPr="00146531">
        <w:rPr>
          <w:rFonts w:eastAsia="Times New Roman" w:cs="Times New Roman"/>
          <w:color w:val="3C3C3C"/>
          <w:sz w:val="22"/>
          <w:szCs w:val="22"/>
          <w:lang w:val="en-CA"/>
        </w:rPr>
        <w:t xml:space="preserve"> dioxide]</w:t>
      </w:r>
    </w:p>
    <w:p w14:paraId="698F03D7"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Methane (</w:t>
      </w:r>
      <w:proofErr w:type="spellStart"/>
      <w:r w:rsidRPr="00146531">
        <w:rPr>
          <w:rFonts w:eastAsia="Times New Roman" w:cs="Times New Roman"/>
          <w:color w:val="3C3C3C"/>
          <w:sz w:val="22"/>
          <w:szCs w:val="22"/>
          <w:lang w:val="en-CA"/>
        </w:rPr>
        <w:t>CH</w:t>
      </w:r>
      <w:r w:rsidRPr="00146531">
        <w:rPr>
          <w:rFonts w:eastAsia="Times New Roman" w:cs="Times New Roman"/>
          <w:color w:val="3C3C3C"/>
          <w:sz w:val="22"/>
          <w:szCs w:val="22"/>
          <w:vertAlign w:val="subscript"/>
          <w:lang w:val="en-CA"/>
        </w:rPr>
        <w:t>4</w:t>
      </w:r>
      <w:proofErr w:type="spellEnd"/>
      <w:r w:rsidRPr="00146531">
        <w:rPr>
          <w:rFonts w:eastAsia="Times New Roman" w:cs="Times New Roman"/>
          <w:color w:val="3C3C3C"/>
          <w:sz w:val="22"/>
          <w:szCs w:val="22"/>
          <w:lang w:val="en-CA"/>
        </w:rPr>
        <w:t xml:space="preserve">) [not carbon </w:t>
      </w:r>
      <w:proofErr w:type="spellStart"/>
      <w:r w:rsidRPr="00146531">
        <w:rPr>
          <w:rFonts w:eastAsia="Times New Roman" w:cs="Times New Roman"/>
          <w:color w:val="3C3C3C"/>
          <w:sz w:val="22"/>
          <w:szCs w:val="22"/>
          <w:lang w:val="en-CA"/>
        </w:rPr>
        <w:t>tetrahydride</w:t>
      </w:r>
      <w:proofErr w:type="spellEnd"/>
      <w:r w:rsidRPr="00146531">
        <w:rPr>
          <w:rFonts w:eastAsia="Times New Roman" w:cs="Times New Roman"/>
          <w:color w:val="3C3C3C"/>
          <w:sz w:val="22"/>
          <w:szCs w:val="22"/>
          <w:lang w:val="en-CA"/>
        </w:rPr>
        <w:t>]</w:t>
      </w:r>
    </w:p>
    <w:p w14:paraId="2E9333A9" w14:textId="77777777" w:rsidR="00146531" w:rsidRPr="00146531" w:rsidRDefault="00146531" w:rsidP="00146531">
      <w:pPr>
        <w:numPr>
          <w:ilvl w:val="0"/>
          <w:numId w:val="10"/>
        </w:numPr>
        <w:shd w:val="clear" w:color="auto" w:fill="FFFFFF"/>
        <w:ind w:left="300"/>
        <w:rPr>
          <w:rFonts w:eastAsia="Times New Roman" w:cs="Times New Roman"/>
          <w:color w:val="3C3C3C"/>
          <w:sz w:val="22"/>
          <w:szCs w:val="22"/>
          <w:lang w:val="en-CA"/>
        </w:rPr>
      </w:pPr>
      <w:r w:rsidRPr="00146531">
        <w:rPr>
          <w:rFonts w:eastAsia="Times New Roman" w:cs="Times New Roman"/>
          <w:color w:val="3C3C3C"/>
          <w:sz w:val="22"/>
          <w:szCs w:val="22"/>
          <w:lang w:val="en-CA"/>
        </w:rPr>
        <w:t>Ozone (</w:t>
      </w:r>
      <w:proofErr w:type="spellStart"/>
      <w:r w:rsidRPr="00146531">
        <w:rPr>
          <w:rFonts w:eastAsia="Times New Roman" w:cs="Times New Roman"/>
          <w:color w:val="3C3C3C"/>
          <w:sz w:val="22"/>
          <w:szCs w:val="22"/>
          <w:lang w:val="en-CA"/>
        </w:rPr>
        <w:t>O</w:t>
      </w:r>
      <w:r w:rsidRPr="00146531">
        <w:rPr>
          <w:rFonts w:eastAsia="Times New Roman" w:cs="Times New Roman"/>
          <w:color w:val="3C3C3C"/>
          <w:sz w:val="22"/>
          <w:szCs w:val="22"/>
          <w:vertAlign w:val="subscript"/>
          <w:lang w:val="en-CA"/>
        </w:rPr>
        <w:t>3</w:t>
      </w:r>
      <w:proofErr w:type="spellEnd"/>
      <w:r w:rsidRPr="00146531">
        <w:rPr>
          <w:rFonts w:eastAsia="Times New Roman" w:cs="Times New Roman"/>
          <w:color w:val="3C3C3C"/>
          <w:sz w:val="22"/>
          <w:szCs w:val="22"/>
          <w:lang w:val="en-CA"/>
        </w:rPr>
        <w:t xml:space="preserve">) [not </w:t>
      </w:r>
      <w:proofErr w:type="spellStart"/>
      <w:r w:rsidRPr="00146531">
        <w:rPr>
          <w:rFonts w:eastAsia="Times New Roman" w:cs="Times New Roman"/>
          <w:color w:val="3C3C3C"/>
          <w:sz w:val="22"/>
          <w:szCs w:val="22"/>
          <w:lang w:val="en-CA"/>
        </w:rPr>
        <w:t>trioxygen</w:t>
      </w:r>
      <w:proofErr w:type="spellEnd"/>
      <w:r w:rsidRPr="00146531">
        <w:rPr>
          <w:rFonts w:eastAsia="Times New Roman" w:cs="Times New Roman"/>
          <w:color w:val="3C3C3C"/>
          <w:sz w:val="22"/>
          <w:szCs w:val="22"/>
          <w:lang w:val="en-CA"/>
        </w:rPr>
        <w:t>]</w:t>
      </w:r>
    </w:p>
    <w:p w14:paraId="1EB779D7" w14:textId="160E67DC" w:rsidR="00146531" w:rsidRDefault="00146531" w:rsidP="00146531">
      <w:pPr>
        <w:rPr>
          <w:sz w:val="22"/>
          <w:lang w:val="en-CA"/>
        </w:rPr>
      </w:pPr>
      <w:r>
        <w:rPr>
          <w:sz w:val="22"/>
          <w:lang w:val="en-CA"/>
        </w:rPr>
        <w:t xml:space="preserve"> </w:t>
      </w:r>
    </w:p>
    <w:p w14:paraId="4548D489" w14:textId="55504420" w:rsidR="00146531" w:rsidRDefault="00146531" w:rsidP="00146531">
      <w:pPr>
        <w:rPr>
          <w:sz w:val="22"/>
          <w:lang w:val="en-CA"/>
        </w:rPr>
      </w:pPr>
      <w:r>
        <w:rPr>
          <w:sz w:val="22"/>
          <w:lang w:val="en-CA"/>
        </w:rPr>
        <w:t>a) Carbon tetrachloride</w:t>
      </w:r>
    </w:p>
    <w:p w14:paraId="03526DB3" w14:textId="7CB14817" w:rsidR="00146531" w:rsidRDefault="00146531" w:rsidP="00146531">
      <w:pPr>
        <w:rPr>
          <w:sz w:val="22"/>
          <w:vertAlign w:val="subscript"/>
          <w:lang w:val="en-CA"/>
        </w:rPr>
      </w:pPr>
      <w:r>
        <w:rPr>
          <w:sz w:val="22"/>
          <w:lang w:val="en-CA"/>
        </w:rPr>
        <w:t xml:space="preserve">b) </w:t>
      </w:r>
      <w:proofErr w:type="spellStart"/>
      <w:r>
        <w:rPr>
          <w:sz w:val="22"/>
          <w:lang w:val="en-CA"/>
        </w:rPr>
        <w:t>O</w:t>
      </w:r>
      <w:r>
        <w:rPr>
          <w:sz w:val="22"/>
          <w:vertAlign w:val="subscript"/>
          <w:lang w:val="en-CA"/>
        </w:rPr>
        <w:t>2</w:t>
      </w:r>
      <w:r>
        <w:rPr>
          <w:sz w:val="22"/>
          <w:lang w:val="en-CA"/>
        </w:rPr>
        <w:t>F</w:t>
      </w:r>
      <w:r>
        <w:rPr>
          <w:sz w:val="22"/>
          <w:vertAlign w:val="subscript"/>
          <w:lang w:val="en-CA"/>
        </w:rPr>
        <w:t>2</w:t>
      </w:r>
      <w:proofErr w:type="spellEnd"/>
    </w:p>
    <w:p w14:paraId="38279008" w14:textId="77777777" w:rsidR="00146531" w:rsidRDefault="00146531" w:rsidP="00146531">
      <w:pPr>
        <w:rPr>
          <w:sz w:val="22"/>
          <w:vertAlign w:val="subscript"/>
          <w:lang w:val="en-CA"/>
        </w:rPr>
      </w:pPr>
    </w:p>
    <w:p w14:paraId="198A9A18" w14:textId="36D545F9" w:rsidR="00146531" w:rsidRDefault="00146531" w:rsidP="00146531">
      <w:pPr>
        <w:rPr>
          <w:sz w:val="22"/>
          <w:u w:val="single"/>
          <w:lang w:val="en-CA"/>
        </w:rPr>
      </w:pPr>
      <w:r>
        <w:rPr>
          <w:noProof/>
          <w:sz w:val="22"/>
          <w:u w:val="single"/>
          <w:lang w:val="fr-FR"/>
        </w:rPr>
        <w:drawing>
          <wp:anchor distT="0" distB="0" distL="114300" distR="114300" simplePos="0" relativeHeight="251665408" behindDoc="0" locked="0" layoutInCell="1" allowOverlap="1" wp14:anchorId="5F71ED6F" wp14:editId="2EEA268B">
            <wp:simplePos x="0" y="0"/>
            <wp:positionH relativeFrom="column">
              <wp:posOffset>3543300</wp:posOffset>
            </wp:positionH>
            <wp:positionV relativeFrom="paragraph">
              <wp:posOffset>88900</wp:posOffset>
            </wp:positionV>
            <wp:extent cx="1943100" cy="2418080"/>
            <wp:effectExtent l="0" t="0" r="12700" b="0"/>
            <wp:wrapSquare wrapText="bothSides"/>
            <wp:docPr id="5" name="Image 5" descr="Macintosh HD:Users:mayahouch:Desktop:Screen Shot 2016-01-26 at 2.49.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ahouch:Desktop:Screen Shot 2016-01-26 at 2.49.1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3100" cy="2418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531">
        <w:rPr>
          <w:sz w:val="22"/>
          <w:u w:val="single"/>
          <w:lang w:val="en-CA"/>
        </w:rPr>
        <w:t>Chemical Reactions</w:t>
      </w:r>
    </w:p>
    <w:p w14:paraId="07AE053A" w14:textId="1884B9B6" w:rsidR="00146531" w:rsidRPr="00146531" w:rsidRDefault="00146531" w:rsidP="00146531">
      <w:pPr>
        <w:rPr>
          <w:sz w:val="22"/>
          <w:lang w:val="en-CA"/>
        </w:rPr>
      </w:pPr>
      <w:r>
        <w:rPr>
          <w:sz w:val="22"/>
          <w:lang w:val="en-CA"/>
        </w:rPr>
        <w:t>= equation using chemical formulas</w:t>
      </w:r>
    </w:p>
    <w:p w14:paraId="75463EDE" w14:textId="596D2492" w:rsidR="00146531" w:rsidRDefault="00146531" w:rsidP="00146531">
      <w:pPr>
        <w:rPr>
          <w:sz w:val="22"/>
          <w:u w:val="single"/>
          <w:lang w:val="en-CA"/>
        </w:rPr>
      </w:pPr>
    </w:p>
    <w:p w14:paraId="55731817" w14:textId="19666E46" w:rsidR="00146531" w:rsidRDefault="00146531" w:rsidP="00146531">
      <w:pPr>
        <w:rPr>
          <w:sz w:val="22"/>
          <w:lang w:val="en-CA"/>
        </w:rPr>
      </w:pPr>
      <w:r>
        <w:rPr>
          <w:sz w:val="22"/>
          <w:lang w:val="en-CA"/>
        </w:rPr>
        <w:t>(</w:t>
      </w:r>
      <w:proofErr w:type="spellStart"/>
      <w:r>
        <w:rPr>
          <w:sz w:val="22"/>
          <w:lang w:val="en-CA"/>
        </w:rPr>
        <w:t>i</w:t>
      </w:r>
      <w:proofErr w:type="spellEnd"/>
      <w:r>
        <w:rPr>
          <w:sz w:val="22"/>
          <w:lang w:val="en-CA"/>
        </w:rPr>
        <w:t>) reactants and products</w:t>
      </w:r>
    </w:p>
    <w:p w14:paraId="05CBCA8D" w14:textId="02B3E237" w:rsidR="00146531" w:rsidRDefault="00146531" w:rsidP="00146531">
      <w:pPr>
        <w:rPr>
          <w:sz w:val="22"/>
          <w:lang w:val="en-CA"/>
        </w:rPr>
      </w:pPr>
      <w:r>
        <w:rPr>
          <w:sz w:val="22"/>
          <w:lang w:val="en-CA"/>
        </w:rPr>
        <w:t>(ii) relative amounts of reactants and products</w:t>
      </w:r>
    </w:p>
    <w:p w14:paraId="0D72E56E" w14:textId="43564E9D" w:rsidR="00146531" w:rsidRDefault="00146531" w:rsidP="00146531">
      <w:pPr>
        <w:rPr>
          <w:sz w:val="22"/>
          <w:lang w:val="en-CA"/>
        </w:rPr>
      </w:pPr>
      <w:r>
        <w:rPr>
          <w:sz w:val="22"/>
          <w:lang w:val="en-CA"/>
        </w:rPr>
        <w:t>(iii) physical state (l=liquid, g=gas, s=solid, aq=aqueous)</w:t>
      </w:r>
    </w:p>
    <w:p w14:paraId="40685EB8" w14:textId="2F82CE3F" w:rsidR="00146531" w:rsidRDefault="00146531" w:rsidP="00146531">
      <w:pPr>
        <w:rPr>
          <w:sz w:val="22"/>
          <w:lang w:val="en-CA"/>
        </w:rPr>
      </w:pPr>
      <w:r>
        <w:rPr>
          <w:sz w:val="22"/>
          <w:lang w:val="en-CA"/>
        </w:rPr>
        <w:t>(iv) Law of Conservation of Mass and Matter</w:t>
      </w:r>
    </w:p>
    <w:p w14:paraId="2EE14289" w14:textId="77777777" w:rsidR="00071D24" w:rsidRDefault="00071D24" w:rsidP="00146531">
      <w:pPr>
        <w:rPr>
          <w:sz w:val="22"/>
          <w:lang w:val="en-CA"/>
        </w:rPr>
      </w:pPr>
    </w:p>
    <w:p w14:paraId="12C250C9" w14:textId="43A1E408" w:rsidR="00071D24" w:rsidRDefault="00071D24" w:rsidP="00146531">
      <w:pPr>
        <w:rPr>
          <w:sz w:val="22"/>
          <w:u w:val="single"/>
          <w:lang w:val="en-CA"/>
        </w:rPr>
      </w:pPr>
      <w:r w:rsidRPr="00071D24">
        <w:rPr>
          <w:sz w:val="22"/>
          <w:u w:val="single"/>
          <w:lang w:val="en-CA"/>
        </w:rPr>
        <w:t>Writing</w:t>
      </w:r>
    </w:p>
    <w:p w14:paraId="34B5E129" w14:textId="0D1E2581" w:rsidR="00071D24" w:rsidRDefault="00071D24" w:rsidP="00146531">
      <w:pPr>
        <w:rPr>
          <w:sz w:val="22"/>
          <w:lang w:val="en-CA"/>
        </w:rPr>
      </w:pPr>
      <w:r>
        <w:rPr>
          <w:sz w:val="22"/>
          <w:lang w:val="en-CA"/>
        </w:rPr>
        <w:t>(</w:t>
      </w:r>
      <w:proofErr w:type="spellStart"/>
      <w:r>
        <w:rPr>
          <w:sz w:val="22"/>
          <w:lang w:val="en-CA"/>
        </w:rPr>
        <w:t>i</w:t>
      </w:r>
      <w:proofErr w:type="spellEnd"/>
      <w:r>
        <w:rPr>
          <w:sz w:val="22"/>
          <w:lang w:val="en-CA"/>
        </w:rPr>
        <w:t>) non fractions</w:t>
      </w:r>
    </w:p>
    <w:p w14:paraId="1BB86C44" w14:textId="383AD174" w:rsidR="00071D24" w:rsidRDefault="00071D24" w:rsidP="00146531">
      <w:pPr>
        <w:rPr>
          <w:sz w:val="22"/>
          <w:lang w:val="en-CA"/>
        </w:rPr>
      </w:pPr>
      <w:r>
        <w:rPr>
          <w:sz w:val="22"/>
          <w:lang w:val="en-CA"/>
        </w:rPr>
        <w:t>(ii) small numbers</w:t>
      </w:r>
    </w:p>
    <w:p w14:paraId="38FC0AE5" w14:textId="7090D7B4" w:rsidR="00071D24" w:rsidRDefault="00071D24" w:rsidP="00146531">
      <w:pPr>
        <w:rPr>
          <w:sz w:val="22"/>
          <w:lang w:val="en-CA"/>
        </w:rPr>
      </w:pPr>
      <w:r>
        <w:rPr>
          <w:sz w:val="22"/>
          <w:lang w:val="en-CA"/>
        </w:rPr>
        <w:t xml:space="preserve"> </w:t>
      </w:r>
    </w:p>
    <w:p w14:paraId="438215F3" w14:textId="3193F920" w:rsidR="00071D24" w:rsidRDefault="00071D24" w:rsidP="00146531">
      <w:pPr>
        <w:rPr>
          <w:sz w:val="22"/>
          <w:lang w:val="en-CA"/>
        </w:rPr>
      </w:pPr>
      <w:r>
        <w:rPr>
          <w:sz w:val="22"/>
          <w:lang w:val="en-CA"/>
        </w:rPr>
        <w:t>coefficient</w:t>
      </w:r>
      <w:r w:rsidR="00612160">
        <w:rPr>
          <w:sz w:val="22"/>
          <w:lang w:val="en-CA"/>
        </w:rPr>
        <w:t xml:space="preserve"> in front (4,3,2)</w:t>
      </w:r>
      <w:r>
        <w:rPr>
          <w:sz w:val="22"/>
          <w:lang w:val="en-CA"/>
        </w:rPr>
        <w:t xml:space="preserve"> </w:t>
      </w:r>
      <w:r w:rsidR="00612160">
        <w:rPr>
          <w:sz w:val="22"/>
          <w:lang w:val="en-CA"/>
        </w:rPr>
        <w:t>vs.</w:t>
      </w:r>
      <w:r>
        <w:rPr>
          <w:sz w:val="22"/>
          <w:lang w:val="en-CA"/>
        </w:rPr>
        <w:t xml:space="preserve"> subscripts</w:t>
      </w:r>
      <w:r w:rsidR="00612160">
        <w:rPr>
          <w:sz w:val="22"/>
          <w:lang w:val="en-CA"/>
        </w:rPr>
        <w:t xml:space="preserve"> (1,2,2,3)</w:t>
      </w:r>
    </w:p>
    <w:p w14:paraId="14C91692" w14:textId="3E0041EC" w:rsidR="00612160" w:rsidRDefault="006D14D7" w:rsidP="00146531">
      <w:pPr>
        <w:rPr>
          <w:sz w:val="22"/>
          <w:lang w:val="en-CA"/>
        </w:rPr>
      </w:pPr>
      <w:r>
        <w:rPr>
          <w:noProof/>
          <w:sz w:val="22"/>
          <w:lang w:val="fr-FR"/>
        </w:rPr>
        <w:drawing>
          <wp:anchor distT="0" distB="0" distL="114300" distR="114300" simplePos="0" relativeHeight="251666432" behindDoc="0" locked="0" layoutInCell="1" allowOverlap="1" wp14:anchorId="1E1765C3" wp14:editId="2AEDDF11">
            <wp:simplePos x="0" y="0"/>
            <wp:positionH relativeFrom="column">
              <wp:posOffset>0</wp:posOffset>
            </wp:positionH>
            <wp:positionV relativeFrom="paragraph">
              <wp:posOffset>474345</wp:posOffset>
            </wp:positionV>
            <wp:extent cx="5969000" cy="2303145"/>
            <wp:effectExtent l="0" t="0" r="0" b="8255"/>
            <wp:wrapSquare wrapText="bothSides"/>
            <wp:docPr id="14" name="Image 14" descr="Macintosh HD:Users:mayahouch:Desktop:Screen Shot 2016-01-26 at 3.47.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yahouch:Desktop:Screen Shot 2016-01-26 at 3.47.06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0" cy="2303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739FA2" w14:textId="37DC4F99" w:rsidR="006D14D7" w:rsidRDefault="006D14D7" w:rsidP="00146531">
      <w:pPr>
        <w:rPr>
          <w:sz w:val="22"/>
          <w:lang w:val="en-CA"/>
        </w:rPr>
      </w:pPr>
    </w:p>
    <w:p w14:paraId="23C9AFE2" w14:textId="77777777" w:rsidR="006D14D7" w:rsidRDefault="006D14D7" w:rsidP="006D14D7">
      <w:pPr>
        <w:ind w:firstLine="708"/>
        <w:rPr>
          <w:sz w:val="22"/>
          <w:lang w:val="en-CA"/>
        </w:rPr>
      </w:pPr>
    </w:p>
    <w:p w14:paraId="2A2A0461" w14:textId="77777777" w:rsidR="006D14D7" w:rsidRPr="006D14D7" w:rsidRDefault="006D14D7" w:rsidP="006D14D7">
      <w:pPr>
        <w:ind w:firstLine="708"/>
        <w:rPr>
          <w:sz w:val="22"/>
          <w:lang w:val="en-CA"/>
        </w:rPr>
      </w:pPr>
    </w:p>
    <w:p w14:paraId="7626A7AA" w14:textId="59B63137" w:rsidR="006D14D7" w:rsidRPr="006D14D7" w:rsidRDefault="00875EC3" w:rsidP="006D14D7">
      <w:pPr>
        <w:rPr>
          <w:sz w:val="22"/>
          <w:lang w:val="en-CA"/>
        </w:rPr>
      </w:pPr>
      <w:r>
        <w:rPr>
          <w:noProof/>
          <w:sz w:val="22"/>
          <w:lang w:val="fr-FR"/>
        </w:rPr>
        <w:drawing>
          <wp:inline distT="0" distB="0" distL="0" distR="0" wp14:anchorId="3059CEA9" wp14:editId="6EE4C714">
            <wp:extent cx="4106545" cy="652145"/>
            <wp:effectExtent l="0" t="0" r="8255" b="8255"/>
            <wp:docPr id="15" name="Image 15" descr="Macintosh HD:Users:mayahouch:Desktop:Screen Shot 2016-01-26 at 3.54.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yahouch:Desktop:Screen Shot 2016-01-26 at 3.54.13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06545" cy="652145"/>
                    </a:xfrm>
                    <a:prstGeom prst="rect">
                      <a:avLst/>
                    </a:prstGeom>
                    <a:noFill/>
                    <a:ln>
                      <a:noFill/>
                    </a:ln>
                  </pic:spPr>
                </pic:pic>
              </a:graphicData>
            </a:graphic>
          </wp:inline>
        </w:drawing>
      </w:r>
    </w:p>
    <w:p w14:paraId="15FF14F2" w14:textId="77777777" w:rsidR="006D14D7" w:rsidRPr="006D14D7" w:rsidRDefault="006D14D7" w:rsidP="006D14D7">
      <w:pPr>
        <w:rPr>
          <w:sz w:val="22"/>
          <w:lang w:val="en-CA"/>
        </w:rPr>
      </w:pPr>
    </w:p>
    <w:p w14:paraId="45354A82" w14:textId="77777777" w:rsidR="006D14D7" w:rsidRPr="006D14D7" w:rsidRDefault="006D14D7" w:rsidP="006D14D7">
      <w:pPr>
        <w:rPr>
          <w:sz w:val="22"/>
          <w:lang w:val="en-CA"/>
        </w:rPr>
      </w:pPr>
    </w:p>
    <w:p w14:paraId="1FC58343" w14:textId="06E9AF66" w:rsidR="006D14D7" w:rsidRPr="006D14D7" w:rsidRDefault="008A17CB" w:rsidP="006D14D7">
      <w:pPr>
        <w:rPr>
          <w:sz w:val="22"/>
          <w:lang w:val="en-CA"/>
        </w:rPr>
      </w:pPr>
      <w:r>
        <w:rPr>
          <w:sz w:val="22"/>
          <w:lang w:val="en-CA"/>
        </w:rPr>
        <w:t xml:space="preserve"> </w:t>
      </w:r>
    </w:p>
    <w:p w14:paraId="574139D1" w14:textId="77777777" w:rsidR="006D14D7" w:rsidRPr="006D14D7" w:rsidRDefault="006D14D7" w:rsidP="006D14D7">
      <w:pPr>
        <w:rPr>
          <w:sz w:val="22"/>
          <w:lang w:val="en-CA"/>
        </w:rPr>
      </w:pPr>
    </w:p>
    <w:p w14:paraId="38A91376" w14:textId="77777777" w:rsidR="006D14D7" w:rsidRPr="006D14D7" w:rsidRDefault="006D14D7" w:rsidP="006D14D7">
      <w:pPr>
        <w:rPr>
          <w:sz w:val="22"/>
          <w:lang w:val="en-CA"/>
        </w:rPr>
      </w:pPr>
    </w:p>
    <w:p w14:paraId="7B053B1C" w14:textId="77777777" w:rsidR="006D14D7" w:rsidRPr="006D14D7" w:rsidRDefault="006D14D7" w:rsidP="006D14D7">
      <w:pPr>
        <w:rPr>
          <w:sz w:val="22"/>
          <w:lang w:val="en-CA"/>
        </w:rPr>
      </w:pPr>
    </w:p>
    <w:p w14:paraId="77E660CE" w14:textId="77777777" w:rsidR="006D14D7" w:rsidRPr="006D14D7" w:rsidRDefault="006D14D7" w:rsidP="006D14D7">
      <w:pPr>
        <w:rPr>
          <w:sz w:val="22"/>
          <w:lang w:val="en-CA"/>
        </w:rPr>
      </w:pPr>
    </w:p>
    <w:p w14:paraId="570786B9" w14:textId="77777777" w:rsidR="006D14D7" w:rsidRPr="006D14D7" w:rsidRDefault="006D14D7" w:rsidP="006D14D7">
      <w:pPr>
        <w:rPr>
          <w:sz w:val="22"/>
          <w:lang w:val="en-CA"/>
        </w:rPr>
      </w:pPr>
    </w:p>
    <w:p w14:paraId="5F87AC16" w14:textId="77777777" w:rsidR="006D14D7" w:rsidRPr="006D14D7" w:rsidRDefault="006D14D7" w:rsidP="006D14D7">
      <w:pPr>
        <w:rPr>
          <w:sz w:val="22"/>
          <w:lang w:val="en-CA"/>
        </w:rPr>
      </w:pPr>
    </w:p>
    <w:p w14:paraId="55019A70" w14:textId="77777777" w:rsidR="006D14D7" w:rsidRPr="006D14D7" w:rsidRDefault="006D14D7" w:rsidP="006D14D7">
      <w:pPr>
        <w:rPr>
          <w:sz w:val="22"/>
          <w:lang w:val="en-CA"/>
        </w:rPr>
      </w:pPr>
    </w:p>
    <w:p w14:paraId="2FB0BC06" w14:textId="77777777" w:rsidR="006D14D7" w:rsidRPr="006D14D7" w:rsidRDefault="006D14D7" w:rsidP="006D14D7">
      <w:pPr>
        <w:rPr>
          <w:sz w:val="22"/>
          <w:lang w:val="en-CA"/>
        </w:rPr>
      </w:pPr>
    </w:p>
    <w:p w14:paraId="19E66718" w14:textId="398EA084" w:rsidR="00612160" w:rsidRPr="006D14D7" w:rsidRDefault="00612160" w:rsidP="006D14D7">
      <w:pPr>
        <w:rPr>
          <w:sz w:val="22"/>
          <w:lang w:val="en-CA"/>
        </w:rPr>
      </w:pPr>
    </w:p>
    <w:sectPr w:rsidR="00612160" w:rsidRPr="006D14D7" w:rsidSect="0063172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EACC9" w14:textId="77777777" w:rsidR="00EC6F4E" w:rsidRDefault="00EC6F4E" w:rsidP="00244B1A">
      <w:r>
        <w:separator/>
      </w:r>
    </w:p>
  </w:endnote>
  <w:endnote w:type="continuationSeparator" w:id="0">
    <w:p w14:paraId="11FCE9E9" w14:textId="77777777" w:rsidR="00EC6F4E" w:rsidRDefault="00EC6F4E" w:rsidP="0024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23147B" w14:textId="77777777" w:rsidR="00EC6F4E" w:rsidRDefault="00EC6F4E" w:rsidP="00244B1A">
      <w:r>
        <w:separator/>
      </w:r>
    </w:p>
  </w:footnote>
  <w:footnote w:type="continuationSeparator" w:id="0">
    <w:p w14:paraId="53767662" w14:textId="77777777" w:rsidR="00EC6F4E" w:rsidRDefault="00EC6F4E" w:rsidP="00244B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2F17"/>
    <w:multiLevelType w:val="multilevel"/>
    <w:tmpl w:val="A18611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C4A26"/>
    <w:multiLevelType w:val="multilevel"/>
    <w:tmpl w:val="D23E20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390FF2"/>
    <w:multiLevelType w:val="hybridMultilevel"/>
    <w:tmpl w:val="E770464A"/>
    <w:lvl w:ilvl="0" w:tplc="4034980E">
      <w:start w:val="5"/>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0BC24DC"/>
    <w:multiLevelType w:val="multilevel"/>
    <w:tmpl w:val="73EA5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C16939"/>
    <w:multiLevelType w:val="multilevel"/>
    <w:tmpl w:val="F928FF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7F1F2C"/>
    <w:multiLevelType w:val="multilevel"/>
    <w:tmpl w:val="24F078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2B3D7C"/>
    <w:multiLevelType w:val="multilevel"/>
    <w:tmpl w:val="F4C84B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233CB2"/>
    <w:multiLevelType w:val="multilevel"/>
    <w:tmpl w:val="5C1628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8F5F46"/>
    <w:multiLevelType w:val="multilevel"/>
    <w:tmpl w:val="950A26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D3638A"/>
    <w:multiLevelType w:val="multilevel"/>
    <w:tmpl w:val="DFD0D0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7"/>
  </w:num>
  <w:num w:numId="4">
    <w:abstractNumId w:val="8"/>
  </w:num>
  <w:num w:numId="5">
    <w:abstractNumId w:val="3"/>
  </w:num>
  <w:num w:numId="6">
    <w:abstractNumId w:val="0"/>
  </w:num>
  <w:num w:numId="7">
    <w:abstractNumId w:val="5"/>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9E5"/>
    <w:rsid w:val="00055F6E"/>
    <w:rsid w:val="00071D24"/>
    <w:rsid w:val="000B764D"/>
    <w:rsid w:val="000D6DDB"/>
    <w:rsid w:val="00126949"/>
    <w:rsid w:val="00146531"/>
    <w:rsid w:val="00201885"/>
    <w:rsid w:val="00244B1A"/>
    <w:rsid w:val="0028235C"/>
    <w:rsid w:val="002A71FB"/>
    <w:rsid w:val="00325922"/>
    <w:rsid w:val="005D0CE8"/>
    <w:rsid w:val="005D6A12"/>
    <w:rsid w:val="005F32F9"/>
    <w:rsid w:val="00612160"/>
    <w:rsid w:val="0063172F"/>
    <w:rsid w:val="0065322D"/>
    <w:rsid w:val="006D14D7"/>
    <w:rsid w:val="00702337"/>
    <w:rsid w:val="007464E4"/>
    <w:rsid w:val="00875EC3"/>
    <w:rsid w:val="00893859"/>
    <w:rsid w:val="008A17CB"/>
    <w:rsid w:val="008F2167"/>
    <w:rsid w:val="00963FCD"/>
    <w:rsid w:val="0097090B"/>
    <w:rsid w:val="00B808E6"/>
    <w:rsid w:val="00B97DD6"/>
    <w:rsid w:val="00BF135C"/>
    <w:rsid w:val="00CA59B4"/>
    <w:rsid w:val="00CF0057"/>
    <w:rsid w:val="00CF21AB"/>
    <w:rsid w:val="00D520D4"/>
    <w:rsid w:val="00D7138E"/>
    <w:rsid w:val="00DA0A3D"/>
    <w:rsid w:val="00E860D4"/>
    <w:rsid w:val="00EB752F"/>
    <w:rsid w:val="00EC6F4E"/>
    <w:rsid w:val="00EE2A6C"/>
    <w:rsid w:val="00F77777"/>
    <w:rsid w:val="00F91E02"/>
    <w:rsid w:val="00FB78D2"/>
    <w:rsid w:val="00FC0086"/>
    <w:rsid w:val="00FE2649"/>
    <w:rsid w:val="00FF59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BF1B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0D6DDB"/>
    <w:pPr>
      <w:spacing w:before="100" w:beforeAutospacing="1" w:after="100" w:afterAutospacing="1"/>
      <w:outlineLvl w:val="3"/>
    </w:pPr>
    <w:rPr>
      <w:rFonts w:ascii="Times" w:hAnsi="Times"/>
      <w:b/>
      <w:bCs/>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D6A12"/>
    <w:pPr>
      <w:ind w:left="720"/>
      <w:contextualSpacing/>
    </w:pPr>
  </w:style>
  <w:style w:type="character" w:styleId="Textedelespacerserv">
    <w:name w:val="Placeholder Text"/>
    <w:basedOn w:val="Policepardfaut"/>
    <w:uiPriority w:val="99"/>
    <w:semiHidden/>
    <w:rsid w:val="00B808E6"/>
    <w:rPr>
      <w:color w:val="808080"/>
    </w:rPr>
  </w:style>
  <w:style w:type="paragraph" w:styleId="Textedebulles">
    <w:name w:val="Balloon Text"/>
    <w:basedOn w:val="Normal"/>
    <w:link w:val="TextedebullesCar"/>
    <w:uiPriority w:val="99"/>
    <w:semiHidden/>
    <w:unhideWhenUsed/>
    <w:rsid w:val="00B808E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808E6"/>
    <w:rPr>
      <w:rFonts w:ascii="Lucida Grande" w:hAnsi="Lucida Grande" w:cs="Lucida Grande"/>
      <w:sz w:val="18"/>
      <w:szCs w:val="18"/>
    </w:rPr>
  </w:style>
  <w:style w:type="character" w:styleId="lev">
    <w:name w:val="Strong"/>
    <w:basedOn w:val="Policepardfaut"/>
    <w:uiPriority w:val="22"/>
    <w:qFormat/>
    <w:rsid w:val="00F77777"/>
    <w:rPr>
      <w:b/>
      <w:bCs/>
    </w:rPr>
  </w:style>
  <w:style w:type="character" w:customStyle="1" w:styleId="apple-converted-space">
    <w:name w:val="apple-converted-space"/>
    <w:basedOn w:val="Policepardfaut"/>
    <w:rsid w:val="00F77777"/>
  </w:style>
  <w:style w:type="character" w:customStyle="1" w:styleId="Titre4Car">
    <w:name w:val="Titre 4 Car"/>
    <w:basedOn w:val="Policepardfaut"/>
    <w:link w:val="Titre4"/>
    <w:uiPriority w:val="9"/>
    <w:rsid w:val="000D6DDB"/>
    <w:rPr>
      <w:rFonts w:ascii="Times" w:hAnsi="Times"/>
      <w:b/>
      <w:bCs/>
      <w:lang w:val="fr-CA"/>
    </w:rPr>
  </w:style>
  <w:style w:type="paragraph" w:styleId="NormalWeb">
    <w:name w:val="Normal (Web)"/>
    <w:basedOn w:val="Normal"/>
    <w:uiPriority w:val="99"/>
    <w:semiHidden/>
    <w:unhideWhenUsed/>
    <w:rsid w:val="000D6DDB"/>
    <w:pPr>
      <w:spacing w:before="100" w:beforeAutospacing="1" w:after="100" w:afterAutospacing="1"/>
    </w:pPr>
    <w:rPr>
      <w:rFonts w:ascii="Times" w:hAnsi="Times" w:cs="Times New Roman"/>
      <w:sz w:val="20"/>
      <w:szCs w:val="20"/>
      <w:lang w:val="fr-CA"/>
    </w:rPr>
  </w:style>
  <w:style w:type="paragraph" w:styleId="En-tte">
    <w:name w:val="header"/>
    <w:basedOn w:val="Normal"/>
    <w:link w:val="En-tteCar"/>
    <w:uiPriority w:val="99"/>
    <w:unhideWhenUsed/>
    <w:rsid w:val="00244B1A"/>
    <w:pPr>
      <w:tabs>
        <w:tab w:val="center" w:pos="4703"/>
        <w:tab w:val="right" w:pos="9406"/>
      </w:tabs>
    </w:pPr>
  </w:style>
  <w:style w:type="character" w:customStyle="1" w:styleId="En-tteCar">
    <w:name w:val="En-tête Car"/>
    <w:basedOn w:val="Policepardfaut"/>
    <w:link w:val="En-tte"/>
    <w:uiPriority w:val="99"/>
    <w:rsid w:val="00244B1A"/>
  </w:style>
  <w:style w:type="paragraph" w:styleId="Pieddepage">
    <w:name w:val="footer"/>
    <w:basedOn w:val="Normal"/>
    <w:link w:val="PieddepageCar"/>
    <w:uiPriority w:val="99"/>
    <w:unhideWhenUsed/>
    <w:rsid w:val="00244B1A"/>
    <w:pPr>
      <w:tabs>
        <w:tab w:val="center" w:pos="4703"/>
        <w:tab w:val="right" w:pos="9406"/>
      </w:tabs>
    </w:pPr>
  </w:style>
  <w:style w:type="character" w:customStyle="1" w:styleId="PieddepageCar">
    <w:name w:val="Pied de page Car"/>
    <w:basedOn w:val="Policepardfaut"/>
    <w:link w:val="Pieddepage"/>
    <w:uiPriority w:val="99"/>
    <w:rsid w:val="00244B1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0D6DDB"/>
    <w:pPr>
      <w:spacing w:before="100" w:beforeAutospacing="1" w:after="100" w:afterAutospacing="1"/>
      <w:outlineLvl w:val="3"/>
    </w:pPr>
    <w:rPr>
      <w:rFonts w:ascii="Times" w:hAnsi="Times"/>
      <w:b/>
      <w:bCs/>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D6A12"/>
    <w:pPr>
      <w:ind w:left="720"/>
      <w:contextualSpacing/>
    </w:pPr>
  </w:style>
  <w:style w:type="character" w:styleId="Textedelespacerserv">
    <w:name w:val="Placeholder Text"/>
    <w:basedOn w:val="Policepardfaut"/>
    <w:uiPriority w:val="99"/>
    <w:semiHidden/>
    <w:rsid w:val="00B808E6"/>
    <w:rPr>
      <w:color w:val="808080"/>
    </w:rPr>
  </w:style>
  <w:style w:type="paragraph" w:styleId="Textedebulles">
    <w:name w:val="Balloon Text"/>
    <w:basedOn w:val="Normal"/>
    <w:link w:val="TextedebullesCar"/>
    <w:uiPriority w:val="99"/>
    <w:semiHidden/>
    <w:unhideWhenUsed/>
    <w:rsid w:val="00B808E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808E6"/>
    <w:rPr>
      <w:rFonts w:ascii="Lucida Grande" w:hAnsi="Lucida Grande" w:cs="Lucida Grande"/>
      <w:sz w:val="18"/>
      <w:szCs w:val="18"/>
    </w:rPr>
  </w:style>
  <w:style w:type="character" w:styleId="lev">
    <w:name w:val="Strong"/>
    <w:basedOn w:val="Policepardfaut"/>
    <w:uiPriority w:val="22"/>
    <w:qFormat/>
    <w:rsid w:val="00F77777"/>
    <w:rPr>
      <w:b/>
      <w:bCs/>
    </w:rPr>
  </w:style>
  <w:style w:type="character" w:customStyle="1" w:styleId="apple-converted-space">
    <w:name w:val="apple-converted-space"/>
    <w:basedOn w:val="Policepardfaut"/>
    <w:rsid w:val="00F77777"/>
  </w:style>
  <w:style w:type="character" w:customStyle="1" w:styleId="Titre4Car">
    <w:name w:val="Titre 4 Car"/>
    <w:basedOn w:val="Policepardfaut"/>
    <w:link w:val="Titre4"/>
    <w:uiPriority w:val="9"/>
    <w:rsid w:val="000D6DDB"/>
    <w:rPr>
      <w:rFonts w:ascii="Times" w:hAnsi="Times"/>
      <w:b/>
      <w:bCs/>
      <w:lang w:val="fr-CA"/>
    </w:rPr>
  </w:style>
  <w:style w:type="paragraph" w:styleId="NormalWeb">
    <w:name w:val="Normal (Web)"/>
    <w:basedOn w:val="Normal"/>
    <w:uiPriority w:val="99"/>
    <w:semiHidden/>
    <w:unhideWhenUsed/>
    <w:rsid w:val="000D6DDB"/>
    <w:pPr>
      <w:spacing w:before="100" w:beforeAutospacing="1" w:after="100" w:afterAutospacing="1"/>
    </w:pPr>
    <w:rPr>
      <w:rFonts w:ascii="Times" w:hAnsi="Times" w:cs="Times New Roman"/>
      <w:sz w:val="20"/>
      <w:szCs w:val="20"/>
      <w:lang w:val="fr-CA"/>
    </w:rPr>
  </w:style>
  <w:style w:type="paragraph" w:styleId="En-tte">
    <w:name w:val="header"/>
    <w:basedOn w:val="Normal"/>
    <w:link w:val="En-tteCar"/>
    <w:uiPriority w:val="99"/>
    <w:unhideWhenUsed/>
    <w:rsid w:val="00244B1A"/>
    <w:pPr>
      <w:tabs>
        <w:tab w:val="center" w:pos="4703"/>
        <w:tab w:val="right" w:pos="9406"/>
      </w:tabs>
    </w:pPr>
  </w:style>
  <w:style w:type="character" w:customStyle="1" w:styleId="En-tteCar">
    <w:name w:val="En-tête Car"/>
    <w:basedOn w:val="Policepardfaut"/>
    <w:link w:val="En-tte"/>
    <w:uiPriority w:val="99"/>
    <w:rsid w:val="00244B1A"/>
  </w:style>
  <w:style w:type="paragraph" w:styleId="Pieddepage">
    <w:name w:val="footer"/>
    <w:basedOn w:val="Normal"/>
    <w:link w:val="PieddepageCar"/>
    <w:uiPriority w:val="99"/>
    <w:unhideWhenUsed/>
    <w:rsid w:val="00244B1A"/>
    <w:pPr>
      <w:tabs>
        <w:tab w:val="center" w:pos="4703"/>
        <w:tab w:val="right" w:pos="9406"/>
      </w:tabs>
    </w:pPr>
  </w:style>
  <w:style w:type="character" w:customStyle="1" w:styleId="PieddepageCar">
    <w:name w:val="Pied de page Car"/>
    <w:basedOn w:val="Policepardfaut"/>
    <w:link w:val="Pieddepage"/>
    <w:uiPriority w:val="99"/>
    <w:rsid w:val="00244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0912">
      <w:bodyDiv w:val="1"/>
      <w:marLeft w:val="0"/>
      <w:marRight w:val="0"/>
      <w:marTop w:val="0"/>
      <w:marBottom w:val="0"/>
      <w:divBdr>
        <w:top w:val="none" w:sz="0" w:space="0" w:color="auto"/>
        <w:left w:val="none" w:sz="0" w:space="0" w:color="auto"/>
        <w:bottom w:val="none" w:sz="0" w:space="0" w:color="auto"/>
        <w:right w:val="none" w:sz="0" w:space="0" w:color="auto"/>
      </w:divBdr>
    </w:div>
    <w:div w:id="302857042">
      <w:bodyDiv w:val="1"/>
      <w:marLeft w:val="0"/>
      <w:marRight w:val="0"/>
      <w:marTop w:val="0"/>
      <w:marBottom w:val="0"/>
      <w:divBdr>
        <w:top w:val="none" w:sz="0" w:space="0" w:color="auto"/>
        <w:left w:val="none" w:sz="0" w:space="0" w:color="auto"/>
        <w:bottom w:val="none" w:sz="0" w:space="0" w:color="auto"/>
        <w:right w:val="none" w:sz="0" w:space="0" w:color="auto"/>
      </w:divBdr>
    </w:div>
    <w:div w:id="368533108">
      <w:bodyDiv w:val="1"/>
      <w:marLeft w:val="0"/>
      <w:marRight w:val="0"/>
      <w:marTop w:val="0"/>
      <w:marBottom w:val="0"/>
      <w:divBdr>
        <w:top w:val="none" w:sz="0" w:space="0" w:color="auto"/>
        <w:left w:val="none" w:sz="0" w:space="0" w:color="auto"/>
        <w:bottom w:val="none" w:sz="0" w:space="0" w:color="auto"/>
        <w:right w:val="none" w:sz="0" w:space="0" w:color="auto"/>
      </w:divBdr>
    </w:div>
    <w:div w:id="643240013">
      <w:bodyDiv w:val="1"/>
      <w:marLeft w:val="0"/>
      <w:marRight w:val="0"/>
      <w:marTop w:val="0"/>
      <w:marBottom w:val="0"/>
      <w:divBdr>
        <w:top w:val="none" w:sz="0" w:space="0" w:color="auto"/>
        <w:left w:val="none" w:sz="0" w:space="0" w:color="auto"/>
        <w:bottom w:val="none" w:sz="0" w:space="0" w:color="auto"/>
        <w:right w:val="none" w:sz="0" w:space="0" w:color="auto"/>
      </w:divBdr>
    </w:div>
    <w:div w:id="1266382127">
      <w:bodyDiv w:val="1"/>
      <w:marLeft w:val="0"/>
      <w:marRight w:val="0"/>
      <w:marTop w:val="0"/>
      <w:marBottom w:val="0"/>
      <w:divBdr>
        <w:top w:val="none" w:sz="0" w:space="0" w:color="auto"/>
        <w:left w:val="none" w:sz="0" w:space="0" w:color="auto"/>
        <w:bottom w:val="none" w:sz="0" w:space="0" w:color="auto"/>
        <w:right w:val="none" w:sz="0" w:space="0" w:color="auto"/>
      </w:divBdr>
    </w:div>
    <w:div w:id="1606844112">
      <w:bodyDiv w:val="1"/>
      <w:marLeft w:val="0"/>
      <w:marRight w:val="0"/>
      <w:marTop w:val="0"/>
      <w:marBottom w:val="0"/>
      <w:divBdr>
        <w:top w:val="none" w:sz="0" w:space="0" w:color="auto"/>
        <w:left w:val="none" w:sz="0" w:space="0" w:color="auto"/>
        <w:bottom w:val="none" w:sz="0" w:space="0" w:color="auto"/>
        <w:right w:val="none" w:sz="0" w:space="0" w:color="auto"/>
      </w:divBdr>
    </w:div>
    <w:div w:id="1817910125">
      <w:bodyDiv w:val="1"/>
      <w:marLeft w:val="0"/>
      <w:marRight w:val="0"/>
      <w:marTop w:val="0"/>
      <w:marBottom w:val="0"/>
      <w:divBdr>
        <w:top w:val="none" w:sz="0" w:space="0" w:color="auto"/>
        <w:left w:val="none" w:sz="0" w:space="0" w:color="auto"/>
        <w:bottom w:val="none" w:sz="0" w:space="0" w:color="auto"/>
        <w:right w:val="none" w:sz="0" w:space="0" w:color="auto"/>
      </w:divBdr>
    </w:div>
    <w:div w:id="18974734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55DD0-373A-7D47-A2FE-C29FDD41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1314</Words>
  <Characters>7227</Characters>
  <Application>Microsoft Macintosh Word</Application>
  <DocSecurity>0</DocSecurity>
  <Lines>60</Lines>
  <Paragraphs>17</Paragraphs>
  <ScaleCrop>false</ScaleCrop>
  <Company/>
  <LinksUpToDate>false</LinksUpToDate>
  <CharactersWithSpaces>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Houch</dc:creator>
  <cp:keywords/>
  <dc:description/>
  <cp:lastModifiedBy>Maya Houch</cp:lastModifiedBy>
  <cp:revision>8</cp:revision>
  <dcterms:created xsi:type="dcterms:W3CDTF">2016-01-26T16:35:00Z</dcterms:created>
  <dcterms:modified xsi:type="dcterms:W3CDTF">2016-02-02T01:28:00Z</dcterms:modified>
</cp:coreProperties>
</file>