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0AE" w:rsidRPr="003070AE" w:rsidRDefault="003070AE" w:rsidP="003070AE">
      <w:pPr>
        <w:rPr>
          <w:b/>
        </w:rPr>
      </w:pPr>
      <w:bookmarkStart w:id="0" w:name="_GoBack"/>
      <w:bookmarkEnd w:id="0"/>
      <w:r w:rsidRPr="003070AE">
        <w:rPr>
          <w:b/>
          <w:sz w:val="28"/>
          <w:szCs w:val="28"/>
          <w:lang w:val="en-US"/>
        </w:rPr>
        <w:t>Sexuality</w:t>
      </w:r>
      <w:r>
        <w:rPr>
          <w:b/>
          <w:lang w:val="en-US"/>
        </w:rPr>
        <w:t xml:space="preserve">:  </w:t>
      </w:r>
      <w:r w:rsidRPr="003070AE">
        <w:rPr>
          <w:lang w:val="en-US"/>
        </w:rPr>
        <w:t>Sexuality is a central aspect of being human throughout life and encompasses sex, gender identities and roles, sexual orientation, eroticism, pleasure, intimacy and reproduction.  Sexuality is experienced and expressed in thoughts, fantasies, desires, beliefs, attitudes, values, behaviours, practices, roles and relationships.</w:t>
      </w:r>
    </w:p>
    <w:p w:rsidR="003070AE" w:rsidRPr="003070AE" w:rsidRDefault="003070AE" w:rsidP="003070AE">
      <w:r w:rsidRPr="003070AE">
        <w:rPr>
          <w:lang w:val="en-US"/>
        </w:rPr>
        <w:t>While sexuality can include all of these dimensions, not all of them are always experienced or expressed.  Sexuality is influenced by the interaction of biological, psychological, social, economic, political, cultural, ethical, legal, historical and religious and spiritual factors.</w:t>
      </w:r>
    </w:p>
    <w:p w:rsidR="003070AE" w:rsidRPr="003070AE" w:rsidRDefault="003070AE" w:rsidP="003070AE">
      <w:r w:rsidRPr="003070AE">
        <w:rPr>
          <w:lang w:val="en-US"/>
        </w:rPr>
        <w:t>(World Health Organization, 2002)</w:t>
      </w:r>
    </w:p>
    <w:p w:rsidR="009C3AF8" w:rsidRDefault="009C3AF8"/>
    <w:p w:rsidR="003070AE" w:rsidRPr="003070AE" w:rsidRDefault="003070AE">
      <w:pPr>
        <w:rPr>
          <w:b/>
          <w:sz w:val="32"/>
          <w:szCs w:val="32"/>
          <w:lang w:val="en-US"/>
        </w:rPr>
      </w:pPr>
      <w:r w:rsidRPr="003070AE">
        <w:rPr>
          <w:b/>
          <w:sz w:val="32"/>
          <w:szCs w:val="32"/>
          <w:lang w:val="en-US"/>
        </w:rPr>
        <w:t>Six Dimensional Model of Human Sexuality:</w:t>
      </w:r>
    </w:p>
    <w:p w:rsidR="00330654" w:rsidRPr="003070AE" w:rsidRDefault="0017620A" w:rsidP="003070AE">
      <w:pPr>
        <w:numPr>
          <w:ilvl w:val="0"/>
          <w:numId w:val="1"/>
        </w:numPr>
        <w:rPr>
          <w:b/>
          <w:sz w:val="28"/>
          <w:szCs w:val="28"/>
        </w:rPr>
      </w:pPr>
      <w:r w:rsidRPr="003070AE">
        <w:rPr>
          <w:b/>
          <w:sz w:val="28"/>
          <w:szCs w:val="28"/>
          <w:lang w:val="en-US"/>
        </w:rPr>
        <w:t>Biological</w:t>
      </w:r>
      <w:r w:rsidR="003070AE">
        <w:rPr>
          <w:b/>
          <w:sz w:val="28"/>
          <w:szCs w:val="28"/>
          <w:lang w:val="en-US"/>
        </w:rPr>
        <w:t xml:space="preserve">: </w:t>
      </w:r>
      <w:r w:rsidR="00E425C9">
        <w:rPr>
          <w:b/>
          <w:sz w:val="28"/>
          <w:szCs w:val="28"/>
          <w:lang w:val="en-US"/>
        </w:rPr>
        <w:t xml:space="preserve"> </w:t>
      </w:r>
      <w:r w:rsidR="00E425C9">
        <w:rPr>
          <w:sz w:val="24"/>
          <w:szCs w:val="24"/>
          <w:lang w:val="en-US"/>
        </w:rPr>
        <w:t>Hormones, reproduction, physiology of sexual response, sex, anatomy</w:t>
      </w:r>
    </w:p>
    <w:p w:rsidR="00330654" w:rsidRPr="003070AE" w:rsidRDefault="0017620A" w:rsidP="003070AE">
      <w:pPr>
        <w:numPr>
          <w:ilvl w:val="0"/>
          <w:numId w:val="1"/>
        </w:numPr>
        <w:rPr>
          <w:b/>
          <w:sz w:val="28"/>
          <w:szCs w:val="28"/>
        </w:rPr>
      </w:pPr>
      <w:r w:rsidRPr="003070AE">
        <w:rPr>
          <w:b/>
          <w:sz w:val="28"/>
          <w:szCs w:val="28"/>
          <w:lang w:val="en-US"/>
        </w:rPr>
        <w:t>Psychological</w:t>
      </w:r>
      <w:r w:rsidR="00E425C9">
        <w:rPr>
          <w:b/>
          <w:sz w:val="28"/>
          <w:szCs w:val="28"/>
          <w:lang w:val="en-US"/>
        </w:rPr>
        <w:t xml:space="preserve">: </w:t>
      </w:r>
      <w:r w:rsidR="00E425C9">
        <w:rPr>
          <w:sz w:val="24"/>
          <w:szCs w:val="24"/>
          <w:lang w:val="en-US"/>
        </w:rPr>
        <w:t>Gender identity, eroticism, self-esteem, desire</w:t>
      </w:r>
    </w:p>
    <w:p w:rsidR="00330654" w:rsidRPr="003070AE" w:rsidRDefault="0017620A" w:rsidP="003070AE">
      <w:pPr>
        <w:numPr>
          <w:ilvl w:val="0"/>
          <w:numId w:val="1"/>
        </w:numPr>
        <w:rPr>
          <w:b/>
          <w:sz w:val="28"/>
          <w:szCs w:val="28"/>
        </w:rPr>
      </w:pPr>
      <w:r w:rsidRPr="003070AE">
        <w:rPr>
          <w:b/>
          <w:sz w:val="28"/>
          <w:szCs w:val="28"/>
          <w:lang w:val="en-US"/>
        </w:rPr>
        <w:t>Cognitive</w:t>
      </w:r>
      <w:r w:rsidR="00E425C9">
        <w:rPr>
          <w:b/>
          <w:sz w:val="28"/>
          <w:szCs w:val="28"/>
          <w:lang w:val="en-US"/>
        </w:rPr>
        <w:t xml:space="preserve">: </w:t>
      </w:r>
      <w:r w:rsidR="00E425C9">
        <w:rPr>
          <w:sz w:val="24"/>
          <w:szCs w:val="24"/>
          <w:lang w:val="en-US"/>
        </w:rPr>
        <w:t>Learned info, acquired, perception</w:t>
      </w:r>
    </w:p>
    <w:p w:rsidR="00330654" w:rsidRPr="003070AE" w:rsidRDefault="0017620A" w:rsidP="003070AE">
      <w:pPr>
        <w:numPr>
          <w:ilvl w:val="0"/>
          <w:numId w:val="1"/>
        </w:numPr>
        <w:rPr>
          <w:b/>
          <w:sz w:val="28"/>
          <w:szCs w:val="28"/>
        </w:rPr>
      </w:pPr>
      <w:r w:rsidRPr="003070AE">
        <w:rPr>
          <w:b/>
          <w:sz w:val="28"/>
          <w:szCs w:val="28"/>
          <w:lang w:val="en-US"/>
        </w:rPr>
        <w:t>Emotional</w:t>
      </w:r>
      <w:r w:rsidR="00E425C9">
        <w:rPr>
          <w:b/>
          <w:sz w:val="28"/>
          <w:szCs w:val="28"/>
          <w:lang w:val="en-US"/>
        </w:rPr>
        <w:t xml:space="preserve">: </w:t>
      </w:r>
      <w:r w:rsidR="00E425C9">
        <w:rPr>
          <w:sz w:val="24"/>
          <w:szCs w:val="24"/>
          <w:lang w:val="en-US"/>
        </w:rPr>
        <w:t>Passion, feelings,  love, pain, guilt</w:t>
      </w:r>
    </w:p>
    <w:p w:rsidR="00330654" w:rsidRPr="003070AE" w:rsidRDefault="0017620A" w:rsidP="003070AE">
      <w:pPr>
        <w:numPr>
          <w:ilvl w:val="0"/>
          <w:numId w:val="1"/>
        </w:numPr>
        <w:rPr>
          <w:b/>
          <w:sz w:val="28"/>
          <w:szCs w:val="28"/>
        </w:rPr>
      </w:pPr>
      <w:r w:rsidRPr="003070AE">
        <w:rPr>
          <w:b/>
          <w:sz w:val="28"/>
          <w:szCs w:val="28"/>
          <w:lang w:val="en-US"/>
        </w:rPr>
        <w:t>Socio-cultural</w:t>
      </w:r>
      <w:r w:rsidR="00E425C9">
        <w:rPr>
          <w:b/>
          <w:sz w:val="28"/>
          <w:szCs w:val="28"/>
          <w:lang w:val="en-US"/>
        </w:rPr>
        <w:t xml:space="preserve">: </w:t>
      </w:r>
      <w:r w:rsidR="00E425C9">
        <w:rPr>
          <w:sz w:val="24"/>
          <w:szCs w:val="24"/>
          <w:lang w:val="en-US"/>
        </w:rPr>
        <w:t>Norms, values, peer pressure, gender roles</w:t>
      </w:r>
    </w:p>
    <w:p w:rsidR="00330654" w:rsidRPr="003070AE" w:rsidRDefault="0017620A" w:rsidP="003070AE">
      <w:pPr>
        <w:numPr>
          <w:ilvl w:val="0"/>
          <w:numId w:val="1"/>
        </w:numPr>
        <w:rPr>
          <w:b/>
          <w:sz w:val="28"/>
          <w:szCs w:val="28"/>
        </w:rPr>
      </w:pPr>
      <w:r w:rsidRPr="003070AE">
        <w:rPr>
          <w:b/>
          <w:sz w:val="28"/>
          <w:szCs w:val="28"/>
          <w:lang w:val="en-US"/>
        </w:rPr>
        <w:t>Moral, spiritual and religious</w:t>
      </w:r>
      <w:r w:rsidR="00E425C9">
        <w:rPr>
          <w:b/>
          <w:sz w:val="28"/>
          <w:szCs w:val="28"/>
          <w:lang w:val="en-US"/>
        </w:rPr>
        <w:t xml:space="preserve">: </w:t>
      </w:r>
      <w:r w:rsidR="00E425C9">
        <w:rPr>
          <w:sz w:val="24"/>
          <w:szCs w:val="24"/>
          <w:lang w:val="en-US"/>
        </w:rPr>
        <w:t>roles of conduct, meanings, decisions</w:t>
      </w:r>
    </w:p>
    <w:p w:rsidR="003070AE" w:rsidRDefault="003070AE" w:rsidP="003070AE">
      <w:pPr>
        <w:rPr>
          <w:b/>
          <w:sz w:val="28"/>
          <w:szCs w:val="28"/>
          <w:lang w:val="en-US"/>
        </w:rPr>
      </w:pPr>
    </w:p>
    <w:p w:rsidR="003070AE" w:rsidRPr="003070AE" w:rsidRDefault="003070AE" w:rsidP="003070AE">
      <w:pPr>
        <w:rPr>
          <w:b/>
          <w:sz w:val="32"/>
          <w:szCs w:val="32"/>
          <w:lang w:val="en-US"/>
        </w:rPr>
      </w:pPr>
      <w:r w:rsidRPr="003070AE">
        <w:rPr>
          <w:b/>
          <w:sz w:val="32"/>
          <w:szCs w:val="32"/>
          <w:lang w:val="en-US"/>
        </w:rPr>
        <w:t xml:space="preserve">Theoretical Perspectives: </w:t>
      </w:r>
    </w:p>
    <w:p w:rsidR="00330654" w:rsidRPr="00775EC3" w:rsidRDefault="0017620A" w:rsidP="00775EC3">
      <w:pPr>
        <w:pStyle w:val="ListParagraph"/>
        <w:numPr>
          <w:ilvl w:val="0"/>
          <w:numId w:val="2"/>
        </w:numPr>
        <w:rPr>
          <w:b/>
          <w:sz w:val="28"/>
          <w:szCs w:val="28"/>
          <w:u w:val="single"/>
        </w:rPr>
      </w:pPr>
      <w:r w:rsidRPr="00775EC3">
        <w:rPr>
          <w:rFonts w:eastAsiaTheme="minorEastAsia"/>
          <w:b/>
          <w:sz w:val="28"/>
          <w:szCs w:val="28"/>
          <w:u w:val="single"/>
          <w:lang w:val="en-US"/>
        </w:rPr>
        <w:t>Evolutionary Perspectives</w:t>
      </w:r>
      <w:r w:rsidR="003070AE" w:rsidRPr="00775EC3">
        <w:rPr>
          <w:b/>
          <w:sz w:val="28"/>
          <w:szCs w:val="28"/>
          <w:u w:val="single"/>
          <w:lang w:val="en-US"/>
        </w:rPr>
        <w:t>:</w:t>
      </w:r>
    </w:p>
    <w:p w:rsidR="00330654" w:rsidRPr="003070AE" w:rsidRDefault="0017620A" w:rsidP="003070AE">
      <w:pPr>
        <w:numPr>
          <w:ilvl w:val="2"/>
          <w:numId w:val="2"/>
        </w:numPr>
      </w:pPr>
      <w:r w:rsidRPr="003070AE">
        <w:rPr>
          <w:b/>
          <w:sz w:val="28"/>
          <w:szCs w:val="28"/>
          <w:lang w:val="en-US"/>
        </w:rPr>
        <w:t xml:space="preserve">Sociobiology : </w:t>
      </w:r>
      <w:r w:rsidRPr="003070AE">
        <w:rPr>
          <w:lang w:val="en-US"/>
        </w:rPr>
        <w:t>This perspective studies the biological basis of social behaviour (including sexual behaviour) in animals and humans.</w:t>
      </w:r>
    </w:p>
    <w:p w:rsidR="00330654" w:rsidRPr="00775EC3" w:rsidRDefault="0017620A" w:rsidP="003070AE">
      <w:pPr>
        <w:numPr>
          <w:ilvl w:val="2"/>
          <w:numId w:val="2"/>
        </w:numPr>
        <w:rPr>
          <w:b/>
          <w:sz w:val="28"/>
          <w:szCs w:val="28"/>
        </w:rPr>
      </w:pPr>
      <w:r w:rsidRPr="003070AE">
        <w:rPr>
          <w:b/>
          <w:sz w:val="28"/>
          <w:szCs w:val="28"/>
          <w:lang w:val="en-US"/>
        </w:rPr>
        <w:t>Darwin’s Theory of Evolution</w:t>
      </w:r>
      <w:r w:rsidRPr="003070AE">
        <w:rPr>
          <w:lang w:val="en-US"/>
        </w:rPr>
        <w:t xml:space="preserve"> (natural selection, adaptive behaviours and traits for mate selection, reproductive success, genetic transmission) is understood as being the principal motivator of all human sexual behaviour.</w:t>
      </w:r>
    </w:p>
    <w:p w:rsidR="00775EC3" w:rsidRDefault="00775EC3" w:rsidP="00775EC3">
      <w:pPr>
        <w:rPr>
          <w:b/>
          <w:sz w:val="28"/>
          <w:szCs w:val="28"/>
          <w:lang w:val="en-US"/>
        </w:rPr>
      </w:pPr>
    </w:p>
    <w:p w:rsidR="00775EC3" w:rsidRDefault="00775EC3" w:rsidP="00775EC3">
      <w:pPr>
        <w:rPr>
          <w:b/>
          <w:sz w:val="28"/>
          <w:szCs w:val="28"/>
          <w:lang w:val="en-US"/>
        </w:rPr>
      </w:pPr>
    </w:p>
    <w:p w:rsidR="00330654" w:rsidRPr="00775EC3" w:rsidRDefault="0017620A" w:rsidP="00775EC3">
      <w:pPr>
        <w:pStyle w:val="ListParagraph"/>
        <w:numPr>
          <w:ilvl w:val="0"/>
          <w:numId w:val="2"/>
        </w:numPr>
        <w:rPr>
          <w:b/>
          <w:sz w:val="32"/>
          <w:szCs w:val="32"/>
          <w:u w:val="single"/>
        </w:rPr>
      </w:pPr>
      <w:r w:rsidRPr="00775EC3">
        <w:rPr>
          <w:rFonts w:eastAsiaTheme="minorEastAsia"/>
          <w:b/>
          <w:sz w:val="32"/>
          <w:szCs w:val="32"/>
          <w:u w:val="single"/>
          <w:lang w:val="en-US"/>
        </w:rPr>
        <w:lastRenderedPageBreak/>
        <w:t>Psychological Perspectives</w:t>
      </w:r>
      <w:r w:rsidR="00775EC3" w:rsidRPr="00775EC3">
        <w:rPr>
          <w:b/>
          <w:sz w:val="32"/>
          <w:szCs w:val="32"/>
          <w:u w:val="single"/>
          <w:lang w:val="en-US"/>
        </w:rPr>
        <w:t>:</w:t>
      </w:r>
    </w:p>
    <w:p w:rsidR="00775EC3" w:rsidRPr="00775EC3" w:rsidRDefault="00775EC3" w:rsidP="00775EC3">
      <w:pPr>
        <w:ind w:left="1080"/>
        <w:rPr>
          <w:b/>
          <w:sz w:val="28"/>
          <w:szCs w:val="28"/>
        </w:rPr>
      </w:pPr>
    </w:p>
    <w:p w:rsidR="00330654" w:rsidRPr="00775EC3" w:rsidRDefault="00775EC3" w:rsidP="00775EC3">
      <w:pPr>
        <w:numPr>
          <w:ilvl w:val="0"/>
          <w:numId w:val="5"/>
        </w:numPr>
        <w:rPr>
          <w:b/>
          <w:sz w:val="28"/>
          <w:szCs w:val="28"/>
        </w:rPr>
      </w:pPr>
      <w:r w:rsidRPr="00775EC3">
        <w:rPr>
          <w:b/>
          <w:sz w:val="28"/>
          <w:szCs w:val="28"/>
          <w:u w:val="single"/>
          <w:lang w:val="en-US"/>
        </w:rPr>
        <w:t>Psychoanalytic Theory:</w:t>
      </w:r>
      <w:r>
        <w:rPr>
          <w:b/>
          <w:sz w:val="28"/>
          <w:szCs w:val="28"/>
          <w:lang w:val="en-US"/>
        </w:rPr>
        <w:t xml:space="preserve"> </w:t>
      </w:r>
      <w:r w:rsidR="0017620A" w:rsidRPr="00775EC3">
        <w:rPr>
          <w:lang w:val="en-US"/>
        </w:rPr>
        <w:t xml:space="preserve">Freud proposed that sexuality and </w:t>
      </w:r>
      <w:r w:rsidR="0017620A" w:rsidRPr="00775EC3">
        <w:rPr>
          <w:u w:val="single"/>
          <w:lang w:val="en-US"/>
        </w:rPr>
        <w:t xml:space="preserve">eroticism </w:t>
      </w:r>
      <w:r w:rsidR="0017620A" w:rsidRPr="00775EC3">
        <w:rPr>
          <w:lang w:val="en-US"/>
        </w:rPr>
        <w:t xml:space="preserve">are fundamental forces of life.  He developed a theory of personality, the stages of psychosexual development with their corresponding </w:t>
      </w:r>
      <w:r w:rsidR="0017620A" w:rsidRPr="00775EC3">
        <w:rPr>
          <w:u w:val="single"/>
          <w:lang w:val="en-US"/>
        </w:rPr>
        <w:t>erogenous zones</w:t>
      </w:r>
      <w:r w:rsidR="0017620A" w:rsidRPr="00775EC3">
        <w:rPr>
          <w:lang w:val="en-US"/>
        </w:rPr>
        <w:t>, the Oedipus complex and the role of the unconscious to explain human sexual behaviour.</w:t>
      </w:r>
    </w:p>
    <w:p w:rsidR="00330654" w:rsidRPr="00775EC3" w:rsidRDefault="0017620A" w:rsidP="00775EC3">
      <w:pPr>
        <w:numPr>
          <w:ilvl w:val="0"/>
          <w:numId w:val="5"/>
        </w:numPr>
      </w:pPr>
      <w:r w:rsidRPr="00775EC3">
        <w:rPr>
          <w:b/>
          <w:sz w:val="28"/>
          <w:szCs w:val="28"/>
          <w:lang w:val="en-US"/>
        </w:rPr>
        <w:t>Criticism</w:t>
      </w:r>
      <w:r w:rsidRPr="00775EC3">
        <w:rPr>
          <w:lang w:val="en-US"/>
        </w:rPr>
        <w:t>: focus on sexual motivation and the unconscious in determining behaviour; difficult to validate scientifically (not universal)</w:t>
      </w:r>
    </w:p>
    <w:p w:rsidR="00330654" w:rsidRPr="00775EC3" w:rsidRDefault="0017620A" w:rsidP="00775EC3">
      <w:pPr>
        <w:numPr>
          <w:ilvl w:val="0"/>
          <w:numId w:val="5"/>
        </w:numPr>
        <w:rPr>
          <w:b/>
          <w:sz w:val="28"/>
          <w:szCs w:val="28"/>
        </w:rPr>
      </w:pPr>
      <w:r w:rsidRPr="00775EC3">
        <w:rPr>
          <w:b/>
          <w:sz w:val="28"/>
          <w:szCs w:val="28"/>
          <w:lang w:val="en-US"/>
        </w:rPr>
        <w:t>New science</w:t>
      </w:r>
      <w:r w:rsidRPr="00775EC3">
        <w:rPr>
          <w:lang w:val="en-US"/>
        </w:rPr>
        <w:t>: neuropsychoanalysis</w:t>
      </w:r>
    </w:p>
    <w:p w:rsidR="00775EC3" w:rsidRPr="00775EC3" w:rsidRDefault="00775EC3" w:rsidP="00775EC3">
      <w:pPr>
        <w:ind w:left="1080"/>
        <w:rPr>
          <w:b/>
          <w:sz w:val="28"/>
          <w:szCs w:val="28"/>
        </w:rPr>
      </w:pPr>
      <w:r w:rsidRPr="00775EC3">
        <w:rPr>
          <w:b/>
          <w:sz w:val="28"/>
          <w:szCs w:val="28"/>
        </w:rPr>
        <w:t>-</w:t>
      </w:r>
      <w:r>
        <w:rPr>
          <w:b/>
          <w:sz w:val="28"/>
          <w:szCs w:val="28"/>
        </w:rPr>
        <w:t>---------------------------------------------------------------</w:t>
      </w:r>
    </w:p>
    <w:p w:rsidR="00775EC3" w:rsidRPr="00775EC3" w:rsidRDefault="00775EC3" w:rsidP="00775EC3">
      <w:pPr>
        <w:rPr>
          <w:b/>
          <w:sz w:val="28"/>
          <w:szCs w:val="28"/>
          <w:u w:val="single"/>
          <w:lang w:val="en-US"/>
        </w:rPr>
      </w:pPr>
    </w:p>
    <w:p w:rsidR="00330654" w:rsidRPr="00775EC3" w:rsidRDefault="00775EC3" w:rsidP="00775EC3">
      <w:pPr>
        <w:numPr>
          <w:ilvl w:val="0"/>
          <w:numId w:val="7"/>
        </w:numPr>
        <w:rPr>
          <w:b/>
          <w:sz w:val="28"/>
          <w:szCs w:val="28"/>
        </w:rPr>
      </w:pPr>
      <w:r w:rsidRPr="00775EC3">
        <w:rPr>
          <w:b/>
          <w:sz w:val="28"/>
          <w:szCs w:val="28"/>
          <w:u w:val="single"/>
          <w:lang w:val="en-US"/>
        </w:rPr>
        <w:t>Learning Theory:</w:t>
      </w:r>
      <w:r>
        <w:rPr>
          <w:b/>
          <w:sz w:val="28"/>
          <w:szCs w:val="28"/>
          <w:lang w:val="en-US"/>
        </w:rPr>
        <w:t xml:space="preserve">  </w:t>
      </w:r>
      <w:r w:rsidR="0017620A" w:rsidRPr="00775EC3">
        <w:rPr>
          <w:lang w:val="en-US"/>
        </w:rPr>
        <w:t>This perspective explains how human sexual behaviour is learned and shaped through various intrapersonal and interpersonal learning paradigms such as classical conditioning, operant conditioning, behavioural modification and social learning.</w:t>
      </w:r>
    </w:p>
    <w:p w:rsidR="00330654" w:rsidRPr="00775EC3" w:rsidRDefault="0017620A" w:rsidP="00775EC3">
      <w:pPr>
        <w:numPr>
          <w:ilvl w:val="0"/>
          <w:numId w:val="7"/>
        </w:numPr>
        <w:rPr>
          <w:b/>
          <w:sz w:val="28"/>
          <w:szCs w:val="28"/>
        </w:rPr>
      </w:pPr>
      <w:r w:rsidRPr="00775EC3">
        <w:rPr>
          <w:b/>
          <w:sz w:val="28"/>
          <w:szCs w:val="28"/>
          <w:lang w:val="en-US"/>
        </w:rPr>
        <w:t xml:space="preserve">Classical conditioning - </w:t>
      </w:r>
      <w:r w:rsidRPr="00775EC3">
        <w:rPr>
          <w:lang w:val="en-US"/>
        </w:rPr>
        <w:t>takes place when a conditioned stimulus is paired with an original unconditioned stimulus</w:t>
      </w:r>
    </w:p>
    <w:p w:rsidR="00330654" w:rsidRPr="00775EC3" w:rsidRDefault="0017620A" w:rsidP="00775EC3">
      <w:pPr>
        <w:numPr>
          <w:ilvl w:val="0"/>
          <w:numId w:val="7"/>
        </w:numPr>
        <w:rPr>
          <w:b/>
          <w:sz w:val="28"/>
          <w:szCs w:val="28"/>
        </w:rPr>
      </w:pPr>
      <w:r w:rsidRPr="00775EC3">
        <w:rPr>
          <w:b/>
          <w:sz w:val="28"/>
          <w:szCs w:val="28"/>
          <w:lang w:val="en-US"/>
        </w:rPr>
        <w:t xml:space="preserve">Operant conditioning </w:t>
      </w:r>
      <w:r w:rsidRPr="00775EC3">
        <w:rPr>
          <w:lang w:val="en-US"/>
        </w:rPr>
        <w:t>- means a person is more likely to repeat a behavior if it is rewarded (reinforcement)</w:t>
      </w:r>
    </w:p>
    <w:p w:rsidR="00330654" w:rsidRPr="00775EC3" w:rsidRDefault="0017620A" w:rsidP="00775EC3">
      <w:pPr>
        <w:numPr>
          <w:ilvl w:val="0"/>
          <w:numId w:val="7"/>
        </w:numPr>
        <w:rPr>
          <w:b/>
        </w:rPr>
      </w:pPr>
      <w:r w:rsidRPr="00775EC3">
        <w:rPr>
          <w:b/>
          <w:sz w:val="28"/>
          <w:szCs w:val="28"/>
          <w:lang w:val="en-US"/>
        </w:rPr>
        <w:t xml:space="preserve">Behavioural modification- </w:t>
      </w:r>
      <w:r w:rsidRPr="00775EC3">
        <w:rPr>
          <w:lang w:val="en-US"/>
        </w:rPr>
        <w:t>techniques used to change an individual’s behaviour based on classical and operant conditioning principles</w:t>
      </w:r>
    </w:p>
    <w:p w:rsidR="00330654" w:rsidRPr="00222C97" w:rsidRDefault="0017620A" w:rsidP="00222C97">
      <w:pPr>
        <w:numPr>
          <w:ilvl w:val="0"/>
          <w:numId w:val="7"/>
        </w:numPr>
      </w:pPr>
      <w:r w:rsidRPr="00222C97">
        <w:rPr>
          <w:b/>
          <w:sz w:val="28"/>
          <w:szCs w:val="28"/>
          <w:lang w:val="en-US"/>
        </w:rPr>
        <w:t xml:space="preserve">Social learning - </w:t>
      </w:r>
      <w:r w:rsidRPr="00222C97">
        <w:rPr>
          <w:lang w:val="en-US"/>
        </w:rPr>
        <w:t>based on operant conditioning, imitation and identification</w:t>
      </w:r>
    </w:p>
    <w:p w:rsidR="00222C97" w:rsidRPr="00222C97" w:rsidRDefault="0017620A" w:rsidP="00222C97">
      <w:pPr>
        <w:numPr>
          <w:ilvl w:val="0"/>
          <w:numId w:val="7"/>
        </w:numPr>
        <w:pBdr>
          <w:bottom w:val="single" w:sz="6" w:space="1" w:color="auto"/>
        </w:pBdr>
        <w:rPr>
          <w:b/>
          <w:sz w:val="28"/>
          <w:szCs w:val="28"/>
        </w:rPr>
      </w:pPr>
      <w:r w:rsidRPr="00222C97">
        <w:rPr>
          <w:b/>
          <w:sz w:val="28"/>
          <w:szCs w:val="28"/>
          <w:lang w:val="en-US"/>
        </w:rPr>
        <w:t xml:space="preserve">Social Exchange Theory </w:t>
      </w:r>
      <w:r w:rsidRPr="00222C97">
        <w:rPr>
          <w:lang w:val="en-US"/>
        </w:rPr>
        <w:t>– assumes people will choose actions that maximize rewards and minimize costs.</w:t>
      </w:r>
    </w:p>
    <w:p w:rsidR="00222C97" w:rsidRDefault="00222C97" w:rsidP="00222C97">
      <w:pPr>
        <w:ind w:left="1080"/>
        <w:rPr>
          <w:b/>
          <w:sz w:val="28"/>
          <w:szCs w:val="28"/>
        </w:rPr>
      </w:pPr>
    </w:p>
    <w:p w:rsidR="00222C97" w:rsidRPr="00222C97" w:rsidRDefault="00222C97" w:rsidP="00222C97">
      <w:pPr>
        <w:ind w:left="720"/>
      </w:pPr>
    </w:p>
    <w:p w:rsidR="00222C97" w:rsidRPr="00222C97" w:rsidRDefault="00222C97" w:rsidP="00222C97">
      <w:pPr>
        <w:ind w:left="720"/>
      </w:pPr>
    </w:p>
    <w:p w:rsidR="00222C97" w:rsidRPr="00222C97" w:rsidRDefault="00222C97" w:rsidP="00222C97">
      <w:pPr>
        <w:ind w:left="720"/>
      </w:pPr>
    </w:p>
    <w:p w:rsidR="00330654" w:rsidRPr="00222C97" w:rsidRDefault="00222C97" w:rsidP="00222C97">
      <w:pPr>
        <w:numPr>
          <w:ilvl w:val="0"/>
          <w:numId w:val="10"/>
        </w:numPr>
      </w:pPr>
      <w:r w:rsidRPr="00222C97">
        <w:rPr>
          <w:b/>
          <w:sz w:val="28"/>
          <w:szCs w:val="28"/>
          <w:u w:val="single"/>
          <w:lang w:val="en-US"/>
        </w:rPr>
        <w:lastRenderedPageBreak/>
        <w:t>Cognitive Theories</w:t>
      </w:r>
      <w:r>
        <w:rPr>
          <w:b/>
          <w:sz w:val="28"/>
          <w:szCs w:val="28"/>
          <w:u w:val="single"/>
          <w:lang w:val="en-US"/>
        </w:rPr>
        <w:t xml:space="preserve">: </w:t>
      </w:r>
      <w:r w:rsidR="0017620A" w:rsidRPr="00222C97">
        <w:rPr>
          <w:lang w:val="en-US"/>
        </w:rPr>
        <w:t>This perspective focuses on how people perceive, label and evaluate events (whether positively or negatively) influences their sexual behaviour.</w:t>
      </w:r>
      <w:r w:rsidR="00E425C9">
        <w:rPr>
          <w:lang w:val="en-US"/>
        </w:rPr>
        <w:t xml:space="preserve"> Ex: ED</w:t>
      </w:r>
    </w:p>
    <w:p w:rsidR="00330654" w:rsidRPr="00222C97" w:rsidRDefault="0017620A" w:rsidP="00222C97">
      <w:pPr>
        <w:numPr>
          <w:ilvl w:val="0"/>
          <w:numId w:val="10"/>
        </w:numPr>
        <w:pBdr>
          <w:bottom w:val="single" w:sz="6" w:space="1" w:color="auto"/>
        </w:pBdr>
        <w:rPr>
          <w:b/>
          <w:sz w:val="28"/>
          <w:szCs w:val="28"/>
        </w:rPr>
      </w:pPr>
      <w:r w:rsidRPr="00222C97">
        <w:rPr>
          <w:b/>
          <w:sz w:val="28"/>
          <w:szCs w:val="28"/>
          <w:lang w:val="en-US"/>
        </w:rPr>
        <w:t>Gender Schema Theory</w:t>
      </w:r>
      <w:r w:rsidR="00222C97" w:rsidRPr="00222C97">
        <w:rPr>
          <w:b/>
          <w:sz w:val="28"/>
          <w:szCs w:val="28"/>
        </w:rPr>
        <w:t>:</w:t>
      </w:r>
      <w:r w:rsidR="00222C97">
        <w:rPr>
          <w:b/>
          <w:sz w:val="28"/>
          <w:szCs w:val="28"/>
        </w:rPr>
        <w:t xml:space="preserve"> </w:t>
      </w:r>
      <w:r w:rsidR="00222C97">
        <w:t>children develop schemas by associating different things to their gender for example, young girls will watch their mothers cooking over a period of time and build up the association that cooking is a feminine behaviour.</w:t>
      </w:r>
    </w:p>
    <w:p w:rsidR="00222C97" w:rsidRDefault="00222C97" w:rsidP="00222C97">
      <w:pPr>
        <w:ind w:left="720"/>
      </w:pPr>
    </w:p>
    <w:p w:rsidR="00330654" w:rsidRPr="00222C97" w:rsidRDefault="00222C97" w:rsidP="00222C97">
      <w:pPr>
        <w:pStyle w:val="ListParagraph"/>
        <w:numPr>
          <w:ilvl w:val="0"/>
          <w:numId w:val="2"/>
        </w:numPr>
        <w:rPr>
          <w:rFonts w:asciiTheme="minorHAnsi" w:eastAsiaTheme="minorHAnsi" w:hAnsiTheme="minorHAnsi" w:cstheme="minorHAnsi"/>
          <w:b/>
          <w:sz w:val="32"/>
          <w:szCs w:val="32"/>
          <w:u w:val="single"/>
        </w:rPr>
      </w:pPr>
      <w:r w:rsidRPr="00222C97">
        <w:rPr>
          <w:rFonts w:asciiTheme="minorHAnsi" w:eastAsiaTheme="minorHAnsi" w:hAnsiTheme="minorHAnsi" w:cstheme="minorHAnsi"/>
          <w:b/>
          <w:sz w:val="32"/>
          <w:szCs w:val="32"/>
          <w:u w:val="single"/>
          <w:lang w:val="en-US"/>
        </w:rPr>
        <w:t>Sociological Perspectives:</w:t>
      </w:r>
      <w:r w:rsidRPr="00222C97">
        <w:rPr>
          <w:rFonts w:asciiTheme="minorHAnsi" w:eastAsiaTheme="minorHAnsi" w:hAnsiTheme="minorHAnsi" w:cstheme="minorHAnsi"/>
          <w:b/>
          <w:sz w:val="32"/>
          <w:szCs w:val="32"/>
          <w:lang w:val="en-US"/>
        </w:rPr>
        <w:t xml:space="preserve"> </w:t>
      </w:r>
      <w:r w:rsidR="0017620A" w:rsidRPr="00222C97">
        <w:rPr>
          <w:rFonts w:asciiTheme="minorHAnsi" w:eastAsiaTheme="minorEastAsia" w:hAnsiTheme="minorHAnsi" w:cstheme="minorHAnsi"/>
          <w:sz w:val="22"/>
          <w:szCs w:val="22"/>
          <w:lang w:val="en-US"/>
        </w:rPr>
        <w:t>Explains human sexual behaviour using the 4 levels of analysis (macro, subcultural, interpersonal, and individual) as being shaped by norms and expectations defined by social institutions and socialization processes (religion, law, medicine, media, family, etc.).</w:t>
      </w:r>
    </w:p>
    <w:p w:rsidR="00222C97" w:rsidRDefault="00222C97" w:rsidP="00222C97">
      <w:pPr>
        <w:ind w:left="1080"/>
        <w:rPr>
          <w:b/>
          <w:sz w:val="28"/>
          <w:szCs w:val="28"/>
          <w:u w:val="single"/>
        </w:rPr>
      </w:pPr>
    </w:p>
    <w:p w:rsidR="00330654" w:rsidRPr="00821571" w:rsidRDefault="0017620A" w:rsidP="00821571">
      <w:pPr>
        <w:numPr>
          <w:ilvl w:val="0"/>
          <w:numId w:val="13"/>
        </w:numPr>
        <w:rPr>
          <w:b/>
          <w:sz w:val="28"/>
          <w:szCs w:val="28"/>
          <w:u w:val="single"/>
        </w:rPr>
      </w:pPr>
      <w:r w:rsidRPr="00821571">
        <w:rPr>
          <w:b/>
          <w:sz w:val="28"/>
          <w:szCs w:val="28"/>
          <w:lang w:val="en-US"/>
        </w:rPr>
        <w:t>Symbolic Interaction Theory</w:t>
      </w:r>
      <w:r w:rsidRPr="00821571">
        <w:rPr>
          <w:b/>
          <w:sz w:val="28"/>
          <w:szCs w:val="28"/>
          <w:u w:val="single"/>
          <w:lang w:val="en-US"/>
        </w:rPr>
        <w:t xml:space="preserve">: </w:t>
      </w:r>
      <w:r w:rsidRPr="00821571">
        <w:rPr>
          <w:lang w:val="en-US"/>
        </w:rPr>
        <w:t>proposes a person’s behaviour is constructed through his or her interactions with others.  Successful communication and goal seeking depends on shared meanings.</w:t>
      </w:r>
    </w:p>
    <w:p w:rsidR="00821571" w:rsidRDefault="00821571" w:rsidP="00821571">
      <w:pPr>
        <w:ind w:left="720"/>
        <w:rPr>
          <w:lang w:val="en-US"/>
        </w:rPr>
      </w:pPr>
      <w:r w:rsidRPr="00821571">
        <w:rPr>
          <w:b/>
          <w:sz w:val="28"/>
          <w:szCs w:val="28"/>
          <w:lang w:val="en-US"/>
        </w:rPr>
        <w:t>Sexual Scripts Theory</w:t>
      </w:r>
      <w:r w:rsidRPr="00821571">
        <w:rPr>
          <w:b/>
          <w:sz w:val="28"/>
          <w:szCs w:val="28"/>
          <w:u w:val="single"/>
          <w:lang w:val="en-US"/>
        </w:rPr>
        <w:t xml:space="preserve">: </w:t>
      </w:r>
      <w:r w:rsidRPr="00821571">
        <w:rPr>
          <w:lang w:val="en-US"/>
        </w:rPr>
        <w:t>a set of learned responses (behaviours, gestures, rules, expectations, etc.) that are understood as appropriate in a given sexual situation</w:t>
      </w:r>
      <w:r>
        <w:rPr>
          <w:lang w:val="en-US"/>
        </w:rPr>
        <w:t>.</w:t>
      </w:r>
      <w:r w:rsidR="00E425C9">
        <w:rPr>
          <w:lang w:val="en-US"/>
        </w:rPr>
        <w:t xml:space="preserve"> </w:t>
      </w:r>
    </w:p>
    <w:p w:rsidR="00330654" w:rsidRPr="00821571" w:rsidRDefault="0017620A" w:rsidP="00821571">
      <w:pPr>
        <w:numPr>
          <w:ilvl w:val="0"/>
          <w:numId w:val="14"/>
        </w:numPr>
      </w:pPr>
      <w:r w:rsidRPr="00821571">
        <w:rPr>
          <w:b/>
          <w:sz w:val="28"/>
          <w:szCs w:val="28"/>
          <w:lang w:val="en-US"/>
        </w:rPr>
        <w:t>Reiss’ Sociological Theory</w:t>
      </w:r>
      <w:r w:rsidRPr="00821571">
        <w:rPr>
          <w:lang w:val="en-US"/>
        </w:rPr>
        <w:t>: He purports that all societies regard sexuality as important because it is associated with physical pleasure and personal self-disclosure.</w:t>
      </w:r>
    </w:p>
    <w:p w:rsidR="00330654" w:rsidRPr="00821571" w:rsidRDefault="0017620A" w:rsidP="00821571">
      <w:pPr>
        <w:numPr>
          <w:ilvl w:val="0"/>
          <w:numId w:val="14"/>
        </w:numPr>
        <w:pBdr>
          <w:bottom w:val="single" w:sz="6" w:space="1" w:color="auto"/>
        </w:pBdr>
      </w:pPr>
      <w:r w:rsidRPr="00821571">
        <w:rPr>
          <w:lang w:val="en-US"/>
        </w:rPr>
        <w:t xml:space="preserve">Sexuality is linked to systems of kinship, power and ideology. </w:t>
      </w:r>
    </w:p>
    <w:p w:rsidR="00821571" w:rsidRDefault="00821571" w:rsidP="00821571">
      <w:pPr>
        <w:ind w:left="720"/>
        <w:rPr>
          <w:lang w:val="en-US"/>
        </w:rPr>
      </w:pPr>
    </w:p>
    <w:p w:rsidR="00821571" w:rsidRPr="00821571" w:rsidRDefault="00821571" w:rsidP="00821571">
      <w:pPr>
        <w:pStyle w:val="ListParagraph"/>
        <w:numPr>
          <w:ilvl w:val="0"/>
          <w:numId w:val="2"/>
        </w:numPr>
        <w:rPr>
          <w:b/>
          <w:sz w:val="32"/>
          <w:szCs w:val="32"/>
          <w:u w:val="single"/>
        </w:rPr>
      </w:pPr>
      <w:r w:rsidRPr="00821571">
        <w:rPr>
          <w:b/>
          <w:sz w:val="32"/>
          <w:szCs w:val="32"/>
          <w:u w:val="single"/>
          <w:lang w:val="en-US"/>
        </w:rPr>
        <w:t>Feminist Theory</w:t>
      </w:r>
    </w:p>
    <w:p w:rsidR="00821571" w:rsidRDefault="00821571" w:rsidP="00821571">
      <w:pPr>
        <w:pStyle w:val="ListParagraph"/>
        <w:rPr>
          <w:b/>
          <w:sz w:val="32"/>
          <w:szCs w:val="32"/>
          <w:u w:val="single"/>
          <w:lang w:val="en-US"/>
        </w:rPr>
      </w:pPr>
    </w:p>
    <w:p w:rsidR="00330654" w:rsidRPr="00821571" w:rsidRDefault="0017620A" w:rsidP="00821571">
      <w:pPr>
        <w:pStyle w:val="ListParagraph"/>
        <w:numPr>
          <w:ilvl w:val="0"/>
          <w:numId w:val="15"/>
        </w:numPr>
        <w:rPr>
          <w:sz w:val="22"/>
          <w:szCs w:val="22"/>
        </w:rPr>
      </w:pPr>
      <w:r w:rsidRPr="00821571">
        <w:rPr>
          <w:sz w:val="22"/>
          <w:szCs w:val="22"/>
          <w:lang w:val="en-US"/>
        </w:rPr>
        <w:t xml:space="preserve">Refutes the heterosexual male model of sexuality </w:t>
      </w:r>
    </w:p>
    <w:p w:rsidR="00821571" w:rsidRPr="00821571" w:rsidRDefault="00821571" w:rsidP="00821571">
      <w:pPr>
        <w:pStyle w:val="ListParagraph"/>
        <w:rPr>
          <w:sz w:val="22"/>
          <w:szCs w:val="22"/>
        </w:rPr>
      </w:pPr>
    </w:p>
    <w:p w:rsidR="00330654" w:rsidRPr="00E425C9" w:rsidRDefault="0017620A" w:rsidP="00821571">
      <w:pPr>
        <w:pStyle w:val="ListParagraph"/>
        <w:numPr>
          <w:ilvl w:val="0"/>
          <w:numId w:val="15"/>
        </w:numPr>
        <w:rPr>
          <w:sz w:val="22"/>
          <w:szCs w:val="22"/>
        </w:rPr>
      </w:pPr>
      <w:r w:rsidRPr="00821571">
        <w:rPr>
          <w:sz w:val="22"/>
          <w:szCs w:val="22"/>
          <w:lang w:val="en-US"/>
        </w:rPr>
        <w:t xml:space="preserve">Qualitative driven methodology gives a “voice” to both women and men </w:t>
      </w:r>
    </w:p>
    <w:p w:rsidR="00E425C9" w:rsidRPr="00E425C9" w:rsidRDefault="00E425C9" w:rsidP="00E425C9">
      <w:pPr>
        <w:pStyle w:val="ListParagraph"/>
        <w:rPr>
          <w:sz w:val="22"/>
          <w:szCs w:val="22"/>
        </w:rPr>
      </w:pPr>
    </w:p>
    <w:p w:rsidR="00E425C9" w:rsidRPr="00821571" w:rsidRDefault="00E425C9" w:rsidP="00821571">
      <w:pPr>
        <w:pStyle w:val="ListParagraph"/>
        <w:numPr>
          <w:ilvl w:val="0"/>
          <w:numId w:val="15"/>
        </w:numPr>
        <w:rPr>
          <w:sz w:val="22"/>
          <w:szCs w:val="22"/>
        </w:rPr>
      </w:pPr>
      <w:r>
        <w:rPr>
          <w:sz w:val="22"/>
          <w:szCs w:val="22"/>
        </w:rPr>
        <w:t>Men and Women to voice their subjective theory</w:t>
      </w:r>
    </w:p>
    <w:p w:rsidR="00821571" w:rsidRPr="00821571" w:rsidRDefault="00821571" w:rsidP="00821571">
      <w:pPr>
        <w:pStyle w:val="ListParagraph"/>
        <w:pBdr>
          <w:bottom w:val="single" w:sz="6" w:space="1" w:color="auto"/>
        </w:pBdr>
        <w:rPr>
          <w:sz w:val="22"/>
          <w:szCs w:val="22"/>
        </w:rPr>
      </w:pPr>
    </w:p>
    <w:p w:rsidR="00821571" w:rsidRDefault="00821571" w:rsidP="00821571">
      <w:pPr>
        <w:pStyle w:val="ListParagraph"/>
        <w:rPr>
          <w:sz w:val="22"/>
          <w:szCs w:val="22"/>
        </w:rPr>
      </w:pPr>
    </w:p>
    <w:p w:rsidR="00821571" w:rsidRPr="00821571" w:rsidRDefault="00821571" w:rsidP="00821571">
      <w:pPr>
        <w:pStyle w:val="ListParagraph"/>
        <w:numPr>
          <w:ilvl w:val="0"/>
          <w:numId w:val="2"/>
        </w:numPr>
        <w:rPr>
          <w:rFonts w:asciiTheme="minorHAnsi" w:hAnsiTheme="minorHAnsi" w:cstheme="minorHAnsi"/>
          <w:b/>
          <w:sz w:val="32"/>
          <w:szCs w:val="32"/>
          <w:u w:val="single"/>
        </w:rPr>
      </w:pPr>
      <w:r w:rsidRPr="00821571">
        <w:rPr>
          <w:rFonts w:asciiTheme="minorHAnsi" w:hAnsiTheme="minorHAnsi" w:cstheme="minorHAnsi"/>
          <w:b/>
          <w:sz w:val="32"/>
          <w:szCs w:val="32"/>
          <w:u w:val="single"/>
          <w:lang w:val="en-US"/>
        </w:rPr>
        <w:t>Queer theory perspective:</w:t>
      </w:r>
    </w:p>
    <w:p w:rsidR="00821571" w:rsidRDefault="00821571" w:rsidP="00821571">
      <w:pPr>
        <w:pStyle w:val="ListParagraph"/>
        <w:rPr>
          <w:rFonts w:asciiTheme="minorHAnsi" w:hAnsiTheme="minorHAnsi" w:cstheme="minorHAnsi"/>
          <w:b/>
          <w:sz w:val="32"/>
          <w:szCs w:val="32"/>
          <w:u w:val="single"/>
        </w:rPr>
      </w:pPr>
    </w:p>
    <w:p w:rsidR="00330654" w:rsidRPr="00821571" w:rsidRDefault="0017620A" w:rsidP="00821571">
      <w:pPr>
        <w:pStyle w:val="ListParagraph"/>
        <w:pBdr>
          <w:bottom w:val="single" w:sz="6" w:space="1" w:color="auto"/>
        </w:pBdr>
        <w:rPr>
          <w:rFonts w:asciiTheme="minorHAnsi" w:hAnsiTheme="minorHAnsi" w:cstheme="minorHAnsi"/>
          <w:sz w:val="22"/>
          <w:szCs w:val="22"/>
        </w:rPr>
      </w:pPr>
      <w:r w:rsidRPr="00821571">
        <w:rPr>
          <w:rFonts w:asciiTheme="minorHAnsi" w:hAnsiTheme="minorHAnsi" w:cstheme="minorHAnsi"/>
          <w:sz w:val="22"/>
          <w:szCs w:val="22"/>
          <w:lang w:val="en-US"/>
        </w:rPr>
        <w:t>Refutes the model of sexuality that claims heterosexuality as its origin. Queer studies examine how diversity and variations in sex, gender and desires (aka “sexualities”) are constructed and abandon the the category of “homosexual”.</w:t>
      </w:r>
    </w:p>
    <w:p w:rsidR="00821571" w:rsidRDefault="00821571" w:rsidP="00821571">
      <w:pPr>
        <w:pStyle w:val="ListParagraph"/>
        <w:rPr>
          <w:rFonts w:asciiTheme="minorHAnsi" w:hAnsiTheme="minorHAnsi" w:cstheme="minorHAnsi"/>
          <w:sz w:val="32"/>
          <w:szCs w:val="32"/>
        </w:rPr>
      </w:pPr>
    </w:p>
    <w:p w:rsidR="00821571" w:rsidRDefault="00821571" w:rsidP="00821571">
      <w:pPr>
        <w:pStyle w:val="ListParagraph"/>
        <w:rPr>
          <w:rFonts w:asciiTheme="minorHAnsi" w:hAnsiTheme="minorHAnsi" w:cstheme="minorHAnsi"/>
          <w:sz w:val="32"/>
          <w:szCs w:val="32"/>
        </w:rPr>
      </w:pPr>
    </w:p>
    <w:p w:rsidR="00821571" w:rsidRPr="00821571" w:rsidRDefault="00821571" w:rsidP="00821571">
      <w:pPr>
        <w:pStyle w:val="ListParagraph"/>
        <w:numPr>
          <w:ilvl w:val="0"/>
          <w:numId w:val="2"/>
        </w:numPr>
        <w:rPr>
          <w:rFonts w:asciiTheme="minorHAnsi" w:hAnsiTheme="minorHAnsi" w:cstheme="minorHAnsi"/>
          <w:b/>
          <w:sz w:val="32"/>
          <w:szCs w:val="32"/>
          <w:u w:val="single"/>
        </w:rPr>
      </w:pPr>
      <w:r w:rsidRPr="00821571">
        <w:rPr>
          <w:rFonts w:asciiTheme="minorHAnsi" w:hAnsiTheme="minorHAnsi" w:cstheme="minorHAnsi"/>
          <w:b/>
          <w:sz w:val="32"/>
          <w:szCs w:val="32"/>
          <w:u w:val="single"/>
          <w:lang w:val="en-US"/>
        </w:rPr>
        <w:t>Cross-cultural perspectives</w:t>
      </w:r>
    </w:p>
    <w:p w:rsidR="00821571" w:rsidRDefault="00821571" w:rsidP="00821571">
      <w:pPr>
        <w:pStyle w:val="ListParagraph"/>
        <w:rPr>
          <w:rFonts w:asciiTheme="minorHAnsi" w:hAnsiTheme="minorHAnsi" w:cstheme="minorHAnsi"/>
          <w:sz w:val="32"/>
          <w:szCs w:val="32"/>
          <w:u w:val="single"/>
          <w:lang w:val="en-US"/>
        </w:rPr>
      </w:pPr>
    </w:p>
    <w:p w:rsidR="00821571" w:rsidRPr="00821571" w:rsidRDefault="00821571" w:rsidP="00821571">
      <w:pPr>
        <w:pStyle w:val="ListParagraph"/>
        <w:rPr>
          <w:rFonts w:asciiTheme="minorHAnsi" w:hAnsiTheme="minorHAnsi" w:cstheme="minorHAnsi"/>
          <w:b/>
          <w:sz w:val="28"/>
          <w:szCs w:val="28"/>
        </w:rPr>
      </w:pPr>
      <w:r w:rsidRPr="00821571">
        <w:rPr>
          <w:rFonts w:asciiTheme="minorHAnsi" w:hAnsiTheme="minorHAnsi" w:cstheme="minorHAnsi"/>
          <w:b/>
          <w:sz w:val="28"/>
          <w:szCs w:val="28"/>
          <w:lang w:val="en-US"/>
        </w:rPr>
        <w:t>Why study sexual behaviours in different cultures?</w:t>
      </w:r>
    </w:p>
    <w:p w:rsidR="00821571" w:rsidRPr="00821571" w:rsidRDefault="00821571" w:rsidP="00821571">
      <w:pPr>
        <w:pStyle w:val="ListParagraph"/>
        <w:rPr>
          <w:rFonts w:asciiTheme="minorHAnsi" w:hAnsiTheme="minorHAnsi" w:cstheme="minorHAnsi"/>
          <w:sz w:val="22"/>
          <w:szCs w:val="22"/>
        </w:rPr>
      </w:pPr>
    </w:p>
    <w:p w:rsidR="00330654" w:rsidRPr="00821571" w:rsidRDefault="0017620A" w:rsidP="00821571">
      <w:pPr>
        <w:pStyle w:val="ListParagraph"/>
        <w:numPr>
          <w:ilvl w:val="0"/>
          <w:numId w:val="17"/>
        </w:numPr>
        <w:rPr>
          <w:rFonts w:asciiTheme="minorHAnsi" w:hAnsiTheme="minorHAnsi" w:cstheme="minorHAnsi"/>
          <w:sz w:val="22"/>
          <w:szCs w:val="22"/>
        </w:rPr>
      </w:pPr>
      <w:r w:rsidRPr="00821571">
        <w:rPr>
          <w:rFonts w:asciiTheme="minorHAnsi" w:hAnsiTheme="minorHAnsi" w:cstheme="minorHAnsi"/>
          <w:sz w:val="22"/>
          <w:szCs w:val="22"/>
          <w:lang w:val="en-US"/>
        </w:rPr>
        <w:t>Provides insight into the ways in which culture influences sexual behaviour.</w:t>
      </w:r>
    </w:p>
    <w:p w:rsidR="00330654" w:rsidRPr="00821571" w:rsidRDefault="00E425C9" w:rsidP="00821571">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Illustrates the importance of learning in shaping human sexual behaviour.</w:t>
      </w:r>
    </w:p>
    <w:p w:rsidR="00330654" w:rsidRPr="00E425C9" w:rsidRDefault="0017620A" w:rsidP="00E425C9">
      <w:pPr>
        <w:pStyle w:val="ListParagraph"/>
        <w:numPr>
          <w:ilvl w:val="0"/>
          <w:numId w:val="17"/>
        </w:numPr>
        <w:rPr>
          <w:rFonts w:asciiTheme="minorHAnsi" w:hAnsiTheme="minorHAnsi" w:cstheme="minorHAnsi"/>
          <w:sz w:val="22"/>
          <w:szCs w:val="22"/>
        </w:rPr>
      </w:pPr>
      <w:r w:rsidRPr="00821571">
        <w:rPr>
          <w:rFonts w:asciiTheme="minorHAnsi" w:hAnsiTheme="minorHAnsi" w:cstheme="minorHAnsi"/>
          <w:sz w:val="22"/>
          <w:szCs w:val="22"/>
          <w:lang w:val="en-US"/>
        </w:rPr>
        <w:t>Demonstrates how “sexual normalcy” is a relative concept.</w:t>
      </w:r>
    </w:p>
    <w:p w:rsidR="00E425C9" w:rsidRPr="00E425C9" w:rsidRDefault="00E425C9" w:rsidP="00E425C9">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lang w:val="en-US"/>
        </w:rPr>
        <w:t>Demonstrates how culture attit</w:t>
      </w:r>
      <w:r w:rsidR="00266FF6">
        <w:rPr>
          <w:rFonts w:asciiTheme="minorHAnsi" w:hAnsiTheme="minorHAnsi" w:cstheme="minorHAnsi"/>
          <w:sz w:val="22"/>
          <w:szCs w:val="22"/>
          <w:lang w:val="en-US"/>
        </w:rPr>
        <w:t>udes, customs and beliefs about sex and sexuality assign meaning to the individuals sexual behaviour</w:t>
      </w:r>
    </w:p>
    <w:p w:rsidR="00330654" w:rsidRPr="00821571" w:rsidRDefault="0017620A" w:rsidP="00821571">
      <w:pPr>
        <w:pStyle w:val="ListParagraph"/>
        <w:numPr>
          <w:ilvl w:val="0"/>
          <w:numId w:val="17"/>
        </w:numPr>
        <w:rPr>
          <w:rFonts w:cstheme="minorHAnsi"/>
        </w:rPr>
      </w:pPr>
      <w:r w:rsidRPr="00821571">
        <w:rPr>
          <w:rFonts w:cstheme="minorHAnsi"/>
          <w:lang w:val="en-US"/>
        </w:rPr>
        <w:t xml:space="preserve">Is essential in analyzing sexually related problems in the world and is key in finding solutions. </w:t>
      </w:r>
    </w:p>
    <w:p w:rsidR="0017620A" w:rsidRDefault="0017620A" w:rsidP="0017620A">
      <w:pPr>
        <w:ind w:left="360"/>
        <w:rPr>
          <w:rFonts w:cstheme="minorHAnsi"/>
        </w:rPr>
      </w:pPr>
    </w:p>
    <w:p w:rsidR="00266FF6" w:rsidRDefault="00266FF6" w:rsidP="0017620A">
      <w:pPr>
        <w:ind w:left="360"/>
        <w:rPr>
          <w:rFonts w:cstheme="minorHAnsi"/>
          <w:b/>
          <w:i/>
          <w:u w:val="single"/>
        </w:rPr>
      </w:pPr>
      <w:r>
        <w:rPr>
          <w:rFonts w:cstheme="minorHAnsi"/>
        </w:rPr>
        <w:t>(low)</w:t>
      </w:r>
      <w:r w:rsidRPr="00266FF6">
        <w:rPr>
          <w:rFonts w:cstheme="minorHAnsi"/>
        </w:rPr>
        <w:sym w:font="Wingdings" w:char="F0DF"/>
      </w:r>
      <w:r>
        <w:rPr>
          <w:rFonts w:cstheme="minorHAnsi"/>
        </w:rPr>
        <w:t>------------------------------------------</w:t>
      </w:r>
      <w:r w:rsidRPr="00266FF6">
        <w:rPr>
          <w:rFonts w:cstheme="minorHAnsi"/>
        </w:rPr>
        <w:sym w:font="Wingdings" w:char="F0E0"/>
      </w:r>
      <w:r>
        <w:rPr>
          <w:rFonts w:cstheme="minorHAnsi"/>
        </w:rPr>
        <w:t xml:space="preserve">(high)   </w:t>
      </w:r>
      <w:r w:rsidRPr="00266FF6">
        <w:rPr>
          <w:rFonts w:cstheme="minorHAnsi"/>
          <w:b/>
          <w:i/>
          <w:u w:val="single"/>
        </w:rPr>
        <w:t>Anxiety scale</w:t>
      </w:r>
    </w:p>
    <w:p w:rsidR="00266FF6" w:rsidRPr="00266FF6" w:rsidRDefault="00266FF6" w:rsidP="00266FF6">
      <w:pPr>
        <w:pStyle w:val="ListParagraph"/>
        <w:numPr>
          <w:ilvl w:val="0"/>
          <w:numId w:val="20"/>
        </w:numPr>
        <w:rPr>
          <w:rFonts w:cstheme="minorHAnsi"/>
        </w:rPr>
      </w:pPr>
      <w:r>
        <w:rPr>
          <w:rFonts w:cstheme="minorHAnsi"/>
        </w:rPr>
        <w:t>Taboo (fear involve don’t talk about it)</w:t>
      </w:r>
    </w:p>
    <w:p w:rsidR="00266FF6" w:rsidRDefault="00266FF6" w:rsidP="0017620A">
      <w:pPr>
        <w:ind w:left="360"/>
        <w:rPr>
          <w:rFonts w:cstheme="minorHAnsi"/>
        </w:rPr>
      </w:pPr>
    </w:p>
    <w:p w:rsidR="00A5098C" w:rsidRDefault="00A5098C" w:rsidP="0017620A">
      <w:pPr>
        <w:ind w:left="360"/>
        <w:rPr>
          <w:rFonts w:cstheme="minorHAnsi"/>
        </w:rPr>
      </w:pPr>
      <w:r w:rsidRPr="00A5098C">
        <w:rPr>
          <w:rFonts w:cstheme="minorHAnsi"/>
          <w:b/>
          <w:u w:val="single"/>
        </w:rPr>
        <w:t xml:space="preserve">Ethnocentrism: </w:t>
      </w:r>
      <w:r>
        <w:rPr>
          <w:rFonts w:cstheme="minorHAnsi"/>
        </w:rPr>
        <w:t>Superior culture,  bias your culture norms exist and the better one</w:t>
      </w:r>
    </w:p>
    <w:p w:rsidR="0017620A" w:rsidRPr="00266FF6" w:rsidRDefault="0017620A" w:rsidP="0017620A">
      <w:pPr>
        <w:ind w:left="360"/>
        <w:rPr>
          <w:rFonts w:cstheme="minorHAnsi"/>
          <w:b/>
          <w:sz w:val="32"/>
          <w:szCs w:val="32"/>
          <w:u w:val="single"/>
        </w:rPr>
      </w:pPr>
      <w:r w:rsidRPr="00266FF6">
        <w:rPr>
          <w:rFonts w:cstheme="minorHAnsi"/>
          <w:b/>
          <w:sz w:val="32"/>
          <w:szCs w:val="32"/>
          <w:u w:val="single"/>
        </w:rPr>
        <w:t>Three cultures :</w:t>
      </w:r>
    </w:p>
    <w:p w:rsidR="00330654" w:rsidRPr="0017620A" w:rsidRDefault="0017620A" w:rsidP="0017620A">
      <w:pPr>
        <w:numPr>
          <w:ilvl w:val="0"/>
          <w:numId w:val="19"/>
        </w:numPr>
        <w:rPr>
          <w:rFonts w:cstheme="minorHAnsi"/>
          <w:b/>
          <w:sz w:val="32"/>
          <w:szCs w:val="32"/>
          <w:u w:val="single"/>
        </w:rPr>
      </w:pPr>
      <w:r w:rsidRPr="0017620A">
        <w:rPr>
          <w:rFonts w:cstheme="minorHAnsi"/>
          <w:b/>
          <w:sz w:val="32"/>
          <w:szCs w:val="32"/>
          <w:u w:val="single"/>
        </w:rPr>
        <w:t>The Mangaia of the Polynesian Cook Islands</w:t>
      </w:r>
      <w:r>
        <w:rPr>
          <w:rFonts w:cstheme="minorHAnsi"/>
          <w:b/>
          <w:sz w:val="32"/>
          <w:szCs w:val="32"/>
          <w:u w:val="single"/>
        </w:rPr>
        <w:t>:</w:t>
      </w:r>
      <w:r w:rsidR="00A5098C">
        <w:rPr>
          <w:rFonts w:cstheme="minorHAnsi"/>
          <w:b/>
          <w:sz w:val="32"/>
          <w:szCs w:val="32"/>
          <w:u w:val="single"/>
        </w:rPr>
        <w:t xml:space="preserve"> </w:t>
      </w:r>
      <w:r w:rsidR="00A5098C">
        <w:rPr>
          <w:rFonts w:cstheme="minorHAnsi"/>
          <w:sz w:val="24"/>
          <w:szCs w:val="24"/>
        </w:rPr>
        <w:t xml:space="preserve">-sex is very open, encourage to masterbate, young men rite of passage: </w:t>
      </w:r>
      <w:r w:rsidR="00A5098C" w:rsidRPr="00A5098C">
        <w:rPr>
          <w:rFonts w:cstheme="minorHAnsi"/>
          <w:sz w:val="24"/>
          <w:szCs w:val="24"/>
          <w:u w:val="single"/>
        </w:rPr>
        <w:t>super incision</w:t>
      </w:r>
      <w:r w:rsidR="00A5098C">
        <w:rPr>
          <w:rFonts w:cstheme="minorHAnsi"/>
          <w:sz w:val="24"/>
          <w:szCs w:val="24"/>
        </w:rPr>
        <w:t xml:space="preserve"> period of pleasure. Taught on sexual technique. Then has intercourse with experience women. Then can have sex with girls own age.  Young women: taught by adult female, taught how to move her pelvis for orgasm.  Sex is like a competition, no emotional attachment, everbody gets to have sex.  Marry for love around 20 years old. Most erotic part (MUNS) vagina paddiness.  30 years old 2 to 3 orgasm a day.  40 years 2 to 3 a week.  </w:t>
      </w:r>
    </w:p>
    <w:p w:rsidR="009D59F5" w:rsidRPr="009D59F5" w:rsidRDefault="0017620A" w:rsidP="009D59F5">
      <w:pPr>
        <w:numPr>
          <w:ilvl w:val="0"/>
          <w:numId w:val="19"/>
        </w:numPr>
        <w:rPr>
          <w:rFonts w:cstheme="minorHAnsi"/>
          <w:b/>
          <w:sz w:val="32"/>
          <w:szCs w:val="32"/>
          <w:u w:val="single"/>
        </w:rPr>
      </w:pPr>
      <w:r w:rsidRPr="0017620A">
        <w:rPr>
          <w:rFonts w:cstheme="minorHAnsi"/>
          <w:b/>
          <w:sz w:val="32"/>
          <w:szCs w:val="32"/>
          <w:u w:val="single"/>
        </w:rPr>
        <w:t>The people of the Irish island of Inis Beag</w:t>
      </w:r>
      <w:r>
        <w:rPr>
          <w:rFonts w:cstheme="minorHAnsi"/>
          <w:b/>
          <w:sz w:val="32"/>
          <w:szCs w:val="32"/>
          <w:u w:val="single"/>
        </w:rPr>
        <w:t>:</w:t>
      </w:r>
      <w:r w:rsidR="00A5098C">
        <w:rPr>
          <w:rFonts w:cstheme="minorHAnsi"/>
          <w:b/>
          <w:sz w:val="32"/>
          <w:szCs w:val="32"/>
          <w:u w:val="single"/>
        </w:rPr>
        <w:t xml:space="preserve"> </w:t>
      </w:r>
      <w:r w:rsidR="00A5098C">
        <w:rPr>
          <w:rFonts w:cstheme="minorHAnsi"/>
          <w:sz w:val="24"/>
          <w:szCs w:val="24"/>
        </w:rPr>
        <w:t>-sex is guilt and sinfulness, taboo subject. (not even say look she is pregnant)</w:t>
      </w:r>
      <w:r w:rsidR="009D59F5">
        <w:rPr>
          <w:rFonts w:cstheme="minorHAnsi"/>
          <w:sz w:val="24"/>
          <w:szCs w:val="24"/>
        </w:rPr>
        <w:t>. Knowledge of sex comes from animals. Mother taught daughter to be good to husband.  Arranged marriage by economic and reproduction.  Avg age of marriage: 36 years old 25 years old women. Would not have sex before a work day because it would drain the energy. God was the answer. Menopause causes insanity.</w:t>
      </w:r>
      <w:r w:rsidR="009D59F5">
        <w:rPr>
          <w:rFonts w:cstheme="minorHAnsi"/>
          <w:b/>
          <w:sz w:val="32"/>
          <w:szCs w:val="32"/>
          <w:u w:val="single"/>
        </w:rPr>
        <w:t xml:space="preserve"> </w:t>
      </w:r>
    </w:p>
    <w:p w:rsidR="00330654" w:rsidRPr="00C87A6C" w:rsidRDefault="0017620A" w:rsidP="0017620A">
      <w:pPr>
        <w:numPr>
          <w:ilvl w:val="0"/>
          <w:numId w:val="19"/>
        </w:numPr>
        <w:rPr>
          <w:rFonts w:cstheme="minorHAnsi"/>
          <w:b/>
          <w:sz w:val="32"/>
          <w:szCs w:val="32"/>
          <w:u w:val="single"/>
        </w:rPr>
      </w:pPr>
      <w:r w:rsidRPr="0017620A">
        <w:rPr>
          <w:rFonts w:cstheme="minorHAnsi"/>
          <w:b/>
          <w:sz w:val="32"/>
          <w:szCs w:val="32"/>
          <w:u w:val="single"/>
        </w:rPr>
        <w:t>The Mehinaku Indians of Central Brazil</w:t>
      </w:r>
      <w:r>
        <w:rPr>
          <w:rFonts w:cstheme="minorHAnsi"/>
          <w:b/>
          <w:sz w:val="32"/>
          <w:szCs w:val="32"/>
          <w:u w:val="single"/>
        </w:rPr>
        <w:t>:</w:t>
      </w:r>
      <w:r w:rsidR="009D59F5">
        <w:rPr>
          <w:rFonts w:cstheme="minorHAnsi"/>
          <w:b/>
          <w:sz w:val="32"/>
          <w:szCs w:val="32"/>
          <w:u w:val="single"/>
        </w:rPr>
        <w:t xml:space="preserve"> </w:t>
      </w:r>
      <w:r w:rsidR="009D59F5">
        <w:rPr>
          <w:rFonts w:cstheme="minorHAnsi"/>
          <w:sz w:val="24"/>
          <w:szCs w:val="24"/>
        </w:rPr>
        <w:t xml:space="preserve">No shame on sexual desire. Sex= symbolism. Parents joke infront of child about sex. Myth= a hero, food eating is regarded as sex.  Early adolescent: already sex. Both go to inclusion: given medicine and a diet. Women are secluded but marry soon.  Ok for sex out of wetlock.  Arranged marriage through economic reasons.  Many affairs going, (37 adults were cheating). No love between husband and wife.  Men motivated by sexual desire, women gift.  Villagers thought sex would stunt their growth, attract bad spirit lessing their hunting skills.  Men would not foreplay: vagina </w:t>
      </w:r>
      <w:r w:rsidR="00C87A6C">
        <w:rPr>
          <w:rFonts w:cstheme="minorHAnsi"/>
          <w:sz w:val="24"/>
          <w:szCs w:val="24"/>
        </w:rPr>
        <w:t>considered dangerous. Her vagina is penis food.  Semen makes vigina delicious.  Fish considered sex.</w:t>
      </w:r>
    </w:p>
    <w:p w:rsidR="00C87A6C" w:rsidRDefault="00C87A6C" w:rsidP="00C87A6C">
      <w:pPr>
        <w:ind w:left="720"/>
        <w:rPr>
          <w:rFonts w:cstheme="minorHAnsi"/>
          <w:b/>
          <w:sz w:val="32"/>
          <w:szCs w:val="32"/>
          <w:u w:val="single"/>
        </w:rPr>
      </w:pPr>
    </w:p>
    <w:p w:rsidR="00C87A6C" w:rsidRDefault="00C87A6C" w:rsidP="00C87A6C">
      <w:pPr>
        <w:ind w:left="720"/>
        <w:rPr>
          <w:rFonts w:cstheme="minorHAnsi"/>
          <w:b/>
          <w:sz w:val="32"/>
          <w:szCs w:val="32"/>
          <w:u w:val="single"/>
        </w:rPr>
      </w:pPr>
      <w:r>
        <w:rPr>
          <w:rFonts w:cstheme="minorHAnsi"/>
          <w:b/>
          <w:sz w:val="32"/>
          <w:szCs w:val="32"/>
          <w:u w:val="single"/>
        </w:rPr>
        <w:t>Contemporary perspective:</w:t>
      </w:r>
    </w:p>
    <w:p w:rsidR="00C87A6C" w:rsidRDefault="00C87A6C" w:rsidP="00C87A6C">
      <w:pPr>
        <w:ind w:left="720"/>
        <w:rPr>
          <w:rFonts w:cstheme="minorHAnsi"/>
          <w:sz w:val="32"/>
          <w:szCs w:val="32"/>
        </w:rPr>
      </w:pPr>
      <w:r>
        <w:rPr>
          <w:rFonts w:cstheme="minorHAnsi"/>
          <w:sz w:val="32"/>
          <w:szCs w:val="32"/>
        </w:rPr>
        <w:t>Alfred Kinsley: zoologist and biologist</w:t>
      </w:r>
    </w:p>
    <w:p w:rsidR="00C87A6C" w:rsidRDefault="00C87A6C" w:rsidP="00C87A6C">
      <w:pPr>
        <w:ind w:left="720"/>
        <w:rPr>
          <w:rFonts w:cstheme="minorHAnsi"/>
          <w:sz w:val="32"/>
          <w:szCs w:val="32"/>
        </w:rPr>
      </w:pPr>
      <w:r>
        <w:rPr>
          <w:rFonts w:cstheme="minorHAnsi"/>
          <w:sz w:val="32"/>
          <w:szCs w:val="32"/>
        </w:rPr>
        <w:t xml:space="preserve">William Masters and Virginia Johnson: </w:t>
      </w:r>
    </w:p>
    <w:p w:rsidR="006A4E2F" w:rsidRDefault="006A4E2F" w:rsidP="00C87A6C">
      <w:pPr>
        <w:ind w:left="720"/>
        <w:rPr>
          <w:rFonts w:cstheme="minorHAnsi"/>
          <w:sz w:val="32"/>
          <w:szCs w:val="32"/>
        </w:rPr>
      </w:pPr>
    </w:p>
    <w:p w:rsidR="006A4E2F" w:rsidRDefault="006A4E2F" w:rsidP="00C87A6C">
      <w:pPr>
        <w:ind w:left="720"/>
        <w:rPr>
          <w:rFonts w:cstheme="minorHAnsi"/>
          <w:b/>
          <w:sz w:val="32"/>
          <w:szCs w:val="32"/>
          <w:u w:val="single"/>
          <w:lang w:val="en-US"/>
        </w:rPr>
      </w:pPr>
      <w:r w:rsidRPr="006A4E2F">
        <w:rPr>
          <w:rFonts w:cstheme="minorHAnsi"/>
          <w:b/>
          <w:sz w:val="32"/>
          <w:szCs w:val="32"/>
          <w:u w:val="single"/>
          <w:lang w:val="en-US"/>
        </w:rPr>
        <w:t>Sexual Anatomy</w:t>
      </w:r>
      <w:r>
        <w:rPr>
          <w:rFonts w:cstheme="minorHAnsi"/>
          <w:b/>
          <w:sz w:val="32"/>
          <w:szCs w:val="32"/>
          <w:u w:val="single"/>
          <w:lang w:val="en-US"/>
        </w:rPr>
        <w:t>:</w:t>
      </w:r>
    </w:p>
    <w:p w:rsidR="006A4E2F" w:rsidRDefault="006A4E2F" w:rsidP="006A4E2F">
      <w:pPr>
        <w:pStyle w:val="ListParagraph"/>
        <w:numPr>
          <w:ilvl w:val="0"/>
          <w:numId w:val="21"/>
        </w:numPr>
        <w:rPr>
          <w:rFonts w:cstheme="minorHAnsi"/>
        </w:rPr>
      </w:pPr>
      <w:r>
        <w:rPr>
          <w:rFonts w:cstheme="minorHAnsi"/>
        </w:rPr>
        <w:t>A lot of words made up to detach from anxiety as a culture.  Important to use language with children.  It helps understand their body’s and helps describe their experiences, - gives them a good attitude for their own body’s.  It gives child confident and responsible when using correct language  as oppose to using pipi or tata.  If you set the tone early you will set a positive view in the future.</w:t>
      </w:r>
    </w:p>
    <w:p w:rsidR="006A4E2F" w:rsidRDefault="006A4E2F" w:rsidP="006A4E2F">
      <w:pPr>
        <w:pStyle w:val="ListParagraph"/>
        <w:ind w:left="1080"/>
        <w:rPr>
          <w:rFonts w:cstheme="minorHAnsi"/>
        </w:rPr>
      </w:pPr>
    </w:p>
    <w:p w:rsidR="006A4E2F" w:rsidRDefault="006A4E2F" w:rsidP="006A4E2F">
      <w:pPr>
        <w:pStyle w:val="ListParagraph"/>
        <w:ind w:left="1080"/>
        <w:rPr>
          <w:rFonts w:cstheme="minorHAnsi"/>
        </w:rPr>
      </w:pPr>
    </w:p>
    <w:p w:rsidR="002D1E5E" w:rsidRDefault="006A4E2F" w:rsidP="002D1E5E">
      <w:pPr>
        <w:pStyle w:val="ListParagraph"/>
        <w:ind w:left="1080"/>
        <w:rPr>
          <w:rFonts w:cstheme="minorHAnsi"/>
        </w:rPr>
      </w:pPr>
      <w:r w:rsidRPr="002D1E5E">
        <w:rPr>
          <w:rFonts w:cstheme="minorHAnsi"/>
          <w:b/>
          <w:u w:val="single"/>
        </w:rPr>
        <w:t>Erogenous zone:</w:t>
      </w:r>
      <w:r w:rsidR="002D1E5E">
        <w:rPr>
          <w:rFonts w:cstheme="minorHAnsi"/>
          <w:b/>
          <w:u w:val="single"/>
        </w:rPr>
        <w:t xml:space="preserve"> </w:t>
      </w:r>
      <w:r w:rsidR="002D1E5E">
        <w:rPr>
          <w:rFonts w:cstheme="minorHAnsi"/>
        </w:rPr>
        <w:t>Concentration of nerve ending.  Blood flow/vascularization.</w:t>
      </w:r>
    </w:p>
    <w:p w:rsidR="002D1E5E" w:rsidRDefault="002D1E5E" w:rsidP="002D1E5E">
      <w:pPr>
        <w:pStyle w:val="ListParagraph"/>
        <w:numPr>
          <w:ilvl w:val="0"/>
          <w:numId w:val="20"/>
        </w:numPr>
        <w:rPr>
          <w:rFonts w:cstheme="minorHAnsi"/>
        </w:rPr>
      </w:pPr>
      <w:r>
        <w:rPr>
          <w:rFonts w:cstheme="minorHAnsi"/>
        </w:rPr>
        <w:t>In culture (being told to look at)</w:t>
      </w:r>
    </w:p>
    <w:p w:rsidR="002D1E5E" w:rsidRDefault="002D1E5E" w:rsidP="002D1E5E">
      <w:pPr>
        <w:pStyle w:val="ListParagraph"/>
        <w:numPr>
          <w:ilvl w:val="0"/>
          <w:numId w:val="20"/>
        </w:numPr>
        <w:rPr>
          <w:rFonts w:cstheme="minorHAnsi"/>
        </w:rPr>
      </w:pPr>
      <w:r w:rsidRPr="002D1E5E">
        <w:rPr>
          <w:rFonts w:cstheme="minorHAnsi"/>
          <w:u w:val="single"/>
        </w:rPr>
        <w:t>Learning</w:t>
      </w:r>
      <w:r>
        <w:rPr>
          <w:rFonts w:cstheme="minorHAnsi"/>
        </w:rPr>
        <w:t xml:space="preserve"> and </w:t>
      </w:r>
      <w:r w:rsidRPr="002D1E5E">
        <w:rPr>
          <w:rFonts w:cstheme="minorHAnsi"/>
          <w:u w:val="single"/>
        </w:rPr>
        <w:t>individual experience</w:t>
      </w:r>
      <w:r>
        <w:rPr>
          <w:rFonts w:cstheme="minorHAnsi"/>
          <w:u w:val="single"/>
        </w:rPr>
        <w:t xml:space="preserve"> </w:t>
      </w:r>
      <w:r>
        <w:rPr>
          <w:rFonts w:cstheme="minorHAnsi"/>
        </w:rPr>
        <w:t>(if you touch there guarantee pleasure)</w:t>
      </w:r>
    </w:p>
    <w:p w:rsidR="002D1E5E" w:rsidRDefault="002D1E5E" w:rsidP="002D1E5E">
      <w:pPr>
        <w:pStyle w:val="ListParagraph"/>
        <w:numPr>
          <w:ilvl w:val="0"/>
          <w:numId w:val="20"/>
        </w:numPr>
        <w:rPr>
          <w:rFonts w:cstheme="minorHAnsi"/>
        </w:rPr>
      </w:pPr>
      <w:r>
        <w:rPr>
          <w:rFonts w:cstheme="minorHAnsi"/>
          <w:u w:val="single"/>
        </w:rPr>
        <w:t xml:space="preserve">Context: </w:t>
      </w:r>
      <w:r>
        <w:rPr>
          <w:rFonts w:cstheme="minorHAnsi"/>
        </w:rPr>
        <w:t>Penetration from a partner vs a doctor</w:t>
      </w:r>
    </w:p>
    <w:p w:rsidR="002D1E5E" w:rsidRDefault="002D1E5E" w:rsidP="002D1E5E">
      <w:pPr>
        <w:rPr>
          <w:rFonts w:cstheme="minorHAnsi"/>
        </w:rPr>
      </w:pPr>
    </w:p>
    <w:p w:rsidR="002D1E5E" w:rsidRDefault="002D1E5E" w:rsidP="002D1E5E">
      <w:pPr>
        <w:rPr>
          <w:rFonts w:cstheme="minorHAnsi"/>
        </w:rPr>
      </w:pPr>
    </w:p>
    <w:p w:rsidR="002D1E5E" w:rsidRPr="002D1E5E" w:rsidRDefault="002D1E5E" w:rsidP="002D1E5E">
      <w:pPr>
        <w:ind w:left="720"/>
        <w:rPr>
          <w:rFonts w:cstheme="minorHAnsi"/>
        </w:rPr>
      </w:pPr>
    </w:p>
    <w:p w:rsidR="00354D6B" w:rsidRPr="002D1E5E" w:rsidRDefault="002D1E5E" w:rsidP="002D1E5E">
      <w:pPr>
        <w:numPr>
          <w:ilvl w:val="0"/>
          <w:numId w:val="22"/>
        </w:numPr>
        <w:rPr>
          <w:rFonts w:cstheme="minorHAnsi"/>
        </w:rPr>
      </w:pPr>
      <w:r w:rsidRPr="006F04F7">
        <w:rPr>
          <w:rFonts w:cstheme="minorHAnsi"/>
          <w:b/>
          <w:sz w:val="32"/>
          <w:szCs w:val="32"/>
          <w:u w:val="single"/>
          <w:lang w:val="en-US"/>
        </w:rPr>
        <w:t xml:space="preserve">Homologous </w:t>
      </w:r>
      <w:r w:rsidR="00F06787" w:rsidRPr="006F04F7">
        <w:rPr>
          <w:rFonts w:cstheme="minorHAnsi"/>
          <w:b/>
          <w:sz w:val="32"/>
          <w:szCs w:val="32"/>
          <w:u w:val="single"/>
          <w:lang w:val="en-US"/>
        </w:rPr>
        <w:t>organs</w:t>
      </w:r>
      <w:r w:rsidR="00F06787" w:rsidRPr="002D1E5E">
        <w:rPr>
          <w:rFonts w:cstheme="minorHAnsi"/>
          <w:lang w:val="en-US"/>
        </w:rPr>
        <w:t xml:space="preserve"> in the male and female that develop from the same embryonic tissue</w:t>
      </w:r>
      <w:r w:rsidR="006F04F7">
        <w:rPr>
          <w:rFonts w:cstheme="minorHAnsi"/>
          <w:lang w:val="en-US"/>
        </w:rPr>
        <w:t>. Ex:</w:t>
      </w:r>
    </w:p>
    <w:p w:rsidR="00354D6B" w:rsidRDefault="006F04F7" w:rsidP="006F04F7">
      <w:pPr>
        <w:ind w:left="720"/>
        <w:rPr>
          <w:rFonts w:cstheme="minorHAnsi"/>
          <w:lang w:val="en-US"/>
        </w:rPr>
      </w:pPr>
      <w:r w:rsidRPr="006F04F7">
        <w:rPr>
          <w:rFonts w:cstheme="minorHAnsi"/>
          <w:b/>
          <w:sz w:val="32"/>
          <w:szCs w:val="32"/>
          <w:u w:val="single"/>
          <w:lang w:val="en-US"/>
        </w:rPr>
        <w:t>Analogous</w:t>
      </w:r>
      <w:r>
        <w:rPr>
          <w:rFonts w:cstheme="minorHAnsi"/>
          <w:b/>
          <w:sz w:val="32"/>
          <w:szCs w:val="32"/>
          <w:u w:val="single"/>
          <w:lang w:val="en-US"/>
        </w:rPr>
        <w:t xml:space="preserve"> </w:t>
      </w:r>
      <w:r w:rsidR="00F06787" w:rsidRPr="006F04F7">
        <w:rPr>
          <w:rFonts w:cstheme="minorHAnsi"/>
          <w:b/>
          <w:sz w:val="32"/>
          <w:szCs w:val="32"/>
          <w:u w:val="single"/>
          <w:lang w:val="en-US"/>
        </w:rPr>
        <w:t>organs</w:t>
      </w:r>
      <w:r w:rsidR="00F06787" w:rsidRPr="002D1E5E">
        <w:rPr>
          <w:rFonts w:cstheme="minorHAnsi"/>
          <w:lang w:val="en-US"/>
        </w:rPr>
        <w:t xml:space="preserve"> in the male and female that have similar functions</w:t>
      </w:r>
    </w:p>
    <w:p w:rsidR="006F04F7" w:rsidRDefault="006F04F7" w:rsidP="006F04F7">
      <w:pPr>
        <w:ind w:left="720"/>
        <w:rPr>
          <w:rFonts w:cstheme="minorHAnsi"/>
        </w:rPr>
      </w:pPr>
    </w:p>
    <w:p w:rsidR="006F04F7" w:rsidRDefault="006F04F7" w:rsidP="006F04F7">
      <w:pPr>
        <w:ind w:left="720"/>
        <w:rPr>
          <w:rFonts w:cstheme="minorHAnsi"/>
          <w:b/>
          <w:sz w:val="32"/>
          <w:szCs w:val="32"/>
          <w:u w:val="single"/>
          <w:lang w:val="en-US"/>
        </w:rPr>
      </w:pPr>
      <w:r w:rsidRPr="006F04F7">
        <w:rPr>
          <w:rFonts w:cstheme="minorHAnsi"/>
          <w:b/>
          <w:sz w:val="32"/>
          <w:szCs w:val="32"/>
          <w:u w:val="single"/>
          <w:lang w:val="en-US"/>
        </w:rPr>
        <w:t>Female Sexual Organs</w:t>
      </w:r>
      <w:r>
        <w:rPr>
          <w:rFonts w:cstheme="minorHAnsi"/>
          <w:b/>
          <w:sz w:val="32"/>
          <w:szCs w:val="32"/>
          <w:u w:val="single"/>
          <w:lang w:val="en-US"/>
        </w:rPr>
        <w:t>:</w:t>
      </w:r>
    </w:p>
    <w:p w:rsidR="00065982" w:rsidRDefault="006F04F7" w:rsidP="006F04F7">
      <w:pPr>
        <w:ind w:left="720"/>
        <w:rPr>
          <w:rFonts w:cstheme="minorHAnsi"/>
          <w:sz w:val="24"/>
          <w:szCs w:val="24"/>
          <w:lang w:val="en-US"/>
        </w:rPr>
      </w:pPr>
      <w:r w:rsidRPr="00065982">
        <w:rPr>
          <w:rFonts w:cstheme="minorHAnsi"/>
          <w:b/>
          <w:sz w:val="24"/>
          <w:szCs w:val="24"/>
          <w:u w:val="single"/>
          <w:lang w:val="en-US"/>
        </w:rPr>
        <w:t>Vulva</w:t>
      </w:r>
      <w:r>
        <w:rPr>
          <w:rFonts w:cstheme="minorHAnsi"/>
          <w:sz w:val="24"/>
          <w:szCs w:val="24"/>
          <w:lang w:val="en-US"/>
        </w:rPr>
        <w:t>:  mons pubis, engorge with blood.  Homologous flatten out.</w:t>
      </w:r>
    </w:p>
    <w:p w:rsidR="006F04F7" w:rsidRDefault="00065982" w:rsidP="006F04F7">
      <w:pPr>
        <w:ind w:left="720"/>
        <w:rPr>
          <w:rFonts w:cstheme="minorHAnsi"/>
          <w:sz w:val="24"/>
          <w:szCs w:val="24"/>
          <w:lang w:val="en-US"/>
        </w:rPr>
      </w:pPr>
      <w:r w:rsidRPr="00065982">
        <w:rPr>
          <w:rFonts w:cstheme="minorHAnsi"/>
          <w:b/>
          <w:sz w:val="24"/>
          <w:szCs w:val="24"/>
          <w:u w:val="single"/>
          <w:lang w:val="en-US"/>
        </w:rPr>
        <w:t>Clitoris</w:t>
      </w:r>
      <w:r>
        <w:rPr>
          <w:rFonts w:cstheme="minorHAnsi"/>
          <w:sz w:val="24"/>
          <w:szCs w:val="24"/>
          <w:lang w:val="en-US"/>
        </w:rPr>
        <w:t xml:space="preserve">: 2 cavernous bodies (tip of the iceberg) </w:t>
      </w:r>
      <w:r w:rsidR="006F04F7">
        <w:rPr>
          <w:rFonts w:cstheme="minorHAnsi"/>
          <w:sz w:val="24"/>
          <w:szCs w:val="24"/>
          <w:lang w:val="en-US"/>
        </w:rPr>
        <w:t xml:space="preserve">  </w:t>
      </w:r>
    </w:p>
    <w:p w:rsidR="00E371F4" w:rsidRPr="006F04F7" w:rsidRDefault="00E371F4" w:rsidP="006F04F7">
      <w:pPr>
        <w:ind w:left="720"/>
        <w:rPr>
          <w:rFonts w:cstheme="minorHAnsi"/>
          <w:sz w:val="24"/>
          <w:szCs w:val="24"/>
        </w:rPr>
      </w:pPr>
      <w:r>
        <w:rPr>
          <w:rFonts w:cstheme="minorHAnsi"/>
          <w:b/>
          <w:sz w:val="24"/>
          <w:szCs w:val="24"/>
          <w:u w:val="single"/>
          <w:lang w:val="en-US"/>
        </w:rPr>
        <w:t>Skene glands</w:t>
      </w:r>
      <w:r w:rsidRPr="00E371F4">
        <w:rPr>
          <w:rFonts w:cstheme="minorHAnsi"/>
          <w:sz w:val="24"/>
          <w:szCs w:val="24"/>
        </w:rPr>
        <w:t>:</w:t>
      </w:r>
      <w:r>
        <w:rPr>
          <w:rFonts w:cstheme="minorHAnsi"/>
          <w:sz w:val="24"/>
          <w:szCs w:val="24"/>
        </w:rPr>
        <w:t xml:space="preserve"> female prostate:  a women may or may not have a g spot.</w:t>
      </w:r>
    </w:p>
    <w:p w:rsidR="002D1E5E" w:rsidRDefault="00065982" w:rsidP="002D1E5E">
      <w:pPr>
        <w:rPr>
          <w:rFonts w:cstheme="minorHAnsi"/>
          <w:sz w:val="28"/>
          <w:szCs w:val="28"/>
        </w:rPr>
      </w:pPr>
      <w:r w:rsidRPr="00065982">
        <w:rPr>
          <w:rFonts w:cstheme="minorHAnsi"/>
          <w:b/>
          <w:sz w:val="28"/>
          <w:szCs w:val="28"/>
          <w:u w:val="single"/>
        </w:rPr>
        <w:t>Female internal organs:</w:t>
      </w:r>
      <w:r>
        <w:rPr>
          <w:rFonts w:cstheme="minorHAnsi"/>
          <w:b/>
          <w:sz w:val="28"/>
          <w:szCs w:val="28"/>
          <w:u w:val="single"/>
        </w:rPr>
        <w:t xml:space="preserve"> -  </w:t>
      </w:r>
      <w:r>
        <w:rPr>
          <w:rFonts w:cstheme="minorHAnsi"/>
          <w:sz w:val="28"/>
          <w:szCs w:val="28"/>
        </w:rPr>
        <w:t>Vigana.  Uterus.  Ovaries. Fallopian tuibes</w:t>
      </w:r>
    </w:p>
    <w:p w:rsidR="00065982" w:rsidRDefault="00065982" w:rsidP="002D1E5E">
      <w:pPr>
        <w:rPr>
          <w:rFonts w:cstheme="minorHAnsi"/>
          <w:sz w:val="28"/>
          <w:szCs w:val="28"/>
        </w:rPr>
      </w:pPr>
    </w:p>
    <w:p w:rsidR="00065982" w:rsidRDefault="00065982" w:rsidP="002D1E5E">
      <w:pPr>
        <w:rPr>
          <w:rFonts w:cstheme="minorHAnsi"/>
          <w:b/>
          <w:sz w:val="28"/>
          <w:szCs w:val="28"/>
          <w:u w:val="single"/>
          <w:lang w:val="en-US"/>
        </w:rPr>
      </w:pPr>
      <w:r w:rsidRPr="00E371F4">
        <w:rPr>
          <w:rFonts w:cstheme="minorHAnsi"/>
          <w:b/>
          <w:sz w:val="28"/>
          <w:szCs w:val="28"/>
          <w:u w:val="single"/>
          <w:lang w:val="en-US"/>
        </w:rPr>
        <w:t>Male External Sexual Organs</w:t>
      </w:r>
      <w:r w:rsidR="00E371F4">
        <w:rPr>
          <w:rFonts w:cstheme="minorHAnsi"/>
          <w:b/>
          <w:sz w:val="28"/>
          <w:szCs w:val="28"/>
          <w:u w:val="single"/>
          <w:lang w:val="en-US"/>
        </w:rPr>
        <w:t>:</w:t>
      </w:r>
    </w:p>
    <w:p w:rsidR="00E371F4" w:rsidRDefault="00E371F4" w:rsidP="002D1E5E">
      <w:pPr>
        <w:rPr>
          <w:rFonts w:cstheme="minorHAnsi"/>
          <w:sz w:val="24"/>
          <w:szCs w:val="24"/>
          <w:lang w:val="en-US"/>
        </w:rPr>
      </w:pPr>
      <w:r w:rsidRPr="00E371F4">
        <w:rPr>
          <w:rFonts w:cstheme="minorHAnsi"/>
          <w:b/>
          <w:sz w:val="24"/>
          <w:szCs w:val="24"/>
          <w:u w:val="single"/>
          <w:lang w:val="en-US"/>
        </w:rPr>
        <w:t>3 structures</w:t>
      </w:r>
      <w:r>
        <w:rPr>
          <w:rFonts w:cstheme="minorHAnsi"/>
          <w:sz w:val="24"/>
          <w:szCs w:val="24"/>
          <w:lang w:val="en-US"/>
        </w:rPr>
        <w:t xml:space="preserve">: 2 cavernous body – 1 spongy body. – uretha (pee) </w:t>
      </w:r>
    </w:p>
    <w:p w:rsidR="00E371F4" w:rsidRPr="00E371F4" w:rsidRDefault="00CF7BAE" w:rsidP="00E371F4">
      <w:pPr>
        <w:spacing w:before="100" w:beforeAutospacing="1" w:after="100" w:afterAutospacing="1" w:line="240" w:lineRule="auto"/>
        <w:outlineLvl w:val="0"/>
        <w:rPr>
          <w:rFonts w:eastAsia="Times New Roman" w:cstheme="minorHAnsi"/>
          <w:b/>
          <w:bCs/>
          <w:kern w:val="36"/>
          <w:sz w:val="24"/>
          <w:szCs w:val="24"/>
          <w:lang w:eastAsia="en-CA"/>
        </w:rPr>
      </w:pPr>
      <w:r w:rsidRPr="00CF7BAE">
        <w:rPr>
          <w:rFonts w:eastAsia="Times New Roman" w:cstheme="minorHAnsi"/>
          <w:b/>
          <w:bCs/>
          <w:kern w:val="36"/>
          <w:sz w:val="24"/>
          <w:szCs w:val="24"/>
          <w:lang w:eastAsia="en-CA"/>
        </w:rPr>
        <w:t>A</w:t>
      </w:r>
      <w:r w:rsidR="00E371F4" w:rsidRPr="00E371F4">
        <w:rPr>
          <w:rFonts w:eastAsia="Times New Roman" w:cstheme="minorHAnsi"/>
          <w:b/>
          <w:bCs/>
          <w:kern w:val="36"/>
          <w:sz w:val="24"/>
          <w:szCs w:val="24"/>
          <w:lang w:eastAsia="en-CA"/>
        </w:rPr>
        <w:t>lbuginea</w:t>
      </w:r>
      <w:r w:rsidRPr="00CF7BAE">
        <w:rPr>
          <w:rFonts w:eastAsia="Times New Roman" w:cstheme="minorHAnsi"/>
          <w:b/>
          <w:bCs/>
          <w:kern w:val="36"/>
          <w:sz w:val="24"/>
          <w:szCs w:val="24"/>
          <w:lang w:eastAsia="en-CA"/>
        </w:rPr>
        <w:t xml:space="preserve">: </w:t>
      </w:r>
      <w:r>
        <w:rPr>
          <w:rFonts w:eastAsia="Times New Roman" w:cstheme="minorHAnsi"/>
          <w:b/>
          <w:bCs/>
          <w:kern w:val="36"/>
          <w:sz w:val="24"/>
          <w:szCs w:val="24"/>
          <w:lang w:eastAsia="en-CA"/>
        </w:rPr>
        <w:t xml:space="preserve"> </w:t>
      </w:r>
      <w:r w:rsidRPr="00CF7BAE">
        <w:rPr>
          <w:rFonts w:eastAsia="Times New Roman" w:cstheme="minorHAnsi"/>
          <w:bCs/>
          <w:kern w:val="36"/>
          <w:sz w:val="24"/>
          <w:szCs w:val="24"/>
          <w:lang w:eastAsia="en-CA"/>
        </w:rPr>
        <w:t>stops the blood and maintains the erection</w:t>
      </w:r>
    </w:p>
    <w:p w:rsidR="00CF7BAE" w:rsidRDefault="00E371F4" w:rsidP="002D1E5E">
      <w:pPr>
        <w:rPr>
          <w:rFonts w:cstheme="minorHAnsi"/>
          <w:sz w:val="24"/>
          <w:szCs w:val="24"/>
          <w:lang w:val="en-US"/>
        </w:rPr>
      </w:pPr>
      <w:r>
        <w:rPr>
          <w:rFonts w:cstheme="minorHAnsi"/>
          <w:sz w:val="24"/>
          <w:szCs w:val="24"/>
          <w:lang w:val="en-US"/>
        </w:rPr>
        <w:t xml:space="preserve"> </w:t>
      </w:r>
      <w:r w:rsidR="00CF7BAE">
        <w:rPr>
          <w:rFonts w:cstheme="minorHAnsi"/>
          <w:sz w:val="24"/>
          <w:szCs w:val="24"/>
          <w:lang w:val="en-US"/>
        </w:rPr>
        <w:t>Glans most sensitive part</w:t>
      </w:r>
    </w:p>
    <w:p w:rsidR="00E371F4" w:rsidRDefault="00CF7BAE" w:rsidP="002D1E5E">
      <w:pPr>
        <w:rPr>
          <w:rFonts w:cstheme="minorHAnsi"/>
          <w:sz w:val="24"/>
          <w:szCs w:val="24"/>
          <w:lang w:val="en-US"/>
        </w:rPr>
      </w:pPr>
      <w:r>
        <w:rPr>
          <w:rFonts w:cstheme="minorHAnsi"/>
          <w:sz w:val="24"/>
          <w:szCs w:val="24"/>
          <w:lang w:val="en-US"/>
        </w:rPr>
        <w:t>60% seminal vesicle 1% sperm.</w:t>
      </w:r>
    </w:p>
    <w:p w:rsidR="00CF7BAE" w:rsidRDefault="00CF7BAE" w:rsidP="002D1E5E">
      <w:pPr>
        <w:rPr>
          <w:rFonts w:cstheme="minorHAnsi"/>
          <w:sz w:val="24"/>
          <w:szCs w:val="24"/>
          <w:lang w:val="en-US"/>
        </w:rPr>
      </w:pPr>
      <w:r w:rsidRPr="00CF7BAE">
        <w:rPr>
          <w:rFonts w:cstheme="minorHAnsi"/>
          <w:b/>
          <w:sz w:val="24"/>
          <w:szCs w:val="24"/>
          <w:u w:val="single"/>
          <w:lang w:val="en-US"/>
        </w:rPr>
        <w:t>Circumcision:</w:t>
      </w:r>
      <w:r>
        <w:rPr>
          <w:rFonts w:cstheme="minorHAnsi"/>
          <w:b/>
          <w:sz w:val="24"/>
          <w:szCs w:val="24"/>
          <w:u w:val="single"/>
          <w:lang w:val="en-US"/>
        </w:rPr>
        <w:t xml:space="preserve"> </w:t>
      </w:r>
      <w:r>
        <w:rPr>
          <w:rFonts w:cstheme="minorHAnsi"/>
          <w:sz w:val="24"/>
          <w:szCs w:val="24"/>
          <w:lang w:val="en-US"/>
        </w:rPr>
        <w:t>Done for cultural and religious reasons.</w:t>
      </w:r>
    </w:p>
    <w:p w:rsidR="00CF7BAE" w:rsidRDefault="00CF7BAE" w:rsidP="002D1E5E">
      <w:pPr>
        <w:rPr>
          <w:rFonts w:cstheme="minorHAnsi"/>
          <w:sz w:val="24"/>
          <w:szCs w:val="24"/>
          <w:lang w:val="en-US"/>
        </w:rPr>
      </w:pPr>
      <w:r>
        <w:rPr>
          <w:rFonts w:cstheme="minorHAnsi"/>
          <w:sz w:val="24"/>
          <w:szCs w:val="24"/>
          <w:lang w:val="en-US"/>
        </w:rPr>
        <w:t xml:space="preserve">Peyronie’s disease:  Penis curve,  treatment (creams) </w:t>
      </w:r>
    </w:p>
    <w:p w:rsidR="00CF7BAE" w:rsidRDefault="00CF7BAE" w:rsidP="002D1E5E">
      <w:pPr>
        <w:rPr>
          <w:rFonts w:cstheme="minorHAnsi"/>
          <w:sz w:val="24"/>
          <w:szCs w:val="24"/>
          <w:lang w:val="en-US"/>
        </w:rPr>
      </w:pPr>
      <w:r>
        <w:rPr>
          <w:rFonts w:cstheme="minorHAnsi"/>
          <w:sz w:val="24"/>
          <w:szCs w:val="24"/>
          <w:lang w:val="en-US"/>
        </w:rPr>
        <w:t>Phimosis:  tight skin around gland.</w:t>
      </w:r>
    </w:p>
    <w:p w:rsidR="00FA7E9C" w:rsidRDefault="00FA7E9C" w:rsidP="002D1E5E">
      <w:pPr>
        <w:rPr>
          <w:rFonts w:cstheme="minorHAnsi"/>
          <w:sz w:val="24"/>
          <w:szCs w:val="24"/>
          <w:lang w:val="en-US"/>
        </w:rPr>
      </w:pPr>
    </w:p>
    <w:p w:rsidR="00FA7E9C" w:rsidRPr="00FA7E9C" w:rsidRDefault="00FA7E9C" w:rsidP="002D1E5E">
      <w:pPr>
        <w:rPr>
          <w:rFonts w:cstheme="minorHAnsi"/>
          <w:b/>
          <w:sz w:val="28"/>
          <w:szCs w:val="28"/>
          <w:lang w:val="en-US"/>
        </w:rPr>
      </w:pPr>
      <w:r w:rsidRPr="00FA7E9C">
        <w:rPr>
          <w:rFonts w:cstheme="minorHAnsi"/>
          <w:b/>
          <w:sz w:val="28"/>
          <w:szCs w:val="28"/>
          <w:lang w:val="en-US"/>
        </w:rPr>
        <w:t>Breast Cancer</w:t>
      </w:r>
    </w:p>
    <w:p w:rsidR="00354D6B" w:rsidRPr="00FA7E9C" w:rsidRDefault="00F06787" w:rsidP="00FA7E9C">
      <w:pPr>
        <w:numPr>
          <w:ilvl w:val="0"/>
          <w:numId w:val="23"/>
        </w:numPr>
        <w:rPr>
          <w:rFonts w:cstheme="minorHAnsi"/>
          <w:sz w:val="24"/>
          <w:szCs w:val="24"/>
        </w:rPr>
      </w:pPr>
      <w:r w:rsidRPr="00FA7E9C">
        <w:rPr>
          <w:rFonts w:cstheme="minorHAnsi"/>
          <w:sz w:val="24"/>
          <w:szCs w:val="24"/>
          <w:lang w:val="en-US"/>
        </w:rPr>
        <w:t>Ranks as most frequently diagnosed cancer in Canadian women</w:t>
      </w:r>
    </w:p>
    <w:p w:rsidR="00354D6B" w:rsidRPr="00FA7E9C" w:rsidRDefault="00F06787" w:rsidP="00FA7E9C">
      <w:pPr>
        <w:numPr>
          <w:ilvl w:val="0"/>
          <w:numId w:val="23"/>
        </w:numPr>
        <w:rPr>
          <w:rFonts w:cstheme="minorHAnsi"/>
          <w:sz w:val="24"/>
          <w:szCs w:val="24"/>
        </w:rPr>
      </w:pPr>
      <w:r w:rsidRPr="00FA7E9C">
        <w:rPr>
          <w:rFonts w:cstheme="minorHAnsi"/>
          <w:sz w:val="24"/>
          <w:szCs w:val="24"/>
          <w:lang w:val="en-US"/>
        </w:rPr>
        <w:t>Causal factors: genetics, virus, diet, cigarette smoking</w:t>
      </w:r>
    </w:p>
    <w:p w:rsidR="00FA7E9C" w:rsidRPr="00FA7E9C" w:rsidRDefault="00F06787" w:rsidP="00FA7E9C">
      <w:pPr>
        <w:numPr>
          <w:ilvl w:val="0"/>
          <w:numId w:val="23"/>
        </w:numPr>
        <w:rPr>
          <w:rFonts w:cstheme="minorHAnsi"/>
        </w:rPr>
      </w:pPr>
      <w:r w:rsidRPr="00FA7E9C">
        <w:rPr>
          <w:rFonts w:cstheme="minorHAnsi"/>
          <w:sz w:val="24"/>
          <w:szCs w:val="24"/>
          <w:lang w:val="en-US"/>
        </w:rPr>
        <w:t>Diagnosis - breast self-exam (once a month), mammography, biopsy</w:t>
      </w:r>
      <w:r w:rsidR="00FA7E9C">
        <w:rPr>
          <w:rFonts w:cstheme="minorHAnsi"/>
          <w:sz w:val="24"/>
          <w:szCs w:val="24"/>
          <w:lang w:val="en-US"/>
        </w:rPr>
        <w:t xml:space="preserve"> </w:t>
      </w:r>
    </w:p>
    <w:p w:rsidR="00354D6B" w:rsidRPr="00FA7E9C" w:rsidRDefault="00F06787" w:rsidP="00FA7E9C">
      <w:pPr>
        <w:numPr>
          <w:ilvl w:val="0"/>
          <w:numId w:val="23"/>
        </w:numPr>
        <w:rPr>
          <w:rFonts w:cstheme="minorHAnsi"/>
        </w:rPr>
      </w:pPr>
      <w:r w:rsidRPr="00FA7E9C">
        <w:rPr>
          <w:rFonts w:cstheme="minorHAnsi"/>
          <w:lang w:val="en-US"/>
        </w:rPr>
        <w:t>Treatments: radiation therapy, chemotherapy, hormone therapy, surgery</w:t>
      </w:r>
    </w:p>
    <w:p w:rsidR="00354D6B" w:rsidRPr="00FA7E9C" w:rsidRDefault="00F06787" w:rsidP="00FA7E9C">
      <w:pPr>
        <w:numPr>
          <w:ilvl w:val="0"/>
          <w:numId w:val="23"/>
        </w:numPr>
        <w:rPr>
          <w:rFonts w:cstheme="minorHAnsi"/>
          <w:sz w:val="24"/>
          <w:szCs w:val="24"/>
        </w:rPr>
      </w:pPr>
      <w:r w:rsidRPr="00FA7E9C">
        <w:rPr>
          <w:rFonts w:cstheme="minorHAnsi"/>
          <w:sz w:val="24"/>
          <w:szCs w:val="24"/>
          <w:lang w:val="en-US"/>
        </w:rPr>
        <w:t xml:space="preserve">Lumpectomy, simple mastectomy, radical mastectomy - breast and underlying muscle &amp; lymph nodes are surgically removed </w:t>
      </w:r>
    </w:p>
    <w:p w:rsidR="00354D6B" w:rsidRPr="00FA7E9C" w:rsidRDefault="00F06787" w:rsidP="00FA7E9C">
      <w:pPr>
        <w:numPr>
          <w:ilvl w:val="0"/>
          <w:numId w:val="23"/>
        </w:numPr>
        <w:rPr>
          <w:rFonts w:cstheme="minorHAnsi"/>
          <w:sz w:val="24"/>
          <w:szCs w:val="24"/>
        </w:rPr>
      </w:pPr>
      <w:r w:rsidRPr="00FA7E9C">
        <w:rPr>
          <w:rFonts w:cstheme="minorHAnsi"/>
          <w:sz w:val="24"/>
          <w:szCs w:val="24"/>
          <w:lang w:val="en-US"/>
        </w:rPr>
        <w:t>Can be psychologically traumatic</w:t>
      </w:r>
    </w:p>
    <w:p w:rsidR="00FA7E9C" w:rsidRDefault="00FA7E9C" w:rsidP="00FA7E9C">
      <w:pPr>
        <w:ind w:left="720"/>
        <w:rPr>
          <w:rFonts w:cstheme="minorHAnsi"/>
          <w:sz w:val="24"/>
          <w:szCs w:val="24"/>
        </w:rPr>
      </w:pPr>
    </w:p>
    <w:p w:rsidR="00FA7E9C" w:rsidRDefault="00FA7E9C" w:rsidP="00FA7E9C">
      <w:pPr>
        <w:ind w:left="720"/>
        <w:rPr>
          <w:rFonts w:cstheme="minorHAnsi"/>
          <w:sz w:val="24"/>
          <w:szCs w:val="24"/>
        </w:rPr>
      </w:pPr>
      <w:r w:rsidRPr="00FA7E9C">
        <w:rPr>
          <w:rFonts w:cstheme="minorHAnsi"/>
          <w:b/>
          <w:sz w:val="32"/>
          <w:szCs w:val="32"/>
          <w:lang w:val="en-US"/>
        </w:rPr>
        <w:t>Cancer of the Cervix</w:t>
      </w:r>
      <w:r w:rsidRPr="00FA7E9C">
        <w:rPr>
          <w:rFonts w:cstheme="minorHAnsi"/>
          <w:b/>
          <w:sz w:val="32"/>
          <w:szCs w:val="32"/>
        </w:rPr>
        <w:t xml:space="preserve"> </w:t>
      </w:r>
    </w:p>
    <w:p w:rsidR="00354D6B" w:rsidRPr="00FA7E9C" w:rsidRDefault="00F06787" w:rsidP="00FA7E9C">
      <w:pPr>
        <w:numPr>
          <w:ilvl w:val="0"/>
          <w:numId w:val="25"/>
        </w:numPr>
        <w:rPr>
          <w:rFonts w:cstheme="minorHAnsi"/>
          <w:sz w:val="24"/>
          <w:szCs w:val="24"/>
        </w:rPr>
      </w:pPr>
      <w:r w:rsidRPr="00FA7E9C">
        <w:rPr>
          <w:rFonts w:cstheme="minorHAnsi"/>
          <w:sz w:val="24"/>
          <w:szCs w:val="24"/>
          <w:lang w:val="en-US"/>
        </w:rPr>
        <w:t>Cause: 95% cases are caused by HPV</w:t>
      </w:r>
    </w:p>
    <w:p w:rsidR="00354D6B" w:rsidRPr="00FA7E9C" w:rsidRDefault="00F06787" w:rsidP="00FA7E9C">
      <w:pPr>
        <w:numPr>
          <w:ilvl w:val="0"/>
          <w:numId w:val="25"/>
        </w:numPr>
        <w:rPr>
          <w:rFonts w:cstheme="minorHAnsi"/>
          <w:sz w:val="24"/>
          <w:szCs w:val="24"/>
        </w:rPr>
      </w:pPr>
      <w:r w:rsidRPr="00FA7E9C">
        <w:rPr>
          <w:rFonts w:cstheme="minorHAnsi"/>
          <w:sz w:val="24"/>
          <w:szCs w:val="24"/>
          <w:lang w:val="en-US"/>
        </w:rPr>
        <w:t>Risk factors: early intercourse, multiple partners</w:t>
      </w:r>
    </w:p>
    <w:p w:rsidR="00354D6B" w:rsidRPr="00FA7E9C" w:rsidRDefault="00F06787" w:rsidP="00FA7E9C">
      <w:pPr>
        <w:numPr>
          <w:ilvl w:val="0"/>
          <w:numId w:val="25"/>
        </w:numPr>
        <w:rPr>
          <w:rFonts w:cstheme="minorHAnsi"/>
          <w:sz w:val="24"/>
          <w:szCs w:val="24"/>
        </w:rPr>
      </w:pPr>
      <w:r w:rsidRPr="00FA7E9C">
        <w:rPr>
          <w:rFonts w:cstheme="minorHAnsi"/>
          <w:sz w:val="24"/>
          <w:szCs w:val="24"/>
          <w:lang w:val="en-US"/>
        </w:rPr>
        <w:t>Curable in early stages</w:t>
      </w:r>
    </w:p>
    <w:p w:rsidR="00354D6B" w:rsidRPr="00FA7E9C" w:rsidRDefault="00F06787" w:rsidP="00FA7E9C">
      <w:pPr>
        <w:numPr>
          <w:ilvl w:val="0"/>
          <w:numId w:val="25"/>
        </w:numPr>
        <w:rPr>
          <w:rFonts w:cstheme="minorHAnsi"/>
          <w:sz w:val="24"/>
          <w:szCs w:val="24"/>
        </w:rPr>
      </w:pPr>
      <w:r w:rsidRPr="00FA7E9C">
        <w:rPr>
          <w:rFonts w:cstheme="minorHAnsi"/>
          <w:sz w:val="24"/>
          <w:szCs w:val="24"/>
          <w:lang w:val="en-US"/>
        </w:rPr>
        <w:t xml:space="preserve">Diagnosis - Pap test </w:t>
      </w:r>
    </w:p>
    <w:p w:rsidR="00354D6B" w:rsidRPr="00FA7E9C" w:rsidRDefault="00F06787" w:rsidP="00FA7E9C">
      <w:pPr>
        <w:numPr>
          <w:ilvl w:val="0"/>
          <w:numId w:val="25"/>
        </w:numPr>
        <w:rPr>
          <w:rFonts w:cstheme="minorHAnsi"/>
          <w:sz w:val="24"/>
          <w:szCs w:val="24"/>
        </w:rPr>
      </w:pPr>
      <w:r w:rsidRPr="00FA7E9C">
        <w:rPr>
          <w:rFonts w:cstheme="minorHAnsi"/>
          <w:sz w:val="24"/>
          <w:szCs w:val="24"/>
          <w:lang w:val="en-US"/>
        </w:rPr>
        <w:t>Vaccination program in Canada against HPV type #16,18, 6, 11(Gardasil)</w:t>
      </w:r>
    </w:p>
    <w:p w:rsidR="00FA7E9C" w:rsidRDefault="00FA7E9C" w:rsidP="00FA7E9C">
      <w:pPr>
        <w:ind w:left="720"/>
        <w:rPr>
          <w:rFonts w:cstheme="minorHAnsi"/>
          <w:sz w:val="24"/>
          <w:szCs w:val="24"/>
        </w:rPr>
      </w:pPr>
    </w:p>
    <w:p w:rsidR="00FA7E9C" w:rsidRDefault="00FA7E9C" w:rsidP="00FA7E9C">
      <w:pPr>
        <w:ind w:left="720"/>
        <w:rPr>
          <w:rFonts w:cstheme="minorHAnsi"/>
          <w:sz w:val="24"/>
          <w:szCs w:val="24"/>
        </w:rPr>
      </w:pPr>
      <w:r w:rsidRPr="00FA7E9C">
        <w:rPr>
          <w:rFonts w:cstheme="minorHAnsi"/>
          <w:b/>
          <w:sz w:val="28"/>
          <w:szCs w:val="28"/>
          <w:lang w:val="en-US"/>
        </w:rPr>
        <w:t>Cancer of the Prostate</w:t>
      </w:r>
      <w:r w:rsidRPr="00FA7E9C">
        <w:rPr>
          <w:rFonts w:cstheme="minorHAnsi"/>
          <w:b/>
          <w:sz w:val="28"/>
          <w:szCs w:val="28"/>
        </w:rPr>
        <w:t xml:space="preserve"> </w:t>
      </w:r>
    </w:p>
    <w:p w:rsidR="00354D6B" w:rsidRPr="00FA7E9C" w:rsidRDefault="00F06787" w:rsidP="00FA7E9C">
      <w:pPr>
        <w:numPr>
          <w:ilvl w:val="0"/>
          <w:numId w:val="26"/>
        </w:numPr>
        <w:rPr>
          <w:rFonts w:cstheme="minorHAnsi"/>
          <w:sz w:val="24"/>
          <w:szCs w:val="24"/>
        </w:rPr>
      </w:pPr>
      <w:r w:rsidRPr="00FA7E9C">
        <w:rPr>
          <w:rFonts w:cstheme="minorHAnsi"/>
          <w:sz w:val="24"/>
          <w:szCs w:val="24"/>
          <w:lang w:val="en-US"/>
        </w:rPr>
        <w:t>Ranks as most common form of cancer in men, generally affecting older men</w:t>
      </w:r>
    </w:p>
    <w:p w:rsidR="00354D6B" w:rsidRPr="00FA7E9C" w:rsidRDefault="00F06787" w:rsidP="00FA7E9C">
      <w:pPr>
        <w:numPr>
          <w:ilvl w:val="0"/>
          <w:numId w:val="26"/>
        </w:numPr>
        <w:rPr>
          <w:rFonts w:cstheme="minorHAnsi"/>
          <w:sz w:val="24"/>
          <w:szCs w:val="24"/>
        </w:rPr>
      </w:pPr>
      <w:r w:rsidRPr="00FA7E9C">
        <w:rPr>
          <w:rFonts w:cstheme="minorHAnsi"/>
          <w:sz w:val="24"/>
          <w:szCs w:val="24"/>
          <w:lang w:val="en-US"/>
        </w:rPr>
        <w:t>Symptoms: frequent urge to urination, difficulty in urination and difficulty emptying the bladder</w:t>
      </w:r>
    </w:p>
    <w:p w:rsidR="00354D6B" w:rsidRPr="00FA7E9C" w:rsidRDefault="00F06787" w:rsidP="00FA7E9C">
      <w:pPr>
        <w:numPr>
          <w:ilvl w:val="0"/>
          <w:numId w:val="26"/>
        </w:numPr>
        <w:rPr>
          <w:rFonts w:cstheme="minorHAnsi"/>
          <w:sz w:val="24"/>
          <w:szCs w:val="24"/>
        </w:rPr>
      </w:pPr>
      <w:r w:rsidRPr="00FA7E9C">
        <w:rPr>
          <w:rFonts w:cstheme="minorHAnsi"/>
          <w:sz w:val="24"/>
          <w:szCs w:val="24"/>
          <w:lang w:val="en-US"/>
        </w:rPr>
        <w:t>Diagnosis: digital palpitation examination via rectum (men 40+ should have a yearly exam) and blood testing for PSA levels</w:t>
      </w:r>
    </w:p>
    <w:p w:rsidR="00FA7E9C" w:rsidRDefault="00FA7E9C" w:rsidP="00FA7E9C">
      <w:pPr>
        <w:ind w:left="720"/>
        <w:rPr>
          <w:rFonts w:cstheme="minorHAnsi"/>
          <w:sz w:val="24"/>
          <w:szCs w:val="24"/>
        </w:rPr>
      </w:pPr>
    </w:p>
    <w:p w:rsidR="00846675" w:rsidRDefault="00846675" w:rsidP="00FA7E9C">
      <w:pPr>
        <w:ind w:left="720"/>
        <w:rPr>
          <w:rFonts w:cstheme="minorHAnsi"/>
          <w:sz w:val="24"/>
          <w:szCs w:val="24"/>
        </w:rPr>
      </w:pPr>
      <w:r w:rsidRPr="00846675">
        <w:rPr>
          <w:rFonts w:cstheme="minorHAnsi"/>
          <w:b/>
          <w:sz w:val="28"/>
          <w:szCs w:val="28"/>
          <w:lang w:val="en-US"/>
        </w:rPr>
        <w:t>Cancer of the Testes</w:t>
      </w:r>
      <w:r w:rsidRPr="00846675">
        <w:rPr>
          <w:rFonts w:cstheme="minorHAnsi"/>
          <w:b/>
          <w:sz w:val="28"/>
          <w:szCs w:val="28"/>
        </w:rPr>
        <w:t xml:space="preserve"> </w:t>
      </w:r>
    </w:p>
    <w:p w:rsidR="00354D6B" w:rsidRPr="00846675" w:rsidRDefault="00F06787" w:rsidP="00846675">
      <w:pPr>
        <w:numPr>
          <w:ilvl w:val="0"/>
          <w:numId w:val="27"/>
        </w:numPr>
        <w:rPr>
          <w:rFonts w:cstheme="minorHAnsi"/>
          <w:sz w:val="24"/>
          <w:szCs w:val="24"/>
        </w:rPr>
      </w:pPr>
      <w:r w:rsidRPr="00846675">
        <w:rPr>
          <w:rFonts w:cstheme="minorHAnsi"/>
          <w:sz w:val="24"/>
          <w:szCs w:val="24"/>
          <w:lang w:val="en-US"/>
        </w:rPr>
        <w:t>Mostly diagnosed in young men (15-34yrs)</w:t>
      </w:r>
    </w:p>
    <w:p w:rsidR="00354D6B" w:rsidRPr="00846675" w:rsidRDefault="00F06787" w:rsidP="00846675">
      <w:pPr>
        <w:numPr>
          <w:ilvl w:val="0"/>
          <w:numId w:val="27"/>
        </w:numPr>
        <w:rPr>
          <w:rFonts w:cstheme="minorHAnsi"/>
          <w:sz w:val="24"/>
          <w:szCs w:val="24"/>
        </w:rPr>
      </w:pPr>
      <w:r w:rsidRPr="00846675">
        <w:rPr>
          <w:rFonts w:cstheme="minorHAnsi"/>
          <w:sz w:val="24"/>
          <w:szCs w:val="24"/>
          <w:lang w:val="en-US"/>
        </w:rPr>
        <w:t>Symptoms - painless lump in the testes, or slight enlargement or change in consistency of the testes, pain in lower abdomen or groin</w:t>
      </w:r>
    </w:p>
    <w:p w:rsidR="00354D6B" w:rsidRPr="00846675" w:rsidRDefault="00F06787" w:rsidP="00846675">
      <w:pPr>
        <w:numPr>
          <w:ilvl w:val="0"/>
          <w:numId w:val="27"/>
        </w:numPr>
        <w:rPr>
          <w:rFonts w:cstheme="minorHAnsi"/>
          <w:sz w:val="24"/>
          <w:szCs w:val="24"/>
        </w:rPr>
      </w:pPr>
      <w:r w:rsidRPr="00846675">
        <w:rPr>
          <w:rFonts w:cstheme="minorHAnsi"/>
          <w:sz w:val="24"/>
          <w:szCs w:val="24"/>
          <w:lang w:val="en-US"/>
        </w:rPr>
        <w:t>Diagnosis – testicular self-exam, examination by doctor or ultrasound</w:t>
      </w:r>
    </w:p>
    <w:p w:rsidR="00354D6B" w:rsidRPr="00846675" w:rsidRDefault="00F06787" w:rsidP="00846675">
      <w:pPr>
        <w:numPr>
          <w:ilvl w:val="0"/>
          <w:numId w:val="27"/>
        </w:numPr>
        <w:rPr>
          <w:rFonts w:cstheme="minorHAnsi"/>
          <w:sz w:val="24"/>
          <w:szCs w:val="24"/>
        </w:rPr>
      </w:pPr>
      <w:r w:rsidRPr="00846675">
        <w:rPr>
          <w:rFonts w:cstheme="minorHAnsi"/>
          <w:sz w:val="24"/>
          <w:szCs w:val="24"/>
          <w:lang w:val="en-US"/>
        </w:rPr>
        <w:t>Early diagnosis: survival rate 95%</w:t>
      </w:r>
    </w:p>
    <w:p w:rsidR="00354D6B" w:rsidRPr="00846675" w:rsidRDefault="00F06787" w:rsidP="00846675">
      <w:pPr>
        <w:numPr>
          <w:ilvl w:val="0"/>
          <w:numId w:val="27"/>
        </w:numPr>
        <w:rPr>
          <w:rFonts w:cstheme="minorHAnsi"/>
          <w:sz w:val="24"/>
          <w:szCs w:val="24"/>
        </w:rPr>
      </w:pPr>
      <w:r w:rsidRPr="00846675">
        <w:rPr>
          <w:rFonts w:cstheme="minorHAnsi"/>
          <w:sz w:val="24"/>
          <w:szCs w:val="24"/>
          <w:lang w:val="en-US"/>
        </w:rPr>
        <w:t>Cause is unknown</w:t>
      </w:r>
    </w:p>
    <w:p w:rsidR="00846675" w:rsidRDefault="00846675" w:rsidP="00846675">
      <w:pPr>
        <w:ind w:left="360"/>
        <w:rPr>
          <w:rFonts w:cstheme="minorHAnsi"/>
          <w:sz w:val="24"/>
          <w:szCs w:val="24"/>
        </w:rPr>
      </w:pPr>
    </w:p>
    <w:p w:rsidR="00846675" w:rsidRDefault="00846675" w:rsidP="00846675">
      <w:pPr>
        <w:ind w:left="360"/>
        <w:rPr>
          <w:rFonts w:cstheme="minorHAnsi"/>
          <w:b/>
          <w:sz w:val="32"/>
          <w:szCs w:val="32"/>
          <w:lang w:val="en-US"/>
        </w:rPr>
      </w:pPr>
    </w:p>
    <w:p w:rsidR="00846675" w:rsidRDefault="00846675" w:rsidP="00846675">
      <w:pPr>
        <w:ind w:left="360"/>
        <w:rPr>
          <w:rFonts w:cstheme="minorHAnsi"/>
          <w:b/>
          <w:sz w:val="32"/>
          <w:szCs w:val="32"/>
          <w:lang w:val="en-US"/>
        </w:rPr>
      </w:pPr>
    </w:p>
    <w:p w:rsidR="00FA7E9C" w:rsidRDefault="00846675" w:rsidP="00846675">
      <w:pPr>
        <w:ind w:left="360"/>
        <w:rPr>
          <w:rFonts w:cstheme="minorHAnsi"/>
          <w:sz w:val="24"/>
          <w:szCs w:val="24"/>
        </w:rPr>
      </w:pPr>
      <w:r w:rsidRPr="00846675">
        <w:rPr>
          <w:rFonts w:cstheme="minorHAnsi"/>
          <w:b/>
          <w:sz w:val="32"/>
          <w:szCs w:val="32"/>
          <w:lang w:val="en-US"/>
        </w:rPr>
        <w:t>The Physiology of Sexual Response</w:t>
      </w:r>
      <w:r w:rsidRPr="00846675">
        <w:rPr>
          <w:rFonts w:cstheme="minorHAnsi"/>
          <w:b/>
          <w:sz w:val="32"/>
          <w:szCs w:val="32"/>
        </w:rPr>
        <w:t xml:space="preserve"> </w:t>
      </w:r>
      <w:r w:rsidR="00FA7E9C" w:rsidRPr="00846675">
        <w:rPr>
          <w:rFonts w:cstheme="minorHAnsi"/>
          <w:noProof/>
          <w:sz w:val="24"/>
          <w:szCs w:val="24"/>
          <w:lang w:eastAsia="en-CA"/>
        </w:rPr>
        <mc:AlternateContent>
          <mc:Choice Requires="wps">
            <w:drawing>
              <wp:anchor distT="0" distB="0" distL="114300" distR="114300" simplePos="0" relativeHeight="251658240" behindDoc="0" locked="0" layoutInCell="1" allowOverlap="1" wp14:anchorId="0A4FBB9B" wp14:editId="2FDCDF56">
                <wp:simplePos x="0" y="0"/>
                <wp:positionH relativeFrom="column">
                  <wp:posOffset>1524000</wp:posOffset>
                </wp:positionH>
                <wp:positionV relativeFrom="paragraph">
                  <wp:posOffset>1397000</wp:posOffset>
                </wp:positionV>
                <wp:extent cx="6096000" cy="40640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406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20pt;margin-top:110pt;width:480pt;height:3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" filled="f" stroked="f"/>
            </w:pict>
          </mc:Fallback>
        </mc:AlternateContent>
      </w:r>
      <w:r>
        <w:rPr>
          <w:rFonts w:cstheme="minorHAnsi"/>
          <w:sz w:val="24"/>
          <w:szCs w:val="24"/>
        </w:rPr>
        <w:t>:</w:t>
      </w:r>
    </w:p>
    <w:p w:rsidR="00846675" w:rsidRDefault="00846675" w:rsidP="00846675">
      <w:pPr>
        <w:ind w:left="360"/>
        <w:rPr>
          <w:rFonts w:cstheme="minorHAnsi"/>
          <w:b/>
          <w:sz w:val="28"/>
          <w:szCs w:val="28"/>
          <w:lang w:val="en-US"/>
        </w:rPr>
      </w:pPr>
      <w:r w:rsidRPr="00846675">
        <w:rPr>
          <w:rFonts w:cstheme="minorHAnsi"/>
          <w:b/>
          <w:sz w:val="28"/>
          <w:szCs w:val="28"/>
          <w:lang w:val="en-US"/>
        </w:rPr>
        <w:t>Masters and Johnson</w:t>
      </w:r>
      <w:r>
        <w:rPr>
          <w:rFonts w:cstheme="minorHAnsi"/>
          <w:b/>
          <w:sz w:val="28"/>
          <w:szCs w:val="28"/>
          <w:lang w:val="en-US"/>
        </w:rPr>
        <w:t xml:space="preserve">: </w:t>
      </w:r>
    </w:p>
    <w:p w:rsidR="00354D6B" w:rsidRPr="00846675" w:rsidRDefault="00F06787" w:rsidP="00846675">
      <w:pPr>
        <w:numPr>
          <w:ilvl w:val="0"/>
          <w:numId w:val="28"/>
        </w:numPr>
        <w:rPr>
          <w:rFonts w:cstheme="minorHAnsi"/>
          <w:sz w:val="28"/>
          <w:szCs w:val="28"/>
        </w:rPr>
      </w:pPr>
      <w:r w:rsidRPr="00846675">
        <w:rPr>
          <w:rFonts w:cstheme="minorHAnsi"/>
          <w:sz w:val="28"/>
          <w:szCs w:val="28"/>
          <w:u w:val="single"/>
          <w:lang w:val="en-US"/>
        </w:rPr>
        <w:t>Four stages of sexual response</w:t>
      </w:r>
      <w:r w:rsidRPr="00846675">
        <w:rPr>
          <w:rFonts w:cstheme="minorHAnsi"/>
          <w:sz w:val="28"/>
          <w:szCs w:val="28"/>
          <w:lang w:val="en-US"/>
        </w:rPr>
        <w:t>:</w:t>
      </w:r>
    </w:p>
    <w:p w:rsidR="00354D6B" w:rsidRPr="00846675" w:rsidRDefault="00846675" w:rsidP="00846675">
      <w:pPr>
        <w:numPr>
          <w:ilvl w:val="1"/>
          <w:numId w:val="28"/>
        </w:numPr>
        <w:rPr>
          <w:rFonts w:cstheme="minorHAnsi"/>
          <w:sz w:val="28"/>
          <w:szCs w:val="28"/>
        </w:rPr>
      </w:pPr>
      <w:r w:rsidRPr="00846675">
        <w:rPr>
          <w:rFonts w:cstheme="minorHAnsi"/>
          <w:sz w:val="28"/>
          <w:szCs w:val="28"/>
        </w:rPr>
        <w:t>Excitement</w:t>
      </w:r>
    </w:p>
    <w:p w:rsidR="00354D6B" w:rsidRPr="004562F4" w:rsidRDefault="00846675" w:rsidP="00846675">
      <w:pPr>
        <w:numPr>
          <w:ilvl w:val="1"/>
          <w:numId w:val="28"/>
        </w:numPr>
        <w:rPr>
          <w:rFonts w:cstheme="minorHAnsi"/>
          <w:sz w:val="28"/>
          <w:szCs w:val="28"/>
        </w:rPr>
      </w:pPr>
      <w:r w:rsidRPr="00846675">
        <w:rPr>
          <w:rFonts w:cstheme="minorHAnsi"/>
          <w:sz w:val="28"/>
          <w:szCs w:val="28"/>
          <w:lang w:val="en-US"/>
        </w:rPr>
        <w:t>Plateau</w:t>
      </w:r>
    </w:p>
    <w:p w:rsidR="004562F4" w:rsidRPr="00846675" w:rsidRDefault="004562F4" w:rsidP="004562F4">
      <w:pPr>
        <w:ind w:left="1440"/>
        <w:rPr>
          <w:rFonts w:cstheme="minorHAnsi"/>
          <w:sz w:val="28"/>
          <w:szCs w:val="28"/>
        </w:rPr>
      </w:pPr>
      <w:r>
        <w:rPr>
          <w:rFonts w:cstheme="minorHAnsi"/>
          <w:sz w:val="28"/>
          <w:szCs w:val="28"/>
          <w:lang w:val="en-US"/>
        </w:rPr>
        <w:t>(emission phase) gathering of fluids</w:t>
      </w:r>
    </w:p>
    <w:p w:rsidR="00354D6B" w:rsidRPr="004562F4" w:rsidRDefault="00846675" w:rsidP="00846675">
      <w:pPr>
        <w:numPr>
          <w:ilvl w:val="1"/>
          <w:numId w:val="28"/>
        </w:numPr>
        <w:rPr>
          <w:rFonts w:cstheme="minorHAnsi"/>
          <w:sz w:val="28"/>
          <w:szCs w:val="28"/>
        </w:rPr>
      </w:pPr>
      <w:r w:rsidRPr="00846675">
        <w:rPr>
          <w:rFonts w:cstheme="minorHAnsi"/>
          <w:sz w:val="28"/>
          <w:szCs w:val="28"/>
          <w:lang w:val="en-US"/>
        </w:rPr>
        <w:t>Orgasm</w:t>
      </w:r>
    </w:p>
    <w:p w:rsidR="004562F4" w:rsidRPr="00846675" w:rsidRDefault="004562F4" w:rsidP="004562F4">
      <w:pPr>
        <w:ind w:left="1440"/>
        <w:rPr>
          <w:rFonts w:cstheme="minorHAnsi"/>
          <w:sz w:val="28"/>
          <w:szCs w:val="28"/>
        </w:rPr>
      </w:pPr>
      <w:r>
        <w:rPr>
          <w:rFonts w:cstheme="minorHAnsi"/>
          <w:sz w:val="28"/>
          <w:szCs w:val="28"/>
          <w:lang w:val="en-US"/>
        </w:rPr>
        <w:t>(expulsion phase)</w:t>
      </w:r>
    </w:p>
    <w:p w:rsidR="00354D6B" w:rsidRPr="00846675" w:rsidRDefault="00846675" w:rsidP="00846675">
      <w:pPr>
        <w:numPr>
          <w:ilvl w:val="1"/>
          <w:numId w:val="28"/>
        </w:numPr>
        <w:rPr>
          <w:rFonts w:cstheme="minorHAnsi"/>
          <w:sz w:val="28"/>
          <w:szCs w:val="28"/>
        </w:rPr>
      </w:pPr>
      <w:r w:rsidRPr="00846675">
        <w:rPr>
          <w:rFonts w:cstheme="minorHAnsi"/>
          <w:sz w:val="28"/>
          <w:szCs w:val="28"/>
          <w:lang w:val="en-US"/>
        </w:rPr>
        <w:t>Resolution</w:t>
      </w:r>
    </w:p>
    <w:p w:rsidR="00846675" w:rsidRDefault="00846675" w:rsidP="00846675">
      <w:pPr>
        <w:rPr>
          <w:rFonts w:cstheme="minorHAnsi"/>
          <w:sz w:val="24"/>
          <w:szCs w:val="24"/>
        </w:rPr>
      </w:pPr>
      <w:r>
        <w:rPr>
          <w:rFonts w:cstheme="minorHAnsi"/>
          <w:sz w:val="28"/>
          <w:szCs w:val="28"/>
        </w:rPr>
        <w:t>(</w:t>
      </w:r>
      <w:r>
        <w:rPr>
          <w:rFonts w:cstheme="minorHAnsi"/>
          <w:sz w:val="24"/>
          <w:szCs w:val="24"/>
        </w:rPr>
        <w:t>the longer the excitement the longer the resolution)</w:t>
      </w:r>
    </w:p>
    <w:p w:rsidR="00354D6B" w:rsidRPr="00846675" w:rsidRDefault="00F06787" w:rsidP="00846675">
      <w:pPr>
        <w:numPr>
          <w:ilvl w:val="0"/>
          <w:numId w:val="29"/>
        </w:numPr>
        <w:rPr>
          <w:rFonts w:cstheme="minorHAnsi"/>
          <w:sz w:val="24"/>
          <w:szCs w:val="24"/>
        </w:rPr>
      </w:pPr>
      <w:r w:rsidRPr="00846675">
        <w:rPr>
          <w:rFonts w:cstheme="minorHAnsi"/>
          <w:sz w:val="24"/>
          <w:szCs w:val="24"/>
          <w:lang w:val="en-US"/>
        </w:rPr>
        <w:t>Two basic physiological processes that occur during these stages:</w:t>
      </w:r>
    </w:p>
    <w:p w:rsidR="00354D6B" w:rsidRPr="00846675" w:rsidRDefault="00846675" w:rsidP="00846675">
      <w:pPr>
        <w:numPr>
          <w:ilvl w:val="1"/>
          <w:numId w:val="29"/>
        </w:numPr>
        <w:rPr>
          <w:rFonts w:cstheme="minorHAnsi"/>
          <w:sz w:val="24"/>
          <w:szCs w:val="24"/>
        </w:rPr>
      </w:pPr>
      <w:r>
        <w:rPr>
          <w:rFonts w:cstheme="minorHAnsi"/>
          <w:sz w:val="24"/>
          <w:szCs w:val="24"/>
          <w:lang w:val="en-US"/>
        </w:rPr>
        <w:t>Vasocongestion: Vascular engorgement of blood.</w:t>
      </w:r>
    </w:p>
    <w:p w:rsidR="00354D6B" w:rsidRPr="00846675" w:rsidRDefault="00846675" w:rsidP="00846675">
      <w:pPr>
        <w:numPr>
          <w:ilvl w:val="1"/>
          <w:numId w:val="29"/>
        </w:numPr>
        <w:rPr>
          <w:rFonts w:cstheme="minorHAnsi"/>
          <w:sz w:val="24"/>
          <w:szCs w:val="24"/>
        </w:rPr>
      </w:pPr>
      <w:r>
        <w:rPr>
          <w:rFonts w:cstheme="minorHAnsi"/>
          <w:sz w:val="24"/>
          <w:szCs w:val="24"/>
          <w:lang w:val="en-US"/>
        </w:rPr>
        <w:t xml:space="preserve">Myotonia: Muscle tone and tension (orgasm) </w:t>
      </w:r>
    </w:p>
    <w:p w:rsidR="00846675" w:rsidRDefault="00846675" w:rsidP="00846675">
      <w:pPr>
        <w:ind w:left="720"/>
        <w:rPr>
          <w:rFonts w:cstheme="minorHAnsi"/>
          <w:sz w:val="24"/>
          <w:szCs w:val="24"/>
          <w:lang w:val="en-US"/>
        </w:rPr>
      </w:pPr>
    </w:p>
    <w:p w:rsidR="00846675" w:rsidRDefault="00846675" w:rsidP="0098691C">
      <w:pPr>
        <w:rPr>
          <w:rFonts w:cstheme="minorHAnsi"/>
          <w:sz w:val="24"/>
          <w:szCs w:val="24"/>
          <w:lang w:val="en-US"/>
        </w:rPr>
      </w:pPr>
    </w:p>
    <w:p w:rsidR="0098691C" w:rsidRDefault="0098691C" w:rsidP="0098691C">
      <w:pPr>
        <w:rPr>
          <w:rFonts w:cstheme="minorHAnsi"/>
          <w:b/>
          <w:sz w:val="28"/>
          <w:szCs w:val="28"/>
          <w:lang w:val="en-US"/>
        </w:rPr>
      </w:pPr>
      <w:r w:rsidRPr="0098691C">
        <w:rPr>
          <w:rFonts w:cstheme="minorHAnsi"/>
          <w:b/>
          <w:sz w:val="28"/>
          <w:szCs w:val="28"/>
          <w:lang w:val="en-US"/>
        </w:rPr>
        <w:t>Male Sexual Response</w:t>
      </w:r>
    </w:p>
    <w:p w:rsidR="0098691C" w:rsidRDefault="0098691C" w:rsidP="0098691C">
      <w:pPr>
        <w:rPr>
          <w:rFonts w:cstheme="minorHAnsi"/>
          <w:sz w:val="24"/>
          <w:szCs w:val="24"/>
          <w:lang w:val="en-US"/>
        </w:rPr>
      </w:pPr>
      <w:r>
        <w:rPr>
          <w:rFonts w:cstheme="minorHAnsi"/>
          <w:sz w:val="24"/>
          <w:szCs w:val="24"/>
          <w:lang w:val="en-US"/>
        </w:rPr>
        <w:t>-Erection –REM cycles  - spontaneuous – under esthetic</w:t>
      </w:r>
    </w:p>
    <w:p w:rsidR="0098691C" w:rsidRDefault="0098691C" w:rsidP="0098691C">
      <w:pPr>
        <w:rPr>
          <w:rFonts w:cstheme="minorHAnsi"/>
          <w:sz w:val="24"/>
          <w:szCs w:val="24"/>
          <w:lang w:val="en-US"/>
        </w:rPr>
      </w:pPr>
      <w:r>
        <w:rPr>
          <w:rFonts w:cstheme="minorHAnsi"/>
          <w:sz w:val="24"/>
          <w:szCs w:val="24"/>
          <w:lang w:val="en-US"/>
        </w:rPr>
        <w:t>ANS</w:t>
      </w:r>
      <w:r w:rsidRPr="0098691C">
        <w:rPr>
          <w:rFonts w:cstheme="minorHAnsi"/>
          <w:sz w:val="24"/>
          <w:szCs w:val="24"/>
          <w:lang w:val="en-US"/>
        </w:rPr>
        <w:sym w:font="Wingdings" w:char="F0E0"/>
      </w:r>
      <w:r>
        <w:rPr>
          <w:rFonts w:cstheme="minorHAnsi"/>
          <w:sz w:val="24"/>
          <w:szCs w:val="24"/>
          <w:lang w:val="en-US"/>
        </w:rPr>
        <w:t xml:space="preserve"> para(relax) and symp(fight or flight)</w:t>
      </w:r>
    </w:p>
    <w:p w:rsidR="0098691C" w:rsidRDefault="0098691C" w:rsidP="0098691C">
      <w:pPr>
        <w:rPr>
          <w:rFonts w:cstheme="minorHAnsi"/>
          <w:b/>
          <w:sz w:val="32"/>
          <w:szCs w:val="32"/>
          <w:lang w:val="en-US"/>
        </w:rPr>
      </w:pPr>
      <w:r w:rsidRPr="0098691C">
        <w:rPr>
          <w:rFonts w:cstheme="minorHAnsi"/>
          <w:b/>
          <w:sz w:val="32"/>
          <w:szCs w:val="32"/>
          <w:lang w:val="en-US"/>
        </w:rPr>
        <w:t xml:space="preserve">Mechanism of Erection </w:t>
      </w:r>
    </w:p>
    <w:p w:rsidR="00354D6B" w:rsidRPr="0098691C" w:rsidRDefault="0098691C" w:rsidP="0098691C">
      <w:pPr>
        <w:numPr>
          <w:ilvl w:val="0"/>
          <w:numId w:val="30"/>
        </w:numPr>
        <w:rPr>
          <w:rFonts w:cstheme="minorHAnsi"/>
          <w:sz w:val="24"/>
          <w:szCs w:val="24"/>
        </w:rPr>
      </w:pPr>
      <w:r>
        <w:rPr>
          <w:rFonts w:cstheme="minorHAnsi"/>
          <w:sz w:val="24"/>
          <w:szCs w:val="24"/>
          <w:lang w:val="en-US"/>
        </w:rPr>
        <w:t>Erection is produced by a spinal reflex</w:t>
      </w:r>
    </w:p>
    <w:p w:rsidR="00354D6B" w:rsidRPr="0098691C" w:rsidRDefault="00F06787" w:rsidP="0098691C">
      <w:pPr>
        <w:numPr>
          <w:ilvl w:val="0"/>
          <w:numId w:val="30"/>
        </w:numPr>
        <w:rPr>
          <w:rFonts w:cstheme="minorHAnsi"/>
          <w:sz w:val="24"/>
          <w:szCs w:val="24"/>
        </w:rPr>
      </w:pPr>
      <w:r w:rsidRPr="0098691C">
        <w:rPr>
          <w:rFonts w:cstheme="minorHAnsi"/>
          <w:sz w:val="24"/>
          <w:szCs w:val="24"/>
          <w:lang w:val="en-US"/>
        </w:rPr>
        <w:t>It ca</w:t>
      </w:r>
      <w:r w:rsidR="0098691C">
        <w:rPr>
          <w:rFonts w:cstheme="minorHAnsi"/>
          <w:sz w:val="24"/>
          <w:szCs w:val="24"/>
          <w:lang w:val="en-US"/>
        </w:rPr>
        <w:t>n also be produced by tactile, and stimulation of genitals, and fantasy</w:t>
      </w:r>
    </w:p>
    <w:p w:rsidR="0098691C" w:rsidRDefault="0098691C" w:rsidP="0098691C">
      <w:pPr>
        <w:numPr>
          <w:ilvl w:val="0"/>
          <w:numId w:val="30"/>
        </w:numPr>
        <w:rPr>
          <w:rFonts w:cstheme="minorHAnsi"/>
          <w:sz w:val="24"/>
          <w:szCs w:val="24"/>
        </w:rPr>
      </w:pPr>
      <w:r>
        <w:rPr>
          <w:rFonts w:cstheme="minorHAnsi"/>
          <w:sz w:val="24"/>
          <w:szCs w:val="24"/>
        </w:rPr>
        <w:t>Response time can be affected by many factors such as age, alcohol and fatigue.</w:t>
      </w:r>
    </w:p>
    <w:p w:rsidR="0098691C" w:rsidRDefault="0098691C" w:rsidP="0098691C">
      <w:pPr>
        <w:rPr>
          <w:rFonts w:cstheme="minorHAnsi"/>
          <w:sz w:val="24"/>
          <w:szCs w:val="24"/>
        </w:rPr>
      </w:pPr>
    </w:p>
    <w:p w:rsidR="00C1699A" w:rsidRDefault="00C1699A" w:rsidP="0098691C">
      <w:pPr>
        <w:rPr>
          <w:rFonts w:cstheme="minorHAnsi"/>
          <w:b/>
          <w:sz w:val="32"/>
          <w:szCs w:val="32"/>
          <w:lang w:val="en-US"/>
        </w:rPr>
      </w:pPr>
    </w:p>
    <w:p w:rsidR="0098691C" w:rsidRDefault="00C1699A" w:rsidP="0098691C">
      <w:pPr>
        <w:rPr>
          <w:rFonts w:cstheme="minorHAnsi"/>
          <w:b/>
          <w:sz w:val="32"/>
          <w:szCs w:val="32"/>
          <w:lang w:val="en-US"/>
        </w:rPr>
      </w:pPr>
      <w:r w:rsidRPr="00C1699A">
        <w:rPr>
          <w:rFonts w:cstheme="minorHAnsi"/>
          <w:b/>
          <w:sz w:val="32"/>
          <w:szCs w:val="32"/>
          <w:lang w:val="en-US"/>
        </w:rPr>
        <w:t>Resolution</w:t>
      </w:r>
      <w:r>
        <w:rPr>
          <w:rFonts w:cstheme="minorHAnsi"/>
          <w:b/>
          <w:sz w:val="32"/>
          <w:szCs w:val="32"/>
          <w:lang w:val="en-US"/>
        </w:rPr>
        <w:t>:</w:t>
      </w:r>
    </w:p>
    <w:p w:rsidR="00354D6B" w:rsidRPr="00C1699A" w:rsidRDefault="00F06787" w:rsidP="00C1699A">
      <w:pPr>
        <w:numPr>
          <w:ilvl w:val="0"/>
          <w:numId w:val="31"/>
        </w:numPr>
        <w:rPr>
          <w:rFonts w:cstheme="minorHAnsi"/>
          <w:sz w:val="24"/>
          <w:szCs w:val="24"/>
        </w:rPr>
      </w:pPr>
      <w:r w:rsidRPr="00C1699A">
        <w:rPr>
          <w:rFonts w:cstheme="minorHAnsi"/>
          <w:sz w:val="24"/>
          <w:szCs w:val="24"/>
          <w:lang w:val="en-US"/>
        </w:rPr>
        <w:t>Body returns to the unaroused state</w:t>
      </w:r>
    </w:p>
    <w:p w:rsidR="00354D6B" w:rsidRPr="00C1699A" w:rsidRDefault="00C1699A" w:rsidP="00C1699A">
      <w:pPr>
        <w:numPr>
          <w:ilvl w:val="0"/>
          <w:numId w:val="31"/>
        </w:numPr>
        <w:rPr>
          <w:rFonts w:cstheme="minorHAnsi"/>
          <w:sz w:val="24"/>
          <w:szCs w:val="24"/>
        </w:rPr>
      </w:pPr>
      <w:r>
        <w:rPr>
          <w:rFonts w:cstheme="minorHAnsi"/>
          <w:sz w:val="24"/>
          <w:szCs w:val="24"/>
          <w:lang w:val="en-US"/>
        </w:rPr>
        <w:t>Phase takes about 15 to 30 minutes</w:t>
      </w:r>
    </w:p>
    <w:p w:rsidR="00354D6B" w:rsidRPr="00C1699A" w:rsidRDefault="00F06787" w:rsidP="00C1699A">
      <w:pPr>
        <w:numPr>
          <w:ilvl w:val="0"/>
          <w:numId w:val="31"/>
        </w:numPr>
        <w:rPr>
          <w:rFonts w:cstheme="minorHAnsi"/>
          <w:sz w:val="24"/>
          <w:szCs w:val="24"/>
        </w:rPr>
      </w:pPr>
      <w:r w:rsidRPr="00C1699A">
        <w:rPr>
          <w:rFonts w:cstheme="minorHAnsi"/>
          <w:sz w:val="24"/>
          <w:szCs w:val="24"/>
          <w:lang w:val="en-US"/>
        </w:rPr>
        <w:t>Gradual return of pulse rate, blood pressure, and breathing rate to the unaroused levels</w:t>
      </w:r>
    </w:p>
    <w:p w:rsidR="00354D6B" w:rsidRPr="00C1699A" w:rsidRDefault="00C1699A" w:rsidP="00C1699A">
      <w:pPr>
        <w:numPr>
          <w:ilvl w:val="0"/>
          <w:numId w:val="31"/>
        </w:numPr>
        <w:rPr>
          <w:rFonts w:cstheme="minorHAnsi"/>
          <w:sz w:val="24"/>
          <w:szCs w:val="24"/>
        </w:rPr>
      </w:pPr>
      <w:r w:rsidRPr="00C1699A">
        <w:rPr>
          <w:rFonts w:cstheme="minorHAnsi"/>
          <w:sz w:val="24"/>
          <w:szCs w:val="24"/>
          <w:u w:val="single"/>
        </w:rPr>
        <w:t>refractory</w:t>
      </w:r>
      <w:r w:rsidRPr="00C1699A">
        <w:rPr>
          <w:rFonts w:cstheme="minorHAnsi"/>
          <w:sz w:val="24"/>
          <w:szCs w:val="24"/>
          <w:u w:val="single"/>
          <w:lang w:val="en-US"/>
        </w:rPr>
        <w:t xml:space="preserve"> </w:t>
      </w:r>
      <w:r w:rsidR="00F06787" w:rsidRPr="00C1699A">
        <w:rPr>
          <w:rFonts w:cstheme="minorHAnsi"/>
          <w:sz w:val="24"/>
          <w:szCs w:val="24"/>
          <w:u w:val="single"/>
          <w:lang w:val="en-US"/>
        </w:rPr>
        <w:t xml:space="preserve"> t</w:t>
      </w:r>
      <w:r w:rsidR="00F06787" w:rsidRPr="00C1699A">
        <w:rPr>
          <w:rFonts w:cstheme="minorHAnsi"/>
          <w:sz w:val="24"/>
          <w:szCs w:val="24"/>
          <w:lang w:val="en-US"/>
        </w:rPr>
        <w:t>ime during which men are incapable of being aroused again, have an erection, or have an orgasm</w:t>
      </w:r>
    </w:p>
    <w:p w:rsidR="00C1699A" w:rsidRDefault="00C1699A" w:rsidP="0098691C">
      <w:pPr>
        <w:rPr>
          <w:rFonts w:cstheme="minorHAnsi"/>
          <w:sz w:val="24"/>
          <w:szCs w:val="24"/>
        </w:rPr>
      </w:pPr>
      <w:r>
        <w:rPr>
          <w:rFonts w:cstheme="minorHAnsi"/>
          <w:sz w:val="24"/>
          <w:szCs w:val="24"/>
        </w:rPr>
        <w:t>(Lymbic system in the brain)</w:t>
      </w:r>
    </w:p>
    <w:p w:rsidR="00B4078C" w:rsidRDefault="00B4078C" w:rsidP="0098691C">
      <w:pPr>
        <w:rPr>
          <w:rFonts w:cstheme="minorHAnsi"/>
          <w:sz w:val="24"/>
          <w:szCs w:val="24"/>
        </w:rPr>
      </w:pPr>
      <w:r>
        <w:rPr>
          <w:rFonts w:cstheme="minorHAnsi"/>
          <w:sz w:val="24"/>
          <w:szCs w:val="24"/>
        </w:rPr>
        <w:t>-testosterone: sexual desire</w:t>
      </w:r>
    </w:p>
    <w:p w:rsidR="00B4078C" w:rsidRDefault="00B4078C" w:rsidP="0098691C">
      <w:pPr>
        <w:rPr>
          <w:rFonts w:cstheme="minorHAnsi"/>
          <w:sz w:val="24"/>
          <w:szCs w:val="24"/>
        </w:rPr>
      </w:pPr>
      <w:r>
        <w:rPr>
          <w:rFonts w:cstheme="minorHAnsi"/>
          <w:sz w:val="24"/>
          <w:szCs w:val="24"/>
        </w:rPr>
        <w:t xml:space="preserve">- estrogen (viginal lub) </w:t>
      </w:r>
    </w:p>
    <w:p w:rsidR="004562F4" w:rsidRDefault="004562F4" w:rsidP="0098691C">
      <w:pPr>
        <w:rPr>
          <w:rFonts w:cstheme="minorHAnsi"/>
          <w:sz w:val="24"/>
          <w:szCs w:val="24"/>
        </w:rPr>
      </w:pPr>
    </w:p>
    <w:p w:rsidR="004562F4" w:rsidRDefault="00B4078C" w:rsidP="0098691C">
      <w:pPr>
        <w:rPr>
          <w:rFonts w:cstheme="minorHAnsi"/>
          <w:b/>
          <w:sz w:val="32"/>
          <w:szCs w:val="32"/>
          <w:lang w:val="en-US"/>
        </w:rPr>
      </w:pPr>
      <w:r w:rsidRPr="00B4078C">
        <w:rPr>
          <w:rFonts w:cstheme="minorHAnsi"/>
          <w:b/>
          <w:sz w:val="32"/>
          <w:szCs w:val="32"/>
          <w:lang w:val="en-US"/>
        </w:rPr>
        <w:t>Female Sexual Response</w:t>
      </w:r>
    </w:p>
    <w:p w:rsidR="00354D6B" w:rsidRPr="00B4078C" w:rsidRDefault="00B4078C" w:rsidP="00B4078C">
      <w:pPr>
        <w:numPr>
          <w:ilvl w:val="0"/>
          <w:numId w:val="32"/>
        </w:numPr>
        <w:rPr>
          <w:rFonts w:cstheme="minorHAnsi"/>
          <w:sz w:val="24"/>
          <w:szCs w:val="24"/>
        </w:rPr>
      </w:pPr>
      <w:r>
        <w:rPr>
          <w:rFonts w:cstheme="minorHAnsi"/>
          <w:sz w:val="24"/>
          <w:szCs w:val="24"/>
          <w:lang w:val="en-US"/>
        </w:rPr>
        <w:t xml:space="preserve">Clitoral orgasm: all orgasm are physiologically similar </w:t>
      </w:r>
      <w:r w:rsidR="00BD1CDB">
        <w:rPr>
          <w:rFonts w:cstheme="minorHAnsi"/>
          <w:sz w:val="24"/>
          <w:szCs w:val="24"/>
          <w:lang w:val="en-US"/>
        </w:rPr>
        <w:t>and triggered by clitoris</w:t>
      </w:r>
    </w:p>
    <w:p w:rsidR="00354D6B" w:rsidRPr="00B4078C" w:rsidRDefault="00BD1CDB" w:rsidP="00B4078C">
      <w:pPr>
        <w:numPr>
          <w:ilvl w:val="0"/>
          <w:numId w:val="32"/>
        </w:numPr>
        <w:rPr>
          <w:rFonts w:cstheme="minorHAnsi"/>
          <w:sz w:val="24"/>
          <w:szCs w:val="24"/>
        </w:rPr>
      </w:pPr>
      <w:r>
        <w:rPr>
          <w:rFonts w:cstheme="minorHAnsi"/>
          <w:sz w:val="24"/>
          <w:szCs w:val="24"/>
        </w:rPr>
        <w:t>Multiple orgasm</w:t>
      </w:r>
      <w:r w:rsidR="00F06787" w:rsidRPr="00B4078C">
        <w:rPr>
          <w:rFonts w:cstheme="minorHAnsi"/>
          <w:sz w:val="24"/>
          <w:szCs w:val="24"/>
          <w:lang w:val="en-US"/>
        </w:rPr>
        <w:t xml:space="preserve"> a series of orgasms occurring within a short period of time</w:t>
      </w:r>
    </w:p>
    <w:p w:rsidR="00354D6B" w:rsidRPr="00BD1CDB" w:rsidRDefault="00F06787" w:rsidP="00B4078C">
      <w:pPr>
        <w:numPr>
          <w:ilvl w:val="0"/>
          <w:numId w:val="32"/>
        </w:numPr>
        <w:rPr>
          <w:rFonts w:cstheme="minorHAnsi"/>
          <w:sz w:val="24"/>
          <w:szCs w:val="24"/>
        </w:rPr>
      </w:pPr>
      <w:r w:rsidRPr="00B4078C">
        <w:rPr>
          <w:rFonts w:cstheme="minorHAnsi"/>
          <w:sz w:val="24"/>
          <w:szCs w:val="24"/>
          <w:lang w:val="en-US"/>
        </w:rPr>
        <w:t>4 phases observed in individuals of all sexual orientations (differences observed only in way of being sexual: same sex couples more sensual, less genital\intercourse focused, longer excitement stage.</w:t>
      </w:r>
    </w:p>
    <w:p w:rsidR="00BD1CDB" w:rsidRPr="00BD1CDB" w:rsidRDefault="00BD1CDB" w:rsidP="00BD1CDB">
      <w:pPr>
        <w:ind w:left="360"/>
        <w:rPr>
          <w:rFonts w:cstheme="minorHAnsi"/>
          <w:b/>
          <w:sz w:val="32"/>
          <w:szCs w:val="32"/>
          <w:lang w:val="en-US"/>
        </w:rPr>
      </w:pPr>
    </w:p>
    <w:p w:rsidR="00BD1CDB" w:rsidRDefault="00BD1CDB" w:rsidP="00BD1CDB">
      <w:pPr>
        <w:ind w:left="360"/>
        <w:rPr>
          <w:rFonts w:cstheme="minorHAnsi"/>
          <w:b/>
          <w:sz w:val="32"/>
          <w:szCs w:val="32"/>
          <w:lang w:val="en-US"/>
        </w:rPr>
      </w:pPr>
      <w:r w:rsidRPr="00BD1CDB">
        <w:rPr>
          <w:rFonts w:cstheme="minorHAnsi"/>
          <w:b/>
          <w:sz w:val="32"/>
          <w:szCs w:val="32"/>
          <w:lang w:val="en-US"/>
        </w:rPr>
        <w:t>Other Findings “Post-M&amp;J”</w:t>
      </w:r>
    </w:p>
    <w:p w:rsidR="00354D6B" w:rsidRPr="00BD1CDB" w:rsidRDefault="00F06787" w:rsidP="00BD1CDB">
      <w:pPr>
        <w:numPr>
          <w:ilvl w:val="0"/>
          <w:numId w:val="33"/>
        </w:numPr>
        <w:rPr>
          <w:rFonts w:cstheme="minorHAnsi"/>
          <w:sz w:val="24"/>
          <w:szCs w:val="24"/>
        </w:rPr>
      </w:pPr>
      <w:r w:rsidRPr="00BD1CDB">
        <w:rPr>
          <w:rFonts w:cstheme="minorHAnsi"/>
          <w:sz w:val="24"/>
          <w:szCs w:val="24"/>
          <w:lang w:val="en-US"/>
        </w:rPr>
        <w:t>Male ejaculation and orgasm are separate processes</w:t>
      </w:r>
      <w:r w:rsidR="00BD1CDB">
        <w:rPr>
          <w:rFonts w:cstheme="minorHAnsi"/>
          <w:sz w:val="24"/>
          <w:szCs w:val="24"/>
          <w:lang w:val="en-US"/>
        </w:rPr>
        <w:t xml:space="preserve">: a man can ejaculate without pleasure.  </w:t>
      </w:r>
      <w:r w:rsidR="00BD1CDB" w:rsidRPr="00BD1CDB">
        <w:rPr>
          <w:rFonts w:cstheme="minorHAnsi"/>
          <w:sz w:val="24"/>
          <w:szCs w:val="24"/>
          <w:u w:val="single"/>
          <w:lang w:val="en-US"/>
        </w:rPr>
        <w:t>Retrograde ejaculation</w:t>
      </w:r>
      <w:r w:rsidR="00BD1CDB">
        <w:rPr>
          <w:rFonts w:cstheme="minorHAnsi"/>
          <w:sz w:val="24"/>
          <w:szCs w:val="24"/>
          <w:lang w:val="en-US"/>
        </w:rPr>
        <w:t>: thrown back into bladder</w:t>
      </w:r>
    </w:p>
    <w:p w:rsidR="00354D6B" w:rsidRPr="00BD1CDB" w:rsidRDefault="00F06787" w:rsidP="00BD1CDB">
      <w:pPr>
        <w:numPr>
          <w:ilvl w:val="0"/>
          <w:numId w:val="33"/>
        </w:numPr>
        <w:rPr>
          <w:rFonts w:cstheme="minorHAnsi"/>
          <w:sz w:val="24"/>
          <w:szCs w:val="24"/>
        </w:rPr>
      </w:pPr>
      <w:r w:rsidRPr="00BD1CDB">
        <w:rPr>
          <w:rFonts w:cstheme="minorHAnsi"/>
          <w:sz w:val="24"/>
          <w:szCs w:val="24"/>
          <w:lang w:val="en-US"/>
        </w:rPr>
        <w:t>G-spot and female ejaculation (expulsion)</w:t>
      </w:r>
    </w:p>
    <w:p w:rsidR="00354D6B" w:rsidRPr="00BD1CDB" w:rsidRDefault="00F06787" w:rsidP="00BD1CDB">
      <w:pPr>
        <w:numPr>
          <w:ilvl w:val="0"/>
          <w:numId w:val="33"/>
        </w:numPr>
        <w:rPr>
          <w:rFonts w:cstheme="minorHAnsi"/>
          <w:sz w:val="24"/>
          <w:szCs w:val="24"/>
        </w:rPr>
      </w:pPr>
      <w:r w:rsidRPr="00BD1CDB">
        <w:rPr>
          <w:rFonts w:cstheme="minorHAnsi"/>
          <w:sz w:val="24"/>
          <w:szCs w:val="24"/>
          <w:lang w:val="en-US"/>
        </w:rPr>
        <w:t>Multiple orgasm experience in males</w:t>
      </w:r>
      <w:r w:rsidR="00BD1CDB">
        <w:rPr>
          <w:rFonts w:cstheme="minorHAnsi"/>
          <w:sz w:val="24"/>
          <w:szCs w:val="24"/>
          <w:lang w:val="en-US"/>
        </w:rPr>
        <w:t>: override ejaculation</w:t>
      </w:r>
    </w:p>
    <w:p w:rsidR="00BD1CDB" w:rsidRDefault="00BD1CDB" w:rsidP="00BD1CDB">
      <w:pPr>
        <w:numPr>
          <w:ilvl w:val="0"/>
          <w:numId w:val="33"/>
        </w:numPr>
        <w:rPr>
          <w:rFonts w:cstheme="minorHAnsi"/>
          <w:sz w:val="24"/>
          <w:szCs w:val="24"/>
        </w:rPr>
      </w:pPr>
      <w:r>
        <w:rPr>
          <w:rFonts w:cstheme="minorHAnsi"/>
          <w:sz w:val="24"/>
          <w:szCs w:val="24"/>
        </w:rPr>
        <w:t>Fountain lady</w:t>
      </w:r>
    </w:p>
    <w:p w:rsidR="00BD1CDB" w:rsidRDefault="00BD1CDB" w:rsidP="00BD1CDB">
      <w:pPr>
        <w:ind w:left="720"/>
        <w:rPr>
          <w:rFonts w:cstheme="minorHAnsi"/>
          <w:sz w:val="24"/>
          <w:szCs w:val="24"/>
        </w:rPr>
      </w:pPr>
    </w:p>
    <w:p w:rsidR="00BD1CDB" w:rsidRPr="00BD1CDB" w:rsidRDefault="00BD1CDB" w:rsidP="00BD1CDB">
      <w:pPr>
        <w:ind w:left="720"/>
        <w:rPr>
          <w:rFonts w:cstheme="minorHAnsi"/>
          <w:b/>
          <w:sz w:val="32"/>
          <w:szCs w:val="32"/>
        </w:rPr>
      </w:pPr>
      <w:r w:rsidRPr="00BD1CDB">
        <w:rPr>
          <w:rFonts w:cstheme="minorHAnsi"/>
          <w:b/>
          <w:sz w:val="32"/>
          <w:szCs w:val="32"/>
          <w:lang w:val="en-US"/>
        </w:rPr>
        <w:t>Cognitive-Physiological Models</w:t>
      </w:r>
    </w:p>
    <w:p w:rsidR="00354D6B" w:rsidRPr="00BD1CDB" w:rsidRDefault="00F06787" w:rsidP="00BD1CDB">
      <w:pPr>
        <w:numPr>
          <w:ilvl w:val="0"/>
          <w:numId w:val="34"/>
        </w:numPr>
        <w:rPr>
          <w:rFonts w:cstheme="minorHAnsi"/>
          <w:sz w:val="24"/>
          <w:szCs w:val="24"/>
        </w:rPr>
      </w:pPr>
      <w:r w:rsidRPr="00BD1CDB">
        <w:rPr>
          <w:rFonts w:cstheme="minorHAnsi"/>
          <w:sz w:val="24"/>
          <w:szCs w:val="24"/>
          <w:lang w:val="en-US"/>
        </w:rPr>
        <w:t>Kaplan’s Triphasic Model:</w:t>
      </w:r>
    </w:p>
    <w:p w:rsidR="00354D6B" w:rsidRPr="00BD1CDB" w:rsidRDefault="00BD1CDB" w:rsidP="00BD1CDB">
      <w:pPr>
        <w:numPr>
          <w:ilvl w:val="1"/>
          <w:numId w:val="34"/>
        </w:numPr>
        <w:rPr>
          <w:rFonts w:cstheme="minorHAnsi"/>
          <w:sz w:val="24"/>
          <w:szCs w:val="24"/>
        </w:rPr>
      </w:pPr>
      <w:r>
        <w:rPr>
          <w:rFonts w:cstheme="minorHAnsi"/>
          <w:sz w:val="24"/>
          <w:szCs w:val="24"/>
          <w:lang w:val="en-US"/>
        </w:rPr>
        <w:t>Sexual desire</w:t>
      </w:r>
    </w:p>
    <w:p w:rsidR="00354D6B" w:rsidRPr="00BD1CDB" w:rsidRDefault="00BD1CDB" w:rsidP="00BD1CDB">
      <w:pPr>
        <w:numPr>
          <w:ilvl w:val="1"/>
          <w:numId w:val="34"/>
        </w:numPr>
        <w:rPr>
          <w:rFonts w:cstheme="minorHAnsi"/>
          <w:sz w:val="24"/>
          <w:szCs w:val="24"/>
        </w:rPr>
      </w:pPr>
      <w:r>
        <w:rPr>
          <w:rFonts w:cstheme="minorHAnsi"/>
          <w:sz w:val="24"/>
          <w:szCs w:val="24"/>
          <w:lang w:val="en-US"/>
        </w:rPr>
        <w:t>Vascongestion (excitement)</w:t>
      </w:r>
    </w:p>
    <w:p w:rsidR="00354D6B" w:rsidRPr="00BD1CDB" w:rsidRDefault="00BD1CDB" w:rsidP="00BD1CDB">
      <w:pPr>
        <w:numPr>
          <w:ilvl w:val="1"/>
          <w:numId w:val="34"/>
        </w:numPr>
        <w:rPr>
          <w:rFonts w:cstheme="minorHAnsi"/>
          <w:sz w:val="24"/>
          <w:szCs w:val="24"/>
        </w:rPr>
      </w:pPr>
      <w:r>
        <w:rPr>
          <w:rFonts w:cstheme="minorHAnsi"/>
          <w:sz w:val="24"/>
          <w:szCs w:val="24"/>
          <w:lang w:val="en-US"/>
        </w:rPr>
        <w:t>Muscular contractions (orgasms)</w:t>
      </w:r>
    </w:p>
    <w:p w:rsidR="00BD1CDB" w:rsidRDefault="00BD1CDB" w:rsidP="00BD1CDB">
      <w:pPr>
        <w:ind w:left="1440"/>
        <w:rPr>
          <w:rFonts w:cstheme="minorHAnsi"/>
          <w:sz w:val="24"/>
          <w:szCs w:val="24"/>
          <w:lang w:val="en-US"/>
        </w:rPr>
      </w:pPr>
    </w:p>
    <w:p w:rsidR="00BD1CDB" w:rsidRDefault="00BD1CDB" w:rsidP="00BD1CDB">
      <w:pPr>
        <w:pStyle w:val="ListParagraph"/>
        <w:numPr>
          <w:ilvl w:val="0"/>
          <w:numId w:val="20"/>
        </w:numPr>
        <w:rPr>
          <w:rFonts w:cstheme="minorHAnsi"/>
        </w:rPr>
      </w:pPr>
      <w:r>
        <w:rPr>
          <w:rFonts w:cstheme="minorHAnsi"/>
        </w:rPr>
        <w:t xml:space="preserve">Sexual desire comes first if not it will cause problems for others. Fear and pain are turnoff </w:t>
      </w:r>
    </w:p>
    <w:p w:rsidR="00BD1CDB" w:rsidRDefault="00BD1CDB" w:rsidP="00BD1CDB">
      <w:pPr>
        <w:ind w:left="720"/>
        <w:rPr>
          <w:rFonts w:cstheme="minorHAnsi"/>
        </w:rPr>
      </w:pPr>
    </w:p>
    <w:p w:rsidR="00BD1CDB" w:rsidRDefault="00BD1CDB" w:rsidP="00BD1CDB">
      <w:pPr>
        <w:ind w:left="720"/>
        <w:rPr>
          <w:rFonts w:cstheme="minorHAnsi"/>
          <w:b/>
          <w:sz w:val="32"/>
          <w:szCs w:val="32"/>
        </w:rPr>
      </w:pPr>
    </w:p>
    <w:p w:rsidR="00BD1CDB" w:rsidRPr="00BD1CDB" w:rsidRDefault="00BD1CDB" w:rsidP="00BD1CDB">
      <w:pPr>
        <w:ind w:left="720"/>
        <w:rPr>
          <w:rFonts w:cstheme="minorHAnsi"/>
          <w:b/>
          <w:sz w:val="32"/>
          <w:szCs w:val="32"/>
          <w:lang w:val="fr-CA"/>
        </w:rPr>
      </w:pPr>
      <w:r w:rsidRPr="00BD1CDB">
        <w:rPr>
          <w:rFonts w:cstheme="minorHAnsi"/>
          <w:b/>
          <w:sz w:val="32"/>
          <w:szCs w:val="32"/>
          <w:lang w:val="fr-CA"/>
        </w:rPr>
        <w:t xml:space="preserve">B. Zilbergeld et C. Ellison’s (1980)  Subjective Satisfaction Model </w:t>
      </w:r>
    </w:p>
    <w:p w:rsidR="00BD1CDB" w:rsidRPr="00BD1CDB" w:rsidRDefault="00BD1CDB" w:rsidP="00BD1CDB">
      <w:pPr>
        <w:ind w:left="720"/>
        <w:rPr>
          <w:rFonts w:cstheme="minorHAnsi"/>
          <w:lang w:val="fr-CA"/>
        </w:rPr>
      </w:pPr>
    </w:p>
    <w:p w:rsidR="00BD1CDB" w:rsidRPr="00BD1CDB" w:rsidRDefault="00BD1CDB" w:rsidP="00BD1CDB">
      <w:pPr>
        <w:ind w:left="720"/>
        <w:rPr>
          <w:rFonts w:cstheme="minorHAnsi"/>
        </w:rPr>
      </w:pPr>
      <w:r w:rsidRPr="00BD1CDB">
        <w:rPr>
          <w:rFonts w:cstheme="minorHAnsi"/>
          <w:noProof/>
          <w:lang w:eastAsia="en-CA"/>
        </w:rPr>
        <w:drawing>
          <wp:inline distT="0" distB="0" distL="0" distR="0" wp14:anchorId="1FA6EA5D" wp14:editId="6179C39B">
            <wp:extent cx="5943600" cy="3849370"/>
            <wp:effectExtent l="0" t="0" r="0" b="0"/>
            <wp:docPr id="655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849370"/>
                    </a:xfrm>
                    <a:prstGeom prst="rect">
                      <a:avLst/>
                    </a:prstGeom>
                    <a:noFill/>
                    <a:ln>
                      <a:noFill/>
                    </a:ln>
                    <a:extLst/>
                  </pic:spPr>
                </pic:pic>
              </a:graphicData>
            </a:graphic>
          </wp:inline>
        </w:drawing>
      </w:r>
    </w:p>
    <w:p w:rsidR="00BD1CDB" w:rsidRDefault="00BD1CDB" w:rsidP="00BD1CDB">
      <w:pPr>
        <w:ind w:left="360"/>
        <w:rPr>
          <w:rFonts w:cstheme="minorHAnsi"/>
          <w:sz w:val="24"/>
          <w:szCs w:val="24"/>
        </w:rPr>
      </w:pPr>
    </w:p>
    <w:p w:rsidR="00BD1CDB" w:rsidRPr="00BD1CDB" w:rsidRDefault="00BD1CDB" w:rsidP="00BD1CDB">
      <w:pPr>
        <w:ind w:left="360"/>
        <w:rPr>
          <w:rFonts w:cstheme="minorHAnsi"/>
          <w:b/>
          <w:sz w:val="32"/>
          <w:szCs w:val="32"/>
        </w:rPr>
      </w:pPr>
      <w:r w:rsidRPr="00BD1CDB">
        <w:rPr>
          <w:rFonts w:cstheme="minorHAnsi"/>
          <w:b/>
          <w:sz w:val="32"/>
          <w:szCs w:val="32"/>
          <w:lang w:val="fr-CA"/>
        </w:rPr>
        <w:t>Sexual Problems</w:t>
      </w:r>
    </w:p>
    <w:p w:rsidR="00B4078C" w:rsidRPr="00B4078C" w:rsidRDefault="00B4078C" w:rsidP="0098691C">
      <w:pPr>
        <w:rPr>
          <w:rFonts w:cstheme="minorHAnsi"/>
          <w:b/>
          <w:sz w:val="32"/>
          <w:szCs w:val="32"/>
        </w:rPr>
      </w:pPr>
    </w:p>
    <w:p w:rsidR="00C1699A" w:rsidRDefault="00C1699A" w:rsidP="0098691C">
      <w:pPr>
        <w:rPr>
          <w:rFonts w:cstheme="minorHAnsi"/>
          <w:sz w:val="24"/>
          <w:szCs w:val="24"/>
        </w:rPr>
      </w:pPr>
    </w:p>
    <w:p w:rsidR="00C1699A" w:rsidRPr="00C1699A" w:rsidRDefault="00C1699A" w:rsidP="0098691C">
      <w:pPr>
        <w:rPr>
          <w:rFonts w:cstheme="minorHAnsi"/>
          <w:sz w:val="24"/>
          <w:szCs w:val="24"/>
        </w:rPr>
      </w:pPr>
    </w:p>
    <w:p w:rsidR="00C1699A" w:rsidRPr="00C1699A" w:rsidRDefault="00C1699A" w:rsidP="0098691C">
      <w:pPr>
        <w:rPr>
          <w:rFonts w:cstheme="minorHAnsi"/>
          <w:b/>
          <w:sz w:val="32"/>
          <w:szCs w:val="32"/>
        </w:rPr>
      </w:pPr>
    </w:p>
    <w:p w:rsidR="0098691C" w:rsidRPr="0098691C" w:rsidRDefault="0098691C" w:rsidP="0098691C">
      <w:pPr>
        <w:rPr>
          <w:rFonts w:cstheme="minorHAnsi"/>
          <w:sz w:val="24"/>
          <w:szCs w:val="24"/>
        </w:rPr>
      </w:pPr>
    </w:p>
    <w:p w:rsidR="00846675" w:rsidRPr="00846675" w:rsidRDefault="00846675" w:rsidP="00846675">
      <w:pPr>
        <w:rPr>
          <w:rFonts w:cstheme="minorHAnsi"/>
          <w:sz w:val="24"/>
          <w:szCs w:val="24"/>
        </w:rPr>
      </w:pPr>
    </w:p>
    <w:p w:rsidR="00846675" w:rsidRPr="00846675" w:rsidRDefault="00846675" w:rsidP="00846675">
      <w:pPr>
        <w:rPr>
          <w:rFonts w:cstheme="minorHAnsi"/>
          <w:b/>
          <w:sz w:val="28"/>
          <w:szCs w:val="28"/>
        </w:rPr>
      </w:pPr>
    </w:p>
    <w:p w:rsidR="00846675" w:rsidRDefault="00846675" w:rsidP="00846675">
      <w:pPr>
        <w:ind w:left="360"/>
        <w:rPr>
          <w:rFonts w:cstheme="minorHAnsi"/>
          <w:b/>
          <w:sz w:val="28"/>
          <w:szCs w:val="28"/>
          <w:lang w:val="en-US"/>
        </w:rPr>
      </w:pPr>
    </w:p>
    <w:p w:rsidR="00846675" w:rsidRPr="00846675" w:rsidRDefault="00846675" w:rsidP="00846675">
      <w:pPr>
        <w:ind w:left="360"/>
        <w:rPr>
          <w:rFonts w:cstheme="minorHAnsi"/>
          <w:b/>
          <w:sz w:val="28"/>
          <w:szCs w:val="28"/>
        </w:rPr>
      </w:pPr>
    </w:p>
    <w:p w:rsidR="00FA7E9C" w:rsidRPr="00FA7E9C" w:rsidRDefault="00FA7E9C" w:rsidP="002D1E5E">
      <w:pPr>
        <w:rPr>
          <w:rFonts w:cstheme="minorHAnsi"/>
          <w:sz w:val="24"/>
          <w:szCs w:val="24"/>
        </w:rPr>
      </w:pPr>
    </w:p>
    <w:p w:rsidR="00CF7BAE" w:rsidRPr="00CF7BAE" w:rsidRDefault="00CF7BAE" w:rsidP="002D1E5E">
      <w:pPr>
        <w:rPr>
          <w:rFonts w:cstheme="minorHAnsi"/>
          <w:sz w:val="24"/>
          <w:szCs w:val="24"/>
          <w:lang w:val="en-US"/>
        </w:rPr>
      </w:pPr>
    </w:p>
    <w:p w:rsidR="00E371F4" w:rsidRPr="00E371F4" w:rsidRDefault="00E371F4" w:rsidP="002D1E5E">
      <w:pPr>
        <w:rPr>
          <w:rFonts w:cstheme="minorHAnsi"/>
          <w:sz w:val="24"/>
          <w:szCs w:val="24"/>
          <w:lang w:val="en-US"/>
        </w:rPr>
      </w:pPr>
    </w:p>
    <w:p w:rsidR="00E371F4" w:rsidRPr="00E371F4" w:rsidRDefault="00E371F4" w:rsidP="002D1E5E">
      <w:pPr>
        <w:rPr>
          <w:rFonts w:cstheme="minorHAnsi"/>
          <w:sz w:val="28"/>
          <w:szCs w:val="28"/>
        </w:rPr>
      </w:pPr>
    </w:p>
    <w:p w:rsidR="0017620A" w:rsidRPr="00065982" w:rsidRDefault="0017620A" w:rsidP="0017620A">
      <w:pPr>
        <w:ind w:left="360"/>
        <w:rPr>
          <w:rFonts w:cstheme="minorHAnsi"/>
          <w:b/>
          <w:sz w:val="28"/>
          <w:szCs w:val="28"/>
          <w:u w:val="single"/>
        </w:rPr>
      </w:pPr>
    </w:p>
    <w:p w:rsidR="0017620A" w:rsidRPr="0017620A" w:rsidRDefault="0017620A" w:rsidP="0017620A">
      <w:pPr>
        <w:ind w:left="360"/>
        <w:rPr>
          <w:rFonts w:cstheme="minorHAnsi"/>
          <w:b/>
          <w:sz w:val="32"/>
          <w:szCs w:val="32"/>
          <w:u w:val="single"/>
        </w:rPr>
      </w:pPr>
    </w:p>
    <w:p w:rsidR="0017620A" w:rsidRPr="0017620A" w:rsidRDefault="0017620A" w:rsidP="0017620A">
      <w:pPr>
        <w:ind w:left="360"/>
        <w:rPr>
          <w:rFonts w:cstheme="minorHAnsi"/>
          <w:b/>
          <w:sz w:val="32"/>
          <w:szCs w:val="32"/>
          <w:u w:val="single"/>
        </w:rPr>
      </w:pPr>
    </w:p>
    <w:p w:rsidR="0017620A" w:rsidRPr="0017620A" w:rsidRDefault="0017620A" w:rsidP="0017620A">
      <w:pPr>
        <w:ind w:left="360"/>
        <w:rPr>
          <w:rFonts w:cstheme="minorHAnsi"/>
          <w:b/>
          <w:sz w:val="32"/>
          <w:szCs w:val="32"/>
          <w:u w:val="single"/>
        </w:rPr>
      </w:pPr>
    </w:p>
    <w:p w:rsidR="00821571" w:rsidRPr="00821571" w:rsidRDefault="00821571" w:rsidP="00821571">
      <w:pPr>
        <w:pStyle w:val="ListParagraph"/>
        <w:rPr>
          <w:b/>
          <w:sz w:val="32"/>
          <w:szCs w:val="32"/>
          <w:u w:val="single"/>
        </w:rPr>
      </w:pPr>
    </w:p>
    <w:p w:rsidR="003070AE" w:rsidRPr="003070AE" w:rsidRDefault="003070AE">
      <w:pPr>
        <w:rPr>
          <w:b/>
          <w:sz w:val="28"/>
          <w:szCs w:val="28"/>
        </w:rPr>
      </w:pPr>
    </w:p>
    <w:sectPr w:rsidR="003070AE" w:rsidRPr="003070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109"/>
    <w:multiLevelType w:val="hybridMultilevel"/>
    <w:tmpl w:val="0D6E744C"/>
    <w:lvl w:ilvl="0" w:tplc="0E289684">
      <w:start w:val="1"/>
      <w:numFmt w:val="bullet"/>
      <w:lvlText w:val="•"/>
      <w:lvlJc w:val="left"/>
      <w:pPr>
        <w:tabs>
          <w:tab w:val="num" w:pos="720"/>
        </w:tabs>
        <w:ind w:left="720" w:hanging="360"/>
      </w:pPr>
      <w:rPr>
        <w:rFonts w:ascii="Times New Roman" w:hAnsi="Times New Roman" w:hint="default"/>
      </w:rPr>
    </w:lvl>
    <w:lvl w:ilvl="1" w:tplc="CA4099B2" w:tentative="1">
      <w:start w:val="1"/>
      <w:numFmt w:val="bullet"/>
      <w:lvlText w:val="•"/>
      <w:lvlJc w:val="left"/>
      <w:pPr>
        <w:tabs>
          <w:tab w:val="num" w:pos="1440"/>
        </w:tabs>
        <w:ind w:left="1440" w:hanging="360"/>
      </w:pPr>
      <w:rPr>
        <w:rFonts w:ascii="Times New Roman" w:hAnsi="Times New Roman" w:hint="default"/>
      </w:rPr>
    </w:lvl>
    <w:lvl w:ilvl="2" w:tplc="C3344E54" w:tentative="1">
      <w:start w:val="1"/>
      <w:numFmt w:val="bullet"/>
      <w:lvlText w:val="•"/>
      <w:lvlJc w:val="left"/>
      <w:pPr>
        <w:tabs>
          <w:tab w:val="num" w:pos="2160"/>
        </w:tabs>
        <w:ind w:left="2160" w:hanging="360"/>
      </w:pPr>
      <w:rPr>
        <w:rFonts w:ascii="Times New Roman" w:hAnsi="Times New Roman" w:hint="default"/>
      </w:rPr>
    </w:lvl>
    <w:lvl w:ilvl="3" w:tplc="5B62592E" w:tentative="1">
      <w:start w:val="1"/>
      <w:numFmt w:val="bullet"/>
      <w:lvlText w:val="•"/>
      <w:lvlJc w:val="left"/>
      <w:pPr>
        <w:tabs>
          <w:tab w:val="num" w:pos="2880"/>
        </w:tabs>
        <w:ind w:left="2880" w:hanging="360"/>
      </w:pPr>
      <w:rPr>
        <w:rFonts w:ascii="Times New Roman" w:hAnsi="Times New Roman" w:hint="default"/>
      </w:rPr>
    </w:lvl>
    <w:lvl w:ilvl="4" w:tplc="BE1A7DAC" w:tentative="1">
      <w:start w:val="1"/>
      <w:numFmt w:val="bullet"/>
      <w:lvlText w:val="•"/>
      <w:lvlJc w:val="left"/>
      <w:pPr>
        <w:tabs>
          <w:tab w:val="num" w:pos="3600"/>
        </w:tabs>
        <w:ind w:left="3600" w:hanging="360"/>
      </w:pPr>
      <w:rPr>
        <w:rFonts w:ascii="Times New Roman" w:hAnsi="Times New Roman" w:hint="default"/>
      </w:rPr>
    </w:lvl>
    <w:lvl w:ilvl="5" w:tplc="A620B73A" w:tentative="1">
      <w:start w:val="1"/>
      <w:numFmt w:val="bullet"/>
      <w:lvlText w:val="•"/>
      <w:lvlJc w:val="left"/>
      <w:pPr>
        <w:tabs>
          <w:tab w:val="num" w:pos="4320"/>
        </w:tabs>
        <w:ind w:left="4320" w:hanging="360"/>
      </w:pPr>
      <w:rPr>
        <w:rFonts w:ascii="Times New Roman" w:hAnsi="Times New Roman" w:hint="default"/>
      </w:rPr>
    </w:lvl>
    <w:lvl w:ilvl="6" w:tplc="B59254DC" w:tentative="1">
      <w:start w:val="1"/>
      <w:numFmt w:val="bullet"/>
      <w:lvlText w:val="•"/>
      <w:lvlJc w:val="left"/>
      <w:pPr>
        <w:tabs>
          <w:tab w:val="num" w:pos="5040"/>
        </w:tabs>
        <w:ind w:left="5040" w:hanging="360"/>
      </w:pPr>
      <w:rPr>
        <w:rFonts w:ascii="Times New Roman" w:hAnsi="Times New Roman" w:hint="default"/>
      </w:rPr>
    </w:lvl>
    <w:lvl w:ilvl="7" w:tplc="EFF29DFE" w:tentative="1">
      <w:start w:val="1"/>
      <w:numFmt w:val="bullet"/>
      <w:lvlText w:val="•"/>
      <w:lvlJc w:val="left"/>
      <w:pPr>
        <w:tabs>
          <w:tab w:val="num" w:pos="5760"/>
        </w:tabs>
        <w:ind w:left="5760" w:hanging="360"/>
      </w:pPr>
      <w:rPr>
        <w:rFonts w:ascii="Times New Roman" w:hAnsi="Times New Roman" w:hint="default"/>
      </w:rPr>
    </w:lvl>
    <w:lvl w:ilvl="8" w:tplc="B348448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7E7A2A"/>
    <w:multiLevelType w:val="hybridMultilevel"/>
    <w:tmpl w:val="DE12D546"/>
    <w:lvl w:ilvl="0" w:tplc="8DB86E5C">
      <w:start w:val="1"/>
      <w:numFmt w:val="bullet"/>
      <w:lvlText w:val="•"/>
      <w:lvlJc w:val="left"/>
      <w:pPr>
        <w:tabs>
          <w:tab w:val="num" w:pos="720"/>
        </w:tabs>
        <w:ind w:left="720" w:hanging="360"/>
      </w:pPr>
      <w:rPr>
        <w:rFonts w:ascii="Times New Roman" w:hAnsi="Times New Roman" w:hint="default"/>
      </w:rPr>
    </w:lvl>
    <w:lvl w:ilvl="1" w:tplc="581237A2" w:tentative="1">
      <w:start w:val="1"/>
      <w:numFmt w:val="bullet"/>
      <w:lvlText w:val="•"/>
      <w:lvlJc w:val="left"/>
      <w:pPr>
        <w:tabs>
          <w:tab w:val="num" w:pos="1440"/>
        </w:tabs>
        <w:ind w:left="1440" w:hanging="360"/>
      </w:pPr>
      <w:rPr>
        <w:rFonts w:ascii="Times New Roman" w:hAnsi="Times New Roman" w:hint="default"/>
      </w:rPr>
    </w:lvl>
    <w:lvl w:ilvl="2" w:tplc="9A8C6FCE" w:tentative="1">
      <w:start w:val="1"/>
      <w:numFmt w:val="bullet"/>
      <w:lvlText w:val="•"/>
      <w:lvlJc w:val="left"/>
      <w:pPr>
        <w:tabs>
          <w:tab w:val="num" w:pos="2160"/>
        </w:tabs>
        <w:ind w:left="2160" w:hanging="360"/>
      </w:pPr>
      <w:rPr>
        <w:rFonts w:ascii="Times New Roman" w:hAnsi="Times New Roman" w:hint="default"/>
      </w:rPr>
    </w:lvl>
    <w:lvl w:ilvl="3" w:tplc="D5663744" w:tentative="1">
      <w:start w:val="1"/>
      <w:numFmt w:val="bullet"/>
      <w:lvlText w:val="•"/>
      <w:lvlJc w:val="left"/>
      <w:pPr>
        <w:tabs>
          <w:tab w:val="num" w:pos="2880"/>
        </w:tabs>
        <w:ind w:left="2880" w:hanging="360"/>
      </w:pPr>
      <w:rPr>
        <w:rFonts w:ascii="Times New Roman" w:hAnsi="Times New Roman" w:hint="default"/>
      </w:rPr>
    </w:lvl>
    <w:lvl w:ilvl="4" w:tplc="9A06649C" w:tentative="1">
      <w:start w:val="1"/>
      <w:numFmt w:val="bullet"/>
      <w:lvlText w:val="•"/>
      <w:lvlJc w:val="left"/>
      <w:pPr>
        <w:tabs>
          <w:tab w:val="num" w:pos="3600"/>
        </w:tabs>
        <w:ind w:left="3600" w:hanging="360"/>
      </w:pPr>
      <w:rPr>
        <w:rFonts w:ascii="Times New Roman" w:hAnsi="Times New Roman" w:hint="default"/>
      </w:rPr>
    </w:lvl>
    <w:lvl w:ilvl="5" w:tplc="43A6A632" w:tentative="1">
      <w:start w:val="1"/>
      <w:numFmt w:val="bullet"/>
      <w:lvlText w:val="•"/>
      <w:lvlJc w:val="left"/>
      <w:pPr>
        <w:tabs>
          <w:tab w:val="num" w:pos="4320"/>
        </w:tabs>
        <w:ind w:left="4320" w:hanging="360"/>
      </w:pPr>
      <w:rPr>
        <w:rFonts w:ascii="Times New Roman" w:hAnsi="Times New Roman" w:hint="default"/>
      </w:rPr>
    </w:lvl>
    <w:lvl w:ilvl="6" w:tplc="484620CE" w:tentative="1">
      <w:start w:val="1"/>
      <w:numFmt w:val="bullet"/>
      <w:lvlText w:val="•"/>
      <w:lvlJc w:val="left"/>
      <w:pPr>
        <w:tabs>
          <w:tab w:val="num" w:pos="5040"/>
        </w:tabs>
        <w:ind w:left="5040" w:hanging="360"/>
      </w:pPr>
      <w:rPr>
        <w:rFonts w:ascii="Times New Roman" w:hAnsi="Times New Roman" w:hint="default"/>
      </w:rPr>
    </w:lvl>
    <w:lvl w:ilvl="7" w:tplc="E79A7DBE" w:tentative="1">
      <w:start w:val="1"/>
      <w:numFmt w:val="bullet"/>
      <w:lvlText w:val="•"/>
      <w:lvlJc w:val="left"/>
      <w:pPr>
        <w:tabs>
          <w:tab w:val="num" w:pos="5760"/>
        </w:tabs>
        <w:ind w:left="5760" w:hanging="360"/>
      </w:pPr>
      <w:rPr>
        <w:rFonts w:ascii="Times New Roman" w:hAnsi="Times New Roman" w:hint="default"/>
      </w:rPr>
    </w:lvl>
    <w:lvl w:ilvl="8" w:tplc="5D00630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DF56E2"/>
    <w:multiLevelType w:val="hybridMultilevel"/>
    <w:tmpl w:val="C8C81488"/>
    <w:lvl w:ilvl="0" w:tplc="1C728766">
      <w:start w:val="1"/>
      <w:numFmt w:val="bullet"/>
      <w:lvlText w:val="•"/>
      <w:lvlJc w:val="left"/>
      <w:pPr>
        <w:tabs>
          <w:tab w:val="num" w:pos="720"/>
        </w:tabs>
        <w:ind w:left="720" w:hanging="360"/>
      </w:pPr>
      <w:rPr>
        <w:rFonts w:ascii="Times New Roman" w:hAnsi="Times New Roman" w:hint="default"/>
      </w:rPr>
    </w:lvl>
    <w:lvl w:ilvl="1" w:tplc="CFC42FC0" w:tentative="1">
      <w:start w:val="1"/>
      <w:numFmt w:val="bullet"/>
      <w:lvlText w:val="•"/>
      <w:lvlJc w:val="left"/>
      <w:pPr>
        <w:tabs>
          <w:tab w:val="num" w:pos="1440"/>
        </w:tabs>
        <w:ind w:left="1440" w:hanging="360"/>
      </w:pPr>
      <w:rPr>
        <w:rFonts w:ascii="Times New Roman" w:hAnsi="Times New Roman" w:hint="default"/>
      </w:rPr>
    </w:lvl>
    <w:lvl w:ilvl="2" w:tplc="3878C4F6" w:tentative="1">
      <w:start w:val="1"/>
      <w:numFmt w:val="bullet"/>
      <w:lvlText w:val="•"/>
      <w:lvlJc w:val="left"/>
      <w:pPr>
        <w:tabs>
          <w:tab w:val="num" w:pos="2160"/>
        </w:tabs>
        <w:ind w:left="2160" w:hanging="360"/>
      </w:pPr>
      <w:rPr>
        <w:rFonts w:ascii="Times New Roman" w:hAnsi="Times New Roman" w:hint="default"/>
      </w:rPr>
    </w:lvl>
    <w:lvl w:ilvl="3" w:tplc="BCA6C826" w:tentative="1">
      <w:start w:val="1"/>
      <w:numFmt w:val="bullet"/>
      <w:lvlText w:val="•"/>
      <w:lvlJc w:val="left"/>
      <w:pPr>
        <w:tabs>
          <w:tab w:val="num" w:pos="2880"/>
        </w:tabs>
        <w:ind w:left="2880" w:hanging="360"/>
      </w:pPr>
      <w:rPr>
        <w:rFonts w:ascii="Times New Roman" w:hAnsi="Times New Roman" w:hint="default"/>
      </w:rPr>
    </w:lvl>
    <w:lvl w:ilvl="4" w:tplc="029EE22E" w:tentative="1">
      <w:start w:val="1"/>
      <w:numFmt w:val="bullet"/>
      <w:lvlText w:val="•"/>
      <w:lvlJc w:val="left"/>
      <w:pPr>
        <w:tabs>
          <w:tab w:val="num" w:pos="3600"/>
        </w:tabs>
        <w:ind w:left="3600" w:hanging="360"/>
      </w:pPr>
      <w:rPr>
        <w:rFonts w:ascii="Times New Roman" w:hAnsi="Times New Roman" w:hint="default"/>
      </w:rPr>
    </w:lvl>
    <w:lvl w:ilvl="5" w:tplc="A07C486C" w:tentative="1">
      <w:start w:val="1"/>
      <w:numFmt w:val="bullet"/>
      <w:lvlText w:val="•"/>
      <w:lvlJc w:val="left"/>
      <w:pPr>
        <w:tabs>
          <w:tab w:val="num" w:pos="4320"/>
        </w:tabs>
        <w:ind w:left="4320" w:hanging="360"/>
      </w:pPr>
      <w:rPr>
        <w:rFonts w:ascii="Times New Roman" w:hAnsi="Times New Roman" w:hint="default"/>
      </w:rPr>
    </w:lvl>
    <w:lvl w:ilvl="6" w:tplc="C8307978" w:tentative="1">
      <w:start w:val="1"/>
      <w:numFmt w:val="bullet"/>
      <w:lvlText w:val="•"/>
      <w:lvlJc w:val="left"/>
      <w:pPr>
        <w:tabs>
          <w:tab w:val="num" w:pos="5040"/>
        </w:tabs>
        <w:ind w:left="5040" w:hanging="360"/>
      </w:pPr>
      <w:rPr>
        <w:rFonts w:ascii="Times New Roman" w:hAnsi="Times New Roman" w:hint="default"/>
      </w:rPr>
    </w:lvl>
    <w:lvl w:ilvl="7" w:tplc="5B0684AA" w:tentative="1">
      <w:start w:val="1"/>
      <w:numFmt w:val="bullet"/>
      <w:lvlText w:val="•"/>
      <w:lvlJc w:val="left"/>
      <w:pPr>
        <w:tabs>
          <w:tab w:val="num" w:pos="5760"/>
        </w:tabs>
        <w:ind w:left="5760" w:hanging="360"/>
      </w:pPr>
      <w:rPr>
        <w:rFonts w:ascii="Times New Roman" w:hAnsi="Times New Roman" w:hint="default"/>
      </w:rPr>
    </w:lvl>
    <w:lvl w:ilvl="8" w:tplc="F160733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9484D63"/>
    <w:multiLevelType w:val="hybridMultilevel"/>
    <w:tmpl w:val="3D8CAA8A"/>
    <w:lvl w:ilvl="0" w:tplc="E056DA64">
      <w:start w:val="1"/>
      <w:numFmt w:val="bullet"/>
      <w:lvlText w:val="•"/>
      <w:lvlJc w:val="left"/>
      <w:pPr>
        <w:tabs>
          <w:tab w:val="num" w:pos="720"/>
        </w:tabs>
        <w:ind w:left="720" w:hanging="360"/>
      </w:pPr>
      <w:rPr>
        <w:rFonts w:ascii="Times New Roman" w:hAnsi="Times New Roman" w:hint="default"/>
      </w:rPr>
    </w:lvl>
    <w:lvl w:ilvl="1" w:tplc="C0AE4A78" w:tentative="1">
      <w:start w:val="1"/>
      <w:numFmt w:val="bullet"/>
      <w:lvlText w:val="•"/>
      <w:lvlJc w:val="left"/>
      <w:pPr>
        <w:tabs>
          <w:tab w:val="num" w:pos="1440"/>
        </w:tabs>
        <w:ind w:left="1440" w:hanging="360"/>
      </w:pPr>
      <w:rPr>
        <w:rFonts w:ascii="Times New Roman" w:hAnsi="Times New Roman" w:hint="default"/>
      </w:rPr>
    </w:lvl>
    <w:lvl w:ilvl="2" w:tplc="67ACAE60" w:tentative="1">
      <w:start w:val="1"/>
      <w:numFmt w:val="bullet"/>
      <w:lvlText w:val="•"/>
      <w:lvlJc w:val="left"/>
      <w:pPr>
        <w:tabs>
          <w:tab w:val="num" w:pos="2160"/>
        </w:tabs>
        <w:ind w:left="2160" w:hanging="360"/>
      </w:pPr>
      <w:rPr>
        <w:rFonts w:ascii="Times New Roman" w:hAnsi="Times New Roman" w:hint="default"/>
      </w:rPr>
    </w:lvl>
    <w:lvl w:ilvl="3" w:tplc="15B05F96" w:tentative="1">
      <w:start w:val="1"/>
      <w:numFmt w:val="bullet"/>
      <w:lvlText w:val="•"/>
      <w:lvlJc w:val="left"/>
      <w:pPr>
        <w:tabs>
          <w:tab w:val="num" w:pos="2880"/>
        </w:tabs>
        <w:ind w:left="2880" w:hanging="360"/>
      </w:pPr>
      <w:rPr>
        <w:rFonts w:ascii="Times New Roman" w:hAnsi="Times New Roman" w:hint="default"/>
      </w:rPr>
    </w:lvl>
    <w:lvl w:ilvl="4" w:tplc="875EBBF0" w:tentative="1">
      <w:start w:val="1"/>
      <w:numFmt w:val="bullet"/>
      <w:lvlText w:val="•"/>
      <w:lvlJc w:val="left"/>
      <w:pPr>
        <w:tabs>
          <w:tab w:val="num" w:pos="3600"/>
        </w:tabs>
        <w:ind w:left="3600" w:hanging="360"/>
      </w:pPr>
      <w:rPr>
        <w:rFonts w:ascii="Times New Roman" w:hAnsi="Times New Roman" w:hint="default"/>
      </w:rPr>
    </w:lvl>
    <w:lvl w:ilvl="5" w:tplc="98F21FCA" w:tentative="1">
      <w:start w:val="1"/>
      <w:numFmt w:val="bullet"/>
      <w:lvlText w:val="•"/>
      <w:lvlJc w:val="left"/>
      <w:pPr>
        <w:tabs>
          <w:tab w:val="num" w:pos="4320"/>
        </w:tabs>
        <w:ind w:left="4320" w:hanging="360"/>
      </w:pPr>
      <w:rPr>
        <w:rFonts w:ascii="Times New Roman" w:hAnsi="Times New Roman" w:hint="default"/>
      </w:rPr>
    </w:lvl>
    <w:lvl w:ilvl="6" w:tplc="0E0C5AA6" w:tentative="1">
      <w:start w:val="1"/>
      <w:numFmt w:val="bullet"/>
      <w:lvlText w:val="•"/>
      <w:lvlJc w:val="left"/>
      <w:pPr>
        <w:tabs>
          <w:tab w:val="num" w:pos="5040"/>
        </w:tabs>
        <w:ind w:left="5040" w:hanging="360"/>
      </w:pPr>
      <w:rPr>
        <w:rFonts w:ascii="Times New Roman" w:hAnsi="Times New Roman" w:hint="default"/>
      </w:rPr>
    </w:lvl>
    <w:lvl w:ilvl="7" w:tplc="256E5400" w:tentative="1">
      <w:start w:val="1"/>
      <w:numFmt w:val="bullet"/>
      <w:lvlText w:val="•"/>
      <w:lvlJc w:val="left"/>
      <w:pPr>
        <w:tabs>
          <w:tab w:val="num" w:pos="5760"/>
        </w:tabs>
        <w:ind w:left="5760" w:hanging="360"/>
      </w:pPr>
      <w:rPr>
        <w:rFonts w:ascii="Times New Roman" w:hAnsi="Times New Roman" w:hint="default"/>
      </w:rPr>
    </w:lvl>
    <w:lvl w:ilvl="8" w:tplc="DD70C8E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0012E2D"/>
    <w:multiLevelType w:val="hybridMultilevel"/>
    <w:tmpl w:val="679AFF92"/>
    <w:lvl w:ilvl="0" w:tplc="2E0E50D2">
      <w:start w:val="1"/>
      <w:numFmt w:val="bullet"/>
      <w:lvlText w:val="•"/>
      <w:lvlJc w:val="left"/>
      <w:pPr>
        <w:tabs>
          <w:tab w:val="num" w:pos="720"/>
        </w:tabs>
        <w:ind w:left="720" w:hanging="360"/>
      </w:pPr>
      <w:rPr>
        <w:rFonts w:ascii="Times New Roman" w:hAnsi="Times New Roman" w:hint="default"/>
      </w:rPr>
    </w:lvl>
    <w:lvl w:ilvl="1" w:tplc="19FC1D5C" w:tentative="1">
      <w:start w:val="1"/>
      <w:numFmt w:val="bullet"/>
      <w:lvlText w:val="•"/>
      <w:lvlJc w:val="left"/>
      <w:pPr>
        <w:tabs>
          <w:tab w:val="num" w:pos="1440"/>
        </w:tabs>
        <w:ind w:left="1440" w:hanging="360"/>
      </w:pPr>
      <w:rPr>
        <w:rFonts w:ascii="Times New Roman" w:hAnsi="Times New Roman" w:hint="default"/>
      </w:rPr>
    </w:lvl>
    <w:lvl w:ilvl="2" w:tplc="A27010D8" w:tentative="1">
      <w:start w:val="1"/>
      <w:numFmt w:val="bullet"/>
      <w:lvlText w:val="•"/>
      <w:lvlJc w:val="left"/>
      <w:pPr>
        <w:tabs>
          <w:tab w:val="num" w:pos="2160"/>
        </w:tabs>
        <w:ind w:left="2160" w:hanging="360"/>
      </w:pPr>
      <w:rPr>
        <w:rFonts w:ascii="Times New Roman" w:hAnsi="Times New Roman" w:hint="default"/>
      </w:rPr>
    </w:lvl>
    <w:lvl w:ilvl="3" w:tplc="92A08B92" w:tentative="1">
      <w:start w:val="1"/>
      <w:numFmt w:val="bullet"/>
      <w:lvlText w:val="•"/>
      <w:lvlJc w:val="left"/>
      <w:pPr>
        <w:tabs>
          <w:tab w:val="num" w:pos="2880"/>
        </w:tabs>
        <w:ind w:left="2880" w:hanging="360"/>
      </w:pPr>
      <w:rPr>
        <w:rFonts w:ascii="Times New Roman" w:hAnsi="Times New Roman" w:hint="default"/>
      </w:rPr>
    </w:lvl>
    <w:lvl w:ilvl="4" w:tplc="EF8C8D26" w:tentative="1">
      <w:start w:val="1"/>
      <w:numFmt w:val="bullet"/>
      <w:lvlText w:val="•"/>
      <w:lvlJc w:val="left"/>
      <w:pPr>
        <w:tabs>
          <w:tab w:val="num" w:pos="3600"/>
        </w:tabs>
        <w:ind w:left="3600" w:hanging="360"/>
      </w:pPr>
      <w:rPr>
        <w:rFonts w:ascii="Times New Roman" w:hAnsi="Times New Roman" w:hint="default"/>
      </w:rPr>
    </w:lvl>
    <w:lvl w:ilvl="5" w:tplc="7628700A" w:tentative="1">
      <w:start w:val="1"/>
      <w:numFmt w:val="bullet"/>
      <w:lvlText w:val="•"/>
      <w:lvlJc w:val="left"/>
      <w:pPr>
        <w:tabs>
          <w:tab w:val="num" w:pos="4320"/>
        </w:tabs>
        <w:ind w:left="4320" w:hanging="360"/>
      </w:pPr>
      <w:rPr>
        <w:rFonts w:ascii="Times New Roman" w:hAnsi="Times New Roman" w:hint="default"/>
      </w:rPr>
    </w:lvl>
    <w:lvl w:ilvl="6" w:tplc="AEAA3A08" w:tentative="1">
      <w:start w:val="1"/>
      <w:numFmt w:val="bullet"/>
      <w:lvlText w:val="•"/>
      <w:lvlJc w:val="left"/>
      <w:pPr>
        <w:tabs>
          <w:tab w:val="num" w:pos="5040"/>
        </w:tabs>
        <w:ind w:left="5040" w:hanging="360"/>
      </w:pPr>
      <w:rPr>
        <w:rFonts w:ascii="Times New Roman" w:hAnsi="Times New Roman" w:hint="default"/>
      </w:rPr>
    </w:lvl>
    <w:lvl w:ilvl="7" w:tplc="B89CCD04" w:tentative="1">
      <w:start w:val="1"/>
      <w:numFmt w:val="bullet"/>
      <w:lvlText w:val="•"/>
      <w:lvlJc w:val="left"/>
      <w:pPr>
        <w:tabs>
          <w:tab w:val="num" w:pos="5760"/>
        </w:tabs>
        <w:ind w:left="5760" w:hanging="360"/>
      </w:pPr>
      <w:rPr>
        <w:rFonts w:ascii="Times New Roman" w:hAnsi="Times New Roman" w:hint="default"/>
      </w:rPr>
    </w:lvl>
    <w:lvl w:ilvl="8" w:tplc="96C8E9D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4263970"/>
    <w:multiLevelType w:val="hybridMultilevel"/>
    <w:tmpl w:val="8DDE2A34"/>
    <w:lvl w:ilvl="0" w:tplc="827AF364">
      <w:start w:val="1"/>
      <w:numFmt w:val="bullet"/>
      <w:lvlText w:val="•"/>
      <w:lvlJc w:val="left"/>
      <w:pPr>
        <w:tabs>
          <w:tab w:val="num" w:pos="720"/>
        </w:tabs>
        <w:ind w:left="720" w:hanging="360"/>
      </w:pPr>
      <w:rPr>
        <w:rFonts w:ascii="Times New Roman" w:hAnsi="Times New Roman" w:hint="default"/>
      </w:rPr>
    </w:lvl>
    <w:lvl w:ilvl="1" w:tplc="CDAE4ADC" w:tentative="1">
      <w:start w:val="1"/>
      <w:numFmt w:val="bullet"/>
      <w:lvlText w:val="•"/>
      <w:lvlJc w:val="left"/>
      <w:pPr>
        <w:tabs>
          <w:tab w:val="num" w:pos="1440"/>
        </w:tabs>
        <w:ind w:left="1440" w:hanging="360"/>
      </w:pPr>
      <w:rPr>
        <w:rFonts w:ascii="Times New Roman" w:hAnsi="Times New Roman" w:hint="default"/>
      </w:rPr>
    </w:lvl>
    <w:lvl w:ilvl="2" w:tplc="2F52B660" w:tentative="1">
      <w:start w:val="1"/>
      <w:numFmt w:val="bullet"/>
      <w:lvlText w:val="•"/>
      <w:lvlJc w:val="left"/>
      <w:pPr>
        <w:tabs>
          <w:tab w:val="num" w:pos="2160"/>
        </w:tabs>
        <w:ind w:left="2160" w:hanging="360"/>
      </w:pPr>
      <w:rPr>
        <w:rFonts w:ascii="Times New Roman" w:hAnsi="Times New Roman" w:hint="default"/>
      </w:rPr>
    </w:lvl>
    <w:lvl w:ilvl="3" w:tplc="31E6AABE" w:tentative="1">
      <w:start w:val="1"/>
      <w:numFmt w:val="bullet"/>
      <w:lvlText w:val="•"/>
      <w:lvlJc w:val="left"/>
      <w:pPr>
        <w:tabs>
          <w:tab w:val="num" w:pos="2880"/>
        </w:tabs>
        <w:ind w:left="2880" w:hanging="360"/>
      </w:pPr>
      <w:rPr>
        <w:rFonts w:ascii="Times New Roman" w:hAnsi="Times New Roman" w:hint="default"/>
      </w:rPr>
    </w:lvl>
    <w:lvl w:ilvl="4" w:tplc="EB8AAB66" w:tentative="1">
      <w:start w:val="1"/>
      <w:numFmt w:val="bullet"/>
      <w:lvlText w:val="•"/>
      <w:lvlJc w:val="left"/>
      <w:pPr>
        <w:tabs>
          <w:tab w:val="num" w:pos="3600"/>
        </w:tabs>
        <w:ind w:left="3600" w:hanging="360"/>
      </w:pPr>
      <w:rPr>
        <w:rFonts w:ascii="Times New Roman" w:hAnsi="Times New Roman" w:hint="default"/>
      </w:rPr>
    </w:lvl>
    <w:lvl w:ilvl="5" w:tplc="FFE227E8" w:tentative="1">
      <w:start w:val="1"/>
      <w:numFmt w:val="bullet"/>
      <w:lvlText w:val="•"/>
      <w:lvlJc w:val="left"/>
      <w:pPr>
        <w:tabs>
          <w:tab w:val="num" w:pos="4320"/>
        </w:tabs>
        <w:ind w:left="4320" w:hanging="360"/>
      </w:pPr>
      <w:rPr>
        <w:rFonts w:ascii="Times New Roman" w:hAnsi="Times New Roman" w:hint="default"/>
      </w:rPr>
    </w:lvl>
    <w:lvl w:ilvl="6" w:tplc="66C047E8" w:tentative="1">
      <w:start w:val="1"/>
      <w:numFmt w:val="bullet"/>
      <w:lvlText w:val="•"/>
      <w:lvlJc w:val="left"/>
      <w:pPr>
        <w:tabs>
          <w:tab w:val="num" w:pos="5040"/>
        </w:tabs>
        <w:ind w:left="5040" w:hanging="360"/>
      </w:pPr>
      <w:rPr>
        <w:rFonts w:ascii="Times New Roman" w:hAnsi="Times New Roman" w:hint="default"/>
      </w:rPr>
    </w:lvl>
    <w:lvl w:ilvl="7" w:tplc="03D6722E" w:tentative="1">
      <w:start w:val="1"/>
      <w:numFmt w:val="bullet"/>
      <w:lvlText w:val="•"/>
      <w:lvlJc w:val="left"/>
      <w:pPr>
        <w:tabs>
          <w:tab w:val="num" w:pos="5760"/>
        </w:tabs>
        <w:ind w:left="5760" w:hanging="360"/>
      </w:pPr>
      <w:rPr>
        <w:rFonts w:ascii="Times New Roman" w:hAnsi="Times New Roman" w:hint="default"/>
      </w:rPr>
    </w:lvl>
    <w:lvl w:ilvl="8" w:tplc="EA2A12C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92971C3"/>
    <w:multiLevelType w:val="hybridMultilevel"/>
    <w:tmpl w:val="206E8716"/>
    <w:lvl w:ilvl="0" w:tplc="D8D02C76">
      <w:start w:val="1"/>
      <w:numFmt w:val="bullet"/>
      <w:lvlText w:val="•"/>
      <w:lvlJc w:val="left"/>
      <w:pPr>
        <w:tabs>
          <w:tab w:val="num" w:pos="720"/>
        </w:tabs>
        <w:ind w:left="720" w:hanging="360"/>
      </w:pPr>
      <w:rPr>
        <w:rFonts w:ascii="Times New Roman" w:hAnsi="Times New Roman" w:hint="default"/>
      </w:rPr>
    </w:lvl>
    <w:lvl w:ilvl="1" w:tplc="0986D12C" w:tentative="1">
      <w:start w:val="1"/>
      <w:numFmt w:val="bullet"/>
      <w:lvlText w:val="•"/>
      <w:lvlJc w:val="left"/>
      <w:pPr>
        <w:tabs>
          <w:tab w:val="num" w:pos="1440"/>
        </w:tabs>
        <w:ind w:left="1440" w:hanging="360"/>
      </w:pPr>
      <w:rPr>
        <w:rFonts w:ascii="Times New Roman" w:hAnsi="Times New Roman" w:hint="default"/>
      </w:rPr>
    </w:lvl>
    <w:lvl w:ilvl="2" w:tplc="1AFECB84" w:tentative="1">
      <w:start w:val="1"/>
      <w:numFmt w:val="bullet"/>
      <w:lvlText w:val="•"/>
      <w:lvlJc w:val="left"/>
      <w:pPr>
        <w:tabs>
          <w:tab w:val="num" w:pos="2160"/>
        </w:tabs>
        <w:ind w:left="2160" w:hanging="360"/>
      </w:pPr>
      <w:rPr>
        <w:rFonts w:ascii="Times New Roman" w:hAnsi="Times New Roman" w:hint="default"/>
      </w:rPr>
    </w:lvl>
    <w:lvl w:ilvl="3" w:tplc="25ACA2F8" w:tentative="1">
      <w:start w:val="1"/>
      <w:numFmt w:val="bullet"/>
      <w:lvlText w:val="•"/>
      <w:lvlJc w:val="left"/>
      <w:pPr>
        <w:tabs>
          <w:tab w:val="num" w:pos="2880"/>
        </w:tabs>
        <w:ind w:left="2880" w:hanging="360"/>
      </w:pPr>
      <w:rPr>
        <w:rFonts w:ascii="Times New Roman" w:hAnsi="Times New Roman" w:hint="default"/>
      </w:rPr>
    </w:lvl>
    <w:lvl w:ilvl="4" w:tplc="7C100A1E" w:tentative="1">
      <w:start w:val="1"/>
      <w:numFmt w:val="bullet"/>
      <w:lvlText w:val="•"/>
      <w:lvlJc w:val="left"/>
      <w:pPr>
        <w:tabs>
          <w:tab w:val="num" w:pos="3600"/>
        </w:tabs>
        <w:ind w:left="3600" w:hanging="360"/>
      </w:pPr>
      <w:rPr>
        <w:rFonts w:ascii="Times New Roman" w:hAnsi="Times New Roman" w:hint="default"/>
      </w:rPr>
    </w:lvl>
    <w:lvl w:ilvl="5" w:tplc="8036F7E0" w:tentative="1">
      <w:start w:val="1"/>
      <w:numFmt w:val="bullet"/>
      <w:lvlText w:val="•"/>
      <w:lvlJc w:val="left"/>
      <w:pPr>
        <w:tabs>
          <w:tab w:val="num" w:pos="4320"/>
        </w:tabs>
        <w:ind w:left="4320" w:hanging="360"/>
      </w:pPr>
      <w:rPr>
        <w:rFonts w:ascii="Times New Roman" w:hAnsi="Times New Roman" w:hint="default"/>
      </w:rPr>
    </w:lvl>
    <w:lvl w:ilvl="6" w:tplc="0BBC8256" w:tentative="1">
      <w:start w:val="1"/>
      <w:numFmt w:val="bullet"/>
      <w:lvlText w:val="•"/>
      <w:lvlJc w:val="left"/>
      <w:pPr>
        <w:tabs>
          <w:tab w:val="num" w:pos="5040"/>
        </w:tabs>
        <w:ind w:left="5040" w:hanging="360"/>
      </w:pPr>
      <w:rPr>
        <w:rFonts w:ascii="Times New Roman" w:hAnsi="Times New Roman" w:hint="default"/>
      </w:rPr>
    </w:lvl>
    <w:lvl w:ilvl="7" w:tplc="BBB48F2E" w:tentative="1">
      <w:start w:val="1"/>
      <w:numFmt w:val="bullet"/>
      <w:lvlText w:val="•"/>
      <w:lvlJc w:val="left"/>
      <w:pPr>
        <w:tabs>
          <w:tab w:val="num" w:pos="5760"/>
        </w:tabs>
        <w:ind w:left="5760" w:hanging="360"/>
      </w:pPr>
      <w:rPr>
        <w:rFonts w:ascii="Times New Roman" w:hAnsi="Times New Roman" w:hint="default"/>
      </w:rPr>
    </w:lvl>
    <w:lvl w:ilvl="8" w:tplc="4F96BA08" w:tentative="1">
      <w:start w:val="1"/>
      <w:numFmt w:val="bullet"/>
      <w:lvlText w:val="•"/>
      <w:lvlJc w:val="left"/>
      <w:pPr>
        <w:tabs>
          <w:tab w:val="num" w:pos="6480"/>
        </w:tabs>
        <w:ind w:left="6480" w:hanging="360"/>
      </w:pPr>
      <w:rPr>
        <w:rFonts w:ascii="Times New Roman" w:hAnsi="Times New Roman" w:hint="default"/>
      </w:rPr>
    </w:lvl>
  </w:abstractNum>
  <w:abstractNum w:abstractNumId="7">
    <w:nsid w:val="1CBB777D"/>
    <w:multiLevelType w:val="hybridMultilevel"/>
    <w:tmpl w:val="752EEED6"/>
    <w:lvl w:ilvl="0" w:tplc="43628616">
      <w:start w:val="1"/>
      <w:numFmt w:val="bullet"/>
      <w:lvlText w:val="•"/>
      <w:lvlJc w:val="left"/>
      <w:pPr>
        <w:tabs>
          <w:tab w:val="num" w:pos="720"/>
        </w:tabs>
        <w:ind w:left="720" w:hanging="360"/>
      </w:pPr>
      <w:rPr>
        <w:rFonts w:ascii="Times New Roman" w:hAnsi="Times New Roman" w:hint="default"/>
      </w:rPr>
    </w:lvl>
    <w:lvl w:ilvl="1" w:tplc="61EE7AFA" w:tentative="1">
      <w:start w:val="1"/>
      <w:numFmt w:val="bullet"/>
      <w:lvlText w:val="•"/>
      <w:lvlJc w:val="left"/>
      <w:pPr>
        <w:tabs>
          <w:tab w:val="num" w:pos="1440"/>
        </w:tabs>
        <w:ind w:left="1440" w:hanging="360"/>
      </w:pPr>
      <w:rPr>
        <w:rFonts w:ascii="Times New Roman" w:hAnsi="Times New Roman" w:hint="default"/>
      </w:rPr>
    </w:lvl>
    <w:lvl w:ilvl="2" w:tplc="4C944422" w:tentative="1">
      <w:start w:val="1"/>
      <w:numFmt w:val="bullet"/>
      <w:lvlText w:val="•"/>
      <w:lvlJc w:val="left"/>
      <w:pPr>
        <w:tabs>
          <w:tab w:val="num" w:pos="2160"/>
        </w:tabs>
        <w:ind w:left="2160" w:hanging="360"/>
      </w:pPr>
      <w:rPr>
        <w:rFonts w:ascii="Times New Roman" w:hAnsi="Times New Roman" w:hint="default"/>
      </w:rPr>
    </w:lvl>
    <w:lvl w:ilvl="3" w:tplc="53AC4CEA" w:tentative="1">
      <w:start w:val="1"/>
      <w:numFmt w:val="bullet"/>
      <w:lvlText w:val="•"/>
      <w:lvlJc w:val="left"/>
      <w:pPr>
        <w:tabs>
          <w:tab w:val="num" w:pos="2880"/>
        </w:tabs>
        <w:ind w:left="2880" w:hanging="360"/>
      </w:pPr>
      <w:rPr>
        <w:rFonts w:ascii="Times New Roman" w:hAnsi="Times New Roman" w:hint="default"/>
      </w:rPr>
    </w:lvl>
    <w:lvl w:ilvl="4" w:tplc="FEC8F918" w:tentative="1">
      <w:start w:val="1"/>
      <w:numFmt w:val="bullet"/>
      <w:lvlText w:val="•"/>
      <w:lvlJc w:val="left"/>
      <w:pPr>
        <w:tabs>
          <w:tab w:val="num" w:pos="3600"/>
        </w:tabs>
        <w:ind w:left="3600" w:hanging="360"/>
      </w:pPr>
      <w:rPr>
        <w:rFonts w:ascii="Times New Roman" w:hAnsi="Times New Roman" w:hint="default"/>
      </w:rPr>
    </w:lvl>
    <w:lvl w:ilvl="5" w:tplc="93408FC4" w:tentative="1">
      <w:start w:val="1"/>
      <w:numFmt w:val="bullet"/>
      <w:lvlText w:val="•"/>
      <w:lvlJc w:val="left"/>
      <w:pPr>
        <w:tabs>
          <w:tab w:val="num" w:pos="4320"/>
        </w:tabs>
        <w:ind w:left="4320" w:hanging="360"/>
      </w:pPr>
      <w:rPr>
        <w:rFonts w:ascii="Times New Roman" w:hAnsi="Times New Roman" w:hint="default"/>
      </w:rPr>
    </w:lvl>
    <w:lvl w:ilvl="6" w:tplc="CA745A68" w:tentative="1">
      <w:start w:val="1"/>
      <w:numFmt w:val="bullet"/>
      <w:lvlText w:val="•"/>
      <w:lvlJc w:val="left"/>
      <w:pPr>
        <w:tabs>
          <w:tab w:val="num" w:pos="5040"/>
        </w:tabs>
        <w:ind w:left="5040" w:hanging="360"/>
      </w:pPr>
      <w:rPr>
        <w:rFonts w:ascii="Times New Roman" w:hAnsi="Times New Roman" w:hint="default"/>
      </w:rPr>
    </w:lvl>
    <w:lvl w:ilvl="7" w:tplc="D0223D4A" w:tentative="1">
      <w:start w:val="1"/>
      <w:numFmt w:val="bullet"/>
      <w:lvlText w:val="•"/>
      <w:lvlJc w:val="left"/>
      <w:pPr>
        <w:tabs>
          <w:tab w:val="num" w:pos="5760"/>
        </w:tabs>
        <w:ind w:left="5760" w:hanging="360"/>
      </w:pPr>
      <w:rPr>
        <w:rFonts w:ascii="Times New Roman" w:hAnsi="Times New Roman" w:hint="default"/>
      </w:rPr>
    </w:lvl>
    <w:lvl w:ilvl="8" w:tplc="A22622BC" w:tentative="1">
      <w:start w:val="1"/>
      <w:numFmt w:val="bullet"/>
      <w:lvlText w:val="•"/>
      <w:lvlJc w:val="left"/>
      <w:pPr>
        <w:tabs>
          <w:tab w:val="num" w:pos="6480"/>
        </w:tabs>
        <w:ind w:left="6480" w:hanging="360"/>
      </w:pPr>
      <w:rPr>
        <w:rFonts w:ascii="Times New Roman" w:hAnsi="Times New Roman" w:hint="default"/>
      </w:rPr>
    </w:lvl>
  </w:abstractNum>
  <w:abstractNum w:abstractNumId="8">
    <w:nsid w:val="1DF9222A"/>
    <w:multiLevelType w:val="hybridMultilevel"/>
    <w:tmpl w:val="997CC940"/>
    <w:lvl w:ilvl="0" w:tplc="5AEEF090">
      <w:start w:val="1"/>
      <w:numFmt w:val="bullet"/>
      <w:lvlText w:val="•"/>
      <w:lvlJc w:val="left"/>
      <w:pPr>
        <w:tabs>
          <w:tab w:val="num" w:pos="720"/>
        </w:tabs>
        <w:ind w:left="720" w:hanging="360"/>
      </w:pPr>
      <w:rPr>
        <w:rFonts w:ascii="Times New Roman" w:hAnsi="Times New Roman" w:hint="default"/>
      </w:rPr>
    </w:lvl>
    <w:lvl w:ilvl="1" w:tplc="827068E8">
      <w:start w:val="1101"/>
      <w:numFmt w:val="bullet"/>
      <w:lvlText w:val="–"/>
      <w:lvlJc w:val="left"/>
      <w:pPr>
        <w:tabs>
          <w:tab w:val="num" w:pos="1440"/>
        </w:tabs>
        <w:ind w:left="1440" w:hanging="360"/>
      </w:pPr>
      <w:rPr>
        <w:rFonts w:ascii="Times New Roman" w:hAnsi="Times New Roman" w:hint="default"/>
      </w:rPr>
    </w:lvl>
    <w:lvl w:ilvl="2" w:tplc="16D8AA2C" w:tentative="1">
      <w:start w:val="1"/>
      <w:numFmt w:val="bullet"/>
      <w:lvlText w:val="•"/>
      <w:lvlJc w:val="left"/>
      <w:pPr>
        <w:tabs>
          <w:tab w:val="num" w:pos="2160"/>
        </w:tabs>
        <w:ind w:left="2160" w:hanging="360"/>
      </w:pPr>
      <w:rPr>
        <w:rFonts w:ascii="Times New Roman" w:hAnsi="Times New Roman" w:hint="default"/>
      </w:rPr>
    </w:lvl>
    <w:lvl w:ilvl="3" w:tplc="DA9C385A" w:tentative="1">
      <w:start w:val="1"/>
      <w:numFmt w:val="bullet"/>
      <w:lvlText w:val="•"/>
      <w:lvlJc w:val="left"/>
      <w:pPr>
        <w:tabs>
          <w:tab w:val="num" w:pos="2880"/>
        </w:tabs>
        <w:ind w:left="2880" w:hanging="360"/>
      </w:pPr>
      <w:rPr>
        <w:rFonts w:ascii="Times New Roman" w:hAnsi="Times New Roman" w:hint="default"/>
      </w:rPr>
    </w:lvl>
    <w:lvl w:ilvl="4" w:tplc="67803822" w:tentative="1">
      <w:start w:val="1"/>
      <w:numFmt w:val="bullet"/>
      <w:lvlText w:val="•"/>
      <w:lvlJc w:val="left"/>
      <w:pPr>
        <w:tabs>
          <w:tab w:val="num" w:pos="3600"/>
        </w:tabs>
        <w:ind w:left="3600" w:hanging="360"/>
      </w:pPr>
      <w:rPr>
        <w:rFonts w:ascii="Times New Roman" w:hAnsi="Times New Roman" w:hint="default"/>
      </w:rPr>
    </w:lvl>
    <w:lvl w:ilvl="5" w:tplc="D48C9F18" w:tentative="1">
      <w:start w:val="1"/>
      <w:numFmt w:val="bullet"/>
      <w:lvlText w:val="•"/>
      <w:lvlJc w:val="left"/>
      <w:pPr>
        <w:tabs>
          <w:tab w:val="num" w:pos="4320"/>
        </w:tabs>
        <w:ind w:left="4320" w:hanging="360"/>
      </w:pPr>
      <w:rPr>
        <w:rFonts w:ascii="Times New Roman" w:hAnsi="Times New Roman" w:hint="default"/>
      </w:rPr>
    </w:lvl>
    <w:lvl w:ilvl="6" w:tplc="0CCA039C" w:tentative="1">
      <w:start w:val="1"/>
      <w:numFmt w:val="bullet"/>
      <w:lvlText w:val="•"/>
      <w:lvlJc w:val="left"/>
      <w:pPr>
        <w:tabs>
          <w:tab w:val="num" w:pos="5040"/>
        </w:tabs>
        <w:ind w:left="5040" w:hanging="360"/>
      </w:pPr>
      <w:rPr>
        <w:rFonts w:ascii="Times New Roman" w:hAnsi="Times New Roman" w:hint="default"/>
      </w:rPr>
    </w:lvl>
    <w:lvl w:ilvl="7" w:tplc="F6F25824" w:tentative="1">
      <w:start w:val="1"/>
      <w:numFmt w:val="bullet"/>
      <w:lvlText w:val="•"/>
      <w:lvlJc w:val="left"/>
      <w:pPr>
        <w:tabs>
          <w:tab w:val="num" w:pos="5760"/>
        </w:tabs>
        <w:ind w:left="5760" w:hanging="360"/>
      </w:pPr>
      <w:rPr>
        <w:rFonts w:ascii="Times New Roman" w:hAnsi="Times New Roman" w:hint="default"/>
      </w:rPr>
    </w:lvl>
    <w:lvl w:ilvl="8" w:tplc="F78E8528" w:tentative="1">
      <w:start w:val="1"/>
      <w:numFmt w:val="bullet"/>
      <w:lvlText w:val="•"/>
      <w:lvlJc w:val="left"/>
      <w:pPr>
        <w:tabs>
          <w:tab w:val="num" w:pos="6480"/>
        </w:tabs>
        <w:ind w:left="6480" w:hanging="360"/>
      </w:pPr>
      <w:rPr>
        <w:rFonts w:ascii="Times New Roman" w:hAnsi="Times New Roman" w:hint="default"/>
      </w:rPr>
    </w:lvl>
  </w:abstractNum>
  <w:abstractNum w:abstractNumId="9">
    <w:nsid w:val="23A05E3E"/>
    <w:multiLevelType w:val="hybridMultilevel"/>
    <w:tmpl w:val="7F02D976"/>
    <w:lvl w:ilvl="0" w:tplc="1F324C3C">
      <w:start w:val="1"/>
      <w:numFmt w:val="bullet"/>
      <w:lvlText w:val="•"/>
      <w:lvlJc w:val="left"/>
      <w:pPr>
        <w:tabs>
          <w:tab w:val="num" w:pos="720"/>
        </w:tabs>
        <w:ind w:left="720" w:hanging="360"/>
      </w:pPr>
      <w:rPr>
        <w:rFonts w:ascii="Times New Roman" w:hAnsi="Times New Roman" w:hint="default"/>
      </w:rPr>
    </w:lvl>
    <w:lvl w:ilvl="1" w:tplc="1B1C5D50" w:tentative="1">
      <w:start w:val="1"/>
      <w:numFmt w:val="bullet"/>
      <w:lvlText w:val="•"/>
      <w:lvlJc w:val="left"/>
      <w:pPr>
        <w:tabs>
          <w:tab w:val="num" w:pos="1440"/>
        </w:tabs>
        <w:ind w:left="1440" w:hanging="360"/>
      </w:pPr>
      <w:rPr>
        <w:rFonts w:ascii="Times New Roman" w:hAnsi="Times New Roman" w:hint="default"/>
      </w:rPr>
    </w:lvl>
    <w:lvl w:ilvl="2" w:tplc="33CC87FC" w:tentative="1">
      <w:start w:val="1"/>
      <w:numFmt w:val="bullet"/>
      <w:lvlText w:val="•"/>
      <w:lvlJc w:val="left"/>
      <w:pPr>
        <w:tabs>
          <w:tab w:val="num" w:pos="2160"/>
        </w:tabs>
        <w:ind w:left="2160" w:hanging="360"/>
      </w:pPr>
      <w:rPr>
        <w:rFonts w:ascii="Times New Roman" w:hAnsi="Times New Roman" w:hint="default"/>
      </w:rPr>
    </w:lvl>
    <w:lvl w:ilvl="3" w:tplc="6FE41EBE" w:tentative="1">
      <w:start w:val="1"/>
      <w:numFmt w:val="bullet"/>
      <w:lvlText w:val="•"/>
      <w:lvlJc w:val="left"/>
      <w:pPr>
        <w:tabs>
          <w:tab w:val="num" w:pos="2880"/>
        </w:tabs>
        <w:ind w:left="2880" w:hanging="360"/>
      </w:pPr>
      <w:rPr>
        <w:rFonts w:ascii="Times New Roman" w:hAnsi="Times New Roman" w:hint="default"/>
      </w:rPr>
    </w:lvl>
    <w:lvl w:ilvl="4" w:tplc="E94CBE28" w:tentative="1">
      <w:start w:val="1"/>
      <w:numFmt w:val="bullet"/>
      <w:lvlText w:val="•"/>
      <w:lvlJc w:val="left"/>
      <w:pPr>
        <w:tabs>
          <w:tab w:val="num" w:pos="3600"/>
        </w:tabs>
        <w:ind w:left="3600" w:hanging="360"/>
      </w:pPr>
      <w:rPr>
        <w:rFonts w:ascii="Times New Roman" w:hAnsi="Times New Roman" w:hint="default"/>
      </w:rPr>
    </w:lvl>
    <w:lvl w:ilvl="5" w:tplc="9A52AF2E" w:tentative="1">
      <w:start w:val="1"/>
      <w:numFmt w:val="bullet"/>
      <w:lvlText w:val="•"/>
      <w:lvlJc w:val="left"/>
      <w:pPr>
        <w:tabs>
          <w:tab w:val="num" w:pos="4320"/>
        </w:tabs>
        <w:ind w:left="4320" w:hanging="360"/>
      </w:pPr>
      <w:rPr>
        <w:rFonts w:ascii="Times New Roman" w:hAnsi="Times New Roman" w:hint="default"/>
      </w:rPr>
    </w:lvl>
    <w:lvl w:ilvl="6" w:tplc="0D34EC84" w:tentative="1">
      <w:start w:val="1"/>
      <w:numFmt w:val="bullet"/>
      <w:lvlText w:val="•"/>
      <w:lvlJc w:val="left"/>
      <w:pPr>
        <w:tabs>
          <w:tab w:val="num" w:pos="5040"/>
        </w:tabs>
        <w:ind w:left="5040" w:hanging="360"/>
      </w:pPr>
      <w:rPr>
        <w:rFonts w:ascii="Times New Roman" w:hAnsi="Times New Roman" w:hint="default"/>
      </w:rPr>
    </w:lvl>
    <w:lvl w:ilvl="7" w:tplc="45F07DEA" w:tentative="1">
      <w:start w:val="1"/>
      <w:numFmt w:val="bullet"/>
      <w:lvlText w:val="•"/>
      <w:lvlJc w:val="left"/>
      <w:pPr>
        <w:tabs>
          <w:tab w:val="num" w:pos="5760"/>
        </w:tabs>
        <w:ind w:left="5760" w:hanging="360"/>
      </w:pPr>
      <w:rPr>
        <w:rFonts w:ascii="Times New Roman" w:hAnsi="Times New Roman" w:hint="default"/>
      </w:rPr>
    </w:lvl>
    <w:lvl w:ilvl="8" w:tplc="E88AB93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E372F3D"/>
    <w:multiLevelType w:val="hybridMultilevel"/>
    <w:tmpl w:val="05E0CF42"/>
    <w:lvl w:ilvl="0" w:tplc="C520E7BC">
      <w:start w:val="1"/>
      <w:numFmt w:val="bullet"/>
      <w:lvlText w:val="•"/>
      <w:lvlJc w:val="left"/>
      <w:pPr>
        <w:tabs>
          <w:tab w:val="num" w:pos="720"/>
        </w:tabs>
        <w:ind w:left="720" w:hanging="360"/>
      </w:pPr>
      <w:rPr>
        <w:rFonts w:ascii="Times New Roman" w:hAnsi="Times New Roman" w:hint="default"/>
      </w:rPr>
    </w:lvl>
    <w:lvl w:ilvl="1" w:tplc="A5567056" w:tentative="1">
      <w:start w:val="1"/>
      <w:numFmt w:val="bullet"/>
      <w:lvlText w:val="•"/>
      <w:lvlJc w:val="left"/>
      <w:pPr>
        <w:tabs>
          <w:tab w:val="num" w:pos="1440"/>
        </w:tabs>
        <w:ind w:left="1440" w:hanging="360"/>
      </w:pPr>
      <w:rPr>
        <w:rFonts w:ascii="Times New Roman" w:hAnsi="Times New Roman" w:hint="default"/>
      </w:rPr>
    </w:lvl>
    <w:lvl w:ilvl="2" w:tplc="33FEE7D4" w:tentative="1">
      <w:start w:val="1"/>
      <w:numFmt w:val="bullet"/>
      <w:lvlText w:val="•"/>
      <w:lvlJc w:val="left"/>
      <w:pPr>
        <w:tabs>
          <w:tab w:val="num" w:pos="2160"/>
        </w:tabs>
        <w:ind w:left="2160" w:hanging="360"/>
      </w:pPr>
      <w:rPr>
        <w:rFonts w:ascii="Times New Roman" w:hAnsi="Times New Roman" w:hint="default"/>
      </w:rPr>
    </w:lvl>
    <w:lvl w:ilvl="3" w:tplc="3906E694" w:tentative="1">
      <w:start w:val="1"/>
      <w:numFmt w:val="bullet"/>
      <w:lvlText w:val="•"/>
      <w:lvlJc w:val="left"/>
      <w:pPr>
        <w:tabs>
          <w:tab w:val="num" w:pos="2880"/>
        </w:tabs>
        <w:ind w:left="2880" w:hanging="360"/>
      </w:pPr>
      <w:rPr>
        <w:rFonts w:ascii="Times New Roman" w:hAnsi="Times New Roman" w:hint="default"/>
      </w:rPr>
    </w:lvl>
    <w:lvl w:ilvl="4" w:tplc="517C7D16" w:tentative="1">
      <w:start w:val="1"/>
      <w:numFmt w:val="bullet"/>
      <w:lvlText w:val="•"/>
      <w:lvlJc w:val="left"/>
      <w:pPr>
        <w:tabs>
          <w:tab w:val="num" w:pos="3600"/>
        </w:tabs>
        <w:ind w:left="3600" w:hanging="360"/>
      </w:pPr>
      <w:rPr>
        <w:rFonts w:ascii="Times New Roman" w:hAnsi="Times New Roman" w:hint="default"/>
      </w:rPr>
    </w:lvl>
    <w:lvl w:ilvl="5" w:tplc="232C9206" w:tentative="1">
      <w:start w:val="1"/>
      <w:numFmt w:val="bullet"/>
      <w:lvlText w:val="•"/>
      <w:lvlJc w:val="left"/>
      <w:pPr>
        <w:tabs>
          <w:tab w:val="num" w:pos="4320"/>
        </w:tabs>
        <w:ind w:left="4320" w:hanging="360"/>
      </w:pPr>
      <w:rPr>
        <w:rFonts w:ascii="Times New Roman" w:hAnsi="Times New Roman" w:hint="default"/>
      </w:rPr>
    </w:lvl>
    <w:lvl w:ilvl="6" w:tplc="600054B6" w:tentative="1">
      <w:start w:val="1"/>
      <w:numFmt w:val="bullet"/>
      <w:lvlText w:val="•"/>
      <w:lvlJc w:val="left"/>
      <w:pPr>
        <w:tabs>
          <w:tab w:val="num" w:pos="5040"/>
        </w:tabs>
        <w:ind w:left="5040" w:hanging="360"/>
      </w:pPr>
      <w:rPr>
        <w:rFonts w:ascii="Times New Roman" w:hAnsi="Times New Roman" w:hint="default"/>
      </w:rPr>
    </w:lvl>
    <w:lvl w:ilvl="7" w:tplc="474202DE" w:tentative="1">
      <w:start w:val="1"/>
      <w:numFmt w:val="bullet"/>
      <w:lvlText w:val="•"/>
      <w:lvlJc w:val="left"/>
      <w:pPr>
        <w:tabs>
          <w:tab w:val="num" w:pos="5760"/>
        </w:tabs>
        <w:ind w:left="5760" w:hanging="360"/>
      </w:pPr>
      <w:rPr>
        <w:rFonts w:ascii="Times New Roman" w:hAnsi="Times New Roman" w:hint="default"/>
      </w:rPr>
    </w:lvl>
    <w:lvl w:ilvl="8" w:tplc="6230312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2CB476F"/>
    <w:multiLevelType w:val="hybridMultilevel"/>
    <w:tmpl w:val="430A4D12"/>
    <w:lvl w:ilvl="0" w:tplc="32DC7BA4">
      <w:start w:val="1"/>
      <w:numFmt w:val="bullet"/>
      <w:lvlText w:val="•"/>
      <w:lvlJc w:val="left"/>
      <w:pPr>
        <w:tabs>
          <w:tab w:val="num" w:pos="720"/>
        </w:tabs>
        <w:ind w:left="720" w:hanging="360"/>
      </w:pPr>
      <w:rPr>
        <w:rFonts w:ascii="Times New Roman" w:hAnsi="Times New Roman" w:hint="default"/>
      </w:rPr>
    </w:lvl>
    <w:lvl w:ilvl="1" w:tplc="D7BE499A" w:tentative="1">
      <w:start w:val="1"/>
      <w:numFmt w:val="bullet"/>
      <w:lvlText w:val="•"/>
      <w:lvlJc w:val="left"/>
      <w:pPr>
        <w:tabs>
          <w:tab w:val="num" w:pos="1440"/>
        </w:tabs>
        <w:ind w:left="1440" w:hanging="360"/>
      </w:pPr>
      <w:rPr>
        <w:rFonts w:ascii="Times New Roman" w:hAnsi="Times New Roman" w:hint="default"/>
      </w:rPr>
    </w:lvl>
    <w:lvl w:ilvl="2" w:tplc="F244C446" w:tentative="1">
      <w:start w:val="1"/>
      <w:numFmt w:val="bullet"/>
      <w:lvlText w:val="•"/>
      <w:lvlJc w:val="left"/>
      <w:pPr>
        <w:tabs>
          <w:tab w:val="num" w:pos="2160"/>
        </w:tabs>
        <w:ind w:left="2160" w:hanging="360"/>
      </w:pPr>
      <w:rPr>
        <w:rFonts w:ascii="Times New Roman" w:hAnsi="Times New Roman" w:hint="default"/>
      </w:rPr>
    </w:lvl>
    <w:lvl w:ilvl="3" w:tplc="58F2A9B0" w:tentative="1">
      <w:start w:val="1"/>
      <w:numFmt w:val="bullet"/>
      <w:lvlText w:val="•"/>
      <w:lvlJc w:val="left"/>
      <w:pPr>
        <w:tabs>
          <w:tab w:val="num" w:pos="2880"/>
        </w:tabs>
        <w:ind w:left="2880" w:hanging="360"/>
      </w:pPr>
      <w:rPr>
        <w:rFonts w:ascii="Times New Roman" w:hAnsi="Times New Roman" w:hint="default"/>
      </w:rPr>
    </w:lvl>
    <w:lvl w:ilvl="4" w:tplc="4E62824E" w:tentative="1">
      <w:start w:val="1"/>
      <w:numFmt w:val="bullet"/>
      <w:lvlText w:val="•"/>
      <w:lvlJc w:val="left"/>
      <w:pPr>
        <w:tabs>
          <w:tab w:val="num" w:pos="3600"/>
        </w:tabs>
        <w:ind w:left="3600" w:hanging="360"/>
      </w:pPr>
      <w:rPr>
        <w:rFonts w:ascii="Times New Roman" w:hAnsi="Times New Roman" w:hint="default"/>
      </w:rPr>
    </w:lvl>
    <w:lvl w:ilvl="5" w:tplc="6226B6D4" w:tentative="1">
      <w:start w:val="1"/>
      <w:numFmt w:val="bullet"/>
      <w:lvlText w:val="•"/>
      <w:lvlJc w:val="left"/>
      <w:pPr>
        <w:tabs>
          <w:tab w:val="num" w:pos="4320"/>
        </w:tabs>
        <w:ind w:left="4320" w:hanging="360"/>
      </w:pPr>
      <w:rPr>
        <w:rFonts w:ascii="Times New Roman" w:hAnsi="Times New Roman" w:hint="default"/>
      </w:rPr>
    </w:lvl>
    <w:lvl w:ilvl="6" w:tplc="91FE49CA" w:tentative="1">
      <w:start w:val="1"/>
      <w:numFmt w:val="bullet"/>
      <w:lvlText w:val="•"/>
      <w:lvlJc w:val="left"/>
      <w:pPr>
        <w:tabs>
          <w:tab w:val="num" w:pos="5040"/>
        </w:tabs>
        <w:ind w:left="5040" w:hanging="360"/>
      </w:pPr>
      <w:rPr>
        <w:rFonts w:ascii="Times New Roman" w:hAnsi="Times New Roman" w:hint="default"/>
      </w:rPr>
    </w:lvl>
    <w:lvl w:ilvl="7" w:tplc="18FCE788" w:tentative="1">
      <w:start w:val="1"/>
      <w:numFmt w:val="bullet"/>
      <w:lvlText w:val="•"/>
      <w:lvlJc w:val="left"/>
      <w:pPr>
        <w:tabs>
          <w:tab w:val="num" w:pos="5760"/>
        </w:tabs>
        <w:ind w:left="5760" w:hanging="360"/>
      </w:pPr>
      <w:rPr>
        <w:rFonts w:ascii="Times New Roman" w:hAnsi="Times New Roman" w:hint="default"/>
      </w:rPr>
    </w:lvl>
    <w:lvl w:ilvl="8" w:tplc="0358889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FD934C1"/>
    <w:multiLevelType w:val="hybridMultilevel"/>
    <w:tmpl w:val="5142C11A"/>
    <w:lvl w:ilvl="0" w:tplc="799A8EBC">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456F78C0"/>
    <w:multiLevelType w:val="hybridMultilevel"/>
    <w:tmpl w:val="7BC6E03A"/>
    <w:lvl w:ilvl="0" w:tplc="9DBCB830">
      <w:start w:val="1"/>
      <w:numFmt w:val="bullet"/>
      <w:lvlText w:val="•"/>
      <w:lvlJc w:val="left"/>
      <w:pPr>
        <w:tabs>
          <w:tab w:val="num" w:pos="720"/>
        </w:tabs>
        <w:ind w:left="720" w:hanging="360"/>
      </w:pPr>
      <w:rPr>
        <w:rFonts w:ascii="Times New Roman" w:hAnsi="Times New Roman" w:hint="default"/>
      </w:rPr>
    </w:lvl>
    <w:lvl w:ilvl="1" w:tplc="9E12A908" w:tentative="1">
      <w:start w:val="1"/>
      <w:numFmt w:val="bullet"/>
      <w:lvlText w:val="•"/>
      <w:lvlJc w:val="left"/>
      <w:pPr>
        <w:tabs>
          <w:tab w:val="num" w:pos="1440"/>
        </w:tabs>
        <w:ind w:left="1440" w:hanging="360"/>
      </w:pPr>
      <w:rPr>
        <w:rFonts w:ascii="Times New Roman" w:hAnsi="Times New Roman" w:hint="default"/>
      </w:rPr>
    </w:lvl>
    <w:lvl w:ilvl="2" w:tplc="2714B43C" w:tentative="1">
      <w:start w:val="1"/>
      <w:numFmt w:val="bullet"/>
      <w:lvlText w:val="•"/>
      <w:lvlJc w:val="left"/>
      <w:pPr>
        <w:tabs>
          <w:tab w:val="num" w:pos="2160"/>
        </w:tabs>
        <w:ind w:left="2160" w:hanging="360"/>
      </w:pPr>
      <w:rPr>
        <w:rFonts w:ascii="Times New Roman" w:hAnsi="Times New Roman" w:hint="default"/>
      </w:rPr>
    </w:lvl>
    <w:lvl w:ilvl="3" w:tplc="0D2A5A34" w:tentative="1">
      <w:start w:val="1"/>
      <w:numFmt w:val="bullet"/>
      <w:lvlText w:val="•"/>
      <w:lvlJc w:val="left"/>
      <w:pPr>
        <w:tabs>
          <w:tab w:val="num" w:pos="2880"/>
        </w:tabs>
        <w:ind w:left="2880" w:hanging="360"/>
      </w:pPr>
      <w:rPr>
        <w:rFonts w:ascii="Times New Roman" w:hAnsi="Times New Roman" w:hint="default"/>
      </w:rPr>
    </w:lvl>
    <w:lvl w:ilvl="4" w:tplc="19288F44" w:tentative="1">
      <w:start w:val="1"/>
      <w:numFmt w:val="bullet"/>
      <w:lvlText w:val="•"/>
      <w:lvlJc w:val="left"/>
      <w:pPr>
        <w:tabs>
          <w:tab w:val="num" w:pos="3600"/>
        </w:tabs>
        <w:ind w:left="3600" w:hanging="360"/>
      </w:pPr>
      <w:rPr>
        <w:rFonts w:ascii="Times New Roman" w:hAnsi="Times New Roman" w:hint="default"/>
      </w:rPr>
    </w:lvl>
    <w:lvl w:ilvl="5" w:tplc="865878EC" w:tentative="1">
      <w:start w:val="1"/>
      <w:numFmt w:val="bullet"/>
      <w:lvlText w:val="•"/>
      <w:lvlJc w:val="left"/>
      <w:pPr>
        <w:tabs>
          <w:tab w:val="num" w:pos="4320"/>
        </w:tabs>
        <w:ind w:left="4320" w:hanging="360"/>
      </w:pPr>
      <w:rPr>
        <w:rFonts w:ascii="Times New Roman" w:hAnsi="Times New Roman" w:hint="default"/>
      </w:rPr>
    </w:lvl>
    <w:lvl w:ilvl="6" w:tplc="578C1922" w:tentative="1">
      <w:start w:val="1"/>
      <w:numFmt w:val="bullet"/>
      <w:lvlText w:val="•"/>
      <w:lvlJc w:val="left"/>
      <w:pPr>
        <w:tabs>
          <w:tab w:val="num" w:pos="5040"/>
        </w:tabs>
        <w:ind w:left="5040" w:hanging="360"/>
      </w:pPr>
      <w:rPr>
        <w:rFonts w:ascii="Times New Roman" w:hAnsi="Times New Roman" w:hint="default"/>
      </w:rPr>
    </w:lvl>
    <w:lvl w:ilvl="7" w:tplc="A170BBFA" w:tentative="1">
      <w:start w:val="1"/>
      <w:numFmt w:val="bullet"/>
      <w:lvlText w:val="•"/>
      <w:lvlJc w:val="left"/>
      <w:pPr>
        <w:tabs>
          <w:tab w:val="num" w:pos="5760"/>
        </w:tabs>
        <w:ind w:left="5760" w:hanging="360"/>
      </w:pPr>
      <w:rPr>
        <w:rFonts w:ascii="Times New Roman" w:hAnsi="Times New Roman" w:hint="default"/>
      </w:rPr>
    </w:lvl>
    <w:lvl w:ilvl="8" w:tplc="D53AAB9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605678F"/>
    <w:multiLevelType w:val="hybridMultilevel"/>
    <w:tmpl w:val="2BF23AB4"/>
    <w:lvl w:ilvl="0" w:tplc="8E1C2FF2">
      <w:start w:val="1"/>
      <w:numFmt w:val="bullet"/>
      <w:lvlText w:val="•"/>
      <w:lvlJc w:val="left"/>
      <w:pPr>
        <w:tabs>
          <w:tab w:val="num" w:pos="720"/>
        </w:tabs>
        <w:ind w:left="720" w:hanging="360"/>
      </w:pPr>
      <w:rPr>
        <w:rFonts w:ascii="Times New Roman" w:hAnsi="Times New Roman" w:hint="default"/>
      </w:rPr>
    </w:lvl>
    <w:lvl w:ilvl="1" w:tplc="B602DF26" w:tentative="1">
      <w:start w:val="1"/>
      <w:numFmt w:val="bullet"/>
      <w:lvlText w:val="•"/>
      <w:lvlJc w:val="left"/>
      <w:pPr>
        <w:tabs>
          <w:tab w:val="num" w:pos="1440"/>
        </w:tabs>
        <w:ind w:left="1440" w:hanging="360"/>
      </w:pPr>
      <w:rPr>
        <w:rFonts w:ascii="Times New Roman" w:hAnsi="Times New Roman" w:hint="default"/>
      </w:rPr>
    </w:lvl>
    <w:lvl w:ilvl="2" w:tplc="60EEE28E" w:tentative="1">
      <w:start w:val="1"/>
      <w:numFmt w:val="bullet"/>
      <w:lvlText w:val="•"/>
      <w:lvlJc w:val="left"/>
      <w:pPr>
        <w:tabs>
          <w:tab w:val="num" w:pos="2160"/>
        </w:tabs>
        <w:ind w:left="2160" w:hanging="360"/>
      </w:pPr>
      <w:rPr>
        <w:rFonts w:ascii="Times New Roman" w:hAnsi="Times New Roman" w:hint="default"/>
      </w:rPr>
    </w:lvl>
    <w:lvl w:ilvl="3" w:tplc="13587562" w:tentative="1">
      <w:start w:val="1"/>
      <w:numFmt w:val="bullet"/>
      <w:lvlText w:val="•"/>
      <w:lvlJc w:val="left"/>
      <w:pPr>
        <w:tabs>
          <w:tab w:val="num" w:pos="2880"/>
        </w:tabs>
        <w:ind w:left="2880" w:hanging="360"/>
      </w:pPr>
      <w:rPr>
        <w:rFonts w:ascii="Times New Roman" w:hAnsi="Times New Roman" w:hint="default"/>
      </w:rPr>
    </w:lvl>
    <w:lvl w:ilvl="4" w:tplc="A25C3098" w:tentative="1">
      <w:start w:val="1"/>
      <w:numFmt w:val="bullet"/>
      <w:lvlText w:val="•"/>
      <w:lvlJc w:val="left"/>
      <w:pPr>
        <w:tabs>
          <w:tab w:val="num" w:pos="3600"/>
        </w:tabs>
        <w:ind w:left="3600" w:hanging="360"/>
      </w:pPr>
      <w:rPr>
        <w:rFonts w:ascii="Times New Roman" w:hAnsi="Times New Roman" w:hint="default"/>
      </w:rPr>
    </w:lvl>
    <w:lvl w:ilvl="5" w:tplc="99BA0298" w:tentative="1">
      <w:start w:val="1"/>
      <w:numFmt w:val="bullet"/>
      <w:lvlText w:val="•"/>
      <w:lvlJc w:val="left"/>
      <w:pPr>
        <w:tabs>
          <w:tab w:val="num" w:pos="4320"/>
        </w:tabs>
        <w:ind w:left="4320" w:hanging="360"/>
      </w:pPr>
      <w:rPr>
        <w:rFonts w:ascii="Times New Roman" w:hAnsi="Times New Roman" w:hint="default"/>
      </w:rPr>
    </w:lvl>
    <w:lvl w:ilvl="6" w:tplc="DA0A32F4" w:tentative="1">
      <w:start w:val="1"/>
      <w:numFmt w:val="bullet"/>
      <w:lvlText w:val="•"/>
      <w:lvlJc w:val="left"/>
      <w:pPr>
        <w:tabs>
          <w:tab w:val="num" w:pos="5040"/>
        </w:tabs>
        <w:ind w:left="5040" w:hanging="360"/>
      </w:pPr>
      <w:rPr>
        <w:rFonts w:ascii="Times New Roman" w:hAnsi="Times New Roman" w:hint="default"/>
      </w:rPr>
    </w:lvl>
    <w:lvl w:ilvl="7" w:tplc="282C91CC" w:tentative="1">
      <w:start w:val="1"/>
      <w:numFmt w:val="bullet"/>
      <w:lvlText w:val="•"/>
      <w:lvlJc w:val="left"/>
      <w:pPr>
        <w:tabs>
          <w:tab w:val="num" w:pos="5760"/>
        </w:tabs>
        <w:ind w:left="5760" w:hanging="360"/>
      </w:pPr>
      <w:rPr>
        <w:rFonts w:ascii="Times New Roman" w:hAnsi="Times New Roman" w:hint="default"/>
      </w:rPr>
    </w:lvl>
    <w:lvl w:ilvl="8" w:tplc="B518045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60B54FF"/>
    <w:multiLevelType w:val="hybridMultilevel"/>
    <w:tmpl w:val="0540C846"/>
    <w:lvl w:ilvl="0" w:tplc="CA5A6F3E">
      <w:start w:val="1"/>
      <w:numFmt w:val="bullet"/>
      <w:lvlText w:val="•"/>
      <w:lvlJc w:val="left"/>
      <w:pPr>
        <w:tabs>
          <w:tab w:val="num" w:pos="720"/>
        </w:tabs>
        <w:ind w:left="720" w:hanging="360"/>
      </w:pPr>
      <w:rPr>
        <w:rFonts w:ascii="Times New Roman" w:hAnsi="Times New Roman" w:hint="default"/>
      </w:rPr>
    </w:lvl>
    <w:lvl w:ilvl="1" w:tplc="10F60A9E" w:tentative="1">
      <w:start w:val="1"/>
      <w:numFmt w:val="bullet"/>
      <w:lvlText w:val="•"/>
      <w:lvlJc w:val="left"/>
      <w:pPr>
        <w:tabs>
          <w:tab w:val="num" w:pos="1440"/>
        </w:tabs>
        <w:ind w:left="1440" w:hanging="360"/>
      </w:pPr>
      <w:rPr>
        <w:rFonts w:ascii="Times New Roman" w:hAnsi="Times New Roman" w:hint="default"/>
      </w:rPr>
    </w:lvl>
    <w:lvl w:ilvl="2" w:tplc="944CB92E" w:tentative="1">
      <w:start w:val="1"/>
      <w:numFmt w:val="bullet"/>
      <w:lvlText w:val="•"/>
      <w:lvlJc w:val="left"/>
      <w:pPr>
        <w:tabs>
          <w:tab w:val="num" w:pos="2160"/>
        </w:tabs>
        <w:ind w:left="2160" w:hanging="360"/>
      </w:pPr>
      <w:rPr>
        <w:rFonts w:ascii="Times New Roman" w:hAnsi="Times New Roman" w:hint="default"/>
      </w:rPr>
    </w:lvl>
    <w:lvl w:ilvl="3" w:tplc="C46ACC14" w:tentative="1">
      <w:start w:val="1"/>
      <w:numFmt w:val="bullet"/>
      <w:lvlText w:val="•"/>
      <w:lvlJc w:val="left"/>
      <w:pPr>
        <w:tabs>
          <w:tab w:val="num" w:pos="2880"/>
        </w:tabs>
        <w:ind w:left="2880" w:hanging="360"/>
      </w:pPr>
      <w:rPr>
        <w:rFonts w:ascii="Times New Roman" w:hAnsi="Times New Roman" w:hint="default"/>
      </w:rPr>
    </w:lvl>
    <w:lvl w:ilvl="4" w:tplc="9F40D51A" w:tentative="1">
      <w:start w:val="1"/>
      <w:numFmt w:val="bullet"/>
      <w:lvlText w:val="•"/>
      <w:lvlJc w:val="left"/>
      <w:pPr>
        <w:tabs>
          <w:tab w:val="num" w:pos="3600"/>
        </w:tabs>
        <w:ind w:left="3600" w:hanging="360"/>
      </w:pPr>
      <w:rPr>
        <w:rFonts w:ascii="Times New Roman" w:hAnsi="Times New Roman" w:hint="default"/>
      </w:rPr>
    </w:lvl>
    <w:lvl w:ilvl="5" w:tplc="D262801C" w:tentative="1">
      <w:start w:val="1"/>
      <w:numFmt w:val="bullet"/>
      <w:lvlText w:val="•"/>
      <w:lvlJc w:val="left"/>
      <w:pPr>
        <w:tabs>
          <w:tab w:val="num" w:pos="4320"/>
        </w:tabs>
        <w:ind w:left="4320" w:hanging="360"/>
      </w:pPr>
      <w:rPr>
        <w:rFonts w:ascii="Times New Roman" w:hAnsi="Times New Roman" w:hint="default"/>
      </w:rPr>
    </w:lvl>
    <w:lvl w:ilvl="6" w:tplc="11F8BBB0" w:tentative="1">
      <w:start w:val="1"/>
      <w:numFmt w:val="bullet"/>
      <w:lvlText w:val="•"/>
      <w:lvlJc w:val="left"/>
      <w:pPr>
        <w:tabs>
          <w:tab w:val="num" w:pos="5040"/>
        </w:tabs>
        <w:ind w:left="5040" w:hanging="360"/>
      </w:pPr>
      <w:rPr>
        <w:rFonts w:ascii="Times New Roman" w:hAnsi="Times New Roman" w:hint="default"/>
      </w:rPr>
    </w:lvl>
    <w:lvl w:ilvl="7" w:tplc="CC6013B8" w:tentative="1">
      <w:start w:val="1"/>
      <w:numFmt w:val="bullet"/>
      <w:lvlText w:val="•"/>
      <w:lvlJc w:val="left"/>
      <w:pPr>
        <w:tabs>
          <w:tab w:val="num" w:pos="5760"/>
        </w:tabs>
        <w:ind w:left="5760" w:hanging="360"/>
      </w:pPr>
      <w:rPr>
        <w:rFonts w:ascii="Times New Roman" w:hAnsi="Times New Roman" w:hint="default"/>
      </w:rPr>
    </w:lvl>
    <w:lvl w:ilvl="8" w:tplc="BCDAA46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8356152"/>
    <w:multiLevelType w:val="hybridMultilevel"/>
    <w:tmpl w:val="905EF3E8"/>
    <w:lvl w:ilvl="0" w:tplc="8FB24D56">
      <w:start w:val="1"/>
      <w:numFmt w:val="bullet"/>
      <w:lvlText w:val="•"/>
      <w:lvlJc w:val="left"/>
      <w:pPr>
        <w:tabs>
          <w:tab w:val="num" w:pos="1080"/>
        </w:tabs>
        <w:ind w:left="1080" w:hanging="360"/>
      </w:pPr>
      <w:rPr>
        <w:rFonts w:ascii="Times New Roman" w:hAnsi="Times New Roman" w:hint="default"/>
      </w:rPr>
    </w:lvl>
    <w:lvl w:ilvl="1" w:tplc="629C5336" w:tentative="1">
      <w:start w:val="1"/>
      <w:numFmt w:val="bullet"/>
      <w:lvlText w:val="•"/>
      <w:lvlJc w:val="left"/>
      <w:pPr>
        <w:tabs>
          <w:tab w:val="num" w:pos="1800"/>
        </w:tabs>
        <w:ind w:left="1800" w:hanging="360"/>
      </w:pPr>
      <w:rPr>
        <w:rFonts w:ascii="Times New Roman" w:hAnsi="Times New Roman" w:hint="default"/>
      </w:rPr>
    </w:lvl>
    <w:lvl w:ilvl="2" w:tplc="A1C46B74" w:tentative="1">
      <w:start w:val="1"/>
      <w:numFmt w:val="bullet"/>
      <w:lvlText w:val="•"/>
      <w:lvlJc w:val="left"/>
      <w:pPr>
        <w:tabs>
          <w:tab w:val="num" w:pos="2520"/>
        </w:tabs>
        <w:ind w:left="2520" w:hanging="360"/>
      </w:pPr>
      <w:rPr>
        <w:rFonts w:ascii="Times New Roman" w:hAnsi="Times New Roman" w:hint="default"/>
      </w:rPr>
    </w:lvl>
    <w:lvl w:ilvl="3" w:tplc="BBC6300C" w:tentative="1">
      <w:start w:val="1"/>
      <w:numFmt w:val="bullet"/>
      <w:lvlText w:val="•"/>
      <w:lvlJc w:val="left"/>
      <w:pPr>
        <w:tabs>
          <w:tab w:val="num" w:pos="3240"/>
        </w:tabs>
        <w:ind w:left="3240" w:hanging="360"/>
      </w:pPr>
      <w:rPr>
        <w:rFonts w:ascii="Times New Roman" w:hAnsi="Times New Roman" w:hint="default"/>
      </w:rPr>
    </w:lvl>
    <w:lvl w:ilvl="4" w:tplc="CC2C4D06" w:tentative="1">
      <w:start w:val="1"/>
      <w:numFmt w:val="bullet"/>
      <w:lvlText w:val="•"/>
      <w:lvlJc w:val="left"/>
      <w:pPr>
        <w:tabs>
          <w:tab w:val="num" w:pos="3960"/>
        </w:tabs>
        <w:ind w:left="3960" w:hanging="360"/>
      </w:pPr>
      <w:rPr>
        <w:rFonts w:ascii="Times New Roman" w:hAnsi="Times New Roman" w:hint="default"/>
      </w:rPr>
    </w:lvl>
    <w:lvl w:ilvl="5" w:tplc="47C237D6" w:tentative="1">
      <w:start w:val="1"/>
      <w:numFmt w:val="bullet"/>
      <w:lvlText w:val="•"/>
      <w:lvlJc w:val="left"/>
      <w:pPr>
        <w:tabs>
          <w:tab w:val="num" w:pos="4680"/>
        </w:tabs>
        <w:ind w:left="4680" w:hanging="360"/>
      </w:pPr>
      <w:rPr>
        <w:rFonts w:ascii="Times New Roman" w:hAnsi="Times New Roman" w:hint="default"/>
      </w:rPr>
    </w:lvl>
    <w:lvl w:ilvl="6" w:tplc="7DA46810" w:tentative="1">
      <w:start w:val="1"/>
      <w:numFmt w:val="bullet"/>
      <w:lvlText w:val="•"/>
      <w:lvlJc w:val="left"/>
      <w:pPr>
        <w:tabs>
          <w:tab w:val="num" w:pos="5400"/>
        </w:tabs>
        <w:ind w:left="5400" w:hanging="360"/>
      </w:pPr>
      <w:rPr>
        <w:rFonts w:ascii="Times New Roman" w:hAnsi="Times New Roman" w:hint="default"/>
      </w:rPr>
    </w:lvl>
    <w:lvl w:ilvl="7" w:tplc="AC801A72" w:tentative="1">
      <w:start w:val="1"/>
      <w:numFmt w:val="bullet"/>
      <w:lvlText w:val="•"/>
      <w:lvlJc w:val="left"/>
      <w:pPr>
        <w:tabs>
          <w:tab w:val="num" w:pos="6120"/>
        </w:tabs>
        <w:ind w:left="6120" w:hanging="360"/>
      </w:pPr>
      <w:rPr>
        <w:rFonts w:ascii="Times New Roman" w:hAnsi="Times New Roman" w:hint="default"/>
      </w:rPr>
    </w:lvl>
    <w:lvl w:ilvl="8" w:tplc="CDF00432" w:tentative="1">
      <w:start w:val="1"/>
      <w:numFmt w:val="bullet"/>
      <w:lvlText w:val="•"/>
      <w:lvlJc w:val="left"/>
      <w:pPr>
        <w:tabs>
          <w:tab w:val="num" w:pos="6840"/>
        </w:tabs>
        <w:ind w:left="6840" w:hanging="360"/>
      </w:pPr>
      <w:rPr>
        <w:rFonts w:ascii="Times New Roman" w:hAnsi="Times New Roman" w:hint="default"/>
      </w:rPr>
    </w:lvl>
  </w:abstractNum>
  <w:abstractNum w:abstractNumId="17">
    <w:nsid w:val="4BA23F50"/>
    <w:multiLevelType w:val="hybridMultilevel"/>
    <w:tmpl w:val="7ABABF4C"/>
    <w:lvl w:ilvl="0" w:tplc="50DA4DDC">
      <w:start w:val="1"/>
      <w:numFmt w:val="decimal"/>
      <w:lvlText w:val="%1)"/>
      <w:lvlJc w:val="left"/>
      <w:pPr>
        <w:tabs>
          <w:tab w:val="num" w:pos="720"/>
        </w:tabs>
        <w:ind w:left="720" w:hanging="360"/>
      </w:pPr>
      <w:rPr>
        <w:rFonts w:asciiTheme="minorHAnsi" w:eastAsiaTheme="minorHAnsi" w:hAnsiTheme="minorHAnsi" w:cstheme="minorBidi"/>
      </w:rPr>
    </w:lvl>
    <w:lvl w:ilvl="1" w:tplc="AA724392" w:tentative="1">
      <w:start w:val="1"/>
      <w:numFmt w:val="bullet"/>
      <w:lvlText w:val="•"/>
      <w:lvlJc w:val="left"/>
      <w:pPr>
        <w:tabs>
          <w:tab w:val="num" w:pos="1440"/>
        </w:tabs>
        <w:ind w:left="1440" w:hanging="360"/>
      </w:pPr>
      <w:rPr>
        <w:rFonts w:ascii="Times New Roman" w:hAnsi="Times New Roman" w:hint="default"/>
      </w:rPr>
    </w:lvl>
    <w:lvl w:ilvl="2" w:tplc="C7AA55F2">
      <w:start w:val="454"/>
      <w:numFmt w:val="bullet"/>
      <w:lvlText w:val="•"/>
      <w:lvlJc w:val="left"/>
      <w:pPr>
        <w:tabs>
          <w:tab w:val="num" w:pos="2160"/>
        </w:tabs>
        <w:ind w:left="2160" w:hanging="360"/>
      </w:pPr>
      <w:rPr>
        <w:rFonts w:ascii="Times New Roman" w:hAnsi="Times New Roman" w:hint="default"/>
      </w:rPr>
    </w:lvl>
    <w:lvl w:ilvl="3" w:tplc="9532428E" w:tentative="1">
      <w:start w:val="1"/>
      <w:numFmt w:val="bullet"/>
      <w:lvlText w:val="•"/>
      <w:lvlJc w:val="left"/>
      <w:pPr>
        <w:tabs>
          <w:tab w:val="num" w:pos="2880"/>
        </w:tabs>
        <w:ind w:left="2880" w:hanging="360"/>
      </w:pPr>
      <w:rPr>
        <w:rFonts w:ascii="Times New Roman" w:hAnsi="Times New Roman" w:hint="default"/>
      </w:rPr>
    </w:lvl>
    <w:lvl w:ilvl="4" w:tplc="B47472F2" w:tentative="1">
      <w:start w:val="1"/>
      <w:numFmt w:val="bullet"/>
      <w:lvlText w:val="•"/>
      <w:lvlJc w:val="left"/>
      <w:pPr>
        <w:tabs>
          <w:tab w:val="num" w:pos="3600"/>
        </w:tabs>
        <w:ind w:left="3600" w:hanging="360"/>
      </w:pPr>
      <w:rPr>
        <w:rFonts w:ascii="Times New Roman" w:hAnsi="Times New Roman" w:hint="default"/>
      </w:rPr>
    </w:lvl>
    <w:lvl w:ilvl="5" w:tplc="32B844FE" w:tentative="1">
      <w:start w:val="1"/>
      <w:numFmt w:val="bullet"/>
      <w:lvlText w:val="•"/>
      <w:lvlJc w:val="left"/>
      <w:pPr>
        <w:tabs>
          <w:tab w:val="num" w:pos="4320"/>
        </w:tabs>
        <w:ind w:left="4320" w:hanging="360"/>
      </w:pPr>
      <w:rPr>
        <w:rFonts w:ascii="Times New Roman" w:hAnsi="Times New Roman" w:hint="default"/>
      </w:rPr>
    </w:lvl>
    <w:lvl w:ilvl="6" w:tplc="3140D202" w:tentative="1">
      <w:start w:val="1"/>
      <w:numFmt w:val="bullet"/>
      <w:lvlText w:val="•"/>
      <w:lvlJc w:val="left"/>
      <w:pPr>
        <w:tabs>
          <w:tab w:val="num" w:pos="5040"/>
        </w:tabs>
        <w:ind w:left="5040" w:hanging="360"/>
      </w:pPr>
      <w:rPr>
        <w:rFonts w:ascii="Times New Roman" w:hAnsi="Times New Roman" w:hint="default"/>
      </w:rPr>
    </w:lvl>
    <w:lvl w:ilvl="7" w:tplc="33FCBE24" w:tentative="1">
      <w:start w:val="1"/>
      <w:numFmt w:val="bullet"/>
      <w:lvlText w:val="•"/>
      <w:lvlJc w:val="left"/>
      <w:pPr>
        <w:tabs>
          <w:tab w:val="num" w:pos="5760"/>
        </w:tabs>
        <w:ind w:left="5760" w:hanging="360"/>
      </w:pPr>
      <w:rPr>
        <w:rFonts w:ascii="Times New Roman" w:hAnsi="Times New Roman" w:hint="default"/>
      </w:rPr>
    </w:lvl>
    <w:lvl w:ilvl="8" w:tplc="05DC153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0F45F9C"/>
    <w:multiLevelType w:val="hybridMultilevel"/>
    <w:tmpl w:val="58C28FBA"/>
    <w:lvl w:ilvl="0" w:tplc="573CF816">
      <w:start w:val="1"/>
      <w:numFmt w:val="bullet"/>
      <w:lvlText w:val="•"/>
      <w:lvlJc w:val="left"/>
      <w:pPr>
        <w:tabs>
          <w:tab w:val="num" w:pos="720"/>
        </w:tabs>
        <w:ind w:left="720" w:hanging="360"/>
      </w:pPr>
      <w:rPr>
        <w:rFonts w:ascii="Times New Roman" w:hAnsi="Times New Roman" w:hint="default"/>
      </w:rPr>
    </w:lvl>
    <w:lvl w:ilvl="1" w:tplc="09844F42" w:tentative="1">
      <w:start w:val="1"/>
      <w:numFmt w:val="bullet"/>
      <w:lvlText w:val="•"/>
      <w:lvlJc w:val="left"/>
      <w:pPr>
        <w:tabs>
          <w:tab w:val="num" w:pos="1440"/>
        </w:tabs>
        <w:ind w:left="1440" w:hanging="360"/>
      </w:pPr>
      <w:rPr>
        <w:rFonts w:ascii="Times New Roman" w:hAnsi="Times New Roman" w:hint="default"/>
      </w:rPr>
    </w:lvl>
    <w:lvl w:ilvl="2" w:tplc="E586CCF4" w:tentative="1">
      <w:start w:val="1"/>
      <w:numFmt w:val="bullet"/>
      <w:lvlText w:val="•"/>
      <w:lvlJc w:val="left"/>
      <w:pPr>
        <w:tabs>
          <w:tab w:val="num" w:pos="2160"/>
        </w:tabs>
        <w:ind w:left="2160" w:hanging="360"/>
      </w:pPr>
      <w:rPr>
        <w:rFonts w:ascii="Times New Roman" w:hAnsi="Times New Roman" w:hint="default"/>
      </w:rPr>
    </w:lvl>
    <w:lvl w:ilvl="3" w:tplc="6AB65B48" w:tentative="1">
      <w:start w:val="1"/>
      <w:numFmt w:val="bullet"/>
      <w:lvlText w:val="•"/>
      <w:lvlJc w:val="left"/>
      <w:pPr>
        <w:tabs>
          <w:tab w:val="num" w:pos="2880"/>
        </w:tabs>
        <w:ind w:left="2880" w:hanging="360"/>
      </w:pPr>
      <w:rPr>
        <w:rFonts w:ascii="Times New Roman" w:hAnsi="Times New Roman" w:hint="default"/>
      </w:rPr>
    </w:lvl>
    <w:lvl w:ilvl="4" w:tplc="39362826" w:tentative="1">
      <w:start w:val="1"/>
      <w:numFmt w:val="bullet"/>
      <w:lvlText w:val="•"/>
      <w:lvlJc w:val="left"/>
      <w:pPr>
        <w:tabs>
          <w:tab w:val="num" w:pos="3600"/>
        </w:tabs>
        <w:ind w:left="3600" w:hanging="360"/>
      </w:pPr>
      <w:rPr>
        <w:rFonts w:ascii="Times New Roman" w:hAnsi="Times New Roman" w:hint="default"/>
      </w:rPr>
    </w:lvl>
    <w:lvl w:ilvl="5" w:tplc="7D6869DC" w:tentative="1">
      <w:start w:val="1"/>
      <w:numFmt w:val="bullet"/>
      <w:lvlText w:val="•"/>
      <w:lvlJc w:val="left"/>
      <w:pPr>
        <w:tabs>
          <w:tab w:val="num" w:pos="4320"/>
        </w:tabs>
        <w:ind w:left="4320" w:hanging="360"/>
      </w:pPr>
      <w:rPr>
        <w:rFonts w:ascii="Times New Roman" w:hAnsi="Times New Roman" w:hint="default"/>
      </w:rPr>
    </w:lvl>
    <w:lvl w:ilvl="6" w:tplc="84FAE52E" w:tentative="1">
      <w:start w:val="1"/>
      <w:numFmt w:val="bullet"/>
      <w:lvlText w:val="•"/>
      <w:lvlJc w:val="left"/>
      <w:pPr>
        <w:tabs>
          <w:tab w:val="num" w:pos="5040"/>
        </w:tabs>
        <w:ind w:left="5040" w:hanging="360"/>
      </w:pPr>
      <w:rPr>
        <w:rFonts w:ascii="Times New Roman" w:hAnsi="Times New Roman" w:hint="default"/>
      </w:rPr>
    </w:lvl>
    <w:lvl w:ilvl="7" w:tplc="C3BC8792" w:tentative="1">
      <w:start w:val="1"/>
      <w:numFmt w:val="bullet"/>
      <w:lvlText w:val="•"/>
      <w:lvlJc w:val="left"/>
      <w:pPr>
        <w:tabs>
          <w:tab w:val="num" w:pos="5760"/>
        </w:tabs>
        <w:ind w:left="5760" w:hanging="360"/>
      </w:pPr>
      <w:rPr>
        <w:rFonts w:ascii="Times New Roman" w:hAnsi="Times New Roman" w:hint="default"/>
      </w:rPr>
    </w:lvl>
    <w:lvl w:ilvl="8" w:tplc="74B848B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19F7A2D"/>
    <w:multiLevelType w:val="hybridMultilevel"/>
    <w:tmpl w:val="D898C470"/>
    <w:lvl w:ilvl="0" w:tplc="9466A406">
      <w:start w:val="1"/>
      <w:numFmt w:val="bullet"/>
      <w:lvlText w:val="•"/>
      <w:lvlJc w:val="left"/>
      <w:pPr>
        <w:tabs>
          <w:tab w:val="num" w:pos="720"/>
        </w:tabs>
        <w:ind w:left="720" w:hanging="360"/>
      </w:pPr>
      <w:rPr>
        <w:rFonts w:ascii="Times New Roman" w:hAnsi="Times New Roman" w:hint="default"/>
      </w:rPr>
    </w:lvl>
    <w:lvl w:ilvl="1" w:tplc="17B61438" w:tentative="1">
      <w:start w:val="1"/>
      <w:numFmt w:val="bullet"/>
      <w:lvlText w:val="•"/>
      <w:lvlJc w:val="left"/>
      <w:pPr>
        <w:tabs>
          <w:tab w:val="num" w:pos="1440"/>
        </w:tabs>
        <w:ind w:left="1440" w:hanging="360"/>
      </w:pPr>
      <w:rPr>
        <w:rFonts w:ascii="Times New Roman" w:hAnsi="Times New Roman" w:hint="default"/>
      </w:rPr>
    </w:lvl>
    <w:lvl w:ilvl="2" w:tplc="2E1EC13C" w:tentative="1">
      <w:start w:val="1"/>
      <w:numFmt w:val="bullet"/>
      <w:lvlText w:val="•"/>
      <w:lvlJc w:val="left"/>
      <w:pPr>
        <w:tabs>
          <w:tab w:val="num" w:pos="2160"/>
        </w:tabs>
        <w:ind w:left="2160" w:hanging="360"/>
      </w:pPr>
      <w:rPr>
        <w:rFonts w:ascii="Times New Roman" w:hAnsi="Times New Roman" w:hint="default"/>
      </w:rPr>
    </w:lvl>
    <w:lvl w:ilvl="3" w:tplc="9B849B88" w:tentative="1">
      <w:start w:val="1"/>
      <w:numFmt w:val="bullet"/>
      <w:lvlText w:val="•"/>
      <w:lvlJc w:val="left"/>
      <w:pPr>
        <w:tabs>
          <w:tab w:val="num" w:pos="2880"/>
        </w:tabs>
        <w:ind w:left="2880" w:hanging="360"/>
      </w:pPr>
      <w:rPr>
        <w:rFonts w:ascii="Times New Roman" w:hAnsi="Times New Roman" w:hint="default"/>
      </w:rPr>
    </w:lvl>
    <w:lvl w:ilvl="4" w:tplc="15C8E6E0" w:tentative="1">
      <w:start w:val="1"/>
      <w:numFmt w:val="bullet"/>
      <w:lvlText w:val="•"/>
      <w:lvlJc w:val="left"/>
      <w:pPr>
        <w:tabs>
          <w:tab w:val="num" w:pos="3600"/>
        </w:tabs>
        <w:ind w:left="3600" w:hanging="360"/>
      </w:pPr>
      <w:rPr>
        <w:rFonts w:ascii="Times New Roman" w:hAnsi="Times New Roman" w:hint="default"/>
      </w:rPr>
    </w:lvl>
    <w:lvl w:ilvl="5" w:tplc="CFD60242" w:tentative="1">
      <w:start w:val="1"/>
      <w:numFmt w:val="bullet"/>
      <w:lvlText w:val="•"/>
      <w:lvlJc w:val="left"/>
      <w:pPr>
        <w:tabs>
          <w:tab w:val="num" w:pos="4320"/>
        </w:tabs>
        <w:ind w:left="4320" w:hanging="360"/>
      </w:pPr>
      <w:rPr>
        <w:rFonts w:ascii="Times New Roman" w:hAnsi="Times New Roman" w:hint="default"/>
      </w:rPr>
    </w:lvl>
    <w:lvl w:ilvl="6" w:tplc="E96C66D8" w:tentative="1">
      <w:start w:val="1"/>
      <w:numFmt w:val="bullet"/>
      <w:lvlText w:val="•"/>
      <w:lvlJc w:val="left"/>
      <w:pPr>
        <w:tabs>
          <w:tab w:val="num" w:pos="5040"/>
        </w:tabs>
        <w:ind w:left="5040" w:hanging="360"/>
      </w:pPr>
      <w:rPr>
        <w:rFonts w:ascii="Times New Roman" w:hAnsi="Times New Roman" w:hint="default"/>
      </w:rPr>
    </w:lvl>
    <w:lvl w:ilvl="7" w:tplc="C7FA35C4" w:tentative="1">
      <w:start w:val="1"/>
      <w:numFmt w:val="bullet"/>
      <w:lvlText w:val="•"/>
      <w:lvlJc w:val="left"/>
      <w:pPr>
        <w:tabs>
          <w:tab w:val="num" w:pos="5760"/>
        </w:tabs>
        <w:ind w:left="5760" w:hanging="360"/>
      </w:pPr>
      <w:rPr>
        <w:rFonts w:ascii="Times New Roman" w:hAnsi="Times New Roman" w:hint="default"/>
      </w:rPr>
    </w:lvl>
    <w:lvl w:ilvl="8" w:tplc="1BD052D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54046579"/>
    <w:multiLevelType w:val="hybridMultilevel"/>
    <w:tmpl w:val="2ABCC5AE"/>
    <w:lvl w:ilvl="0" w:tplc="55D8C97C">
      <w:start w:val="1"/>
      <w:numFmt w:val="bullet"/>
      <w:lvlText w:val="•"/>
      <w:lvlJc w:val="left"/>
      <w:pPr>
        <w:tabs>
          <w:tab w:val="num" w:pos="720"/>
        </w:tabs>
        <w:ind w:left="720" w:hanging="360"/>
      </w:pPr>
      <w:rPr>
        <w:rFonts w:ascii="Times New Roman" w:hAnsi="Times New Roman" w:hint="default"/>
      </w:rPr>
    </w:lvl>
    <w:lvl w:ilvl="1" w:tplc="162042B2" w:tentative="1">
      <w:start w:val="1"/>
      <w:numFmt w:val="bullet"/>
      <w:lvlText w:val="•"/>
      <w:lvlJc w:val="left"/>
      <w:pPr>
        <w:tabs>
          <w:tab w:val="num" w:pos="1440"/>
        </w:tabs>
        <w:ind w:left="1440" w:hanging="360"/>
      </w:pPr>
      <w:rPr>
        <w:rFonts w:ascii="Times New Roman" w:hAnsi="Times New Roman" w:hint="default"/>
      </w:rPr>
    </w:lvl>
    <w:lvl w:ilvl="2" w:tplc="15A24C1C" w:tentative="1">
      <w:start w:val="1"/>
      <w:numFmt w:val="bullet"/>
      <w:lvlText w:val="•"/>
      <w:lvlJc w:val="left"/>
      <w:pPr>
        <w:tabs>
          <w:tab w:val="num" w:pos="2160"/>
        </w:tabs>
        <w:ind w:left="2160" w:hanging="360"/>
      </w:pPr>
      <w:rPr>
        <w:rFonts w:ascii="Times New Roman" w:hAnsi="Times New Roman" w:hint="default"/>
      </w:rPr>
    </w:lvl>
    <w:lvl w:ilvl="3" w:tplc="5EC4ECEC" w:tentative="1">
      <w:start w:val="1"/>
      <w:numFmt w:val="bullet"/>
      <w:lvlText w:val="•"/>
      <w:lvlJc w:val="left"/>
      <w:pPr>
        <w:tabs>
          <w:tab w:val="num" w:pos="2880"/>
        </w:tabs>
        <w:ind w:left="2880" w:hanging="360"/>
      </w:pPr>
      <w:rPr>
        <w:rFonts w:ascii="Times New Roman" w:hAnsi="Times New Roman" w:hint="default"/>
      </w:rPr>
    </w:lvl>
    <w:lvl w:ilvl="4" w:tplc="A96E5484" w:tentative="1">
      <w:start w:val="1"/>
      <w:numFmt w:val="bullet"/>
      <w:lvlText w:val="•"/>
      <w:lvlJc w:val="left"/>
      <w:pPr>
        <w:tabs>
          <w:tab w:val="num" w:pos="3600"/>
        </w:tabs>
        <w:ind w:left="3600" w:hanging="360"/>
      </w:pPr>
      <w:rPr>
        <w:rFonts w:ascii="Times New Roman" w:hAnsi="Times New Roman" w:hint="default"/>
      </w:rPr>
    </w:lvl>
    <w:lvl w:ilvl="5" w:tplc="D9A2C23A" w:tentative="1">
      <w:start w:val="1"/>
      <w:numFmt w:val="bullet"/>
      <w:lvlText w:val="•"/>
      <w:lvlJc w:val="left"/>
      <w:pPr>
        <w:tabs>
          <w:tab w:val="num" w:pos="4320"/>
        </w:tabs>
        <w:ind w:left="4320" w:hanging="360"/>
      </w:pPr>
      <w:rPr>
        <w:rFonts w:ascii="Times New Roman" w:hAnsi="Times New Roman" w:hint="default"/>
      </w:rPr>
    </w:lvl>
    <w:lvl w:ilvl="6" w:tplc="9EE66F64" w:tentative="1">
      <w:start w:val="1"/>
      <w:numFmt w:val="bullet"/>
      <w:lvlText w:val="•"/>
      <w:lvlJc w:val="left"/>
      <w:pPr>
        <w:tabs>
          <w:tab w:val="num" w:pos="5040"/>
        </w:tabs>
        <w:ind w:left="5040" w:hanging="360"/>
      </w:pPr>
      <w:rPr>
        <w:rFonts w:ascii="Times New Roman" w:hAnsi="Times New Roman" w:hint="default"/>
      </w:rPr>
    </w:lvl>
    <w:lvl w:ilvl="7" w:tplc="E244E1A6" w:tentative="1">
      <w:start w:val="1"/>
      <w:numFmt w:val="bullet"/>
      <w:lvlText w:val="•"/>
      <w:lvlJc w:val="left"/>
      <w:pPr>
        <w:tabs>
          <w:tab w:val="num" w:pos="5760"/>
        </w:tabs>
        <w:ind w:left="5760" w:hanging="360"/>
      </w:pPr>
      <w:rPr>
        <w:rFonts w:ascii="Times New Roman" w:hAnsi="Times New Roman" w:hint="default"/>
      </w:rPr>
    </w:lvl>
    <w:lvl w:ilvl="8" w:tplc="1AE654C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52D6B76"/>
    <w:multiLevelType w:val="hybridMultilevel"/>
    <w:tmpl w:val="CDCC9388"/>
    <w:lvl w:ilvl="0" w:tplc="39724B42">
      <w:start w:val="1"/>
      <w:numFmt w:val="bullet"/>
      <w:lvlText w:val="•"/>
      <w:lvlJc w:val="left"/>
      <w:pPr>
        <w:tabs>
          <w:tab w:val="num" w:pos="720"/>
        </w:tabs>
        <w:ind w:left="720" w:hanging="360"/>
      </w:pPr>
      <w:rPr>
        <w:rFonts w:ascii="Times New Roman" w:hAnsi="Times New Roman" w:hint="default"/>
      </w:rPr>
    </w:lvl>
    <w:lvl w:ilvl="1" w:tplc="B120B14C" w:tentative="1">
      <w:start w:val="1"/>
      <w:numFmt w:val="bullet"/>
      <w:lvlText w:val="•"/>
      <w:lvlJc w:val="left"/>
      <w:pPr>
        <w:tabs>
          <w:tab w:val="num" w:pos="1440"/>
        </w:tabs>
        <w:ind w:left="1440" w:hanging="360"/>
      </w:pPr>
      <w:rPr>
        <w:rFonts w:ascii="Times New Roman" w:hAnsi="Times New Roman" w:hint="default"/>
      </w:rPr>
    </w:lvl>
    <w:lvl w:ilvl="2" w:tplc="4AB09CEE" w:tentative="1">
      <w:start w:val="1"/>
      <w:numFmt w:val="bullet"/>
      <w:lvlText w:val="•"/>
      <w:lvlJc w:val="left"/>
      <w:pPr>
        <w:tabs>
          <w:tab w:val="num" w:pos="2160"/>
        </w:tabs>
        <w:ind w:left="2160" w:hanging="360"/>
      </w:pPr>
      <w:rPr>
        <w:rFonts w:ascii="Times New Roman" w:hAnsi="Times New Roman" w:hint="default"/>
      </w:rPr>
    </w:lvl>
    <w:lvl w:ilvl="3" w:tplc="CD724B06" w:tentative="1">
      <w:start w:val="1"/>
      <w:numFmt w:val="bullet"/>
      <w:lvlText w:val="•"/>
      <w:lvlJc w:val="left"/>
      <w:pPr>
        <w:tabs>
          <w:tab w:val="num" w:pos="2880"/>
        </w:tabs>
        <w:ind w:left="2880" w:hanging="360"/>
      </w:pPr>
      <w:rPr>
        <w:rFonts w:ascii="Times New Roman" w:hAnsi="Times New Roman" w:hint="default"/>
      </w:rPr>
    </w:lvl>
    <w:lvl w:ilvl="4" w:tplc="8714737A" w:tentative="1">
      <w:start w:val="1"/>
      <w:numFmt w:val="bullet"/>
      <w:lvlText w:val="•"/>
      <w:lvlJc w:val="left"/>
      <w:pPr>
        <w:tabs>
          <w:tab w:val="num" w:pos="3600"/>
        </w:tabs>
        <w:ind w:left="3600" w:hanging="360"/>
      </w:pPr>
      <w:rPr>
        <w:rFonts w:ascii="Times New Roman" w:hAnsi="Times New Roman" w:hint="default"/>
      </w:rPr>
    </w:lvl>
    <w:lvl w:ilvl="5" w:tplc="77EC2FEA" w:tentative="1">
      <w:start w:val="1"/>
      <w:numFmt w:val="bullet"/>
      <w:lvlText w:val="•"/>
      <w:lvlJc w:val="left"/>
      <w:pPr>
        <w:tabs>
          <w:tab w:val="num" w:pos="4320"/>
        </w:tabs>
        <w:ind w:left="4320" w:hanging="360"/>
      </w:pPr>
      <w:rPr>
        <w:rFonts w:ascii="Times New Roman" w:hAnsi="Times New Roman" w:hint="default"/>
      </w:rPr>
    </w:lvl>
    <w:lvl w:ilvl="6" w:tplc="7E305A4C" w:tentative="1">
      <w:start w:val="1"/>
      <w:numFmt w:val="bullet"/>
      <w:lvlText w:val="•"/>
      <w:lvlJc w:val="left"/>
      <w:pPr>
        <w:tabs>
          <w:tab w:val="num" w:pos="5040"/>
        </w:tabs>
        <w:ind w:left="5040" w:hanging="360"/>
      </w:pPr>
      <w:rPr>
        <w:rFonts w:ascii="Times New Roman" w:hAnsi="Times New Roman" w:hint="default"/>
      </w:rPr>
    </w:lvl>
    <w:lvl w:ilvl="7" w:tplc="788E6C22" w:tentative="1">
      <w:start w:val="1"/>
      <w:numFmt w:val="bullet"/>
      <w:lvlText w:val="•"/>
      <w:lvlJc w:val="left"/>
      <w:pPr>
        <w:tabs>
          <w:tab w:val="num" w:pos="5760"/>
        </w:tabs>
        <w:ind w:left="5760" w:hanging="360"/>
      </w:pPr>
      <w:rPr>
        <w:rFonts w:ascii="Times New Roman" w:hAnsi="Times New Roman" w:hint="default"/>
      </w:rPr>
    </w:lvl>
    <w:lvl w:ilvl="8" w:tplc="CA20DA0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57A6BA5"/>
    <w:multiLevelType w:val="hybridMultilevel"/>
    <w:tmpl w:val="BB1A703A"/>
    <w:lvl w:ilvl="0" w:tplc="1EACF3F6">
      <w:numFmt w:val="bullet"/>
      <w:lvlText w:val=""/>
      <w:lvlJc w:val="left"/>
      <w:pPr>
        <w:ind w:left="1080" w:hanging="360"/>
      </w:pPr>
      <w:rPr>
        <w:rFonts w:ascii="Symbol" w:eastAsiaTheme="minorHAnsi" w:hAnsi="Symbol" w:cstheme="minorHAns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5E873022"/>
    <w:multiLevelType w:val="hybridMultilevel"/>
    <w:tmpl w:val="ADFC127C"/>
    <w:lvl w:ilvl="0" w:tplc="94F29018">
      <w:start w:val="1"/>
      <w:numFmt w:val="bullet"/>
      <w:lvlText w:val="•"/>
      <w:lvlJc w:val="left"/>
      <w:pPr>
        <w:tabs>
          <w:tab w:val="num" w:pos="720"/>
        </w:tabs>
        <w:ind w:left="720" w:hanging="360"/>
      </w:pPr>
      <w:rPr>
        <w:rFonts w:ascii="Times New Roman" w:hAnsi="Times New Roman" w:hint="default"/>
      </w:rPr>
    </w:lvl>
    <w:lvl w:ilvl="1" w:tplc="64EABFDE" w:tentative="1">
      <w:start w:val="1"/>
      <w:numFmt w:val="bullet"/>
      <w:lvlText w:val="•"/>
      <w:lvlJc w:val="left"/>
      <w:pPr>
        <w:tabs>
          <w:tab w:val="num" w:pos="1440"/>
        </w:tabs>
        <w:ind w:left="1440" w:hanging="360"/>
      </w:pPr>
      <w:rPr>
        <w:rFonts w:ascii="Times New Roman" w:hAnsi="Times New Roman" w:hint="default"/>
      </w:rPr>
    </w:lvl>
    <w:lvl w:ilvl="2" w:tplc="53320E1E" w:tentative="1">
      <w:start w:val="1"/>
      <w:numFmt w:val="bullet"/>
      <w:lvlText w:val="•"/>
      <w:lvlJc w:val="left"/>
      <w:pPr>
        <w:tabs>
          <w:tab w:val="num" w:pos="2160"/>
        </w:tabs>
        <w:ind w:left="2160" w:hanging="360"/>
      </w:pPr>
      <w:rPr>
        <w:rFonts w:ascii="Times New Roman" w:hAnsi="Times New Roman" w:hint="default"/>
      </w:rPr>
    </w:lvl>
    <w:lvl w:ilvl="3" w:tplc="0130CF4C" w:tentative="1">
      <w:start w:val="1"/>
      <w:numFmt w:val="bullet"/>
      <w:lvlText w:val="•"/>
      <w:lvlJc w:val="left"/>
      <w:pPr>
        <w:tabs>
          <w:tab w:val="num" w:pos="2880"/>
        </w:tabs>
        <w:ind w:left="2880" w:hanging="360"/>
      </w:pPr>
      <w:rPr>
        <w:rFonts w:ascii="Times New Roman" w:hAnsi="Times New Roman" w:hint="default"/>
      </w:rPr>
    </w:lvl>
    <w:lvl w:ilvl="4" w:tplc="525E5C1C" w:tentative="1">
      <w:start w:val="1"/>
      <w:numFmt w:val="bullet"/>
      <w:lvlText w:val="•"/>
      <w:lvlJc w:val="left"/>
      <w:pPr>
        <w:tabs>
          <w:tab w:val="num" w:pos="3600"/>
        </w:tabs>
        <w:ind w:left="3600" w:hanging="360"/>
      </w:pPr>
      <w:rPr>
        <w:rFonts w:ascii="Times New Roman" w:hAnsi="Times New Roman" w:hint="default"/>
      </w:rPr>
    </w:lvl>
    <w:lvl w:ilvl="5" w:tplc="F1AAC14E" w:tentative="1">
      <w:start w:val="1"/>
      <w:numFmt w:val="bullet"/>
      <w:lvlText w:val="•"/>
      <w:lvlJc w:val="left"/>
      <w:pPr>
        <w:tabs>
          <w:tab w:val="num" w:pos="4320"/>
        </w:tabs>
        <w:ind w:left="4320" w:hanging="360"/>
      </w:pPr>
      <w:rPr>
        <w:rFonts w:ascii="Times New Roman" w:hAnsi="Times New Roman" w:hint="default"/>
      </w:rPr>
    </w:lvl>
    <w:lvl w:ilvl="6" w:tplc="5EA693A8" w:tentative="1">
      <w:start w:val="1"/>
      <w:numFmt w:val="bullet"/>
      <w:lvlText w:val="•"/>
      <w:lvlJc w:val="left"/>
      <w:pPr>
        <w:tabs>
          <w:tab w:val="num" w:pos="5040"/>
        </w:tabs>
        <w:ind w:left="5040" w:hanging="360"/>
      </w:pPr>
      <w:rPr>
        <w:rFonts w:ascii="Times New Roman" w:hAnsi="Times New Roman" w:hint="default"/>
      </w:rPr>
    </w:lvl>
    <w:lvl w:ilvl="7" w:tplc="22B86290" w:tentative="1">
      <w:start w:val="1"/>
      <w:numFmt w:val="bullet"/>
      <w:lvlText w:val="•"/>
      <w:lvlJc w:val="left"/>
      <w:pPr>
        <w:tabs>
          <w:tab w:val="num" w:pos="5760"/>
        </w:tabs>
        <w:ind w:left="5760" w:hanging="360"/>
      </w:pPr>
      <w:rPr>
        <w:rFonts w:ascii="Times New Roman" w:hAnsi="Times New Roman" w:hint="default"/>
      </w:rPr>
    </w:lvl>
    <w:lvl w:ilvl="8" w:tplc="CD92F71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0380CAC"/>
    <w:multiLevelType w:val="hybridMultilevel"/>
    <w:tmpl w:val="C8D418BA"/>
    <w:lvl w:ilvl="0" w:tplc="11A07636">
      <w:start w:val="1"/>
      <w:numFmt w:val="bullet"/>
      <w:lvlText w:val="•"/>
      <w:lvlJc w:val="left"/>
      <w:pPr>
        <w:tabs>
          <w:tab w:val="num" w:pos="720"/>
        </w:tabs>
        <w:ind w:left="720" w:hanging="360"/>
      </w:pPr>
      <w:rPr>
        <w:rFonts w:ascii="Times New Roman" w:hAnsi="Times New Roman" w:hint="default"/>
      </w:rPr>
    </w:lvl>
    <w:lvl w:ilvl="1" w:tplc="6C6E1830" w:tentative="1">
      <w:start w:val="1"/>
      <w:numFmt w:val="bullet"/>
      <w:lvlText w:val="•"/>
      <w:lvlJc w:val="left"/>
      <w:pPr>
        <w:tabs>
          <w:tab w:val="num" w:pos="1440"/>
        </w:tabs>
        <w:ind w:left="1440" w:hanging="360"/>
      </w:pPr>
      <w:rPr>
        <w:rFonts w:ascii="Times New Roman" w:hAnsi="Times New Roman" w:hint="default"/>
      </w:rPr>
    </w:lvl>
    <w:lvl w:ilvl="2" w:tplc="45961350" w:tentative="1">
      <w:start w:val="1"/>
      <w:numFmt w:val="bullet"/>
      <w:lvlText w:val="•"/>
      <w:lvlJc w:val="left"/>
      <w:pPr>
        <w:tabs>
          <w:tab w:val="num" w:pos="2160"/>
        </w:tabs>
        <w:ind w:left="2160" w:hanging="360"/>
      </w:pPr>
      <w:rPr>
        <w:rFonts w:ascii="Times New Roman" w:hAnsi="Times New Roman" w:hint="default"/>
      </w:rPr>
    </w:lvl>
    <w:lvl w:ilvl="3" w:tplc="27C40E9E" w:tentative="1">
      <w:start w:val="1"/>
      <w:numFmt w:val="bullet"/>
      <w:lvlText w:val="•"/>
      <w:lvlJc w:val="left"/>
      <w:pPr>
        <w:tabs>
          <w:tab w:val="num" w:pos="2880"/>
        </w:tabs>
        <w:ind w:left="2880" w:hanging="360"/>
      </w:pPr>
      <w:rPr>
        <w:rFonts w:ascii="Times New Roman" w:hAnsi="Times New Roman" w:hint="default"/>
      </w:rPr>
    </w:lvl>
    <w:lvl w:ilvl="4" w:tplc="2ADA49B2" w:tentative="1">
      <w:start w:val="1"/>
      <w:numFmt w:val="bullet"/>
      <w:lvlText w:val="•"/>
      <w:lvlJc w:val="left"/>
      <w:pPr>
        <w:tabs>
          <w:tab w:val="num" w:pos="3600"/>
        </w:tabs>
        <w:ind w:left="3600" w:hanging="360"/>
      </w:pPr>
      <w:rPr>
        <w:rFonts w:ascii="Times New Roman" w:hAnsi="Times New Roman" w:hint="default"/>
      </w:rPr>
    </w:lvl>
    <w:lvl w:ilvl="5" w:tplc="BEF4408A" w:tentative="1">
      <w:start w:val="1"/>
      <w:numFmt w:val="bullet"/>
      <w:lvlText w:val="•"/>
      <w:lvlJc w:val="left"/>
      <w:pPr>
        <w:tabs>
          <w:tab w:val="num" w:pos="4320"/>
        </w:tabs>
        <w:ind w:left="4320" w:hanging="360"/>
      </w:pPr>
      <w:rPr>
        <w:rFonts w:ascii="Times New Roman" w:hAnsi="Times New Roman" w:hint="default"/>
      </w:rPr>
    </w:lvl>
    <w:lvl w:ilvl="6" w:tplc="7C787B18" w:tentative="1">
      <w:start w:val="1"/>
      <w:numFmt w:val="bullet"/>
      <w:lvlText w:val="•"/>
      <w:lvlJc w:val="left"/>
      <w:pPr>
        <w:tabs>
          <w:tab w:val="num" w:pos="5040"/>
        </w:tabs>
        <w:ind w:left="5040" w:hanging="360"/>
      </w:pPr>
      <w:rPr>
        <w:rFonts w:ascii="Times New Roman" w:hAnsi="Times New Roman" w:hint="default"/>
      </w:rPr>
    </w:lvl>
    <w:lvl w:ilvl="7" w:tplc="BE4CFB02" w:tentative="1">
      <w:start w:val="1"/>
      <w:numFmt w:val="bullet"/>
      <w:lvlText w:val="•"/>
      <w:lvlJc w:val="left"/>
      <w:pPr>
        <w:tabs>
          <w:tab w:val="num" w:pos="5760"/>
        </w:tabs>
        <w:ind w:left="5760" w:hanging="360"/>
      </w:pPr>
      <w:rPr>
        <w:rFonts w:ascii="Times New Roman" w:hAnsi="Times New Roman" w:hint="default"/>
      </w:rPr>
    </w:lvl>
    <w:lvl w:ilvl="8" w:tplc="31EA6A6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33E7E2B"/>
    <w:multiLevelType w:val="hybridMultilevel"/>
    <w:tmpl w:val="06E860A4"/>
    <w:lvl w:ilvl="0" w:tplc="FF725192">
      <w:start w:val="1"/>
      <w:numFmt w:val="bullet"/>
      <w:lvlText w:val="•"/>
      <w:lvlJc w:val="left"/>
      <w:pPr>
        <w:tabs>
          <w:tab w:val="num" w:pos="720"/>
        </w:tabs>
        <w:ind w:left="720" w:hanging="360"/>
      </w:pPr>
      <w:rPr>
        <w:rFonts w:ascii="Times New Roman" w:hAnsi="Times New Roman" w:hint="default"/>
      </w:rPr>
    </w:lvl>
    <w:lvl w:ilvl="1" w:tplc="AD0645BE" w:tentative="1">
      <w:start w:val="1"/>
      <w:numFmt w:val="bullet"/>
      <w:lvlText w:val="•"/>
      <w:lvlJc w:val="left"/>
      <w:pPr>
        <w:tabs>
          <w:tab w:val="num" w:pos="1440"/>
        </w:tabs>
        <w:ind w:left="1440" w:hanging="360"/>
      </w:pPr>
      <w:rPr>
        <w:rFonts w:ascii="Times New Roman" w:hAnsi="Times New Roman" w:hint="default"/>
      </w:rPr>
    </w:lvl>
    <w:lvl w:ilvl="2" w:tplc="E04A0C00" w:tentative="1">
      <w:start w:val="1"/>
      <w:numFmt w:val="bullet"/>
      <w:lvlText w:val="•"/>
      <w:lvlJc w:val="left"/>
      <w:pPr>
        <w:tabs>
          <w:tab w:val="num" w:pos="2160"/>
        </w:tabs>
        <w:ind w:left="2160" w:hanging="360"/>
      </w:pPr>
      <w:rPr>
        <w:rFonts w:ascii="Times New Roman" w:hAnsi="Times New Roman" w:hint="default"/>
      </w:rPr>
    </w:lvl>
    <w:lvl w:ilvl="3" w:tplc="96246CFC" w:tentative="1">
      <w:start w:val="1"/>
      <w:numFmt w:val="bullet"/>
      <w:lvlText w:val="•"/>
      <w:lvlJc w:val="left"/>
      <w:pPr>
        <w:tabs>
          <w:tab w:val="num" w:pos="2880"/>
        </w:tabs>
        <w:ind w:left="2880" w:hanging="360"/>
      </w:pPr>
      <w:rPr>
        <w:rFonts w:ascii="Times New Roman" w:hAnsi="Times New Roman" w:hint="default"/>
      </w:rPr>
    </w:lvl>
    <w:lvl w:ilvl="4" w:tplc="A0207568" w:tentative="1">
      <w:start w:val="1"/>
      <w:numFmt w:val="bullet"/>
      <w:lvlText w:val="•"/>
      <w:lvlJc w:val="left"/>
      <w:pPr>
        <w:tabs>
          <w:tab w:val="num" w:pos="3600"/>
        </w:tabs>
        <w:ind w:left="3600" w:hanging="360"/>
      </w:pPr>
      <w:rPr>
        <w:rFonts w:ascii="Times New Roman" w:hAnsi="Times New Roman" w:hint="default"/>
      </w:rPr>
    </w:lvl>
    <w:lvl w:ilvl="5" w:tplc="912CE006" w:tentative="1">
      <w:start w:val="1"/>
      <w:numFmt w:val="bullet"/>
      <w:lvlText w:val="•"/>
      <w:lvlJc w:val="left"/>
      <w:pPr>
        <w:tabs>
          <w:tab w:val="num" w:pos="4320"/>
        </w:tabs>
        <w:ind w:left="4320" w:hanging="360"/>
      </w:pPr>
      <w:rPr>
        <w:rFonts w:ascii="Times New Roman" w:hAnsi="Times New Roman" w:hint="default"/>
      </w:rPr>
    </w:lvl>
    <w:lvl w:ilvl="6" w:tplc="C2A25A5A" w:tentative="1">
      <w:start w:val="1"/>
      <w:numFmt w:val="bullet"/>
      <w:lvlText w:val="•"/>
      <w:lvlJc w:val="left"/>
      <w:pPr>
        <w:tabs>
          <w:tab w:val="num" w:pos="5040"/>
        </w:tabs>
        <w:ind w:left="5040" w:hanging="360"/>
      </w:pPr>
      <w:rPr>
        <w:rFonts w:ascii="Times New Roman" w:hAnsi="Times New Roman" w:hint="default"/>
      </w:rPr>
    </w:lvl>
    <w:lvl w:ilvl="7" w:tplc="B486E6DA" w:tentative="1">
      <w:start w:val="1"/>
      <w:numFmt w:val="bullet"/>
      <w:lvlText w:val="•"/>
      <w:lvlJc w:val="left"/>
      <w:pPr>
        <w:tabs>
          <w:tab w:val="num" w:pos="5760"/>
        </w:tabs>
        <w:ind w:left="5760" w:hanging="360"/>
      </w:pPr>
      <w:rPr>
        <w:rFonts w:ascii="Times New Roman" w:hAnsi="Times New Roman" w:hint="default"/>
      </w:rPr>
    </w:lvl>
    <w:lvl w:ilvl="8" w:tplc="B7BC2B4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47935A0"/>
    <w:multiLevelType w:val="hybridMultilevel"/>
    <w:tmpl w:val="EE803C00"/>
    <w:lvl w:ilvl="0" w:tplc="5BD0BC50">
      <w:start w:val="1"/>
      <w:numFmt w:val="bullet"/>
      <w:lvlText w:val="•"/>
      <w:lvlJc w:val="left"/>
      <w:pPr>
        <w:tabs>
          <w:tab w:val="num" w:pos="720"/>
        </w:tabs>
        <w:ind w:left="720" w:hanging="360"/>
      </w:pPr>
      <w:rPr>
        <w:rFonts w:ascii="Times New Roman" w:hAnsi="Times New Roman" w:hint="default"/>
      </w:rPr>
    </w:lvl>
    <w:lvl w:ilvl="1" w:tplc="BD0E6DC8" w:tentative="1">
      <w:start w:val="1"/>
      <w:numFmt w:val="bullet"/>
      <w:lvlText w:val="•"/>
      <w:lvlJc w:val="left"/>
      <w:pPr>
        <w:tabs>
          <w:tab w:val="num" w:pos="1440"/>
        </w:tabs>
        <w:ind w:left="1440" w:hanging="360"/>
      </w:pPr>
      <w:rPr>
        <w:rFonts w:ascii="Times New Roman" w:hAnsi="Times New Roman" w:hint="default"/>
      </w:rPr>
    </w:lvl>
    <w:lvl w:ilvl="2" w:tplc="0B78466A" w:tentative="1">
      <w:start w:val="1"/>
      <w:numFmt w:val="bullet"/>
      <w:lvlText w:val="•"/>
      <w:lvlJc w:val="left"/>
      <w:pPr>
        <w:tabs>
          <w:tab w:val="num" w:pos="2160"/>
        </w:tabs>
        <w:ind w:left="2160" w:hanging="360"/>
      </w:pPr>
      <w:rPr>
        <w:rFonts w:ascii="Times New Roman" w:hAnsi="Times New Roman" w:hint="default"/>
      </w:rPr>
    </w:lvl>
    <w:lvl w:ilvl="3" w:tplc="CD6661E6" w:tentative="1">
      <w:start w:val="1"/>
      <w:numFmt w:val="bullet"/>
      <w:lvlText w:val="•"/>
      <w:lvlJc w:val="left"/>
      <w:pPr>
        <w:tabs>
          <w:tab w:val="num" w:pos="2880"/>
        </w:tabs>
        <w:ind w:left="2880" w:hanging="360"/>
      </w:pPr>
      <w:rPr>
        <w:rFonts w:ascii="Times New Roman" w:hAnsi="Times New Roman" w:hint="default"/>
      </w:rPr>
    </w:lvl>
    <w:lvl w:ilvl="4" w:tplc="23780490" w:tentative="1">
      <w:start w:val="1"/>
      <w:numFmt w:val="bullet"/>
      <w:lvlText w:val="•"/>
      <w:lvlJc w:val="left"/>
      <w:pPr>
        <w:tabs>
          <w:tab w:val="num" w:pos="3600"/>
        </w:tabs>
        <w:ind w:left="3600" w:hanging="360"/>
      </w:pPr>
      <w:rPr>
        <w:rFonts w:ascii="Times New Roman" w:hAnsi="Times New Roman" w:hint="default"/>
      </w:rPr>
    </w:lvl>
    <w:lvl w:ilvl="5" w:tplc="421817D2" w:tentative="1">
      <w:start w:val="1"/>
      <w:numFmt w:val="bullet"/>
      <w:lvlText w:val="•"/>
      <w:lvlJc w:val="left"/>
      <w:pPr>
        <w:tabs>
          <w:tab w:val="num" w:pos="4320"/>
        </w:tabs>
        <w:ind w:left="4320" w:hanging="360"/>
      </w:pPr>
      <w:rPr>
        <w:rFonts w:ascii="Times New Roman" w:hAnsi="Times New Roman" w:hint="default"/>
      </w:rPr>
    </w:lvl>
    <w:lvl w:ilvl="6" w:tplc="1446497A" w:tentative="1">
      <w:start w:val="1"/>
      <w:numFmt w:val="bullet"/>
      <w:lvlText w:val="•"/>
      <w:lvlJc w:val="left"/>
      <w:pPr>
        <w:tabs>
          <w:tab w:val="num" w:pos="5040"/>
        </w:tabs>
        <w:ind w:left="5040" w:hanging="360"/>
      </w:pPr>
      <w:rPr>
        <w:rFonts w:ascii="Times New Roman" w:hAnsi="Times New Roman" w:hint="default"/>
      </w:rPr>
    </w:lvl>
    <w:lvl w:ilvl="7" w:tplc="5680CB30" w:tentative="1">
      <w:start w:val="1"/>
      <w:numFmt w:val="bullet"/>
      <w:lvlText w:val="•"/>
      <w:lvlJc w:val="left"/>
      <w:pPr>
        <w:tabs>
          <w:tab w:val="num" w:pos="5760"/>
        </w:tabs>
        <w:ind w:left="5760" w:hanging="360"/>
      </w:pPr>
      <w:rPr>
        <w:rFonts w:ascii="Times New Roman" w:hAnsi="Times New Roman" w:hint="default"/>
      </w:rPr>
    </w:lvl>
    <w:lvl w:ilvl="8" w:tplc="6706DCE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9913291"/>
    <w:multiLevelType w:val="hybridMultilevel"/>
    <w:tmpl w:val="54383986"/>
    <w:lvl w:ilvl="0" w:tplc="1910C3A8">
      <w:start w:val="1"/>
      <w:numFmt w:val="bullet"/>
      <w:lvlText w:val="•"/>
      <w:lvlJc w:val="left"/>
      <w:pPr>
        <w:tabs>
          <w:tab w:val="num" w:pos="720"/>
        </w:tabs>
        <w:ind w:left="720" w:hanging="360"/>
      </w:pPr>
      <w:rPr>
        <w:rFonts w:ascii="Times New Roman" w:hAnsi="Times New Roman" w:hint="default"/>
      </w:rPr>
    </w:lvl>
    <w:lvl w:ilvl="1" w:tplc="867CEADE">
      <w:start w:val="1617"/>
      <w:numFmt w:val="bullet"/>
      <w:lvlText w:val="–"/>
      <w:lvlJc w:val="left"/>
      <w:pPr>
        <w:tabs>
          <w:tab w:val="num" w:pos="1440"/>
        </w:tabs>
        <w:ind w:left="1440" w:hanging="360"/>
      </w:pPr>
      <w:rPr>
        <w:rFonts w:ascii="Times New Roman" w:hAnsi="Times New Roman" w:hint="default"/>
      </w:rPr>
    </w:lvl>
    <w:lvl w:ilvl="2" w:tplc="051A3604" w:tentative="1">
      <w:start w:val="1"/>
      <w:numFmt w:val="bullet"/>
      <w:lvlText w:val="•"/>
      <w:lvlJc w:val="left"/>
      <w:pPr>
        <w:tabs>
          <w:tab w:val="num" w:pos="2160"/>
        </w:tabs>
        <w:ind w:left="2160" w:hanging="360"/>
      </w:pPr>
      <w:rPr>
        <w:rFonts w:ascii="Times New Roman" w:hAnsi="Times New Roman" w:hint="default"/>
      </w:rPr>
    </w:lvl>
    <w:lvl w:ilvl="3" w:tplc="AA1C9CA0" w:tentative="1">
      <w:start w:val="1"/>
      <w:numFmt w:val="bullet"/>
      <w:lvlText w:val="•"/>
      <w:lvlJc w:val="left"/>
      <w:pPr>
        <w:tabs>
          <w:tab w:val="num" w:pos="2880"/>
        </w:tabs>
        <w:ind w:left="2880" w:hanging="360"/>
      </w:pPr>
      <w:rPr>
        <w:rFonts w:ascii="Times New Roman" w:hAnsi="Times New Roman" w:hint="default"/>
      </w:rPr>
    </w:lvl>
    <w:lvl w:ilvl="4" w:tplc="2DFA1984" w:tentative="1">
      <w:start w:val="1"/>
      <w:numFmt w:val="bullet"/>
      <w:lvlText w:val="•"/>
      <w:lvlJc w:val="left"/>
      <w:pPr>
        <w:tabs>
          <w:tab w:val="num" w:pos="3600"/>
        </w:tabs>
        <w:ind w:left="3600" w:hanging="360"/>
      </w:pPr>
      <w:rPr>
        <w:rFonts w:ascii="Times New Roman" w:hAnsi="Times New Roman" w:hint="default"/>
      </w:rPr>
    </w:lvl>
    <w:lvl w:ilvl="5" w:tplc="2E7240D6" w:tentative="1">
      <w:start w:val="1"/>
      <w:numFmt w:val="bullet"/>
      <w:lvlText w:val="•"/>
      <w:lvlJc w:val="left"/>
      <w:pPr>
        <w:tabs>
          <w:tab w:val="num" w:pos="4320"/>
        </w:tabs>
        <w:ind w:left="4320" w:hanging="360"/>
      </w:pPr>
      <w:rPr>
        <w:rFonts w:ascii="Times New Roman" w:hAnsi="Times New Roman" w:hint="default"/>
      </w:rPr>
    </w:lvl>
    <w:lvl w:ilvl="6" w:tplc="B5C82A3E" w:tentative="1">
      <w:start w:val="1"/>
      <w:numFmt w:val="bullet"/>
      <w:lvlText w:val="•"/>
      <w:lvlJc w:val="left"/>
      <w:pPr>
        <w:tabs>
          <w:tab w:val="num" w:pos="5040"/>
        </w:tabs>
        <w:ind w:left="5040" w:hanging="360"/>
      </w:pPr>
      <w:rPr>
        <w:rFonts w:ascii="Times New Roman" w:hAnsi="Times New Roman" w:hint="default"/>
      </w:rPr>
    </w:lvl>
    <w:lvl w:ilvl="7" w:tplc="0B1A3210" w:tentative="1">
      <w:start w:val="1"/>
      <w:numFmt w:val="bullet"/>
      <w:lvlText w:val="•"/>
      <w:lvlJc w:val="left"/>
      <w:pPr>
        <w:tabs>
          <w:tab w:val="num" w:pos="5760"/>
        </w:tabs>
        <w:ind w:left="5760" w:hanging="360"/>
      </w:pPr>
      <w:rPr>
        <w:rFonts w:ascii="Times New Roman" w:hAnsi="Times New Roman" w:hint="default"/>
      </w:rPr>
    </w:lvl>
    <w:lvl w:ilvl="8" w:tplc="DB0632D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D354F81"/>
    <w:multiLevelType w:val="hybridMultilevel"/>
    <w:tmpl w:val="ABC678DE"/>
    <w:lvl w:ilvl="0" w:tplc="7E7832F4">
      <w:start w:val="1"/>
      <w:numFmt w:val="bullet"/>
      <w:lvlText w:val="•"/>
      <w:lvlJc w:val="left"/>
      <w:pPr>
        <w:tabs>
          <w:tab w:val="num" w:pos="720"/>
        </w:tabs>
        <w:ind w:left="720" w:hanging="360"/>
      </w:pPr>
      <w:rPr>
        <w:rFonts w:ascii="Times New Roman" w:hAnsi="Times New Roman" w:hint="default"/>
      </w:rPr>
    </w:lvl>
    <w:lvl w:ilvl="1" w:tplc="3DF2CF40" w:tentative="1">
      <w:start w:val="1"/>
      <w:numFmt w:val="bullet"/>
      <w:lvlText w:val="•"/>
      <w:lvlJc w:val="left"/>
      <w:pPr>
        <w:tabs>
          <w:tab w:val="num" w:pos="1440"/>
        </w:tabs>
        <w:ind w:left="1440" w:hanging="360"/>
      </w:pPr>
      <w:rPr>
        <w:rFonts w:ascii="Times New Roman" w:hAnsi="Times New Roman" w:hint="default"/>
      </w:rPr>
    </w:lvl>
    <w:lvl w:ilvl="2" w:tplc="402E91C6" w:tentative="1">
      <w:start w:val="1"/>
      <w:numFmt w:val="bullet"/>
      <w:lvlText w:val="•"/>
      <w:lvlJc w:val="left"/>
      <w:pPr>
        <w:tabs>
          <w:tab w:val="num" w:pos="2160"/>
        </w:tabs>
        <w:ind w:left="2160" w:hanging="360"/>
      </w:pPr>
      <w:rPr>
        <w:rFonts w:ascii="Times New Roman" w:hAnsi="Times New Roman" w:hint="default"/>
      </w:rPr>
    </w:lvl>
    <w:lvl w:ilvl="3" w:tplc="EE84BDEA" w:tentative="1">
      <w:start w:val="1"/>
      <w:numFmt w:val="bullet"/>
      <w:lvlText w:val="•"/>
      <w:lvlJc w:val="left"/>
      <w:pPr>
        <w:tabs>
          <w:tab w:val="num" w:pos="2880"/>
        </w:tabs>
        <w:ind w:left="2880" w:hanging="360"/>
      </w:pPr>
      <w:rPr>
        <w:rFonts w:ascii="Times New Roman" w:hAnsi="Times New Roman" w:hint="default"/>
      </w:rPr>
    </w:lvl>
    <w:lvl w:ilvl="4" w:tplc="304ACF00" w:tentative="1">
      <w:start w:val="1"/>
      <w:numFmt w:val="bullet"/>
      <w:lvlText w:val="•"/>
      <w:lvlJc w:val="left"/>
      <w:pPr>
        <w:tabs>
          <w:tab w:val="num" w:pos="3600"/>
        </w:tabs>
        <w:ind w:left="3600" w:hanging="360"/>
      </w:pPr>
      <w:rPr>
        <w:rFonts w:ascii="Times New Roman" w:hAnsi="Times New Roman" w:hint="default"/>
      </w:rPr>
    </w:lvl>
    <w:lvl w:ilvl="5" w:tplc="E8221B8E" w:tentative="1">
      <w:start w:val="1"/>
      <w:numFmt w:val="bullet"/>
      <w:lvlText w:val="•"/>
      <w:lvlJc w:val="left"/>
      <w:pPr>
        <w:tabs>
          <w:tab w:val="num" w:pos="4320"/>
        </w:tabs>
        <w:ind w:left="4320" w:hanging="360"/>
      </w:pPr>
      <w:rPr>
        <w:rFonts w:ascii="Times New Roman" w:hAnsi="Times New Roman" w:hint="default"/>
      </w:rPr>
    </w:lvl>
    <w:lvl w:ilvl="6" w:tplc="5ADE4A68" w:tentative="1">
      <w:start w:val="1"/>
      <w:numFmt w:val="bullet"/>
      <w:lvlText w:val="•"/>
      <w:lvlJc w:val="left"/>
      <w:pPr>
        <w:tabs>
          <w:tab w:val="num" w:pos="5040"/>
        </w:tabs>
        <w:ind w:left="5040" w:hanging="360"/>
      </w:pPr>
      <w:rPr>
        <w:rFonts w:ascii="Times New Roman" w:hAnsi="Times New Roman" w:hint="default"/>
      </w:rPr>
    </w:lvl>
    <w:lvl w:ilvl="7" w:tplc="0EDE9E64" w:tentative="1">
      <w:start w:val="1"/>
      <w:numFmt w:val="bullet"/>
      <w:lvlText w:val="•"/>
      <w:lvlJc w:val="left"/>
      <w:pPr>
        <w:tabs>
          <w:tab w:val="num" w:pos="5760"/>
        </w:tabs>
        <w:ind w:left="5760" w:hanging="360"/>
      </w:pPr>
      <w:rPr>
        <w:rFonts w:ascii="Times New Roman" w:hAnsi="Times New Roman" w:hint="default"/>
      </w:rPr>
    </w:lvl>
    <w:lvl w:ilvl="8" w:tplc="0F5810B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DE40C69"/>
    <w:multiLevelType w:val="hybridMultilevel"/>
    <w:tmpl w:val="B15EE40C"/>
    <w:lvl w:ilvl="0" w:tplc="3A6E155E">
      <w:start w:val="1"/>
      <w:numFmt w:val="bullet"/>
      <w:lvlText w:val="•"/>
      <w:lvlJc w:val="left"/>
      <w:pPr>
        <w:tabs>
          <w:tab w:val="num" w:pos="720"/>
        </w:tabs>
        <w:ind w:left="720" w:hanging="360"/>
      </w:pPr>
      <w:rPr>
        <w:rFonts w:ascii="Times New Roman" w:hAnsi="Times New Roman" w:hint="default"/>
      </w:rPr>
    </w:lvl>
    <w:lvl w:ilvl="1" w:tplc="0FA0C264" w:tentative="1">
      <w:start w:val="1"/>
      <w:numFmt w:val="bullet"/>
      <w:lvlText w:val="•"/>
      <w:lvlJc w:val="left"/>
      <w:pPr>
        <w:tabs>
          <w:tab w:val="num" w:pos="1440"/>
        </w:tabs>
        <w:ind w:left="1440" w:hanging="360"/>
      </w:pPr>
      <w:rPr>
        <w:rFonts w:ascii="Times New Roman" w:hAnsi="Times New Roman" w:hint="default"/>
      </w:rPr>
    </w:lvl>
    <w:lvl w:ilvl="2" w:tplc="053887D6" w:tentative="1">
      <w:start w:val="1"/>
      <w:numFmt w:val="bullet"/>
      <w:lvlText w:val="•"/>
      <w:lvlJc w:val="left"/>
      <w:pPr>
        <w:tabs>
          <w:tab w:val="num" w:pos="2160"/>
        </w:tabs>
        <w:ind w:left="2160" w:hanging="360"/>
      </w:pPr>
      <w:rPr>
        <w:rFonts w:ascii="Times New Roman" w:hAnsi="Times New Roman" w:hint="default"/>
      </w:rPr>
    </w:lvl>
    <w:lvl w:ilvl="3" w:tplc="BF30369A" w:tentative="1">
      <w:start w:val="1"/>
      <w:numFmt w:val="bullet"/>
      <w:lvlText w:val="•"/>
      <w:lvlJc w:val="left"/>
      <w:pPr>
        <w:tabs>
          <w:tab w:val="num" w:pos="2880"/>
        </w:tabs>
        <w:ind w:left="2880" w:hanging="360"/>
      </w:pPr>
      <w:rPr>
        <w:rFonts w:ascii="Times New Roman" w:hAnsi="Times New Roman" w:hint="default"/>
      </w:rPr>
    </w:lvl>
    <w:lvl w:ilvl="4" w:tplc="FE94F7A2" w:tentative="1">
      <w:start w:val="1"/>
      <w:numFmt w:val="bullet"/>
      <w:lvlText w:val="•"/>
      <w:lvlJc w:val="left"/>
      <w:pPr>
        <w:tabs>
          <w:tab w:val="num" w:pos="3600"/>
        </w:tabs>
        <w:ind w:left="3600" w:hanging="360"/>
      </w:pPr>
      <w:rPr>
        <w:rFonts w:ascii="Times New Roman" w:hAnsi="Times New Roman" w:hint="default"/>
      </w:rPr>
    </w:lvl>
    <w:lvl w:ilvl="5" w:tplc="8BCC8430" w:tentative="1">
      <w:start w:val="1"/>
      <w:numFmt w:val="bullet"/>
      <w:lvlText w:val="•"/>
      <w:lvlJc w:val="left"/>
      <w:pPr>
        <w:tabs>
          <w:tab w:val="num" w:pos="4320"/>
        </w:tabs>
        <w:ind w:left="4320" w:hanging="360"/>
      </w:pPr>
      <w:rPr>
        <w:rFonts w:ascii="Times New Roman" w:hAnsi="Times New Roman" w:hint="default"/>
      </w:rPr>
    </w:lvl>
    <w:lvl w:ilvl="6" w:tplc="C3D8AE8A" w:tentative="1">
      <w:start w:val="1"/>
      <w:numFmt w:val="bullet"/>
      <w:lvlText w:val="•"/>
      <w:lvlJc w:val="left"/>
      <w:pPr>
        <w:tabs>
          <w:tab w:val="num" w:pos="5040"/>
        </w:tabs>
        <w:ind w:left="5040" w:hanging="360"/>
      </w:pPr>
      <w:rPr>
        <w:rFonts w:ascii="Times New Roman" w:hAnsi="Times New Roman" w:hint="default"/>
      </w:rPr>
    </w:lvl>
    <w:lvl w:ilvl="7" w:tplc="647C427E" w:tentative="1">
      <w:start w:val="1"/>
      <w:numFmt w:val="bullet"/>
      <w:lvlText w:val="•"/>
      <w:lvlJc w:val="left"/>
      <w:pPr>
        <w:tabs>
          <w:tab w:val="num" w:pos="5760"/>
        </w:tabs>
        <w:ind w:left="5760" w:hanging="360"/>
      </w:pPr>
      <w:rPr>
        <w:rFonts w:ascii="Times New Roman" w:hAnsi="Times New Roman" w:hint="default"/>
      </w:rPr>
    </w:lvl>
    <w:lvl w:ilvl="8" w:tplc="2B70F4DA"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1A76087"/>
    <w:multiLevelType w:val="hybridMultilevel"/>
    <w:tmpl w:val="E8942A56"/>
    <w:lvl w:ilvl="0" w:tplc="A5CA9E76">
      <w:start w:val="1"/>
      <w:numFmt w:val="bullet"/>
      <w:lvlText w:val="•"/>
      <w:lvlJc w:val="left"/>
      <w:pPr>
        <w:tabs>
          <w:tab w:val="num" w:pos="720"/>
        </w:tabs>
        <w:ind w:left="720" w:hanging="360"/>
      </w:pPr>
      <w:rPr>
        <w:rFonts w:ascii="Times New Roman" w:hAnsi="Times New Roman" w:hint="default"/>
      </w:rPr>
    </w:lvl>
    <w:lvl w:ilvl="1" w:tplc="BC70BD56">
      <w:start w:val="1106"/>
      <w:numFmt w:val="bullet"/>
      <w:lvlText w:val="–"/>
      <w:lvlJc w:val="left"/>
      <w:pPr>
        <w:tabs>
          <w:tab w:val="num" w:pos="1440"/>
        </w:tabs>
        <w:ind w:left="1440" w:hanging="360"/>
      </w:pPr>
      <w:rPr>
        <w:rFonts w:ascii="Times New Roman" w:hAnsi="Times New Roman" w:hint="default"/>
      </w:rPr>
    </w:lvl>
    <w:lvl w:ilvl="2" w:tplc="300CBD62" w:tentative="1">
      <w:start w:val="1"/>
      <w:numFmt w:val="bullet"/>
      <w:lvlText w:val="•"/>
      <w:lvlJc w:val="left"/>
      <w:pPr>
        <w:tabs>
          <w:tab w:val="num" w:pos="2160"/>
        </w:tabs>
        <w:ind w:left="2160" w:hanging="360"/>
      </w:pPr>
      <w:rPr>
        <w:rFonts w:ascii="Times New Roman" w:hAnsi="Times New Roman" w:hint="default"/>
      </w:rPr>
    </w:lvl>
    <w:lvl w:ilvl="3" w:tplc="DB80772C" w:tentative="1">
      <w:start w:val="1"/>
      <w:numFmt w:val="bullet"/>
      <w:lvlText w:val="•"/>
      <w:lvlJc w:val="left"/>
      <w:pPr>
        <w:tabs>
          <w:tab w:val="num" w:pos="2880"/>
        </w:tabs>
        <w:ind w:left="2880" w:hanging="360"/>
      </w:pPr>
      <w:rPr>
        <w:rFonts w:ascii="Times New Roman" w:hAnsi="Times New Roman" w:hint="default"/>
      </w:rPr>
    </w:lvl>
    <w:lvl w:ilvl="4" w:tplc="721E4FF0" w:tentative="1">
      <w:start w:val="1"/>
      <w:numFmt w:val="bullet"/>
      <w:lvlText w:val="•"/>
      <w:lvlJc w:val="left"/>
      <w:pPr>
        <w:tabs>
          <w:tab w:val="num" w:pos="3600"/>
        </w:tabs>
        <w:ind w:left="3600" w:hanging="360"/>
      </w:pPr>
      <w:rPr>
        <w:rFonts w:ascii="Times New Roman" w:hAnsi="Times New Roman" w:hint="default"/>
      </w:rPr>
    </w:lvl>
    <w:lvl w:ilvl="5" w:tplc="3EB873AE" w:tentative="1">
      <w:start w:val="1"/>
      <w:numFmt w:val="bullet"/>
      <w:lvlText w:val="•"/>
      <w:lvlJc w:val="left"/>
      <w:pPr>
        <w:tabs>
          <w:tab w:val="num" w:pos="4320"/>
        </w:tabs>
        <w:ind w:left="4320" w:hanging="360"/>
      </w:pPr>
      <w:rPr>
        <w:rFonts w:ascii="Times New Roman" w:hAnsi="Times New Roman" w:hint="default"/>
      </w:rPr>
    </w:lvl>
    <w:lvl w:ilvl="6" w:tplc="7E18D8F6" w:tentative="1">
      <w:start w:val="1"/>
      <w:numFmt w:val="bullet"/>
      <w:lvlText w:val="•"/>
      <w:lvlJc w:val="left"/>
      <w:pPr>
        <w:tabs>
          <w:tab w:val="num" w:pos="5040"/>
        </w:tabs>
        <w:ind w:left="5040" w:hanging="360"/>
      </w:pPr>
      <w:rPr>
        <w:rFonts w:ascii="Times New Roman" w:hAnsi="Times New Roman" w:hint="default"/>
      </w:rPr>
    </w:lvl>
    <w:lvl w:ilvl="7" w:tplc="D0084AA8" w:tentative="1">
      <w:start w:val="1"/>
      <w:numFmt w:val="bullet"/>
      <w:lvlText w:val="•"/>
      <w:lvlJc w:val="left"/>
      <w:pPr>
        <w:tabs>
          <w:tab w:val="num" w:pos="5760"/>
        </w:tabs>
        <w:ind w:left="5760" w:hanging="360"/>
      </w:pPr>
      <w:rPr>
        <w:rFonts w:ascii="Times New Roman" w:hAnsi="Times New Roman" w:hint="default"/>
      </w:rPr>
    </w:lvl>
    <w:lvl w:ilvl="8" w:tplc="7A2EA99A"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28B1B28"/>
    <w:multiLevelType w:val="hybridMultilevel"/>
    <w:tmpl w:val="0B9474A4"/>
    <w:lvl w:ilvl="0" w:tplc="496E733E">
      <w:start w:val="1"/>
      <w:numFmt w:val="bullet"/>
      <w:lvlText w:val="•"/>
      <w:lvlJc w:val="left"/>
      <w:pPr>
        <w:tabs>
          <w:tab w:val="num" w:pos="1080"/>
        </w:tabs>
        <w:ind w:left="1080" w:hanging="360"/>
      </w:pPr>
      <w:rPr>
        <w:rFonts w:ascii="Times New Roman" w:hAnsi="Times New Roman" w:hint="default"/>
      </w:rPr>
    </w:lvl>
    <w:lvl w:ilvl="1" w:tplc="A162A5F6" w:tentative="1">
      <w:start w:val="1"/>
      <w:numFmt w:val="bullet"/>
      <w:lvlText w:val="•"/>
      <w:lvlJc w:val="left"/>
      <w:pPr>
        <w:tabs>
          <w:tab w:val="num" w:pos="1800"/>
        </w:tabs>
        <w:ind w:left="1800" w:hanging="360"/>
      </w:pPr>
      <w:rPr>
        <w:rFonts w:ascii="Times New Roman" w:hAnsi="Times New Roman" w:hint="default"/>
      </w:rPr>
    </w:lvl>
    <w:lvl w:ilvl="2" w:tplc="48B80C7A" w:tentative="1">
      <w:start w:val="1"/>
      <w:numFmt w:val="bullet"/>
      <w:lvlText w:val="•"/>
      <w:lvlJc w:val="left"/>
      <w:pPr>
        <w:tabs>
          <w:tab w:val="num" w:pos="2520"/>
        </w:tabs>
        <w:ind w:left="2520" w:hanging="360"/>
      </w:pPr>
      <w:rPr>
        <w:rFonts w:ascii="Times New Roman" w:hAnsi="Times New Roman" w:hint="default"/>
      </w:rPr>
    </w:lvl>
    <w:lvl w:ilvl="3" w:tplc="E9A4BA78" w:tentative="1">
      <w:start w:val="1"/>
      <w:numFmt w:val="bullet"/>
      <w:lvlText w:val="•"/>
      <w:lvlJc w:val="left"/>
      <w:pPr>
        <w:tabs>
          <w:tab w:val="num" w:pos="3240"/>
        </w:tabs>
        <w:ind w:left="3240" w:hanging="360"/>
      </w:pPr>
      <w:rPr>
        <w:rFonts w:ascii="Times New Roman" w:hAnsi="Times New Roman" w:hint="default"/>
      </w:rPr>
    </w:lvl>
    <w:lvl w:ilvl="4" w:tplc="0A32A49C" w:tentative="1">
      <w:start w:val="1"/>
      <w:numFmt w:val="bullet"/>
      <w:lvlText w:val="•"/>
      <w:lvlJc w:val="left"/>
      <w:pPr>
        <w:tabs>
          <w:tab w:val="num" w:pos="3960"/>
        </w:tabs>
        <w:ind w:left="3960" w:hanging="360"/>
      </w:pPr>
      <w:rPr>
        <w:rFonts w:ascii="Times New Roman" w:hAnsi="Times New Roman" w:hint="default"/>
      </w:rPr>
    </w:lvl>
    <w:lvl w:ilvl="5" w:tplc="9B70BAE6" w:tentative="1">
      <w:start w:val="1"/>
      <w:numFmt w:val="bullet"/>
      <w:lvlText w:val="•"/>
      <w:lvlJc w:val="left"/>
      <w:pPr>
        <w:tabs>
          <w:tab w:val="num" w:pos="4680"/>
        </w:tabs>
        <w:ind w:left="4680" w:hanging="360"/>
      </w:pPr>
      <w:rPr>
        <w:rFonts w:ascii="Times New Roman" w:hAnsi="Times New Roman" w:hint="default"/>
      </w:rPr>
    </w:lvl>
    <w:lvl w:ilvl="6" w:tplc="A5AC5C3C" w:tentative="1">
      <w:start w:val="1"/>
      <w:numFmt w:val="bullet"/>
      <w:lvlText w:val="•"/>
      <w:lvlJc w:val="left"/>
      <w:pPr>
        <w:tabs>
          <w:tab w:val="num" w:pos="5400"/>
        </w:tabs>
        <w:ind w:left="5400" w:hanging="360"/>
      </w:pPr>
      <w:rPr>
        <w:rFonts w:ascii="Times New Roman" w:hAnsi="Times New Roman" w:hint="default"/>
      </w:rPr>
    </w:lvl>
    <w:lvl w:ilvl="7" w:tplc="CC2674BA" w:tentative="1">
      <w:start w:val="1"/>
      <w:numFmt w:val="bullet"/>
      <w:lvlText w:val="•"/>
      <w:lvlJc w:val="left"/>
      <w:pPr>
        <w:tabs>
          <w:tab w:val="num" w:pos="6120"/>
        </w:tabs>
        <w:ind w:left="6120" w:hanging="360"/>
      </w:pPr>
      <w:rPr>
        <w:rFonts w:ascii="Times New Roman" w:hAnsi="Times New Roman" w:hint="default"/>
      </w:rPr>
    </w:lvl>
    <w:lvl w:ilvl="8" w:tplc="9C6EB7A6" w:tentative="1">
      <w:start w:val="1"/>
      <w:numFmt w:val="bullet"/>
      <w:lvlText w:val="•"/>
      <w:lvlJc w:val="left"/>
      <w:pPr>
        <w:tabs>
          <w:tab w:val="num" w:pos="6840"/>
        </w:tabs>
        <w:ind w:left="6840" w:hanging="360"/>
      </w:pPr>
      <w:rPr>
        <w:rFonts w:ascii="Times New Roman" w:hAnsi="Times New Roman" w:hint="default"/>
      </w:rPr>
    </w:lvl>
  </w:abstractNum>
  <w:abstractNum w:abstractNumId="32">
    <w:nsid w:val="737818A7"/>
    <w:multiLevelType w:val="hybridMultilevel"/>
    <w:tmpl w:val="FF423B78"/>
    <w:lvl w:ilvl="0" w:tplc="C5E6C4D8">
      <w:start w:val="1"/>
      <w:numFmt w:val="bullet"/>
      <w:lvlText w:val="•"/>
      <w:lvlJc w:val="left"/>
      <w:pPr>
        <w:tabs>
          <w:tab w:val="num" w:pos="720"/>
        </w:tabs>
        <w:ind w:left="720" w:hanging="360"/>
      </w:pPr>
      <w:rPr>
        <w:rFonts w:ascii="Times New Roman" w:hAnsi="Times New Roman" w:hint="default"/>
      </w:rPr>
    </w:lvl>
    <w:lvl w:ilvl="1" w:tplc="34506CF8" w:tentative="1">
      <w:start w:val="1"/>
      <w:numFmt w:val="bullet"/>
      <w:lvlText w:val="•"/>
      <w:lvlJc w:val="left"/>
      <w:pPr>
        <w:tabs>
          <w:tab w:val="num" w:pos="1440"/>
        </w:tabs>
        <w:ind w:left="1440" w:hanging="360"/>
      </w:pPr>
      <w:rPr>
        <w:rFonts w:ascii="Times New Roman" w:hAnsi="Times New Roman" w:hint="default"/>
      </w:rPr>
    </w:lvl>
    <w:lvl w:ilvl="2" w:tplc="FAA4FC14" w:tentative="1">
      <w:start w:val="1"/>
      <w:numFmt w:val="bullet"/>
      <w:lvlText w:val="•"/>
      <w:lvlJc w:val="left"/>
      <w:pPr>
        <w:tabs>
          <w:tab w:val="num" w:pos="2160"/>
        </w:tabs>
        <w:ind w:left="2160" w:hanging="360"/>
      </w:pPr>
      <w:rPr>
        <w:rFonts w:ascii="Times New Roman" w:hAnsi="Times New Roman" w:hint="default"/>
      </w:rPr>
    </w:lvl>
    <w:lvl w:ilvl="3" w:tplc="2BC44A74" w:tentative="1">
      <w:start w:val="1"/>
      <w:numFmt w:val="bullet"/>
      <w:lvlText w:val="•"/>
      <w:lvlJc w:val="left"/>
      <w:pPr>
        <w:tabs>
          <w:tab w:val="num" w:pos="2880"/>
        </w:tabs>
        <w:ind w:left="2880" w:hanging="360"/>
      </w:pPr>
      <w:rPr>
        <w:rFonts w:ascii="Times New Roman" w:hAnsi="Times New Roman" w:hint="default"/>
      </w:rPr>
    </w:lvl>
    <w:lvl w:ilvl="4" w:tplc="B66E47E6" w:tentative="1">
      <w:start w:val="1"/>
      <w:numFmt w:val="bullet"/>
      <w:lvlText w:val="•"/>
      <w:lvlJc w:val="left"/>
      <w:pPr>
        <w:tabs>
          <w:tab w:val="num" w:pos="3600"/>
        </w:tabs>
        <w:ind w:left="3600" w:hanging="360"/>
      </w:pPr>
      <w:rPr>
        <w:rFonts w:ascii="Times New Roman" w:hAnsi="Times New Roman" w:hint="default"/>
      </w:rPr>
    </w:lvl>
    <w:lvl w:ilvl="5" w:tplc="C3621422" w:tentative="1">
      <w:start w:val="1"/>
      <w:numFmt w:val="bullet"/>
      <w:lvlText w:val="•"/>
      <w:lvlJc w:val="left"/>
      <w:pPr>
        <w:tabs>
          <w:tab w:val="num" w:pos="4320"/>
        </w:tabs>
        <w:ind w:left="4320" w:hanging="360"/>
      </w:pPr>
      <w:rPr>
        <w:rFonts w:ascii="Times New Roman" w:hAnsi="Times New Roman" w:hint="default"/>
      </w:rPr>
    </w:lvl>
    <w:lvl w:ilvl="6" w:tplc="AF48FAE0" w:tentative="1">
      <w:start w:val="1"/>
      <w:numFmt w:val="bullet"/>
      <w:lvlText w:val="•"/>
      <w:lvlJc w:val="left"/>
      <w:pPr>
        <w:tabs>
          <w:tab w:val="num" w:pos="5040"/>
        </w:tabs>
        <w:ind w:left="5040" w:hanging="360"/>
      </w:pPr>
      <w:rPr>
        <w:rFonts w:ascii="Times New Roman" w:hAnsi="Times New Roman" w:hint="default"/>
      </w:rPr>
    </w:lvl>
    <w:lvl w:ilvl="7" w:tplc="E4F8BD68" w:tentative="1">
      <w:start w:val="1"/>
      <w:numFmt w:val="bullet"/>
      <w:lvlText w:val="•"/>
      <w:lvlJc w:val="left"/>
      <w:pPr>
        <w:tabs>
          <w:tab w:val="num" w:pos="5760"/>
        </w:tabs>
        <w:ind w:left="5760" w:hanging="360"/>
      </w:pPr>
      <w:rPr>
        <w:rFonts w:ascii="Times New Roman" w:hAnsi="Times New Roman" w:hint="default"/>
      </w:rPr>
    </w:lvl>
    <w:lvl w:ilvl="8" w:tplc="F04417D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CE8303E"/>
    <w:multiLevelType w:val="hybridMultilevel"/>
    <w:tmpl w:val="CE88BCD0"/>
    <w:lvl w:ilvl="0" w:tplc="EABA7A4E">
      <w:start w:val="1"/>
      <w:numFmt w:val="bullet"/>
      <w:lvlText w:val="•"/>
      <w:lvlJc w:val="left"/>
      <w:pPr>
        <w:tabs>
          <w:tab w:val="num" w:pos="720"/>
        </w:tabs>
        <w:ind w:left="720" w:hanging="360"/>
      </w:pPr>
      <w:rPr>
        <w:rFonts w:ascii="Times New Roman" w:hAnsi="Times New Roman" w:hint="default"/>
      </w:rPr>
    </w:lvl>
    <w:lvl w:ilvl="1" w:tplc="7318E0CC" w:tentative="1">
      <w:start w:val="1"/>
      <w:numFmt w:val="bullet"/>
      <w:lvlText w:val="•"/>
      <w:lvlJc w:val="left"/>
      <w:pPr>
        <w:tabs>
          <w:tab w:val="num" w:pos="1440"/>
        </w:tabs>
        <w:ind w:left="1440" w:hanging="360"/>
      </w:pPr>
      <w:rPr>
        <w:rFonts w:ascii="Times New Roman" w:hAnsi="Times New Roman" w:hint="default"/>
      </w:rPr>
    </w:lvl>
    <w:lvl w:ilvl="2" w:tplc="A70AD464" w:tentative="1">
      <w:start w:val="1"/>
      <w:numFmt w:val="bullet"/>
      <w:lvlText w:val="•"/>
      <w:lvlJc w:val="left"/>
      <w:pPr>
        <w:tabs>
          <w:tab w:val="num" w:pos="2160"/>
        </w:tabs>
        <w:ind w:left="2160" w:hanging="360"/>
      </w:pPr>
      <w:rPr>
        <w:rFonts w:ascii="Times New Roman" w:hAnsi="Times New Roman" w:hint="default"/>
      </w:rPr>
    </w:lvl>
    <w:lvl w:ilvl="3" w:tplc="A5ECE26E" w:tentative="1">
      <w:start w:val="1"/>
      <w:numFmt w:val="bullet"/>
      <w:lvlText w:val="•"/>
      <w:lvlJc w:val="left"/>
      <w:pPr>
        <w:tabs>
          <w:tab w:val="num" w:pos="2880"/>
        </w:tabs>
        <w:ind w:left="2880" w:hanging="360"/>
      </w:pPr>
      <w:rPr>
        <w:rFonts w:ascii="Times New Roman" w:hAnsi="Times New Roman" w:hint="default"/>
      </w:rPr>
    </w:lvl>
    <w:lvl w:ilvl="4" w:tplc="285E033E" w:tentative="1">
      <w:start w:val="1"/>
      <w:numFmt w:val="bullet"/>
      <w:lvlText w:val="•"/>
      <w:lvlJc w:val="left"/>
      <w:pPr>
        <w:tabs>
          <w:tab w:val="num" w:pos="3600"/>
        </w:tabs>
        <w:ind w:left="3600" w:hanging="360"/>
      </w:pPr>
      <w:rPr>
        <w:rFonts w:ascii="Times New Roman" w:hAnsi="Times New Roman" w:hint="default"/>
      </w:rPr>
    </w:lvl>
    <w:lvl w:ilvl="5" w:tplc="9B34836E" w:tentative="1">
      <w:start w:val="1"/>
      <w:numFmt w:val="bullet"/>
      <w:lvlText w:val="•"/>
      <w:lvlJc w:val="left"/>
      <w:pPr>
        <w:tabs>
          <w:tab w:val="num" w:pos="4320"/>
        </w:tabs>
        <w:ind w:left="4320" w:hanging="360"/>
      </w:pPr>
      <w:rPr>
        <w:rFonts w:ascii="Times New Roman" w:hAnsi="Times New Roman" w:hint="default"/>
      </w:rPr>
    </w:lvl>
    <w:lvl w:ilvl="6" w:tplc="752A25D4" w:tentative="1">
      <w:start w:val="1"/>
      <w:numFmt w:val="bullet"/>
      <w:lvlText w:val="•"/>
      <w:lvlJc w:val="left"/>
      <w:pPr>
        <w:tabs>
          <w:tab w:val="num" w:pos="5040"/>
        </w:tabs>
        <w:ind w:left="5040" w:hanging="360"/>
      </w:pPr>
      <w:rPr>
        <w:rFonts w:ascii="Times New Roman" w:hAnsi="Times New Roman" w:hint="default"/>
      </w:rPr>
    </w:lvl>
    <w:lvl w:ilvl="7" w:tplc="AB207168" w:tentative="1">
      <w:start w:val="1"/>
      <w:numFmt w:val="bullet"/>
      <w:lvlText w:val="•"/>
      <w:lvlJc w:val="left"/>
      <w:pPr>
        <w:tabs>
          <w:tab w:val="num" w:pos="5760"/>
        </w:tabs>
        <w:ind w:left="5760" w:hanging="360"/>
      </w:pPr>
      <w:rPr>
        <w:rFonts w:ascii="Times New Roman" w:hAnsi="Times New Roman" w:hint="default"/>
      </w:rPr>
    </w:lvl>
    <w:lvl w:ilvl="8" w:tplc="0A6AF5AC" w:tentative="1">
      <w:start w:val="1"/>
      <w:numFmt w:val="bullet"/>
      <w:lvlText w:val="•"/>
      <w:lvlJc w:val="left"/>
      <w:pPr>
        <w:tabs>
          <w:tab w:val="num" w:pos="6480"/>
        </w:tabs>
        <w:ind w:left="6480" w:hanging="360"/>
      </w:pPr>
      <w:rPr>
        <w:rFonts w:ascii="Times New Roman" w:hAnsi="Times New Roman" w:hint="default"/>
      </w:rPr>
    </w:lvl>
  </w:abstractNum>
  <w:num w:numId="1">
    <w:abstractNumId w:val="33"/>
  </w:num>
  <w:num w:numId="2">
    <w:abstractNumId w:val="17"/>
  </w:num>
  <w:num w:numId="3">
    <w:abstractNumId w:val="2"/>
  </w:num>
  <w:num w:numId="4">
    <w:abstractNumId w:val="5"/>
  </w:num>
  <w:num w:numId="5">
    <w:abstractNumId w:val="31"/>
  </w:num>
  <w:num w:numId="6">
    <w:abstractNumId w:val="1"/>
  </w:num>
  <w:num w:numId="7">
    <w:abstractNumId w:val="16"/>
  </w:num>
  <w:num w:numId="8">
    <w:abstractNumId w:val="29"/>
  </w:num>
  <w:num w:numId="9">
    <w:abstractNumId w:val="19"/>
  </w:num>
  <w:num w:numId="10">
    <w:abstractNumId w:val="0"/>
  </w:num>
  <w:num w:numId="11">
    <w:abstractNumId w:val="13"/>
  </w:num>
  <w:num w:numId="12">
    <w:abstractNumId w:val="4"/>
  </w:num>
  <w:num w:numId="13">
    <w:abstractNumId w:val="15"/>
  </w:num>
  <w:num w:numId="14">
    <w:abstractNumId w:val="20"/>
  </w:num>
  <w:num w:numId="15">
    <w:abstractNumId w:val="14"/>
  </w:num>
  <w:num w:numId="16">
    <w:abstractNumId w:val="32"/>
  </w:num>
  <w:num w:numId="17">
    <w:abstractNumId w:val="9"/>
  </w:num>
  <w:num w:numId="18">
    <w:abstractNumId w:val="28"/>
  </w:num>
  <w:num w:numId="19">
    <w:abstractNumId w:val="6"/>
  </w:num>
  <w:num w:numId="20">
    <w:abstractNumId w:val="12"/>
  </w:num>
  <w:num w:numId="21">
    <w:abstractNumId w:val="22"/>
  </w:num>
  <w:num w:numId="22">
    <w:abstractNumId w:val="26"/>
  </w:num>
  <w:num w:numId="23">
    <w:abstractNumId w:val="18"/>
  </w:num>
  <w:num w:numId="24">
    <w:abstractNumId w:val="21"/>
  </w:num>
  <w:num w:numId="25">
    <w:abstractNumId w:val="7"/>
  </w:num>
  <w:num w:numId="26">
    <w:abstractNumId w:val="3"/>
  </w:num>
  <w:num w:numId="27">
    <w:abstractNumId w:val="24"/>
  </w:num>
  <w:num w:numId="28">
    <w:abstractNumId w:val="8"/>
  </w:num>
  <w:num w:numId="29">
    <w:abstractNumId w:val="30"/>
  </w:num>
  <w:num w:numId="30">
    <w:abstractNumId w:val="11"/>
  </w:num>
  <w:num w:numId="31">
    <w:abstractNumId w:val="10"/>
  </w:num>
  <w:num w:numId="32">
    <w:abstractNumId w:val="23"/>
  </w:num>
  <w:num w:numId="33">
    <w:abstractNumId w:val="25"/>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0AE"/>
    <w:rsid w:val="0003510C"/>
    <w:rsid w:val="00065982"/>
    <w:rsid w:val="0017620A"/>
    <w:rsid w:val="00222C97"/>
    <w:rsid w:val="00266FF6"/>
    <w:rsid w:val="002D1E5E"/>
    <w:rsid w:val="003070AE"/>
    <w:rsid w:val="00330654"/>
    <w:rsid w:val="00354D6B"/>
    <w:rsid w:val="004562F4"/>
    <w:rsid w:val="006A4E2F"/>
    <w:rsid w:val="006F04F7"/>
    <w:rsid w:val="00775EC3"/>
    <w:rsid w:val="00821571"/>
    <w:rsid w:val="00846675"/>
    <w:rsid w:val="0098691C"/>
    <w:rsid w:val="009C3AF8"/>
    <w:rsid w:val="009D59F5"/>
    <w:rsid w:val="00A5098C"/>
    <w:rsid w:val="00B4078C"/>
    <w:rsid w:val="00BD1CDB"/>
    <w:rsid w:val="00C1699A"/>
    <w:rsid w:val="00C87A6C"/>
    <w:rsid w:val="00CF7BAE"/>
    <w:rsid w:val="00E371F4"/>
    <w:rsid w:val="00E425C9"/>
    <w:rsid w:val="00F06787"/>
    <w:rsid w:val="00FA7E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371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70A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3070AE"/>
    <w:pPr>
      <w:spacing w:after="0" w:line="240" w:lineRule="auto"/>
      <w:ind w:left="720"/>
      <w:contextualSpacing/>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E371F4"/>
    <w:rPr>
      <w:rFonts w:ascii="Times New Roman" w:eastAsia="Times New Roman" w:hAnsi="Times New Roman" w:cs="Times New Roman"/>
      <w:b/>
      <w:bCs/>
      <w:kern w:val="36"/>
      <w:sz w:val="48"/>
      <w:szCs w:val="48"/>
      <w:lang w:eastAsia="en-CA"/>
    </w:rPr>
  </w:style>
  <w:style w:type="paragraph" w:styleId="BalloonText">
    <w:name w:val="Balloon Text"/>
    <w:basedOn w:val="Normal"/>
    <w:link w:val="BalloonTextChar"/>
    <w:uiPriority w:val="99"/>
    <w:semiHidden/>
    <w:unhideWhenUsed/>
    <w:rsid w:val="00BD1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C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371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70A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3070AE"/>
    <w:pPr>
      <w:spacing w:after="0" w:line="240" w:lineRule="auto"/>
      <w:ind w:left="720"/>
      <w:contextualSpacing/>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E371F4"/>
    <w:rPr>
      <w:rFonts w:ascii="Times New Roman" w:eastAsia="Times New Roman" w:hAnsi="Times New Roman" w:cs="Times New Roman"/>
      <w:b/>
      <w:bCs/>
      <w:kern w:val="36"/>
      <w:sz w:val="48"/>
      <w:szCs w:val="48"/>
      <w:lang w:eastAsia="en-CA"/>
    </w:rPr>
  </w:style>
  <w:style w:type="paragraph" w:styleId="BalloonText">
    <w:name w:val="Balloon Text"/>
    <w:basedOn w:val="Normal"/>
    <w:link w:val="BalloonTextChar"/>
    <w:uiPriority w:val="99"/>
    <w:semiHidden/>
    <w:unhideWhenUsed/>
    <w:rsid w:val="00BD1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C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5562">
      <w:bodyDiv w:val="1"/>
      <w:marLeft w:val="0"/>
      <w:marRight w:val="0"/>
      <w:marTop w:val="0"/>
      <w:marBottom w:val="0"/>
      <w:divBdr>
        <w:top w:val="none" w:sz="0" w:space="0" w:color="auto"/>
        <w:left w:val="none" w:sz="0" w:space="0" w:color="auto"/>
        <w:bottom w:val="none" w:sz="0" w:space="0" w:color="auto"/>
        <w:right w:val="none" w:sz="0" w:space="0" w:color="auto"/>
      </w:divBdr>
      <w:divsChild>
        <w:div w:id="155804265">
          <w:marLeft w:val="547"/>
          <w:marRight w:val="0"/>
          <w:marTop w:val="154"/>
          <w:marBottom w:val="0"/>
          <w:divBdr>
            <w:top w:val="none" w:sz="0" w:space="0" w:color="auto"/>
            <w:left w:val="none" w:sz="0" w:space="0" w:color="auto"/>
            <w:bottom w:val="none" w:sz="0" w:space="0" w:color="auto"/>
            <w:right w:val="none" w:sz="0" w:space="0" w:color="auto"/>
          </w:divBdr>
        </w:div>
        <w:div w:id="1111901875">
          <w:marLeft w:val="547"/>
          <w:marRight w:val="0"/>
          <w:marTop w:val="154"/>
          <w:marBottom w:val="0"/>
          <w:divBdr>
            <w:top w:val="none" w:sz="0" w:space="0" w:color="auto"/>
            <w:left w:val="none" w:sz="0" w:space="0" w:color="auto"/>
            <w:bottom w:val="none" w:sz="0" w:space="0" w:color="auto"/>
            <w:right w:val="none" w:sz="0" w:space="0" w:color="auto"/>
          </w:divBdr>
        </w:div>
        <w:div w:id="559169230">
          <w:marLeft w:val="547"/>
          <w:marRight w:val="0"/>
          <w:marTop w:val="154"/>
          <w:marBottom w:val="0"/>
          <w:divBdr>
            <w:top w:val="none" w:sz="0" w:space="0" w:color="auto"/>
            <w:left w:val="none" w:sz="0" w:space="0" w:color="auto"/>
            <w:bottom w:val="none" w:sz="0" w:space="0" w:color="auto"/>
            <w:right w:val="none" w:sz="0" w:space="0" w:color="auto"/>
          </w:divBdr>
        </w:div>
      </w:divsChild>
    </w:div>
    <w:div w:id="113255460">
      <w:bodyDiv w:val="1"/>
      <w:marLeft w:val="0"/>
      <w:marRight w:val="0"/>
      <w:marTop w:val="0"/>
      <w:marBottom w:val="0"/>
      <w:divBdr>
        <w:top w:val="none" w:sz="0" w:space="0" w:color="auto"/>
        <w:left w:val="none" w:sz="0" w:space="0" w:color="auto"/>
        <w:bottom w:val="none" w:sz="0" w:space="0" w:color="auto"/>
        <w:right w:val="none" w:sz="0" w:space="0" w:color="auto"/>
      </w:divBdr>
      <w:divsChild>
        <w:div w:id="1928928002">
          <w:marLeft w:val="547"/>
          <w:marRight w:val="0"/>
          <w:marTop w:val="154"/>
          <w:marBottom w:val="0"/>
          <w:divBdr>
            <w:top w:val="none" w:sz="0" w:space="0" w:color="auto"/>
            <w:left w:val="none" w:sz="0" w:space="0" w:color="auto"/>
            <w:bottom w:val="none" w:sz="0" w:space="0" w:color="auto"/>
            <w:right w:val="none" w:sz="0" w:space="0" w:color="auto"/>
          </w:divBdr>
        </w:div>
        <w:div w:id="1480029208">
          <w:marLeft w:val="547"/>
          <w:marRight w:val="0"/>
          <w:marTop w:val="154"/>
          <w:marBottom w:val="0"/>
          <w:divBdr>
            <w:top w:val="none" w:sz="0" w:space="0" w:color="auto"/>
            <w:left w:val="none" w:sz="0" w:space="0" w:color="auto"/>
            <w:bottom w:val="none" w:sz="0" w:space="0" w:color="auto"/>
            <w:right w:val="none" w:sz="0" w:space="0" w:color="auto"/>
          </w:divBdr>
        </w:div>
        <w:div w:id="722750009">
          <w:marLeft w:val="547"/>
          <w:marRight w:val="0"/>
          <w:marTop w:val="154"/>
          <w:marBottom w:val="0"/>
          <w:divBdr>
            <w:top w:val="none" w:sz="0" w:space="0" w:color="auto"/>
            <w:left w:val="none" w:sz="0" w:space="0" w:color="auto"/>
            <w:bottom w:val="none" w:sz="0" w:space="0" w:color="auto"/>
            <w:right w:val="none" w:sz="0" w:space="0" w:color="auto"/>
          </w:divBdr>
        </w:div>
        <w:div w:id="1025406854">
          <w:marLeft w:val="547"/>
          <w:marRight w:val="0"/>
          <w:marTop w:val="154"/>
          <w:marBottom w:val="0"/>
          <w:divBdr>
            <w:top w:val="none" w:sz="0" w:space="0" w:color="auto"/>
            <w:left w:val="none" w:sz="0" w:space="0" w:color="auto"/>
            <w:bottom w:val="none" w:sz="0" w:space="0" w:color="auto"/>
            <w:right w:val="none" w:sz="0" w:space="0" w:color="auto"/>
          </w:divBdr>
        </w:div>
      </w:divsChild>
    </w:div>
    <w:div w:id="144784922">
      <w:bodyDiv w:val="1"/>
      <w:marLeft w:val="0"/>
      <w:marRight w:val="0"/>
      <w:marTop w:val="0"/>
      <w:marBottom w:val="0"/>
      <w:divBdr>
        <w:top w:val="none" w:sz="0" w:space="0" w:color="auto"/>
        <w:left w:val="none" w:sz="0" w:space="0" w:color="auto"/>
        <w:bottom w:val="none" w:sz="0" w:space="0" w:color="auto"/>
        <w:right w:val="none" w:sz="0" w:space="0" w:color="auto"/>
      </w:divBdr>
      <w:divsChild>
        <w:div w:id="920524267">
          <w:marLeft w:val="547"/>
          <w:marRight w:val="0"/>
          <w:marTop w:val="154"/>
          <w:marBottom w:val="0"/>
          <w:divBdr>
            <w:top w:val="none" w:sz="0" w:space="0" w:color="auto"/>
            <w:left w:val="none" w:sz="0" w:space="0" w:color="auto"/>
            <w:bottom w:val="none" w:sz="0" w:space="0" w:color="auto"/>
            <w:right w:val="none" w:sz="0" w:space="0" w:color="auto"/>
          </w:divBdr>
        </w:div>
        <w:div w:id="1335768222">
          <w:marLeft w:val="547"/>
          <w:marRight w:val="0"/>
          <w:marTop w:val="154"/>
          <w:marBottom w:val="0"/>
          <w:divBdr>
            <w:top w:val="none" w:sz="0" w:space="0" w:color="auto"/>
            <w:left w:val="none" w:sz="0" w:space="0" w:color="auto"/>
            <w:bottom w:val="none" w:sz="0" w:space="0" w:color="auto"/>
            <w:right w:val="none" w:sz="0" w:space="0" w:color="auto"/>
          </w:divBdr>
        </w:div>
        <w:div w:id="532377975">
          <w:marLeft w:val="547"/>
          <w:marRight w:val="0"/>
          <w:marTop w:val="154"/>
          <w:marBottom w:val="0"/>
          <w:divBdr>
            <w:top w:val="none" w:sz="0" w:space="0" w:color="auto"/>
            <w:left w:val="none" w:sz="0" w:space="0" w:color="auto"/>
            <w:bottom w:val="none" w:sz="0" w:space="0" w:color="auto"/>
            <w:right w:val="none" w:sz="0" w:space="0" w:color="auto"/>
          </w:divBdr>
        </w:div>
      </w:divsChild>
    </w:div>
    <w:div w:id="176236769">
      <w:bodyDiv w:val="1"/>
      <w:marLeft w:val="0"/>
      <w:marRight w:val="0"/>
      <w:marTop w:val="0"/>
      <w:marBottom w:val="0"/>
      <w:divBdr>
        <w:top w:val="none" w:sz="0" w:space="0" w:color="auto"/>
        <w:left w:val="none" w:sz="0" w:space="0" w:color="auto"/>
        <w:bottom w:val="none" w:sz="0" w:space="0" w:color="auto"/>
        <w:right w:val="none" w:sz="0" w:space="0" w:color="auto"/>
      </w:divBdr>
      <w:divsChild>
        <w:div w:id="2122798535">
          <w:marLeft w:val="547"/>
          <w:marRight w:val="0"/>
          <w:marTop w:val="154"/>
          <w:marBottom w:val="0"/>
          <w:divBdr>
            <w:top w:val="none" w:sz="0" w:space="0" w:color="auto"/>
            <w:left w:val="none" w:sz="0" w:space="0" w:color="auto"/>
            <w:bottom w:val="none" w:sz="0" w:space="0" w:color="auto"/>
            <w:right w:val="none" w:sz="0" w:space="0" w:color="auto"/>
          </w:divBdr>
        </w:div>
        <w:div w:id="1630621446">
          <w:marLeft w:val="547"/>
          <w:marRight w:val="0"/>
          <w:marTop w:val="154"/>
          <w:marBottom w:val="0"/>
          <w:divBdr>
            <w:top w:val="none" w:sz="0" w:space="0" w:color="auto"/>
            <w:left w:val="none" w:sz="0" w:space="0" w:color="auto"/>
            <w:bottom w:val="none" w:sz="0" w:space="0" w:color="auto"/>
            <w:right w:val="none" w:sz="0" w:space="0" w:color="auto"/>
          </w:divBdr>
        </w:div>
        <w:div w:id="1259675340">
          <w:marLeft w:val="547"/>
          <w:marRight w:val="0"/>
          <w:marTop w:val="154"/>
          <w:marBottom w:val="0"/>
          <w:divBdr>
            <w:top w:val="none" w:sz="0" w:space="0" w:color="auto"/>
            <w:left w:val="none" w:sz="0" w:space="0" w:color="auto"/>
            <w:bottom w:val="none" w:sz="0" w:space="0" w:color="auto"/>
            <w:right w:val="none" w:sz="0" w:space="0" w:color="auto"/>
          </w:divBdr>
        </w:div>
      </w:divsChild>
    </w:div>
    <w:div w:id="186481520">
      <w:bodyDiv w:val="1"/>
      <w:marLeft w:val="0"/>
      <w:marRight w:val="0"/>
      <w:marTop w:val="0"/>
      <w:marBottom w:val="0"/>
      <w:divBdr>
        <w:top w:val="none" w:sz="0" w:space="0" w:color="auto"/>
        <w:left w:val="none" w:sz="0" w:space="0" w:color="auto"/>
        <w:bottom w:val="none" w:sz="0" w:space="0" w:color="auto"/>
        <w:right w:val="none" w:sz="0" w:space="0" w:color="auto"/>
      </w:divBdr>
      <w:divsChild>
        <w:div w:id="1689718358">
          <w:marLeft w:val="547"/>
          <w:marRight w:val="0"/>
          <w:marTop w:val="154"/>
          <w:marBottom w:val="0"/>
          <w:divBdr>
            <w:top w:val="none" w:sz="0" w:space="0" w:color="auto"/>
            <w:left w:val="none" w:sz="0" w:space="0" w:color="auto"/>
            <w:bottom w:val="none" w:sz="0" w:space="0" w:color="auto"/>
            <w:right w:val="none" w:sz="0" w:space="0" w:color="auto"/>
          </w:divBdr>
        </w:div>
      </w:divsChild>
    </w:div>
    <w:div w:id="220093962">
      <w:bodyDiv w:val="1"/>
      <w:marLeft w:val="0"/>
      <w:marRight w:val="0"/>
      <w:marTop w:val="0"/>
      <w:marBottom w:val="0"/>
      <w:divBdr>
        <w:top w:val="none" w:sz="0" w:space="0" w:color="auto"/>
        <w:left w:val="none" w:sz="0" w:space="0" w:color="auto"/>
        <w:bottom w:val="none" w:sz="0" w:space="0" w:color="auto"/>
        <w:right w:val="none" w:sz="0" w:space="0" w:color="auto"/>
      </w:divBdr>
    </w:div>
    <w:div w:id="273631746">
      <w:bodyDiv w:val="1"/>
      <w:marLeft w:val="0"/>
      <w:marRight w:val="0"/>
      <w:marTop w:val="0"/>
      <w:marBottom w:val="0"/>
      <w:divBdr>
        <w:top w:val="none" w:sz="0" w:space="0" w:color="auto"/>
        <w:left w:val="none" w:sz="0" w:space="0" w:color="auto"/>
        <w:bottom w:val="none" w:sz="0" w:space="0" w:color="auto"/>
        <w:right w:val="none" w:sz="0" w:space="0" w:color="auto"/>
      </w:divBdr>
      <w:divsChild>
        <w:div w:id="344020151">
          <w:marLeft w:val="547"/>
          <w:marRight w:val="0"/>
          <w:marTop w:val="154"/>
          <w:marBottom w:val="0"/>
          <w:divBdr>
            <w:top w:val="none" w:sz="0" w:space="0" w:color="auto"/>
            <w:left w:val="none" w:sz="0" w:space="0" w:color="auto"/>
            <w:bottom w:val="none" w:sz="0" w:space="0" w:color="auto"/>
            <w:right w:val="none" w:sz="0" w:space="0" w:color="auto"/>
          </w:divBdr>
        </w:div>
      </w:divsChild>
    </w:div>
    <w:div w:id="317618756">
      <w:bodyDiv w:val="1"/>
      <w:marLeft w:val="0"/>
      <w:marRight w:val="0"/>
      <w:marTop w:val="0"/>
      <w:marBottom w:val="0"/>
      <w:divBdr>
        <w:top w:val="none" w:sz="0" w:space="0" w:color="auto"/>
        <w:left w:val="none" w:sz="0" w:space="0" w:color="auto"/>
        <w:bottom w:val="none" w:sz="0" w:space="0" w:color="auto"/>
        <w:right w:val="none" w:sz="0" w:space="0" w:color="auto"/>
      </w:divBdr>
      <w:divsChild>
        <w:div w:id="557206766">
          <w:marLeft w:val="547"/>
          <w:marRight w:val="0"/>
          <w:marTop w:val="154"/>
          <w:marBottom w:val="0"/>
          <w:divBdr>
            <w:top w:val="none" w:sz="0" w:space="0" w:color="auto"/>
            <w:left w:val="none" w:sz="0" w:space="0" w:color="auto"/>
            <w:bottom w:val="none" w:sz="0" w:space="0" w:color="auto"/>
            <w:right w:val="none" w:sz="0" w:space="0" w:color="auto"/>
          </w:divBdr>
        </w:div>
        <w:div w:id="80805892">
          <w:marLeft w:val="1800"/>
          <w:marRight w:val="0"/>
          <w:marTop w:val="115"/>
          <w:marBottom w:val="0"/>
          <w:divBdr>
            <w:top w:val="none" w:sz="0" w:space="0" w:color="auto"/>
            <w:left w:val="none" w:sz="0" w:space="0" w:color="auto"/>
            <w:bottom w:val="none" w:sz="0" w:space="0" w:color="auto"/>
            <w:right w:val="none" w:sz="0" w:space="0" w:color="auto"/>
          </w:divBdr>
        </w:div>
      </w:divsChild>
    </w:div>
    <w:div w:id="320667891">
      <w:bodyDiv w:val="1"/>
      <w:marLeft w:val="0"/>
      <w:marRight w:val="0"/>
      <w:marTop w:val="0"/>
      <w:marBottom w:val="0"/>
      <w:divBdr>
        <w:top w:val="none" w:sz="0" w:space="0" w:color="auto"/>
        <w:left w:val="none" w:sz="0" w:space="0" w:color="auto"/>
        <w:bottom w:val="none" w:sz="0" w:space="0" w:color="auto"/>
        <w:right w:val="none" w:sz="0" w:space="0" w:color="auto"/>
      </w:divBdr>
      <w:divsChild>
        <w:div w:id="2093890929">
          <w:marLeft w:val="547"/>
          <w:marRight w:val="0"/>
          <w:marTop w:val="154"/>
          <w:marBottom w:val="0"/>
          <w:divBdr>
            <w:top w:val="none" w:sz="0" w:space="0" w:color="auto"/>
            <w:left w:val="none" w:sz="0" w:space="0" w:color="auto"/>
            <w:bottom w:val="none" w:sz="0" w:space="0" w:color="auto"/>
            <w:right w:val="none" w:sz="0" w:space="0" w:color="auto"/>
          </w:divBdr>
        </w:div>
        <w:div w:id="2105296514">
          <w:marLeft w:val="547"/>
          <w:marRight w:val="0"/>
          <w:marTop w:val="154"/>
          <w:marBottom w:val="0"/>
          <w:divBdr>
            <w:top w:val="none" w:sz="0" w:space="0" w:color="auto"/>
            <w:left w:val="none" w:sz="0" w:space="0" w:color="auto"/>
            <w:bottom w:val="none" w:sz="0" w:space="0" w:color="auto"/>
            <w:right w:val="none" w:sz="0" w:space="0" w:color="auto"/>
          </w:divBdr>
        </w:div>
      </w:divsChild>
    </w:div>
    <w:div w:id="429815369">
      <w:bodyDiv w:val="1"/>
      <w:marLeft w:val="0"/>
      <w:marRight w:val="0"/>
      <w:marTop w:val="0"/>
      <w:marBottom w:val="0"/>
      <w:divBdr>
        <w:top w:val="none" w:sz="0" w:space="0" w:color="auto"/>
        <w:left w:val="none" w:sz="0" w:space="0" w:color="auto"/>
        <w:bottom w:val="none" w:sz="0" w:space="0" w:color="auto"/>
        <w:right w:val="none" w:sz="0" w:space="0" w:color="auto"/>
      </w:divBdr>
      <w:divsChild>
        <w:div w:id="16126431">
          <w:marLeft w:val="547"/>
          <w:marRight w:val="0"/>
          <w:marTop w:val="154"/>
          <w:marBottom w:val="0"/>
          <w:divBdr>
            <w:top w:val="none" w:sz="0" w:space="0" w:color="auto"/>
            <w:left w:val="none" w:sz="0" w:space="0" w:color="auto"/>
            <w:bottom w:val="none" w:sz="0" w:space="0" w:color="auto"/>
            <w:right w:val="none" w:sz="0" w:space="0" w:color="auto"/>
          </w:divBdr>
        </w:div>
        <w:div w:id="1842697688">
          <w:marLeft w:val="547"/>
          <w:marRight w:val="0"/>
          <w:marTop w:val="154"/>
          <w:marBottom w:val="0"/>
          <w:divBdr>
            <w:top w:val="none" w:sz="0" w:space="0" w:color="auto"/>
            <w:left w:val="none" w:sz="0" w:space="0" w:color="auto"/>
            <w:bottom w:val="none" w:sz="0" w:space="0" w:color="auto"/>
            <w:right w:val="none" w:sz="0" w:space="0" w:color="auto"/>
          </w:divBdr>
        </w:div>
        <w:div w:id="2078432755">
          <w:marLeft w:val="547"/>
          <w:marRight w:val="0"/>
          <w:marTop w:val="154"/>
          <w:marBottom w:val="0"/>
          <w:divBdr>
            <w:top w:val="none" w:sz="0" w:space="0" w:color="auto"/>
            <w:left w:val="none" w:sz="0" w:space="0" w:color="auto"/>
            <w:bottom w:val="none" w:sz="0" w:space="0" w:color="auto"/>
            <w:right w:val="none" w:sz="0" w:space="0" w:color="auto"/>
          </w:divBdr>
        </w:div>
        <w:div w:id="1281641411">
          <w:marLeft w:val="547"/>
          <w:marRight w:val="0"/>
          <w:marTop w:val="154"/>
          <w:marBottom w:val="0"/>
          <w:divBdr>
            <w:top w:val="none" w:sz="0" w:space="0" w:color="auto"/>
            <w:left w:val="none" w:sz="0" w:space="0" w:color="auto"/>
            <w:bottom w:val="none" w:sz="0" w:space="0" w:color="auto"/>
            <w:right w:val="none" w:sz="0" w:space="0" w:color="auto"/>
          </w:divBdr>
        </w:div>
      </w:divsChild>
    </w:div>
    <w:div w:id="537547590">
      <w:bodyDiv w:val="1"/>
      <w:marLeft w:val="0"/>
      <w:marRight w:val="0"/>
      <w:marTop w:val="0"/>
      <w:marBottom w:val="0"/>
      <w:divBdr>
        <w:top w:val="none" w:sz="0" w:space="0" w:color="auto"/>
        <w:left w:val="none" w:sz="0" w:space="0" w:color="auto"/>
        <w:bottom w:val="none" w:sz="0" w:space="0" w:color="auto"/>
        <w:right w:val="none" w:sz="0" w:space="0" w:color="auto"/>
      </w:divBdr>
      <w:divsChild>
        <w:div w:id="272640010">
          <w:marLeft w:val="547"/>
          <w:marRight w:val="0"/>
          <w:marTop w:val="154"/>
          <w:marBottom w:val="0"/>
          <w:divBdr>
            <w:top w:val="none" w:sz="0" w:space="0" w:color="auto"/>
            <w:left w:val="none" w:sz="0" w:space="0" w:color="auto"/>
            <w:bottom w:val="none" w:sz="0" w:space="0" w:color="auto"/>
            <w:right w:val="none" w:sz="0" w:space="0" w:color="auto"/>
          </w:divBdr>
        </w:div>
      </w:divsChild>
    </w:div>
    <w:div w:id="589046315">
      <w:bodyDiv w:val="1"/>
      <w:marLeft w:val="0"/>
      <w:marRight w:val="0"/>
      <w:marTop w:val="0"/>
      <w:marBottom w:val="0"/>
      <w:divBdr>
        <w:top w:val="none" w:sz="0" w:space="0" w:color="auto"/>
        <w:left w:val="none" w:sz="0" w:space="0" w:color="auto"/>
        <w:bottom w:val="none" w:sz="0" w:space="0" w:color="auto"/>
        <w:right w:val="none" w:sz="0" w:space="0" w:color="auto"/>
      </w:divBdr>
      <w:divsChild>
        <w:div w:id="50619213">
          <w:marLeft w:val="547"/>
          <w:marRight w:val="0"/>
          <w:marTop w:val="154"/>
          <w:marBottom w:val="0"/>
          <w:divBdr>
            <w:top w:val="none" w:sz="0" w:space="0" w:color="auto"/>
            <w:left w:val="none" w:sz="0" w:space="0" w:color="auto"/>
            <w:bottom w:val="none" w:sz="0" w:space="0" w:color="auto"/>
            <w:right w:val="none" w:sz="0" w:space="0" w:color="auto"/>
          </w:divBdr>
        </w:div>
      </w:divsChild>
    </w:div>
    <w:div w:id="619997459">
      <w:bodyDiv w:val="1"/>
      <w:marLeft w:val="0"/>
      <w:marRight w:val="0"/>
      <w:marTop w:val="0"/>
      <w:marBottom w:val="0"/>
      <w:divBdr>
        <w:top w:val="none" w:sz="0" w:space="0" w:color="auto"/>
        <w:left w:val="none" w:sz="0" w:space="0" w:color="auto"/>
        <w:bottom w:val="none" w:sz="0" w:space="0" w:color="auto"/>
        <w:right w:val="none" w:sz="0" w:space="0" w:color="auto"/>
      </w:divBdr>
      <w:divsChild>
        <w:div w:id="1402943112">
          <w:marLeft w:val="547"/>
          <w:marRight w:val="0"/>
          <w:marTop w:val="154"/>
          <w:marBottom w:val="0"/>
          <w:divBdr>
            <w:top w:val="none" w:sz="0" w:space="0" w:color="auto"/>
            <w:left w:val="none" w:sz="0" w:space="0" w:color="auto"/>
            <w:bottom w:val="none" w:sz="0" w:space="0" w:color="auto"/>
            <w:right w:val="none" w:sz="0" w:space="0" w:color="auto"/>
          </w:divBdr>
        </w:div>
      </w:divsChild>
    </w:div>
    <w:div w:id="626811612">
      <w:bodyDiv w:val="1"/>
      <w:marLeft w:val="0"/>
      <w:marRight w:val="0"/>
      <w:marTop w:val="0"/>
      <w:marBottom w:val="0"/>
      <w:divBdr>
        <w:top w:val="none" w:sz="0" w:space="0" w:color="auto"/>
        <w:left w:val="none" w:sz="0" w:space="0" w:color="auto"/>
        <w:bottom w:val="none" w:sz="0" w:space="0" w:color="auto"/>
        <w:right w:val="none" w:sz="0" w:space="0" w:color="auto"/>
      </w:divBdr>
      <w:divsChild>
        <w:div w:id="387529812">
          <w:marLeft w:val="547"/>
          <w:marRight w:val="0"/>
          <w:marTop w:val="154"/>
          <w:marBottom w:val="0"/>
          <w:divBdr>
            <w:top w:val="none" w:sz="0" w:space="0" w:color="auto"/>
            <w:left w:val="none" w:sz="0" w:space="0" w:color="auto"/>
            <w:bottom w:val="none" w:sz="0" w:space="0" w:color="auto"/>
            <w:right w:val="none" w:sz="0" w:space="0" w:color="auto"/>
          </w:divBdr>
        </w:div>
        <w:div w:id="1821071557">
          <w:marLeft w:val="547"/>
          <w:marRight w:val="0"/>
          <w:marTop w:val="154"/>
          <w:marBottom w:val="0"/>
          <w:divBdr>
            <w:top w:val="none" w:sz="0" w:space="0" w:color="auto"/>
            <w:left w:val="none" w:sz="0" w:space="0" w:color="auto"/>
            <w:bottom w:val="none" w:sz="0" w:space="0" w:color="auto"/>
            <w:right w:val="none" w:sz="0" w:space="0" w:color="auto"/>
          </w:divBdr>
        </w:div>
        <w:div w:id="231505293">
          <w:marLeft w:val="547"/>
          <w:marRight w:val="0"/>
          <w:marTop w:val="154"/>
          <w:marBottom w:val="0"/>
          <w:divBdr>
            <w:top w:val="none" w:sz="0" w:space="0" w:color="auto"/>
            <w:left w:val="none" w:sz="0" w:space="0" w:color="auto"/>
            <w:bottom w:val="none" w:sz="0" w:space="0" w:color="auto"/>
            <w:right w:val="none" w:sz="0" w:space="0" w:color="auto"/>
          </w:divBdr>
        </w:div>
      </w:divsChild>
    </w:div>
    <w:div w:id="682828505">
      <w:bodyDiv w:val="1"/>
      <w:marLeft w:val="0"/>
      <w:marRight w:val="0"/>
      <w:marTop w:val="0"/>
      <w:marBottom w:val="0"/>
      <w:divBdr>
        <w:top w:val="none" w:sz="0" w:space="0" w:color="auto"/>
        <w:left w:val="none" w:sz="0" w:space="0" w:color="auto"/>
        <w:bottom w:val="none" w:sz="0" w:space="0" w:color="auto"/>
        <w:right w:val="none" w:sz="0" w:space="0" w:color="auto"/>
      </w:divBdr>
      <w:divsChild>
        <w:div w:id="1764063299">
          <w:marLeft w:val="547"/>
          <w:marRight w:val="0"/>
          <w:marTop w:val="154"/>
          <w:marBottom w:val="0"/>
          <w:divBdr>
            <w:top w:val="none" w:sz="0" w:space="0" w:color="auto"/>
            <w:left w:val="none" w:sz="0" w:space="0" w:color="auto"/>
            <w:bottom w:val="none" w:sz="0" w:space="0" w:color="auto"/>
            <w:right w:val="none" w:sz="0" w:space="0" w:color="auto"/>
          </w:divBdr>
        </w:div>
        <w:div w:id="915019598">
          <w:marLeft w:val="547"/>
          <w:marRight w:val="0"/>
          <w:marTop w:val="154"/>
          <w:marBottom w:val="0"/>
          <w:divBdr>
            <w:top w:val="none" w:sz="0" w:space="0" w:color="auto"/>
            <w:left w:val="none" w:sz="0" w:space="0" w:color="auto"/>
            <w:bottom w:val="none" w:sz="0" w:space="0" w:color="auto"/>
            <w:right w:val="none" w:sz="0" w:space="0" w:color="auto"/>
          </w:divBdr>
        </w:div>
        <w:div w:id="1243834423">
          <w:marLeft w:val="547"/>
          <w:marRight w:val="0"/>
          <w:marTop w:val="154"/>
          <w:marBottom w:val="0"/>
          <w:divBdr>
            <w:top w:val="none" w:sz="0" w:space="0" w:color="auto"/>
            <w:left w:val="none" w:sz="0" w:space="0" w:color="auto"/>
            <w:bottom w:val="none" w:sz="0" w:space="0" w:color="auto"/>
            <w:right w:val="none" w:sz="0" w:space="0" w:color="auto"/>
          </w:divBdr>
        </w:div>
      </w:divsChild>
    </w:div>
    <w:div w:id="742684698">
      <w:bodyDiv w:val="1"/>
      <w:marLeft w:val="0"/>
      <w:marRight w:val="0"/>
      <w:marTop w:val="0"/>
      <w:marBottom w:val="0"/>
      <w:divBdr>
        <w:top w:val="none" w:sz="0" w:space="0" w:color="auto"/>
        <w:left w:val="none" w:sz="0" w:space="0" w:color="auto"/>
        <w:bottom w:val="none" w:sz="0" w:space="0" w:color="auto"/>
        <w:right w:val="none" w:sz="0" w:space="0" w:color="auto"/>
      </w:divBdr>
      <w:divsChild>
        <w:div w:id="1654139882">
          <w:marLeft w:val="547"/>
          <w:marRight w:val="0"/>
          <w:marTop w:val="154"/>
          <w:marBottom w:val="0"/>
          <w:divBdr>
            <w:top w:val="none" w:sz="0" w:space="0" w:color="auto"/>
            <w:left w:val="none" w:sz="0" w:space="0" w:color="auto"/>
            <w:bottom w:val="none" w:sz="0" w:space="0" w:color="auto"/>
            <w:right w:val="none" w:sz="0" w:space="0" w:color="auto"/>
          </w:divBdr>
        </w:div>
        <w:div w:id="1341619553">
          <w:marLeft w:val="547"/>
          <w:marRight w:val="0"/>
          <w:marTop w:val="154"/>
          <w:marBottom w:val="0"/>
          <w:divBdr>
            <w:top w:val="none" w:sz="0" w:space="0" w:color="auto"/>
            <w:left w:val="none" w:sz="0" w:space="0" w:color="auto"/>
            <w:bottom w:val="none" w:sz="0" w:space="0" w:color="auto"/>
            <w:right w:val="none" w:sz="0" w:space="0" w:color="auto"/>
          </w:divBdr>
        </w:div>
      </w:divsChild>
    </w:div>
    <w:div w:id="902443508">
      <w:bodyDiv w:val="1"/>
      <w:marLeft w:val="0"/>
      <w:marRight w:val="0"/>
      <w:marTop w:val="0"/>
      <w:marBottom w:val="0"/>
      <w:divBdr>
        <w:top w:val="none" w:sz="0" w:space="0" w:color="auto"/>
        <w:left w:val="none" w:sz="0" w:space="0" w:color="auto"/>
        <w:bottom w:val="none" w:sz="0" w:space="0" w:color="auto"/>
        <w:right w:val="none" w:sz="0" w:space="0" w:color="auto"/>
      </w:divBdr>
      <w:divsChild>
        <w:div w:id="2078042169">
          <w:marLeft w:val="547"/>
          <w:marRight w:val="0"/>
          <w:marTop w:val="134"/>
          <w:marBottom w:val="0"/>
          <w:divBdr>
            <w:top w:val="none" w:sz="0" w:space="0" w:color="auto"/>
            <w:left w:val="none" w:sz="0" w:space="0" w:color="auto"/>
            <w:bottom w:val="none" w:sz="0" w:space="0" w:color="auto"/>
            <w:right w:val="none" w:sz="0" w:space="0" w:color="auto"/>
          </w:divBdr>
        </w:div>
        <w:div w:id="988636470">
          <w:marLeft w:val="1166"/>
          <w:marRight w:val="0"/>
          <w:marTop w:val="134"/>
          <w:marBottom w:val="0"/>
          <w:divBdr>
            <w:top w:val="none" w:sz="0" w:space="0" w:color="auto"/>
            <w:left w:val="none" w:sz="0" w:space="0" w:color="auto"/>
            <w:bottom w:val="none" w:sz="0" w:space="0" w:color="auto"/>
            <w:right w:val="none" w:sz="0" w:space="0" w:color="auto"/>
          </w:divBdr>
        </w:div>
        <w:div w:id="1523586741">
          <w:marLeft w:val="1166"/>
          <w:marRight w:val="0"/>
          <w:marTop w:val="134"/>
          <w:marBottom w:val="0"/>
          <w:divBdr>
            <w:top w:val="none" w:sz="0" w:space="0" w:color="auto"/>
            <w:left w:val="none" w:sz="0" w:space="0" w:color="auto"/>
            <w:bottom w:val="none" w:sz="0" w:space="0" w:color="auto"/>
            <w:right w:val="none" w:sz="0" w:space="0" w:color="auto"/>
          </w:divBdr>
        </w:div>
      </w:divsChild>
    </w:div>
    <w:div w:id="1025903036">
      <w:bodyDiv w:val="1"/>
      <w:marLeft w:val="0"/>
      <w:marRight w:val="0"/>
      <w:marTop w:val="0"/>
      <w:marBottom w:val="0"/>
      <w:divBdr>
        <w:top w:val="none" w:sz="0" w:space="0" w:color="auto"/>
        <w:left w:val="none" w:sz="0" w:space="0" w:color="auto"/>
        <w:bottom w:val="none" w:sz="0" w:space="0" w:color="auto"/>
        <w:right w:val="none" w:sz="0" w:space="0" w:color="auto"/>
      </w:divBdr>
      <w:divsChild>
        <w:div w:id="1920098597">
          <w:marLeft w:val="547"/>
          <w:marRight w:val="0"/>
          <w:marTop w:val="154"/>
          <w:marBottom w:val="0"/>
          <w:divBdr>
            <w:top w:val="none" w:sz="0" w:space="0" w:color="auto"/>
            <w:left w:val="none" w:sz="0" w:space="0" w:color="auto"/>
            <w:bottom w:val="none" w:sz="0" w:space="0" w:color="auto"/>
            <w:right w:val="none" w:sz="0" w:space="0" w:color="auto"/>
          </w:divBdr>
        </w:div>
        <w:div w:id="553199328">
          <w:marLeft w:val="547"/>
          <w:marRight w:val="0"/>
          <w:marTop w:val="154"/>
          <w:marBottom w:val="0"/>
          <w:divBdr>
            <w:top w:val="none" w:sz="0" w:space="0" w:color="auto"/>
            <w:left w:val="none" w:sz="0" w:space="0" w:color="auto"/>
            <w:bottom w:val="none" w:sz="0" w:space="0" w:color="auto"/>
            <w:right w:val="none" w:sz="0" w:space="0" w:color="auto"/>
          </w:divBdr>
        </w:div>
        <w:div w:id="567304608">
          <w:marLeft w:val="547"/>
          <w:marRight w:val="0"/>
          <w:marTop w:val="154"/>
          <w:marBottom w:val="0"/>
          <w:divBdr>
            <w:top w:val="none" w:sz="0" w:space="0" w:color="auto"/>
            <w:left w:val="none" w:sz="0" w:space="0" w:color="auto"/>
            <w:bottom w:val="none" w:sz="0" w:space="0" w:color="auto"/>
            <w:right w:val="none" w:sz="0" w:space="0" w:color="auto"/>
          </w:divBdr>
        </w:div>
        <w:div w:id="256906543">
          <w:marLeft w:val="547"/>
          <w:marRight w:val="0"/>
          <w:marTop w:val="154"/>
          <w:marBottom w:val="0"/>
          <w:divBdr>
            <w:top w:val="none" w:sz="0" w:space="0" w:color="auto"/>
            <w:left w:val="none" w:sz="0" w:space="0" w:color="auto"/>
            <w:bottom w:val="none" w:sz="0" w:space="0" w:color="auto"/>
            <w:right w:val="none" w:sz="0" w:space="0" w:color="auto"/>
          </w:divBdr>
        </w:div>
        <w:div w:id="568152061">
          <w:marLeft w:val="547"/>
          <w:marRight w:val="0"/>
          <w:marTop w:val="154"/>
          <w:marBottom w:val="0"/>
          <w:divBdr>
            <w:top w:val="none" w:sz="0" w:space="0" w:color="auto"/>
            <w:left w:val="none" w:sz="0" w:space="0" w:color="auto"/>
            <w:bottom w:val="none" w:sz="0" w:space="0" w:color="auto"/>
            <w:right w:val="none" w:sz="0" w:space="0" w:color="auto"/>
          </w:divBdr>
        </w:div>
      </w:divsChild>
    </w:div>
    <w:div w:id="1174799992">
      <w:bodyDiv w:val="1"/>
      <w:marLeft w:val="0"/>
      <w:marRight w:val="0"/>
      <w:marTop w:val="0"/>
      <w:marBottom w:val="0"/>
      <w:divBdr>
        <w:top w:val="none" w:sz="0" w:space="0" w:color="auto"/>
        <w:left w:val="none" w:sz="0" w:space="0" w:color="auto"/>
        <w:bottom w:val="none" w:sz="0" w:space="0" w:color="auto"/>
        <w:right w:val="none" w:sz="0" w:space="0" w:color="auto"/>
      </w:divBdr>
      <w:divsChild>
        <w:div w:id="820852111">
          <w:marLeft w:val="547"/>
          <w:marRight w:val="0"/>
          <w:marTop w:val="154"/>
          <w:marBottom w:val="0"/>
          <w:divBdr>
            <w:top w:val="none" w:sz="0" w:space="0" w:color="auto"/>
            <w:left w:val="none" w:sz="0" w:space="0" w:color="auto"/>
            <w:bottom w:val="none" w:sz="0" w:space="0" w:color="auto"/>
            <w:right w:val="none" w:sz="0" w:space="0" w:color="auto"/>
          </w:divBdr>
        </w:div>
        <w:div w:id="1769151585">
          <w:marLeft w:val="547"/>
          <w:marRight w:val="0"/>
          <w:marTop w:val="154"/>
          <w:marBottom w:val="0"/>
          <w:divBdr>
            <w:top w:val="none" w:sz="0" w:space="0" w:color="auto"/>
            <w:left w:val="none" w:sz="0" w:space="0" w:color="auto"/>
            <w:bottom w:val="none" w:sz="0" w:space="0" w:color="auto"/>
            <w:right w:val="none" w:sz="0" w:space="0" w:color="auto"/>
          </w:divBdr>
        </w:div>
      </w:divsChild>
    </w:div>
    <w:div w:id="1186552686">
      <w:bodyDiv w:val="1"/>
      <w:marLeft w:val="0"/>
      <w:marRight w:val="0"/>
      <w:marTop w:val="0"/>
      <w:marBottom w:val="0"/>
      <w:divBdr>
        <w:top w:val="none" w:sz="0" w:space="0" w:color="auto"/>
        <w:left w:val="none" w:sz="0" w:space="0" w:color="auto"/>
        <w:bottom w:val="none" w:sz="0" w:space="0" w:color="auto"/>
        <w:right w:val="none" w:sz="0" w:space="0" w:color="auto"/>
      </w:divBdr>
      <w:divsChild>
        <w:div w:id="798567082">
          <w:marLeft w:val="547"/>
          <w:marRight w:val="0"/>
          <w:marTop w:val="154"/>
          <w:marBottom w:val="0"/>
          <w:divBdr>
            <w:top w:val="none" w:sz="0" w:space="0" w:color="auto"/>
            <w:left w:val="none" w:sz="0" w:space="0" w:color="auto"/>
            <w:bottom w:val="none" w:sz="0" w:space="0" w:color="auto"/>
            <w:right w:val="none" w:sz="0" w:space="0" w:color="auto"/>
          </w:divBdr>
        </w:div>
        <w:div w:id="1876696469">
          <w:marLeft w:val="547"/>
          <w:marRight w:val="0"/>
          <w:marTop w:val="154"/>
          <w:marBottom w:val="0"/>
          <w:divBdr>
            <w:top w:val="none" w:sz="0" w:space="0" w:color="auto"/>
            <w:left w:val="none" w:sz="0" w:space="0" w:color="auto"/>
            <w:bottom w:val="none" w:sz="0" w:space="0" w:color="auto"/>
            <w:right w:val="none" w:sz="0" w:space="0" w:color="auto"/>
          </w:divBdr>
        </w:div>
        <w:div w:id="446511160">
          <w:marLeft w:val="547"/>
          <w:marRight w:val="0"/>
          <w:marTop w:val="154"/>
          <w:marBottom w:val="0"/>
          <w:divBdr>
            <w:top w:val="none" w:sz="0" w:space="0" w:color="auto"/>
            <w:left w:val="none" w:sz="0" w:space="0" w:color="auto"/>
            <w:bottom w:val="none" w:sz="0" w:space="0" w:color="auto"/>
            <w:right w:val="none" w:sz="0" w:space="0" w:color="auto"/>
          </w:divBdr>
        </w:div>
      </w:divsChild>
    </w:div>
    <w:div w:id="1222717346">
      <w:bodyDiv w:val="1"/>
      <w:marLeft w:val="0"/>
      <w:marRight w:val="0"/>
      <w:marTop w:val="0"/>
      <w:marBottom w:val="0"/>
      <w:divBdr>
        <w:top w:val="none" w:sz="0" w:space="0" w:color="auto"/>
        <w:left w:val="none" w:sz="0" w:space="0" w:color="auto"/>
        <w:bottom w:val="none" w:sz="0" w:space="0" w:color="auto"/>
        <w:right w:val="none" w:sz="0" w:space="0" w:color="auto"/>
      </w:divBdr>
    </w:div>
    <w:div w:id="1332100009">
      <w:bodyDiv w:val="1"/>
      <w:marLeft w:val="0"/>
      <w:marRight w:val="0"/>
      <w:marTop w:val="0"/>
      <w:marBottom w:val="0"/>
      <w:divBdr>
        <w:top w:val="none" w:sz="0" w:space="0" w:color="auto"/>
        <w:left w:val="none" w:sz="0" w:space="0" w:color="auto"/>
        <w:bottom w:val="none" w:sz="0" w:space="0" w:color="auto"/>
        <w:right w:val="none" w:sz="0" w:space="0" w:color="auto"/>
      </w:divBdr>
    </w:div>
    <w:div w:id="1333946114">
      <w:bodyDiv w:val="1"/>
      <w:marLeft w:val="0"/>
      <w:marRight w:val="0"/>
      <w:marTop w:val="0"/>
      <w:marBottom w:val="0"/>
      <w:divBdr>
        <w:top w:val="none" w:sz="0" w:space="0" w:color="auto"/>
        <w:left w:val="none" w:sz="0" w:space="0" w:color="auto"/>
        <w:bottom w:val="none" w:sz="0" w:space="0" w:color="auto"/>
        <w:right w:val="none" w:sz="0" w:space="0" w:color="auto"/>
      </w:divBdr>
      <w:divsChild>
        <w:div w:id="1550799327">
          <w:marLeft w:val="547"/>
          <w:marRight w:val="0"/>
          <w:marTop w:val="154"/>
          <w:marBottom w:val="0"/>
          <w:divBdr>
            <w:top w:val="none" w:sz="0" w:space="0" w:color="auto"/>
            <w:left w:val="none" w:sz="0" w:space="0" w:color="auto"/>
            <w:bottom w:val="none" w:sz="0" w:space="0" w:color="auto"/>
            <w:right w:val="none" w:sz="0" w:space="0" w:color="auto"/>
          </w:divBdr>
        </w:div>
        <w:div w:id="1216624113">
          <w:marLeft w:val="1166"/>
          <w:marRight w:val="0"/>
          <w:marTop w:val="134"/>
          <w:marBottom w:val="0"/>
          <w:divBdr>
            <w:top w:val="none" w:sz="0" w:space="0" w:color="auto"/>
            <w:left w:val="none" w:sz="0" w:space="0" w:color="auto"/>
            <w:bottom w:val="none" w:sz="0" w:space="0" w:color="auto"/>
            <w:right w:val="none" w:sz="0" w:space="0" w:color="auto"/>
          </w:divBdr>
        </w:div>
        <w:div w:id="2144734109">
          <w:marLeft w:val="1166"/>
          <w:marRight w:val="0"/>
          <w:marTop w:val="134"/>
          <w:marBottom w:val="0"/>
          <w:divBdr>
            <w:top w:val="none" w:sz="0" w:space="0" w:color="auto"/>
            <w:left w:val="none" w:sz="0" w:space="0" w:color="auto"/>
            <w:bottom w:val="none" w:sz="0" w:space="0" w:color="auto"/>
            <w:right w:val="none" w:sz="0" w:space="0" w:color="auto"/>
          </w:divBdr>
        </w:div>
        <w:div w:id="1178353430">
          <w:marLeft w:val="1166"/>
          <w:marRight w:val="0"/>
          <w:marTop w:val="134"/>
          <w:marBottom w:val="0"/>
          <w:divBdr>
            <w:top w:val="none" w:sz="0" w:space="0" w:color="auto"/>
            <w:left w:val="none" w:sz="0" w:space="0" w:color="auto"/>
            <w:bottom w:val="none" w:sz="0" w:space="0" w:color="auto"/>
            <w:right w:val="none" w:sz="0" w:space="0" w:color="auto"/>
          </w:divBdr>
        </w:div>
      </w:divsChild>
    </w:div>
    <w:div w:id="1391732173">
      <w:bodyDiv w:val="1"/>
      <w:marLeft w:val="0"/>
      <w:marRight w:val="0"/>
      <w:marTop w:val="0"/>
      <w:marBottom w:val="0"/>
      <w:divBdr>
        <w:top w:val="none" w:sz="0" w:space="0" w:color="auto"/>
        <w:left w:val="none" w:sz="0" w:space="0" w:color="auto"/>
        <w:bottom w:val="none" w:sz="0" w:space="0" w:color="auto"/>
        <w:right w:val="none" w:sz="0" w:space="0" w:color="auto"/>
      </w:divBdr>
      <w:divsChild>
        <w:div w:id="1986425933">
          <w:marLeft w:val="547"/>
          <w:marRight w:val="0"/>
          <w:marTop w:val="154"/>
          <w:marBottom w:val="0"/>
          <w:divBdr>
            <w:top w:val="none" w:sz="0" w:space="0" w:color="auto"/>
            <w:left w:val="none" w:sz="0" w:space="0" w:color="auto"/>
            <w:bottom w:val="none" w:sz="0" w:space="0" w:color="auto"/>
            <w:right w:val="none" w:sz="0" w:space="0" w:color="auto"/>
          </w:divBdr>
        </w:div>
        <w:div w:id="169419393">
          <w:marLeft w:val="547"/>
          <w:marRight w:val="0"/>
          <w:marTop w:val="154"/>
          <w:marBottom w:val="0"/>
          <w:divBdr>
            <w:top w:val="none" w:sz="0" w:space="0" w:color="auto"/>
            <w:left w:val="none" w:sz="0" w:space="0" w:color="auto"/>
            <w:bottom w:val="none" w:sz="0" w:space="0" w:color="auto"/>
            <w:right w:val="none" w:sz="0" w:space="0" w:color="auto"/>
          </w:divBdr>
        </w:div>
      </w:divsChild>
    </w:div>
    <w:div w:id="1405641780">
      <w:bodyDiv w:val="1"/>
      <w:marLeft w:val="0"/>
      <w:marRight w:val="0"/>
      <w:marTop w:val="0"/>
      <w:marBottom w:val="0"/>
      <w:divBdr>
        <w:top w:val="none" w:sz="0" w:space="0" w:color="auto"/>
        <w:left w:val="none" w:sz="0" w:space="0" w:color="auto"/>
        <w:bottom w:val="none" w:sz="0" w:space="0" w:color="auto"/>
        <w:right w:val="none" w:sz="0" w:space="0" w:color="auto"/>
      </w:divBdr>
      <w:divsChild>
        <w:div w:id="1005402830">
          <w:marLeft w:val="547"/>
          <w:marRight w:val="0"/>
          <w:marTop w:val="154"/>
          <w:marBottom w:val="0"/>
          <w:divBdr>
            <w:top w:val="none" w:sz="0" w:space="0" w:color="auto"/>
            <w:left w:val="none" w:sz="0" w:space="0" w:color="auto"/>
            <w:bottom w:val="none" w:sz="0" w:space="0" w:color="auto"/>
            <w:right w:val="none" w:sz="0" w:space="0" w:color="auto"/>
          </w:divBdr>
        </w:div>
        <w:div w:id="1349602725">
          <w:marLeft w:val="547"/>
          <w:marRight w:val="0"/>
          <w:marTop w:val="154"/>
          <w:marBottom w:val="0"/>
          <w:divBdr>
            <w:top w:val="none" w:sz="0" w:space="0" w:color="auto"/>
            <w:left w:val="none" w:sz="0" w:space="0" w:color="auto"/>
            <w:bottom w:val="none" w:sz="0" w:space="0" w:color="auto"/>
            <w:right w:val="none" w:sz="0" w:space="0" w:color="auto"/>
          </w:divBdr>
        </w:div>
        <w:div w:id="516309412">
          <w:marLeft w:val="547"/>
          <w:marRight w:val="0"/>
          <w:marTop w:val="154"/>
          <w:marBottom w:val="0"/>
          <w:divBdr>
            <w:top w:val="none" w:sz="0" w:space="0" w:color="auto"/>
            <w:left w:val="none" w:sz="0" w:space="0" w:color="auto"/>
            <w:bottom w:val="none" w:sz="0" w:space="0" w:color="auto"/>
            <w:right w:val="none" w:sz="0" w:space="0" w:color="auto"/>
          </w:divBdr>
        </w:div>
      </w:divsChild>
    </w:div>
    <w:div w:id="1486632055">
      <w:bodyDiv w:val="1"/>
      <w:marLeft w:val="0"/>
      <w:marRight w:val="0"/>
      <w:marTop w:val="0"/>
      <w:marBottom w:val="0"/>
      <w:divBdr>
        <w:top w:val="none" w:sz="0" w:space="0" w:color="auto"/>
        <w:left w:val="none" w:sz="0" w:space="0" w:color="auto"/>
        <w:bottom w:val="none" w:sz="0" w:space="0" w:color="auto"/>
        <w:right w:val="none" w:sz="0" w:space="0" w:color="auto"/>
      </w:divBdr>
    </w:div>
    <w:div w:id="1580289539">
      <w:bodyDiv w:val="1"/>
      <w:marLeft w:val="0"/>
      <w:marRight w:val="0"/>
      <w:marTop w:val="0"/>
      <w:marBottom w:val="0"/>
      <w:divBdr>
        <w:top w:val="none" w:sz="0" w:space="0" w:color="auto"/>
        <w:left w:val="none" w:sz="0" w:space="0" w:color="auto"/>
        <w:bottom w:val="none" w:sz="0" w:space="0" w:color="auto"/>
        <w:right w:val="none" w:sz="0" w:space="0" w:color="auto"/>
      </w:divBdr>
      <w:divsChild>
        <w:div w:id="312179476">
          <w:marLeft w:val="547"/>
          <w:marRight w:val="0"/>
          <w:marTop w:val="154"/>
          <w:marBottom w:val="0"/>
          <w:divBdr>
            <w:top w:val="none" w:sz="0" w:space="0" w:color="auto"/>
            <w:left w:val="none" w:sz="0" w:space="0" w:color="auto"/>
            <w:bottom w:val="none" w:sz="0" w:space="0" w:color="auto"/>
            <w:right w:val="none" w:sz="0" w:space="0" w:color="auto"/>
          </w:divBdr>
        </w:div>
      </w:divsChild>
    </w:div>
    <w:div w:id="1602031590">
      <w:bodyDiv w:val="1"/>
      <w:marLeft w:val="0"/>
      <w:marRight w:val="0"/>
      <w:marTop w:val="0"/>
      <w:marBottom w:val="0"/>
      <w:divBdr>
        <w:top w:val="none" w:sz="0" w:space="0" w:color="auto"/>
        <w:left w:val="none" w:sz="0" w:space="0" w:color="auto"/>
        <w:bottom w:val="none" w:sz="0" w:space="0" w:color="auto"/>
        <w:right w:val="none" w:sz="0" w:space="0" w:color="auto"/>
      </w:divBdr>
      <w:divsChild>
        <w:div w:id="1140225103">
          <w:marLeft w:val="547"/>
          <w:marRight w:val="0"/>
          <w:marTop w:val="154"/>
          <w:marBottom w:val="0"/>
          <w:divBdr>
            <w:top w:val="none" w:sz="0" w:space="0" w:color="auto"/>
            <w:left w:val="none" w:sz="0" w:space="0" w:color="auto"/>
            <w:bottom w:val="none" w:sz="0" w:space="0" w:color="auto"/>
            <w:right w:val="none" w:sz="0" w:space="0" w:color="auto"/>
          </w:divBdr>
        </w:div>
        <w:div w:id="1379668652">
          <w:marLeft w:val="1800"/>
          <w:marRight w:val="0"/>
          <w:marTop w:val="115"/>
          <w:marBottom w:val="0"/>
          <w:divBdr>
            <w:top w:val="none" w:sz="0" w:space="0" w:color="auto"/>
            <w:left w:val="none" w:sz="0" w:space="0" w:color="auto"/>
            <w:bottom w:val="none" w:sz="0" w:space="0" w:color="auto"/>
            <w:right w:val="none" w:sz="0" w:space="0" w:color="auto"/>
          </w:divBdr>
        </w:div>
      </w:divsChild>
    </w:div>
    <w:div w:id="1636833679">
      <w:bodyDiv w:val="1"/>
      <w:marLeft w:val="0"/>
      <w:marRight w:val="0"/>
      <w:marTop w:val="0"/>
      <w:marBottom w:val="0"/>
      <w:divBdr>
        <w:top w:val="none" w:sz="0" w:space="0" w:color="auto"/>
        <w:left w:val="none" w:sz="0" w:space="0" w:color="auto"/>
        <w:bottom w:val="none" w:sz="0" w:space="0" w:color="auto"/>
        <w:right w:val="none" w:sz="0" w:space="0" w:color="auto"/>
      </w:divBdr>
      <w:divsChild>
        <w:div w:id="208535791">
          <w:marLeft w:val="547"/>
          <w:marRight w:val="0"/>
          <w:marTop w:val="154"/>
          <w:marBottom w:val="0"/>
          <w:divBdr>
            <w:top w:val="none" w:sz="0" w:space="0" w:color="auto"/>
            <w:left w:val="none" w:sz="0" w:space="0" w:color="auto"/>
            <w:bottom w:val="none" w:sz="0" w:space="0" w:color="auto"/>
            <w:right w:val="none" w:sz="0" w:space="0" w:color="auto"/>
          </w:divBdr>
        </w:div>
        <w:div w:id="939489380">
          <w:marLeft w:val="547"/>
          <w:marRight w:val="0"/>
          <w:marTop w:val="154"/>
          <w:marBottom w:val="0"/>
          <w:divBdr>
            <w:top w:val="none" w:sz="0" w:space="0" w:color="auto"/>
            <w:left w:val="none" w:sz="0" w:space="0" w:color="auto"/>
            <w:bottom w:val="none" w:sz="0" w:space="0" w:color="auto"/>
            <w:right w:val="none" w:sz="0" w:space="0" w:color="auto"/>
          </w:divBdr>
        </w:div>
        <w:div w:id="572664419">
          <w:marLeft w:val="547"/>
          <w:marRight w:val="0"/>
          <w:marTop w:val="154"/>
          <w:marBottom w:val="0"/>
          <w:divBdr>
            <w:top w:val="none" w:sz="0" w:space="0" w:color="auto"/>
            <w:left w:val="none" w:sz="0" w:space="0" w:color="auto"/>
            <w:bottom w:val="none" w:sz="0" w:space="0" w:color="auto"/>
            <w:right w:val="none" w:sz="0" w:space="0" w:color="auto"/>
          </w:divBdr>
        </w:div>
        <w:div w:id="200946558">
          <w:marLeft w:val="547"/>
          <w:marRight w:val="0"/>
          <w:marTop w:val="154"/>
          <w:marBottom w:val="0"/>
          <w:divBdr>
            <w:top w:val="none" w:sz="0" w:space="0" w:color="auto"/>
            <w:left w:val="none" w:sz="0" w:space="0" w:color="auto"/>
            <w:bottom w:val="none" w:sz="0" w:space="0" w:color="auto"/>
            <w:right w:val="none" w:sz="0" w:space="0" w:color="auto"/>
          </w:divBdr>
        </w:div>
        <w:div w:id="1688748926">
          <w:marLeft w:val="547"/>
          <w:marRight w:val="0"/>
          <w:marTop w:val="154"/>
          <w:marBottom w:val="0"/>
          <w:divBdr>
            <w:top w:val="none" w:sz="0" w:space="0" w:color="auto"/>
            <w:left w:val="none" w:sz="0" w:space="0" w:color="auto"/>
            <w:bottom w:val="none" w:sz="0" w:space="0" w:color="auto"/>
            <w:right w:val="none" w:sz="0" w:space="0" w:color="auto"/>
          </w:divBdr>
        </w:div>
        <w:div w:id="1785227067">
          <w:marLeft w:val="547"/>
          <w:marRight w:val="0"/>
          <w:marTop w:val="154"/>
          <w:marBottom w:val="0"/>
          <w:divBdr>
            <w:top w:val="none" w:sz="0" w:space="0" w:color="auto"/>
            <w:left w:val="none" w:sz="0" w:space="0" w:color="auto"/>
            <w:bottom w:val="none" w:sz="0" w:space="0" w:color="auto"/>
            <w:right w:val="none" w:sz="0" w:space="0" w:color="auto"/>
          </w:divBdr>
        </w:div>
      </w:divsChild>
    </w:div>
    <w:div w:id="1709838897">
      <w:bodyDiv w:val="1"/>
      <w:marLeft w:val="0"/>
      <w:marRight w:val="0"/>
      <w:marTop w:val="0"/>
      <w:marBottom w:val="0"/>
      <w:divBdr>
        <w:top w:val="none" w:sz="0" w:space="0" w:color="auto"/>
        <w:left w:val="none" w:sz="0" w:space="0" w:color="auto"/>
        <w:bottom w:val="none" w:sz="0" w:space="0" w:color="auto"/>
        <w:right w:val="none" w:sz="0" w:space="0" w:color="auto"/>
      </w:divBdr>
      <w:divsChild>
        <w:div w:id="118182216">
          <w:marLeft w:val="547"/>
          <w:marRight w:val="0"/>
          <w:marTop w:val="134"/>
          <w:marBottom w:val="0"/>
          <w:divBdr>
            <w:top w:val="none" w:sz="0" w:space="0" w:color="auto"/>
            <w:left w:val="none" w:sz="0" w:space="0" w:color="auto"/>
            <w:bottom w:val="none" w:sz="0" w:space="0" w:color="auto"/>
            <w:right w:val="none" w:sz="0" w:space="0" w:color="auto"/>
          </w:divBdr>
        </w:div>
        <w:div w:id="622006483">
          <w:marLeft w:val="547"/>
          <w:marRight w:val="0"/>
          <w:marTop w:val="134"/>
          <w:marBottom w:val="0"/>
          <w:divBdr>
            <w:top w:val="none" w:sz="0" w:space="0" w:color="auto"/>
            <w:left w:val="none" w:sz="0" w:space="0" w:color="auto"/>
            <w:bottom w:val="none" w:sz="0" w:space="0" w:color="auto"/>
            <w:right w:val="none" w:sz="0" w:space="0" w:color="auto"/>
          </w:divBdr>
        </w:div>
        <w:div w:id="1505510541">
          <w:marLeft w:val="547"/>
          <w:marRight w:val="0"/>
          <w:marTop w:val="134"/>
          <w:marBottom w:val="0"/>
          <w:divBdr>
            <w:top w:val="none" w:sz="0" w:space="0" w:color="auto"/>
            <w:left w:val="none" w:sz="0" w:space="0" w:color="auto"/>
            <w:bottom w:val="none" w:sz="0" w:space="0" w:color="auto"/>
            <w:right w:val="none" w:sz="0" w:space="0" w:color="auto"/>
          </w:divBdr>
        </w:div>
      </w:divsChild>
    </w:div>
    <w:div w:id="1724523357">
      <w:bodyDiv w:val="1"/>
      <w:marLeft w:val="0"/>
      <w:marRight w:val="0"/>
      <w:marTop w:val="0"/>
      <w:marBottom w:val="0"/>
      <w:divBdr>
        <w:top w:val="none" w:sz="0" w:space="0" w:color="auto"/>
        <w:left w:val="none" w:sz="0" w:space="0" w:color="auto"/>
        <w:bottom w:val="none" w:sz="0" w:space="0" w:color="auto"/>
        <w:right w:val="none" w:sz="0" w:space="0" w:color="auto"/>
      </w:divBdr>
      <w:divsChild>
        <w:div w:id="533691780">
          <w:marLeft w:val="547"/>
          <w:marRight w:val="0"/>
          <w:marTop w:val="154"/>
          <w:marBottom w:val="0"/>
          <w:divBdr>
            <w:top w:val="none" w:sz="0" w:space="0" w:color="auto"/>
            <w:left w:val="none" w:sz="0" w:space="0" w:color="auto"/>
            <w:bottom w:val="none" w:sz="0" w:space="0" w:color="auto"/>
            <w:right w:val="none" w:sz="0" w:space="0" w:color="auto"/>
          </w:divBdr>
        </w:div>
        <w:div w:id="1987318133">
          <w:marLeft w:val="547"/>
          <w:marRight w:val="0"/>
          <w:marTop w:val="154"/>
          <w:marBottom w:val="0"/>
          <w:divBdr>
            <w:top w:val="none" w:sz="0" w:space="0" w:color="auto"/>
            <w:left w:val="none" w:sz="0" w:space="0" w:color="auto"/>
            <w:bottom w:val="none" w:sz="0" w:space="0" w:color="auto"/>
            <w:right w:val="none" w:sz="0" w:space="0" w:color="auto"/>
          </w:divBdr>
        </w:div>
        <w:div w:id="1059211198">
          <w:marLeft w:val="547"/>
          <w:marRight w:val="0"/>
          <w:marTop w:val="154"/>
          <w:marBottom w:val="0"/>
          <w:divBdr>
            <w:top w:val="none" w:sz="0" w:space="0" w:color="auto"/>
            <w:left w:val="none" w:sz="0" w:space="0" w:color="auto"/>
            <w:bottom w:val="none" w:sz="0" w:space="0" w:color="auto"/>
            <w:right w:val="none" w:sz="0" w:space="0" w:color="auto"/>
          </w:divBdr>
        </w:div>
        <w:div w:id="1116288638">
          <w:marLeft w:val="547"/>
          <w:marRight w:val="0"/>
          <w:marTop w:val="154"/>
          <w:marBottom w:val="0"/>
          <w:divBdr>
            <w:top w:val="none" w:sz="0" w:space="0" w:color="auto"/>
            <w:left w:val="none" w:sz="0" w:space="0" w:color="auto"/>
            <w:bottom w:val="none" w:sz="0" w:space="0" w:color="auto"/>
            <w:right w:val="none" w:sz="0" w:space="0" w:color="auto"/>
          </w:divBdr>
        </w:div>
        <w:div w:id="948896437">
          <w:marLeft w:val="547"/>
          <w:marRight w:val="0"/>
          <w:marTop w:val="154"/>
          <w:marBottom w:val="0"/>
          <w:divBdr>
            <w:top w:val="none" w:sz="0" w:space="0" w:color="auto"/>
            <w:left w:val="none" w:sz="0" w:space="0" w:color="auto"/>
            <w:bottom w:val="none" w:sz="0" w:space="0" w:color="auto"/>
            <w:right w:val="none" w:sz="0" w:space="0" w:color="auto"/>
          </w:divBdr>
        </w:div>
      </w:divsChild>
    </w:div>
    <w:div w:id="1770419397">
      <w:bodyDiv w:val="1"/>
      <w:marLeft w:val="0"/>
      <w:marRight w:val="0"/>
      <w:marTop w:val="0"/>
      <w:marBottom w:val="0"/>
      <w:divBdr>
        <w:top w:val="none" w:sz="0" w:space="0" w:color="auto"/>
        <w:left w:val="none" w:sz="0" w:space="0" w:color="auto"/>
        <w:bottom w:val="none" w:sz="0" w:space="0" w:color="auto"/>
        <w:right w:val="none" w:sz="0" w:space="0" w:color="auto"/>
      </w:divBdr>
      <w:divsChild>
        <w:div w:id="498277135">
          <w:marLeft w:val="547"/>
          <w:marRight w:val="0"/>
          <w:marTop w:val="154"/>
          <w:marBottom w:val="0"/>
          <w:divBdr>
            <w:top w:val="none" w:sz="0" w:space="0" w:color="auto"/>
            <w:left w:val="none" w:sz="0" w:space="0" w:color="auto"/>
            <w:bottom w:val="none" w:sz="0" w:space="0" w:color="auto"/>
            <w:right w:val="none" w:sz="0" w:space="0" w:color="auto"/>
          </w:divBdr>
        </w:div>
        <w:div w:id="1046181038">
          <w:marLeft w:val="547"/>
          <w:marRight w:val="0"/>
          <w:marTop w:val="154"/>
          <w:marBottom w:val="0"/>
          <w:divBdr>
            <w:top w:val="none" w:sz="0" w:space="0" w:color="auto"/>
            <w:left w:val="none" w:sz="0" w:space="0" w:color="auto"/>
            <w:bottom w:val="none" w:sz="0" w:space="0" w:color="auto"/>
            <w:right w:val="none" w:sz="0" w:space="0" w:color="auto"/>
          </w:divBdr>
        </w:div>
      </w:divsChild>
    </w:div>
    <w:div w:id="1873952759">
      <w:bodyDiv w:val="1"/>
      <w:marLeft w:val="0"/>
      <w:marRight w:val="0"/>
      <w:marTop w:val="0"/>
      <w:marBottom w:val="0"/>
      <w:divBdr>
        <w:top w:val="none" w:sz="0" w:space="0" w:color="auto"/>
        <w:left w:val="none" w:sz="0" w:space="0" w:color="auto"/>
        <w:bottom w:val="none" w:sz="0" w:space="0" w:color="auto"/>
        <w:right w:val="none" w:sz="0" w:space="0" w:color="auto"/>
      </w:divBdr>
      <w:divsChild>
        <w:div w:id="1591811807">
          <w:marLeft w:val="547"/>
          <w:marRight w:val="0"/>
          <w:marTop w:val="154"/>
          <w:marBottom w:val="0"/>
          <w:divBdr>
            <w:top w:val="none" w:sz="0" w:space="0" w:color="auto"/>
            <w:left w:val="none" w:sz="0" w:space="0" w:color="auto"/>
            <w:bottom w:val="none" w:sz="0" w:space="0" w:color="auto"/>
            <w:right w:val="none" w:sz="0" w:space="0" w:color="auto"/>
          </w:divBdr>
        </w:div>
      </w:divsChild>
    </w:div>
    <w:div w:id="1880781241">
      <w:bodyDiv w:val="1"/>
      <w:marLeft w:val="0"/>
      <w:marRight w:val="0"/>
      <w:marTop w:val="0"/>
      <w:marBottom w:val="0"/>
      <w:divBdr>
        <w:top w:val="none" w:sz="0" w:space="0" w:color="auto"/>
        <w:left w:val="none" w:sz="0" w:space="0" w:color="auto"/>
        <w:bottom w:val="none" w:sz="0" w:space="0" w:color="auto"/>
        <w:right w:val="none" w:sz="0" w:space="0" w:color="auto"/>
      </w:divBdr>
      <w:divsChild>
        <w:div w:id="1177421684">
          <w:marLeft w:val="547"/>
          <w:marRight w:val="0"/>
          <w:marTop w:val="154"/>
          <w:marBottom w:val="0"/>
          <w:divBdr>
            <w:top w:val="none" w:sz="0" w:space="0" w:color="auto"/>
            <w:left w:val="none" w:sz="0" w:space="0" w:color="auto"/>
            <w:bottom w:val="none" w:sz="0" w:space="0" w:color="auto"/>
            <w:right w:val="none" w:sz="0" w:space="0" w:color="auto"/>
          </w:divBdr>
        </w:div>
      </w:divsChild>
    </w:div>
    <w:div w:id="1892838807">
      <w:bodyDiv w:val="1"/>
      <w:marLeft w:val="0"/>
      <w:marRight w:val="0"/>
      <w:marTop w:val="0"/>
      <w:marBottom w:val="0"/>
      <w:divBdr>
        <w:top w:val="none" w:sz="0" w:space="0" w:color="auto"/>
        <w:left w:val="none" w:sz="0" w:space="0" w:color="auto"/>
        <w:bottom w:val="none" w:sz="0" w:space="0" w:color="auto"/>
        <w:right w:val="none" w:sz="0" w:space="0" w:color="auto"/>
      </w:divBdr>
      <w:divsChild>
        <w:div w:id="1378353882">
          <w:marLeft w:val="547"/>
          <w:marRight w:val="0"/>
          <w:marTop w:val="134"/>
          <w:marBottom w:val="0"/>
          <w:divBdr>
            <w:top w:val="none" w:sz="0" w:space="0" w:color="auto"/>
            <w:left w:val="none" w:sz="0" w:space="0" w:color="auto"/>
            <w:bottom w:val="none" w:sz="0" w:space="0" w:color="auto"/>
            <w:right w:val="none" w:sz="0" w:space="0" w:color="auto"/>
          </w:divBdr>
        </w:div>
        <w:div w:id="157692530">
          <w:marLeft w:val="1166"/>
          <w:marRight w:val="0"/>
          <w:marTop w:val="134"/>
          <w:marBottom w:val="0"/>
          <w:divBdr>
            <w:top w:val="none" w:sz="0" w:space="0" w:color="auto"/>
            <w:left w:val="none" w:sz="0" w:space="0" w:color="auto"/>
            <w:bottom w:val="none" w:sz="0" w:space="0" w:color="auto"/>
            <w:right w:val="none" w:sz="0" w:space="0" w:color="auto"/>
          </w:divBdr>
        </w:div>
        <w:div w:id="1160197912">
          <w:marLeft w:val="1166"/>
          <w:marRight w:val="0"/>
          <w:marTop w:val="134"/>
          <w:marBottom w:val="0"/>
          <w:divBdr>
            <w:top w:val="none" w:sz="0" w:space="0" w:color="auto"/>
            <w:left w:val="none" w:sz="0" w:space="0" w:color="auto"/>
            <w:bottom w:val="none" w:sz="0" w:space="0" w:color="auto"/>
            <w:right w:val="none" w:sz="0" w:space="0" w:color="auto"/>
          </w:divBdr>
        </w:div>
        <w:div w:id="926764036">
          <w:marLeft w:val="1166"/>
          <w:marRight w:val="0"/>
          <w:marTop w:val="134"/>
          <w:marBottom w:val="0"/>
          <w:divBdr>
            <w:top w:val="none" w:sz="0" w:space="0" w:color="auto"/>
            <w:left w:val="none" w:sz="0" w:space="0" w:color="auto"/>
            <w:bottom w:val="none" w:sz="0" w:space="0" w:color="auto"/>
            <w:right w:val="none" w:sz="0" w:space="0" w:color="auto"/>
          </w:divBdr>
        </w:div>
        <w:div w:id="2102411778">
          <w:marLeft w:val="1166"/>
          <w:marRight w:val="0"/>
          <w:marTop w:val="134"/>
          <w:marBottom w:val="0"/>
          <w:divBdr>
            <w:top w:val="none" w:sz="0" w:space="0" w:color="auto"/>
            <w:left w:val="none" w:sz="0" w:space="0" w:color="auto"/>
            <w:bottom w:val="none" w:sz="0" w:space="0" w:color="auto"/>
            <w:right w:val="none" w:sz="0" w:space="0" w:color="auto"/>
          </w:divBdr>
        </w:div>
      </w:divsChild>
    </w:div>
    <w:div w:id="1894729059">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2">
          <w:marLeft w:val="547"/>
          <w:marRight w:val="0"/>
          <w:marTop w:val="154"/>
          <w:marBottom w:val="0"/>
          <w:divBdr>
            <w:top w:val="none" w:sz="0" w:space="0" w:color="auto"/>
            <w:left w:val="none" w:sz="0" w:space="0" w:color="auto"/>
            <w:bottom w:val="none" w:sz="0" w:space="0" w:color="auto"/>
            <w:right w:val="none" w:sz="0" w:space="0" w:color="auto"/>
          </w:divBdr>
        </w:div>
        <w:div w:id="1240486107">
          <w:marLeft w:val="547"/>
          <w:marRight w:val="0"/>
          <w:marTop w:val="154"/>
          <w:marBottom w:val="0"/>
          <w:divBdr>
            <w:top w:val="none" w:sz="0" w:space="0" w:color="auto"/>
            <w:left w:val="none" w:sz="0" w:space="0" w:color="auto"/>
            <w:bottom w:val="none" w:sz="0" w:space="0" w:color="auto"/>
            <w:right w:val="none" w:sz="0" w:space="0" w:color="auto"/>
          </w:divBdr>
        </w:div>
      </w:divsChild>
    </w:div>
    <w:div w:id="1907297837">
      <w:bodyDiv w:val="1"/>
      <w:marLeft w:val="0"/>
      <w:marRight w:val="0"/>
      <w:marTop w:val="0"/>
      <w:marBottom w:val="0"/>
      <w:divBdr>
        <w:top w:val="none" w:sz="0" w:space="0" w:color="auto"/>
        <w:left w:val="none" w:sz="0" w:space="0" w:color="auto"/>
        <w:bottom w:val="none" w:sz="0" w:space="0" w:color="auto"/>
        <w:right w:val="none" w:sz="0" w:space="0" w:color="auto"/>
      </w:divBdr>
      <w:divsChild>
        <w:div w:id="1358847968">
          <w:marLeft w:val="547"/>
          <w:marRight w:val="0"/>
          <w:marTop w:val="154"/>
          <w:marBottom w:val="0"/>
          <w:divBdr>
            <w:top w:val="none" w:sz="0" w:space="0" w:color="auto"/>
            <w:left w:val="none" w:sz="0" w:space="0" w:color="auto"/>
            <w:bottom w:val="none" w:sz="0" w:space="0" w:color="auto"/>
            <w:right w:val="none" w:sz="0" w:space="0" w:color="auto"/>
          </w:divBdr>
        </w:div>
        <w:div w:id="1232154296">
          <w:marLeft w:val="547"/>
          <w:marRight w:val="0"/>
          <w:marTop w:val="154"/>
          <w:marBottom w:val="0"/>
          <w:divBdr>
            <w:top w:val="none" w:sz="0" w:space="0" w:color="auto"/>
            <w:left w:val="none" w:sz="0" w:space="0" w:color="auto"/>
            <w:bottom w:val="none" w:sz="0" w:space="0" w:color="auto"/>
            <w:right w:val="none" w:sz="0" w:space="0" w:color="auto"/>
          </w:divBdr>
        </w:div>
      </w:divsChild>
    </w:div>
    <w:div w:id="1981375259">
      <w:bodyDiv w:val="1"/>
      <w:marLeft w:val="0"/>
      <w:marRight w:val="0"/>
      <w:marTop w:val="0"/>
      <w:marBottom w:val="0"/>
      <w:divBdr>
        <w:top w:val="none" w:sz="0" w:space="0" w:color="auto"/>
        <w:left w:val="none" w:sz="0" w:space="0" w:color="auto"/>
        <w:bottom w:val="none" w:sz="0" w:space="0" w:color="auto"/>
        <w:right w:val="none" w:sz="0" w:space="0" w:color="auto"/>
      </w:divBdr>
      <w:divsChild>
        <w:div w:id="126122362">
          <w:marLeft w:val="547"/>
          <w:marRight w:val="0"/>
          <w:marTop w:val="154"/>
          <w:marBottom w:val="0"/>
          <w:divBdr>
            <w:top w:val="none" w:sz="0" w:space="0" w:color="auto"/>
            <w:left w:val="none" w:sz="0" w:space="0" w:color="auto"/>
            <w:bottom w:val="none" w:sz="0" w:space="0" w:color="auto"/>
            <w:right w:val="none" w:sz="0" w:space="0" w:color="auto"/>
          </w:divBdr>
        </w:div>
        <w:div w:id="1886210009">
          <w:marLeft w:val="547"/>
          <w:marRight w:val="0"/>
          <w:marTop w:val="154"/>
          <w:marBottom w:val="0"/>
          <w:divBdr>
            <w:top w:val="none" w:sz="0" w:space="0" w:color="auto"/>
            <w:left w:val="none" w:sz="0" w:space="0" w:color="auto"/>
            <w:bottom w:val="none" w:sz="0" w:space="0" w:color="auto"/>
            <w:right w:val="none" w:sz="0" w:space="0" w:color="auto"/>
          </w:divBdr>
        </w:div>
      </w:divsChild>
    </w:div>
    <w:div w:id="1983073290">
      <w:bodyDiv w:val="1"/>
      <w:marLeft w:val="0"/>
      <w:marRight w:val="0"/>
      <w:marTop w:val="0"/>
      <w:marBottom w:val="0"/>
      <w:divBdr>
        <w:top w:val="none" w:sz="0" w:space="0" w:color="auto"/>
        <w:left w:val="none" w:sz="0" w:space="0" w:color="auto"/>
        <w:bottom w:val="none" w:sz="0" w:space="0" w:color="auto"/>
        <w:right w:val="none" w:sz="0" w:space="0" w:color="auto"/>
      </w:divBdr>
      <w:divsChild>
        <w:div w:id="1108164081">
          <w:marLeft w:val="547"/>
          <w:marRight w:val="0"/>
          <w:marTop w:val="134"/>
          <w:marBottom w:val="0"/>
          <w:divBdr>
            <w:top w:val="none" w:sz="0" w:space="0" w:color="auto"/>
            <w:left w:val="none" w:sz="0" w:space="0" w:color="auto"/>
            <w:bottom w:val="none" w:sz="0" w:space="0" w:color="auto"/>
            <w:right w:val="none" w:sz="0" w:space="0" w:color="auto"/>
          </w:divBdr>
        </w:div>
        <w:div w:id="34632370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2</cp:revision>
  <dcterms:created xsi:type="dcterms:W3CDTF">2012-07-04T22:44:00Z</dcterms:created>
  <dcterms:modified xsi:type="dcterms:W3CDTF">2012-07-04T22:44:00Z</dcterms:modified>
</cp:coreProperties>
</file>