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D53" w:rsidRDefault="00573EF7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9AD74B" wp14:editId="0D424EC9">
                <wp:simplePos x="0" y="0"/>
                <wp:positionH relativeFrom="margin">
                  <wp:posOffset>123825</wp:posOffset>
                </wp:positionH>
                <wp:positionV relativeFrom="paragraph">
                  <wp:posOffset>1332865</wp:posOffset>
                </wp:positionV>
                <wp:extent cx="1638300" cy="1019175"/>
                <wp:effectExtent l="19050" t="0" r="1581150" b="47625"/>
                <wp:wrapNone/>
                <wp:docPr id="4" name="Cloud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019175"/>
                        </a:xfrm>
                        <a:prstGeom prst="cloudCallout">
                          <a:avLst>
                            <a:gd name="adj1" fmla="val 143205"/>
                            <a:gd name="adj2" fmla="val -15682"/>
                          </a:avLst>
                        </a:prstGeom>
                        <a:noFill/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25D2" w:rsidRPr="007625D2" w:rsidRDefault="007625D2" w:rsidP="007625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7625D2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Financial bottom-line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9AD74B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4" o:spid="_x0000_s1026" type="#_x0000_t106" style="position:absolute;margin-left:9.75pt;margin-top:104.95pt;width:129pt;height:80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" adj="41732,7413" filled="f" strokecolor="#92d050" strokeweight="1.5pt">
                <v:stroke joinstyle="miter"/>
                <v:textbox>
                  <w:txbxContent>
                    <w:p w:rsidR="007625D2" w:rsidRPr="007625D2" w:rsidRDefault="007625D2" w:rsidP="007625D2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7625D2">
                        <w:rPr>
                          <w:b/>
                          <w:color w:val="000000" w:themeColor="text1"/>
                          <w:lang w:val="en-US"/>
                        </w:rPr>
                        <w:t>Financial bottom-line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849F3D" wp14:editId="15DDDB14">
                <wp:simplePos x="0" y="0"/>
                <wp:positionH relativeFrom="column">
                  <wp:posOffset>5667375</wp:posOffset>
                </wp:positionH>
                <wp:positionV relativeFrom="paragraph">
                  <wp:posOffset>5276850</wp:posOffset>
                </wp:positionV>
                <wp:extent cx="3276600" cy="1504950"/>
                <wp:effectExtent l="533400" t="0" r="38100" b="38100"/>
                <wp:wrapNone/>
                <wp:docPr id="7" name="Cloud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1504950"/>
                        </a:xfrm>
                        <a:prstGeom prst="cloudCallout">
                          <a:avLst>
                            <a:gd name="adj1" fmla="val -64546"/>
                            <a:gd name="adj2" fmla="val -27535"/>
                          </a:avLst>
                        </a:prstGeom>
                        <a:noFill/>
                        <a:ln w="190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3EF7" w:rsidRPr="00573EF7" w:rsidRDefault="00573EF7" w:rsidP="00573EF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573EF7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Continuous improvement to existing products &amp; processes</w:t>
                            </w:r>
                          </w:p>
                          <w:p w:rsidR="00573EF7" w:rsidRPr="00573EF7" w:rsidRDefault="00573EF7" w:rsidP="00573EF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573EF7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Introduce entirely new products with expanded capabilities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49F3D" id="Cloud Callout 7" o:spid="_x0000_s1027" type="#_x0000_t106" style="position:absolute;margin-left:446.25pt;margin-top:415.5pt;width:258pt;height:11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" adj="-3142,4852" filled="f" strokecolor="#f4b083 [1941]" strokeweight="1.5pt">
                <v:stroke joinstyle="miter"/>
                <v:textbox>
                  <w:txbxContent>
                    <w:p w:rsidR="00573EF7" w:rsidRPr="00573EF7" w:rsidRDefault="00573EF7" w:rsidP="00573EF7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573EF7">
                        <w:rPr>
                          <w:b/>
                          <w:color w:val="000000" w:themeColor="text1"/>
                          <w:lang w:val="en-US"/>
                        </w:rPr>
                        <w:t>Continuous improvement to existing products &amp; processes</w:t>
                      </w:r>
                    </w:p>
                    <w:p w:rsidR="00573EF7" w:rsidRPr="00573EF7" w:rsidRDefault="00573EF7" w:rsidP="00573EF7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573EF7">
                        <w:rPr>
                          <w:b/>
                          <w:color w:val="000000" w:themeColor="text1"/>
                          <w:lang w:val="en-US"/>
                        </w:rPr>
                        <w:t>Introduce entirely new products with expanded capabilities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2A41AA" wp14:editId="1F2607D4">
                <wp:simplePos x="0" y="0"/>
                <wp:positionH relativeFrom="column">
                  <wp:posOffset>6991350</wp:posOffset>
                </wp:positionH>
                <wp:positionV relativeFrom="paragraph">
                  <wp:posOffset>1257300</wp:posOffset>
                </wp:positionV>
                <wp:extent cx="1990725" cy="2009775"/>
                <wp:effectExtent l="19050" t="0" r="47625" b="714375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2009775"/>
                        </a:xfrm>
                        <a:prstGeom prst="cloudCallout">
                          <a:avLst>
                            <a:gd name="adj1" fmla="val -34618"/>
                            <a:gd name="adj2" fmla="val 80946"/>
                          </a:avLst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3EF7" w:rsidRPr="00573EF7" w:rsidRDefault="00573EF7" w:rsidP="00573EF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3EF7">
                              <w:rPr>
                                <w:b/>
                                <w:color w:val="000000" w:themeColor="text1"/>
                              </w:rPr>
                              <w:t>Operational effectiveness:</w:t>
                            </w:r>
                          </w:p>
                          <w:p w:rsidR="00573EF7" w:rsidRPr="00573EF7" w:rsidRDefault="00573EF7" w:rsidP="00573EF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73EF7">
                              <w:rPr>
                                <w:b/>
                                <w:color w:val="000000" w:themeColor="text1"/>
                              </w:rPr>
                              <w:t>Cycle time, quality, employee skills, productivity, 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A41AA" id="Cloud Callout 6" o:spid="_x0000_s1028" type="#_x0000_t106" style="position:absolute;margin-left:550.5pt;margin-top:99pt;width:156.75pt;height:15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" adj="3323,28284" filled="f" strokecolor="black [3213]" strokeweight="1.5pt">
                <v:stroke joinstyle="miter"/>
                <v:textbox>
                  <w:txbxContent>
                    <w:p w:rsidR="00573EF7" w:rsidRPr="00573EF7" w:rsidRDefault="00573EF7" w:rsidP="00573EF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3EF7">
                        <w:rPr>
                          <w:b/>
                          <w:color w:val="000000" w:themeColor="text1"/>
                        </w:rPr>
                        <w:t>Operational effectiveness:</w:t>
                      </w:r>
                    </w:p>
                    <w:p w:rsidR="00573EF7" w:rsidRPr="00573EF7" w:rsidRDefault="00573EF7" w:rsidP="00573EF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73EF7">
                        <w:rPr>
                          <w:b/>
                          <w:color w:val="000000" w:themeColor="text1"/>
                        </w:rPr>
                        <w:t>Cycle time, quality, employee skills, productivity, technology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07073E" wp14:editId="55AD83FA">
                <wp:simplePos x="0" y="0"/>
                <wp:positionH relativeFrom="column">
                  <wp:posOffset>-742950</wp:posOffset>
                </wp:positionH>
                <wp:positionV relativeFrom="paragraph">
                  <wp:posOffset>3600450</wp:posOffset>
                </wp:positionV>
                <wp:extent cx="1733550" cy="2209800"/>
                <wp:effectExtent l="19050" t="0" r="285750" b="38100"/>
                <wp:wrapNone/>
                <wp:docPr id="5" name="Cloud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209800"/>
                        </a:xfrm>
                        <a:prstGeom prst="cloudCallout">
                          <a:avLst>
                            <a:gd name="adj1" fmla="val 61526"/>
                            <a:gd name="adj2" fmla="val -44199"/>
                          </a:avLst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25D2" w:rsidRPr="007625D2" w:rsidRDefault="007625D2" w:rsidP="007625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7625D2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Time</w:t>
                            </w:r>
                          </w:p>
                          <w:p w:rsidR="007625D2" w:rsidRPr="007625D2" w:rsidRDefault="007625D2" w:rsidP="007625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7625D2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Quality</w:t>
                            </w:r>
                          </w:p>
                          <w:p w:rsidR="007625D2" w:rsidRPr="007625D2" w:rsidRDefault="007625D2" w:rsidP="007625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7625D2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Performance &amp; service</w:t>
                            </w:r>
                          </w:p>
                          <w:p w:rsidR="007625D2" w:rsidRPr="007625D2" w:rsidRDefault="007625D2" w:rsidP="007625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7625D2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Cost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7073E" id="Cloud Callout 5" o:spid="_x0000_s1029" type="#_x0000_t106" style="position:absolute;margin-left:-58.5pt;margin-top:283.5pt;width:136.5pt;height:17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" adj="24090,1253" filled="f" strokecolor="red" strokeweight="1.5pt">
                <v:stroke joinstyle="miter"/>
                <v:textbox>
                  <w:txbxContent>
                    <w:p w:rsidR="007625D2" w:rsidRPr="007625D2" w:rsidRDefault="007625D2" w:rsidP="007625D2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7625D2">
                        <w:rPr>
                          <w:b/>
                          <w:color w:val="000000" w:themeColor="text1"/>
                          <w:lang w:val="en-US"/>
                        </w:rPr>
                        <w:t>Time</w:t>
                      </w:r>
                    </w:p>
                    <w:p w:rsidR="007625D2" w:rsidRPr="007625D2" w:rsidRDefault="007625D2" w:rsidP="007625D2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7625D2">
                        <w:rPr>
                          <w:b/>
                          <w:color w:val="000000" w:themeColor="text1"/>
                          <w:lang w:val="en-US"/>
                        </w:rPr>
                        <w:t>Quality</w:t>
                      </w:r>
                    </w:p>
                    <w:p w:rsidR="007625D2" w:rsidRPr="007625D2" w:rsidRDefault="007625D2" w:rsidP="007625D2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7625D2">
                        <w:rPr>
                          <w:b/>
                          <w:color w:val="000000" w:themeColor="text1"/>
                          <w:lang w:val="en-US"/>
                        </w:rPr>
                        <w:t>Performance &amp; service</w:t>
                      </w:r>
                    </w:p>
                    <w:p w:rsidR="007625D2" w:rsidRPr="007625D2" w:rsidRDefault="007625D2" w:rsidP="007625D2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7625D2">
                        <w:rPr>
                          <w:b/>
                          <w:color w:val="000000" w:themeColor="text1"/>
                          <w:lang w:val="en-US"/>
                        </w:rPr>
                        <w:t>Cost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8610EF7" wp14:editId="7E87E122">
            <wp:simplePos x="0" y="0"/>
            <wp:positionH relativeFrom="margin">
              <wp:posOffset>1209675</wp:posOffset>
            </wp:positionH>
            <wp:positionV relativeFrom="paragraph">
              <wp:posOffset>1162050</wp:posOffset>
            </wp:positionV>
            <wp:extent cx="6106878" cy="4914844"/>
            <wp:effectExtent l="0" t="0" r="8255" b="635"/>
            <wp:wrapNone/>
            <wp:docPr id="1" name="Picture 1" descr="http://blog.readytomanage.com/wp-content/uploads/2013/08/performance-management-diagram-kaplan-nor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log.readytomanage.com/wp-content/uploads/2013/08/performance-management-diagram-kaplan-norto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878" cy="491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4D987" wp14:editId="29A9D368">
                <wp:simplePos x="0" y="0"/>
                <wp:positionH relativeFrom="margin">
                  <wp:posOffset>1209675</wp:posOffset>
                </wp:positionH>
                <wp:positionV relativeFrom="paragraph">
                  <wp:posOffset>819150</wp:posOffset>
                </wp:positionV>
                <wp:extent cx="6238875" cy="342900"/>
                <wp:effectExtent l="19050" t="1905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875" cy="3429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0568" w:rsidRPr="00B60568" w:rsidRDefault="00B60568" w:rsidP="00B6056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B60568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KAPLAN &amp; NORTON: THE BALANCED SCORECARD – MEASURES THAT DRIVE 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D4D987" id="Rounded Rectangle 3" o:spid="_x0000_s1030" style="position:absolute;margin-left:95.25pt;margin-top:64.5pt;width:491.2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" filled="f" strokecolor="#538135 [2409]" strokeweight="2.25pt">
                <v:stroke joinstyle="miter"/>
                <v:textbox>
                  <w:txbxContent>
                    <w:p w:rsidR="00B60568" w:rsidRPr="00B60568" w:rsidRDefault="00B60568" w:rsidP="00B60568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B60568">
                        <w:rPr>
                          <w:b/>
                          <w:color w:val="000000" w:themeColor="text1"/>
                          <w:lang w:val="en-US"/>
                        </w:rPr>
                        <w:t>KAPLAN &amp; NORTON: THE BALANCED SCORECARD – MEASURES THAT DRIVE PERFORMANCE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31FFB92" wp14:editId="2D02F21F">
            <wp:simplePos x="0" y="0"/>
            <wp:positionH relativeFrom="margin">
              <wp:posOffset>3067050</wp:posOffset>
            </wp:positionH>
            <wp:positionV relativeFrom="paragraph">
              <wp:posOffset>-859790</wp:posOffset>
            </wp:positionV>
            <wp:extent cx="2167255" cy="1697683"/>
            <wp:effectExtent l="0" t="0" r="4445" b="0"/>
            <wp:wrapNone/>
            <wp:docPr id="2" name="Picture 2" descr="http://thinkers50.com/wp-content/uploads/robert_kaplan_-_david_nor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hinkers50.com/wp-content/uploads/robert_kaplan_-_david_nort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169768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7D53" w:rsidSect="00E07D5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D53"/>
    <w:rsid w:val="00573EF7"/>
    <w:rsid w:val="005952E2"/>
    <w:rsid w:val="007625D2"/>
    <w:rsid w:val="00B60568"/>
    <w:rsid w:val="00E0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404F0"/>
  <w15:chartTrackingRefBased/>
  <w15:docId w15:val="{45A9C5BB-32CF-4BF1-9F31-53DE42C2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2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 Ngo</dc:creator>
  <cp:keywords/>
  <dc:description/>
  <cp:lastModifiedBy>Nhu Ngo</cp:lastModifiedBy>
  <cp:revision>2</cp:revision>
  <dcterms:created xsi:type="dcterms:W3CDTF">2016-11-16T18:30:00Z</dcterms:created>
  <dcterms:modified xsi:type="dcterms:W3CDTF">2016-11-16T19:00:00Z</dcterms:modified>
</cp:coreProperties>
</file>