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7C2" w:rsidRDefault="00F827C2" w:rsidP="00F827C2">
      <w:pPr>
        <w:spacing w:after="0" w:line="240" w:lineRule="auto"/>
        <w:jc w:val="center"/>
        <w:rPr>
          <w:b/>
        </w:rPr>
      </w:pPr>
      <w:r w:rsidRPr="00F827C2">
        <w:rPr>
          <w:b/>
        </w:rPr>
        <w:t>Chapter 8 Lecture 20</w:t>
      </w:r>
    </w:p>
    <w:p w:rsidR="00F827C2" w:rsidRDefault="00F827C2" w:rsidP="00F827C2">
      <w:pPr>
        <w:spacing w:after="0" w:line="240" w:lineRule="auto"/>
        <w:rPr>
          <w:b/>
        </w:rPr>
      </w:pPr>
    </w:p>
    <w:p w:rsidR="00F827C2" w:rsidRPr="00F827C2" w:rsidRDefault="00F827C2" w:rsidP="00F827C2">
      <w:pPr>
        <w:spacing w:after="0" w:line="240" w:lineRule="auto"/>
        <w:rPr>
          <w:b/>
        </w:rPr>
      </w:pPr>
      <w:r w:rsidRPr="00F827C2">
        <w:rPr>
          <w:b/>
        </w:rPr>
        <w:t>Oppositional Defiant Disorder and</w:t>
      </w:r>
      <w:r>
        <w:rPr>
          <w:b/>
        </w:rPr>
        <w:t xml:space="preserve"> </w:t>
      </w:r>
      <w:r w:rsidRPr="00F827C2">
        <w:rPr>
          <w:b/>
        </w:rPr>
        <w:t>Conduct Disorder</w:t>
      </w:r>
    </w:p>
    <w:p w:rsidR="00F827C2" w:rsidRDefault="00F827C2" w:rsidP="00F6192D">
      <w:pPr>
        <w:spacing w:after="0" w:line="240" w:lineRule="auto"/>
      </w:pPr>
    </w:p>
    <w:p w:rsidR="00F827C2" w:rsidRPr="00F827C2" w:rsidRDefault="00F827C2" w:rsidP="00F6192D">
      <w:pPr>
        <w:spacing w:after="0" w:line="240" w:lineRule="auto"/>
        <w:rPr>
          <w:b/>
        </w:rPr>
      </w:pPr>
      <w:r w:rsidRPr="00F827C2">
        <w:rPr>
          <w:b/>
        </w:rPr>
        <w:t>Assessment: CD</w:t>
      </w:r>
    </w:p>
    <w:p w:rsidR="00F6192D" w:rsidRPr="00F827C2" w:rsidRDefault="00F6192D" w:rsidP="00F6192D">
      <w:pPr>
        <w:spacing w:after="0" w:line="240" w:lineRule="auto"/>
        <w:rPr>
          <w:u w:val="single"/>
        </w:rPr>
      </w:pPr>
      <w:r w:rsidRPr="00F827C2">
        <w:rPr>
          <w:u w:val="single"/>
        </w:rPr>
        <w:t>Interviews</w:t>
      </w:r>
    </w:p>
    <w:p w:rsidR="00F6192D" w:rsidRDefault="00F6192D" w:rsidP="00F6192D">
      <w:pPr>
        <w:spacing w:after="0" w:line="240" w:lineRule="auto"/>
      </w:pPr>
      <w:proofErr w:type="gramStart"/>
      <w:r>
        <w:t>typically</w:t>
      </w:r>
      <w:proofErr w:type="gramEnd"/>
      <w:r>
        <w:t xml:space="preserve"> involves parents and siblings&amp; school personnel </w:t>
      </w:r>
      <w:r w:rsidR="00F827C2">
        <w:t xml:space="preserve"> </w:t>
      </w:r>
      <w:r w:rsidR="00F827C2">
        <w:br/>
        <w:t xml:space="preserve">       </w:t>
      </w:r>
      <w:r>
        <w:t>- possible to use a structured interview for family</w:t>
      </w:r>
    </w:p>
    <w:p w:rsidR="00F827C2" w:rsidRDefault="00F827C2" w:rsidP="00F6192D">
      <w:pPr>
        <w:spacing w:after="0" w:line="240" w:lineRule="auto"/>
        <w:rPr>
          <w:u w:val="single"/>
        </w:rPr>
      </w:pPr>
    </w:p>
    <w:p w:rsidR="00F6192D" w:rsidRPr="00F827C2" w:rsidRDefault="00F6192D" w:rsidP="00F6192D">
      <w:pPr>
        <w:spacing w:after="0" w:line="240" w:lineRule="auto"/>
        <w:rPr>
          <w:u w:val="single"/>
        </w:rPr>
      </w:pPr>
      <w:proofErr w:type="spellStart"/>
      <w:r w:rsidRPr="00F827C2">
        <w:rPr>
          <w:u w:val="single"/>
        </w:rPr>
        <w:t>Behaviour</w:t>
      </w:r>
      <w:proofErr w:type="spellEnd"/>
      <w:r w:rsidRPr="00F827C2">
        <w:rPr>
          <w:u w:val="single"/>
        </w:rPr>
        <w:t xml:space="preserve"> Rating Scales</w:t>
      </w:r>
    </w:p>
    <w:p w:rsidR="00F6192D" w:rsidRDefault="00F6192D" w:rsidP="00F6192D">
      <w:pPr>
        <w:spacing w:after="0" w:line="240" w:lineRule="auto"/>
      </w:pPr>
      <w:proofErr w:type="spellStart"/>
      <w:proofErr w:type="gramStart"/>
      <w:r>
        <w:t>Behavioural</w:t>
      </w:r>
      <w:proofErr w:type="spellEnd"/>
      <w:r>
        <w:t xml:space="preserve"> Assessment System for Children (Reynolds and </w:t>
      </w:r>
      <w:proofErr w:type="spellStart"/>
      <w:r>
        <w:t>Kamphaus</w:t>
      </w:r>
      <w:proofErr w:type="spellEnd"/>
      <w:r>
        <w:t>, 2004).</w:t>
      </w:r>
      <w:proofErr w:type="gramEnd"/>
    </w:p>
    <w:p w:rsidR="00F6192D" w:rsidRDefault="00F827C2" w:rsidP="00F6192D">
      <w:pPr>
        <w:spacing w:after="0" w:line="240" w:lineRule="auto"/>
      </w:pPr>
      <w:r>
        <w:br/>
      </w:r>
      <w:proofErr w:type="gramStart"/>
      <w:r>
        <w:t>for</w:t>
      </w:r>
      <w:proofErr w:type="gramEnd"/>
      <w:r>
        <w:t xml:space="preserve"> disruptive </w:t>
      </w:r>
      <w:proofErr w:type="spellStart"/>
      <w:r>
        <w:t>behaviours</w:t>
      </w:r>
      <w:proofErr w:type="spellEnd"/>
      <w:r>
        <w:t>:</w:t>
      </w:r>
      <w:r>
        <w:br/>
      </w:r>
      <w:r w:rsidR="00F6192D">
        <w:t xml:space="preserve">- The </w:t>
      </w:r>
      <w:proofErr w:type="spellStart"/>
      <w:r w:rsidR="00F6192D">
        <w:t>Conners</w:t>
      </w:r>
      <w:proofErr w:type="spellEnd"/>
      <w:r w:rsidR="00F6192D">
        <w:t xml:space="preserve"> Parent Teacher Rating Scale (ADHD) </w:t>
      </w:r>
    </w:p>
    <w:p w:rsidR="00F6192D" w:rsidRDefault="00F6192D" w:rsidP="00F6192D">
      <w:pPr>
        <w:spacing w:after="0" w:line="240" w:lineRule="auto"/>
      </w:pPr>
      <w:r>
        <w:t xml:space="preserve">- The </w:t>
      </w:r>
      <w:proofErr w:type="spellStart"/>
      <w:r>
        <w:t>Eyberb</w:t>
      </w:r>
      <w:proofErr w:type="spellEnd"/>
      <w:r>
        <w:t xml:space="preserve"> Child Behavior Inventory (ECBI) </w:t>
      </w:r>
    </w:p>
    <w:p w:rsidR="00F6192D" w:rsidRDefault="00F6192D" w:rsidP="00F6192D">
      <w:pPr>
        <w:spacing w:after="0" w:line="240" w:lineRule="auto"/>
      </w:pPr>
      <w:r>
        <w:t>- The Sutter-</w:t>
      </w:r>
      <w:proofErr w:type="spellStart"/>
      <w:r>
        <w:t>Eyberg</w:t>
      </w:r>
      <w:proofErr w:type="spellEnd"/>
      <w:r>
        <w:t xml:space="preserve"> Student Behavior Inventory </w:t>
      </w:r>
    </w:p>
    <w:p w:rsidR="00F6192D" w:rsidRDefault="00F6192D" w:rsidP="00F6192D">
      <w:pPr>
        <w:spacing w:after="0" w:line="240" w:lineRule="auto"/>
      </w:pPr>
      <w:r>
        <w:t xml:space="preserve">-  The Self-Report Delinquency Scale (SRD- </w:t>
      </w:r>
      <w:r w:rsidRPr="00F827C2">
        <w:rPr>
          <w:sz w:val="16"/>
          <w:szCs w:val="16"/>
        </w:rPr>
        <w:t xml:space="preserve">Elliott, Huizinga and </w:t>
      </w:r>
      <w:proofErr w:type="spellStart"/>
      <w:r w:rsidRPr="00F827C2">
        <w:rPr>
          <w:sz w:val="16"/>
          <w:szCs w:val="16"/>
        </w:rPr>
        <w:t>Ageton</w:t>
      </w:r>
      <w:proofErr w:type="spellEnd"/>
      <w:r w:rsidRPr="00F827C2">
        <w:rPr>
          <w:sz w:val="16"/>
          <w:szCs w:val="16"/>
        </w:rPr>
        <w:t>, 1985</w:t>
      </w:r>
      <w:r>
        <w:t xml:space="preserve">) </w:t>
      </w:r>
    </w:p>
    <w:p w:rsidR="00F6192D" w:rsidRDefault="00F6192D" w:rsidP="00F6192D">
      <w:pPr>
        <w:spacing w:after="0" w:line="240" w:lineRule="auto"/>
      </w:pPr>
      <w:r>
        <w:t xml:space="preserve">             </w:t>
      </w:r>
      <w:proofErr w:type="gramStart"/>
      <w:r>
        <w:t>is</w:t>
      </w:r>
      <w:proofErr w:type="gramEnd"/>
      <w:r>
        <w:t xml:space="preserve"> a widely used youth self-report </w:t>
      </w:r>
      <w:r w:rsidR="00F827C2">
        <w:t>measure for ages 11 to 19 years</w:t>
      </w:r>
      <w:r>
        <w:t xml:space="preserve"> </w:t>
      </w:r>
    </w:p>
    <w:p w:rsidR="00F827C2" w:rsidRDefault="00F6192D" w:rsidP="00F6192D">
      <w:pPr>
        <w:spacing w:after="0" w:line="240" w:lineRule="auto"/>
        <w:rPr>
          <w:bdr w:val="single" w:sz="4" w:space="0" w:color="auto"/>
        </w:rPr>
      </w:pPr>
      <w:r>
        <w:t xml:space="preserve">            - has items that index</w:t>
      </w:r>
      <w:r w:rsidR="00F827C2">
        <w:t xml:space="preserve"> </w:t>
      </w:r>
      <w:r w:rsidR="00F827C2" w:rsidRPr="00F827C2">
        <w:t xml:space="preserve">theft, aggravated assault, other delinquent </w:t>
      </w:r>
      <w:proofErr w:type="spellStart"/>
      <w:r w:rsidR="00F827C2" w:rsidRPr="00F827C2">
        <w:t>behaviours</w:t>
      </w:r>
      <w:proofErr w:type="spellEnd"/>
      <w:r w:rsidR="00F827C2" w:rsidRPr="00F827C2">
        <w:t xml:space="preserve"> and drug use</w:t>
      </w:r>
      <w:r>
        <w:br/>
      </w:r>
      <w:r>
        <w:br/>
      </w:r>
      <w:proofErr w:type="spellStart"/>
      <w:r w:rsidR="00F827C2" w:rsidRPr="00F827C2">
        <w:t>Behavioural</w:t>
      </w:r>
      <w:proofErr w:type="spellEnd"/>
      <w:r w:rsidR="00F827C2" w:rsidRPr="00F827C2">
        <w:t xml:space="preserve"> Observations</w:t>
      </w:r>
      <w:r w:rsidR="00F827C2">
        <w:br/>
      </w:r>
      <w:r w:rsidR="00F827C2" w:rsidRPr="00F827C2">
        <w:rPr>
          <w:bdr w:val="single" w:sz="4" w:space="0" w:color="auto"/>
        </w:rPr>
        <w:t>Behavioral Coding System</w:t>
      </w:r>
      <w:r w:rsidR="00F827C2" w:rsidRPr="00F827C2">
        <w:t xml:space="preserve">  </w:t>
      </w:r>
      <w:r w:rsidR="00F827C2">
        <w:t xml:space="preserve">   </w:t>
      </w:r>
      <w:r w:rsidR="00F827C2" w:rsidRPr="00F827C2">
        <w:rPr>
          <w:bdr w:val="single" w:sz="4" w:space="0" w:color="auto"/>
        </w:rPr>
        <w:t>Dyadic Parent-Child Interaction Coding system</w:t>
      </w:r>
    </w:p>
    <w:p w:rsidR="00F827C2" w:rsidRDefault="000E3E87" w:rsidP="00F827C2">
      <w:pPr>
        <w:spacing w:after="0" w:line="240" w:lineRule="auto"/>
      </w:pPr>
      <w:r>
        <w:t>-are similar observational systems for assessing parent-child interactions</w:t>
      </w:r>
    </w:p>
    <w:p w:rsidR="00F827C2" w:rsidRDefault="000E3E87" w:rsidP="00F827C2">
      <w:pPr>
        <w:spacing w:after="0" w:line="240" w:lineRule="auto"/>
      </w:pPr>
      <w:r>
        <w:t xml:space="preserve">-situations vary from free play, to child directed and parent directed activities </w:t>
      </w:r>
    </w:p>
    <w:p w:rsidR="000E3E87" w:rsidRDefault="000E3E87" w:rsidP="00F827C2">
      <w:pPr>
        <w:spacing w:after="0" w:line="240" w:lineRule="auto"/>
      </w:pPr>
      <w:r>
        <w:t xml:space="preserve"> -both focus on parental commands and consequences for child compliance or noncompliance</w:t>
      </w:r>
      <w:r>
        <w:br/>
      </w:r>
    </w:p>
    <w:p w:rsidR="000E3E87" w:rsidRPr="000E3E87" w:rsidRDefault="000E3E87" w:rsidP="000E3E87">
      <w:pPr>
        <w:spacing w:after="0" w:line="240" w:lineRule="auto"/>
        <w:rPr>
          <w:b/>
        </w:rPr>
      </w:pPr>
      <w:proofErr w:type="gramStart"/>
      <w:r w:rsidRPr="000E3E87">
        <w:rPr>
          <w:b/>
        </w:rPr>
        <w:t>Intervention</w:t>
      </w:r>
      <w:r>
        <w:rPr>
          <w:b/>
        </w:rPr>
        <w:t xml:space="preserve">  </w:t>
      </w:r>
      <w:r>
        <w:t>ODD</w:t>
      </w:r>
      <w:proofErr w:type="gramEnd"/>
      <w:r>
        <w:t xml:space="preserve"> &amp; CD</w:t>
      </w:r>
    </w:p>
    <w:p w:rsidR="000E3E87" w:rsidRDefault="000E3E87" w:rsidP="000E3E87">
      <w:pPr>
        <w:spacing w:after="0" w:line="240" w:lineRule="auto"/>
        <w:rPr>
          <w:u w:val="single"/>
        </w:rPr>
      </w:pPr>
    </w:p>
    <w:p w:rsidR="000E3E87" w:rsidRPr="000E3E87" w:rsidRDefault="000E3E87" w:rsidP="000E3E87">
      <w:pPr>
        <w:spacing w:after="0" w:line="240" w:lineRule="auto"/>
        <w:rPr>
          <w:u w:val="single"/>
        </w:rPr>
      </w:pPr>
      <w:proofErr w:type="spellStart"/>
      <w:r w:rsidRPr="000E3E87">
        <w:rPr>
          <w:u w:val="single"/>
        </w:rPr>
        <w:t>Neurophysiological</w:t>
      </w:r>
      <w:proofErr w:type="spellEnd"/>
      <w:r w:rsidRPr="000E3E87">
        <w:rPr>
          <w:u w:val="single"/>
        </w:rPr>
        <w:t xml:space="preserve"> Influences</w:t>
      </w:r>
    </w:p>
    <w:p w:rsidR="000E3E87" w:rsidRDefault="000E3E87" w:rsidP="000E3E87">
      <w:pPr>
        <w:spacing w:after="0" w:line="240" w:lineRule="auto"/>
      </w:pPr>
      <w:r>
        <w:br/>
        <w:t xml:space="preserve">1. Pharmacological </w:t>
      </w:r>
    </w:p>
    <w:p w:rsidR="000E3E87" w:rsidRDefault="000E3E87" w:rsidP="000E3E87">
      <w:pPr>
        <w:spacing w:after="0" w:line="240" w:lineRule="auto"/>
      </w:pPr>
      <w:r>
        <w:t xml:space="preserve">a) -if </w:t>
      </w:r>
      <w:proofErr w:type="spellStart"/>
      <w:r>
        <w:t>comorbid</w:t>
      </w:r>
      <w:proofErr w:type="spellEnd"/>
      <w:r>
        <w:t xml:space="preserve"> ADHD - Stimulant Medications </w:t>
      </w:r>
    </w:p>
    <w:p w:rsidR="000E3E87" w:rsidRDefault="000E3E87" w:rsidP="000E3E87">
      <w:pPr>
        <w:spacing w:after="0" w:line="240" w:lineRule="auto"/>
      </w:pPr>
      <w:r>
        <w:t xml:space="preserve">b) Mood stabilizers – used in the treatment of extreme aggressive and conduct- disorder </w:t>
      </w:r>
      <w:proofErr w:type="spellStart"/>
      <w:r>
        <w:t>behaviours</w:t>
      </w:r>
      <w:proofErr w:type="spellEnd"/>
      <w:r>
        <w:t xml:space="preserve"> </w:t>
      </w:r>
    </w:p>
    <w:p w:rsidR="000E3E87" w:rsidRDefault="000E3E87" w:rsidP="000E3E87">
      <w:pPr>
        <w:spacing w:after="0" w:line="240" w:lineRule="auto"/>
      </w:pPr>
      <w:r>
        <w:t xml:space="preserve">    * </w:t>
      </w:r>
      <w:proofErr w:type="gramStart"/>
      <w:r>
        <w:t>mood</w:t>
      </w:r>
      <w:proofErr w:type="gramEnd"/>
      <w:r>
        <w:t xml:space="preserve"> stabilizers used as part of a multimodal approach that involves parent training and other</w:t>
      </w:r>
      <w:r>
        <w:br/>
        <w:t xml:space="preserve">       interventions</w:t>
      </w:r>
    </w:p>
    <w:p w:rsidR="000E3E87" w:rsidRDefault="000E3E87" w:rsidP="000E3E87">
      <w:pPr>
        <w:spacing w:after="0" w:line="240" w:lineRule="auto"/>
      </w:pPr>
      <w:r>
        <w:br/>
        <w:t>2) Parent Training</w:t>
      </w:r>
    </w:p>
    <w:p w:rsidR="000E3E87" w:rsidRDefault="000E3E87" w:rsidP="000E3E87">
      <w:pPr>
        <w:spacing w:after="0" w:line="240" w:lineRule="auto"/>
      </w:pPr>
      <w:r>
        <w:t xml:space="preserve">  -is one of the most successful approaches in dealing with aggressive, noncompliant and antisocial</w:t>
      </w:r>
      <w:r>
        <w:br/>
        <w:t xml:space="preserve">  </w:t>
      </w:r>
      <w:proofErr w:type="spellStart"/>
      <w:r>
        <w:t>behaviours</w:t>
      </w:r>
      <w:proofErr w:type="spellEnd"/>
      <w:r>
        <w:t xml:space="preserve"> in youth</w:t>
      </w:r>
      <w:r>
        <w:br/>
        <w:t xml:space="preserve">- parent training programs have a number of common features: </w:t>
      </w:r>
      <w:r>
        <w:br/>
        <w:t>How to give commands</w:t>
      </w:r>
    </w:p>
    <w:p w:rsidR="000E3E87" w:rsidRDefault="000E3E87" w:rsidP="000E3E87">
      <w:pPr>
        <w:spacing w:after="0" w:line="240" w:lineRule="auto"/>
      </w:pPr>
      <w:r>
        <w:t>How to reinforce behaviors</w:t>
      </w:r>
    </w:p>
    <w:p w:rsidR="000E3E87" w:rsidRDefault="000E3E87" w:rsidP="000E3E87">
      <w:pPr>
        <w:spacing w:after="0" w:line="240" w:lineRule="auto"/>
      </w:pPr>
      <w:r>
        <w:t>How to discipline</w:t>
      </w:r>
    </w:p>
    <w:p w:rsidR="000E3E87" w:rsidRDefault="000E3E87" w:rsidP="000E3E87">
      <w:pPr>
        <w:spacing w:after="0" w:line="240" w:lineRule="auto"/>
      </w:pPr>
      <w:r>
        <w:t>What to ignore</w:t>
      </w:r>
    </w:p>
    <w:p w:rsidR="000E3E87" w:rsidRDefault="000E3E87" w:rsidP="000E3E87">
      <w:pPr>
        <w:spacing w:after="0" w:line="240" w:lineRule="auto"/>
      </w:pPr>
      <w:r>
        <w:t xml:space="preserve">Prepare for </w:t>
      </w:r>
      <w:proofErr w:type="spellStart"/>
      <w:r>
        <w:t>difﬁcult</w:t>
      </w:r>
      <w:proofErr w:type="spellEnd"/>
      <w:r>
        <w:t xml:space="preserve"> situations</w:t>
      </w:r>
    </w:p>
    <w:p w:rsidR="000E3E87" w:rsidRDefault="000E3E87" w:rsidP="000E3E87">
      <w:pPr>
        <w:spacing w:after="0" w:line="240" w:lineRule="auto"/>
      </w:pPr>
      <w:r>
        <w:t>-has strong research support</w:t>
      </w:r>
    </w:p>
    <w:p w:rsidR="000E3E87" w:rsidRDefault="000E3E87" w:rsidP="00F827C2">
      <w:pPr>
        <w:spacing w:after="0" w:line="240" w:lineRule="auto"/>
      </w:pPr>
    </w:p>
    <w:p w:rsidR="000E3E87" w:rsidRDefault="000E3E87" w:rsidP="00F827C2">
      <w:pPr>
        <w:spacing w:after="0" w:line="240" w:lineRule="auto"/>
      </w:pPr>
    </w:p>
    <w:p w:rsidR="000E3E87" w:rsidRPr="000E3E87" w:rsidRDefault="000E3E87" w:rsidP="000E3E87">
      <w:pPr>
        <w:spacing w:after="0" w:line="240" w:lineRule="auto"/>
        <w:rPr>
          <w:u w:val="single"/>
        </w:rPr>
      </w:pPr>
      <w:r w:rsidRPr="000E3E87">
        <w:rPr>
          <w:u w:val="single"/>
        </w:rPr>
        <w:lastRenderedPageBreak/>
        <w:t>Incredible Years Training Series Webster and Stratton</w:t>
      </w:r>
    </w:p>
    <w:p w:rsidR="000E3E87" w:rsidRDefault="000E3E87" w:rsidP="000E3E87">
      <w:pPr>
        <w:spacing w:after="0" w:line="240" w:lineRule="auto"/>
      </w:pPr>
      <w:r>
        <w:t xml:space="preserve"> -  </w:t>
      </w:r>
      <w:proofErr w:type="gramStart"/>
      <w:r>
        <w:t>for</w:t>
      </w:r>
      <w:proofErr w:type="gramEnd"/>
      <w:r>
        <w:t xml:space="preserve"> use with conduct disorders and ODD</w:t>
      </w:r>
    </w:p>
    <w:p w:rsidR="000E3E87" w:rsidRDefault="000E3E87" w:rsidP="000E3E87">
      <w:pPr>
        <w:spacing w:after="0" w:line="240" w:lineRule="auto"/>
      </w:pPr>
      <w:r>
        <w:t xml:space="preserve">-  comes with a standard set of videos of </w:t>
      </w:r>
      <w:proofErr w:type="spellStart"/>
      <w:r>
        <w:t>modelled</w:t>
      </w:r>
      <w:proofErr w:type="spellEnd"/>
      <w:r>
        <w:t xml:space="preserve"> parenting skills</w:t>
      </w:r>
    </w:p>
    <w:p w:rsidR="000E3E87" w:rsidRDefault="000E3E87" w:rsidP="000E3E87">
      <w:pPr>
        <w:spacing w:after="0" w:line="240" w:lineRule="auto"/>
      </w:pPr>
      <w:r>
        <w:t>-the videos are shown to groups of parents and after each video a therapist-led discussion reviews the</w:t>
      </w:r>
      <w:r>
        <w:br/>
        <w:t xml:space="preserve">   important messages in the video </w:t>
      </w:r>
      <w:r>
        <w:br/>
        <w:t xml:space="preserve">        - parents are given assignments to practice at home</w:t>
      </w:r>
    </w:p>
    <w:p w:rsidR="000E3E87" w:rsidRDefault="000E3E87" w:rsidP="00F827C2">
      <w:pPr>
        <w:spacing w:after="0" w:line="240" w:lineRule="auto"/>
      </w:pPr>
    </w:p>
    <w:p w:rsidR="000E3E87" w:rsidRPr="000E3E87" w:rsidRDefault="000E3E87" w:rsidP="000E3E87">
      <w:pPr>
        <w:spacing w:after="0" w:line="240" w:lineRule="auto"/>
        <w:rPr>
          <w:u w:val="single"/>
        </w:rPr>
      </w:pPr>
      <w:r w:rsidRPr="000E3E87">
        <w:rPr>
          <w:u w:val="single"/>
        </w:rPr>
        <w:t xml:space="preserve">Cognitive Problem </w:t>
      </w:r>
      <w:proofErr w:type="gramStart"/>
      <w:r w:rsidRPr="000E3E87">
        <w:rPr>
          <w:u w:val="single"/>
        </w:rPr>
        <w:t>Solving</w:t>
      </w:r>
      <w:proofErr w:type="gramEnd"/>
      <w:r w:rsidRPr="000E3E87">
        <w:rPr>
          <w:u w:val="single"/>
        </w:rPr>
        <w:t xml:space="preserve"> skills</w:t>
      </w:r>
    </w:p>
    <w:p w:rsidR="000E3E87" w:rsidRDefault="000E3E87" w:rsidP="000E3E87">
      <w:pPr>
        <w:spacing w:after="0" w:line="240" w:lineRule="auto"/>
      </w:pPr>
      <w:r>
        <w:t xml:space="preserve">-target the interpersonal and social-cognitive aspects of CD </w:t>
      </w:r>
      <w:proofErr w:type="spellStart"/>
      <w:r>
        <w:t>behaviour</w:t>
      </w:r>
      <w:proofErr w:type="spellEnd"/>
    </w:p>
    <w:p w:rsidR="000E3E87" w:rsidRPr="000E3E87" w:rsidRDefault="000E3E87" w:rsidP="000E3E87">
      <w:pPr>
        <w:spacing w:after="0" w:line="240" w:lineRule="auto"/>
        <w:rPr>
          <w:b/>
        </w:rPr>
      </w:pPr>
      <w:r>
        <w:rPr>
          <w:b/>
        </w:rPr>
        <w:br/>
      </w:r>
      <w:proofErr w:type="gramStart"/>
      <w:r w:rsidRPr="000E3E87">
        <w:rPr>
          <w:b/>
        </w:rPr>
        <w:t>Webster-Stratton.</w:t>
      </w:r>
      <w:proofErr w:type="gramEnd"/>
      <w:r w:rsidRPr="000E3E87">
        <w:rPr>
          <w:b/>
        </w:rPr>
        <w:t xml:space="preserve">  Dinosaur Curriculum</w:t>
      </w:r>
    </w:p>
    <w:p w:rsidR="000E3E87" w:rsidRDefault="000E3E87" w:rsidP="000E3E87">
      <w:pPr>
        <w:spacing w:after="0" w:line="240" w:lineRule="auto"/>
      </w:pPr>
      <w:proofErr w:type="gramStart"/>
      <w:r>
        <w:t>-  targets children 4 to 8 years of ages with early onset conduct problems in small groups.</w:t>
      </w:r>
      <w:proofErr w:type="gramEnd"/>
      <w:r>
        <w:t xml:space="preserve"> </w:t>
      </w:r>
    </w:p>
    <w:p w:rsidR="000E3E87" w:rsidRDefault="000E3E87" w:rsidP="000E3E87">
      <w:pPr>
        <w:spacing w:after="0" w:line="240" w:lineRule="auto"/>
      </w:pPr>
      <w:r>
        <w:t xml:space="preserve">- </w:t>
      </w:r>
      <w:proofErr w:type="gramStart"/>
      <w:r>
        <w:t>children</w:t>
      </w:r>
      <w:proofErr w:type="gramEnd"/>
      <w:r>
        <w:t xml:space="preserve"> are taught to cope with stressful situations, using taped vignettes and discussions.</w:t>
      </w:r>
    </w:p>
    <w:p w:rsidR="000E3E87" w:rsidRDefault="000E3E87" w:rsidP="000E3E87">
      <w:pPr>
        <w:spacing w:after="0" w:line="240" w:lineRule="auto"/>
      </w:pPr>
      <w:r>
        <w:t xml:space="preserve">- </w:t>
      </w:r>
      <w:proofErr w:type="gramStart"/>
      <w:r>
        <w:t>intervention</w:t>
      </w:r>
      <w:proofErr w:type="gramEnd"/>
      <w:r>
        <w:t xml:space="preserve"> uses child size puppets, </w:t>
      </w:r>
      <w:proofErr w:type="spellStart"/>
      <w:r>
        <w:t>colouring</w:t>
      </w:r>
      <w:proofErr w:type="spellEnd"/>
      <w:r>
        <w:t xml:space="preserve"> books, cartoons stickers and prizes to encourage</w:t>
      </w:r>
      <w:r>
        <w:br/>
        <w:t xml:space="preserve">   learning</w:t>
      </w:r>
    </w:p>
    <w:p w:rsidR="000E3E87" w:rsidRDefault="000E3E87" w:rsidP="000E3E87">
      <w:pPr>
        <w:spacing w:after="0" w:line="240" w:lineRule="auto"/>
      </w:pPr>
      <w:r>
        <w:t xml:space="preserve">-the program has had good success at post treatment follow up </w:t>
      </w:r>
    </w:p>
    <w:p w:rsidR="000E3E87" w:rsidRDefault="000E3E87" w:rsidP="000E3E87">
      <w:pPr>
        <w:spacing w:after="0" w:line="240" w:lineRule="auto"/>
      </w:pPr>
      <w:r>
        <w:br/>
        <w:t>Combined Treatment</w:t>
      </w:r>
      <w:r>
        <w:br/>
        <w:t>- parent training and cognitive problem solving skills training in children are SUPERIOR in COMBINATION</w:t>
      </w:r>
    </w:p>
    <w:p w:rsidR="000E3E87" w:rsidRDefault="000E3E87" w:rsidP="00F827C2">
      <w:pPr>
        <w:spacing w:after="0" w:line="240" w:lineRule="auto"/>
      </w:pPr>
    </w:p>
    <w:p w:rsidR="000E3E87" w:rsidRDefault="00F6192D" w:rsidP="00F6192D">
      <w:pPr>
        <w:spacing w:after="0" w:line="240" w:lineRule="auto"/>
      </w:pPr>
      <w:r w:rsidRPr="000E3E87">
        <w:rPr>
          <w:u w:val="single"/>
        </w:rPr>
        <w:t>Video-National Film Board of Canada --Struggle for Control</w:t>
      </w:r>
      <w:r w:rsidR="0023100B">
        <w:br/>
      </w:r>
      <w:r w:rsidR="000E3E87">
        <w:t>-</w:t>
      </w:r>
      <w:r w:rsidR="0023100B">
        <w:t>conduct disorder</w:t>
      </w:r>
      <w:r w:rsidR="0023100B">
        <w:br/>
        <w:t>-children with CD band together and that leads to less adult conduct/interaction</w:t>
      </w:r>
      <w:r w:rsidR="0023100B">
        <w:br/>
      </w:r>
    </w:p>
    <w:p w:rsidR="00E202AD" w:rsidRDefault="00E202AD" w:rsidP="00F6192D">
      <w:pPr>
        <w:spacing w:after="0" w:line="240" w:lineRule="auto"/>
      </w:pPr>
      <w:r>
        <w:t>-</w:t>
      </w:r>
      <w:proofErr w:type="gramStart"/>
      <w:r>
        <w:t>parental</w:t>
      </w:r>
      <w:proofErr w:type="gramEnd"/>
      <w:r>
        <w:t xml:space="preserve"> emotional support can be very help for CD in children</w:t>
      </w:r>
      <w:r>
        <w:br/>
        <w:t xml:space="preserve">-need intervention from a few sources: community (school), parents, peers (friends) </w:t>
      </w:r>
      <w:r>
        <w:br/>
        <w:t>-if left untreated has a severe cost to child and society</w:t>
      </w:r>
    </w:p>
    <w:p w:rsidR="00F6192D" w:rsidRDefault="00F6192D" w:rsidP="00F6192D">
      <w:pPr>
        <w:spacing w:after="0" w:line="240" w:lineRule="auto"/>
      </w:pPr>
    </w:p>
    <w:sectPr w:rsidR="00F6192D" w:rsidSect="001F0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6192D"/>
    <w:rsid w:val="00015B80"/>
    <w:rsid w:val="000E3E87"/>
    <w:rsid w:val="001F0DAB"/>
    <w:rsid w:val="0023100B"/>
    <w:rsid w:val="00726CEF"/>
    <w:rsid w:val="00E202AD"/>
    <w:rsid w:val="00E77346"/>
    <w:rsid w:val="00F6192D"/>
    <w:rsid w:val="00F827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0D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1192</TotalTime>
  <Pages>2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chang6</dc:creator>
  <cp:lastModifiedBy>chang6</cp:lastModifiedBy>
  <cp:revision>2</cp:revision>
  <dcterms:created xsi:type="dcterms:W3CDTF">2012-03-08T18:54:00Z</dcterms:created>
  <dcterms:modified xsi:type="dcterms:W3CDTF">2012-03-11T23:05:00Z</dcterms:modified>
</cp:coreProperties>
</file>