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7FDB9" w14:textId="77777777" w:rsidR="009C49D7" w:rsidRDefault="0030768E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Cell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0768E" w14:paraId="5176DE96" w14:textId="77777777" w:rsidTr="00E756CC">
        <w:trPr>
          <w:trHeight w:val="3596"/>
        </w:trPr>
        <w:tc>
          <w:tcPr>
            <w:tcW w:w="4675" w:type="dxa"/>
          </w:tcPr>
          <w:p w14:paraId="553D99DE" w14:textId="2B9CF85E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Formation of polymers</w:t>
            </w:r>
          </w:p>
          <w:p w14:paraId="3744C22D" w14:textId="77777777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3D9FABB" w14:textId="77777777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Formation of biological molecules</w:t>
            </w:r>
          </w:p>
          <w:p w14:paraId="3C74D597" w14:textId="77777777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932CCC8" w14:textId="77777777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Development of modern cell</w:t>
            </w:r>
          </w:p>
          <w:p w14:paraId="6411D9E6" w14:textId="77777777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BE1263F" w14:textId="278502A0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Cell theory</w:t>
            </w:r>
          </w:p>
          <w:p w14:paraId="5CE70712" w14:textId="77777777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139730B" w14:textId="77777777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3FF3740" w14:textId="77777777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0F76C50" w14:textId="77777777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5F92924" w14:textId="77777777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Prokaryote to Eukaryote: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endosymbiont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theory</w:t>
            </w:r>
          </w:p>
          <w:p w14:paraId="69819779" w14:textId="494090F9" w:rsidR="0082328E" w:rsidRDefault="00135189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135189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theory concept</w:t>
            </w:r>
          </w:p>
          <w:p w14:paraId="3FF0E7D8" w14:textId="77777777" w:rsidR="00135189" w:rsidRDefault="0013518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5720BFD" w14:textId="77777777" w:rsidR="00E756CC" w:rsidRDefault="00E756CC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8AA8BAB" w14:textId="77777777" w:rsidR="0025044A" w:rsidRDefault="002504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2908290" w14:textId="77777777" w:rsidR="00170DE5" w:rsidRDefault="00170DE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CEDA96D" w14:textId="77777777" w:rsidR="00170DE5" w:rsidRDefault="00170DE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EDD7D4B" w14:textId="77777777" w:rsidR="00104D29" w:rsidRDefault="00104D2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342A201" w14:textId="77777777" w:rsidR="00E756CC" w:rsidRDefault="00E756CC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6072564" w14:textId="16D6CB43" w:rsidR="00135189" w:rsidRDefault="00135189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135189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proof</w:t>
            </w:r>
          </w:p>
        </w:tc>
        <w:tc>
          <w:tcPr>
            <w:tcW w:w="4675" w:type="dxa"/>
          </w:tcPr>
          <w:p w14:paraId="3C4E6A86" w14:textId="77777777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75972EB" w14:textId="77777777" w:rsidR="0082328E" w:rsidRDefault="008232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D9A6BDA" w14:textId="77777777" w:rsidR="0082328E" w:rsidRDefault="008232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82852CE" w14:textId="77777777" w:rsidR="0082328E" w:rsidRDefault="008232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DFD5CAF" w14:textId="77777777" w:rsidR="0082328E" w:rsidRDefault="008232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4C26F65" w14:textId="77777777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38432B" w14:textId="77777777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all life is made of cells</w:t>
            </w:r>
          </w:p>
          <w:p w14:paraId="63759B6A" w14:textId="77777777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all cells come from other cells</w:t>
            </w:r>
          </w:p>
          <w:p w14:paraId="4C5157CD" w14:textId="526C5659" w:rsidR="00307E04" w:rsidRDefault="00307E04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the cell is the basic structural unit of all living systems</w:t>
            </w:r>
          </w:p>
          <w:p w14:paraId="5BD99A16" w14:textId="77777777" w:rsidR="0082328E" w:rsidRDefault="008232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D066CCF" w14:textId="77777777" w:rsidR="0082328E" w:rsidRDefault="008232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A891E90" w14:textId="77777777" w:rsidR="00135189" w:rsidRDefault="0013518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663A3A" w14:textId="52B549C1" w:rsidR="00135189" w:rsidRDefault="0013518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</w:t>
            </w:r>
            <w:r w:rsidR="00E756CC">
              <w:rPr>
                <w:rFonts w:ascii="Times New Roman" w:hAnsi="Times New Roman" w:cs="Times New Roman"/>
                <w:lang w:val="en-CA"/>
              </w:rPr>
              <w:t>a</w:t>
            </w:r>
            <w:r>
              <w:rPr>
                <w:rFonts w:ascii="Times New Roman" w:hAnsi="Times New Roman" w:cs="Times New Roman"/>
                <w:lang w:val="en-CA"/>
              </w:rPr>
              <w:t>erobic cell ingested an a</w:t>
            </w:r>
            <w:r w:rsidR="00407DB6">
              <w:rPr>
                <w:rFonts w:ascii="Times New Roman" w:hAnsi="Times New Roman" w:cs="Times New Roman"/>
                <w:lang w:val="en-CA"/>
              </w:rPr>
              <w:t>na</w:t>
            </w:r>
            <w:r>
              <w:rPr>
                <w:rFonts w:ascii="Times New Roman" w:hAnsi="Times New Roman" w:cs="Times New Roman"/>
                <w:lang w:val="en-CA"/>
              </w:rPr>
              <w:t>erobic prokaryote</w:t>
            </w:r>
          </w:p>
          <w:p w14:paraId="7DA0B303" w14:textId="544BE6AE" w:rsidR="004D2113" w:rsidRDefault="004D2113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aerobic prokaryote provides the anaerobic eukaryote with </w:t>
            </w:r>
            <w:r w:rsidR="00170DE5">
              <w:rPr>
                <w:rFonts w:ascii="Times New Roman" w:hAnsi="Times New Roman" w:cs="Times New Roman"/>
                <w:lang w:val="en-CA"/>
              </w:rPr>
              <w:t xml:space="preserve">energy (ATP), the </w:t>
            </w:r>
            <w:proofErr w:type="spellStart"/>
            <w:r w:rsidR="00170DE5">
              <w:rPr>
                <w:rFonts w:ascii="Times New Roman" w:hAnsi="Times New Roman" w:cs="Times New Roman"/>
                <w:lang w:val="en-CA"/>
              </w:rPr>
              <w:t>eukaroyote</w:t>
            </w:r>
            <w:proofErr w:type="spellEnd"/>
            <w:r w:rsidR="00170DE5">
              <w:rPr>
                <w:rFonts w:ascii="Times New Roman" w:hAnsi="Times New Roman" w:cs="Times New Roman"/>
                <w:lang w:val="en-CA"/>
              </w:rPr>
              <w:t xml:space="preserve"> provides the prokaryote wi</w:t>
            </w:r>
            <w:r w:rsidR="00104D29">
              <w:rPr>
                <w:rFonts w:ascii="Times New Roman" w:hAnsi="Times New Roman" w:cs="Times New Roman"/>
                <w:lang w:val="en-CA"/>
              </w:rPr>
              <w:t>th nutrients</w:t>
            </w:r>
          </w:p>
          <w:p w14:paraId="3889CD87" w14:textId="77777777" w:rsidR="00135189" w:rsidRDefault="0013518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symbiosis – two organisms living in harmony because they benefit from the other</w:t>
            </w:r>
          </w:p>
          <w:p w14:paraId="3E4DE9F0" w14:textId="77777777" w:rsidR="00E756CC" w:rsidRDefault="00E756CC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E147367" w14:textId="6706CE65" w:rsidR="00135189" w:rsidRDefault="0013518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E756CC">
              <w:rPr>
                <w:rFonts w:ascii="Times New Roman" w:hAnsi="Times New Roman" w:cs="Times New Roman"/>
                <w:lang w:val="en-CA"/>
              </w:rPr>
              <w:t>morphology</w:t>
            </w:r>
            <w:r w:rsidR="00407DB6">
              <w:rPr>
                <w:rFonts w:ascii="Times New Roman" w:hAnsi="Times New Roman" w:cs="Times New Roman"/>
                <w:lang w:val="en-CA"/>
              </w:rPr>
              <w:t xml:space="preserve">: mitochondria </w:t>
            </w:r>
            <w:proofErr w:type="gramStart"/>
            <w:r w:rsidR="00407DB6">
              <w:rPr>
                <w:rFonts w:ascii="Times New Roman" w:hAnsi="Times New Roman" w:cs="Times New Roman"/>
                <w:lang w:val="en-CA"/>
              </w:rPr>
              <w:t>resembles</w:t>
            </w:r>
            <w:proofErr w:type="gramEnd"/>
            <w:r w:rsidR="00407DB6"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 w:rsidR="00407DB6">
              <w:rPr>
                <w:rFonts w:ascii="Times New Roman" w:hAnsi="Times New Roman" w:cs="Times New Roman"/>
                <w:lang w:val="en-CA"/>
              </w:rPr>
              <w:t>proteobacteria</w:t>
            </w:r>
            <w:proofErr w:type="spellEnd"/>
            <w:r w:rsidR="00407DB6">
              <w:rPr>
                <w:rFonts w:ascii="Times New Roman" w:hAnsi="Times New Roman" w:cs="Times New Roman"/>
                <w:lang w:val="en-CA"/>
              </w:rPr>
              <w:t xml:space="preserve"> and chloroplasts resemble cyanobacteria</w:t>
            </w:r>
          </w:p>
          <w:p w14:paraId="5DA0E932" w14:textId="77777777" w:rsidR="00E756CC" w:rsidRDefault="00E756CC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genomes</w:t>
            </w:r>
          </w:p>
          <w:p w14:paraId="1EE814F7" w14:textId="77777777" w:rsidR="00E756CC" w:rsidRDefault="00E756CC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mechanism of replication</w:t>
            </w:r>
          </w:p>
          <w:p w14:paraId="6BBA8BE1" w14:textId="77777777" w:rsidR="00E756CC" w:rsidRDefault="00E756CC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transcription/translation</w:t>
            </w:r>
          </w:p>
          <w:p w14:paraId="52B43050" w14:textId="77777777" w:rsidR="00E756CC" w:rsidRDefault="00E756CC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electron transport</w:t>
            </w:r>
          </w:p>
          <w:p w14:paraId="51BCF8CF" w14:textId="77777777" w:rsidR="00E756CC" w:rsidRDefault="00E756CC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sequence</w:t>
            </w:r>
          </w:p>
          <w:p w14:paraId="7B323DB9" w14:textId="02553674" w:rsidR="0025044A" w:rsidRDefault="0025044A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</w:tr>
      <w:tr w:rsidR="0030768E" w14:paraId="2EB8B550" w14:textId="77777777" w:rsidTr="0030768E">
        <w:tc>
          <w:tcPr>
            <w:tcW w:w="4675" w:type="dxa"/>
          </w:tcPr>
          <w:p w14:paraId="58460E69" w14:textId="67A224D8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4675" w:type="dxa"/>
          </w:tcPr>
          <w:p w14:paraId="12A3BDE5" w14:textId="77777777" w:rsidR="0030768E" w:rsidRDefault="0030768E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</w:tr>
    </w:tbl>
    <w:p w14:paraId="7F107D99" w14:textId="77777777" w:rsidR="0030768E" w:rsidRDefault="0030768E" w:rsidP="00600FA4">
      <w:pPr>
        <w:rPr>
          <w:rFonts w:ascii="Times New Roman" w:hAnsi="Times New Roman" w:cs="Times New Roman"/>
          <w:lang w:val="en-CA"/>
        </w:rPr>
      </w:pPr>
    </w:p>
    <w:p w14:paraId="36AF57FC" w14:textId="77777777" w:rsidR="0030768E" w:rsidRDefault="0030768E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Cell components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112BE" w14:paraId="4E008294" w14:textId="77777777" w:rsidTr="005112BE">
        <w:tc>
          <w:tcPr>
            <w:tcW w:w="4675" w:type="dxa"/>
          </w:tcPr>
          <w:p w14:paraId="7FCF2CB2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Extracellular matrix</w:t>
            </w:r>
          </w:p>
          <w:p w14:paraId="49F293D0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5112BE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>functions (DAMIE)</w:t>
            </w:r>
          </w:p>
          <w:p w14:paraId="7A1D62CF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4648DA5" w14:textId="77777777" w:rsidR="00B47027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09AC2E4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C337766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5112BE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glycoproteins</w:t>
            </w:r>
          </w:p>
          <w:p w14:paraId="1D786457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proteoglycans</w:t>
            </w:r>
          </w:p>
          <w:p w14:paraId="2EAE20BE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92AE945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E43EA83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FEAE3E9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fibronectins</w:t>
            </w:r>
            <w:proofErr w:type="spellEnd"/>
          </w:p>
          <w:p w14:paraId="31362EAC" w14:textId="77777777" w:rsidR="007C22DA" w:rsidRDefault="007C22DA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6A94BD6" w14:textId="77777777" w:rsidR="007C22DA" w:rsidRDefault="007C22DA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DEFB259" w14:textId="77777777" w:rsidR="007C22DA" w:rsidRDefault="007C22DA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4E5F832" w14:textId="77777777" w:rsidR="00407DB6" w:rsidRDefault="00407DB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56F6B0F" w14:textId="77777777" w:rsidR="00407DB6" w:rsidRDefault="00407DB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E887363" w14:textId="27CF11EE" w:rsidR="007C22DA" w:rsidRDefault="007C22DA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collagen</w:t>
            </w:r>
          </w:p>
        </w:tc>
        <w:tc>
          <w:tcPr>
            <w:tcW w:w="4675" w:type="dxa"/>
          </w:tcPr>
          <w:p w14:paraId="53BF87F6" w14:textId="77777777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</w:p>
          <w:p w14:paraId="75CFD0E4" w14:textId="77777777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division, attachment, motility, immunity, embryonic development</w:t>
            </w:r>
          </w:p>
          <w:p w14:paraId="408DA394" w14:textId="77777777" w:rsidR="00B47027" w:rsidRDefault="00B47027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affects what type of tissue is formed</w:t>
            </w:r>
          </w:p>
          <w:p w14:paraId="14C93C36" w14:textId="77777777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</w:p>
          <w:p w14:paraId="0717961F" w14:textId="77777777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main component</w:t>
            </w:r>
          </w:p>
          <w:p w14:paraId="2EE6E713" w14:textId="77777777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affect matrix consistency</w:t>
            </w:r>
          </w:p>
          <w:p w14:paraId="6B3B8623" w14:textId="77777777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are glycoproteins with small ions attached to them</w:t>
            </w:r>
          </w:p>
          <w:p w14:paraId="6595DC6E" w14:textId="77777777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</w:p>
          <w:p w14:paraId="41366192" w14:textId="77777777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organize matrix</w:t>
            </w:r>
          </w:p>
          <w:p w14:paraId="5E49F04F" w14:textId="77777777" w:rsidR="00B47027" w:rsidRDefault="00B47027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inner and outer cell communication</w:t>
            </w:r>
          </w:p>
          <w:p w14:paraId="7F99E6D5" w14:textId="73BA02F1" w:rsidR="005112BE" w:rsidRDefault="005112BE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integrins</w:t>
            </w:r>
            <w:proofErr w:type="spellEnd"/>
            <w:r w:rsidR="00407DB6">
              <w:rPr>
                <w:rFonts w:ascii="Times New Roman" w:hAnsi="Times New Roman" w:cs="Times New Roman"/>
                <w:lang w:val="en-CA"/>
              </w:rPr>
              <w:t xml:space="preserve"> – adhesion molecule; transmembrane prote</w:t>
            </w:r>
            <w:r w:rsidR="00717784">
              <w:rPr>
                <w:rFonts w:ascii="Times New Roman" w:hAnsi="Times New Roman" w:cs="Times New Roman"/>
                <w:lang w:val="en-CA"/>
              </w:rPr>
              <w:t>ins that anchor that cytoskelet</w:t>
            </w:r>
            <w:r w:rsidR="00407DB6">
              <w:rPr>
                <w:rFonts w:ascii="Times New Roman" w:hAnsi="Times New Roman" w:cs="Times New Roman"/>
                <w:lang w:val="en-CA"/>
              </w:rPr>
              <w:t>on in the extracellular matrix</w:t>
            </w:r>
          </w:p>
          <w:p w14:paraId="4E3965CD" w14:textId="77777777" w:rsidR="007C22DA" w:rsidRDefault="007C22DA" w:rsidP="005112BE">
            <w:pPr>
              <w:rPr>
                <w:rFonts w:ascii="Times New Roman" w:hAnsi="Times New Roman" w:cs="Times New Roman"/>
                <w:lang w:val="en-CA"/>
              </w:rPr>
            </w:pPr>
          </w:p>
          <w:p w14:paraId="5594F179" w14:textId="1648B09A" w:rsidR="007C22DA" w:rsidRDefault="007C22DA" w:rsidP="005112B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strong elastic fibres</w:t>
            </w:r>
          </w:p>
        </w:tc>
      </w:tr>
      <w:tr w:rsidR="0030768E" w14:paraId="0D3CBBE8" w14:textId="77777777" w:rsidTr="006708E7">
        <w:tc>
          <w:tcPr>
            <w:tcW w:w="4675" w:type="dxa"/>
          </w:tcPr>
          <w:p w14:paraId="049E3685" w14:textId="77777777" w:rsidR="0030768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Cell membrane</w:t>
            </w:r>
          </w:p>
          <w:p w14:paraId="2CE55832" w14:textId="77777777" w:rsidR="00110764" w:rsidRDefault="00110764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57532EE" w14:textId="77777777" w:rsidR="00110764" w:rsidRDefault="00110764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C2FBA37" w14:textId="77777777" w:rsidR="00110764" w:rsidRDefault="00110764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527C4B0" w14:textId="77777777" w:rsidR="00110764" w:rsidRDefault="00110764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2BEE69E" w14:textId="4A617891" w:rsidR="00110764" w:rsidRDefault="00110764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110764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Function (BOTSC)</w:t>
            </w:r>
          </w:p>
          <w:p w14:paraId="7F283D9D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5D0B8A1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347D76B" w14:textId="77777777" w:rsidR="00E85605" w:rsidRDefault="00E85605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E8560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glycocalyx</w:t>
            </w:r>
            <w:proofErr w:type="spellEnd"/>
          </w:p>
          <w:p w14:paraId="26202965" w14:textId="77777777" w:rsidR="00E85605" w:rsidRDefault="00E8560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AE0D58B" w14:textId="77777777" w:rsidR="00E85605" w:rsidRDefault="00E8560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E6D04C5" w14:textId="77777777" w:rsidR="00E85605" w:rsidRDefault="00E8560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75CDA27" w14:textId="77777777" w:rsidR="00F73385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B47027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phospholipids</w:t>
            </w:r>
          </w:p>
          <w:p w14:paraId="6029C2D0" w14:textId="77777777" w:rsidR="00B47027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function</w:t>
            </w:r>
          </w:p>
          <w:p w14:paraId="30703783" w14:textId="77777777" w:rsidR="00047066" w:rsidRDefault="0004706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D238BB1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7B2CEE2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1B775D0" w14:textId="77777777" w:rsidR="00B47027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main structure</w:t>
            </w:r>
          </w:p>
          <w:p w14:paraId="362F91DE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9FBBB4D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94D6805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99C42A3" w14:textId="77777777" w:rsidR="0031164F" w:rsidRDefault="0031164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saturated versus unsaturated</w:t>
            </w:r>
          </w:p>
          <w:p w14:paraId="1AB5313F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42F030C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A94AFF1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52E5618" w14:textId="45484F2F" w:rsidR="00B47027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1D0CB1">
              <w:rPr>
                <w:rFonts w:ascii="Times New Roman" w:hAnsi="Times New Roman" w:cs="Times New Roman"/>
                <w:lang w:val="en-CA"/>
              </w:rPr>
              <w:t>PE</w:t>
            </w:r>
            <w:r>
              <w:rPr>
                <w:rFonts w:ascii="Times New Roman" w:hAnsi="Times New Roman" w:cs="Times New Roman"/>
                <w:lang w:val="en-CA"/>
              </w:rPr>
              <w:t>/PC</w:t>
            </w:r>
          </w:p>
          <w:p w14:paraId="5519A5A6" w14:textId="77777777" w:rsidR="00B619ED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3F4B9C1" w14:textId="77777777" w:rsidR="00B619ED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E8702E4" w14:textId="77777777" w:rsidR="00B619ED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413F41D" w14:textId="77777777" w:rsid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</w:p>
          <w:p w14:paraId="5C88BF98" w14:textId="77777777" w:rsid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</w:p>
          <w:p w14:paraId="1793F7DD" w14:textId="052B19DE" w:rsidR="00B619ED" w:rsidRP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 w:rsidRPr="00B619ED">
              <w:rPr>
                <w:rFonts w:ascii="Times New Roman" w:hAnsi="Times New Roman" w:cs="Times New Roman"/>
                <w:lang w:val="en-CA"/>
              </w:rPr>
              <w:t>Phosphatidylserine</w:t>
            </w:r>
            <w:proofErr w:type="spellEnd"/>
            <w:r w:rsidRPr="00B619ED">
              <w:rPr>
                <w:rFonts w:ascii="Times New Roman" w:hAnsi="Times New Roman" w:cs="Times New Roman"/>
                <w:lang w:val="en-CA"/>
              </w:rPr>
              <w:t xml:space="preserve"> (-)</w:t>
            </w:r>
          </w:p>
          <w:p w14:paraId="5924F029" w14:textId="77777777" w:rsid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</w:p>
          <w:p w14:paraId="791E479B" w14:textId="77777777" w:rsid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</w:p>
          <w:p w14:paraId="19AE0909" w14:textId="77777777" w:rsid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</w:p>
          <w:p w14:paraId="1436815F" w14:textId="77777777" w:rsidR="00DF7840" w:rsidRDefault="00DF7840" w:rsidP="00B619ED">
            <w:pPr>
              <w:rPr>
                <w:rFonts w:ascii="Times New Roman" w:hAnsi="Times New Roman" w:cs="Times New Roman"/>
                <w:lang w:val="en-CA"/>
              </w:rPr>
            </w:pPr>
          </w:p>
          <w:p w14:paraId="4C86E69A" w14:textId="0A0DCF17" w:rsidR="00B619ED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Pr="00B619ED">
              <w:rPr>
                <w:rFonts w:ascii="Times New Roman" w:hAnsi="Times New Roman" w:cs="Times New Roman"/>
                <w:lang w:val="en-CA"/>
              </w:rPr>
              <w:t>Sphingomyelin</w:t>
            </w:r>
          </w:p>
          <w:p w14:paraId="0E8D6207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0F64EC7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43916E3" w14:textId="77777777" w:rsidR="00B47027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D2FE032" w14:textId="77777777" w:rsidR="00B47027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B47027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proteins</w:t>
            </w:r>
          </w:p>
          <w:p w14:paraId="30B8E749" w14:textId="77777777" w:rsidR="0031164F" w:rsidRDefault="0031164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function (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TEArS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)</w:t>
            </w:r>
          </w:p>
          <w:p w14:paraId="408D9E95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4098369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C031F59" w14:textId="77777777" w:rsidR="0031164F" w:rsidRDefault="0031164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peripheral</w:t>
            </w:r>
          </w:p>
          <w:p w14:paraId="2ED668C2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485A222" w14:textId="77777777" w:rsidR="009619D5" w:rsidRDefault="009619D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27DA2A1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8D4F79E" w14:textId="77777777" w:rsidR="0031164F" w:rsidRDefault="0031164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integral</w:t>
            </w:r>
          </w:p>
          <w:p w14:paraId="6100F7DF" w14:textId="77777777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D320132" w14:textId="77777777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44A92BD" w14:textId="77777777" w:rsidR="00B619ED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264DD8B" w14:textId="77777777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293D311" w14:textId="2C152E83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lipid anchored</w:t>
            </w:r>
          </w:p>
          <w:p w14:paraId="7D2C4F6C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76764AD" w14:textId="77777777" w:rsidR="00B47027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48E1239" w14:textId="77777777" w:rsidR="00B47027" w:rsidRDefault="00B47027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B47027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fats</w:t>
            </w:r>
          </w:p>
          <w:p w14:paraId="295DD23A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F56B36B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C2DDA21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615D7B0" w14:textId="77777777" w:rsidR="00B47027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E65280">
              <w:rPr>
                <w:rFonts w:ascii="Times New Roman" w:hAnsi="Times New Roman" w:cs="Times New Roman"/>
                <w:lang w:val="en-CA"/>
              </w:rPr>
              <w:t>Steroids/</w:t>
            </w:r>
            <w:r>
              <w:rPr>
                <w:rFonts w:ascii="Times New Roman" w:hAnsi="Times New Roman" w:cs="Times New Roman"/>
                <w:lang w:val="en-CA"/>
              </w:rPr>
              <w:t>sterols</w:t>
            </w:r>
          </w:p>
          <w:p w14:paraId="1F006184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CA9D1FA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9E95988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81C9E09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CE77AC4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75D6D38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633EA23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0AA3707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fatty acids</w:t>
            </w:r>
          </w:p>
          <w:p w14:paraId="641C409B" w14:textId="77777777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AE75F77" w14:textId="77777777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94613F4" w14:textId="77777777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0782233" w14:textId="7BC4DEF5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Term: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homoviscous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adaptation</w:t>
            </w:r>
          </w:p>
          <w:p w14:paraId="3D0DDA1D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4675" w:type="dxa"/>
          </w:tcPr>
          <w:p w14:paraId="57756AD1" w14:textId="67E194D7" w:rsidR="0031164F" w:rsidRDefault="00110764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</w:t>
            </w:r>
            <w:r w:rsidR="00F73385">
              <w:rPr>
                <w:rFonts w:ascii="Times New Roman" w:hAnsi="Times New Roman" w:cs="Times New Roman"/>
                <w:lang w:val="en-CA"/>
              </w:rPr>
              <w:t xml:space="preserve"> membrane asymmetry</w:t>
            </w:r>
          </w:p>
          <w:p w14:paraId="4E8FBD6D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external: glycolipids, carbohydrates, receptors</w:t>
            </w:r>
          </w:p>
          <w:p w14:paraId="7B62CED8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internal: mostly proteins</w:t>
            </w:r>
          </w:p>
          <w:p w14:paraId="18A622EA" w14:textId="77777777" w:rsidR="00E85605" w:rsidRDefault="00E8560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F00FAA3" w14:textId="114D8143" w:rsidR="00110764" w:rsidRDefault="00110764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boundaries, organisation, transport, signal reception, communication</w:t>
            </w:r>
          </w:p>
          <w:p w14:paraId="410923CE" w14:textId="77777777" w:rsidR="00110764" w:rsidRDefault="00110764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8963AF5" w14:textId="77777777" w:rsidR="00E85605" w:rsidRDefault="00E8560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sugar/carbohydrate membrane</w:t>
            </w:r>
          </w:p>
          <w:p w14:paraId="76609B92" w14:textId="77777777" w:rsidR="00E85605" w:rsidRDefault="00E8560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for cell to cell recognition</w:t>
            </w:r>
          </w:p>
          <w:p w14:paraId="733D36AF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E67C127" w14:textId="77777777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D69A619" w14:textId="77777777" w:rsidR="0031164F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membrane fluidity</w:t>
            </w:r>
          </w:p>
          <w:p w14:paraId="1915D803" w14:textId="53007DA9" w:rsidR="00F73385" w:rsidRDefault="00F7338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 t</w:t>
            </w:r>
            <w:r w:rsidR="00047066">
              <w:rPr>
                <w:rFonts w:ascii="Times New Roman" w:hAnsi="Times New Roman" w:cs="Times New Roman"/>
                <w:lang w:val="en-CA"/>
              </w:rPr>
              <w:t>ransverse diffusion</w:t>
            </w:r>
          </w:p>
          <w:p w14:paraId="54E1A0CC" w14:textId="162AF4EF" w:rsidR="00047066" w:rsidRDefault="004A36A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lateral diffusion occurs</w:t>
            </w:r>
          </w:p>
          <w:p w14:paraId="760CB724" w14:textId="77777777" w:rsidR="0031164F" w:rsidRDefault="0031164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0DAC7ED" w14:textId="77777777" w:rsidR="00E85605" w:rsidRDefault="00E8560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434C602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amphipathic</w:t>
            </w:r>
          </w:p>
          <w:p w14:paraId="379D1EAF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phosphate head, fatty acid tail (hydrophilic/hydrophobic)</w:t>
            </w:r>
          </w:p>
          <w:p w14:paraId="21AEDEE4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</w:p>
          <w:p w14:paraId="4CA996F6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desaturases</w:t>
            </w:r>
            <w:proofErr w:type="spellEnd"/>
          </w:p>
          <w:p w14:paraId="211135CF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saturated = compact membrane</w:t>
            </w:r>
          </w:p>
          <w:p w14:paraId="2C4A02E5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unsaturated = looser membrane</w:t>
            </w:r>
          </w:p>
          <w:p w14:paraId="2E5DC39D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</w:p>
          <w:p w14:paraId="5E262F42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 w:rsidRPr="00F7338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PE =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phosphatidylethanol</w:t>
            </w:r>
            <w:proofErr w:type="spellEnd"/>
          </w:p>
          <w:p w14:paraId="79EFCCEB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increases membrane fluidity</w:t>
            </w:r>
          </w:p>
          <w:p w14:paraId="7F953A52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</w:p>
          <w:p w14:paraId="1AEB4BCF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 w:rsidRPr="00F7338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PC =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phosphtidylcholine</w:t>
            </w:r>
            <w:proofErr w:type="spellEnd"/>
          </w:p>
          <w:p w14:paraId="4FC80CF4" w14:textId="77777777" w:rsidR="00F73385" w:rsidRDefault="00F73385" w:rsidP="00F73385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decreases membrane fluidity</w:t>
            </w:r>
          </w:p>
          <w:p w14:paraId="48A5D4CA" w14:textId="77777777" w:rsidR="0031164F" w:rsidRDefault="0031164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74C32E6" w14:textId="75821027" w:rsidR="00B619ED" w:rsidRP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Pr="00B619ED">
              <w:rPr>
                <w:rFonts w:ascii="Times New Roman" w:hAnsi="Times New Roman" w:cs="Times New Roman"/>
                <w:lang w:val="en-CA"/>
              </w:rPr>
              <w:t>Only found on inner layer</w:t>
            </w:r>
          </w:p>
          <w:p w14:paraId="21497853" w14:textId="19B2B111" w:rsid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Pr="00B619ED">
              <w:rPr>
                <w:rFonts w:ascii="Times New Roman" w:hAnsi="Times New Roman" w:cs="Times New Roman"/>
                <w:lang w:val="en-CA"/>
              </w:rPr>
              <w:t>Helps maintain membrane asymmetry</w:t>
            </w:r>
          </w:p>
          <w:p w14:paraId="773F8741" w14:textId="7A50382B" w:rsidR="00B619ED" w:rsidRPr="00B619ED" w:rsidRDefault="00BA2F4E" w:rsidP="00B619E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undergoes transverse diffusion</w:t>
            </w:r>
            <w:r w:rsidR="00B619ED">
              <w:rPr>
                <w:rFonts w:ascii="Times New Roman" w:hAnsi="Times New Roman" w:cs="Times New Roman"/>
                <w:lang w:val="en-CA"/>
              </w:rPr>
              <w:t xml:space="preserve"> when cell is in trouble (-</w:t>
            </w:r>
            <w:proofErr w:type="spellStart"/>
            <w:r w:rsidR="00B619ED">
              <w:rPr>
                <w:rFonts w:ascii="Times New Roman" w:hAnsi="Times New Roman" w:cs="Times New Roman"/>
                <w:lang w:val="en-CA"/>
              </w:rPr>
              <w:t>ve</w:t>
            </w:r>
            <w:proofErr w:type="spellEnd"/>
            <w:r w:rsidR="00B619ED">
              <w:rPr>
                <w:rFonts w:ascii="Times New Roman" w:hAnsi="Times New Roman" w:cs="Times New Roman"/>
                <w:lang w:val="en-CA"/>
              </w:rPr>
              <w:t xml:space="preserve"> charge helps indicate this)</w:t>
            </w:r>
          </w:p>
          <w:p w14:paraId="1CE135A8" w14:textId="77777777" w:rsidR="0031164F" w:rsidRDefault="0031164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3744DD9" w14:textId="3FDB4E3B" w:rsidR="00B619ED" w:rsidRPr="00B619ED" w:rsidRDefault="00B619ED" w:rsidP="00B619E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</w:t>
            </w:r>
            <w:r w:rsidRPr="00B619ED"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 w:rsidRPr="00B619ED">
              <w:rPr>
                <w:rFonts w:ascii="Times New Roman" w:hAnsi="Times New Roman" w:cs="Times New Roman"/>
                <w:lang w:val="en-CA"/>
              </w:rPr>
              <w:t>sphinginse</w:t>
            </w:r>
            <w:proofErr w:type="spellEnd"/>
            <w:r w:rsidRPr="00B619ED">
              <w:rPr>
                <w:rFonts w:ascii="Times New Roman" w:hAnsi="Times New Roman" w:cs="Times New Roman"/>
                <w:lang w:val="en-CA"/>
              </w:rPr>
              <w:t xml:space="preserve"> backbone instead of glycerol backbone</w:t>
            </w:r>
          </w:p>
          <w:p w14:paraId="49953A9F" w14:textId="7CF6CF1C" w:rsidR="00B619ED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B0315A1" w14:textId="77777777" w:rsidR="00B619ED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0618107" w14:textId="77777777" w:rsidR="00B619ED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6D43392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transport, enzymatic activity, attachment/recognition, signal transduction</w:t>
            </w:r>
          </w:p>
          <w:p w14:paraId="15CB0ABC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9678598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usually on the inside</w:t>
            </w:r>
          </w:p>
          <w:p w14:paraId="037CF403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non-covalently bonded</w:t>
            </w:r>
          </w:p>
          <w:p w14:paraId="55A9CF56" w14:textId="6E84000A" w:rsidR="009619D5" w:rsidRDefault="009619D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lay down microfilament network</w:t>
            </w:r>
          </w:p>
          <w:p w14:paraId="6BA9B7C2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8FB6ECE" w14:textId="682E539D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often span membrane more than once</w:t>
            </w:r>
            <w:r w:rsidR="00B619ED">
              <w:rPr>
                <w:rFonts w:ascii="Times New Roman" w:hAnsi="Times New Roman" w:cs="Times New Roman"/>
                <w:lang w:val="en-CA"/>
              </w:rPr>
              <w:t xml:space="preserve"> </w:t>
            </w:r>
            <w:r w:rsidR="00B619ED" w:rsidRPr="00B619ED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 w:rsidR="00B619ED">
              <w:rPr>
                <w:rFonts w:ascii="Times New Roman" w:hAnsi="Times New Roman" w:cs="Times New Roman"/>
                <w:lang w:val="en-CA"/>
              </w:rPr>
              <w:t xml:space="preserve"> single pass, double pass, multi pass</w:t>
            </w:r>
          </w:p>
          <w:p w14:paraId="10D6D33E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domains: polar and nonpolar </w:t>
            </w:r>
            <w:r w:rsidRPr="00112DD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interactions with the phospholipid bilayer</w:t>
            </w:r>
          </w:p>
          <w:p w14:paraId="1C72B569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3A62165" w14:textId="22E9175C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extracellular for cell adhesion</w:t>
            </w:r>
          </w:p>
          <w:p w14:paraId="6331E2AF" w14:textId="4C51404A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intracellular for growth and division</w:t>
            </w:r>
          </w:p>
          <w:p w14:paraId="7E050DA3" w14:textId="77777777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7A64659" w14:textId="77777777" w:rsidR="00B12F59" w:rsidRDefault="00B12F59" w:rsidP="00B12F59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energy storage</w:t>
            </w:r>
          </w:p>
          <w:p w14:paraId="40E5AFEE" w14:textId="77777777" w:rsidR="00B12F59" w:rsidRDefault="00B12F59" w:rsidP="00B12F59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triglycerides are common in the cell </w:t>
            </w:r>
            <w:r w:rsidRPr="00B12F59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three fatty acids attached to a glycerol</w:t>
            </w:r>
          </w:p>
          <w:p w14:paraId="469B1102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5E84182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eg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. Cholesterol</w:t>
            </w:r>
          </w:p>
          <w:p w14:paraId="7A25F283" w14:textId="77777777" w:rsidR="00112DD6" w:rsidRDefault="00112DD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can thicken membrane </w:t>
            </w:r>
            <w:r w:rsidR="00B12F59">
              <w:rPr>
                <w:rFonts w:ascii="Times New Roman" w:hAnsi="Times New Roman" w:cs="Times New Roman"/>
                <w:lang w:val="en-CA"/>
              </w:rPr>
              <w:t>in hot temps</w:t>
            </w:r>
          </w:p>
          <w:p w14:paraId="1CD58713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loosen membrane in cold temps by not allowing phospholipids to congregate</w:t>
            </w:r>
          </w:p>
          <w:p w14:paraId="46ABA491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formed form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isoprenes</w:t>
            </w:r>
            <w:proofErr w:type="spellEnd"/>
          </w:p>
          <w:p w14:paraId="41D51F26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mostly non-polar with –OH that gives slight polarity</w:t>
            </w:r>
          </w:p>
          <w:p w14:paraId="2818D1CB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B351C2E" w14:textId="3332A68F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C90443">
              <w:rPr>
                <w:rFonts w:ascii="Times New Roman" w:hAnsi="Times New Roman" w:cs="Times New Roman"/>
                <w:lang w:val="en-CA"/>
              </w:rPr>
              <w:t>C-C bond</w:t>
            </w:r>
            <w:r>
              <w:rPr>
                <w:rFonts w:ascii="Times New Roman" w:hAnsi="Times New Roman" w:cs="Times New Roman"/>
                <w:lang w:val="en-CA"/>
              </w:rPr>
              <w:t>s but with –COOH at the end</w:t>
            </w:r>
          </w:p>
          <w:p w14:paraId="1F86FCD6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longer chains = less soluble</w:t>
            </w:r>
          </w:p>
          <w:p w14:paraId="4AAA5470" w14:textId="77777777" w:rsidR="00B12F59" w:rsidRDefault="00B12F5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monosaturated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vs poly saturated</w:t>
            </w:r>
          </w:p>
          <w:p w14:paraId="03763B36" w14:textId="77777777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89E5557" w14:textId="0DADA1B2" w:rsidR="006A7C39" w:rsidRDefault="006A7C3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ability of cell to change lipid bilayer to adjust to environment</w:t>
            </w:r>
          </w:p>
        </w:tc>
      </w:tr>
      <w:tr w:rsidR="005112BE" w14:paraId="7AB03DEC" w14:textId="77777777" w:rsidTr="005112BE">
        <w:tc>
          <w:tcPr>
            <w:tcW w:w="4675" w:type="dxa"/>
          </w:tcPr>
          <w:p w14:paraId="6E0169D4" w14:textId="6EE29B3B" w:rsidR="005112BE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C</w:t>
            </w:r>
            <w:r w:rsidR="005112BE">
              <w:rPr>
                <w:rFonts w:ascii="Times New Roman" w:hAnsi="Times New Roman" w:cs="Times New Roman"/>
                <w:lang w:val="en-CA"/>
              </w:rPr>
              <w:t>ytoskeleton</w:t>
            </w:r>
          </w:p>
          <w:p w14:paraId="4745CCD9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E65280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function (SMS)</w:t>
            </w:r>
          </w:p>
          <w:p w14:paraId="5BD06AC9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59D8592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E65280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composition</w:t>
            </w:r>
          </w:p>
          <w:p w14:paraId="671A2919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microtubules</w:t>
            </w:r>
          </w:p>
          <w:p w14:paraId="71A795F8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5314EE5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FAC6E27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50A822B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F3087B5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3D30DA8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BA60D45" w14:textId="77777777" w:rsidR="00CF73C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2BFDD3E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5976CFE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77A0271" w14:textId="238849DF" w:rsidR="00534AB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in flagella/cilia</w:t>
            </w:r>
          </w:p>
          <w:p w14:paraId="7C12F155" w14:textId="77777777" w:rsidR="00CF73C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DC142F6" w14:textId="77777777" w:rsidR="00CF73C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A32C595" w14:textId="77777777" w:rsidR="00CF73C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EBC7567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intermediate filaments</w:t>
            </w:r>
          </w:p>
          <w:p w14:paraId="0EF0CDC8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7133192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661858E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CAEC0B1" w14:textId="77777777" w:rsidR="00BD02C1" w:rsidRDefault="00BD02C1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7230D09" w14:textId="77777777" w:rsidR="00BD02C1" w:rsidRDefault="00BD02C1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64D786C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51186ED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C71F4B6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microfilaments</w:t>
            </w:r>
          </w:p>
          <w:p w14:paraId="781E0389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27A9CCD" w14:textId="77777777" w:rsidR="00610EDA" w:rsidRDefault="00610EDA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A4BF449" w14:textId="77777777" w:rsidR="00610EDA" w:rsidRDefault="00610EDA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723294C" w14:textId="77777777" w:rsidR="00610EDA" w:rsidRDefault="00610EDA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mitotic spindle</w:t>
            </w:r>
          </w:p>
          <w:p w14:paraId="11369531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*MTOC</w:t>
            </w:r>
          </w:p>
          <w:p w14:paraId="760639C3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4D93018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AC5AFF4" w14:textId="1B16B53B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mitosis</w:t>
            </w:r>
          </w:p>
        </w:tc>
        <w:tc>
          <w:tcPr>
            <w:tcW w:w="4675" w:type="dxa"/>
          </w:tcPr>
          <w:p w14:paraId="5CFBE234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621D86E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shape, movement, support</w:t>
            </w:r>
          </w:p>
          <w:p w14:paraId="1B78D140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5003D33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53882CC" w14:textId="77777777" w:rsidR="00E65280" w:rsidRDefault="00E6528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</w:t>
            </w:r>
            <w:r w:rsidR="00534ABF">
              <w:rPr>
                <w:rFonts w:ascii="Times New Roman" w:hAnsi="Times New Roman" w:cs="Times New Roman"/>
                <w:lang w:val="en-CA"/>
              </w:rPr>
              <w:t xml:space="preserve"> anchoring</w:t>
            </w:r>
            <w:r w:rsidR="008D3FA6">
              <w:rPr>
                <w:rFonts w:ascii="Times New Roman" w:hAnsi="Times New Roman" w:cs="Times New Roman"/>
                <w:lang w:val="en-CA"/>
              </w:rPr>
              <w:t>, division,</w:t>
            </w:r>
            <w:r w:rsidR="00534ABF">
              <w:rPr>
                <w:rFonts w:ascii="Times New Roman" w:hAnsi="Times New Roman" w:cs="Times New Roman"/>
                <w:lang w:val="en-CA"/>
              </w:rPr>
              <w:t xml:space="preserve"> and transport within cell</w:t>
            </w:r>
          </w:p>
          <w:p w14:paraId="13FED1EF" w14:textId="68E034E3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made of tubulin dimers in</w:t>
            </w:r>
            <w:r w:rsidR="00A54C31">
              <w:rPr>
                <w:rFonts w:ascii="Times New Roman" w:hAnsi="Times New Roman" w:cs="Times New Roman"/>
                <w:lang w:val="en-CA"/>
              </w:rPr>
              <w:t xml:space="preserve"> hollow cylindrical shape</w:t>
            </w:r>
          </w:p>
          <w:p w14:paraId="31C88130" w14:textId="74C4E4F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polari</w:t>
            </w:r>
            <w:r w:rsidR="00990C2D">
              <w:rPr>
                <w:rFonts w:ascii="Times New Roman" w:hAnsi="Times New Roman" w:cs="Times New Roman"/>
                <w:lang w:val="en-CA"/>
              </w:rPr>
              <w:t>ty of subunits: alpha = minus, beta = plus</w:t>
            </w:r>
          </w:p>
          <w:p w14:paraId="7410CD39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arranged to give entire microtubule polarity</w:t>
            </w:r>
          </w:p>
          <w:p w14:paraId="439E0C27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subunits attached together by GTP</w:t>
            </w:r>
          </w:p>
          <w:p w14:paraId="2145052B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each tubulin also attached by GTP</w:t>
            </w:r>
          </w:p>
          <w:p w14:paraId="196D3759" w14:textId="3DB5344D" w:rsidR="00534ABF" w:rsidRDefault="00B619ED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molecular motors: dynein (-</w:t>
            </w:r>
            <w:r w:rsidR="00534ABF">
              <w:rPr>
                <w:rFonts w:ascii="Times New Roman" w:hAnsi="Times New Roman" w:cs="Times New Roman"/>
                <w:lang w:val="en-CA"/>
              </w:rPr>
              <w:t xml:space="preserve">) and </w:t>
            </w:r>
            <w:proofErr w:type="spellStart"/>
            <w:r w:rsidR="00534ABF">
              <w:rPr>
                <w:rFonts w:ascii="Times New Roman" w:hAnsi="Times New Roman" w:cs="Times New Roman"/>
                <w:lang w:val="en-CA"/>
              </w:rPr>
              <w:t>kinesin</w:t>
            </w:r>
            <w:proofErr w:type="spellEnd"/>
            <w:r w:rsidR="00534ABF">
              <w:rPr>
                <w:rFonts w:ascii="Times New Roman" w:hAnsi="Times New Roman" w:cs="Times New Roman"/>
                <w:lang w:val="en-CA"/>
              </w:rPr>
              <w:t xml:space="preserve"> (+)</w:t>
            </w:r>
          </w:p>
          <w:p w14:paraId="168A8082" w14:textId="77777777" w:rsidR="00B80D1C" w:rsidRDefault="00B80D1C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C57E2CA" w14:textId="12A4273E" w:rsidR="00CF73C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- 9+2 organization</w:t>
            </w:r>
          </w:p>
          <w:p w14:paraId="3E86B10D" w14:textId="2C5469CB" w:rsidR="00CF73C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dynein uses two microtubules</w:t>
            </w:r>
          </w:p>
          <w:p w14:paraId="08D2ECD4" w14:textId="16E28C85" w:rsidR="00CF73C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- 1 to anchor against, the other to talk along</w:t>
            </w:r>
          </w:p>
          <w:p w14:paraId="1ED432B2" w14:textId="77777777" w:rsidR="00CF73CF" w:rsidRDefault="00CF73C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DF119CB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support microtubules</w:t>
            </w:r>
          </w:p>
          <w:p w14:paraId="58EBCCED" w14:textId="77777777" w:rsidR="00BD02C1" w:rsidRDefault="00BD02C1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protect nucleus</w:t>
            </w:r>
          </w:p>
          <w:p w14:paraId="69219429" w14:textId="7638CB61" w:rsidR="00BD02C1" w:rsidRDefault="00BD02C1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anchor junctions</w:t>
            </w:r>
            <w:r w:rsidR="00317F17">
              <w:rPr>
                <w:rFonts w:ascii="Times New Roman" w:hAnsi="Times New Roman" w:cs="Times New Roman"/>
                <w:lang w:val="en-CA"/>
              </w:rPr>
              <w:t xml:space="preserve"> (desmosomes, </w:t>
            </w:r>
            <w:proofErr w:type="spellStart"/>
            <w:r w:rsidR="00317F17">
              <w:rPr>
                <w:rFonts w:ascii="Times New Roman" w:hAnsi="Times New Roman" w:cs="Times New Roman"/>
                <w:lang w:val="en-CA"/>
              </w:rPr>
              <w:t>adherins</w:t>
            </w:r>
            <w:proofErr w:type="spellEnd"/>
            <w:r w:rsidR="00317F17">
              <w:rPr>
                <w:rFonts w:ascii="Times New Roman" w:hAnsi="Times New Roman" w:cs="Times New Roman"/>
                <w:lang w:val="en-CA"/>
              </w:rPr>
              <w:t>)</w:t>
            </w:r>
          </w:p>
          <w:p w14:paraId="757726A8" w14:textId="6D5A3714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made of </w:t>
            </w:r>
            <w:r w:rsidR="00220543">
              <w:rPr>
                <w:rFonts w:ascii="Times New Roman" w:hAnsi="Times New Roman" w:cs="Times New Roman"/>
                <w:lang w:val="en-CA"/>
              </w:rPr>
              <w:t>keratin</w:t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  <w:p w14:paraId="7712F7C9" w14:textId="3F6F4E49" w:rsidR="00534ABF" w:rsidRDefault="00317F1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stable</w:t>
            </w:r>
          </w:p>
          <w:p w14:paraId="2DB8C47E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multicellular organisms only</w:t>
            </w:r>
          </w:p>
          <w:p w14:paraId="2456F3F6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6D9E435" w14:textId="77777777" w:rsidR="00534ABF" w:rsidRDefault="00534ABF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8D3FA6">
              <w:rPr>
                <w:rFonts w:ascii="Times New Roman" w:hAnsi="Times New Roman" w:cs="Times New Roman"/>
                <w:lang w:val="en-CA"/>
              </w:rPr>
              <w:t>actin twisted into helix shape</w:t>
            </w:r>
          </w:p>
          <w:p w14:paraId="601495CD" w14:textId="77777777" w:rsidR="008D3FA6" w:rsidRDefault="008D3FA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molecular motor: myosin</w:t>
            </w:r>
          </w:p>
          <w:p w14:paraId="10C3BD6E" w14:textId="77777777" w:rsidR="008D3FA6" w:rsidRDefault="008D3FA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cytoplasmic streaming</w:t>
            </w:r>
          </w:p>
          <w:p w14:paraId="266681C4" w14:textId="77777777" w:rsidR="008D3FA6" w:rsidRDefault="008D3FA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cytoplasmic splitting in mitosis</w:t>
            </w:r>
          </w:p>
          <w:p w14:paraId="63CEBC74" w14:textId="77777777" w:rsidR="00610EDA" w:rsidRDefault="00610EDA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D20A8E0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centrosome</w:t>
            </w:r>
          </w:p>
          <w:p w14:paraId="01CA8485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made of two perpendicular centrioles</w:t>
            </w:r>
          </w:p>
          <w:p w14:paraId="1C78DA92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main function of centrioles: flagella and cilia</w:t>
            </w:r>
          </w:p>
          <w:p w14:paraId="513347DD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758C24D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duplication of centrosomes</w:t>
            </w:r>
          </w:p>
          <w:p w14:paraId="4A6DD434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growth of mitotic spindle</w:t>
            </w:r>
          </w:p>
          <w:p w14:paraId="31643AC4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asters</w:t>
            </w:r>
          </w:p>
          <w:p w14:paraId="3EC2A107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kinetochore</w:t>
            </w:r>
          </w:p>
          <w:p w14:paraId="14CBA5DB" w14:textId="77777777" w:rsidR="000E2AA7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nonkinetochore</w:t>
            </w:r>
            <w:proofErr w:type="spellEnd"/>
          </w:p>
          <w:p w14:paraId="4046E447" w14:textId="372A9263" w:rsidR="006B1EFD" w:rsidRDefault="000E2AA7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6B1EFD">
              <w:rPr>
                <w:rFonts w:ascii="Times New Roman" w:hAnsi="Times New Roman" w:cs="Times New Roman"/>
                <w:lang w:val="en-CA"/>
              </w:rPr>
              <w:t>chromosomal movement</w:t>
            </w:r>
          </w:p>
        </w:tc>
      </w:tr>
      <w:tr w:rsidR="005112BE" w14:paraId="1C975EED" w14:textId="77777777" w:rsidTr="00C67228">
        <w:trPr>
          <w:trHeight w:val="1638"/>
        </w:trPr>
        <w:tc>
          <w:tcPr>
            <w:tcW w:w="4675" w:type="dxa"/>
          </w:tcPr>
          <w:p w14:paraId="56448789" w14:textId="2F83C9BE" w:rsidR="00923590" w:rsidRDefault="005112BE" w:rsidP="00923590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Organelles</w:t>
            </w:r>
          </w:p>
          <w:p w14:paraId="1E1075E7" w14:textId="77777777" w:rsidR="00923590" w:rsidRDefault="00923590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2FA81FFB" w14:textId="4ACB3456" w:rsidR="00307E04" w:rsidRDefault="00307E04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307E04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cell wall</w:t>
            </w:r>
          </w:p>
          <w:p w14:paraId="108DF4A3" w14:textId="77777777" w:rsidR="00307E04" w:rsidRDefault="00307E04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C3C66C3" w14:textId="77777777" w:rsidR="0036006A" w:rsidRDefault="0036006A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343F3057" w14:textId="77777777" w:rsidR="0036006A" w:rsidRDefault="0036006A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887DE4E" w14:textId="77777777" w:rsidR="00C001D8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C001D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cytoplasm</w:t>
            </w:r>
          </w:p>
          <w:p w14:paraId="0F6849CE" w14:textId="77777777" w:rsidR="00C001D8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2EE413DE" w14:textId="77777777" w:rsidR="00C001D8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37B6585D" w14:textId="77777777" w:rsidR="0025044A" w:rsidRDefault="0025044A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EDAEFAE" w14:textId="77777777" w:rsidR="00923590" w:rsidRDefault="00923590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923590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Nucleus</w:t>
            </w:r>
          </w:p>
          <w:p w14:paraId="3029E3B8" w14:textId="77777777" w:rsidR="00923590" w:rsidRDefault="00923590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5211C6E9" w14:textId="77777777" w:rsidR="00923590" w:rsidRDefault="00923590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01B885A" w14:textId="77777777" w:rsidR="0025044A" w:rsidRDefault="0025044A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0F08B3E9" w14:textId="77777777" w:rsidR="00923590" w:rsidRDefault="00923590" w:rsidP="00923590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nucleolus</w:t>
            </w:r>
          </w:p>
          <w:p w14:paraId="5BEAAE43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552C1828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C6722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Mitochondria</w:t>
            </w:r>
          </w:p>
          <w:p w14:paraId="17A78BE1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11ADE5F2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575B3906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61A7794A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0E4EB1D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191CB292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CFB4867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C6722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chloroplast </w:t>
            </w:r>
          </w:p>
          <w:p w14:paraId="4F158E8E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090AB03C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A17AEAE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99554F3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0E8E556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31B30636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C6722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lysosomes</w:t>
            </w:r>
          </w:p>
          <w:p w14:paraId="3C0203BC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34560D07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643E9531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4FEE55DC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4A1DB79B" w14:textId="77777777" w:rsidR="00407DB6" w:rsidRDefault="00407DB6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119815C" w14:textId="77777777" w:rsidR="00407DB6" w:rsidRDefault="00407DB6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4E348087" w14:textId="77777777" w:rsidR="00C061E8" w:rsidRDefault="00C061E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4F33951B" w14:textId="77777777" w:rsidR="00C061E8" w:rsidRDefault="00C061E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0560C9B1" w14:textId="77777777" w:rsidR="00C67228" w:rsidRDefault="00C67228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C6722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r w:rsidR="00D85D60">
              <w:rPr>
                <w:rFonts w:ascii="Times New Roman" w:hAnsi="Times New Roman" w:cs="Times New Roman"/>
                <w:lang w:val="en-CA"/>
              </w:rPr>
              <w:t>peroxisomes</w:t>
            </w:r>
          </w:p>
          <w:p w14:paraId="6D264CEF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71627185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D85D60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vesicles</w:t>
            </w:r>
          </w:p>
          <w:p w14:paraId="68A9EF87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5A5703C1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central vacuole</w:t>
            </w:r>
          </w:p>
          <w:p w14:paraId="5737EAAA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173256A6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0132DE73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178C817A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D85D60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endoplasmic reticulum</w:t>
            </w:r>
          </w:p>
          <w:p w14:paraId="044FD26F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rough</w:t>
            </w:r>
          </w:p>
          <w:p w14:paraId="05489248" w14:textId="77777777" w:rsidR="00D85D60" w:rsidRDefault="00D85D60" w:rsidP="00923590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smooth</w:t>
            </w:r>
          </w:p>
          <w:p w14:paraId="4C20747D" w14:textId="77777777" w:rsidR="00C001D8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1421B492" w14:textId="77777777" w:rsidR="00C001D8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C001D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golgi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complex</w:t>
            </w:r>
          </w:p>
          <w:p w14:paraId="6C18F60A" w14:textId="77777777" w:rsidR="00C001D8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14A3D5E5" w14:textId="77777777" w:rsidR="00C001D8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6C517A32" w14:textId="77777777" w:rsidR="00C001D8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0415B336" w14:textId="77777777" w:rsidR="00C061E8" w:rsidRDefault="00C061E8" w:rsidP="00923590">
            <w:pPr>
              <w:rPr>
                <w:rFonts w:ascii="Times New Roman" w:hAnsi="Times New Roman" w:cs="Times New Roman"/>
                <w:lang w:val="en-CA"/>
              </w:rPr>
            </w:pPr>
          </w:p>
          <w:p w14:paraId="0CC9BF5C" w14:textId="77777777" w:rsidR="00C001D8" w:rsidRPr="00923590" w:rsidRDefault="00C001D8" w:rsidP="00923590">
            <w:pPr>
              <w:rPr>
                <w:rFonts w:ascii="Times New Roman" w:hAnsi="Times New Roman" w:cs="Times New Roman"/>
                <w:lang w:val="en-CA"/>
              </w:rPr>
            </w:pPr>
            <w:r w:rsidRPr="00C001D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ribosomes</w:t>
            </w:r>
          </w:p>
        </w:tc>
        <w:tc>
          <w:tcPr>
            <w:tcW w:w="4675" w:type="dxa"/>
          </w:tcPr>
          <w:p w14:paraId="32BEF52E" w14:textId="77777777" w:rsidR="005112BE" w:rsidRDefault="005112BE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2D0A77F" w14:textId="77777777" w:rsidR="00923590" w:rsidRDefault="0092359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0EED0AE" w14:textId="1CAEE2B8" w:rsidR="00307E04" w:rsidRDefault="00307E04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protects the cell</w:t>
            </w:r>
          </w:p>
          <w:p w14:paraId="52851DF4" w14:textId="77777777" w:rsidR="00307E04" w:rsidRDefault="00307E04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has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plasmodesmata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for cell to cell communication</w:t>
            </w:r>
          </w:p>
          <w:p w14:paraId="077BF32F" w14:textId="77777777" w:rsidR="00307E04" w:rsidRDefault="00307E04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9B69F68" w14:textId="77777777" w:rsidR="00C001D8" w:rsidRDefault="00C001D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cytosol</w:t>
            </w:r>
          </w:p>
          <w:p w14:paraId="6E0E44AD" w14:textId="7E463E20" w:rsidR="00C001D8" w:rsidRDefault="00C061E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plasmo</w:t>
            </w:r>
            <w:r w:rsidR="00C001D8">
              <w:rPr>
                <w:rFonts w:ascii="Times New Roman" w:hAnsi="Times New Roman" w:cs="Times New Roman"/>
                <w:lang w:val="en-CA"/>
              </w:rPr>
              <w:t>lemma</w:t>
            </w:r>
            <w:proofErr w:type="spellEnd"/>
            <w:r w:rsidR="00C001D8"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  <w:p w14:paraId="46663BFA" w14:textId="5B17B638" w:rsidR="0025044A" w:rsidRDefault="0025044A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holds the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orangelles</w:t>
            </w:r>
            <w:proofErr w:type="spellEnd"/>
          </w:p>
          <w:p w14:paraId="346D9044" w14:textId="77777777" w:rsidR="00C001D8" w:rsidRDefault="00C001D8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A445E70" w14:textId="552E20BB" w:rsidR="00923590" w:rsidRDefault="00C061E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double-membrane</w:t>
            </w:r>
            <w:r w:rsidR="00923590">
              <w:rPr>
                <w:rFonts w:ascii="Times New Roman" w:hAnsi="Times New Roman" w:cs="Times New Roman"/>
                <w:lang w:val="en-CA"/>
              </w:rPr>
              <w:t xml:space="preserve"> nuclear envelope</w:t>
            </w:r>
          </w:p>
          <w:p w14:paraId="5BE7D171" w14:textId="77777777" w:rsidR="00923590" w:rsidRDefault="0092359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nuclear pores</w:t>
            </w:r>
          </w:p>
          <w:p w14:paraId="675AC553" w14:textId="77777777" w:rsidR="00923590" w:rsidRDefault="0092359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holds DNA</w:t>
            </w:r>
          </w:p>
          <w:p w14:paraId="6968AF57" w14:textId="77777777" w:rsidR="0025044A" w:rsidRDefault="0025044A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050E2DC" w14:textId="3C2DA4EE" w:rsidR="00923590" w:rsidRDefault="0092359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RNA</w:t>
            </w:r>
            <w:r w:rsidR="00C67228">
              <w:rPr>
                <w:rFonts w:ascii="Times New Roman" w:hAnsi="Times New Roman" w:cs="Times New Roman"/>
                <w:lang w:val="en-CA"/>
              </w:rPr>
              <w:t xml:space="preserve"> and protein synthesis</w:t>
            </w:r>
            <w:r w:rsidR="00983761">
              <w:rPr>
                <w:rFonts w:ascii="Times New Roman" w:hAnsi="Times New Roman" w:cs="Times New Roman"/>
                <w:lang w:val="en-CA"/>
              </w:rPr>
              <w:t xml:space="preserve"> (ribosomes)</w:t>
            </w:r>
          </w:p>
          <w:p w14:paraId="5A1BE65D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B6172D2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inner and outer membrane</w:t>
            </w:r>
          </w:p>
          <w:p w14:paraId="647ED7DA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matrix</w:t>
            </w:r>
          </w:p>
          <w:p w14:paraId="712B9FE2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cristae</w:t>
            </w:r>
          </w:p>
          <w:p w14:paraId="31A18B34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 xml:space="preserve">- cellular respiration </w:t>
            </w:r>
            <w:r w:rsidRPr="00C6722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ATP from glucose</w:t>
            </w:r>
          </w:p>
          <w:p w14:paraId="1D660529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independent DNA</w:t>
            </w:r>
          </w:p>
          <w:p w14:paraId="6DE0C35E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reproduce by binary fission</w:t>
            </w:r>
          </w:p>
          <w:p w14:paraId="62B3E64E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A97339A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photosynthesis </w:t>
            </w:r>
            <w:r w:rsidRPr="00C6722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light to fructose</w:t>
            </w:r>
          </w:p>
          <w:p w14:paraId="05A358B1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plants only</w:t>
            </w:r>
          </w:p>
          <w:p w14:paraId="668E2530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thylakoids in stacks called grana</w:t>
            </w:r>
          </w:p>
          <w:p w14:paraId="763586B0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lumen instead of matrix</w:t>
            </w:r>
          </w:p>
          <w:p w14:paraId="7E7D0F7C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similar to mitochondria</w:t>
            </w:r>
          </w:p>
          <w:p w14:paraId="1EC80A80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B478D1D" w14:textId="24A1892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contain enzyme</w:t>
            </w:r>
            <w:r w:rsidR="00983761">
              <w:rPr>
                <w:rFonts w:ascii="Times New Roman" w:hAnsi="Times New Roman" w:cs="Times New Roman"/>
                <w:lang w:val="en-CA"/>
              </w:rPr>
              <w:t>s</w:t>
            </w:r>
            <w:r>
              <w:rPr>
                <w:rFonts w:ascii="Times New Roman" w:hAnsi="Times New Roman" w:cs="Times New Roman"/>
                <w:lang w:val="en-CA"/>
              </w:rPr>
              <w:t xml:space="preserve"> hydrolase</w:t>
            </w:r>
            <w:r w:rsidR="00983761">
              <w:rPr>
                <w:rFonts w:ascii="Times New Roman" w:hAnsi="Times New Roman" w:cs="Times New Roman"/>
                <w:lang w:val="en-CA"/>
              </w:rPr>
              <w:t xml:space="preserve"> and </w:t>
            </w:r>
            <w:proofErr w:type="spellStart"/>
            <w:r w:rsidR="00983761">
              <w:rPr>
                <w:rFonts w:ascii="Times New Roman" w:hAnsi="Times New Roman" w:cs="Times New Roman"/>
                <w:lang w:val="en-CA"/>
              </w:rPr>
              <w:t>cathepsin</w:t>
            </w:r>
            <w:proofErr w:type="spellEnd"/>
          </w:p>
          <w:p w14:paraId="02FD8FB8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for digestion</w:t>
            </w:r>
          </w:p>
          <w:p w14:paraId="547F34D3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synthesized in rough ER and bound by Golgi</w:t>
            </w:r>
          </w:p>
          <w:p w14:paraId="2F1A5839" w14:textId="28281C5E" w:rsidR="00C67228" w:rsidRDefault="00C061E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heterophagy</w:t>
            </w:r>
            <w:proofErr w:type="spellEnd"/>
            <w:r w:rsidR="00407DB6">
              <w:rPr>
                <w:rFonts w:ascii="Times New Roman" w:hAnsi="Times New Roman" w:cs="Times New Roman"/>
                <w:lang w:val="en-CA"/>
              </w:rPr>
              <w:t xml:space="preserve"> – digestion of ingested substances</w:t>
            </w:r>
          </w:p>
          <w:p w14:paraId="4F88D564" w14:textId="741AFB0B" w:rsidR="00C061E8" w:rsidRDefault="00C061E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autophagy</w:t>
            </w:r>
            <w:r w:rsidR="00407DB6">
              <w:rPr>
                <w:rFonts w:ascii="Times New Roman" w:hAnsi="Times New Roman" w:cs="Times New Roman"/>
                <w:lang w:val="en-CA"/>
              </w:rPr>
              <w:t xml:space="preserve"> – digestion of cell parts (</w:t>
            </w:r>
            <w:proofErr w:type="spellStart"/>
            <w:r w:rsidR="00407DB6">
              <w:rPr>
                <w:rFonts w:ascii="Times New Roman" w:hAnsi="Times New Roman" w:cs="Times New Roman"/>
                <w:lang w:val="en-CA"/>
              </w:rPr>
              <w:t>ie</w:t>
            </w:r>
            <w:proofErr w:type="spellEnd"/>
            <w:r w:rsidR="00407DB6">
              <w:rPr>
                <w:rFonts w:ascii="Times New Roman" w:hAnsi="Times New Roman" w:cs="Times New Roman"/>
                <w:lang w:val="en-CA"/>
              </w:rPr>
              <w:t xml:space="preserve">. </w:t>
            </w:r>
            <w:proofErr w:type="spellStart"/>
            <w:r w:rsidR="00407DB6">
              <w:rPr>
                <w:rFonts w:ascii="Times New Roman" w:hAnsi="Times New Roman" w:cs="Times New Roman"/>
                <w:lang w:val="en-CA"/>
              </w:rPr>
              <w:t>Mitophagy</w:t>
            </w:r>
            <w:proofErr w:type="spellEnd"/>
            <w:r w:rsidR="00407DB6">
              <w:rPr>
                <w:rFonts w:ascii="Times New Roman" w:hAnsi="Times New Roman" w:cs="Times New Roman"/>
                <w:lang w:val="en-CA"/>
              </w:rPr>
              <w:t>)</w:t>
            </w:r>
          </w:p>
          <w:p w14:paraId="08EC1364" w14:textId="77777777" w:rsidR="00C061E8" w:rsidRDefault="00C061E8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0B75DD2" w14:textId="77777777" w:rsidR="00C67228" w:rsidRDefault="00C6722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D85D60">
              <w:rPr>
                <w:rFonts w:ascii="Times New Roman" w:hAnsi="Times New Roman" w:cs="Times New Roman"/>
                <w:lang w:val="en-CA"/>
              </w:rPr>
              <w:t>break down fatty acids</w:t>
            </w:r>
          </w:p>
          <w:p w14:paraId="35971655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0409AF1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transport of molecules</w:t>
            </w:r>
          </w:p>
          <w:p w14:paraId="4984BDC8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4717E46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plant cells only</w:t>
            </w:r>
          </w:p>
          <w:p w14:paraId="1105F26A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helps keep shape using osmotic pressure</w:t>
            </w:r>
          </w:p>
          <w:p w14:paraId="2C317BB7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tonoplast = membrane</w:t>
            </w:r>
          </w:p>
          <w:p w14:paraId="0163DF98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F8581F6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continuous with nuclear envelope</w:t>
            </w:r>
          </w:p>
          <w:p w14:paraId="6FD7BFF7" w14:textId="77777777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protein synthesis</w:t>
            </w:r>
          </w:p>
          <w:p w14:paraId="42EC4703" w14:textId="5C9487E6" w:rsidR="00D85D60" w:rsidRDefault="00D85D60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lipid synthesis</w:t>
            </w:r>
            <w:r w:rsidR="0017076F">
              <w:rPr>
                <w:rFonts w:ascii="Times New Roman" w:hAnsi="Times New Roman" w:cs="Times New Roman"/>
                <w:lang w:val="en-CA"/>
              </w:rPr>
              <w:t xml:space="preserve"> and detoxification</w:t>
            </w:r>
          </w:p>
          <w:p w14:paraId="7D6D27A9" w14:textId="77777777" w:rsidR="00C001D8" w:rsidRDefault="00C001D8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F977BF9" w14:textId="77777777" w:rsidR="00C001D8" w:rsidRDefault="00C001D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finish the job of ER</w:t>
            </w:r>
          </w:p>
          <w:p w14:paraId="15119A56" w14:textId="77777777" w:rsidR="00C061E8" w:rsidRDefault="00C061E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post-translational modifications</w:t>
            </w:r>
          </w:p>
          <w:p w14:paraId="2E4A5761" w14:textId="18D5C770" w:rsidR="00C061E8" w:rsidRDefault="00C061E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cis</w:t>
            </w:r>
            <w:r w:rsidR="00983761">
              <w:rPr>
                <w:rFonts w:ascii="Times New Roman" w:hAnsi="Times New Roman" w:cs="Times New Roman"/>
                <w:lang w:val="en-CA"/>
              </w:rPr>
              <w:t xml:space="preserve"> (near nucleus)</w:t>
            </w:r>
            <w:r>
              <w:rPr>
                <w:rFonts w:ascii="Times New Roman" w:hAnsi="Times New Roman" w:cs="Times New Roman"/>
                <w:lang w:val="en-CA"/>
              </w:rPr>
              <w:t>/trans surfaces</w:t>
            </w:r>
            <w:r w:rsidR="00983761">
              <w:rPr>
                <w:rFonts w:ascii="Times New Roman" w:hAnsi="Times New Roman" w:cs="Times New Roman"/>
                <w:lang w:val="en-CA"/>
              </w:rPr>
              <w:t xml:space="preserve"> (near membrane)</w:t>
            </w:r>
          </w:p>
          <w:p w14:paraId="19C46DD5" w14:textId="77777777" w:rsidR="00C001D8" w:rsidRDefault="00C001D8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FB6457E" w14:textId="77777777" w:rsidR="00C001D8" w:rsidRDefault="00C001D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not a true organelle</w:t>
            </w:r>
          </w:p>
          <w:p w14:paraId="2E94C6B2" w14:textId="77777777" w:rsidR="00D85D60" w:rsidRDefault="00C001D8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protein synthesis</w:t>
            </w:r>
          </w:p>
        </w:tc>
      </w:tr>
    </w:tbl>
    <w:p w14:paraId="76216FC7" w14:textId="392D0E64" w:rsidR="0030768E" w:rsidRDefault="0030768E" w:rsidP="00600FA4">
      <w:pPr>
        <w:rPr>
          <w:rFonts w:ascii="Times New Roman" w:hAnsi="Times New Roman" w:cs="Times New Roman"/>
          <w:lang w:val="en-CA"/>
        </w:rPr>
      </w:pPr>
    </w:p>
    <w:p w14:paraId="7BCA22A5" w14:textId="77777777" w:rsidR="0030768E" w:rsidRDefault="0030768E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Cell </w:t>
      </w:r>
      <w:r w:rsidR="00C27C0B">
        <w:rPr>
          <w:rFonts w:ascii="Times New Roman" w:hAnsi="Times New Roman" w:cs="Times New Roman"/>
          <w:lang w:val="en-CA"/>
        </w:rPr>
        <w:t>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85605" w14:paraId="524F32F1" w14:textId="77777777" w:rsidTr="00E85605">
        <w:tc>
          <w:tcPr>
            <w:tcW w:w="4675" w:type="dxa"/>
          </w:tcPr>
          <w:p w14:paraId="5285C674" w14:textId="721F058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Communication/Adhesion</w:t>
            </w:r>
          </w:p>
          <w:p w14:paraId="711B28C7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9F855ED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Junctions</w:t>
            </w:r>
          </w:p>
          <w:p w14:paraId="070533DA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E8560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anchoring junctions</w:t>
            </w:r>
          </w:p>
          <w:p w14:paraId="6DA2E1FF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C4EF7F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adhering junctions</w:t>
            </w:r>
          </w:p>
          <w:p w14:paraId="4244C5DE" w14:textId="77777777" w:rsidR="0077091A" w:rsidRDefault="0077091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A24985A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desmosomes</w:t>
            </w:r>
          </w:p>
          <w:p w14:paraId="78F59DE4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1B734EF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766719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E8560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tight junctions</w:t>
            </w:r>
          </w:p>
          <w:p w14:paraId="155E25B8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7D9C328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820C207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E8560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gap junctions</w:t>
            </w:r>
          </w:p>
          <w:p w14:paraId="7BC060FA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E55603E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59E318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F69EEE1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42CA5B5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Transport in and out of the cell</w:t>
            </w:r>
          </w:p>
          <w:p w14:paraId="02DE2E9C" w14:textId="4F97F1D4" w:rsidR="0002524D" w:rsidRDefault="0002524D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02524D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passive transport</w:t>
            </w:r>
          </w:p>
          <w:p w14:paraId="6965B982" w14:textId="77777777" w:rsidR="00100271" w:rsidRDefault="0010027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F20A544" w14:textId="77777777" w:rsidR="0002524D" w:rsidRDefault="0002524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simple diffusion</w:t>
            </w:r>
          </w:p>
          <w:p w14:paraId="0FB43989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0100168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12B4F1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270D2A2" w14:textId="77777777" w:rsidR="0002524D" w:rsidRDefault="0002524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facilitated diffusion</w:t>
            </w:r>
          </w:p>
          <w:p w14:paraId="75ABC83C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A2DA04E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44172A2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*channel proteins</w:t>
            </w:r>
          </w:p>
          <w:p w14:paraId="733BCA8B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7D61ECC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684BF4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836B34B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DD77CE6" w14:textId="71E8031D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*carrier proteins</w:t>
            </w:r>
          </w:p>
          <w:p w14:paraId="3DFE2430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AAB629A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F85632D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01CA8F9" w14:textId="6D7791C8" w:rsidR="0002524D" w:rsidRDefault="0002524D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02524D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active transport</w:t>
            </w:r>
          </w:p>
          <w:p w14:paraId="4B3A9182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0ED121A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1DC3C2C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8FD3DD3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822F538" w14:textId="77777777" w:rsidR="00E6072D" w:rsidRDefault="00E6072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primary</w:t>
            </w:r>
          </w:p>
          <w:p w14:paraId="76D3ACF5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1AFDF96" w14:textId="77777777" w:rsidR="007F54A5" w:rsidRDefault="007F54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3213563" w14:textId="77777777" w:rsidR="007F54A5" w:rsidRDefault="007F54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0265B34" w14:textId="77777777" w:rsidR="00E6072D" w:rsidRDefault="00E6072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A746ED4" w14:textId="6FCCA51D" w:rsidR="00E6072D" w:rsidRDefault="00E6072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secondary</w:t>
            </w:r>
          </w:p>
          <w:p w14:paraId="5D9E3367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926D581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1D97C9A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96081E7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symport</w:t>
            </w:r>
            <w:proofErr w:type="spellEnd"/>
          </w:p>
          <w:p w14:paraId="638E63CB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8974B7E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E097EBA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6646D1B" w14:textId="4CB83AD1" w:rsidR="00AA53BA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anti</w:t>
            </w:r>
            <w:r w:rsidR="00AA53BA">
              <w:rPr>
                <w:rFonts w:ascii="Times New Roman" w:hAnsi="Times New Roman" w:cs="Times New Roman"/>
                <w:lang w:val="en-CA"/>
              </w:rPr>
              <w:t>port</w:t>
            </w:r>
            <w:proofErr w:type="spellEnd"/>
            <w:r w:rsidR="00AA53BA"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  <w:p w14:paraId="6F9E2093" w14:textId="77777777" w:rsidR="0002524D" w:rsidRDefault="0002524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08E067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A957FD2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455822A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0E2604A" w14:textId="693A7700" w:rsidR="000C5E21" w:rsidRDefault="000C5E21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0C5E21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r w:rsidR="006C3595">
              <w:rPr>
                <w:rFonts w:ascii="Times New Roman" w:hAnsi="Times New Roman" w:cs="Times New Roman"/>
                <w:lang w:val="en-CA"/>
              </w:rPr>
              <w:t>Wastes and nutrients</w:t>
            </w:r>
          </w:p>
          <w:p w14:paraId="02F41884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exocytosis</w:t>
            </w:r>
          </w:p>
          <w:p w14:paraId="35BEE954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1ED590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6F3DA65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497849B" w14:textId="33C6EEF9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endocytosis</w:t>
            </w:r>
          </w:p>
          <w:p w14:paraId="33E88E30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94C8A2" w14:textId="040D0573" w:rsidR="000C5E21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</w:t>
            </w:r>
            <w:r w:rsidR="000C5E21">
              <w:rPr>
                <w:rFonts w:ascii="Times New Roman" w:hAnsi="Times New Roman" w:cs="Times New Roman"/>
                <w:lang w:val="en-CA"/>
              </w:rPr>
              <w:t xml:space="preserve"> pinocytosis</w:t>
            </w:r>
          </w:p>
          <w:p w14:paraId="503B0948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670460" w14:textId="77777777" w:rsidR="00A01239" w:rsidRDefault="00A0123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561210A" w14:textId="77777777" w:rsidR="000C5E21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</w:t>
            </w:r>
            <w:r w:rsidR="000C5E21">
              <w:rPr>
                <w:rFonts w:ascii="Times New Roman" w:hAnsi="Times New Roman" w:cs="Times New Roman"/>
                <w:lang w:val="en-CA"/>
              </w:rPr>
              <w:t xml:space="preserve"> receptor</w:t>
            </w:r>
            <w:r w:rsidR="0002524D">
              <w:rPr>
                <w:rFonts w:ascii="Times New Roman" w:hAnsi="Times New Roman" w:cs="Times New Roman"/>
                <w:lang w:val="en-CA"/>
              </w:rPr>
              <w:t>-mediated endocytosis</w:t>
            </w:r>
          </w:p>
          <w:p w14:paraId="7A3D2FCE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85FF45D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3168131" w14:textId="77777777" w:rsidR="00A01239" w:rsidRDefault="00A0123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0DD8B13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E2D4FDC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DFDFB71" w14:textId="4261090C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phagocytosis</w:t>
            </w:r>
          </w:p>
        </w:tc>
        <w:tc>
          <w:tcPr>
            <w:tcW w:w="4675" w:type="dxa"/>
          </w:tcPr>
          <w:p w14:paraId="63A3DF63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0BDC1CB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AC040A5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C7CC0C0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hold cells together that are under a lot of stress</w:t>
            </w:r>
          </w:p>
          <w:p w14:paraId="48FB522D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anchored to cytoplasm via microfilaments</w:t>
            </w:r>
          </w:p>
          <w:p w14:paraId="4E4B8547" w14:textId="77777777" w:rsidR="0077091A" w:rsidRDefault="0077091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8C6CAD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anchored to cytoplasm via intermediate filaments</w:t>
            </w:r>
          </w:p>
          <w:p w14:paraId="62320B01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4DCFD68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prevent leakage between cells</w:t>
            </w:r>
          </w:p>
          <w:p w14:paraId="1CF242AB" w14:textId="77777777" w:rsidR="00E85605" w:rsidRDefault="00E8560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formed by fusion of two </w:t>
            </w:r>
            <w:r w:rsidR="008E00A5">
              <w:rPr>
                <w:rFonts w:ascii="Times New Roman" w:hAnsi="Times New Roman" w:cs="Times New Roman"/>
                <w:lang w:val="en-CA"/>
              </w:rPr>
              <w:t>protein membranes</w:t>
            </w:r>
          </w:p>
          <w:p w14:paraId="14F46354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E9352BF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channels for molecule exchange between cells</w:t>
            </w:r>
          </w:p>
          <w:p w14:paraId="74DA634B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similar to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plasmodesmata</w:t>
            </w:r>
            <w:proofErr w:type="spellEnd"/>
          </w:p>
          <w:p w14:paraId="79202276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 inter-tissue connections</w:t>
            </w:r>
          </w:p>
          <w:p w14:paraId="60D71090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8337316" w14:textId="77777777" w:rsidR="008E00A5" w:rsidRDefault="008E00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8D2E497" w14:textId="77777777" w:rsidR="00100271" w:rsidRDefault="0010027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requires no energy</w:t>
            </w:r>
          </w:p>
          <w:p w14:paraId="7E8AA9C2" w14:textId="77777777" w:rsidR="00100271" w:rsidRDefault="0010027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DD52060" w14:textId="77777777" w:rsidR="00100271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movement of non-polar molecules directly across the membrane</w:t>
            </w:r>
          </w:p>
          <w:p w14:paraId="055EE345" w14:textId="49A2424E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some small ions may be able to get through</w:t>
            </w:r>
          </w:p>
          <w:p w14:paraId="70D68299" w14:textId="77777777" w:rsidR="00990C2D" w:rsidRDefault="00990C2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36BA994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movement of polar molecules across and channel or using a protein</w:t>
            </w:r>
          </w:p>
          <w:p w14:paraId="7BABDF4D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BA2859C" w14:textId="74EC763A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uses a hydrophilic channel</w:t>
            </w:r>
          </w:p>
          <w:p w14:paraId="7455530D" w14:textId="675FA219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aquaporins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– for water</w:t>
            </w:r>
          </w:p>
          <w:p w14:paraId="2E8096FE" w14:textId="5065FA2F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gated channels – for ions </w:t>
            </w:r>
            <w:r w:rsidRPr="00DD71A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work depending on chemical gradients</w:t>
            </w:r>
          </w:p>
          <w:p w14:paraId="4589346A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BAC9D20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uniport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transport</w:t>
            </w:r>
          </w:p>
          <w:p w14:paraId="255B6C9F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conformational changes</w:t>
            </w:r>
          </w:p>
          <w:p w14:paraId="6BF2573A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specific</w:t>
            </w:r>
          </w:p>
          <w:p w14:paraId="40A3DD94" w14:textId="77777777" w:rsidR="00990C2D" w:rsidRDefault="00990C2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FF88B1D" w14:textId="614B0E4C" w:rsidR="00DD71A5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uses energy</w:t>
            </w:r>
            <w:r w:rsidR="00DD71A5">
              <w:rPr>
                <w:rFonts w:ascii="Times New Roman" w:hAnsi="Times New Roman" w:cs="Times New Roman"/>
                <w:lang w:val="en-CA"/>
              </w:rPr>
              <w:t xml:space="preserve"> to move molecules against their concentration gradient</w:t>
            </w:r>
          </w:p>
          <w:p w14:paraId="3F6F6E28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maintenance of cell conditions regardless concentrations</w:t>
            </w:r>
          </w:p>
          <w:p w14:paraId="66399952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ABBDE8B" w14:textId="245548B9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uses ATP directly to move a substance in the opposite direction of its concentration gradient</w:t>
            </w:r>
          </w:p>
          <w:p w14:paraId="132E31DE" w14:textId="6E3BD921" w:rsidR="00C87DF0" w:rsidRDefault="00C87DF0" w:rsidP="00600FA4">
            <w:pPr>
              <w:rPr>
                <w:rFonts w:ascii="Times New Roman" w:hAnsi="Times New Roman" w:cs="Times New Roman"/>
                <w:lang w:val="en-CA"/>
              </w:rPr>
            </w:pPr>
            <w:proofErr w:type="spellStart"/>
            <w:r>
              <w:rPr>
                <w:rFonts w:ascii="Times New Roman" w:hAnsi="Times New Roman" w:cs="Times New Roman"/>
                <w:lang w:val="en-CA"/>
              </w:rPr>
              <w:t>Eg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. P-pump, F-pump, V-pump</w:t>
            </w:r>
          </w:p>
          <w:p w14:paraId="41688200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224549" w14:textId="74398753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uses the gradient created in primary to move substances against their concentration gradient</w:t>
            </w:r>
          </w:p>
          <w:p w14:paraId="0F8DBF0B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BE6CB16" w14:textId="1233F78F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ion moves with its concentration gradient allowing another ion to move with it against its concentration gradient</w:t>
            </w:r>
          </w:p>
          <w:p w14:paraId="097ED693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EACF3F3" w14:textId="492E1F98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ion moves with its concentration gradient allowing another ion to move in opposite direction against its concentration gradient</w:t>
            </w:r>
          </w:p>
          <w:p w14:paraId="61501C74" w14:textId="77777777" w:rsidR="00AA53BA" w:rsidRDefault="00AA53B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0E1D9C3" w14:textId="77777777" w:rsidR="00DD71A5" w:rsidRDefault="00DD71A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E7D0184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AFE743" w14:textId="77777777" w:rsidR="00DD71A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getting rid of substances</w:t>
            </w:r>
          </w:p>
          <w:p w14:paraId="740E0970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vesicles move to cell membrane, fuse, release contents outside</w:t>
            </w:r>
          </w:p>
          <w:p w14:paraId="598D0918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2A2BDDB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substance intake</w:t>
            </w:r>
          </w:p>
          <w:p w14:paraId="7BA3A698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1762440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“cell drinking”</w:t>
            </w:r>
          </w:p>
          <w:p w14:paraId="4210F841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absorption of water with small solutes</w:t>
            </w:r>
          </w:p>
          <w:p w14:paraId="2010AFC1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FB3C171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receptor proteins </w:t>
            </w:r>
            <w:r w:rsidRPr="006C359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integral proteins bind with molecules</w:t>
            </w:r>
          </w:p>
          <w:p w14:paraId="22FDAA59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coated pit</w:t>
            </w:r>
          </w:p>
          <w:p w14:paraId="6713B0D3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clathrin</w:t>
            </w:r>
            <w:proofErr w:type="spellEnd"/>
          </w:p>
          <w:p w14:paraId="6E5E34F9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vesicle digestion by lysosomes</w:t>
            </w:r>
          </w:p>
          <w:p w14:paraId="72F03D00" w14:textId="77777777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560C1DE" w14:textId="2B25E6FF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</w:t>
            </w:r>
            <w:r w:rsidR="004F43A0">
              <w:rPr>
                <w:rFonts w:ascii="Times New Roman" w:hAnsi="Times New Roman" w:cs="Times New Roman"/>
                <w:lang w:val="en-CA"/>
              </w:rPr>
              <w:t xml:space="preserve"> </w:t>
            </w:r>
            <w:r>
              <w:rPr>
                <w:rFonts w:ascii="Times New Roman" w:hAnsi="Times New Roman" w:cs="Times New Roman"/>
                <w:lang w:val="en-CA"/>
              </w:rPr>
              <w:t>“cell eating”</w:t>
            </w:r>
          </w:p>
          <w:p w14:paraId="35A33C5B" w14:textId="1322493F" w:rsidR="006C3595" w:rsidRDefault="006C359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cytoplasm shape changes to engulf substances</w:t>
            </w:r>
          </w:p>
        </w:tc>
      </w:tr>
    </w:tbl>
    <w:p w14:paraId="4362371E" w14:textId="61FA8A09" w:rsidR="00C27C0B" w:rsidRDefault="00C27C0B" w:rsidP="00600FA4">
      <w:pPr>
        <w:rPr>
          <w:rFonts w:ascii="Times New Roman" w:hAnsi="Times New Roman" w:cs="Times New Roman"/>
          <w:lang w:val="en-CA"/>
        </w:rPr>
      </w:pPr>
    </w:p>
    <w:p w14:paraId="29E9657F" w14:textId="611A4599" w:rsidR="0030768E" w:rsidRDefault="0030768E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Biochemistry</w:t>
      </w:r>
      <w:r w:rsidR="004F43A0">
        <w:rPr>
          <w:rFonts w:ascii="Times New Roman" w:hAnsi="Times New Roman" w:cs="Times New Roman"/>
          <w:lang w:val="en-CA"/>
        </w:rPr>
        <w:t xml:space="preserve"> – the macromolecules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F43A0" w14:paraId="62242B10" w14:textId="77777777" w:rsidTr="004F43A0">
        <w:tc>
          <w:tcPr>
            <w:tcW w:w="4675" w:type="dxa"/>
          </w:tcPr>
          <w:p w14:paraId="7512376A" w14:textId="716AE2BB" w:rsidR="004F43A0" w:rsidRDefault="004F43A0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Lipids</w:t>
            </w:r>
          </w:p>
          <w:p w14:paraId="1728D624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07DB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fatty acids</w:t>
            </w:r>
          </w:p>
          <w:p w14:paraId="3CAEEA19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D5783FF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EE6D9A0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DEFF9A7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07DB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triglycerides</w:t>
            </w:r>
          </w:p>
          <w:p w14:paraId="17A9E165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B38A885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7A5E56F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25FBB8D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DAADD2D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439331F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07DB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glycolipids</w:t>
            </w:r>
          </w:p>
          <w:p w14:paraId="642C5D14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4FBBAE9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83E2CAD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137AC48" w14:textId="347C18D3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07DB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steroids</w:t>
            </w:r>
          </w:p>
        </w:tc>
        <w:tc>
          <w:tcPr>
            <w:tcW w:w="4675" w:type="dxa"/>
          </w:tcPr>
          <w:p w14:paraId="17D12A33" w14:textId="77777777" w:rsidR="004F43A0" w:rsidRDefault="004F43A0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5F54D08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come in long chains</w:t>
            </w:r>
          </w:p>
          <w:p w14:paraId="27EB4C34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longer chain = unsaturated</w:t>
            </w:r>
          </w:p>
          <w:p w14:paraId="41D8BA44" w14:textId="38DE2143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shorter chain = saturated</w:t>
            </w:r>
          </w:p>
          <w:p w14:paraId="2937C42A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</w:p>
          <w:p w14:paraId="5B6D4E9B" w14:textId="577C2879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adipocytes – special cells in the liver that store triglycerides</w:t>
            </w:r>
          </w:p>
          <w:p w14:paraId="512992C8" w14:textId="3EF3CFBB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energy reserves</w:t>
            </w:r>
          </w:p>
          <w:p w14:paraId="42F0EC61" w14:textId="4A46C2BE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thermal regulation and protection against pressure</w:t>
            </w:r>
          </w:p>
          <w:p w14:paraId="2A74FE3E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</w:p>
          <w:p w14:paraId="654A6B09" w14:textId="3F275D20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contain glycerol or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sphingosine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backbones</w:t>
            </w:r>
          </w:p>
          <w:p w14:paraId="72F9224A" w14:textId="180FC965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cellular recognition in the extracellular matrix</w:t>
            </w:r>
          </w:p>
          <w:p w14:paraId="2444ACE2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</w:p>
          <w:p w14:paraId="79A9313D" w14:textId="3AEF5E2F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 membranes for fluidity</w:t>
            </w:r>
          </w:p>
          <w:p w14:paraId="0BFCFFD4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cell signaling</w:t>
            </w:r>
          </w:p>
          <w:p w14:paraId="1FD8FB0F" w14:textId="0671A8C9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- 4-ringed structure with carbon tail</w:t>
            </w:r>
          </w:p>
        </w:tc>
      </w:tr>
      <w:tr w:rsidR="004F43A0" w14:paraId="201845F8" w14:textId="77777777" w:rsidTr="004F43A0">
        <w:tc>
          <w:tcPr>
            <w:tcW w:w="4675" w:type="dxa"/>
          </w:tcPr>
          <w:p w14:paraId="7F9D3C4A" w14:textId="03EF17D3" w:rsidR="004F43A0" w:rsidRDefault="004F43A0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Proteins</w:t>
            </w:r>
          </w:p>
          <w:p w14:paraId="76004FFB" w14:textId="0500ECA0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07DB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classes</w:t>
            </w:r>
          </w:p>
          <w:p w14:paraId="2CDBC13E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C1CB62A" w14:textId="77777777" w:rsidR="00AA0F7D" w:rsidRDefault="00AA0F7D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AA0F7D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structure</w:t>
            </w:r>
          </w:p>
          <w:p w14:paraId="3F75E372" w14:textId="77777777" w:rsidR="00AA0F7D" w:rsidRDefault="00AA0F7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primary</w:t>
            </w:r>
          </w:p>
          <w:p w14:paraId="3E926379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073F354" w14:textId="77777777" w:rsidR="00AA0F7D" w:rsidRDefault="00AA0F7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secondary</w:t>
            </w:r>
          </w:p>
          <w:p w14:paraId="59CAA64F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E5B1398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0B8178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7520D46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AC8227C" w14:textId="77777777" w:rsidR="00AA0F7D" w:rsidRDefault="00AA0F7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tertiary</w:t>
            </w:r>
          </w:p>
          <w:p w14:paraId="716DFEB3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3D0FC16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3A97AFA" w14:textId="77777777" w:rsidR="00AA0F7D" w:rsidRDefault="00AA0F7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quarternary</w:t>
            </w:r>
            <w:proofErr w:type="spellEnd"/>
          </w:p>
          <w:p w14:paraId="391CA2D1" w14:textId="77777777" w:rsidR="00AA0F7D" w:rsidRDefault="00AA0F7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F6FA8C2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09502FE" w14:textId="215017B8" w:rsidR="00AA0F7D" w:rsidRDefault="00AA0F7D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AA0F7D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functions</w:t>
            </w:r>
          </w:p>
        </w:tc>
        <w:tc>
          <w:tcPr>
            <w:tcW w:w="4675" w:type="dxa"/>
          </w:tcPr>
          <w:p w14:paraId="5164E429" w14:textId="6BFA223C" w:rsidR="004F43A0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- 20 amino acids in total</w:t>
            </w:r>
          </w:p>
          <w:p w14:paraId="2691DB21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polar, nonpolar, electrically charged</w:t>
            </w:r>
          </w:p>
          <w:p w14:paraId="0F82652F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5911FA6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962F2C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the amino acid chain with no modifications</w:t>
            </w:r>
          </w:p>
          <w:p w14:paraId="01D40A0E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</w:p>
          <w:p w14:paraId="269746D6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peptide chain is folded either into alpha helices or beta pleated sheets</w:t>
            </w:r>
          </w:p>
          <w:p w14:paraId="2F728481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occurs through intramolecular bonding; h-bonds, SH bonds, etc.</w:t>
            </w:r>
          </w:p>
          <w:p w14:paraId="10FEEF21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</w:p>
          <w:p w14:paraId="23639091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when two or more peptide chains add together to form a full protein</w:t>
            </w:r>
          </w:p>
          <w:p w14:paraId="3DADC379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</w:p>
          <w:p w14:paraId="39A9F8BD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when a bunch of tertiary proteins (subunits) add together </w:t>
            </w:r>
          </w:p>
          <w:p w14:paraId="48B83178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</w:p>
          <w:p w14:paraId="480DD86D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hormones</w:t>
            </w:r>
          </w:p>
          <w:p w14:paraId="3CDA476E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receptors</w:t>
            </w:r>
          </w:p>
          <w:p w14:paraId="6AE65FDC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contraction/movement of the cell</w:t>
            </w:r>
          </w:p>
          <w:p w14:paraId="2F1D0907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structural</w:t>
            </w:r>
          </w:p>
          <w:p w14:paraId="24443A32" w14:textId="19F07366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defensive (antibodies)</w:t>
            </w:r>
          </w:p>
          <w:p w14:paraId="148B5E0C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enzymes</w:t>
            </w:r>
          </w:p>
          <w:p w14:paraId="3FF25F56" w14:textId="77777777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storage</w:t>
            </w:r>
          </w:p>
          <w:p w14:paraId="0FA09F9F" w14:textId="48E7B9D5" w:rsidR="00407DB6" w:rsidRDefault="00407DB6" w:rsidP="00407DB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transport within the cell</w:t>
            </w:r>
          </w:p>
        </w:tc>
      </w:tr>
      <w:tr w:rsidR="004F43A0" w14:paraId="40EF7B3C" w14:textId="77777777" w:rsidTr="004F43A0">
        <w:tc>
          <w:tcPr>
            <w:tcW w:w="4675" w:type="dxa"/>
          </w:tcPr>
          <w:p w14:paraId="70320558" w14:textId="50402C13" w:rsidR="004F43A0" w:rsidRDefault="004F43A0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Carbohydrates</w:t>
            </w:r>
          </w:p>
          <w:p w14:paraId="2CC95086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07DB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functions</w:t>
            </w:r>
          </w:p>
          <w:p w14:paraId="4222F83A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29990DA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EFE893D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E40FF34" w14:textId="09B4D0E1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07DB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glucose</w:t>
            </w:r>
          </w:p>
        </w:tc>
        <w:tc>
          <w:tcPr>
            <w:tcW w:w="4675" w:type="dxa"/>
          </w:tcPr>
          <w:p w14:paraId="7D966ECA" w14:textId="77777777" w:rsidR="004F43A0" w:rsidRDefault="004F43A0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F2543E8" w14:textId="55E3A03B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sources of energy (glycogen and starch)</w:t>
            </w:r>
          </w:p>
          <w:p w14:paraId="1D62B6C8" w14:textId="1886E4AF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used for structure (cellulose and chitin)</w:t>
            </w:r>
          </w:p>
          <w:p w14:paraId="6A85BD40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cell to cell recognition (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anitgens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)</w:t>
            </w:r>
          </w:p>
          <w:p w14:paraId="78BDF537" w14:textId="77777777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E8B4BFF" w14:textId="46C5628E" w:rsidR="00407DB6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alpha (DUDD) and beta (DUDU)</w:t>
            </w:r>
          </w:p>
        </w:tc>
      </w:tr>
      <w:tr w:rsidR="004F43A0" w14:paraId="3EDC794A" w14:textId="77777777" w:rsidTr="004F43A0">
        <w:tc>
          <w:tcPr>
            <w:tcW w:w="4675" w:type="dxa"/>
          </w:tcPr>
          <w:p w14:paraId="3E57818B" w14:textId="3F35267C" w:rsidR="004F43A0" w:rsidRDefault="00407DB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Nucleic acids</w:t>
            </w:r>
          </w:p>
        </w:tc>
        <w:tc>
          <w:tcPr>
            <w:tcW w:w="4675" w:type="dxa"/>
          </w:tcPr>
          <w:p w14:paraId="3E1175AE" w14:textId="77777777" w:rsidR="004F43A0" w:rsidRDefault="004F43A0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</w:tr>
    </w:tbl>
    <w:p w14:paraId="2F440FAE" w14:textId="77777777" w:rsidR="004F43A0" w:rsidRDefault="004F43A0" w:rsidP="00600FA4">
      <w:pPr>
        <w:rPr>
          <w:rFonts w:ascii="Times New Roman" w:hAnsi="Times New Roman" w:cs="Times New Roman"/>
          <w:lang w:val="en-CA"/>
        </w:rPr>
      </w:pPr>
    </w:p>
    <w:p w14:paraId="79E78CAE" w14:textId="77777777" w:rsidR="0030768E" w:rsidRDefault="0030768E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Comparing!</w:t>
      </w:r>
    </w:p>
    <w:p w14:paraId="65649904" w14:textId="78737A98" w:rsidR="00110764" w:rsidRDefault="00110764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Cilia vs Flagella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33776" w14:paraId="7DD2741D" w14:textId="77777777" w:rsidTr="00533776">
        <w:tc>
          <w:tcPr>
            <w:tcW w:w="3116" w:type="dxa"/>
          </w:tcPr>
          <w:p w14:paraId="0E4CEF0D" w14:textId="5B43A82A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Cilia</w:t>
            </w:r>
          </w:p>
        </w:tc>
        <w:tc>
          <w:tcPr>
            <w:tcW w:w="3117" w:type="dxa"/>
          </w:tcPr>
          <w:p w14:paraId="387B8FAD" w14:textId="4D974AFE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Both</w:t>
            </w:r>
          </w:p>
        </w:tc>
        <w:tc>
          <w:tcPr>
            <w:tcW w:w="3117" w:type="dxa"/>
          </w:tcPr>
          <w:p w14:paraId="7743C466" w14:textId="4024D627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Flagella</w:t>
            </w:r>
          </w:p>
        </w:tc>
      </w:tr>
      <w:tr w:rsidR="00533776" w14:paraId="4BBE36A8" w14:textId="77777777" w:rsidTr="00533776">
        <w:tc>
          <w:tcPr>
            <w:tcW w:w="3116" w:type="dxa"/>
          </w:tcPr>
          <w:p w14:paraId="0ECF58F9" w14:textId="77777777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many</w:t>
            </w:r>
          </w:p>
          <w:p w14:paraId="0DBD6E81" w14:textId="2E9B8F49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metachronal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wave</w:t>
            </w:r>
          </w:p>
        </w:tc>
        <w:tc>
          <w:tcPr>
            <w:tcW w:w="3117" w:type="dxa"/>
          </w:tcPr>
          <w:p w14:paraId="24AD078E" w14:textId="77777777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- 9+2 organisation</w:t>
            </w:r>
          </w:p>
          <w:p w14:paraId="374508FB" w14:textId="1D07A16A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arise from basal body</w:t>
            </w:r>
          </w:p>
        </w:tc>
        <w:tc>
          <w:tcPr>
            <w:tcW w:w="3117" w:type="dxa"/>
          </w:tcPr>
          <w:p w14:paraId="70E8A5FD" w14:textId="77777777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one or two</w:t>
            </w:r>
          </w:p>
          <w:p w14:paraId="45BCEF8E" w14:textId="00BF80BD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spinning or lateral wave movement</w:t>
            </w:r>
          </w:p>
          <w:p w14:paraId="6E764EE9" w14:textId="77777777" w:rsidR="00533776" w:rsidRDefault="00533776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</w:tr>
    </w:tbl>
    <w:p w14:paraId="71290BD9" w14:textId="2834DB57" w:rsidR="00533776" w:rsidRDefault="00533776" w:rsidP="00600FA4">
      <w:pPr>
        <w:rPr>
          <w:rFonts w:ascii="Times New Roman" w:hAnsi="Times New Roman" w:cs="Times New Roman"/>
          <w:lang w:val="en-CA"/>
        </w:rPr>
      </w:pPr>
    </w:p>
    <w:p w14:paraId="5F4F18B3" w14:textId="77777777" w:rsidR="00110764" w:rsidRDefault="00110764" w:rsidP="00600FA4">
      <w:pPr>
        <w:rPr>
          <w:rFonts w:ascii="Times New Roman" w:hAnsi="Times New Roman" w:cs="Times New Roman"/>
          <w:lang w:val="en-CA"/>
        </w:rPr>
      </w:pPr>
    </w:p>
    <w:p w14:paraId="013304D2" w14:textId="1D4C9979" w:rsidR="00110764" w:rsidRDefault="00110764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Eukaryote vs Prokaryote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2485F" w14:paraId="01621830" w14:textId="77777777" w:rsidTr="0032485F">
        <w:tc>
          <w:tcPr>
            <w:tcW w:w="4675" w:type="dxa"/>
          </w:tcPr>
          <w:p w14:paraId="17BC4372" w14:textId="58699AD3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Eukaryote</w:t>
            </w:r>
          </w:p>
        </w:tc>
        <w:tc>
          <w:tcPr>
            <w:tcW w:w="4675" w:type="dxa"/>
          </w:tcPr>
          <w:p w14:paraId="2C7436AB" w14:textId="6665829E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Prokaryote</w:t>
            </w:r>
          </w:p>
        </w:tc>
      </w:tr>
      <w:tr w:rsidR="0032485F" w14:paraId="5176DF84" w14:textId="77777777" w:rsidTr="0032485F">
        <w:trPr>
          <w:trHeight w:val="534"/>
        </w:trPr>
        <w:tc>
          <w:tcPr>
            <w:tcW w:w="4675" w:type="dxa"/>
          </w:tcPr>
          <w:p w14:paraId="6531A15A" w14:textId="71344A50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nuclear envelope</w:t>
            </w:r>
          </w:p>
          <w:p w14:paraId="08E061C7" w14:textId="77777777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specialization of organelles</w:t>
            </w:r>
          </w:p>
          <w:p w14:paraId="2313BA87" w14:textId="77777777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26DA507" w14:textId="77777777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large</w:t>
            </w:r>
          </w:p>
          <w:p w14:paraId="4360BCB5" w14:textId="77777777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be multicellular</w:t>
            </w:r>
          </w:p>
          <w:p w14:paraId="2B46A9A7" w14:textId="691D5628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linear genome</w:t>
            </w:r>
          </w:p>
        </w:tc>
        <w:tc>
          <w:tcPr>
            <w:tcW w:w="4675" w:type="dxa"/>
          </w:tcPr>
          <w:p w14:paraId="52541891" w14:textId="77777777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in a long strand bundled in the centre</w:t>
            </w:r>
          </w:p>
          <w:p w14:paraId="4F4E7B25" w14:textId="77777777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cytoplasm and membrane do a lot of the work</w:t>
            </w:r>
          </w:p>
          <w:p w14:paraId="10D709F2" w14:textId="77777777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small</w:t>
            </w:r>
          </w:p>
          <w:p w14:paraId="5A6EF0A0" w14:textId="77777777" w:rsidR="0032485F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single-celled</w:t>
            </w:r>
          </w:p>
          <w:p w14:paraId="50E738B2" w14:textId="25ABF8CD" w:rsidR="009E2622" w:rsidRDefault="0032485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circular genome</w:t>
            </w:r>
          </w:p>
        </w:tc>
      </w:tr>
    </w:tbl>
    <w:p w14:paraId="48C81648" w14:textId="24A531AD" w:rsidR="0032485F" w:rsidRDefault="0032485F" w:rsidP="00600FA4">
      <w:pPr>
        <w:rPr>
          <w:rFonts w:ascii="Times New Roman" w:hAnsi="Times New Roman" w:cs="Times New Roman"/>
          <w:lang w:val="en-CA"/>
        </w:rPr>
      </w:pPr>
    </w:p>
    <w:p w14:paraId="517486A5" w14:textId="111BC2CD" w:rsidR="009E2622" w:rsidRDefault="005C3C9F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Midterm 1</w:t>
      </w:r>
    </w:p>
    <w:p w14:paraId="78708E9B" w14:textId="77777777" w:rsidR="005C3C9F" w:rsidRDefault="005C3C9F" w:rsidP="00600FA4">
      <w:pPr>
        <w:rPr>
          <w:rFonts w:ascii="Times New Roman" w:hAnsi="Times New Roman" w:cs="Times New Roman"/>
          <w:lang w:val="en-CA"/>
        </w:rPr>
      </w:pPr>
    </w:p>
    <w:p w14:paraId="710CFAED" w14:textId="77777777" w:rsidR="005C3C9F" w:rsidRDefault="005C3C9F" w:rsidP="00600FA4">
      <w:pPr>
        <w:rPr>
          <w:rFonts w:ascii="Times New Roman" w:hAnsi="Times New Roman" w:cs="Times New Roman"/>
          <w:lang w:val="en-CA"/>
        </w:rPr>
      </w:pPr>
    </w:p>
    <w:p w14:paraId="1A0348BE" w14:textId="77777777" w:rsidR="005C3C9F" w:rsidRDefault="005C3C9F" w:rsidP="00600FA4">
      <w:pPr>
        <w:rPr>
          <w:rFonts w:ascii="Times New Roman" w:hAnsi="Times New Roman" w:cs="Times New Roman"/>
          <w:lang w:val="en-CA"/>
        </w:rPr>
      </w:pPr>
    </w:p>
    <w:p w14:paraId="0B0A5135" w14:textId="77777777" w:rsidR="005C3C9F" w:rsidRDefault="005C3C9F" w:rsidP="00600FA4">
      <w:pPr>
        <w:rPr>
          <w:rFonts w:ascii="Times New Roman" w:hAnsi="Times New Roman" w:cs="Times New Roman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C3C9F" w14:paraId="4B30A308" w14:textId="77777777" w:rsidTr="005C3C9F">
        <w:tc>
          <w:tcPr>
            <w:tcW w:w="4675" w:type="dxa"/>
          </w:tcPr>
          <w:p w14:paraId="2966AF9F" w14:textId="1955E79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Name</w:t>
            </w:r>
          </w:p>
        </w:tc>
        <w:tc>
          <w:tcPr>
            <w:tcW w:w="4675" w:type="dxa"/>
          </w:tcPr>
          <w:p w14:paraId="636C4219" w14:textId="0FA23DD6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Description</w:t>
            </w:r>
          </w:p>
        </w:tc>
      </w:tr>
      <w:tr w:rsidR="005C3C9F" w14:paraId="2E83D5CE" w14:textId="77777777" w:rsidTr="005C3C9F">
        <w:tc>
          <w:tcPr>
            <w:tcW w:w="4675" w:type="dxa"/>
          </w:tcPr>
          <w:p w14:paraId="5E2AF423" w14:textId="4B190309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Mitochondria</w:t>
            </w:r>
          </w:p>
          <w:p w14:paraId="10D23CCC" w14:textId="4287CE0E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C3C9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Functions</w:t>
            </w:r>
          </w:p>
          <w:p w14:paraId="6C73298F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30C4DE6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51776CF" w14:textId="74B714F8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C3C9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>Mechanisms for studying mitochondria</w:t>
            </w:r>
          </w:p>
          <w:p w14:paraId="552DA757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centrifugation</w:t>
            </w:r>
          </w:p>
          <w:p w14:paraId="662457A3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subcellular fractionation</w:t>
            </w:r>
          </w:p>
          <w:p w14:paraId="72F4E194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differential centrifugation</w:t>
            </w:r>
          </w:p>
          <w:p w14:paraId="6E8A325D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density gradient centrifugation</w:t>
            </w:r>
          </w:p>
          <w:p w14:paraId="64159509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equilibrium density centrifugation</w:t>
            </w:r>
          </w:p>
          <w:p w14:paraId="6CCFACC6" w14:textId="58E44ABA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624122D" w14:textId="4FB5E9A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C3C9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>Metabolic functions?</w:t>
            </w:r>
          </w:p>
          <w:p w14:paraId="2EA5B76C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4074BA3" w14:textId="360C1B72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C3C9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Cellular respiration overview</w:t>
            </w:r>
          </w:p>
          <w:p w14:paraId="0985C06E" w14:textId="7B983903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1. Glycolysis</w:t>
            </w:r>
          </w:p>
          <w:p w14:paraId="19D033D5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E73D995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D6F2C8D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3614313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55721CC" w14:textId="7F7566DE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2. Pyruvate oxidation</w:t>
            </w:r>
          </w:p>
          <w:p w14:paraId="113FC49E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6669459" w14:textId="4D9415FD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Kreb’s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/Citric Acid Cycle</w:t>
            </w:r>
          </w:p>
          <w:p w14:paraId="5E4DF2A3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387B0E8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79A8774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17DFB58" w14:textId="7920118B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4. ETC</w:t>
            </w:r>
          </w:p>
          <w:p w14:paraId="14F12E95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</w:t>
            </w:r>
            <w:r>
              <w:rPr>
                <w:rFonts w:ascii="Times New Roman" w:hAnsi="Times New Roman" w:cs="Times New Roman"/>
                <w:vertAlign w:val="subscript"/>
                <w:lang w:val="en-CA"/>
              </w:rPr>
              <w:t>0</w:t>
            </w:r>
            <w:r>
              <w:rPr>
                <w:rFonts w:ascii="Times New Roman" w:hAnsi="Times New Roman" w:cs="Times New Roman"/>
                <w:lang w:val="en-CA"/>
              </w:rPr>
              <w:t>-F</w:t>
            </w:r>
            <w:r>
              <w:rPr>
                <w:rFonts w:ascii="Times New Roman" w:hAnsi="Times New Roman" w:cs="Times New Roman"/>
                <w:vertAlign w:val="subscript"/>
                <w:lang w:val="en-CA"/>
              </w:rPr>
              <w:t>1</w:t>
            </w:r>
            <w:r>
              <w:rPr>
                <w:rFonts w:ascii="Times New Roman" w:hAnsi="Times New Roman" w:cs="Times New Roman"/>
                <w:lang w:val="en-CA"/>
              </w:rPr>
              <w:t xml:space="preserve"> ATPase</w:t>
            </w:r>
          </w:p>
          <w:p w14:paraId="0E4B3872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76C135F1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6D3F5828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3225EF3E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3DE82DE9" w14:textId="77777777" w:rsidR="0097310E" w:rsidRDefault="0097310E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1996514E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7457E8F9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chemiosmosis</w:t>
            </w:r>
          </w:p>
          <w:p w14:paraId="0D4C37F3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741A7177" w14:textId="77777777" w:rsidR="00A75418" w:rsidRDefault="00A75418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400B13CF" w14:textId="1EA92CA1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proton motor force</w:t>
            </w:r>
          </w:p>
          <w:p w14:paraId="2054AF7C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0394CD7E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23EB3D9A" w14:textId="1D605D8A" w:rsidR="005C3C9F" w:rsidRP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4675" w:type="dxa"/>
          </w:tcPr>
          <w:p w14:paraId="33D462B7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5BC550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stress, cellular respiration, cell death, calcium storage</w:t>
            </w:r>
          </w:p>
          <w:p w14:paraId="77AD698C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2B72335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6CE9220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DC8C8B7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AC8EE52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96B9175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EB83542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BDFF346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2C5E9BD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95DE044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20B2B0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17152F1" w14:textId="1F7E7379" w:rsidR="005C3C9F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- 2 NADH produce</w:t>
            </w:r>
          </w:p>
          <w:p w14:paraId="77068BAA" w14:textId="4C4C2042" w:rsidR="00AF1BD6" w:rsidRP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- 2 H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+</w:t>
            </w:r>
            <w:r>
              <w:rPr>
                <w:rFonts w:ascii="Times New Roman" w:hAnsi="Times New Roman" w:cs="Times New Roman"/>
                <w:lang w:val="en-CA"/>
              </w:rPr>
              <w:t xml:space="preserve"> produced</w:t>
            </w:r>
          </w:p>
          <w:p w14:paraId="602ED18D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- 2 ATP produced</w:t>
            </w:r>
          </w:p>
          <w:p w14:paraId="08E03B26" w14:textId="2DE2F610" w:rsidR="005C3C9F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- 2</w:t>
            </w:r>
            <w:r w:rsidR="005C3C9F">
              <w:rPr>
                <w:rFonts w:ascii="Times New Roman" w:hAnsi="Times New Roman" w:cs="Times New Roman"/>
                <w:lang w:val="en-CA"/>
              </w:rPr>
              <w:t xml:space="preserve"> pyruvate produced</w:t>
            </w:r>
          </w:p>
          <w:p w14:paraId="2A693FF5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C76D67" w14:textId="5129D9FF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pyruvate </w:t>
            </w:r>
            <w:r w:rsidRPr="005C3C9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acetyl-CoA, NADH, H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+</w:t>
            </w:r>
          </w:p>
          <w:p w14:paraId="451C7409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F9C5109" w14:textId="393A4E98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- 3 NADH produced</w:t>
            </w:r>
          </w:p>
          <w:p w14:paraId="0CE5F590" w14:textId="3F7A54D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- 3 H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+</w:t>
            </w:r>
            <w:r>
              <w:rPr>
                <w:rFonts w:ascii="Times New Roman" w:hAnsi="Times New Roman" w:cs="Times New Roman"/>
                <w:lang w:val="en-CA"/>
              </w:rPr>
              <w:t xml:space="preserve"> produced</w:t>
            </w:r>
          </w:p>
          <w:p w14:paraId="531582E9" w14:textId="77F54769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- 1 FADH</w:t>
            </w:r>
            <w:r>
              <w:rPr>
                <w:rFonts w:ascii="Times New Roman" w:hAnsi="Times New Roman" w:cs="Times New Roman"/>
                <w:vertAlign w:val="subscript"/>
                <w:lang w:val="en-CA"/>
              </w:rPr>
              <w:t>2</w:t>
            </w:r>
            <w:r>
              <w:rPr>
                <w:rFonts w:ascii="Times New Roman" w:hAnsi="Times New Roman" w:cs="Times New Roman"/>
                <w:lang w:val="en-CA"/>
              </w:rPr>
              <w:t xml:space="preserve"> produced</w:t>
            </w:r>
          </w:p>
          <w:p w14:paraId="22388BB8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4A0DB3D1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5569ED67" w14:textId="0AB8305F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makes 32-34 ATP </w:t>
            </w:r>
            <w:r w:rsidRPr="005C3C9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phosphorylation of ADP</w:t>
            </w:r>
          </w:p>
          <w:p w14:paraId="5BC57B0F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rotor</w:t>
            </w:r>
          </w:p>
          <w:p w14:paraId="420EC4D7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made of subunits (quaternary structure)</w:t>
            </w:r>
          </w:p>
          <w:p w14:paraId="36B9D96E" w14:textId="65979A0D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facilitated transport</w:t>
            </w:r>
          </w:p>
          <w:p w14:paraId="03FDE288" w14:textId="77777777" w:rsidR="0097310E" w:rsidRDefault="0097310E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12D71E5D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building up the concentration of H on the outside of the matrix in the mitochondria</w:t>
            </w:r>
          </w:p>
          <w:p w14:paraId="3B81A4E9" w14:textId="77777777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</w:p>
          <w:p w14:paraId="76F22F63" w14:textId="3BC64D5A" w:rsid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dictates the “force” at which ATP is created</w:t>
            </w:r>
          </w:p>
          <w:p w14:paraId="41925514" w14:textId="05E8A80F" w:rsidR="005C3C9F" w:rsidRPr="005C3C9F" w:rsidRDefault="005C3C9F" w:rsidP="005C3C9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drives the F</w:t>
            </w:r>
            <w:r>
              <w:rPr>
                <w:rFonts w:ascii="Times New Roman" w:hAnsi="Times New Roman" w:cs="Times New Roman"/>
                <w:vertAlign w:val="subscript"/>
                <w:lang w:val="en-CA"/>
              </w:rPr>
              <w:t>1</w:t>
            </w:r>
            <w:r>
              <w:rPr>
                <w:rFonts w:ascii="Times New Roman" w:hAnsi="Times New Roman" w:cs="Times New Roman"/>
                <w:lang w:val="en-CA"/>
              </w:rPr>
              <w:t xml:space="preserve"> rotor</w:t>
            </w:r>
          </w:p>
          <w:p w14:paraId="12A712AB" w14:textId="6BDCEEA1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depends on the concentration of H outside the matrix</w:t>
            </w:r>
          </w:p>
        </w:tc>
      </w:tr>
      <w:tr w:rsidR="005C3C9F" w14:paraId="3DFA8280" w14:textId="77777777" w:rsidTr="005C3C9F">
        <w:tc>
          <w:tcPr>
            <w:tcW w:w="4675" w:type="dxa"/>
          </w:tcPr>
          <w:p w14:paraId="15BB8B61" w14:textId="4F27D921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Calcium</w:t>
            </w:r>
          </w:p>
          <w:p w14:paraId="49B9169D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C3C9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functions</w:t>
            </w:r>
          </w:p>
          <w:p w14:paraId="49941319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0AD8C95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CF71C8D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F0F20B2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09A4656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660D7B" w14:textId="7CF49BA0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C3C9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impact in cellular respiration</w:t>
            </w:r>
          </w:p>
          <w:p w14:paraId="1961F2E1" w14:textId="4F035265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pyruvate dehydrogenase</w:t>
            </w:r>
          </w:p>
          <w:p w14:paraId="02C2A838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79B2EB1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0BC2C09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DF217E2" w14:textId="01D53A95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isocitrate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dehydrogenase</w:t>
            </w:r>
          </w:p>
          <w:p w14:paraId="3C1F89DC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0F88B4D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A04BC4C" w14:textId="22B899B6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alpha-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ketoglutarate</w:t>
            </w:r>
            <w:proofErr w:type="spellEnd"/>
          </w:p>
          <w:p w14:paraId="302F4051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FC332C7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E7FBD7C" w14:textId="26E9E78E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CB325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regulation</w:t>
            </w:r>
          </w:p>
          <w:p w14:paraId="255C35A3" w14:textId="77777777" w:rsidR="005C3C9F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transport</w:t>
            </w:r>
          </w:p>
          <w:p w14:paraId="5D826B6E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F604428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B23B3A2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AF267F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164850A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2AE15B5" w14:textId="3850C599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storage/reducing toxicity</w:t>
            </w:r>
          </w:p>
        </w:tc>
        <w:tc>
          <w:tcPr>
            <w:tcW w:w="4675" w:type="dxa"/>
          </w:tcPr>
          <w:p w14:paraId="4E4FB11E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53F90D4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muscle contraction</w:t>
            </w:r>
          </w:p>
          <w:p w14:paraId="0D91FB01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apoptosis</w:t>
            </w:r>
          </w:p>
          <w:p w14:paraId="0B25E455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response to stimuli (vesicles)</w:t>
            </w:r>
          </w:p>
          <w:p w14:paraId="3FA8859A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enzymatic cofactor</w:t>
            </w:r>
          </w:p>
          <w:p w14:paraId="4D7CBD8A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metabolism</w:t>
            </w:r>
          </w:p>
          <w:p w14:paraId="45803099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8937D2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13ED8FD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activated by phosphatase that’s dependent on calcium</w:t>
            </w:r>
          </w:p>
          <w:p w14:paraId="6C3527EA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found in pyruvate oxidation</w:t>
            </w:r>
          </w:p>
          <w:p w14:paraId="4E492848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E4D3F28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depends on calcium</w:t>
            </w:r>
          </w:p>
          <w:p w14:paraId="7AB51C29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found in Krebs</w:t>
            </w:r>
          </w:p>
          <w:p w14:paraId="1EED9663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BAF2171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depends on calcium</w:t>
            </w:r>
          </w:p>
          <w:p w14:paraId="28A2BED9" w14:textId="04FC5F2C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found in Krebs</w:t>
            </w:r>
          </w:p>
          <w:p w14:paraId="46C1ADCA" w14:textId="77777777" w:rsidR="005C3C9F" w:rsidRDefault="005C3C9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B4F72B0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815D33" w14:textId="29E131A4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calcium flows into the cell due to the concentration gradient</w:t>
            </w:r>
          </w:p>
          <w:p w14:paraId="66F33D85" w14:textId="3F3A1853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calcium-sodium transporter takes calcium out of cell </w:t>
            </w:r>
            <w:r w:rsidRPr="00CB325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antiport</w:t>
            </w:r>
            <w:proofErr w:type="spellEnd"/>
          </w:p>
          <w:p w14:paraId="42D1591F" w14:textId="32C40763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voltage-gated channels bring calcium in </w:t>
            </w:r>
          </w:p>
          <w:p w14:paraId="0DB946E4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E1572C" w14:textId="3BB41686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stored in mitochondria/ER</w:t>
            </w:r>
          </w:p>
          <w:p w14:paraId="3B837A60" w14:textId="47DF0AB8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bind with proteins so it’s not in free ion form anymore</w:t>
            </w:r>
          </w:p>
        </w:tc>
      </w:tr>
      <w:tr w:rsidR="005C3C9F" w14:paraId="66CEEC1F" w14:textId="77777777" w:rsidTr="005C3C9F">
        <w:tc>
          <w:tcPr>
            <w:tcW w:w="4675" w:type="dxa"/>
          </w:tcPr>
          <w:p w14:paraId="52AB13A1" w14:textId="5263D2A2" w:rsidR="005C3C9F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proofErr w:type="spellStart"/>
            <w:r>
              <w:rPr>
                <w:rFonts w:ascii="Times New Roman" w:hAnsi="Times New Roman" w:cs="Times New Roman"/>
                <w:lang w:val="en-CA"/>
              </w:rPr>
              <w:t>Mitophagy</w:t>
            </w:r>
            <w:proofErr w:type="spellEnd"/>
          </w:p>
          <w:p w14:paraId="3EE6EA67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BBB3AEC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B18E27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CB325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Stages</w:t>
            </w:r>
          </w:p>
          <w:p w14:paraId="654871F7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PINK</w:t>
            </w:r>
          </w:p>
          <w:p w14:paraId="0E7EDEC6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372B3AD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Parkin</w:t>
            </w:r>
            <w:proofErr w:type="spellEnd"/>
          </w:p>
          <w:p w14:paraId="6F8DAA6D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8D014BB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6033E9" w14:textId="77777777" w:rsidR="00107ABB" w:rsidRDefault="00107AB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1B44F4F" w14:textId="77777777" w:rsidR="00107ABB" w:rsidRDefault="00107AB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AC15A57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Lysosome</w:t>
            </w:r>
          </w:p>
          <w:p w14:paraId="26B3815E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E6D493B" w14:textId="4F76AABF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healthy portion</w:t>
            </w:r>
          </w:p>
        </w:tc>
        <w:tc>
          <w:tcPr>
            <w:tcW w:w="4675" w:type="dxa"/>
          </w:tcPr>
          <w:p w14:paraId="098348D9" w14:textId="77777777" w:rsidR="005C3C9F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changing the number of mitochondria to meet metabolic needs</w:t>
            </w:r>
          </w:p>
          <w:p w14:paraId="0C8E6D6C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F0891BD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6CBE0C5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recruits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Parkin</w:t>
            </w:r>
            <w:proofErr w:type="spellEnd"/>
          </w:p>
          <w:p w14:paraId="3434FAFE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B80A99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Parkin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attaches to the outside of the mitochondria</w:t>
            </w:r>
          </w:p>
          <w:p w14:paraId="2E4D06A1" w14:textId="2F5C3B08" w:rsidR="00107ABB" w:rsidRDefault="00107ABB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lang w:val="en-CA"/>
              </w:rPr>
              <w:t>recruits</w:t>
            </w:r>
            <w:proofErr w:type="gramEnd"/>
            <w:r>
              <w:rPr>
                <w:rFonts w:ascii="Times New Roman" w:hAnsi="Times New Roman" w:cs="Times New Roman"/>
                <w:lang w:val="en-CA"/>
              </w:rPr>
              <w:t xml:space="preserve"> ubiquitin</w:t>
            </w:r>
          </w:p>
          <w:p w14:paraId="5C041465" w14:textId="77777777" w:rsidR="00107ABB" w:rsidRDefault="00107AB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7B600F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68132B0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recognizes the mitochondria and digests it</w:t>
            </w:r>
          </w:p>
          <w:p w14:paraId="7582407B" w14:textId="77777777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9F4961" w14:textId="7F4CF6DA" w:rsidR="00CB3256" w:rsidRDefault="00CB32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fuses with another mitochondria</w:t>
            </w:r>
          </w:p>
        </w:tc>
      </w:tr>
    </w:tbl>
    <w:p w14:paraId="38B9322F" w14:textId="238F5297" w:rsidR="005C3C9F" w:rsidRDefault="005C3C9F" w:rsidP="00600FA4">
      <w:pPr>
        <w:rPr>
          <w:rFonts w:ascii="Times New Roman" w:hAnsi="Times New Roman" w:cs="Times New Roman"/>
          <w:lang w:val="en-CA"/>
        </w:rPr>
      </w:pPr>
    </w:p>
    <w:p w14:paraId="66F41339" w14:textId="539188EB" w:rsidR="00CB3256" w:rsidRDefault="007B403C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Cell death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B3256" w14:paraId="0D259C4C" w14:textId="77777777" w:rsidTr="006708E7">
        <w:tc>
          <w:tcPr>
            <w:tcW w:w="4675" w:type="dxa"/>
          </w:tcPr>
          <w:p w14:paraId="2B80A758" w14:textId="58AA4F01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Name</w:t>
            </w:r>
          </w:p>
        </w:tc>
        <w:tc>
          <w:tcPr>
            <w:tcW w:w="4675" w:type="dxa"/>
          </w:tcPr>
          <w:p w14:paraId="01A0B3FD" w14:textId="18A5CEA1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Description</w:t>
            </w:r>
          </w:p>
        </w:tc>
      </w:tr>
      <w:tr w:rsidR="00CB3256" w14:paraId="3F772FE5" w14:textId="77777777" w:rsidTr="006708E7">
        <w:tc>
          <w:tcPr>
            <w:tcW w:w="4675" w:type="dxa"/>
          </w:tcPr>
          <w:p w14:paraId="2B58E222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Why do cells die?</w:t>
            </w:r>
          </w:p>
          <w:p w14:paraId="0BE80B12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FFD6769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77517FD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A63A210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Triggers of cell death</w:t>
            </w:r>
          </w:p>
          <w:p w14:paraId="1EAB960A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chemical messengers</w:t>
            </w:r>
          </w:p>
          <w:p w14:paraId="37A7C6EA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stress</w:t>
            </w:r>
          </w:p>
          <w:p w14:paraId="76E9C99A" w14:textId="602EA60A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cell cycle</w:t>
            </w:r>
          </w:p>
        </w:tc>
        <w:tc>
          <w:tcPr>
            <w:tcW w:w="4675" w:type="dxa"/>
          </w:tcPr>
          <w:p w14:paraId="65B308AF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regulation of cell number</w:t>
            </w:r>
          </w:p>
          <w:p w14:paraId="4529713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damage</w:t>
            </w:r>
          </w:p>
          <w:p w14:paraId="374A80DB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disease to other cells</w:t>
            </w:r>
          </w:p>
          <w:p w14:paraId="749F32B6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A697199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A37A94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growth factors (lack of)</w:t>
            </w:r>
          </w:p>
          <w:p w14:paraId="48734EC6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1E814EB" w14:textId="24826B85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</w:tc>
      </w:tr>
      <w:tr w:rsidR="00CB3256" w14:paraId="2A9488FA" w14:textId="77777777" w:rsidTr="006708E7">
        <w:tc>
          <w:tcPr>
            <w:tcW w:w="4675" w:type="dxa"/>
          </w:tcPr>
          <w:p w14:paraId="78A4BC26" w14:textId="7F0C9434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Necrosis</w:t>
            </w:r>
          </w:p>
          <w:p w14:paraId="2A5335E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548700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FDC4AE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131C58D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CB325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calpain-cathepsin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pathway</w:t>
            </w:r>
          </w:p>
          <w:p w14:paraId="3D7478F5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intake of ions</w:t>
            </w:r>
          </w:p>
          <w:p w14:paraId="287C5F0B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98ADB52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calpain</w:t>
            </w:r>
            <w:proofErr w:type="spellEnd"/>
          </w:p>
          <w:p w14:paraId="682AD2E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DE9F54F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374A82D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D647CF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6165F9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cathepsin</w:t>
            </w:r>
            <w:proofErr w:type="spellEnd"/>
          </w:p>
          <w:p w14:paraId="035D8537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5CC374B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9447642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cell lysis</w:t>
            </w:r>
          </w:p>
          <w:p w14:paraId="0279BEA9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A754AB2" w14:textId="1B874636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surrounding cells</w:t>
            </w:r>
          </w:p>
        </w:tc>
        <w:tc>
          <w:tcPr>
            <w:tcW w:w="4675" w:type="dxa"/>
          </w:tcPr>
          <w:p w14:paraId="52F189DA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quick cell death</w:t>
            </w:r>
          </w:p>
          <w:p w14:paraId="1ADE9E9C" w14:textId="69778C6E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response to damage</w:t>
            </w:r>
          </w:p>
          <w:p w14:paraId="7E20BAA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cell swells and then undergoes lysis</w:t>
            </w:r>
          </w:p>
          <w:p w14:paraId="48A64E6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F1B5B7A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656E53D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influx of ions entering the cell</w:t>
            </w:r>
          </w:p>
          <w:p w14:paraId="0EA53080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7B9B9AF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ions that have entered the cell activate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calpain</w:t>
            </w:r>
            <w:proofErr w:type="spellEnd"/>
          </w:p>
          <w:p w14:paraId="231B1FE5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calpain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breaks down the lysosome’s membranes</w:t>
            </w:r>
          </w:p>
          <w:p w14:paraId="62A359F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FBE9D3D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cathepsin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is in the lysosomes</w:t>
            </w:r>
          </w:p>
          <w:p w14:paraId="0F947A0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gets released, starts breaking down the cell</w:t>
            </w:r>
          </w:p>
          <w:p w14:paraId="4E1A41A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F9D356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cell undergoes lysis and dies</w:t>
            </w:r>
          </w:p>
          <w:p w14:paraId="3D1745BA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0DAD41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surrounding cells may be damaged</w:t>
            </w:r>
          </w:p>
          <w:p w14:paraId="60BF6BB9" w14:textId="6BDF5A35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must clean up the mess</w:t>
            </w:r>
          </w:p>
        </w:tc>
      </w:tr>
      <w:tr w:rsidR="00CB3256" w14:paraId="2548B3E2" w14:textId="77777777" w:rsidTr="006708E7">
        <w:tc>
          <w:tcPr>
            <w:tcW w:w="4675" w:type="dxa"/>
          </w:tcPr>
          <w:p w14:paraId="7294A1CE" w14:textId="6CD75C2C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Apoptosis</w:t>
            </w:r>
          </w:p>
          <w:p w14:paraId="0E4B1FB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30C009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88CF880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C455E0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CB325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the intrinsic system: stages</w:t>
            </w:r>
          </w:p>
          <w:p w14:paraId="73154E4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369B5FE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97798D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C2EE8C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F78AEF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5453910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A7AAA6C" w14:textId="593913AC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Term: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caspases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: two types</w:t>
            </w:r>
          </w:p>
          <w:p w14:paraId="3EE8C993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initiator</w:t>
            </w:r>
          </w:p>
          <w:p w14:paraId="0389EC2A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5D35BFFA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executioner</w:t>
            </w:r>
          </w:p>
          <w:p w14:paraId="23DD0B5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9937A36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0FE6525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20867EF" w14:textId="37F9E868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Start: </w:t>
            </w:r>
            <w:r w:rsidR="001225BD">
              <w:rPr>
                <w:rFonts w:ascii="Times New Roman" w:hAnsi="Times New Roman" w:cs="Times New Roman"/>
                <w:lang w:val="en-CA"/>
              </w:rPr>
              <w:t>Trigger</w:t>
            </w:r>
          </w:p>
          <w:p w14:paraId="4F543739" w14:textId="6F8C50CA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BAD</w:t>
            </w:r>
          </w:p>
          <w:p w14:paraId="594CA812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EA4625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59474C2" w14:textId="4B500E98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Bak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Bax</w:t>
            </w:r>
            <w:proofErr w:type="spellEnd"/>
          </w:p>
          <w:p w14:paraId="7BD4A6E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8A9829A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A04203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814AEF0" w14:textId="2DEB094A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Bcl2</w:t>
            </w:r>
          </w:p>
          <w:p w14:paraId="535CC9B1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B54C8C0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EA667BB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0E6660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1E5B08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3B2008A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ECB6B46" w14:textId="31706DF4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mitochondria</w:t>
            </w:r>
          </w:p>
          <w:p w14:paraId="6207AC8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B73599D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341C54E" w14:textId="3D3B4968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*pore</w:t>
            </w:r>
          </w:p>
          <w:p w14:paraId="4359C345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5A506B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6FF2307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4EF6BC9" w14:textId="70069FE2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*cytochrome c</w:t>
            </w:r>
          </w:p>
          <w:p w14:paraId="010EBDA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D8DF4EE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9FA0959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B01C94B" w14:textId="7ED8ACAD" w:rsidR="00CB3256" w:rsidRDefault="001970E9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apoptosom</w:t>
            </w:r>
            <w:r w:rsidR="00CB3256">
              <w:rPr>
                <w:rFonts w:ascii="Times New Roman" w:hAnsi="Times New Roman" w:cs="Times New Roman"/>
                <w:lang w:val="en-CA"/>
              </w:rPr>
              <w:t>e</w:t>
            </w:r>
            <w:proofErr w:type="spellEnd"/>
          </w:p>
          <w:p w14:paraId="77D1148F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B0E96F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41F560F" w14:textId="691F9024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 w:rsidRPr="00CB325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cell response to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caspases</w:t>
            </w:r>
            <w:proofErr w:type="spellEnd"/>
          </w:p>
          <w:p w14:paraId="41352A2F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release from other cells</w:t>
            </w:r>
          </w:p>
          <w:p w14:paraId="2FA01169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2AC8B5CC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shrinkage of cytoplasm</w:t>
            </w:r>
          </w:p>
          <w:p w14:paraId="70F325FA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3B04E3FA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laddering</w:t>
            </w:r>
          </w:p>
          <w:p w14:paraId="45AAC6E9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439DB15C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blebbing</w:t>
            </w:r>
            <w:proofErr w:type="spellEnd"/>
          </w:p>
          <w:p w14:paraId="13A9F2A9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apoptotic bodies</w:t>
            </w:r>
          </w:p>
          <w:p w14:paraId="79CF07DF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166DE4FC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membrane asymmetry</w:t>
            </w:r>
          </w:p>
          <w:p w14:paraId="10F64B7A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scramblase</w:t>
            </w:r>
            <w:proofErr w:type="spellEnd"/>
          </w:p>
          <w:p w14:paraId="69C1E2C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71E588C" w14:textId="421265DF" w:rsidR="00CB3256" w:rsidRDefault="00CB3256" w:rsidP="00CB3256">
            <w:pPr>
              <w:tabs>
                <w:tab w:val="center" w:pos="2229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F57A076" w14:textId="3FA38DFC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4675" w:type="dxa"/>
          </w:tcPr>
          <w:p w14:paraId="4C770B16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timed cell death</w:t>
            </w:r>
          </w:p>
          <w:p w14:paraId="7A520C31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slow</w:t>
            </w:r>
          </w:p>
          <w:p w14:paraId="10051C23" w14:textId="25169A2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doesn’t affect surrounding cells</w:t>
            </w:r>
          </w:p>
          <w:p w14:paraId="360CA4E6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E1ECDB8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intrinsic system can be compared to a tug of war between pro-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apoptic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proteins and anti-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apoptic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proteins</w:t>
            </w:r>
          </w:p>
          <w:p w14:paraId="1EC6CE3C" w14:textId="4C0A9E80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during regular cell life, pro-apoptotic proteins are kept in check</w:t>
            </w:r>
          </w:p>
          <w:p w14:paraId="4E6F608D" w14:textId="21D7E913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triggered by intrinsic stressor</w:t>
            </w:r>
          </w:p>
          <w:p w14:paraId="1D6C2B6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B5C5A3A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6DAEAC3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first to be activated</w:t>
            </w:r>
          </w:p>
          <w:p w14:paraId="276D1102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1E324F39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get activated by initiator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caspase</w:t>
            </w:r>
            <w:proofErr w:type="spellEnd"/>
          </w:p>
          <w:p w14:paraId="0B15FADA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lead to the physical changes in the cell as listed above</w:t>
            </w:r>
          </w:p>
          <w:p w14:paraId="29C450C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A7B22DE" w14:textId="09559F59" w:rsidR="00CB3256" w:rsidRDefault="001225BD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 more growth factors</w:t>
            </w:r>
          </w:p>
          <w:p w14:paraId="75044014" w14:textId="44F95E59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is </w:t>
            </w:r>
            <w:r w:rsidR="003E2803">
              <w:rPr>
                <w:rFonts w:ascii="Times New Roman" w:hAnsi="Times New Roman" w:cs="Times New Roman"/>
                <w:lang w:val="en-CA"/>
              </w:rPr>
              <w:t>de</w:t>
            </w:r>
            <w:r>
              <w:rPr>
                <w:rFonts w:ascii="Times New Roman" w:hAnsi="Times New Roman" w:cs="Times New Roman"/>
                <w:lang w:val="en-CA"/>
              </w:rPr>
              <w:t>phosphorylated</w:t>
            </w:r>
          </w:p>
          <w:p w14:paraId="1164C71B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pro-apoptotic</w:t>
            </w:r>
          </w:p>
          <w:p w14:paraId="2CD03499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CD8A5FC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recruited by BAD</w:t>
            </w:r>
          </w:p>
          <w:p w14:paraId="09576905" w14:textId="22EE4A06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pro-apoptotic</w:t>
            </w:r>
          </w:p>
          <w:p w14:paraId="291373DB" w14:textId="6A506116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get Bcl2 out of the way</w:t>
            </w:r>
          </w:p>
          <w:p w14:paraId="4E64A085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A7EADD2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stops working</w:t>
            </w:r>
          </w:p>
          <w:p w14:paraId="2A9A9189" w14:textId="06CE07F2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anti-apoptotic</w:t>
            </w:r>
          </w:p>
          <w:p w14:paraId="78DF1BC4" w14:textId="0420FB4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normal function is to prevent ER from releasing calcium</w:t>
            </w:r>
          </w:p>
          <w:p w14:paraId="0054818D" w14:textId="4E26122F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calcium starts to flow out of the ER (IP3 channel works)</w:t>
            </w:r>
          </w:p>
          <w:p w14:paraId="6CDF3EA9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B73B841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starts to absorb the calcium that the ER is releasing</w:t>
            </w:r>
          </w:p>
          <w:p w14:paraId="62370D34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7617D11" w14:textId="54C060DB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pores open when mitochondria </w:t>
            </w:r>
            <w:proofErr w:type="gramStart"/>
            <w:r>
              <w:rPr>
                <w:rFonts w:ascii="Times New Roman" w:hAnsi="Times New Roman" w:cs="Times New Roman"/>
                <w:lang w:val="en-CA"/>
              </w:rPr>
              <w:t>gets</w:t>
            </w:r>
            <w:proofErr w:type="gramEnd"/>
            <w:r>
              <w:rPr>
                <w:rFonts w:ascii="Times New Roman" w:hAnsi="Times New Roman" w:cs="Times New Roman"/>
                <w:lang w:val="en-CA"/>
              </w:rPr>
              <w:t xml:space="preserve"> too full</w:t>
            </w:r>
          </w:p>
          <w:p w14:paraId="267BEF3A" w14:textId="583B6C3C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not too many pores; mitochondria must remain functional</w:t>
            </w:r>
          </w:p>
          <w:p w14:paraId="4930A533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A3E785B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is released from the pore</w:t>
            </w:r>
          </w:p>
          <w:p w14:paraId="799C2B4C" w14:textId="3CD49369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</w:t>
            </w:r>
            <w:r w:rsidR="003526C8"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 w:rsidR="003526C8">
              <w:rPr>
                <w:rFonts w:ascii="Times New Roman" w:hAnsi="Times New Roman" w:cs="Times New Roman"/>
                <w:lang w:val="en-CA"/>
              </w:rPr>
              <w:t>caspase</w:t>
            </w:r>
            <w:proofErr w:type="spellEnd"/>
            <w:r w:rsidR="003526C8">
              <w:rPr>
                <w:rFonts w:ascii="Times New Roman" w:hAnsi="Times New Roman" w:cs="Times New Roman"/>
                <w:lang w:val="en-CA"/>
              </w:rPr>
              <w:t xml:space="preserve"> 9 (initiator) and apaf-</w:t>
            </w:r>
            <w:r>
              <w:rPr>
                <w:rFonts w:ascii="Times New Roman" w:hAnsi="Times New Roman" w:cs="Times New Roman"/>
                <w:lang w:val="en-CA"/>
              </w:rPr>
              <w:t xml:space="preserve">1 </w:t>
            </w:r>
            <w:r w:rsidRPr="00CB325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apoptosone</w:t>
            </w:r>
            <w:proofErr w:type="spellEnd"/>
          </w:p>
          <w:p w14:paraId="7E911D01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012A18E" w14:textId="14DE192C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activates all other initiator and executioner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caspases</w:t>
            </w:r>
            <w:proofErr w:type="spellEnd"/>
          </w:p>
          <w:p w14:paraId="6EA670D7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AB4319B" w14:textId="77777777" w:rsidR="00CB3256" w:rsidRDefault="00CB3256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6E68503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releasing gap junctions and tight junctions</w:t>
            </w:r>
          </w:p>
          <w:p w14:paraId="548981D4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3A4695A1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cytoskeleton retracts, chromatin condenses</w:t>
            </w:r>
          </w:p>
          <w:p w14:paraId="40E725BE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7E9FC535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gets chopped up</w:t>
            </w:r>
          </w:p>
          <w:p w14:paraId="525D84A1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68B5F06C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cell turns into “vesicles” called apoptotic bodies</w:t>
            </w:r>
          </w:p>
          <w:p w14:paraId="26D55A91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  <w:p w14:paraId="620045C4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the cell membrane is turned inside out so that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phosphatidylserine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is on the outside</w:t>
            </w:r>
          </w:p>
          <w:p w14:paraId="3F8148EB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 xml:space="preserve">- this is done by a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flipase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enzyme called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scramblase</w:t>
            </w:r>
            <w:proofErr w:type="spellEnd"/>
          </w:p>
          <w:p w14:paraId="5DD73B9B" w14:textId="77777777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other cells recognize the negative charge and digest the apoptotic bodies</w:t>
            </w:r>
          </w:p>
          <w:p w14:paraId="7FB386D6" w14:textId="61A83D78" w:rsidR="00CB3256" w:rsidRDefault="00CB3256" w:rsidP="00CB3256">
            <w:pPr>
              <w:rPr>
                <w:rFonts w:ascii="Times New Roman" w:hAnsi="Times New Roman" w:cs="Times New Roman"/>
                <w:lang w:val="en-CA"/>
              </w:rPr>
            </w:pPr>
          </w:p>
        </w:tc>
      </w:tr>
    </w:tbl>
    <w:p w14:paraId="7129AD8E" w14:textId="27D678CE" w:rsidR="00CB3256" w:rsidRPr="0030768E" w:rsidRDefault="00CB3256" w:rsidP="00CB3256">
      <w:pPr>
        <w:rPr>
          <w:rFonts w:ascii="Times New Roman" w:hAnsi="Times New Roman" w:cs="Times New Roman"/>
          <w:lang w:val="en-CA"/>
        </w:rPr>
      </w:pPr>
    </w:p>
    <w:p w14:paraId="1EAB44F2" w14:textId="3E9B2C25" w:rsidR="00CB3256" w:rsidRDefault="004D009A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Signal Transduction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D009A" w14:paraId="7F2F1BAC" w14:textId="77777777" w:rsidTr="004D009A">
        <w:tc>
          <w:tcPr>
            <w:tcW w:w="4675" w:type="dxa"/>
          </w:tcPr>
          <w:p w14:paraId="64441B16" w14:textId="527265F0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Name</w:t>
            </w:r>
          </w:p>
        </w:tc>
        <w:tc>
          <w:tcPr>
            <w:tcW w:w="4675" w:type="dxa"/>
          </w:tcPr>
          <w:p w14:paraId="23D00A7D" w14:textId="09BD9998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Description</w:t>
            </w:r>
          </w:p>
        </w:tc>
      </w:tr>
      <w:tr w:rsidR="004D009A" w14:paraId="0155C4FA" w14:textId="77777777" w:rsidTr="004D009A">
        <w:trPr>
          <w:trHeight w:val="269"/>
        </w:trPr>
        <w:tc>
          <w:tcPr>
            <w:tcW w:w="4675" w:type="dxa"/>
          </w:tcPr>
          <w:p w14:paraId="49D62856" w14:textId="03DCD76F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Reasons for signal transduction</w:t>
            </w:r>
          </w:p>
          <w:p w14:paraId="37D64408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BC1E1F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807196D" w14:textId="4FDF6AE3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D009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>Pathway types</w:t>
            </w:r>
          </w:p>
          <w:p w14:paraId="636729C3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autocrine</w:t>
            </w:r>
          </w:p>
          <w:p w14:paraId="0FF40D9F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514B7BD" w14:textId="25BAE1F9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paracrine</w:t>
            </w:r>
          </w:p>
          <w:p w14:paraId="7345D972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9B3D93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328CE1C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280BEC5" w14:textId="0D7BCD39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endocrine</w:t>
            </w:r>
          </w:p>
          <w:p w14:paraId="31FCCA1D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F77E7B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600D4EF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E280E4" w14:textId="509D8ED6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D009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>Chemical messengers</w:t>
            </w:r>
            <w:r w:rsidR="00186EE9">
              <w:rPr>
                <w:rFonts w:ascii="Times New Roman" w:hAnsi="Times New Roman" w:cs="Times New Roman"/>
                <w:lang w:val="en-CA"/>
              </w:rPr>
              <w:t xml:space="preserve"> (GASPEP)</w:t>
            </w:r>
          </w:p>
          <w:p w14:paraId="3D23ACC2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steroids</w:t>
            </w:r>
          </w:p>
          <w:p w14:paraId="12F9BAA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17AE8D2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AEE0763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3428AB2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ACF904E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7DFB84F" w14:textId="5CEA1CA0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mineralcorticoids</w:t>
            </w:r>
            <w:proofErr w:type="spellEnd"/>
          </w:p>
          <w:p w14:paraId="67AEC21B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6B1A0D3" w14:textId="7773A4DA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*cortisol</w:t>
            </w:r>
          </w:p>
          <w:p w14:paraId="2B0E7AA0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58322AA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2D5CC17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F03839F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4DD2895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6A89FD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93C68AE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29E3764" w14:textId="7ABFB956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testosterone/estrogen</w:t>
            </w:r>
          </w:p>
          <w:p w14:paraId="68FB48F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A79DE34" w14:textId="4582DC06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lipids </w:t>
            </w:r>
            <w:r w:rsidRPr="004D009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eicosanoids</w:t>
            </w:r>
          </w:p>
          <w:p w14:paraId="6CC8F446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A8B39A9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A2FF60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12C0620" w14:textId="77777777" w:rsidR="00186EE9" w:rsidRDefault="00186EE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ABC08C7" w14:textId="2C24A636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*arachidonic acid</w:t>
            </w:r>
          </w:p>
          <w:p w14:paraId="4299D31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4315DC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2AA54DE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B86881D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3F1E783" w14:textId="124B40F8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protein</w:t>
            </w:r>
          </w:p>
          <w:p w14:paraId="58CABCD6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4BB484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FD123F6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55D6F8F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C8D769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9645947" w14:textId="1E36BB5F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amines</w:t>
            </w:r>
          </w:p>
          <w:p w14:paraId="6E9676C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D56B3D7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3DFDF9" w14:textId="3F44FC25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thyroid hormones</w:t>
            </w:r>
          </w:p>
          <w:p w14:paraId="47B5540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2648180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4C8B93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375F87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6BE1BF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purines</w:t>
            </w:r>
          </w:p>
          <w:p w14:paraId="10679A7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19E09A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6E5CCAC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BB8058F" w14:textId="77777777" w:rsidR="00186EE9" w:rsidRDefault="00186EE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8E9BD86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337CD1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gases</w:t>
            </w:r>
          </w:p>
          <w:p w14:paraId="1EC2F83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8B842AC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B5E70E3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FE29648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79C84E" w14:textId="77777777" w:rsidR="00186EE9" w:rsidRDefault="00186EE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2ABFAD0" w14:textId="242BFCB5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4D009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Classes of receptors</w:t>
            </w:r>
          </w:p>
          <w:p w14:paraId="5F28ECC6" w14:textId="40104E6F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1. Transmembrane receptors</w:t>
            </w:r>
          </w:p>
          <w:p w14:paraId="468A6141" w14:textId="363A0C3F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ligand-gated ion channel</w:t>
            </w:r>
          </w:p>
          <w:p w14:paraId="6578A9A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110DE08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F22B07F" w14:textId="7EA53EF2" w:rsidR="004D009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*electrochemical gradient</w:t>
            </w:r>
          </w:p>
          <w:p w14:paraId="7FEE93B3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D461834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51B42BB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A931ED3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9125B0C" w14:textId="103B9F66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*voltage-gated ion channel</w:t>
            </w:r>
          </w:p>
          <w:p w14:paraId="10BB872C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53D61B4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BF4A53A" w14:textId="759348EB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receptor enzyme</w:t>
            </w:r>
          </w:p>
          <w:p w14:paraId="0C211ED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DA95D8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576A139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13C7C6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E6142F4" w14:textId="60CDF0C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G-</w:t>
            </w:r>
            <w:r w:rsidR="00040918">
              <w:rPr>
                <w:rFonts w:ascii="Times New Roman" w:hAnsi="Times New Roman" w:cs="Times New Roman"/>
                <w:lang w:val="en-CA"/>
              </w:rPr>
              <w:t>protein coupled</w:t>
            </w:r>
            <w:r w:rsidR="00944B8B">
              <w:rPr>
                <w:rFonts w:ascii="Times New Roman" w:hAnsi="Times New Roman" w:cs="Times New Roman"/>
                <w:lang w:val="en-CA"/>
              </w:rPr>
              <w:t xml:space="preserve"> </w:t>
            </w:r>
            <w:r>
              <w:rPr>
                <w:rFonts w:ascii="Times New Roman" w:hAnsi="Times New Roman" w:cs="Times New Roman"/>
                <w:lang w:val="en-CA"/>
              </w:rPr>
              <w:t>receptor</w:t>
            </w:r>
          </w:p>
          <w:p w14:paraId="4C9DBE62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F98419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B4D7E63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B45118C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4A57B54" w14:textId="77777777" w:rsidR="00204B4A" w:rsidRDefault="00204B4A" w:rsidP="00204B4A">
            <w:pPr>
              <w:rPr>
                <w:rFonts w:ascii="Times New Roman" w:hAnsi="Times New Roman" w:cs="Times New Roman"/>
                <w:lang w:val="en-CA"/>
              </w:rPr>
            </w:pPr>
            <w:r w:rsidRPr="004D009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membrane accommodations</w:t>
            </w:r>
          </w:p>
          <w:p w14:paraId="1B7923DA" w14:textId="77777777" w:rsidR="00204B4A" w:rsidRDefault="00204B4A" w:rsidP="00204B4A">
            <w:pPr>
              <w:rPr>
                <w:rFonts w:ascii="Times New Roman" w:hAnsi="Times New Roman" w:cs="Times New Roman"/>
                <w:lang w:val="en-CA"/>
              </w:rPr>
            </w:pPr>
          </w:p>
          <w:p w14:paraId="11612FF9" w14:textId="77777777" w:rsidR="00204B4A" w:rsidRDefault="00204B4A" w:rsidP="00204B4A">
            <w:pPr>
              <w:rPr>
                <w:rFonts w:ascii="Times New Roman" w:hAnsi="Times New Roman" w:cs="Times New Roman"/>
                <w:lang w:val="en-CA"/>
              </w:rPr>
            </w:pPr>
          </w:p>
          <w:p w14:paraId="587A2BC3" w14:textId="77777777" w:rsidR="00204B4A" w:rsidRDefault="00204B4A" w:rsidP="00204B4A">
            <w:pPr>
              <w:rPr>
                <w:rFonts w:ascii="Times New Roman" w:hAnsi="Times New Roman" w:cs="Times New Roman"/>
                <w:lang w:val="en-CA"/>
              </w:rPr>
            </w:pPr>
          </w:p>
          <w:p w14:paraId="61EDBC8B" w14:textId="77777777" w:rsidR="00204B4A" w:rsidRDefault="00204B4A" w:rsidP="00204B4A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lipid rafts</w:t>
            </w:r>
          </w:p>
          <w:p w14:paraId="7866FF21" w14:textId="77777777" w:rsidR="00204B4A" w:rsidRDefault="00204B4A" w:rsidP="00204B4A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sphingolipids</w:t>
            </w:r>
            <w:proofErr w:type="spellEnd"/>
          </w:p>
          <w:p w14:paraId="78B4A186" w14:textId="22567EA4" w:rsidR="00204B4A" w:rsidRDefault="00204B4A" w:rsidP="00204B4A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*cholesterol</w:t>
            </w:r>
          </w:p>
          <w:p w14:paraId="56F6647F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8DE7CDB" w14:textId="77777777" w:rsidR="00B24015" w:rsidRDefault="00B2401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DD6422A" w14:textId="229F77AB" w:rsidR="00204B4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2. Intracellular receptors</w:t>
            </w:r>
          </w:p>
          <w:p w14:paraId="5ABE95CA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8548D6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009C479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0482D83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06A00D" w14:textId="55370C08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response elements</w:t>
            </w:r>
          </w:p>
          <w:p w14:paraId="457A2F62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D459383" w14:textId="2B305835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4675" w:type="dxa"/>
          </w:tcPr>
          <w:p w14:paraId="00E7DDA0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growth</w:t>
            </w:r>
          </w:p>
          <w:p w14:paraId="78ECF2E0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homeostasis</w:t>
            </w:r>
          </w:p>
          <w:p w14:paraId="352E6E0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3F65FF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17CCD49" w14:textId="0BDC5199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messenger sent to the same cell</w:t>
            </w:r>
          </w:p>
          <w:p w14:paraId="4CF9385C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E331986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messenger sent from one cell to another</w:t>
            </w:r>
          </w:p>
          <w:p w14:paraId="6D91F2EC" w14:textId="7A2B8979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fairly local</w:t>
            </w:r>
          </w:p>
          <w:p w14:paraId="20BB4B54" w14:textId="4C45A2B1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 need for blood stream entry</w:t>
            </w:r>
          </w:p>
          <w:p w14:paraId="63A19F26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A63522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messenger sent from one cell to another</w:t>
            </w:r>
          </w:p>
          <w:p w14:paraId="5F53FB89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long distances</w:t>
            </w:r>
          </w:p>
          <w:p w14:paraId="267F3D97" w14:textId="7A6A82CC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uses blood stream</w:t>
            </w:r>
          </w:p>
          <w:p w14:paraId="0890665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8F5A7EC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356493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lipophilic</w:t>
            </w:r>
          </w:p>
          <w:p w14:paraId="2BB16DB2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interact with receptors inside the cell</w:t>
            </w:r>
          </w:p>
          <w:p w14:paraId="1C590AD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act as transcription factors </w:t>
            </w:r>
            <w:r w:rsidRPr="004D009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bind to the promoter</w:t>
            </w:r>
          </w:p>
          <w:p w14:paraId="2FC93795" w14:textId="556626DE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- 4-ring structure</w:t>
            </w:r>
          </w:p>
          <w:p w14:paraId="1F0145A7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A88361C" w14:textId="17E574A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play on minerals</w:t>
            </w:r>
            <w:r w:rsidR="00023A91">
              <w:rPr>
                <w:rFonts w:ascii="Times New Roman" w:hAnsi="Times New Roman" w:cs="Times New Roman"/>
                <w:lang w:val="en-CA"/>
              </w:rPr>
              <w:t xml:space="preserve"> and water content</w:t>
            </w:r>
          </w:p>
          <w:p w14:paraId="365985C9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836196C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stress</w:t>
            </w:r>
          </w:p>
          <w:p w14:paraId="236E5327" w14:textId="6533410C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 to an intracellular receptor: glucocorticoid</w:t>
            </w:r>
          </w:p>
          <w:p w14:paraId="7A536609" w14:textId="49C44E26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glucocorticoid is held down by chaperone proteins</w:t>
            </w:r>
          </w:p>
          <w:p w14:paraId="0AF6F1D5" w14:textId="7F81A11B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once bound, the unit acts as a transcription factor</w:t>
            </w:r>
          </w:p>
          <w:p w14:paraId="0D88B6C7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83F9E7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sex hormones</w:t>
            </w:r>
          </w:p>
          <w:p w14:paraId="4BAEC4E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B0766D1" w14:textId="59998263" w:rsidR="00186EE9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186EE9">
              <w:rPr>
                <w:rFonts w:ascii="Times New Roman" w:hAnsi="Times New Roman" w:cs="Times New Roman"/>
                <w:lang w:val="en-CA"/>
              </w:rPr>
              <w:t>uses the paracrine pathway</w:t>
            </w:r>
          </w:p>
          <w:p w14:paraId="0AC46F98" w14:textId="35F3809B" w:rsidR="004D009A" w:rsidRDefault="00186EE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4D009A">
              <w:rPr>
                <w:rFonts w:ascii="Times New Roman" w:hAnsi="Times New Roman" w:cs="Times New Roman"/>
                <w:lang w:val="en-CA"/>
              </w:rPr>
              <w:t>phospholipid derivative</w:t>
            </w:r>
          </w:p>
          <w:p w14:paraId="74501B09" w14:textId="66580A2C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phospholipase A cuts off the phospholipid part to create arachidonic acid</w:t>
            </w:r>
          </w:p>
          <w:p w14:paraId="0CFDC75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5092EF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type of eicosanoid</w:t>
            </w:r>
          </w:p>
          <w:p w14:paraId="7ED4AD1D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two pathways:</w:t>
            </w:r>
          </w:p>
          <w:p w14:paraId="40023C4D" w14:textId="7212497A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prostaglandins = pain; leukotrienes = inflammation</w:t>
            </w:r>
          </w:p>
          <w:p w14:paraId="1C5BD9A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AC40AD7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hydrophilic – can’t get across membrane easily</w:t>
            </w:r>
          </w:p>
          <w:p w14:paraId="57B13CA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indirect pathways</w:t>
            </w:r>
          </w:p>
          <w:p w14:paraId="768E53D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packaged in secretory vesicles</w:t>
            </w:r>
          </w:p>
          <w:p w14:paraId="0961BF9D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secreted by exocytosis</w:t>
            </w:r>
          </w:p>
          <w:p w14:paraId="06009C6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DC5A7F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hydrophilic</w:t>
            </w:r>
          </w:p>
          <w:p w14:paraId="6A889BF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kept in vesicles</w:t>
            </w:r>
          </w:p>
          <w:p w14:paraId="5489E43E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05FF5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exception to the amine group</w:t>
            </w:r>
          </w:p>
          <w:p w14:paraId="41D8AEB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acts like a steroid</w:t>
            </w:r>
          </w:p>
          <w:p w14:paraId="13A37D68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hydrophobic, can get across membrane</w:t>
            </w:r>
          </w:p>
          <w:p w14:paraId="289E3AA8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acts as transcription factor</w:t>
            </w:r>
          </w:p>
          <w:p w14:paraId="593D02C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D233AE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have adenine/guanine (pyrimidines have thymine/cytosine)</w:t>
            </w:r>
          </w:p>
          <w:p w14:paraId="04E7A3D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- 2-ring structure</w:t>
            </w:r>
          </w:p>
          <w:p w14:paraId="4A188BC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need a transporter/exocytosis</w:t>
            </w:r>
          </w:p>
          <w:p w14:paraId="43BDF7BF" w14:textId="69D6423D" w:rsidR="00186EE9" w:rsidRDefault="00186EE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paracrine or neuronal paths</w:t>
            </w:r>
          </w:p>
          <w:p w14:paraId="2AB64F4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F0CC478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small molecules</w:t>
            </w:r>
          </w:p>
          <w:p w14:paraId="0B99996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diffuse according to concentration/pressure gradient</w:t>
            </w:r>
          </w:p>
          <w:p w14:paraId="211DAF93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short half-life</w:t>
            </w:r>
          </w:p>
          <w:p w14:paraId="3DBA3244" w14:textId="2B272316" w:rsidR="00186EE9" w:rsidRDefault="00186EE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go through most pathways</w:t>
            </w:r>
          </w:p>
          <w:p w14:paraId="0AE55EA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6D6572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BD9770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0B8B66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ligand binds, causes conformational change</w:t>
            </w:r>
          </w:p>
          <w:p w14:paraId="423ED559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channel opens</w:t>
            </w:r>
          </w:p>
          <w:p w14:paraId="50D9DEF0" w14:textId="265BB2CD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ion</w:t>
            </w:r>
            <w:r w:rsidR="00204B4A">
              <w:rPr>
                <w:rFonts w:ascii="Times New Roman" w:hAnsi="Times New Roman" w:cs="Times New Roman"/>
                <w:lang w:val="en-CA"/>
              </w:rPr>
              <w:t>s travel</w:t>
            </w:r>
            <w:r>
              <w:rPr>
                <w:rFonts w:ascii="Times New Roman" w:hAnsi="Times New Roman" w:cs="Times New Roman"/>
                <w:lang w:val="en-CA"/>
              </w:rPr>
              <w:t xml:space="preserve"> through</w:t>
            </w:r>
          </w:p>
          <w:p w14:paraId="26E720E4" w14:textId="015DF9D5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electrochemical gradient changes as ion concentration on either side of the membrane changes</w:t>
            </w:r>
          </w:p>
          <w:p w14:paraId="02FAA090" w14:textId="4C0222B4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be used to do work in the cell</w:t>
            </w:r>
          </w:p>
          <w:p w14:paraId="514A7F1E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A5EBCD5" w14:textId="0D22FB52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depends on membrane potential (V)</w:t>
            </w:r>
          </w:p>
          <w:p w14:paraId="7F7F1ABB" w14:textId="1210272C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also for ion movement</w:t>
            </w:r>
          </w:p>
          <w:p w14:paraId="1ED9EB24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435487A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ligand binds</w:t>
            </w:r>
          </w:p>
          <w:p w14:paraId="3B2A7791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conformational change occurs on the intracellular side of the enzyme</w:t>
            </w:r>
          </w:p>
          <w:p w14:paraId="28E3B605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enzyme catalyzes reactions</w:t>
            </w:r>
          </w:p>
          <w:p w14:paraId="42CAB569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61FD75B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ligand binds</w:t>
            </w:r>
          </w:p>
          <w:p w14:paraId="6E6987C6" w14:textId="31C18465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G-protein is near the membrane, is recruited by the ligand bound to the transmembrane protein</w:t>
            </w:r>
          </w:p>
          <w:p w14:paraId="2E724606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0F521F4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membrane must thicken in areas where the domains of the transmembrane proteins are large</w:t>
            </w:r>
          </w:p>
          <w:p w14:paraId="2A50C0D9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991FDD" w14:textId="23CADF1F" w:rsidR="00843219" w:rsidRDefault="0084321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microdomains</w:t>
            </w:r>
            <w:proofErr w:type="spellEnd"/>
            <w:r w:rsidR="00B24015">
              <w:rPr>
                <w:rFonts w:ascii="Times New Roman" w:hAnsi="Times New Roman" w:cs="Times New Roman"/>
                <w:lang w:val="en-CA"/>
              </w:rPr>
              <w:t xml:space="preserve"> that help stabilize the membrane</w:t>
            </w:r>
          </w:p>
          <w:p w14:paraId="0178C139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appear where the phospholipids are longer</w:t>
            </w:r>
          </w:p>
          <w:p w14:paraId="53BF1BFF" w14:textId="77777777" w:rsidR="004D009A" w:rsidRDefault="004D009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include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sphingolipids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and cholesterol</w:t>
            </w:r>
          </w:p>
          <w:p w14:paraId="112BF8C9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EF3E70C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 inside the cell</w:t>
            </w:r>
          </w:p>
          <w:p w14:paraId="04534AE3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are lipophilic so can pass through the cell or nuclear membrane</w:t>
            </w:r>
          </w:p>
          <w:p w14:paraId="79C21B98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act as transcription factors</w:t>
            </w:r>
          </w:p>
          <w:p w14:paraId="3BD57A21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1C32E60" w14:textId="12CEADBD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where the intracellular messenger binds</w:t>
            </w:r>
          </w:p>
          <w:p w14:paraId="2D6B7DF6" w14:textId="0FCC01B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 the regulator region on the DNA</w:t>
            </w:r>
          </w:p>
          <w:p w14:paraId="0138F684" w14:textId="50D8A26B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turn transcription on/off</w:t>
            </w:r>
          </w:p>
        </w:tc>
      </w:tr>
      <w:tr w:rsidR="00204B4A" w14:paraId="1686F0F1" w14:textId="77777777" w:rsidTr="005C7591">
        <w:trPr>
          <w:trHeight w:val="1751"/>
        </w:trPr>
        <w:tc>
          <w:tcPr>
            <w:tcW w:w="4675" w:type="dxa"/>
          </w:tcPr>
          <w:p w14:paraId="51D6018D" w14:textId="70F9B1B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Specific receptor examples</w:t>
            </w:r>
          </w:p>
          <w:p w14:paraId="00C36B9C" w14:textId="5F8B366E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1. Acetylcholine</w:t>
            </w:r>
            <w:r w:rsidR="005C7591">
              <w:rPr>
                <w:rFonts w:ascii="Times New Roman" w:hAnsi="Times New Roman" w:cs="Times New Roman"/>
                <w:lang w:val="en-CA"/>
              </w:rPr>
              <w:t xml:space="preserve"> (ligand-gated channel)</w:t>
            </w:r>
          </w:p>
          <w:p w14:paraId="60E03AF7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25876BA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6CF84C2" w14:textId="53DAB8B8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204B4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leading up to the channel</w:t>
            </w:r>
          </w:p>
          <w:p w14:paraId="6399A689" w14:textId="1896D24E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 the axon</w:t>
            </w:r>
          </w:p>
          <w:p w14:paraId="1542FF9B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5719F4A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2F8C51B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CAE73E1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BA034C4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14F541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EC0E5F6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654AA09" w14:textId="28D46753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204B4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Ach ligand-gated channels</w:t>
            </w:r>
          </w:p>
          <w:p w14:paraId="778CA2C8" w14:textId="6799AAF2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receptor</w:t>
            </w:r>
          </w:p>
          <w:p w14:paraId="70ACF563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64EBB5F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576EE47" w14:textId="3E9FC733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when Ach binds</w:t>
            </w:r>
          </w:p>
          <w:p w14:paraId="49431863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E0B57EC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438B6EE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ECE72CC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116C7A4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FA099FE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F408541" w14:textId="33F49B9F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204B4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muscle contraction</w:t>
            </w:r>
          </w:p>
          <w:p w14:paraId="694502AD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848EA0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360598E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D3FF32A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67ADF3A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ACEFD37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204B4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termination of muscle contraction </w:t>
            </w:r>
          </w:p>
          <w:p w14:paraId="5E2814F3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acetylcholine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asterase</w:t>
            </w:r>
            <w:proofErr w:type="spellEnd"/>
          </w:p>
          <w:p w14:paraId="7AB3F6DE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AcetylCoa</w:t>
            </w:r>
            <w:proofErr w:type="spellEnd"/>
          </w:p>
          <w:p w14:paraId="6512ABD7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857476D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A7EBC15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2. Tyrosine kinase (receptor enzyme)</w:t>
            </w:r>
          </w:p>
          <w:p w14:paraId="39AC796F" w14:textId="77777777" w:rsidR="00843219" w:rsidRDefault="0084321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12F9063" w14:textId="328F8925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dimerization</w:t>
            </w:r>
          </w:p>
          <w:p w14:paraId="17C63A60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0115FC18" w14:textId="683A3666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ab/>
            </w:r>
          </w:p>
          <w:p w14:paraId="1C45E6F6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autophosphorylation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  <w:p w14:paraId="7D8FB356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4F260280" w14:textId="77777777" w:rsidR="0068527D" w:rsidRDefault="0068527D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02C2186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adapter proteins</w:t>
            </w:r>
          </w:p>
          <w:p w14:paraId="01EA8EEE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E79E22E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7111149" w14:textId="04D0DA5E" w:rsidR="00023A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023A91">
              <w:rPr>
                <w:rFonts w:ascii="Times New Roman" w:hAnsi="Times New Roman" w:cs="Times New Roman"/>
                <w:lang w:val="en-CA"/>
              </w:rPr>
              <w:t>effector</w:t>
            </w:r>
          </w:p>
          <w:p w14:paraId="658D533A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79BEB787" w14:textId="09B79C6D" w:rsidR="005C7591" w:rsidRDefault="00023A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second messenger</w:t>
            </w:r>
          </w:p>
          <w:p w14:paraId="24939F9E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7600AEC0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bookmarkStart w:id="0" w:name="_GoBack"/>
            <w:bookmarkEnd w:id="0"/>
          </w:p>
          <w:p w14:paraId="16E0F589" w14:textId="77777777" w:rsidR="00023A91" w:rsidRDefault="00023A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2752DDF5" w14:textId="77777777" w:rsidR="00310620" w:rsidRDefault="00310620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3119D0DA" w14:textId="77777777" w:rsidR="00310620" w:rsidRDefault="00310620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C4DFB3C" w14:textId="10B97742" w:rsidR="005C7591" w:rsidRDefault="00AF1BD6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</w:t>
            </w:r>
            <w:r w:rsidR="005C7591">
              <w:rPr>
                <w:rFonts w:ascii="Times New Roman" w:hAnsi="Times New Roman" w:cs="Times New Roman"/>
                <w:lang w:val="en-CA"/>
              </w:rPr>
              <w:t xml:space="preserve">. </w:t>
            </w:r>
            <w:proofErr w:type="spellStart"/>
            <w:r w:rsidR="005C7591">
              <w:rPr>
                <w:rFonts w:ascii="Times New Roman" w:hAnsi="Times New Roman" w:cs="Times New Roman"/>
                <w:lang w:val="en-CA"/>
              </w:rPr>
              <w:t>cAMP</w:t>
            </w:r>
            <w:proofErr w:type="spellEnd"/>
            <w:r w:rsidR="005C7591">
              <w:rPr>
                <w:rFonts w:ascii="Times New Roman" w:hAnsi="Times New Roman" w:cs="Times New Roman"/>
                <w:lang w:val="en-CA"/>
              </w:rPr>
              <w:t xml:space="preserve"> (G-coupled protein receptor)</w:t>
            </w:r>
          </w:p>
          <w:p w14:paraId="6F5C0F8B" w14:textId="52647760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 w:rsidRPr="005C7591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turning on PKA</w:t>
            </w:r>
          </w:p>
          <w:p w14:paraId="39CD400E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alpha subunit</w:t>
            </w:r>
          </w:p>
          <w:p w14:paraId="5372AE70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8C9EAEB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545E6C8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3D6BBCF" w14:textId="77777777" w:rsidR="002168AF" w:rsidRDefault="002168AF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38758EE7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adenylate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cyclase</w:t>
            </w:r>
          </w:p>
          <w:p w14:paraId="152A6A7B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743ACEE" w14:textId="1A4DDB70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cAMP</w:t>
            </w:r>
            <w:proofErr w:type="spellEnd"/>
          </w:p>
          <w:p w14:paraId="1D411E58" w14:textId="77777777" w:rsidR="00023A91" w:rsidRDefault="00023A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39BFDD9A" w14:textId="77777777" w:rsidR="00023A91" w:rsidRDefault="00023A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6618B97F" w14:textId="77777777" w:rsidR="002168AF" w:rsidRDefault="002168AF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5D912210" w14:textId="77777777" w:rsidR="002168AF" w:rsidRDefault="002168AF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73447AA2" w14:textId="2521941C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PKA</w:t>
            </w:r>
          </w:p>
          <w:p w14:paraId="3BEBAEFA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5BA48682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3EB99410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 w:rsidRPr="005C7591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turning off PKA</w:t>
            </w:r>
          </w:p>
          <w:p w14:paraId="2FF6C15F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reducing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cAMP</w:t>
            </w:r>
            <w:proofErr w:type="spellEnd"/>
          </w:p>
          <w:p w14:paraId="2865299D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4BFA262E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56978AC0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4D1D6F85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inhibiting PKA</w:t>
            </w:r>
          </w:p>
          <w:p w14:paraId="7D4C2B30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6E21C386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2056EBE2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41A40ED9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51B4D0E7" w14:textId="2655C55F" w:rsidR="005C7591" w:rsidRDefault="00AF1BD6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4</w:t>
            </w:r>
            <w:r w:rsidR="005C7591">
              <w:rPr>
                <w:rFonts w:ascii="Times New Roman" w:hAnsi="Times New Roman" w:cs="Times New Roman"/>
                <w:lang w:val="en-CA"/>
              </w:rPr>
              <w:t>. PIP/IP3 pathway (G-coupled protein)</w:t>
            </w:r>
          </w:p>
          <w:p w14:paraId="59E75640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AE4AFFE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phospholipase C</w:t>
            </w:r>
          </w:p>
          <w:p w14:paraId="10F7617C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7D6399E6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7114142C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PIP</w:t>
            </w:r>
          </w:p>
          <w:p w14:paraId="5FFC7E2F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6A667388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IP3</w:t>
            </w:r>
          </w:p>
          <w:p w14:paraId="776B23CF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4637998" w14:textId="77777777" w:rsidR="00843219" w:rsidRDefault="00843219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6449C29E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258E0545" w14:textId="77777777" w:rsidR="005C7591" w:rsidRDefault="005C75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DAG</w:t>
            </w:r>
          </w:p>
          <w:p w14:paraId="53C613FD" w14:textId="77777777" w:rsidR="00023A91" w:rsidRDefault="00023A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*phospholipase A2</w:t>
            </w:r>
          </w:p>
          <w:p w14:paraId="3623AD65" w14:textId="77777777" w:rsidR="00023A91" w:rsidRDefault="00023A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11BFD589" w14:textId="77777777" w:rsidR="00023A91" w:rsidRDefault="00023A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</w:p>
          <w:p w14:paraId="478D275C" w14:textId="076F9415" w:rsidR="00023A91" w:rsidRPr="005C7591" w:rsidRDefault="00023A91" w:rsidP="005C7591">
            <w:pPr>
              <w:tabs>
                <w:tab w:val="left" w:pos="2870"/>
              </w:tabs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*PKC</w:t>
            </w:r>
          </w:p>
        </w:tc>
        <w:tc>
          <w:tcPr>
            <w:tcW w:w="4675" w:type="dxa"/>
          </w:tcPr>
          <w:p w14:paraId="32D26FB7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E14896F" w14:textId="1AD66062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neurotransmitter</w:t>
            </w:r>
          </w:p>
          <w:p w14:paraId="2D3C4554" w14:textId="692F9126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for muscle contraction </w:t>
            </w:r>
          </w:p>
          <w:p w14:paraId="08ED3D1E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D0EA977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6881DBC" w14:textId="224C2D46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at end of action potential, Ca flows in</w:t>
            </w:r>
          </w:p>
          <w:p w14:paraId="27CC75FF" w14:textId="558C29E1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proteins in axon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boutons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are sensitive to calcium</w:t>
            </w:r>
          </w:p>
          <w:p w14:paraId="5F719F7C" w14:textId="27346788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vesicles move to end of terminal via microtubules/microfilaments</w:t>
            </w:r>
          </w:p>
          <w:p w14:paraId="7B11A556" w14:textId="26069A9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Ach is released into synaptic cleft</w:t>
            </w:r>
          </w:p>
          <w:p w14:paraId="0E10E918" w14:textId="59391AAB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paracrine transport to the sarcomere</w:t>
            </w:r>
          </w:p>
          <w:p w14:paraId="2C68DA18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D8386E3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DA86D5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made of subunits</w:t>
            </w:r>
          </w:p>
          <w:p w14:paraId="5F738772" w14:textId="60960A52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emphasis: 2 alpha</w:t>
            </w:r>
          </w:p>
          <w:p w14:paraId="7716D283" w14:textId="1B03825D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2A9CC37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alpha subunit undergoes conformational change</w:t>
            </w:r>
          </w:p>
          <w:p w14:paraId="4863C586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channel opens,</w:t>
            </w:r>
          </w:p>
          <w:p w14:paraId="53967E76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Na and K in, Ca out</w:t>
            </w:r>
          </w:p>
          <w:p w14:paraId="4A02F628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changes electrochemical gradient, can lead to action potential</w:t>
            </w:r>
          </w:p>
          <w:p w14:paraId="6EAA3CBD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3E90132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tropomyosin is bound to the actin</w:t>
            </w:r>
          </w:p>
          <w:p w14:paraId="166701CB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Na and K bind to it, causing it to release actin</w:t>
            </w:r>
          </w:p>
          <w:p w14:paraId="7C14BB4E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myosin can now bind and muscle can contract</w:t>
            </w:r>
          </w:p>
          <w:p w14:paraId="42628CF5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D2F0656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EDCFAF4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cuts across Ach, releasing choline portion</w:t>
            </w:r>
          </w:p>
          <w:p w14:paraId="1FF104F8" w14:textId="77777777" w:rsidR="00204B4A" w:rsidRDefault="00204B4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repackages and reforms Ach into the vesicles</w:t>
            </w:r>
          </w:p>
          <w:p w14:paraId="68B7453F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6297E16" w14:textId="4A68BA2B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ligand</w:t>
            </w:r>
            <w:r w:rsidR="00B24015">
              <w:rPr>
                <w:rFonts w:ascii="Times New Roman" w:hAnsi="Times New Roman" w:cs="Times New Roman"/>
                <w:lang w:val="en-CA"/>
              </w:rPr>
              <w:t xml:space="preserve"> (growth factor)</w:t>
            </w:r>
            <w:r>
              <w:rPr>
                <w:rFonts w:ascii="Times New Roman" w:hAnsi="Times New Roman" w:cs="Times New Roman"/>
                <w:lang w:val="en-CA"/>
              </w:rPr>
              <w:t xml:space="preserve"> binds tyrosine kinase</w:t>
            </w:r>
          </w:p>
          <w:p w14:paraId="34C9B834" w14:textId="77777777" w:rsidR="00843219" w:rsidRDefault="0084321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07E17EA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affinity of tyrosine kinase increases, binds to another tyrosine kinase bound to a ligand</w:t>
            </w:r>
          </w:p>
          <w:p w14:paraId="2ABA2DF9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FDA86E9" w14:textId="040EF231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once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dimerized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, the tyrosine kinase undergoes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autophosphorylation</w:t>
            </w:r>
            <w:proofErr w:type="spellEnd"/>
          </w:p>
          <w:p w14:paraId="43826CAB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8C35782" w14:textId="3900FA55" w:rsidR="00843219" w:rsidRDefault="0084321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-GRB2 is bound to tyrosine kinase using an SH2 domain</w:t>
            </w:r>
          </w:p>
          <w:p w14:paraId="266B0F14" w14:textId="0B833D3A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GRB2 is bound and activated, binds to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Sos</w:t>
            </w:r>
            <w:proofErr w:type="spellEnd"/>
          </w:p>
          <w:p w14:paraId="44D08FDE" w14:textId="75905C21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Sos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binds to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Ras</w:t>
            </w:r>
            <w:proofErr w:type="spellEnd"/>
            <w:r w:rsidR="00843219">
              <w:rPr>
                <w:rFonts w:ascii="Times New Roman" w:hAnsi="Times New Roman" w:cs="Times New Roman"/>
                <w:lang w:val="en-CA"/>
              </w:rPr>
              <w:t xml:space="preserve"> using its SH3 domain</w:t>
            </w:r>
          </w:p>
          <w:p w14:paraId="0CDFD492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854670" w14:textId="1B6BF5ED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Ras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releases GDP and bind GTP</w:t>
            </w:r>
          </w:p>
          <w:p w14:paraId="498DBD34" w14:textId="5DA054C5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causes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Ras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to release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Sos</w:t>
            </w:r>
            <w:proofErr w:type="spellEnd"/>
          </w:p>
          <w:p w14:paraId="2980BF79" w14:textId="548C48DE" w:rsidR="00843219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is now activated </w:t>
            </w:r>
          </w:p>
          <w:p w14:paraId="4B3E5701" w14:textId="56CEB101" w:rsidR="00843219" w:rsidRDefault="0084321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R</w:t>
            </w:r>
            <w:r w:rsidR="00023A91">
              <w:rPr>
                <w:rFonts w:ascii="Times New Roman" w:hAnsi="Times New Roman" w:cs="Times New Roman"/>
                <w:lang w:val="en-CA"/>
              </w:rPr>
              <w:t>as</w:t>
            </w:r>
            <w:proofErr w:type="spellEnd"/>
            <w:r w:rsidR="00023A91">
              <w:rPr>
                <w:rFonts w:ascii="Times New Roman" w:hAnsi="Times New Roman" w:cs="Times New Roman"/>
                <w:lang w:val="en-CA"/>
              </w:rPr>
              <w:t xml:space="preserve"> activates MAPK which activates</w:t>
            </w:r>
            <w:r>
              <w:rPr>
                <w:rFonts w:ascii="Times New Roman" w:hAnsi="Times New Roman" w:cs="Times New Roman"/>
                <w:lang w:val="en-CA"/>
              </w:rPr>
              <w:t xml:space="preserve"> AP-1, a transcription factor</w:t>
            </w:r>
          </w:p>
          <w:p w14:paraId="36F67A9E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1D976D0" w14:textId="77777777" w:rsidR="00843219" w:rsidRDefault="0084321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725E533" w14:textId="77777777" w:rsidR="002168AF" w:rsidRDefault="002168A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9B77395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ligand binds receptor</w:t>
            </w:r>
          </w:p>
          <w:p w14:paraId="19A0ED6C" w14:textId="7EFE2CDD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alpha subunit of the receptor unbinds GDP, bind GTP</w:t>
            </w:r>
          </w:p>
          <w:p w14:paraId="780C1BE8" w14:textId="7D9AF8C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moves and activates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adenylate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cyclase</w:t>
            </w:r>
          </w:p>
          <w:p w14:paraId="35B33CFB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837371C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converts ATP to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cAMP</w:t>
            </w:r>
            <w:proofErr w:type="spellEnd"/>
          </w:p>
          <w:p w14:paraId="37E81B46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E6B2020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cAMP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activates protein kinase A</w:t>
            </w:r>
          </w:p>
          <w:p w14:paraId="4EBC4158" w14:textId="4DCDA08E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 to PKAs regulatory unit</w:t>
            </w:r>
            <w:r w:rsidR="002168AF"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  <w:p w14:paraId="2FEFA55A" w14:textId="77777777" w:rsidR="002168AF" w:rsidRDefault="002168A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need to PKAs because there are 2 regulatory unit</w:t>
            </w:r>
          </w:p>
          <w:p w14:paraId="6635D1D6" w14:textId="77777777" w:rsidR="00023A91" w:rsidRDefault="00023A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43BC85F" w14:textId="328BE562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phosphorylates proteins</w:t>
            </w:r>
          </w:p>
          <w:p w14:paraId="3590CEA9" w14:textId="5E2F2E30" w:rsidR="00023A91" w:rsidRDefault="00023A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acti</w:t>
            </w:r>
            <w:r w:rsidR="00AF1BD6">
              <w:rPr>
                <w:rFonts w:ascii="Times New Roman" w:hAnsi="Times New Roman" w:cs="Times New Roman"/>
                <w:lang w:val="en-CA"/>
              </w:rPr>
              <w:t xml:space="preserve">vates transcription factor </w:t>
            </w:r>
            <w:proofErr w:type="spellStart"/>
            <w:r w:rsidR="00AF1BD6">
              <w:rPr>
                <w:rFonts w:ascii="Times New Roman" w:hAnsi="Times New Roman" w:cs="Times New Roman"/>
                <w:lang w:val="en-CA"/>
              </w:rPr>
              <w:t>CrebB</w:t>
            </w:r>
            <w:proofErr w:type="spellEnd"/>
          </w:p>
          <w:p w14:paraId="4B080EA3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F265830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D11DC2A" w14:textId="41380FF9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stop producing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cAMP</w:t>
            </w:r>
            <w:proofErr w:type="spellEnd"/>
          </w:p>
          <w:p w14:paraId="1EC99FB2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decreased concentration in cell</w:t>
            </w:r>
          </w:p>
          <w:p w14:paraId="7BC3660B" w14:textId="24D2398E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bound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cAMP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unbinds from PKA</w:t>
            </w:r>
          </w:p>
          <w:p w14:paraId="7D2F1334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2009D7E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another ligand can bind to another receptor that releases and inhibitory subunit</w:t>
            </w:r>
          </w:p>
          <w:p w14:paraId="5F4B2499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subunit binds to inhibitory region of PKA, turning it off</w:t>
            </w:r>
          </w:p>
          <w:p w14:paraId="60C7F438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1F10519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ligand binds</w:t>
            </w:r>
          </w:p>
          <w:p w14:paraId="0B3097D4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alpha subunit detaches</w:t>
            </w:r>
          </w:p>
          <w:p w14:paraId="01D1F9C6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 to phospholipase C</w:t>
            </w:r>
          </w:p>
          <w:p w14:paraId="7F82B1FA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phospholipase C interacts with PIP as the adapter protein</w:t>
            </w:r>
          </w:p>
          <w:p w14:paraId="2009D1F3" w14:textId="716B01C5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PIP </w:t>
            </w:r>
            <w:r w:rsidR="00843219">
              <w:rPr>
                <w:rFonts w:ascii="Times New Roman" w:hAnsi="Times New Roman" w:cs="Times New Roman"/>
                <w:lang w:val="en-CA"/>
              </w:rPr>
              <w:t>is cleaved into IP3 and DAG</w:t>
            </w:r>
          </w:p>
          <w:p w14:paraId="31271AE9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0A40DFF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IP3 unbinds PIP by trading GDP for GTP</w:t>
            </w:r>
          </w:p>
          <w:p w14:paraId="676C44A9" w14:textId="312FDDF9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IP3 causes calcium to be released from ER</w:t>
            </w:r>
            <w:r w:rsidR="00843219">
              <w:rPr>
                <w:rFonts w:ascii="Times New Roman" w:hAnsi="Times New Roman" w:cs="Times New Roman"/>
                <w:lang w:val="en-CA"/>
              </w:rPr>
              <w:t xml:space="preserve"> by binding to an ion-gated channel</w:t>
            </w:r>
          </w:p>
          <w:p w14:paraId="44401B5C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96860C6" w14:textId="77777777" w:rsidR="00023A91" w:rsidRDefault="00023A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DAG is part of the membrane, activates phospholipase A2</w:t>
            </w:r>
          </w:p>
          <w:p w14:paraId="52696062" w14:textId="4D99FF6E" w:rsidR="00023A91" w:rsidRDefault="00023A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phospholipase A2 creates arachidonic acids </w:t>
            </w:r>
            <w:r w:rsidRPr="00023A91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 w:rsidR="00AF1BD6">
              <w:rPr>
                <w:rFonts w:ascii="Times New Roman" w:hAnsi="Times New Roman" w:cs="Times New Roman"/>
                <w:lang w:val="en-CA"/>
              </w:rPr>
              <w:t xml:space="preserve"> eicosan</w:t>
            </w:r>
            <w:r>
              <w:rPr>
                <w:rFonts w:ascii="Times New Roman" w:hAnsi="Times New Roman" w:cs="Times New Roman"/>
                <w:lang w:val="en-CA"/>
              </w:rPr>
              <w:t xml:space="preserve">oids </w:t>
            </w:r>
          </w:p>
          <w:p w14:paraId="2D12D5BB" w14:textId="77777777" w:rsidR="005C7591" w:rsidRDefault="005C75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DAG and calcium bind to PKC</w:t>
            </w:r>
          </w:p>
          <w:p w14:paraId="68C2DC36" w14:textId="79AF48A4" w:rsidR="005C7591" w:rsidRDefault="00023A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PKC phosphorylates protein targets, but can’t act as a transcription factor</w:t>
            </w:r>
          </w:p>
        </w:tc>
      </w:tr>
      <w:tr w:rsidR="007873F2" w14:paraId="361E2188" w14:textId="77777777" w:rsidTr="005C7591">
        <w:trPr>
          <w:trHeight w:val="1751"/>
        </w:trPr>
        <w:tc>
          <w:tcPr>
            <w:tcW w:w="4675" w:type="dxa"/>
          </w:tcPr>
          <w:p w14:paraId="3CF924D7" w14:textId="6A33F3B1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lastRenderedPageBreak/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Coordination of response</w:t>
            </w:r>
            <w:r w:rsidR="00843219">
              <w:rPr>
                <w:rFonts w:ascii="Times New Roman" w:hAnsi="Times New Roman" w:cs="Times New Roman"/>
                <w:lang w:val="en-CA"/>
              </w:rPr>
              <w:t>: antagonism</w:t>
            </w:r>
          </w:p>
          <w:p w14:paraId="7F5097C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1DBB0F1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41FECEF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7D16F6F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8ACAA4D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0B700A0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insulin vs glucagon</w:t>
            </w:r>
          </w:p>
          <w:p w14:paraId="679FE592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C36FE02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B2F64A9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ways to end a response</w:t>
            </w:r>
          </w:p>
          <w:p w14:paraId="785A5689" w14:textId="2629435E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removal of ligand</w:t>
            </w:r>
          </w:p>
          <w:p w14:paraId="180A22F3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7EB87C9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1C51D1D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BF2467A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removal of receptor</w:t>
            </w:r>
          </w:p>
          <w:p w14:paraId="4F1FB403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E49A4FB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A4AF0B9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801C43E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B1851F9" w14:textId="77777777" w:rsidR="009A269A" w:rsidRDefault="009A26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F0D96EB" w14:textId="77777777" w:rsidR="009A269A" w:rsidRDefault="009A26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763B0EE" w14:textId="77777777" w:rsidR="009A269A" w:rsidRDefault="009A269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BB47951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inactivating the receptor</w:t>
            </w:r>
          </w:p>
          <w:p w14:paraId="30CBD566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6BFA188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inactivate ligand</w:t>
            </w:r>
          </w:p>
          <w:p w14:paraId="2070AB60" w14:textId="50A495DA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inactivate signal transduction pathway</w:t>
            </w:r>
          </w:p>
        </w:tc>
        <w:tc>
          <w:tcPr>
            <w:tcW w:w="4675" w:type="dxa"/>
          </w:tcPr>
          <w:p w14:paraId="7CCCAC48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we don’t want contradictory instructions to occur</w:t>
            </w:r>
          </w:p>
          <w:p w14:paraId="2D77B4A5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sometimes when one ligand is produce, it will also bind the the receptor for the opposite ligand to inhibit the opposing ligand’s work</w:t>
            </w:r>
          </w:p>
          <w:p w14:paraId="6459F3A8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9E56C70" w14:textId="2061CC1B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insulin: causes cells to absorbs glucose</w:t>
            </w:r>
          </w:p>
          <w:p w14:paraId="5515B5EB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glucagon: releases glucose to be digested</w:t>
            </w:r>
          </w:p>
          <w:p w14:paraId="3CF0DD86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F6F3FC2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1FA9504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ligand can follow concentration gradient in surrounding area and unbind if conc. grad. Is low</w:t>
            </w:r>
          </w:p>
          <w:p w14:paraId="053365C5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FD3DA3B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receptor is removed from cell membrane</w:t>
            </w:r>
          </w:p>
          <w:p w14:paraId="26D272F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be degraded by enzymes or put back into the membrane once ligand has been removed</w:t>
            </w:r>
          </w:p>
          <w:p w14:paraId="72912B8B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D6B3D5F" w14:textId="16C6859F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inhibitory ligand binds</w:t>
            </w:r>
          </w:p>
        </w:tc>
      </w:tr>
    </w:tbl>
    <w:p w14:paraId="6B80932E" w14:textId="1D67C6F7" w:rsidR="004D009A" w:rsidRDefault="004D009A" w:rsidP="00600FA4">
      <w:pPr>
        <w:rPr>
          <w:rFonts w:ascii="Times New Roman" w:hAnsi="Times New Roman" w:cs="Times New Roman"/>
          <w:lang w:val="en-CA"/>
        </w:rPr>
      </w:pPr>
    </w:p>
    <w:p w14:paraId="7FFE0E9A" w14:textId="77777777" w:rsidR="00737FDF" w:rsidRDefault="00737FDF" w:rsidP="00600FA4">
      <w:pPr>
        <w:rPr>
          <w:rFonts w:ascii="Times New Roman" w:hAnsi="Times New Roman" w:cs="Times New Roman"/>
          <w:lang w:val="en-CA"/>
        </w:rPr>
      </w:pPr>
    </w:p>
    <w:p w14:paraId="5170B6EF" w14:textId="29BE72F8" w:rsidR="00737FDF" w:rsidRDefault="00737FDF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Transcription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37FDF" w14:paraId="2AF1FEFD" w14:textId="77777777" w:rsidTr="00737FDF">
        <w:tc>
          <w:tcPr>
            <w:tcW w:w="4675" w:type="dxa"/>
          </w:tcPr>
          <w:p w14:paraId="4EF41AFF" w14:textId="1187E03B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Name</w:t>
            </w:r>
          </w:p>
        </w:tc>
        <w:tc>
          <w:tcPr>
            <w:tcW w:w="4675" w:type="dxa"/>
          </w:tcPr>
          <w:p w14:paraId="05BC7C1C" w14:textId="24B1E60A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Description</w:t>
            </w:r>
          </w:p>
        </w:tc>
      </w:tr>
      <w:tr w:rsidR="00737FDF" w14:paraId="709267EF" w14:textId="77777777" w:rsidTr="00737FDF">
        <w:tc>
          <w:tcPr>
            <w:tcW w:w="4675" w:type="dxa"/>
          </w:tcPr>
          <w:p w14:paraId="57D2E6B9" w14:textId="50EA1FEC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How things are read</w:t>
            </w:r>
          </w:p>
          <w:p w14:paraId="573F702F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</w:t>
            </w:r>
          </w:p>
          <w:p w14:paraId="20CFE7F5" w14:textId="37BFA613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mRNA</w:t>
            </w:r>
          </w:p>
        </w:tc>
        <w:tc>
          <w:tcPr>
            <w:tcW w:w="4675" w:type="dxa"/>
          </w:tcPr>
          <w:p w14:paraId="25E226F0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E52E910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- 3’ to 5’</w:t>
            </w:r>
          </w:p>
          <w:p w14:paraId="630276BF" w14:textId="1FA149FE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created and read 5’ to 3’</w:t>
            </w:r>
          </w:p>
        </w:tc>
      </w:tr>
      <w:tr w:rsidR="00737FDF" w14:paraId="5978FCD2" w14:textId="77777777" w:rsidTr="00737FDF">
        <w:tc>
          <w:tcPr>
            <w:tcW w:w="4675" w:type="dxa"/>
          </w:tcPr>
          <w:p w14:paraId="09A06B4B" w14:textId="73E4E566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Prokaryotes</w:t>
            </w:r>
          </w:p>
          <w:p w14:paraId="133641B4" w14:textId="4BBEAB93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37FD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initiation</w:t>
            </w:r>
          </w:p>
          <w:p w14:paraId="5528F8C5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sigma factor</w:t>
            </w:r>
          </w:p>
          <w:p w14:paraId="1FDC7097" w14:textId="77777777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6D80E38" w14:textId="77777777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4557DA" w14:textId="77777777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B4828BA" w14:textId="77777777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1E75903" w14:textId="7E2F00F9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835BD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termination</w:t>
            </w:r>
          </w:p>
          <w:p w14:paraId="165FCA69" w14:textId="7C7DB8FF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Rho dependant</w:t>
            </w:r>
          </w:p>
          <w:p w14:paraId="3BAA20E7" w14:textId="2F41704B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Rho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independant</w:t>
            </w:r>
            <w:proofErr w:type="spellEnd"/>
          </w:p>
        </w:tc>
        <w:tc>
          <w:tcPr>
            <w:tcW w:w="4675" w:type="dxa"/>
          </w:tcPr>
          <w:p w14:paraId="25D114D4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C8FFCA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118C88E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made of subunits</w:t>
            </w:r>
          </w:p>
          <w:p w14:paraId="47B42A33" w14:textId="7DE6A96A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 the promoter region</w:t>
            </w:r>
          </w:p>
          <w:p w14:paraId="5A4F3C03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transcription occurs, and sigma factor can unbind</w:t>
            </w:r>
          </w:p>
          <w:p w14:paraId="2CBE3421" w14:textId="77777777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E2A531" w14:textId="77777777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6F903F" w14:textId="77777777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Rho enzyme causes termination</w:t>
            </w:r>
          </w:p>
          <w:p w14:paraId="08BD191C" w14:textId="36C5EE09" w:rsidR="005835BD" w:rsidRDefault="005835BD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mRNA creates a hairpin loop causing tension and mRNA breaks off</w:t>
            </w:r>
          </w:p>
        </w:tc>
      </w:tr>
      <w:tr w:rsidR="00737FDF" w14:paraId="3D6AA926" w14:textId="77777777" w:rsidTr="00EB3BEA">
        <w:trPr>
          <w:trHeight w:val="633"/>
        </w:trPr>
        <w:tc>
          <w:tcPr>
            <w:tcW w:w="4675" w:type="dxa"/>
          </w:tcPr>
          <w:p w14:paraId="3FE7DC6A" w14:textId="0EFDB999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Eukaryotes</w:t>
            </w:r>
          </w:p>
          <w:p w14:paraId="3571A0F2" w14:textId="0ED5EEA9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37FD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>Initiation</w:t>
            </w:r>
          </w:p>
          <w:p w14:paraId="4D375957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promoter region</w:t>
            </w:r>
          </w:p>
          <w:p w14:paraId="31DC8282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*TATA box</w:t>
            </w:r>
          </w:p>
          <w:p w14:paraId="31C1358C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300FB4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AD7500C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activator</w:t>
            </w:r>
          </w:p>
          <w:p w14:paraId="7126A629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repressor</w:t>
            </w:r>
          </w:p>
          <w:p w14:paraId="3E74A923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95E58F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RNA polymerase II</w:t>
            </w:r>
          </w:p>
          <w:p w14:paraId="28944E61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8FB840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F4B8AAA" w14:textId="77777777" w:rsidR="00A70FB5" w:rsidRDefault="00A70FB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01384A8" w14:textId="77777777" w:rsidR="00A70FB5" w:rsidRDefault="00A70FB5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D7DB9BB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37FDF">
              <w:rPr>
                <w:rFonts w:ascii="Times New Roman" w:hAnsi="Times New Roman" w:cs="Times New Roman"/>
                <w:lang w:val="en-CA"/>
              </w:rPr>
              <w:lastRenderedPageBreak/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Elongation</w:t>
            </w:r>
          </w:p>
          <w:p w14:paraId="3B4B3298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EE0CE21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6768090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37FD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Termination</w:t>
            </w:r>
          </w:p>
          <w:p w14:paraId="1B2EEDA1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25F00BE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1AC6F43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4132E1B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- 5’ Cap</w:t>
            </w:r>
          </w:p>
          <w:p w14:paraId="7EDC9341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00CF521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C24D0DF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polyA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tail</w:t>
            </w:r>
          </w:p>
          <w:p w14:paraId="2B6DEBB5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4AE0DB8" w14:textId="77777777" w:rsidR="00736070" w:rsidRDefault="00736070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2F8396D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F060895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pre-mRNA formed</w:t>
            </w:r>
          </w:p>
          <w:p w14:paraId="05841359" w14:textId="77777777" w:rsidR="00D47A60" w:rsidRDefault="00D47A60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C088451" w14:textId="1A858BB3" w:rsidR="00D47A60" w:rsidRDefault="00D47A60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D47A60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mRNA maturation</w:t>
            </w:r>
          </w:p>
          <w:p w14:paraId="7010817B" w14:textId="44445002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splicing</w:t>
            </w:r>
          </w:p>
          <w:p w14:paraId="06531C94" w14:textId="50ECE314" w:rsidR="00D47A60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</w:t>
            </w:r>
            <w:r w:rsidR="00D47A60"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 w:rsidR="00D47A60">
              <w:rPr>
                <w:rFonts w:ascii="Times New Roman" w:hAnsi="Times New Roman" w:cs="Times New Roman"/>
                <w:lang w:val="en-CA"/>
              </w:rPr>
              <w:t>snRNPs</w:t>
            </w:r>
            <w:proofErr w:type="spellEnd"/>
          </w:p>
          <w:p w14:paraId="2757AFCC" w14:textId="77777777" w:rsidR="00D47A60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</w:t>
            </w:r>
            <w:r w:rsidR="00D47A60"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 w:rsidR="00D47A60">
              <w:rPr>
                <w:rFonts w:ascii="Times New Roman" w:hAnsi="Times New Roman" w:cs="Times New Roman"/>
                <w:lang w:val="en-CA"/>
              </w:rPr>
              <w:t>spliceosomes</w:t>
            </w:r>
            <w:proofErr w:type="spellEnd"/>
            <w:r w:rsidR="00D47A60"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  <w:p w14:paraId="69FFFAF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69AD48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295FD9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A4EE69D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476B16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alternative splicing</w:t>
            </w:r>
          </w:p>
          <w:p w14:paraId="08812659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1EA6C2F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*isoforms</w:t>
            </w:r>
          </w:p>
          <w:p w14:paraId="09450498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0843FD9" w14:textId="1238F10B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AF1BD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polycistronic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mRNA</w:t>
            </w:r>
          </w:p>
        </w:tc>
        <w:tc>
          <w:tcPr>
            <w:tcW w:w="4675" w:type="dxa"/>
          </w:tcPr>
          <w:p w14:paraId="40D990BD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5927767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EFB94F8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has TATA box</w:t>
            </w:r>
          </w:p>
          <w:p w14:paraId="33D61246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where TATA binding protein binds</w:t>
            </w:r>
          </w:p>
          <w:p w14:paraId="1AD0D90A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lang w:val="en-CA"/>
              </w:rPr>
              <w:t>recruits</w:t>
            </w:r>
            <w:proofErr w:type="gramEnd"/>
            <w:r>
              <w:rPr>
                <w:rFonts w:ascii="Times New Roman" w:hAnsi="Times New Roman" w:cs="Times New Roman"/>
                <w:lang w:val="en-CA"/>
              </w:rPr>
              <w:t xml:space="preserve"> activators/repressors</w:t>
            </w:r>
          </w:p>
          <w:p w14:paraId="5ECE22D9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51BBAEC" w14:textId="340E65AE" w:rsidR="00737FDF" w:rsidRDefault="00023A9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determine rate of transcription</w:t>
            </w:r>
          </w:p>
          <w:p w14:paraId="33DEAC47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083F0A5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228E4E6" w14:textId="35E22253" w:rsidR="00A70FB5" w:rsidRDefault="00A70FB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now the transcription initiation complex has been formed</w:t>
            </w:r>
          </w:p>
          <w:p w14:paraId="60B39D0A" w14:textId="411621E4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 to promoter region, transcription can begin</w:t>
            </w:r>
          </w:p>
          <w:p w14:paraId="40EF5CF9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9CE90C1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transcription is undergoing</w:t>
            </w:r>
          </w:p>
          <w:p w14:paraId="4493FCDA" w14:textId="5EC2427E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- 5’-3’ direction</w:t>
            </w:r>
          </w:p>
          <w:p w14:paraId="28B7123E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2439F88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occurs when stop sequence is reached AAUUAAA</w:t>
            </w:r>
          </w:p>
          <w:p w14:paraId="057649B3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detachment of RNA polymerase II</w:t>
            </w:r>
          </w:p>
          <w:p w14:paraId="25F6128C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FFFFC9A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- 5’ end</w:t>
            </w:r>
          </w:p>
          <w:p w14:paraId="31D512E9" w14:textId="6B3D770C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prevents degradation </w:t>
            </w:r>
          </w:p>
          <w:p w14:paraId="4A8A9EF3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2EF3206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- 3’ end</w:t>
            </w:r>
          </w:p>
          <w:p w14:paraId="6EDD49AF" w14:textId="77777777" w:rsidR="00737FDF" w:rsidRDefault="00737FD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prevents degradation</w:t>
            </w:r>
          </w:p>
          <w:p w14:paraId="6904B7D7" w14:textId="4E5B03CF" w:rsidR="00736070" w:rsidRDefault="00736070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directs the mRNA out of the nucleus when it’s matured</w:t>
            </w:r>
          </w:p>
          <w:p w14:paraId="3A60C166" w14:textId="77777777" w:rsidR="00D47A60" w:rsidRDefault="00D47A60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CE84597" w14:textId="77777777" w:rsidR="00D47A60" w:rsidRDefault="00D47A60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5C27C08" w14:textId="77777777" w:rsidR="00D47A60" w:rsidRDefault="00D47A60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AD4F8C1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30BCC24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part of the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spliceosomes</w:t>
            </w:r>
            <w:proofErr w:type="spellEnd"/>
          </w:p>
          <w:p w14:paraId="06A35FB7" w14:textId="2425E764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recognize the beginning and end of introns</w:t>
            </w:r>
          </w:p>
          <w:p w14:paraId="391C76C5" w14:textId="09A66E94" w:rsidR="00D47A60" w:rsidRDefault="00D47A60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splice introns from the exons</w:t>
            </w:r>
          </w:p>
          <w:p w14:paraId="3D7BFACF" w14:textId="2AD062C3" w:rsidR="00D47A60" w:rsidRDefault="00D47A60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made of proteins and RNA</w:t>
            </w:r>
          </w:p>
          <w:p w14:paraId="02C24B3C" w14:textId="77777777" w:rsidR="00D47A60" w:rsidRDefault="00D47A60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put exons back together</w:t>
            </w:r>
          </w:p>
          <w:p w14:paraId="30C63477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FF20C9E" w14:textId="77777777" w:rsidR="00D47A60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splicing that cuts out some exons along with the introns</w:t>
            </w:r>
          </w:p>
          <w:p w14:paraId="2D83FCF4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creates different isoforms</w:t>
            </w:r>
          </w:p>
          <w:p w14:paraId="3B8BDAD5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C92238C" w14:textId="7F56EE13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code for more than one protein</w:t>
            </w:r>
          </w:p>
        </w:tc>
      </w:tr>
    </w:tbl>
    <w:p w14:paraId="1B591618" w14:textId="449BB2C4" w:rsidR="00A532F2" w:rsidRDefault="00A532F2" w:rsidP="00600FA4">
      <w:pPr>
        <w:rPr>
          <w:rFonts w:ascii="Times New Roman" w:hAnsi="Times New Roman" w:cs="Times New Roman"/>
          <w:lang w:val="en-CA"/>
        </w:rPr>
      </w:pPr>
    </w:p>
    <w:p w14:paraId="21EB95CB" w14:textId="1B668FF7" w:rsidR="00EB3BEA" w:rsidRDefault="00EB3BEA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Regulation of gene expression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B3BEA" w14:paraId="241AACA4" w14:textId="77777777" w:rsidTr="00EB3BEA">
        <w:tc>
          <w:tcPr>
            <w:tcW w:w="4675" w:type="dxa"/>
          </w:tcPr>
          <w:p w14:paraId="2E8E6FA8" w14:textId="7229DDAC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Name</w:t>
            </w:r>
          </w:p>
        </w:tc>
        <w:tc>
          <w:tcPr>
            <w:tcW w:w="4675" w:type="dxa"/>
          </w:tcPr>
          <w:p w14:paraId="295E5CCB" w14:textId="4B2A1562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Description</w:t>
            </w:r>
          </w:p>
        </w:tc>
      </w:tr>
      <w:tr w:rsidR="00EB3BEA" w14:paraId="72653625" w14:textId="77777777" w:rsidTr="00EB3BEA">
        <w:tc>
          <w:tcPr>
            <w:tcW w:w="4675" w:type="dxa"/>
          </w:tcPr>
          <w:p w14:paraId="28831ADB" w14:textId="437AFD6A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Prokaryotes: operons</w:t>
            </w:r>
          </w:p>
          <w:p w14:paraId="413F4357" w14:textId="33072DA2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56E6F34" w14:textId="3018DCEA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operon</w:t>
            </w:r>
          </w:p>
          <w:p w14:paraId="44DFCD7B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8DAC4AB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BB7BDEB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2FDCC7E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F2CC62B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operator</w:t>
            </w:r>
          </w:p>
          <w:p w14:paraId="63BB3D34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127EF1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9B63AC7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*repressor/activator</w:t>
            </w:r>
          </w:p>
          <w:p w14:paraId="3EF9BD9C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DEBD0EF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ABB0A56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A469C8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EB3BEA">
              <w:rPr>
                <w:rFonts w:ascii="Times New Roman" w:hAnsi="Times New Roman" w:cs="Times New Roman"/>
                <w:lang w:val="en-CA"/>
              </w:rPr>
              <w:lastRenderedPageBreak/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the Lac operon</w:t>
            </w:r>
          </w:p>
          <w:p w14:paraId="704EAFD9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operon</w:t>
            </w:r>
          </w:p>
          <w:p w14:paraId="15BD08C0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E5DE1B3" w14:textId="10057D6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repressor</w:t>
            </w:r>
          </w:p>
        </w:tc>
        <w:tc>
          <w:tcPr>
            <w:tcW w:w="4675" w:type="dxa"/>
          </w:tcPr>
          <w:p w14:paraId="4AF6DD27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B8F07AB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926178B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- 3 genes that code for similar functioning proteins</w:t>
            </w:r>
          </w:p>
          <w:p w14:paraId="48EC8C98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be turned on or off depending on demand</w:t>
            </w:r>
          </w:p>
          <w:p w14:paraId="35DA8021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80FE091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activation/repression of the operator determines whether or not the operon will be transcribed</w:t>
            </w:r>
          </w:p>
          <w:p w14:paraId="1917143E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repress/activate the operator when bound to it</w:t>
            </w:r>
          </w:p>
          <w:p w14:paraId="44954FF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produced by a regulatory protein</w:t>
            </w:r>
          </w:p>
          <w:p w14:paraId="2F29091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44EEC88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DA88F1E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x, y, z genes code for lactose digestion</w:t>
            </w:r>
          </w:p>
          <w:p w14:paraId="06873C4E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D213DF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is bound to the operator</w:t>
            </w:r>
          </w:p>
          <w:p w14:paraId="1CF4E0FD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will unbind the operator when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allolactose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binds to it</w:t>
            </w:r>
          </w:p>
          <w:p w14:paraId="62A86CDD" w14:textId="162FE564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can sometimes unbind the operator when lactose isn’t present </w:t>
            </w:r>
            <w:r w:rsidRPr="00EB3BE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allows for some genes to be transcribed to digest lactose as soon as it gets into the prokaryote</w:t>
            </w:r>
          </w:p>
        </w:tc>
      </w:tr>
      <w:tr w:rsidR="00EB3BEA" w14:paraId="724F9591" w14:textId="77777777" w:rsidTr="00EB3BEA">
        <w:tc>
          <w:tcPr>
            <w:tcW w:w="4675" w:type="dxa"/>
          </w:tcPr>
          <w:p w14:paraId="3497DCB9" w14:textId="7E84AB68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Eukaryotes</w:t>
            </w:r>
          </w:p>
          <w:p w14:paraId="69F85866" w14:textId="045EA41F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EB3BE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enhancers</w:t>
            </w:r>
          </w:p>
          <w:p w14:paraId="168CE4DF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94C1C9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ADC9957" w14:textId="6ABF48ED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activators</w:t>
            </w:r>
          </w:p>
          <w:p w14:paraId="2CF36510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23EAEAD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7A3DB7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repressors</w:t>
            </w:r>
          </w:p>
          <w:p w14:paraId="6427C7F0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52E1C5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F975792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EB3BE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miRISC</w:t>
            </w:r>
            <w:proofErr w:type="spellEnd"/>
          </w:p>
          <w:p w14:paraId="1C297BF2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creation</w:t>
            </w:r>
          </w:p>
          <w:p w14:paraId="4DAB345D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pre-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miRNA</w:t>
            </w:r>
            <w:proofErr w:type="spellEnd"/>
          </w:p>
          <w:p w14:paraId="2084CBCD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*dicer</w:t>
            </w:r>
          </w:p>
          <w:p w14:paraId="3112389B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*protein complex</w:t>
            </w:r>
          </w:p>
          <w:p w14:paraId="23126CD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4E59E51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0425658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application</w:t>
            </w:r>
          </w:p>
          <w:p w14:paraId="2C137419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imperfect base pairing</w:t>
            </w:r>
          </w:p>
          <w:p w14:paraId="0159C086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B3B7532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30BF8EC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4F840CB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*perfect base pairing</w:t>
            </w:r>
          </w:p>
          <w:p w14:paraId="02DA8930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FDB1DCE" w14:textId="79304506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AF1BD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siRNA</w:t>
            </w:r>
          </w:p>
        </w:tc>
        <w:tc>
          <w:tcPr>
            <w:tcW w:w="4675" w:type="dxa"/>
          </w:tcPr>
          <w:p w14:paraId="08B37EA7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A2B898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come before the promoting region</w:t>
            </w:r>
          </w:p>
          <w:p w14:paraId="06203D1C" w14:textId="3BECB97D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contain regulatory sequences</w:t>
            </w:r>
          </w:p>
          <w:p w14:paraId="363503B9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3484D1F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 at the enhancer</w:t>
            </w:r>
          </w:p>
          <w:p w14:paraId="08501B07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activate the transcription of that gene</w:t>
            </w:r>
          </w:p>
          <w:p w14:paraId="7CDAF988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B910B45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 at the enhancer</w:t>
            </w:r>
          </w:p>
          <w:p w14:paraId="0FDCBC24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deactivate the transcription of that gene</w:t>
            </w:r>
          </w:p>
          <w:p w14:paraId="222A790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27129F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A634284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A912448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doubled stranded with the hair-pin loop</w:t>
            </w:r>
          </w:p>
          <w:p w14:paraId="4D29A710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cuts off hairpin loop</w:t>
            </w:r>
          </w:p>
          <w:p w14:paraId="26E710BF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degrades ½ of the double stranded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miRNA</w:t>
            </w:r>
            <w:proofErr w:type="spellEnd"/>
          </w:p>
          <w:p w14:paraId="7307DA2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EB3BEA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miRISC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created</w:t>
            </w:r>
          </w:p>
          <w:p w14:paraId="165AEC82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92FE38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D37D979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pause of the mRNA being created before translation occurs</w:t>
            </w:r>
          </w:p>
          <w:p w14:paraId="49006D09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may go to degradation</w:t>
            </w:r>
          </w:p>
          <w:p w14:paraId="3063D40D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BD4F0F0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mRNA goes straight to degradation</w:t>
            </w:r>
          </w:p>
          <w:p w14:paraId="432C0778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B277019" w14:textId="77777777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is a small part of mRNA that gets slightly degraded</w:t>
            </w:r>
          </w:p>
          <w:p w14:paraId="04134520" w14:textId="32135026" w:rsidR="00AF1BD6" w:rsidRDefault="00AF1BD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floats around the cytoplasm and does the same thing as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miRNA</w:t>
            </w:r>
            <w:proofErr w:type="spellEnd"/>
          </w:p>
        </w:tc>
      </w:tr>
      <w:tr w:rsidR="00EB3BEA" w14:paraId="0CC48856" w14:textId="77777777" w:rsidTr="00EB3BEA">
        <w:tc>
          <w:tcPr>
            <w:tcW w:w="4675" w:type="dxa"/>
          </w:tcPr>
          <w:p w14:paraId="6AAF08E8" w14:textId="030418F9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Transposons</w:t>
            </w:r>
          </w:p>
          <w:p w14:paraId="5E2379ED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proofErr w:type="spellStart"/>
            <w:r>
              <w:rPr>
                <w:rFonts w:ascii="Times New Roman" w:hAnsi="Times New Roman" w:cs="Times New Roman"/>
                <w:lang w:val="en-CA"/>
              </w:rPr>
              <w:t>Eg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. Bacteria and new strains</w:t>
            </w:r>
          </w:p>
          <w:p w14:paraId="12097136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F48DE9D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990F72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65EC34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F5F6DD2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Retrotransposons</w:t>
            </w:r>
          </w:p>
          <w:p w14:paraId="4B04E608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3DA18E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Retroviruses</w:t>
            </w:r>
          </w:p>
          <w:p w14:paraId="21855AB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reverse transcriptase</w:t>
            </w:r>
          </w:p>
          <w:p w14:paraId="13F65D1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FA62773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4446DE0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88268C7" w14:textId="7037F108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integrase</w:t>
            </w:r>
            <w:proofErr w:type="spellEnd"/>
          </w:p>
        </w:tc>
        <w:tc>
          <w:tcPr>
            <w:tcW w:w="4675" w:type="dxa"/>
          </w:tcPr>
          <w:p w14:paraId="03F8A47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jumping genes</w:t>
            </w:r>
          </w:p>
          <w:p w14:paraId="1A20B51A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get cut out of DNA and moved to another part</w:t>
            </w:r>
          </w:p>
          <w:p w14:paraId="1E805D18" w14:textId="1F89EC53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bring other parts of genes with them</w:t>
            </w:r>
          </w:p>
          <w:p w14:paraId="3D802215" w14:textId="40ACF101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increased genetic diversity</w:t>
            </w:r>
          </w:p>
          <w:p w14:paraId="79679364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E54D76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need to be reversed back into DNA</w:t>
            </w:r>
          </w:p>
          <w:p w14:paraId="6F3CB757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75271EE" w14:textId="77777777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0E96B8A" w14:textId="01D31868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changes virus RNA into virus DNA (single stranded) </w:t>
            </w:r>
          </w:p>
          <w:p w14:paraId="3B828613" w14:textId="58A2FBE3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host turns that single strand into a double strand that resembles a transposon</w:t>
            </w:r>
          </w:p>
          <w:p w14:paraId="2D26A4C3" w14:textId="4375186B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integrates that “transposon” into the host DNA</w:t>
            </w:r>
          </w:p>
          <w:p w14:paraId="7DFA776D" w14:textId="22045C08" w:rsidR="00EB3BEA" w:rsidRDefault="00EB3BE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now the proteins needed to create a virus can be coded</w:t>
            </w:r>
          </w:p>
        </w:tc>
      </w:tr>
    </w:tbl>
    <w:p w14:paraId="65DE476A" w14:textId="0CE8EBAD" w:rsidR="00EB3BEA" w:rsidRDefault="00EB3BEA" w:rsidP="00600FA4">
      <w:pPr>
        <w:rPr>
          <w:rFonts w:ascii="Times New Roman" w:hAnsi="Times New Roman" w:cs="Times New Roman"/>
          <w:lang w:val="en-CA"/>
        </w:rPr>
      </w:pPr>
    </w:p>
    <w:p w14:paraId="5900D6E3" w14:textId="07D63EDC" w:rsidR="007873F2" w:rsidRDefault="007873F2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Translation and protein sorting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873F2" w14:paraId="2BD6C1E8" w14:textId="77777777" w:rsidTr="007873F2">
        <w:tc>
          <w:tcPr>
            <w:tcW w:w="4675" w:type="dxa"/>
          </w:tcPr>
          <w:p w14:paraId="062294CC" w14:textId="714501FF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Name</w:t>
            </w:r>
          </w:p>
        </w:tc>
        <w:tc>
          <w:tcPr>
            <w:tcW w:w="4675" w:type="dxa"/>
          </w:tcPr>
          <w:p w14:paraId="77B3126C" w14:textId="7F6A7A96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Description</w:t>
            </w:r>
          </w:p>
        </w:tc>
      </w:tr>
      <w:tr w:rsidR="007873F2" w14:paraId="7E3DC1B2" w14:textId="77777777" w:rsidTr="007873F2">
        <w:tc>
          <w:tcPr>
            <w:tcW w:w="4675" w:type="dxa"/>
          </w:tcPr>
          <w:p w14:paraId="7D24E300" w14:textId="6363ED3A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mRNA</w:t>
            </w:r>
          </w:p>
          <w:p w14:paraId="34DF944B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codons</w:t>
            </w:r>
          </w:p>
          <w:p w14:paraId="0690C69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start codons</w:t>
            </w:r>
          </w:p>
          <w:p w14:paraId="78E77AEE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stop codons</w:t>
            </w:r>
          </w:p>
          <w:p w14:paraId="47316A04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274AB84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oscillation/Wobble effect</w:t>
            </w:r>
          </w:p>
          <w:p w14:paraId="60E4BF5E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28E5FE0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B00EF56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DEAA3B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D97657E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41D6D96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3167E4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exons</w:t>
            </w:r>
          </w:p>
          <w:p w14:paraId="1E6B7D15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AA4DA5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718390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72C608E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</w:p>
          <w:p w14:paraId="4C80DA76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CC65839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8D9A0BE" w14:textId="0018E6BE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anticodon</w:t>
            </w:r>
          </w:p>
        </w:tc>
        <w:tc>
          <w:tcPr>
            <w:tcW w:w="4675" w:type="dxa"/>
          </w:tcPr>
          <w:p w14:paraId="490F1ABF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381DB0A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made of 3 nucleotides, code for one protein</w:t>
            </w:r>
          </w:p>
          <w:p w14:paraId="6A84DDE8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AUG</w:t>
            </w:r>
          </w:p>
          <w:p w14:paraId="5AB3F228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UAA, UAG, UGA</w:t>
            </w:r>
          </w:p>
          <w:p w14:paraId="445DD122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E2CCEB4" w14:textId="265CD2BE" w:rsidR="007873F2" w:rsidRDefault="0073580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more tha</w:t>
            </w:r>
            <w:r w:rsidR="007873F2">
              <w:rPr>
                <w:rFonts w:ascii="Times New Roman" w:hAnsi="Times New Roman" w:cs="Times New Roman"/>
                <w:lang w:val="en-CA"/>
              </w:rPr>
              <w:t>n one codon codes for a single amino acid</w:t>
            </w:r>
          </w:p>
          <w:p w14:paraId="5B817BD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allow for errors to be made without detrimental effects</w:t>
            </w:r>
          </w:p>
          <w:p w14:paraId="70A1634F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for the same amino acid, the first two letters are always the same; third letter varies</w:t>
            </w:r>
          </w:p>
          <w:p w14:paraId="7A6BBE2A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815C52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correspond to different domains on the protein being coded</w:t>
            </w:r>
          </w:p>
          <w:p w14:paraId="38EC1D1D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different domain=different function</w:t>
            </w:r>
          </w:p>
          <w:p w14:paraId="5525B23B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7780D4F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matches to the mRNA to create the right amino acid</w:t>
            </w:r>
          </w:p>
          <w:p w14:paraId="1992F21A" w14:textId="1FA4B52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amino acid attaches at 3’ end</w:t>
            </w:r>
          </w:p>
          <w:p w14:paraId="7FF89374" w14:textId="5658C12B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- 3 nucleotides complementary to the mRNA codon on the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</w:tc>
      </w:tr>
      <w:tr w:rsidR="007873F2" w14:paraId="44183F66" w14:textId="77777777" w:rsidTr="007873F2">
        <w:tc>
          <w:tcPr>
            <w:tcW w:w="4675" w:type="dxa"/>
          </w:tcPr>
          <w:p w14:paraId="1F2A5948" w14:textId="36AFEA9C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proofErr w:type="spellStart"/>
            <w:r>
              <w:rPr>
                <w:rFonts w:ascii="Times New Roman" w:hAnsi="Times New Roman" w:cs="Times New Roman"/>
                <w:lang w:val="en-CA"/>
              </w:rPr>
              <w:t>Aminoacylation</w:t>
            </w:r>
            <w:proofErr w:type="spellEnd"/>
          </w:p>
          <w:p w14:paraId="15C83924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4B4D9EA" w14:textId="7918ADA3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aminoacyl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transferase</w:t>
            </w:r>
            <w:proofErr w:type="spellEnd"/>
          </w:p>
          <w:p w14:paraId="2F7E4060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3F84170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5F33915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9785E39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9C35ECA" w14:textId="42CA38EE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aminoacyl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-AMP complex</w:t>
            </w:r>
          </w:p>
          <w:p w14:paraId="6EE1BAD6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4C98645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30FFE0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E2D8ED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183A0F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3CD3E9" w14:textId="62F6DFE5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4675" w:type="dxa"/>
          </w:tcPr>
          <w:p w14:paraId="171529A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1EBA909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8C08F0A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 enzyme</w:t>
            </w:r>
          </w:p>
          <w:p w14:paraId="78C82B9C" w14:textId="323DF5E9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binding sites for ATP, an amino acid, and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</w:p>
          <w:p w14:paraId="0E0FB76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 ATP and amino acid</w:t>
            </w:r>
          </w:p>
          <w:p w14:paraId="768959EA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E4B6F81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ATP is dephosphorylated twice </w:t>
            </w: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AMP</w:t>
            </w:r>
          </w:p>
          <w:p w14:paraId="7F016753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3E5D595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aminonacyl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transferase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then binds to a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</w:p>
          <w:p w14:paraId="72E4BB65" w14:textId="44D3B03C" w:rsidR="007873F2" w:rsidRDefault="003A6524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uses the energ</w:t>
            </w:r>
            <w:r w:rsidR="007873F2">
              <w:rPr>
                <w:rFonts w:ascii="Times New Roman" w:hAnsi="Times New Roman" w:cs="Times New Roman"/>
                <w:lang w:val="en-CA"/>
              </w:rPr>
              <w:t xml:space="preserve">y from dephosphorylating ATP to bind amino acid onto 3’ end of </w:t>
            </w:r>
            <w:proofErr w:type="spellStart"/>
            <w:r w:rsidR="007873F2"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</w:p>
          <w:p w14:paraId="129A4A12" w14:textId="35D50115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is released with an amino acid, ready for translation</w:t>
            </w:r>
          </w:p>
        </w:tc>
      </w:tr>
      <w:tr w:rsidR="007873F2" w14:paraId="49F3AE7E" w14:textId="77777777" w:rsidTr="007873F2">
        <w:tc>
          <w:tcPr>
            <w:tcW w:w="4675" w:type="dxa"/>
          </w:tcPr>
          <w:p w14:paraId="3DD5CD5A" w14:textId="5FAD3C3C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Ribosomes</w:t>
            </w:r>
          </w:p>
          <w:p w14:paraId="3171393A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structure</w:t>
            </w:r>
          </w:p>
          <w:p w14:paraId="55D95B33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E8C90F7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B95B636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1A21A9D" w14:textId="02E3CC6F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 site</w:t>
            </w:r>
          </w:p>
          <w:p w14:paraId="7B060639" w14:textId="279AAAFB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 site</w:t>
            </w:r>
          </w:p>
          <w:p w14:paraId="28D70873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6BEC15" w14:textId="334CC655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 site</w:t>
            </w:r>
          </w:p>
          <w:p w14:paraId="41BFB0B2" w14:textId="74708C5A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4675" w:type="dxa"/>
          </w:tcPr>
          <w:p w14:paraId="13ECC5A8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73711FF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- 2 subunits</w:t>
            </w:r>
          </w:p>
          <w:p w14:paraId="1F657F0F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top is always larger by 2x</w:t>
            </w:r>
          </w:p>
          <w:p w14:paraId="7826782A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EPA binding sites</w:t>
            </w:r>
          </w:p>
          <w:p w14:paraId="145C7F8B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39E18F3" w14:textId="77777777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where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with amino acids attached enter</w:t>
            </w:r>
          </w:p>
          <w:p w14:paraId="13302435" w14:textId="0F4669D2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where t</w:t>
            </w:r>
            <w:r w:rsidR="007862E9">
              <w:rPr>
                <w:rFonts w:ascii="Times New Roman" w:hAnsi="Times New Roman" w:cs="Times New Roman"/>
                <w:lang w:val="en-CA"/>
              </w:rPr>
              <w:t>he amino acid chain is</w:t>
            </w:r>
            <w:r>
              <w:rPr>
                <w:rFonts w:ascii="Times New Roman" w:hAnsi="Times New Roman" w:cs="Times New Roman"/>
                <w:lang w:val="en-CA"/>
              </w:rPr>
              <w:t xml:space="preserve"> synthesized and elongated</w:t>
            </w:r>
          </w:p>
          <w:p w14:paraId="71EA70BB" w14:textId="6FE5503C" w:rsidR="007873F2" w:rsidRDefault="007873F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where the now empty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leaves the ribosome</w:t>
            </w:r>
          </w:p>
        </w:tc>
      </w:tr>
      <w:tr w:rsidR="007873F2" w14:paraId="62C5157A" w14:textId="77777777" w:rsidTr="007873F2">
        <w:tc>
          <w:tcPr>
            <w:tcW w:w="4675" w:type="dxa"/>
          </w:tcPr>
          <w:p w14:paraId="5375FDC0" w14:textId="33EC5825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Translation</w:t>
            </w:r>
            <w:r w:rsidR="00034205"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  <w:p w14:paraId="426FBC8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initiation</w:t>
            </w:r>
          </w:p>
          <w:p w14:paraId="7AFF3F31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Met</w:t>
            </w:r>
          </w:p>
          <w:p w14:paraId="2D282BD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927C13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F9EE5C7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elongation</w:t>
            </w:r>
          </w:p>
          <w:p w14:paraId="4B44125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peptidyl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transferase</w:t>
            </w:r>
            <w:proofErr w:type="spellEnd"/>
          </w:p>
          <w:p w14:paraId="0D80A040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A90686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1021741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9E11EC3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translocation</w:t>
            </w:r>
          </w:p>
          <w:p w14:paraId="6C65D7EF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A19D567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C1C815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C9AFE43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47AFC14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elongation factors</w:t>
            </w:r>
          </w:p>
          <w:p w14:paraId="4D255957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CE142C9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8CBED3D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845561C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termination</w:t>
            </w:r>
          </w:p>
          <w:p w14:paraId="4705600A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61C440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release factor</w:t>
            </w:r>
          </w:p>
          <w:p w14:paraId="756A33BA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A6C5631" w14:textId="064F6474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partial translocation</w:t>
            </w:r>
          </w:p>
        </w:tc>
        <w:tc>
          <w:tcPr>
            <w:tcW w:w="4675" w:type="dxa"/>
          </w:tcPr>
          <w:p w14:paraId="5265770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9953951" w14:textId="5C2E8A0D" w:rsidR="007873F2" w:rsidRDefault="0074016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ribosome binds to the mRNA 5’ cap</w:t>
            </w:r>
          </w:p>
          <w:p w14:paraId="0CC49B1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goes into the P site</w:t>
            </w:r>
          </w:p>
          <w:p w14:paraId="4D9EE80D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 site is empty; next amino acid enters here</w:t>
            </w:r>
          </w:p>
          <w:p w14:paraId="1B1426B1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E65C23C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F1D1257" w14:textId="49557CBB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as more amino acids enter, they are bound together by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peptidyl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transferase</w:t>
            </w:r>
            <w:proofErr w:type="spellEnd"/>
          </w:p>
          <w:p w14:paraId="40D935FD" w14:textId="67F8FB9B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between the A and P site</w:t>
            </w:r>
          </w:p>
          <w:p w14:paraId="41F2321C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379411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the movement of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into the next binding site</w:t>
            </w:r>
          </w:p>
          <w:p w14:paraId="5DC34F9F" w14:textId="2A54FFAB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occurs because the ribosomal subunits loosen a bit</w:t>
            </w:r>
          </w:p>
          <w:p w14:paraId="3B63102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270851C" w14:textId="11AF64A8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accompany the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</w:p>
          <w:p w14:paraId="48AC1180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get rid of the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if an incorrect match occurs</w:t>
            </w:r>
          </w:p>
          <w:p w14:paraId="0C283E8F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CBA7C1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stop codon reaches the P site</w:t>
            </w:r>
          </w:p>
          <w:p w14:paraId="49372146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ECD6F9D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 the A site</w:t>
            </w:r>
          </w:p>
          <w:p w14:paraId="1A3F99BA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4F9372F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partial translocation occurs</w:t>
            </w:r>
          </w:p>
          <w:p w14:paraId="6089683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is released</w:t>
            </w:r>
          </w:p>
          <w:p w14:paraId="6144C50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9335EB5" w14:textId="2647A338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entire complex breaks down and can be reused again</w:t>
            </w:r>
          </w:p>
        </w:tc>
      </w:tr>
      <w:tr w:rsidR="007873F2" w14:paraId="72006721" w14:textId="77777777" w:rsidTr="007873F2">
        <w:tc>
          <w:tcPr>
            <w:tcW w:w="4675" w:type="dxa"/>
          </w:tcPr>
          <w:p w14:paraId="22AA4D1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proofErr w:type="spellStart"/>
            <w:r>
              <w:rPr>
                <w:rFonts w:ascii="Times New Roman" w:hAnsi="Times New Roman" w:cs="Times New Roman"/>
                <w:lang w:val="en-CA"/>
              </w:rPr>
              <w:t>Polysomes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/polyribosomes</w:t>
            </w:r>
          </w:p>
          <w:p w14:paraId="7A5D4D63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86ED8D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54D509F" w14:textId="7F81459B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In prokaryotes</w:t>
            </w:r>
          </w:p>
        </w:tc>
        <w:tc>
          <w:tcPr>
            <w:tcW w:w="4675" w:type="dxa"/>
          </w:tcPr>
          <w:p w14:paraId="1D585089" w14:textId="77777777" w:rsid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mRNA that can be translated by more then one ribosome at the same time</w:t>
            </w:r>
          </w:p>
          <w:p w14:paraId="601649BF" w14:textId="77777777" w:rsid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</w:p>
          <w:p w14:paraId="52180425" w14:textId="77777777" w:rsid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transcription and translation can occur at the same time</w:t>
            </w:r>
          </w:p>
          <w:p w14:paraId="221A9CDC" w14:textId="6ABF1EDE" w:rsid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because there’s not nuclear envelope </w:t>
            </w:r>
          </w:p>
        </w:tc>
      </w:tr>
      <w:tr w:rsidR="007873F2" w14:paraId="4F2705D0" w14:textId="77777777" w:rsidTr="007873F2">
        <w:tc>
          <w:tcPr>
            <w:tcW w:w="4675" w:type="dxa"/>
          </w:tcPr>
          <w:p w14:paraId="1043C414" w14:textId="06E71B08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 xml:space="preserve">Co-translation </w:t>
            </w:r>
          </w:p>
          <w:p w14:paraId="064EC3FF" w14:textId="77777777" w:rsidR="00034205" w:rsidRDefault="0003420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EA4ACD9" w14:textId="77777777" w:rsidR="00034205" w:rsidRDefault="0003420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1F3FCA6" w14:textId="23B7D64A" w:rsidR="007873F2" w:rsidRDefault="00034205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034205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process</w:t>
            </w:r>
          </w:p>
          <w:p w14:paraId="6B240D3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signal sequence</w:t>
            </w:r>
          </w:p>
          <w:p w14:paraId="1FDFDE84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A682DA4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11BFD7A" w14:textId="4CEC1BE9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signal recognition particle</w:t>
            </w:r>
          </w:p>
          <w:p w14:paraId="37DC6BE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E24646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52C4A9C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E0AEAD8" w14:textId="77777777" w:rsidR="002C7F78" w:rsidRDefault="002C7F78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F372D4C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B04ABB7" w14:textId="08A0B500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translocation complex</w:t>
            </w:r>
          </w:p>
          <w:p w14:paraId="6F46122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E33FFF1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BEEB85C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84C8900" w14:textId="4B307E93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signal peptidase</w:t>
            </w:r>
          </w:p>
          <w:p w14:paraId="08F07D2F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CFF339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56BE913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7D94BFB" w14:textId="6FF624A2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for proteins that need to be embedded in the cell membrane</w:t>
            </w:r>
          </w:p>
          <w:p w14:paraId="1578AD76" w14:textId="51A34C6D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stop coding region</w:t>
            </w:r>
          </w:p>
          <w:p w14:paraId="065015B3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95D2A46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62BACC1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48F1C1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13660A0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E2596A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311EEF8" w14:textId="2209798F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chaperones</w:t>
            </w:r>
          </w:p>
          <w:p w14:paraId="3E10004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0289EBF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15EC800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4C2B6DD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7B9D294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ER to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golgi</w:t>
            </w:r>
            <w:proofErr w:type="spellEnd"/>
          </w:p>
          <w:p w14:paraId="4ED0289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5DFFCC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*cisternae</w:t>
            </w:r>
          </w:p>
          <w:p w14:paraId="7CF1A3CD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D25E82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A24F783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golgi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to membrane</w:t>
            </w:r>
          </w:p>
          <w:p w14:paraId="17382799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053C53D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8C298E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895E9A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possible modifications that can be made</w:t>
            </w:r>
          </w:p>
          <w:p w14:paraId="6CBCEC89" w14:textId="29AD3DA8" w:rsidR="007873F2" w:rsidRP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Pr="007873F2">
              <w:rPr>
                <w:rFonts w:ascii="Times New Roman" w:hAnsi="Times New Roman" w:cs="Times New Roman"/>
                <w:lang w:val="en-CA"/>
              </w:rPr>
              <w:t xml:space="preserve">glycosylation </w:t>
            </w:r>
          </w:p>
          <w:p w14:paraId="26CB3BBC" w14:textId="1128DD7A" w:rsidR="007873F2" w:rsidRP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lastRenderedPageBreak/>
              <w:t xml:space="preserve">- acetylation </w:t>
            </w:r>
          </w:p>
          <w:p w14:paraId="5DBF5E5B" w14:textId="77777777" w:rsidR="007873F2" w:rsidRP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t>- complete disulfide bond</w:t>
            </w:r>
          </w:p>
          <w:p w14:paraId="1193B8B4" w14:textId="57165C28" w:rsidR="007873F2" w:rsidRP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 w:rsidRPr="007873F2">
              <w:rPr>
                <w:rFonts w:ascii="Times New Roman" w:hAnsi="Times New Roman" w:cs="Times New Roman"/>
                <w:lang w:val="en-CA"/>
              </w:rPr>
              <w:t>lipidation</w:t>
            </w:r>
            <w:proofErr w:type="spellEnd"/>
            <w:r w:rsidRPr="007873F2"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  <w:p w14:paraId="41102169" w14:textId="510027D5" w:rsid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 w:rsidRPr="007873F2">
              <w:rPr>
                <w:rFonts w:ascii="Times New Roman" w:hAnsi="Times New Roman" w:cs="Times New Roman"/>
                <w:lang w:val="en-CA"/>
              </w:rPr>
              <w:t>ubiquitination</w:t>
            </w:r>
            <w:proofErr w:type="spellEnd"/>
            <w:r w:rsidRPr="007873F2">
              <w:rPr>
                <w:rFonts w:ascii="Times New Roman" w:hAnsi="Times New Roman" w:cs="Times New Roman"/>
                <w:lang w:val="en-CA"/>
              </w:rPr>
              <w:t xml:space="preserve"> </w:t>
            </w:r>
          </w:p>
        </w:tc>
        <w:tc>
          <w:tcPr>
            <w:tcW w:w="4675" w:type="dxa"/>
          </w:tcPr>
          <w:p w14:paraId="298E274E" w14:textId="20C71678" w:rsidR="007873F2" w:rsidRDefault="0003420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translation of proteins that will be modified in the ER and Golgi apparatus</w:t>
            </w:r>
          </w:p>
          <w:p w14:paraId="1394E3CD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6E87E41C" w14:textId="77777777" w:rsidR="00034205" w:rsidRDefault="00034205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9ABD58E" w14:textId="3932BB81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signals that this protein is supposed to be </w:t>
            </w:r>
            <w:r w:rsidR="00741B4E">
              <w:rPr>
                <w:rFonts w:ascii="Times New Roman" w:hAnsi="Times New Roman" w:cs="Times New Roman"/>
                <w:lang w:val="en-CA"/>
              </w:rPr>
              <w:t>brought to the ER</w:t>
            </w:r>
          </w:p>
          <w:p w14:paraId="1830499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F84052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looks for the signal sequence and binds to it</w:t>
            </w:r>
          </w:p>
          <w:p w14:paraId="4A1616F4" w14:textId="4C7B78F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translation halts</w:t>
            </w:r>
          </w:p>
          <w:p w14:paraId="56C6F7E5" w14:textId="4BFD28E1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brings the entire complex (ribosome, amino acid,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tRNA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) to the ER</w:t>
            </w:r>
          </w:p>
          <w:p w14:paraId="42D1825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A832E1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part of the ER</w:t>
            </w:r>
          </w:p>
          <w:p w14:paraId="3C43106F" w14:textId="18F7A372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binds the signal recognition particle</w:t>
            </w:r>
          </w:p>
          <w:p w14:paraId="158CB979" w14:textId="6079D090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has a pore for the protein to grow through</w:t>
            </w:r>
          </w:p>
          <w:p w14:paraId="70238C5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ECBED87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cleaves the protein off the translocation complex</w:t>
            </w:r>
          </w:p>
          <w:p w14:paraId="10641AB4" w14:textId="09908950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protein is now in the ER lumen</w:t>
            </w:r>
          </w:p>
          <w:p w14:paraId="102C6E6C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0B7D329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272C6C0A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0E84B65" w14:textId="776B4513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at the translocation complex, stop coding region makes it so the protein </w:t>
            </w:r>
            <w:proofErr w:type="gramStart"/>
            <w:r>
              <w:rPr>
                <w:rFonts w:ascii="Times New Roman" w:hAnsi="Times New Roman" w:cs="Times New Roman"/>
                <w:lang w:val="en-CA"/>
              </w:rPr>
              <w:t>stop</w:t>
            </w:r>
            <w:proofErr w:type="gramEnd"/>
            <w:r>
              <w:rPr>
                <w:rFonts w:ascii="Times New Roman" w:hAnsi="Times New Roman" w:cs="Times New Roman"/>
                <w:lang w:val="en-CA"/>
              </w:rPr>
              <w:t xml:space="preserve"> going into the lumen of the ER</w:t>
            </w:r>
          </w:p>
          <w:p w14:paraId="6E39928C" w14:textId="7BAB5866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instead elongates outward</w:t>
            </w:r>
          </w:p>
          <w:p w14:paraId="3A835BEF" w14:textId="5C6ABFE2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which finished, translocation complex opens up and releases protein into ER membrane</w:t>
            </w:r>
          </w:p>
          <w:p w14:paraId="60893824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B3BAB14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surround protein for protection</w:t>
            </w:r>
          </w:p>
          <w:p w14:paraId="365BCEFA" w14:textId="58898E65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isolated space for proper folding</w:t>
            </w:r>
          </w:p>
          <w:p w14:paraId="51D1C8E0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evaluate if the correct protein was synthesized</w:t>
            </w:r>
          </w:p>
          <w:p w14:paraId="781416A8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5B630B4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protein gets wrap in vesicles</w:t>
            </w:r>
          </w:p>
          <w:p w14:paraId="4CD4CC61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travel to cis face of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golgi</w:t>
            </w:r>
            <w:proofErr w:type="spellEnd"/>
          </w:p>
          <w:p w14:paraId="0CA95BE6" w14:textId="4AD6D6E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r w:rsidR="003067EB">
              <w:rPr>
                <w:rFonts w:ascii="Times New Roman" w:hAnsi="Times New Roman" w:cs="Times New Roman"/>
                <w:lang w:val="en-CA"/>
              </w:rPr>
              <w:t>travel through cistern</w:t>
            </w:r>
            <w:r>
              <w:rPr>
                <w:rFonts w:ascii="Times New Roman" w:hAnsi="Times New Roman" w:cs="Times New Roman"/>
                <w:lang w:val="en-CA"/>
              </w:rPr>
              <w:t xml:space="preserve">ae of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golgi</w:t>
            </w:r>
            <w:proofErr w:type="spellEnd"/>
          </w:p>
          <w:p w14:paraId="59529B3C" w14:textId="4D75609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each cisternae adds a different modification</w:t>
            </w:r>
          </w:p>
          <w:p w14:paraId="2B076CD4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6E6D10A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vesicles bud off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golgi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and go to membrane</w:t>
            </w:r>
          </w:p>
          <w:p w14:paraId="6FEE462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protein embedded in membrane, extra fluid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exocytosed</w:t>
            </w:r>
            <w:proofErr w:type="spellEnd"/>
          </w:p>
          <w:p w14:paraId="40A6D6A6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B856C3B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5A1E8F77" w14:textId="793CB9B5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t>- add sugars</w:t>
            </w:r>
          </w:p>
          <w:p w14:paraId="0FDA4546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t>- add acetyl group</w:t>
            </w:r>
          </w:p>
          <w:p w14:paraId="43A040A2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0E04E761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 w:rsidRPr="007873F2">
              <w:rPr>
                <w:rFonts w:ascii="Times New Roman" w:hAnsi="Times New Roman" w:cs="Times New Roman"/>
                <w:lang w:val="en-CA"/>
              </w:rPr>
              <w:t>- add lipids</w:t>
            </w:r>
          </w:p>
          <w:p w14:paraId="22DE8F2A" w14:textId="013DCABB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add ubiquitin </w:t>
            </w: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r w:rsidRPr="007873F2">
              <w:rPr>
                <w:rFonts w:ascii="Times New Roman" w:hAnsi="Times New Roman" w:cs="Times New Roman"/>
                <w:lang w:val="en-CA"/>
              </w:rPr>
              <w:t>degradation signal</w:t>
            </w:r>
          </w:p>
        </w:tc>
      </w:tr>
      <w:tr w:rsidR="00034205" w14:paraId="31E82532" w14:textId="77777777" w:rsidTr="007873F2">
        <w:tc>
          <w:tcPr>
            <w:tcW w:w="4675" w:type="dxa"/>
          </w:tcPr>
          <w:p w14:paraId="533B0E57" w14:textId="31E7C808" w:rsidR="00034205" w:rsidRDefault="0003420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Translation of cytosolic proteins</w:t>
            </w:r>
          </w:p>
        </w:tc>
        <w:tc>
          <w:tcPr>
            <w:tcW w:w="4675" w:type="dxa"/>
          </w:tcPr>
          <w:p w14:paraId="23F19EB8" w14:textId="77777777" w:rsidR="00034205" w:rsidRDefault="0003420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are translated by cytosolic ribosomes</w:t>
            </w:r>
          </w:p>
          <w:p w14:paraId="1BA206B6" w14:textId="02E3DFB9" w:rsidR="00034205" w:rsidRDefault="00034205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 post-translational modifications needed</w:t>
            </w:r>
          </w:p>
        </w:tc>
      </w:tr>
      <w:tr w:rsidR="007873F2" w14:paraId="50A2CA9D" w14:textId="77777777" w:rsidTr="007873F2">
        <w:tc>
          <w:tcPr>
            <w:tcW w:w="4675" w:type="dxa"/>
          </w:tcPr>
          <w:p w14:paraId="3A972680" w14:textId="0762BB16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Mutations</w:t>
            </w:r>
          </w:p>
          <w:p w14:paraId="26C1DA99" w14:textId="0B884421" w:rsidR="007873F2" w:rsidRDefault="008F434E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Silent</w:t>
            </w:r>
            <w:r w:rsidR="007873F2">
              <w:rPr>
                <w:rFonts w:ascii="Times New Roman" w:hAnsi="Times New Roman" w:cs="Times New Roman"/>
                <w:lang w:val="en-CA"/>
              </w:rPr>
              <w:t xml:space="preserve"> mutation</w:t>
            </w:r>
          </w:p>
          <w:p w14:paraId="44C7D772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17A0E64" w14:textId="797BA931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Missense mutation</w:t>
            </w:r>
          </w:p>
          <w:p w14:paraId="05AA5D4A" w14:textId="77777777" w:rsidR="008F434E" w:rsidRDefault="008F434E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73C9954E" w14:textId="1771BEBC" w:rsidR="008F434E" w:rsidRDefault="008F434E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Nonsense mutation</w:t>
            </w:r>
          </w:p>
          <w:p w14:paraId="6F237085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1816B510" w14:textId="46A3B361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Deletion</w:t>
            </w:r>
          </w:p>
          <w:p w14:paraId="2716E850" w14:textId="68D2B71E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Insertion</w:t>
            </w:r>
          </w:p>
        </w:tc>
        <w:tc>
          <w:tcPr>
            <w:tcW w:w="4675" w:type="dxa"/>
          </w:tcPr>
          <w:p w14:paraId="212CCE5E" w14:textId="77777777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</w:p>
          <w:p w14:paraId="34DB002F" w14:textId="42FD1241" w:rsidR="007873F2" w:rsidRDefault="007873F2" w:rsidP="006708E7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change in nucleotide, no change in amino acid</w:t>
            </w:r>
          </w:p>
          <w:p w14:paraId="3DA09993" w14:textId="77777777" w:rsid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change in nucleotide, change in amino acid</w:t>
            </w:r>
          </w:p>
          <w:p w14:paraId="01AEED45" w14:textId="77777777" w:rsidR="008F434E" w:rsidRDefault="008F434E" w:rsidP="007873F2">
            <w:pPr>
              <w:rPr>
                <w:rFonts w:ascii="Times New Roman" w:hAnsi="Times New Roman" w:cs="Times New Roman"/>
                <w:lang w:val="en-CA"/>
              </w:rPr>
            </w:pPr>
          </w:p>
          <w:p w14:paraId="2ED121AC" w14:textId="55FB3489" w:rsidR="008F434E" w:rsidRDefault="008F434E" w:rsidP="007873F2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change in nucleotide, leads to a stop codon so the protein isn’t finished</w:t>
            </w:r>
          </w:p>
          <w:p w14:paraId="55306E99" w14:textId="77777777" w:rsid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</w:p>
          <w:p w14:paraId="655FEE58" w14:textId="77777777" w:rsid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missing nucleotide </w:t>
            </w: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frameshift</w:t>
            </w:r>
            <w:proofErr w:type="spellEnd"/>
          </w:p>
          <w:p w14:paraId="01B21817" w14:textId="629E01CD" w:rsidR="007873F2" w:rsidRPr="007873F2" w:rsidRDefault="007873F2" w:rsidP="007873F2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additional nucleotide </w:t>
            </w:r>
            <w:r w:rsidRPr="007873F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frameshift</w:t>
            </w:r>
            <w:proofErr w:type="spellEnd"/>
          </w:p>
        </w:tc>
      </w:tr>
    </w:tbl>
    <w:p w14:paraId="1040B02A" w14:textId="2C478DD2" w:rsidR="007873F2" w:rsidRDefault="007873F2" w:rsidP="00600FA4">
      <w:pPr>
        <w:rPr>
          <w:rFonts w:ascii="Times New Roman" w:hAnsi="Times New Roman" w:cs="Times New Roman"/>
          <w:lang w:val="en-CA"/>
        </w:rPr>
      </w:pPr>
    </w:p>
    <w:p w14:paraId="6EDC22DE" w14:textId="438F8AC6" w:rsidR="006708E7" w:rsidRDefault="006708E7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Midterm 2</w:t>
      </w:r>
    </w:p>
    <w:p w14:paraId="0E3287C7" w14:textId="77777777" w:rsidR="006708E7" w:rsidRDefault="006708E7" w:rsidP="00600FA4">
      <w:pPr>
        <w:rPr>
          <w:rFonts w:ascii="Times New Roman" w:hAnsi="Times New Roman" w:cs="Times New Roman"/>
          <w:lang w:val="en-CA"/>
        </w:rPr>
      </w:pPr>
    </w:p>
    <w:p w14:paraId="74CBB195" w14:textId="579AE74D" w:rsidR="006708E7" w:rsidRDefault="006708E7" w:rsidP="00600FA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DNA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708E7" w14:paraId="569CE54A" w14:textId="77777777" w:rsidTr="006708E7">
        <w:tc>
          <w:tcPr>
            <w:tcW w:w="4675" w:type="dxa"/>
          </w:tcPr>
          <w:p w14:paraId="29A17F68" w14:textId="4D97D87A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Name</w:t>
            </w:r>
          </w:p>
        </w:tc>
        <w:tc>
          <w:tcPr>
            <w:tcW w:w="4675" w:type="dxa"/>
          </w:tcPr>
          <w:p w14:paraId="33A185F5" w14:textId="5558A82C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Description</w:t>
            </w:r>
          </w:p>
        </w:tc>
      </w:tr>
      <w:tr w:rsidR="006708E7" w14:paraId="746CCE25" w14:textId="77777777" w:rsidTr="006708E7">
        <w:tc>
          <w:tcPr>
            <w:tcW w:w="4675" w:type="dxa"/>
          </w:tcPr>
          <w:p w14:paraId="45387062" w14:textId="11C9958E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DNA history</w:t>
            </w:r>
          </w:p>
          <w:p w14:paraId="1DE1DC52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639964C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Organisation of the DNA molecule</w:t>
            </w:r>
          </w:p>
          <w:p w14:paraId="1FA2CDE7" w14:textId="68EA3F4B" w:rsidR="006708E7" w:rsidRDefault="005B01A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B01A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r w:rsidR="006708E7">
              <w:rPr>
                <w:rFonts w:ascii="Times New Roman" w:hAnsi="Times New Roman" w:cs="Times New Roman"/>
                <w:lang w:val="en-CA"/>
              </w:rPr>
              <w:t>3 components of a nucleotide</w:t>
            </w:r>
          </w:p>
          <w:p w14:paraId="43C1D735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E69E03F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ECCC27A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9DB8F55" w14:textId="7877C6A1" w:rsidR="006708E7" w:rsidRDefault="005B01A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B01A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 w:rsidR="006708E7">
              <w:rPr>
                <w:rFonts w:ascii="Times New Roman" w:hAnsi="Times New Roman" w:cs="Times New Roman"/>
                <w:lang w:val="en-CA"/>
              </w:rPr>
              <w:t>Attachments/orientation</w:t>
            </w:r>
          </w:p>
          <w:p w14:paraId="171675A4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3ABCC2D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0C4ABA6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3F9B5DB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DC24F06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25E94EC" w14:textId="553EFBA9" w:rsidR="00845532" w:rsidRDefault="005B01A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B01A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r w:rsidR="00845532">
              <w:rPr>
                <w:rFonts w:ascii="Times New Roman" w:hAnsi="Times New Roman" w:cs="Times New Roman"/>
                <w:lang w:val="en-CA"/>
              </w:rPr>
              <w:t>Organisation of the DNA strand</w:t>
            </w:r>
          </w:p>
          <w:p w14:paraId="121A2843" w14:textId="01A8B37F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nucleosome</w:t>
            </w:r>
          </w:p>
          <w:p w14:paraId="3FFAC0F7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D7B3502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3CA0F5A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linkers</w:t>
            </w:r>
          </w:p>
          <w:p w14:paraId="5A274AB4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152731" w14:textId="0FCBF9BB" w:rsidR="005B01AF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solenoid</w:t>
            </w:r>
          </w:p>
        </w:tc>
        <w:tc>
          <w:tcPr>
            <w:tcW w:w="4675" w:type="dxa"/>
          </w:tcPr>
          <w:p w14:paraId="03D8FF84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6CF2207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3592D6D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F3081FE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deoxyribose sugar</w:t>
            </w:r>
          </w:p>
          <w:p w14:paraId="4792CA37" w14:textId="2B420ABD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phosphate group</w:t>
            </w:r>
          </w:p>
          <w:p w14:paraId="3943748B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nitrogenous base</w:t>
            </w:r>
          </w:p>
          <w:p w14:paraId="6BDAC55F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2D2B54A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C1 is attached to the nitrogenous bases</w:t>
            </w:r>
          </w:p>
          <w:p w14:paraId="44929758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C3 is attached to the hydroxyl group (nucleotide below)</w:t>
            </w:r>
          </w:p>
          <w:p w14:paraId="79F6588B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C5 is attached to the phosphate (nucleotide above)</w:t>
            </w:r>
          </w:p>
          <w:p w14:paraId="7AAFD623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3346A95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D8C239D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wraps around protein histone</w:t>
            </w:r>
          </w:p>
          <w:p w14:paraId="22F87B62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forms a nucleosome</w:t>
            </w:r>
          </w:p>
          <w:p w14:paraId="31A21779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069C497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the space between two nucleosomes</w:t>
            </w:r>
          </w:p>
          <w:p w14:paraId="64A7AF97" w14:textId="77777777" w:rsidR="00845532" w:rsidRDefault="0084553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28D5E70" w14:textId="5F996F2F" w:rsidR="00845532" w:rsidRDefault="005B01AF" w:rsidP="005B01AF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nucleosomes coil together </w:t>
            </w:r>
            <w:r w:rsidR="00845532">
              <w:rPr>
                <w:rFonts w:ascii="Times New Roman" w:hAnsi="Times New Roman" w:cs="Times New Roman"/>
                <w:lang w:val="en-CA"/>
              </w:rPr>
              <w:t>to form a solenoi</w:t>
            </w:r>
            <w:r>
              <w:rPr>
                <w:rFonts w:ascii="Times New Roman" w:hAnsi="Times New Roman" w:cs="Times New Roman"/>
                <w:lang w:val="en-CA"/>
              </w:rPr>
              <w:t>d</w:t>
            </w:r>
          </w:p>
        </w:tc>
      </w:tr>
      <w:tr w:rsidR="006708E7" w14:paraId="2B99FD51" w14:textId="77777777" w:rsidTr="006708E7">
        <w:tc>
          <w:tcPr>
            <w:tcW w:w="4675" w:type="dxa"/>
          </w:tcPr>
          <w:p w14:paraId="1F383335" w14:textId="3613DC8B" w:rsidR="006708E7" w:rsidRDefault="005B01A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DNA replication</w:t>
            </w:r>
          </w:p>
          <w:p w14:paraId="7A889A0F" w14:textId="77777777" w:rsidR="005B01AF" w:rsidRDefault="005B01AF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B01AF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Meselson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-Stahl experiment</w:t>
            </w:r>
          </w:p>
          <w:p w14:paraId="658B1806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E3AC435" w14:textId="77777777" w:rsidR="00344B6C" w:rsidRDefault="00344B6C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F86260E" w14:textId="77777777" w:rsidR="00344B6C" w:rsidRDefault="00344B6C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86ECA38" w14:textId="77777777" w:rsidR="00344B6C" w:rsidRDefault="00344B6C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42591A5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0513D42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7A7F068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0BEA10B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C3505FB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9331FA2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951858E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D98D804" w14:textId="3BA3C441" w:rsidR="00D94516" w:rsidRDefault="00D9451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alternative theories (that have been proven wrong!)</w:t>
            </w:r>
          </w:p>
          <w:p w14:paraId="142F162F" w14:textId="77777777" w:rsidR="00D94516" w:rsidRDefault="00D9451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D72BD99" w14:textId="77777777" w:rsidR="00D94516" w:rsidRDefault="00D9451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1C8C021" w14:textId="77777777" w:rsidR="002A4F1B" w:rsidRDefault="002A4F1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F5E0160" w14:textId="6092828B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0652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DNA replication in prokaryotes</w:t>
            </w:r>
          </w:p>
          <w:p w14:paraId="73209AF7" w14:textId="77777777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4E5E992" w14:textId="77777777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33E58FC" w14:textId="77777777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E8984F" w14:textId="41A6B671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506526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DNA replication in eukaryotes</w:t>
            </w:r>
          </w:p>
          <w:p w14:paraId="545F348E" w14:textId="77777777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helicase</w:t>
            </w:r>
          </w:p>
          <w:p w14:paraId="05BC061A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2847CFD" w14:textId="4CD412D9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topoisomerase/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gyrase</w:t>
            </w:r>
            <w:proofErr w:type="spellEnd"/>
          </w:p>
          <w:p w14:paraId="68D1C87C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30519CF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E6FB708" w14:textId="77777777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SSBP</w:t>
            </w:r>
          </w:p>
          <w:p w14:paraId="1D254ECF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00E02D7" w14:textId="6DAF8B6B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</w:t>
            </w:r>
            <w:r w:rsidR="00E9040F">
              <w:rPr>
                <w:rFonts w:ascii="Times New Roman" w:hAnsi="Times New Roman" w:cs="Times New Roman"/>
                <w:lang w:val="en-CA"/>
              </w:rPr>
              <w:t xml:space="preserve"> RNA </w:t>
            </w:r>
            <w:proofErr w:type="spellStart"/>
            <w:r w:rsidR="00E9040F">
              <w:rPr>
                <w:rFonts w:ascii="Times New Roman" w:hAnsi="Times New Roman" w:cs="Times New Roman"/>
                <w:lang w:val="en-CA"/>
              </w:rPr>
              <w:t>primase</w:t>
            </w:r>
            <w:proofErr w:type="spellEnd"/>
          </w:p>
          <w:p w14:paraId="1D3A30E9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730D85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EE3DEDA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polymerase III</w:t>
            </w:r>
          </w:p>
          <w:p w14:paraId="0AB4361C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665ADE0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5CC18E8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E8C87B2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6953734" w14:textId="77777777" w:rsidR="00220074" w:rsidRDefault="00220074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573935D" w14:textId="77777777" w:rsidR="00220074" w:rsidRDefault="00220074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DE94FF2" w14:textId="77777777" w:rsidR="00220074" w:rsidRDefault="00220074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A966556" w14:textId="77777777" w:rsidR="005225D2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ligase</w:t>
            </w:r>
          </w:p>
          <w:p w14:paraId="76BA7C2A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4150956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F44EC9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proofreading</w:t>
            </w:r>
          </w:p>
          <w:p w14:paraId="68E112EB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polymerase III</w:t>
            </w:r>
          </w:p>
          <w:p w14:paraId="1D9FA6E7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0D2A41E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BEECF36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390534A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D2D4B05" w14:textId="22D7FD59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endonucleases</w:t>
            </w:r>
          </w:p>
        </w:tc>
        <w:tc>
          <w:tcPr>
            <w:tcW w:w="4675" w:type="dxa"/>
          </w:tcPr>
          <w:p w14:paraId="129599E0" w14:textId="77777777" w:rsidR="006708E7" w:rsidRDefault="006708E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7FA13F8" w14:textId="77777777" w:rsidR="00757E6E" w:rsidRDefault="00757E6E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</w:t>
            </w:r>
            <w:r w:rsidR="005225D2">
              <w:rPr>
                <w:rFonts w:ascii="Times New Roman" w:hAnsi="Times New Roman" w:cs="Times New Roman"/>
                <w:lang w:val="en-CA"/>
              </w:rPr>
              <w:t xml:space="preserve"> original </w:t>
            </w:r>
            <w:proofErr w:type="spellStart"/>
            <w:r w:rsidR="005225D2">
              <w:rPr>
                <w:rFonts w:ascii="Times New Roman" w:hAnsi="Times New Roman" w:cs="Times New Roman"/>
                <w:lang w:val="en-CA"/>
              </w:rPr>
              <w:t>Ecoli</w:t>
            </w:r>
            <w:proofErr w:type="spellEnd"/>
            <w:r w:rsidR="005225D2">
              <w:rPr>
                <w:rFonts w:ascii="Times New Roman" w:hAnsi="Times New Roman" w:cs="Times New Roman"/>
                <w:lang w:val="en-CA"/>
              </w:rPr>
              <w:t xml:space="preserve"> had N15 in their nitrogenous bases</w:t>
            </w:r>
          </w:p>
          <w:p w14:paraId="48BE05D2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were then placed into a solution with N15 only</w:t>
            </w:r>
          </w:p>
          <w:p w14:paraId="2DBF373E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Ecoli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underwent replication</w:t>
            </w:r>
          </w:p>
          <w:p w14:paraId="1F9BF61C" w14:textId="3645136A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result from centrifugation in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CsCl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: one group of DNA all N15 and one group of DNA half N125, half N14</w:t>
            </w:r>
          </w:p>
          <w:p w14:paraId="74A08EB8" w14:textId="5EDB1B20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underwent second replication</w:t>
            </w:r>
          </w:p>
          <w:p w14:paraId="59B683AE" w14:textId="77777777" w:rsidR="005225D2" w:rsidRDefault="005225D2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result: group of DNA with N15, N15/N14, and N14</w:t>
            </w:r>
          </w:p>
          <w:p w14:paraId="49E6A2EC" w14:textId="77777777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4E628BA" w14:textId="0F53E39A" w:rsidR="00D94516" w:rsidRDefault="00D9451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conservative – parent strands end back up together, and new strands end up together</w:t>
            </w:r>
          </w:p>
          <w:p w14:paraId="204F4B29" w14:textId="77777777" w:rsidR="00D94516" w:rsidRDefault="00D9451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dispersive – random nucleotides from both </w:t>
            </w:r>
          </w:p>
          <w:p w14:paraId="32BDE219" w14:textId="1D0330EC" w:rsidR="00D94516" w:rsidRDefault="00D9451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parent and daughter strands in one</w:t>
            </w:r>
          </w:p>
          <w:p w14:paraId="1E789D16" w14:textId="77777777" w:rsidR="00D94516" w:rsidRDefault="00D94516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005031D" w14:textId="23276E7F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circular DNA</w:t>
            </w:r>
          </w:p>
          <w:p w14:paraId="3AC6BD27" w14:textId="77777777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one point of origin</w:t>
            </w:r>
          </w:p>
          <w:p w14:paraId="397F042E" w14:textId="77777777" w:rsidR="00506526" w:rsidRDefault="0050652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second circle is created</w:t>
            </w:r>
          </w:p>
          <w:p w14:paraId="58D0291C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4C5ED31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829385B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unwinds/unbinds the double helix</w:t>
            </w:r>
          </w:p>
          <w:p w14:paraId="1942B624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39A4E77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creates nicks in the double helix to prevent tension</w:t>
            </w:r>
          </w:p>
          <w:p w14:paraId="2F523A60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09650AB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prevents the two strand from rebinding</w:t>
            </w:r>
          </w:p>
          <w:p w14:paraId="3B4D1246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7B10125" w14:textId="5C85DAA1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starts the daughter strand by adding RNA primer to the 3’ end</w:t>
            </w:r>
          </w:p>
          <w:p w14:paraId="44DA8DF8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F853717" w14:textId="69BD7351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attaches to RNA primer and travels 3’-5’ to synthesize complementary strand</w:t>
            </w:r>
          </w:p>
          <w:p w14:paraId="303E81FF" w14:textId="16214BCD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Okazaki fragments are created on the lagging strand</w:t>
            </w:r>
          </w:p>
          <w:p w14:paraId="07FD54EC" w14:textId="66AAEEBA" w:rsidR="00220074" w:rsidRDefault="00220074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is accompanied by the sliding clamp – stabilizes the DNA polymerase and makes sure it’s doing its job</w:t>
            </w:r>
          </w:p>
          <w:p w14:paraId="11E44E68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7F17524" w14:textId="77777777" w:rsidR="00E9040F" w:rsidRDefault="00E9040F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attaches Okazaki fragments</w:t>
            </w:r>
          </w:p>
          <w:p w14:paraId="4527B86D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FDAF8FA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E8E5E52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 recognize when it attaches in mismatched pairing</w:t>
            </w:r>
          </w:p>
          <w:p w14:paraId="531F1367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goes backwards and uses its nuclease to undo and redo the pairing then moves on</w:t>
            </w:r>
          </w:p>
          <w:p w14:paraId="6A38289D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2C2F9D9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are repair enzymes</w:t>
            </w:r>
          </w:p>
          <w:p w14:paraId="28C872F2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- move along DNA strand looking for mistakes</w:t>
            </w:r>
          </w:p>
          <w:p w14:paraId="528ACEEF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remove a huge chunk of the DNA</w:t>
            </w:r>
          </w:p>
          <w:p w14:paraId="34073E8E" w14:textId="6E63E256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polymerase III can redo that section</w:t>
            </w:r>
          </w:p>
          <w:p w14:paraId="1DA3AFBF" w14:textId="6FD59B12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ligase fixes the nicks</w:t>
            </w:r>
          </w:p>
        </w:tc>
      </w:tr>
      <w:tr w:rsidR="00F44EC9" w14:paraId="0347A3CF" w14:textId="77777777" w:rsidTr="006708E7">
        <w:tc>
          <w:tcPr>
            <w:tcW w:w="4675" w:type="dxa"/>
          </w:tcPr>
          <w:p w14:paraId="687D5EF2" w14:textId="3997B29F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lastRenderedPageBreak/>
              <w:t>Telomeres</w:t>
            </w:r>
          </w:p>
          <w:p w14:paraId="2A227737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F44EC9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function</w:t>
            </w:r>
          </w:p>
          <w:p w14:paraId="074454C5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374D099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3735EEB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0D0EF9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C0449BD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43E4967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26841F1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492E70F" w14:textId="609F3373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8C7AFB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3’ overhang</w:t>
            </w:r>
          </w:p>
          <w:p w14:paraId="5F3D4847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285EDEA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E739F4F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4B3939B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48CCDF9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F44EC9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characteristics</w:t>
            </w:r>
          </w:p>
          <w:p w14:paraId="48C68A7F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BBF718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3BCBC9C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D02F5BC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15FFB69" w14:textId="559A18F8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  <w:proofErr w:type="spellStart"/>
            <w:r>
              <w:rPr>
                <w:rFonts w:ascii="Times New Roman" w:hAnsi="Times New Roman" w:cs="Times New Roman"/>
                <w:lang w:val="en-CA"/>
              </w:rPr>
              <w:t>Hayflick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effect</w:t>
            </w:r>
          </w:p>
        </w:tc>
        <w:tc>
          <w:tcPr>
            <w:tcW w:w="4675" w:type="dxa"/>
          </w:tcPr>
          <w:p w14:paraId="71DF99F6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92FDD58" w14:textId="3E857FD5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polymerase III can’t code right to the end of the DNA sequence</w:t>
            </w:r>
            <w:r w:rsidR="008C7AFB">
              <w:rPr>
                <w:rFonts w:ascii="Times New Roman" w:hAnsi="Times New Roman" w:cs="Times New Roman"/>
                <w:lang w:val="en-CA"/>
              </w:rPr>
              <w:t xml:space="preserve"> on the lagging strand</w:t>
            </w:r>
          </w:p>
          <w:p w14:paraId="156724A2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telomeres are an extension so DNA polymerase III can keep moving</w:t>
            </w:r>
          </w:p>
          <w:p w14:paraId="47BA1594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they are non-coding</w:t>
            </w:r>
          </w:p>
          <w:p w14:paraId="2D7B1E46" w14:textId="67452F8E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created by enzyme telomerase</w:t>
            </w:r>
          </w:p>
          <w:p w14:paraId="5685B471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8FE82EA" w14:textId="25E7C3F0" w:rsidR="00F44EC9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still exists—it’s just that it’s now a telomere overhang instead of a coding overhang</w:t>
            </w:r>
          </w:p>
          <w:p w14:paraId="47549871" w14:textId="7CF21745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proteins bind to this overhang to prevent it from binding to other overhangs</w:t>
            </w:r>
          </w:p>
          <w:p w14:paraId="4D0AAC26" w14:textId="77777777" w:rsidR="008C7AFB" w:rsidRDefault="008C7AFB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C5C7091" w14:textId="77777777" w:rsidR="00F44EC9" w:rsidRDefault="00F44EC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shorten over time in somatic cells</w:t>
            </w:r>
          </w:p>
          <w:p w14:paraId="0704F431" w14:textId="77777777" w:rsidR="00F44EC9" w:rsidRDefault="00F44EC9" w:rsidP="00F44EC9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can be regenerated in germ cells </w:t>
            </w:r>
          </w:p>
          <w:p w14:paraId="3EAA4DB5" w14:textId="2673E422" w:rsidR="00274537" w:rsidRDefault="008C7AFB" w:rsidP="00F44EC9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-not needed in prokaryotes because they have circular DNA</w:t>
            </w:r>
          </w:p>
          <w:p w14:paraId="4A9C7055" w14:textId="77777777" w:rsidR="008C7AFB" w:rsidRDefault="008C7AFB" w:rsidP="00F44EC9">
            <w:pPr>
              <w:rPr>
                <w:rFonts w:ascii="Times New Roman" w:hAnsi="Times New Roman" w:cs="Times New Roman"/>
                <w:lang w:val="en-CA"/>
              </w:rPr>
            </w:pPr>
          </w:p>
          <w:p w14:paraId="7A3CA30A" w14:textId="04FD92AD" w:rsidR="008C7AFB" w:rsidRDefault="008C7AFB" w:rsidP="00F44EC9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telomeres shorten over time; determine the lifespan of the cell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. How many times is can divide before cell death occurs</w:t>
            </w:r>
          </w:p>
        </w:tc>
      </w:tr>
    </w:tbl>
    <w:p w14:paraId="4568914C" w14:textId="1369011E" w:rsidR="006708E7" w:rsidRDefault="006708E7" w:rsidP="00600FA4">
      <w:pPr>
        <w:rPr>
          <w:rFonts w:ascii="Times New Roman" w:hAnsi="Times New Roman" w:cs="Times New Roman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1663A" w14:paraId="0FBB2B9B" w14:textId="77777777" w:rsidTr="0081663A">
        <w:tc>
          <w:tcPr>
            <w:tcW w:w="4675" w:type="dxa"/>
          </w:tcPr>
          <w:p w14:paraId="36F005FC" w14:textId="0134426C" w:rsidR="0081663A" w:rsidRDefault="0081663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Name</w:t>
            </w:r>
          </w:p>
        </w:tc>
        <w:tc>
          <w:tcPr>
            <w:tcW w:w="4675" w:type="dxa"/>
          </w:tcPr>
          <w:p w14:paraId="3122664B" w14:textId="4CE4EAF2" w:rsidR="0081663A" w:rsidRDefault="0081663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Description</w:t>
            </w:r>
          </w:p>
        </w:tc>
      </w:tr>
      <w:tr w:rsidR="0081663A" w14:paraId="11DF66AC" w14:textId="77777777" w:rsidTr="0081663A">
        <w:tc>
          <w:tcPr>
            <w:tcW w:w="4675" w:type="dxa"/>
          </w:tcPr>
          <w:p w14:paraId="2395CAD3" w14:textId="35E43802" w:rsidR="0081663A" w:rsidRDefault="0081663A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Cell cycle</w:t>
            </w:r>
          </w:p>
          <w:p w14:paraId="309A3C0D" w14:textId="040080B1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2E0D87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interphase</w:t>
            </w:r>
          </w:p>
          <w:p w14:paraId="2255C039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G1</w:t>
            </w:r>
          </w:p>
          <w:p w14:paraId="5A11AF9E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3637D34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F6BE7B8" w14:textId="2EB8D1FE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</w:t>
            </w:r>
            <w:r w:rsidR="007C14A5">
              <w:rPr>
                <w:rFonts w:ascii="Times New Roman" w:hAnsi="Times New Roman" w:cs="Times New Roman"/>
                <w:lang w:val="en-CA"/>
              </w:rPr>
              <w:t xml:space="preserve"> </w:t>
            </w:r>
            <w:r>
              <w:rPr>
                <w:rFonts w:ascii="Times New Roman" w:hAnsi="Times New Roman" w:cs="Times New Roman"/>
                <w:lang w:val="en-CA"/>
              </w:rPr>
              <w:t>S</w:t>
            </w:r>
          </w:p>
          <w:p w14:paraId="2FC8E8FF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47864E6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G2</w:t>
            </w:r>
          </w:p>
          <w:p w14:paraId="70A84EB2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DFF95B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5FBD2F0" w14:textId="77777777" w:rsidR="00156ED9" w:rsidRDefault="00156ED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8D83FBD" w14:textId="77777777" w:rsidR="00156ED9" w:rsidRDefault="00156ED9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1E7F69F7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G0</w:t>
            </w:r>
          </w:p>
          <w:p w14:paraId="3918B531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E49D5D8" w14:textId="77777777" w:rsidR="000F1851" w:rsidRDefault="000F185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19DC73C" w14:textId="77777777" w:rsidR="000F1851" w:rsidRDefault="000F185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CF14E18" w14:textId="77777777" w:rsidR="000F1851" w:rsidRDefault="000F185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0F61BCC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2E0D87">
              <w:rPr>
                <w:rFonts w:ascii="Times New Roman" w:hAnsi="Times New Roman" w:cs="Times New Roman"/>
                <w:lang w:val="en-CA"/>
              </w:rPr>
              <w:lastRenderedPageBreak/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M phase</w:t>
            </w:r>
          </w:p>
          <w:p w14:paraId="44314BE1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prophase</w:t>
            </w:r>
          </w:p>
          <w:p w14:paraId="4A333D97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prometaphase</w:t>
            </w:r>
            <w:proofErr w:type="spellEnd"/>
          </w:p>
          <w:p w14:paraId="555C2A79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metaphase</w:t>
            </w:r>
          </w:p>
          <w:p w14:paraId="0C6C2263" w14:textId="09940A1D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anaphase</w:t>
            </w:r>
          </w:p>
          <w:p w14:paraId="0F54C04C" w14:textId="11650603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</w:t>
            </w:r>
            <w:r w:rsidR="009F5B2A">
              <w:rPr>
                <w:rFonts w:ascii="Times New Roman" w:hAnsi="Times New Roman" w:cs="Times New Roman"/>
                <w:lang w:val="en-CA"/>
              </w:rPr>
              <w:t xml:space="preserve"> </w:t>
            </w:r>
            <w:r>
              <w:rPr>
                <w:rFonts w:ascii="Times New Roman" w:hAnsi="Times New Roman" w:cs="Times New Roman"/>
                <w:lang w:val="en-CA"/>
              </w:rPr>
              <w:t>telophase</w:t>
            </w:r>
          </w:p>
          <w:p w14:paraId="4161DB35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3AA9B79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 w:rsidRPr="00A02B3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Checkpoints</w:t>
            </w:r>
          </w:p>
          <w:p w14:paraId="0B075074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G1/S</w:t>
            </w:r>
          </w:p>
          <w:p w14:paraId="78DB89E8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G2/M</w:t>
            </w:r>
          </w:p>
          <w:p w14:paraId="1B7FAB25" w14:textId="77777777" w:rsidR="00A02B38" w:rsidRDefault="00A02B38" w:rsidP="00A02B38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M-phase</w:t>
            </w:r>
          </w:p>
          <w:p w14:paraId="6B461807" w14:textId="77777777" w:rsidR="00594DC1" w:rsidRDefault="00594DC1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64956E76" w14:textId="09878E9E" w:rsidR="00594DC1" w:rsidRDefault="00594DC1" w:rsidP="00A02B38">
            <w:pPr>
              <w:rPr>
                <w:rFonts w:ascii="Times New Roman" w:hAnsi="Times New Roman" w:cs="Times New Roman"/>
                <w:lang w:val="en-CA"/>
              </w:rPr>
            </w:pPr>
            <w:r w:rsidRPr="00594DC1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</w:t>
            </w:r>
            <w:r w:rsidR="00020878">
              <w:rPr>
                <w:rFonts w:ascii="Times New Roman" w:hAnsi="Times New Roman" w:cs="Times New Roman"/>
                <w:lang w:val="en-CA"/>
              </w:rPr>
              <w:t>moving on to the nex</w:t>
            </w:r>
            <w:r w:rsidR="00BC7872">
              <w:rPr>
                <w:rFonts w:ascii="Times New Roman" w:hAnsi="Times New Roman" w:cs="Times New Roman"/>
                <w:lang w:val="en-CA"/>
              </w:rPr>
              <w:t>t</w:t>
            </w:r>
            <w:r w:rsidR="00020878">
              <w:rPr>
                <w:rFonts w:ascii="Times New Roman" w:hAnsi="Times New Roman" w:cs="Times New Roman"/>
                <w:lang w:val="en-CA"/>
              </w:rPr>
              <w:t xml:space="preserve"> stage</w:t>
            </w:r>
          </w:p>
          <w:p w14:paraId="53BB8440" w14:textId="37569A13" w:rsidR="00594DC1" w:rsidRDefault="00594DC1" w:rsidP="00A02B38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tyrosine kinase</w:t>
            </w:r>
            <w:r w:rsidR="00D37D5E">
              <w:rPr>
                <w:rFonts w:ascii="Times New Roman" w:hAnsi="Times New Roman" w:cs="Times New Roman"/>
                <w:lang w:val="en-CA"/>
              </w:rPr>
              <w:t xml:space="preserve"> (external factors)</w:t>
            </w:r>
          </w:p>
          <w:p w14:paraId="3076F946" w14:textId="77777777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5F45BCE8" w14:textId="77777777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116CFF41" w14:textId="77777777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1D891477" w14:textId="77777777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2EE2E762" w14:textId="10619D7A" w:rsidR="00BC7872" w:rsidRDefault="00D37D5E" w:rsidP="00A02B38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cdk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(internal factors)</w:t>
            </w:r>
          </w:p>
          <w:p w14:paraId="51D35F63" w14:textId="77777777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34FF2910" w14:textId="77777777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3BD72B52" w14:textId="77777777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48A5C0D4" w14:textId="77777777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19E36F44" w14:textId="3E82CA49" w:rsidR="00BC7872" w:rsidRDefault="00BC7872" w:rsidP="00A02B38">
            <w:pPr>
              <w:rPr>
                <w:rFonts w:ascii="Times New Roman" w:hAnsi="Times New Roman" w:cs="Times New Roman"/>
                <w:lang w:val="en-CA"/>
              </w:rPr>
            </w:pPr>
            <w:r w:rsidRPr="00BC7872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being held back</w:t>
            </w:r>
          </w:p>
          <w:p w14:paraId="7A2699B9" w14:textId="503E6321" w:rsidR="00BC7872" w:rsidRDefault="004D1708" w:rsidP="00A02B38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p53</w:t>
            </w:r>
          </w:p>
          <w:p w14:paraId="1582F12D" w14:textId="77777777" w:rsidR="004D1708" w:rsidRDefault="004D1708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1F220757" w14:textId="77777777" w:rsidR="002F0A2D" w:rsidRDefault="002F0A2D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4762C7E7" w14:textId="77777777" w:rsidR="002F0A2D" w:rsidRDefault="002F0A2D" w:rsidP="002F0A2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apoptosis</w:t>
            </w:r>
          </w:p>
          <w:p w14:paraId="1578690D" w14:textId="77777777" w:rsidR="002F0A2D" w:rsidRDefault="002F0A2D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5B6B0FFB" w14:textId="77777777" w:rsidR="004D1708" w:rsidRDefault="004D1708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38521EFD" w14:textId="77777777" w:rsidR="004D235E" w:rsidRDefault="004D235E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3EC4AC97" w14:textId="77777777" w:rsidR="004D235E" w:rsidRDefault="004D235E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3550F8B6" w14:textId="77777777" w:rsidR="004D1708" w:rsidRDefault="004D1708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4202FC33" w14:textId="5EF10A35" w:rsidR="004D1708" w:rsidRDefault="004D1708" w:rsidP="00A02B38">
            <w:pPr>
              <w:rPr>
                <w:rFonts w:ascii="Times New Roman" w:hAnsi="Times New Roman" w:cs="Times New Roman"/>
                <w:lang w:val="en-CA"/>
              </w:rPr>
            </w:pPr>
            <w:r w:rsidRPr="004D1708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when p53 doesn’t work</w:t>
            </w:r>
          </w:p>
          <w:p w14:paraId="485B434D" w14:textId="77777777" w:rsidR="004D1708" w:rsidRDefault="004D1708" w:rsidP="00A02B38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non-disjunction</w:t>
            </w:r>
          </w:p>
          <w:p w14:paraId="7031ABAC" w14:textId="77777777" w:rsidR="00A3398E" w:rsidRDefault="00A3398E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3C93E95C" w14:textId="77777777" w:rsidR="00A3398E" w:rsidRDefault="00A3398E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116C3C47" w14:textId="77777777" w:rsidR="00A3398E" w:rsidRDefault="00A3398E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005118B5" w14:textId="77777777" w:rsidR="00A3398E" w:rsidRDefault="00A3398E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1D47EF59" w14:textId="77777777" w:rsidR="00A3398E" w:rsidRDefault="00A3398E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14127074" w14:textId="77777777" w:rsidR="004D235E" w:rsidRDefault="004D235E" w:rsidP="00A02B38">
            <w:pPr>
              <w:rPr>
                <w:rFonts w:ascii="Times New Roman" w:hAnsi="Times New Roman" w:cs="Times New Roman"/>
                <w:lang w:val="en-CA"/>
              </w:rPr>
            </w:pPr>
          </w:p>
          <w:p w14:paraId="4A0D9B4C" w14:textId="77777777" w:rsidR="00A3398E" w:rsidRDefault="00A3398E" w:rsidP="00A02B38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cancer/mutations</w:t>
            </w:r>
          </w:p>
          <w:p w14:paraId="1A84A36A" w14:textId="070B840F" w:rsidR="00A3398E" w:rsidRDefault="00A3398E" w:rsidP="00A02B38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* oncogene</w:t>
            </w:r>
          </w:p>
        </w:tc>
        <w:tc>
          <w:tcPr>
            <w:tcW w:w="4675" w:type="dxa"/>
          </w:tcPr>
          <w:p w14:paraId="054D917A" w14:textId="77777777" w:rsidR="0081663A" w:rsidRDefault="0081663A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BD2B098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38B3822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creation of organelles for cell survival</w:t>
            </w:r>
          </w:p>
          <w:p w14:paraId="4D895B9E" w14:textId="298CA35A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enzymes required for DNA replication</w:t>
            </w:r>
          </w:p>
          <w:p w14:paraId="64AD3A37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99F430C" w14:textId="77777777" w:rsidR="002E0D87" w:rsidRDefault="002E0D87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DNA replication and protein synthesis</w:t>
            </w:r>
          </w:p>
          <w:p w14:paraId="7DDBF6FA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3D10078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creation of organelles required for mitosis</w:t>
            </w:r>
          </w:p>
          <w:p w14:paraId="09316033" w14:textId="3211D1BF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proofErr w:type="spellStart"/>
            <w:r>
              <w:rPr>
                <w:rFonts w:ascii="Times New Roman" w:hAnsi="Times New Roman" w:cs="Times New Roman"/>
                <w:lang w:val="en-CA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. Centrosome duplication</w:t>
            </w:r>
          </w:p>
          <w:p w14:paraId="59CAEDEB" w14:textId="24DAB91A" w:rsidR="00156ED9" w:rsidRDefault="00156ED9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duplication of organelles for the daughter cell</w:t>
            </w:r>
          </w:p>
          <w:p w14:paraId="426DC0BF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7882B11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resting phase where cell is arrested in G1</w:t>
            </w:r>
          </w:p>
          <w:p w14:paraId="16809916" w14:textId="26B38148" w:rsidR="000F1851" w:rsidRDefault="000F185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goes into quiescence,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it doesn’t divide</w:t>
            </w:r>
          </w:p>
          <w:p w14:paraId="3BC8C912" w14:textId="1B148BF4" w:rsidR="000F1851" w:rsidRDefault="000F185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different from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scenescence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when it can’t divide more because the telomeres have run out</w:t>
            </w:r>
          </w:p>
          <w:p w14:paraId="0DE8F030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C027369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0010630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2570CEB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20977708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DBE1F35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1C02206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11C3C81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34A01E5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at end of G1</w:t>
            </w:r>
          </w:p>
          <w:p w14:paraId="793790A5" w14:textId="77777777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at end of G2</w:t>
            </w:r>
          </w:p>
          <w:p w14:paraId="317B9466" w14:textId="22855EF6" w:rsidR="00A02B38" w:rsidRDefault="00A02B3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at end of metaphase</w:t>
            </w:r>
          </w:p>
          <w:p w14:paraId="32127926" w14:textId="77777777" w:rsidR="00594DC1" w:rsidRDefault="00594DC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30AAD749" w14:textId="77777777" w:rsidR="00594DC1" w:rsidRDefault="00594DC1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419E1FD3" w14:textId="4C3C10A0" w:rsidR="00594DC1" w:rsidRDefault="005269C5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GF, GBR1,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Ras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, MAPK, Ap</w:t>
            </w:r>
            <w:r w:rsidR="00594DC1">
              <w:rPr>
                <w:rFonts w:ascii="Times New Roman" w:hAnsi="Times New Roman" w:cs="Times New Roman"/>
                <w:lang w:val="en-CA"/>
              </w:rPr>
              <w:t xml:space="preserve">-1 </w:t>
            </w:r>
            <w:r w:rsidR="00594DC1" w:rsidRPr="00594DC1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 w:rsidR="00594DC1">
              <w:rPr>
                <w:rFonts w:ascii="Times New Roman" w:hAnsi="Times New Roman" w:cs="Times New Roman"/>
                <w:lang w:val="en-CA"/>
              </w:rPr>
              <w:t xml:space="preserve"> </w:t>
            </w:r>
            <w:proofErr w:type="spellStart"/>
            <w:r w:rsidR="00D4685E">
              <w:rPr>
                <w:rFonts w:ascii="Times New Roman" w:hAnsi="Times New Roman" w:cs="Times New Roman"/>
                <w:lang w:val="en-CA"/>
              </w:rPr>
              <w:t>cyclin</w:t>
            </w:r>
            <w:r w:rsidR="00D37D5E">
              <w:rPr>
                <w:rFonts w:ascii="Times New Roman" w:hAnsi="Times New Roman" w:cs="Times New Roman"/>
                <w:lang w:val="en-CA"/>
              </w:rPr>
              <w:t>s</w:t>
            </w:r>
            <w:proofErr w:type="spellEnd"/>
          </w:p>
          <w:p w14:paraId="6AB1DCDF" w14:textId="18636BB6" w:rsidR="00594DC1" w:rsidRDefault="00A02C7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cyclin</w:t>
            </w:r>
            <w:proofErr w:type="spellEnd"/>
            <w:r w:rsidR="00594DC1">
              <w:rPr>
                <w:rFonts w:ascii="Times New Roman" w:hAnsi="Times New Roman" w:cs="Times New Roman"/>
                <w:lang w:val="en-CA"/>
              </w:rPr>
              <w:t xml:space="preserve"> concentration varies, </w:t>
            </w:r>
            <w:proofErr w:type="spellStart"/>
            <w:r w:rsidR="00594DC1">
              <w:rPr>
                <w:rFonts w:ascii="Times New Roman" w:hAnsi="Times New Roman" w:cs="Times New Roman"/>
                <w:lang w:val="en-CA"/>
              </w:rPr>
              <w:t>cdk</w:t>
            </w:r>
            <w:proofErr w:type="spellEnd"/>
            <w:r w:rsidR="00594DC1">
              <w:rPr>
                <w:rFonts w:ascii="Times New Roman" w:hAnsi="Times New Roman" w:cs="Times New Roman"/>
                <w:lang w:val="en-CA"/>
              </w:rPr>
              <w:t xml:space="preserve"> concentration doesn’t</w:t>
            </w:r>
          </w:p>
          <w:p w14:paraId="2E6EDAE4" w14:textId="77777777" w:rsidR="00594DC1" w:rsidRDefault="00594DC1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they bind </w:t>
            </w:r>
            <w:r w:rsidR="008F3A56">
              <w:rPr>
                <w:rFonts w:ascii="Times New Roman" w:hAnsi="Times New Roman" w:cs="Times New Roman"/>
                <w:lang w:val="en-CA"/>
              </w:rPr>
              <w:t>to create maturation promoting complex</w:t>
            </w:r>
          </w:p>
          <w:p w14:paraId="1DFC422D" w14:textId="77777777" w:rsidR="008F3A56" w:rsidRDefault="008F3A56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when bound to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cyclin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cdk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can phosphorylate stuff</w:t>
            </w:r>
          </w:p>
          <w:p w14:paraId="046DDC15" w14:textId="77777777" w:rsidR="00020878" w:rsidRDefault="0002087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promote cell to go the the next stage</w:t>
            </w:r>
          </w:p>
          <w:p w14:paraId="05A0C51C" w14:textId="77777777" w:rsidR="004D1708" w:rsidRDefault="004D170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3B66E7C" w14:textId="77777777" w:rsidR="004D1708" w:rsidRDefault="004D170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774C42FF" w14:textId="77777777" w:rsidR="004D1708" w:rsidRDefault="004D170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detects when a cell shouldn’t move on</w:t>
            </w:r>
          </w:p>
          <w:p w14:paraId="099BBEB4" w14:textId="77777777" w:rsidR="004D1708" w:rsidRDefault="004D170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activates proteins that inhibit the creation of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cdk</w:t>
            </w:r>
            <w:proofErr w:type="spellEnd"/>
          </w:p>
          <w:p w14:paraId="36EFA947" w14:textId="77777777" w:rsidR="004D1708" w:rsidRDefault="004D170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0F8DDCFA" w14:textId="77777777" w:rsidR="002F0A2D" w:rsidRDefault="002F0A2D" w:rsidP="002F0A2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signals creating of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miRNA</w:t>
            </w:r>
            <w:proofErr w:type="spellEnd"/>
          </w:p>
          <w:p w14:paraId="04ABAFAA" w14:textId="1A1DE04B" w:rsidR="002F0A2D" w:rsidRDefault="002F0A2D" w:rsidP="002F0A2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miRNA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degrades any pro-synthesis mRNAs because there’s no point of synthesis</w:t>
            </w:r>
          </w:p>
          <w:p w14:paraId="497EBF7C" w14:textId="77777777" w:rsidR="002F0A2D" w:rsidRDefault="002F0A2D" w:rsidP="002F0A2D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also triggers creation of Apaf-1 and 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Bax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 xml:space="preserve"> so apoptosis cascade can occur </w:t>
            </w:r>
          </w:p>
          <w:p w14:paraId="07326302" w14:textId="77777777" w:rsidR="004D235E" w:rsidRDefault="004D235E" w:rsidP="002F0A2D">
            <w:pPr>
              <w:rPr>
                <w:rFonts w:ascii="Times New Roman" w:hAnsi="Times New Roman" w:cs="Times New Roman"/>
                <w:lang w:val="en-CA"/>
              </w:rPr>
            </w:pPr>
          </w:p>
          <w:p w14:paraId="5D93DD43" w14:textId="77777777" w:rsidR="004D1708" w:rsidRDefault="004D1708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6E5E04D9" w14:textId="77777777" w:rsidR="004D1708" w:rsidRDefault="004D1708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during the M-phase checkpoint the cell goes into anaphase even though metaphase hasn’t been reached</w:t>
            </w:r>
          </w:p>
          <w:p w14:paraId="3827B5BF" w14:textId="2270C8B1" w:rsidR="004D1708" w:rsidRDefault="004D235E" w:rsidP="00600FA4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</w:t>
            </w:r>
            <w:r w:rsidR="004D1708">
              <w:rPr>
                <w:rFonts w:ascii="Times New Roman" w:hAnsi="Times New Roman" w:cs="Times New Roman"/>
                <w:lang w:val="en-CA"/>
              </w:rPr>
              <w:t xml:space="preserve"> end up with incorrect number of </w:t>
            </w:r>
            <w:proofErr w:type="spellStart"/>
            <w:r w:rsidR="004D1708">
              <w:rPr>
                <w:rFonts w:ascii="Times New Roman" w:hAnsi="Times New Roman" w:cs="Times New Roman"/>
                <w:lang w:val="en-CA"/>
              </w:rPr>
              <w:t>chromsomes</w:t>
            </w:r>
            <w:proofErr w:type="spellEnd"/>
            <w:r w:rsidR="004D1708">
              <w:rPr>
                <w:rFonts w:ascii="Times New Roman" w:hAnsi="Times New Roman" w:cs="Times New Roman"/>
                <w:lang w:val="en-CA"/>
              </w:rPr>
              <w:t xml:space="preserve"> in the daughter cells</w:t>
            </w:r>
          </w:p>
          <w:p w14:paraId="6674252B" w14:textId="77777777" w:rsidR="00A3398E" w:rsidRDefault="00A3398E" w:rsidP="00600FA4">
            <w:pPr>
              <w:rPr>
                <w:rFonts w:ascii="Times New Roman" w:hAnsi="Times New Roman" w:cs="Times New Roman"/>
                <w:lang w:val="en-CA"/>
              </w:rPr>
            </w:pPr>
          </w:p>
          <w:p w14:paraId="5FD5F7EF" w14:textId="77777777" w:rsidR="00A3398E" w:rsidRDefault="00A3398E" w:rsidP="00A3398E">
            <w:pPr>
              <w:rPr>
                <w:rFonts w:ascii="Times New Roman" w:hAnsi="Times New Roman" w:cs="Times New Roman"/>
                <w:lang w:val="en-CA"/>
              </w:rPr>
            </w:pPr>
          </w:p>
          <w:p w14:paraId="51B7B6F4" w14:textId="77777777" w:rsidR="00A3398E" w:rsidRDefault="00A3398E" w:rsidP="00A3398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p53 can’t stop cell from dividing anymore</w:t>
            </w:r>
          </w:p>
          <w:p w14:paraId="678CFB4B" w14:textId="2FC60442" w:rsidR="00A3398E" w:rsidRDefault="00A3398E" w:rsidP="00A3398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- promotes inappropriate cell division</w:t>
            </w:r>
          </w:p>
          <w:p w14:paraId="6D7DE5A2" w14:textId="4BDE8874" w:rsidR="00A3398E" w:rsidRDefault="00A3398E" w:rsidP="00A3398E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- telomerase continues to work </w:t>
            </w:r>
            <w:r w:rsidRPr="00A3398E">
              <w:rPr>
                <w:rFonts w:ascii="Times New Roman" w:hAnsi="Times New Roman" w:cs="Times New Roman"/>
                <w:lang w:val="en-CA"/>
              </w:rPr>
              <w:sym w:font="Wingdings" w:char="F0E0"/>
            </w:r>
            <w:r>
              <w:rPr>
                <w:rFonts w:ascii="Times New Roman" w:hAnsi="Times New Roman" w:cs="Times New Roman"/>
                <w:lang w:val="en-CA"/>
              </w:rPr>
              <w:t xml:space="preserve"> cells have uncontrolled cell division</w:t>
            </w:r>
          </w:p>
        </w:tc>
      </w:tr>
    </w:tbl>
    <w:p w14:paraId="71116E4A" w14:textId="1820C240" w:rsidR="0081663A" w:rsidRPr="0030768E" w:rsidRDefault="0081663A" w:rsidP="00600FA4">
      <w:pPr>
        <w:rPr>
          <w:rFonts w:ascii="Times New Roman" w:hAnsi="Times New Roman" w:cs="Times New Roman"/>
          <w:lang w:val="en-CA"/>
        </w:rPr>
      </w:pPr>
    </w:p>
    <w:sectPr w:rsidR="0081663A" w:rsidRPr="0030768E" w:rsidSect="009C78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0000000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56FA05D3"/>
    <w:multiLevelType w:val="hybridMultilevel"/>
    <w:tmpl w:val="1D14C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D7"/>
    <w:rsid w:val="00020878"/>
    <w:rsid w:val="00023A91"/>
    <w:rsid w:val="0002524D"/>
    <w:rsid w:val="00034205"/>
    <w:rsid w:val="00040918"/>
    <w:rsid w:val="00047066"/>
    <w:rsid w:val="000639D3"/>
    <w:rsid w:val="000C5E21"/>
    <w:rsid w:val="000E2AA7"/>
    <w:rsid w:val="000F1851"/>
    <w:rsid w:val="00100271"/>
    <w:rsid w:val="00104D29"/>
    <w:rsid w:val="00107ABB"/>
    <w:rsid w:val="00110764"/>
    <w:rsid w:val="00112DD6"/>
    <w:rsid w:val="001225BD"/>
    <w:rsid w:val="00135189"/>
    <w:rsid w:val="00156ED9"/>
    <w:rsid w:val="0017076F"/>
    <w:rsid w:val="00170DE5"/>
    <w:rsid w:val="00186EE9"/>
    <w:rsid w:val="001970E9"/>
    <w:rsid w:val="001D0CB1"/>
    <w:rsid w:val="00204B4A"/>
    <w:rsid w:val="0021293E"/>
    <w:rsid w:val="002168AF"/>
    <w:rsid w:val="00217A94"/>
    <w:rsid w:val="00220074"/>
    <w:rsid w:val="00220543"/>
    <w:rsid w:val="0025044A"/>
    <w:rsid w:val="00274537"/>
    <w:rsid w:val="00274B86"/>
    <w:rsid w:val="002A4F1B"/>
    <w:rsid w:val="002C7F78"/>
    <w:rsid w:val="002E0D87"/>
    <w:rsid w:val="002F0A2D"/>
    <w:rsid w:val="003067EB"/>
    <w:rsid w:val="0030768E"/>
    <w:rsid w:val="00307E04"/>
    <w:rsid w:val="00310620"/>
    <w:rsid w:val="0031164F"/>
    <w:rsid w:val="00312767"/>
    <w:rsid w:val="0031576A"/>
    <w:rsid w:val="00317F17"/>
    <w:rsid w:val="0032485F"/>
    <w:rsid w:val="00344B6C"/>
    <w:rsid w:val="003526C8"/>
    <w:rsid w:val="0036006A"/>
    <w:rsid w:val="003A6524"/>
    <w:rsid w:val="003B3017"/>
    <w:rsid w:val="003E2803"/>
    <w:rsid w:val="00407DB6"/>
    <w:rsid w:val="004A0A6A"/>
    <w:rsid w:val="004A36A0"/>
    <w:rsid w:val="004D009A"/>
    <w:rsid w:val="004D1708"/>
    <w:rsid w:val="004D2113"/>
    <w:rsid w:val="004D235E"/>
    <w:rsid w:val="004F43A0"/>
    <w:rsid w:val="004F5081"/>
    <w:rsid w:val="00506526"/>
    <w:rsid w:val="005112BE"/>
    <w:rsid w:val="00512964"/>
    <w:rsid w:val="005225D2"/>
    <w:rsid w:val="005269C5"/>
    <w:rsid w:val="00533776"/>
    <w:rsid w:val="00534ABF"/>
    <w:rsid w:val="00571060"/>
    <w:rsid w:val="005835BD"/>
    <w:rsid w:val="00594DC1"/>
    <w:rsid w:val="005B01AF"/>
    <w:rsid w:val="005C3C9F"/>
    <w:rsid w:val="005C7591"/>
    <w:rsid w:val="00600FA4"/>
    <w:rsid w:val="00610EDA"/>
    <w:rsid w:val="006176E1"/>
    <w:rsid w:val="00653520"/>
    <w:rsid w:val="006708E7"/>
    <w:rsid w:val="0068527D"/>
    <w:rsid w:val="00697663"/>
    <w:rsid w:val="006A3CB6"/>
    <w:rsid w:val="006A7C39"/>
    <w:rsid w:val="006B1EFD"/>
    <w:rsid w:val="006C3595"/>
    <w:rsid w:val="007117A6"/>
    <w:rsid w:val="00717784"/>
    <w:rsid w:val="00735808"/>
    <w:rsid w:val="00736070"/>
    <w:rsid w:val="00737FDF"/>
    <w:rsid w:val="00740162"/>
    <w:rsid w:val="00741B4E"/>
    <w:rsid w:val="00757E6E"/>
    <w:rsid w:val="00766BB4"/>
    <w:rsid w:val="007672C9"/>
    <w:rsid w:val="0077091A"/>
    <w:rsid w:val="00780D22"/>
    <w:rsid w:val="007862E9"/>
    <w:rsid w:val="007873F2"/>
    <w:rsid w:val="007B403C"/>
    <w:rsid w:val="007C14A5"/>
    <w:rsid w:val="007C22DA"/>
    <w:rsid w:val="007C2EC3"/>
    <w:rsid w:val="007E3B94"/>
    <w:rsid w:val="007F54A5"/>
    <w:rsid w:val="0081663A"/>
    <w:rsid w:val="0082328E"/>
    <w:rsid w:val="00837164"/>
    <w:rsid w:val="00843219"/>
    <w:rsid w:val="00845532"/>
    <w:rsid w:val="00855849"/>
    <w:rsid w:val="008C0416"/>
    <w:rsid w:val="008C7AFB"/>
    <w:rsid w:val="008D0221"/>
    <w:rsid w:val="008D300B"/>
    <w:rsid w:val="008D3FA6"/>
    <w:rsid w:val="008E00A5"/>
    <w:rsid w:val="008F3A56"/>
    <w:rsid w:val="008F434E"/>
    <w:rsid w:val="009023CC"/>
    <w:rsid w:val="00923590"/>
    <w:rsid w:val="00923AFA"/>
    <w:rsid w:val="00944B8B"/>
    <w:rsid w:val="009619D5"/>
    <w:rsid w:val="00962F15"/>
    <w:rsid w:val="0097310E"/>
    <w:rsid w:val="00983761"/>
    <w:rsid w:val="00990C2D"/>
    <w:rsid w:val="009A269A"/>
    <w:rsid w:val="009C49D7"/>
    <w:rsid w:val="009C788E"/>
    <w:rsid w:val="009E2622"/>
    <w:rsid w:val="009F5B2A"/>
    <w:rsid w:val="00A01239"/>
    <w:rsid w:val="00A02B38"/>
    <w:rsid w:val="00A02C76"/>
    <w:rsid w:val="00A3398E"/>
    <w:rsid w:val="00A532F2"/>
    <w:rsid w:val="00A54C31"/>
    <w:rsid w:val="00A70FB5"/>
    <w:rsid w:val="00A75418"/>
    <w:rsid w:val="00A95B31"/>
    <w:rsid w:val="00AA0F7D"/>
    <w:rsid w:val="00AA53BA"/>
    <w:rsid w:val="00AF1BD6"/>
    <w:rsid w:val="00B015F9"/>
    <w:rsid w:val="00B12F59"/>
    <w:rsid w:val="00B24015"/>
    <w:rsid w:val="00B47027"/>
    <w:rsid w:val="00B619ED"/>
    <w:rsid w:val="00B80D1C"/>
    <w:rsid w:val="00BA2F4E"/>
    <w:rsid w:val="00BB4C16"/>
    <w:rsid w:val="00BC7872"/>
    <w:rsid w:val="00BD02C1"/>
    <w:rsid w:val="00C001D8"/>
    <w:rsid w:val="00C061E8"/>
    <w:rsid w:val="00C27C0B"/>
    <w:rsid w:val="00C67228"/>
    <w:rsid w:val="00C87DF0"/>
    <w:rsid w:val="00C90443"/>
    <w:rsid w:val="00CB3256"/>
    <w:rsid w:val="00CF73CF"/>
    <w:rsid w:val="00D13542"/>
    <w:rsid w:val="00D37D5E"/>
    <w:rsid w:val="00D4685E"/>
    <w:rsid w:val="00D47A60"/>
    <w:rsid w:val="00D85D60"/>
    <w:rsid w:val="00D94516"/>
    <w:rsid w:val="00DA272B"/>
    <w:rsid w:val="00DD71A5"/>
    <w:rsid w:val="00DF7840"/>
    <w:rsid w:val="00E6072D"/>
    <w:rsid w:val="00E65280"/>
    <w:rsid w:val="00E756CC"/>
    <w:rsid w:val="00E85605"/>
    <w:rsid w:val="00E9040F"/>
    <w:rsid w:val="00EB3BEA"/>
    <w:rsid w:val="00EB61A0"/>
    <w:rsid w:val="00EE0028"/>
    <w:rsid w:val="00EE0526"/>
    <w:rsid w:val="00F406C7"/>
    <w:rsid w:val="00F44EC9"/>
    <w:rsid w:val="00F73385"/>
    <w:rsid w:val="00FF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9A456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9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1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27</Pages>
  <Words>5424</Words>
  <Characters>28097</Characters>
  <Application>Microsoft Macintosh Word</Application>
  <DocSecurity>0</DocSecurity>
  <Lines>2341</Lines>
  <Paragraphs>1155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Phan</dc:creator>
  <cp:keywords/>
  <dc:description/>
  <cp:lastModifiedBy>Alexandra Phan</cp:lastModifiedBy>
  <cp:revision>16</cp:revision>
  <cp:lastPrinted>2016-04-11T01:36:00Z</cp:lastPrinted>
  <dcterms:created xsi:type="dcterms:W3CDTF">2016-04-11T01:36:00Z</dcterms:created>
  <dcterms:modified xsi:type="dcterms:W3CDTF">2016-11-18T23:32:00Z</dcterms:modified>
</cp:coreProperties>
</file>