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B07" w:rsidRPr="00B42CE0" w:rsidRDefault="00B42CE0" w:rsidP="00B42CE0">
      <w:pPr>
        <w:rPr>
          <w:b/>
          <w:u w:val="single"/>
        </w:rPr>
      </w:pPr>
      <w:r w:rsidRPr="00B42CE0">
        <w:rPr>
          <w:b/>
          <w:u w:val="single"/>
        </w:rPr>
        <w:t>Procedure for Analyzing Arguments</w:t>
      </w:r>
    </w:p>
    <w:p w:rsidR="00B42CE0" w:rsidRPr="00B42CE0" w:rsidRDefault="00B42CE0" w:rsidP="00B42CE0">
      <w:pPr>
        <w:rPr>
          <w:b/>
          <w:u w:val="single"/>
        </w:rPr>
      </w:pPr>
    </w:p>
    <w:p w:rsidR="00B42CE0" w:rsidRPr="00B42CE0" w:rsidRDefault="00B42CE0" w:rsidP="00B42CE0">
      <w:pPr>
        <w:rPr>
          <w:rFonts w:cs="Arial"/>
          <w:color w:val="000000"/>
          <w:shd w:val="clear" w:color="auto" w:fill="FFFFFF"/>
        </w:rPr>
      </w:pPr>
      <w:r w:rsidRPr="00B42CE0">
        <w:rPr>
          <w:rFonts w:cs="Arial"/>
          <w:color w:val="000000"/>
          <w:shd w:val="clear" w:color="auto" w:fill="FFFFFF"/>
        </w:rPr>
        <w:t>This is the general framework for assessing an argument, i.e. for determining whether the argument is good (</w:t>
      </w:r>
      <w:r w:rsidRPr="00B42CE0">
        <w:rPr>
          <w:rStyle w:val="Emphasis"/>
          <w:rFonts w:cs="Arial"/>
          <w:color w:val="000000"/>
          <w:u w:val="single"/>
          <w:shd w:val="clear" w:color="auto" w:fill="FFFFFF"/>
        </w:rPr>
        <w:t>NB:</w:t>
      </w:r>
      <w:r w:rsidRPr="00B42CE0">
        <w:rPr>
          <w:rStyle w:val="apple-converted-space"/>
          <w:rFonts w:cs="Arial"/>
          <w:i/>
          <w:iCs/>
          <w:color w:val="000000"/>
          <w:shd w:val="clear" w:color="auto" w:fill="FFFFFF"/>
        </w:rPr>
        <w:t> </w:t>
      </w:r>
      <w:r w:rsidRPr="00B42CE0">
        <w:rPr>
          <w:rStyle w:val="Emphasis"/>
          <w:rFonts w:cs="Arial"/>
          <w:color w:val="000000"/>
          <w:shd w:val="clear" w:color="auto" w:fill="FFFFFF"/>
        </w:rPr>
        <w:t>an argument is good when it succeeds in giving us a basis to believe its conclusion is true, i.e. when it is sound or cogent</w:t>
      </w:r>
      <w:r w:rsidRPr="00B42CE0">
        <w:rPr>
          <w:rFonts w:cs="Arial"/>
          <w:color w:val="000000"/>
          <w:shd w:val="clear" w:color="auto" w:fill="FFFFFF"/>
        </w:rPr>
        <w:t>). When I ask you to analyze an argument, this is the procedure I want you to use.</w:t>
      </w:r>
      <w:r w:rsidRPr="00B42CE0">
        <w:rPr>
          <w:rFonts w:cs="Arial"/>
          <w:color w:val="000000"/>
        </w:rPr>
        <w:br/>
      </w:r>
      <w:r w:rsidRPr="00B42CE0">
        <w:rPr>
          <w:rFonts w:cs="Arial"/>
          <w:color w:val="000000"/>
        </w:rPr>
        <w:br/>
      </w:r>
      <w:r w:rsidRPr="00B42CE0">
        <w:rPr>
          <w:rFonts w:cs="Arial"/>
          <w:color w:val="000000"/>
          <w:shd w:val="clear" w:color="auto" w:fill="FFFFFF"/>
        </w:rPr>
        <w:t>We first discussed the complete framework in class nine, however all of the classes up to that point had been spent explaining one or another step of this procedure, and we will continue to investigate how to assess the inference through the rest of the semester. Note that this procedure doesn't contain any information beyond what has already been included in the review notes. All it does is explain, in hopefully a precise way, how all of the ideas covered in the review notes fit together to help us understand arguments. I.e., if you already understand everything in the review notes, you could figure out this whole procedure for yourself. So you can use this framework to guide your study, to make sure you really do understand the relevant concepts.</w:t>
      </w:r>
      <w:r w:rsidRPr="00B42CE0">
        <w:rPr>
          <w:rFonts w:cs="Arial"/>
          <w:color w:val="000000"/>
        </w:rPr>
        <w:br/>
      </w:r>
      <w:r w:rsidRPr="00B42CE0">
        <w:rPr>
          <w:rFonts w:cs="Arial"/>
          <w:color w:val="000000"/>
        </w:rPr>
        <w:br/>
      </w:r>
      <w:r w:rsidRPr="00B42CE0">
        <w:rPr>
          <w:rFonts w:cs="Arial"/>
          <w:color w:val="000000"/>
          <w:shd w:val="clear" w:color="auto" w:fill="FFFFFF"/>
        </w:rPr>
        <w:t>Note that when you report your assessment of premises, inferences, and arguments (steps two through four), I always want you to report two things: (</w:t>
      </w:r>
      <w:proofErr w:type="spellStart"/>
      <w:r w:rsidRPr="00B42CE0">
        <w:rPr>
          <w:rFonts w:cs="Arial"/>
          <w:color w:val="000000"/>
          <w:shd w:val="clear" w:color="auto" w:fill="FFFFFF"/>
        </w:rPr>
        <w:t>i</w:t>
      </w:r>
      <w:proofErr w:type="spellEnd"/>
      <w:r w:rsidRPr="00B42CE0">
        <w:rPr>
          <w:rFonts w:cs="Arial"/>
          <w:color w:val="000000"/>
          <w:shd w:val="clear" w:color="auto" w:fill="FFFFFF"/>
        </w:rPr>
        <w:t>) the result of the assessment, and (ii) the explanation of the result. For example, if you're assessing a deductive argument and find it to be sound, you report this result, "the argument is sound...", and you explain it, "... because the premises are true and the inference is valid". In the above procedure, I've given you phrases like this you can use for this purpose, but you're welcome to put the same ideas in your own words, so long as your answer involves both of these parts.</w:t>
      </w:r>
    </w:p>
    <w:p w:rsidR="00B42CE0" w:rsidRPr="00B42CE0" w:rsidRDefault="00B42CE0" w:rsidP="00B42CE0">
      <w:pPr>
        <w:rPr>
          <w:rFonts w:cs="Arial"/>
          <w:color w:val="000000"/>
          <w:shd w:val="clear" w:color="auto" w:fill="FFFFFF"/>
        </w:rPr>
      </w:pPr>
    </w:p>
    <w:p w:rsidR="00B42CE0" w:rsidRPr="00B42CE0" w:rsidRDefault="00B42CE0" w:rsidP="00B42CE0">
      <w:pPr>
        <w:rPr>
          <w:rFonts w:cs="Arial"/>
          <w:b/>
          <w:color w:val="000000"/>
          <w:sz w:val="32"/>
          <w:szCs w:val="32"/>
          <w:u w:val="single"/>
          <w:shd w:val="clear" w:color="auto" w:fill="FFFFFF"/>
        </w:rPr>
      </w:pPr>
      <w:r w:rsidRPr="00B42CE0">
        <w:rPr>
          <w:rFonts w:cs="Arial"/>
          <w:b/>
          <w:color w:val="000000"/>
          <w:sz w:val="32"/>
          <w:szCs w:val="32"/>
          <w:u w:val="single"/>
          <w:shd w:val="clear" w:color="auto" w:fill="FFFFFF"/>
        </w:rPr>
        <w:t>Standard Form</w:t>
      </w:r>
    </w:p>
    <w:p w:rsidR="00B42CE0" w:rsidRPr="00B42CE0" w:rsidRDefault="00B42CE0" w:rsidP="00B42CE0">
      <w:pPr>
        <w:rPr>
          <w:rFonts w:eastAsia="Times New Roman" w:cs="Arial"/>
          <w:color w:val="000000"/>
        </w:rPr>
      </w:pPr>
      <w:r w:rsidRPr="00B42CE0">
        <w:rPr>
          <w:rFonts w:eastAsia="Times New Roman" w:cs="Arial"/>
          <w:b/>
          <w:bCs/>
          <w:color w:val="000000"/>
        </w:rPr>
        <w:t>How do we put arguments in standard form?</w:t>
      </w:r>
      <w:r w:rsidRPr="00B42CE0">
        <w:rPr>
          <w:rFonts w:eastAsia="Times New Roman" w:cs="Arial"/>
          <w:color w:val="000000"/>
        </w:rPr>
        <w:br/>
      </w:r>
      <w:r w:rsidRPr="00B42CE0">
        <w:rPr>
          <w:rFonts w:eastAsia="Times New Roman" w:cs="Arial"/>
          <w:i/>
          <w:iCs/>
          <w:color w:val="000000"/>
          <w:u w:val="single"/>
        </w:rPr>
        <w:t>NB:</w:t>
      </w:r>
      <w:r w:rsidRPr="00B42CE0">
        <w:rPr>
          <w:rFonts w:eastAsia="Times New Roman" w:cs="Arial"/>
          <w:i/>
          <w:iCs/>
          <w:color w:val="000000"/>
        </w:rPr>
        <w:t> The goal is to rewrite the argument in a form which makes it clear what the premises and conclusions are.</w:t>
      </w:r>
      <w:r w:rsidRPr="00B42CE0">
        <w:rPr>
          <w:rFonts w:eastAsia="Times New Roman" w:cs="Arial"/>
          <w:color w:val="000000"/>
        </w:rPr>
        <w:br/>
      </w:r>
      <w:r w:rsidRPr="00B42CE0">
        <w:rPr>
          <w:rFonts w:eastAsia="Times New Roman" w:cs="Arial"/>
          <w:color w:val="000000"/>
        </w:rPr>
        <w:br/>
      </w:r>
      <w:r w:rsidRPr="00B42CE0">
        <w:rPr>
          <w:rFonts w:eastAsia="Times New Roman" w:cs="Arial"/>
          <w:b/>
          <w:color w:val="000000"/>
          <w:shd w:val="clear" w:color="auto" w:fill="FFFFFF"/>
        </w:rPr>
        <w:t>I. Identify the claims</w:t>
      </w:r>
    </w:p>
    <w:p w:rsidR="00B42CE0" w:rsidRPr="00B42CE0" w:rsidRDefault="00B42CE0" w:rsidP="00B42CE0">
      <w:pPr>
        <w:numPr>
          <w:ilvl w:val="0"/>
          <w:numId w:val="1"/>
        </w:numPr>
        <w:shd w:val="clear" w:color="auto" w:fill="FFFFFF"/>
        <w:ind w:left="0"/>
        <w:rPr>
          <w:rFonts w:eastAsia="Times New Roman" w:cs="Arial"/>
          <w:color w:val="000000"/>
        </w:rPr>
      </w:pPr>
      <w:r w:rsidRPr="00B42CE0">
        <w:rPr>
          <w:rFonts w:eastAsia="Times New Roman" w:cs="Arial"/>
          <w:color w:val="000000"/>
        </w:rPr>
        <w:t>Use the test for claims: they are capable of being true or false.</w:t>
      </w:r>
    </w:p>
    <w:p w:rsidR="00B42CE0" w:rsidRPr="00B42CE0" w:rsidRDefault="00B42CE0" w:rsidP="00B42CE0">
      <w:pPr>
        <w:numPr>
          <w:ilvl w:val="0"/>
          <w:numId w:val="1"/>
        </w:numPr>
        <w:shd w:val="clear" w:color="auto" w:fill="FFFFFF"/>
        <w:ind w:left="0"/>
        <w:rPr>
          <w:rFonts w:eastAsia="Times New Roman" w:cs="Arial"/>
          <w:color w:val="000000"/>
        </w:rPr>
      </w:pPr>
      <w:r w:rsidRPr="00B42CE0">
        <w:rPr>
          <w:rFonts w:eastAsia="Times New Roman" w:cs="Arial"/>
          <w:color w:val="000000"/>
        </w:rPr>
        <w:t>Disregard the remarks that are not claims.</w:t>
      </w:r>
    </w:p>
    <w:p w:rsidR="00B42CE0" w:rsidRPr="00B42CE0" w:rsidRDefault="00B42CE0" w:rsidP="00B42CE0">
      <w:pPr>
        <w:numPr>
          <w:ilvl w:val="0"/>
          <w:numId w:val="1"/>
        </w:numPr>
        <w:shd w:val="clear" w:color="auto" w:fill="FFFFFF"/>
        <w:ind w:left="0"/>
        <w:rPr>
          <w:rFonts w:eastAsia="Times New Roman" w:cs="Arial"/>
          <w:color w:val="000000"/>
        </w:rPr>
      </w:pPr>
      <w:r w:rsidRPr="00B42CE0">
        <w:rPr>
          <w:rFonts w:eastAsia="Times New Roman" w:cs="Arial"/>
          <w:color w:val="000000"/>
        </w:rPr>
        <w:t>Clearly distinguish how many different claims there are.</w:t>
      </w:r>
    </w:p>
    <w:p w:rsidR="00B42CE0" w:rsidRPr="00B42CE0" w:rsidRDefault="00B42CE0" w:rsidP="00B42CE0">
      <w:pPr>
        <w:rPr>
          <w:rFonts w:eastAsia="Times New Roman" w:cs="Arial"/>
          <w:color w:val="000000"/>
          <w:shd w:val="clear" w:color="auto" w:fill="FFFFFF"/>
        </w:rPr>
      </w:pPr>
    </w:p>
    <w:p w:rsidR="00B42CE0" w:rsidRPr="00B42CE0" w:rsidRDefault="00B42CE0" w:rsidP="00B42CE0">
      <w:pPr>
        <w:rPr>
          <w:rFonts w:eastAsia="Times New Roman" w:cs="Times New Roman"/>
          <w:b/>
        </w:rPr>
      </w:pPr>
      <w:r w:rsidRPr="00B42CE0">
        <w:rPr>
          <w:rFonts w:eastAsia="Times New Roman" w:cs="Arial"/>
          <w:b/>
          <w:color w:val="000000"/>
          <w:shd w:val="clear" w:color="auto" w:fill="FFFFFF"/>
        </w:rPr>
        <w:t>II. Identify which claim is the conclusion</w:t>
      </w:r>
    </w:p>
    <w:p w:rsidR="00B42CE0" w:rsidRPr="00B42CE0" w:rsidRDefault="00B42CE0" w:rsidP="00B42CE0">
      <w:pPr>
        <w:numPr>
          <w:ilvl w:val="0"/>
          <w:numId w:val="2"/>
        </w:numPr>
        <w:shd w:val="clear" w:color="auto" w:fill="FFFFFF"/>
        <w:ind w:left="0"/>
        <w:rPr>
          <w:rFonts w:eastAsia="Times New Roman" w:cs="Arial"/>
          <w:color w:val="000000"/>
        </w:rPr>
      </w:pPr>
      <w:r w:rsidRPr="00B42CE0">
        <w:rPr>
          <w:rFonts w:eastAsia="Times New Roman" w:cs="Arial"/>
          <w:color w:val="000000"/>
        </w:rPr>
        <w:t>Use the common sense test: the conclusion is the thesis (i.e., the main point, the thing the writer is trying to convince you of).</w:t>
      </w:r>
    </w:p>
    <w:p w:rsidR="00B42CE0" w:rsidRPr="00B42CE0" w:rsidRDefault="00B42CE0" w:rsidP="00B42CE0">
      <w:pPr>
        <w:numPr>
          <w:ilvl w:val="0"/>
          <w:numId w:val="2"/>
        </w:numPr>
        <w:shd w:val="clear" w:color="auto" w:fill="FFFFFF"/>
        <w:ind w:left="0"/>
        <w:rPr>
          <w:rFonts w:eastAsia="Times New Roman" w:cs="Arial"/>
          <w:color w:val="000000"/>
        </w:rPr>
      </w:pPr>
      <w:r w:rsidRPr="00B42CE0">
        <w:rPr>
          <w:rFonts w:eastAsia="Times New Roman" w:cs="Arial"/>
          <w:color w:val="000000"/>
        </w:rPr>
        <w:t>Use inference indicators as clues. </w:t>
      </w:r>
      <w:r w:rsidRPr="00B42CE0">
        <w:rPr>
          <w:rFonts w:eastAsia="Times New Roman" w:cs="Arial"/>
          <w:i/>
          <w:iCs/>
          <w:color w:val="000000"/>
          <w:u w:val="single"/>
        </w:rPr>
        <w:t>NB:</w:t>
      </w:r>
      <w:r w:rsidRPr="00B42CE0">
        <w:rPr>
          <w:rFonts w:eastAsia="Times New Roman" w:cs="Arial"/>
          <w:i/>
          <w:iCs/>
          <w:color w:val="000000"/>
        </w:rPr>
        <w:t> the conclusion is the claim after a conclusion indicator, and it is often the claim before a premise indicator.</w:t>
      </w:r>
    </w:p>
    <w:p w:rsidR="00B42CE0" w:rsidRPr="00B42CE0" w:rsidRDefault="00B42CE0" w:rsidP="00B42CE0">
      <w:pPr>
        <w:rPr>
          <w:rFonts w:eastAsia="Times New Roman" w:cs="Arial"/>
          <w:color w:val="000000"/>
          <w:shd w:val="clear" w:color="auto" w:fill="FFFFFF"/>
        </w:rPr>
      </w:pPr>
    </w:p>
    <w:p w:rsidR="00B42CE0" w:rsidRPr="00B42CE0" w:rsidRDefault="00B42CE0" w:rsidP="00B42CE0">
      <w:pPr>
        <w:rPr>
          <w:rFonts w:eastAsia="Times New Roman" w:cs="Times New Roman"/>
          <w:b/>
        </w:rPr>
      </w:pPr>
      <w:r w:rsidRPr="00B42CE0">
        <w:rPr>
          <w:rFonts w:eastAsia="Times New Roman" w:cs="Arial"/>
          <w:b/>
          <w:color w:val="000000"/>
          <w:shd w:val="clear" w:color="auto" w:fill="FFFFFF"/>
        </w:rPr>
        <w:t>III. Identify which claims are the premises</w:t>
      </w:r>
    </w:p>
    <w:p w:rsidR="00B42CE0" w:rsidRPr="00B42CE0" w:rsidRDefault="00B42CE0" w:rsidP="00B42CE0">
      <w:pPr>
        <w:numPr>
          <w:ilvl w:val="0"/>
          <w:numId w:val="3"/>
        </w:numPr>
        <w:shd w:val="clear" w:color="auto" w:fill="FFFFFF"/>
        <w:ind w:left="0"/>
        <w:rPr>
          <w:rFonts w:eastAsia="Times New Roman" w:cs="Arial"/>
          <w:color w:val="000000"/>
        </w:rPr>
      </w:pPr>
      <w:r w:rsidRPr="00B42CE0">
        <w:rPr>
          <w:rFonts w:eastAsia="Times New Roman" w:cs="Arial"/>
          <w:color w:val="000000"/>
        </w:rPr>
        <w:t>Use the common sense test: the premises are all the claims that are being offered in support of the conclusion (i.e., the evidence the writer is giving you to convince you the conclusion is true).</w:t>
      </w:r>
    </w:p>
    <w:p w:rsidR="00B42CE0" w:rsidRPr="00B42CE0" w:rsidRDefault="00B42CE0" w:rsidP="00B42CE0">
      <w:pPr>
        <w:numPr>
          <w:ilvl w:val="0"/>
          <w:numId w:val="3"/>
        </w:numPr>
        <w:shd w:val="clear" w:color="auto" w:fill="FFFFFF"/>
        <w:ind w:left="0"/>
        <w:rPr>
          <w:rFonts w:eastAsia="Times New Roman" w:cs="Arial"/>
          <w:color w:val="000000"/>
        </w:rPr>
      </w:pPr>
      <w:r w:rsidRPr="00B42CE0">
        <w:rPr>
          <w:rFonts w:eastAsia="Times New Roman" w:cs="Arial"/>
          <w:color w:val="000000"/>
        </w:rPr>
        <w:t>Use inference indicators as clues. </w:t>
      </w:r>
      <w:r w:rsidRPr="00B42CE0">
        <w:rPr>
          <w:rFonts w:eastAsia="Times New Roman" w:cs="Arial"/>
          <w:i/>
          <w:iCs/>
          <w:color w:val="000000"/>
          <w:u w:val="single"/>
        </w:rPr>
        <w:t>NB:</w:t>
      </w:r>
      <w:r w:rsidRPr="00B42CE0">
        <w:rPr>
          <w:rFonts w:eastAsia="Times New Roman" w:cs="Arial"/>
          <w:i/>
          <w:iCs/>
          <w:color w:val="000000"/>
        </w:rPr>
        <w:t> the premises are claims after a premise indicator, and they are often the claim before a conclusion indicator</w:t>
      </w:r>
      <w:r w:rsidRPr="00B42CE0">
        <w:rPr>
          <w:rFonts w:eastAsia="Times New Roman" w:cs="Arial"/>
          <w:color w:val="000000"/>
        </w:rPr>
        <w:t>.</w:t>
      </w:r>
    </w:p>
    <w:p w:rsidR="00B42CE0" w:rsidRPr="00B42CE0" w:rsidRDefault="00B42CE0" w:rsidP="00B42CE0">
      <w:pPr>
        <w:shd w:val="clear" w:color="auto" w:fill="FFFFFF"/>
        <w:rPr>
          <w:rFonts w:eastAsia="Times New Roman" w:cs="Arial"/>
          <w:color w:val="000000"/>
        </w:rPr>
      </w:pPr>
    </w:p>
    <w:p w:rsidR="00B42CE0" w:rsidRPr="00B42CE0" w:rsidRDefault="00B42CE0" w:rsidP="00B42CE0">
      <w:pPr>
        <w:shd w:val="clear" w:color="auto" w:fill="FFFFFF"/>
        <w:rPr>
          <w:rFonts w:eastAsia="Times New Roman" w:cs="Arial"/>
          <w:b/>
          <w:color w:val="000000"/>
        </w:rPr>
      </w:pPr>
      <w:r w:rsidRPr="00B42CE0">
        <w:rPr>
          <w:rFonts w:eastAsia="Times New Roman" w:cs="Arial"/>
          <w:b/>
          <w:color w:val="000000"/>
          <w:shd w:val="clear" w:color="auto" w:fill="FFFFFF"/>
        </w:rPr>
        <w:t>IV. Write the premises and conclusions in standard form</w:t>
      </w:r>
    </w:p>
    <w:p w:rsidR="00B42CE0" w:rsidRPr="00B42CE0" w:rsidRDefault="00B42CE0" w:rsidP="00B42CE0">
      <w:pPr>
        <w:numPr>
          <w:ilvl w:val="0"/>
          <w:numId w:val="4"/>
        </w:numPr>
        <w:shd w:val="clear" w:color="auto" w:fill="FFFFFF"/>
        <w:ind w:left="0"/>
        <w:rPr>
          <w:rFonts w:eastAsia="Times New Roman" w:cs="Arial"/>
          <w:color w:val="000000"/>
        </w:rPr>
      </w:pPr>
      <w:r w:rsidRPr="00B42CE0">
        <w:rPr>
          <w:rFonts w:eastAsia="Times New Roman" w:cs="Arial"/>
          <w:color w:val="000000"/>
        </w:rPr>
        <w:lastRenderedPageBreak/>
        <w:t>Put each claim on a separate line.</w:t>
      </w:r>
    </w:p>
    <w:p w:rsidR="00B42CE0" w:rsidRPr="00B42CE0" w:rsidRDefault="00B42CE0" w:rsidP="00B42CE0">
      <w:pPr>
        <w:numPr>
          <w:ilvl w:val="0"/>
          <w:numId w:val="4"/>
        </w:numPr>
        <w:shd w:val="clear" w:color="auto" w:fill="FFFFFF"/>
        <w:ind w:left="0"/>
        <w:rPr>
          <w:rFonts w:eastAsia="Times New Roman" w:cs="Arial"/>
          <w:color w:val="000000"/>
        </w:rPr>
      </w:pPr>
      <w:r w:rsidRPr="00B42CE0">
        <w:rPr>
          <w:rFonts w:eastAsia="Times New Roman" w:cs="Arial"/>
          <w:color w:val="000000"/>
        </w:rPr>
        <w:t>You may slightly rewrite the claims to clarify them, so long as you don't change their meaning.</w:t>
      </w:r>
    </w:p>
    <w:p w:rsidR="00B42CE0" w:rsidRPr="00B42CE0" w:rsidRDefault="00B42CE0" w:rsidP="00B42CE0">
      <w:pPr>
        <w:numPr>
          <w:ilvl w:val="0"/>
          <w:numId w:val="4"/>
        </w:numPr>
        <w:shd w:val="clear" w:color="auto" w:fill="FFFFFF"/>
        <w:ind w:left="0"/>
        <w:rPr>
          <w:rFonts w:eastAsia="Times New Roman" w:cs="Arial"/>
          <w:color w:val="000000"/>
        </w:rPr>
      </w:pPr>
      <w:r w:rsidRPr="00B42CE0">
        <w:rPr>
          <w:rFonts w:eastAsia="Times New Roman" w:cs="Arial"/>
          <w:color w:val="000000"/>
        </w:rPr>
        <w:t>As much as possible, write conclusions on a line below the premises which are supporting them.</w:t>
      </w:r>
    </w:p>
    <w:p w:rsidR="00B42CE0" w:rsidRPr="00B42CE0" w:rsidRDefault="00B42CE0" w:rsidP="00B42CE0">
      <w:pPr>
        <w:numPr>
          <w:ilvl w:val="0"/>
          <w:numId w:val="4"/>
        </w:numPr>
        <w:shd w:val="clear" w:color="auto" w:fill="FFFFFF"/>
        <w:ind w:left="0"/>
        <w:rPr>
          <w:rFonts w:eastAsia="Times New Roman" w:cs="Arial"/>
          <w:color w:val="000000"/>
        </w:rPr>
      </w:pPr>
      <w:r w:rsidRPr="00B42CE0">
        <w:rPr>
          <w:rFonts w:eastAsia="Times New Roman" w:cs="Arial"/>
          <w:color w:val="000000"/>
        </w:rPr>
        <w:t>Number each line/claim.</w:t>
      </w:r>
    </w:p>
    <w:p w:rsidR="00B42CE0" w:rsidRPr="00B42CE0" w:rsidRDefault="00B42CE0" w:rsidP="00B42CE0">
      <w:pPr>
        <w:numPr>
          <w:ilvl w:val="0"/>
          <w:numId w:val="4"/>
        </w:numPr>
        <w:shd w:val="clear" w:color="auto" w:fill="FFFFFF"/>
        <w:ind w:left="0"/>
        <w:rPr>
          <w:rFonts w:eastAsia="Times New Roman" w:cs="Arial"/>
          <w:color w:val="000000"/>
        </w:rPr>
      </w:pPr>
      <w:r w:rsidRPr="00B42CE0">
        <w:rPr>
          <w:rFonts w:eastAsia="Times New Roman" w:cs="Arial"/>
          <w:color w:val="000000"/>
        </w:rPr>
        <w:t>Indicate each conclusion by putting brackets after the claim, and writing in those brackets the numbers indicating the premises which support that particular conclusion.</w:t>
      </w:r>
    </w:p>
    <w:p w:rsidR="00B42CE0" w:rsidRPr="00B42CE0" w:rsidRDefault="00B42CE0" w:rsidP="00B42CE0"/>
    <w:p w:rsidR="00B42CE0" w:rsidRPr="00B42CE0" w:rsidRDefault="00B42CE0" w:rsidP="00B42CE0"/>
    <w:p w:rsidR="00B42CE0" w:rsidRPr="00B42CE0" w:rsidRDefault="00B42CE0" w:rsidP="00B42CE0">
      <w:pPr>
        <w:rPr>
          <w:rFonts w:eastAsia="Times New Roman" w:cs="Times New Roman"/>
        </w:rPr>
      </w:pPr>
      <w:r w:rsidRPr="00B42CE0">
        <w:rPr>
          <w:rFonts w:eastAsia="Times New Roman" w:cs="Arial"/>
          <w:b/>
          <w:bCs/>
          <w:color w:val="000000"/>
          <w:sz w:val="32"/>
          <w:szCs w:val="32"/>
          <w:u w:val="single"/>
        </w:rPr>
        <w:t>How do we assess a premise?</w:t>
      </w:r>
      <w:r w:rsidRPr="00B42CE0">
        <w:rPr>
          <w:rFonts w:eastAsia="Times New Roman" w:cs="Arial"/>
          <w:color w:val="000000"/>
        </w:rPr>
        <w:br/>
      </w:r>
      <w:r w:rsidRPr="00B42CE0">
        <w:rPr>
          <w:rFonts w:eastAsia="Times New Roman" w:cs="Arial"/>
          <w:i/>
          <w:iCs/>
          <w:color w:val="000000"/>
          <w:u w:val="single"/>
        </w:rPr>
        <w:t>NB:</w:t>
      </w:r>
      <w:r w:rsidRPr="00B42CE0">
        <w:rPr>
          <w:rFonts w:eastAsia="Times New Roman" w:cs="Arial"/>
          <w:i/>
          <w:iCs/>
          <w:color w:val="000000"/>
        </w:rPr>
        <w:t> The goal is to identify whether the premise is </w:t>
      </w:r>
      <w:r w:rsidRPr="00B42CE0">
        <w:rPr>
          <w:rFonts w:eastAsia="Times New Roman" w:cs="Arial"/>
          <w:b/>
          <w:bCs/>
          <w:i/>
          <w:iCs/>
          <w:color w:val="000000"/>
        </w:rPr>
        <w:t>ACCEPTABLE</w:t>
      </w:r>
      <w:r w:rsidRPr="00B42CE0">
        <w:rPr>
          <w:rFonts w:eastAsia="Times New Roman" w:cs="Arial"/>
          <w:i/>
          <w:iCs/>
          <w:color w:val="000000"/>
        </w:rPr>
        <w:t> or </w:t>
      </w:r>
      <w:r w:rsidRPr="00B42CE0">
        <w:rPr>
          <w:rFonts w:eastAsia="Times New Roman" w:cs="Arial"/>
          <w:b/>
          <w:bCs/>
          <w:i/>
          <w:iCs/>
          <w:color w:val="000000"/>
        </w:rPr>
        <w:t>UNACCEPTABLE</w:t>
      </w:r>
      <w:r w:rsidRPr="00B42CE0">
        <w:rPr>
          <w:rFonts w:eastAsia="Times New Roman" w:cs="Arial"/>
          <w:i/>
          <w:iCs/>
          <w:color w:val="000000"/>
        </w:rPr>
        <w:t> (i.e., to identify whether you should accept that the premise is true).</w:t>
      </w:r>
      <w:r w:rsidRPr="00B42CE0">
        <w:rPr>
          <w:rFonts w:eastAsia="Times New Roman" w:cs="Arial"/>
          <w:color w:val="000000"/>
        </w:rPr>
        <w:br/>
      </w:r>
      <w:r w:rsidRPr="00B42CE0">
        <w:rPr>
          <w:rFonts w:eastAsia="Times New Roman" w:cs="Arial"/>
          <w:color w:val="000000"/>
        </w:rPr>
        <w:br/>
      </w:r>
      <w:r w:rsidRPr="00B42CE0">
        <w:rPr>
          <w:rFonts w:eastAsia="Times New Roman" w:cs="Arial"/>
          <w:b/>
          <w:color w:val="000000"/>
          <w:shd w:val="clear" w:color="auto" w:fill="FFFFFF"/>
        </w:rPr>
        <w:t>I. Identify the premise</w:t>
      </w:r>
    </w:p>
    <w:p w:rsidR="00B42CE0" w:rsidRPr="00B42CE0" w:rsidRDefault="00B42CE0" w:rsidP="00B42CE0">
      <w:pPr>
        <w:numPr>
          <w:ilvl w:val="0"/>
          <w:numId w:val="5"/>
        </w:numPr>
        <w:shd w:val="clear" w:color="auto" w:fill="FFFFFF"/>
        <w:ind w:left="0"/>
        <w:rPr>
          <w:rFonts w:eastAsia="Times New Roman" w:cs="Arial"/>
          <w:color w:val="000000"/>
        </w:rPr>
      </w:pPr>
      <w:r w:rsidRPr="00B42CE0">
        <w:rPr>
          <w:rFonts w:eastAsia="Times New Roman" w:cs="Arial"/>
          <w:color w:val="000000"/>
        </w:rPr>
        <w:t>To identify the premises, we rely on having properly written the argument in standard form.</w:t>
      </w:r>
    </w:p>
    <w:p w:rsidR="00B42CE0" w:rsidRPr="00B42CE0" w:rsidRDefault="00B42CE0" w:rsidP="00B42CE0">
      <w:pPr>
        <w:rPr>
          <w:rFonts w:eastAsia="Times New Roman" w:cs="Arial"/>
          <w:color w:val="000000"/>
          <w:shd w:val="clear" w:color="auto" w:fill="FFFFFF"/>
        </w:rPr>
      </w:pPr>
    </w:p>
    <w:p w:rsidR="00B42CE0" w:rsidRPr="00B42CE0" w:rsidRDefault="00B42CE0" w:rsidP="00B42CE0">
      <w:pPr>
        <w:rPr>
          <w:rFonts w:eastAsia="Times New Roman" w:cs="Times New Roman"/>
        </w:rPr>
      </w:pPr>
      <w:r w:rsidRPr="00B42CE0">
        <w:rPr>
          <w:rFonts w:eastAsia="Times New Roman" w:cs="Arial"/>
          <w:b/>
          <w:color w:val="000000"/>
          <w:shd w:val="clear" w:color="auto" w:fill="FFFFFF"/>
        </w:rPr>
        <w:t>II. Does the premise have putative support?</w:t>
      </w:r>
      <w:r w:rsidRPr="00B42CE0">
        <w:rPr>
          <w:rFonts w:eastAsia="Times New Roman" w:cs="Arial"/>
          <w:color w:val="000000"/>
          <w:shd w:val="clear" w:color="auto" w:fill="FFFFFF"/>
        </w:rPr>
        <w:t xml:space="preserve"> (</w:t>
      </w:r>
      <w:r w:rsidRPr="00B42CE0">
        <w:rPr>
          <w:rFonts w:eastAsia="Times New Roman" w:cs="Arial"/>
          <w:i/>
          <w:iCs/>
          <w:color w:val="000000"/>
          <w:u w:val="single"/>
        </w:rPr>
        <w:t>NB:</w:t>
      </w:r>
      <w:r w:rsidRPr="00B42CE0">
        <w:rPr>
          <w:rFonts w:eastAsia="Times New Roman" w:cs="Arial"/>
          <w:i/>
          <w:iCs/>
          <w:color w:val="000000"/>
        </w:rPr>
        <w:t> support is either [</w:t>
      </w:r>
      <w:proofErr w:type="spellStart"/>
      <w:r w:rsidRPr="00B42CE0">
        <w:rPr>
          <w:rFonts w:eastAsia="Times New Roman" w:cs="Arial"/>
          <w:i/>
          <w:iCs/>
          <w:color w:val="000000"/>
        </w:rPr>
        <w:t>i</w:t>
      </w:r>
      <w:proofErr w:type="spellEnd"/>
      <w:r w:rsidRPr="00B42CE0">
        <w:rPr>
          <w:rFonts w:eastAsia="Times New Roman" w:cs="Arial"/>
          <w:i/>
          <w:iCs/>
          <w:color w:val="000000"/>
        </w:rPr>
        <w:t>] warrant or [ii] justification</w:t>
      </w:r>
      <w:r w:rsidRPr="00B42CE0">
        <w:rPr>
          <w:rFonts w:eastAsia="Times New Roman" w:cs="Arial"/>
          <w:color w:val="000000"/>
          <w:shd w:val="clear" w:color="auto" w:fill="FFFFFF"/>
        </w:rPr>
        <w:t>)</w:t>
      </w:r>
    </w:p>
    <w:p w:rsidR="00B42CE0" w:rsidRPr="00B42CE0" w:rsidRDefault="00B42CE0" w:rsidP="00B42CE0">
      <w:pPr>
        <w:numPr>
          <w:ilvl w:val="0"/>
          <w:numId w:val="6"/>
        </w:numPr>
        <w:shd w:val="clear" w:color="auto" w:fill="FFFFFF"/>
        <w:ind w:left="0"/>
        <w:rPr>
          <w:rFonts w:eastAsia="Times New Roman" w:cs="Arial"/>
          <w:color w:val="000000"/>
        </w:rPr>
      </w:pPr>
      <w:r w:rsidRPr="00B42CE0">
        <w:rPr>
          <w:rFonts w:eastAsia="Times New Roman" w:cs="Arial"/>
          <w:color w:val="000000"/>
        </w:rPr>
        <w:t>If YES... skip down to the next procedure: assessing the support.</w:t>
      </w:r>
    </w:p>
    <w:p w:rsidR="00B42CE0" w:rsidRPr="00B42CE0" w:rsidRDefault="00B42CE0" w:rsidP="00B42CE0">
      <w:pPr>
        <w:numPr>
          <w:ilvl w:val="0"/>
          <w:numId w:val="6"/>
        </w:numPr>
        <w:shd w:val="clear" w:color="auto" w:fill="FFFFFF"/>
        <w:ind w:left="0"/>
        <w:rPr>
          <w:rFonts w:eastAsia="Times New Roman" w:cs="Arial"/>
          <w:color w:val="000000"/>
        </w:rPr>
      </w:pPr>
      <w:r w:rsidRPr="00B42CE0">
        <w:rPr>
          <w:rFonts w:eastAsia="Times New Roman" w:cs="Arial"/>
          <w:color w:val="000000"/>
        </w:rPr>
        <w:t>If NO... continue to step three.</w:t>
      </w:r>
    </w:p>
    <w:p w:rsidR="00B42CE0" w:rsidRPr="00B42CE0" w:rsidRDefault="00B42CE0" w:rsidP="00B42CE0">
      <w:pPr>
        <w:rPr>
          <w:rFonts w:eastAsia="Times New Roman" w:cs="Arial"/>
          <w:color w:val="000000"/>
          <w:shd w:val="clear" w:color="auto" w:fill="FFFFFF"/>
        </w:rPr>
      </w:pPr>
    </w:p>
    <w:p w:rsidR="00B42CE0" w:rsidRPr="00B42CE0" w:rsidRDefault="00B42CE0" w:rsidP="00B42CE0">
      <w:pPr>
        <w:rPr>
          <w:rFonts w:eastAsia="Times New Roman" w:cs="Times New Roman"/>
          <w:b/>
        </w:rPr>
      </w:pPr>
      <w:r w:rsidRPr="00B42CE0">
        <w:rPr>
          <w:rFonts w:eastAsia="Times New Roman" w:cs="Arial"/>
          <w:b/>
          <w:color w:val="000000"/>
          <w:shd w:val="clear" w:color="auto" w:fill="FFFFFF"/>
        </w:rPr>
        <w:t>III. Do you accept the premise on the basis of your background beliefs?</w:t>
      </w:r>
    </w:p>
    <w:p w:rsidR="00B42CE0" w:rsidRPr="00B42CE0" w:rsidRDefault="00B42CE0" w:rsidP="00B42CE0">
      <w:pPr>
        <w:numPr>
          <w:ilvl w:val="0"/>
          <w:numId w:val="7"/>
        </w:numPr>
        <w:shd w:val="clear" w:color="auto" w:fill="FFFFFF"/>
        <w:ind w:left="0"/>
        <w:rPr>
          <w:rFonts w:eastAsia="Times New Roman" w:cs="Arial"/>
          <w:color w:val="000000"/>
        </w:rPr>
      </w:pPr>
      <w:r w:rsidRPr="00B42CE0">
        <w:rPr>
          <w:rFonts w:eastAsia="Times New Roman" w:cs="Arial"/>
          <w:color w:val="000000"/>
        </w:rPr>
        <w:t>If YES... report that the premise is "</w:t>
      </w:r>
      <w:r w:rsidRPr="00B42CE0">
        <w:rPr>
          <w:rFonts w:eastAsia="Times New Roman" w:cs="Arial"/>
          <w:b/>
          <w:bCs/>
          <w:color w:val="000000"/>
        </w:rPr>
        <w:t>ACCEPTABLE</w:t>
      </w:r>
      <w:r w:rsidRPr="00B42CE0">
        <w:rPr>
          <w:rFonts w:eastAsia="Times New Roman" w:cs="Arial"/>
          <w:color w:val="000000"/>
        </w:rPr>
        <w:t> on the basis of your background beliefs".</w:t>
      </w:r>
    </w:p>
    <w:p w:rsidR="00B42CE0" w:rsidRPr="00B42CE0" w:rsidRDefault="00B42CE0" w:rsidP="00B42CE0">
      <w:pPr>
        <w:numPr>
          <w:ilvl w:val="0"/>
          <w:numId w:val="7"/>
        </w:numPr>
        <w:shd w:val="clear" w:color="auto" w:fill="FFFFFF"/>
        <w:ind w:left="0"/>
        <w:rPr>
          <w:rFonts w:eastAsia="Times New Roman" w:cs="Arial"/>
          <w:color w:val="000000"/>
        </w:rPr>
      </w:pPr>
      <w:r w:rsidRPr="00B42CE0">
        <w:rPr>
          <w:rFonts w:eastAsia="Times New Roman" w:cs="Arial"/>
          <w:color w:val="000000"/>
        </w:rPr>
        <w:t>If NO... report that the premise is "</w:t>
      </w:r>
      <w:r w:rsidRPr="00B42CE0">
        <w:rPr>
          <w:rFonts w:eastAsia="Times New Roman" w:cs="Arial"/>
          <w:b/>
          <w:bCs/>
          <w:color w:val="000000"/>
        </w:rPr>
        <w:t>UNACCEPTABLE</w:t>
      </w:r>
      <w:r w:rsidRPr="00B42CE0">
        <w:rPr>
          <w:rFonts w:eastAsia="Times New Roman" w:cs="Arial"/>
          <w:color w:val="000000"/>
        </w:rPr>
        <w:t> as it has no support".</w:t>
      </w:r>
    </w:p>
    <w:p w:rsidR="00B42CE0" w:rsidRDefault="00B42CE0" w:rsidP="00B42CE0">
      <w:pPr>
        <w:rPr>
          <w:rFonts w:eastAsia="Times New Roman" w:cs="Arial"/>
          <w:color w:val="000000"/>
        </w:rPr>
      </w:pPr>
    </w:p>
    <w:p w:rsidR="00B42CE0" w:rsidRPr="00B42CE0" w:rsidRDefault="00B42CE0" w:rsidP="00B42CE0">
      <w:pPr>
        <w:rPr>
          <w:rFonts w:eastAsia="Times New Roman" w:cs="Times New Roman"/>
        </w:rPr>
      </w:pPr>
      <w:r w:rsidRPr="00B42CE0">
        <w:rPr>
          <w:rFonts w:eastAsia="Times New Roman" w:cs="Arial"/>
          <w:color w:val="000000"/>
        </w:rPr>
        <w:br/>
      </w:r>
      <w:r w:rsidRPr="00B42CE0">
        <w:rPr>
          <w:rFonts w:eastAsia="Times New Roman" w:cs="Arial"/>
          <w:b/>
          <w:bCs/>
          <w:color w:val="000000"/>
        </w:rPr>
        <w:t>Assessing the Support</w:t>
      </w:r>
      <w:r w:rsidRPr="00B42CE0">
        <w:rPr>
          <w:rFonts w:eastAsia="Times New Roman" w:cs="Arial"/>
          <w:color w:val="000000"/>
        </w:rPr>
        <w:br/>
      </w:r>
      <w:r w:rsidRPr="00B42CE0">
        <w:rPr>
          <w:rFonts w:eastAsia="Times New Roman" w:cs="Arial"/>
          <w:color w:val="000000"/>
          <w:shd w:val="clear" w:color="auto" w:fill="FFFFFF"/>
        </w:rPr>
        <w:t>Identify whether the support is from justification (i.e., inferential support; support from an argument) or from warrant (i.e., non-inferential support).</w:t>
      </w:r>
      <w:r w:rsidRPr="00B42CE0">
        <w:rPr>
          <w:rFonts w:eastAsia="Times New Roman" w:cs="Arial"/>
          <w:color w:val="000000"/>
        </w:rPr>
        <w:br/>
      </w:r>
      <w:r w:rsidRPr="00B42CE0">
        <w:rPr>
          <w:rFonts w:eastAsia="Times New Roman" w:cs="Arial"/>
          <w:color w:val="000000"/>
        </w:rPr>
        <w:br/>
      </w:r>
      <w:r w:rsidRPr="00B42CE0">
        <w:rPr>
          <w:rFonts w:eastAsia="Times New Roman" w:cs="Arial"/>
          <w:color w:val="000000"/>
          <w:shd w:val="clear" w:color="auto" w:fill="FFFFFF"/>
        </w:rPr>
        <w:t>If the support is from justification, you have to assess the argument which is purportedly justifying it.</w:t>
      </w:r>
      <w:r w:rsidRPr="00B42CE0">
        <w:rPr>
          <w:rFonts w:eastAsia="Times New Roman" w:cs="Arial"/>
          <w:color w:val="000000"/>
        </w:rPr>
        <w:br/>
      </w:r>
    </w:p>
    <w:p w:rsidR="00B42CE0" w:rsidRPr="00B42CE0" w:rsidRDefault="00B42CE0" w:rsidP="00B42CE0">
      <w:pPr>
        <w:numPr>
          <w:ilvl w:val="0"/>
          <w:numId w:val="8"/>
        </w:numPr>
        <w:shd w:val="clear" w:color="auto" w:fill="FFFFFF"/>
        <w:ind w:left="0"/>
        <w:rPr>
          <w:rFonts w:eastAsia="Times New Roman" w:cs="Arial"/>
          <w:color w:val="000000"/>
        </w:rPr>
      </w:pPr>
      <w:r w:rsidRPr="00B42CE0">
        <w:rPr>
          <w:rFonts w:eastAsia="Times New Roman" w:cs="Arial"/>
          <w:color w:val="000000"/>
        </w:rPr>
        <w:t>If you find the argument to be sound or cogent... report that the premise is "</w:t>
      </w:r>
      <w:r w:rsidRPr="00B42CE0">
        <w:rPr>
          <w:rFonts w:eastAsia="Times New Roman" w:cs="Arial"/>
          <w:b/>
          <w:bCs/>
          <w:color w:val="000000"/>
        </w:rPr>
        <w:t>ACCEPTABLE</w:t>
      </w:r>
      <w:r w:rsidRPr="00B42CE0">
        <w:rPr>
          <w:rFonts w:eastAsia="Times New Roman" w:cs="Arial"/>
          <w:color w:val="000000"/>
        </w:rPr>
        <w:t> as it is justified by a [sound or cogent] argument".</w:t>
      </w:r>
    </w:p>
    <w:p w:rsidR="00B42CE0" w:rsidRPr="00B42CE0" w:rsidRDefault="00B42CE0" w:rsidP="00B42CE0">
      <w:pPr>
        <w:numPr>
          <w:ilvl w:val="0"/>
          <w:numId w:val="8"/>
        </w:numPr>
        <w:shd w:val="clear" w:color="auto" w:fill="FFFFFF"/>
        <w:ind w:left="0"/>
        <w:rPr>
          <w:rFonts w:eastAsia="Times New Roman" w:cs="Arial"/>
          <w:color w:val="000000"/>
        </w:rPr>
      </w:pPr>
      <w:r w:rsidRPr="00B42CE0">
        <w:rPr>
          <w:rFonts w:eastAsia="Times New Roman" w:cs="Arial"/>
          <w:color w:val="000000"/>
        </w:rPr>
        <w:t xml:space="preserve">If you find the argument to be unsound or </w:t>
      </w:r>
      <w:proofErr w:type="spellStart"/>
      <w:r w:rsidRPr="00B42CE0">
        <w:rPr>
          <w:rFonts w:eastAsia="Times New Roman" w:cs="Arial"/>
          <w:color w:val="000000"/>
        </w:rPr>
        <w:t>uncogent</w:t>
      </w:r>
      <w:proofErr w:type="spellEnd"/>
      <w:r w:rsidRPr="00B42CE0">
        <w:rPr>
          <w:rFonts w:eastAsia="Times New Roman" w:cs="Arial"/>
          <w:color w:val="000000"/>
        </w:rPr>
        <w:t>... report that the premise is "</w:t>
      </w:r>
      <w:r w:rsidRPr="00B42CE0">
        <w:rPr>
          <w:rFonts w:eastAsia="Times New Roman" w:cs="Arial"/>
          <w:b/>
          <w:bCs/>
          <w:color w:val="000000"/>
        </w:rPr>
        <w:t>UNACCEPTABLE</w:t>
      </w:r>
      <w:r w:rsidRPr="00B42CE0">
        <w:rPr>
          <w:rFonts w:eastAsia="Times New Roman" w:cs="Arial"/>
          <w:color w:val="000000"/>
        </w:rPr>
        <w:t xml:space="preserve"> as the argument purportedly justifying it is [unsound or </w:t>
      </w:r>
      <w:proofErr w:type="spellStart"/>
      <w:r w:rsidRPr="00B42CE0">
        <w:rPr>
          <w:rFonts w:eastAsia="Times New Roman" w:cs="Arial"/>
          <w:color w:val="000000"/>
        </w:rPr>
        <w:t>uncogent</w:t>
      </w:r>
      <w:proofErr w:type="spellEnd"/>
      <w:r w:rsidRPr="00B42CE0">
        <w:rPr>
          <w:rFonts w:eastAsia="Times New Roman" w:cs="Arial"/>
          <w:color w:val="000000"/>
        </w:rPr>
        <w:t>]"</w:t>
      </w:r>
    </w:p>
    <w:p w:rsidR="00B42CE0" w:rsidRPr="00B42CE0" w:rsidRDefault="00B42CE0" w:rsidP="00B42CE0">
      <w:pPr>
        <w:rPr>
          <w:rFonts w:eastAsia="Times New Roman" w:cs="Times New Roman"/>
        </w:rPr>
      </w:pPr>
      <w:r w:rsidRPr="00B42CE0">
        <w:rPr>
          <w:rFonts w:eastAsia="Times New Roman" w:cs="Arial"/>
          <w:color w:val="000000"/>
        </w:rPr>
        <w:br/>
      </w:r>
      <w:r w:rsidRPr="00B42CE0">
        <w:rPr>
          <w:rFonts w:eastAsia="Times New Roman" w:cs="Arial"/>
          <w:color w:val="000000"/>
          <w:shd w:val="clear" w:color="auto" w:fill="FFFFFF"/>
        </w:rPr>
        <w:t>If the support is from warrant, skip to the next procedure: assessing the warrant.</w:t>
      </w:r>
      <w:r w:rsidRPr="00B42CE0">
        <w:rPr>
          <w:rFonts w:eastAsia="Times New Roman" w:cs="Arial"/>
          <w:color w:val="000000"/>
        </w:rPr>
        <w:br/>
      </w:r>
      <w:r w:rsidRPr="00B42CE0">
        <w:rPr>
          <w:rFonts w:eastAsia="Times New Roman" w:cs="Arial"/>
          <w:color w:val="000000"/>
        </w:rPr>
        <w:br/>
      </w:r>
      <w:r w:rsidRPr="00B42CE0">
        <w:rPr>
          <w:rFonts w:eastAsia="Times New Roman" w:cs="Arial"/>
          <w:b/>
          <w:bCs/>
          <w:color w:val="000000"/>
        </w:rPr>
        <w:t>Assessing the Warrant</w:t>
      </w:r>
      <w:r w:rsidRPr="00B42CE0">
        <w:rPr>
          <w:rFonts w:eastAsia="Times New Roman" w:cs="Arial"/>
          <w:color w:val="000000"/>
        </w:rPr>
        <w:br/>
      </w:r>
      <w:r w:rsidRPr="00B42CE0">
        <w:rPr>
          <w:rFonts w:eastAsia="Times New Roman" w:cs="Arial"/>
          <w:color w:val="000000"/>
          <w:shd w:val="clear" w:color="auto" w:fill="FFFFFF"/>
        </w:rPr>
        <w:t>Identify whether the warrant is from analyticity, testimony, or experience.</w:t>
      </w:r>
      <w:r w:rsidRPr="00B42CE0">
        <w:rPr>
          <w:rFonts w:eastAsia="Times New Roman" w:cs="Arial"/>
          <w:color w:val="000000"/>
        </w:rPr>
        <w:br/>
      </w:r>
      <w:r w:rsidRPr="00B42CE0">
        <w:rPr>
          <w:rFonts w:eastAsia="Times New Roman" w:cs="Arial"/>
          <w:color w:val="000000"/>
        </w:rPr>
        <w:br/>
      </w:r>
      <w:r w:rsidRPr="00B42CE0">
        <w:rPr>
          <w:rFonts w:eastAsia="Times New Roman" w:cs="Arial"/>
          <w:color w:val="000000"/>
          <w:shd w:val="clear" w:color="auto" w:fill="FFFFFF"/>
        </w:rPr>
        <w:t>If the warrant is from analyticity, you have to assess whether the claim is a tautology or a contradiction. (</w:t>
      </w:r>
      <w:r w:rsidRPr="00B42CE0">
        <w:rPr>
          <w:rFonts w:eastAsia="Times New Roman" w:cs="Arial"/>
          <w:i/>
          <w:iCs/>
          <w:color w:val="000000"/>
          <w:u w:val="single"/>
        </w:rPr>
        <w:t>NB:</w:t>
      </w:r>
      <w:r w:rsidRPr="00B42CE0">
        <w:rPr>
          <w:rFonts w:eastAsia="Times New Roman" w:cs="Arial"/>
          <w:i/>
          <w:iCs/>
          <w:color w:val="000000"/>
        </w:rPr>
        <w:t> claims are tautologies when they're necessarily true or contradictions when necessarily false.</w:t>
      </w:r>
      <w:r w:rsidRPr="00B42CE0">
        <w:rPr>
          <w:rFonts w:eastAsia="Times New Roman" w:cs="Arial"/>
          <w:color w:val="000000"/>
          <w:shd w:val="clear" w:color="auto" w:fill="FFFFFF"/>
        </w:rPr>
        <w:t>)</w:t>
      </w:r>
      <w:r w:rsidRPr="00B42CE0">
        <w:rPr>
          <w:rFonts w:eastAsia="Times New Roman" w:cs="Arial"/>
          <w:color w:val="000000"/>
        </w:rPr>
        <w:br/>
      </w:r>
    </w:p>
    <w:p w:rsidR="00B42CE0" w:rsidRPr="00B42CE0" w:rsidRDefault="00B42CE0" w:rsidP="00B42CE0">
      <w:pPr>
        <w:numPr>
          <w:ilvl w:val="0"/>
          <w:numId w:val="9"/>
        </w:numPr>
        <w:shd w:val="clear" w:color="auto" w:fill="FFFFFF"/>
        <w:ind w:left="0"/>
        <w:rPr>
          <w:rFonts w:eastAsia="Times New Roman" w:cs="Arial"/>
          <w:color w:val="000000"/>
        </w:rPr>
      </w:pPr>
      <w:r w:rsidRPr="00B42CE0">
        <w:rPr>
          <w:rFonts w:eastAsia="Times New Roman" w:cs="Arial"/>
          <w:color w:val="000000"/>
        </w:rPr>
        <w:t>If you find the claim to be a tautology... report that the premise is "</w:t>
      </w:r>
      <w:r w:rsidRPr="00B42CE0">
        <w:rPr>
          <w:rFonts w:eastAsia="Times New Roman" w:cs="Arial"/>
          <w:b/>
          <w:bCs/>
          <w:color w:val="000000"/>
        </w:rPr>
        <w:t>ACCEPTABLE</w:t>
      </w:r>
      <w:r w:rsidRPr="00B42CE0">
        <w:rPr>
          <w:rFonts w:eastAsia="Times New Roman" w:cs="Arial"/>
          <w:color w:val="000000"/>
        </w:rPr>
        <w:t> as it is warranted as a tautology".</w:t>
      </w:r>
    </w:p>
    <w:p w:rsidR="00B42CE0" w:rsidRPr="00B42CE0" w:rsidRDefault="00B42CE0" w:rsidP="00B42CE0">
      <w:pPr>
        <w:numPr>
          <w:ilvl w:val="0"/>
          <w:numId w:val="9"/>
        </w:numPr>
        <w:shd w:val="clear" w:color="auto" w:fill="FFFFFF"/>
        <w:ind w:left="0"/>
        <w:rPr>
          <w:rFonts w:eastAsia="Times New Roman" w:cs="Arial"/>
          <w:color w:val="000000"/>
        </w:rPr>
      </w:pPr>
      <w:r w:rsidRPr="00B42CE0">
        <w:rPr>
          <w:rFonts w:eastAsia="Times New Roman" w:cs="Arial"/>
          <w:color w:val="000000"/>
        </w:rPr>
        <w:t>If you find the claim to be a contradiction... report that the premise is "</w:t>
      </w:r>
      <w:r w:rsidRPr="00B42CE0">
        <w:rPr>
          <w:rFonts w:eastAsia="Times New Roman" w:cs="Arial"/>
          <w:b/>
          <w:bCs/>
          <w:color w:val="000000"/>
        </w:rPr>
        <w:t>UNACCEPTABLE</w:t>
      </w:r>
      <w:r w:rsidRPr="00B42CE0">
        <w:rPr>
          <w:rFonts w:eastAsia="Times New Roman" w:cs="Arial"/>
          <w:color w:val="000000"/>
        </w:rPr>
        <w:t> as it is unwarranted as a contradiction".</w:t>
      </w:r>
    </w:p>
    <w:p w:rsidR="00B42CE0" w:rsidRPr="00B42CE0" w:rsidRDefault="00B42CE0" w:rsidP="00B42CE0">
      <w:pPr>
        <w:numPr>
          <w:ilvl w:val="0"/>
          <w:numId w:val="9"/>
        </w:numPr>
        <w:shd w:val="clear" w:color="auto" w:fill="FFFFFF"/>
        <w:ind w:left="0"/>
        <w:rPr>
          <w:rFonts w:eastAsia="Times New Roman" w:cs="Arial"/>
          <w:color w:val="000000"/>
        </w:rPr>
      </w:pPr>
      <w:r w:rsidRPr="00B42CE0">
        <w:rPr>
          <w:rFonts w:eastAsia="Times New Roman" w:cs="Arial"/>
          <w:color w:val="000000"/>
          <w:u w:val="single"/>
        </w:rPr>
        <w:lastRenderedPageBreak/>
        <w:t>Special Case:</w:t>
      </w:r>
      <w:r w:rsidRPr="00B42CE0">
        <w:rPr>
          <w:rFonts w:eastAsia="Times New Roman" w:cs="Arial"/>
          <w:color w:val="000000"/>
        </w:rPr>
        <w:t> If someone is expecting you to accept a claim as analytic, when it's actually synthetic (</w:t>
      </w:r>
      <w:r w:rsidRPr="00B42CE0">
        <w:rPr>
          <w:rFonts w:eastAsia="Times New Roman" w:cs="Arial"/>
          <w:i/>
          <w:iCs/>
          <w:color w:val="000000"/>
          <w:u w:val="single"/>
        </w:rPr>
        <w:t>NB:</w:t>
      </w:r>
      <w:r w:rsidRPr="00B42CE0">
        <w:rPr>
          <w:rFonts w:eastAsia="Times New Roman" w:cs="Arial"/>
          <w:i/>
          <w:iCs/>
          <w:color w:val="000000"/>
        </w:rPr>
        <w:t> this would mean it's contingent rather than necessary, so we can't accept it as necessarily true</w:t>
      </w:r>
      <w:r w:rsidRPr="00B42CE0">
        <w:rPr>
          <w:rFonts w:eastAsia="Times New Roman" w:cs="Arial"/>
          <w:color w:val="000000"/>
        </w:rPr>
        <w:t>)... you may accept it if you can discern some other reason to accept it (e.g., by experience or background beliefs), otherwise report that the premise is "</w:t>
      </w:r>
      <w:r w:rsidRPr="00B42CE0">
        <w:rPr>
          <w:rFonts w:eastAsia="Times New Roman" w:cs="Arial"/>
          <w:b/>
          <w:bCs/>
          <w:color w:val="000000"/>
        </w:rPr>
        <w:t>UNACCEPTABLE</w:t>
      </w:r>
      <w:r w:rsidRPr="00B42CE0">
        <w:rPr>
          <w:rFonts w:eastAsia="Times New Roman" w:cs="Arial"/>
          <w:color w:val="000000"/>
        </w:rPr>
        <w:t> as although we're told it's analytic, it is actually contingent".</w:t>
      </w:r>
    </w:p>
    <w:p w:rsidR="00B42CE0" w:rsidRPr="00B42CE0" w:rsidRDefault="00B42CE0" w:rsidP="00B42CE0">
      <w:pPr>
        <w:rPr>
          <w:rFonts w:eastAsia="Times New Roman" w:cs="Times New Roman"/>
        </w:rPr>
      </w:pPr>
      <w:r w:rsidRPr="00B42CE0">
        <w:rPr>
          <w:rFonts w:eastAsia="Times New Roman" w:cs="Arial"/>
          <w:color w:val="000000"/>
        </w:rPr>
        <w:br/>
      </w:r>
      <w:r w:rsidRPr="00B42CE0">
        <w:rPr>
          <w:rFonts w:eastAsia="Times New Roman" w:cs="Arial"/>
          <w:color w:val="000000"/>
          <w:shd w:val="clear" w:color="auto" w:fill="FFFFFF"/>
        </w:rPr>
        <w:t>If the warrant is from testimony, you have to assess whether the testimony is reliable. (</w:t>
      </w:r>
      <w:r w:rsidRPr="00B42CE0">
        <w:rPr>
          <w:rFonts w:eastAsia="Times New Roman" w:cs="Arial"/>
          <w:i/>
          <w:iCs/>
          <w:color w:val="000000"/>
          <w:u w:val="single"/>
        </w:rPr>
        <w:t>NB:</w:t>
      </w:r>
      <w:r w:rsidRPr="00B42CE0">
        <w:rPr>
          <w:rFonts w:eastAsia="Times New Roman" w:cs="Arial"/>
          <w:i/>
          <w:iCs/>
          <w:color w:val="000000"/>
        </w:rPr>
        <w:t> testimony is reliable when it meets all three of these conditions- the testifier is [</w:t>
      </w:r>
      <w:proofErr w:type="spellStart"/>
      <w:r w:rsidRPr="00B42CE0">
        <w:rPr>
          <w:rFonts w:eastAsia="Times New Roman" w:cs="Arial"/>
          <w:i/>
          <w:iCs/>
          <w:color w:val="000000"/>
        </w:rPr>
        <w:t>i</w:t>
      </w:r>
      <w:proofErr w:type="spellEnd"/>
      <w:r w:rsidRPr="00B42CE0">
        <w:rPr>
          <w:rFonts w:eastAsia="Times New Roman" w:cs="Arial"/>
          <w:i/>
          <w:iCs/>
          <w:color w:val="000000"/>
        </w:rPr>
        <w:t>] in a position to know, [ii] unbiased, and [iii] trustworthy.</w:t>
      </w:r>
      <w:r w:rsidRPr="00B42CE0">
        <w:rPr>
          <w:rFonts w:eastAsia="Times New Roman" w:cs="Arial"/>
          <w:color w:val="000000"/>
          <w:shd w:val="clear" w:color="auto" w:fill="FFFFFF"/>
        </w:rPr>
        <w:t>)</w:t>
      </w:r>
      <w:r w:rsidRPr="00B42CE0">
        <w:rPr>
          <w:rFonts w:eastAsia="Times New Roman" w:cs="Arial"/>
          <w:color w:val="000000"/>
        </w:rPr>
        <w:br/>
      </w:r>
    </w:p>
    <w:p w:rsidR="00B42CE0" w:rsidRPr="00B42CE0" w:rsidRDefault="00B42CE0" w:rsidP="00B42CE0">
      <w:pPr>
        <w:numPr>
          <w:ilvl w:val="0"/>
          <w:numId w:val="10"/>
        </w:numPr>
        <w:shd w:val="clear" w:color="auto" w:fill="FFFFFF"/>
        <w:ind w:left="0"/>
        <w:rPr>
          <w:rFonts w:eastAsia="Times New Roman" w:cs="Arial"/>
          <w:color w:val="000000"/>
        </w:rPr>
      </w:pPr>
      <w:r w:rsidRPr="00B42CE0">
        <w:rPr>
          <w:rFonts w:eastAsia="Times New Roman" w:cs="Arial"/>
          <w:color w:val="000000"/>
        </w:rPr>
        <w:t>If you find the testimony to be reliable... report that the premise is "</w:t>
      </w:r>
      <w:r w:rsidRPr="00B42CE0">
        <w:rPr>
          <w:rFonts w:eastAsia="Times New Roman" w:cs="Arial"/>
          <w:b/>
          <w:bCs/>
          <w:color w:val="000000"/>
        </w:rPr>
        <w:t>ACCEPTABLE</w:t>
      </w:r>
      <w:r w:rsidRPr="00B42CE0">
        <w:rPr>
          <w:rFonts w:eastAsia="Times New Roman" w:cs="Arial"/>
          <w:color w:val="000000"/>
        </w:rPr>
        <w:t> as it is warranted by reliable testimony."</w:t>
      </w:r>
    </w:p>
    <w:p w:rsidR="00B42CE0" w:rsidRPr="00B42CE0" w:rsidRDefault="00B42CE0" w:rsidP="00B42CE0">
      <w:pPr>
        <w:numPr>
          <w:ilvl w:val="0"/>
          <w:numId w:val="10"/>
        </w:numPr>
        <w:shd w:val="clear" w:color="auto" w:fill="FFFFFF"/>
        <w:ind w:left="0"/>
        <w:rPr>
          <w:rFonts w:eastAsia="Times New Roman" w:cs="Arial"/>
          <w:color w:val="000000"/>
        </w:rPr>
      </w:pPr>
      <w:r w:rsidRPr="00B42CE0">
        <w:rPr>
          <w:rFonts w:eastAsia="Times New Roman" w:cs="Arial"/>
          <w:color w:val="000000"/>
        </w:rPr>
        <w:t>If you find the testimony to be unreliable... report that the premise is "</w:t>
      </w:r>
      <w:r w:rsidRPr="00B42CE0">
        <w:rPr>
          <w:rFonts w:eastAsia="Times New Roman" w:cs="Arial"/>
          <w:b/>
          <w:bCs/>
          <w:color w:val="000000"/>
        </w:rPr>
        <w:t>UNACCEPTABLE</w:t>
      </w:r>
      <w:r w:rsidRPr="00B42CE0">
        <w:rPr>
          <w:rFonts w:eastAsia="Times New Roman" w:cs="Arial"/>
          <w:color w:val="000000"/>
        </w:rPr>
        <w:t> as it is unwarranted by unreliable testimony." Make a brief note explaining why the testimony is unreliable.</w:t>
      </w:r>
    </w:p>
    <w:p w:rsidR="00B42CE0" w:rsidRPr="00B42CE0" w:rsidRDefault="00B42CE0" w:rsidP="00B42CE0">
      <w:pPr>
        <w:numPr>
          <w:ilvl w:val="0"/>
          <w:numId w:val="10"/>
        </w:numPr>
        <w:shd w:val="clear" w:color="auto" w:fill="FFFFFF"/>
        <w:ind w:left="0"/>
        <w:rPr>
          <w:rFonts w:eastAsia="Times New Roman" w:cs="Arial"/>
          <w:color w:val="000000"/>
        </w:rPr>
      </w:pPr>
      <w:r w:rsidRPr="00B42CE0">
        <w:rPr>
          <w:rFonts w:eastAsia="Times New Roman" w:cs="Arial"/>
          <w:color w:val="000000"/>
          <w:u w:val="single"/>
        </w:rPr>
        <w:t>Special Case:</w:t>
      </w:r>
      <w:r w:rsidRPr="00B42CE0">
        <w:rPr>
          <w:rFonts w:eastAsia="Times New Roman" w:cs="Arial"/>
          <w:color w:val="000000"/>
        </w:rPr>
        <w:t> If someone is expecting you to accept a claim on the basis of testimony, but they misrepresent the testimony... you may accept it if you can discern some other reason to accept it (e.g., by experience or background beliefs), otherwise report that the premise is "</w:t>
      </w:r>
      <w:r w:rsidRPr="00B42CE0">
        <w:rPr>
          <w:rFonts w:eastAsia="Times New Roman" w:cs="Arial"/>
          <w:b/>
          <w:bCs/>
          <w:color w:val="000000"/>
        </w:rPr>
        <w:t>UNACCEPTABLE</w:t>
      </w:r>
      <w:r w:rsidRPr="00B42CE0">
        <w:rPr>
          <w:rFonts w:eastAsia="Times New Roman" w:cs="Arial"/>
          <w:color w:val="000000"/>
        </w:rPr>
        <w:t> as although we're told to accept it on the basis of testimony, the testimony is being misrepresented". Make a brief note explaining how the testimony is being misrepresented.</w:t>
      </w:r>
    </w:p>
    <w:p w:rsidR="00B42CE0" w:rsidRPr="00B42CE0" w:rsidRDefault="00B42CE0" w:rsidP="00B42CE0">
      <w:pPr>
        <w:rPr>
          <w:rFonts w:eastAsia="Times New Roman" w:cs="Times New Roman"/>
        </w:rPr>
      </w:pPr>
      <w:r w:rsidRPr="00B42CE0">
        <w:rPr>
          <w:rFonts w:eastAsia="Times New Roman" w:cs="Arial"/>
          <w:color w:val="000000"/>
        </w:rPr>
        <w:br/>
      </w:r>
      <w:r w:rsidRPr="00B42CE0">
        <w:rPr>
          <w:rFonts w:eastAsia="Times New Roman" w:cs="Arial"/>
          <w:color w:val="000000"/>
          <w:shd w:val="clear" w:color="auto" w:fill="FFFFFF"/>
        </w:rPr>
        <w:t>If the warrant is from experience, you have to assess whether the appeal to experience is reliable. (</w:t>
      </w:r>
      <w:r w:rsidRPr="00B42CE0">
        <w:rPr>
          <w:rFonts w:eastAsia="Times New Roman" w:cs="Arial"/>
          <w:i/>
          <w:iCs/>
          <w:color w:val="000000"/>
          <w:u w:val="single"/>
        </w:rPr>
        <w:t>NB:</w:t>
      </w:r>
      <w:r w:rsidRPr="00B42CE0">
        <w:rPr>
          <w:rFonts w:eastAsia="Times New Roman" w:cs="Arial"/>
          <w:i/>
          <w:iCs/>
          <w:color w:val="000000"/>
        </w:rPr>
        <w:t> experience is reliable when it meets all three of these conditions- we are [</w:t>
      </w:r>
      <w:proofErr w:type="spellStart"/>
      <w:r w:rsidRPr="00B42CE0">
        <w:rPr>
          <w:rFonts w:eastAsia="Times New Roman" w:cs="Arial"/>
          <w:i/>
          <w:iCs/>
          <w:color w:val="000000"/>
        </w:rPr>
        <w:t>i</w:t>
      </w:r>
      <w:proofErr w:type="spellEnd"/>
      <w:r w:rsidRPr="00B42CE0">
        <w:rPr>
          <w:rFonts w:eastAsia="Times New Roman" w:cs="Arial"/>
          <w:i/>
          <w:iCs/>
          <w:color w:val="000000"/>
        </w:rPr>
        <w:t>] in a position to know, [ii] unbiased, and [iii] trustworthy.</w:t>
      </w:r>
      <w:r w:rsidRPr="00B42CE0">
        <w:rPr>
          <w:rFonts w:eastAsia="Times New Roman" w:cs="Arial"/>
          <w:color w:val="000000"/>
          <w:shd w:val="clear" w:color="auto" w:fill="FFFFFF"/>
        </w:rPr>
        <w:t>)</w:t>
      </w:r>
      <w:r w:rsidRPr="00B42CE0">
        <w:rPr>
          <w:rFonts w:eastAsia="Times New Roman" w:cs="Arial"/>
          <w:color w:val="000000"/>
        </w:rPr>
        <w:br/>
      </w:r>
    </w:p>
    <w:p w:rsidR="00B42CE0" w:rsidRPr="00B42CE0" w:rsidRDefault="00B42CE0" w:rsidP="00B42CE0">
      <w:pPr>
        <w:numPr>
          <w:ilvl w:val="0"/>
          <w:numId w:val="11"/>
        </w:numPr>
        <w:shd w:val="clear" w:color="auto" w:fill="FFFFFF"/>
        <w:ind w:left="0"/>
        <w:rPr>
          <w:rFonts w:eastAsia="Times New Roman" w:cs="Arial"/>
          <w:color w:val="000000"/>
        </w:rPr>
      </w:pPr>
      <w:r w:rsidRPr="00B42CE0">
        <w:rPr>
          <w:rFonts w:eastAsia="Times New Roman" w:cs="Arial"/>
          <w:color w:val="000000"/>
        </w:rPr>
        <w:t>If you find the appeal to experience reliable... report that the premise is "</w:t>
      </w:r>
      <w:r w:rsidRPr="00B42CE0">
        <w:rPr>
          <w:rFonts w:eastAsia="Times New Roman" w:cs="Arial"/>
          <w:b/>
          <w:bCs/>
          <w:color w:val="000000"/>
        </w:rPr>
        <w:t>ACCEPTABLE</w:t>
      </w:r>
      <w:r w:rsidRPr="00B42CE0">
        <w:rPr>
          <w:rFonts w:eastAsia="Times New Roman" w:cs="Arial"/>
          <w:color w:val="000000"/>
        </w:rPr>
        <w:t> as it is warranted by reliable experience."</w:t>
      </w:r>
    </w:p>
    <w:p w:rsidR="00B42CE0" w:rsidRPr="00B42CE0" w:rsidRDefault="00B42CE0" w:rsidP="00B42CE0">
      <w:pPr>
        <w:numPr>
          <w:ilvl w:val="0"/>
          <w:numId w:val="11"/>
        </w:numPr>
        <w:shd w:val="clear" w:color="auto" w:fill="FFFFFF"/>
        <w:ind w:left="0"/>
        <w:rPr>
          <w:rFonts w:eastAsia="Times New Roman" w:cs="Arial"/>
          <w:color w:val="000000"/>
        </w:rPr>
      </w:pPr>
      <w:r w:rsidRPr="00B42CE0">
        <w:rPr>
          <w:rFonts w:eastAsia="Times New Roman" w:cs="Arial"/>
          <w:color w:val="000000"/>
        </w:rPr>
        <w:t>If you find the appeal to experience unreliable... report that the premise is "</w:t>
      </w:r>
      <w:r w:rsidRPr="00B42CE0">
        <w:rPr>
          <w:rFonts w:eastAsia="Times New Roman" w:cs="Arial"/>
          <w:b/>
          <w:bCs/>
          <w:color w:val="000000"/>
        </w:rPr>
        <w:t>UNACCEPTABLE</w:t>
      </w:r>
      <w:r w:rsidRPr="00B42CE0">
        <w:rPr>
          <w:rFonts w:eastAsia="Times New Roman" w:cs="Arial"/>
          <w:color w:val="000000"/>
        </w:rPr>
        <w:t> as it is unwarranted by an unreliable appeal to experience." Make a brief note explaining why the appeal is unreliable.</w:t>
      </w:r>
    </w:p>
    <w:p w:rsidR="00B42CE0" w:rsidRPr="00B42CE0" w:rsidRDefault="00B42CE0" w:rsidP="00B42CE0">
      <w:pPr>
        <w:numPr>
          <w:ilvl w:val="0"/>
          <w:numId w:val="11"/>
        </w:numPr>
        <w:shd w:val="clear" w:color="auto" w:fill="FFFFFF"/>
        <w:ind w:left="0"/>
        <w:rPr>
          <w:rFonts w:eastAsia="Times New Roman" w:cs="Arial"/>
          <w:color w:val="000000"/>
        </w:rPr>
      </w:pPr>
      <w:r w:rsidRPr="00B42CE0">
        <w:rPr>
          <w:rFonts w:eastAsia="Times New Roman" w:cs="Arial"/>
          <w:color w:val="000000"/>
          <w:u w:val="single"/>
        </w:rPr>
        <w:t>Special Case:</w:t>
      </w:r>
      <w:r w:rsidRPr="00B42CE0">
        <w:rPr>
          <w:rFonts w:eastAsia="Times New Roman" w:cs="Arial"/>
          <w:color w:val="000000"/>
        </w:rPr>
        <w:t> If someone is expecting you to accept a claim on the basis of experience, but they misrepresent what the relevant experiences tell us... you may accept it if you can discern some other reason to accept it (e.g., by testimony or background beliefs), otherwise report that the premise is "</w:t>
      </w:r>
      <w:r w:rsidRPr="00B42CE0">
        <w:rPr>
          <w:rFonts w:eastAsia="Times New Roman" w:cs="Arial"/>
          <w:b/>
          <w:bCs/>
          <w:color w:val="000000"/>
        </w:rPr>
        <w:t>UNACCEPTABLE</w:t>
      </w:r>
      <w:r w:rsidRPr="00B42CE0">
        <w:rPr>
          <w:rFonts w:eastAsia="Times New Roman" w:cs="Arial"/>
          <w:color w:val="000000"/>
        </w:rPr>
        <w:t> as although we're told to accept it on the basis of experience, the experience is being misrepresented". Make a brief note explaining how the experience is being misrepresented.</w:t>
      </w:r>
    </w:p>
    <w:p w:rsidR="00B42CE0" w:rsidRPr="00B42CE0" w:rsidRDefault="00B42CE0" w:rsidP="00B42CE0"/>
    <w:p w:rsidR="00B42CE0" w:rsidRPr="00B42CE0" w:rsidRDefault="00B42CE0" w:rsidP="00B42CE0">
      <w:pPr>
        <w:rPr>
          <w:rFonts w:eastAsia="Times New Roman" w:cs="Times New Roman"/>
        </w:rPr>
      </w:pPr>
      <w:r w:rsidRPr="00B42CE0">
        <w:rPr>
          <w:rFonts w:eastAsia="Times New Roman" w:cs="Arial"/>
          <w:b/>
          <w:bCs/>
          <w:color w:val="000000"/>
          <w:sz w:val="32"/>
          <w:szCs w:val="32"/>
          <w:u w:val="single"/>
        </w:rPr>
        <w:t>How do we assess the inference?</w:t>
      </w:r>
      <w:r w:rsidRPr="00B42CE0">
        <w:rPr>
          <w:rFonts w:eastAsia="Times New Roman" w:cs="Arial"/>
          <w:color w:val="000000"/>
        </w:rPr>
        <w:br/>
      </w:r>
      <w:r w:rsidRPr="00B42CE0">
        <w:rPr>
          <w:rFonts w:eastAsia="Times New Roman" w:cs="Arial"/>
          <w:i/>
          <w:iCs/>
          <w:color w:val="000000"/>
          <w:u w:val="single"/>
        </w:rPr>
        <w:t>NB:</w:t>
      </w:r>
      <w:r w:rsidRPr="00B42CE0">
        <w:rPr>
          <w:rFonts w:eastAsia="Times New Roman" w:cs="Arial"/>
          <w:i/>
          <w:iCs/>
          <w:color w:val="000000"/>
        </w:rPr>
        <w:t> Our goal is to identify whether the inference is VALID or INVALID. (We will stick to deductive inferences for now, and deal with inductive inferences later in the semester.)</w:t>
      </w:r>
      <w:r w:rsidRPr="00B42CE0">
        <w:rPr>
          <w:rFonts w:eastAsia="Times New Roman" w:cs="Arial"/>
          <w:color w:val="000000"/>
        </w:rPr>
        <w:br/>
      </w:r>
      <w:r w:rsidRPr="00B42CE0">
        <w:rPr>
          <w:rFonts w:eastAsia="Times New Roman" w:cs="Arial"/>
          <w:color w:val="000000"/>
        </w:rPr>
        <w:br/>
      </w:r>
      <w:r w:rsidRPr="00B42CE0">
        <w:rPr>
          <w:rFonts w:eastAsia="Times New Roman" w:cs="Arial"/>
          <w:b/>
          <w:color w:val="000000"/>
          <w:shd w:val="clear" w:color="auto" w:fill="FFFFFF"/>
        </w:rPr>
        <w:t>I. Imagine a world where the premises of the argument are true</w:t>
      </w:r>
    </w:p>
    <w:p w:rsidR="00B42CE0" w:rsidRPr="00B42CE0" w:rsidRDefault="00B42CE0" w:rsidP="00B42CE0">
      <w:pPr>
        <w:numPr>
          <w:ilvl w:val="0"/>
          <w:numId w:val="12"/>
        </w:numPr>
        <w:shd w:val="clear" w:color="auto" w:fill="FFFFFF"/>
        <w:ind w:left="0"/>
        <w:rPr>
          <w:rFonts w:eastAsia="Times New Roman" w:cs="Arial"/>
          <w:color w:val="000000"/>
        </w:rPr>
      </w:pPr>
      <w:r w:rsidRPr="00B42CE0">
        <w:rPr>
          <w:rFonts w:eastAsia="Times New Roman" w:cs="Arial"/>
          <w:i/>
          <w:iCs/>
          <w:color w:val="000000"/>
          <w:u w:val="single"/>
        </w:rPr>
        <w:t>NB:</w:t>
      </w:r>
      <w:r w:rsidRPr="00B42CE0">
        <w:rPr>
          <w:rFonts w:eastAsia="Times New Roman" w:cs="Arial"/>
          <w:i/>
          <w:iCs/>
          <w:color w:val="000000"/>
        </w:rPr>
        <w:t> You are not really accepting that the premises are true, but just imagining that they are true merely for the sake of assessing the inference.</w:t>
      </w:r>
    </w:p>
    <w:p w:rsidR="00B42CE0" w:rsidRPr="00B42CE0" w:rsidRDefault="00B42CE0" w:rsidP="00B42CE0">
      <w:pPr>
        <w:rPr>
          <w:rFonts w:eastAsia="Times New Roman" w:cs="Arial"/>
          <w:color w:val="000000"/>
          <w:shd w:val="clear" w:color="auto" w:fill="FFFFFF"/>
        </w:rPr>
      </w:pPr>
    </w:p>
    <w:p w:rsidR="00B42CE0" w:rsidRPr="00B42CE0" w:rsidRDefault="00B42CE0" w:rsidP="00B42CE0">
      <w:pPr>
        <w:rPr>
          <w:rFonts w:eastAsia="Times New Roman" w:cs="Times New Roman"/>
          <w:b/>
        </w:rPr>
      </w:pPr>
      <w:r w:rsidRPr="00B42CE0">
        <w:rPr>
          <w:rFonts w:eastAsia="Times New Roman" w:cs="Arial"/>
          <w:b/>
          <w:color w:val="000000"/>
          <w:shd w:val="clear" w:color="auto" w:fill="FFFFFF"/>
        </w:rPr>
        <w:t>II. Assess whether, in this imagined world, the conclusion of the argument would have to be true</w:t>
      </w:r>
    </w:p>
    <w:p w:rsidR="00B42CE0" w:rsidRPr="00B42CE0" w:rsidRDefault="00B42CE0" w:rsidP="00B42CE0">
      <w:pPr>
        <w:numPr>
          <w:ilvl w:val="0"/>
          <w:numId w:val="13"/>
        </w:numPr>
        <w:shd w:val="clear" w:color="auto" w:fill="FFFFFF"/>
        <w:ind w:left="0"/>
        <w:rPr>
          <w:rFonts w:eastAsia="Times New Roman" w:cs="Arial"/>
          <w:color w:val="000000"/>
        </w:rPr>
      </w:pPr>
      <w:r w:rsidRPr="00B42CE0">
        <w:rPr>
          <w:rFonts w:eastAsia="Times New Roman" w:cs="Arial"/>
          <w:color w:val="000000"/>
        </w:rPr>
        <w:t>If the conclusion would have to be true... report that "the inference is </w:t>
      </w:r>
      <w:r w:rsidRPr="00B42CE0">
        <w:rPr>
          <w:rFonts w:eastAsia="Times New Roman" w:cs="Arial"/>
          <w:b/>
          <w:bCs/>
          <w:color w:val="000000"/>
        </w:rPr>
        <w:t>VALID</w:t>
      </w:r>
      <w:r w:rsidRPr="00B42CE0">
        <w:rPr>
          <w:rFonts w:eastAsia="Times New Roman" w:cs="Arial"/>
          <w:color w:val="000000"/>
        </w:rPr>
        <w:t>, as the truth of the premises would guarantee the truth of the conclusion".</w:t>
      </w:r>
    </w:p>
    <w:p w:rsidR="00B42CE0" w:rsidRPr="00B42CE0" w:rsidRDefault="00B42CE0" w:rsidP="00B42CE0">
      <w:pPr>
        <w:numPr>
          <w:ilvl w:val="0"/>
          <w:numId w:val="13"/>
        </w:numPr>
        <w:shd w:val="clear" w:color="auto" w:fill="FFFFFF"/>
        <w:ind w:left="0"/>
        <w:rPr>
          <w:rFonts w:eastAsia="Times New Roman" w:cs="Arial"/>
          <w:color w:val="000000"/>
        </w:rPr>
      </w:pPr>
      <w:r w:rsidRPr="00B42CE0">
        <w:rPr>
          <w:rFonts w:eastAsia="Times New Roman" w:cs="Arial"/>
          <w:color w:val="000000"/>
        </w:rPr>
        <w:lastRenderedPageBreak/>
        <w:t>If there's any way the conclusion could be false even while the premises are true... report that "the inference is </w:t>
      </w:r>
      <w:r w:rsidRPr="00B42CE0">
        <w:rPr>
          <w:rFonts w:eastAsia="Times New Roman" w:cs="Arial"/>
          <w:b/>
          <w:bCs/>
          <w:color w:val="000000"/>
        </w:rPr>
        <w:t>INVALID</w:t>
      </w:r>
      <w:r w:rsidRPr="00B42CE0">
        <w:rPr>
          <w:rFonts w:eastAsia="Times New Roman" w:cs="Arial"/>
          <w:color w:val="000000"/>
        </w:rPr>
        <w:t>, as the truth of the premises does not guarantee the truth of the conclusion."</w:t>
      </w:r>
    </w:p>
    <w:p w:rsidR="00B42CE0" w:rsidRPr="00B42CE0" w:rsidRDefault="00B42CE0" w:rsidP="00B42CE0"/>
    <w:p w:rsidR="00B42CE0" w:rsidRPr="00B42CE0" w:rsidRDefault="00B42CE0" w:rsidP="00B42CE0">
      <w:pPr>
        <w:rPr>
          <w:rFonts w:eastAsia="Times New Roman" w:cs="Times New Roman"/>
        </w:rPr>
      </w:pPr>
      <w:r w:rsidRPr="00B42CE0">
        <w:rPr>
          <w:rFonts w:eastAsia="Times New Roman" w:cs="Arial"/>
          <w:b/>
          <w:bCs/>
          <w:color w:val="000000"/>
          <w:sz w:val="32"/>
          <w:szCs w:val="32"/>
          <w:u w:val="single"/>
        </w:rPr>
        <w:t>How do we assess the argument?</w:t>
      </w:r>
      <w:r w:rsidRPr="00B42CE0">
        <w:rPr>
          <w:rFonts w:eastAsia="Times New Roman" w:cs="Arial"/>
          <w:color w:val="000000"/>
        </w:rPr>
        <w:br/>
      </w:r>
      <w:r w:rsidRPr="00B42CE0">
        <w:rPr>
          <w:rFonts w:eastAsia="Times New Roman" w:cs="Arial"/>
          <w:i/>
          <w:iCs/>
          <w:color w:val="000000"/>
          <w:u w:val="single"/>
        </w:rPr>
        <w:t>NB:</w:t>
      </w:r>
      <w:r w:rsidRPr="00B42CE0">
        <w:rPr>
          <w:rFonts w:eastAsia="Times New Roman" w:cs="Arial"/>
          <w:i/>
          <w:iCs/>
          <w:color w:val="000000"/>
        </w:rPr>
        <w:t> Our goal is to identify whether the argument is SOUND or UNSOUND. (We will stick to deductive arguments for now, and deal with inductive arguments later in the semester.)</w:t>
      </w:r>
      <w:r w:rsidRPr="00B42CE0">
        <w:rPr>
          <w:rFonts w:eastAsia="Times New Roman" w:cs="Arial"/>
          <w:color w:val="000000"/>
        </w:rPr>
        <w:br/>
      </w:r>
      <w:r w:rsidRPr="00B42CE0">
        <w:rPr>
          <w:rFonts w:eastAsia="Times New Roman" w:cs="Arial"/>
          <w:color w:val="000000"/>
        </w:rPr>
        <w:br/>
      </w:r>
      <w:r w:rsidRPr="00B42CE0">
        <w:rPr>
          <w:rFonts w:eastAsia="Times New Roman" w:cs="Arial"/>
          <w:color w:val="000000"/>
          <w:shd w:val="clear" w:color="auto" w:fill="FFFFFF"/>
        </w:rPr>
        <w:t>I. Identify whether the premises are true and also whether the inference is valid</w:t>
      </w:r>
    </w:p>
    <w:p w:rsidR="00B42CE0" w:rsidRPr="00B42CE0" w:rsidRDefault="00B42CE0" w:rsidP="00B42CE0">
      <w:pPr>
        <w:numPr>
          <w:ilvl w:val="0"/>
          <w:numId w:val="14"/>
        </w:numPr>
        <w:shd w:val="clear" w:color="auto" w:fill="FFFFFF"/>
        <w:ind w:left="0"/>
        <w:rPr>
          <w:rFonts w:eastAsia="Times New Roman" w:cs="Arial"/>
          <w:color w:val="000000"/>
        </w:rPr>
      </w:pPr>
      <w:r w:rsidRPr="00B42CE0">
        <w:rPr>
          <w:rFonts w:eastAsia="Times New Roman" w:cs="Arial"/>
          <w:i/>
          <w:iCs/>
          <w:color w:val="000000"/>
          <w:u w:val="single"/>
        </w:rPr>
        <w:t>NB:</w:t>
      </w:r>
      <w:r w:rsidRPr="00B42CE0">
        <w:rPr>
          <w:rFonts w:eastAsia="Times New Roman" w:cs="Arial"/>
          <w:i/>
          <w:iCs/>
          <w:color w:val="000000"/>
        </w:rPr>
        <w:t> an argument is sound only when it meets both of these conditions- (</w:t>
      </w:r>
      <w:proofErr w:type="spellStart"/>
      <w:r w:rsidRPr="00B42CE0">
        <w:rPr>
          <w:rFonts w:eastAsia="Times New Roman" w:cs="Arial"/>
          <w:i/>
          <w:iCs/>
          <w:color w:val="000000"/>
        </w:rPr>
        <w:t>i</w:t>
      </w:r>
      <w:proofErr w:type="spellEnd"/>
      <w:r w:rsidRPr="00B42CE0">
        <w:rPr>
          <w:rFonts w:eastAsia="Times New Roman" w:cs="Arial"/>
          <w:i/>
          <w:iCs/>
          <w:color w:val="000000"/>
        </w:rPr>
        <w:t>) the premises are true and (ii) the inference is valid.</w:t>
      </w:r>
    </w:p>
    <w:p w:rsidR="00B42CE0" w:rsidRPr="00B42CE0" w:rsidRDefault="00B42CE0" w:rsidP="00B42CE0">
      <w:pPr>
        <w:numPr>
          <w:ilvl w:val="0"/>
          <w:numId w:val="14"/>
        </w:numPr>
        <w:shd w:val="clear" w:color="auto" w:fill="FFFFFF"/>
        <w:ind w:left="0"/>
        <w:rPr>
          <w:rFonts w:eastAsia="Times New Roman" w:cs="Arial"/>
          <w:color w:val="000000"/>
        </w:rPr>
      </w:pPr>
      <w:r w:rsidRPr="00B42CE0">
        <w:rPr>
          <w:rFonts w:eastAsia="Times New Roman" w:cs="Arial"/>
          <w:i/>
          <w:iCs/>
          <w:color w:val="000000"/>
          <w:u w:val="single"/>
        </w:rPr>
        <w:t>NB:</w:t>
      </w:r>
      <w:r w:rsidRPr="00B42CE0">
        <w:rPr>
          <w:rFonts w:eastAsia="Times New Roman" w:cs="Arial"/>
          <w:i/>
          <w:iCs/>
          <w:color w:val="000000"/>
        </w:rPr>
        <w:t> To know whether the premises are true and whether the inference is valid, we rely on having accomplished steps two and three of the procedure for analyzing arguments.</w:t>
      </w:r>
    </w:p>
    <w:p w:rsidR="00B42CE0" w:rsidRPr="00B42CE0" w:rsidRDefault="00B42CE0" w:rsidP="00B42CE0">
      <w:pPr>
        <w:rPr>
          <w:rFonts w:eastAsia="Times New Roman" w:cs="Times New Roman"/>
        </w:rPr>
      </w:pPr>
      <w:r w:rsidRPr="00B42CE0">
        <w:rPr>
          <w:rFonts w:eastAsia="Times New Roman" w:cs="Arial"/>
          <w:color w:val="000000"/>
        </w:rPr>
        <w:br/>
      </w:r>
    </w:p>
    <w:p w:rsidR="00B42CE0" w:rsidRPr="00B42CE0" w:rsidRDefault="00B42CE0" w:rsidP="00B42CE0">
      <w:pPr>
        <w:numPr>
          <w:ilvl w:val="0"/>
          <w:numId w:val="15"/>
        </w:numPr>
        <w:shd w:val="clear" w:color="auto" w:fill="FFFFFF"/>
        <w:ind w:left="0"/>
        <w:rPr>
          <w:rFonts w:eastAsia="Times New Roman" w:cs="Arial"/>
          <w:color w:val="000000"/>
        </w:rPr>
      </w:pPr>
      <w:r w:rsidRPr="00B42CE0">
        <w:rPr>
          <w:rFonts w:eastAsia="Times New Roman" w:cs="Arial"/>
          <w:color w:val="000000"/>
        </w:rPr>
        <w:t>If the premises are true and the inference is valid... report that "the argument is </w:t>
      </w:r>
      <w:r w:rsidRPr="00B42CE0">
        <w:rPr>
          <w:rFonts w:eastAsia="Times New Roman" w:cs="Arial"/>
          <w:b/>
          <w:bCs/>
          <w:color w:val="000000"/>
        </w:rPr>
        <w:t>SOUND</w:t>
      </w:r>
      <w:r w:rsidRPr="00B42CE0">
        <w:rPr>
          <w:rFonts w:eastAsia="Times New Roman" w:cs="Arial"/>
          <w:color w:val="000000"/>
        </w:rPr>
        <w:t> because the premises are true and the inference is valid."</w:t>
      </w:r>
    </w:p>
    <w:p w:rsidR="00B42CE0" w:rsidRPr="00B42CE0" w:rsidRDefault="00B42CE0" w:rsidP="00B42CE0">
      <w:pPr>
        <w:numPr>
          <w:ilvl w:val="0"/>
          <w:numId w:val="15"/>
        </w:numPr>
        <w:shd w:val="clear" w:color="auto" w:fill="FFFFFF"/>
        <w:ind w:left="0"/>
        <w:rPr>
          <w:rFonts w:eastAsia="Times New Roman" w:cs="Arial"/>
          <w:color w:val="000000"/>
        </w:rPr>
      </w:pPr>
      <w:r w:rsidRPr="00B42CE0">
        <w:rPr>
          <w:rFonts w:eastAsia="Times New Roman" w:cs="Arial"/>
          <w:color w:val="000000"/>
        </w:rPr>
        <w:t>If the premises are false and the inference is valid... report that "the argument is </w:t>
      </w:r>
      <w:r w:rsidRPr="00B42CE0">
        <w:rPr>
          <w:rFonts w:eastAsia="Times New Roman" w:cs="Arial"/>
          <w:b/>
          <w:bCs/>
          <w:color w:val="000000"/>
        </w:rPr>
        <w:t>UNSOUND</w:t>
      </w:r>
      <w:r w:rsidRPr="00B42CE0">
        <w:rPr>
          <w:rFonts w:eastAsia="Times New Roman" w:cs="Arial"/>
          <w:color w:val="000000"/>
        </w:rPr>
        <w:t> because the premises are false."</w:t>
      </w:r>
    </w:p>
    <w:p w:rsidR="00B42CE0" w:rsidRPr="00B42CE0" w:rsidRDefault="00B42CE0" w:rsidP="00B42CE0">
      <w:pPr>
        <w:numPr>
          <w:ilvl w:val="0"/>
          <w:numId w:val="15"/>
        </w:numPr>
        <w:shd w:val="clear" w:color="auto" w:fill="FFFFFF"/>
        <w:ind w:left="0"/>
        <w:rPr>
          <w:rFonts w:eastAsia="Times New Roman" w:cs="Arial"/>
          <w:color w:val="000000"/>
        </w:rPr>
      </w:pPr>
      <w:r w:rsidRPr="00B42CE0">
        <w:rPr>
          <w:rFonts w:eastAsia="Times New Roman" w:cs="Arial"/>
          <w:color w:val="000000"/>
        </w:rPr>
        <w:t>If the premises are true and the inference is invalid... report that "the argument is </w:t>
      </w:r>
      <w:r w:rsidRPr="00B42CE0">
        <w:rPr>
          <w:rFonts w:eastAsia="Times New Roman" w:cs="Arial"/>
          <w:b/>
          <w:bCs/>
          <w:color w:val="000000"/>
        </w:rPr>
        <w:t>UNSOUND</w:t>
      </w:r>
      <w:r w:rsidRPr="00B42CE0">
        <w:rPr>
          <w:rFonts w:eastAsia="Times New Roman" w:cs="Arial"/>
          <w:color w:val="000000"/>
        </w:rPr>
        <w:t> because the inference is invalid."</w:t>
      </w:r>
    </w:p>
    <w:p w:rsidR="00B42CE0" w:rsidRPr="00B42CE0" w:rsidRDefault="00B42CE0" w:rsidP="00B42CE0">
      <w:pPr>
        <w:numPr>
          <w:ilvl w:val="0"/>
          <w:numId w:val="15"/>
        </w:numPr>
        <w:shd w:val="clear" w:color="auto" w:fill="FFFFFF"/>
        <w:ind w:left="0"/>
        <w:rPr>
          <w:rFonts w:eastAsia="Times New Roman" w:cs="Arial"/>
          <w:color w:val="000000"/>
        </w:rPr>
      </w:pPr>
      <w:r w:rsidRPr="00B42CE0">
        <w:rPr>
          <w:rFonts w:eastAsia="Times New Roman" w:cs="Arial"/>
          <w:color w:val="000000"/>
        </w:rPr>
        <w:t>If the premises are false and the inference is invalid... report that "the argument is </w:t>
      </w:r>
      <w:r w:rsidRPr="00B42CE0">
        <w:rPr>
          <w:rFonts w:eastAsia="Times New Roman" w:cs="Arial"/>
          <w:b/>
          <w:bCs/>
          <w:color w:val="000000"/>
        </w:rPr>
        <w:t>UNSOUND</w:t>
      </w:r>
      <w:r w:rsidRPr="00B42CE0">
        <w:rPr>
          <w:rFonts w:eastAsia="Times New Roman" w:cs="Arial"/>
          <w:color w:val="000000"/>
        </w:rPr>
        <w:t> because the premises are false and the inference is invalid."</w:t>
      </w:r>
    </w:p>
    <w:sectPr w:rsidR="00B42CE0" w:rsidRPr="00B42CE0" w:rsidSect="003729CF">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A7752"/>
    <w:multiLevelType w:val="multilevel"/>
    <w:tmpl w:val="AC5E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0B13FE"/>
    <w:multiLevelType w:val="multilevel"/>
    <w:tmpl w:val="57F8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2337D0"/>
    <w:multiLevelType w:val="multilevel"/>
    <w:tmpl w:val="BC88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6002B4"/>
    <w:multiLevelType w:val="multilevel"/>
    <w:tmpl w:val="D78A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22691D"/>
    <w:multiLevelType w:val="multilevel"/>
    <w:tmpl w:val="75CA2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2065D0"/>
    <w:multiLevelType w:val="multilevel"/>
    <w:tmpl w:val="3DA07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6B687A"/>
    <w:multiLevelType w:val="multilevel"/>
    <w:tmpl w:val="BCC20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534F58"/>
    <w:multiLevelType w:val="multilevel"/>
    <w:tmpl w:val="6A42C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1FD59D7"/>
    <w:multiLevelType w:val="multilevel"/>
    <w:tmpl w:val="9948F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9C356D"/>
    <w:multiLevelType w:val="multilevel"/>
    <w:tmpl w:val="8EB2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C30262"/>
    <w:multiLevelType w:val="multilevel"/>
    <w:tmpl w:val="0B9C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D6A2B15"/>
    <w:multiLevelType w:val="multilevel"/>
    <w:tmpl w:val="02A6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3E653D8"/>
    <w:multiLevelType w:val="multilevel"/>
    <w:tmpl w:val="79CE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527539"/>
    <w:multiLevelType w:val="multilevel"/>
    <w:tmpl w:val="A8789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0C043BA"/>
    <w:multiLevelType w:val="multilevel"/>
    <w:tmpl w:val="CEAAD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
  </w:num>
  <w:num w:numId="3">
    <w:abstractNumId w:val="8"/>
  </w:num>
  <w:num w:numId="4">
    <w:abstractNumId w:val="1"/>
  </w:num>
  <w:num w:numId="5">
    <w:abstractNumId w:val="0"/>
  </w:num>
  <w:num w:numId="6">
    <w:abstractNumId w:val="9"/>
  </w:num>
  <w:num w:numId="7">
    <w:abstractNumId w:val="6"/>
  </w:num>
  <w:num w:numId="8">
    <w:abstractNumId w:val="12"/>
  </w:num>
  <w:num w:numId="9">
    <w:abstractNumId w:val="4"/>
  </w:num>
  <w:num w:numId="10">
    <w:abstractNumId w:val="2"/>
  </w:num>
  <w:num w:numId="11">
    <w:abstractNumId w:val="5"/>
  </w:num>
  <w:num w:numId="12">
    <w:abstractNumId w:val="13"/>
  </w:num>
  <w:num w:numId="13">
    <w:abstractNumId w:val="14"/>
  </w:num>
  <w:num w:numId="14">
    <w:abstractNumId w:val="7"/>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drawingGridHorizontalSpacing w:val="110"/>
  <w:displayHorizontalDrawingGridEvery w:val="2"/>
  <w:displayVerticalDrawingGridEvery w:val="2"/>
  <w:characterSpacingControl w:val="doNotCompress"/>
  <w:compat>
    <w:useFELayout/>
  </w:compat>
  <w:rsids>
    <w:rsidRoot w:val="00B42CE0"/>
    <w:rsid w:val="000530D2"/>
    <w:rsid w:val="00096777"/>
    <w:rsid w:val="00186162"/>
    <w:rsid w:val="00196CE0"/>
    <w:rsid w:val="003729CF"/>
    <w:rsid w:val="0038421D"/>
    <w:rsid w:val="0043545B"/>
    <w:rsid w:val="006F755F"/>
    <w:rsid w:val="00AA537D"/>
    <w:rsid w:val="00B42CE0"/>
    <w:rsid w:val="00C2450A"/>
    <w:rsid w:val="00DD031C"/>
  </w:rsids>
  <m:mathPr>
    <m:mathFont m:val="Cambria Math"/>
    <m:brkBin m:val="before"/>
    <m:brkBinSub m:val="--"/>
    <m:smallFrac m:val="off"/>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0D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42CE0"/>
    <w:rPr>
      <w:i/>
      <w:iCs/>
    </w:rPr>
  </w:style>
  <w:style w:type="character" w:customStyle="1" w:styleId="apple-converted-space">
    <w:name w:val="apple-converted-space"/>
    <w:basedOn w:val="DefaultParagraphFont"/>
    <w:rsid w:val="00B42CE0"/>
  </w:style>
  <w:style w:type="character" w:styleId="Strong">
    <w:name w:val="Strong"/>
    <w:basedOn w:val="DefaultParagraphFont"/>
    <w:uiPriority w:val="22"/>
    <w:qFormat/>
    <w:rsid w:val="00B42CE0"/>
    <w:rPr>
      <w:b/>
      <w:bCs/>
    </w:rPr>
  </w:style>
</w:styles>
</file>

<file path=word/webSettings.xml><?xml version="1.0" encoding="utf-8"?>
<w:webSettings xmlns:r="http://schemas.openxmlformats.org/officeDocument/2006/relationships" xmlns:w="http://schemas.openxmlformats.org/wordprocessingml/2006/main">
  <w:divs>
    <w:div w:id="280000017">
      <w:bodyDiv w:val="1"/>
      <w:marLeft w:val="0"/>
      <w:marRight w:val="0"/>
      <w:marTop w:val="0"/>
      <w:marBottom w:val="0"/>
      <w:divBdr>
        <w:top w:val="none" w:sz="0" w:space="0" w:color="auto"/>
        <w:left w:val="none" w:sz="0" w:space="0" w:color="auto"/>
        <w:bottom w:val="none" w:sz="0" w:space="0" w:color="auto"/>
        <w:right w:val="none" w:sz="0" w:space="0" w:color="auto"/>
      </w:divBdr>
    </w:div>
    <w:div w:id="878859453">
      <w:bodyDiv w:val="1"/>
      <w:marLeft w:val="0"/>
      <w:marRight w:val="0"/>
      <w:marTop w:val="0"/>
      <w:marBottom w:val="0"/>
      <w:divBdr>
        <w:top w:val="none" w:sz="0" w:space="0" w:color="auto"/>
        <w:left w:val="none" w:sz="0" w:space="0" w:color="auto"/>
        <w:bottom w:val="none" w:sz="0" w:space="0" w:color="auto"/>
        <w:right w:val="none" w:sz="0" w:space="0" w:color="auto"/>
      </w:divBdr>
    </w:div>
    <w:div w:id="1750737255">
      <w:bodyDiv w:val="1"/>
      <w:marLeft w:val="0"/>
      <w:marRight w:val="0"/>
      <w:marTop w:val="0"/>
      <w:marBottom w:val="0"/>
      <w:divBdr>
        <w:top w:val="none" w:sz="0" w:space="0" w:color="auto"/>
        <w:left w:val="none" w:sz="0" w:space="0" w:color="auto"/>
        <w:bottom w:val="none" w:sz="0" w:space="0" w:color="auto"/>
        <w:right w:val="none" w:sz="0" w:space="0" w:color="auto"/>
      </w:divBdr>
    </w:div>
    <w:div w:id="1769351832">
      <w:bodyDiv w:val="1"/>
      <w:marLeft w:val="0"/>
      <w:marRight w:val="0"/>
      <w:marTop w:val="0"/>
      <w:marBottom w:val="0"/>
      <w:divBdr>
        <w:top w:val="none" w:sz="0" w:space="0" w:color="auto"/>
        <w:left w:val="none" w:sz="0" w:space="0" w:color="auto"/>
        <w:bottom w:val="none" w:sz="0" w:space="0" w:color="auto"/>
        <w:right w:val="none" w:sz="0" w:space="0" w:color="auto"/>
      </w:divBdr>
    </w:div>
    <w:div w:id="206359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1471</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Moubag</dc:creator>
  <cp:lastModifiedBy>Moubag</cp:lastModifiedBy>
  <cp:revision>1</cp:revision>
  <cp:lastPrinted>2016-10-12T16:18:00Z</cp:lastPrinted>
  <dcterms:created xsi:type="dcterms:W3CDTF">2016-10-12T16:07:00Z</dcterms:created>
  <dcterms:modified xsi:type="dcterms:W3CDTF">2016-10-12T16:20:00Z</dcterms:modified>
</cp:coreProperties>
</file>