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CEDD92" w14:textId="77777777" w:rsidR="00461612" w:rsidRDefault="00445872">
      <w:pPr>
        <w:pStyle w:val="Heading1"/>
      </w:pPr>
      <w:r>
        <w:t>PSY 1101 L5     Sensation and Perception</w:t>
      </w:r>
    </w:p>
    <w:p w14:paraId="2E170959" w14:textId="77777777" w:rsidR="00461612" w:rsidRPr="00B63042" w:rsidRDefault="003D305F" w:rsidP="00153E21">
      <w:pPr>
        <w:pStyle w:val="Heading2"/>
        <w:numPr>
          <w:ilvl w:val="0"/>
          <w:numId w:val="3"/>
        </w:numPr>
        <w:rPr>
          <w:b w:val="0"/>
          <w:color w:val="000000" w:themeColor="text1"/>
        </w:rPr>
      </w:pPr>
      <w:r w:rsidRPr="00B63042">
        <w:rPr>
          <w:b w:val="0"/>
          <w:color w:val="000000" w:themeColor="text1"/>
        </w:rPr>
        <w:t>Sensation:</w:t>
      </w:r>
      <w:r w:rsidR="007B6BE5" w:rsidRPr="00B63042">
        <w:rPr>
          <w:b w:val="0"/>
          <w:color w:val="000000" w:themeColor="text1"/>
        </w:rPr>
        <w:t xml:space="preserve"> physically, what your eyes are seeing</w:t>
      </w:r>
    </w:p>
    <w:p w14:paraId="44CE76F8" w14:textId="77777777" w:rsidR="00B63042" w:rsidRPr="00B63042" w:rsidRDefault="00B63042" w:rsidP="00153E21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Transform external energy (stimulus input) ---- </w:t>
      </w:r>
      <w:r w:rsidRPr="00B63042">
        <w:rPr>
          <w:color w:val="000000" w:themeColor="text1"/>
        </w:rPr>
        <w:t>Sensation</w:t>
      </w:r>
      <w:r>
        <w:rPr>
          <w:color w:val="000000" w:themeColor="text1"/>
        </w:rPr>
        <w:t xml:space="preserve"> ----</w:t>
      </w:r>
      <w:r w:rsidRPr="00B63042">
        <w:rPr>
          <w:color w:val="000000" w:themeColor="text1"/>
        </w:rPr>
        <w:t>Meaningful percept?</w:t>
      </w:r>
    </w:p>
    <w:p w14:paraId="3FB6E78E" w14:textId="77777777" w:rsidR="00B63042" w:rsidRDefault="00B63042" w:rsidP="00153E21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Quantity? Easy question</w:t>
      </w:r>
    </w:p>
    <w:p w14:paraId="66DDF5CB" w14:textId="77777777" w:rsidR="00B63042" w:rsidRDefault="006C2146" w:rsidP="00153E21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Quality? Hard question</w:t>
      </w:r>
    </w:p>
    <w:p w14:paraId="6C2B6A53" w14:textId="77777777" w:rsidR="006C2146" w:rsidRDefault="006C2146" w:rsidP="00153E21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How is my experience different from yours?</w:t>
      </w:r>
    </w:p>
    <w:p w14:paraId="589ADC79" w14:textId="77777777" w:rsidR="006C2146" w:rsidRDefault="006C2146" w:rsidP="00153E21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We all have same sensory receptors</w:t>
      </w:r>
    </w:p>
    <w:p w14:paraId="48090491" w14:textId="77777777" w:rsidR="006C2146" w:rsidRDefault="006C2146" w:rsidP="00153E21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Yet, what you and I called experience and conscious are different</w:t>
      </w:r>
    </w:p>
    <w:p w14:paraId="1D011D1F" w14:textId="77777777" w:rsidR="006C2146" w:rsidRDefault="006C2146" w:rsidP="006C2146">
      <w:pPr>
        <w:rPr>
          <w:color w:val="000000" w:themeColor="text1"/>
        </w:rPr>
      </w:pPr>
    </w:p>
    <w:p w14:paraId="4EC6FE0F" w14:textId="77777777" w:rsidR="006C2146" w:rsidRDefault="006C2146" w:rsidP="006C2146">
      <w:pPr>
        <w:rPr>
          <w:color w:val="000000" w:themeColor="text1"/>
        </w:rPr>
      </w:pPr>
      <w:r>
        <w:rPr>
          <w:color w:val="000000" w:themeColor="text1"/>
        </w:rPr>
        <w:t>Bottom-up processing</w:t>
      </w:r>
    </w:p>
    <w:p w14:paraId="430D7072" w14:textId="77777777" w:rsidR="006C2146" w:rsidRDefault="006C2146" w:rsidP="00153E21">
      <w:pPr>
        <w:pStyle w:val="ListParagraph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>Sensory receptors and sensory nerves relay basic information to the brain</w:t>
      </w:r>
    </w:p>
    <w:p w14:paraId="759FADF0" w14:textId="77777777" w:rsidR="006C2146" w:rsidRDefault="006C2146" w:rsidP="00153E21">
      <w:pPr>
        <w:pStyle w:val="ListParagraph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>The brain interprets this information</w:t>
      </w:r>
    </w:p>
    <w:p w14:paraId="09E0B8F1" w14:textId="77777777" w:rsidR="006C2146" w:rsidRDefault="006C2146" w:rsidP="006C2146">
      <w:pPr>
        <w:rPr>
          <w:color w:val="000000" w:themeColor="text1"/>
        </w:rPr>
      </w:pPr>
      <w:r>
        <w:rPr>
          <w:color w:val="000000" w:themeColor="text1"/>
        </w:rPr>
        <w:t>Top down processing</w:t>
      </w:r>
    </w:p>
    <w:p w14:paraId="0D23A6A2" w14:textId="77777777" w:rsidR="006C2146" w:rsidRDefault="006C2146" w:rsidP="00153E21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Previous experience and expectations affect the detection and analysis of information</w:t>
      </w:r>
    </w:p>
    <w:p w14:paraId="2BBC475B" w14:textId="77777777" w:rsidR="006C2146" w:rsidRDefault="006C2146" w:rsidP="00153E21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Role of memory. Compare input with memory</w:t>
      </w:r>
    </w:p>
    <w:p w14:paraId="710A31DE" w14:textId="77777777" w:rsidR="006C2146" w:rsidRDefault="006C2146" w:rsidP="00153E21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Role of attention. Attention can alter conscious on input</w:t>
      </w:r>
    </w:p>
    <w:p w14:paraId="2F27FA40" w14:textId="77777777" w:rsidR="006C2146" w:rsidRDefault="006C2146" w:rsidP="006C2146">
      <w:pPr>
        <w:rPr>
          <w:color w:val="000000" w:themeColor="text1"/>
        </w:rPr>
      </w:pPr>
      <w:r>
        <w:rPr>
          <w:color w:val="000000" w:themeColor="text1"/>
        </w:rPr>
        <w:t xml:space="preserve">Sensation </w:t>
      </w:r>
    </w:p>
    <w:p w14:paraId="2BB8329B" w14:textId="77777777" w:rsidR="006C2146" w:rsidRDefault="006C2146" w:rsidP="00153E21">
      <w:pPr>
        <w:pStyle w:val="ListParagraph"/>
        <w:numPr>
          <w:ilvl w:val="0"/>
          <w:numId w:val="7"/>
        </w:numPr>
        <w:rPr>
          <w:color w:val="000000" w:themeColor="text1"/>
        </w:rPr>
      </w:pPr>
      <w:r>
        <w:rPr>
          <w:color w:val="000000" w:themeColor="text1"/>
        </w:rPr>
        <w:t>Sensory input and transmission/transform</w:t>
      </w:r>
    </w:p>
    <w:p w14:paraId="547A377A" w14:textId="77777777" w:rsidR="006C2146" w:rsidRDefault="006C2146" w:rsidP="00153E21">
      <w:pPr>
        <w:pStyle w:val="ListParagraph"/>
        <w:numPr>
          <w:ilvl w:val="0"/>
          <w:numId w:val="7"/>
        </w:numPr>
        <w:rPr>
          <w:color w:val="000000" w:themeColor="text1"/>
        </w:rPr>
      </w:pPr>
      <w:r>
        <w:rPr>
          <w:color w:val="000000" w:themeColor="text1"/>
        </w:rPr>
        <w:t>Transform a form of energy to other kind of energy</w:t>
      </w:r>
    </w:p>
    <w:p w14:paraId="6FAF34FC" w14:textId="77777777" w:rsidR="006C2146" w:rsidRDefault="006C2146" w:rsidP="00153E21">
      <w:pPr>
        <w:pStyle w:val="ListParagraph"/>
        <w:numPr>
          <w:ilvl w:val="0"/>
          <w:numId w:val="7"/>
        </w:numPr>
        <w:rPr>
          <w:color w:val="000000" w:themeColor="text1"/>
        </w:rPr>
      </w:pPr>
      <w:r>
        <w:rPr>
          <w:color w:val="000000" w:themeColor="text1"/>
        </w:rPr>
        <w:t>Earth energy to electrical energy</w:t>
      </w:r>
    </w:p>
    <w:p w14:paraId="2F909671" w14:textId="77777777" w:rsidR="006C2146" w:rsidRDefault="006C2146" w:rsidP="00153E21">
      <w:pPr>
        <w:pStyle w:val="ListParagraph"/>
        <w:numPr>
          <w:ilvl w:val="0"/>
          <w:numId w:val="7"/>
        </w:numPr>
        <w:rPr>
          <w:color w:val="000000" w:themeColor="text1"/>
        </w:rPr>
      </w:pPr>
      <w:r>
        <w:rPr>
          <w:color w:val="000000" w:themeColor="text1"/>
        </w:rPr>
        <w:t>Transduction: receptor translate the physical energy</w:t>
      </w:r>
    </w:p>
    <w:p w14:paraId="58E8404B" w14:textId="45F4B545" w:rsidR="006C2146" w:rsidRPr="00A7749D" w:rsidRDefault="00567027" w:rsidP="00153E21">
      <w:pPr>
        <w:pStyle w:val="ListParagraph"/>
        <w:numPr>
          <w:ilvl w:val="0"/>
          <w:numId w:val="7"/>
        </w:numPr>
        <w:rPr>
          <w:color w:val="000000" w:themeColor="text1"/>
          <w:highlight w:val="yellow"/>
        </w:rPr>
      </w:pPr>
      <w:r w:rsidRPr="00A7749D">
        <w:rPr>
          <w:color w:val="000000" w:themeColor="text1"/>
          <w:highlight w:val="yellow"/>
        </w:rPr>
        <w:t>O</w:t>
      </w:r>
      <w:r w:rsidR="006C2146" w:rsidRPr="00A7749D">
        <w:rPr>
          <w:color w:val="000000" w:themeColor="text1"/>
          <w:highlight w:val="yellow"/>
        </w:rPr>
        <w:t>bjective</w:t>
      </w:r>
    </w:p>
    <w:p w14:paraId="2E74B7CB" w14:textId="10EF93B6" w:rsidR="00567027" w:rsidRDefault="00567027" w:rsidP="00153E21">
      <w:pPr>
        <w:pStyle w:val="ListParagraph"/>
        <w:numPr>
          <w:ilvl w:val="0"/>
          <w:numId w:val="7"/>
        </w:numPr>
        <w:rPr>
          <w:color w:val="000000" w:themeColor="text1"/>
        </w:rPr>
      </w:pPr>
      <w:bookmarkStart w:id="0" w:name="OLE_LINK3"/>
      <w:bookmarkStart w:id="1" w:name="OLE_LINK4"/>
      <w:r>
        <w:rPr>
          <w:color w:val="000000" w:themeColor="text1"/>
        </w:rPr>
        <w:t>Extraction of basic features</w:t>
      </w:r>
    </w:p>
    <w:bookmarkEnd w:id="0"/>
    <w:bookmarkEnd w:id="1"/>
    <w:p w14:paraId="5531BF67" w14:textId="664581E1" w:rsidR="00567027" w:rsidRDefault="00567027" w:rsidP="00567027">
      <w:pPr>
        <w:rPr>
          <w:color w:val="000000" w:themeColor="text1"/>
        </w:rPr>
      </w:pPr>
      <w:r>
        <w:rPr>
          <w:color w:val="000000" w:themeColor="text1"/>
        </w:rPr>
        <w:lastRenderedPageBreak/>
        <w:t>Adaptation</w:t>
      </w:r>
    </w:p>
    <w:p w14:paraId="1C80A755" w14:textId="566DC96B" w:rsidR="00567027" w:rsidRDefault="00567027" w:rsidP="00153E21">
      <w:pPr>
        <w:pStyle w:val="ListParagraph"/>
        <w:numPr>
          <w:ilvl w:val="0"/>
          <w:numId w:val="8"/>
        </w:numPr>
        <w:rPr>
          <w:color w:val="000000" w:themeColor="text1"/>
        </w:rPr>
      </w:pPr>
      <w:r>
        <w:rPr>
          <w:color w:val="000000" w:themeColor="text1"/>
        </w:rPr>
        <w:t>If a stimulus intensity remains constant, our sensory receptors adapt to it.</w:t>
      </w:r>
    </w:p>
    <w:p w14:paraId="4895C834" w14:textId="3C4C6597" w:rsidR="00567027" w:rsidRDefault="00567027" w:rsidP="00153E21">
      <w:pPr>
        <w:pStyle w:val="ListParagraph"/>
        <w:numPr>
          <w:ilvl w:val="0"/>
          <w:numId w:val="8"/>
        </w:numPr>
        <w:rPr>
          <w:color w:val="000000" w:themeColor="text1"/>
        </w:rPr>
      </w:pPr>
      <w:r>
        <w:rPr>
          <w:color w:val="000000" w:themeColor="text1"/>
        </w:rPr>
        <w:t>Feel the coldness of the water in the swimming pool, but no longer feel it</w:t>
      </w:r>
    </w:p>
    <w:p w14:paraId="127BEEAD" w14:textId="23D278C7" w:rsidR="00A7749D" w:rsidRPr="00A7749D" w:rsidRDefault="00A7749D" w:rsidP="00A7749D">
      <w:pPr>
        <w:rPr>
          <w:color w:val="000000" w:themeColor="text1"/>
        </w:rPr>
      </w:pPr>
      <w:r w:rsidRPr="00A7749D">
        <w:rPr>
          <w:color w:val="000000" w:themeColor="text1"/>
        </w:rPr>
        <w:t>Extraction of basic features</w:t>
      </w:r>
    </w:p>
    <w:p w14:paraId="614C0443" w14:textId="59882268" w:rsidR="00567027" w:rsidRDefault="00567027" w:rsidP="00567027">
      <w:pPr>
        <w:rPr>
          <w:color w:val="000000" w:themeColor="text1"/>
        </w:rPr>
      </w:pPr>
      <w:r>
        <w:rPr>
          <w:color w:val="000000" w:themeColor="text1"/>
        </w:rPr>
        <w:t>Features to be extraction (physics of energy)</w:t>
      </w:r>
    </w:p>
    <w:p w14:paraId="62795349" w14:textId="51CD05DF" w:rsidR="00567027" w:rsidRDefault="00567027" w:rsidP="00153E21">
      <w:pPr>
        <w:pStyle w:val="ListParagraph"/>
        <w:numPr>
          <w:ilvl w:val="0"/>
          <w:numId w:val="9"/>
        </w:numPr>
        <w:rPr>
          <w:color w:val="000000" w:themeColor="text1"/>
        </w:rPr>
      </w:pPr>
      <w:r>
        <w:rPr>
          <w:color w:val="000000" w:themeColor="text1"/>
        </w:rPr>
        <w:t xml:space="preserve">Frequency </w:t>
      </w:r>
    </w:p>
    <w:p w14:paraId="41672104" w14:textId="732535A7" w:rsidR="00567027" w:rsidRDefault="00567027" w:rsidP="00153E21">
      <w:pPr>
        <w:pStyle w:val="ListParagraph"/>
        <w:numPr>
          <w:ilvl w:val="0"/>
          <w:numId w:val="9"/>
        </w:numPr>
        <w:rPr>
          <w:color w:val="000000" w:themeColor="text1"/>
        </w:rPr>
      </w:pPr>
      <w:r>
        <w:rPr>
          <w:color w:val="000000" w:themeColor="text1"/>
        </w:rPr>
        <w:t>Intensity</w:t>
      </w:r>
    </w:p>
    <w:p w14:paraId="2C6A6A99" w14:textId="25747C2A" w:rsidR="00567027" w:rsidRDefault="00567027" w:rsidP="00153E21">
      <w:pPr>
        <w:pStyle w:val="ListParagraph"/>
        <w:numPr>
          <w:ilvl w:val="0"/>
          <w:numId w:val="9"/>
        </w:numPr>
        <w:rPr>
          <w:color w:val="000000" w:themeColor="text1"/>
        </w:rPr>
      </w:pPr>
      <w:r>
        <w:rPr>
          <w:color w:val="000000" w:themeColor="text1"/>
        </w:rPr>
        <w:t>Location</w:t>
      </w:r>
    </w:p>
    <w:p w14:paraId="758838E2" w14:textId="20182675" w:rsidR="00567027" w:rsidRDefault="00567027" w:rsidP="00153E21">
      <w:pPr>
        <w:pStyle w:val="ListParagraph"/>
        <w:numPr>
          <w:ilvl w:val="0"/>
          <w:numId w:val="9"/>
        </w:numPr>
        <w:rPr>
          <w:color w:val="000000" w:themeColor="text1"/>
        </w:rPr>
      </w:pPr>
      <w:r>
        <w:rPr>
          <w:color w:val="000000" w:themeColor="text1"/>
        </w:rPr>
        <w:t>Duration</w:t>
      </w:r>
    </w:p>
    <w:p w14:paraId="5207D9A4" w14:textId="4538B5ED" w:rsidR="00567027" w:rsidRDefault="00567027" w:rsidP="00567027">
      <w:pPr>
        <w:rPr>
          <w:color w:val="000000" w:themeColor="text1"/>
        </w:rPr>
      </w:pPr>
      <w:r>
        <w:rPr>
          <w:color w:val="000000" w:themeColor="text1"/>
        </w:rPr>
        <w:t>Perception</w:t>
      </w:r>
    </w:p>
    <w:p w14:paraId="22679F4C" w14:textId="7CE7D48E" w:rsidR="00567027" w:rsidRDefault="00567027" w:rsidP="00153E21">
      <w:pPr>
        <w:pStyle w:val="ListParagraph"/>
        <w:numPr>
          <w:ilvl w:val="0"/>
          <w:numId w:val="10"/>
        </w:numPr>
        <w:rPr>
          <w:color w:val="000000" w:themeColor="text1"/>
        </w:rPr>
      </w:pPr>
      <w:r>
        <w:rPr>
          <w:color w:val="000000" w:themeColor="text1"/>
        </w:rPr>
        <w:t>Must involve memory</w:t>
      </w:r>
    </w:p>
    <w:p w14:paraId="1B3C8C87" w14:textId="099EE357" w:rsidR="00567027" w:rsidRDefault="00567027" w:rsidP="00153E21">
      <w:pPr>
        <w:pStyle w:val="ListParagraph"/>
        <w:numPr>
          <w:ilvl w:val="0"/>
          <w:numId w:val="10"/>
        </w:numPr>
        <w:rPr>
          <w:color w:val="000000" w:themeColor="text1"/>
        </w:rPr>
      </w:pPr>
      <w:r>
        <w:rPr>
          <w:color w:val="000000" w:themeColor="text1"/>
        </w:rPr>
        <w:t>Processing takes place at a higher level, compare</w:t>
      </w:r>
    </w:p>
    <w:p w14:paraId="5F5CE3E0" w14:textId="69F3BCFB" w:rsidR="00567027" w:rsidRDefault="00567027" w:rsidP="00153E21">
      <w:pPr>
        <w:pStyle w:val="ListParagraph"/>
        <w:numPr>
          <w:ilvl w:val="0"/>
          <w:numId w:val="10"/>
        </w:numPr>
        <w:rPr>
          <w:color w:val="000000" w:themeColor="text1"/>
        </w:rPr>
      </w:pPr>
      <w:r>
        <w:rPr>
          <w:color w:val="000000" w:themeColor="text1"/>
        </w:rPr>
        <w:t>Might involve consciousness</w:t>
      </w:r>
    </w:p>
    <w:p w14:paraId="55DBBD23" w14:textId="3BF190A2" w:rsidR="00567027" w:rsidRDefault="00A7749D" w:rsidP="00153E21">
      <w:pPr>
        <w:pStyle w:val="ListParagraph"/>
        <w:numPr>
          <w:ilvl w:val="0"/>
          <w:numId w:val="10"/>
        </w:numPr>
        <w:rPr>
          <w:color w:val="000000" w:themeColor="text1"/>
          <w:highlight w:val="yellow"/>
        </w:rPr>
      </w:pPr>
      <w:r w:rsidRPr="00A7749D">
        <w:rPr>
          <w:color w:val="000000" w:themeColor="text1"/>
          <w:highlight w:val="yellow"/>
        </w:rPr>
        <w:t>S</w:t>
      </w:r>
      <w:r w:rsidR="00567027" w:rsidRPr="00A7749D">
        <w:rPr>
          <w:color w:val="000000" w:themeColor="text1"/>
          <w:highlight w:val="yellow"/>
        </w:rPr>
        <w:t>ubjective</w:t>
      </w:r>
    </w:p>
    <w:p w14:paraId="5C704208" w14:textId="5796684B" w:rsidR="00A7749D" w:rsidRDefault="00A7749D" w:rsidP="00A7749D">
      <w:pPr>
        <w:rPr>
          <w:color w:val="000000" w:themeColor="text1"/>
        </w:rPr>
      </w:pPr>
      <w:r w:rsidRPr="00A7749D">
        <w:rPr>
          <w:color w:val="000000" w:themeColor="text1"/>
        </w:rPr>
        <w:t xml:space="preserve">If </w:t>
      </w:r>
      <w:r>
        <w:rPr>
          <w:color w:val="000000" w:themeColor="text1"/>
        </w:rPr>
        <w:t>you see random colors and lines, sensitive</w:t>
      </w:r>
    </w:p>
    <w:p w14:paraId="18FF49F3" w14:textId="3D005AE9" w:rsidR="00A7749D" w:rsidRDefault="00A7749D" w:rsidP="00A7749D">
      <w:pPr>
        <w:rPr>
          <w:color w:val="000000" w:themeColor="text1"/>
        </w:rPr>
      </w:pPr>
      <w:r>
        <w:rPr>
          <w:color w:val="000000" w:themeColor="text1"/>
        </w:rPr>
        <w:t>If you see the meaning of the painting, you are working at perception level.</w:t>
      </w:r>
    </w:p>
    <w:p w14:paraId="51AC6972" w14:textId="77777777" w:rsidR="00A7749D" w:rsidRDefault="00A7749D" w:rsidP="00A7749D"/>
    <w:p w14:paraId="5E561B38" w14:textId="7C40BF7A" w:rsidR="00A7749D" w:rsidRPr="00A7749D" w:rsidRDefault="00A7749D" w:rsidP="00A7749D">
      <w:pPr>
        <w:rPr>
          <w:color w:val="000000" w:themeColor="text1"/>
        </w:rPr>
      </w:pPr>
      <w:r w:rsidRPr="00A7749D">
        <w:rPr>
          <w:color w:val="000000" w:themeColor="text1"/>
        </w:rPr>
        <w:t>Energy (intensity) absolute threshold</w:t>
      </w:r>
    </w:p>
    <w:p w14:paraId="6FCF3C14" w14:textId="4A78D9AE" w:rsidR="00A7749D" w:rsidRDefault="00A7749D" w:rsidP="00153E21">
      <w:pPr>
        <w:pStyle w:val="ListParagraph"/>
        <w:numPr>
          <w:ilvl w:val="0"/>
          <w:numId w:val="11"/>
        </w:numPr>
        <w:rPr>
          <w:color w:val="000000" w:themeColor="text1"/>
        </w:rPr>
      </w:pPr>
      <w:r w:rsidRPr="00A7749D">
        <w:rPr>
          <w:color w:val="000000" w:themeColor="text1"/>
        </w:rPr>
        <w:t>Detection of minimum energy require</w:t>
      </w:r>
    </w:p>
    <w:p w14:paraId="55FE48D9" w14:textId="7908B4E6" w:rsidR="00A7749D" w:rsidRDefault="00A7749D" w:rsidP="00A7749D">
      <w:pPr>
        <w:rPr>
          <w:color w:val="000000" w:themeColor="text1"/>
        </w:rPr>
      </w:pPr>
      <w:r>
        <w:rPr>
          <w:color w:val="000000" w:themeColor="text1"/>
        </w:rPr>
        <w:t>Absolute threshold (limen)</w:t>
      </w:r>
    </w:p>
    <w:p w14:paraId="4E42F047" w14:textId="54C7CAE6" w:rsidR="00A7749D" w:rsidRDefault="00A7749D" w:rsidP="00153E21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>Require to detect stimulus 50% of the trials</w:t>
      </w:r>
    </w:p>
    <w:p w14:paraId="612D1DF9" w14:textId="77777777" w:rsidR="00A7749D" w:rsidRDefault="00A7749D" w:rsidP="00153E21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>subliminal/supraliminal stimulus</w:t>
      </w:r>
    </w:p>
    <w:p w14:paraId="0FBFC335" w14:textId="1AE3C222" w:rsidR="00A7749D" w:rsidRPr="00A7749D" w:rsidRDefault="00A7749D" w:rsidP="00A7749D">
      <w:pPr>
        <w:rPr>
          <w:color w:val="000000" w:themeColor="text1"/>
        </w:rPr>
      </w:pPr>
      <w:r w:rsidRPr="00A7749D">
        <w:rPr>
          <w:color w:val="000000" w:themeColor="text1"/>
        </w:rPr>
        <w:t>Difference threshold</w:t>
      </w:r>
    </w:p>
    <w:p w14:paraId="369B98CB" w14:textId="36425C23" w:rsidR="00A7749D" w:rsidRDefault="00A7749D" w:rsidP="00153E21">
      <w:pPr>
        <w:pStyle w:val="ListParagraph"/>
        <w:numPr>
          <w:ilvl w:val="0"/>
          <w:numId w:val="12"/>
        </w:numPr>
        <w:rPr>
          <w:color w:val="000000" w:themeColor="text1"/>
        </w:rPr>
      </w:pPr>
      <w:r>
        <w:rPr>
          <w:color w:val="000000" w:themeColor="text1"/>
        </w:rPr>
        <w:t>Just notice the difference (jnd)</w:t>
      </w:r>
    </w:p>
    <w:p w14:paraId="7CF60950" w14:textId="77777777" w:rsidR="00BA65E2" w:rsidRDefault="00BA65E2" w:rsidP="00BA65E2">
      <w:pPr>
        <w:rPr>
          <w:color w:val="000000" w:themeColor="text1"/>
        </w:rPr>
      </w:pPr>
    </w:p>
    <w:p w14:paraId="4977363B" w14:textId="77777777" w:rsidR="00BA65E2" w:rsidRPr="00BA65E2" w:rsidRDefault="00BA65E2" w:rsidP="00BA65E2">
      <w:pPr>
        <w:rPr>
          <w:color w:val="000000" w:themeColor="text1"/>
        </w:rPr>
      </w:pPr>
    </w:p>
    <w:p w14:paraId="3645E941" w14:textId="50910419" w:rsidR="00A7749D" w:rsidRDefault="00FC502C" w:rsidP="00FC502C">
      <w:pPr>
        <w:rPr>
          <w:color w:val="000000" w:themeColor="text1"/>
        </w:rPr>
      </w:pPr>
      <w:r>
        <w:rPr>
          <w:color w:val="000000" w:themeColor="text1"/>
        </w:rPr>
        <w:lastRenderedPageBreak/>
        <w:t>Signal detection theory</w:t>
      </w:r>
    </w:p>
    <w:p w14:paraId="1615775E" w14:textId="2B1AAF29" w:rsidR="00FC502C" w:rsidRDefault="00FC502C" w:rsidP="00153E21">
      <w:pPr>
        <w:pStyle w:val="ListParagraph"/>
        <w:numPr>
          <w:ilvl w:val="0"/>
          <w:numId w:val="12"/>
        </w:numPr>
        <w:rPr>
          <w:color w:val="000000" w:themeColor="text1"/>
        </w:rPr>
      </w:pPr>
      <w:r>
        <w:rPr>
          <w:color w:val="000000" w:themeColor="text1"/>
        </w:rPr>
        <w:t>Absolute threshold may vary for reasons that have nothing to do with sensitivity</w:t>
      </w:r>
    </w:p>
    <w:p w14:paraId="4DAAC37F" w14:textId="2296B800" w:rsidR="00FC502C" w:rsidRDefault="00FC502C" w:rsidP="00153E21">
      <w:pPr>
        <w:pStyle w:val="ListParagraph"/>
        <w:numPr>
          <w:ilvl w:val="0"/>
          <w:numId w:val="12"/>
        </w:numPr>
        <w:rPr>
          <w:color w:val="000000" w:themeColor="text1"/>
        </w:rPr>
      </w:pPr>
      <w:r>
        <w:rPr>
          <w:color w:val="000000" w:themeColor="text1"/>
        </w:rPr>
        <w:t>Subject might be more or less willing to indicate that they have detected a low intensity stimulus</w:t>
      </w:r>
    </w:p>
    <w:p w14:paraId="1EBBB836" w14:textId="5C597D1E" w:rsidR="00FC502C" w:rsidRDefault="00FC502C" w:rsidP="00153E21">
      <w:pPr>
        <w:pStyle w:val="ListParagraph"/>
        <w:numPr>
          <w:ilvl w:val="0"/>
          <w:numId w:val="12"/>
        </w:numPr>
        <w:rPr>
          <w:color w:val="000000" w:themeColor="text1"/>
        </w:rPr>
      </w:pPr>
      <w:r>
        <w:rPr>
          <w:color w:val="000000" w:themeColor="text1"/>
        </w:rPr>
        <w:t>On some trials, a no-stimulus catch trial is included</w:t>
      </w:r>
    </w:p>
    <w:p w14:paraId="6138D53D" w14:textId="7A823F81" w:rsidR="00FC502C" w:rsidRDefault="00BA65E2" w:rsidP="00153E21">
      <w:pPr>
        <w:pStyle w:val="ListParagraph"/>
        <w:numPr>
          <w:ilvl w:val="0"/>
          <w:numId w:val="12"/>
        </w:numPr>
        <w:rPr>
          <w:color w:val="000000" w:themeColor="text1"/>
        </w:rPr>
      </w:pPr>
      <w:r>
        <w:rPr>
          <w:color w:val="000000" w:themeColor="text1"/>
        </w:rPr>
        <w:t>Four error</w:t>
      </w:r>
    </w:p>
    <w:p w14:paraId="4DCADCB7" w14:textId="7256F6E1" w:rsidR="00BA65E2" w:rsidRDefault="00BA65E2" w:rsidP="00BA65E2">
      <w:pPr>
        <w:pStyle w:val="ListParagraph"/>
        <w:rPr>
          <w:color w:val="000000" w:themeColor="text1"/>
        </w:rPr>
      </w:pPr>
      <w:r>
        <w:rPr>
          <w:color w:val="000000" w:themeColor="text1"/>
        </w:rPr>
        <w:t>Hit – there is stimulus, you detect it</w:t>
      </w:r>
    </w:p>
    <w:p w14:paraId="71CB2EB2" w14:textId="6DEC6F0E" w:rsidR="00BA65E2" w:rsidRDefault="00BA65E2" w:rsidP="00BA65E2">
      <w:pPr>
        <w:pStyle w:val="ListParagraph"/>
        <w:rPr>
          <w:color w:val="000000" w:themeColor="text1"/>
        </w:rPr>
      </w:pPr>
      <w:r>
        <w:rPr>
          <w:color w:val="000000" w:themeColor="text1"/>
        </w:rPr>
        <w:t>Miss – there is stimulus, you didn’t detect it</w:t>
      </w:r>
    </w:p>
    <w:p w14:paraId="25C1CCC0" w14:textId="5E444ACA" w:rsidR="00BA65E2" w:rsidRDefault="00BA65E2" w:rsidP="00BA65E2">
      <w:pPr>
        <w:pStyle w:val="ListParagraph"/>
        <w:rPr>
          <w:color w:val="000000" w:themeColor="text1"/>
        </w:rPr>
      </w:pPr>
      <w:r>
        <w:rPr>
          <w:color w:val="000000" w:themeColor="text1"/>
        </w:rPr>
        <w:t>False positive – there isn’t, you answer yes</w:t>
      </w:r>
    </w:p>
    <w:p w14:paraId="2F66AAA3" w14:textId="4C4C79EB" w:rsidR="00BA65E2" w:rsidRDefault="00BA65E2" w:rsidP="00BA65E2">
      <w:pPr>
        <w:pStyle w:val="ListParagraph"/>
        <w:rPr>
          <w:color w:val="000000" w:themeColor="text1"/>
        </w:rPr>
      </w:pPr>
      <w:r>
        <w:rPr>
          <w:color w:val="000000" w:themeColor="text1"/>
        </w:rPr>
        <w:t>Correct rejection</w:t>
      </w:r>
    </w:p>
    <w:p w14:paraId="7D685796" w14:textId="799C6C81" w:rsidR="00BA65E2" w:rsidRDefault="00BA65E2" w:rsidP="00BA65E2">
      <w:pPr>
        <w:rPr>
          <w:color w:val="000000" w:themeColor="text1"/>
        </w:rPr>
      </w:pPr>
      <w:r>
        <w:rPr>
          <w:color w:val="000000" w:themeColor="text1"/>
        </w:rPr>
        <w:t>Decision-making theory</w:t>
      </w:r>
    </w:p>
    <w:p w14:paraId="2F4F36A7" w14:textId="545A6495" w:rsidR="00BA65E2" w:rsidRDefault="00BA65E2" w:rsidP="00BA65E2">
      <w:pPr>
        <w:rPr>
          <w:color w:val="000000" w:themeColor="text1"/>
        </w:rPr>
      </w:pPr>
      <w:r>
        <w:rPr>
          <w:color w:val="000000" w:themeColor="text1"/>
        </w:rPr>
        <w:t>True concussion?</w:t>
      </w:r>
    </w:p>
    <w:p w14:paraId="37D549CD" w14:textId="3BBF2730" w:rsidR="00BA65E2" w:rsidRDefault="00BA65E2" w:rsidP="00BA65E2">
      <w:pPr>
        <w:rPr>
          <w:color w:val="000000" w:themeColor="text1"/>
        </w:rPr>
      </w:pPr>
      <w:r>
        <w:rPr>
          <w:color w:val="000000" w:themeColor="text1"/>
        </w:rPr>
        <w:t xml:space="preserve">Diagnosis </w:t>
      </w:r>
    </w:p>
    <w:p w14:paraId="0B208509" w14:textId="2AD18724" w:rsidR="00BA65E2" w:rsidRPr="00BA65E2" w:rsidRDefault="00BA65E2" w:rsidP="00153E21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0BA65E2">
        <w:rPr>
          <w:color w:val="000000" w:themeColor="text1"/>
        </w:rPr>
        <w:t xml:space="preserve">Correct threat </w:t>
      </w:r>
      <w:r>
        <w:rPr>
          <w:color w:val="000000" w:themeColor="text1"/>
        </w:rPr>
        <w:t>(hit)</w:t>
      </w:r>
    </w:p>
    <w:p w14:paraId="5A20E1AD" w14:textId="7CC8236E" w:rsidR="00BA65E2" w:rsidRPr="00BA65E2" w:rsidRDefault="00BA65E2" w:rsidP="00153E21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0BA65E2">
        <w:rPr>
          <w:color w:val="000000" w:themeColor="text1"/>
        </w:rPr>
        <w:t>Missed games</w:t>
      </w:r>
      <w:r>
        <w:rPr>
          <w:color w:val="000000" w:themeColor="text1"/>
        </w:rPr>
        <w:t xml:space="preserve"> (false positive)</w:t>
      </w:r>
    </w:p>
    <w:p w14:paraId="6CE88633" w14:textId="131C52B3" w:rsidR="00BA65E2" w:rsidRPr="00BA65E2" w:rsidRDefault="00BA65E2" w:rsidP="00153E21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0BA65E2">
        <w:rPr>
          <w:color w:val="000000" w:themeColor="text1"/>
        </w:rPr>
        <w:t>Risk</w:t>
      </w:r>
    </w:p>
    <w:p w14:paraId="27B6962C" w14:textId="286DDA40" w:rsidR="00BA65E2" w:rsidRDefault="00BA65E2" w:rsidP="00153E21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0BA65E2">
        <w:rPr>
          <w:color w:val="000000" w:themeColor="text1"/>
        </w:rPr>
        <w:t>No risk</w:t>
      </w:r>
    </w:p>
    <w:p w14:paraId="25043EA1" w14:textId="1F9E416A" w:rsidR="00BA65E2" w:rsidRDefault="00BA65E2" w:rsidP="00BA65E2">
      <w:pPr>
        <w:rPr>
          <w:color w:val="000000" w:themeColor="text1"/>
        </w:rPr>
      </w:pPr>
      <w:r>
        <w:rPr>
          <w:color w:val="000000" w:themeColor="text1"/>
        </w:rPr>
        <w:t>Sensory coding</w:t>
      </w:r>
    </w:p>
    <w:p w14:paraId="591F44C6" w14:textId="57A4F68A" w:rsidR="00BA65E2" w:rsidRDefault="00BA65E2" w:rsidP="00153E21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Limitations of neuron’s all-or-none law</w:t>
      </w:r>
    </w:p>
    <w:p w14:paraId="4F833E05" w14:textId="101C2AA9" w:rsidR="009262D5" w:rsidRDefault="009262D5" w:rsidP="00153E21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Coding of sensory modality</w:t>
      </w:r>
    </w:p>
    <w:p w14:paraId="239D3DA2" w14:textId="5D5249FD" w:rsidR="009262D5" w:rsidRDefault="009262D5" w:rsidP="00153E21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Muller’s “specificity”</w:t>
      </w:r>
    </w:p>
    <w:p w14:paraId="5A6BB0FD" w14:textId="2811DC6A" w:rsidR="009262D5" w:rsidRDefault="009262D5" w:rsidP="00153E21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 xml:space="preserve">Different neurons are interested in different things </w:t>
      </w:r>
    </w:p>
    <w:p w14:paraId="50419B15" w14:textId="3858FF24" w:rsidR="009262D5" w:rsidRPr="00EA00C9" w:rsidRDefault="009262D5" w:rsidP="00153E21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Frequency modulation</w:t>
      </w:r>
    </w:p>
    <w:p w14:paraId="6BC885EB" w14:textId="779B93CE" w:rsidR="009262D5" w:rsidRDefault="00EA00C9" w:rsidP="009262D5">
      <w:pPr>
        <w:rPr>
          <w:color w:val="000000" w:themeColor="text1"/>
        </w:rPr>
      </w:pPr>
      <w:r>
        <w:rPr>
          <w:color w:val="000000" w:themeColor="text1"/>
        </w:rPr>
        <w:t>Audition</w:t>
      </w:r>
    </w:p>
    <w:p w14:paraId="5BD26428" w14:textId="1EE27C7B" w:rsidR="00EA00C9" w:rsidRDefault="00EA00C9" w:rsidP="00153E21">
      <w:pPr>
        <w:pStyle w:val="ListParagraph"/>
        <w:numPr>
          <w:ilvl w:val="0"/>
          <w:numId w:val="15"/>
        </w:numPr>
        <w:rPr>
          <w:color w:val="000000" w:themeColor="text1"/>
        </w:rPr>
      </w:pPr>
      <w:r>
        <w:rPr>
          <w:color w:val="000000" w:themeColor="text1"/>
        </w:rPr>
        <w:t>Physics of acoustic energy (sound)</w:t>
      </w:r>
    </w:p>
    <w:p w14:paraId="71CE2C5C" w14:textId="2903279D" w:rsidR="00EA00C9" w:rsidRDefault="00EA00C9" w:rsidP="00153E21">
      <w:pPr>
        <w:pStyle w:val="ListParagraph"/>
        <w:numPr>
          <w:ilvl w:val="0"/>
          <w:numId w:val="15"/>
        </w:numPr>
        <w:rPr>
          <w:color w:val="000000" w:themeColor="text1"/>
        </w:rPr>
      </w:pPr>
      <w:r>
        <w:rPr>
          <w:color w:val="000000" w:themeColor="text1"/>
        </w:rPr>
        <w:t>The ear</w:t>
      </w:r>
    </w:p>
    <w:p w14:paraId="6D532018" w14:textId="57D64BC1" w:rsidR="00EA00C9" w:rsidRDefault="00EA00C9" w:rsidP="00153E21">
      <w:pPr>
        <w:pStyle w:val="ListParagraph"/>
        <w:numPr>
          <w:ilvl w:val="0"/>
          <w:numId w:val="15"/>
        </w:numPr>
        <w:rPr>
          <w:color w:val="000000" w:themeColor="text1"/>
        </w:rPr>
      </w:pPr>
      <w:r>
        <w:rPr>
          <w:color w:val="000000" w:themeColor="text1"/>
        </w:rPr>
        <w:t>Frequency coding</w:t>
      </w:r>
    </w:p>
    <w:p w14:paraId="204024F3" w14:textId="429029B1" w:rsidR="00EA00C9" w:rsidRDefault="00EA00C9" w:rsidP="00EA00C9">
      <w:pPr>
        <w:pStyle w:val="ListParagraph"/>
        <w:rPr>
          <w:color w:val="000000" w:themeColor="text1"/>
        </w:rPr>
      </w:pPr>
      <w:r>
        <w:rPr>
          <w:color w:val="000000" w:themeColor="text1"/>
        </w:rPr>
        <w:t>Frequency theory</w:t>
      </w:r>
    </w:p>
    <w:p w14:paraId="30DB814F" w14:textId="128B4057" w:rsidR="00EA00C9" w:rsidRDefault="00EA00C9" w:rsidP="00EA00C9">
      <w:pPr>
        <w:pStyle w:val="ListParagraph"/>
        <w:rPr>
          <w:color w:val="000000" w:themeColor="text1"/>
        </w:rPr>
      </w:pPr>
      <w:r>
        <w:rPr>
          <w:color w:val="000000" w:themeColor="text1"/>
        </w:rPr>
        <w:t>Place theory</w:t>
      </w:r>
    </w:p>
    <w:p w14:paraId="58E98B20" w14:textId="4F6186A0" w:rsidR="00EA00C9" w:rsidRDefault="00EA00C9" w:rsidP="00EA00C9">
      <w:pPr>
        <w:rPr>
          <w:color w:val="000000" w:themeColor="text1"/>
        </w:rPr>
      </w:pPr>
      <w:r>
        <w:rPr>
          <w:color w:val="000000" w:themeColor="text1"/>
        </w:rPr>
        <w:lastRenderedPageBreak/>
        <w:t>Physics of sound</w:t>
      </w:r>
    </w:p>
    <w:p w14:paraId="05143C73" w14:textId="3AE56A74" w:rsidR="001C38D8" w:rsidRPr="001C38D8" w:rsidRDefault="000643D1" w:rsidP="00153E21">
      <w:pPr>
        <w:pStyle w:val="ListParagraph"/>
        <w:numPr>
          <w:ilvl w:val="0"/>
          <w:numId w:val="16"/>
        </w:numPr>
        <w:rPr>
          <w:color w:val="000000" w:themeColor="text1"/>
        </w:rPr>
      </w:pPr>
      <w:r>
        <w:rPr>
          <w:color w:val="000000" w:themeColor="text1"/>
        </w:rPr>
        <w:t>Frequency (Hz)</w:t>
      </w:r>
      <w:r w:rsidR="001C38D8">
        <w:rPr>
          <w:color w:val="000000" w:themeColor="text1"/>
        </w:rPr>
        <w:t xml:space="preserve"> </w:t>
      </w:r>
    </w:p>
    <w:p w14:paraId="6064BC47" w14:textId="1F453FAE" w:rsidR="000643D1" w:rsidRDefault="000643D1" w:rsidP="00153E21">
      <w:pPr>
        <w:pStyle w:val="ListParagraph"/>
        <w:numPr>
          <w:ilvl w:val="0"/>
          <w:numId w:val="16"/>
        </w:numPr>
        <w:rPr>
          <w:color w:val="000000" w:themeColor="text1"/>
        </w:rPr>
      </w:pPr>
      <w:r>
        <w:rPr>
          <w:color w:val="000000" w:themeColor="text1"/>
        </w:rPr>
        <w:t>Intensity (dB)</w:t>
      </w:r>
    </w:p>
    <w:p w14:paraId="63EC9826" w14:textId="708E7124" w:rsidR="000643D1" w:rsidRDefault="000643D1" w:rsidP="00153E21">
      <w:pPr>
        <w:pStyle w:val="ListParagraph"/>
        <w:numPr>
          <w:ilvl w:val="0"/>
          <w:numId w:val="16"/>
        </w:numPr>
        <w:rPr>
          <w:color w:val="000000" w:themeColor="text1"/>
        </w:rPr>
      </w:pPr>
      <w:r>
        <w:rPr>
          <w:color w:val="000000" w:themeColor="text1"/>
        </w:rPr>
        <w:t>Location</w:t>
      </w:r>
    </w:p>
    <w:p w14:paraId="1C2F46EF" w14:textId="27F89C2B" w:rsidR="000643D1" w:rsidRDefault="000643D1" w:rsidP="00153E21">
      <w:pPr>
        <w:pStyle w:val="ListParagraph"/>
        <w:numPr>
          <w:ilvl w:val="0"/>
          <w:numId w:val="16"/>
        </w:numPr>
        <w:rPr>
          <w:color w:val="000000" w:themeColor="text1"/>
        </w:rPr>
      </w:pPr>
      <w:r>
        <w:rPr>
          <w:color w:val="000000" w:themeColor="text1"/>
        </w:rPr>
        <w:t xml:space="preserve">Duration </w:t>
      </w:r>
    </w:p>
    <w:p w14:paraId="440CE1FC" w14:textId="130DA9D3" w:rsidR="00A60923" w:rsidRDefault="00A60923" w:rsidP="00A60923">
      <w:pPr>
        <w:rPr>
          <w:color w:val="000000" w:themeColor="text1"/>
        </w:rPr>
      </w:pPr>
      <w:r>
        <w:rPr>
          <w:color w:val="000000" w:themeColor="text1"/>
        </w:rPr>
        <w:t>Auditory threshold</w:t>
      </w:r>
    </w:p>
    <w:p w14:paraId="6BDA2B0B" w14:textId="77777777" w:rsidR="001C38D8" w:rsidRDefault="001C38D8" w:rsidP="00153E21">
      <w:pPr>
        <w:pStyle w:val="ListParagraph"/>
        <w:numPr>
          <w:ilvl w:val="0"/>
          <w:numId w:val="17"/>
        </w:numPr>
        <w:rPr>
          <w:color w:val="000000" w:themeColor="text1"/>
        </w:rPr>
      </w:pPr>
      <w:r>
        <w:rPr>
          <w:color w:val="000000" w:themeColor="text1"/>
        </w:rPr>
        <w:t>500-4000 human are extremely sensitive of</w:t>
      </w:r>
    </w:p>
    <w:p w14:paraId="32B4E7E5" w14:textId="2BB22847" w:rsidR="001C38D8" w:rsidRPr="001C38D8" w:rsidRDefault="001C38D8" w:rsidP="001C38D8">
      <w:pPr>
        <w:rPr>
          <w:color w:val="000000" w:themeColor="text1"/>
        </w:rPr>
      </w:pPr>
      <w:r w:rsidRPr="001C38D8">
        <w:rPr>
          <w:color w:val="000000" w:themeColor="text1"/>
        </w:rPr>
        <w:t>Intensity scale</w:t>
      </w:r>
    </w:p>
    <w:p w14:paraId="6BFBC6DA" w14:textId="04DC9B6E" w:rsidR="001C38D8" w:rsidRDefault="001C38D8" w:rsidP="00153E21">
      <w:pPr>
        <w:pStyle w:val="ListParagraph"/>
        <w:numPr>
          <w:ilvl w:val="0"/>
          <w:numId w:val="17"/>
        </w:numPr>
        <w:rPr>
          <w:color w:val="000000" w:themeColor="text1"/>
        </w:rPr>
      </w:pPr>
      <w:r>
        <w:rPr>
          <w:color w:val="000000" w:themeColor="text1"/>
        </w:rPr>
        <w:t>Decibel (dB)</w:t>
      </w:r>
    </w:p>
    <w:p w14:paraId="58BF92D4" w14:textId="1EA3FCDF" w:rsidR="001C38D8" w:rsidRDefault="001C38D8" w:rsidP="00153E21">
      <w:pPr>
        <w:pStyle w:val="ListParagraph"/>
        <w:numPr>
          <w:ilvl w:val="0"/>
          <w:numId w:val="17"/>
        </w:numPr>
        <w:rPr>
          <w:color w:val="000000" w:themeColor="text1"/>
        </w:rPr>
      </w:pPr>
      <w:r>
        <w:rPr>
          <w:color w:val="000000" w:themeColor="text1"/>
        </w:rPr>
        <w:t>Measure of sound pressure level</w:t>
      </w:r>
    </w:p>
    <w:p w14:paraId="2E427665" w14:textId="550346DA" w:rsidR="00E641F6" w:rsidRDefault="00E641F6" w:rsidP="00E641F6">
      <w:pPr>
        <w:pStyle w:val="ListParagraph"/>
        <w:rPr>
          <w:color w:val="000000" w:themeColor="text1"/>
        </w:rPr>
      </w:pPr>
      <w:r>
        <w:rPr>
          <w:color w:val="000000" w:themeColor="text1"/>
        </w:rPr>
        <w:t>Log scale</w:t>
      </w:r>
    </w:p>
    <w:p w14:paraId="13062C5D" w14:textId="76B44241" w:rsidR="00E641F6" w:rsidRPr="00E641F6" w:rsidRDefault="00E641F6" w:rsidP="00E641F6">
      <w:pPr>
        <w:pStyle w:val="ListParagraph"/>
        <w:rPr>
          <w:color w:val="000000" w:themeColor="text1"/>
        </w:rPr>
      </w:pPr>
      <w:r>
        <w:rPr>
          <w:color w:val="000000" w:themeColor="text1"/>
        </w:rPr>
        <w:t>10dB   10(10^1)</w:t>
      </w:r>
    </w:p>
    <w:p w14:paraId="79C1F0B5" w14:textId="45BA3168" w:rsidR="00E641F6" w:rsidRDefault="00E641F6" w:rsidP="00E641F6">
      <w:pPr>
        <w:pStyle w:val="ListParagraph"/>
        <w:rPr>
          <w:color w:val="000000" w:themeColor="text1"/>
        </w:rPr>
      </w:pPr>
      <w:r>
        <w:rPr>
          <w:color w:val="000000" w:themeColor="text1"/>
        </w:rPr>
        <w:t>20dB   10(10^2)</w:t>
      </w:r>
    </w:p>
    <w:p w14:paraId="7C5EA322" w14:textId="19A7DE21" w:rsidR="00E641F6" w:rsidRDefault="007F6171" w:rsidP="00E641F6">
      <w:pPr>
        <w:rPr>
          <w:color w:val="000000" w:themeColor="text1"/>
        </w:rPr>
      </w:pPr>
      <w:r>
        <w:rPr>
          <w:color w:val="000000" w:themeColor="text1"/>
        </w:rPr>
        <w:t>Risks to hearing</w:t>
      </w:r>
    </w:p>
    <w:p w14:paraId="7CFA1E65" w14:textId="3C0C524C" w:rsidR="007F6171" w:rsidRDefault="007F6171" w:rsidP="00E641F6">
      <w:pPr>
        <w:rPr>
          <w:color w:val="000000" w:themeColor="text1"/>
        </w:rPr>
      </w:pPr>
      <w:r>
        <w:rPr>
          <w:color w:val="000000" w:themeColor="text1"/>
        </w:rPr>
        <w:t>Audition, the ear</w:t>
      </w:r>
    </w:p>
    <w:p w14:paraId="29E11C6D" w14:textId="5CE65AD8" w:rsidR="007F6171" w:rsidRDefault="007F6171" w:rsidP="00153E21">
      <w:pPr>
        <w:pStyle w:val="ListParagraph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>Outer ear</w:t>
      </w:r>
    </w:p>
    <w:p w14:paraId="5AB13FB8" w14:textId="0FE1637C" w:rsidR="007F6171" w:rsidRDefault="007F6171" w:rsidP="00153E21">
      <w:pPr>
        <w:pStyle w:val="ListParagraph"/>
        <w:numPr>
          <w:ilvl w:val="0"/>
          <w:numId w:val="19"/>
        </w:numPr>
        <w:rPr>
          <w:color w:val="000000" w:themeColor="text1"/>
        </w:rPr>
      </w:pPr>
      <w:r>
        <w:rPr>
          <w:color w:val="000000" w:themeColor="text1"/>
        </w:rPr>
        <w:t>Pinnae</w:t>
      </w:r>
    </w:p>
    <w:p w14:paraId="4E56F8EB" w14:textId="103C1C5B" w:rsidR="007F6171" w:rsidRDefault="007F6171" w:rsidP="00153E21">
      <w:pPr>
        <w:pStyle w:val="ListParagraph"/>
        <w:numPr>
          <w:ilvl w:val="0"/>
          <w:numId w:val="19"/>
        </w:numPr>
        <w:rPr>
          <w:color w:val="000000" w:themeColor="text1"/>
        </w:rPr>
      </w:pPr>
      <w:r>
        <w:rPr>
          <w:color w:val="000000" w:themeColor="text1"/>
        </w:rPr>
        <w:t>Auditory canal</w:t>
      </w:r>
    </w:p>
    <w:p w14:paraId="2D4214BC" w14:textId="2B413960" w:rsidR="003E46D9" w:rsidRDefault="003E46D9" w:rsidP="00153E21">
      <w:pPr>
        <w:pStyle w:val="ListParagraph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>Middle ear</w:t>
      </w:r>
    </w:p>
    <w:p w14:paraId="32C784DF" w14:textId="647EFEAE" w:rsidR="003E46D9" w:rsidRDefault="003E46D9" w:rsidP="00153E21">
      <w:pPr>
        <w:pStyle w:val="ListParagraph"/>
        <w:numPr>
          <w:ilvl w:val="0"/>
          <w:numId w:val="19"/>
        </w:numPr>
        <w:rPr>
          <w:color w:val="000000" w:themeColor="text1"/>
        </w:rPr>
      </w:pPr>
      <w:r>
        <w:rPr>
          <w:color w:val="000000" w:themeColor="text1"/>
        </w:rPr>
        <w:t>Ear drum</w:t>
      </w:r>
    </w:p>
    <w:p w14:paraId="370561A0" w14:textId="0025D4A6" w:rsidR="003E46D9" w:rsidRDefault="003E46D9" w:rsidP="00153E21">
      <w:pPr>
        <w:pStyle w:val="ListParagraph"/>
        <w:numPr>
          <w:ilvl w:val="0"/>
          <w:numId w:val="19"/>
        </w:numPr>
        <w:rPr>
          <w:color w:val="000000" w:themeColor="text1"/>
        </w:rPr>
      </w:pPr>
      <w:r>
        <w:rPr>
          <w:color w:val="000000" w:themeColor="text1"/>
        </w:rPr>
        <w:t>Hammer, anvil, stirrup</w:t>
      </w:r>
    </w:p>
    <w:p w14:paraId="465B8AE5" w14:textId="58B7CA12" w:rsidR="003E46D9" w:rsidRDefault="003E46D9" w:rsidP="00153E21">
      <w:pPr>
        <w:pStyle w:val="ListParagraph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>Inner ear</w:t>
      </w:r>
    </w:p>
    <w:p w14:paraId="0396AB10" w14:textId="0EC6FCB9" w:rsidR="00FE43B4" w:rsidRPr="00FE43B4" w:rsidRDefault="00CB0C40" w:rsidP="00153E21">
      <w:pPr>
        <w:pStyle w:val="ListParagraph"/>
        <w:numPr>
          <w:ilvl w:val="0"/>
          <w:numId w:val="19"/>
        </w:numPr>
        <w:rPr>
          <w:color w:val="000000" w:themeColor="text1"/>
        </w:rPr>
      </w:pPr>
      <w:r>
        <w:rPr>
          <w:color w:val="000000" w:themeColor="text1"/>
        </w:rPr>
        <w:t>Cochlea</w:t>
      </w:r>
      <w:r w:rsidR="00FE43B4">
        <w:rPr>
          <w:color w:val="000000" w:themeColor="text1"/>
        </w:rPr>
        <w:t xml:space="preserve"> (fluid filled)</w:t>
      </w:r>
    </w:p>
    <w:p w14:paraId="20B4F215" w14:textId="3086044B" w:rsidR="003E46D9" w:rsidRDefault="00CB0C40" w:rsidP="00153E21">
      <w:pPr>
        <w:pStyle w:val="ListParagraph"/>
        <w:numPr>
          <w:ilvl w:val="0"/>
          <w:numId w:val="19"/>
        </w:numPr>
        <w:rPr>
          <w:color w:val="000000" w:themeColor="text1"/>
        </w:rPr>
      </w:pPr>
      <w:r>
        <w:rPr>
          <w:color w:val="000000" w:themeColor="text1"/>
        </w:rPr>
        <w:t xml:space="preserve">Auditory nerve </w:t>
      </w:r>
    </w:p>
    <w:p w14:paraId="69875D77" w14:textId="588480F1" w:rsidR="00324AF9" w:rsidRDefault="00324AF9" w:rsidP="00324AF9">
      <w:pPr>
        <w:rPr>
          <w:color w:val="000000" w:themeColor="text1"/>
        </w:rPr>
      </w:pPr>
      <w:r>
        <w:rPr>
          <w:color w:val="000000" w:themeColor="text1"/>
        </w:rPr>
        <w:t>Frequency coding</w:t>
      </w:r>
    </w:p>
    <w:p w14:paraId="59882F1E" w14:textId="544AE1E5" w:rsidR="00324AF9" w:rsidRDefault="00324AF9" w:rsidP="00153E21">
      <w:pPr>
        <w:pStyle w:val="ListParagraph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>Frequency theory</w:t>
      </w:r>
    </w:p>
    <w:p w14:paraId="383B4174" w14:textId="48608D87" w:rsidR="00324AF9" w:rsidRPr="00324AF9" w:rsidRDefault="00324AF9" w:rsidP="00153E21">
      <w:pPr>
        <w:pStyle w:val="ListParagraph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>Place theory</w:t>
      </w:r>
    </w:p>
    <w:p w14:paraId="27A8D55A" w14:textId="64B45BF5" w:rsidR="00A60923" w:rsidRDefault="00324AF9" w:rsidP="00A60923">
      <w:pPr>
        <w:rPr>
          <w:color w:val="000000" w:themeColor="text1"/>
        </w:rPr>
      </w:pPr>
      <w:r>
        <w:rPr>
          <w:color w:val="000000" w:themeColor="text1"/>
        </w:rPr>
        <w:t>Theory of pitch &amp; intensity</w:t>
      </w:r>
    </w:p>
    <w:p w14:paraId="3FA2D439" w14:textId="09B8EFFC" w:rsidR="00324AF9" w:rsidRDefault="00324AF9" w:rsidP="00153E21">
      <w:pPr>
        <w:pStyle w:val="ListParagraph"/>
        <w:numPr>
          <w:ilvl w:val="0"/>
          <w:numId w:val="20"/>
        </w:numPr>
        <w:rPr>
          <w:color w:val="000000" w:themeColor="text1"/>
        </w:rPr>
      </w:pPr>
      <w:r>
        <w:rPr>
          <w:color w:val="000000" w:themeColor="text1"/>
        </w:rPr>
        <w:t>Frequency theory</w:t>
      </w:r>
    </w:p>
    <w:p w14:paraId="70DDD81E" w14:textId="5B7316AA" w:rsidR="00324AF9" w:rsidRDefault="00324AF9" w:rsidP="00324AF9">
      <w:pPr>
        <w:rPr>
          <w:color w:val="000000" w:themeColor="text1"/>
        </w:rPr>
      </w:pPr>
      <w:r>
        <w:rPr>
          <w:color w:val="000000" w:themeColor="text1"/>
        </w:rPr>
        <w:lastRenderedPageBreak/>
        <w:t>Frequency theory</w:t>
      </w:r>
    </w:p>
    <w:p w14:paraId="7F00C42E" w14:textId="4400A7C4" w:rsidR="00324AF9" w:rsidRDefault="00324AF9" w:rsidP="00153E21">
      <w:pPr>
        <w:pStyle w:val="ListParagraph"/>
        <w:numPr>
          <w:ilvl w:val="0"/>
          <w:numId w:val="20"/>
        </w:numPr>
        <w:rPr>
          <w:color w:val="000000" w:themeColor="text1"/>
        </w:rPr>
      </w:pPr>
      <w:r>
        <w:rPr>
          <w:color w:val="000000" w:themeColor="text1"/>
        </w:rPr>
        <w:t>Frequency of times auditory nerve fires codes frequency</w:t>
      </w:r>
    </w:p>
    <w:p w14:paraId="294A8975" w14:textId="3B7B94D8" w:rsidR="00324AF9" w:rsidRDefault="00324AF9" w:rsidP="00153E21">
      <w:pPr>
        <w:pStyle w:val="ListParagraph"/>
        <w:numPr>
          <w:ilvl w:val="0"/>
          <w:numId w:val="20"/>
        </w:numPr>
        <w:rPr>
          <w:color w:val="000000" w:themeColor="text1"/>
        </w:rPr>
      </w:pPr>
      <w:r>
        <w:rPr>
          <w:color w:val="000000" w:themeColor="text1"/>
        </w:rPr>
        <w:t xml:space="preserve">Intensity coded </w:t>
      </w:r>
    </w:p>
    <w:p w14:paraId="0F0A012E" w14:textId="3435C32E" w:rsidR="00324AF9" w:rsidRDefault="00324AF9" w:rsidP="00153E21">
      <w:pPr>
        <w:pStyle w:val="ListParagraph"/>
        <w:numPr>
          <w:ilvl w:val="0"/>
          <w:numId w:val="20"/>
        </w:numPr>
        <w:rPr>
          <w:color w:val="000000" w:themeColor="text1"/>
        </w:rPr>
      </w:pPr>
      <w:r>
        <w:rPr>
          <w:color w:val="000000" w:themeColor="text1"/>
        </w:rPr>
        <w:t>Problems</w:t>
      </w:r>
    </w:p>
    <w:p w14:paraId="0DDC0BF8" w14:textId="7750ABAD" w:rsidR="00324AF9" w:rsidRDefault="00324AF9" w:rsidP="00324AF9">
      <w:pPr>
        <w:pStyle w:val="ListParagraph"/>
        <w:rPr>
          <w:color w:val="000000" w:themeColor="text1"/>
        </w:rPr>
      </w:pPr>
      <w:r>
        <w:rPr>
          <w:color w:val="000000" w:themeColor="text1"/>
        </w:rPr>
        <w:t>Limit to the frequency at which a neuron can fire</w:t>
      </w:r>
    </w:p>
    <w:p w14:paraId="3CA7400B" w14:textId="37912262" w:rsidR="00324AF9" w:rsidRDefault="00324AF9" w:rsidP="00324AF9">
      <w:pPr>
        <w:pStyle w:val="ListParagraph"/>
        <w:rPr>
          <w:color w:val="000000" w:themeColor="text1"/>
        </w:rPr>
      </w:pPr>
      <w:r>
        <w:rPr>
          <w:color w:val="000000" w:themeColor="text1"/>
        </w:rPr>
        <w:t>We hear frequency up to 20000Hz</w:t>
      </w:r>
    </w:p>
    <w:p w14:paraId="737701E8" w14:textId="0ED407AF" w:rsidR="00324AF9" w:rsidRDefault="00324AF9" w:rsidP="00324AF9">
      <w:pPr>
        <w:rPr>
          <w:color w:val="000000" w:themeColor="text1"/>
        </w:rPr>
      </w:pPr>
      <w:r>
        <w:rPr>
          <w:color w:val="000000" w:themeColor="text1"/>
        </w:rPr>
        <w:t>Place theory</w:t>
      </w:r>
    </w:p>
    <w:p w14:paraId="56A83A5E" w14:textId="1A8F6500" w:rsidR="00324AF9" w:rsidRDefault="00324AF9" w:rsidP="00153E21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>Frequency coded by place stimulated on tympanic membrane</w:t>
      </w:r>
    </w:p>
    <w:p w14:paraId="01E95C19" w14:textId="338BBF7D" w:rsidR="00C543BE" w:rsidRDefault="00C543BE" w:rsidP="00153E21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>Intensity code by frequency of firing</w:t>
      </w:r>
    </w:p>
    <w:p w14:paraId="487E623E" w14:textId="3BF0791F" w:rsidR="00C543BE" w:rsidRDefault="006547EA" w:rsidP="00153E21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>Specific neuron for specific frequency</w:t>
      </w:r>
    </w:p>
    <w:p w14:paraId="5FBB6B9C" w14:textId="5E779F44" w:rsidR="006547EA" w:rsidRDefault="006547EA" w:rsidP="00153E21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>Neuronal populations throughout the auditory relay system do respond to very specific frequency</w:t>
      </w:r>
    </w:p>
    <w:p w14:paraId="54D7B140" w14:textId="21106325" w:rsidR="006547EA" w:rsidRDefault="006547EA" w:rsidP="00153E21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>Damage to basilar membrane will result in hearing problem</w:t>
      </w:r>
    </w:p>
    <w:p w14:paraId="4AEDB5A9" w14:textId="0212A1C2" w:rsidR="006547EA" w:rsidRDefault="006547EA" w:rsidP="00153E21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>Low f generates a general movement of basilar membrane</w:t>
      </w:r>
    </w:p>
    <w:p w14:paraId="24436D11" w14:textId="1398E73B" w:rsidR="006547EA" w:rsidRDefault="006547EA" w:rsidP="006547EA">
      <w:pPr>
        <w:rPr>
          <w:color w:val="000000" w:themeColor="text1"/>
        </w:rPr>
      </w:pPr>
      <w:r>
        <w:rPr>
          <w:color w:val="000000" w:themeColor="text1"/>
        </w:rPr>
        <w:t>Location of sound</w:t>
      </w:r>
    </w:p>
    <w:p w14:paraId="5225EA43" w14:textId="0CADBC93" w:rsidR="006547EA" w:rsidRDefault="006547EA" w:rsidP="00153E21">
      <w:pPr>
        <w:pStyle w:val="ListParagraph"/>
        <w:numPr>
          <w:ilvl w:val="0"/>
          <w:numId w:val="22"/>
        </w:numPr>
        <w:rPr>
          <w:color w:val="000000" w:themeColor="text1"/>
        </w:rPr>
      </w:pPr>
      <w:r>
        <w:rPr>
          <w:color w:val="000000" w:themeColor="text1"/>
        </w:rPr>
        <w:t>Time difference between arrival of the sound</w:t>
      </w:r>
    </w:p>
    <w:p w14:paraId="0B531087" w14:textId="6B20703F" w:rsidR="006547EA" w:rsidRDefault="006547EA" w:rsidP="00153E21">
      <w:pPr>
        <w:pStyle w:val="ListParagraph"/>
        <w:numPr>
          <w:ilvl w:val="0"/>
          <w:numId w:val="22"/>
        </w:numPr>
        <w:rPr>
          <w:color w:val="000000" w:themeColor="text1"/>
        </w:rPr>
      </w:pPr>
      <w:r>
        <w:rPr>
          <w:color w:val="000000" w:themeColor="text1"/>
        </w:rPr>
        <w:t>Intensity difference between ears</w:t>
      </w:r>
    </w:p>
    <w:p w14:paraId="2E25E6B8" w14:textId="63B0633C" w:rsidR="006547EA" w:rsidRDefault="006547EA" w:rsidP="006547EA">
      <w:pPr>
        <w:rPr>
          <w:color w:val="000000" w:themeColor="text1"/>
          <w:sz w:val="21"/>
        </w:rPr>
      </w:pPr>
      <w:r>
        <w:rPr>
          <w:color w:val="000000" w:themeColor="text1"/>
        </w:rPr>
        <w:t xml:space="preserve">Cochlear implants (bionic ear) </w:t>
      </w:r>
      <w:r w:rsidRPr="006547EA">
        <w:rPr>
          <w:color w:val="000000" w:themeColor="text1"/>
          <w:sz w:val="21"/>
        </w:rPr>
        <w:t>人工</w:t>
      </w:r>
      <w:r w:rsidRPr="006547EA">
        <w:rPr>
          <w:rFonts w:hint="eastAsia"/>
          <w:color w:val="000000" w:themeColor="text1"/>
          <w:sz w:val="21"/>
        </w:rPr>
        <w:t>电子耳蜗</w:t>
      </w:r>
    </w:p>
    <w:p w14:paraId="3FF7A582" w14:textId="4737B4D3" w:rsidR="006547EA" w:rsidRDefault="006547EA" w:rsidP="00153E21">
      <w:pPr>
        <w:pStyle w:val="ListParagraph"/>
        <w:numPr>
          <w:ilvl w:val="0"/>
          <w:numId w:val="23"/>
        </w:numPr>
        <w:rPr>
          <w:color w:val="000000" w:themeColor="text1"/>
        </w:rPr>
      </w:pPr>
      <w:r w:rsidRPr="006547EA">
        <w:rPr>
          <w:color w:val="000000" w:themeColor="text1"/>
        </w:rPr>
        <w:t>Cochlea destroy</w:t>
      </w:r>
    </w:p>
    <w:p w14:paraId="3F20D393" w14:textId="24CF83CA" w:rsidR="006547EA" w:rsidRDefault="006547EA" w:rsidP="00153E21">
      <w:pPr>
        <w:pStyle w:val="ListParagraph"/>
        <w:numPr>
          <w:ilvl w:val="0"/>
          <w:numId w:val="23"/>
        </w:numPr>
        <w:rPr>
          <w:color w:val="000000" w:themeColor="text1"/>
        </w:rPr>
      </w:pPr>
      <w:r>
        <w:rPr>
          <w:color w:val="000000" w:themeColor="text1"/>
        </w:rPr>
        <w:t>The sound the listener hears is not completely natural</w:t>
      </w:r>
    </w:p>
    <w:p w14:paraId="6CDAE6A7" w14:textId="079F8E61" w:rsidR="006547EA" w:rsidRDefault="006547EA" w:rsidP="006547EA">
      <w:pPr>
        <w:rPr>
          <w:color w:val="000000" w:themeColor="text1"/>
        </w:rPr>
      </w:pPr>
      <w:r>
        <w:rPr>
          <w:color w:val="000000" w:themeColor="text1"/>
        </w:rPr>
        <w:t>New methods</w:t>
      </w:r>
    </w:p>
    <w:p w14:paraId="444E36F8" w14:textId="49AFC361" w:rsidR="006547EA" w:rsidRDefault="006547EA" w:rsidP="00153E21">
      <w:pPr>
        <w:pStyle w:val="ListParagraph"/>
        <w:numPr>
          <w:ilvl w:val="0"/>
          <w:numId w:val="24"/>
        </w:numPr>
        <w:rPr>
          <w:color w:val="000000" w:themeColor="text1"/>
        </w:rPr>
      </w:pPr>
      <w:r>
        <w:rPr>
          <w:color w:val="000000" w:themeColor="text1"/>
        </w:rPr>
        <w:t>Optogenetic</w:t>
      </w:r>
    </w:p>
    <w:p w14:paraId="7E45FA69" w14:textId="4D0896ED" w:rsidR="006547EA" w:rsidRDefault="006547EA" w:rsidP="006547EA">
      <w:pPr>
        <w:rPr>
          <w:color w:val="000000" w:themeColor="text1"/>
        </w:rPr>
      </w:pPr>
      <w:r>
        <w:rPr>
          <w:color w:val="000000" w:themeColor="text1"/>
        </w:rPr>
        <w:t>Auditory pathway to cortex</w:t>
      </w:r>
    </w:p>
    <w:p w14:paraId="782CEF8C" w14:textId="0F8B7CAF" w:rsidR="006547EA" w:rsidRDefault="006547EA" w:rsidP="00153E21">
      <w:pPr>
        <w:pStyle w:val="ListParagraph"/>
        <w:numPr>
          <w:ilvl w:val="0"/>
          <w:numId w:val="24"/>
        </w:numPr>
        <w:rPr>
          <w:color w:val="000000" w:themeColor="text1"/>
        </w:rPr>
      </w:pPr>
      <w:r>
        <w:rPr>
          <w:color w:val="000000" w:themeColor="text1"/>
        </w:rPr>
        <w:t>Medulla</w:t>
      </w:r>
    </w:p>
    <w:p w14:paraId="5F062F28" w14:textId="0DD27D50" w:rsidR="00976693" w:rsidRDefault="00976693" w:rsidP="00976693">
      <w:pPr>
        <w:pStyle w:val="ListParagraph"/>
        <w:rPr>
          <w:color w:val="000000" w:themeColor="text1"/>
        </w:rPr>
      </w:pPr>
      <w:r>
        <w:rPr>
          <w:color w:val="000000" w:themeColor="text1"/>
        </w:rPr>
        <w:t xml:space="preserve">Superior olivary nucleus </w:t>
      </w:r>
    </w:p>
    <w:p w14:paraId="6F5BA59D" w14:textId="44ABCC89" w:rsidR="00976693" w:rsidRDefault="00976693" w:rsidP="00976693">
      <w:pPr>
        <w:pStyle w:val="ListParagraph"/>
        <w:rPr>
          <w:color w:val="000000" w:themeColor="text1"/>
        </w:rPr>
      </w:pPr>
      <w:r>
        <w:rPr>
          <w:color w:val="000000" w:themeColor="text1"/>
        </w:rPr>
        <w:t>Cochlear nucleus</w:t>
      </w:r>
    </w:p>
    <w:p w14:paraId="5E36747C" w14:textId="2A75E268" w:rsidR="006547EA" w:rsidRDefault="006547EA" w:rsidP="00153E21">
      <w:pPr>
        <w:pStyle w:val="ListParagraph"/>
        <w:numPr>
          <w:ilvl w:val="0"/>
          <w:numId w:val="24"/>
        </w:numPr>
        <w:rPr>
          <w:color w:val="000000" w:themeColor="text1"/>
        </w:rPr>
      </w:pPr>
      <w:r>
        <w:rPr>
          <w:color w:val="000000" w:themeColor="text1"/>
        </w:rPr>
        <w:t>Midbrain</w:t>
      </w:r>
    </w:p>
    <w:p w14:paraId="077B6BE1" w14:textId="4F21A3BB" w:rsidR="006547EA" w:rsidRDefault="006547EA" w:rsidP="00153E21">
      <w:pPr>
        <w:pStyle w:val="ListParagraph"/>
        <w:numPr>
          <w:ilvl w:val="0"/>
          <w:numId w:val="24"/>
        </w:numPr>
        <w:rPr>
          <w:color w:val="000000" w:themeColor="text1"/>
        </w:rPr>
      </w:pPr>
      <w:r>
        <w:rPr>
          <w:color w:val="000000" w:themeColor="text1"/>
        </w:rPr>
        <w:t>Thalamus</w:t>
      </w:r>
    </w:p>
    <w:p w14:paraId="5EFBBD64" w14:textId="68CCEB91" w:rsidR="00BB6AF5" w:rsidRPr="006547EA" w:rsidRDefault="00BB6AF5" w:rsidP="00153E21">
      <w:pPr>
        <w:pStyle w:val="ListParagraph"/>
        <w:numPr>
          <w:ilvl w:val="0"/>
          <w:numId w:val="24"/>
        </w:numPr>
        <w:rPr>
          <w:color w:val="000000" w:themeColor="text1"/>
        </w:rPr>
      </w:pPr>
      <w:r>
        <w:rPr>
          <w:color w:val="000000" w:themeColor="text1"/>
        </w:rPr>
        <w:t>Auditory cortex</w:t>
      </w:r>
    </w:p>
    <w:p w14:paraId="2E93FA65" w14:textId="035DD1CA" w:rsidR="006547EA" w:rsidRDefault="006547EA" w:rsidP="006547EA">
      <w:pPr>
        <w:rPr>
          <w:color w:val="000000" w:themeColor="text1"/>
        </w:rPr>
      </w:pPr>
      <w:r>
        <w:rPr>
          <w:color w:val="000000" w:themeColor="text1"/>
        </w:rPr>
        <w:lastRenderedPageBreak/>
        <w:t>Identifying sound</w:t>
      </w:r>
    </w:p>
    <w:p w14:paraId="75BA33B0" w14:textId="664A5D37" w:rsidR="006547EA" w:rsidRDefault="006547EA" w:rsidP="00153E21">
      <w:pPr>
        <w:pStyle w:val="ListParagraph"/>
        <w:numPr>
          <w:ilvl w:val="0"/>
          <w:numId w:val="24"/>
        </w:numPr>
        <w:rPr>
          <w:color w:val="000000" w:themeColor="text1"/>
        </w:rPr>
      </w:pPr>
      <w:r>
        <w:rPr>
          <w:color w:val="000000" w:themeColor="text1"/>
        </w:rPr>
        <w:t>Thalamus – primary auditory cortex</w:t>
      </w:r>
    </w:p>
    <w:p w14:paraId="331C7893" w14:textId="2D761454" w:rsidR="006547EA" w:rsidRDefault="006547EA" w:rsidP="00153E21">
      <w:pPr>
        <w:pStyle w:val="ListParagraph"/>
        <w:numPr>
          <w:ilvl w:val="0"/>
          <w:numId w:val="24"/>
        </w:numPr>
        <w:rPr>
          <w:color w:val="000000" w:themeColor="text1"/>
        </w:rPr>
      </w:pPr>
      <w:r>
        <w:rPr>
          <w:color w:val="000000" w:themeColor="text1"/>
        </w:rPr>
        <w:t>What? Structure anterior to primary auditory cortex and anterior frontal lobe</w:t>
      </w:r>
    </w:p>
    <w:p w14:paraId="1D8FB742" w14:textId="211FB0CC" w:rsidR="006547EA" w:rsidRDefault="006547EA" w:rsidP="00153E21">
      <w:pPr>
        <w:pStyle w:val="ListParagraph"/>
        <w:numPr>
          <w:ilvl w:val="0"/>
          <w:numId w:val="24"/>
        </w:numPr>
        <w:rPr>
          <w:color w:val="000000" w:themeColor="text1"/>
        </w:rPr>
      </w:pPr>
      <w:r>
        <w:rPr>
          <w:color w:val="000000" w:themeColor="text1"/>
        </w:rPr>
        <w:t>Where? Posterior to primary auditory</w:t>
      </w:r>
      <w:r w:rsidR="00976693">
        <w:rPr>
          <w:color w:val="000000" w:themeColor="text1"/>
        </w:rPr>
        <w:t xml:space="preserve"> cortex, parietal lobe and frontal lobe</w:t>
      </w:r>
    </w:p>
    <w:p w14:paraId="57CE4ED6" w14:textId="016189A2" w:rsidR="00976693" w:rsidRDefault="00976693" w:rsidP="00976693">
      <w:pPr>
        <w:rPr>
          <w:color w:val="000000" w:themeColor="text1"/>
        </w:rPr>
      </w:pPr>
      <w:r>
        <w:rPr>
          <w:color w:val="000000" w:themeColor="text1"/>
        </w:rPr>
        <w:t xml:space="preserve">Vision </w:t>
      </w:r>
    </w:p>
    <w:p w14:paraId="15E9BB22" w14:textId="2BAFC452" w:rsidR="00976693" w:rsidRDefault="00976693" w:rsidP="00153E21">
      <w:pPr>
        <w:pStyle w:val="ListParagraph"/>
        <w:numPr>
          <w:ilvl w:val="0"/>
          <w:numId w:val="25"/>
        </w:numPr>
        <w:rPr>
          <w:color w:val="000000" w:themeColor="text1"/>
        </w:rPr>
      </w:pPr>
      <w:r>
        <w:rPr>
          <w:color w:val="000000" w:themeColor="text1"/>
        </w:rPr>
        <w:t>Retina</w:t>
      </w:r>
    </w:p>
    <w:p w14:paraId="3BAFF8AB" w14:textId="449D95BC" w:rsidR="00976693" w:rsidRDefault="00976693" w:rsidP="00153E21">
      <w:pPr>
        <w:pStyle w:val="ListParagraph"/>
        <w:numPr>
          <w:ilvl w:val="0"/>
          <w:numId w:val="25"/>
        </w:numPr>
        <w:rPr>
          <w:color w:val="000000" w:themeColor="text1"/>
        </w:rPr>
      </w:pPr>
      <w:r>
        <w:rPr>
          <w:color w:val="000000" w:themeColor="text1"/>
        </w:rPr>
        <w:t>Optic nerve</w:t>
      </w:r>
    </w:p>
    <w:p w14:paraId="6EAFD3E2" w14:textId="7F618437" w:rsidR="00976693" w:rsidRDefault="00976693" w:rsidP="00153E21">
      <w:pPr>
        <w:pStyle w:val="ListParagraph"/>
        <w:numPr>
          <w:ilvl w:val="0"/>
          <w:numId w:val="25"/>
        </w:numPr>
        <w:rPr>
          <w:color w:val="000000" w:themeColor="text1"/>
        </w:rPr>
      </w:pPr>
      <w:r>
        <w:rPr>
          <w:color w:val="000000" w:themeColor="text1"/>
        </w:rPr>
        <w:t>Optic chiasm</w:t>
      </w:r>
    </w:p>
    <w:p w14:paraId="4DFFA860" w14:textId="6C8613BB" w:rsidR="00976693" w:rsidRDefault="00976693" w:rsidP="00153E21">
      <w:pPr>
        <w:pStyle w:val="ListParagraph"/>
        <w:numPr>
          <w:ilvl w:val="0"/>
          <w:numId w:val="25"/>
        </w:numPr>
        <w:rPr>
          <w:color w:val="000000" w:themeColor="text1"/>
        </w:rPr>
      </w:pPr>
      <w:r>
        <w:rPr>
          <w:color w:val="000000" w:themeColor="text1"/>
        </w:rPr>
        <w:t>Optic tract</w:t>
      </w:r>
    </w:p>
    <w:p w14:paraId="58281ADF" w14:textId="044C48CB" w:rsidR="00976693" w:rsidRDefault="00976693" w:rsidP="00153E21">
      <w:pPr>
        <w:pStyle w:val="ListParagraph"/>
        <w:numPr>
          <w:ilvl w:val="0"/>
          <w:numId w:val="25"/>
        </w:numPr>
        <w:rPr>
          <w:color w:val="000000" w:themeColor="text1"/>
        </w:rPr>
      </w:pPr>
      <w:r>
        <w:rPr>
          <w:color w:val="000000" w:themeColor="text1"/>
        </w:rPr>
        <w:t>Visual area of thalamus</w:t>
      </w:r>
    </w:p>
    <w:p w14:paraId="5B1A1DE0" w14:textId="4C043312" w:rsidR="00976693" w:rsidRDefault="00976693" w:rsidP="00153E21">
      <w:pPr>
        <w:pStyle w:val="ListParagraph"/>
        <w:numPr>
          <w:ilvl w:val="0"/>
          <w:numId w:val="25"/>
        </w:numPr>
        <w:rPr>
          <w:color w:val="000000" w:themeColor="text1"/>
        </w:rPr>
      </w:pPr>
      <w:r>
        <w:rPr>
          <w:color w:val="000000" w:themeColor="text1"/>
        </w:rPr>
        <w:t>Visual cortex</w:t>
      </w:r>
    </w:p>
    <w:p w14:paraId="2B714838" w14:textId="3D4FE56F" w:rsidR="000E7E5B" w:rsidRDefault="000E7E5B" w:rsidP="00153E21">
      <w:pPr>
        <w:pStyle w:val="ListParagraph"/>
        <w:numPr>
          <w:ilvl w:val="0"/>
          <w:numId w:val="25"/>
        </w:numPr>
        <w:rPr>
          <w:color w:val="000000" w:themeColor="text1"/>
        </w:rPr>
      </w:pPr>
      <w:r>
        <w:rPr>
          <w:color w:val="000000" w:themeColor="text1"/>
        </w:rPr>
        <w:t>Things in the left side goes to the right visual cortex</w:t>
      </w:r>
    </w:p>
    <w:p w14:paraId="41231A15" w14:textId="1B168701" w:rsidR="00380D99" w:rsidRDefault="00380D99" w:rsidP="00153E21">
      <w:pPr>
        <w:pStyle w:val="ListParagraph"/>
        <w:numPr>
          <w:ilvl w:val="0"/>
          <w:numId w:val="25"/>
        </w:numPr>
        <w:rPr>
          <w:color w:val="000000" w:themeColor="text1"/>
        </w:rPr>
      </w:pPr>
      <w:r>
        <w:rPr>
          <w:color w:val="000000" w:themeColor="text1"/>
        </w:rPr>
        <w:t>Hypothalamus detects light and darkness, if it is destroyed, you will fall asleep at any time of the day</w:t>
      </w:r>
    </w:p>
    <w:p w14:paraId="415D15F9" w14:textId="2CC623A5" w:rsidR="00D8214A" w:rsidRDefault="00D8214A" w:rsidP="00D8214A">
      <w:pPr>
        <w:rPr>
          <w:color w:val="000000" w:themeColor="text1"/>
        </w:rPr>
      </w:pPr>
      <w:r>
        <w:rPr>
          <w:color w:val="000000" w:themeColor="text1"/>
        </w:rPr>
        <w:t xml:space="preserve">Adaptation </w:t>
      </w:r>
    </w:p>
    <w:p w14:paraId="576CFA4B" w14:textId="18212C98" w:rsidR="00D8214A" w:rsidRDefault="00D8214A" w:rsidP="00153E21">
      <w:pPr>
        <w:pStyle w:val="ListParagraph"/>
        <w:numPr>
          <w:ilvl w:val="0"/>
          <w:numId w:val="26"/>
        </w:numPr>
        <w:rPr>
          <w:color w:val="000000" w:themeColor="text1"/>
        </w:rPr>
      </w:pPr>
      <w:r>
        <w:rPr>
          <w:color w:val="000000" w:themeColor="text1"/>
        </w:rPr>
        <w:t>If a stimulus intensity remains constant, our sensory receptors will adapt to it</w:t>
      </w:r>
    </w:p>
    <w:p w14:paraId="61F53C8F" w14:textId="44263482" w:rsidR="00D8214A" w:rsidRDefault="003E7EB8" w:rsidP="00D8214A">
      <w:pPr>
        <w:rPr>
          <w:color w:val="000000" w:themeColor="text1"/>
        </w:rPr>
      </w:pPr>
      <w:r>
        <w:rPr>
          <w:color w:val="000000" w:themeColor="text1"/>
        </w:rPr>
        <w:t>The eye</w:t>
      </w:r>
    </w:p>
    <w:p w14:paraId="09A61953" w14:textId="64D0541B" w:rsidR="003E7EB8" w:rsidRDefault="00F36715" w:rsidP="00153E21">
      <w:pPr>
        <w:pStyle w:val="ListParagraph"/>
        <w:numPr>
          <w:ilvl w:val="0"/>
          <w:numId w:val="26"/>
        </w:numPr>
        <w:rPr>
          <w:color w:val="000000" w:themeColor="text1"/>
        </w:rPr>
      </w:pPr>
      <w:r>
        <w:rPr>
          <w:color w:val="000000" w:themeColor="text1"/>
        </w:rPr>
        <w:t>Cornea</w:t>
      </w:r>
    </w:p>
    <w:p w14:paraId="63728130" w14:textId="5C15B49E" w:rsidR="00F36715" w:rsidRDefault="00F36715" w:rsidP="00153E21">
      <w:pPr>
        <w:pStyle w:val="ListParagraph"/>
        <w:numPr>
          <w:ilvl w:val="0"/>
          <w:numId w:val="26"/>
        </w:numPr>
        <w:rPr>
          <w:color w:val="000000" w:themeColor="text1"/>
        </w:rPr>
      </w:pPr>
      <w:r>
        <w:rPr>
          <w:color w:val="000000" w:themeColor="text1"/>
        </w:rPr>
        <w:t xml:space="preserve">Lens </w:t>
      </w:r>
    </w:p>
    <w:p w14:paraId="47BEE88A" w14:textId="33639825" w:rsidR="00F36715" w:rsidRDefault="00F36715" w:rsidP="00153E21">
      <w:pPr>
        <w:pStyle w:val="ListParagraph"/>
        <w:numPr>
          <w:ilvl w:val="0"/>
          <w:numId w:val="26"/>
        </w:numPr>
        <w:rPr>
          <w:color w:val="000000" w:themeColor="text1"/>
        </w:rPr>
      </w:pPr>
      <w:r>
        <w:rPr>
          <w:color w:val="000000" w:themeColor="text1"/>
        </w:rPr>
        <w:t>Iris/pupil</w:t>
      </w:r>
    </w:p>
    <w:p w14:paraId="0ED08814" w14:textId="612458CB" w:rsidR="00F36715" w:rsidRDefault="00F36715" w:rsidP="00153E21">
      <w:pPr>
        <w:pStyle w:val="ListParagraph"/>
        <w:numPr>
          <w:ilvl w:val="0"/>
          <w:numId w:val="26"/>
        </w:numPr>
        <w:rPr>
          <w:color w:val="000000" w:themeColor="text1"/>
        </w:rPr>
      </w:pPr>
      <w:r>
        <w:rPr>
          <w:color w:val="000000" w:themeColor="text1"/>
        </w:rPr>
        <w:t>Retina</w:t>
      </w:r>
    </w:p>
    <w:p w14:paraId="7101296D" w14:textId="3B8AA6F6" w:rsidR="00F36715" w:rsidRDefault="00F36715" w:rsidP="00153E21">
      <w:pPr>
        <w:pStyle w:val="ListParagraph"/>
        <w:numPr>
          <w:ilvl w:val="0"/>
          <w:numId w:val="19"/>
        </w:numPr>
        <w:rPr>
          <w:color w:val="000000" w:themeColor="text1"/>
        </w:rPr>
      </w:pPr>
      <w:r>
        <w:rPr>
          <w:color w:val="000000" w:themeColor="text1"/>
        </w:rPr>
        <w:t>Cones &amp; rods</w:t>
      </w:r>
      <w:r w:rsidR="00F63D52">
        <w:rPr>
          <w:color w:val="000000" w:themeColor="text1"/>
        </w:rPr>
        <w:t xml:space="preserve"> </w:t>
      </w:r>
    </w:p>
    <w:p w14:paraId="2167A04A" w14:textId="76E96CB5" w:rsidR="00F36715" w:rsidRDefault="00F36715" w:rsidP="00153E21">
      <w:pPr>
        <w:pStyle w:val="ListParagraph"/>
        <w:numPr>
          <w:ilvl w:val="0"/>
          <w:numId w:val="19"/>
        </w:numPr>
        <w:rPr>
          <w:color w:val="000000" w:themeColor="text1"/>
        </w:rPr>
      </w:pPr>
      <w:r>
        <w:rPr>
          <w:color w:val="000000" w:themeColor="text1"/>
        </w:rPr>
        <w:t>Fovea</w:t>
      </w:r>
    </w:p>
    <w:p w14:paraId="1B8A1FCC" w14:textId="5B582453" w:rsidR="00F36715" w:rsidRPr="003E7EB8" w:rsidRDefault="00F36715" w:rsidP="00153E21">
      <w:pPr>
        <w:pStyle w:val="ListParagraph"/>
        <w:numPr>
          <w:ilvl w:val="0"/>
          <w:numId w:val="19"/>
        </w:numPr>
        <w:rPr>
          <w:color w:val="000000" w:themeColor="text1"/>
        </w:rPr>
      </w:pPr>
      <w:r>
        <w:rPr>
          <w:color w:val="000000" w:themeColor="text1"/>
        </w:rPr>
        <w:t>Blind spot</w:t>
      </w:r>
    </w:p>
    <w:p w14:paraId="485238CC" w14:textId="5B268421" w:rsidR="00D8214A" w:rsidRDefault="00F63D52" w:rsidP="00153E21">
      <w:pPr>
        <w:pStyle w:val="ListParagraph"/>
        <w:numPr>
          <w:ilvl w:val="0"/>
          <w:numId w:val="27"/>
        </w:numPr>
        <w:rPr>
          <w:color w:val="000000" w:themeColor="text1"/>
        </w:rPr>
      </w:pPr>
      <w:r>
        <w:rPr>
          <w:color w:val="000000" w:themeColor="text1"/>
        </w:rPr>
        <w:t>Light entering eye triggers photochemical reaction in rods and cones at the back of the retina.</w:t>
      </w:r>
    </w:p>
    <w:p w14:paraId="3A0E8C3B" w14:textId="4DFA5A9D" w:rsidR="00F63D52" w:rsidRDefault="00F63D52" w:rsidP="00F63D52">
      <w:pPr>
        <w:rPr>
          <w:color w:val="000000" w:themeColor="text1"/>
        </w:rPr>
      </w:pPr>
      <w:r>
        <w:rPr>
          <w:color w:val="000000" w:themeColor="text1"/>
        </w:rPr>
        <w:t>The retina</w:t>
      </w:r>
    </w:p>
    <w:p w14:paraId="14AD0DE2" w14:textId="2A9095EC" w:rsidR="00F63D52" w:rsidRDefault="00F63D52" w:rsidP="00153E21">
      <w:pPr>
        <w:pStyle w:val="ListParagraph"/>
        <w:numPr>
          <w:ilvl w:val="0"/>
          <w:numId w:val="27"/>
        </w:numPr>
        <w:rPr>
          <w:color w:val="000000" w:themeColor="text1"/>
        </w:rPr>
      </w:pPr>
      <w:r>
        <w:rPr>
          <w:color w:val="000000" w:themeColor="text1"/>
        </w:rPr>
        <w:lastRenderedPageBreak/>
        <w:t>The rods and cones have a chemical reaction to light</w:t>
      </w:r>
    </w:p>
    <w:p w14:paraId="27A6D0B7" w14:textId="6DF074C5" w:rsidR="00F63D52" w:rsidRPr="00F63D52" w:rsidRDefault="00F63D52" w:rsidP="00153E21">
      <w:pPr>
        <w:pStyle w:val="ListParagraph"/>
        <w:numPr>
          <w:ilvl w:val="0"/>
          <w:numId w:val="27"/>
        </w:numPr>
        <w:rPr>
          <w:color w:val="000000" w:themeColor="text1"/>
        </w:rPr>
      </w:pPr>
      <w:r>
        <w:rPr>
          <w:color w:val="000000" w:themeColor="text1"/>
        </w:rPr>
        <w:t>If the reaction is strong enough</w:t>
      </w:r>
    </w:p>
    <w:p w14:paraId="5F8D5BD3" w14:textId="29E8108D" w:rsidR="006547EA" w:rsidRDefault="00F63D52" w:rsidP="006547EA">
      <w:pPr>
        <w:rPr>
          <w:color w:val="000000" w:themeColor="text1"/>
        </w:rPr>
      </w:pPr>
      <w:r>
        <w:rPr>
          <w:color w:val="000000" w:themeColor="text1"/>
        </w:rPr>
        <w:t>The cones</w:t>
      </w:r>
    </w:p>
    <w:p w14:paraId="1520E46E" w14:textId="0DE55030" w:rsidR="00F63D52" w:rsidRDefault="00F63D52" w:rsidP="00153E21">
      <w:pPr>
        <w:pStyle w:val="ListParagraph"/>
        <w:numPr>
          <w:ilvl w:val="0"/>
          <w:numId w:val="28"/>
        </w:numPr>
        <w:rPr>
          <w:color w:val="000000" w:themeColor="text1"/>
        </w:rPr>
      </w:pPr>
      <w:r>
        <w:rPr>
          <w:color w:val="000000" w:themeColor="text1"/>
        </w:rPr>
        <w:t>Packed in the center of the retina, near the fovea, where vision is more acute “acuity”</w:t>
      </w:r>
    </w:p>
    <w:p w14:paraId="0FE3E79E" w14:textId="2B88F024" w:rsidR="00F63D52" w:rsidRDefault="00F63D52" w:rsidP="00153E21">
      <w:pPr>
        <w:pStyle w:val="ListParagraph"/>
        <w:numPr>
          <w:ilvl w:val="0"/>
          <w:numId w:val="28"/>
        </w:numPr>
        <w:rPr>
          <w:color w:val="000000" w:themeColor="text1"/>
        </w:rPr>
      </w:pPr>
      <w:r>
        <w:rPr>
          <w:color w:val="000000" w:themeColor="text1"/>
        </w:rPr>
        <w:t>Color vision: three types of cones: red, green, blue</w:t>
      </w:r>
    </w:p>
    <w:p w14:paraId="3141F763" w14:textId="53A1369F" w:rsidR="00F63D52" w:rsidRDefault="00F63D52" w:rsidP="00153E21">
      <w:pPr>
        <w:pStyle w:val="ListParagraph"/>
        <w:numPr>
          <w:ilvl w:val="0"/>
          <w:numId w:val="28"/>
        </w:numPr>
        <w:rPr>
          <w:color w:val="000000" w:themeColor="text1"/>
        </w:rPr>
      </w:pPr>
      <w:r>
        <w:rPr>
          <w:color w:val="000000" w:themeColor="text1"/>
        </w:rPr>
        <w:t>Yellow: red + green,</w:t>
      </w:r>
    </w:p>
    <w:p w14:paraId="2E7EDAEB" w14:textId="6C9D8049" w:rsidR="00F63D52" w:rsidRDefault="00F63D52" w:rsidP="00153E21">
      <w:pPr>
        <w:pStyle w:val="ListParagraph"/>
        <w:numPr>
          <w:ilvl w:val="0"/>
          <w:numId w:val="28"/>
        </w:numPr>
        <w:rPr>
          <w:color w:val="000000" w:themeColor="text1"/>
        </w:rPr>
      </w:pPr>
      <w:r w:rsidRPr="00F63D52">
        <w:rPr>
          <w:b/>
          <w:color w:val="000000" w:themeColor="text1"/>
        </w:rPr>
        <w:t>A single</w:t>
      </w:r>
      <w:r>
        <w:rPr>
          <w:color w:val="000000" w:themeColor="text1"/>
        </w:rPr>
        <w:t xml:space="preserve"> cone may project to a single bipolar cell</w:t>
      </w:r>
    </w:p>
    <w:p w14:paraId="013991CC" w14:textId="3F381BE2" w:rsidR="00F63D52" w:rsidRDefault="00F63D52" w:rsidP="00153E21">
      <w:pPr>
        <w:pStyle w:val="ListParagraph"/>
        <w:numPr>
          <w:ilvl w:val="0"/>
          <w:numId w:val="28"/>
        </w:numPr>
        <w:rPr>
          <w:color w:val="000000" w:themeColor="text1"/>
        </w:rPr>
      </w:pPr>
      <w:r>
        <w:rPr>
          <w:color w:val="000000" w:themeColor="text1"/>
        </w:rPr>
        <w:t>Output of the cone will have to be very high to activate the bipolar cell</w:t>
      </w:r>
    </w:p>
    <w:p w14:paraId="2C908481" w14:textId="714F4EB4" w:rsidR="00F63D52" w:rsidRDefault="00F63D52" w:rsidP="00153E21">
      <w:pPr>
        <w:pStyle w:val="ListParagraph"/>
        <w:numPr>
          <w:ilvl w:val="0"/>
          <w:numId w:val="28"/>
        </w:numPr>
        <w:rPr>
          <w:color w:val="000000" w:themeColor="text1"/>
        </w:rPr>
      </w:pPr>
      <w:r>
        <w:rPr>
          <w:color w:val="000000" w:themeColor="text1"/>
        </w:rPr>
        <w:t>The output is dependent on the intensity of the light</w:t>
      </w:r>
    </w:p>
    <w:p w14:paraId="08728113" w14:textId="3AA8EBD2" w:rsidR="00F63D52" w:rsidRDefault="00F63D52" w:rsidP="00153E21">
      <w:pPr>
        <w:pStyle w:val="ListParagraph"/>
        <w:numPr>
          <w:ilvl w:val="0"/>
          <w:numId w:val="28"/>
        </w:numPr>
        <w:rPr>
          <w:color w:val="000000" w:themeColor="text1"/>
        </w:rPr>
      </w:pPr>
      <w:r>
        <w:rPr>
          <w:color w:val="000000" w:themeColor="text1"/>
        </w:rPr>
        <w:t>Need a great deal of light to see in colors</w:t>
      </w:r>
    </w:p>
    <w:p w14:paraId="28994E11" w14:textId="3894BA06" w:rsidR="00F63D52" w:rsidRDefault="00F63D52" w:rsidP="00F63D52">
      <w:pPr>
        <w:rPr>
          <w:color w:val="000000" w:themeColor="text1"/>
        </w:rPr>
      </w:pPr>
      <w:r>
        <w:rPr>
          <w:color w:val="000000" w:themeColor="text1"/>
        </w:rPr>
        <w:t>The rods</w:t>
      </w:r>
    </w:p>
    <w:p w14:paraId="02FCD56F" w14:textId="6ED6739B" w:rsidR="00F63D52" w:rsidRDefault="00F63D52" w:rsidP="00153E21">
      <w:pPr>
        <w:pStyle w:val="ListParagraph"/>
        <w:numPr>
          <w:ilvl w:val="0"/>
          <w:numId w:val="29"/>
        </w:numPr>
        <w:rPr>
          <w:color w:val="000000" w:themeColor="text1"/>
        </w:rPr>
      </w:pPr>
      <w:r>
        <w:rPr>
          <w:color w:val="000000" w:themeColor="text1"/>
        </w:rPr>
        <w:t>In the periphery</w:t>
      </w:r>
    </w:p>
    <w:p w14:paraId="5F5F874D" w14:textId="34D065CD" w:rsidR="00F63D52" w:rsidRDefault="00F63D52" w:rsidP="00153E21">
      <w:pPr>
        <w:pStyle w:val="ListParagraph"/>
        <w:numPr>
          <w:ilvl w:val="0"/>
          <w:numId w:val="29"/>
        </w:numPr>
        <w:rPr>
          <w:color w:val="000000" w:themeColor="text1"/>
        </w:rPr>
      </w:pPr>
      <w:r>
        <w:rPr>
          <w:color w:val="000000" w:themeColor="text1"/>
        </w:rPr>
        <w:t>More rods than cones</w:t>
      </w:r>
    </w:p>
    <w:p w14:paraId="2ABD220F" w14:textId="1565FD5B" w:rsidR="00F63D52" w:rsidRDefault="00F63D52" w:rsidP="00153E21">
      <w:pPr>
        <w:pStyle w:val="ListParagraph"/>
        <w:numPr>
          <w:ilvl w:val="0"/>
          <w:numId w:val="29"/>
        </w:numPr>
        <w:rPr>
          <w:color w:val="000000" w:themeColor="text1"/>
        </w:rPr>
      </w:pPr>
      <w:r>
        <w:rPr>
          <w:color w:val="000000" w:themeColor="text1"/>
        </w:rPr>
        <w:t>But the rods are spaced relatively far apart</w:t>
      </w:r>
    </w:p>
    <w:p w14:paraId="720DC5B1" w14:textId="72156AA3" w:rsidR="00F63D52" w:rsidRDefault="00F63D52" w:rsidP="00153E21">
      <w:pPr>
        <w:pStyle w:val="ListParagraph"/>
        <w:numPr>
          <w:ilvl w:val="0"/>
          <w:numId w:val="29"/>
        </w:numPr>
        <w:rPr>
          <w:color w:val="000000" w:themeColor="text1"/>
        </w:rPr>
      </w:pPr>
      <w:r>
        <w:rPr>
          <w:color w:val="000000" w:themeColor="text1"/>
        </w:rPr>
        <w:t>Not sensitive to color</w:t>
      </w:r>
    </w:p>
    <w:p w14:paraId="0A8B35AC" w14:textId="4C82AE77" w:rsidR="00F63D52" w:rsidRDefault="00F63D52" w:rsidP="00153E21">
      <w:pPr>
        <w:pStyle w:val="ListParagraph"/>
        <w:numPr>
          <w:ilvl w:val="0"/>
          <w:numId w:val="29"/>
        </w:numPr>
        <w:rPr>
          <w:color w:val="000000" w:themeColor="text1"/>
        </w:rPr>
      </w:pPr>
      <w:r>
        <w:rPr>
          <w:color w:val="000000" w:themeColor="text1"/>
        </w:rPr>
        <w:t>May able to see blueness</w:t>
      </w:r>
    </w:p>
    <w:p w14:paraId="55FFAC52" w14:textId="7F09B887" w:rsidR="00F63D52" w:rsidRDefault="00F63D52" w:rsidP="00153E21">
      <w:pPr>
        <w:pStyle w:val="ListParagraph"/>
        <w:numPr>
          <w:ilvl w:val="0"/>
          <w:numId w:val="29"/>
        </w:numPr>
        <w:rPr>
          <w:color w:val="000000" w:themeColor="text1"/>
        </w:rPr>
      </w:pPr>
      <w:r w:rsidRPr="00F63D52">
        <w:rPr>
          <w:b/>
          <w:color w:val="000000" w:themeColor="text1"/>
        </w:rPr>
        <w:t>Several</w:t>
      </w:r>
      <w:r>
        <w:rPr>
          <w:color w:val="000000" w:themeColor="text1"/>
        </w:rPr>
        <w:t xml:space="preserve"> rods project to a single bipolar cell</w:t>
      </w:r>
    </w:p>
    <w:p w14:paraId="32F90D8D" w14:textId="4E3F7C71" w:rsidR="00F63D52" w:rsidRDefault="00F63D52" w:rsidP="00153E21">
      <w:pPr>
        <w:pStyle w:val="ListParagraph"/>
        <w:numPr>
          <w:ilvl w:val="0"/>
          <w:numId w:val="29"/>
        </w:numPr>
        <w:rPr>
          <w:color w:val="000000" w:themeColor="text1"/>
        </w:rPr>
      </w:pPr>
      <w:r w:rsidRPr="00F63D52">
        <w:rPr>
          <w:color w:val="000000" w:themeColor="text1"/>
        </w:rPr>
        <w:t>Sensitive to very low level of light</w:t>
      </w:r>
    </w:p>
    <w:p w14:paraId="7495E55F" w14:textId="2B66514D" w:rsidR="00F63D52" w:rsidRDefault="00F63D52" w:rsidP="00F63D52">
      <w:pPr>
        <w:rPr>
          <w:color w:val="000000" w:themeColor="text1"/>
        </w:rPr>
      </w:pPr>
      <w:r>
        <w:rPr>
          <w:color w:val="000000" w:themeColor="text1"/>
        </w:rPr>
        <w:t>Color theory</w:t>
      </w:r>
    </w:p>
    <w:p w14:paraId="0D7DBA72" w14:textId="0CBDED57" w:rsidR="00F63D52" w:rsidRDefault="00F63D52" w:rsidP="00153E21">
      <w:pPr>
        <w:pStyle w:val="ListParagraph"/>
        <w:numPr>
          <w:ilvl w:val="0"/>
          <w:numId w:val="30"/>
        </w:numPr>
        <w:rPr>
          <w:color w:val="000000" w:themeColor="text1"/>
        </w:rPr>
      </w:pPr>
      <w:r>
        <w:rPr>
          <w:color w:val="000000" w:themeColor="text1"/>
        </w:rPr>
        <w:t>Two theories to explain how we see color</w:t>
      </w:r>
    </w:p>
    <w:p w14:paraId="268E5B3B" w14:textId="6A0E5ED2" w:rsidR="00B112A3" w:rsidRDefault="00B112A3" w:rsidP="00153E21">
      <w:pPr>
        <w:pStyle w:val="ListParagraph"/>
        <w:numPr>
          <w:ilvl w:val="0"/>
          <w:numId w:val="30"/>
        </w:numPr>
        <w:rPr>
          <w:color w:val="000000" w:themeColor="text1"/>
        </w:rPr>
      </w:pPr>
      <w:r>
        <w:rPr>
          <w:color w:val="000000" w:themeColor="text1"/>
        </w:rPr>
        <w:t xml:space="preserve">3 color theory </w:t>
      </w:r>
    </w:p>
    <w:p w14:paraId="3E4EA4A0" w14:textId="14A01226" w:rsidR="00B112A3" w:rsidRDefault="00B112A3" w:rsidP="00153E21">
      <w:pPr>
        <w:pStyle w:val="ListParagraph"/>
        <w:numPr>
          <w:ilvl w:val="0"/>
          <w:numId w:val="30"/>
        </w:numPr>
        <w:rPr>
          <w:color w:val="000000" w:themeColor="text1"/>
        </w:rPr>
      </w:pPr>
      <w:r>
        <w:rPr>
          <w:color w:val="000000" w:themeColor="text1"/>
        </w:rPr>
        <w:t>2 color theory</w:t>
      </w:r>
    </w:p>
    <w:p w14:paraId="5BE502AF" w14:textId="1DE213A1" w:rsidR="00B112A3" w:rsidRDefault="00B112A3" w:rsidP="00B112A3">
      <w:pPr>
        <w:rPr>
          <w:color w:val="000000" w:themeColor="text1"/>
        </w:rPr>
      </w:pPr>
      <w:r>
        <w:rPr>
          <w:color w:val="000000" w:themeColor="text1"/>
        </w:rPr>
        <w:t>young – Helmholtz 3 color theory</w:t>
      </w:r>
    </w:p>
    <w:p w14:paraId="053358CB" w14:textId="69849A5C" w:rsidR="00B112A3" w:rsidRDefault="00B112A3" w:rsidP="00153E21">
      <w:pPr>
        <w:pStyle w:val="ListParagraph"/>
        <w:numPr>
          <w:ilvl w:val="0"/>
          <w:numId w:val="31"/>
        </w:numPr>
        <w:rPr>
          <w:color w:val="000000" w:themeColor="text1"/>
        </w:rPr>
      </w:pPr>
      <w:r>
        <w:rPr>
          <w:color w:val="000000" w:themeColor="text1"/>
        </w:rPr>
        <w:t>3 types of cones</w:t>
      </w:r>
    </w:p>
    <w:p w14:paraId="69A13BEB" w14:textId="501C5090" w:rsidR="00B112A3" w:rsidRDefault="00B112A3" w:rsidP="00153E21">
      <w:pPr>
        <w:pStyle w:val="ListParagraph"/>
        <w:numPr>
          <w:ilvl w:val="0"/>
          <w:numId w:val="31"/>
        </w:numPr>
        <w:rPr>
          <w:color w:val="000000" w:themeColor="text1"/>
        </w:rPr>
      </w:pPr>
      <w:r>
        <w:rPr>
          <w:color w:val="000000" w:themeColor="text1"/>
        </w:rPr>
        <w:t>all colors are made by mixing these three colors</w:t>
      </w:r>
    </w:p>
    <w:p w14:paraId="1F229C28" w14:textId="7D511F0D" w:rsidR="00B112A3" w:rsidRDefault="00B112A3" w:rsidP="00B112A3">
      <w:pPr>
        <w:rPr>
          <w:color w:val="000000" w:themeColor="text1"/>
        </w:rPr>
      </w:pPr>
      <w:r>
        <w:rPr>
          <w:color w:val="000000" w:themeColor="text1"/>
        </w:rPr>
        <w:t>3 color theory against</w:t>
      </w:r>
    </w:p>
    <w:p w14:paraId="14BF7A22" w14:textId="328E828C" w:rsidR="00B112A3" w:rsidRDefault="00B112A3" w:rsidP="00153E21">
      <w:pPr>
        <w:pStyle w:val="ListParagraph"/>
        <w:numPr>
          <w:ilvl w:val="0"/>
          <w:numId w:val="32"/>
        </w:numPr>
        <w:rPr>
          <w:color w:val="000000" w:themeColor="text1"/>
        </w:rPr>
      </w:pPr>
      <w:r>
        <w:rPr>
          <w:color w:val="000000" w:themeColor="text1"/>
        </w:rPr>
        <w:t>never see a reddish-green nor blue-yellowish</w:t>
      </w:r>
    </w:p>
    <w:p w14:paraId="2C211F00" w14:textId="0D632A49" w:rsidR="00B112A3" w:rsidRDefault="00B112A3" w:rsidP="00153E21">
      <w:pPr>
        <w:pStyle w:val="ListParagraph"/>
        <w:numPr>
          <w:ilvl w:val="0"/>
          <w:numId w:val="32"/>
        </w:numPr>
        <w:rPr>
          <w:color w:val="000000" w:themeColor="text1"/>
        </w:rPr>
      </w:pPr>
      <w:r>
        <w:rPr>
          <w:color w:val="000000" w:themeColor="text1"/>
        </w:rPr>
        <w:t>we see yellow and white</w:t>
      </w:r>
    </w:p>
    <w:p w14:paraId="009B7009" w14:textId="1BE27A7F" w:rsidR="00B112A3" w:rsidRDefault="00B112A3" w:rsidP="00153E21">
      <w:pPr>
        <w:pStyle w:val="ListParagraph"/>
        <w:numPr>
          <w:ilvl w:val="0"/>
          <w:numId w:val="32"/>
        </w:numPr>
        <w:rPr>
          <w:color w:val="000000" w:themeColor="text1"/>
        </w:rPr>
      </w:pPr>
      <w:r>
        <w:rPr>
          <w:color w:val="000000" w:themeColor="text1"/>
        </w:rPr>
        <w:lastRenderedPageBreak/>
        <w:t>color blindness: always red-green or blue-yellow color-blind. If we damage the red cone, would we not just be red color blind?</w:t>
      </w:r>
    </w:p>
    <w:p w14:paraId="35B27FED" w14:textId="7DAA0964" w:rsidR="00B112A3" w:rsidRDefault="00B112A3" w:rsidP="00153E21">
      <w:pPr>
        <w:pStyle w:val="ListParagraph"/>
        <w:numPr>
          <w:ilvl w:val="0"/>
          <w:numId w:val="32"/>
        </w:numPr>
        <w:rPr>
          <w:color w:val="000000" w:themeColor="text1"/>
        </w:rPr>
      </w:pPr>
      <w:r>
        <w:rPr>
          <w:color w:val="000000" w:themeColor="text1"/>
        </w:rPr>
        <w:t>Color adaptation</w:t>
      </w:r>
    </w:p>
    <w:p w14:paraId="6217C8E6" w14:textId="1425BEFF" w:rsidR="00B112A3" w:rsidRDefault="00B112A3" w:rsidP="00153E21">
      <w:pPr>
        <w:pStyle w:val="ListParagraph"/>
        <w:numPr>
          <w:ilvl w:val="0"/>
          <w:numId w:val="32"/>
        </w:numPr>
        <w:rPr>
          <w:color w:val="000000" w:themeColor="text1"/>
        </w:rPr>
      </w:pPr>
      <w:r>
        <w:rPr>
          <w:color w:val="000000" w:themeColor="text1"/>
        </w:rPr>
        <w:t>Red or green color blindness</w:t>
      </w:r>
    </w:p>
    <w:p w14:paraId="6ABF18FA" w14:textId="0D4D37E0" w:rsidR="00B112A3" w:rsidRDefault="00B112A3" w:rsidP="00B112A3">
      <w:pPr>
        <w:pStyle w:val="ListParagraph"/>
        <w:rPr>
          <w:color w:val="000000" w:themeColor="text1"/>
        </w:rPr>
      </w:pPr>
      <w:r>
        <w:rPr>
          <w:color w:val="000000" w:themeColor="text1"/>
        </w:rPr>
        <w:t>Missing red cone</w:t>
      </w:r>
    </w:p>
    <w:p w14:paraId="2B23890B" w14:textId="5E74D4CF" w:rsidR="00B112A3" w:rsidRPr="00B112A3" w:rsidRDefault="00B112A3" w:rsidP="00B112A3">
      <w:pPr>
        <w:pStyle w:val="ListParagraph"/>
        <w:rPr>
          <w:color w:val="000000" w:themeColor="text1"/>
        </w:rPr>
      </w:pPr>
      <w:r>
        <w:rPr>
          <w:color w:val="000000" w:themeColor="text1"/>
        </w:rPr>
        <w:t>Missing green cone</w:t>
      </w:r>
    </w:p>
    <w:p w14:paraId="67A4FFD6" w14:textId="394EAB92" w:rsidR="006547EA" w:rsidRDefault="00B112A3" w:rsidP="006547EA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 xml:space="preserve">Adaptation </w:t>
      </w:r>
      <w:r w:rsidR="007B1D8D">
        <w:rPr>
          <w:color w:val="000000" w:themeColor="text1"/>
          <w:sz w:val="28"/>
          <w:lang w:eastAsia="zh-CN"/>
        </w:rPr>
        <w:t>and After I</w:t>
      </w:r>
      <w:r>
        <w:rPr>
          <w:color w:val="000000" w:themeColor="text1"/>
          <w:sz w:val="28"/>
          <w:lang w:eastAsia="zh-CN"/>
        </w:rPr>
        <w:t>mage</w:t>
      </w:r>
    </w:p>
    <w:p w14:paraId="7668CF73" w14:textId="7C1B85B0" w:rsidR="00B112A3" w:rsidRDefault="007B1D8D" w:rsidP="007B1D8D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Hering 2-color theory</w:t>
      </w:r>
    </w:p>
    <w:p w14:paraId="18B53E16" w14:textId="3E25D1E4" w:rsidR="007B1D8D" w:rsidRDefault="007B1D8D" w:rsidP="00153E21">
      <w:pPr>
        <w:pStyle w:val="ListParagraph"/>
        <w:numPr>
          <w:ilvl w:val="0"/>
          <w:numId w:val="33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Opponent-color theory</w:t>
      </w:r>
    </w:p>
    <w:p w14:paraId="0B1EF83C" w14:textId="3FAAC10D" w:rsidR="007B1D8D" w:rsidRDefault="007B1D8D" w:rsidP="00153E21">
      <w:pPr>
        <w:pStyle w:val="ListParagraph"/>
        <w:numPr>
          <w:ilvl w:val="0"/>
          <w:numId w:val="33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Red and green cones project to a common bipolar cell</w:t>
      </w:r>
    </w:p>
    <w:p w14:paraId="67298A47" w14:textId="5FD14641" w:rsidR="007B1D8D" w:rsidRDefault="007B1D8D" w:rsidP="00153E21">
      <w:pPr>
        <w:pStyle w:val="ListParagraph"/>
        <w:numPr>
          <w:ilvl w:val="0"/>
          <w:numId w:val="33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Red-green bipolar cell increase firing when red is presented but decrease firing when green is presented</w:t>
      </w:r>
    </w:p>
    <w:p w14:paraId="7A8103F3" w14:textId="66D19C3E" w:rsidR="007B1D8D" w:rsidRDefault="007B1D8D" w:rsidP="007B1D8D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Evidence for 2 color theory</w:t>
      </w:r>
    </w:p>
    <w:p w14:paraId="51BD50CD" w14:textId="6A526E86" w:rsidR="007B1D8D" w:rsidRDefault="007B1D8D" w:rsidP="00153E21">
      <w:pPr>
        <w:pStyle w:val="ListParagraph"/>
        <w:numPr>
          <w:ilvl w:val="0"/>
          <w:numId w:val="34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Color blindness</w:t>
      </w:r>
    </w:p>
    <w:p w14:paraId="440E0E96" w14:textId="7129DE58" w:rsidR="007B1D8D" w:rsidRDefault="007B1D8D" w:rsidP="00153E21">
      <w:pPr>
        <w:pStyle w:val="ListParagraph"/>
        <w:numPr>
          <w:ilvl w:val="0"/>
          <w:numId w:val="34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Blind to 2 colors</w:t>
      </w:r>
    </w:p>
    <w:p w14:paraId="76B74DA0" w14:textId="5732C073" w:rsidR="007B1D8D" w:rsidRDefault="007B1D8D" w:rsidP="007B1D8D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Visual pathway to the cortex</w:t>
      </w:r>
    </w:p>
    <w:p w14:paraId="694A01C5" w14:textId="4E76A72D" w:rsidR="007B1D8D" w:rsidRDefault="007B1D8D" w:rsidP="007B1D8D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Future detection</w:t>
      </w:r>
    </w:p>
    <w:p w14:paraId="38F846B6" w14:textId="7DFA9ABA" w:rsidR="007B1D8D" w:rsidRDefault="007B1D8D" w:rsidP="00153E21">
      <w:pPr>
        <w:pStyle w:val="ListParagraph"/>
        <w:numPr>
          <w:ilvl w:val="0"/>
          <w:numId w:val="35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Single neuron in the primary visual cortex seem to be highly specialized for the detection of very specific features</w:t>
      </w:r>
    </w:p>
    <w:p w14:paraId="16D99F1E" w14:textId="61385F3A" w:rsidR="007B1D8D" w:rsidRDefault="007B1D8D" w:rsidP="00153E21">
      <w:pPr>
        <w:pStyle w:val="ListParagraph"/>
        <w:numPr>
          <w:ilvl w:val="0"/>
          <w:numId w:val="35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Horizontal and vertical lines</w:t>
      </w:r>
    </w:p>
    <w:p w14:paraId="443F6E4B" w14:textId="3ADA4E6E" w:rsidR="008504A8" w:rsidRDefault="00E73297" w:rsidP="008504A8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Response of neurons in the visual cortex to specific features of the image</w:t>
      </w:r>
    </w:p>
    <w:p w14:paraId="1250A518" w14:textId="6FA32E97" w:rsidR="00E73297" w:rsidRDefault="00E73297" w:rsidP="00153E21">
      <w:pPr>
        <w:pStyle w:val="ListParagraph"/>
        <w:numPr>
          <w:ilvl w:val="0"/>
          <w:numId w:val="36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Different angle</w:t>
      </w:r>
    </w:p>
    <w:p w14:paraId="623F4C0B" w14:textId="77777777" w:rsidR="00E73297" w:rsidRDefault="00E73297" w:rsidP="00E73297">
      <w:pPr>
        <w:rPr>
          <w:color w:val="000000" w:themeColor="text1"/>
          <w:sz w:val="28"/>
          <w:lang w:eastAsia="zh-CN"/>
        </w:rPr>
      </w:pPr>
    </w:p>
    <w:p w14:paraId="3A9C9F98" w14:textId="1D076C2F" w:rsidR="00F30123" w:rsidRDefault="00F30123" w:rsidP="00E73297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Sense – retina processing – feature detection – abstraction – recognition</w:t>
      </w:r>
    </w:p>
    <w:p w14:paraId="66570BDD" w14:textId="77777777" w:rsidR="00F30123" w:rsidRDefault="00F30123" w:rsidP="00E73297">
      <w:pPr>
        <w:rPr>
          <w:color w:val="000000" w:themeColor="text1"/>
          <w:sz w:val="28"/>
          <w:lang w:eastAsia="zh-CN"/>
        </w:rPr>
      </w:pPr>
    </w:p>
    <w:p w14:paraId="40CE0471" w14:textId="0D9CF532" w:rsidR="00F30123" w:rsidRDefault="00F30123" w:rsidP="00E73297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Feature detection</w:t>
      </w:r>
    </w:p>
    <w:p w14:paraId="235BA385" w14:textId="4BB91DA0" w:rsidR="00F30123" w:rsidRDefault="00F30123" w:rsidP="00153E21">
      <w:pPr>
        <w:pStyle w:val="ListParagraph"/>
        <w:numPr>
          <w:ilvl w:val="0"/>
          <w:numId w:val="36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Farther from the primary visual cortex, highly specialized regions detect very specific objects</w:t>
      </w:r>
    </w:p>
    <w:p w14:paraId="49735C80" w14:textId="77777777" w:rsidR="00C06B98" w:rsidRDefault="00C06B98" w:rsidP="00C06B98">
      <w:pPr>
        <w:rPr>
          <w:color w:val="000000" w:themeColor="text1"/>
          <w:sz w:val="28"/>
          <w:lang w:eastAsia="zh-CN"/>
        </w:rPr>
      </w:pPr>
    </w:p>
    <w:p w14:paraId="63CECE47" w14:textId="28428D69" w:rsidR="00C06B98" w:rsidRDefault="00C06B98" w:rsidP="00C06B98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lastRenderedPageBreak/>
        <w:t>Recognition of faces</w:t>
      </w:r>
    </w:p>
    <w:p w14:paraId="68EB5C58" w14:textId="4303746F" w:rsidR="00C06B98" w:rsidRDefault="00C06B98" w:rsidP="00153E21">
      <w:pPr>
        <w:pStyle w:val="ListParagraph"/>
        <w:numPr>
          <w:ilvl w:val="0"/>
          <w:numId w:val="36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Right inferior temporal lobe</w:t>
      </w:r>
    </w:p>
    <w:p w14:paraId="096D5931" w14:textId="7D3A87A9" w:rsidR="00C06B98" w:rsidRDefault="00C06B98" w:rsidP="00153E21">
      <w:pPr>
        <w:pStyle w:val="ListParagraph"/>
        <w:numPr>
          <w:ilvl w:val="0"/>
          <w:numId w:val="36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Fusiform gyrus</w:t>
      </w:r>
    </w:p>
    <w:p w14:paraId="578034EA" w14:textId="0FFB49A0" w:rsidR="003959F5" w:rsidRDefault="003959F5" w:rsidP="003959F5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Learning or genetic?</w:t>
      </w:r>
    </w:p>
    <w:p w14:paraId="79FD92F2" w14:textId="4BD4C8D4" w:rsidR="003959F5" w:rsidRDefault="00365EB9" w:rsidP="003959F5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A</w:t>
      </w:r>
      <w:r w:rsidR="003959F5">
        <w:rPr>
          <w:color w:val="000000" w:themeColor="text1"/>
          <w:sz w:val="28"/>
          <w:lang w:eastAsia="zh-CN"/>
        </w:rPr>
        <w:t>utism</w:t>
      </w:r>
    </w:p>
    <w:p w14:paraId="152C1FD0" w14:textId="77777777" w:rsidR="00365EB9" w:rsidRDefault="00365EB9" w:rsidP="003959F5">
      <w:pPr>
        <w:rPr>
          <w:color w:val="000000" w:themeColor="text1"/>
          <w:sz w:val="28"/>
          <w:lang w:eastAsia="zh-CN"/>
        </w:rPr>
      </w:pPr>
    </w:p>
    <w:p w14:paraId="3D294AFA" w14:textId="2A129DD0" w:rsidR="00365EB9" w:rsidRDefault="00365EB9" w:rsidP="003959F5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Pain</w:t>
      </w:r>
    </w:p>
    <w:p w14:paraId="742E2A1D" w14:textId="74950D4C" w:rsidR="00365EB9" w:rsidRDefault="00365EB9" w:rsidP="00153E21">
      <w:pPr>
        <w:pStyle w:val="ListParagraph"/>
        <w:numPr>
          <w:ilvl w:val="0"/>
          <w:numId w:val="37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Common to all senses</w:t>
      </w:r>
    </w:p>
    <w:p w14:paraId="58CD2423" w14:textId="503F21A4" w:rsidR="00365EB9" w:rsidRDefault="00365EB9" w:rsidP="00153E21">
      <w:pPr>
        <w:pStyle w:val="ListParagraph"/>
        <w:numPr>
          <w:ilvl w:val="0"/>
          <w:numId w:val="37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Intense stimulation</w:t>
      </w:r>
    </w:p>
    <w:p w14:paraId="1856AD32" w14:textId="0BB6C1C2" w:rsidR="00365EB9" w:rsidRDefault="00365EB9" w:rsidP="00153E21">
      <w:pPr>
        <w:pStyle w:val="ListParagraph"/>
        <w:numPr>
          <w:ilvl w:val="0"/>
          <w:numId w:val="37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 xml:space="preserve">Receptors: nociceptors </w:t>
      </w:r>
    </w:p>
    <w:p w14:paraId="25A37B1D" w14:textId="7BB3CEBA" w:rsidR="00365EB9" w:rsidRDefault="00365EB9" w:rsidP="00153E21">
      <w:pPr>
        <w:pStyle w:val="ListParagraph"/>
        <w:numPr>
          <w:ilvl w:val="0"/>
          <w:numId w:val="37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Phasic pain (myelinate)</w:t>
      </w:r>
    </w:p>
    <w:p w14:paraId="28213A41" w14:textId="4BD66DEA" w:rsidR="00365EB9" w:rsidRDefault="00365EB9" w:rsidP="00153E21">
      <w:pPr>
        <w:pStyle w:val="ListParagraph"/>
        <w:numPr>
          <w:ilvl w:val="0"/>
          <w:numId w:val="37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Tonic pain (long-last) (non myelinated)</w:t>
      </w:r>
    </w:p>
    <w:p w14:paraId="5FFECF8B" w14:textId="1AEFC70C" w:rsidR="00365EB9" w:rsidRDefault="00365EB9" w:rsidP="00153E21">
      <w:pPr>
        <w:pStyle w:val="ListParagraph"/>
        <w:numPr>
          <w:ilvl w:val="0"/>
          <w:numId w:val="37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 xml:space="preserve">Different pain pathways </w:t>
      </w:r>
    </w:p>
    <w:p w14:paraId="7C4380C5" w14:textId="2709F32F" w:rsidR="00365EB9" w:rsidRDefault="00365EB9" w:rsidP="00153E21">
      <w:pPr>
        <w:pStyle w:val="ListParagraph"/>
        <w:numPr>
          <w:ilvl w:val="0"/>
          <w:numId w:val="37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Natural pain-killer (endorphins)</w:t>
      </w:r>
    </w:p>
    <w:p w14:paraId="43C31609" w14:textId="0CC0C5E5" w:rsidR="00365EB9" w:rsidRDefault="00365EB9" w:rsidP="00365EB9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Perception of pain</w:t>
      </w:r>
    </w:p>
    <w:p w14:paraId="2C567B31" w14:textId="17E4B06B" w:rsidR="00365EB9" w:rsidRDefault="00365EB9" w:rsidP="00153E21">
      <w:pPr>
        <w:pStyle w:val="ListParagraph"/>
        <w:numPr>
          <w:ilvl w:val="0"/>
          <w:numId w:val="38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Great deal of individual differences</w:t>
      </w:r>
    </w:p>
    <w:p w14:paraId="65DE3002" w14:textId="388D957B" w:rsidR="00365EB9" w:rsidRDefault="00772749" w:rsidP="00153E21">
      <w:pPr>
        <w:pStyle w:val="ListParagraph"/>
        <w:numPr>
          <w:ilvl w:val="0"/>
          <w:numId w:val="38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Highly psychological</w:t>
      </w:r>
    </w:p>
    <w:p w14:paraId="115FDD1D" w14:textId="4690B8F5" w:rsidR="00772749" w:rsidRDefault="00772749" w:rsidP="00153E21">
      <w:pPr>
        <w:pStyle w:val="ListParagraph"/>
        <w:numPr>
          <w:ilvl w:val="0"/>
          <w:numId w:val="38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Pain perception can be easily modulated by</w:t>
      </w:r>
    </w:p>
    <w:p w14:paraId="729E28BB" w14:textId="39147668" w:rsidR="00772749" w:rsidRDefault="00772749" w:rsidP="00153E21">
      <w:pPr>
        <w:pStyle w:val="ListParagraph"/>
        <w:numPr>
          <w:ilvl w:val="0"/>
          <w:numId w:val="38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by drugs (pain-killer)</w:t>
      </w:r>
    </w:p>
    <w:p w14:paraId="695AB39B" w14:textId="175C046B" w:rsidR="00772749" w:rsidRDefault="00772749" w:rsidP="00153E21">
      <w:pPr>
        <w:pStyle w:val="ListParagraph"/>
        <w:numPr>
          <w:ilvl w:val="0"/>
          <w:numId w:val="38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By inattention</w:t>
      </w:r>
    </w:p>
    <w:p w14:paraId="028A86A4" w14:textId="66C43381" w:rsidR="00772749" w:rsidRDefault="00772749" w:rsidP="00153E21">
      <w:pPr>
        <w:pStyle w:val="ListParagraph"/>
        <w:numPr>
          <w:ilvl w:val="0"/>
          <w:numId w:val="38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By “will”</w:t>
      </w:r>
    </w:p>
    <w:p w14:paraId="610F40BB" w14:textId="71E4A14B" w:rsidR="00772749" w:rsidRDefault="00772749" w:rsidP="00153E21">
      <w:pPr>
        <w:pStyle w:val="ListParagraph"/>
        <w:numPr>
          <w:ilvl w:val="0"/>
          <w:numId w:val="38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Strong placebo effects</w:t>
      </w:r>
    </w:p>
    <w:p w14:paraId="7D5CF309" w14:textId="015D1E72" w:rsidR="00772749" w:rsidRDefault="00772749" w:rsidP="00772749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Gate control theory of pain</w:t>
      </w:r>
    </w:p>
    <w:p w14:paraId="6C65B209" w14:textId="12AB95A9" w:rsidR="00772749" w:rsidRPr="00772749" w:rsidRDefault="00772749" w:rsidP="00772749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 xml:space="preserve">      </w:t>
      </w:r>
      <w:r w:rsidRPr="00772749">
        <w:rPr>
          <w:color w:val="000000" w:themeColor="text1"/>
          <w:sz w:val="28"/>
          <w:lang w:eastAsia="zh-CN"/>
        </w:rPr>
        <w:t>Bottom-up processing</w:t>
      </w:r>
    </w:p>
    <w:p w14:paraId="0C12D6B7" w14:textId="53D5A8F5" w:rsidR="00772749" w:rsidRPr="00772749" w:rsidRDefault="00772749" w:rsidP="00153E21">
      <w:pPr>
        <w:pStyle w:val="ListParagraph"/>
        <w:numPr>
          <w:ilvl w:val="0"/>
          <w:numId w:val="41"/>
        </w:numPr>
        <w:rPr>
          <w:color w:val="000000" w:themeColor="text1"/>
          <w:sz w:val="28"/>
          <w:lang w:eastAsia="zh-CN"/>
        </w:rPr>
      </w:pPr>
      <w:r w:rsidRPr="00772749">
        <w:rPr>
          <w:color w:val="000000" w:themeColor="text1"/>
          <w:sz w:val="28"/>
          <w:lang w:eastAsia="zh-CN"/>
        </w:rPr>
        <w:t>Pain receptor and some other receptor stimulated simultaneously</w:t>
      </w:r>
    </w:p>
    <w:p w14:paraId="5F953C3A" w14:textId="4F6568D9" w:rsidR="00772749" w:rsidRDefault="00772749" w:rsidP="00153E21">
      <w:pPr>
        <w:pStyle w:val="ListParagraph"/>
        <w:numPr>
          <w:ilvl w:val="0"/>
          <w:numId w:val="39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Attend to other sensation (yelling at others)</w:t>
      </w:r>
    </w:p>
    <w:p w14:paraId="07F6B606" w14:textId="3A0D832D" w:rsidR="00772749" w:rsidRDefault="00772749" w:rsidP="00153E21">
      <w:pPr>
        <w:pStyle w:val="ListParagraph"/>
        <w:numPr>
          <w:ilvl w:val="0"/>
          <w:numId w:val="39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The other sensation is processed and we become conscious of it</w:t>
      </w:r>
    </w:p>
    <w:p w14:paraId="74869DC5" w14:textId="3FF860E6" w:rsidR="00772749" w:rsidRDefault="00772749" w:rsidP="00153E21">
      <w:pPr>
        <w:pStyle w:val="ListParagraph"/>
        <w:numPr>
          <w:ilvl w:val="0"/>
          <w:numId w:val="39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Processing of pain in inhibited, not conscious of it any more</w:t>
      </w:r>
    </w:p>
    <w:p w14:paraId="4EA95881" w14:textId="39DC6ED7" w:rsidR="00772749" w:rsidRDefault="00772749" w:rsidP="00772749">
      <w:pPr>
        <w:ind w:left="360"/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Top-down processing</w:t>
      </w:r>
    </w:p>
    <w:p w14:paraId="2846A95F" w14:textId="61C784DE" w:rsidR="00772749" w:rsidRPr="00772749" w:rsidRDefault="00772749" w:rsidP="00153E21">
      <w:pPr>
        <w:pStyle w:val="ListParagraph"/>
        <w:numPr>
          <w:ilvl w:val="0"/>
          <w:numId w:val="40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Consciously “will” ignore pain and attend to something else</w:t>
      </w:r>
    </w:p>
    <w:p w14:paraId="2D21B658" w14:textId="77777777" w:rsidR="00772749" w:rsidRPr="00772749" w:rsidRDefault="00772749" w:rsidP="00772749">
      <w:pPr>
        <w:rPr>
          <w:color w:val="000000" w:themeColor="text1"/>
          <w:sz w:val="28"/>
          <w:lang w:eastAsia="zh-CN"/>
        </w:rPr>
      </w:pPr>
    </w:p>
    <w:p w14:paraId="65A18BD9" w14:textId="357A7DFD" w:rsidR="00E73297" w:rsidRDefault="00772749" w:rsidP="00772749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 xml:space="preserve">Perception </w:t>
      </w:r>
    </w:p>
    <w:p w14:paraId="30AC4330" w14:textId="0474FAC4" w:rsidR="00772749" w:rsidRPr="00772749" w:rsidRDefault="00772749" w:rsidP="00153E21">
      <w:pPr>
        <w:pStyle w:val="ListParagraph"/>
        <w:numPr>
          <w:ilvl w:val="0"/>
          <w:numId w:val="40"/>
        </w:numPr>
        <w:rPr>
          <w:color w:val="000000" w:themeColor="text1"/>
          <w:sz w:val="28"/>
          <w:lang w:eastAsia="zh-CN"/>
        </w:rPr>
      </w:pPr>
      <w:r w:rsidRPr="00772749">
        <w:rPr>
          <w:color w:val="000000" w:themeColor="text1"/>
          <w:sz w:val="28"/>
          <w:lang w:eastAsia="zh-CN"/>
        </w:rPr>
        <w:t>Sensation: sensory input and transduction, extraction of basic features</w:t>
      </w:r>
    </w:p>
    <w:p w14:paraId="47AE4AB6" w14:textId="64C318E2" w:rsidR="00772749" w:rsidRDefault="00772749" w:rsidP="00153E21">
      <w:pPr>
        <w:pStyle w:val="ListParagraph"/>
        <w:numPr>
          <w:ilvl w:val="0"/>
          <w:numId w:val="40"/>
        </w:numPr>
        <w:rPr>
          <w:color w:val="000000" w:themeColor="text1"/>
          <w:sz w:val="28"/>
          <w:lang w:eastAsia="zh-CN"/>
        </w:rPr>
      </w:pPr>
      <w:r w:rsidRPr="00772749">
        <w:rPr>
          <w:color w:val="000000" w:themeColor="text1"/>
          <w:sz w:val="28"/>
          <w:lang w:eastAsia="zh-CN"/>
        </w:rPr>
        <w:t>Perception: integration of input information, involve memory and learn</w:t>
      </w:r>
    </w:p>
    <w:p w14:paraId="0FEE795F" w14:textId="3AAB5825" w:rsidR="00772749" w:rsidRDefault="00772749" w:rsidP="00772749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Visual capture</w:t>
      </w:r>
    </w:p>
    <w:p w14:paraId="6F73ED03" w14:textId="7D85057F" w:rsidR="00772749" w:rsidRDefault="00772749" w:rsidP="00153E21">
      <w:pPr>
        <w:pStyle w:val="ListParagraph"/>
        <w:numPr>
          <w:ilvl w:val="0"/>
          <w:numId w:val="42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Our sense of vision dominates other senses</w:t>
      </w:r>
    </w:p>
    <w:p w14:paraId="5AA816F1" w14:textId="0C062FE6" w:rsidR="00772749" w:rsidRDefault="00772749" w:rsidP="00153E21">
      <w:pPr>
        <w:pStyle w:val="ListParagraph"/>
        <w:numPr>
          <w:ilvl w:val="0"/>
          <w:numId w:val="42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When there is simultaneous stimulation of our receptors, vision captures our attention</w:t>
      </w:r>
    </w:p>
    <w:p w14:paraId="69E0E2FF" w14:textId="40886B42" w:rsidR="000800CD" w:rsidRDefault="000800CD" w:rsidP="00153E21">
      <w:pPr>
        <w:pStyle w:val="ListParagraph"/>
        <w:numPr>
          <w:ilvl w:val="0"/>
          <w:numId w:val="42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Mcgurk test</w:t>
      </w:r>
    </w:p>
    <w:p w14:paraId="13F8880F" w14:textId="49353A8A" w:rsidR="000800CD" w:rsidRDefault="000800CD" w:rsidP="00153E21">
      <w:pPr>
        <w:pStyle w:val="ListParagraph"/>
        <w:numPr>
          <w:ilvl w:val="0"/>
          <w:numId w:val="42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Concert: loudspeaker behind, dinger in front</w:t>
      </w:r>
    </w:p>
    <w:p w14:paraId="5D534BA0" w14:textId="54BD5B08" w:rsidR="000800CD" w:rsidRDefault="000800CD" w:rsidP="00153E21">
      <w:pPr>
        <w:pStyle w:val="ListParagraph"/>
        <w:numPr>
          <w:ilvl w:val="0"/>
          <w:numId w:val="42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Voice appears to come from singer</w:t>
      </w:r>
    </w:p>
    <w:p w14:paraId="156B698F" w14:textId="1B396950" w:rsidR="000800CD" w:rsidRDefault="000800CD" w:rsidP="00153E21">
      <w:pPr>
        <w:pStyle w:val="ListParagraph"/>
        <w:numPr>
          <w:ilvl w:val="0"/>
          <w:numId w:val="42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IMAX/3D movie theaters</w:t>
      </w:r>
    </w:p>
    <w:p w14:paraId="7F5A11B4" w14:textId="3EA80271" w:rsidR="000800CD" w:rsidRDefault="000800CD" w:rsidP="000800CD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Perception organization</w:t>
      </w:r>
    </w:p>
    <w:p w14:paraId="1A13A045" w14:textId="4E05CAE8" w:rsidR="000800CD" w:rsidRDefault="000800CD" w:rsidP="00153E21">
      <w:pPr>
        <w:pStyle w:val="ListParagraph"/>
        <w:numPr>
          <w:ilvl w:val="0"/>
          <w:numId w:val="43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Gestalt organization</w:t>
      </w:r>
    </w:p>
    <w:p w14:paraId="2BB8F1AD" w14:textId="3569E46A" w:rsidR="000800CD" w:rsidRDefault="000800CD" w:rsidP="00153E21">
      <w:pPr>
        <w:pStyle w:val="ListParagraph"/>
        <w:numPr>
          <w:ilvl w:val="0"/>
          <w:numId w:val="43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Grouping</w:t>
      </w:r>
    </w:p>
    <w:p w14:paraId="54E97F06" w14:textId="25A38979" w:rsidR="000800CD" w:rsidRDefault="000800CD" w:rsidP="000800CD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Figure-ground</w:t>
      </w:r>
    </w:p>
    <w:p w14:paraId="3106DF78" w14:textId="1DE23739" w:rsidR="00153E21" w:rsidRDefault="00153E21" w:rsidP="000800CD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Depth perception</w:t>
      </w:r>
    </w:p>
    <w:p w14:paraId="0A6D45ED" w14:textId="51D18A93" w:rsidR="00153E21" w:rsidRDefault="00153E21" w:rsidP="00153E21">
      <w:pPr>
        <w:pStyle w:val="ListParagraph"/>
        <w:numPr>
          <w:ilvl w:val="0"/>
          <w:numId w:val="44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Learn or born wit</w:t>
      </w:r>
      <w:r w:rsidRPr="00153E21">
        <w:rPr>
          <w:color w:val="000000" w:themeColor="text1"/>
          <w:sz w:val="28"/>
          <w:lang w:eastAsia="zh-CN"/>
        </w:rPr>
        <w:t>h</w:t>
      </w:r>
    </w:p>
    <w:p w14:paraId="5E4FB254" w14:textId="6FC8EF1E" w:rsidR="00153E21" w:rsidRDefault="00153E21" w:rsidP="00153E21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Visual cliff</w:t>
      </w:r>
    </w:p>
    <w:p w14:paraId="3C21D2DC" w14:textId="5F3FC1F5" w:rsidR="00B82EAB" w:rsidRDefault="00E27F1F" w:rsidP="00E27F1F">
      <w:pPr>
        <w:pStyle w:val="ListParagraph"/>
        <w:numPr>
          <w:ilvl w:val="0"/>
          <w:numId w:val="44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The baby will not crawl out beyond a cliff</w:t>
      </w:r>
    </w:p>
    <w:p w14:paraId="4075200A" w14:textId="06A0BB58" w:rsidR="00E27F1F" w:rsidRDefault="00E27F1F" w:rsidP="00E27F1F">
      <w:pPr>
        <w:pStyle w:val="ListParagraph"/>
        <w:numPr>
          <w:ilvl w:val="0"/>
          <w:numId w:val="44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Newborns of almost animals are refused to do</w:t>
      </w:r>
    </w:p>
    <w:p w14:paraId="2C00CD8A" w14:textId="7406B206" w:rsidR="00E27F1F" w:rsidRDefault="00E27F1F" w:rsidP="00E27F1F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Binocular cues</w:t>
      </w:r>
    </w:p>
    <w:p w14:paraId="4422543E" w14:textId="31FDFF81" w:rsidR="00E27F1F" w:rsidRDefault="00E27F1F" w:rsidP="00E27F1F">
      <w:pPr>
        <w:pStyle w:val="ListParagraph"/>
        <w:numPr>
          <w:ilvl w:val="0"/>
          <w:numId w:val="45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Having eyes in the front, in order to see depth</w:t>
      </w:r>
    </w:p>
    <w:p w14:paraId="2DE12966" w14:textId="209A5C76" w:rsidR="00E27F1F" w:rsidRDefault="00E27F1F" w:rsidP="00E27F1F">
      <w:pPr>
        <w:pStyle w:val="ListParagraph"/>
        <w:numPr>
          <w:ilvl w:val="0"/>
          <w:numId w:val="45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The two eye do not see the same things</w:t>
      </w:r>
    </w:p>
    <w:p w14:paraId="77849460" w14:textId="0E67C02D" w:rsidR="00E27F1F" w:rsidRDefault="00E27F1F" w:rsidP="00E27F1F">
      <w:pPr>
        <w:pStyle w:val="ListParagraph"/>
        <w:numPr>
          <w:ilvl w:val="0"/>
          <w:numId w:val="45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Retinal disparity. The image that falls on our two eyes is not same</w:t>
      </w:r>
    </w:p>
    <w:p w14:paraId="2EC08504" w14:textId="0056332F" w:rsidR="00E27F1F" w:rsidRDefault="00E27F1F" w:rsidP="00E27F1F">
      <w:pPr>
        <w:pStyle w:val="ListParagraph"/>
        <w:numPr>
          <w:ilvl w:val="0"/>
          <w:numId w:val="45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3D movie, two cameras, different distance</w:t>
      </w:r>
    </w:p>
    <w:p w14:paraId="3D5F6B20" w14:textId="53F086BF" w:rsidR="00E27F1F" w:rsidRDefault="00E27F1F" w:rsidP="00E27F1F">
      <w:pPr>
        <w:pStyle w:val="ListParagraph"/>
        <w:numPr>
          <w:ilvl w:val="0"/>
          <w:numId w:val="45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Stereograms, contain two different views of the same thing</w:t>
      </w:r>
    </w:p>
    <w:p w14:paraId="1EDB8F5E" w14:textId="415C0D1A" w:rsidR="00E27F1F" w:rsidRDefault="00E27F1F" w:rsidP="00E27F1F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 xml:space="preserve">Monocular </w:t>
      </w:r>
      <w:r w:rsidR="00922E6B">
        <w:rPr>
          <w:color w:val="000000" w:themeColor="text1"/>
          <w:sz w:val="28"/>
          <w:lang w:eastAsia="zh-CN"/>
        </w:rPr>
        <w:t>cues</w:t>
      </w:r>
    </w:p>
    <w:p w14:paraId="0170645A" w14:textId="1B929785" w:rsidR="00E27F1F" w:rsidRDefault="00922E6B" w:rsidP="00E27F1F">
      <w:pPr>
        <w:pStyle w:val="ListParagraph"/>
        <w:numPr>
          <w:ilvl w:val="0"/>
          <w:numId w:val="46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Relative size, near objects are larger than far objects</w:t>
      </w:r>
    </w:p>
    <w:p w14:paraId="7733DC2D" w14:textId="0363DAAD" w:rsidR="00922E6B" w:rsidRDefault="00922E6B" w:rsidP="00E27F1F">
      <w:pPr>
        <w:pStyle w:val="ListParagraph"/>
        <w:numPr>
          <w:ilvl w:val="0"/>
          <w:numId w:val="46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Relative height: far objects are higher in the visual fiels</w:t>
      </w:r>
    </w:p>
    <w:p w14:paraId="6586E749" w14:textId="45A3B1D3" w:rsidR="00922E6B" w:rsidRDefault="00922E6B" w:rsidP="00E27F1F">
      <w:pPr>
        <w:pStyle w:val="ListParagraph"/>
        <w:numPr>
          <w:ilvl w:val="0"/>
          <w:numId w:val="46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lastRenderedPageBreak/>
        <w:t>Linear perspective: parallel lines such as a railway</w:t>
      </w:r>
      <w:r w:rsidR="00D03F97">
        <w:rPr>
          <w:color w:val="000000" w:themeColor="text1"/>
          <w:sz w:val="28"/>
          <w:lang w:eastAsia="zh-CN"/>
        </w:rPr>
        <w:t xml:space="preserve"> merges in distance</w:t>
      </w:r>
    </w:p>
    <w:p w14:paraId="0B8B557A" w14:textId="0B41E418" w:rsidR="00922E6B" w:rsidRDefault="00922E6B" w:rsidP="00922E6B">
      <w:pPr>
        <w:pStyle w:val="ListParagraph"/>
        <w:numPr>
          <w:ilvl w:val="0"/>
          <w:numId w:val="46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 xml:space="preserve">Texture </w:t>
      </w:r>
      <w:r w:rsidR="00D03F97">
        <w:rPr>
          <w:color w:val="000000" w:themeColor="text1"/>
          <w:sz w:val="28"/>
          <w:lang w:eastAsia="zh-CN"/>
        </w:rPr>
        <w:t>gradient</w:t>
      </w:r>
    </w:p>
    <w:p w14:paraId="3814A670" w14:textId="0907369C" w:rsidR="00D03F97" w:rsidRDefault="00D03F97" w:rsidP="00922E6B">
      <w:pPr>
        <w:pStyle w:val="ListParagraph"/>
        <w:numPr>
          <w:ilvl w:val="0"/>
          <w:numId w:val="46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Interposition</w:t>
      </w:r>
    </w:p>
    <w:p w14:paraId="74C6AD47" w14:textId="39676063" w:rsidR="00D03F97" w:rsidRDefault="00D03F97" w:rsidP="00922E6B">
      <w:pPr>
        <w:pStyle w:val="ListParagraph"/>
        <w:numPr>
          <w:ilvl w:val="0"/>
          <w:numId w:val="46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Relative brightness (shading): near, more light</w:t>
      </w:r>
    </w:p>
    <w:p w14:paraId="786F6B08" w14:textId="2E4CA8EA" w:rsidR="00D03F97" w:rsidRDefault="00D03F97" w:rsidP="00922E6B">
      <w:pPr>
        <w:pStyle w:val="ListParagraph"/>
        <w:numPr>
          <w:ilvl w:val="0"/>
          <w:numId w:val="46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Placement of shading alters perception of whether an object</w:t>
      </w:r>
    </w:p>
    <w:p w14:paraId="4DF8E044" w14:textId="7CB0CF8D" w:rsidR="00D03F97" w:rsidRDefault="00D03F97" w:rsidP="00922E6B">
      <w:pPr>
        <w:pStyle w:val="ListParagraph"/>
        <w:numPr>
          <w:ilvl w:val="0"/>
          <w:numId w:val="46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 xml:space="preserve">Shading </w:t>
      </w:r>
    </w:p>
    <w:p w14:paraId="26173D59" w14:textId="27251921" w:rsidR="00D03F97" w:rsidRDefault="00D03F97" w:rsidP="00D03F97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Motion perception</w:t>
      </w:r>
    </w:p>
    <w:p w14:paraId="4CFD2945" w14:textId="43B5718A" w:rsidR="00D03F97" w:rsidRDefault="00D03F97" w:rsidP="00D03F97">
      <w:pPr>
        <w:pStyle w:val="ListParagraph"/>
        <w:numPr>
          <w:ilvl w:val="0"/>
          <w:numId w:val="47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As light sequentially stimulates one retinal cell after another, our cortex may experience this as movement</w:t>
      </w:r>
    </w:p>
    <w:p w14:paraId="63CCD287" w14:textId="41748804" w:rsidR="00D03F97" w:rsidRDefault="00D03F97" w:rsidP="00D03F97">
      <w:pPr>
        <w:pStyle w:val="ListParagraph"/>
        <w:numPr>
          <w:ilvl w:val="0"/>
          <w:numId w:val="47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Approaching objects become larger, retreating objects become small</w:t>
      </w:r>
    </w:p>
    <w:p w14:paraId="2E92D0E1" w14:textId="65AE19BE" w:rsidR="00D03F97" w:rsidRDefault="00D03F97" w:rsidP="00D03F97">
      <w:pPr>
        <w:pStyle w:val="ListParagraph"/>
        <w:numPr>
          <w:ilvl w:val="0"/>
          <w:numId w:val="47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A moving object will move across the retina</w:t>
      </w:r>
    </w:p>
    <w:p w14:paraId="631E7F17" w14:textId="07B02071" w:rsidR="00D03F97" w:rsidRDefault="00D03F97" w:rsidP="00153E21">
      <w:pPr>
        <w:pStyle w:val="ListParagraph"/>
        <w:numPr>
          <w:ilvl w:val="0"/>
          <w:numId w:val="47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Stroboscopic motion: still pictures vary slightly in position</w:t>
      </w:r>
    </w:p>
    <w:p w14:paraId="0AD935DE" w14:textId="1DA6FC40" w:rsidR="00D03F97" w:rsidRDefault="00D03F97" w:rsidP="00D03F97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Apparent (illusional) movement</w:t>
      </w:r>
    </w:p>
    <w:p w14:paraId="2A27F73F" w14:textId="3C2083D5" w:rsidR="00D03F97" w:rsidRDefault="00D03F97" w:rsidP="00D03F97">
      <w:pPr>
        <w:pStyle w:val="ListParagraph"/>
        <w:numPr>
          <w:ilvl w:val="0"/>
          <w:numId w:val="48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Image changes position</w:t>
      </w:r>
    </w:p>
    <w:p w14:paraId="5167C36E" w14:textId="75732398" w:rsidR="00D03F97" w:rsidRDefault="00D03F97" w:rsidP="00D03F97">
      <w:pPr>
        <w:pStyle w:val="ListParagraph"/>
        <w:numPr>
          <w:ilvl w:val="0"/>
          <w:numId w:val="48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We move our eyes</w:t>
      </w:r>
    </w:p>
    <w:p w14:paraId="3C571FFE" w14:textId="4D6523F0" w:rsidR="00D03F97" w:rsidRDefault="00D03F97" w:rsidP="00D03F97">
      <w:pPr>
        <w:pStyle w:val="ListParagraph"/>
        <w:numPr>
          <w:ilvl w:val="0"/>
          <w:numId w:val="48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Need to distinguish whether the object or eyes are moving</w:t>
      </w:r>
    </w:p>
    <w:p w14:paraId="466E4D75" w14:textId="0062F427" w:rsidR="00D03F97" w:rsidRDefault="00D03F97" w:rsidP="00D03F97">
      <w:pPr>
        <w:pStyle w:val="ListParagraph"/>
        <w:numPr>
          <w:ilvl w:val="0"/>
          <w:numId w:val="48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Eyes are always moving and we are conscious of it</w:t>
      </w:r>
    </w:p>
    <w:p w14:paraId="1FAAD662" w14:textId="30B79D90" w:rsidR="00BF241D" w:rsidRDefault="00BF241D" w:rsidP="00BF241D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Perceptual constancies</w:t>
      </w:r>
    </w:p>
    <w:p w14:paraId="3A3F7D53" w14:textId="244652F7" w:rsidR="00BF241D" w:rsidRDefault="00BF241D" w:rsidP="00BF241D">
      <w:pPr>
        <w:pStyle w:val="ListParagraph"/>
        <w:numPr>
          <w:ilvl w:val="0"/>
          <w:numId w:val="49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Allows us to perceive an object as unchanging even though the stimuli that fall onto receptors have changed</w:t>
      </w:r>
    </w:p>
    <w:p w14:paraId="4174434A" w14:textId="48CB1D27" w:rsidR="00BF241D" w:rsidRDefault="00BF241D" w:rsidP="00BF241D">
      <w:pPr>
        <w:pStyle w:val="ListParagraph"/>
        <w:numPr>
          <w:ilvl w:val="0"/>
          <w:numId w:val="49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Shape constancy</w:t>
      </w:r>
    </w:p>
    <w:p w14:paraId="434E8722" w14:textId="332A4832" w:rsidR="00BF241D" w:rsidRDefault="00BF241D" w:rsidP="00BF241D">
      <w:pPr>
        <w:pStyle w:val="ListParagraph"/>
        <w:numPr>
          <w:ilvl w:val="0"/>
          <w:numId w:val="49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Size constancy</w:t>
      </w:r>
    </w:p>
    <w:p w14:paraId="38E9827B" w14:textId="782076A2" w:rsidR="00BF241D" w:rsidRDefault="00BF241D" w:rsidP="00BF241D">
      <w:pPr>
        <w:pStyle w:val="ListParagraph"/>
        <w:numPr>
          <w:ilvl w:val="0"/>
          <w:numId w:val="49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 xml:space="preserve">Lightness constancy </w:t>
      </w:r>
    </w:p>
    <w:p w14:paraId="10742834" w14:textId="700B2E4F" w:rsidR="00BF241D" w:rsidRDefault="00BF241D" w:rsidP="00BF241D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Perceptual context</w:t>
      </w:r>
    </w:p>
    <w:p w14:paraId="275B2E47" w14:textId="3B76CED3" w:rsidR="00BF241D" w:rsidRDefault="00BF241D" w:rsidP="00BF241D">
      <w:pPr>
        <w:pStyle w:val="ListParagraph"/>
        <w:numPr>
          <w:ilvl w:val="0"/>
          <w:numId w:val="50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Context can influence how we perceive</w:t>
      </w:r>
    </w:p>
    <w:p w14:paraId="2DDECD5A" w14:textId="78130BAD" w:rsidR="00BF241D" w:rsidRDefault="00BF241D" w:rsidP="00BF241D">
      <w:pPr>
        <w:pStyle w:val="ListParagraph"/>
        <w:numPr>
          <w:ilvl w:val="0"/>
          <w:numId w:val="50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Same color will not appear to be identical if presented in different background color</w:t>
      </w:r>
    </w:p>
    <w:p w14:paraId="641E9B1D" w14:textId="4983C64F" w:rsidR="00BF241D" w:rsidRDefault="00BF241D" w:rsidP="00BF241D">
      <w:pPr>
        <w:pStyle w:val="ListParagraph"/>
        <w:numPr>
          <w:ilvl w:val="0"/>
          <w:numId w:val="50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Grey will appear to be darker with white background than black</w:t>
      </w:r>
    </w:p>
    <w:p w14:paraId="025AB4F8" w14:textId="427C7D5E" w:rsidR="00BD3634" w:rsidRDefault="00BD3634" w:rsidP="00BD3634">
      <w:pPr>
        <w:pStyle w:val="ListParagraph"/>
        <w:numPr>
          <w:ilvl w:val="0"/>
          <w:numId w:val="50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Cortex makes error when takes context into account</w:t>
      </w:r>
    </w:p>
    <w:p w14:paraId="35E2379E" w14:textId="56702B07" w:rsidR="00BD3634" w:rsidRDefault="00BD3634" w:rsidP="00BD3634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Learning to perceive</w:t>
      </w:r>
    </w:p>
    <w:p w14:paraId="4460F3A7" w14:textId="7162F0E3" w:rsidR="00BD3634" w:rsidRDefault="00BD3634" w:rsidP="00BD3634">
      <w:pPr>
        <w:pStyle w:val="ListParagraph"/>
        <w:numPr>
          <w:ilvl w:val="0"/>
          <w:numId w:val="51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To what extent perception inherited and to what extent is it learned</w:t>
      </w:r>
    </w:p>
    <w:p w14:paraId="258F07C5" w14:textId="0B81399D" w:rsidR="00BD3634" w:rsidRDefault="00BD3634" w:rsidP="00BD3634">
      <w:pPr>
        <w:pStyle w:val="ListParagraph"/>
        <w:numPr>
          <w:ilvl w:val="0"/>
          <w:numId w:val="51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lastRenderedPageBreak/>
        <w:t>Test those who although blind from birth have recovered their vision</w:t>
      </w:r>
    </w:p>
    <w:p w14:paraId="0B9E60F7" w14:textId="4C6FAA3F" w:rsidR="00BD3634" w:rsidRDefault="00BD3634" w:rsidP="00BD3634">
      <w:pPr>
        <w:pStyle w:val="ListParagraph"/>
        <w:numPr>
          <w:ilvl w:val="0"/>
          <w:numId w:val="51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Patients could distinguish figure from ground</w:t>
      </w:r>
    </w:p>
    <w:p w14:paraId="39D986E4" w14:textId="6216C14A" w:rsidR="00BD3634" w:rsidRDefault="00BD3634" w:rsidP="00BD3634">
      <w:pPr>
        <w:pStyle w:val="ListParagraph"/>
        <w:numPr>
          <w:ilvl w:val="0"/>
          <w:numId w:val="51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Could detect color</w:t>
      </w:r>
    </w:p>
    <w:p w14:paraId="1C2F6A89" w14:textId="35EA3BBD" w:rsidR="00BD3634" w:rsidRDefault="00BD3634" w:rsidP="00BD3634">
      <w:pPr>
        <w:pStyle w:val="ListParagraph"/>
        <w:numPr>
          <w:ilvl w:val="0"/>
          <w:numId w:val="51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Could not recognize objects</w:t>
      </w:r>
    </w:p>
    <w:p w14:paraId="76029E6B" w14:textId="18C735A3" w:rsidR="00BD3634" w:rsidRDefault="003872BE" w:rsidP="003872BE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Perceptual adaptation</w:t>
      </w:r>
    </w:p>
    <w:p w14:paraId="24E8F9E3" w14:textId="33017738" w:rsidR="003872BE" w:rsidRDefault="003872BE" w:rsidP="003872BE">
      <w:pPr>
        <w:pStyle w:val="ListParagraph"/>
        <w:numPr>
          <w:ilvl w:val="0"/>
          <w:numId w:val="52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Non-mammals cannot adapt (re-learn) if their retina is rotated</w:t>
      </w:r>
    </w:p>
    <w:p w14:paraId="20051AC5" w14:textId="5A477EF3" w:rsidR="003872BE" w:rsidRDefault="003872BE" w:rsidP="003872BE">
      <w:pPr>
        <w:pStyle w:val="ListParagraph"/>
        <w:numPr>
          <w:ilvl w:val="0"/>
          <w:numId w:val="52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Kittens, monkeys and humans can re-learn to the visual reversal</w:t>
      </w:r>
    </w:p>
    <w:p w14:paraId="587B5960" w14:textId="020971F5" w:rsidR="003872BE" w:rsidRDefault="003872BE" w:rsidP="003872BE">
      <w:pPr>
        <w:pStyle w:val="ListParagraph"/>
        <w:numPr>
          <w:ilvl w:val="0"/>
          <w:numId w:val="52"/>
        </w:num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But dependent on critical period</w:t>
      </w:r>
    </w:p>
    <w:p w14:paraId="03DE27CB" w14:textId="106DC4F4" w:rsidR="003872BE" w:rsidRDefault="003872BE" w:rsidP="003872BE">
      <w:pPr>
        <w:rPr>
          <w:color w:val="000000" w:themeColor="text1"/>
          <w:sz w:val="28"/>
          <w:lang w:eastAsia="zh-CN"/>
        </w:rPr>
      </w:pPr>
      <w:r>
        <w:rPr>
          <w:color w:val="000000" w:themeColor="text1"/>
          <w:sz w:val="28"/>
          <w:lang w:eastAsia="zh-CN"/>
        </w:rPr>
        <w:t>Experimental studies</w:t>
      </w:r>
    </w:p>
    <w:p w14:paraId="3B218811" w14:textId="314641EB" w:rsidR="003872BE" w:rsidRPr="003872BE" w:rsidRDefault="00EE3FCF" w:rsidP="003872BE">
      <w:pPr>
        <w:pStyle w:val="ListParagraph"/>
        <w:numPr>
          <w:ilvl w:val="0"/>
          <w:numId w:val="53"/>
        </w:numPr>
        <w:rPr>
          <w:color w:val="000000" w:themeColor="text1"/>
          <w:sz w:val="28"/>
          <w:lang w:eastAsia="zh-CN"/>
        </w:rPr>
      </w:pPr>
      <w:bookmarkStart w:id="2" w:name="_GoBack"/>
      <w:r>
        <w:rPr>
          <w:color w:val="000000" w:themeColor="text1"/>
          <w:sz w:val="28"/>
          <w:lang w:eastAsia="zh-CN"/>
        </w:rPr>
        <w:t xml:space="preserve">Kittens </w:t>
      </w:r>
    </w:p>
    <w:bookmarkEnd w:id="2"/>
    <w:p w14:paraId="08F29BFE" w14:textId="77777777" w:rsidR="00153E21" w:rsidRPr="00153E21" w:rsidRDefault="00153E21" w:rsidP="00153E21">
      <w:pPr>
        <w:ind w:left="360"/>
        <w:rPr>
          <w:color w:val="000000" w:themeColor="text1"/>
          <w:sz w:val="28"/>
          <w:lang w:eastAsia="zh-CN"/>
        </w:rPr>
      </w:pPr>
    </w:p>
    <w:p w14:paraId="27854C1D" w14:textId="77777777" w:rsidR="00153E21" w:rsidRPr="000800CD" w:rsidRDefault="00153E21" w:rsidP="000800CD">
      <w:pPr>
        <w:rPr>
          <w:color w:val="000000" w:themeColor="text1"/>
          <w:sz w:val="28"/>
          <w:lang w:eastAsia="zh-CN"/>
        </w:rPr>
      </w:pPr>
    </w:p>
    <w:p w14:paraId="1E76625B" w14:textId="77777777" w:rsidR="000800CD" w:rsidRPr="000800CD" w:rsidRDefault="000800CD" w:rsidP="000800CD">
      <w:pPr>
        <w:rPr>
          <w:color w:val="000000" w:themeColor="text1"/>
          <w:sz w:val="28"/>
          <w:lang w:eastAsia="zh-CN"/>
        </w:rPr>
      </w:pPr>
    </w:p>
    <w:p w14:paraId="0C73B74C" w14:textId="77777777" w:rsidR="00772749" w:rsidRPr="00E73297" w:rsidRDefault="00772749" w:rsidP="00772749">
      <w:pPr>
        <w:rPr>
          <w:color w:val="000000" w:themeColor="text1"/>
          <w:sz w:val="28"/>
          <w:lang w:eastAsia="zh-CN"/>
        </w:rPr>
      </w:pPr>
    </w:p>
    <w:p w14:paraId="4712E08B" w14:textId="77777777" w:rsidR="007B1D8D" w:rsidRPr="007B1D8D" w:rsidRDefault="007B1D8D" w:rsidP="007B1D8D">
      <w:pPr>
        <w:rPr>
          <w:color w:val="000000" w:themeColor="text1"/>
          <w:sz w:val="28"/>
          <w:lang w:eastAsia="zh-CN"/>
        </w:rPr>
      </w:pPr>
    </w:p>
    <w:sectPr w:rsidR="007B1D8D" w:rsidRPr="007B1D8D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A9D568" w14:textId="77777777" w:rsidR="00F44755" w:rsidRDefault="00F44755">
      <w:r>
        <w:separator/>
      </w:r>
    </w:p>
    <w:p w14:paraId="4C6CECB8" w14:textId="77777777" w:rsidR="00F44755" w:rsidRDefault="00F44755"/>
  </w:endnote>
  <w:endnote w:type="continuationSeparator" w:id="0">
    <w:p w14:paraId="780FD9B6" w14:textId="77777777" w:rsidR="00F44755" w:rsidRDefault="00F44755">
      <w:r>
        <w:continuationSeparator/>
      </w:r>
    </w:p>
    <w:p w14:paraId="132002BF" w14:textId="77777777" w:rsidR="00F44755" w:rsidRDefault="00F447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A5B92E" w14:textId="77777777" w:rsidR="00461612" w:rsidRDefault="00C8377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500C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4825B2" w14:textId="77777777" w:rsidR="00F44755" w:rsidRDefault="00F44755">
      <w:r>
        <w:separator/>
      </w:r>
    </w:p>
    <w:p w14:paraId="70DAF088" w14:textId="77777777" w:rsidR="00F44755" w:rsidRDefault="00F44755"/>
  </w:footnote>
  <w:footnote w:type="continuationSeparator" w:id="0">
    <w:p w14:paraId="3925A667" w14:textId="77777777" w:rsidR="00F44755" w:rsidRDefault="00F44755">
      <w:r>
        <w:continuationSeparator/>
      </w:r>
    </w:p>
    <w:p w14:paraId="746D9621" w14:textId="77777777" w:rsidR="00F44755" w:rsidRDefault="00F44755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77AD0"/>
    <w:multiLevelType w:val="hybridMultilevel"/>
    <w:tmpl w:val="7ECE3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835A49"/>
    <w:multiLevelType w:val="hybridMultilevel"/>
    <w:tmpl w:val="F14A5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720FDD"/>
    <w:multiLevelType w:val="hybridMultilevel"/>
    <w:tmpl w:val="634608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410A3C"/>
    <w:multiLevelType w:val="hybridMultilevel"/>
    <w:tmpl w:val="CCAC6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CA2892"/>
    <w:multiLevelType w:val="hybridMultilevel"/>
    <w:tmpl w:val="11728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24040D"/>
    <w:multiLevelType w:val="hybridMultilevel"/>
    <w:tmpl w:val="1B642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253B3E"/>
    <w:multiLevelType w:val="hybridMultilevel"/>
    <w:tmpl w:val="DDDAB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363608"/>
    <w:multiLevelType w:val="hybridMultilevel"/>
    <w:tmpl w:val="424E1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491B33"/>
    <w:multiLevelType w:val="hybridMultilevel"/>
    <w:tmpl w:val="33E43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631AAA"/>
    <w:multiLevelType w:val="hybridMultilevel"/>
    <w:tmpl w:val="37BC8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9444D4"/>
    <w:multiLevelType w:val="hybridMultilevel"/>
    <w:tmpl w:val="88B2B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6B0B72"/>
    <w:multiLevelType w:val="hybridMultilevel"/>
    <w:tmpl w:val="17905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5405CBE"/>
    <w:multiLevelType w:val="hybridMultilevel"/>
    <w:tmpl w:val="7658A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5A450F"/>
    <w:multiLevelType w:val="hybridMultilevel"/>
    <w:tmpl w:val="19100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956DCC"/>
    <w:multiLevelType w:val="hybridMultilevel"/>
    <w:tmpl w:val="DEDAE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D077D4"/>
    <w:multiLevelType w:val="hybridMultilevel"/>
    <w:tmpl w:val="444A55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6816C69"/>
    <w:multiLevelType w:val="hybridMultilevel"/>
    <w:tmpl w:val="7B109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3C67F6"/>
    <w:multiLevelType w:val="hybridMultilevel"/>
    <w:tmpl w:val="3CDAE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7BD2A18"/>
    <w:multiLevelType w:val="hybridMultilevel"/>
    <w:tmpl w:val="462C77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82F43F9"/>
    <w:multiLevelType w:val="hybridMultilevel"/>
    <w:tmpl w:val="D0C6D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A76C32"/>
    <w:multiLevelType w:val="hybridMultilevel"/>
    <w:tmpl w:val="0D1EA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D610B1B"/>
    <w:multiLevelType w:val="hybridMultilevel"/>
    <w:tmpl w:val="84C85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11531AC"/>
    <w:multiLevelType w:val="hybridMultilevel"/>
    <w:tmpl w:val="8E7EF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272703E"/>
    <w:multiLevelType w:val="hybridMultilevel"/>
    <w:tmpl w:val="30E41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B07753"/>
    <w:multiLevelType w:val="hybridMultilevel"/>
    <w:tmpl w:val="F03CF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BD760A"/>
    <w:multiLevelType w:val="hybridMultilevel"/>
    <w:tmpl w:val="DCA42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FE85939"/>
    <w:multiLevelType w:val="hybridMultilevel"/>
    <w:tmpl w:val="2FEA7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1756CE7"/>
    <w:multiLevelType w:val="hybridMultilevel"/>
    <w:tmpl w:val="37A87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BC60E0"/>
    <w:multiLevelType w:val="hybridMultilevel"/>
    <w:tmpl w:val="98F46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CF2A3A"/>
    <w:multiLevelType w:val="hybridMultilevel"/>
    <w:tmpl w:val="81BE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E45054"/>
    <w:multiLevelType w:val="hybridMultilevel"/>
    <w:tmpl w:val="DD966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D271A07"/>
    <w:multiLevelType w:val="hybridMultilevel"/>
    <w:tmpl w:val="8624B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FAA6C94"/>
    <w:multiLevelType w:val="hybridMultilevel"/>
    <w:tmpl w:val="5FB87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41590A"/>
    <w:multiLevelType w:val="hybridMultilevel"/>
    <w:tmpl w:val="1E1A1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A4422C8"/>
    <w:multiLevelType w:val="hybridMultilevel"/>
    <w:tmpl w:val="26C6E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A6065D0"/>
    <w:multiLevelType w:val="hybridMultilevel"/>
    <w:tmpl w:val="41A268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A734547"/>
    <w:multiLevelType w:val="hybridMultilevel"/>
    <w:tmpl w:val="06625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AFD7573"/>
    <w:multiLevelType w:val="hybridMultilevel"/>
    <w:tmpl w:val="BC208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E2876D7"/>
    <w:multiLevelType w:val="hybridMultilevel"/>
    <w:tmpl w:val="BEFC7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1943367"/>
    <w:multiLevelType w:val="hybridMultilevel"/>
    <w:tmpl w:val="751C192E"/>
    <w:lvl w:ilvl="0" w:tplc="3416820C">
      <w:start w:val="50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6208164E"/>
    <w:multiLevelType w:val="hybridMultilevel"/>
    <w:tmpl w:val="2E2A4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3FE5FEC"/>
    <w:multiLevelType w:val="hybridMultilevel"/>
    <w:tmpl w:val="386E4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56521B0"/>
    <w:multiLevelType w:val="hybridMultilevel"/>
    <w:tmpl w:val="E40E7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85A043D"/>
    <w:multiLevelType w:val="hybridMultilevel"/>
    <w:tmpl w:val="A88ED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B753DB7"/>
    <w:multiLevelType w:val="hybridMultilevel"/>
    <w:tmpl w:val="A5227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BEA44FC"/>
    <w:multiLevelType w:val="hybridMultilevel"/>
    <w:tmpl w:val="74265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63776E7"/>
    <w:multiLevelType w:val="hybridMultilevel"/>
    <w:tmpl w:val="D270B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736296C"/>
    <w:multiLevelType w:val="hybridMultilevel"/>
    <w:tmpl w:val="781AE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7FB2E14"/>
    <w:multiLevelType w:val="hybridMultilevel"/>
    <w:tmpl w:val="06345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C326BA0"/>
    <w:multiLevelType w:val="hybridMultilevel"/>
    <w:tmpl w:val="6DAE3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DF734C6"/>
    <w:multiLevelType w:val="hybridMultilevel"/>
    <w:tmpl w:val="A43C1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5"/>
  </w:num>
  <w:num w:numId="3">
    <w:abstractNumId w:val="41"/>
  </w:num>
  <w:num w:numId="4">
    <w:abstractNumId w:val="2"/>
  </w:num>
  <w:num w:numId="5">
    <w:abstractNumId w:val="23"/>
  </w:num>
  <w:num w:numId="6">
    <w:abstractNumId w:val="44"/>
  </w:num>
  <w:num w:numId="7">
    <w:abstractNumId w:val="32"/>
  </w:num>
  <w:num w:numId="8">
    <w:abstractNumId w:val="10"/>
  </w:num>
  <w:num w:numId="9">
    <w:abstractNumId w:val="33"/>
  </w:num>
  <w:num w:numId="10">
    <w:abstractNumId w:val="21"/>
  </w:num>
  <w:num w:numId="11">
    <w:abstractNumId w:val="38"/>
  </w:num>
  <w:num w:numId="12">
    <w:abstractNumId w:val="3"/>
  </w:num>
  <w:num w:numId="13">
    <w:abstractNumId w:val="13"/>
  </w:num>
  <w:num w:numId="14">
    <w:abstractNumId w:val="12"/>
  </w:num>
  <w:num w:numId="15">
    <w:abstractNumId w:val="17"/>
  </w:num>
  <w:num w:numId="16">
    <w:abstractNumId w:val="46"/>
  </w:num>
  <w:num w:numId="17">
    <w:abstractNumId w:val="16"/>
  </w:num>
  <w:num w:numId="18">
    <w:abstractNumId w:val="26"/>
  </w:num>
  <w:num w:numId="19">
    <w:abstractNumId w:val="40"/>
  </w:num>
  <w:num w:numId="20">
    <w:abstractNumId w:val="48"/>
  </w:num>
  <w:num w:numId="21">
    <w:abstractNumId w:val="49"/>
  </w:num>
  <w:num w:numId="22">
    <w:abstractNumId w:val="47"/>
  </w:num>
  <w:num w:numId="23">
    <w:abstractNumId w:val="14"/>
  </w:num>
  <w:num w:numId="24">
    <w:abstractNumId w:val="6"/>
  </w:num>
  <w:num w:numId="25">
    <w:abstractNumId w:val="29"/>
  </w:num>
  <w:num w:numId="26">
    <w:abstractNumId w:val="4"/>
  </w:num>
  <w:num w:numId="27">
    <w:abstractNumId w:val="24"/>
  </w:num>
  <w:num w:numId="28">
    <w:abstractNumId w:val="30"/>
  </w:num>
  <w:num w:numId="29">
    <w:abstractNumId w:val="25"/>
  </w:num>
  <w:num w:numId="30">
    <w:abstractNumId w:val="8"/>
  </w:num>
  <w:num w:numId="31">
    <w:abstractNumId w:val="0"/>
  </w:num>
  <w:num w:numId="32">
    <w:abstractNumId w:val="28"/>
  </w:num>
  <w:num w:numId="33">
    <w:abstractNumId w:val="31"/>
  </w:num>
  <w:num w:numId="34">
    <w:abstractNumId w:val="9"/>
  </w:num>
  <w:num w:numId="35">
    <w:abstractNumId w:val="19"/>
  </w:num>
  <w:num w:numId="36">
    <w:abstractNumId w:val="42"/>
  </w:num>
  <w:num w:numId="37">
    <w:abstractNumId w:val="18"/>
  </w:num>
  <w:num w:numId="38">
    <w:abstractNumId w:val="37"/>
  </w:num>
  <w:num w:numId="39">
    <w:abstractNumId w:val="11"/>
  </w:num>
  <w:num w:numId="40">
    <w:abstractNumId w:val="1"/>
  </w:num>
  <w:num w:numId="41">
    <w:abstractNumId w:val="51"/>
  </w:num>
  <w:num w:numId="42">
    <w:abstractNumId w:val="36"/>
  </w:num>
  <w:num w:numId="43">
    <w:abstractNumId w:val="52"/>
  </w:num>
  <w:num w:numId="44">
    <w:abstractNumId w:val="43"/>
  </w:num>
  <w:num w:numId="45">
    <w:abstractNumId w:val="27"/>
  </w:num>
  <w:num w:numId="46">
    <w:abstractNumId w:val="7"/>
  </w:num>
  <w:num w:numId="47">
    <w:abstractNumId w:val="34"/>
  </w:num>
  <w:num w:numId="48">
    <w:abstractNumId w:val="35"/>
  </w:num>
  <w:num w:numId="49">
    <w:abstractNumId w:val="5"/>
  </w:num>
  <w:num w:numId="50">
    <w:abstractNumId w:val="50"/>
  </w:num>
  <w:num w:numId="51">
    <w:abstractNumId w:val="20"/>
  </w:num>
  <w:num w:numId="52">
    <w:abstractNumId w:val="22"/>
  </w:num>
  <w:num w:numId="53">
    <w:abstractNumId w:val="39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5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872"/>
    <w:rsid w:val="0003441C"/>
    <w:rsid w:val="000643D1"/>
    <w:rsid w:val="000800CD"/>
    <w:rsid w:val="000E7E5B"/>
    <w:rsid w:val="00153E21"/>
    <w:rsid w:val="001C38D8"/>
    <w:rsid w:val="00324AF9"/>
    <w:rsid w:val="00365EB9"/>
    <w:rsid w:val="00380D99"/>
    <w:rsid w:val="003872BE"/>
    <w:rsid w:val="003959F5"/>
    <w:rsid w:val="003D305F"/>
    <w:rsid w:val="003E46D9"/>
    <w:rsid w:val="003E7EB8"/>
    <w:rsid w:val="00445872"/>
    <w:rsid w:val="00461612"/>
    <w:rsid w:val="00567027"/>
    <w:rsid w:val="006547EA"/>
    <w:rsid w:val="006C2146"/>
    <w:rsid w:val="006C4D45"/>
    <w:rsid w:val="00772749"/>
    <w:rsid w:val="007B1D8D"/>
    <w:rsid w:val="007B6BE5"/>
    <w:rsid w:val="007F6171"/>
    <w:rsid w:val="0084500C"/>
    <w:rsid w:val="008504A8"/>
    <w:rsid w:val="00922E6B"/>
    <w:rsid w:val="009262D5"/>
    <w:rsid w:val="00976693"/>
    <w:rsid w:val="009F2B0E"/>
    <w:rsid w:val="00A60923"/>
    <w:rsid w:val="00A7749D"/>
    <w:rsid w:val="00B112A3"/>
    <w:rsid w:val="00B63042"/>
    <w:rsid w:val="00B82EAB"/>
    <w:rsid w:val="00BA65E2"/>
    <w:rsid w:val="00BB6AF5"/>
    <w:rsid w:val="00BD3634"/>
    <w:rsid w:val="00BF241D"/>
    <w:rsid w:val="00C06B98"/>
    <w:rsid w:val="00C543BE"/>
    <w:rsid w:val="00C83779"/>
    <w:rsid w:val="00CB0C40"/>
    <w:rsid w:val="00D03F97"/>
    <w:rsid w:val="00D8214A"/>
    <w:rsid w:val="00E27F1F"/>
    <w:rsid w:val="00E641F6"/>
    <w:rsid w:val="00E73297"/>
    <w:rsid w:val="00EA00C9"/>
    <w:rsid w:val="00EE3FCF"/>
    <w:rsid w:val="00F30123"/>
    <w:rsid w:val="00F36715"/>
    <w:rsid w:val="00F44755"/>
    <w:rsid w:val="00F63D52"/>
    <w:rsid w:val="00FC502C"/>
    <w:rsid w:val="00FE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C17CC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B630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sunmingxin/Library/Containers/com.microsoft.Word/Data/Library/Caches/4105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184</TotalTime>
  <Pages>12</Pages>
  <Words>1495</Words>
  <Characters>8525</Characters>
  <Application>Microsoft Macintosh Word</Application>
  <DocSecurity>0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Mingxin Sun</dc:creator>
  <cp:keywords/>
  <dc:description/>
  <cp:lastModifiedBy>Mingxin Sun</cp:lastModifiedBy>
  <cp:revision>10</cp:revision>
  <dcterms:created xsi:type="dcterms:W3CDTF">2016-10-17T12:31:00Z</dcterms:created>
  <dcterms:modified xsi:type="dcterms:W3CDTF">2016-10-31T13:06:00Z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