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4C6" w:rsidRDefault="0063429A" w:rsidP="0063429A">
      <w:pPr>
        <w:pStyle w:val="NoSpacing"/>
        <w:jc w:val="center"/>
        <w:rPr>
          <w:rFonts w:ascii="Times New Roman" w:hAnsi="Times New Roman" w:cs="Times New Roman"/>
          <w:b/>
          <w:sz w:val="24"/>
          <w:u w:val="single"/>
          <w:lang w:val="en-US"/>
        </w:rPr>
      </w:pPr>
      <w:r w:rsidRPr="0063429A">
        <w:rPr>
          <w:rFonts w:ascii="Times New Roman" w:hAnsi="Times New Roman" w:cs="Times New Roman"/>
          <w:b/>
          <w:sz w:val="24"/>
          <w:u w:val="single"/>
          <w:lang w:val="en-US"/>
        </w:rPr>
        <w:t>MIDTERM 1</w:t>
      </w:r>
      <w:r>
        <w:rPr>
          <w:rFonts w:ascii="Times New Roman" w:hAnsi="Times New Roman" w:cs="Times New Roman"/>
          <w:b/>
          <w:sz w:val="24"/>
          <w:u w:val="single"/>
          <w:lang w:val="en-US"/>
        </w:rPr>
        <w:t xml:space="preserve"> PRACTICE EXAM</w:t>
      </w:r>
    </w:p>
    <w:p w:rsidR="0063429A" w:rsidRDefault="0063429A" w:rsidP="0063429A">
      <w:pPr>
        <w:pStyle w:val="NoSpacing"/>
        <w:jc w:val="center"/>
        <w:rPr>
          <w:rFonts w:ascii="Times New Roman" w:hAnsi="Times New Roman" w:cs="Times New Roman"/>
          <w:b/>
          <w:sz w:val="24"/>
          <w:u w:val="single"/>
          <w:lang w:val="en-US"/>
        </w:rPr>
      </w:pPr>
    </w:p>
    <w:p w:rsidR="0063429A" w:rsidRDefault="0063429A" w:rsidP="0063429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Define organizational behaviour</w:t>
      </w:r>
    </w:p>
    <w:p w:rsidR="0063429A" w:rsidRPr="0063429A" w:rsidRDefault="0063429A" w:rsidP="0063429A">
      <w:pPr>
        <w:pStyle w:val="NoSpacing"/>
        <w:ind w:left="720"/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 field of study devoted to </w:t>
      </w:r>
      <w:r>
        <w:rPr>
          <w:rFonts w:ascii="Times New Roman" w:hAnsi="Times New Roman" w:cs="Times New Roman"/>
          <w:b/>
          <w:sz w:val="24"/>
          <w:lang w:val="en-US"/>
        </w:rPr>
        <w:t xml:space="preserve">understanding, explaining and improving </w:t>
      </w:r>
      <w:r w:rsidRPr="0063429A">
        <w:rPr>
          <w:rFonts w:ascii="Times New Roman" w:hAnsi="Times New Roman" w:cs="Times New Roman"/>
          <w:sz w:val="24"/>
          <w:lang w:val="en-US"/>
        </w:rPr>
        <w:t xml:space="preserve">the attitudes and </w:t>
      </w:r>
      <w:proofErr w:type="spellStart"/>
      <w:r w:rsidRPr="0063429A">
        <w:rPr>
          <w:rFonts w:ascii="Times New Roman" w:hAnsi="Times New Roman" w:cs="Times New Roman"/>
          <w:sz w:val="24"/>
          <w:lang w:val="en-US"/>
        </w:rPr>
        <w:t>behaviours</w:t>
      </w:r>
      <w:proofErr w:type="spellEnd"/>
      <w:r w:rsidRPr="0063429A">
        <w:rPr>
          <w:rFonts w:ascii="Times New Roman" w:hAnsi="Times New Roman" w:cs="Times New Roman"/>
          <w:sz w:val="24"/>
          <w:lang w:val="en-US"/>
        </w:rPr>
        <w:t xml:space="preserve"> of individuals and groups in orgs.</w:t>
      </w:r>
    </w:p>
    <w:p w:rsidR="0063429A" w:rsidRDefault="0063429A" w:rsidP="0063429A">
      <w:pPr>
        <w:pStyle w:val="NoSpacing"/>
        <w:rPr>
          <w:rFonts w:ascii="Times New Roman" w:hAnsi="Times New Roman" w:cs="Times New Roman"/>
          <w:b/>
          <w:sz w:val="24"/>
          <w:lang w:val="en-US"/>
        </w:rPr>
      </w:pPr>
    </w:p>
    <w:p w:rsidR="0063429A" w:rsidRDefault="00C554B9" w:rsidP="0063429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Explain the main similarities and differences between the Scientific Management Theory and the Job Characteristics Theory.</w:t>
      </w:r>
    </w:p>
    <w:p w:rsidR="00C554B9" w:rsidRDefault="00C554B9" w:rsidP="00C554B9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They both focus primarily on job design.</w:t>
      </w:r>
    </w:p>
    <w:p w:rsidR="00C554B9" w:rsidRDefault="00C554B9" w:rsidP="00C554B9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The SM theory uses scientific methods to design optimal work to increase productivity. SM also seeks to decrease complexity of tasks and responsibility of employees as a means to increase productivity. Job Characteristics Theory focuses more on increasing employees’ job satisfaction with the work itself; it lists 5 characteristics of work needed to combine in order to create satisfaction with the work itself (variety, autonomy, feedback, significance, identity). </w:t>
      </w:r>
    </w:p>
    <w:p w:rsidR="00C554B9" w:rsidRDefault="00C554B9" w:rsidP="00C554B9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</w:p>
    <w:p w:rsidR="00C554B9" w:rsidRDefault="00C554B9" w:rsidP="00C554B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What is bureaucracy?</w:t>
      </w:r>
    </w:p>
    <w:p w:rsidR="00C554B9" w:rsidRDefault="00C554B9" w:rsidP="00C554B9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An organizational form that emphasizes control and coordination of members through a strict chain of command, formal rules, centralized decision making and high specialization</w:t>
      </w:r>
    </w:p>
    <w:p w:rsidR="00C554B9" w:rsidRDefault="00C554B9" w:rsidP="00C554B9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</w:p>
    <w:p w:rsidR="00C554B9" w:rsidRDefault="00C554B9" w:rsidP="00C554B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What are the 2 individual outcomes of interest to OB?</w:t>
      </w:r>
    </w:p>
    <w:p w:rsidR="00C554B9" w:rsidRDefault="00C554B9" w:rsidP="00C554B9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Job performance</w:t>
      </w:r>
    </w:p>
    <w:p w:rsidR="00C554B9" w:rsidRDefault="00C554B9" w:rsidP="00C554B9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Organizational commitment</w:t>
      </w:r>
    </w:p>
    <w:p w:rsidR="00C554B9" w:rsidRDefault="00C554B9" w:rsidP="00C554B9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p w:rsidR="00C554B9" w:rsidRDefault="00C554B9" w:rsidP="00C554B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What are the 5 individual mechanisms?</w:t>
      </w:r>
    </w:p>
    <w:p w:rsidR="00C554B9" w:rsidRDefault="00C554B9" w:rsidP="00C554B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Job performance</w:t>
      </w:r>
    </w:p>
    <w:p w:rsidR="00C554B9" w:rsidRDefault="00C554B9" w:rsidP="00C554B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Stress</w:t>
      </w:r>
    </w:p>
    <w:p w:rsidR="00C554B9" w:rsidRDefault="00C554B9" w:rsidP="00C554B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Motivation</w:t>
      </w:r>
    </w:p>
    <w:p w:rsidR="00C554B9" w:rsidRDefault="00C554B9" w:rsidP="00C554B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Trust, justice, ethics</w:t>
      </w:r>
    </w:p>
    <w:p w:rsidR="00C554B9" w:rsidRDefault="00C554B9" w:rsidP="00C554B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Learning and decision making</w:t>
      </w:r>
    </w:p>
    <w:p w:rsidR="00C554B9" w:rsidRDefault="00C554B9" w:rsidP="00C554B9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p w:rsidR="00C554B9" w:rsidRDefault="00C554B9" w:rsidP="00C554B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What are the 4 individual characteristics and group mechanisms?</w:t>
      </w:r>
    </w:p>
    <w:p w:rsidR="00C554B9" w:rsidRDefault="00C554B9" w:rsidP="00C554B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Personality, cultural values and ability</w:t>
      </w:r>
    </w:p>
    <w:p w:rsidR="00C554B9" w:rsidRDefault="00C554B9" w:rsidP="00C554B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Teams, diversity, communication</w:t>
      </w:r>
    </w:p>
    <w:p w:rsidR="00C554B9" w:rsidRDefault="00C554B9" w:rsidP="00C554B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Power, influence, negotiation </w:t>
      </w:r>
    </w:p>
    <w:p w:rsidR="00C554B9" w:rsidRDefault="00C554B9" w:rsidP="00C554B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Leadership styles and behaviour</w:t>
      </w:r>
    </w:p>
    <w:p w:rsidR="00C554B9" w:rsidRDefault="00C554B9" w:rsidP="00C554B9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p w:rsidR="00C554B9" w:rsidRDefault="00C554B9" w:rsidP="00C554B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What are the 2 organizational mechanisms?</w:t>
      </w:r>
    </w:p>
    <w:p w:rsidR="00C554B9" w:rsidRDefault="00C554B9" w:rsidP="00C554B9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Organizational culture and change</w:t>
      </w:r>
    </w:p>
    <w:p w:rsidR="00C554B9" w:rsidRDefault="00C554B9" w:rsidP="00C554B9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Org. structure</w:t>
      </w:r>
    </w:p>
    <w:p w:rsidR="00C554B9" w:rsidRDefault="00C554B9" w:rsidP="00C554B9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p w:rsidR="00C554B9" w:rsidRDefault="00BE4D6B" w:rsidP="00C554B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Explain the resource-based view of organizations.</w:t>
      </w:r>
    </w:p>
    <w:p w:rsidR="00BE4D6B" w:rsidRDefault="00BE4D6B" w:rsidP="00BE4D6B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States that, in order to maintain competitive advantage, organizations must possess rare and inimitable resources</w:t>
      </w:r>
    </w:p>
    <w:p w:rsidR="00BE4D6B" w:rsidRDefault="00BE4D6B" w:rsidP="00BE4D6B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</w:p>
    <w:p w:rsidR="00BE4D6B" w:rsidRDefault="00BE4D6B" w:rsidP="00BE4D6B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Define job performance.</w:t>
      </w:r>
    </w:p>
    <w:p w:rsidR="00BE4D6B" w:rsidRDefault="00BE4D6B" w:rsidP="00BE4D6B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Employee </w:t>
      </w:r>
      <w:proofErr w:type="spellStart"/>
      <w:r>
        <w:rPr>
          <w:rFonts w:ascii="Times New Roman" w:hAnsi="Times New Roman" w:cs="Times New Roman"/>
          <w:sz w:val="24"/>
          <w:lang w:val="en-US"/>
        </w:rPr>
        <w:t>behaviours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that contribute either positively or negatively to the accomplishment of organizational goals</w:t>
      </w:r>
    </w:p>
    <w:p w:rsidR="00BE4D6B" w:rsidRDefault="00BE4D6B" w:rsidP="00BE4D6B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</w:p>
    <w:p w:rsidR="00BE4D6B" w:rsidRDefault="00BE4D6B" w:rsidP="00BE4D6B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****Explain the term ‘task performance’ and provide the 3 types of task performance.</w:t>
      </w:r>
    </w:p>
    <w:p w:rsidR="00BE4D6B" w:rsidRDefault="00BE4D6B" w:rsidP="00BE4D6B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Task performance is a set of employee </w:t>
      </w:r>
      <w:proofErr w:type="spellStart"/>
      <w:r>
        <w:rPr>
          <w:rFonts w:ascii="Times New Roman" w:hAnsi="Times New Roman" w:cs="Times New Roman"/>
          <w:sz w:val="24"/>
          <w:lang w:val="en-US"/>
        </w:rPr>
        <w:t>behaviours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that are directly involved in the transformation of org. resources into the goods/services that the org. produces</w:t>
      </w:r>
    </w:p>
    <w:p w:rsidR="00BE4D6B" w:rsidRDefault="00BE4D6B" w:rsidP="00BE4D6B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Routine: well-known or habitual responses by an employee to predictable task demands</w:t>
      </w:r>
    </w:p>
    <w:p w:rsidR="00BE4D6B" w:rsidRDefault="00BE4D6B" w:rsidP="00BE4D6B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lastRenderedPageBreak/>
        <w:t>Adaptive: thoughtful responses to unique or unusual task demands</w:t>
      </w:r>
    </w:p>
    <w:p w:rsidR="00BE4D6B" w:rsidRDefault="00BE4D6B" w:rsidP="00BE4D6B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Creative: ideals or physical outcomes that are both novel and useful</w:t>
      </w:r>
    </w:p>
    <w:p w:rsidR="00BE4D6B" w:rsidRDefault="00BE4D6B" w:rsidP="00BE4D6B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p w:rsidR="00BE4D6B" w:rsidRDefault="00BE4D6B" w:rsidP="00BE4D6B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***Define citizenship behaviour and name the 2 types. Provide examples of each.</w:t>
      </w:r>
    </w:p>
    <w:p w:rsidR="00BE4D6B" w:rsidRDefault="00BE4D6B" w:rsidP="00BE4D6B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Citizenship </w:t>
      </w:r>
      <w:proofErr w:type="spellStart"/>
      <w:r>
        <w:rPr>
          <w:rFonts w:ascii="Times New Roman" w:hAnsi="Times New Roman" w:cs="Times New Roman"/>
          <w:sz w:val="24"/>
          <w:lang w:val="en-US"/>
        </w:rPr>
        <w:t>behaviours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are voluntary employee </w:t>
      </w:r>
      <w:proofErr w:type="spellStart"/>
      <w:r>
        <w:rPr>
          <w:rFonts w:ascii="Times New Roman" w:hAnsi="Times New Roman" w:cs="Times New Roman"/>
          <w:sz w:val="24"/>
          <w:lang w:val="en-US"/>
        </w:rPr>
        <w:t>behaviours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that contribute to org. goals by improving the context in which the work takes place</w:t>
      </w:r>
    </w:p>
    <w:p w:rsidR="00BE4D6B" w:rsidRDefault="00BE4D6B" w:rsidP="00BE4D6B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Interpersonal- going beyond normal job expectations to </w:t>
      </w:r>
      <w:r w:rsidRPr="00BE4D6B">
        <w:rPr>
          <w:rFonts w:ascii="Times New Roman" w:hAnsi="Times New Roman" w:cs="Times New Roman"/>
          <w:b/>
          <w:sz w:val="24"/>
          <w:lang w:val="en-US"/>
        </w:rPr>
        <w:t>assist, support  and develop</w:t>
      </w:r>
      <w:r>
        <w:rPr>
          <w:rFonts w:ascii="Times New Roman" w:hAnsi="Times New Roman" w:cs="Times New Roman"/>
          <w:sz w:val="24"/>
          <w:lang w:val="en-US"/>
        </w:rPr>
        <w:t xml:space="preserve"> co-workers and colleagues</w:t>
      </w:r>
    </w:p>
    <w:p w:rsidR="00BE4D6B" w:rsidRDefault="00BE4D6B" w:rsidP="00BE4D6B">
      <w:pPr>
        <w:pStyle w:val="NoSpacing"/>
        <w:ind w:left="108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EX: helping: assisting co-workers with heavy workloads</w:t>
      </w:r>
    </w:p>
    <w:p w:rsidR="00BE4D6B" w:rsidRDefault="00BE4D6B" w:rsidP="00BE4D6B">
      <w:pPr>
        <w:pStyle w:val="NoSpacing"/>
        <w:ind w:left="108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EX: Sportsmanship: maintaining a positive attitude through good and bad times</w:t>
      </w:r>
    </w:p>
    <w:p w:rsidR="00BE4D6B" w:rsidRDefault="00BE4D6B" w:rsidP="00BE4D6B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Organizational- going beyond normal job expectations to improve the organization as well as defending and being loyal to it</w:t>
      </w:r>
    </w:p>
    <w:p w:rsidR="00BE4D6B" w:rsidRDefault="00BE4D6B" w:rsidP="00BE4D6B">
      <w:pPr>
        <w:pStyle w:val="NoSpacing"/>
        <w:ind w:left="108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EX: voice: speaking up to offer constructive criticism usually in response to a negative work event</w:t>
      </w:r>
    </w:p>
    <w:p w:rsidR="00BE4D6B" w:rsidRDefault="00BE4D6B" w:rsidP="00BE4D6B">
      <w:pPr>
        <w:pStyle w:val="NoSpacing"/>
        <w:ind w:left="108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EX: civic virtue: participating in work events and operations at a deeper than normal level (voluntary meetings, readings, etc.)</w:t>
      </w:r>
    </w:p>
    <w:p w:rsidR="00BE4D6B" w:rsidRDefault="00BE4D6B" w:rsidP="00BE4D6B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p w:rsidR="00BE4D6B" w:rsidRDefault="00BE4D6B" w:rsidP="00BE4D6B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 xml:space="preserve">****Define counterproductive work </w:t>
      </w:r>
      <w:proofErr w:type="spellStart"/>
      <w:r>
        <w:rPr>
          <w:rFonts w:ascii="Times New Roman" w:hAnsi="Times New Roman" w:cs="Times New Roman"/>
          <w:b/>
          <w:sz w:val="24"/>
          <w:lang w:val="en-US"/>
        </w:rPr>
        <w:t>behaviours</w:t>
      </w:r>
      <w:proofErr w:type="spellEnd"/>
      <w:r>
        <w:rPr>
          <w:rFonts w:ascii="Times New Roman" w:hAnsi="Times New Roman" w:cs="Times New Roman"/>
          <w:b/>
          <w:sz w:val="24"/>
          <w:lang w:val="en-US"/>
        </w:rPr>
        <w:t xml:space="preserve"> and name the 4 categories and provide examples of each.</w:t>
      </w:r>
    </w:p>
    <w:p w:rsidR="00BE4D6B" w:rsidRDefault="00BE4D6B" w:rsidP="00BE4D6B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Counterproductive work </w:t>
      </w:r>
      <w:proofErr w:type="spellStart"/>
      <w:r>
        <w:rPr>
          <w:rFonts w:ascii="Times New Roman" w:hAnsi="Times New Roman" w:cs="Times New Roman"/>
          <w:sz w:val="24"/>
          <w:lang w:val="en-US"/>
        </w:rPr>
        <w:t>behaviours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are intentional employee </w:t>
      </w:r>
      <w:proofErr w:type="spellStart"/>
      <w:r>
        <w:rPr>
          <w:rFonts w:ascii="Times New Roman" w:hAnsi="Times New Roman" w:cs="Times New Roman"/>
          <w:sz w:val="24"/>
          <w:lang w:val="en-US"/>
        </w:rPr>
        <w:t>behaviours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that hinder org. goal accomplishment</w:t>
      </w:r>
    </w:p>
    <w:p w:rsidR="00BE4D6B" w:rsidRDefault="00BE4D6B" w:rsidP="00BE4D6B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Property deviance</w:t>
      </w:r>
      <w:r w:rsidR="00DD40DB">
        <w:rPr>
          <w:rFonts w:ascii="Times New Roman" w:hAnsi="Times New Roman" w:cs="Times New Roman"/>
          <w:sz w:val="24"/>
          <w:lang w:val="en-US"/>
        </w:rPr>
        <w:t xml:space="preserve">- </w:t>
      </w:r>
      <w:proofErr w:type="spellStart"/>
      <w:r w:rsidR="00DD40DB">
        <w:rPr>
          <w:rFonts w:ascii="Times New Roman" w:hAnsi="Times New Roman" w:cs="Times New Roman"/>
          <w:sz w:val="24"/>
          <w:lang w:val="en-US"/>
        </w:rPr>
        <w:t>behaviours</w:t>
      </w:r>
      <w:proofErr w:type="spellEnd"/>
      <w:r w:rsidR="00DD40DB">
        <w:rPr>
          <w:rFonts w:ascii="Times New Roman" w:hAnsi="Times New Roman" w:cs="Times New Roman"/>
          <w:sz w:val="24"/>
          <w:lang w:val="en-US"/>
        </w:rPr>
        <w:t xml:space="preserve"> that harm the org. possessions (i.e. theft)</w:t>
      </w:r>
    </w:p>
    <w:p w:rsidR="00BE4D6B" w:rsidRDefault="00BE4D6B" w:rsidP="00BE4D6B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Product deviance</w:t>
      </w:r>
      <w:r w:rsidR="00DD40DB">
        <w:rPr>
          <w:rFonts w:ascii="Times New Roman" w:hAnsi="Times New Roman" w:cs="Times New Roman"/>
          <w:sz w:val="24"/>
          <w:lang w:val="en-US"/>
        </w:rPr>
        <w:t>- intentionally reducing org. efficiency of work output (substance abuse)</w:t>
      </w:r>
    </w:p>
    <w:p w:rsidR="00BE4D6B" w:rsidRDefault="00BE4D6B" w:rsidP="00BE4D6B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Political deviance</w:t>
      </w:r>
      <w:r w:rsidR="00DD40DB">
        <w:rPr>
          <w:rFonts w:ascii="Times New Roman" w:hAnsi="Times New Roman" w:cs="Times New Roman"/>
          <w:sz w:val="24"/>
          <w:lang w:val="en-US"/>
        </w:rPr>
        <w:t xml:space="preserve">- </w:t>
      </w:r>
      <w:proofErr w:type="spellStart"/>
      <w:r w:rsidR="00DD40DB">
        <w:rPr>
          <w:rFonts w:ascii="Times New Roman" w:hAnsi="Times New Roman" w:cs="Times New Roman"/>
          <w:sz w:val="24"/>
          <w:lang w:val="en-US"/>
        </w:rPr>
        <w:t>behaviours</w:t>
      </w:r>
      <w:proofErr w:type="spellEnd"/>
      <w:r w:rsidR="00DD40DB">
        <w:rPr>
          <w:rFonts w:ascii="Times New Roman" w:hAnsi="Times New Roman" w:cs="Times New Roman"/>
          <w:sz w:val="24"/>
          <w:lang w:val="en-US"/>
        </w:rPr>
        <w:t xml:space="preserve"> that intentionally disadvantage others (gossiping)</w:t>
      </w:r>
    </w:p>
    <w:p w:rsidR="00BE4D6B" w:rsidRDefault="00BE4D6B" w:rsidP="00BE4D6B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Personal aggression</w:t>
      </w:r>
      <w:r w:rsidR="00DD40DB">
        <w:rPr>
          <w:rFonts w:ascii="Times New Roman" w:hAnsi="Times New Roman" w:cs="Times New Roman"/>
          <w:sz w:val="24"/>
          <w:lang w:val="en-US"/>
        </w:rPr>
        <w:t>- hostile verbal or physical actions directed at employees (harassment)</w:t>
      </w:r>
    </w:p>
    <w:p w:rsidR="00DD40DB" w:rsidRDefault="00DD40DB" w:rsidP="00DD40DB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p w:rsidR="00DD40DB" w:rsidRDefault="00A83825" w:rsidP="00DD40DB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Name and briefly explain 3 performance management styles.</w:t>
      </w:r>
    </w:p>
    <w:p w:rsidR="00A83825" w:rsidRDefault="00A83825" w:rsidP="00A8382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360 degree feedback- uses ratings by supervisors, co-workers, subordinates and the employees themselves to provide a comprehensive evaluation</w:t>
      </w:r>
    </w:p>
    <w:p w:rsidR="00A83825" w:rsidRDefault="00A83825" w:rsidP="00A8382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Forced ranking- performance management system in which employers rank subordinates to one another</w:t>
      </w:r>
    </w:p>
    <w:p w:rsidR="00A83825" w:rsidRDefault="00A83825" w:rsidP="00A8382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Management by objectives- management philosophy in which employee evaluations are based on whether specific goals were met or not </w:t>
      </w:r>
    </w:p>
    <w:p w:rsidR="00A83825" w:rsidRDefault="00A83825" w:rsidP="00A8382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</w:p>
    <w:p w:rsidR="00A83825" w:rsidRDefault="00A83825" w:rsidP="00A8382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 xml:space="preserve">Explain the concept of the Vitality Curve. </w:t>
      </w:r>
    </w:p>
    <w:p w:rsidR="00A83825" w:rsidRDefault="00A83825" w:rsidP="00A8382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The Vitality Curve is part of the forced ranking performance management style. It speaks to the categorization of employees within in an organization into one of the following categories:</w:t>
      </w:r>
    </w:p>
    <w:p w:rsidR="00A83825" w:rsidRDefault="00A83825" w:rsidP="00A8382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 players</w:t>
      </w:r>
    </w:p>
    <w:p w:rsidR="00A83825" w:rsidRDefault="00A83825" w:rsidP="00A8382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B players </w:t>
      </w:r>
    </w:p>
    <w:p w:rsidR="00A83825" w:rsidRDefault="00A83825" w:rsidP="00A8382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 players </w:t>
      </w:r>
    </w:p>
    <w:p w:rsidR="00A83825" w:rsidRDefault="00A83825" w:rsidP="00A83825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p w:rsidR="00A83825" w:rsidRDefault="00A00035" w:rsidP="00A8382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Define organizational commitment and name the 3 types.</w:t>
      </w:r>
    </w:p>
    <w:p w:rsidR="00A00035" w:rsidRDefault="00A00035" w:rsidP="00A0003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Organizational commitment is defined as an employee’s desire to remain a part of an organization.</w:t>
      </w:r>
    </w:p>
    <w:p w:rsidR="00A00035" w:rsidRDefault="00A00035" w:rsidP="00A00035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Affective</w:t>
      </w:r>
    </w:p>
    <w:p w:rsidR="00A00035" w:rsidRDefault="00A00035" w:rsidP="00A00035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Normative</w:t>
      </w:r>
    </w:p>
    <w:p w:rsidR="00A00035" w:rsidRDefault="00A00035" w:rsidP="00A00035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Continuance</w:t>
      </w:r>
    </w:p>
    <w:p w:rsidR="00A00035" w:rsidRDefault="00A00035" w:rsidP="00A00035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p w:rsidR="00A00035" w:rsidRDefault="00A00035" w:rsidP="00A0003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Explain the erosion model.</w:t>
      </w:r>
    </w:p>
    <w:p w:rsidR="00A00035" w:rsidRDefault="00A00035" w:rsidP="00A0003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The erosion model states that employees with fewer bonds with co-workers are more likely to quit the organization</w:t>
      </w:r>
    </w:p>
    <w:p w:rsidR="00A00035" w:rsidRDefault="00A00035" w:rsidP="00A00035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p w:rsidR="00A00035" w:rsidRDefault="00992B65" w:rsidP="00A0003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Explain the social influence model.</w:t>
      </w:r>
    </w:p>
    <w:p w:rsidR="00992B65" w:rsidRDefault="00992B65" w:rsidP="00992B6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Model that suggests that employees with direct linkages to co-workers who leave the organization are more likely to leave themselves.</w:t>
      </w:r>
    </w:p>
    <w:p w:rsidR="00992B65" w:rsidRDefault="00992B65" w:rsidP="00992B6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lastRenderedPageBreak/>
        <w:t xml:space="preserve">Name the 4 ways (the 4 withdrawal </w:t>
      </w:r>
      <w:proofErr w:type="spellStart"/>
      <w:r>
        <w:rPr>
          <w:rFonts w:ascii="Times New Roman" w:hAnsi="Times New Roman" w:cs="Times New Roman"/>
          <w:b/>
          <w:sz w:val="24"/>
          <w:lang w:val="en-US"/>
        </w:rPr>
        <w:t>behaviours</w:t>
      </w:r>
      <w:proofErr w:type="spellEnd"/>
      <w:r>
        <w:rPr>
          <w:rFonts w:ascii="Times New Roman" w:hAnsi="Times New Roman" w:cs="Times New Roman"/>
          <w:b/>
          <w:sz w:val="24"/>
          <w:lang w:val="en-US"/>
        </w:rPr>
        <w:t>) you may react to a negative work event.</w:t>
      </w:r>
    </w:p>
    <w:p w:rsidR="00992B65" w:rsidRDefault="00992B65" w:rsidP="00992B65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Exit- voluntarily leaving the organization</w:t>
      </w:r>
    </w:p>
    <w:p w:rsidR="00992B65" w:rsidRDefault="00992B65" w:rsidP="00992B65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Voice- speaking up to provide constructive criticism in response to a negative event</w:t>
      </w:r>
    </w:p>
    <w:p w:rsidR="00992B65" w:rsidRDefault="00992B65" w:rsidP="00992B65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Loyalty- passive response in which employee publicly accepts the situation but privately disapproves</w:t>
      </w:r>
    </w:p>
    <w:p w:rsidR="00992B65" w:rsidRDefault="00992B65" w:rsidP="00992B65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Neglect- passive and deconstructive response in which employee’s interest and effort decline</w:t>
      </w:r>
    </w:p>
    <w:p w:rsidR="00992B65" w:rsidRDefault="00992B65" w:rsidP="00992B65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p w:rsidR="00992B65" w:rsidRDefault="00992B65" w:rsidP="00992B6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Name the 2 categories of withdrawal and provide examples of each.</w:t>
      </w:r>
    </w:p>
    <w:p w:rsidR="00992B65" w:rsidRDefault="00992B65" w:rsidP="00992B65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Psychological withdrawal: mentally escaping from the work environment</w:t>
      </w:r>
    </w:p>
    <w:p w:rsidR="00992B65" w:rsidRDefault="00992B65" w:rsidP="00992B65">
      <w:pPr>
        <w:pStyle w:val="NoSpacing"/>
        <w:ind w:left="108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-daydreaming</w:t>
      </w:r>
    </w:p>
    <w:p w:rsidR="00992B65" w:rsidRDefault="00992B65" w:rsidP="00992B65">
      <w:pPr>
        <w:pStyle w:val="NoSpacing"/>
        <w:ind w:left="108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-moonlighting</w:t>
      </w:r>
    </w:p>
    <w:p w:rsidR="00992B65" w:rsidRDefault="00992B65" w:rsidP="00992B65">
      <w:pPr>
        <w:pStyle w:val="NoSpacing"/>
        <w:ind w:left="108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-socializing</w:t>
      </w:r>
    </w:p>
    <w:p w:rsidR="00992B65" w:rsidRDefault="00992B65" w:rsidP="00992B65">
      <w:pPr>
        <w:pStyle w:val="NoSpacing"/>
        <w:ind w:firstLine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b) Physical withdrawal: physically escaping from the work environment</w:t>
      </w:r>
    </w:p>
    <w:p w:rsidR="00992B65" w:rsidRDefault="00992B65" w:rsidP="00992B6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- tardiness</w:t>
      </w:r>
    </w:p>
    <w:p w:rsidR="00992B65" w:rsidRDefault="00992B65" w:rsidP="00992B65">
      <w:pPr>
        <w:pStyle w:val="NoSpacing"/>
        <w:ind w:firstLine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-quitting</w:t>
      </w:r>
    </w:p>
    <w:p w:rsidR="00992B65" w:rsidRDefault="00992B65" w:rsidP="00992B65">
      <w:pPr>
        <w:pStyle w:val="NoSpacing"/>
        <w:ind w:firstLine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-absenteeism</w:t>
      </w:r>
    </w:p>
    <w:p w:rsidR="00992B65" w:rsidRDefault="00992B65" w:rsidP="00992B65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p w:rsidR="00992B65" w:rsidRDefault="00992B65" w:rsidP="00992B6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Name and describe the models concerning withdrawal.</w:t>
      </w:r>
    </w:p>
    <w:p w:rsidR="00992B65" w:rsidRDefault="002A6BF5" w:rsidP="00992B6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Independent forms model: states that the various withdrawal </w:t>
      </w:r>
      <w:proofErr w:type="spellStart"/>
      <w:r>
        <w:rPr>
          <w:rFonts w:ascii="Times New Roman" w:hAnsi="Times New Roman" w:cs="Times New Roman"/>
          <w:sz w:val="24"/>
          <w:lang w:val="en-US"/>
        </w:rPr>
        <w:t>behaviours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are uncorrelated; engaging in one particular type of withdrawal behaviour does not necessarily make someone more likely to engage in other types</w:t>
      </w:r>
    </w:p>
    <w:p w:rsidR="002A6BF5" w:rsidRDefault="002A6BF5" w:rsidP="00992B6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Compensatory forms model: states that the types of withdrawal are negatively correlated; engaging in one type makes someone less likely to engage in other types </w:t>
      </w:r>
    </w:p>
    <w:p w:rsidR="002A6BF5" w:rsidRDefault="002A6BF5" w:rsidP="00992B6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Progression Model: states that the types of withdrawal are positively correlated; engaging in one makes you more likely to engage in other types</w:t>
      </w:r>
    </w:p>
    <w:p w:rsidR="002A6BF5" w:rsidRDefault="002A6BF5" w:rsidP="00992B6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</w:p>
    <w:p w:rsidR="002A6BF5" w:rsidRDefault="002A6BF5" w:rsidP="002A6BF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Name and briefly describe the 3 types of contracts between employers and employees</w:t>
      </w:r>
    </w:p>
    <w:p w:rsidR="002A6BF5" w:rsidRDefault="002A6BF5" w:rsidP="002A6BF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Psychological: employee beliefs about what employees owe and what the org. owes them</w:t>
      </w:r>
    </w:p>
    <w:p w:rsidR="002A6BF5" w:rsidRDefault="002A6BF5" w:rsidP="002A6BF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Transactional: psychological contracts that focus on a narrow set of monetary obligations</w:t>
      </w:r>
    </w:p>
    <w:p w:rsidR="002A6BF5" w:rsidRDefault="002A6BF5" w:rsidP="002A6BF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Relational: psychological contracts that focus on a broad set of open-ended and subjective obligations</w:t>
      </w:r>
    </w:p>
    <w:p w:rsidR="002A6BF5" w:rsidRDefault="002A6BF5" w:rsidP="002A6BF5">
      <w:pPr>
        <w:pStyle w:val="NoSpacing"/>
        <w:rPr>
          <w:rFonts w:ascii="Times New Roman" w:hAnsi="Times New Roman" w:cs="Times New Roman"/>
          <w:sz w:val="24"/>
          <w:lang w:val="en-US"/>
        </w:rPr>
      </w:pPr>
    </w:p>
    <w:p w:rsidR="002A6BF5" w:rsidRDefault="002A6BF5" w:rsidP="002A6BF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Define perceived organizational support.</w:t>
      </w:r>
    </w:p>
    <w:p w:rsidR="002A6BF5" w:rsidRDefault="002A6BF5" w:rsidP="002A6BF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The extent to which employees believe that the org. values their contributions and cares about their well-being</w:t>
      </w:r>
    </w:p>
    <w:p w:rsidR="002A6BF5" w:rsidRDefault="002A6BF5" w:rsidP="002A6BF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</w:p>
    <w:p w:rsidR="002A6BF5" w:rsidRDefault="002A6BF5" w:rsidP="002A6BF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Define job satisfaction.</w:t>
      </w:r>
    </w:p>
    <w:p w:rsidR="002A6BF5" w:rsidRDefault="002A6BF5" w:rsidP="002A6BF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 pleasurable emotional state resulting from the appraisal of one’s job or job experiences</w:t>
      </w:r>
    </w:p>
    <w:p w:rsidR="002A6BF5" w:rsidRDefault="002A6BF5" w:rsidP="002A6BF5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</w:p>
    <w:p w:rsidR="002A6BF5" w:rsidRDefault="003D5CEA" w:rsidP="002A6BF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Name the 5 most common facets to job satisfaction in order from weakest to strongest.</w:t>
      </w:r>
    </w:p>
    <w:p w:rsidR="003D5CEA" w:rsidRDefault="003D5CEA" w:rsidP="003D5CEA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Pay </w:t>
      </w:r>
      <w:r w:rsidRPr="003D5CEA">
        <w:rPr>
          <w:rFonts w:ascii="Times New Roman" w:hAnsi="Times New Roman" w:cs="Times New Roman"/>
          <w:sz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lang w:val="en-US"/>
        </w:rPr>
        <w:t xml:space="preserve"> Promotion </w:t>
      </w:r>
      <w:r w:rsidRPr="003D5CEA">
        <w:rPr>
          <w:rFonts w:ascii="Times New Roman" w:hAnsi="Times New Roman" w:cs="Times New Roman"/>
          <w:sz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lang w:val="en-US"/>
        </w:rPr>
        <w:t xml:space="preserve"> Supervision </w:t>
      </w:r>
      <w:r w:rsidRPr="003D5CEA">
        <w:rPr>
          <w:rFonts w:ascii="Times New Roman" w:hAnsi="Times New Roman" w:cs="Times New Roman"/>
          <w:sz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lang w:val="en-US"/>
        </w:rPr>
        <w:t xml:space="preserve"> Co-worker </w:t>
      </w:r>
      <w:r w:rsidRPr="003D5CEA">
        <w:rPr>
          <w:rFonts w:ascii="Times New Roman" w:hAnsi="Times New Roman" w:cs="Times New Roman"/>
          <w:sz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lang w:val="en-US"/>
        </w:rPr>
        <w:t xml:space="preserve"> The work itself</w:t>
      </w:r>
    </w:p>
    <w:p w:rsidR="003D5CEA" w:rsidRDefault="003D5CEA" w:rsidP="003D5CEA">
      <w:pPr>
        <w:pStyle w:val="NoSpacing"/>
        <w:ind w:left="720"/>
        <w:rPr>
          <w:rFonts w:ascii="Times New Roman" w:hAnsi="Times New Roman" w:cs="Times New Roman"/>
          <w:sz w:val="24"/>
          <w:lang w:val="en-US"/>
        </w:rPr>
      </w:pPr>
    </w:p>
    <w:p w:rsidR="003D5CEA" w:rsidRPr="003D5CEA" w:rsidRDefault="003D5CEA" w:rsidP="00207BCC">
      <w:pPr>
        <w:pStyle w:val="NoSpacing"/>
        <w:rPr>
          <w:rFonts w:ascii="Times New Roman" w:hAnsi="Times New Roman" w:cs="Times New Roman"/>
          <w:b/>
          <w:sz w:val="24"/>
          <w:lang w:val="en-US"/>
        </w:rPr>
      </w:pPr>
      <w:bookmarkStart w:id="0" w:name="_GoBack"/>
      <w:bookmarkEnd w:id="0"/>
    </w:p>
    <w:sectPr w:rsidR="003D5CEA" w:rsidRPr="003D5CEA" w:rsidSect="0063429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911CC"/>
    <w:multiLevelType w:val="hybridMultilevel"/>
    <w:tmpl w:val="F43C34B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82421"/>
    <w:multiLevelType w:val="hybridMultilevel"/>
    <w:tmpl w:val="BB5071D8"/>
    <w:lvl w:ilvl="0" w:tplc="48FECF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F8329A"/>
    <w:multiLevelType w:val="hybridMultilevel"/>
    <w:tmpl w:val="3030F7D4"/>
    <w:lvl w:ilvl="0" w:tplc="F880FE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EC70BF"/>
    <w:multiLevelType w:val="hybridMultilevel"/>
    <w:tmpl w:val="65E45050"/>
    <w:lvl w:ilvl="0" w:tplc="FAE608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9E7C6D"/>
    <w:multiLevelType w:val="hybridMultilevel"/>
    <w:tmpl w:val="E87A4816"/>
    <w:lvl w:ilvl="0" w:tplc="9F8675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CF1CC8"/>
    <w:multiLevelType w:val="hybridMultilevel"/>
    <w:tmpl w:val="ED30F05C"/>
    <w:lvl w:ilvl="0" w:tplc="A9D622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BA7192"/>
    <w:multiLevelType w:val="hybridMultilevel"/>
    <w:tmpl w:val="8F1E056C"/>
    <w:lvl w:ilvl="0" w:tplc="BA5A81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9B55FF6"/>
    <w:multiLevelType w:val="hybridMultilevel"/>
    <w:tmpl w:val="FFC01A96"/>
    <w:lvl w:ilvl="0" w:tplc="21CE39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82A3F"/>
    <w:multiLevelType w:val="hybridMultilevel"/>
    <w:tmpl w:val="49B4DFF8"/>
    <w:lvl w:ilvl="0" w:tplc="C3AEA3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7733E9"/>
    <w:multiLevelType w:val="hybridMultilevel"/>
    <w:tmpl w:val="D12C31FA"/>
    <w:lvl w:ilvl="0" w:tplc="9EB61F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928038F"/>
    <w:multiLevelType w:val="hybridMultilevel"/>
    <w:tmpl w:val="9F6C68E6"/>
    <w:lvl w:ilvl="0" w:tplc="F2D0BA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4"/>
  </w:num>
  <w:num w:numId="6">
    <w:abstractNumId w:val="7"/>
  </w:num>
  <w:num w:numId="7">
    <w:abstractNumId w:val="5"/>
  </w:num>
  <w:num w:numId="8">
    <w:abstractNumId w:val="6"/>
  </w:num>
  <w:num w:numId="9">
    <w:abstractNumId w:val="3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29A"/>
    <w:rsid w:val="00207BCC"/>
    <w:rsid w:val="002A6BF5"/>
    <w:rsid w:val="003D5CEA"/>
    <w:rsid w:val="00596181"/>
    <w:rsid w:val="0063429A"/>
    <w:rsid w:val="00901C8C"/>
    <w:rsid w:val="00992B65"/>
    <w:rsid w:val="00A00035"/>
    <w:rsid w:val="00A83825"/>
    <w:rsid w:val="00BB7482"/>
    <w:rsid w:val="00BE4D6B"/>
    <w:rsid w:val="00C554B9"/>
    <w:rsid w:val="00DD40DB"/>
    <w:rsid w:val="00F2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6CA85"/>
  <w15:docId w15:val="{45E0CB9A-3186-4147-BCFD-8C351C982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342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1644</TotalTime>
  <Pages>3</Pages>
  <Words>1031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</dc:creator>
  <cp:lastModifiedBy>Rebecca MacFarlane</cp:lastModifiedBy>
  <cp:revision>3</cp:revision>
  <dcterms:created xsi:type="dcterms:W3CDTF">2016-02-06T00:55:00Z</dcterms:created>
  <dcterms:modified xsi:type="dcterms:W3CDTF">2016-11-09T00:43:00Z</dcterms:modified>
</cp:coreProperties>
</file>