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55B" w:rsidRDefault="00297E13" w:rsidP="007D5ACB">
      <w:pPr>
        <w:spacing w:after="0" w:line="240" w:lineRule="auto"/>
      </w:pPr>
      <w:r>
        <w:t xml:space="preserve">PHI 2397 – Business Ethics </w:t>
      </w:r>
      <w:r w:rsidR="006F555B">
        <w:t>– Lectures 1-3 and Exam 1</w:t>
      </w:r>
    </w:p>
    <w:sdt>
      <w:sdtPr>
        <w:id w:val="2067912073"/>
        <w:docPartObj>
          <w:docPartGallery w:val="Table of Contents"/>
          <w:docPartUnique/>
        </w:docPartObj>
      </w:sdtPr>
      <w:sdtEndPr>
        <w:rPr>
          <w:rFonts w:asciiTheme="minorHAnsi" w:eastAsiaTheme="minorEastAsia" w:hAnsiTheme="minorHAnsi" w:cstheme="minorBidi"/>
          <w:b/>
          <w:bCs/>
          <w:noProof/>
          <w:color w:val="auto"/>
          <w:sz w:val="22"/>
          <w:szCs w:val="22"/>
          <w:lang w:val="en-CA" w:eastAsia="ja-JP"/>
        </w:rPr>
      </w:sdtEndPr>
      <w:sdtContent>
        <w:p w:rsidR="006F555B" w:rsidRDefault="006F555B">
          <w:pPr>
            <w:pStyle w:val="TOCHeading"/>
          </w:pPr>
          <w:r>
            <w:t>Contents</w:t>
          </w:r>
        </w:p>
        <w:p w:rsidR="006F555B" w:rsidRDefault="006F555B">
          <w:pPr>
            <w:pStyle w:val="TOC1"/>
            <w:tabs>
              <w:tab w:val="right" w:leader="dot" w:pos="9350"/>
            </w:tabs>
            <w:rPr>
              <w:noProof/>
            </w:rPr>
          </w:pPr>
          <w:r>
            <w:fldChar w:fldCharType="begin"/>
          </w:r>
          <w:r>
            <w:instrText xml:space="preserve"> TOC \o "1-3" \h \z \u </w:instrText>
          </w:r>
          <w:r>
            <w:fldChar w:fldCharType="separate"/>
          </w:r>
          <w:hyperlink w:anchor="_Toc462768329" w:history="1">
            <w:r w:rsidRPr="0013696F">
              <w:rPr>
                <w:rStyle w:val="Hyperlink"/>
                <w:noProof/>
              </w:rPr>
              <w:t>Lecture 1 – September, 13</w:t>
            </w:r>
            <w:r w:rsidRPr="0013696F">
              <w:rPr>
                <w:rStyle w:val="Hyperlink"/>
                <w:noProof/>
                <w:vertAlign w:val="superscript"/>
              </w:rPr>
              <w:t>th</w:t>
            </w:r>
            <w:r w:rsidRPr="0013696F">
              <w:rPr>
                <w:rStyle w:val="Hyperlink"/>
                <w:noProof/>
              </w:rPr>
              <w:t>, 2016</w:t>
            </w:r>
            <w:r>
              <w:rPr>
                <w:noProof/>
                <w:webHidden/>
              </w:rPr>
              <w:tab/>
            </w:r>
            <w:r>
              <w:rPr>
                <w:noProof/>
                <w:webHidden/>
              </w:rPr>
              <w:fldChar w:fldCharType="begin"/>
            </w:r>
            <w:r>
              <w:rPr>
                <w:noProof/>
                <w:webHidden/>
              </w:rPr>
              <w:instrText xml:space="preserve"> PAGEREF _Toc462768329 \h </w:instrText>
            </w:r>
            <w:r>
              <w:rPr>
                <w:noProof/>
                <w:webHidden/>
              </w:rPr>
            </w:r>
            <w:r>
              <w:rPr>
                <w:noProof/>
                <w:webHidden/>
              </w:rPr>
              <w:fldChar w:fldCharType="separate"/>
            </w:r>
            <w:r>
              <w:rPr>
                <w:noProof/>
                <w:webHidden/>
              </w:rPr>
              <w:t>1</w:t>
            </w:r>
            <w:r>
              <w:rPr>
                <w:noProof/>
                <w:webHidden/>
              </w:rPr>
              <w:fldChar w:fldCharType="end"/>
            </w:r>
          </w:hyperlink>
        </w:p>
        <w:p w:rsidR="006F555B" w:rsidRDefault="006F555B">
          <w:pPr>
            <w:pStyle w:val="TOC1"/>
            <w:tabs>
              <w:tab w:val="right" w:leader="dot" w:pos="9350"/>
            </w:tabs>
            <w:rPr>
              <w:noProof/>
            </w:rPr>
          </w:pPr>
          <w:hyperlink w:anchor="_Toc462768330" w:history="1">
            <w:r w:rsidRPr="0013696F">
              <w:rPr>
                <w:rStyle w:val="Hyperlink"/>
                <w:noProof/>
              </w:rPr>
              <w:t>Lecture 2 – September 20</w:t>
            </w:r>
            <w:r w:rsidRPr="0013696F">
              <w:rPr>
                <w:rStyle w:val="Hyperlink"/>
                <w:noProof/>
                <w:vertAlign w:val="superscript"/>
              </w:rPr>
              <w:t>th</w:t>
            </w:r>
            <w:r w:rsidRPr="0013696F">
              <w:rPr>
                <w:rStyle w:val="Hyperlink"/>
                <w:noProof/>
              </w:rPr>
              <w:t>, 2016</w:t>
            </w:r>
            <w:r>
              <w:rPr>
                <w:noProof/>
                <w:webHidden/>
              </w:rPr>
              <w:tab/>
            </w:r>
            <w:r>
              <w:rPr>
                <w:noProof/>
                <w:webHidden/>
              </w:rPr>
              <w:fldChar w:fldCharType="begin"/>
            </w:r>
            <w:r>
              <w:rPr>
                <w:noProof/>
                <w:webHidden/>
              </w:rPr>
              <w:instrText xml:space="preserve"> PAGEREF _Toc462768330 \h </w:instrText>
            </w:r>
            <w:r>
              <w:rPr>
                <w:noProof/>
                <w:webHidden/>
              </w:rPr>
            </w:r>
            <w:r>
              <w:rPr>
                <w:noProof/>
                <w:webHidden/>
              </w:rPr>
              <w:fldChar w:fldCharType="separate"/>
            </w:r>
            <w:r>
              <w:rPr>
                <w:noProof/>
                <w:webHidden/>
              </w:rPr>
              <w:t>1</w:t>
            </w:r>
            <w:r>
              <w:rPr>
                <w:noProof/>
                <w:webHidden/>
              </w:rPr>
              <w:fldChar w:fldCharType="end"/>
            </w:r>
          </w:hyperlink>
        </w:p>
        <w:p w:rsidR="006F555B" w:rsidRDefault="006F555B">
          <w:pPr>
            <w:pStyle w:val="TOC2"/>
            <w:tabs>
              <w:tab w:val="right" w:leader="dot" w:pos="9350"/>
            </w:tabs>
            <w:rPr>
              <w:noProof/>
            </w:rPr>
          </w:pPr>
          <w:hyperlink w:anchor="_Toc462768331" w:history="1">
            <w:r w:rsidRPr="0013696F">
              <w:rPr>
                <w:rStyle w:val="Hyperlink"/>
                <w:noProof/>
              </w:rPr>
              <w:t>Defining Ethics</w:t>
            </w:r>
            <w:r>
              <w:rPr>
                <w:noProof/>
                <w:webHidden/>
              </w:rPr>
              <w:tab/>
            </w:r>
            <w:r>
              <w:rPr>
                <w:noProof/>
                <w:webHidden/>
              </w:rPr>
              <w:fldChar w:fldCharType="begin"/>
            </w:r>
            <w:r>
              <w:rPr>
                <w:noProof/>
                <w:webHidden/>
              </w:rPr>
              <w:instrText xml:space="preserve"> PAGEREF _Toc462768331 \h </w:instrText>
            </w:r>
            <w:r>
              <w:rPr>
                <w:noProof/>
                <w:webHidden/>
              </w:rPr>
            </w:r>
            <w:r>
              <w:rPr>
                <w:noProof/>
                <w:webHidden/>
              </w:rPr>
              <w:fldChar w:fldCharType="separate"/>
            </w:r>
            <w:r>
              <w:rPr>
                <w:noProof/>
                <w:webHidden/>
              </w:rPr>
              <w:t>1</w:t>
            </w:r>
            <w:r>
              <w:rPr>
                <w:noProof/>
                <w:webHidden/>
              </w:rPr>
              <w:fldChar w:fldCharType="end"/>
            </w:r>
          </w:hyperlink>
        </w:p>
        <w:p w:rsidR="006F555B" w:rsidRDefault="006F555B">
          <w:pPr>
            <w:pStyle w:val="TOC2"/>
            <w:tabs>
              <w:tab w:val="right" w:leader="dot" w:pos="9350"/>
            </w:tabs>
            <w:rPr>
              <w:noProof/>
            </w:rPr>
          </w:pPr>
          <w:hyperlink w:anchor="_Toc462768332" w:history="1">
            <w:r w:rsidRPr="0013696F">
              <w:rPr>
                <w:rStyle w:val="Hyperlink"/>
                <w:noProof/>
              </w:rPr>
              <w:t>Elements in Moral Thinking – Broad Strokes</w:t>
            </w:r>
            <w:r>
              <w:rPr>
                <w:noProof/>
                <w:webHidden/>
              </w:rPr>
              <w:tab/>
            </w:r>
            <w:r>
              <w:rPr>
                <w:noProof/>
                <w:webHidden/>
              </w:rPr>
              <w:fldChar w:fldCharType="begin"/>
            </w:r>
            <w:r>
              <w:rPr>
                <w:noProof/>
                <w:webHidden/>
              </w:rPr>
              <w:instrText xml:space="preserve"> PAGEREF _Toc462768332 \h </w:instrText>
            </w:r>
            <w:r>
              <w:rPr>
                <w:noProof/>
                <w:webHidden/>
              </w:rPr>
            </w:r>
            <w:r>
              <w:rPr>
                <w:noProof/>
                <w:webHidden/>
              </w:rPr>
              <w:fldChar w:fldCharType="separate"/>
            </w:r>
            <w:r>
              <w:rPr>
                <w:noProof/>
                <w:webHidden/>
              </w:rPr>
              <w:t>2</w:t>
            </w:r>
            <w:r>
              <w:rPr>
                <w:noProof/>
                <w:webHidden/>
              </w:rPr>
              <w:fldChar w:fldCharType="end"/>
            </w:r>
          </w:hyperlink>
        </w:p>
        <w:p w:rsidR="006F555B" w:rsidRDefault="006F555B">
          <w:pPr>
            <w:pStyle w:val="TOC2"/>
            <w:tabs>
              <w:tab w:val="right" w:leader="dot" w:pos="9350"/>
            </w:tabs>
            <w:rPr>
              <w:noProof/>
            </w:rPr>
          </w:pPr>
          <w:hyperlink w:anchor="_Toc462768333" w:history="1">
            <w:r w:rsidRPr="0013696F">
              <w:rPr>
                <w:rStyle w:val="Hyperlink"/>
                <w:noProof/>
              </w:rPr>
              <w:t>Descriptive and Prescriptive Ethics</w:t>
            </w:r>
            <w:r>
              <w:rPr>
                <w:noProof/>
                <w:webHidden/>
              </w:rPr>
              <w:tab/>
            </w:r>
            <w:r>
              <w:rPr>
                <w:noProof/>
                <w:webHidden/>
              </w:rPr>
              <w:fldChar w:fldCharType="begin"/>
            </w:r>
            <w:r>
              <w:rPr>
                <w:noProof/>
                <w:webHidden/>
              </w:rPr>
              <w:instrText xml:space="preserve"> PAGEREF _Toc462768333 \h </w:instrText>
            </w:r>
            <w:r>
              <w:rPr>
                <w:noProof/>
                <w:webHidden/>
              </w:rPr>
            </w:r>
            <w:r>
              <w:rPr>
                <w:noProof/>
                <w:webHidden/>
              </w:rPr>
              <w:fldChar w:fldCharType="separate"/>
            </w:r>
            <w:r>
              <w:rPr>
                <w:noProof/>
                <w:webHidden/>
              </w:rPr>
              <w:t>2</w:t>
            </w:r>
            <w:r>
              <w:rPr>
                <w:noProof/>
                <w:webHidden/>
              </w:rPr>
              <w:fldChar w:fldCharType="end"/>
            </w:r>
          </w:hyperlink>
        </w:p>
        <w:p w:rsidR="006F555B" w:rsidRDefault="006F555B">
          <w:pPr>
            <w:pStyle w:val="TOC2"/>
            <w:tabs>
              <w:tab w:val="right" w:leader="dot" w:pos="9350"/>
            </w:tabs>
            <w:rPr>
              <w:noProof/>
            </w:rPr>
          </w:pPr>
          <w:hyperlink w:anchor="_Toc462768334" w:history="1">
            <w:r w:rsidRPr="0013696F">
              <w:rPr>
                <w:rStyle w:val="Hyperlink"/>
                <w:noProof/>
              </w:rPr>
              <w:t>Ethical Reasoning</w:t>
            </w:r>
            <w:r>
              <w:rPr>
                <w:noProof/>
                <w:webHidden/>
              </w:rPr>
              <w:tab/>
            </w:r>
            <w:r>
              <w:rPr>
                <w:noProof/>
                <w:webHidden/>
              </w:rPr>
              <w:fldChar w:fldCharType="begin"/>
            </w:r>
            <w:r>
              <w:rPr>
                <w:noProof/>
                <w:webHidden/>
              </w:rPr>
              <w:instrText xml:space="preserve"> PAGEREF _Toc462768334 \h </w:instrText>
            </w:r>
            <w:r>
              <w:rPr>
                <w:noProof/>
                <w:webHidden/>
              </w:rPr>
            </w:r>
            <w:r>
              <w:rPr>
                <w:noProof/>
                <w:webHidden/>
              </w:rPr>
              <w:fldChar w:fldCharType="separate"/>
            </w:r>
            <w:r>
              <w:rPr>
                <w:noProof/>
                <w:webHidden/>
              </w:rPr>
              <w:t>2</w:t>
            </w:r>
            <w:r>
              <w:rPr>
                <w:noProof/>
                <w:webHidden/>
              </w:rPr>
              <w:fldChar w:fldCharType="end"/>
            </w:r>
          </w:hyperlink>
        </w:p>
        <w:p w:rsidR="006F555B" w:rsidRDefault="006F555B">
          <w:pPr>
            <w:pStyle w:val="TOC2"/>
            <w:tabs>
              <w:tab w:val="right" w:leader="dot" w:pos="9350"/>
            </w:tabs>
            <w:rPr>
              <w:noProof/>
            </w:rPr>
          </w:pPr>
          <w:hyperlink w:anchor="_Toc462768335" w:history="1">
            <w:r w:rsidRPr="0013696F">
              <w:rPr>
                <w:rStyle w:val="Hyperlink"/>
                <w:noProof/>
              </w:rPr>
              <w:t>Top-Down and Bottom-Up approaches</w:t>
            </w:r>
            <w:r>
              <w:rPr>
                <w:noProof/>
                <w:webHidden/>
              </w:rPr>
              <w:tab/>
            </w:r>
            <w:r>
              <w:rPr>
                <w:noProof/>
                <w:webHidden/>
              </w:rPr>
              <w:fldChar w:fldCharType="begin"/>
            </w:r>
            <w:r>
              <w:rPr>
                <w:noProof/>
                <w:webHidden/>
              </w:rPr>
              <w:instrText xml:space="preserve"> PAGEREF _Toc462768335 \h </w:instrText>
            </w:r>
            <w:r>
              <w:rPr>
                <w:noProof/>
                <w:webHidden/>
              </w:rPr>
            </w:r>
            <w:r>
              <w:rPr>
                <w:noProof/>
                <w:webHidden/>
              </w:rPr>
              <w:fldChar w:fldCharType="separate"/>
            </w:r>
            <w:r>
              <w:rPr>
                <w:noProof/>
                <w:webHidden/>
              </w:rPr>
              <w:t>2</w:t>
            </w:r>
            <w:r>
              <w:rPr>
                <w:noProof/>
                <w:webHidden/>
              </w:rPr>
              <w:fldChar w:fldCharType="end"/>
            </w:r>
          </w:hyperlink>
        </w:p>
        <w:p w:rsidR="006F555B" w:rsidRDefault="006F555B">
          <w:pPr>
            <w:pStyle w:val="TOC2"/>
            <w:tabs>
              <w:tab w:val="right" w:leader="dot" w:pos="9350"/>
            </w:tabs>
            <w:rPr>
              <w:noProof/>
            </w:rPr>
          </w:pPr>
          <w:hyperlink w:anchor="_Toc462768336" w:history="1">
            <w:r w:rsidRPr="0013696F">
              <w:rPr>
                <w:rStyle w:val="Hyperlink"/>
                <w:noProof/>
              </w:rPr>
              <w:t>Ethical defeat</w:t>
            </w:r>
            <w:r>
              <w:rPr>
                <w:noProof/>
                <w:webHidden/>
              </w:rPr>
              <w:tab/>
            </w:r>
            <w:r>
              <w:rPr>
                <w:noProof/>
                <w:webHidden/>
              </w:rPr>
              <w:fldChar w:fldCharType="begin"/>
            </w:r>
            <w:r>
              <w:rPr>
                <w:noProof/>
                <w:webHidden/>
              </w:rPr>
              <w:instrText xml:space="preserve"> PAGEREF _Toc462768336 \h </w:instrText>
            </w:r>
            <w:r>
              <w:rPr>
                <w:noProof/>
                <w:webHidden/>
              </w:rPr>
            </w:r>
            <w:r>
              <w:rPr>
                <w:noProof/>
                <w:webHidden/>
              </w:rPr>
              <w:fldChar w:fldCharType="separate"/>
            </w:r>
            <w:r>
              <w:rPr>
                <w:noProof/>
                <w:webHidden/>
              </w:rPr>
              <w:t>2</w:t>
            </w:r>
            <w:r>
              <w:rPr>
                <w:noProof/>
                <w:webHidden/>
              </w:rPr>
              <w:fldChar w:fldCharType="end"/>
            </w:r>
          </w:hyperlink>
        </w:p>
        <w:p w:rsidR="006F555B" w:rsidRDefault="006F555B">
          <w:pPr>
            <w:pStyle w:val="TOC2"/>
            <w:tabs>
              <w:tab w:val="right" w:leader="dot" w:pos="9350"/>
            </w:tabs>
            <w:rPr>
              <w:noProof/>
            </w:rPr>
          </w:pPr>
          <w:hyperlink w:anchor="_Toc462768337" w:history="1">
            <w:r w:rsidRPr="0013696F">
              <w:rPr>
                <w:rStyle w:val="Hyperlink"/>
                <w:noProof/>
              </w:rPr>
              <w:t>Reflective equilibrium (not on exam)</w:t>
            </w:r>
            <w:r>
              <w:rPr>
                <w:noProof/>
                <w:webHidden/>
              </w:rPr>
              <w:tab/>
            </w:r>
            <w:r>
              <w:rPr>
                <w:noProof/>
                <w:webHidden/>
              </w:rPr>
              <w:fldChar w:fldCharType="begin"/>
            </w:r>
            <w:r>
              <w:rPr>
                <w:noProof/>
                <w:webHidden/>
              </w:rPr>
              <w:instrText xml:space="preserve"> PAGEREF _Toc462768337 \h </w:instrText>
            </w:r>
            <w:r>
              <w:rPr>
                <w:noProof/>
                <w:webHidden/>
              </w:rPr>
            </w:r>
            <w:r>
              <w:rPr>
                <w:noProof/>
                <w:webHidden/>
              </w:rPr>
              <w:fldChar w:fldCharType="separate"/>
            </w:r>
            <w:r>
              <w:rPr>
                <w:noProof/>
                <w:webHidden/>
              </w:rPr>
              <w:t>3</w:t>
            </w:r>
            <w:r>
              <w:rPr>
                <w:noProof/>
                <w:webHidden/>
              </w:rPr>
              <w:fldChar w:fldCharType="end"/>
            </w:r>
          </w:hyperlink>
        </w:p>
        <w:p w:rsidR="006F555B" w:rsidRDefault="006F555B">
          <w:pPr>
            <w:pStyle w:val="TOC2"/>
            <w:tabs>
              <w:tab w:val="right" w:leader="dot" w:pos="9350"/>
            </w:tabs>
            <w:rPr>
              <w:noProof/>
            </w:rPr>
          </w:pPr>
          <w:hyperlink w:anchor="_Toc462768338" w:history="1">
            <w:r w:rsidRPr="0013696F">
              <w:rPr>
                <w:rStyle w:val="Hyperlink"/>
                <w:noProof/>
              </w:rPr>
              <w:t>Consequentialism</w:t>
            </w:r>
            <w:r>
              <w:rPr>
                <w:noProof/>
                <w:webHidden/>
              </w:rPr>
              <w:tab/>
            </w:r>
            <w:r>
              <w:rPr>
                <w:noProof/>
                <w:webHidden/>
              </w:rPr>
              <w:fldChar w:fldCharType="begin"/>
            </w:r>
            <w:r>
              <w:rPr>
                <w:noProof/>
                <w:webHidden/>
              </w:rPr>
              <w:instrText xml:space="preserve"> PAGEREF _Toc462768338 \h </w:instrText>
            </w:r>
            <w:r>
              <w:rPr>
                <w:noProof/>
                <w:webHidden/>
              </w:rPr>
            </w:r>
            <w:r>
              <w:rPr>
                <w:noProof/>
                <w:webHidden/>
              </w:rPr>
              <w:fldChar w:fldCharType="separate"/>
            </w:r>
            <w:r>
              <w:rPr>
                <w:noProof/>
                <w:webHidden/>
              </w:rPr>
              <w:t>3</w:t>
            </w:r>
            <w:r>
              <w:rPr>
                <w:noProof/>
                <w:webHidden/>
              </w:rPr>
              <w:fldChar w:fldCharType="end"/>
            </w:r>
          </w:hyperlink>
        </w:p>
        <w:p w:rsidR="006F555B" w:rsidRDefault="006F555B">
          <w:pPr>
            <w:pStyle w:val="TOC2"/>
            <w:tabs>
              <w:tab w:val="right" w:leader="dot" w:pos="9350"/>
            </w:tabs>
            <w:rPr>
              <w:noProof/>
            </w:rPr>
          </w:pPr>
          <w:hyperlink w:anchor="_Toc462768339" w:history="1">
            <w:r w:rsidRPr="0013696F">
              <w:rPr>
                <w:rStyle w:val="Hyperlink"/>
                <w:noProof/>
              </w:rPr>
              <w:t>Non-consequentialism</w:t>
            </w:r>
            <w:r>
              <w:rPr>
                <w:noProof/>
                <w:webHidden/>
              </w:rPr>
              <w:tab/>
            </w:r>
            <w:r>
              <w:rPr>
                <w:noProof/>
                <w:webHidden/>
              </w:rPr>
              <w:fldChar w:fldCharType="begin"/>
            </w:r>
            <w:r>
              <w:rPr>
                <w:noProof/>
                <w:webHidden/>
              </w:rPr>
              <w:instrText xml:space="preserve"> PAGEREF _Toc462768339 \h </w:instrText>
            </w:r>
            <w:r>
              <w:rPr>
                <w:noProof/>
                <w:webHidden/>
              </w:rPr>
            </w:r>
            <w:r>
              <w:rPr>
                <w:noProof/>
                <w:webHidden/>
              </w:rPr>
              <w:fldChar w:fldCharType="separate"/>
            </w:r>
            <w:r>
              <w:rPr>
                <w:noProof/>
                <w:webHidden/>
              </w:rPr>
              <w:t>3</w:t>
            </w:r>
            <w:r>
              <w:rPr>
                <w:noProof/>
                <w:webHidden/>
              </w:rPr>
              <w:fldChar w:fldCharType="end"/>
            </w:r>
          </w:hyperlink>
        </w:p>
        <w:p w:rsidR="006F555B" w:rsidRDefault="006F555B">
          <w:pPr>
            <w:pStyle w:val="TOC2"/>
            <w:tabs>
              <w:tab w:val="right" w:leader="dot" w:pos="9350"/>
            </w:tabs>
            <w:rPr>
              <w:noProof/>
            </w:rPr>
          </w:pPr>
          <w:hyperlink w:anchor="_Toc462768340" w:history="1">
            <w:r w:rsidRPr="0013696F">
              <w:rPr>
                <w:rStyle w:val="Hyperlink"/>
                <w:noProof/>
              </w:rPr>
              <w:t>Virtue Ethics</w:t>
            </w:r>
            <w:r>
              <w:rPr>
                <w:noProof/>
                <w:webHidden/>
              </w:rPr>
              <w:tab/>
            </w:r>
            <w:r>
              <w:rPr>
                <w:noProof/>
                <w:webHidden/>
              </w:rPr>
              <w:fldChar w:fldCharType="begin"/>
            </w:r>
            <w:r>
              <w:rPr>
                <w:noProof/>
                <w:webHidden/>
              </w:rPr>
              <w:instrText xml:space="preserve"> PAGEREF _Toc462768340 \h </w:instrText>
            </w:r>
            <w:r>
              <w:rPr>
                <w:noProof/>
                <w:webHidden/>
              </w:rPr>
            </w:r>
            <w:r>
              <w:rPr>
                <w:noProof/>
                <w:webHidden/>
              </w:rPr>
              <w:fldChar w:fldCharType="separate"/>
            </w:r>
            <w:r>
              <w:rPr>
                <w:noProof/>
                <w:webHidden/>
              </w:rPr>
              <w:t>3</w:t>
            </w:r>
            <w:r>
              <w:rPr>
                <w:noProof/>
                <w:webHidden/>
              </w:rPr>
              <w:fldChar w:fldCharType="end"/>
            </w:r>
          </w:hyperlink>
        </w:p>
        <w:p w:rsidR="006F555B" w:rsidRDefault="006F555B">
          <w:pPr>
            <w:pStyle w:val="TOC2"/>
            <w:tabs>
              <w:tab w:val="right" w:leader="dot" w:pos="9350"/>
            </w:tabs>
            <w:rPr>
              <w:noProof/>
            </w:rPr>
          </w:pPr>
          <w:hyperlink w:anchor="_Toc462768341" w:history="1">
            <w:r w:rsidRPr="0013696F">
              <w:rPr>
                <w:rStyle w:val="Hyperlink"/>
                <w:noProof/>
              </w:rPr>
              <w:t>Relativism</w:t>
            </w:r>
            <w:r>
              <w:rPr>
                <w:noProof/>
                <w:webHidden/>
              </w:rPr>
              <w:tab/>
            </w:r>
            <w:r>
              <w:rPr>
                <w:noProof/>
                <w:webHidden/>
              </w:rPr>
              <w:fldChar w:fldCharType="begin"/>
            </w:r>
            <w:r>
              <w:rPr>
                <w:noProof/>
                <w:webHidden/>
              </w:rPr>
              <w:instrText xml:space="preserve"> PAGEREF _Toc462768341 \h </w:instrText>
            </w:r>
            <w:r>
              <w:rPr>
                <w:noProof/>
                <w:webHidden/>
              </w:rPr>
            </w:r>
            <w:r>
              <w:rPr>
                <w:noProof/>
                <w:webHidden/>
              </w:rPr>
              <w:fldChar w:fldCharType="separate"/>
            </w:r>
            <w:r>
              <w:rPr>
                <w:noProof/>
                <w:webHidden/>
              </w:rPr>
              <w:t>4</w:t>
            </w:r>
            <w:r>
              <w:rPr>
                <w:noProof/>
                <w:webHidden/>
              </w:rPr>
              <w:fldChar w:fldCharType="end"/>
            </w:r>
          </w:hyperlink>
        </w:p>
        <w:p w:rsidR="006F555B" w:rsidRDefault="006F555B">
          <w:pPr>
            <w:pStyle w:val="TOC2"/>
            <w:tabs>
              <w:tab w:val="right" w:leader="dot" w:pos="9350"/>
            </w:tabs>
            <w:rPr>
              <w:noProof/>
            </w:rPr>
          </w:pPr>
          <w:hyperlink w:anchor="_Toc462768342" w:history="1">
            <w:r w:rsidRPr="0013696F">
              <w:rPr>
                <w:rStyle w:val="Hyperlink"/>
                <w:noProof/>
              </w:rPr>
              <w:t>Thinking about “What I Should do”</w:t>
            </w:r>
            <w:r>
              <w:rPr>
                <w:noProof/>
                <w:webHidden/>
              </w:rPr>
              <w:tab/>
            </w:r>
            <w:r>
              <w:rPr>
                <w:noProof/>
                <w:webHidden/>
              </w:rPr>
              <w:fldChar w:fldCharType="begin"/>
            </w:r>
            <w:r>
              <w:rPr>
                <w:noProof/>
                <w:webHidden/>
              </w:rPr>
              <w:instrText xml:space="preserve"> PAGEREF _Toc462768342 \h </w:instrText>
            </w:r>
            <w:r>
              <w:rPr>
                <w:noProof/>
                <w:webHidden/>
              </w:rPr>
            </w:r>
            <w:r>
              <w:rPr>
                <w:noProof/>
                <w:webHidden/>
              </w:rPr>
              <w:fldChar w:fldCharType="separate"/>
            </w:r>
            <w:r>
              <w:rPr>
                <w:noProof/>
                <w:webHidden/>
              </w:rPr>
              <w:t>4</w:t>
            </w:r>
            <w:r>
              <w:rPr>
                <w:noProof/>
                <w:webHidden/>
              </w:rPr>
              <w:fldChar w:fldCharType="end"/>
            </w:r>
          </w:hyperlink>
        </w:p>
        <w:p w:rsidR="006F555B" w:rsidRDefault="006F555B">
          <w:pPr>
            <w:pStyle w:val="TOC2"/>
            <w:tabs>
              <w:tab w:val="right" w:leader="dot" w:pos="9350"/>
            </w:tabs>
            <w:rPr>
              <w:noProof/>
            </w:rPr>
          </w:pPr>
          <w:hyperlink w:anchor="_Toc462768343" w:history="1">
            <w:r w:rsidRPr="0013696F">
              <w:rPr>
                <w:rStyle w:val="Hyperlink"/>
                <w:noProof/>
              </w:rPr>
              <w:t>Business</w:t>
            </w:r>
            <w:r>
              <w:rPr>
                <w:noProof/>
                <w:webHidden/>
              </w:rPr>
              <w:tab/>
            </w:r>
            <w:r>
              <w:rPr>
                <w:noProof/>
                <w:webHidden/>
              </w:rPr>
              <w:fldChar w:fldCharType="begin"/>
            </w:r>
            <w:r>
              <w:rPr>
                <w:noProof/>
                <w:webHidden/>
              </w:rPr>
              <w:instrText xml:space="preserve"> PAGEREF _Toc462768343 \h </w:instrText>
            </w:r>
            <w:r>
              <w:rPr>
                <w:noProof/>
                <w:webHidden/>
              </w:rPr>
            </w:r>
            <w:r>
              <w:rPr>
                <w:noProof/>
                <w:webHidden/>
              </w:rPr>
              <w:fldChar w:fldCharType="separate"/>
            </w:r>
            <w:r>
              <w:rPr>
                <w:noProof/>
                <w:webHidden/>
              </w:rPr>
              <w:t>5</w:t>
            </w:r>
            <w:r>
              <w:rPr>
                <w:noProof/>
                <w:webHidden/>
              </w:rPr>
              <w:fldChar w:fldCharType="end"/>
            </w:r>
          </w:hyperlink>
        </w:p>
        <w:p w:rsidR="006F555B" w:rsidRDefault="006F555B">
          <w:pPr>
            <w:pStyle w:val="TOC2"/>
            <w:tabs>
              <w:tab w:val="right" w:leader="dot" w:pos="9350"/>
            </w:tabs>
            <w:rPr>
              <w:noProof/>
            </w:rPr>
          </w:pPr>
          <w:hyperlink w:anchor="_Toc462768344" w:history="1">
            <w:r w:rsidRPr="0013696F">
              <w:rPr>
                <w:rStyle w:val="Hyperlink"/>
                <w:noProof/>
              </w:rPr>
              <w:t>Moral Pluralism</w:t>
            </w:r>
            <w:r>
              <w:rPr>
                <w:noProof/>
                <w:webHidden/>
              </w:rPr>
              <w:tab/>
            </w:r>
            <w:r>
              <w:rPr>
                <w:noProof/>
                <w:webHidden/>
              </w:rPr>
              <w:fldChar w:fldCharType="begin"/>
            </w:r>
            <w:r>
              <w:rPr>
                <w:noProof/>
                <w:webHidden/>
              </w:rPr>
              <w:instrText xml:space="preserve"> PAGEREF _Toc462768344 \h </w:instrText>
            </w:r>
            <w:r>
              <w:rPr>
                <w:noProof/>
                <w:webHidden/>
              </w:rPr>
            </w:r>
            <w:r>
              <w:rPr>
                <w:noProof/>
                <w:webHidden/>
              </w:rPr>
              <w:fldChar w:fldCharType="separate"/>
            </w:r>
            <w:r>
              <w:rPr>
                <w:noProof/>
                <w:webHidden/>
              </w:rPr>
              <w:t>5</w:t>
            </w:r>
            <w:r>
              <w:rPr>
                <w:noProof/>
                <w:webHidden/>
              </w:rPr>
              <w:fldChar w:fldCharType="end"/>
            </w:r>
          </w:hyperlink>
        </w:p>
        <w:p w:rsidR="006F555B" w:rsidRDefault="006F555B">
          <w:pPr>
            <w:pStyle w:val="TOC2"/>
            <w:tabs>
              <w:tab w:val="right" w:leader="dot" w:pos="9350"/>
            </w:tabs>
            <w:rPr>
              <w:noProof/>
            </w:rPr>
          </w:pPr>
          <w:hyperlink w:anchor="_Toc462768345" w:history="1">
            <w:r w:rsidRPr="0013696F">
              <w:rPr>
                <w:rStyle w:val="Hyperlink"/>
                <w:noProof/>
              </w:rPr>
              <w:t>Good Ethics Is Good Business</w:t>
            </w:r>
            <w:r>
              <w:rPr>
                <w:noProof/>
                <w:webHidden/>
              </w:rPr>
              <w:tab/>
            </w:r>
            <w:r>
              <w:rPr>
                <w:noProof/>
                <w:webHidden/>
              </w:rPr>
              <w:fldChar w:fldCharType="begin"/>
            </w:r>
            <w:r>
              <w:rPr>
                <w:noProof/>
                <w:webHidden/>
              </w:rPr>
              <w:instrText xml:space="preserve"> PAGEREF _Toc462768345 \h </w:instrText>
            </w:r>
            <w:r>
              <w:rPr>
                <w:noProof/>
                <w:webHidden/>
              </w:rPr>
            </w:r>
            <w:r>
              <w:rPr>
                <w:noProof/>
                <w:webHidden/>
              </w:rPr>
              <w:fldChar w:fldCharType="separate"/>
            </w:r>
            <w:r>
              <w:rPr>
                <w:noProof/>
                <w:webHidden/>
              </w:rPr>
              <w:t>5</w:t>
            </w:r>
            <w:r>
              <w:rPr>
                <w:noProof/>
                <w:webHidden/>
              </w:rPr>
              <w:fldChar w:fldCharType="end"/>
            </w:r>
          </w:hyperlink>
        </w:p>
        <w:p w:rsidR="006F555B" w:rsidRDefault="006F555B">
          <w:pPr>
            <w:pStyle w:val="TOC2"/>
            <w:tabs>
              <w:tab w:val="right" w:leader="dot" w:pos="9350"/>
            </w:tabs>
            <w:rPr>
              <w:noProof/>
            </w:rPr>
          </w:pPr>
          <w:hyperlink w:anchor="_Toc462768346" w:history="1">
            <w:r w:rsidRPr="0013696F">
              <w:rPr>
                <w:rStyle w:val="Hyperlink"/>
                <w:noProof/>
              </w:rPr>
              <w:t>Professional Ethics</w:t>
            </w:r>
            <w:r>
              <w:rPr>
                <w:noProof/>
                <w:webHidden/>
              </w:rPr>
              <w:tab/>
            </w:r>
            <w:r>
              <w:rPr>
                <w:noProof/>
                <w:webHidden/>
              </w:rPr>
              <w:fldChar w:fldCharType="begin"/>
            </w:r>
            <w:r>
              <w:rPr>
                <w:noProof/>
                <w:webHidden/>
              </w:rPr>
              <w:instrText xml:space="preserve"> PAGEREF _Toc462768346 \h </w:instrText>
            </w:r>
            <w:r>
              <w:rPr>
                <w:noProof/>
                <w:webHidden/>
              </w:rPr>
            </w:r>
            <w:r>
              <w:rPr>
                <w:noProof/>
                <w:webHidden/>
              </w:rPr>
              <w:fldChar w:fldCharType="separate"/>
            </w:r>
            <w:r>
              <w:rPr>
                <w:noProof/>
                <w:webHidden/>
              </w:rPr>
              <w:t>5</w:t>
            </w:r>
            <w:r>
              <w:rPr>
                <w:noProof/>
                <w:webHidden/>
              </w:rPr>
              <w:fldChar w:fldCharType="end"/>
            </w:r>
          </w:hyperlink>
        </w:p>
        <w:p w:rsidR="006F555B" w:rsidRDefault="006F555B">
          <w:pPr>
            <w:pStyle w:val="TOC2"/>
            <w:tabs>
              <w:tab w:val="right" w:leader="dot" w:pos="9350"/>
            </w:tabs>
            <w:rPr>
              <w:noProof/>
            </w:rPr>
          </w:pPr>
          <w:hyperlink w:anchor="_Toc462768347" w:history="1">
            <w:r w:rsidRPr="0013696F">
              <w:rPr>
                <w:rStyle w:val="Hyperlink"/>
                <w:noProof/>
              </w:rPr>
              <w:t>Care</w:t>
            </w:r>
            <w:r>
              <w:rPr>
                <w:noProof/>
                <w:webHidden/>
              </w:rPr>
              <w:tab/>
            </w:r>
            <w:r>
              <w:rPr>
                <w:noProof/>
                <w:webHidden/>
              </w:rPr>
              <w:fldChar w:fldCharType="begin"/>
            </w:r>
            <w:r>
              <w:rPr>
                <w:noProof/>
                <w:webHidden/>
              </w:rPr>
              <w:instrText xml:space="preserve"> PAGEREF _Toc462768347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2"/>
            <w:tabs>
              <w:tab w:val="right" w:leader="dot" w:pos="9350"/>
            </w:tabs>
            <w:rPr>
              <w:noProof/>
            </w:rPr>
          </w:pPr>
          <w:hyperlink w:anchor="_Toc462768348" w:history="1">
            <w:r w:rsidRPr="0013696F">
              <w:rPr>
                <w:rStyle w:val="Hyperlink"/>
                <w:noProof/>
              </w:rPr>
              <w:t>Confidentiality</w:t>
            </w:r>
            <w:r>
              <w:rPr>
                <w:noProof/>
                <w:webHidden/>
              </w:rPr>
              <w:tab/>
            </w:r>
            <w:r>
              <w:rPr>
                <w:noProof/>
                <w:webHidden/>
              </w:rPr>
              <w:fldChar w:fldCharType="begin"/>
            </w:r>
            <w:r>
              <w:rPr>
                <w:noProof/>
                <w:webHidden/>
              </w:rPr>
              <w:instrText xml:space="preserve"> PAGEREF _Toc462768348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2"/>
            <w:tabs>
              <w:tab w:val="right" w:leader="dot" w:pos="9350"/>
            </w:tabs>
            <w:rPr>
              <w:noProof/>
            </w:rPr>
          </w:pPr>
          <w:hyperlink w:anchor="_Toc462768349" w:history="1">
            <w:r w:rsidRPr="0013696F">
              <w:rPr>
                <w:rStyle w:val="Hyperlink"/>
                <w:noProof/>
              </w:rPr>
              <w:t>Responsibility and Accountability</w:t>
            </w:r>
            <w:r>
              <w:rPr>
                <w:noProof/>
                <w:webHidden/>
              </w:rPr>
              <w:tab/>
            </w:r>
            <w:r>
              <w:rPr>
                <w:noProof/>
                <w:webHidden/>
              </w:rPr>
              <w:fldChar w:fldCharType="begin"/>
            </w:r>
            <w:r>
              <w:rPr>
                <w:noProof/>
                <w:webHidden/>
              </w:rPr>
              <w:instrText xml:space="preserve"> PAGEREF _Toc462768349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2"/>
            <w:tabs>
              <w:tab w:val="right" w:leader="dot" w:pos="9350"/>
            </w:tabs>
            <w:rPr>
              <w:noProof/>
            </w:rPr>
          </w:pPr>
          <w:hyperlink w:anchor="_Toc462768350" w:history="1">
            <w:r w:rsidRPr="0013696F">
              <w:rPr>
                <w:rStyle w:val="Hyperlink"/>
                <w:noProof/>
              </w:rPr>
              <w:t>Professional judgment</w:t>
            </w:r>
            <w:r>
              <w:rPr>
                <w:noProof/>
                <w:webHidden/>
              </w:rPr>
              <w:tab/>
            </w:r>
            <w:r>
              <w:rPr>
                <w:noProof/>
                <w:webHidden/>
              </w:rPr>
              <w:fldChar w:fldCharType="begin"/>
            </w:r>
            <w:r>
              <w:rPr>
                <w:noProof/>
                <w:webHidden/>
              </w:rPr>
              <w:instrText xml:space="preserve"> PAGEREF _Toc462768350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1"/>
            <w:tabs>
              <w:tab w:val="right" w:leader="dot" w:pos="9350"/>
            </w:tabs>
            <w:rPr>
              <w:noProof/>
            </w:rPr>
          </w:pPr>
          <w:hyperlink w:anchor="_Toc462768351" w:history="1">
            <w:r w:rsidRPr="0013696F">
              <w:rPr>
                <w:rStyle w:val="Hyperlink"/>
                <w:noProof/>
              </w:rPr>
              <w:t>Lecture 3 – September 27</w:t>
            </w:r>
            <w:r w:rsidRPr="0013696F">
              <w:rPr>
                <w:rStyle w:val="Hyperlink"/>
                <w:noProof/>
                <w:vertAlign w:val="superscript"/>
              </w:rPr>
              <w:t>th</w:t>
            </w:r>
            <w:r w:rsidRPr="0013696F">
              <w:rPr>
                <w:rStyle w:val="Hyperlink"/>
                <w:noProof/>
              </w:rPr>
              <w:t>, 2016</w:t>
            </w:r>
            <w:r>
              <w:rPr>
                <w:noProof/>
                <w:webHidden/>
              </w:rPr>
              <w:tab/>
            </w:r>
            <w:r>
              <w:rPr>
                <w:noProof/>
                <w:webHidden/>
              </w:rPr>
              <w:fldChar w:fldCharType="begin"/>
            </w:r>
            <w:r>
              <w:rPr>
                <w:noProof/>
                <w:webHidden/>
              </w:rPr>
              <w:instrText xml:space="preserve"> PAGEREF _Toc462768351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2"/>
            <w:tabs>
              <w:tab w:val="right" w:leader="dot" w:pos="9350"/>
            </w:tabs>
            <w:rPr>
              <w:noProof/>
            </w:rPr>
          </w:pPr>
          <w:hyperlink w:anchor="_Toc462768352" w:history="1">
            <w:r w:rsidRPr="0013696F">
              <w:rPr>
                <w:rStyle w:val="Hyperlink"/>
                <w:noProof/>
              </w:rPr>
              <w:t>Introduction</w:t>
            </w:r>
            <w:r>
              <w:rPr>
                <w:noProof/>
                <w:webHidden/>
              </w:rPr>
              <w:tab/>
            </w:r>
            <w:r>
              <w:rPr>
                <w:noProof/>
                <w:webHidden/>
              </w:rPr>
              <w:fldChar w:fldCharType="begin"/>
            </w:r>
            <w:r>
              <w:rPr>
                <w:noProof/>
                <w:webHidden/>
              </w:rPr>
              <w:instrText xml:space="preserve"> PAGEREF _Toc462768352 \h </w:instrText>
            </w:r>
            <w:r>
              <w:rPr>
                <w:noProof/>
                <w:webHidden/>
              </w:rPr>
            </w:r>
            <w:r>
              <w:rPr>
                <w:noProof/>
                <w:webHidden/>
              </w:rPr>
              <w:fldChar w:fldCharType="separate"/>
            </w:r>
            <w:r>
              <w:rPr>
                <w:noProof/>
                <w:webHidden/>
              </w:rPr>
              <w:t>6</w:t>
            </w:r>
            <w:r>
              <w:rPr>
                <w:noProof/>
                <w:webHidden/>
              </w:rPr>
              <w:fldChar w:fldCharType="end"/>
            </w:r>
          </w:hyperlink>
        </w:p>
        <w:p w:rsidR="006F555B" w:rsidRDefault="006F555B">
          <w:pPr>
            <w:pStyle w:val="TOC2"/>
            <w:tabs>
              <w:tab w:val="right" w:leader="dot" w:pos="9350"/>
            </w:tabs>
            <w:rPr>
              <w:noProof/>
            </w:rPr>
          </w:pPr>
          <w:hyperlink w:anchor="_Toc462768353" w:history="1">
            <w:r w:rsidRPr="0013696F">
              <w:rPr>
                <w:rStyle w:val="Hyperlink"/>
                <w:noProof/>
              </w:rPr>
              <w:t>Public Office and Business: Altogether outside Ethics?</w:t>
            </w:r>
            <w:r>
              <w:rPr>
                <w:noProof/>
                <w:webHidden/>
              </w:rPr>
              <w:tab/>
            </w:r>
            <w:r>
              <w:rPr>
                <w:noProof/>
                <w:webHidden/>
              </w:rPr>
              <w:fldChar w:fldCharType="begin"/>
            </w:r>
            <w:r>
              <w:rPr>
                <w:noProof/>
                <w:webHidden/>
              </w:rPr>
              <w:instrText xml:space="preserve"> PAGEREF _Toc462768353 \h </w:instrText>
            </w:r>
            <w:r>
              <w:rPr>
                <w:noProof/>
                <w:webHidden/>
              </w:rPr>
            </w:r>
            <w:r>
              <w:rPr>
                <w:noProof/>
                <w:webHidden/>
              </w:rPr>
              <w:fldChar w:fldCharType="separate"/>
            </w:r>
            <w:r>
              <w:rPr>
                <w:noProof/>
                <w:webHidden/>
              </w:rPr>
              <w:t>7</w:t>
            </w:r>
            <w:r>
              <w:rPr>
                <w:noProof/>
                <w:webHidden/>
              </w:rPr>
              <w:fldChar w:fldCharType="end"/>
            </w:r>
          </w:hyperlink>
        </w:p>
        <w:p w:rsidR="006F555B" w:rsidRDefault="006F555B">
          <w:pPr>
            <w:pStyle w:val="TOC2"/>
            <w:tabs>
              <w:tab w:val="right" w:leader="dot" w:pos="9350"/>
            </w:tabs>
            <w:rPr>
              <w:noProof/>
            </w:rPr>
          </w:pPr>
          <w:hyperlink w:anchor="_Toc462768354" w:history="1">
            <w:r w:rsidRPr="0013696F">
              <w:rPr>
                <w:rStyle w:val="Hyperlink"/>
                <w:noProof/>
              </w:rPr>
              <w:t>Different Perspectives: Public and Private Morality</w:t>
            </w:r>
            <w:r>
              <w:rPr>
                <w:noProof/>
                <w:webHidden/>
              </w:rPr>
              <w:tab/>
            </w:r>
            <w:r>
              <w:rPr>
                <w:noProof/>
                <w:webHidden/>
              </w:rPr>
              <w:fldChar w:fldCharType="begin"/>
            </w:r>
            <w:r>
              <w:rPr>
                <w:noProof/>
                <w:webHidden/>
              </w:rPr>
              <w:instrText xml:space="preserve"> PAGEREF _Toc462768354 \h </w:instrText>
            </w:r>
            <w:r>
              <w:rPr>
                <w:noProof/>
                <w:webHidden/>
              </w:rPr>
            </w:r>
            <w:r>
              <w:rPr>
                <w:noProof/>
                <w:webHidden/>
              </w:rPr>
              <w:fldChar w:fldCharType="separate"/>
            </w:r>
            <w:r>
              <w:rPr>
                <w:noProof/>
                <w:webHidden/>
              </w:rPr>
              <w:t>7</w:t>
            </w:r>
            <w:r>
              <w:rPr>
                <w:noProof/>
                <w:webHidden/>
              </w:rPr>
              <w:fldChar w:fldCharType="end"/>
            </w:r>
          </w:hyperlink>
        </w:p>
        <w:p w:rsidR="006F555B" w:rsidRDefault="006F555B">
          <w:pPr>
            <w:pStyle w:val="TOC2"/>
            <w:tabs>
              <w:tab w:val="right" w:leader="dot" w:pos="9350"/>
            </w:tabs>
            <w:rPr>
              <w:noProof/>
            </w:rPr>
          </w:pPr>
          <w:hyperlink w:anchor="_Toc462768355" w:history="1">
            <w:r w:rsidRPr="0013696F">
              <w:rPr>
                <w:rStyle w:val="Hyperlink"/>
                <w:noProof/>
              </w:rPr>
              <w:t>Private and Public Morality, and Dirty Hands</w:t>
            </w:r>
            <w:r>
              <w:rPr>
                <w:noProof/>
                <w:webHidden/>
              </w:rPr>
              <w:tab/>
            </w:r>
            <w:r>
              <w:rPr>
                <w:noProof/>
                <w:webHidden/>
              </w:rPr>
              <w:fldChar w:fldCharType="begin"/>
            </w:r>
            <w:r>
              <w:rPr>
                <w:noProof/>
                <w:webHidden/>
              </w:rPr>
              <w:instrText xml:space="preserve"> PAGEREF _Toc462768355 \h </w:instrText>
            </w:r>
            <w:r>
              <w:rPr>
                <w:noProof/>
                <w:webHidden/>
              </w:rPr>
            </w:r>
            <w:r>
              <w:rPr>
                <w:noProof/>
                <w:webHidden/>
              </w:rPr>
              <w:fldChar w:fldCharType="separate"/>
            </w:r>
            <w:r>
              <w:rPr>
                <w:noProof/>
                <w:webHidden/>
              </w:rPr>
              <w:t>8</w:t>
            </w:r>
            <w:r>
              <w:rPr>
                <w:noProof/>
                <w:webHidden/>
              </w:rPr>
              <w:fldChar w:fldCharType="end"/>
            </w:r>
          </w:hyperlink>
        </w:p>
        <w:p w:rsidR="006F555B" w:rsidRDefault="006F555B">
          <w:pPr>
            <w:pStyle w:val="TOC2"/>
            <w:tabs>
              <w:tab w:val="right" w:leader="dot" w:pos="9350"/>
            </w:tabs>
            <w:rPr>
              <w:noProof/>
            </w:rPr>
          </w:pPr>
          <w:hyperlink w:anchor="_Toc462768356" w:history="1">
            <w:r w:rsidRPr="0013696F">
              <w:rPr>
                <w:rStyle w:val="Hyperlink"/>
                <w:noProof/>
              </w:rPr>
              <w:t>Necessity</w:t>
            </w:r>
            <w:r>
              <w:rPr>
                <w:noProof/>
                <w:webHidden/>
              </w:rPr>
              <w:tab/>
            </w:r>
            <w:r>
              <w:rPr>
                <w:noProof/>
                <w:webHidden/>
              </w:rPr>
              <w:fldChar w:fldCharType="begin"/>
            </w:r>
            <w:r>
              <w:rPr>
                <w:noProof/>
                <w:webHidden/>
              </w:rPr>
              <w:instrText xml:space="preserve"> PAGEREF _Toc462768356 \h </w:instrText>
            </w:r>
            <w:r>
              <w:rPr>
                <w:noProof/>
                <w:webHidden/>
              </w:rPr>
            </w:r>
            <w:r>
              <w:rPr>
                <w:noProof/>
                <w:webHidden/>
              </w:rPr>
              <w:fldChar w:fldCharType="separate"/>
            </w:r>
            <w:r>
              <w:rPr>
                <w:noProof/>
                <w:webHidden/>
              </w:rPr>
              <w:t>8</w:t>
            </w:r>
            <w:r>
              <w:rPr>
                <w:noProof/>
                <w:webHidden/>
              </w:rPr>
              <w:fldChar w:fldCharType="end"/>
            </w:r>
          </w:hyperlink>
        </w:p>
        <w:p w:rsidR="006F555B" w:rsidRDefault="006F555B">
          <w:pPr>
            <w:pStyle w:val="TOC2"/>
            <w:tabs>
              <w:tab w:val="right" w:leader="dot" w:pos="9350"/>
            </w:tabs>
            <w:rPr>
              <w:noProof/>
            </w:rPr>
          </w:pPr>
          <w:hyperlink w:anchor="_Toc462768357" w:history="1">
            <w:r w:rsidRPr="0013696F">
              <w:rPr>
                <w:rStyle w:val="Hyperlink"/>
                <w:noProof/>
              </w:rPr>
              <w:t>Good Ethics Is Good Business – Again</w:t>
            </w:r>
            <w:r>
              <w:rPr>
                <w:noProof/>
                <w:webHidden/>
              </w:rPr>
              <w:tab/>
            </w:r>
            <w:r>
              <w:rPr>
                <w:noProof/>
                <w:webHidden/>
              </w:rPr>
              <w:fldChar w:fldCharType="begin"/>
            </w:r>
            <w:r>
              <w:rPr>
                <w:noProof/>
                <w:webHidden/>
              </w:rPr>
              <w:instrText xml:space="preserve"> PAGEREF _Toc462768357 \h </w:instrText>
            </w:r>
            <w:r>
              <w:rPr>
                <w:noProof/>
                <w:webHidden/>
              </w:rPr>
            </w:r>
            <w:r>
              <w:rPr>
                <w:noProof/>
                <w:webHidden/>
              </w:rPr>
              <w:fldChar w:fldCharType="separate"/>
            </w:r>
            <w:r>
              <w:rPr>
                <w:noProof/>
                <w:webHidden/>
              </w:rPr>
              <w:t>8</w:t>
            </w:r>
            <w:r>
              <w:rPr>
                <w:noProof/>
                <w:webHidden/>
              </w:rPr>
              <w:fldChar w:fldCharType="end"/>
            </w:r>
          </w:hyperlink>
        </w:p>
        <w:p w:rsidR="006F555B" w:rsidRDefault="006F555B">
          <w:pPr>
            <w:pStyle w:val="TOC1"/>
            <w:tabs>
              <w:tab w:val="right" w:leader="dot" w:pos="9350"/>
            </w:tabs>
            <w:rPr>
              <w:noProof/>
            </w:rPr>
          </w:pPr>
          <w:hyperlink w:anchor="_Toc462768358" w:history="1">
            <w:r w:rsidRPr="0013696F">
              <w:rPr>
                <w:rStyle w:val="Hyperlink"/>
                <w:noProof/>
              </w:rPr>
              <w:t>Exam 1</w:t>
            </w:r>
            <w:r>
              <w:rPr>
                <w:noProof/>
                <w:webHidden/>
              </w:rPr>
              <w:tab/>
            </w:r>
            <w:r>
              <w:rPr>
                <w:noProof/>
                <w:webHidden/>
              </w:rPr>
              <w:fldChar w:fldCharType="begin"/>
            </w:r>
            <w:r>
              <w:rPr>
                <w:noProof/>
                <w:webHidden/>
              </w:rPr>
              <w:instrText xml:space="preserve"> PAGEREF _Toc462768358 \h </w:instrText>
            </w:r>
            <w:r>
              <w:rPr>
                <w:noProof/>
                <w:webHidden/>
              </w:rPr>
            </w:r>
            <w:r>
              <w:rPr>
                <w:noProof/>
                <w:webHidden/>
              </w:rPr>
              <w:fldChar w:fldCharType="separate"/>
            </w:r>
            <w:r>
              <w:rPr>
                <w:noProof/>
                <w:webHidden/>
              </w:rPr>
              <w:t>9</w:t>
            </w:r>
            <w:r>
              <w:rPr>
                <w:noProof/>
                <w:webHidden/>
              </w:rPr>
              <w:fldChar w:fldCharType="end"/>
            </w:r>
          </w:hyperlink>
        </w:p>
        <w:p w:rsidR="006F555B" w:rsidRDefault="006F555B">
          <w:r>
            <w:rPr>
              <w:b/>
              <w:bCs/>
              <w:noProof/>
            </w:rPr>
            <w:fldChar w:fldCharType="end"/>
          </w:r>
        </w:p>
      </w:sdtContent>
    </w:sdt>
    <w:p w:rsidR="006F555B" w:rsidRDefault="006F555B" w:rsidP="007D5ACB">
      <w:pPr>
        <w:spacing w:after="0" w:line="240" w:lineRule="auto"/>
      </w:pPr>
    </w:p>
    <w:p w:rsidR="00297E13" w:rsidRDefault="00297E13" w:rsidP="007D5ACB">
      <w:pPr>
        <w:pStyle w:val="Heading1"/>
        <w:spacing w:line="240" w:lineRule="auto"/>
      </w:pPr>
      <w:bookmarkStart w:id="0" w:name="_Toc462768329"/>
      <w:r>
        <w:t>Lecture 1 – September, 13</w:t>
      </w:r>
      <w:r w:rsidRPr="00297E13">
        <w:rPr>
          <w:vertAlign w:val="superscript"/>
        </w:rPr>
        <w:t>th</w:t>
      </w:r>
      <w:r>
        <w:t>, 2016</w:t>
      </w:r>
      <w:bookmarkEnd w:id="0"/>
    </w:p>
    <w:p w:rsidR="00297E13" w:rsidRDefault="00297E13" w:rsidP="007D5ACB">
      <w:pPr>
        <w:spacing w:after="0" w:line="240" w:lineRule="auto"/>
      </w:pPr>
    </w:p>
    <w:p w:rsidR="00857143" w:rsidRDefault="00D70ADF" w:rsidP="007D5ACB">
      <w:pPr>
        <w:pStyle w:val="ListParagraph"/>
        <w:numPr>
          <w:ilvl w:val="0"/>
          <w:numId w:val="1"/>
        </w:numPr>
        <w:spacing w:after="0" w:line="240" w:lineRule="auto"/>
      </w:pPr>
      <w:r>
        <w:t>Icelandic woman’s TEDtalk about financial collapse in Iceland (2010)</w:t>
      </w:r>
    </w:p>
    <w:p w:rsidR="00D70ADF" w:rsidRDefault="00D70ADF" w:rsidP="007D5ACB">
      <w:pPr>
        <w:spacing w:after="0" w:line="240" w:lineRule="auto"/>
      </w:pPr>
    </w:p>
    <w:p w:rsidR="00176FBE" w:rsidRDefault="00176FBE" w:rsidP="007D5ACB">
      <w:pPr>
        <w:pStyle w:val="Heading1"/>
        <w:spacing w:line="240" w:lineRule="auto"/>
      </w:pPr>
      <w:bookmarkStart w:id="1" w:name="_Toc462768330"/>
      <w:r>
        <w:t>Lecture 2 – September 20</w:t>
      </w:r>
      <w:r w:rsidRPr="00176FBE">
        <w:rPr>
          <w:vertAlign w:val="superscript"/>
        </w:rPr>
        <w:t>th</w:t>
      </w:r>
      <w:r>
        <w:t>, 2016</w:t>
      </w:r>
      <w:bookmarkEnd w:id="1"/>
    </w:p>
    <w:p w:rsidR="007D5ACB" w:rsidRDefault="007D5ACB" w:rsidP="007D5ACB">
      <w:pPr>
        <w:spacing w:line="240" w:lineRule="auto"/>
      </w:pPr>
    </w:p>
    <w:p w:rsidR="007D5ACB" w:rsidRDefault="007D5ACB" w:rsidP="007D5ACB">
      <w:pPr>
        <w:pStyle w:val="ListBullet"/>
      </w:pPr>
      <w:r>
        <w:rPr>
          <w:b/>
        </w:rPr>
        <w:t xml:space="preserve">Ethics: </w:t>
      </w:r>
      <w:r>
        <w:t>the study of the theoretical foundations of moral principles governing individual behaviour and the practical application of those principles</w:t>
      </w:r>
    </w:p>
    <w:p w:rsidR="007D5ACB" w:rsidRDefault="007D5ACB" w:rsidP="007D5ACB">
      <w:pPr>
        <w:pStyle w:val="ListBullet"/>
      </w:pPr>
      <w:r>
        <w:t>It’s not only a matter of rules, customs, and practices, nor does it involve simply complying with laws and etiquette.</w:t>
      </w:r>
    </w:p>
    <w:p w:rsidR="007D5ACB" w:rsidRDefault="007D5ACB" w:rsidP="007D5ACB">
      <w:pPr>
        <w:pStyle w:val="ListBullet"/>
      </w:pPr>
      <w:r>
        <w:t>Ethics is one of the more important sources of motivation and guidance in human conduct and so involves the study of the theoretical foundations of moral principles governing individual behaviour.</w:t>
      </w:r>
    </w:p>
    <w:p w:rsidR="007D5ACB" w:rsidRDefault="007D5ACB" w:rsidP="007D5ACB">
      <w:pPr>
        <w:pStyle w:val="ListBullet"/>
        <w:numPr>
          <w:ilvl w:val="0"/>
          <w:numId w:val="0"/>
        </w:numPr>
        <w:ind w:left="360" w:hanging="360"/>
      </w:pPr>
    </w:p>
    <w:p w:rsidR="007D5ACB" w:rsidRDefault="007D5ACB" w:rsidP="007D5ACB">
      <w:pPr>
        <w:pStyle w:val="ListBullet"/>
      </w:pPr>
      <w:r>
        <w:t>Ethical reasoning is subtler than applying the appropriate algorithm to a situation and mechanically calculating correct results</w:t>
      </w:r>
    </w:p>
    <w:p w:rsidR="007D5ACB" w:rsidRDefault="007D5ACB" w:rsidP="007D5ACB">
      <w:pPr>
        <w:pStyle w:val="ListBullet"/>
      </w:pPr>
      <w:r>
        <w:t>It involves the reasoned application of ethical theory or theories to a given situation.</w:t>
      </w:r>
    </w:p>
    <w:p w:rsidR="007D5ACB" w:rsidRDefault="007D5ACB" w:rsidP="007D5ACB">
      <w:pPr>
        <w:pStyle w:val="ListBullet"/>
      </w:pPr>
      <w:r>
        <w:t>But which theory? And how much theoretical precision should we expect?</w:t>
      </w:r>
    </w:p>
    <w:p w:rsidR="007D5ACB" w:rsidRDefault="007D5ACB" w:rsidP="007D5ACB">
      <w:pPr>
        <w:pStyle w:val="ListBullet"/>
        <w:numPr>
          <w:ilvl w:val="0"/>
          <w:numId w:val="0"/>
        </w:numPr>
        <w:ind w:left="360" w:hanging="360"/>
      </w:pPr>
    </w:p>
    <w:p w:rsidR="0045540B" w:rsidRDefault="0045540B" w:rsidP="0045540B">
      <w:pPr>
        <w:pStyle w:val="ListBullet"/>
      </w:pPr>
      <w:r>
        <w:rPr>
          <w:b/>
        </w:rPr>
        <w:t xml:space="preserve">Cultural relativism: </w:t>
      </w:r>
      <w:r>
        <w:t>the view that behaviour and values are relative to a particular culture, and so dependent on the accepted norms of the particular culture or society in which they take place.</w:t>
      </w:r>
    </w:p>
    <w:p w:rsidR="0045540B" w:rsidRDefault="0045540B" w:rsidP="0045540B">
      <w:pPr>
        <w:pStyle w:val="ListBullet"/>
      </w:pPr>
      <w:r>
        <w:t xml:space="preserve">Thus, it is a mistake to try to universalize our standards of right and wrong. </w:t>
      </w:r>
    </w:p>
    <w:p w:rsidR="0045540B" w:rsidRDefault="0045540B" w:rsidP="0045540B">
      <w:pPr>
        <w:pStyle w:val="ListBullet"/>
        <w:numPr>
          <w:ilvl w:val="0"/>
          <w:numId w:val="0"/>
        </w:numPr>
        <w:ind w:left="360" w:hanging="360"/>
      </w:pPr>
    </w:p>
    <w:p w:rsidR="0045540B" w:rsidRDefault="0045540B" w:rsidP="0045540B">
      <w:pPr>
        <w:pStyle w:val="Heading2"/>
      </w:pPr>
      <w:bookmarkStart w:id="2" w:name="_Toc462768331"/>
      <w:r>
        <w:t>Defining Ethics</w:t>
      </w:r>
      <w:bookmarkEnd w:id="2"/>
    </w:p>
    <w:p w:rsidR="0045540B" w:rsidRDefault="0045540B" w:rsidP="0045540B">
      <w:pPr>
        <w:pStyle w:val="ListBullet"/>
      </w:pPr>
      <w:r>
        <w:rPr>
          <w:b/>
        </w:rPr>
        <w:t xml:space="preserve">Ethical relativism: </w:t>
      </w:r>
      <w:r>
        <w:t>the view that moral values are relative to particular environments; moral behaviours are dependent on the accepted ethical norms of the particular culture, society, or environment in which they take place.</w:t>
      </w:r>
    </w:p>
    <w:p w:rsidR="0045540B" w:rsidRDefault="0045540B" w:rsidP="0045540B">
      <w:pPr>
        <w:pStyle w:val="ListBullet"/>
      </w:pPr>
      <w:r>
        <w:t>Such a theory of ethics is problematic – not all customs or practices should be tolerated (e.g., the mafia, slavery, and apartheid are morally objectionable).</w:t>
      </w:r>
    </w:p>
    <w:p w:rsidR="007D5ACB" w:rsidRDefault="00C25F2A" w:rsidP="0064752B">
      <w:pPr>
        <w:pStyle w:val="ListBullet"/>
        <w:numPr>
          <w:ilvl w:val="0"/>
          <w:numId w:val="1"/>
        </w:numPr>
      </w:pPr>
      <w:r>
        <w:t xml:space="preserve">18 </w:t>
      </w:r>
      <w:r w:rsidR="0064752B">
        <w:t>Is moral</w:t>
      </w:r>
      <w:r>
        <w:t>ity relative (the examined life)</w:t>
      </w:r>
      <w:r w:rsidR="00F95507">
        <w:t xml:space="preserve"> YouT</w:t>
      </w:r>
      <w:r>
        <w:t>ube video. (Up to 9 mins)</w:t>
      </w:r>
    </w:p>
    <w:p w:rsidR="00E94225" w:rsidRDefault="00E94225" w:rsidP="00E94225">
      <w:pPr>
        <w:pStyle w:val="ListBullet"/>
        <w:numPr>
          <w:ilvl w:val="0"/>
          <w:numId w:val="0"/>
        </w:numPr>
        <w:ind w:left="360" w:hanging="360"/>
      </w:pPr>
    </w:p>
    <w:p w:rsidR="00C25F2A" w:rsidRDefault="00F95507" w:rsidP="00C25F2A">
      <w:pPr>
        <w:pStyle w:val="ListBullet"/>
      </w:pPr>
      <w:r>
        <w:t>What kind of a thing is a moral reason, and what is involved in something being a moral concern or moral opinion?</w:t>
      </w:r>
    </w:p>
    <w:p w:rsidR="00F95507" w:rsidRDefault="00F95507" w:rsidP="00F95507">
      <w:pPr>
        <w:pStyle w:val="ListBullet"/>
        <w:tabs>
          <w:tab w:val="clear" w:pos="360"/>
        </w:tabs>
      </w:pPr>
      <w:r>
        <w:t>Defining features of having a moral opinion:</w:t>
      </w:r>
    </w:p>
    <w:p w:rsidR="00F95507" w:rsidRDefault="00F95507" w:rsidP="00F95507">
      <w:pPr>
        <w:pStyle w:val="ListBullet"/>
        <w:tabs>
          <w:tab w:val="clear" w:pos="360"/>
        </w:tabs>
        <w:ind w:left="1080"/>
      </w:pPr>
      <w:r>
        <w:t>Moral opinions are impartial</w:t>
      </w:r>
    </w:p>
    <w:p w:rsidR="00F95507" w:rsidRDefault="00F95507" w:rsidP="00F95507">
      <w:pPr>
        <w:pStyle w:val="ListBullet"/>
        <w:tabs>
          <w:tab w:val="clear" w:pos="360"/>
        </w:tabs>
        <w:ind w:left="1080"/>
      </w:pPr>
      <w:r>
        <w:t>They can be defended with reasons</w:t>
      </w:r>
    </w:p>
    <w:p w:rsidR="00F95507" w:rsidRDefault="00F95507" w:rsidP="00F95507">
      <w:pPr>
        <w:pStyle w:val="ListBullet"/>
        <w:tabs>
          <w:tab w:val="clear" w:pos="360"/>
        </w:tabs>
        <w:ind w:left="1080"/>
      </w:pPr>
      <w:r>
        <w:t>They are not voted on and so are non-negotiable</w:t>
      </w:r>
    </w:p>
    <w:p w:rsidR="0064752B" w:rsidRDefault="00F95507" w:rsidP="00F95507">
      <w:pPr>
        <w:pStyle w:val="ListBullet"/>
        <w:tabs>
          <w:tab w:val="clear" w:pos="360"/>
        </w:tabs>
        <w:ind w:left="1080"/>
      </w:pPr>
      <w:r>
        <w:t>They are action-guiding</w:t>
      </w:r>
    </w:p>
    <w:p w:rsidR="00F95507" w:rsidRDefault="00F95507" w:rsidP="00E94225">
      <w:pPr>
        <w:pStyle w:val="ListBullet"/>
        <w:numPr>
          <w:ilvl w:val="0"/>
          <w:numId w:val="0"/>
        </w:numPr>
        <w:ind w:left="360" w:hanging="360"/>
      </w:pPr>
    </w:p>
    <w:p w:rsidR="00E94225" w:rsidRDefault="00E94225" w:rsidP="00E94225">
      <w:pPr>
        <w:pStyle w:val="Heading2"/>
      </w:pPr>
      <w:bookmarkStart w:id="3" w:name="_Toc462768332"/>
      <w:r>
        <w:t>Elements in Moral Thinking – Broad Strokes</w:t>
      </w:r>
      <w:bookmarkEnd w:id="3"/>
    </w:p>
    <w:p w:rsidR="00E94225" w:rsidRDefault="00E94225" w:rsidP="00E94225">
      <w:pPr>
        <w:pStyle w:val="ListBullet"/>
      </w:pPr>
      <w:r>
        <w:t>Appreciating and dealing with a moral problem involves consideration of rules (the golden rule, “be fair”, “tell the truth”), the consideration of outcomes or consequences of actions (utilitarianism); it involves resolving clashes between considerations (ethical dilemmas).</w:t>
      </w:r>
    </w:p>
    <w:p w:rsidR="00E94225" w:rsidRDefault="00E94225" w:rsidP="00E94225">
      <w:pPr>
        <w:pStyle w:val="ListBullet"/>
      </w:pPr>
      <w:r>
        <w:rPr>
          <w:b/>
        </w:rPr>
        <w:t xml:space="preserve">Golden Rule: </w:t>
      </w:r>
      <w:r>
        <w:t>the maxim accepted by the vast majority, if not all, of the world’s cultures and religions that states that one should treat others as one would like other to treat oneself.</w:t>
      </w:r>
    </w:p>
    <w:p w:rsidR="00E94225" w:rsidRDefault="00E94225" w:rsidP="00E94225">
      <w:pPr>
        <w:pStyle w:val="ListBullet"/>
        <w:numPr>
          <w:ilvl w:val="0"/>
          <w:numId w:val="0"/>
        </w:numPr>
        <w:ind w:left="360" w:hanging="360"/>
      </w:pPr>
    </w:p>
    <w:p w:rsidR="00E94225" w:rsidRDefault="00E94225" w:rsidP="00E94225">
      <w:pPr>
        <w:pStyle w:val="ListBullet"/>
      </w:pPr>
      <w:r>
        <w:rPr>
          <w:b/>
        </w:rPr>
        <w:t xml:space="preserve">Utilitarianism: </w:t>
      </w:r>
      <w:r>
        <w:t>the contention that the greatest good comes from choosing the alternative that provides the greatest aggregate level of satisfaction</w:t>
      </w:r>
    </w:p>
    <w:p w:rsidR="00E94225" w:rsidRDefault="00E94225" w:rsidP="00E94225">
      <w:pPr>
        <w:pStyle w:val="ListBullet"/>
      </w:pPr>
      <w:r>
        <w:rPr>
          <w:b/>
        </w:rPr>
        <w:t>Ethical dilemma:</w:t>
      </w:r>
      <w:r>
        <w:t xml:space="preserve"> a situation involving the conflict between moral imperatives where to comply with one necessitates the transgression of the other.</w:t>
      </w:r>
    </w:p>
    <w:p w:rsidR="00E94225" w:rsidRDefault="00E94225" w:rsidP="00E94225">
      <w:pPr>
        <w:pStyle w:val="ListBullet"/>
        <w:numPr>
          <w:ilvl w:val="0"/>
          <w:numId w:val="0"/>
        </w:numPr>
        <w:ind w:left="360" w:hanging="360"/>
      </w:pPr>
    </w:p>
    <w:p w:rsidR="00E94225" w:rsidRDefault="00B55AE8" w:rsidP="00B55AE8">
      <w:pPr>
        <w:pStyle w:val="Heading2"/>
      </w:pPr>
      <w:bookmarkStart w:id="4" w:name="_Toc462768333"/>
      <w:r>
        <w:t>Descriptive and Prescriptive Ethics</w:t>
      </w:r>
      <w:bookmarkEnd w:id="4"/>
    </w:p>
    <w:p w:rsidR="00B55AE8" w:rsidRDefault="00B55AE8" w:rsidP="00B55AE8">
      <w:pPr>
        <w:pStyle w:val="ListBullet"/>
      </w:pPr>
      <w:r>
        <w:rPr>
          <w:b/>
        </w:rPr>
        <w:t xml:space="preserve">Prescriptive: </w:t>
      </w:r>
      <w:r>
        <w:t>theories that allow for the judgment of an act as right or wrong; recommending and forbidding certain types of conduct (golden rule)</w:t>
      </w:r>
    </w:p>
    <w:p w:rsidR="00B55AE8" w:rsidRDefault="00B55AE8" w:rsidP="00B55AE8">
      <w:pPr>
        <w:pStyle w:val="ListBullet"/>
      </w:pPr>
      <w:r>
        <w:rPr>
          <w:b/>
        </w:rPr>
        <w:t xml:space="preserve">Descriptive: </w:t>
      </w:r>
      <w:r>
        <w:t>the non-judgmental empirical study of ethics in particular groups or societies</w:t>
      </w:r>
    </w:p>
    <w:p w:rsidR="00B55AE8" w:rsidRDefault="00B55AE8" w:rsidP="00B55AE8">
      <w:pPr>
        <w:pStyle w:val="ListBullet"/>
      </w:pPr>
      <w:r>
        <w:t xml:space="preserve">These theories are easily confused when it is believed that </w:t>
      </w:r>
      <w:r>
        <w:rPr>
          <w:i/>
        </w:rPr>
        <w:t xml:space="preserve">how </w:t>
      </w:r>
      <w:r>
        <w:t xml:space="preserve">things are done is the way they </w:t>
      </w:r>
      <w:r>
        <w:rPr>
          <w:i/>
        </w:rPr>
        <w:t xml:space="preserve">should </w:t>
      </w:r>
      <w:r>
        <w:t>be done.</w:t>
      </w:r>
    </w:p>
    <w:p w:rsidR="00B55AE8" w:rsidRDefault="00B55AE8" w:rsidP="00B55AE8">
      <w:pPr>
        <w:pStyle w:val="ListBullet"/>
        <w:numPr>
          <w:ilvl w:val="0"/>
          <w:numId w:val="0"/>
        </w:numPr>
        <w:ind w:left="360" w:hanging="360"/>
      </w:pPr>
    </w:p>
    <w:p w:rsidR="00B55AE8" w:rsidRDefault="00172DB5" w:rsidP="00172DB5">
      <w:pPr>
        <w:pStyle w:val="Heading2"/>
      </w:pPr>
      <w:bookmarkStart w:id="5" w:name="_Toc462768334"/>
      <w:r>
        <w:t>Ethical Reasoning</w:t>
      </w:r>
      <w:bookmarkEnd w:id="5"/>
    </w:p>
    <w:p w:rsidR="00172DB5" w:rsidRDefault="00172DB5" w:rsidP="00172DB5">
      <w:pPr>
        <w:pStyle w:val="ListBullet"/>
      </w:pPr>
      <w:r>
        <w:t>Three major concerns:</w:t>
      </w:r>
    </w:p>
    <w:p w:rsidR="00172DB5" w:rsidRDefault="00172DB5" w:rsidP="00172DB5">
      <w:pPr>
        <w:pStyle w:val="ListBullet"/>
        <w:tabs>
          <w:tab w:val="clear" w:pos="360"/>
          <w:tab w:val="num" w:pos="1080"/>
        </w:tabs>
        <w:ind w:left="1080"/>
      </w:pPr>
      <w:r>
        <w:t>That there are moral concerns</w:t>
      </w:r>
    </w:p>
    <w:p w:rsidR="00172DB5" w:rsidRDefault="00172DB5" w:rsidP="00172DB5">
      <w:pPr>
        <w:pStyle w:val="ListBullet"/>
        <w:tabs>
          <w:tab w:val="clear" w:pos="360"/>
          <w:tab w:val="num" w:pos="1080"/>
        </w:tabs>
        <w:ind w:left="1080"/>
      </w:pPr>
      <w:r>
        <w:t>That you should address them</w:t>
      </w:r>
    </w:p>
    <w:p w:rsidR="00172DB5" w:rsidRDefault="00172DB5" w:rsidP="00172DB5">
      <w:pPr>
        <w:pStyle w:val="ListBullet"/>
        <w:tabs>
          <w:tab w:val="clear" w:pos="360"/>
          <w:tab w:val="num" w:pos="1080"/>
        </w:tabs>
        <w:ind w:left="1080"/>
      </w:pPr>
      <w:r>
        <w:t>What it means to address moral concerns</w:t>
      </w:r>
    </w:p>
    <w:p w:rsidR="00172DB5" w:rsidRDefault="00172DB5" w:rsidP="00172DB5">
      <w:pPr>
        <w:pStyle w:val="ListBullet"/>
        <w:numPr>
          <w:ilvl w:val="0"/>
          <w:numId w:val="0"/>
        </w:numPr>
        <w:ind w:left="360" w:hanging="360"/>
      </w:pPr>
    </w:p>
    <w:p w:rsidR="00172DB5" w:rsidRDefault="00172DB5" w:rsidP="00172DB5">
      <w:pPr>
        <w:pStyle w:val="Heading2"/>
      </w:pPr>
      <w:bookmarkStart w:id="6" w:name="_Toc462768335"/>
      <w:r>
        <w:t>Top-Down and Bottom-Up approaches</w:t>
      </w:r>
      <w:bookmarkEnd w:id="6"/>
    </w:p>
    <w:p w:rsidR="00172DB5" w:rsidRDefault="00172DB5" w:rsidP="00172DB5">
      <w:pPr>
        <w:pStyle w:val="ListBullet"/>
      </w:pPr>
      <w:r>
        <w:rPr>
          <w:b/>
        </w:rPr>
        <w:t xml:space="preserve">Top-Down: </w:t>
      </w:r>
      <w:r>
        <w:t>general or universal moral principles, which are inflexible and non-negotiable, are applied to specific situation in order to determine the ethically justifiable decision</w:t>
      </w:r>
    </w:p>
    <w:p w:rsidR="00172DB5" w:rsidRDefault="00172DB5" w:rsidP="00172DB5">
      <w:pPr>
        <w:pStyle w:val="ListBullet"/>
      </w:pPr>
      <w:r>
        <w:rPr>
          <w:b/>
        </w:rPr>
        <w:t>Bottom</w:t>
      </w:r>
      <w:r w:rsidRPr="00172DB5">
        <w:rPr>
          <w:b/>
        </w:rPr>
        <w:t>-</w:t>
      </w:r>
      <w:r>
        <w:rPr>
          <w:b/>
        </w:rPr>
        <w:t>U</w:t>
      </w:r>
      <w:r w:rsidRPr="00172DB5">
        <w:rPr>
          <w:b/>
        </w:rPr>
        <w:t>p</w:t>
      </w:r>
      <w:r>
        <w:t xml:space="preserve">: </w:t>
      </w:r>
      <w:r w:rsidRPr="00172DB5">
        <w:t>the moral judgments we make personally through moral intuition or reactions we have to particular situations.</w:t>
      </w:r>
    </w:p>
    <w:p w:rsidR="0074312F" w:rsidRDefault="0074312F" w:rsidP="0074312F">
      <w:pPr>
        <w:pStyle w:val="ListBullet"/>
        <w:numPr>
          <w:ilvl w:val="0"/>
          <w:numId w:val="0"/>
        </w:numPr>
        <w:ind w:left="360" w:hanging="360"/>
      </w:pPr>
    </w:p>
    <w:p w:rsidR="0074312F" w:rsidRDefault="0074312F" w:rsidP="0074312F">
      <w:pPr>
        <w:pStyle w:val="Heading2"/>
      </w:pPr>
      <w:bookmarkStart w:id="7" w:name="_Toc462768336"/>
      <w:r>
        <w:t>Ethical defeat</w:t>
      </w:r>
      <w:bookmarkEnd w:id="7"/>
    </w:p>
    <w:p w:rsidR="0074312F" w:rsidRDefault="0074312F" w:rsidP="0074312F">
      <w:pPr>
        <w:pStyle w:val="ListBullet"/>
      </w:pPr>
      <w:r>
        <w:rPr>
          <w:b/>
        </w:rPr>
        <w:t xml:space="preserve">Ethical defeat: </w:t>
      </w:r>
      <w:r>
        <w:t>the admission that person’s actions have no positive ethical justification; that a person’s actions are completely immoral.</w:t>
      </w:r>
    </w:p>
    <w:p w:rsidR="0074312F" w:rsidRDefault="0074312F" w:rsidP="0074312F">
      <w:pPr>
        <w:pStyle w:val="ListBullet"/>
      </w:pPr>
      <w:r>
        <w:t>Most people do not admit ethical defeat; they don’t need to be convinced that they should take an interest in the moral aspects of their lives.</w:t>
      </w:r>
    </w:p>
    <w:p w:rsidR="0074312F" w:rsidRDefault="0074312F" w:rsidP="0074312F">
      <w:pPr>
        <w:pStyle w:val="ListBullet"/>
      </w:pPr>
      <w:r>
        <w:t xml:space="preserve">However, many think they can choose whatever moral principles they want and so appeal to a form of </w:t>
      </w:r>
      <w:r>
        <w:rPr>
          <w:b/>
        </w:rPr>
        <w:t>moral pluralism</w:t>
      </w:r>
      <w:r>
        <w:t xml:space="preserve"> – the view that there are different, perhaps incompatible, moral principles.</w:t>
      </w:r>
    </w:p>
    <w:p w:rsidR="0074312F" w:rsidRDefault="0074312F" w:rsidP="0074312F">
      <w:pPr>
        <w:pStyle w:val="ListBullet"/>
        <w:tabs>
          <w:tab w:val="clear" w:pos="360"/>
          <w:tab w:val="num" w:pos="1080"/>
        </w:tabs>
        <w:ind w:left="1080"/>
      </w:pPr>
      <w:r>
        <w:t xml:space="preserve">Ex: the moral life of a nun is incompatible with that of a mother, yet there is no purely rational measure of which is preferable. </w:t>
      </w:r>
    </w:p>
    <w:p w:rsidR="0074312F" w:rsidRDefault="00404EB4" w:rsidP="00404EB4">
      <w:pPr>
        <w:pStyle w:val="Heading2"/>
      </w:pPr>
      <w:bookmarkStart w:id="8" w:name="_Toc462768337"/>
      <w:r>
        <w:t>Reflective equilibrium (not on exam)</w:t>
      </w:r>
      <w:bookmarkEnd w:id="8"/>
    </w:p>
    <w:p w:rsidR="00404EB4" w:rsidRDefault="00404EB4" w:rsidP="00404EB4">
      <w:pPr>
        <w:pStyle w:val="ListBullet"/>
      </w:pPr>
      <w:r>
        <w:rPr>
          <w:b/>
        </w:rPr>
        <w:t xml:space="preserve">Reflective equilibrium: </w:t>
      </w:r>
      <w:r>
        <w:t>the state of a person’s beliefs, reached by interplay between principles and judgments, when his or her moral principles and moral judgments are in harmony</w:t>
      </w:r>
    </w:p>
    <w:p w:rsidR="00404EB4" w:rsidRDefault="00404EB4" w:rsidP="00404EB4">
      <w:pPr>
        <w:pStyle w:val="ListBullet"/>
      </w:pPr>
      <w:r>
        <w:t>Moral reasoning is an interplay between particular judgments and general principles and so is neither top-down or bottom-up; it works in both directions – the aim is to achieve an equilibrium among principles and judgments</w:t>
      </w:r>
    </w:p>
    <w:p w:rsidR="00404EB4" w:rsidRDefault="00404EB4" w:rsidP="00404EB4">
      <w:pPr>
        <w:pStyle w:val="ListBullet"/>
      </w:pPr>
      <w:r>
        <w:t>The process is dialectal: it involves a give and take of principles and intuitions.</w:t>
      </w:r>
    </w:p>
    <w:p w:rsidR="00404EB4" w:rsidRDefault="00404EB4" w:rsidP="00404EB4">
      <w:pPr>
        <w:pStyle w:val="ListBullet"/>
        <w:numPr>
          <w:ilvl w:val="0"/>
          <w:numId w:val="0"/>
        </w:numPr>
      </w:pPr>
    </w:p>
    <w:p w:rsidR="00404EB4" w:rsidRDefault="00404EB4" w:rsidP="00404EB4">
      <w:pPr>
        <w:pStyle w:val="Heading2"/>
      </w:pPr>
      <w:bookmarkStart w:id="9" w:name="_Toc462768338"/>
      <w:r>
        <w:t>Consequentialism</w:t>
      </w:r>
      <w:bookmarkEnd w:id="9"/>
    </w:p>
    <w:p w:rsidR="00404EB4" w:rsidRDefault="00404EB4" w:rsidP="00404EB4">
      <w:pPr>
        <w:pStyle w:val="ListBullet"/>
      </w:pPr>
      <w:r>
        <w:rPr>
          <w:b/>
        </w:rPr>
        <w:t xml:space="preserve">Consequentialism: </w:t>
      </w:r>
      <w:r>
        <w:t>a moral outlook that evaluates actions or behaviours according to the consequences of those outlooks or behaviours</w:t>
      </w:r>
    </w:p>
    <w:p w:rsidR="00404EB4" w:rsidRDefault="00404EB4" w:rsidP="00404EB4">
      <w:pPr>
        <w:pStyle w:val="ListBullet"/>
      </w:pPr>
      <w:r>
        <w:t>According to Bentham, the right thing to do is that act which produces a greater sum of utilities than any other act could, and by utility he means producing greater amounts of pleasure than pain (hedonic calculus).</w:t>
      </w:r>
    </w:p>
    <w:p w:rsidR="00404EB4" w:rsidRDefault="00404EB4" w:rsidP="00404EB4">
      <w:pPr>
        <w:pStyle w:val="ListBullet"/>
      </w:pPr>
      <w:r>
        <w:t>The pleasure or happiness of one person counts no more than that of another person’s pleasure or happiness.</w:t>
      </w:r>
    </w:p>
    <w:p w:rsidR="00404EB4" w:rsidRDefault="00404EB4" w:rsidP="00404EB4">
      <w:pPr>
        <w:pStyle w:val="ListBullet"/>
        <w:numPr>
          <w:ilvl w:val="0"/>
          <w:numId w:val="0"/>
        </w:numPr>
        <w:ind w:left="360" w:hanging="360"/>
      </w:pPr>
    </w:p>
    <w:p w:rsidR="00404EB4" w:rsidRDefault="00404EB4" w:rsidP="00404EB4">
      <w:pPr>
        <w:pStyle w:val="ListBullet"/>
      </w:pPr>
      <w:r>
        <w:t>Mill sought to refine Bentham’s formulation in discussing higher-order pleasures.</w:t>
      </w:r>
    </w:p>
    <w:p w:rsidR="00404EB4" w:rsidRDefault="00404EB4" w:rsidP="00404EB4">
      <w:pPr>
        <w:pStyle w:val="ListBullet"/>
      </w:pPr>
      <w:r>
        <w:t>Modern utilitarianism has replaced pleasure and pain as a measure of utility with the notion that preferences are to be accommodated.</w:t>
      </w:r>
    </w:p>
    <w:p w:rsidR="00404EB4" w:rsidRDefault="00404EB4" w:rsidP="00404EB4">
      <w:pPr>
        <w:pStyle w:val="ListBullet"/>
        <w:numPr>
          <w:ilvl w:val="0"/>
          <w:numId w:val="0"/>
        </w:numPr>
      </w:pPr>
    </w:p>
    <w:p w:rsidR="00404EB4" w:rsidRDefault="00404EB4" w:rsidP="00404EB4">
      <w:pPr>
        <w:pStyle w:val="Heading2"/>
      </w:pPr>
      <w:bookmarkStart w:id="10" w:name="_Toc462768339"/>
      <w:r>
        <w:t>Non-consequentialism</w:t>
      </w:r>
      <w:bookmarkEnd w:id="10"/>
    </w:p>
    <w:p w:rsidR="00404EB4" w:rsidRDefault="00404EB4" w:rsidP="00404EB4">
      <w:pPr>
        <w:pStyle w:val="ListBullet"/>
      </w:pPr>
      <w:r w:rsidRPr="00404EB4">
        <w:rPr>
          <w:b/>
        </w:rPr>
        <w:t>Non-consequentialism (or deontology):</w:t>
      </w:r>
      <w:r>
        <w:t xml:space="preserve"> a moral outlook that evaluates actions or behaviours according to something other that the consequences of those behaviours.</w:t>
      </w:r>
    </w:p>
    <w:p w:rsidR="00404EB4" w:rsidRDefault="00404EB4" w:rsidP="00404EB4">
      <w:pPr>
        <w:pStyle w:val="ListBullet"/>
      </w:pPr>
      <w:r>
        <w:t xml:space="preserve">Such an outlook is “backward looking” or “present looking” and, as such, is </w:t>
      </w:r>
      <w:r>
        <w:rPr>
          <w:b/>
        </w:rPr>
        <w:t xml:space="preserve">deontological; </w:t>
      </w:r>
      <w:r>
        <w:t>that is, the rightness of an action depends on the intrinsic qualities of the action, not its consequences.</w:t>
      </w:r>
    </w:p>
    <w:p w:rsidR="00404EB4" w:rsidRDefault="00404EB4" w:rsidP="00404EB4">
      <w:pPr>
        <w:pStyle w:val="ListBullet"/>
      </w:pPr>
      <w:r>
        <w:t>Morality, then, is a matter of doing one’s duty, of doing the right thing because it is right.</w:t>
      </w:r>
    </w:p>
    <w:p w:rsidR="00404EB4" w:rsidRDefault="00404EB4" w:rsidP="00404EB4">
      <w:pPr>
        <w:pStyle w:val="ListBullet"/>
        <w:numPr>
          <w:ilvl w:val="0"/>
          <w:numId w:val="0"/>
        </w:numPr>
        <w:ind w:left="360" w:hanging="360"/>
      </w:pPr>
    </w:p>
    <w:p w:rsidR="00404EB4" w:rsidRPr="00404EB4" w:rsidRDefault="00404EB4" w:rsidP="00404EB4">
      <w:pPr>
        <w:pStyle w:val="ListBullet"/>
      </w:pPr>
      <w:r>
        <w:t xml:space="preserve">Our subjective choices can be measured against an independent moral standard developed by Kant called the </w:t>
      </w:r>
      <w:r>
        <w:rPr>
          <w:b/>
        </w:rPr>
        <w:t>categorical imperative</w:t>
      </w:r>
    </w:p>
    <w:p w:rsidR="00404EB4" w:rsidRDefault="00404EB4" w:rsidP="00404EB4">
      <w:pPr>
        <w:pStyle w:val="ListBullet"/>
        <w:tabs>
          <w:tab w:val="clear" w:pos="360"/>
          <w:tab w:val="num" w:pos="1080"/>
        </w:tabs>
        <w:ind w:left="1080"/>
      </w:pPr>
      <w:r>
        <w:t>First formulation: With exception, a person should “act according to the maxim by which you can at the same time will that it should become a universal law”.</w:t>
      </w:r>
    </w:p>
    <w:p w:rsidR="00404EB4" w:rsidRDefault="00404EB4" w:rsidP="00404EB4">
      <w:pPr>
        <w:pStyle w:val="ListBullet"/>
        <w:tabs>
          <w:tab w:val="clear" w:pos="360"/>
          <w:tab w:val="num" w:pos="1080"/>
        </w:tabs>
        <w:ind w:left="1080"/>
      </w:pPr>
      <w:r>
        <w:t>Second formulation: “Act so you treat humanity, whether in your own person or in that of another, always as an end and never as a means only.”.</w:t>
      </w:r>
    </w:p>
    <w:p w:rsidR="006020A1" w:rsidRDefault="006020A1" w:rsidP="006020A1">
      <w:pPr>
        <w:pStyle w:val="ListBullet"/>
        <w:numPr>
          <w:ilvl w:val="0"/>
          <w:numId w:val="1"/>
        </w:numPr>
      </w:pPr>
      <w:r>
        <w:t xml:space="preserve">Can rules define morality – YouTube video (10:14 </w:t>
      </w:r>
      <w:r w:rsidR="003E53A4">
        <w:t>–</w:t>
      </w:r>
      <w:r w:rsidR="009F50DC">
        <w:t xml:space="preserve"> </w:t>
      </w:r>
      <w:r w:rsidR="003E53A4">
        <w:t>20:26)</w:t>
      </w:r>
    </w:p>
    <w:p w:rsidR="00404EB4" w:rsidRDefault="00404EB4" w:rsidP="00404EB4">
      <w:pPr>
        <w:pStyle w:val="ListBullet"/>
        <w:numPr>
          <w:ilvl w:val="0"/>
          <w:numId w:val="0"/>
        </w:numPr>
        <w:ind w:left="360" w:hanging="360"/>
      </w:pPr>
    </w:p>
    <w:p w:rsidR="00404EB4" w:rsidRDefault="00EC2565" w:rsidP="00EC2565">
      <w:pPr>
        <w:pStyle w:val="Heading2"/>
      </w:pPr>
      <w:bookmarkStart w:id="11" w:name="_Toc462768340"/>
      <w:r>
        <w:t>Virtue Ethics</w:t>
      </w:r>
      <w:bookmarkEnd w:id="11"/>
    </w:p>
    <w:p w:rsidR="00EC2565" w:rsidRDefault="00EC2565" w:rsidP="00EC2565">
      <w:pPr>
        <w:pStyle w:val="ListBullet"/>
      </w:pPr>
      <w:r>
        <w:rPr>
          <w:b/>
        </w:rPr>
        <w:t xml:space="preserve">Virtue ethics: </w:t>
      </w:r>
      <w:r>
        <w:t>a moral outlook that bases the rightness of an action on a comparison to the response of a moral person or a person with the requisite moral character.</w:t>
      </w:r>
    </w:p>
    <w:p w:rsidR="00EC2565" w:rsidRDefault="00EC2565" w:rsidP="00EC2565">
      <w:pPr>
        <w:pStyle w:val="ListBullet"/>
      </w:pPr>
      <w:r>
        <w:t>Moral problems are not dealt with by the application of moral theories or algorithms for right action.</w:t>
      </w:r>
    </w:p>
    <w:p w:rsidR="00EC2565" w:rsidRDefault="00EC2565" w:rsidP="00EC2565">
      <w:pPr>
        <w:pStyle w:val="ListBullet"/>
        <w:numPr>
          <w:ilvl w:val="0"/>
          <w:numId w:val="0"/>
        </w:numPr>
        <w:ind w:left="360" w:hanging="360"/>
      </w:pPr>
    </w:p>
    <w:p w:rsidR="00EC2565" w:rsidRDefault="00EC2565" w:rsidP="00EC2565">
      <w:pPr>
        <w:pStyle w:val="ListBullet"/>
      </w:pPr>
      <w:r>
        <w:t>The process is not top-down or “outside-in”, but rather “inside-out”: moral behaviour should emanate from a person’s character.</w:t>
      </w:r>
    </w:p>
    <w:p w:rsidR="00EC2565" w:rsidRDefault="00EC2565" w:rsidP="00EC2565">
      <w:pPr>
        <w:pStyle w:val="ListBullet"/>
      </w:pPr>
      <w:r>
        <w:t>This is not a view about what makes right actions right, but about acting virtuously by achieving whatever it is that gives something moral worth.</w:t>
      </w:r>
    </w:p>
    <w:p w:rsidR="00EC2565" w:rsidRDefault="00EC2565" w:rsidP="00EC2565">
      <w:pPr>
        <w:pStyle w:val="ListBullet"/>
        <w:numPr>
          <w:ilvl w:val="0"/>
          <w:numId w:val="0"/>
        </w:numPr>
        <w:ind w:left="360" w:hanging="360"/>
      </w:pPr>
    </w:p>
    <w:p w:rsidR="00EC2565" w:rsidRDefault="00EC2565" w:rsidP="00EC2565">
      <w:pPr>
        <w:pStyle w:val="Heading2"/>
      </w:pPr>
      <w:bookmarkStart w:id="12" w:name="_Toc462768341"/>
      <w:r>
        <w:t>Relativism</w:t>
      </w:r>
      <w:bookmarkEnd w:id="12"/>
    </w:p>
    <w:p w:rsidR="00EC2565" w:rsidRDefault="00EC2565" w:rsidP="00EC2565">
      <w:pPr>
        <w:pStyle w:val="ListBullet"/>
      </w:pPr>
      <w:r>
        <w:rPr>
          <w:b/>
        </w:rPr>
        <w:t xml:space="preserve">Relativism: </w:t>
      </w:r>
      <w:r>
        <w:t>the view that moral values are relative to particular environments; moral behaviours are dependent on the particular culture, society, or environment in which they take place (“When in Rome, do as the Romans do”).</w:t>
      </w:r>
    </w:p>
    <w:p w:rsidR="00EC2565" w:rsidRDefault="00EC2565" w:rsidP="00EC2565">
      <w:pPr>
        <w:pStyle w:val="ListBullet"/>
      </w:pPr>
      <w:r>
        <w:rPr>
          <w:b/>
        </w:rPr>
        <w:t>Absolutism:</w:t>
      </w:r>
      <w:r>
        <w:t xml:space="preserve"> the view that there exists a universally correct moral position</w:t>
      </w:r>
    </w:p>
    <w:p w:rsidR="00EC2565" w:rsidRDefault="00EC2565" w:rsidP="00EC2565">
      <w:pPr>
        <w:pStyle w:val="ListBullet"/>
        <w:tabs>
          <w:tab w:val="clear" w:pos="360"/>
          <w:tab w:val="num" w:pos="1080"/>
        </w:tabs>
        <w:ind w:left="1080"/>
      </w:pPr>
      <w:r>
        <w:t>Stands in opposition to relativism</w:t>
      </w:r>
    </w:p>
    <w:p w:rsidR="00EC2565" w:rsidRDefault="00EC2565" w:rsidP="00EC2565">
      <w:pPr>
        <w:pStyle w:val="ListBullet"/>
        <w:numPr>
          <w:ilvl w:val="0"/>
          <w:numId w:val="0"/>
        </w:numPr>
        <w:ind w:left="360" w:hanging="360"/>
      </w:pPr>
    </w:p>
    <w:p w:rsidR="00EC2565" w:rsidRDefault="00EC2565" w:rsidP="00EC2565">
      <w:pPr>
        <w:pStyle w:val="ListBullet"/>
      </w:pPr>
      <w:r>
        <w:t>Two confusions</w:t>
      </w:r>
    </w:p>
    <w:p w:rsidR="00EC2565" w:rsidRDefault="00EC2565" w:rsidP="00EC2565">
      <w:pPr>
        <w:pStyle w:val="ListBullet"/>
        <w:tabs>
          <w:tab w:val="clear" w:pos="360"/>
          <w:tab w:val="num" w:pos="1080"/>
        </w:tabs>
        <w:ind w:left="1080"/>
      </w:pPr>
      <w:r>
        <w:rPr>
          <w:b/>
        </w:rPr>
        <w:t xml:space="preserve">Descriptive: </w:t>
      </w:r>
      <w:r>
        <w:t>inferring from cultural difference that there could exist universal ethical principles</w:t>
      </w:r>
    </w:p>
    <w:p w:rsidR="00EC2565" w:rsidRDefault="00EC2565" w:rsidP="00EC2565">
      <w:pPr>
        <w:pStyle w:val="ListBullet"/>
        <w:tabs>
          <w:tab w:val="clear" w:pos="360"/>
          <w:tab w:val="num" w:pos="1080"/>
        </w:tabs>
        <w:ind w:left="1080"/>
      </w:pPr>
      <w:r>
        <w:rPr>
          <w:b/>
        </w:rPr>
        <w:t>Normative:</w:t>
      </w:r>
      <w:r>
        <w:t xml:space="preserve"> thinking that what </w:t>
      </w:r>
      <w:r>
        <w:rPr>
          <w:i/>
        </w:rPr>
        <w:t xml:space="preserve">is </w:t>
      </w:r>
      <w:r>
        <w:t xml:space="preserve">the case </w:t>
      </w:r>
      <w:r>
        <w:rPr>
          <w:i/>
        </w:rPr>
        <w:t xml:space="preserve">ought </w:t>
      </w:r>
      <w:r>
        <w:t>to be the case</w:t>
      </w:r>
    </w:p>
    <w:p w:rsidR="00EC2565" w:rsidRDefault="00EC2565" w:rsidP="00EC2565">
      <w:pPr>
        <w:pStyle w:val="ListBullet"/>
      </w:pPr>
      <w:r>
        <w:t xml:space="preserve">And so it does not necessarily follow that because there are cultural differences and different moral rules that there are no fundamental principles. </w:t>
      </w:r>
    </w:p>
    <w:p w:rsidR="009264E9" w:rsidRDefault="009264E9" w:rsidP="009264E9">
      <w:pPr>
        <w:pStyle w:val="ListBullet"/>
        <w:numPr>
          <w:ilvl w:val="0"/>
          <w:numId w:val="0"/>
        </w:numPr>
        <w:ind w:left="360" w:hanging="360"/>
      </w:pPr>
    </w:p>
    <w:p w:rsidR="009264E9" w:rsidRDefault="009264E9" w:rsidP="009264E9">
      <w:pPr>
        <w:pStyle w:val="Heading2"/>
      </w:pPr>
      <w:bookmarkStart w:id="13" w:name="_Toc462768342"/>
      <w:r>
        <w:t>Thinking about “What I Should do”</w:t>
      </w:r>
      <w:bookmarkEnd w:id="13"/>
    </w:p>
    <w:p w:rsidR="009264E9" w:rsidRDefault="009264E9" w:rsidP="009264E9">
      <w:pPr>
        <w:pStyle w:val="ListBullet"/>
      </w:pPr>
      <w:r>
        <w:t xml:space="preserve">Ethical </w:t>
      </w:r>
      <w:r w:rsidR="00904D2A">
        <w:t>thinking</w:t>
      </w:r>
      <w:r>
        <w:t xml:space="preserve"> is about answering the question “What should I do?”</w:t>
      </w:r>
    </w:p>
    <w:p w:rsidR="009264E9" w:rsidRDefault="009264E9" w:rsidP="009264E9">
      <w:pPr>
        <w:pStyle w:val="ListBullet"/>
      </w:pPr>
      <w:r>
        <w:t>Things to avoid in justifiable decision making:</w:t>
      </w:r>
    </w:p>
    <w:p w:rsidR="009264E9" w:rsidRDefault="009264E9" w:rsidP="009264E9">
      <w:pPr>
        <w:pStyle w:val="ListBullet"/>
        <w:tabs>
          <w:tab w:val="clear" w:pos="360"/>
          <w:tab w:val="num" w:pos="1080"/>
        </w:tabs>
        <w:ind w:left="1080"/>
      </w:pPr>
      <w:r>
        <w:rPr>
          <w:b/>
        </w:rPr>
        <w:t xml:space="preserve">Moral negligence: </w:t>
      </w:r>
      <w:r>
        <w:t>failure to consider something one should consider</w:t>
      </w:r>
    </w:p>
    <w:p w:rsidR="009264E9" w:rsidRDefault="009264E9" w:rsidP="009264E9">
      <w:pPr>
        <w:pStyle w:val="ListBullet"/>
        <w:tabs>
          <w:tab w:val="clear" w:pos="360"/>
          <w:tab w:val="num" w:pos="1080"/>
        </w:tabs>
        <w:ind w:left="1080"/>
      </w:pPr>
      <w:r>
        <w:rPr>
          <w:b/>
        </w:rPr>
        <w:t>Moral recklessness:</w:t>
      </w:r>
      <w:r>
        <w:t xml:space="preserve"> failure to give adequate consideration to something; lack of attention due to haste or lack of due concern</w:t>
      </w:r>
    </w:p>
    <w:p w:rsidR="009264E9" w:rsidRDefault="009264E9" w:rsidP="009264E9">
      <w:pPr>
        <w:pStyle w:val="ListBullet"/>
        <w:tabs>
          <w:tab w:val="clear" w:pos="360"/>
          <w:tab w:val="num" w:pos="1080"/>
        </w:tabs>
        <w:ind w:left="1080"/>
      </w:pPr>
      <w:r>
        <w:rPr>
          <w:b/>
        </w:rPr>
        <w:t>Moral blindness:</w:t>
      </w:r>
      <w:r>
        <w:t xml:space="preserve"> failure to see that a moral issue exists at all</w:t>
      </w:r>
    </w:p>
    <w:p w:rsidR="009264E9" w:rsidRDefault="009264E9" w:rsidP="009264E9">
      <w:pPr>
        <w:pStyle w:val="ListBullet"/>
        <w:numPr>
          <w:ilvl w:val="0"/>
          <w:numId w:val="0"/>
        </w:numPr>
        <w:ind w:left="360" w:hanging="360"/>
      </w:pPr>
    </w:p>
    <w:p w:rsidR="009264E9" w:rsidRDefault="009264E9" w:rsidP="009264E9">
      <w:pPr>
        <w:pStyle w:val="ListBullet"/>
      </w:pPr>
      <w:r>
        <w:rPr>
          <w:b/>
        </w:rPr>
        <w:t xml:space="preserve">Ethical decision-making model: </w:t>
      </w:r>
      <w:r>
        <w:t>a set of systematically organized trigger questions that take into account the differing perspective that anyone in an organization must be aware of in dealing with ethical issues.</w:t>
      </w:r>
    </w:p>
    <w:p w:rsidR="009264E9" w:rsidRDefault="009264E9" w:rsidP="009264E9">
      <w:pPr>
        <w:pStyle w:val="ListBullet"/>
      </w:pPr>
      <w:r>
        <w:t>American Accounting Association Model</w:t>
      </w:r>
    </w:p>
    <w:p w:rsidR="009264E9" w:rsidRDefault="009264E9" w:rsidP="009264E9">
      <w:pPr>
        <w:pStyle w:val="ListBullet"/>
        <w:tabs>
          <w:tab w:val="clear" w:pos="360"/>
          <w:tab w:val="num" w:pos="1080"/>
        </w:tabs>
        <w:ind w:left="1080"/>
      </w:pPr>
      <w:r>
        <w:t>Determine the facts – what, who, where, when, how</w:t>
      </w:r>
    </w:p>
    <w:p w:rsidR="009264E9" w:rsidRDefault="009264E9" w:rsidP="009264E9">
      <w:pPr>
        <w:pStyle w:val="ListBullet"/>
        <w:tabs>
          <w:tab w:val="clear" w:pos="360"/>
          <w:tab w:val="num" w:pos="1080"/>
        </w:tabs>
        <w:ind w:left="1080"/>
      </w:pPr>
      <w:r>
        <w:t>Define the ethical issue</w:t>
      </w:r>
    </w:p>
    <w:p w:rsidR="009264E9" w:rsidRDefault="009264E9" w:rsidP="009264E9">
      <w:pPr>
        <w:pStyle w:val="ListBullet"/>
        <w:tabs>
          <w:tab w:val="clear" w:pos="360"/>
          <w:tab w:val="num" w:pos="1080"/>
        </w:tabs>
        <w:ind w:left="1080"/>
      </w:pPr>
      <w:r>
        <w:t xml:space="preserve">Identify major principles, rules, values – ex, integrity, respect, </w:t>
      </w:r>
      <w:r w:rsidR="00904D2A">
        <w:t>etc.</w:t>
      </w:r>
    </w:p>
    <w:p w:rsidR="009264E9" w:rsidRDefault="009264E9" w:rsidP="009264E9">
      <w:pPr>
        <w:pStyle w:val="ListBullet"/>
        <w:tabs>
          <w:tab w:val="clear" w:pos="360"/>
          <w:tab w:val="num" w:pos="1080"/>
        </w:tabs>
        <w:ind w:left="1080"/>
      </w:pPr>
      <w:r>
        <w:t>Specify the alternatives</w:t>
      </w:r>
    </w:p>
    <w:p w:rsidR="009264E9" w:rsidRDefault="009264E9" w:rsidP="009264E9">
      <w:pPr>
        <w:pStyle w:val="ListBullet"/>
        <w:tabs>
          <w:tab w:val="clear" w:pos="360"/>
          <w:tab w:val="num" w:pos="1080"/>
        </w:tabs>
        <w:ind w:left="1080"/>
      </w:pPr>
      <w:r>
        <w:t>Compare values and alternatives.  Is a clear decision evident?</w:t>
      </w:r>
    </w:p>
    <w:p w:rsidR="009264E9" w:rsidRDefault="009264E9" w:rsidP="009264E9">
      <w:pPr>
        <w:pStyle w:val="ListBullet"/>
        <w:tabs>
          <w:tab w:val="clear" w:pos="360"/>
          <w:tab w:val="num" w:pos="1080"/>
        </w:tabs>
        <w:ind w:left="1080"/>
      </w:pPr>
      <w:r>
        <w:t>Assess consequences</w:t>
      </w:r>
    </w:p>
    <w:p w:rsidR="009264E9" w:rsidRDefault="009264E9" w:rsidP="009264E9">
      <w:pPr>
        <w:pStyle w:val="ListBullet"/>
        <w:tabs>
          <w:tab w:val="clear" w:pos="360"/>
          <w:tab w:val="num" w:pos="1080"/>
        </w:tabs>
        <w:ind w:left="1080"/>
      </w:pPr>
      <w:r>
        <w:t>Make you decision</w:t>
      </w:r>
    </w:p>
    <w:p w:rsidR="009264E9" w:rsidRDefault="009264E9" w:rsidP="009264E9">
      <w:pPr>
        <w:pStyle w:val="ListBullet"/>
        <w:numPr>
          <w:ilvl w:val="0"/>
          <w:numId w:val="0"/>
        </w:numPr>
        <w:ind w:left="360" w:hanging="360"/>
      </w:pPr>
    </w:p>
    <w:p w:rsidR="009264E9" w:rsidRDefault="009264E9" w:rsidP="009264E9">
      <w:pPr>
        <w:pStyle w:val="Heading2"/>
      </w:pPr>
      <w:bookmarkStart w:id="14" w:name="_Toc462768343"/>
      <w:r>
        <w:t>Business</w:t>
      </w:r>
      <w:bookmarkEnd w:id="14"/>
    </w:p>
    <w:p w:rsidR="009264E9" w:rsidRDefault="009264E9" w:rsidP="009264E9">
      <w:pPr>
        <w:pStyle w:val="ListBullet"/>
      </w:pPr>
      <w:r>
        <w:t>How much information are businesses obligated to disclose?</w:t>
      </w:r>
    </w:p>
    <w:p w:rsidR="009264E9" w:rsidRDefault="009264E9" w:rsidP="009264E9">
      <w:pPr>
        <w:pStyle w:val="ListBullet"/>
      </w:pPr>
      <w:r>
        <w:t>Do businesses have social responsibilities?</w:t>
      </w:r>
    </w:p>
    <w:p w:rsidR="009264E9" w:rsidRDefault="009264E9" w:rsidP="009264E9">
      <w:pPr>
        <w:pStyle w:val="ListBullet"/>
      </w:pPr>
      <w:r>
        <w:t>Friedman argues that business have no social responsibilities; managers have a fiduciary responsibility to stockholders, not to society or other stakeholders.</w:t>
      </w:r>
    </w:p>
    <w:p w:rsidR="009264E9" w:rsidRDefault="009264E9" w:rsidP="009264E9">
      <w:pPr>
        <w:pStyle w:val="ListBullet"/>
        <w:numPr>
          <w:ilvl w:val="0"/>
          <w:numId w:val="0"/>
        </w:numPr>
        <w:ind w:left="360" w:hanging="360"/>
      </w:pPr>
    </w:p>
    <w:p w:rsidR="009264E9" w:rsidRDefault="009264E9" w:rsidP="009264E9">
      <w:pPr>
        <w:pStyle w:val="Heading2"/>
      </w:pPr>
      <w:bookmarkStart w:id="15" w:name="_Toc462768344"/>
      <w:r>
        <w:t>Moral Pluralism</w:t>
      </w:r>
      <w:bookmarkEnd w:id="15"/>
    </w:p>
    <w:p w:rsidR="009264E9" w:rsidRDefault="009264E9" w:rsidP="009264E9">
      <w:pPr>
        <w:pStyle w:val="ListBullet"/>
      </w:pPr>
      <w:r>
        <w:rPr>
          <w:b/>
        </w:rPr>
        <w:t xml:space="preserve">Moral pluralism: </w:t>
      </w:r>
      <w:r>
        <w:t>the view that there is no single moral theory or principle that should be accepted as preferable to others; different, diverse, and even mutually inconsistent ethical position should be recognized and considered.</w:t>
      </w:r>
    </w:p>
    <w:p w:rsidR="009264E9" w:rsidRDefault="009264E9" w:rsidP="009264E9">
      <w:pPr>
        <w:pStyle w:val="ListBullet"/>
        <w:numPr>
          <w:ilvl w:val="0"/>
          <w:numId w:val="0"/>
        </w:numPr>
        <w:ind w:left="360" w:hanging="360"/>
      </w:pPr>
    </w:p>
    <w:p w:rsidR="009264E9" w:rsidRDefault="009264E9" w:rsidP="009264E9">
      <w:pPr>
        <w:pStyle w:val="Heading2"/>
      </w:pPr>
      <w:bookmarkStart w:id="16" w:name="_Toc462768345"/>
      <w:r>
        <w:t>Good Ethics Is Good Business</w:t>
      </w:r>
      <w:bookmarkEnd w:id="16"/>
    </w:p>
    <w:p w:rsidR="009264E9" w:rsidRDefault="009264E9" w:rsidP="009264E9">
      <w:pPr>
        <w:pStyle w:val="ListBullet"/>
      </w:pPr>
      <w:r w:rsidRPr="009264E9">
        <w:rPr>
          <w:b/>
        </w:rPr>
        <w:t>Hobbesian view</w:t>
      </w:r>
      <w:r>
        <w:t>: the basis and sole concern of ethics are self interest – good ethics is good for the bottom line</w:t>
      </w:r>
    </w:p>
    <w:p w:rsidR="009264E9" w:rsidRDefault="009264E9" w:rsidP="009264E9">
      <w:pPr>
        <w:pStyle w:val="ListBullet"/>
        <w:tabs>
          <w:tab w:val="clear" w:pos="360"/>
          <w:tab w:val="num" w:pos="1080"/>
        </w:tabs>
        <w:ind w:left="1080"/>
      </w:pPr>
      <w:r>
        <w:rPr>
          <w:b/>
        </w:rPr>
        <w:t xml:space="preserve">Ethical egoism: </w:t>
      </w:r>
      <w:r>
        <w:t>identifying one’s self-interest as the reference point for the moral world and the gauge of what is morally right or wrong.</w:t>
      </w:r>
    </w:p>
    <w:p w:rsidR="009264E9" w:rsidRDefault="009264E9" w:rsidP="009264E9">
      <w:pPr>
        <w:pStyle w:val="ListBullet"/>
      </w:pPr>
      <w:r w:rsidRPr="009264E9">
        <w:rPr>
          <w:b/>
        </w:rPr>
        <w:t>Kantian view</w:t>
      </w:r>
      <w:r>
        <w:t>: to be ethical decision, it must be made in awareness of its conflict with self-interest – ethics and business stand in opposition to each other.</w:t>
      </w:r>
    </w:p>
    <w:p w:rsidR="009264E9" w:rsidRDefault="009264E9" w:rsidP="009264E9">
      <w:pPr>
        <w:pStyle w:val="ListBullet"/>
        <w:numPr>
          <w:ilvl w:val="0"/>
          <w:numId w:val="0"/>
        </w:numPr>
        <w:ind w:left="360" w:hanging="360"/>
      </w:pPr>
    </w:p>
    <w:p w:rsidR="009264E9" w:rsidRDefault="009264E9" w:rsidP="009264E9">
      <w:pPr>
        <w:pStyle w:val="ListBullet"/>
      </w:pPr>
      <w:r>
        <w:t>Ethical behaviour and business self-interest – five possible connections</w:t>
      </w:r>
    </w:p>
    <w:p w:rsidR="009264E9" w:rsidRDefault="009264E9" w:rsidP="009264E9">
      <w:pPr>
        <w:pStyle w:val="ListBullet"/>
        <w:numPr>
          <w:ilvl w:val="0"/>
          <w:numId w:val="3"/>
        </w:numPr>
      </w:pPr>
      <w:r>
        <w:t>Straightforward or simple coincidence</w:t>
      </w:r>
    </w:p>
    <w:p w:rsidR="009264E9" w:rsidRDefault="009264E9" w:rsidP="009264E9">
      <w:pPr>
        <w:pStyle w:val="ListBullet"/>
        <w:numPr>
          <w:ilvl w:val="0"/>
          <w:numId w:val="3"/>
        </w:numPr>
      </w:pPr>
      <w:r>
        <w:t>Self-preservation via socially created, instituted coincidence</w:t>
      </w:r>
    </w:p>
    <w:p w:rsidR="009264E9" w:rsidRDefault="006020A1" w:rsidP="009264E9">
      <w:pPr>
        <w:pStyle w:val="ListBullet"/>
        <w:numPr>
          <w:ilvl w:val="0"/>
          <w:numId w:val="3"/>
        </w:numPr>
      </w:pPr>
      <w:r>
        <w:t>A little effort</w:t>
      </w:r>
    </w:p>
    <w:p w:rsidR="006020A1" w:rsidRDefault="006020A1" w:rsidP="009264E9">
      <w:pPr>
        <w:pStyle w:val="ListBullet"/>
        <w:numPr>
          <w:ilvl w:val="0"/>
          <w:numId w:val="3"/>
        </w:numPr>
      </w:pPr>
      <w:r>
        <w:t>Lateral thinking or augmentation</w:t>
      </w:r>
    </w:p>
    <w:p w:rsidR="006020A1" w:rsidRDefault="006020A1" w:rsidP="009264E9">
      <w:pPr>
        <w:pStyle w:val="ListBullet"/>
        <w:numPr>
          <w:ilvl w:val="0"/>
          <w:numId w:val="3"/>
        </w:numPr>
      </w:pPr>
      <w:r>
        <w:t>Good for the practice (?)</w:t>
      </w:r>
    </w:p>
    <w:p w:rsidR="006020A1" w:rsidRDefault="006020A1" w:rsidP="009264E9">
      <w:pPr>
        <w:pStyle w:val="ListBullet"/>
        <w:numPr>
          <w:ilvl w:val="0"/>
          <w:numId w:val="3"/>
        </w:numPr>
      </w:pPr>
      <w:r>
        <w:t>Not good at all – ethical egoism</w:t>
      </w:r>
    </w:p>
    <w:p w:rsidR="006020A1" w:rsidRDefault="006020A1" w:rsidP="006020A1">
      <w:pPr>
        <w:pStyle w:val="ListBullet"/>
        <w:numPr>
          <w:ilvl w:val="0"/>
          <w:numId w:val="0"/>
        </w:numPr>
        <w:ind w:left="360" w:hanging="360"/>
      </w:pPr>
    </w:p>
    <w:p w:rsidR="006020A1" w:rsidRDefault="006020A1" w:rsidP="006020A1">
      <w:pPr>
        <w:pStyle w:val="Heading2"/>
      </w:pPr>
      <w:bookmarkStart w:id="17" w:name="_Toc462768346"/>
      <w:r>
        <w:t>Professional Ethics</w:t>
      </w:r>
      <w:bookmarkEnd w:id="17"/>
    </w:p>
    <w:p w:rsidR="006020A1" w:rsidRDefault="006020A1" w:rsidP="006020A1">
      <w:pPr>
        <w:pStyle w:val="ListBullet"/>
      </w:pPr>
      <w:r>
        <w:rPr>
          <w:b/>
        </w:rPr>
        <w:t xml:space="preserve">Professional Ethics: </w:t>
      </w:r>
      <w:r>
        <w:t>the application of ethical principles to professional practice</w:t>
      </w:r>
    </w:p>
    <w:p w:rsidR="006020A1" w:rsidRDefault="006020A1" w:rsidP="006020A1">
      <w:pPr>
        <w:pStyle w:val="ListBullet"/>
      </w:pPr>
      <w:r>
        <w:t>What distinguishes working in a profession from working in a business is that one has a duty to focus on the broader public interest</w:t>
      </w:r>
    </w:p>
    <w:p w:rsidR="006020A1" w:rsidRDefault="006020A1" w:rsidP="006020A1">
      <w:pPr>
        <w:pStyle w:val="ListBullet"/>
      </w:pPr>
      <w:r>
        <w:rPr>
          <w:b/>
        </w:rPr>
        <w:t xml:space="preserve">Public trust: </w:t>
      </w:r>
      <w:r>
        <w:t>the reliance of the public on the integrity of the public sector of a given profession or professional</w:t>
      </w:r>
    </w:p>
    <w:p w:rsidR="006020A1" w:rsidRPr="006020A1" w:rsidRDefault="006020A1" w:rsidP="006020A1">
      <w:pPr>
        <w:pStyle w:val="ListBullet"/>
        <w:numPr>
          <w:ilvl w:val="0"/>
          <w:numId w:val="0"/>
        </w:numPr>
      </w:pPr>
      <w:r>
        <w:rPr>
          <w:noProof/>
        </w:rPr>
        <w:drawing>
          <wp:inline distT="0" distB="0" distL="0" distR="0" wp14:anchorId="4E00BE78" wp14:editId="4C389345">
            <wp:extent cx="2733675" cy="161817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43542" cy="1624011"/>
                    </a:xfrm>
                    <a:prstGeom prst="rect">
                      <a:avLst/>
                    </a:prstGeom>
                  </pic:spPr>
                </pic:pic>
              </a:graphicData>
            </a:graphic>
          </wp:inline>
        </w:drawing>
      </w:r>
    </w:p>
    <w:p w:rsidR="00404EB4" w:rsidRDefault="006020A1" w:rsidP="006020A1">
      <w:pPr>
        <w:pStyle w:val="Heading2"/>
      </w:pPr>
      <w:bookmarkStart w:id="18" w:name="_Toc462768347"/>
      <w:r>
        <w:t>Care</w:t>
      </w:r>
      <w:bookmarkEnd w:id="18"/>
    </w:p>
    <w:p w:rsidR="006020A1" w:rsidRDefault="006020A1" w:rsidP="006020A1">
      <w:pPr>
        <w:pStyle w:val="ListBullet"/>
      </w:pPr>
      <w:r>
        <w:t xml:space="preserve">According to a famous study on a moral reasoning of women by Carol </w:t>
      </w:r>
      <w:r w:rsidR="00904D2A">
        <w:t>Gilligan</w:t>
      </w:r>
      <w:r>
        <w:t>,</w:t>
      </w:r>
    </w:p>
    <w:p w:rsidR="006020A1" w:rsidRDefault="006020A1" w:rsidP="006020A1">
      <w:pPr>
        <w:pStyle w:val="ListBullet"/>
        <w:tabs>
          <w:tab w:val="clear" w:pos="360"/>
          <w:tab w:val="num" w:pos="1080"/>
        </w:tabs>
        <w:ind w:left="1080"/>
      </w:pPr>
      <w:r>
        <w:t>They tend not to reason according to the impartial model of ethics</w:t>
      </w:r>
    </w:p>
    <w:p w:rsidR="006020A1" w:rsidRDefault="006020A1" w:rsidP="006020A1">
      <w:pPr>
        <w:pStyle w:val="ListBullet"/>
        <w:tabs>
          <w:tab w:val="clear" w:pos="360"/>
          <w:tab w:val="num" w:pos="1080"/>
        </w:tabs>
        <w:ind w:left="1080"/>
      </w:pPr>
      <w:r>
        <w:t>Not as concerned about with rules and principles as is done in men’s moral reasoning</w:t>
      </w:r>
    </w:p>
    <w:p w:rsidR="006020A1" w:rsidRDefault="006020A1" w:rsidP="006020A1">
      <w:pPr>
        <w:pStyle w:val="ListBullet"/>
        <w:tabs>
          <w:tab w:val="clear" w:pos="360"/>
          <w:tab w:val="num" w:pos="1080"/>
        </w:tabs>
        <w:ind w:left="1080"/>
      </w:pPr>
      <w:r>
        <w:t>More concerned with impact of moral decision on their relationships than with whether or not the moral decision conformed to a set of rules</w:t>
      </w:r>
    </w:p>
    <w:p w:rsidR="006020A1" w:rsidRDefault="006020A1" w:rsidP="006020A1">
      <w:pPr>
        <w:pStyle w:val="ListBullet"/>
        <w:numPr>
          <w:ilvl w:val="0"/>
          <w:numId w:val="0"/>
        </w:numPr>
        <w:ind w:left="360" w:hanging="360"/>
      </w:pPr>
    </w:p>
    <w:p w:rsidR="006020A1" w:rsidRDefault="006020A1" w:rsidP="006020A1">
      <w:pPr>
        <w:pStyle w:val="Heading2"/>
      </w:pPr>
      <w:bookmarkStart w:id="19" w:name="_Toc462768348"/>
      <w:r>
        <w:t>Confidentiality</w:t>
      </w:r>
      <w:bookmarkEnd w:id="19"/>
    </w:p>
    <w:p w:rsidR="006020A1" w:rsidRDefault="006020A1" w:rsidP="006020A1">
      <w:pPr>
        <w:pStyle w:val="ListBullet"/>
      </w:pPr>
      <w:r>
        <w:t>Confidentiality is one of the most important values in professional ethics.</w:t>
      </w:r>
    </w:p>
    <w:p w:rsidR="006020A1" w:rsidRDefault="006020A1" w:rsidP="006020A1">
      <w:pPr>
        <w:pStyle w:val="ListBullet"/>
        <w:tabs>
          <w:tab w:val="clear" w:pos="360"/>
          <w:tab w:val="num" w:pos="1080"/>
        </w:tabs>
        <w:ind w:left="1080"/>
      </w:pPr>
      <w:r>
        <w:t>It assures the trust of clients.</w:t>
      </w:r>
    </w:p>
    <w:p w:rsidR="006020A1" w:rsidRDefault="006020A1" w:rsidP="006020A1">
      <w:pPr>
        <w:pStyle w:val="ListBullet"/>
      </w:pPr>
      <w:r>
        <w:t>Confidential information may be shared with relevant colleagues for the benefit of the client but not with others unless:</w:t>
      </w:r>
    </w:p>
    <w:p w:rsidR="006020A1" w:rsidRDefault="006020A1" w:rsidP="006020A1">
      <w:pPr>
        <w:pStyle w:val="ListBullet"/>
        <w:numPr>
          <w:ilvl w:val="0"/>
          <w:numId w:val="4"/>
        </w:numPr>
      </w:pPr>
      <w:r>
        <w:t>It is required by law</w:t>
      </w:r>
    </w:p>
    <w:p w:rsidR="006020A1" w:rsidRDefault="006020A1" w:rsidP="006020A1">
      <w:pPr>
        <w:pStyle w:val="ListBullet"/>
        <w:numPr>
          <w:ilvl w:val="0"/>
          <w:numId w:val="4"/>
        </w:numPr>
      </w:pPr>
      <w:r>
        <w:t>Written consent is obtained form the client</w:t>
      </w:r>
    </w:p>
    <w:p w:rsidR="006020A1" w:rsidRDefault="006020A1" w:rsidP="006020A1">
      <w:pPr>
        <w:pStyle w:val="ListBullet"/>
        <w:numPr>
          <w:ilvl w:val="0"/>
          <w:numId w:val="4"/>
        </w:numPr>
      </w:pPr>
      <w:r>
        <w:t>Public safety and welfare require disclosure</w:t>
      </w:r>
    </w:p>
    <w:p w:rsidR="006020A1" w:rsidRDefault="006020A1" w:rsidP="006020A1">
      <w:pPr>
        <w:pStyle w:val="ListBullet"/>
        <w:numPr>
          <w:ilvl w:val="0"/>
          <w:numId w:val="0"/>
        </w:numPr>
        <w:ind w:left="360" w:hanging="360"/>
      </w:pPr>
    </w:p>
    <w:p w:rsidR="006020A1" w:rsidRDefault="006020A1" w:rsidP="006020A1">
      <w:pPr>
        <w:pStyle w:val="Heading2"/>
      </w:pPr>
      <w:bookmarkStart w:id="20" w:name="_Toc462768349"/>
      <w:r>
        <w:t>Responsibility and Accountability</w:t>
      </w:r>
      <w:bookmarkEnd w:id="20"/>
    </w:p>
    <w:p w:rsidR="006020A1" w:rsidRDefault="006020A1" w:rsidP="006020A1">
      <w:pPr>
        <w:pStyle w:val="ListBullet"/>
      </w:pPr>
      <w:r>
        <w:t>It is important to differentiate between responsibility and accountability</w:t>
      </w:r>
    </w:p>
    <w:p w:rsidR="006020A1" w:rsidRDefault="006020A1" w:rsidP="006020A1">
      <w:pPr>
        <w:pStyle w:val="ListBullet"/>
        <w:tabs>
          <w:tab w:val="clear" w:pos="360"/>
          <w:tab w:val="num" w:pos="1080"/>
        </w:tabs>
        <w:ind w:left="1080"/>
      </w:pPr>
      <w:r>
        <w:rPr>
          <w:b/>
        </w:rPr>
        <w:t xml:space="preserve">Responsibility </w:t>
      </w:r>
      <w:r>
        <w:t>is about engaging in deliberate decision-making and the exercise of judgment and discretion</w:t>
      </w:r>
    </w:p>
    <w:p w:rsidR="006020A1" w:rsidRDefault="006020A1" w:rsidP="006020A1">
      <w:pPr>
        <w:pStyle w:val="ListBullet"/>
        <w:tabs>
          <w:tab w:val="clear" w:pos="360"/>
          <w:tab w:val="num" w:pos="1080"/>
        </w:tabs>
        <w:ind w:left="1080"/>
      </w:pPr>
      <w:r>
        <w:rPr>
          <w:b/>
        </w:rPr>
        <w:t xml:space="preserve">Accountability </w:t>
      </w:r>
      <w:r>
        <w:t>provides protection for a profession and its members if something goes wrong.</w:t>
      </w:r>
    </w:p>
    <w:p w:rsidR="006020A1" w:rsidRDefault="006020A1" w:rsidP="006020A1">
      <w:pPr>
        <w:pStyle w:val="ListBullet"/>
        <w:numPr>
          <w:ilvl w:val="0"/>
          <w:numId w:val="0"/>
        </w:numPr>
        <w:ind w:left="360" w:hanging="360"/>
      </w:pPr>
    </w:p>
    <w:p w:rsidR="006020A1" w:rsidRDefault="006020A1" w:rsidP="006020A1">
      <w:pPr>
        <w:pStyle w:val="Heading2"/>
      </w:pPr>
      <w:bookmarkStart w:id="21" w:name="_Toc462768350"/>
      <w:r>
        <w:t>Professional judgment</w:t>
      </w:r>
      <w:bookmarkEnd w:id="21"/>
      <w:r>
        <w:t xml:space="preserve"> </w:t>
      </w:r>
    </w:p>
    <w:p w:rsidR="006020A1" w:rsidRDefault="006020A1" w:rsidP="006020A1">
      <w:pPr>
        <w:pStyle w:val="ListBullet"/>
      </w:pPr>
      <w:r>
        <w:t xml:space="preserve">The point of professional </w:t>
      </w:r>
      <w:r w:rsidR="00904D2A">
        <w:t>principles</w:t>
      </w:r>
      <w:r>
        <w:t xml:space="preserve"> and standards is to enable good judgment</w:t>
      </w:r>
    </w:p>
    <w:p w:rsidR="006020A1" w:rsidRDefault="006020A1" w:rsidP="006020A1">
      <w:pPr>
        <w:pStyle w:val="ListBullet"/>
        <w:tabs>
          <w:tab w:val="clear" w:pos="360"/>
          <w:tab w:val="num" w:pos="1080"/>
        </w:tabs>
        <w:ind w:left="1080"/>
      </w:pPr>
      <w:r>
        <w:t>The question “Could I explain this to my peers?” should be part of one’s thinking</w:t>
      </w:r>
    </w:p>
    <w:p w:rsidR="006020A1" w:rsidRDefault="006020A1" w:rsidP="006020A1">
      <w:pPr>
        <w:pStyle w:val="ListBullet"/>
        <w:tabs>
          <w:tab w:val="clear" w:pos="360"/>
          <w:tab w:val="num" w:pos="1080"/>
        </w:tabs>
        <w:ind w:left="1080"/>
      </w:pPr>
      <w:r>
        <w:t xml:space="preserve">If you cannot account for your behaviour, it is likely to be unjustified. </w:t>
      </w:r>
    </w:p>
    <w:p w:rsidR="0046481F" w:rsidRDefault="0046481F" w:rsidP="0046481F">
      <w:pPr>
        <w:pStyle w:val="ListBullet"/>
        <w:numPr>
          <w:ilvl w:val="0"/>
          <w:numId w:val="0"/>
        </w:numPr>
        <w:ind w:left="360" w:hanging="360"/>
      </w:pPr>
    </w:p>
    <w:p w:rsidR="0046481F" w:rsidRDefault="0046481F" w:rsidP="0046481F">
      <w:pPr>
        <w:pStyle w:val="Heading1"/>
      </w:pPr>
      <w:bookmarkStart w:id="22" w:name="_Toc462768351"/>
      <w:r>
        <w:t>Lecture 3 – September 27</w:t>
      </w:r>
      <w:r w:rsidRPr="0046481F">
        <w:rPr>
          <w:vertAlign w:val="superscript"/>
        </w:rPr>
        <w:t>th</w:t>
      </w:r>
      <w:r>
        <w:t>, 2016</w:t>
      </w:r>
      <w:bookmarkEnd w:id="22"/>
    </w:p>
    <w:p w:rsidR="0046481F" w:rsidRDefault="0046481F" w:rsidP="0046481F"/>
    <w:p w:rsidR="0046481F" w:rsidRDefault="0046481F" w:rsidP="0046481F">
      <w:pPr>
        <w:pStyle w:val="Heading2"/>
      </w:pPr>
      <w:bookmarkStart w:id="23" w:name="_Toc462768352"/>
      <w:r>
        <w:t>Introduction</w:t>
      </w:r>
      <w:bookmarkEnd w:id="23"/>
    </w:p>
    <w:p w:rsidR="0046481F" w:rsidRDefault="0046481F" w:rsidP="0046481F">
      <w:pPr>
        <w:pStyle w:val="ListBullet"/>
      </w:pPr>
      <w:r>
        <w:t>The term “dirty hands” was borrowed from the political theory of Machiavelli and describes the process of relating ethics to a role, of doing what is necessary to fulfill that role.</w:t>
      </w:r>
    </w:p>
    <w:p w:rsidR="0046481F" w:rsidRDefault="0046481F" w:rsidP="0046481F">
      <w:pPr>
        <w:pStyle w:val="ListBullet"/>
      </w:pPr>
      <w:r>
        <w:t xml:space="preserve">The term also involves an inherent use of consequentialism. </w:t>
      </w:r>
    </w:p>
    <w:p w:rsidR="0046481F" w:rsidRDefault="0046481F" w:rsidP="0046481F">
      <w:pPr>
        <w:pStyle w:val="ListBullet"/>
        <w:tabs>
          <w:tab w:val="clear" w:pos="360"/>
          <w:tab w:val="num" w:pos="720"/>
        </w:tabs>
        <w:ind w:left="720"/>
      </w:pPr>
      <w:r>
        <w:t xml:space="preserve">Vs. “Let justice be done, though the world </w:t>
      </w:r>
      <w:proofErr w:type="gramStart"/>
      <w:r>
        <w:t>perish</w:t>
      </w:r>
      <w:proofErr w:type="gramEnd"/>
      <w:r>
        <w:t xml:space="preserve">” (Fiat </w:t>
      </w:r>
      <w:proofErr w:type="spellStart"/>
      <w:r>
        <w:t>iustitia</w:t>
      </w:r>
      <w:proofErr w:type="spellEnd"/>
      <w:r>
        <w:t xml:space="preserve">, et </w:t>
      </w:r>
      <w:proofErr w:type="spellStart"/>
      <w:r>
        <w:t>pereat</w:t>
      </w:r>
      <w:proofErr w:type="spellEnd"/>
      <w:r>
        <w:t xml:space="preserve"> mundus”</w:t>
      </w:r>
    </w:p>
    <w:p w:rsidR="0046481F" w:rsidRDefault="0046481F" w:rsidP="0046481F">
      <w:pPr>
        <w:pStyle w:val="ListBullet"/>
        <w:numPr>
          <w:ilvl w:val="0"/>
          <w:numId w:val="0"/>
        </w:numPr>
        <w:ind w:left="360" w:hanging="360"/>
      </w:pPr>
    </w:p>
    <w:p w:rsidR="0046481F" w:rsidRDefault="0046481F" w:rsidP="0046481F">
      <w:pPr>
        <w:pStyle w:val="ListBullet"/>
      </w:pPr>
      <w:r>
        <w:t>One should be ethical in one’s private life, but to be ethical in one’s private life, but to be ethical in this private sense while at work (while in a public role) is to not recognize the changed context and role</w:t>
      </w:r>
    </w:p>
    <w:p w:rsidR="0046481F" w:rsidRDefault="0046481F" w:rsidP="0046481F">
      <w:pPr>
        <w:pStyle w:val="ListParagraph"/>
      </w:pPr>
    </w:p>
    <w:p w:rsidR="0046481F" w:rsidRDefault="0046481F" w:rsidP="0046481F">
      <w:pPr>
        <w:pStyle w:val="ListBullet"/>
      </w:pPr>
      <w:r>
        <w:t>Such private norms can bring ruin for a ruler, corporation, or manager</w:t>
      </w:r>
    </w:p>
    <w:p w:rsidR="0046481F" w:rsidRDefault="0046481F" w:rsidP="0046481F">
      <w:pPr>
        <w:pStyle w:val="ListBullet"/>
        <w:tabs>
          <w:tab w:val="clear" w:pos="360"/>
          <w:tab w:val="num" w:pos="720"/>
        </w:tabs>
        <w:ind w:left="720"/>
      </w:pPr>
      <w:r>
        <w:t xml:space="preserve">Ex: “Breaking 3 strikes your out rule” – </w:t>
      </w:r>
    </w:p>
    <w:p w:rsidR="0046481F" w:rsidRDefault="0046481F" w:rsidP="0046481F">
      <w:pPr>
        <w:pStyle w:val="ListBullet"/>
        <w:tabs>
          <w:tab w:val="clear" w:pos="360"/>
          <w:tab w:val="num" w:pos="720"/>
        </w:tabs>
        <w:ind w:left="720"/>
      </w:pPr>
      <w:r>
        <w:t>Ex: Pilot who makes executive decisions</w:t>
      </w:r>
    </w:p>
    <w:p w:rsidR="0046481F" w:rsidRDefault="0046481F" w:rsidP="0046481F">
      <w:pPr>
        <w:pStyle w:val="ListBullet"/>
        <w:numPr>
          <w:ilvl w:val="0"/>
          <w:numId w:val="0"/>
        </w:numPr>
        <w:ind w:left="360" w:hanging="360"/>
      </w:pPr>
    </w:p>
    <w:p w:rsidR="0046481F" w:rsidRDefault="0046481F" w:rsidP="0046481F">
      <w:pPr>
        <w:pStyle w:val="Heading2"/>
      </w:pPr>
      <w:bookmarkStart w:id="24" w:name="_Toc462768353"/>
      <w:r>
        <w:t>Public Office and Business: Altogether outside Ethics?</w:t>
      </w:r>
      <w:bookmarkEnd w:id="24"/>
    </w:p>
    <w:p w:rsidR="0046481F" w:rsidRDefault="0046481F" w:rsidP="0046481F">
      <w:pPr>
        <w:pStyle w:val="ListBullet"/>
      </w:pPr>
      <w:r>
        <w:t xml:space="preserve">Albert </w:t>
      </w:r>
      <w:proofErr w:type="spellStart"/>
      <w:r>
        <w:t>Carr</w:t>
      </w:r>
      <w:proofErr w:type="spellEnd"/>
      <w:r>
        <w:t xml:space="preserve"> too distinguishes between the private and public spheres life</w:t>
      </w:r>
    </w:p>
    <w:p w:rsidR="0046481F" w:rsidRDefault="0046481F" w:rsidP="0046481F">
      <w:pPr>
        <w:pStyle w:val="ListBullet"/>
      </w:pPr>
      <w:r>
        <w:t xml:space="preserve">Business is a form of “gamesmanship” – just like a game of poker, business is about </w:t>
      </w:r>
      <w:r>
        <w:rPr>
          <w:i/>
        </w:rPr>
        <w:t>winning</w:t>
      </w:r>
      <w:r>
        <w:t xml:space="preserve"> and strategies of bluffing, dishonesty, and deception are thus acceptable.</w:t>
      </w:r>
    </w:p>
    <w:p w:rsidR="0046481F" w:rsidRDefault="0046481F" w:rsidP="0046481F">
      <w:pPr>
        <w:pStyle w:val="ListBullet"/>
      </w:pPr>
      <w:r>
        <w:t>Altruism has no place in the special game ethic that informs the practice of business; private values should remain at home when one is at work</w:t>
      </w:r>
    </w:p>
    <w:p w:rsidR="0046481F" w:rsidRDefault="0046481F" w:rsidP="0046481F">
      <w:pPr>
        <w:pStyle w:val="ListBullet"/>
        <w:tabs>
          <w:tab w:val="clear" w:pos="360"/>
          <w:tab w:val="num" w:pos="720"/>
        </w:tabs>
        <w:ind w:left="720"/>
      </w:pPr>
      <w:r>
        <w:t xml:space="preserve">Kevin </w:t>
      </w:r>
      <w:proofErr w:type="spellStart"/>
      <w:r>
        <w:t>O’leary</w:t>
      </w:r>
      <w:proofErr w:type="spellEnd"/>
      <w:r>
        <w:t>: “Business is war”, “I like to win”.</w:t>
      </w:r>
    </w:p>
    <w:p w:rsidR="0046481F" w:rsidRDefault="0046481F" w:rsidP="0046481F">
      <w:pPr>
        <w:pStyle w:val="ListBullet"/>
        <w:numPr>
          <w:ilvl w:val="0"/>
          <w:numId w:val="0"/>
        </w:numPr>
        <w:ind w:left="360" w:hanging="360"/>
      </w:pPr>
    </w:p>
    <w:p w:rsidR="00B4113F" w:rsidRDefault="00B4113F" w:rsidP="00B4113F">
      <w:pPr>
        <w:pStyle w:val="ListBullet"/>
      </w:pPr>
      <w:r>
        <w:t xml:space="preserve">Critics insist </w:t>
      </w:r>
      <w:proofErr w:type="spellStart"/>
      <w:r>
        <w:t>Carr</w:t>
      </w:r>
      <w:proofErr w:type="spellEnd"/>
      <w:r>
        <w:t xml:space="preserve"> is missing the fact that business is conducted by real people who cannot, and should not, leave their private values and ethics at home</w:t>
      </w:r>
    </w:p>
    <w:p w:rsidR="00B4113F" w:rsidRDefault="00B4113F" w:rsidP="00B4113F">
      <w:pPr>
        <w:pStyle w:val="ListBullet"/>
        <w:tabs>
          <w:tab w:val="clear" w:pos="360"/>
          <w:tab w:val="num" w:pos="720"/>
        </w:tabs>
        <w:ind w:left="720"/>
      </w:pPr>
      <w:r>
        <w:t>Max Weber (The Protestant Ethic and the Spirit of Capitalism, 1905)</w:t>
      </w:r>
    </w:p>
    <w:p w:rsidR="00B4113F" w:rsidRDefault="00B4113F" w:rsidP="00B4113F">
      <w:pPr>
        <w:pStyle w:val="ListBullet"/>
        <w:tabs>
          <w:tab w:val="clear" w:pos="360"/>
          <w:tab w:val="num" w:pos="720"/>
        </w:tabs>
        <w:ind w:left="720"/>
      </w:pPr>
      <w:r>
        <w:t>Argues TRUST is the necessary condition for capitalism</w:t>
      </w:r>
    </w:p>
    <w:p w:rsidR="00B4113F" w:rsidRDefault="00B4113F" w:rsidP="00B4113F">
      <w:pPr>
        <w:pStyle w:val="ListBullet"/>
      </w:pPr>
      <w:r>
        <w:t xml:space="preserve">Defenders of </w:t>
      </w:r>
      <w:proofErr w:type="spellStart"/>
      <w:r>
        <w:t>Carr</w:t>
      </w:r>
      <w:proofErr w:type="spellEnd"/>
      <w:r>
        <w:t xml:space="preserve"> contend that the </w:t>
      </w:r>
      <w:r>
        <w:rPr>
          <w:i/>
        </w:rPr>
        <w:t>context</w:t>
      </w:r>
      <w:r>
        <w:t xml:space="preserve"> of business requires a different ethic and that the goals of organizations fall outside of private moral appraisal – hence the need for “dirty hands” in organizational life.</w:t>
      </w:r>
    </w:p>
    <w:p w:rsidR="00B4113F" w:rsidRDefault="00B4113F" w:rsidP="00B4113F">
      <w:pPr>
        <w:pStyle w:val="ListBullet"/>
        <w:numPr>
          <w:ilvl w:val="0"/>
          <w:numId w:val="0"/>
        </w:numPr>
        <w:ind w:left="360" w:hanging="360"/>
      </w:pPr>
    </w:p>
    <w:p w:rsidR="00B4113F" w:rsidRDefault="00B4113F" w:rsidP="00B4113F">
      <w:pPr>
        <w:pStyle w:val="ListBullet"/>
      </w:pPr>
      <w:r>
        <w:t>The metaphor of the game results in exempting business from ethics altogether.</w:t>
      </w:r>
    </w:p>
    <w:p w:rsidR="00B4113F" w:rsidRDefault="00B4113F" w:rsidP="00B4113F">
      <w:pPr>
        <w:pStyle w:val="ListBullet"/>
      </w:pPr>
      <w:proofErr w:type="spellStart"/>
      <w:r>
        <w:t>Carr</w:t>
      </w:r>
      <w:proofErr w:type="spellEnd"/>
      <w:r>
        <w:t xml:space="preserve">, in effect, insists that how businesses </w:t>
      </w:r>
      <w:r>
        <w:rPr>
          <w:i/>
        </w:rPr>
        <w:t xml:space="preserve">do </w:t>
      </w:r>
      <w:r>
        <w:t xml:space="preserve">behave </w:t>
      </w:r>
      <w:r w:rsidR="00F56727">
        <w:t xml:space="preserve">is how they </w:t>
      </w:r>
      <w:r w:rsidR="00F56727">
        <w:rPr>
          <w:i/>
        </w:rPr>
        <w:t xml:space="preserve">should </w:t>
      </w:r>
      <w:r w:rsidR="00F56727">
        <w:t xml:space="preserve">behave </w:t>
      </w:r>
      <w:r>
        <w:t>– that is, he accepts the prevailing standards of business as normative.</w:t>
      </w:r>
    </w:p>
    <w:p w:rsidR="00B4113F" w:rsidRDefault="00B4113F" w:rsidP="00B4113F">
      <w:pPr>
        <w:pStyle w:val="ListBullet"/>
        <w:numPr>
          <w:ilvl w:val="0"/>
          <w:numId w:val="0"/>
        </w:numPr>
        <w:ind w:left="360" w:hanging="360"/>
      </w:pPr>
    </w:p>
    <w:p w:rsidR="00B4113F" w:rsidRDefault="00B4113F" w:rsidP="00B4113F">
      <w:pPr>
        <w:pStyle w:val="ListBullet"/>
      </w:pPr>
      <w:r>
        <w:t>The problem is that other professions are held to a higher standard of conduct – why not business?</w:t>
      </w:r>
    </w:p>
    <w:p w:rsidR="00B4113F" w:rsidRDefault="00B4113F" w:rsidP="00B4113F">
      <w:pPr>
        <w:pStyle w:val="ListBullet"/>
      </w:pPr>
      <w:r>
        <w:t>Why is business so special?</w:t>
      </w:r>
    </w:p>
    <w:p w:rsidR="00B4113F" w:rsidRDefault="00B4113F" w:rsidP="00B4113F">
      <w:pPr>
        <w:pStyle w:val="ListBullet"/>
      </w:pPr>
      <w:r>
        <w:t>Is business to be the last refuge of scoundrels where unethical practices can survive?</w:t>
      </w:r>
    </w:p>
    <w:p w:rsidR="00B4113F" w:rsidRDefault="00B4113F" w:rsidP="00B4113F">
      <w:pPr>
        <w:pStyle w:val="ListBullet"/>
      </w:pPr>
      <w:r>
        <w:t xml:space="preserve">But does that mean all competitors are scurrilous? </w:t>
      </w:r>
    </w:p>
    <w:p w:rsidR="00B4113F" w:rsidRDefault="00B4113F" w:rsidP="00B4113F">
      <w:pPr>
        <w:pStyle w:val="ListBullet"/>
        <w:tabs>
          <w:tab w:val="clear" w:pos="360"/>
          <w:tab w:val="num" w:pos="720"/>
        </w:tabs>
        <w:ind w:left="720"/>
      </w:pPr>
      <w:proofErr w:type="spellStart"/>
      <w:r>
        <w:t>Chessmasters</w:t>
      </w:r>
      <w:proofErr w:type="spellEnd"/>
      <w:r>
        <w:t>, hockey players, Olympians?</w:t>
      </w:r>
    </w:p>
    <w:p w:rsidR="00B4113F" w:rsidRDefault="00B4113F" w:rsidP="00B4113F">
      <w:pPr>
        <w:pStyle w:val="ListBullet"/>
        <w:numPr>
          <w:ilvl w:val="0"/>
          <w:numId w:val="0"/>
        </w:numPr>
        <w:ind w:left="360" w:hanging="360"/>
      </w:pPr>
    </w:p>
    <w:p w:rsidR="00B4113F" w:rsidRDefault="00B4113F" w:rsidP="00B4113F">
      <w:pPr>
        <w:pStyle w:val="Heading2"/>
      </w:pPr>
      <w:bookmarkStart w:id="25" w:name="_Toc462768354"/>
      <w:r>
        <w:t>Different Perspectives: Public and Private Morality</w:t>
      </w:r>
      <w:bookmarkEnd w:id="25"/>
    </w:p>
    <w:p w:rsidR="00B4113F" w:rsidRDefault="00B4113F" w:rsidP="00B4113F">
      <w:pPr>
        <w:pStyle w:val="ListBullet"/>
      </w:pPr>
      <w:r>
        <w:t>Dirty hands are inescapable in life</w:t>
      </w:r>
    </w:p>
    <w:p w:rsidR="00B4113F" w:rsidRDefault="00B4113F" w:rsidP="00B4113F">
      <w:pPr>
        <w:pStyle w:val="ListBullet"/>
        <w:tabs>
          <w:tab w:val="clear" w:pos="360"/>
          <w:tab w:val="num" w:pos="720"/>
        </w:tabs>
        <w:ind w:left="720"/>
      </w:pPr>
      <w:r>
        <w:t>Barristers, priests, journalists, and generals must all make decisions they might not make in private life</w:t>
      </w:r>
    </w:p>
    <w:p w:rsidR="00B4113F" w:rsidRDefault="00B4113F" w:rsidP="00B4113F">
      <w:pPr>
        <w:pStyle w:val="ListBullet"/>
        <w:tabs>
          <w:tab w:val="clear" w:pos="360"/>
          <w:tab w:val="num" w:pos="1080"/>
        </w:tabs>
        <w:ind w:left="1080"/>
      </w:pPr>
      <w:r>
        <w:t>Ex: Public defenders</w:t>
      </w:r>
    </w:p>
    <w:p w:rsidR="00B4113F" w:rsidRDefault="00B4113F" w:rsidP="00B4113F">
      <w:pPr>
        <w:pStyle w:val="ListBullet"/>
        <w:tabs>
          <w:tab w:val="clear" w:pos="360"/>
          <w:tab w:val="num" w:pos="720"/>
        </w:tabs>
        <w:ind w:left="720"/>
      </w:pPr>
      <w:r>
        <w:t xml:space="preserve">Political rulers must serve the interests of the whole community </w:t>
      </w:r>
    </w:p>
    <w:p w:rsidR="00B4113F" w:rsidRDefault="00B4113F" w:rsidP="00B4113F">
      <w:pPr>
        <w:pStyle w:val="ListBullet"/>
        <w:tabs>
          <w:tab w:val="clear" w:pos="360"/>
          <w:tab w:val="num" w:pos="1080"/>
        </w:tabs>
        <w:ind w:left="1080"/>
      </w:pPr>
      <w:r>
        <w:t>Ex: Decisions to go to war</w:t>
      </w:r>
    </w:p>
    <w:p w:rsidR="00B4113F" w:rsidRDefault="00B4113F" w:rsidP="00B4113F">
      <w:pPr>
        <w:pStyle w:val="ListBullet"/>
        <w:tabs>
          <w:tab w:val="clear" w:pos="360"/>
          <w:tab w:val="num" w:pos="720"/>
        </w:tabs>
        <w:ind w:left="720"/>
      </w:pPr>
      <w:r>
        <w:t>Bernard Williams argues that in public life it is sometimes appropriate to override the requirements of morality – problem of dirty hands</w:t>
      </w:r>
    </w:p>
    <w:p w:rsidR="00B4113F" w:rsidRDefault="00B4113F" w:rsidP="00B4113F">
      <w:pPr>
        <w:pStyle w:val="ListBullet"/>
        <w:numPr>
          <w:ilvl w:val="0"/>
          <w:numId w:val="0"/>
        </w:numPr>
        <w:ind w:left="360" w:hanging="360"/>
      </w:pPr>
    </w:p>
    <w:p w:rsidR="00B4113F" w:rsidRDefault="00B4113F" w:rsidP="00B4113F">
      <w:pPr>
        <w:pStyle w:val="ListBullet"/>
      </w:pPr>
      <w:r>
        <w:t>Managers are in a similar position: they have fiduciary duties to stockholders, and so make decisions they might not make in private life.</w:t>
      </w:r>
    </w:p>
    <w:p w:rsidR="00B4113F" w:rsidRDefault="00B4113F" w:rsidP="00B4113F">
      <w:pPr>
        <w:pStyle w:val="ListBullet"/>
      </w:pPr>
      <w:r>
        <w:t>How is the ethical manager to reconcile his private values with the duties of his social role and position?</w:t>
      </w:r>
    </w:p>
    <w:p w:rsidR="00B4113F" w:rsidRDefault="00B4113F" w:rsidP="00B4113F">
      <w:pPr>
        <w:pStyle w:val="ListBullet"/>
      </w:pPr>
      <w:r>
        <w:t>The manager and political ruler share in common the need to get results</w:t>
      </w:r>
      <w:r w:rsidR="00F328D0">
        <w:t xml:space="preserve"> – and so can justify their actions by the good to be achieved.</w:t>
      </w:r>
    </w:p>
    <w:p w:rsidR="00F328D0" w:rsidRDefault="00F328D0" w:rsidP="00F328D0">
      <w:pPr>
        <w:pStyle w:val="ListBullet"/>
        <w:numPr>
          <w:ilvl w:val="0"/>
          <w:numId w:val="0"/>
        </w:numPr>
        <w:ind w:left="360" w:hanging="360"/>
      </w:pPr>
    </w:p>
    <w:p w:rsidR="00F328D0" w:rsidRDefault="00F328D0" w:rsidP="00F328D0">
      <w:pPr>
        <w:pStyle w:val="Heading2"/>
      </w:pPr>
      <w:bookmarkStart w:id="26" w:name="_Toc462768355"/>
      <w:r>
        <w:t>Private and Public Morality, and Dirty Hands</w:t>
      </w:r>
      <w:bookmarkEnd w:id="26"/>
    </w:p>
    <w:p w:rsidR="00F328D0" w:rsidRDefault="00F328D0" w:rsidP="00F328D0">
      <w:pPr>
        <w:pStyle w:val="ListBullet"/>
      </w:pPr>
      <w:r>
        <w:rPr>
          <w:b/>
        </w:rPr>
        <w:t xml:space="preserve">Public Morality: </w:t>
      </w:r>
      <w:r>
        <w:t xml:space="preserve">the morality and moral requirements and considerations present when one has a public persona, role or position </w:t>
      </w:r>
    </w:p>
    <w:p w:rsidR="00F328D0" w:rsidRDefault="00F328D0" w:rsidP="00F328D0">
      <w:pPr>
        <w:pStyle w:val="ListBullet"/>
        <w:tabs>
          <w:tab w:val="clear" w:pos="360"/>
          <w:tab w:val="num" w:pos="720"/>
        </w:tabs>
        <w:ind w:left="720"/>
      </w:pPr>
      <w:r>
        <w:t>Attorney-client privilege</w:t>
      </w:r>
    </w:p>
    <w:p w:rsidR="00F328D0" w:rsidRDefault="00F328D0" w:rsidP="00F328D0">
      <w:pPr>
        <w:pStyle w:val="ListBullet"/>
      </w:pPr>
      <w:r>
        <w:rPr>
          <w:b/>
        </w:rPr>
        <w:t xml:space="preserve">Private Morality: </w:t>
      </w:r>
      <w:r>
        <w:t>the morality and moral requirements and considerations present in one’s personal affairs, whether or not those affairs are private</w:t>
      </w:r>
    </w:p>
    <w:p w:rsidR="00F328D0" w:rsidRDefault="00F328D0" w:rsidP="00F328D0">
      <w:pPr>
        <w:pStyle w:val="ListBullet"/>
        <w:tabs>
          <w:tab w:val="clear" w:pos="360"/>
          <w:tab w:val="num" w:pos="720"/>
        </w:tabs>
        <w:ind w:left="720"/>
      </w:pPr>
      <w:r>
        <w:t>Vegetarians, (Bill Clinton)</w:t>
      </w:r>
    </w:p>
    <w:p w:rsidR="00F328D0" w:rsidRDefault="00F328D0" w:rsidP="00F328D0">
      <w:pPr>
        <w:pStyle w:val="ListBullet"/>
        <w:numPr>
          <w:ilvl w:val="0"/>
          <w:numId w:val="0"/>
        </w:numPr>
        <w:ind w:left="360" w:hanging="360"/>
      </w:pPr>
    </w:p>
    <w:p w:rsidR="00F328D0" w:rsidRDefault="00F328D0" w:rsidP="00F328D0">
      <w:pPr>
        <w:pStyle w:val="ListBullet"/>
      </w:pPr>
      <w:r>
        <w:rPr>
          <w:b/>
        </w:rPr>
        <w:t xml:space="preserve">Dirty hands: </w:t>
      </w:r>
      <w:r>
        <w:t>a situation in which, even if someone does the morally right thing, that person has also done something that is morally wrong. The moral wrongness does not evaporate simply in virtue of the rightness of the act</w:t>
      </w:r>
    </w:p>
    <w:p w:rsidR="00F328D0" w:rsidRDefault="00F328D0" w:rsidP="00F328D0">
      <w:pPr>
        <w:pStyle w:val="ListBullet"/>
        <w:tabs>
          <w:tab w:val="clear" w:pos="360"/>
          <w:tab w:val="num" w:pos="720"/>
        </w:tabs>
        <w:ind w:left="720"/>
      </w:pPr>
      <w:r>
        <w:t>Williams describes this sort of situation as involving a “morally disagreeable remainder”</w:t>
      </w:r>
    </w:p>
    <w:p w:rsidR="00F328D0" w:rsidRDefault="00F328D0" w:rsidP="00F328D0">
      <w:pPr>
        <w:pStyle w:val="ListBullet"/>
        <w:numPr>
          <w:ilvl w:val="0"/>
          <w:numId w:val="0"/>
        </w:numPr>
        <w:ind w:left="360" w:hanging="360"/>
      </w:pPr>
    </w:p>
    <w:p w:rsidR="00F328D0" w:rsidRDefault="00F328D0" w:rsidP="00F328D0">
      <w:pPr>
        <w:pStyle w:val="ListBullet"/>
      </w:pPr>
      <w:r>
        <w:t>What makes it possible, theoretically, for the problem of dirty hands to exist?</w:t>
      </w:r>
    </w:p>
    <w:p w:rsidR="00F328D0" w:rsidRDefault="00F328D0" w:rsidP="00F328D0">
      <w:pPr>
        <w:pStyle w:val="ListBullet"/>
      </w:pPr>
      <w:r>
        <w:t>If the rightness of an action were judged by the criterion of utilitarianism, then there would be no dirty hands</w:t>
      </w:r>
    </w:p>
    <w:p w:rsidR="00F328D0" w:rsidRDefault="00F328D0" w:rsidP="00F328D0">
      <w:pPr>
        <w:pStyle w:val="ListBullet"/>
        <w:numPr>
          <w:ilvl w:val="0"/>
          <w:numId w:val="0"/>
        </w:numPr>
        <w:ind w:left="360" w:hanging="360"/>
      </w:pPr>
    </w:p>
    <w:p w:rsidR="00F328D0" w:rsidRDefault="00F328D0" w:rsidP="00F328D0">
      <w:pPr>
        <w:pStyle w:val="ListBullet"/>
      </w:pPr>
      <w:r>
        <w:t>However, there are other features of a situation – rights, obligations and duties – which can create conflicting obligations</w:t>
      </w:r>
    </w:p>
    <w:p w:rsidR="00F328D0" w:rsidRDefault="00F328D0" w:rsidP="00F328D0">
      <w:pPr>
        <w:pStyle w:val="ListBullet"/>
      </w:pPr>
      <w:r>
        <w:t>Business must sometimes put its own welfare ahead of other moral concerns – is this a case of “moral remainder”?</w:t>
      </w:r>
    </w:p>
    <w:p w:rsidR="00F328D0" w:rsidRDefault="00F328D0" w:rsidP="00F328D0">
      <w:pPr>
        <w:pStyle w:val="ListBullet"/>
        <w:tabs>
          <w:tab w:val="clear" w:pos="360"/>
          <w:tab w:val="num" w:pos="720"/>
        </w:tabs>
        <w:ind w:left="720"/>
      </w:pPr>
      <w:r>
        <w:t>Outsourcing jobs to compete, downsizing.</w:t>
      </w:r>
    </w:p>
    <w:p w:rsidR="00F328D0" w:rsidRDefault="00F328D0" w:rsidP="00F328D0">
      <w:pPr>
        <w:pStyle w:val="ListBullet"/>
      </w:pPr>
      <w:r>
        <w:t>Is this a case of dirty hands?</w:t>
      </w:r>
    </w:p>
    <w:p w:rsidR="00F328D0" w:rsidRDefault="00F328D0" w:rsidP="00F328D0">
      <w:pPr>
        <w:pStyle w:val="ListBullet"/>
        <w:numPr>
          <w:ilvl w:val="0"/>
          <w:numId w:val="0"/>
        </w:numPr>
        <w:ind w:left="360" w:hanging="360"/>
      </w:pPr>
    </w:p>
    <w:p w:rsidR="00F328D0" w:rsidRDefault="00F328D0" w:rsidP="00F328D0">
      <w:pPr>
        <w:pStyle w:val="Heading2"/>
      </w:pPr>
      <w:bookmarkStart w:id="27" w:name="_Toc462768356"/>
      <w:r>
        <w:t>Necessity</w:t>
      </w:r>
      <w:bookmarkEnd w:id="27"/>
    </w:p>
    <w:p w:rsidR="00F328D0" w:rsidRDefault="00F328D0" w:rsidP="00F328D0">
      <w:pPr>
        <w:pStyle w:val="ListBullet"/>
      </w:pPr>
      <w:r>
        <w:t>Sometimes it seems that behaving immorally is inescapable if business is to survive?</w:t>
      </w:r>
    </w:p>
    <w:p w:rsidR="00F328D0" w:rsidRDefault="00F328D0" w:rsidP="00F328D0">
      <w:pPr>
        <w:pStyle w:val="ListBullet"/>
      </w:pPr>
      <w:r>
        <w:t>Disinterested moralists and critics of business would not agree</w:t>
      </w:r>
    </w:p>
    <w:p w:rsidR="00F328D0" w:rsidRDefault="00F328D0" w:rsidP="00F328D0">
      <w:pPr>
        <w:pStyle w:val="ListBullet"/>
      </w:pPr>
      <w:r>
        <w:t>For managers and owners, however, these critics are missing the point that moral problems in business are not black and white.</w:t>
      </w:r>
    </w:p>
    <w:p w:rsidR="00F328D0" w:rsidRDefault="00F328D0" w:rsidP="00F328D0">
      <w:pPr>
        <w:pStyle w:val="ListBullet"/>
        <w:tabs>
          <w:tab w:val="clear" w:pos="360"/>
          <w:tab w:val="num" w:pos="720"/>
        </w:tabs>
        <w:ind w:left="720"/>
      </w:pPr>
      <w:r>
        <w:t>But this does not mean business must be amoral.</w:t>
      </w:r>
    </w:p>
    <w:p w:rsidR="00F328D0" w:rsidRDefault="00F328D0" w:rsidP="00F328D0">
      <w:pPr>
        <w:pStyle w:val="ListBullet"/>
        <w:numPr>
          <w:ilvl w:val="0"/>
          <w:numId w:val="0"/>
        </w:numPr>
        <w:ind w:left="360" w:hanging="360"/>
      </w:pPr>
    </w:p>
    <w:p w:rsidR="00F328D0" w:rsidRDefault="00F328D0" w:rsidP="00F328D0">
      <w:pPr>
        <w:pStyle w:val="Heading2"/>
      </w:pPr>
      <w:bookmarkStart w:id="28" w:name="_Toc462768357"/>
      <w:r>
        <w:t>Good Ethics Is Good Business – Again</w:t>
      </w:r>
      <w:bookmarkEnd w:id="28"/>
    </w:p>
    <w:p w:rsidR="00F328D0" w:rsidRDefault="00F328D0" w:rsidP="00F328D0">
      <w:pPr>
        <w:pStyle w:val="ListBullet"/>
      </w:pPr>
      <w:r>
        <w:t>There are strong prudential reasons for business to be ethical:</w:t>
      </w:r>
    </w:p>
    <w:p w:rsidR="00F328D0" w:rsidRDefault="00F328D0" w:rsidP="00F328D0">
      <w:pPr>
        <w:pStyle w:val="ListBullet"/>
        <w:tabs>
          <w:tab w:val="clear" w:pos="360"/>
          <w:tab w:val="num" w:pos="720"/>
        </w:tabs>
        <w:ind w:left="720"/>
      </w:pPr>
      <w:r>
        <w:t>The market will punish unethical behaviour</w:t>
      </w:r>
    </w:p>
    <w:p w:rsidR="00F328D0" w:rsidRDefault="00F328D0" w:rsidP="00F328D0">
      <w:pPr>
        <w:pStyle w:val="ListBullet"/>
        <w:tabs>
          <w:tab w:val="clear" w:pos="360"/>
          <w:tab w:val="num" w:pos="720"/>
        </w:tabs>
        <w:ind w:left="720"/>
      </w:pPr>
      <w:r>
        <w:t>If unethical behaviours abound, governments will legislate to protect consumers</w:t>
      </w:r>
    </w:p>
    <w:p w:rsidR="00F328D0" w:rsidRDefault="00F328D0" w:rsidP="00F328D0">
      <w:pPr>
        <w:pStyle w:val="ListBullet"/>
        <w:tabs>
          <w:tab w:val="clear" w:pos="360"/>
          <w:tab w:val="num" w:pos="1080"/>
        </w:tabs>
        <w:ind w:left="1080"/>
      </w:pPr>
      <w:r>
        <w:t>“Why Oil Companies Are Asking for More Regulation”: The benefits of a “coordinated and harmonized global transparency regime.”</w:t>
      </w:r>
    </w:p>
    <w:p w:rsidR="00F328D0" w:rsidRDefault="00F328D0" w:rsidP="00F328D0">
      <w:pPr>
        <w:pStyle w:val="ListBullet"/>
        <w:tabs>
          <w:tab w:val="clear" w:pos="360"/>
          <w:tab w:val="num" w:pos="1440"/>
        </w:tabs>
        <w:ind w:left="1440"/>
      </w:pPr>
      <w:r>
        <w:rPr>
          <w:i/>
        </w:rPr>
        <w:t xml:space="preserve">The Atlantic. </w:t>
      </w:r>
      <w:r>
        <w:t xml:space="preserve"> May 5, 2014</w:t>
      </w:r>
    </w:p>
    <w:p w:rsidR="00F328D0" w:rsidRDefault="00F328D0" w:rsidP="00F328D0">
      <w:pPr>
        <w:pStyle w:val="ListBullet"/>
        <w:numPr>
          <w:ilvl w:val="0"/>
          <w:numId w:val="0"/>
        </w:numPr>
        <w:ind w:left="360" w:hanging="360"/>
      </w:pPr>
    </w:p>
    <w:p w:rsidR="00F328D0" w:rsidRDefault="00F328D0" w:rsidP="00F328D0">
      <w:pPr>
        <w:pStyle w:val="ListBullet"/>
      </w:pPr>
      <w:r>
        <w:t>Ethics is not just about prudence or self-interest</w:t>
      </w:r>
    </w:p>
    <w:p w:rsidR="00F328D0" w:rsidRDefault="00F328D0" w:rsidP="00F328D0">
      <w:pPr>
        <w:pStyle w:val="ListBullet"/>
      </w:pPr>
      <w:r>
        <w:t>That business is not a profession does not suggest there is no need for ethics – unethical business practices will involve the regulators moving in (subprime mortgages)</w:t>
      </w:r>
    </w:p>
    <w:p w:rsidR="00F328D0" w:rsidRDefault="00F328D0" w:rsidP="00F328D0">
      <w:pPr>
        <w:pStyle w:val="ListBullet"/>
        <w:numPr>
          <w:ilvl w:val="0"/>
          <w:numId w:val="0"/>
        </w:numPr>
        <w:ind w:left="360" w:hanging="360"/>
      </w:pPr>
    </w:p>
    <w:p w:rsidR="00F328D0" w:rsidRDefault="00F328D0" w:rsidP="00F328D0">
      <w:pPr>
        <w:pStyle w:val="Heading1"/>
      </w:pPr>
      <w:bookmarkStart w:id="29" w:name="_Toc462768358"/>
      <w:r>
        <w:t>Exam 1</w:t>
      </w:r>
      <w:bookmarkEnd w:id="29"/>
      <w:r>
        <w:t xml:space="preserve"> </w:t>
      </w:r>
    </w:p>
    <w:p w:rsidR="00F328D0" w:rsidRDefault="00F328D0" w:rsidP="00F328D0">
      <w:pPr>
        <w:pStyle w:val="ListBullet"/>
      </w:pPr>
      <w:r>
        <w:t>True/False 8-10, worth ¼ mark</w:t>
      </w:r>
    </w:p>
    <w:p w:rsidR="00F328D0" w:rsidRDefault="00F328D0" w:rsidP="00F328D0">
      <w:pPr>
        <w:pStyle w:val="ListBullet"/>
        <w:tabs>
          <w:tab w:val="clear" w:pos="360"/>
          <w:tab w:val="num" w:pos="720"/>
        </w:tabs>
        <w:ind w:left="720"/>
      </w:pPr>
      <w:r>
        <w:t>Definitions, names, theories</w:t>
      </w:r>
    </w:p>
    <w:p w:rsidR="00F328D0" w:rsidRDefault="00F328D0" w:rsidP="00F328D0">
      <w:pPr>
        <w:pStyle w:val="ListBullet"/>
      </w:pPr>
      <w:r>
        <w:t>Multiple Choice 15-20, worth ½ mark</w:t>
      </w:r>
    </w:p>
    <w:p w:rsidR="00F328D0" w:rsidRDefault="00F328D0" w:rsidP="00F328D0">
      <w:pPr>
        <w:pStyle w:val="ListBullet"/>
        <w:tabs>
          <w:tab w:val="clear" w:pos="360"/>
          <w:tab w:val="num" w:pos="720"/>
        </w:tabs>
        <w:ind w:left="720"/>
      </w:pPr>
      <w:r>
        <w:t>Definitions, names, theories</w:t>
      </w:r>
    </w:p>
    <w:p w:rsidR="00F328D0" w:rsidRDefault="00F328D0" w:rsidP="00F328D0">
      <w:pPr>
        <w:pStyle w:val="ListBullet"/>
      </w:pPr>
      <w:r>
        <w:t>Short Answer 3-5, worth 3 marks each (1/3-1/2 pg.)</w:t>
      </w:r>
    </w:p>
    <w:p w:rsidR="00F328D0" w:rsidRDefault="00F328D0" w:rsidP="00F328D0">
      <w:pPr>
        <w:pStyle w:val="ListBullet"/>
        <w:tabs>
          <w:tab w:val="clear" w:pos="360"/>
          <w:tab w:val="num" w:pos="720"/>
        </w:tabs>
        <w:ind w:left="720"/>
      </w:pPr>
      <w:r>
        <w:t>Write a short argument</w:t>
      </w:r>
    </w:p>
    <w:p w:rsidR="00F328D0" w:rsidRDefault="00F328D0" w:rsidP="00F328D0">
      <w:pPr>
        <w:pStyle w:val="ListBullet"/>
        <w:tabs>
          <w:tab w:val="clear" w:pos="360"/>
          <w:tab w:val="num" w:pos="720"/>
        </w:tabs>
        <w:ind w:left="720"/>
      </w:pPr>
      <w:r>
        <w:t>Don’t use point form</w:t>
      </w:r>
    </w:p>
    <w:p w:rsidR="00F328D0" w:rsidRDefault="00F328D0" w:rsidP="00F328D0">
      <w:pPr>
        <w:pStyle w:val="ListBullet"/>
        <w:tabs>
          <w:tab w:val="clear" w:pos="360"/>
          <w:tab w:val="num" w:pos="720"/>
        </w:tabs>
        <w:ind w:left="720"/>
      </w:pPr>
      <w:r>
        <w:t>Don’t memorize and write all points</w:t>
      </w:r>
    </w:p>
    <w:p w:rsidR="00F328D0" w:rsidRDefault="00F328D0" w:rsidP="00F328D0">
      <w:pPr>
        <w:pStyle w:val="ListBullet"/>
        <w:tabs>
          <w:tab w:val="clear" w:pos="360"/>
          <w:tab w:val="num" w:pos="720"/>
        </w:tabs>
        <w:ind w:left="720"/>
      </w:pPr>
      <w:r>
        <w:t>DO use one or two points, define terms, explain importance, use (example?).</w:t>
      </w:r>
    </w:p>
    <w:p w:rsidR="005E4BC8" w:rsidRDefault="005E4BC8" w:rsidP="005E4BC8">
      <w:pPr>
        <w:pStyle w:val="ListBullet"/>
        <w:numPr>
          <w:ilvl w:val="0"/>
          <w:numId w:val="0"/>
        </w:numPr>
        <w:ind w:left="360" w:hanging="360"/>
      </w:pPr>
    </w:p>
    <w:p w:rsidR="005E4BC8" w:rsidRDefault="005E4BC8" w:rsidP="005E4BC8">
      <w:pPr>
        <w:pStyle w:val="ListBullet"/>
        <w:numPr>
          <w:ilvl w:val="0"/>
          <w:numId w:val="0"/>
        </w:numPr>
        <w:ind w:left="360" w:hanging="360"/>
      </w:pPr>
      <w:r>
        <w:t xml:space="preserve">NO reflective equilibrium </w:t>
      </w:r>
      <w:r>
        <w:sym w:font="Wingdings" w:char="F04A"/>
      </w:r>
    </w:p>
    <w:p w:rsidR="00827384" w:rsidRDefault="00827384" w:rsidP="005E4BC8">
      <w:pPr>
        <w:pStyle w:val="ListBullet"/>
        <w:numPr>
          <w:ilvl w:val="0"/>
          <w:numId w:val="0"/>
        </w:numPr>
        <w:ind w:left="360" w:hanging="360"/>
      </w:pPr>
      <w:r>
        <w:t xml:space="preserve">Explain why consequentialism looks to </w:t>
      </w:r>
    </w:p>
    <w:p w:rsidR="00827384" w:rsidRDefault="00827384" w:rsidP="005E4BC8">
      <w:pPr>
        <w:pStyle w:val="ListBullet"/>
        <w:numPr>
          <w:ilvl w:val="0"/>
          <w:numId w:val="0"/>
        </w:numPr>
        <w:ind w:left="360" w:hanging="360"/>
      </w:pPr>
      <w:r>
        <w:t>Or what the overriding principle of consequentialism is, explain that. What it’s about, etc.</w:t>
      </w:r>
      <w:r w:rsidR="00F233FD">
        <w:t xml:space="preserve"> define the term, explain, then give an example.</w:t>
      </w:r>
      <w:r w:rsidR="00D34897">
        <w:t xml:space="preserve"> (lifeboat)</w:t>
      </w:r>
    </w:p>
    <w:p w:rsidR="00D34897" w:rsidRPr="00F328D0" w:rsidRDefault="00D34897" w:rsidP="005E4BC8">
      <w:pPr>
        <w:pStyle w:val="ListBullet"/>
        <w:numPr>
          <w:ilvl w:val="0"/>
          <w:numId w:val="0"/>
        </w:numPr>
        <w:ind w:left="360" w:hanging="360"/>
      </w:pPr>
      <w:r>
        <w:t>Define correctly, explain clearly, given example, don’t just list points. Tell the story.</w:t>
      </w:r>
      <w:bookmarkStart w:id="30" w:name="_GoBack"/>
      <w:bookmarkEnd w:id="30"/>
    </w:p>
    <w:p w:rsidR="00F328D0" w:rsidRPr="00F328D0" w:rsidRDefault="00F328D0" w:rsidP="00F328D0">
      <w:pPr>
        <w:pStyle w:val="Heading2"/>
      </w:pPr>
    </w:p>
    <w:p w:rsidR="00B4113F" w:rsidRDefault="00B4113F" w:rsidP="00B4113F">
      <w:pPr>
        <w:pStyle w:val="ListBullet"/>
        <w:numPr>
          <w:ilvl w:val="0"/>
          <w:numId w:val="0"/>
        </w:numPr>
        <w:ind w:left="360" w:hanging="360"/>
      </w:pPr>
    </w:p>
    <w:p w:rsidR="00B4113F" w:rsidRPr="00B4113F" w:rsidRDefault="00B4113F" w:rsidP="00B4113F">
      <w:pPr>
        <w:pStyle w:val="ListBullet"/>
        <w:numPr>
          <w:ilvl w:val="0"/>
          <w:numId w:val="0"/>
        </w:numPr>
        <w:ind w:left="360" w:hanging="360"/>
      </w:pPr>
    </w:p>
    <w:p w:rsidR="0046481F" w:rsidRPr="0046481F" w:rsidRDefault="0046481F" w:rsidP="0046481F"/>
    <w:p w:rsidR="00404EB4" w:rsidRPr="00404EB4" w:rsidRDefault="00404EB4" w:rsidP="00404EB4"/>
    <w:p w:rsidR="007D5ACB" w:rsidRDefault="007D5ACB" w:rsidP="007D5ACB">
      <w:pPr>
        <w:spacing w:line="240" w:lineRule="auto"/>
      </w:pPr>
    </w:p>
    <w:p w:rsidR="00176FBE" w:rsidRPr="00176FBE" w:rsidRDefault="00176FBE" w:rsidP="007D5ACB">
      <w:pPr>
        <w:pStyle w:val="ListBullet"/>
        <w:numPr>
          <w:ilvl w:val="0"/>
          <w:numId w:val="0"/>
        </w:numPr>
        <w:spacing w:line="240" w:lineRule="auto"/>
        <w:ind w:left="360" w:hanging="360"/>
      </w:pPr>
    </w:p>
    <w:p w:rsidR="00176FBE" w:rsidRDefault="00176FBE" w:rsidP="007D5ACB">
      <w:pPr>
        <w:spacing w:after="0" w:line="240" w:lineRule="auto"/>
      </w:pPr>
    </w:p>
    <w:p w:rsidR="00176FBE" w:rsidRDefault="00176FBE" w:rsidP="007D5ACB">
      <w:pPr>
        <w:spacing w:after="0" w:line="240" w:lineRule="auto"/>
      </w:pPr>
    </w:p>
    <w:sectPr w:rsidR="00176F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CDEC1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75E26E4"/>
    <w:multiLevelType w:val="hybridMultilevel"/>
    <w:tmpl w:val="8206C65E"/>
    <w:lvl w:ilvl="0" w:tplc="A656CB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4F27603C"/>
    <w:multiLevelType w:val="hybridMultilevel"/>
    <w:tmpl w:val="3C7E27DE"/>
    <w:lvl w:ilvl="0" w:tplc="370AE2D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6B130169"/>
    <w:multiLevelType w:val="hybridMultilevel"/>
    <w:tmpl w:val="245406BC"/>
    <w:lvl w:ilvl="0" w:tplc="BFAE1EBA">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E13"/>
    <w:rsid w:val="00172DB5"/>
    <w:rsid w:val="00176FBE"/>
    <w:rsid w:val="00297E13"/>
    <w:rsid w:val="003E53A4"/>
    <w:rsid w:val="00404EB4"/>
    <w:rsid w:val="0045540B"/>
    <w:rsid w:val="0046481F"/>
    <w:rsid w:val="005E4BC8"/>
    <w:rsid w:val="006020A1"/>
    <w:rsid w:val="0064752B"/>
    <w:rsid w:val="00696BAC"/>
    <w:rsid w:val="006F555B"/>
    <w:rsid w:val="0074312F"/>
    <w:rsid w:val="007D5ACB"/>
    <w:rsid w:val="00827384"/>
    <w:rsid w:val="00857143"/>
    <w:rsid w:val="00904D2A"/>
    <w:rsid w:val="009264E9"/>
    <w:rsid w:val="009F50DC"/>
    <w:rsid w:val="00B4113F"/>
    <w:rsid w:val="00B55AE8"/>
    <w:rsid w:val="00C25F2A"/>
    <w:rsid w:val="00D34897"/>
    <w:rsid w:val="00D70ADF"/>
    <w:rsid w:val="00E94225"/>
    <w:rsid w:val="00EC2565"/>
    <w:rsid w:val="00F233FD"/>
    <w:rsid w:val="00F328D0"/>
    <w:rsid w:val="00F56727"/>
    <w:rsid w:val="00F9550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EB026"/>
  <w15:chartTrackingRefBased/>
  <w15:docId w15:val="{A7A0B8BF-B170-4419-8054-D159914DA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F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54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ADF"/>
    <w:pPr>
      <w:ind w:left="720"/>
      <w:contextualSpacing/>
    </w:pPr>
  </w:style>
  <w:style w:type="character" w:customStyle="1" w:styleId="Heading1Char">
    <w:name w:val="Heading 1 Char"/>
    <w:basedOn w:val="DefaultParagraphFont"/>
    <w:link w:val="Heading1"/>
    <w:uiPriority w:val="9"/>
    <w:rsid w:val="00176FBE"/>
    <w:rPr>
      <w:rFonts w:asciiTheme="majorHAnsi" w:eastAsiaTheme="majorEastAsia" w:hAnsiTheme="majorHAnsi" w:cstheme="majorBidi"/>
      <w:color w:val="2E74B5" w:themeColor="accent1" w:themeShade="BF"/>
      <w:sz w:val="32"/>
      <w:szCs w:val="32"/>
    </w:rPr>
  </w:style>
  <w:style w:type="paragraph" w:styleId="ListBullet">
    <w:name w:val="List Bullet"/>
    <w:basedOn w:val="Normal"/>
    <w:uiPriority w:val="99"/>
    <w:unhideWhenUsed/>
    <w:rsid w:val="00176FBE"/>
    <w:pPr>
      <w:numPr>
        <w:numId w:val="2"/>
      </w:numPr>
      <w:contextualSpacing/>
    </w:pPr>
  </w:style>
  <w:style w:type="character" w:customStyle="1" w:styleId="Heading2Char">
    <w:name w:val="Heading 2 Char"/>
    <w:basedOn w:val="DefaultParagraphFont"/>
    <w:link w:val="Heading2"/>
    <w:uiPriority w:val="9"/>
    <w:rsid w:val="0045540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F555B"/>
    <w:pPr>
      <w:outlineLvl w:val="9"/>
    </w:pPr>
    <w:rPr>
      <w:lang w:val="en-US" w:eastAsia="en-US"/>
    </w:rPr>
  </w:style>
  <w:style w:type="paragraph" w:styleId="TOC1">
    <w:name w:val="toc 1"/>
    <w:basedOn w:val="Normal"/>
    <w:next w:val="Normal"/>
    <w:autoRedefine/>
    <w:uiPriority w:val="39"/>
    <w:unhideWhenUsed/>
    <w:rsid w:val="006F555B"/>
    <w:pPr>
      <w:spacing w:after="100"/>
    </w:pPr>
  </w:style>
  <w:style w:type="paragraph" w:styleId="TOC2">
    <w:name w:val="toc 2"/>
    <w:basedOn w:val="Normal"/>
    <w:next w:val="Normal"/>
    <w:autoRedefine/>
    <w:uiPriority w:val="39"/>
    <w:unhideWhenUsed/>
    <w:rsid w:val="006F555B"/>
    <w:pPr>
      <w:spacing w:after="100"/>
      <w:ind w:left="220"/>
    </w:pPr>
  </w:style>
  <w:style w:type="character" w:styleId="Hyperlink">
    <w:name w:val="Hyperlink"/>
    <w:basedOn w:val="DefaultParagraphFont"/>
    <w:uiPriority w:val="99"/>
    <w:unhideWhenUsed/>
    <w:rsid w:val="006F55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19C31-0641-4174-9696-0DF09A224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10</Pages>
  <Words>3020</Words>
  <Characters>17216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Romero Ruiz</dc:creator>
  <cp:keywords/>
  <dc:description/>
  <cp:lastModifiedBy>Cesar Romero Ruiz</cp:lastModifiedBy>
  <cp:revision>23</cp:revision>
  <dcterms:created xsi:type="dcterms:W3CDTF">2016-09-13T22:56:00Z</dcterms:created>
  <dcterms:modified xsi:type="dcterms:W3CDTF">2016-09-28T01:00:00Z</dcterms:modified>
</cp:coreProperties>
</file>