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709" w:rsidRPr="000F20DF" w:rsidRDefault="00C81709" w:rsidP="00C81709">
      <w:pPr>
        <w:pStyle w:val="NoteLevel1"/>
        <w:rPr>
          <w:b/>
        </w:rPr>
      </w:pPr>
      <w:r w:rsidRPr="000F20DF">
        <w:rPr>
          <w:b/>
        </w:rPr>
        <w:t>Introducing Community Policing:</w:t>
      </w:r>
    </w:p>
    <w:p w:rsidR="00C81709" w:rsidRDefault="00C81709" w:rsidP="000F20DF">
      <w:pPr>
        <w:pStyle w:val="NoteLevel2"/>
        <w:rPr>
          <w:i/>
        </w:rPr>
      </w:pPr>
      <w:r>
        <w:rPr>
          <w:i/>
        </w:rPr>
        <w:t>“The ability of the police to perform their duties depends upon public approval of their actions” – Sir Robert Peel</w:t>
      </w:r>
    </w:p>
    <w:p w:rsidR="000F20DF" w:rsidRDefault="000F20DF" w:rsidP="00C81709">
      <w:pPr>
        <w:pStyle w:val="NoteLevel1"/>
        <w:rPr>
          <w:b/>
        </w:rPr>
      </w:pPr>
    </w:p>
    <w:p w:rsidR="00C81709" w:rsidRDefault="00C81709" w:rsidP="00C81709">
      <w:pPr>
        <w:pStyle w:val="NoteLevel1"/>
        <w:rPr>
          <w:b/>
        </w:rPr>
      </w:pPr>
      <w:r>
        <w:rPr>
          <w:b/>
        </w:rPr>
        <w:t>Objectives:</w:t>
      </w:r>
    </w:p>
    <w:p w:rsidR="00C81709" w:rsidRDefault="00C81709" w:rsidP="000F20DF">
      <w:pPr>
        <w:pStyle w:val="NoteLevel2"/>
      </w:pPr>
      <w:r>
        <w:t>Defining CP</w:t>
      </w:r>
    </w:p>
    <w:p w:rsidR="00C81709" w:rsidRDefault="00C81709" w:rsidP="000F20DF">
      <w:pPr>
        <w:pStyle w:val="NoteLevel2"/>
      </w:pPr>
      <w:r>
        <w:t>Historical timeline</w:t>
      </w:r>
    </w:p>
    <w:p w:rsidR="00C81709" w:rsidRDefault="00C81709" w:rsidP="000F20DF">
      <w:pPr>
        <w:pStyle w:val="NoteLevel2"/>
      </w:pPr>
      <w:r>
        <w:t>Role of neo liberalism</w:t>
      </w:r>
    </w:p>
    <w:p w:rsidR="00C81709" w:rsidRDefault="00C81709" w:rsidP="000F20DF">
      <w:pPr>
        <w:pStyle w:val="NoteLevel2"/>
      </w:pPr>
      <w:r>
        <w:t>Broken window</w:t>
      </w:r>
      <w:r w:rsidR="000F20DF">
        <w:t xml:space="preserve"> theory</w:t>
      </w:r>
    </w:p>
    <w:p w:rsidR="00C81709" w:rsidRDefault="00C81709" w:rsidP="000F20DF">
      <w:pPr>
        <w:pStyle w:val="NoteLevel2"/>
      </w:pPr>
      <w:r>
        <w:t>Critiques of CP</w:t>
      </w:r>
    </w:p>
    <w:p w:rsidR="000F20DF" w:rsidRDefault="000F20DF" w:rsidP="00C81709">
      <w:pPr>
        <w:pStyle w:val="NoteLevel1"/>
        <w:rPr>
          <w:b/>
          <w:u w:val="single"/>
        </w:rPr>
      </w:pPr>
    </w:p>
    <w:p w:rsidR="00C81709" w:rsidRPr="000F20DF" w:rsidRDefault="00C81709" w:rsidP="00C81709">
      <w:pPr>
        <w:pStyle w:val="NoteLevel1"/>
        <w:rPr>
          <w:b/>
        </w:rPr>
      </w:pPr>
      <w:r w:rsidRPr="000F20DF">
        <w:rPr>
          <w:b/>
        </w:rPr>
        <w:t>What is Community Policing?</w:t>
      </w:r>
    </w:p>
    <w:p w:rsidR="00C81709" w:rsidRPr="00C81709" w:rsidRDefault="00C81709" w:rsidP="000F20DF">
      <w:pPr>
        <w:pStyle w:val="NoteLevel2"/>
        <w:rPr>
          <w:u w:val="single"/>
        </w:rPr>
      </w:pPr>
      <w:r>
        <w:t>It is an organizational strategy and philosophy:</w:t>
      </w:r>
    </w:p>
    <w:p w:rsidR="000F20DF" w:rsidRPr="000F20DF" w:rsidRDefault="00C81709" w:rsidP="000F20DF">
      <w:pPr>
        <w:pStyle w:val="NoteLevel2"/>
        <w:rPr>
          <w:u w:val="single"/>
        </w:rPr>
      </w:pPr>
      <w:r>
        <w:t xml:space="preserve">Community policing is based on the idea that the police and community must work together as equal partners in order to identify and solve problems such as crime, neighbourhood decay. </w:t>
      </w:r>
    </w:p>
    <w:p w:rsidR="00C81709" w:rsidRPr="00C81709" w:rsidRDefault="00C81709" w:rsidP="000F20DF">
      <w:pPr>
        <w:pStyle w:val="NoteLevel2"/>
        <w:rPr>
          <w:u w:val="single"/>
        </w:rPr>
      </w:pPr>
      <w:r>
        <w:t xml:space="preserve"> Goal here is to improve overall quality of life in that area.</w:t>
      </w:r>
    </w:p>
    <w:p w:rsidR="00C81709" w:rsidRPr="00C81709" w:rsidRDefault="00C81709" w:rsidP="000F20DF">
      <w:pPr>
        <w:pStyle w:val="NoteLevel2"/>
        <w:rPr>
          <w:u w:val="single"/>
        </w:rPr>
      </w:pPr>
      <w:r>
        <w:t>It requires a department-wide commitment:</w:t>
      </w:r>
    </w:p>
    <w:p w:rsidR="005A6AC8" w:rsidRDefault="00C81709" w:rsidP="000F20DF">
      <w:pPr>
        <w:pStyle w:val="NoteLevel2"/>
      </w:pPr>
      <w:r>
        <w:t>Requires all police personal in the police service, civilians, to balance the need of an effective police response to incidents of crime which the goal o</w:t>
      </w:r>
      <w:r w:rsidR="005A6AC8">
        <w:t xml:space="preserve">f exploring proactive initiative before they arrive or escalate. </w:t>
      </w:r>
    </w:p>
    <w:p w:rsidR="005A6AC8" w:rsidRPr="000F20DF" w:rsidRDefault="005A6AC8" w:rsidP="000F20DF">
      <w:pPr>
        <w:pStyle w:val="NoteLevel2"/>
        <w:rPr>
          <w:i/>
        </w:rPr>
      </w:pPr>
      <w:r>
        <w:rPr>
          <w:i/>
        </w:rPr>
        <w:t>“A philosophy, a management style and an organizational strategy centred on police- community partnerships and problem solving to address problems of  crime and disorder in communities” (Griffiths, 2008,, p.230)</w:t>
      </w:r>
    </w:p>
    <w:p w:rsidR="000F20DF" w:rsidRDefault="000F20DF" w:rsidP="005A6AC8">
      <w:pPr>
        <w:pStyle w:val="NoteLevel1"/>
        <w:rPr>
          <w:highlight w:val="yellow"/>
        </w:rPr>
      </w:pPr>
    </w:p>
    <w:p w:rsidR="000F20DF" w:rsidRDefault="005A6AC8" w:rsidP="005A6AC8">
      <w:pPr>
        <w:pStyle w:val="NoteLevel1"/>
        <w:rPr>
          <w:highlight w:val="yellow"/>
        </w:rPr>
      </w:pPr>
      <w:r w:rsidRPr="00827CBA">
        <w:rPr>
          <w:highlight w:val="yellow"/>
        </w:rPr>
        <w:t>Based on the 3 P’s:</w:t>
      </w:r>
    </w:p>
    <w:p w:rsidR="000F20DF" w:rsidRDefault="000F20DF" w:rsidP="005A6AC8">
      <w:pPr>
        <w:pStyle w:val="NoteLevel1"/>
        <w:rPr>
          <w:highlight w:val="yellow"/>
        </w:rPr>
      </w:pPr>
      <w:r>
        <w:rPr>
          <w:highlight w:val="yellow"/>
        </w:rPr>
        <w:t>1) Prevention</w:t>
      </w:r>
    </w:p>
    <w:p w:rsidR="000F20DF" w:rsidRDefault="000F20DF" w:rsidP="005A6AC8">
      <w:pPr>
        <w:pStyle w:val="NoteLevel1"/>
        <w:rPr>
          <w:highlight w:val="yellow"/>
        </w:rPr>
      </w:pPr>
      <w:r>
        <w:rPr>
          <w:highlight w:val="yellow"/>
        </w:rPr>
        <w:t>2) Problem Solving</w:t>
      </w:r>
    </w:p>
    <w:p w:rsidR="005A6AC8" w:rsidRPr="000F20DF" w:rsidRDefault="000F20DF" w:rsidP="005A6AC8">
      <w:pPr>
        <w:pStyle w:val="NoteLevel1"/>
        <w:rPr>
          <w:highlight w:val="yellow"/>
        </w:rPr>
      </w:pPr>
      <w:r>
        <w:rPr>
          <w:highlight w:val="yellow"/>
        </w:rPr>
        <w:t xml:space="preserve">3) </w:t>
      </w:r>
      <w:r w:rsidR="005A6AC8" w:rsidRPr="000F20DF">
        <w:rPr>
          <w:highlight w:val="yellow"/>
        </w:rPr>
        <w:t>Partnership</w:t>
      </w:r>
    </w:p>
    <w:p w:rsidR="000F20DF" w:rsidRDefault="000F20DF" w:rsidP="005A6AC8">
      <w:pPr>
        <w:pStyle w:val="NoteLevel1"/>
        <w:rPr>
          <w:b/>
          <w:u w:val="single"/>
        </w:rPr>
      </w:pPr>
    </w:p>
    <w:p w:rsidR="005A6AC8" w:rsidRPr="000F20DF" w:rsidRDefault="005A6AC8" w:rsidP="005A6AC8">
      <w:pPr>
        <w:pStyle w:val="NoteLevel1"/>
        <w:rPr>
          <w:b/>
        </w:rPr>
      </w:pPr>
      <w:r w:rsidRPr="000F20DF">
        <w:rPr>
          <w:b/>
        </w:rPr>
        <w:t>The Evolution of CP:</w:t>
      </w:r>
    </w:p>
    <w:p w:rsidR="005A6AC8" w:rsidRDefault="005A6AC8" w:rsidP="000F20DF">
      <w:pPr>
        <w:pStyle w:val="NoteLevel2"/>
      </w:pPr>
      <w:r>
        <w:t>1950’s-1960’s</w:t>
      </w:r>
    </w:p>
    <w:p w:rsidR="005A6AC8" w:rsidRDefault="005A6AC8" w:rsidP="000F20DF">
      <w:pPr>
        <w:pStyle w:val="NoteLevel2"/>
      </w:pPr>
      <w:r>
        <w:t>1979-1986’s**: The innovation generation (Oliver, 2000)</w:t>
      </w:r>
    </w:p>
    <w:p w:rsidR="005A6AC8" w:rsidRDefault="005A6AC8" w:rsidP="000F20DF">
      <w:pPr>
        <w:pStyle w:val="NoteLevel2"/>
      </w:pPr>
      <w:r>
        <w:t xml:space="preserve">Emergence of </w:t>
      </w:r>
      <w:r w:rsidRPr="00827CBA">
        <w:rPr>
          <w:b/>
        </w:rPr>
        <w:t>Community Policing model</w:t>
      </w:r>
    </w:p>
    <w:p w:rsidR="000F20DF" w:rsidRDefault="005A6AC8" w:rsidP="000F20DF">
      <w:pPr>
        <w:pStyle w:val="NoteLevel2"/>
      </w:pPr>
      <w:r>
        <w:t>Neo-liberalism:</w:t>
      </w:r>
    </w:p>
    <w:p w:rsidR="005A6AC8" w:rsidRDefault="005A6AC8" w:rsidP="000F20DF">
      <w:pPr>
        <w:pStyle w:val="NoteLevel3"/>
      </w:pPr>
      <w:r>
        <w:t xml:space="preserve"> “</w:t>
      </w:r>
      <w:r>
        <w:rPr>
          <w:i/>
        </w:rPr>
        <w:t xml:space="preserve">A form of governmental thinking that ascribes to the adage that most public order and surveillance can be achieved more effectively outside a centralized state purview” </w:t>
      </w:r>
      <w:r>
        <w:t>(</w:t>
      </w:r>
      <w:proofErr w:type="spellStart"/>
      <w:r>
        <w:t>Lithopoulos</w:t>
      </w:r>
      <w:proofErr w:type="spellEnd"/>
      <w:r>
        <w:t xml:space="preserve"> and </w:t>
      </w:r>
      <w:proofErr w:type="spellStart"/>
      <w:r>
        <w:t>Rigakos</w:t>
      </w:r>
      <w:proofErr w:type="spellEnd"/>
      <w:r>
        <w:t>, 2005, p.338)</w:t>
      </w:r>
    </w:p>
    <w:p w:rsidR="005A6AC8" w:rsidRDefault="005A6AC8" w:rsidP="000F20DF">
      <w:pPr>
        <w:pStyle w:val="NoteLevel2"/>
      </w:pPr>
      <w:r>
        <w:t>Quality of Life Policing</w:t>
      </w:r>
    </w:p>
    <w:p w:rsidR="005A6AC8" w:rsidRDefault="005A6AC8" w:rsidP="000F20DF">
      <w:pPr>
        <w:pStyle w:val="NoteLevel2"/>
      </w:pPr>
      <w:r>
        <w:t xml:space="preserve">Self </w:t>
      </w:r>
      <w:proofErr w:type="spellStart"/>
      <w:r>
        <w:t>Responsibil</w:t>
      </w:r>
      <w:r w:rsidR="000F20DF">
        <w:t>i</w:t>
      </w:r>
      <w:r>
        <w:t>zation</w:t>
      </w:r>
      <w:proofErr w:type="spellEnd"/>
      <w:r>
        <w:t xml:space="preserve"> </w:t>
      </w:r>
    </w:p>
    <w:p w:rsidR="009001FD" w:rsidRDefault="005A6AC8" w:rsidP="000F20DF">
      <w:pPr>
        <w:pStyle w:val="NoteLevel2"/>
      </w:pPr>
      <w:r>
        <w:t xml:space="preserve">Modern governmental thinking (Rose and Miller, 1992), recurring state fiscal crises (Spitzer and Scull, 1977), changes in urban geography (Jones and </w:t>
      </w:r>
      <w:proofErr w:type="spellStart"/>
      <w:r>
        <w:t>Newburn</w:t>
      </w:r>
      <w:proofErr w:type="spellEnd"/>
      <w:r>
        <w:t xml:space="preserve">, 1999; Shearing and </w:t>
      </w:r>
      <w:proofErr w:type="spellStart"/>
      <w:r>
        <w:t>Stenning</w:t>
      </w:r>
      <w:proofErr w:type="spellEnd"/>
      <w:r>
        <w:t>, 1983) natural proclivities of capitalism (</w:t>
      </w:r>
      <w:proofErr w:type="spellStart"/>
      <w:r>
        <w:t>Rigakos</w:t>
      </w:r>
      <w:proofErr w:type="spellEnd"/>
      <w:r>
        <w:t>, 2000, 2002).</w:t>
      </w:r>
      <w:bookmarkStart w:id="0" w:name="_GoBack"/>
      <w:bookmarkEnd w:id="0"/>
    </w:p>
    <w:p w:rsidR="000F20DF" w:rsidRDefault="000F20DF" w:rsidP="009001FD">
      <w:pPr>
        <w:pStyle w:val="NoteLevel1"/>
        <w:rPr>
          <w:b/>
        </w:rPr>
      </w:pPr>
    </w:p>
    <w:p w:rsidR="009001FD" w:rsidRPr="00731748" w:rsidRDefault="009001FD" w:rsidP="009001FD">
      <w:pPr>
        <w:pStyle w:val="NoteLevel1"/>
        <w:rPr>
          <w:b/>
        </w:rPr>
      </w:pPr>
      <w:r w:rsidRPr="00731748">
        <w:rPr>
          <w:b/>
        </w:rPr>
        <w:t>The evolution of CP</w:t>
      </w:r>
    </w:p>
    <w:p w:rsidR="009001FD" w:rsidRDefault="009001FD" w:rsidP="000F20DF">
      <w:pPr>
        <w:pStyle w:val="NoteLevel2"/>
      </w:pPr>
      <w:r>
        <w:t>1987-1994 : DIFFUSION GENERATION</w:t>
      </w:r>
    </w:p>
    <w:p w:rsidR="009001FD" w:rsidRDefault="009001FD" w:rsidP="000F20DF">
      <w:pPr>
        <w:pStyle w:val="NoteLevel2"/>
      </w:pPr>
      <w:r>
        <w:t>Broken windows: nyc</w:t>
      </w:r>
    </w:p>
    <w:p w:rsidR="009001FD" w:rsidRDefault="009001FD" w:rsidP="000F20DF">
      <w:pPr>
        <w:pStyle w:val="NoteLevel3"/>
      </w:pPr>
      <w:r>
        <w:t>“the existence of unchecked and uncontrolled minor incivilities in a neighbourhood produces an atmosphere conducive to more serious crime” (burke)</w:t>
      </w:r>
    </w:p>
    <w:p w:rsidR="009001FD" w:rsidRDefault="009001FD" w:rsidP="000F20DF">
      <w:pPr>
        <w:pStyle w:val="NoteLevel2"/>
      </w:pPr>
      <w:r>
        <w:t>1995-2001: institutionalization generation</w:t>
      </w:r>
    </w:p>
    <w:p w:rsidR="009001FD" w:rsidRDefault="009001FD" w:rsidP="000F20DF">
      <w:pPr>
        <w:pStyle w:val="NoteLevel3"/>
      </w:pPr>
      <w:r>
        <w:t>policing in widespread</w:t>
      </w:r>
    </w:p>
    <w:p w:rsidR="009001FD" w:rsidRDefault="009001FD" w:rsidP="000F20DF">
      <w:pPr>
        <w:pStyle w:val="NoteLevel2"/>
      </w:pPr>
      <w:r>
        <w:t>USA: national political process</w:t>
      </w:r>
    </w:p>
    <w:p w:rsidR="009001FD" w:rsidRDefault="009001FD" w:rsidP="000F20DF">
      <w:pPr>
        <w:pStyle w:val="NoteLevel2"/>
      </w:pPr>
      <w:r>
        <w:t>Canada: a move towards more cost affective policing</w:t>
      </w:r>
    </w:p>
    <w:p w:rsidR="009001FD" w:rsidRDefault="009001FD" w:rsidP="000F20DF">
      <w:pPr>
        <w:pStyle w:val="NoteLevel2"/>
      </w:pPr>
      <w:r>
        <w:t xml:space="preserve">Canada: we started to </w:t>
      </w:r>
      <w:proofErr w:type="spellStart"/>
      <w:r>
        <w:t>regionize</w:t>
      </w:r>
      <w:proofErr w:type="spellEnd"/>
      <w:r>
        <w:t xml:space="preserve"> our police</w:t>
      </w:r>
    </w:p>
    <w:p w:rsidR="00F9296F" w:rsidRDefault="009001FD" w:rsidP="000F20DF">
      <w:pPr>
        <w:pStyle w:val="NoteLevel2"/>
      </w:pPr>
      <w:r>
        <w:t>We started getting specialized units</w:t>
      </w:r>
    </w:p>
    <w:p w:rsidR="009001FD" w:rsidRDefault="00F9296F" w:rsidP="000F20DF">
      <w:pPr>
        <w:pStyle w:val="NoteLevel2"/>
      </w:pPr>
      <w:r>
        <w:t>Findings: post 9/11 , more tactical concerns</w:t>
      </w:r>
    </w:p>
    <w:p w:rsidR="00F9296F" w:rsidRDefault="00F9296F" w:rsidP="000F20DF">
      <w:pPr>
        <w:pStyle w:val="NoteLevel2"/>
      </w:pPr>
      <w:r>
        <w:t>Cp t</w:t>
      </w:r>
      <w:r w:rsidR="000F20DF">
        <w:t>o</w:t>
      </w:r>
      <w:r>
        <w:t>day: era of homeland security policing</w:t>
      </w:r>
    </w:p>
    <w:p w:rsidR="00F9296F" w:rsidRDefault="00F9296F" w:rsidP="000F20DF">
      <w:pPr>
        <w:pStyle w:val="NoteLevel3"/>
      </w:pPr>
      <w:r>
        <w:t>Shift in federal funding priorities</w:t>
      </w:r>
    </w:p>
    <w:p w:rsidR="00F9296F" w:rsidRDefault="00F9296F" w:rsidP="000F20DF">
      <w:pPr>
        <w:pStyle w:val="NoteLevel3"/>
      </w:pPr>
      <w:r>
        <w:t>Homeland security (wells, 2003)</w:t>
      </w:r>
    </w:p>
    <w:p w:rsidR="00F9296F" w:rsidRDefault="00F9296F" w:rsidP="000F20DF">
      <w:pPr>
        <w:pStyle w:val="NoteLevel3"/>
      </w:pPr>
      <w:r>
        <w:t>Technologies used to deploy resources</w:t>
      </w:r>
    </w:p>
    <w:p w:rsidR="00F9296F" w:rsidRDefault="00F9296F" w:rsidP="000F20DF">
      <w:pPr>
        <w:pStyle w:val="NoteLevel3"/>
      </w:pPr>
      <w:proofErr w:type="spellStart"/>
      <w:r>
        <w:t>Scientization</w:t>
      </w:r>
      <w:proofErr w:type="spellEnd"/>
    </w:p>
    <w:p w:rsidR="00F9296F" w:rsidRDefault="00F9296F" w:rsidP="000F20DF">
      <w:pPr>
        <w:pStyle w:val="NoteLevel3"/>
      </w:pPr>
      <w:r>
        <w:t>Specialty units</w:t>
      </w:r>
    </w:p>
    <w:p w:rsidR="000F20DF" w:rsidRDefault="000F20DF" w:rsidP="00F9296F">
      <w:pPr>
        <w:pStyle w:val="NoteLevel1"/>
        <w:rPr>
          <w:b/>
        </w:rPr>
      </w:pPr>
    </w:p>
    <w:p w:rsidR="00F9296F" w:rsidRPr="00731748" w:rsidRDefault="00F9296F" w:rsidP="00F9296F">
      <w:pPr>
        <w:pStyle w:val="NoteLevel1"/>
        <w:rPr>
          <w:b/>
        </w:rPr>
      </w:pPr>
      <w:r w:rsidRPr="00731748">
        <w:rPr>
          <w:b/>
        </w:rPr>
        <w:t>Critiques of cp</w:t>
      </w:r>
    </w:p>
    <w:p w:rsidR="00F9296F" w:rsidRDefault="00F9296F" w:rsidP="000F20DF">
      <w:pPr>
        <w:pStyle w:val="NoteLevel2"/>
      </w:pPr>
      <w:r>
        <w:t>WHO is doing community policing</w:t>
      </w:r>
    </w:p>
    <w:p w:rsidR="00F9296F" w:rsidRDefault="00F9296F" w:rsidP="000F20DF">
      <w:pPr>
        <w:pStyle w:val="NoteLevel2"/>
      </w:pPr>
      <w:r>
        <w:t>The who and the what of community policing</w:t>
      </w:r>
    </w:p>
    <w:p w:rsidR="00A264CD" w:rsidRDefault="00F9296F" w:rsidP="000F20DF">
      <w:pPr>
        <w:pStyle w:val="NoteLevel2"/>
      </w:pPr>
      <w:r>
        <w:t>Reductions in crime?</w:t>
      </w:r>
      <w:r w:rsidR="0070451B">
        <w:t xml:space="preserve"> </w:t>
      </w:r>
    </w:p>
    <w:p w:rsidR="00A264CD" w:rsidRDefault="00A264CD" w:rsidP="000F20DF">
      <w:pPr>
        <w:pStyle w:val="NoteLevel3"/>
      </w:pPr>
      <w:r>
        <w:t>We don’t really see reductions in crime</w:t>
      </w:r>
    </w:p>
    <w:p w:rsidR="00F9296F" w:rsidRDefault="00A264CD" w:rsidP="000F20DF">
      <w:pPr>
        <w:pStyle w:val="NoteLevel2"/>
      </w:pPr>
      <w:r>
        <w:t>Requires time and money on part of citizens – tends to represent upper middle class</w:t>
      </w:r>
    </w:p>
    <w:p w:rsidR="00F9296F" w:rsidRDefault="00F9296F" w:rsidP="000F20DF">
      <w:pPr>
        <w:pStyle w:val="NoteLevel2"/>
      </w:pPr>
      <w:r>
        <w:t>Absence of studies in Canada</w:t>
      </w:r>
    </w:p>
    <w:p w:rsidR="00F9296F" w:rsidRDefault="00F9296F" w:rsidP="000F20DF">
      <w:pPr>
        <w:pStyle w:val="NoteLevel2"/>
      </w:pPr>
      <w:r>
        <w:t>Levels of knowledge and participation</w:t>
      </w:r>
    </w:p>
    <w:p w:rsidR="00F9296F" w:rsidRDefault="00F9296F" w:rsidP="000F20DF">
      <w:pPr>
        <w:pStyle w:val="NoteLevel2"/>
      </w:pPr>
      <w:r>
        <w:t>Police community partnerships</w:t>
      </w:r>
    </w:p>
    <w:p w:rsidR="006414BB" w:rsidRDefault="00F9296F" w:rsidP="000F20DF">
      <w:pPr>
        <w:pStyle w:val="NoteLevel2"/>
      </w:pPr>
      <w:r>
        <w:t>Community police centres</w:t>
      </w:r>
    </w:p>
    <w:p w:rsidR="006414BB" w:rsidRDefault="006414BB" w:rsidP="006414BB">
      <w:pPr>
        <w:pStyle w:val="NoteLevel1"/>
      </w:pPr>
    </w:p>
    <w:p w:rsidR="006414BB" w:rsidRDefault="006414BB" w:rsidP="006414BB">
      <w:pPr>
        <w:pStyle w:val="NoteLevel1"/>
      </w:pPr>
    </w:p>
    <w:p w:rsidR="005A6AC8" w:rsidRPr="005A6AC8" w:rsidRDefault="005A6AC8" w:rsidP="006414BB">
      <w:pPr>
        <w:pStyle w:val="NoteLevel1"/>
      </w:pPr>
    </w:p>
    <w:sectPr w:rsidR="005A6AC8" w:rsidRPr="005A6AC8" w:rsidSect="000F20DF">
      <w:headerReference w:type="default" r:id="rId7"/>
      <w:headerReference w:type="first" r:id="rId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4BB" w:rsidRDefault="006414BB" w:rsidP="00DF79BA">
      <w:pPr>
        <w:spacing w:after="0" w:line="240" w:lineRule="auto"/>
      </w:pPr>
      <w:r>
        <w:separator/>
      </w:r>
    </w:p>
  </w:endnote>
  <w:endnote w:type="continuationSeparator" w:id="0">
    <w:p w:rsidR="006414BB" w:rsidRDefault="006414BB" w:rsidP="00DF7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4BB" w:rsidRDefault="006414BB" w:rsidP="00DF79BA">
      <w:pPr>
        <w:spacing w:after="0" w:line="240" w:lineRule="auto"/>
      </w:pPr>
      <w:r>
        <w:separator/>
      </w:r>
    </w:p>
  </w:footnote>
  <w:footnote w:type="continuationSeparator" w:id="0">
    <w:p w:rsidR="006414BB" w:rsidRDefault="006414BB" w:rsidP="00DF7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4BB" w:rsidRPr="00DF79BA" w:rsidRDefault="006414BB" w:rsidP="00DF79BA">
    <w:pPr>
      <w:pStyle w:val="Header"/>
    </w:pPr>
    <w:r>
      <w:tab/>
    </w:r>
    <w:r>
      <w:tab/>
    </w:r>
    <w:r>
      <w:t>Wednesday, September-14-11</w:t>
    </w: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0DF" w:rsidRDefault="000F20DF">
    <w:pPr>
      <w:pStyle w:val="Header"/>
      <w:tabs>
        <w:tab w:val="clear" w:pos="4680"/>
        <w:tab w:val="clear" w:pos="936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Community Policing</w:t>
    </w:r>
    <w:r>
      <w:rPr>
        <w:rFonts w:ascii="Verdana" w:eastAsia="ＭＳ ゴシック" w:hAnsi="Verdana"/>
        <w:sz w:val="36"/>
        <w:szCs w:val="36"/>
      </w:rPr>
      <w:tab/>
      <w:t>September 23rd</w:t>
    </w:r>
  </w:p>
  <w:bookmarkEnd w:id="1"/>
  <w:bookmarkEnd w:id="2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BDAFD3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9A7E11"/>
    <w:multiLevelType w:val="hybridMultilevel"/>
    <w:tmpl w:val="488203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A13CB"/>
    <w:multiLevelType w:val="hybridMultilevel"/>
    <w:tmpl w:val="1966AF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207B8B"/>
    <w:multiLevelType w:val="hybridMultilevel"/>
    <w:tmpl w:val="CD8640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FA760F"/>
    <w:multiLevelType w:val="hybridMultilevel"/>
    <w:tmpl w:val="B93227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DC37EA"/>
    <w:multiLevelType w:val="hybridMultilevel"/>
    <w:tmpl w:val="954C11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8D11AD"/>
    <w:multiLevelType w:val="hybridMultilevel"/>
    <w:tmpl w:val="83FAB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F50650"/>
    <w:multiLevelType w:val="hybridMultilevel"/>
    <w:tmpl w:val="BE1E0B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0315C4"/>
    <w:multiLevelType w:val="hybridMultilevel"/>
    <w:tmpl w:val="38D80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AE6098"/>
    <w:multiLevelType w:val="hybridMultilevel"/>
    <w:tmpl w:val="EFDA0E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0F7B89"/>
    <w:multiLevelType w:val="hybridMultilevel"/>
    <w:tmpl w:val="FB58F0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9"/>
  </w:num>
  <w:num w:numId="7">
    <w:abstractNumId w:val="5"/>
  </w:num>
  <w:num w:numId="8">
    <w:abstractNumId w:val="2"/>
  </w:num>
  <w:num w:numId="9">
    <w:abstractNumId w:val="6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VerticalSpacing w:val="360"/>
  <w:displayHorizontalDrawingGridEvery w:val="0"/>
  <w:doNotUseMarginsForDrawingGridOrigin/>
  <w:drawingGridHorizontalOrigin w:val="144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</w:compat>
  <w:docVars>
    <w:docVar w:name="_WNTabType_0" w:val="0"/>
    <w:docVar w:name="EnableWordNotes" w:val="0"/>
  </w:docVars>
  <w:rsids>
    <w:rsidRoot w:val="00DF79BA"/>
    <w:rsid w:val="0003623B"/>
    <w:rsid w:val="000F20DF"/>
    <w:rsid w:val="005A6AC8"/>
    <w:rsid w:val="00614414"/>
    <w:rsid w:val="00616ECE"/>
    <w:rsid w:val="00625099"/>
    <w:rsid w:val="006414BB"/>
    <w:rsid w:val="006F7F43"/>
    <w:rsid w:val="0070451B"/>
    <w:rsid w:val="00731748"/>
    <w:rsid w:val="00827CBA"/>
    <w:rsid w:val="009001FD"/>
    <w:rsid w:val="00976667"/>
    <w:rsid w:val="00981734"/>
    <w:rsid w:val="00A264CD"/>
    <w:rsid w:val="00C81709"/>
    <w:rsid w:val="00CF1F61"/>
    <w:rsid w:val="00DF79BA"/>
    <w:rsid w:val="00E83009"/>
    <w:rsid w:val="00EE6653"/>
    <w:rsid w:val="00F87C3A"/>
    <w:rsid w:val="00F9296F"/>
  </w:rsids>
  <m:mathPr>
    <m:mathFont m:val="Abadi MT Condensed Extra Bol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73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79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9BA"/>
  </w:style>
  <w:style w:type="paragraph" w:styleId="Footer">
    <w:name w:val="footer"/>
    <w:basedOn w:val="Normal"/>
    <w:link w:val="FooterChar"/>
    <w:uiPriority w:val="99"/>
    <w:unhideWhenUsed/>
    <w:rsid w:val="00DF79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9BA"/>
  </w:style>
  <w:style w:type="paragraph" w:styleId="ListParagraph">
    <w:name w:val="List Paragraph"/>
    <w:basedOn w:val="Normal"/>
    <w:uiPriority w:val="34"/>
    <w:qFormat/>
    <w:rsid w:val="00DF79BA"/>
    <w:pPr>
      <w:ind w:left="720"/>
      <w:contextualSpacing/>
    </w:pPr>
  </w:style>
  <w:style w:type="paragraph" w:styleId="NoteLevel1">
    <w:name w:val="Note Level 1"/>
    <w:basedOn w:val="Normal"/>
    <w:uiPriority w:val="99"/>
    <w:semiHidden/>
    <w:unhideWhenUsed/>
    <w:rsid w:val="000F20DF"/>
    <w:pPr>
      <w:keepNext/>
      <w:numPr>
        <w:numId w:val="1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0F20DF"/>
    <w:pPr>
      <w:keepNext/>
      <w:numPr>
        <w:ilvl w:val="1"/>
        <w:numId w:val="1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0F20DF"/>
    <w:pPr>
      <w:keepNext/>
      <w:numPr>
        <w:ilvl w:val="2"/>
        <w:numId w:val="1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0F20DF"/>
    <w:pPr>
      <w:keepNext/>
      <w:numPr>
        <w:ilvl w:val="3"/>
        <w:numId w:val="1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0F20DF"/>
    <w:pPr>
      <w:keepNext/>
      <w:numPr>
        <w:ilvl w:val="4"/>
        <w:numId w:val="1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F20DF"/>
    <w:pPr>
      <w:keepNext/>
      <w:numPr>
        <w:ilvl w:val="5"/>
        <w:numId w:val="1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F20DF"/>
    <w:pPr>
      <w:keepNext/>
      <w:numPr>
        <w:ilvl w:val="6"/>
        <w:numId w:val="1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F20DF"/>
    <w:pPr>
      <w:keepNext/>
      <w:numPr>
        <w:ilvl w:val="7"/>
        <w:numId w:val="1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F20DF"/>
    <w:pPr>
      <w:keepNext/>
      <w:numPr>
        <w:ilvl w:val="8"/>
        <w:numId w:val="11"/>
      </w:numPr>
      <w:spacing w:after="0"/>
      <w:contextualSpacing/>
      <w:outlineLvl w:val="8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79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9BA"/>
  </w:style>
  <w:style w:type="paragraph" w:styleId="Footer">
    <w:name w:val="footer"/>
    <w:basedOn w:val="Normal"/>
    <w:link w:val="FooterChar"/>
    <w:uiPriority w:val="99"/>
    <w:unhideWhenUsed/>
    <w:rsid w:val="00DF79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9BA"/>
  </w:style>
  <w:style w:type="paragraph" w:styleId="ListParagraph">
    <w:name w:val="List Paragraph"/>
    <w:basedOn w:val="Normal"/>
    <w:uiPriority w:val="34"/>
    <w:qFormat/>
    <w:rsid w:val="00DF79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1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407</Words>
  <Characters>2322</Characters>
  <Application>Microsoft Macintosh Word</Application>
  <DocSecurity>0</DocSecurity>
  <Lines>19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</dc:creator>
  <cp:lastModifiedBy>Karolina Kopylec</cp:lastModifiedBy>
  <cp:revision>5</cp:revision>
  <dcterms:created xsi:type="dcterms:W3CDTF">2011-09-23T18:38:00Z</dcterms:created>
  <dcterms:modified xsi:type="dcterms:W3CDTF">2011-09-29T01:20:00Z</dcterms:modified>
</cp:coreProperties>
</file>