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E6319E" w14:textId="77777777" w:rsidR="004008E9" w:rsidRDefault="00E44E01">
      <w:r>
        <w:t xml:space="preserve">Lab #2 – The Kinetic Study of Nucleophilic Substitution </w:t>
      </w:r>
    </w:p>
    <w:p w14:paraId="440A3990" w14:textId="77777777" w:rsidR="00E44E01" w:rsidRDefault="00E44E01">
      <w:r>
        <w:t>Jonathan Brar 8209351 and Mahdi Mahallati 8224478</w:t>
      </w:r>
    </w:p>
    <w:p w14:paraId="574F27DF" w14:textId="77777777" w:rsidR="00E44E01" w:rsidRDefault="00E44E01">
      <w:r>
        <w:t>October 6</w:t>
      </w:r>
      <w:r w:rsidRPr="00E44E01">
        <w:rPr>
          <w:vertAlign w:val="superscript"/>
        </w:rPr>
        <w:t>th</w:t>
      </w:r>
      <w:r>
        <w:t>, 2016</w:t>
      </w:r>
    </w:p>
    <w:p w14:paraId="12B978B2" w14:textId="77777777" w:rsidR="00E44E01" w:rsidRDefault="00E44E01">
      <w:r>
        <w:t>TA: Binjie Li</w:t>
      </w:r>
    </w:p>
    <w:p w14:paraId="7058009B" w14:textId="77777777" w:rsidR="00E44E01" w:rsidRDefault="00E44E01">
      <w:r>
        <w:t>CHM2123</w:t>
      </w:r>
    </w:p>
    <w:p w14:paraId="7B1C2022" w14:textId="77777777" w:rsidR="00E44E01" w:rsidRDefault="00E44E01"/>
    <w:p w14:paraId="0109B2DD" w14:textId="77777777" w:rsidR="00E44E01" w:rsidRDefault="00E44E01">
      <w:pPr>
        <w:rPr>
          <w:b/>
        </w:rPr>
      </w:pPr>
      <w:r w:rsidRPr="00E44E01">
        <w:rPr>
          <w:b/>
        </w:rPr>
        <w:t>Introduction</w:t>
      </w:r>
    </w:p>
    <w:p w14:paraId="6C1F7B29" w14:textId="77777777" w:rsidR="00E44E01" w:rsidRDefault="00E44E01">
      <w:r>
        <w:t>Studying the kinetics of a reaction is important in trying to understand the mechanism of a chemical reaction as it allows us to determine if it will give us the products we want at a decent rate.  The condition of the reaction can be tinkered with to give us our desired yield of products or even stop a reaction from occurring at all. The rate of a reaction can be determined by observing the disappearance of the starting materials or the formation of the products.</w:t>
      </w:r>
    </w:p>
    <w:p w14:paraId="0EC4BA8D" w14:textId="77777777" w:rsidR="00E44E01" w:rsidRDefault="00E44E01"/>
    <w:p w14:paraId="2C356C65" w14:textId="77777777" w:rsidR="00E44E01" w:rsidRDefault="00E44E01">
      <w:r>
        <w:tab/>
        <w:t>The rate of the reaction depends on many variables.</w:t>
      </w:r>
      <w:r w:rsidR="00A67B00">
        <w:t xml:space="preserve"> The larger the amount of reactants there are, the higher the chances of collisions happening which lead to bond breaking and formation which can greatly affect the rate of the reaction. This is the concentration of reagents.  The equation for the rate of the reaction is given by: r=K(A)</w:t>
      </w:r>
      <w:r w:rsidR="00A67B00">
        <w:rPr>
          <w:vertAlign w:val="superscript"/>
        </w:rPr>
        <w:t>x</w:t>
      </w:r>
      <w:r w:rsidR="00A67B00">
        <w:t>(B)</w:t>
      </w:r>
      <w:r w:rsidR="00A67B00">
        <w:rPr>
          <w:vertAlign w:val="superscript"/>
        </w:rPr>
        <w:t>y</w:t>
      </w:r>
      <w:r w:rsidR="00A67B00">
        <w:t xml:space="preserve"> </w:t>
      </w:r>
    </w:p>
    <w:p w14:paraId="188C28E0" w14:textId="77777777" w:rsidR="00094F1E" w:rsidRDefault="00A67B00">
      <w:r>
        <w:tab/>
        <w:t>X and Y denote the order of the reactions. It can be either a 0 order, 1</w:t>
      </w:r>
      <w:r w:rsidRPr="00A67B00">
        <w:rPr>
          <w:vertAlign w:val="superscript"/>
        </w:rPr>
        <w:t>st</w:t>
      </w:r>
      <w:r>
        <w:t xml:space="preserve"> or 2</w:t>
      </w:r>
      <w:r w:rsidRPr="00A67B00">
        <w:rPr>
          <w:vertAlign w:val="superscript"/>
        </w:rPr>
        <w:t>nd</w:t>
      </w:r>
      <w:r>
        <w:t>. A reaction is 0 order when one of the reactants is independent of the products but the other reactant is dependent on then. The reactant that is dependent in the above example would be first order. A second order reaction is when the products rely on both reactants.</w:t>
      </w:r>
    </w:p>
    <w:p w14:paraId="5408C61B" w14:textId="77777777" w:rsidR="004C435C" w:rsidRDefault="00094F1E" w:rsidP="004C435C">
      <w:r>
        <w:tab/>
        <w:t xml:space="preserve">The goal of part A of this experiment is to observe the effect that a leaving group has on the rate of the reaction.  A nucleophilic substitution will occur in this part. The electrophile has an alpha carbon which is where the nucleophile attacks as well as a leaving group which stabilized the additional electrons that are received.  We are observing chlorine and bromide as the leaving group in this experiment. The LG can have a major effect on the rate of the reaction. Good leaving groups will polarize the carbon – leaving group bond which will decrease its potential energy. This will result in the increase of the reaction rate. </w:t>
      </w:r>
      <w:r w:rsidR="004C435C">
        <w:tab/>
      </w:r>
      <w:r w:rsidR="004C435C">
        <w:tab/>
      </w:r>
    </w:p>
    <w:p w14:paraId="6FA4E481" w14:textId="77777777" w:rsidR="00094F1E" w:rsidRDefault="004C435C" w:rsidP="004C435C">
      <w:r>
        <w:tab/>
      </w:r>
      <w:r w:rsidR="00094F1E">
        <w:t xml:space="preserve">The goal of part B is to observe how changing the solved will increase the rate of the reaction by analyzing the amount of time required to consume a known amount of reactants </w:t>
      </w:r>
      <w:r>
        <w:t>while using different solvents. The lower the amount of solvent used, the higher the concentration of the reactants affects the reaction rate. Different solvents can also affect the polarity. Polar solvents break dipole bonds making loose ion pairs which in turn increases the reactivity.</w:t>
      </w:r>
    </w:p>
    <w:p w14:paraId="23DF1BE1" w14:textId="77777777" w:rsidR="004C435C" w:rsidRDefault="004C435C" w:rsidP="004C435C">
      <w:r>
        <w:tab/>
        <w:t xml:space="preserve">A titration will be used in Part A to determine the rate of the reaction. Titration is a technique used to determine the concentration of an unknown solution given the concentration of another solution.  </w:t>
      </w:r>
    </w:p>
    <w:p w14:paraId="413D59AF" w14:textId="77777777" w:rsidR="004C435C" w:rsidRDefault="004C435C" w:rsidP="004C435C"/>
    <w:p w14:paraId="69A66B55" w14:textId="77777777" w:rsidR="00C8741F" w:rsidRPr="00927CBC" w:rsidRDefault="00C8741F" w:rsidP="004C435C">
      <w:pPr>
        <w:rPr>
          <w:b/>
        </w:rPr>
      </w:pPr>
      <w:r w:rsidRPr="00927CBC">
        <w:rPr>
          <w:b/>
        </w:rPr>
        <w:lastRenderedPageBreak/>
        <w:t>Experimental Procedure</w:t>
      </w:r>
    </w:p>
    <w:p w14:paraId="30709723" w14:textId="32432CEF" w:rsidR="00C8741F" w:rsidRDefault="00C8741F" w:rsidP="004C435C">
      <w:r>
        <w:t xml:space="preserve">Refer </w:t>
      </w:r>
      <w:r w:rsidR="00927CBC">
        <w:t xml:space="preserve">to the CHM2123 Lab manual </w:t>
      </w:r>
      <w:r w:rsidR="008F7FCD">
        <w:t>pages 39-40</w:t>
      </w:r>
    </w:p>
    <w:p w14:paraId="6A62EBD6" w14:textId="77777777" w:rsidR="00927CBC" w:rsidRDefault="00927CBC" w:rsidP="004C435C"/>
    <w:p w14:paraId="6FFE4D93" w14:textId="77777777" w:rsidR="004C435C" w:rsidRPr="00927CBC" w:rsidRDefault="004C435C" w:rsidP="004C435C">
      <w:pPr>
        <w:rPr>
          <w:b/>
        </w:rPr>
      </w:pPr>
      <w:r w:rsidRPr="00927CBC">
        <w:rPr>
          <w:b/>
        </w:rPr>
        <w:t xml:space="preserve">Table of reagents </w:t>
      </w: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4C435C" w14:paraId="758FD15D" w14:textId="77777777" w:rsidTr="004C435C">
        <w:tc>
          <w:tcPr>
            <w:tcW w:w="1558" w:type="dxa"/>
          </w:tcPr>
          <w:p w14:paraId="09F302A2" w14:textId="77777777" w:rsidR="004C435C" w:rsidRDefault="004C435C" w:rsidP="004C435C">
            <w:r>
              <w:t>Compound</w:t>
            </w:r>
          </w:p>
        </w:tc>
        <w:tc>
          <w:tcPr>
            <w:tcW w:w="1558" w:type="dxa"/>
          </w:tcPr>
          <w:p w14:paraId="4AB8A8A3" w14:textId="77777777" w:rsidR="004C435C" w:rsidRDefault="004C435C" w:rsidP="004C435C">
            <w:r>
              <w:t>Mol.mass (g/mol)</w:t>
            </w:r>
          </w:p>
        </w:tc>
        <w:tc>
          <w:tcPr>
            <w:tcW w:w="1558" w:type="dxa"/>
          </w:tcPr>
          <w:p w14:paraId="292A605D" w14:textId="77777777" w:rsidR="004C435C" w:rsidRDefault="004C435C" w:rsidP="004C435C">
            <w:r>
              <w:t>Quantity (g or mL)</w:t>
            </w:r>
          </w:p>
        </w:tc>
        <w:tc>
          <w:tcPr>
            <w:tcW w:w="1558" w:type="dxa"/>
          </w:tcPr>
          <w:p w14:paraId="59BF9FE2" w14:textId="77777777" w:rsidR="004C435C" w:rsidRDefault="004C435C" w:rsidP="004C435C">
            <w:r>
              <w:t>Density (g/ml)</w:t>
            </w:r>
          </w:p>
        </w:tc>
        <w:tc>
          <w:tcPr>
            <w:tcW w:w="1559" w:type="dxa"/>
          </w:tcPr>
          <w:p w14:paraId="2765819C" w14:textId="77777777" w:rsidR="004C435C" w:rsidRDefault="004C435C" w:rsidP="004C435C">
            <w:r>
              <w:t>Mmol</w:t>
            </w:r>
          </w:p>
        </w:tc>
        <w:tc>
          <w:tcPr>
            <w:tcW w:w="1559" w:type="dxa"/>
          </w:tcPr>
          <w:p w14:paraId="7C2A15B6" w14:textId="77777777" w:rsidR="004C435C" w:rsidRDefault="004C435C" w:rsidP="004C435C">
            <w:r>
              <w:t>equivalent</w:t>
            </w:r>
          </w:p>
        </w:tc>
      </w:tr>
      <w:tr w:rsidR="004C435C" w14:paraId="07BF4DE2" w14:textId="77777777" w:rsidTr="004C435C">
        <w:tc>
          <w:tcPr>
            <w:tcW w:w="1558" w:type="dxa"/>
          </w:tcPr>
          <w:p w14:paraId="295FCC81" w14:textId="77777777" w:rsidR="004C435C" w:rsidRDefault="004C435C" w:rsidP="004C435C">
            <w:r>
              <w:t>NaOH</w:t>
            </w:r>
          </w:p>
        </w:tc>
        <w:tc>
          <w:tcPr>
            <w:tcW w:w="1558" w:type="dxa"/>
          </w:tcPr>
          <w:p w14:paraId="5B35441B" w14:textId="77777777" w:rsidR="004C435C" w:rsidRDefault="004C435C" w:rsidP="004C435C">
            <w:r>
              <w:t>39.997</w:t>
            </w:r>
          </w:p>
        </w:tc>
        <w:tc>
          <w:tcPr>
            <w:tcW w:w="1558" w:type="dxa"/>
          </w:tcPr>
          <w:p w14:paraId="2582B872" w14:textId="77777777" w:rsidR="004C435C" w:rsidRDefault="00540062" w:rsidP="004C435C">
            <w:r>
              <w:t>27 mL in total</w:t>
            </w:r>
          </w:p>
        </w:tc>
        <w:tc>
          <w:tcPr>
            <w:tcW w:w="1558" w:type="dxa"/>
          </w:tcPr>
          <w:p w14:paraId="22EAB1D3" w14:textId="77777777" w:rsidR="004C435C" w:rsidRDefault="00540062" w:rsidP="004C435C">
            <w:r>
              <w:t>2.13</w:t>
            </w:r>
          </w:p>
        </w:tc>
        <w:tc>
          <w:tcPr>
            <w:tcW w:w="1559" w:type="dxa"/>
          </w:tcPr>
          <w:p w14:paraId="20B4BF46" w14:textId="77777777" w:rsidR="004C435C" w:rsidRDefault="00540062" w:rsidP="004C435C">
            <w:r>
              <w:t>20</w:t>
            </w:r>
          </w:p>
        </w:tc>
        <w:tc>
          <w:tcPr>
            <w:tcW w:w="1559" w:type="dxa"/>
          </w:tcPr>
          <w:p w14:paraId="511AAF2E" w14:textId="77777777" w:rsidR="004C435C" w:rsidRDefault="00540062" w:rsidP="004C435C">
            <w:r>
              <w:t>3.9</w:t>
            </w:r>
          </w:p>
        </w:tc>
      </w:tr>
      <w:tr w:rsidR="004C435C" w14:paraId="044C47BF" w14:textId="77777777" w:rsidTr="004C435C">
        <w:tc>
          <w:tcPr>
            <w:tcW w:w="1558" w:type="dxa"/>
          </w:tcPr>
          <w:p w14:paraId="511B863B" w14:textId="77777777" w:rsidR="004C435C" w:rsidRDefault="004C435C" w:rsidP="004C435C">
            <w:r>
              <w:t>Acetone</w:t>
            </w:r>
          </w:p>
        </w:tc>
        <w:tc>
          <w:tcPr>
            <w:tcW w:w="1558" w:type="dxa"/>
          </w:tcPr>
          <w:p w14:paraId="27F968F1" w14:textId="77777777" w:rsidR="004C435C" w:rsidRDefault="00540062" w:rsidP="004C435C">
            <w:r>
              <w:t>58.08</w:t>
            </w:r>
          </w:p>
        </w:tc>
        <w:tc>
          <w:tcPr>
            <w:tcW w:w="1558" w:type="dxa"/>
          </w:tcPr>
          <w:p w14:paraId="263BA16C" w14:textId="77777777" w:rsidR="004C435C" w:rsidRDefault="00540062" w:rsidP="004C435C">
            <w:r>
              <w:t>3 mL</w:t>
            </w:r>
          </w:p>
        </w:tc>
        <w:tc>
          <w:tcPr>
            <w:tcW w:w="1558" w:type="dxa"/>
          </w:tcPr>
          <w:p w14:paraId="58AC64BB" w14:textId="77777777" w:rsidR="004C435C" w:rsidRDefault="00540062" w:rsidP="004C435C">
            <w:r>
              <w:t>0.7900</w:t>
            </w:r>
          </w:p>
        </w:tc>
        <w:tc>
          <w:tcPr>
            <w:tcW w:w="1559" w:type="dxa"/>
          </w:tcPr>
          <w:p w14:paraId="68A1321F" w14:textId="77777777" w:rsidR="004C435C" w:rsidRDefault="00540062" w:rsidP="004C435C">
            <w:r>
              <w:t>5.1</w:t>
            </w:r>
          </w:p>
        </w:tc>
        <w:tc>
          <w:tcPr>
            <w:tcW w:w="1559" w:type="dxa"/>
          </w:tcPr>
          <w:p w14:paraId="0B0CC773" w14:textId="77777777" w:rsidR="004C435C" w:rsidRDefault="00540062" w:rsidP="004C435C">
            <w:r>
              <w:t>1</w:t>
            </w:r>
          </w:p>
        </w:tc>
      </w:tr>
      <w:tr w:rsidR="004C435C" w14:paraId="11545124" w14:textId="77777777" w:rsidTr="004C435C">
        <w:tc>
          <w:tcPr>
            <w:tcW w:w="1558" w:type="dxa"/>
          </w:tcPr>
          <w:p w14:paraId="7D690A01" w14:textId="77777777" w:rsidR="004C435C" w:rsidRDefault="004C435C" w:rsidP="004C435C">
            <w:r>
              <w:t>tBuCl</w:t>
            </w:r>
          </w:p>
        </w:tc>
        <w:tc>
          <w:tcPr>
            <w:tcW w:w="1558" w:type="dxa"/>
          </w:tcPr>
          <w:p w14:paraId="41B1BB3B" w14:textId="77777777" w:rsidR="004C435C" w:rsidRDefault="00540062" w:rsidP="004C435C">
            <w:r>
              <w:t>92.57</w:t>
            </w:r>
          </w:p>
        </w:tc>
        <w:tc>
          <w:tcPr>
            <w:tcW w:w="1558" w:type="dxa"/>
          </w:tcPr>
          <w:p w14:paraId="5A688B71" w14:textId="77777777" w:rsidR="004C435C" w:rsidRDefault="00540062" w:rsidP="004C435C">
            <w:r>
              <w:t>3 mL</w:t>
            </w:r>
          </w:p>
        </w:tc>
        <w:tc>
          <w:tcPr>
            <w:tcW w:w="1558" w:type="dxa"/>
          </w:tcPr>
          <w:p w14:paraId="77BA530D" w14:textId="77777777" w:rsidR="004C435C" w:rsidRDefault="00540062" w:rsidP="004C435C">
            <w:r>
              <w:t>0.851</w:t>
            </w:r>
          </w:p>
        </w:tc>
        <w:tc>
          <w:tcPr>
            <w:tcW w:w="1559" w:type="dxa"/>
          </w:tcPr>
          <w:p w14:paraId="4211143B" w14:textId="77777777" w:rsidR="004C435C" w:rsidRDefault="00540062" w:rsidP="004C435C">
            <w:r>
              <w:t>100</w:t>
            </w:r>
          </w:p>
        </w:tc>
        <w:tc>
          <w:tcPr>
            <w:tcW w:w="1559" w:type="dxa"/>
          </w:tcPr>
          <w:p w14:paraId="2441F4AD" w14:textId="77777777" w:rsidR="004C435C" w:rsidRDefault="00540062" w:rsidP="004C435C">
            <w:r>
              <w:t>19.6</w:t>
            </w:r>
          </w:p>
        </w:tc>
      </w:tr>
      <w:tr w:rsidR="004C435C" w14:paraId="5EE7E710" w14:textId="77777777" w:rsidTr="004C435C">
        <w:tc>
          <w:tcPr>
            <w:tcW w:w="1558" w:type="dxa"/>
          </w:tcPr>
          <w:p w14:paraId="6AB97FB5" w14:textId="77777777" w:rsidR="004C435C" w:rsidRDefault="004C435C" w:rsidP="004C435C"/>
        </w:tc>
        <w:tc>
          <w:tcPr>
            <w:tcW w:w="1558" w:type="dxa"/>
          </w:tcPr>
          <w:p w14:paraId="69653458" w14:textId="77777777" w:rsidR="004C435C" w:rsidRDefault="004C435C" w:rsidP="004C435C"/>
        </w:tc>
        <w:tc>
          <w:tcPr>
            <w:tcW w:w="1558" w:type="dxa"/>
          </w:tcPr>
          <w:p w14:paraId="6A95FBE4" w14:textId="77777777" w:rsidR="004C435C" w:rsidRDefault="004C435C" w:rsidP="004C435C"/>
        </w:tc>
        <w:tc>
          <w:tcPr>
            <w:tcW w:w="1558" w:type="dxa"/>
          </w:tcPr>
          <w:p w14:paraId="16ED5790" w14:textId="77777777" w:rsidR="004C435C" w:rsidRDefault="004C435C" w:rsidP="004C435C"/>
        </w:tc>
        <w:tc>
          <w:tcPr>
            <w:tcW w:w="1559" w:type="dxa"/>
          </w:tcPr>
          <w:p w14:paraId="2A44DAD9" w14:textId="77777777" w:rsidR="004C435C" w:rsidRDefault="004C435C" w:rsidP="004C435C"/>
        </w:tc>
        <w:tc>
          <w:tcPr>
            <w:tcW w:w="1559" w:type="dxa"/>
          </w:tcPr>
          <w:p w14:paraId="2E8C7EC4" w14:textId="77777777" w:rsidR="004C435C" w:rsidRDefault="004C435C" w:rsidP="004C435C"/>
        </w:tc>
      </w:tr>
      <w:tr w:rsidR="004C435C" w14:paraId="283045F1" w14:textId="77777777" w:rsidTr="004C435C">
        <w:tc>
          <w:tcPr>
            <w:tcW w:w="1558" w:type="dxa"/>
          </w:tcPr>
          <w:p w14:paraId="0198440E" w14:textId="77777777" w:rsidR="004C435C" w:rsidRDefault="004C435C" w:rsidP="004C435C"/>
        </w:tc>
        <w:tc>
          <w:tcPr>
            <w:tcW w:w="1558" w:type="dxa"/>
          </w:tcPr>
          <w:p w14:paraId="49778E80" w14:textId="77777777" w:rsidR="004C435C" w:rsidRDefault="004C435C" w:rsidP="004C435C"/>
        </w:tc>
        <w:tc>
          <w:tcPr>
            <w:tcW w:w="1558" w:type="dxa"/>
          </w:tcPr>
          <w:p w14:paraId="0AA28DEF" w14:textId="77777777" w:rsidR="004C435C" w:rsidRDefault="004C435C" w:rsidP="004C435C"/>
        </w:tc>
        <w:tc>
          <w:tcPr>
            <w:tcW w:w="1558" w:type="dxa"/>
          </w:tcPr>
          <w:p w14:paraId="192BC911" w14:textId="77777777" w:rsidR="004C435C" w:rsidRDefault="004C435C" w:rsidP="004C435C"/>
        </w:tc>
        <w:tc>
          <w:tcPr>
            <w:tcW w:w="1559" w:type="dxa"/>
          </w:tcPr>
          <w:p w14:paraId="3FCD5057" w14:textId="77777777" w:rsidR="004C435C" w:rsidRDefault="004C435C" w:rsidP="004C435C"/>
        </w:tc>
        <w:tc>
          <w:tcPr>
            <w:tcW w:w="1559" w:type="dxa"/>
          </w:tcPr>
          <w:p w14:paraId="428FF82A" w14:textId="77777777" w:rsidR="004C435C" w:rsidRDefault="004C435C" w:rsidP="004C435C"/>
        </w:tc>
      </w:tr>
      <w:tr w:rsidR="004C435C" w14:paraId="2F799C62" w14:textId="77777777" w:rsidTr="004C435C">
        <w:tc>
          <w:tcPr>
            <w:tcW w:w="1558" w:type="dxa"/>
          </w:tcPr>
          <w:p w14:paraId="5EF7EA7E" w14:textId="77777777" w:rsidR="004C435C" w:rsidRDefault="004C435C" w:rsidP="004C435C"/>
        </w:tc>
        <w:tc>
          <w:tcPr>
            <w:tcW w:w="1558" w:type="dxa"/>
          </w:tcPr>
          <w:p w14:paraId="67EBC999" w14:textId="77777777" w:rsidR="004C435C" w:rsidRDefault="004C435C" w:rsidP="004C435C"/>
        </w:tc>
        <w:tc>
          <w:tcPr>
            <w:tcW w:w="1558" w:type="dxa"/>
          </w:tcPr>
          <w:p w14:paraId="5BA1ED03" w14:textId="77777777" w:rsidR="004C435C" w:rsidRDefault="004C435C" w:rsidP="004C435C"/>
        </w:tc>
        <w:tc>
          <w:tcPr>
            <w:tcW w:w="1558" w:type="dxa"/>
          </w:tcPr>
          <w:p w14:paraId="6E0E84A6" w14:textId="77777777" w:rsidR="004C435C" w:rsidRDefault="004C435C" w:rsidP="004C435C"/>
        </w:tc>
        <w:tc>
          <w:tcPr>
            <w:tcW w:w="1559" w:type="dxa"/>
          </w:tcPr>
          <w:p w14:paraId="3E03B81C" w14:textId="77777777" w:rsidR="004C435C" w:rsidRDefault="004C435C" w:rsidP="004C435C"/>
        </w:tc>
        <w:tc>
          <w:tcPr>
            <w:tcW w:w="1559" w:type="dxa"/>
          </w:tcPr>
          <w:p w14:paraId="2FBAE1EA" w14:textId="77777777" w:rsidR="004C435C" w:rsidRDefault="004C435C" w:rsidP="004C435C"/>
        </w:tc>
      </w:tr>
      <w:tr w:rsidR="004C435C" w14:paraId="1E24E02D" w14:textId="77777777" w:rsidTr="004C435C">
        <w:tc>
          <w:tcPr>
            <w:tcW w:w="1558" w:type="dxa"/>
          </w:tcPr>
          <w:p w14:paraId="6771354A" w14:textId="77777777" w:rsidR="004C435C" w:rsidRDefault="004C435C" w:rsidP="004C435C"/>
        </w:tc>
        <w:tc>
          <w:tcPr>
            <w:tcW w:w="1558" w:type="dxa"/>
          </w:tcPr>
          <w:p w14:paraId="7D1641FA" w14:textId="77777777" w:rsidR="004C435C" w:rsidRDefault="004C435C" w:rsidP="004C435C"/>
        </w:tc>
        <w:tc>
          <w:tcPr>
            <w:tcW w:w="1558" w:type="dxa"/>
          </w:tcPr>
          <w:p w14:paraId="59EE1BD0" w14:textId="77777777" w:rsidR="004C435C" w:rsidRDefault="004C435C" w:rsidP="004C435C"/>
        </w:tc>
        <w:tc>
          <w:tcPr>
            <w:tcW w:w="1558" w:type="dxa"/>
          </w:tcPr>
          <w:p w14:paraId="1EADEE7B" w14:textId="77777777" w:rsidR="004C435C" w:rsidRDefault="004C435C" w:rsidP="004C435C"/>
        </w:tc>
        <w:tc>
          <w:tcPr>
            <w:tcW w:w="1559" w:type="dxa"/>
          </w:tcPr>
          <w:p w14:paraId="11A29816" w14:textId="77777777" w:rsidR="004C435C" w:rsidRDefault="004C435C" w:rsidP="004C435C"/>
        </w:tc>
        <w:tc>
          <w:tcPr>
            <w:tcW w:w="1559" w:type="dxa"/>
          </w:tcPr>
          <w:p w14:paraId="25B14EB3" w14:textId="77777777" w:rsidR="004C435C" w:rsidRDefault="004C435C" w:rsidP="004C435C"/>
        </w:tc>
      </w:tr>
    </w:tbl>
    <w:p w14:paraId="07B8EC34" w14:textId="77777777" w:rsidR="004C435C" w:rsidRDefault="004C435C" w:rsidP="004C435C"/>
    <w:p w14:paraId="5C4A2FCD" w14:textId="77777777" w:rsidR="00CC4A84" w:rsidRDefault="00CC4A84" w:rsidP="004C435C">
      <w:pPr>
        <w:rPr>
          <w:b/>
        </w:rPr>
      </w:pPr>
      <w:r w:rsidRPr="00CC4A84">
        <w:rPr>
          <w:b/>
        </w:rPr>
        <w:t>Reaction mechanism</w:t>
      </w:r>
    </w:p>
    <w:p w14:paraId="2518AC0F" w14:textId="3974D08F" w:rsidR="00CC4A84" w:rsidRDefault="00867572" w:rsidP="004C435C">
      <w:r>
        <w:rPr>
          <w:noProof/>
        </w:rPr>
        <w:drawing>
          <wp:inline distT="0" distB="0" distL="0" distR="0" wp14:anchorId="5171E1E7" wp14:editId="0CCAFE49">
            <wp:extent cx="5210175" cy="2951876"/>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ab 2 reaction mechanism second version.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13395" cy="2953700"/>
                    </a:xfrm>
                    <a:prstGeom prst="rect">
                      <a:avLst/>
                    </a:prstGeom>
                  </pic:spPr>
                </pic:pic>
              </a:graphicData>
            </a:graphic>
          </wp:inline>
        </w:drawing>
      </w:r>
    </w:p>
    <w:p w14:paraId="3E8D7418" w14:textId="77777777" w:rsidR="00CC4A84" w:rsidRDefault="00CC4A84" w:rsidP="004C435C"/>
    <w:p w14:paraId="53ABA2D8" w14:textId="77777777" w:rsidR="00CC4A84" w:rsidRDefault="00EC3FBB" w:rsidP="004C435C">
      <w:pPr>
        <w:rPr>
          <w:b/>
        </w:rPr>
      </w:pPr>
      <w:r w:rsidRPr="00EC3FBB">
        <w:rPr>
          <w:b/>
        </w:rPr>
        <w:t>Observations</w:t>
      </w:r>
    </w:p>
    <w:p w14:paraId="7A932869" w14:textId="77777777" w:rsidR="00EC3FBB" w:rsidRDefault="00EC3FBB" w:rsidP="004C435C">
      <w:pPr>
        <w:rPr>
          <w:b/>
        </w:rPr>
      </w:pPr>
      <w:r>
        <w:rPr>
          <w:b/>
        </w:rPr>
        <w:tab/>
        <w:t>Part A observations</w:t>
      </w:r>
    </w:p>
    <w:p w14:paraId="7A822C37" w14:textId="77777777" w:rsidR="00EC3FBB" w:rsidRDefault="00EC3FBB" w:rsidP="004C435C">
      <w:pPr>
        <w:rPr>
          <w:b/>
        </w:rPr>
      </w:pPr>
    </w:p>
    <w:p w14:paraId="6EE745B8" w14:textId="77777777" w:rsidR="00EC3FBB" w:rsidRDefault="00EC3FBB" w:rsidP="004C435C">
      <w:pPr>
        <w:rPr>
          <w:b/>
        </w:rPr>
      </w:pPr>
      <w:r>
        <w:rPr>
          <w:b/>
        </w:rPr>
        <w:tab/>
        <w:t>Part B observations</w:t>
      </w:r>
    </w:p>
    <w:tbl>
      <w:tblPr>
        <w:tblStyle w:val="TableGrid"/>
        <w:tblW w:w="0" w:type="auto"/>
        <w:tblLook w:val="04A0" w:firstRow="1" w:lastRow="0" w:firstColumn="1" w:lastColumn="0" w:noHBand="0" w:noVBand="1"/>
      </w:tblPr>
      <w:tblGrid>
        <w:gridCol w:w="4675"/>
        <w:gridCol w:w="4675"/>
      </w:tblGrid>
      <w:tr w:rsidR="00EC3FBB" w14:paraId="39149F82" w14:textId="77777777" w:rsidTr="00EC3FBB">
        <w:tc>
          <w:tcPr>
            <w:tcW w:w="4675" w:type="dxa"/>
          </w:tcPr>
          <w:p w14:paraId="396A9AE8" w14:textId="77777777" w:rsidR="00EC3FBB" w:rsidRDefault="00EC3FBB" w:rsidP="00EC3FBB">
            <w:pPr>
              <w:jc w:val="center"/>
              <w:rPr>
                <w:b/>
              </w:rPr>
            </w:pPr>
            <w:r>
              <w:rPr>
                <w:b/>
              </w:rPr>
              <w:t>Key steps</w:t>
            </w:r>
          </w:p>
        </w:tc>
        <w:tc>
          <w:tcPr>
            <w:tcW w:w="4675" w:type="dxa"/>
          </w:tcPr>
          <w:p w14:paraId="49C581E2" w14:textId="77777777" w:rsidR="00EC3FBB" w:rsidRDefault="00EC3FBB" w:rsidP="00EC3FBB">
            <w:pPr>
              <w:jc w:val="center"/>
              <w:rPr>
                <w:b/>
              </w:rPr>
            </w:pPr>
            <w:r>
              <w:rPr>
                <w:b/>
              </w:rPr>
              <w:t>Observations</w:t>
            </w:r>
          </w:p>
        </w:tc>
      </w:tr>
      <w:tr w:rsidR="00EC3FBB" w14:paraId="679B98E5" w14:textId="77777777" w:rsidTr="00EC3FBB">
        <w:tc>
          <w:tcPr>
            <w:tcW w:w="4675" w:type="dxa"/>
          </w:tcPr>
          <w:p w14:paraId="673800FC" w14:textId="77777777" w:rsidR="00EC3FBB" w:rsidRPr="00EC3FBB" w:rsidRDefault="00EC3FBB" w:rsidP="004C435C">
            <w:r>
              <w:t>NaOH</w:t>
            </w:r>
          </w:p>
        </w:tc>
        <w:tc>
          <w:tcPr>
            <w:tcW w:w="4675" w:type="dxa"/>
          </w:tcPr>
          <w:p w14:paraId="6A8ABDAD" w14:textId="77777777" w:rsidR="00EC3FBB" w:rsidRPr="00EC3FBB" w:rsidRDefault="00EC3FBB" w:rsidP="004C435C">
            <w:r>
              <w:t>Clear, transparent, liquid</w:t>
            </w:r>
          </w:p>
        </w:tc>
      </w:tr>
      <w:tr w:rsidR="00EC3FBB" w14:paraId="2F7C398F" w14:textId="77777777" w:rsidTr="00EC3FBB">
        <w:tc>
          <w:tcPr>
            <w:tcW w:w="4675" w:type="dxa"/>
          </w:tcPr>
          <w:p w14:paraId="57457D7B" w14:textId="77777777" w:rsidR="00EC3FBB" w:rsidRPr="00EC3FBB" w:rsidRDefault="00EC3FBB" w:rsidP="004C435C">
            <w:r>
              <w:lastRenderedPageBreak/>
              <w:t>Bromothymol Blue indicator</w:t>
            </w:r>
          </w:p>
        </w:tc>
        <w:tc>
          <w:tcPr>
            <w:tcW w:w="4675" w:type="dxa"/>
          </w:tcPr>
          <w:p w14:paraId="1FEBADEE" w14:textId="77777777" w:rsidR="00EC3FBB" w:rsidRPr="00EC3FBB" w:rsidRDefault="00EC3FBB" w:rsidP="004C435C">
            <w:r>
              <w:t xml:space="preserve"> Blue liquid</w:t>
            </w:r>
          </w:p>
        </w:tc>
      </w:tr>
      <w:tr w:rsidR="00EC3FBB" w14:paraId="49C4C562" w14:textId="77777777" w:rsidTr="00EC3FBB">
        <w:tc>
          <w:tcPr>
            <w:tcW w:w="4675" w:type="dxa"/>
          </w:tcPr>
          <w:p w14:paraId="4BB90255" w14:textId="77777777" w:rsidR="00EC3FBB" w:rsidRPr="00EC3FBB" w:rsidRDefault="00EC3FBB" w:rsidP="004C435C">
            <w:r>
              <w:t>tBuCl</w:t>
            </w:r>
          </w:p>
        </w:tc>
        <w:tc>
          <w:tcPr>
            <w:tcW w:w="4675" w:type="dxa"/>
          </w:tcPr>
          <w:p w14:paraId="139B597D" w14:textId="77777777" w:rsidR="00EC3FBB" w:rsidRPr="00EC3FBB" w:rsidRDefault="00EC3FBB" w:rsidP="004C435C">
            <w:r>
              <w:t>Clear, transparent, liquid</w:t>
            </w:r>
          </w:p>
        </w:tc>
      </w:tr>
      <w:tr w:rsidR="00EC3FBB" w14:paraId="5A1DAB16" w14:textId="77777777" w:rsidTr="00EC3FBB">
        <w:tc>
          <w:tcPr>
            <w:tcW w:w="4675" w:type="dxa"/>
          </w:tcPr>
          <w:p w14:paraId="1CD52A8D" w14:textId="77777777" w:rsidR="00EC3FBB" w:rsidRDefault="00EC3FBB" w:rsidP="004C435C">
            <w:r>
              <w:t>Color of indicator changing</w:t>
            </w:r>
          </w:p>
        </w:tc>
        <w:tc>
          <w:tcPr>
            <w:tcW w:w="4675" w:type="dxa"/>
          </w:tcPr>
          <w:p w14:paraId="38CE36EB" w14:textId="77777777" w:rsidR="00EC3FBB" w:rsidRDefault="00EC3FBB" w:rsidP="004C435C">
            <w:r>
              <w:t>The blue solution turned to a yellow, clear liquid</w:t>
            </w:r>
          </w:p>
        </w:tc>
      </w:tr>
    </w:tbl>
    <w:p w14:paraId="3F396367" w14:textId="77777777" w:rsidR="00EC3FBB" w:rsidRDefault="00EC3FBB" w:rsidP="004C435C">
      <w:pPr>
        <w:rPr>
          <w:b/>
        </w:rPr>
      </w:pPr>
    </w:p>
    <w:p w14:paraId="17A73C4A" w14:textId="77777777" w:rsidR="00EC3FBB" w:rsidRDefault="00EC3FBB" w:rsidP="004C435C">
      <w:pPr>
        <w:rPr>
          <w:b/>
        </w:rPr>
      </w:pPr>
      <w:r>
        <w:rPr>
          <w:b/>
        </w:rPr>
        <w:t>Results</w:t>
      </w:r>
    </w:p>
    <w:p w14:paraId="05C09C82" w14:textId="77777777" w:rsidR="00EC3FBB" w:rsidRDefault="00EC3FBB" w:rsidP="004C435C">
      <w:pPr>
        <w:rPr>
          <w:b/>
        </w:rPr>
      </w:pPr>
      <w:r>
        <w:rPr>
          <w:b/>
        </w:rPr>
        <w:t>85:15 H</w:t>
      </w:r>
      <w:r>
        <w:rPr>
          <w:b/>
          <w:vertAlign w:val="subscript"/>
        </w:rPr>
        <w:t>2</w:t>
      </w:r>
      <w:r>
        <w:rPr>
          <w:b/>
        </w:rPr>
        <w:t>O acetone</w:t>
      </w:r>
    </w:p>
    <w:tbl>
      <w:tblPr>
        <w:tblStyle w:val="TableGrid"/>
        <w:tblW w:w="0" w:type="auto"/>
        <w:tblLook w:val="04A0" w:firstRow="1" w:lastRow="0" w:firstColumn="1" w:lastColumn="0" w:noHBand="0" w:noVBand="1"/>
      </w:tblPr>
      <w:tblGrid>
        <w:gridCol w:w="1240"/>
        <w:gridCol w:w="1159"/>
        <w:gridCol w:w="1162"/>
        <w:gridCol w:w="1162"/>
        <w:gridCol w:w="1165"/>
      </w:tblGrid>
      <w:tr w:rsidR="00F57BCD" w14:paraId="7EE0F7D8" w14:textId="77777777" w:rsidTr="00F57BCD">
        <w:tc>
          <w:tcPr>
            <w:tcW w:w="1240" w:type="dxa"/>
          </w:tcPr>
          <w:p w14:paraId="205BF75C" w14:textId="38043C13" w:rsidR="00F57BCD" w:rsidRDefault="00F57BCD" w:rsidP="004C435C">
            <w:pPr>
              <w:rPr>
                <w:b/>
              </w:rPr>
            </w:pPr>
            <w:r>
              <w:rPr>
                <w:b/>
              </w:rPr>
              <w:t>% Conversion</w:t>
            </w:r>
          </w:p>
        </w:tc>
        <w:tc>
          <w:tcPr>
            <w:tcW w:w="1159" w:type="dxa"/>
          </w:tcPr>
          <w:p w14:paraId="032D3607" w14:textId="399E6BAA" w:rsidR="00F57BCD" w:rsidRDefault="00F57BCD" w:rsidP="004C435C">
            <w:pPr>
              <w:rPr>
                <w:b/>
              </w:rPr>
            </w:pPr>
            <w:r>
              <w:rPr>
                <w:b/>
              </w:rPr>
              <w:t>10%</w:t>
            </w:r>
          </w:p>
        </w:tc>
        <w:tc>
          <w:tcPr>
            <w:tcW w:w="1162" w:type="dxa"/>
          </w:tcPr>
          <w:p w14:paraId="787E6775" w14:textId="0D9520D8" w:rsidR="00F57BCD" w:rsidRDefault="00F57BCD" w:rsidP="004C435C">
            <w:pPr>
              <w:rPr>
                <w:b/>
              </w:rPr>
            </w:pPr>
            <w:r>
              <w:rPr>
                <w:b/>
              </w:rPr>
              <w:t>20%</w:t>
            </w:r>
          </w:p>
        </w:tc>
        <w:tc>
          <w:tcPr>
            <w:tcW w:w="1162" w:type="dxa"/>
          </w:tcPr>
          <w:p w14:paraId="2453E733" w14:textId="2D19A7E8" w:rsidR="00F57BCD" w:rsidRDefault="00F57BCD" w:rsidP="004C435C">
            <w:pPr>
              <w:rPr>
                <w:b/>
              </w:rPr>
            </w:pPr>
            <w:r>
              <w:rPr>
                <w:b/>
              </w:rPr>
              <w:t>30%</w:t>
            </w:r>
          </w:p>
        </w:tc>
        <w:tc>
          <w:tcPr>
            <w:tcW w:w="1165" w:type="dxa"/>
          </w:tcPr>
          <w:p w14:paraId="41D9451A" w14:textId="4C4B33EA" w:rsidR="00F57BCD" w:rsidRDefault="00F57BCD" w:rsidP="004C435C">
            <w:pPr>
              <w:rPr>
                <w:b/>
              </w:rPr>
            </w:pPr>
            <w:r>
              <w:rPr>
                <w:b/>
              </w:rPr>
              <w:t>40%</w:t>
            </w:r>
          </w:p>
        </w:tc>
      </w:tr>
      <w:tr w:rsidR="00F57BCD" w14:paraId="6ED445E5" w14:textId="77777777" w:rsidTr="00F57BCD">
        <w:tc>
          <w:tcPr>
            <w:tcW w:w="1240" w:type="dxa"/>
          </w:tcPr>
          <w:p w14:paraId="17912151" w14:textId="031F2C2A" w:rsidR="00F57BCD" w:rsidRDefault="00F57BCD" w:rsidP="004C435C">
            <w:pPr>
              <w:rPr>
                <w:b/>
              </w:rPr>
            </w:pPr>
            <w:r>
              <w:rPr>
                <w:b/>
              </w:rPr>
              <w:t>Average times</w:t>
            </w:r>
            <w:r w:rsidR="0051007C">
              <w:rPr>
                <w:b/>
              </w:rPr>
              <w:t xml:space="preserve"> (s)</w:t>
            </w:r>
          </w:p>
        </w:tc>
        <w:tc>
          <w:tcPr>
            <w:tcW w:w="1159" w:type="dxa"/>
          </w:tcPr>
          <w:p w14:paraId="35B7E00A" w14:textId="2E5447F7" w:rsidR="00F57BCD" w:rsidRPr="00F57BCD" w:rsidRDefault="00F57BCD" w:rsidP="004C435C">
            <w:r w:rsidRPr="00F57BCD">
              <w:t>11.7</w:t>
            </w:r>
          </w:p>
        </w:tc>
        <w:tc>
          <w:tcPr>
            <w:tcW w:w="1162" w:type="dxa"/>
          </w:tcPr>
          <w:p w14:paraId="6A1AC1A3" w14:textId="7259910A" w:rsidR="00F57BCD" w:rsidRPr="00F57BCD" w:rsidRDefault="00F57BCD" w:rsidP="004C435C">
            <w:r>
              <w:t>31.29</w:t>
            </w:r>
          </w:p>
        </w:tc>
        <w:tc>
          <w:tcPr>
            <w:tcW w:w="1162" w:type="dxa"/>
          </w:tcPr>
          <w:p w14:paraId="1F837A89" w14:textId="711E2351" w:rsidR="00F57BCD" w:rsidRPr="00F57BCD" w:rsidRDefault="00F57BCD" w:rsidP="004C435C">
            <w:r>
              <w:t>57.92</w:t>
            </w:r>
          </w:p>
        </w:tc>
        <w:tc>
          <w:tcPr>
            <w:tcW w:w="1165" w:type="dxa"/>
          </w:tcPr>
          <w:p w14:paraId="120097F7" w14:textId="0C0233E5" w:rsidR="00F57BCD" w:rsidRPr="00F57BCD" w:rsidRDefault="0051007C" w:rsidP="004C435C">
            <w:r>
              <w:t>88.63</w:t>
            </w:r>
          </w:p>
        </w:tc>
      </w:tr>
      <w:tr w:rsidR="00F57BCD" w14:paraId="7AA7F8A8" w14:textId="77777777" w:rsidTr="00F57BCD">
        <w:tc>
          <w:tcPr>
            <w:tcW w:w="1240" w:type="dxa"/>
          </w:tcPr>
          <w:p w14:paraId="608A5BF3" w14:textId="66EC3118" w:rsidR="00F57BCD" w:rsidRDefault="00F57BCD" w:rsidP="004C435C">
            <w:pPr>
              <w:rPr>
                <w:b/>
              </w:rPr>
            </w:pPr>
            <w:r>
              <w:rPr>
                <w:b/>
              </w:rPr>
              <w:t>(tBuCl) in solution</w:t>
            </w:r>
          </w:p>
        </w:tc>
        <w:tc>
          <w:tcPr>
            <w:tcW w:w="1159" w:type="dxa"/>
          </w:tcPr>
          <w:p w14:paraId="36F65990" w14:textId="0FD15D16" w:rsidR="00F57BCD" w:rsidRPr="00F57BCD" w:rsidRDefault="00F57BCD" w:rsidP="004C435C">
            <w:r>
              <w:t>0.0139M</w:t>
            </w:r>
          </w:p>
        </w:tc>
        <w:tc>
          <w:tcPr>
            <w:tcW w:w="1162" w:type="dxa"/>
          </w:tcPr>
          <w:p w14:paraId="23D6AC73" w14:textId="3132257D" w:rsidR="00F57BCD" w:rsidRPr="00F57BCD" w:rsidRDefault="00F57BCD" w:rsidP="004C435C">
            <w:r>
              <w:t>0.012M</w:t>
            </w:r>
          </w:p>
        </w:tc>
        <w:tc>
          <w:tcPr>
            <w:tcW w:w="1162" w:type="dxa"/>
          </w:tcPr>
          <w:p w14:paraId="7DA28806" w14:textId="6BD501C0" w:rsidR="00F57BCD" w:rsidRPr="00F57BCD" w:rsidRDefault="00F57BCD" w:rsidP="004C435C">
            <w:r>
              <w:t>0.0105M</w:t>
            </w:r>
          </w:p>
        </w:tc>
        <w:tc>
          <w:tcPr>
            <w:tcW w:w="1165" w:type="dxa"/>
          </w:tcPr>
          <w:p w14:paraId="5F493C9F" w14:textId="65B11EAE" w:rsidR="00F57BCD" w:rsidRPr="00F57BCD" w:rsidRDefault="00F57BCD" w:rsidP="004C435C">
            <w:r>
              <w:t>0.009M</w:t>
            </w:r>
          </w:p>
        </w:tc>
      </w:tr>
      <w:tr w:rsidR="00F57BCD" w14:paraId="29C13BC6" w14:textId="77777777" w:rsidTr="00F57BCD">
        <w:tc>
          <w:tcPr>
            <w:tcW w:w="1240" w:type="dxa"/>
          </w:tcPr>
          <w:p w14:paraId="18FB3BA5" w14:textId="23EB717B" w:rsidR="00F57BCD" w:rsidRDefault="00F57BCD" w:rsidP="004C435C">
            <w:pPr>
              <w:rPr>
                <w:b/>
              </w:rPr>
            </w:pPr>
            <w:r>
              <w:rPr>
                <w:b/>
              </w:rPr>
              <w:t>Ln(tBuCl)</w:t>
            </w:r>
          </w:p>
        </w:tc>
        <w:tc>
          <w:tcPr>
            <w:tcW w:w="1159" w:type="dxa"/>
          </w:tcPr>
          <w:p w14:paraId="792BF118" w14:textId="3F1B4E6D" w:rsidR="00F57BCD" w:rsidRPr="00F57BCD" w:rsidRDefault="00F57BCD" w:rsidP="004C435C">
            <w:r>
              <w:t>-4.276</w:t>
            </w:r>
          </w:p>
        </w:tc>
        <w:tc>
          <w:tcPr>
            <w:tcW w:w="1162" w:type="dxa"/>
          </w:tcPr>
          <w:p w14:paraId="25CD22DA" w14:textId="159C8298" w:rsidR="00F57BCD" w:rsidRPr="00F57BCD" w:rsidRDefault="00F57BCD" w:rsidP="004C435C">
            <w:r>
              <w:t>-4.422</w:t>
            </w:r>
          </w:p>
        </w:tc>
        <w:tc>
          <w:tcPr>
            <w:tcW w:w="1162" w:type="dxa"/>
          </w:tcPr>
          <w:p w14:paraId="49BEC5DC" w14:textId="304AB046" w:rsidR="00F57BCD" w:rsidRPr="00F57BCD" w:rsidRDefault="00F57BCD" w:rsidP="004C435C">
            <w:r>
              <w:t>04.556</w:t>
            </w:r>
          </w:p>
        </w:tc>
        <w:tc>
          <w:tcPr>
            <w:tcW w:w="1165" w:type="dxa"/>
          </w:tcPr>
          <w:p w14:paraId="36B95965" w14:textId="3C5949F7" w:rsidR="00F57BCD" w:rsidRPr="00F57BCD" w:rsidRDefault="00F57BCD" w:rsidP="004C435C">
            <w:r>
              <w:t>-4.710</w:t>
            </w:r>
          </w:p>
        </w:tc>
      </w:tr>
      <w:tr w:rsidR="00F57BCD" w14:paraId="43ABC59E" w14:textId="77777777" w:rsidTr="00F57BCD">
        <w:tc>
          <w:tcPr>
            <w:tcW w:w="1240" w:type="dxa"/>
          </w:tcPr>
          <w:p w14:paraId="751EEC39" w14:textId="6AAE3E71" w:rsidR="00F57BCD" w:rsidRDefault="00F57BCD" w:rsidP="004C435C">
            <w:pPr>
              <w:rPr>
                <w:b/>
              </w:rPr>
            </w:pPr>
            <w:r>
              <w:rPr>
                <w:b/>
              </w:rPr>
              <w:t>1/(tBuCl)</w:t>
            </w:r>
          </w:p>
        </w:tc>
        <w:tc>
          <w:tcPr>
            <w:tcW w:w="1159" w:type="dxa"/>
          </w:tcPr>
          <w:p w14:paraId="3E5949FB" w14:textId="48776F15" w:rsidR="00F57BCD" w:rsidRPr="00F57BCD" w:rsidRDefault="00F57BCD" w:rsidP="004C435C">
            <w:r>
              <w:t>71.94</w:t>
            </w:r>
          </w:p>
        </w:tc>
        <w:tc>
          <w:tcPr>
            <w:tcW w:w="1162" w:type="dxa"/>
          </w:tcPr>
          <w:p w14:paraId="02780505" w14:textId="28ED571D" w:rsidR="00F57BCD" w:rsidRPr="00F57BCD" w:rsidRDefault="00F57BCD" w:rsidP="004C435C">
            <w:r>
              <w:t>83.33</w:t>
            </w:r>
          </w:p>
        </w:tc>
        <w:tc>
          <w:tcPr>
            <w:tcW w:w="1162" w:type="dxa"/>
          </w:tcPr>
          <w:p w14:paraId="51653455" w14:textId="3433CF40" w:rsidR="00F57BCD" w:rsidRPr="00F57BCD" w:rsidRDefault="00F57BCD" w:rsidP="004C435C">
            <w:r>
              <w:t>95.23</w:t>
            </w:r>
          </w:p>
        </w:tc>
        <w:tc>
          <w:tcPr>
            <w:tcW w:w="1165" w:type="dxa"/>
          </w:tcPr>
          <w:p w14:paraId="32957E78" w14:textId="42A28A50" w:rsidR="00F57BCD" w:rsidRPr="00F57BCD" w:rsidRDefault="00F57BCD" w:rsidP="004C435C">
            <w:r>
              <w:t>111.11</w:t>
            </w:r>
          </w:p>
        </w:tc>
      </w:tr>
    </w:tbl>
    <w:p w14:paraId="2135BAB5" w14:textId="77777777" w:rsidR="00EC3FBB" w:rsidRDefault="00EC3FBB" w:rsidP="004C435C">
      <w:pPr>
        <w:rPr>
          <w:b/>
        </w:rPr>
      </w:pPr>
    </w:p>
    <w:p w14:paraId="748BF7CE" w14:textId="5DC365C0" w:rsidR="0051007C" w:rsidRDefault="00867572" w:rsidP="004C435C">
      <w:pPr>
        <w:rPr>
          <w:b/>
        </w:rPr>
      </w:pPr>
      <w:r>
        <w:rPr>
          <w:b/>
        </w:rPr>
        <w:t xml:space="preserve"> All rate constants for each reaction of </w:t>
      </w:r>
      <w:r w:rsidR="0051007C">
        <w:rPr>
          <w:b/>
        </w:rPr>
        <w:t>85:15 rate constant values</w:t>
      </w:r>
    </w:p>
    <w:tbl>
      <w:tblPr>
        <w:tblStyle w:val="TableGrid"/>
        <w:tblW w:w="0" w:type="auto"/>
        <w:tblLook w:val="04A0" w:firstRow="1" w:lastRow="0" w:firstColumn="1" w:lastColumn="0" w:noHBand="0" w:noVBand="1"/>
      </w:tblPr>
      <w:tblGrid>
        <w:gridCol w:w="1870"/>
        <w:gridCol w:w="1870"/>
        <w:gridCol w:w="1870"/>
        <w:gridCol w:w="1870"/>
      </w:tblGrid>
      <w:tr w:rsidR="0051007C" w14:paraId="04B7D871" w14:textId="77777777" w:rsidTr="0051007C">
        <w:tc>
          <w:tcPr>
            <w:tcW w:w="1870" w:type="dxa"/>
          </w:tcPr>
          <w:p w14:paraId="4698CD21" w14:textId="007B8A9B" w:rsidR="0051007C" w:rsidRDefault="0051007C" w:rsidP="004C435C">
            <w:pPr>
              <w:rPr>
                <w:b/>
              </w:rPr>
            </w:pPr>
            <w:r>
              <w:rPr>
                <w:b/>
              </w:rPr>
              <w:t>% Conversion</w:t>
            </w:r>
          </w:p>
        </w:tc>
        <w:tc>
          <w:tcPr>
            <w:tcW w:w="1870" w:type="dxa"/>
          </w:tcPr>
          <w:p w14:paraId="6F02493F" w14:textId="4F62CE79" w:rsidR="0051007C" w:rsidRDefault="0051007C" w:rsidP="004C435C">
            <w:pPr>
              <w:rPr>
                <w:b/>
              </w:rPr>
            </w:pPr>
            <w:r>
              <w:rPr>
                <w:b/>
              </w:rPr>
              <w:t xml:space="preserve"> K value:Zero order (m/s)</w:t>
            </w:r>
          </w:p>
        </w:tc>
        <w:tc>
          <w:tcPr>
            <w:tcW w:w="1870" w:type="dxa"/>
          </w:tcPr>
          <w:p w14:paraId="45C0E30F" w14:textId="1C97C822" w:rsidR="0051007C" w:rsidRDefault="0051007C" w:rsidP="004C435C">
            <w:pPr>
              <w:rPr>
                <w:b/>
              </w:rPr>
            </w:pPr>
            <w:r>
              <w:rPr>
                <w:b/>
              </w:rPr>
              <w:t>K value:First order (m/s)</w:t>
            </w:r>
          </w:p>
        </w:tc>
        <w:tc>
          <w:tcPr>
            <w:tcW w:w="1870" w:type="dxa"/>
          </w:tcPr>
          <w:p w14:paraId="13D382F4" w14:textId="05E58178" w:rsidR="0051007C" w:rsidRDefault="0051007C" w:rsidP="004C435C">
            <w:pPr>
              <w:rPr>
                <w:b/>
              </w:rPr>
            </w:pPr>
            <w:r>
              <w:rPr>
                <w:b/>
              </w:rPr>
              <w:t>K value: Second order (m/s)</w:t>
            </w:r>
          </w:p>
        </w:tc>
      </w:tr>
      <w:tr w:rsidR="0051007C" w14:paraId="16F92AF4" w14:textId="77777777" w:rsidTr="0051007C">
        <w:tc>
          <w:tcPr>
            <w:tcW w:w="1870" w:type="dxa"/>
          </w:tcPr>
          <w:p w14:paraId="1BF718F5" w14:textId="1E8101A0" w:rsidR="0051007C" w:rsidRDefault="0051007C" w:rsidP="004C435C">
            <w:pPr>
              <w:rPr>
                <w:b/>
              </w:rPr>
            </w:pPr>
            <w:r>
              <w:rPr>
                <w:b/>
              </w:rPr>
              <w:t>10%</w:t>
            </w:r>
          </w:p>
        </w:tc>
        <w:tc>
          <w:tcPr>
            <w:tcW w:w="1870" w:type="dxa"/>
          </w:tcPr>
          <w:p w14:paraId="7185216E" w14:textId="2B5C6B53" w:rsidR="0051007C" w:rsidRPr="0051007C" w:rsidRDefault="0051007C" w:rsidP="004C435C">
            <w:r>
              <w:t>0.00735</w:t>
            </w:r>
          </w:p>
        </w:tc>
        <w:tc>
          <w:tcPr>
            <w:tcW w:w="1870" w:type="dxa"/>
          </w:tcPr>
          <w:p w14:paraId="1B605C2B" w14:textId="52BB4A6D" w:rsidR="0051007C" w:rsidRPr="0051007C" w:rsidRDefault="0051007C" w:rsidP="004C435C">
            <w:r>
              <w:t xml:space="preserve">0.16 </w:t>
            </w:r>
          </w:p>
        </w:tc>
        <w:tc>
          <w:tcPr>
            <w:tcW w:w="1870" w:type="dxa"/>
          </w:tcPr>
          <w:p w14:paraId="5ABCA3FA" w14:textId="762323A4" w:rsidR="0051007C" w:rsidRPr="0051007C" w:rsidRDefault="0051007C" w:rsidP="004C435C">
            <w:r>
              <w:t>5.29</w:t>
            </w:r>
          </w:p>
        </w:tc>
      </w:tr>
      <w:tr w:rsidR="0051007C" w14:paraId="107EA268" w14:textId="77777777" w:rsidTr="0051007C">
        <w:tc>
          <w:tcPr>
            <w:tcW w:w="1870" w:type="dxa"/>
          </w:tcPr>
          <w:p w14:paraId="6FF18C2F" w14:textId="56281C22" w:rsidR="0051007C" w:rsidRDefault="0051007C" w:rsidP="004C435C">
            <w:pPr>
              <w:rPr>
                <w:b/>
              </w:rPr>
            </w:pPr>
            <w:r>
              <w:rPr>
                <w:b/>
              </w:rPr>
              <w:t>20%</w:t>
            </w:r>
          </w:p>
        </w:tc>
        <w:tc>
          <w:tcPr>
            <w:tcW w:w="1870" w:type="dxa"/>
          </w:tcPr>
          <w:p w14:paraId="209BD419" w14:textId="3D1B47EF" w:rsidR="0051007C" w:rsidRPr="0051007C" w:rsidRDefault="0051007C" w:rsidP="004C435C">
            <w:r>
              <w:t>0.0028</w:t>
            </w:r>
          </w:p>
        </w:tc>
        <w:tc>
          <w:tcPr>
            <w:tcW w:w="1870" w:type="dxa"/>
          </w:tcPr>
          <w:p w14:paraId="152481A6" w14:textId="10186C2E" w:rsidR="0051007C" w:rsidRPr="0051007C" w:rsidRDefault="00C03EA2" w:rsidP="004C435C">
            <w:r>
              <w:t>0.0677</w:t>
            </w:r>
          </w:p>
        </w:tc>
        <w:tc>
          <w:tcPr>
            <w:tcW w:w="1870" w:type="dxa"/>
          </w:tcPr>
          <w:p w14:paraId="348E8A7B" w14:textId="13FADE28" w:rsidR="0051007C" w:rsidRPr="0051007C" w:rsidRDefault="00C03EA2" w:rsidP="004C435C">
            <w:r>
              <w:t>2.34</w:t>
            </w:r>
          </w:p>
        </w:tc>
      </w:tr>
      <w:tr w:rsidR="0051007C" w14:paraId="2B0EC0C1" w14:textId="77777777" w:rsidTr="0051007C">
        <w:tc>
          <w:tcPr>
            <w:tcW w:w="1870" w:type="dxa"/>
          </w:tcPr>
          <w:p w14:paraId="6529250E" w14:textId="5BCC34DB" w:rsidR="0051007C" w:rsidRDefault="0051007C" w:rsidP="004C435C">
            <w:pPr>
              <w:rPr>
                <w:b/>
              </w:rPr>
            </w:pPr>
            <w:r>
              <w:rPr>
                <w:b/>
              </w:rPr>
              <w:t>30%</w:t>
            </w:r>
          </w:p>
        </w:tc>
        <w:tc>
          <w:tcPr>
            <w:tcW w:w="1870" w:type="dxa"/>
          </w:tcPr>
          <w:p w14:paraId="767F698B" w14:textId="1A2955E9" w:rsidR="0051007C" w:rsidRPr="0051007C" w:rsidRDefault="00C03EA2" w:rsidP="004C435C">
            <w:r>
              <w:t>0.00154</w:t>
            </w:r>
          </w:p>
        </w:tc>
        <w:tc>
          <w:tcPr>
            <w:tcW w:w="1870" w:type="dxa"/>
          </w:tcPr>
          <w:p w14:paraId="1100E313" w14:textId="0A0E8B82" w:rsidR="0051007C" w:rsidRPr="0051007C" w:rsidRDefault="00C03EA2" w:rsidP="004C435C">
            <w:r>
              <w:t>0.0389</w:t>
            </w:r>
          </w:p>
        </w:tc>
        <w:tc>
          <w:tcPr>
            <w:tcW w:w="1870" w:type="dxa"/>
          </w:tcPr>
          <w:p w14:paraId="6A1400D4" w14:textId="6B0ABDF6" w:rsidR="0051007C" w:rsidRPr="0051007C" w:rsidRDefault="00C03EA2" w:rsidP="004C435C">
            <w:r>
              <w:t>1.47</w:t>
            </w:r>
          </w:p>
        </w:tc>
      </w:tr>
      <w:tr w:rsidR="0051007C" w14:paraId="3A298795" w14:textId="77777777" w:rsidTr="0051007C">
        <w:tc>
          <w:tcPr>
            <w:tcW w:w="1870" w:type="dxa"/>
          </w:tcPr>
          <w:p w14:paraId="70056D99" w14:textId="65241E56" w:rsidR="0051007C" w:rsidRDefault="0051007C" w:rsidP="004C435C">
            <w:pPr>
              <w:rPr>
                <w:b/>
              </w:rPr>
            </w:pPr>
            <w:r>
              <w:rPr>
                <w:b/>
              </w:rPr>
              <w:t>40%</w:t>
            </w:r>
          </w:p>
        </w:tc>
        <w:tc>
          <w:tcPr>
            <w:tcW w:w="1870" w:type="dxa"/>
          </w:tcPr>
          <w:p w14:paraId="1B4A7D59" w14:textId="16266800" w:rsidR="0051007C" w:rsidRPr="0051007C" w:rsidRDefault="00C03EA2" w:rsidP="004C435C">
            <w:r>
              <w:t>0.00102</w:t>
            </w:r>
          </w:p>
        </w:tc>
        <w:tc>
          <w:tcPr>
            <w:tcW w:w="1870" w:type="dxa"/>
          </w:tcPr>
          <w:p w14:paraId="13B76F10" w14:textId="5A70958D" w:rsidR="0051007C" w:rsidRPr="0051007C" w:rsidRDefault="00C03EA2" w:rsidP="004C435C">
            <w:r>
              <w:t>0.0271</w:t>
            </w:r>
          </w:p>
        </w:tc>
        <w:tc>
          <w:tcPr>
            <w:tcW w:w="1870" w:type="dxa"/>
          </w:tcPr>
          <w:p w14:paraId="7F2C8755" w14:textId="2C261BFD" w:rsidR="0051007C" w:rsidRPr="0051007C" w:rsidRDefault="00C03EA2" w:rsidP="004C435C">
            <w:r>
              <w:t>1.14</w:t>
            </w:r>
          </w:p>
        </w:tc>
      </w:tr>
    </w:tbl>
    <w:p w14:paraId="05D6E2CC" w14:textId="77777777" w:rsidR="0051007C" w:rsidRDefault="0051007C" w:rsidP="004C435C">
      <w:pPr>
        <w:rPr>
          <w:b/>
        </w:rPr>
      </w:pPr>
    </w:p>
    <w:p w14:paraId="44A4EAF7" w14:textId="77777777" w:rsidR="0051007C" w:rsidRDefault="0051007C" w:rsidP="004C435C">
      <w:pPr>
        <w:rPr>
          <w:b/>
        </w:rPr>
      </w:pPr>
    </w:p>
    <w:p w14:paraId="2548853A" w14:textId="35B374C3" w:rsidR="00D05ED2" w:rsidRDefault="00867572" w:rsidP="004C435C">
      <w:pPr>
        <w:rPr>
          <w:b/>
        </w:rPr>
      </w:pPr>
      <w:r>
        <w:rPr>
          <w:b/>
        </w:rPr>
        <w:t xml:space="preserve"> </w:t>
      </w:r>
      <w:r w:rsidR="00D05ED2">
        <w:rPr>
          <w:b/>
        </w:rPr>
        <w:t>70:30 H</w:t>
      </w:r>
      <w:r w:rsidR="00D05ED2">
        <w:rPr>
          <w:b/>
          <w:vertAlign w:val="subscript"/>
        </w:rPr>
        <w:t>2</w:t>
      </w:r>
      <w:r w:rsidR="00D05ED2">
        <w:rPr>
          <w:b/>
        </w:rPr>
        <w:t>O: Acetone</w:t>
      </w:r>
    </w:p>
    <w:tbl>
      <w:tblPr>
        <w:tblStyle w:val="TableGrid"/>
        <w:tblW w:w="0" w:type="auto"/>
        <w:tblLook w:val="04A0" w:firstRow="1" w:lastRow="0" w:firstColumn="1" w:lastColumn="0" w:noHBand="0" w:noVBand="1"/>
      </w:tblPr>
      <w:tblGrid>
        <w:gridCol w:w="2032"/>
        <w:gridCol w:w="1855"/>
        <w:gridCol w:w="1856"/>
        <w:gridCol w:w="1856"/>
        <w:gridCol w:w="1751"/>
      </w:tblGrid>
      <w:tr w:rsidR="00F57BCD" w14:paraId="2B9EFC38" w14:textId="6F95DA4F" w:rsidTr="00F57BCD">
        <w:tc>
          <w:tcPr>
            <w:tcW w:w="2032" w:type="dxa"/>
          </w:tcPr>
          <w:p w14:paraId="60F2EDFF" w14:textId="1F55BAFC" w:rsidR="00F57BCD" w:rsidRDefault="00F57BCD" w:rsidP="004C435C">
            <w:pPr>
              <w:rPr>
                <w:b/>
              </w:rPr>
            </w:pPr>
            <w:r>
              <w:rPr>
                <w:b/>
              </w:rPr>
              <w:t>% Conversion</w:t>
            </w:r>
          </w:p>
        </w:tc>
        <w:tc>
          <w:tcPr>
            <w:tcW w:w="1855" w:type="dxa"/>
          </w:tcPr>
          <w:p w14:paraId="62A12FD8" w14:textId="36F3293E" w:rsidR="00F57BCD" w:rsidRDefault="00F57BCD" w:rsidP="004C435C">
            <w:pPr>
              <w:rPr>
                <w:b/>
              </w:rPr>
            </w:pPr>
            <w:r>
              <w:rPr>
                <w:b/>
              </w:rPr>
              <w:t>10%</w:t>
            </w:r>
          </w:p>
        </w:tc>
        <w:tc>
          <w:tcPr>
            <w:tcW w:w="1856" w:type="dxa"/>
          </w:tcPr>
          <w:p w14:paraId="5CB553FF" w14:textId="2982053E" w:rsidR="00F57BCD" w:rsidRDefault="00F57BCD" w:rsidP="004C435C">
            <w:pPr>
              <w:rPr>
                <w:b/>
              </w:rPr>
            </w:pPr>
            <w:r>
              <w:rPr>
                <w:b/>
              </w:rPr>
              <w:t>20%</w:t>
            </w:r>
          </w:p>
        </w:tc>
        <w:tc>
          <w:tcPr>
            <w:tcW w:w="1856" w:type="dxa"/>
          </w:tcPr>
          <w:p w14:paraId="3364585F" w14:textId="7C0FED91" w:rsidR="00F57BCD" w:rsidRDefault="00F57BCD" w:rsidP="004C435C">
            <w:pPr>
              <w:rPr>
                <w:b/>
              </w:rPr>
            </w:pPr>
            <w:r>
              <w:rPr>
                <w:b/>
              </w:rPr>
              <w:t>30%</w:t>
            </w:r>
          </w:p>
        </w:tc>
        <w:tc>
          <w:tcPr>
            <w:tcW w:w="1751" w:type="dxa"/>
          </w:tcPr>
          <w:p w14:paraId="62E50CDF" w14:textId="5FEB2AAA" w:rsidR="00F57BCD" w:rsidRDefault="00F57BCD" w:rsidP="004C435C">
            <w:pPr>
              <w:rPr>
                <w:b/>
              </w:rPr>
            </w:pPr>
            <w:r>
              <w:rPr>
                <w:b/>
              </w:rPr>
              <w:t>40%</w:t>
            </w:r>
          </w:p>
        </w:tc>
      </w:tr>
      <w:tr w:rsidR="00F57BCD" w14:paraId="38A716F8" w14:textId="082BB0BD" w:rsidTr="00F57BCD">
        <w:tc>
          <w:tcPr>
            <w:tcW w:w="2032" w:type="dxa"/>
          </w:tcPr>
          <w:p w14:paraId="0D3EC3AB" w14:textId="213F13EE" w:rsidR="00F57BCD" w:rsidRDefault="00F57BCD" w:rsidP="004C435C">
            <w:pPr>
              <w:rPr>
                <w:b/>
              </w:rPr>
            </w:pPr>
            <w:r>
              <w:rPr>
                <w:b/>
              </w:rPr>
              <w:t>Average times</w:t>
            </w:r>
            <w:r w:rsidR="0051007C">
              <w:rPr>
                <w:b/>
              </w:rPr>
              <w:t xml:space="preserve"> (s)</w:t>
            </w:r>
          </w:p>
        </w:tc>
        <w:tc>
          <w:tcPr>
            <w:tcW w:w="1855" w:type="dxa"/>
          </w:tcPr>
          <w:p w14:paraId="3BE529FF" w14:textId="6F4D2053" w:rsidR="00F57BCD" w:rsidRPr="00F57BCD" w:rsidRDefault="00F57BCD" w:rsidP="004C435C">
            <w:r>
              <w:t>27.68</w:t>
            </w:r>
          </w:p>
        </w:tc>
        <w:tc>
          <w:tcPr>
            <w:tcW w:w="1856" w:type="dxa"/>
          </w:tcPr>
          <w:p w14:paraId="61890249" w14:textId="581F22F2" w:rsidR="00F57BCD" w:rsidRPr="00F57BCD" w:rsidRDefault="0051007C" w:rsidP="004C435C">
            <w:r>
              <w:t>154.34</w:t>
            </w:r>
          </w:p>
        </w:tc>
        <w:tc>
          <w:tcPr>
            <w:tcW w:w="1856" w:type="dxa"/>
          </w:tcPr>
          <w:p w14:paraId="6029A4E0" w14:textId="52BB0330" w:rsidR="00F57BCD" w:rsidRPr="00F57BCD" w:rsidRDefault="0051007C" w:rsidP="004C435C">
            <w:r>
              <w:t>391.31</w:t>
            </w:r>
          </w:p>
        </w:tc>
        <w:tc>
          <w:tcPr>
            <w:tcW w:w="1751" w:type="dxa"/>
          </w:tcPr>
          <w:p w14:paraId="0F280174" w14:textId="27BD38F7" w:rsidR="00F57BCD" w:rsidRPr="00F57BCD" w:rsidRDefault="0051007C" w:rsidP="004C435C">
            <w:r>
              <w:t>695.73</w:t>
            </w:r>
          </w:p>
        </w:tc>
      </w:tr>
      <w:tr w:rsidR="00F57BCD" w14:paraId="64F24C32" w14:textId="0CCC7ADD" w:rsidTr="00F57BCD">
        <w:tc>
          <w:tcPr>
            <w:tcW w:w="2032" w:type="dxa"/>
          </w:tcPr>
          <w:p w14:paraId="7D28E9A7" w14:textId="52136653" w:rsidR="00F57BCD" w:rsidRDefault="00F57BCD" w:rsidP="004C435C">
            <w:pPr>
              <w:rPr>
                <w:b/>
              </w:rPr>
            </w:pPr>
            <w:r>
              <w:rPr>
                <w:b/>
              </w:rPr>
              <w:t>(tBuCl) in solution</w:t>
            </w:r>
          </w:p>
        </w:tc>
        <w:tc>
          <w:tcPr>
            <w:tcW w:w="1855" w:type="dxa"/>
          </w:tcPr>
          <w:p w14:paraId="2598A966" w14:textId="01891546" w:rsidR="00F57BCD" w:rsidRPr="00F57BCD" w:rsidRDefault="00F57BCD" w:rsidP="004C435C">
            <w:r>
              <w:t>0.0135M</w:t>
            </w:r>
          </w:p>
        </w:tc>
        <w:tc>
          <w:tcPr>
            <w:tcW w:w="1856" w:type="dxa"/>
          </w:tcPr>
          <w:p w14:paraId="6CA78019" w14:textId="0301D535" w:rsidR="00F57BCD" w:rsidRPr="00F57BCD" w:rsidRDefault="00F57BCD" w:rsidP="004C435C">
            <w:r>
              <w:t>0.012M</w:t>
            </w:r>
          </w:p>
        </w:tc>
        <w:tc>
          <w:tcPr>
            <w:tcW w:w="1856" w:type="dxa"/>
          </w:tcPr>
          <w:p w14:paraId="70EA3B4F" w14:textId="226CE2B8" w:rsidR="00F57BCD" w:rsidRPr="00F57BCD" w:rsidRDefault="00F57BCD" w:rsidP="004C435C">
            <w:r>
              <w:t>0.0105M</w:t>
            </w:r>
          </w:p>
        </w:tc>
        <w:tc>
          <w:tcPr>
            <w:tcW w:w="1751" w:type="dxa"/>
          </w:tcPr>
          <w:p w14:paraId="1B921AD9" w14:textId="785CFD43" w:rsidR="00F57BCD" w:rsidRPr="00F57BCD" w:rsidRDefault="00F57BCD" w:rsidP="004C435C">
            <w:r>
              <w:t>0.009M</w:t>
            </w:r>
          </w:p>
        </w:tc>
      </w:tr>
      <w:tr w:rsidR="00F57BCD" w14:paraId="2F2D1B5F" w14:textId="4F1CB0E7" w:rsidTr="00F57BCD">
        <w:tc>
          <w:tcPr>
            <w:tcW w:w="2032" w:type="dxa"/>
          </w:tcPr>
          <w:p w14:paraId="3E61F5CD" w14:textId="6019328F" w:rsidR="00F57BCD" w:rsidRDefault="00F57BCD" w:rsidP="004C435C">
            <w:pPr>
              <w:rPr>
                <w:b/>
              </w:rPr>
            </w:pPr>
            <w:r>
              <w:rPr>
                <w:b/>
              </w:rPr>
              <w:t>Ln(tBuCl)</w:t>
            </w:r>
          </w:p>
        </w:tc>
        <w:tc>
          <w:tcPr>
            <w:tcW w:w="1855" w:type="dxa"/>
          </w:tcPr>
          <w:p w14:paraId="4F1F98EE" w14:textId="4642833C" w:rsidR="00F57BCD" w:rsidRPr="00F57BCD" w:rsidRDefault="00F57BCD" w:rsidP="004C435C">
            <w:r>
              <w:t>-4.276</w:t>
            </w:r>
          </w:p>
        </w:tc>
        <w:tc>
          <w:tcPr>
            <w:tcW w:w="1856" w:type="dxa"/>
          </w:tcPr>
          <w:p w14:paraId="0A3ACC0A" w14:textId="00B17F33" w:rsidR="00F57BCD" w:rsidRPr="00F57BCD" w:rsidRDefault="00F57BCD" w:rsidP="004C435C">
            <w:r>
              <w:t>-4.422</w:t>
            </w:r>
          </w:p>
        </w:tc>
        <w:tc>
          <w:tcPr>
            <w:tcW w:w="1856" w:type="dxa"/>
          </w:tcPr>
          <w:p w14:paraId="0CB24C7D" w14:textId="3469784F" w:rsidR="00F57BCD" w:rsidRPr="00F57BCD" w:rsidRDefault="00F57BCD" w:rsidP="004C435C">
            <w:r>
              <w:t>-4.556</w:t>
            </w:r>
          </w:p>
        </w:tc>
        <w:tc>
          <w:tcPr>
            <w:tcW w:w="1751" w:type="dxa"/>
          </w:tcPr>
          <w:p w14:paraId="1ABB5EFE" w14:textId="4D392BB1" w:rsidR="00F57BCD" w:rsidRPr="00F57BCD" w:rsidRDefault="00F57BCD" w:rsidP="004C435C">
            <w:r>
              <w:t>-4.710</w:t>
            </w:r>
          </w:p>
        </w:tc>
      </w:tr>
      <w:tr w:rsidR="00F57BCD" w14:paraId="4D828656" w14:textId="2137FE48" w:rsidTr="00F57BCD">
        <w:tc>
          <w:tcPr>
            <w:tcW w:w="2032" w:type="dxa"/>
          </w:tcPr>
          <w:p w14:paraId="707FDBAF" w14:textId="6D0B53D0" w:rsidR="00F57BCD" w:rsidRDefault="00F57BCD" w:rsidP="004C435C">
            <w:pPr>
              <w:rPr>
                <w:b/>
              </w:rPr>
            </w:pPr>
            <w:r>
              <w:rPr>
                <w:b/>
              </w:rPr>
              <w:t>1/(tBuCl)</w:t>
            </w:r>
          </w:p>
        </w:tc>
        <w:tc>
          <w:tcPr>
            <w:tcW w:w="1855" w:type="dxa"/>
          </w:tcPr>
          <w:p w14:paraId="741BB00C" w14:textId="254E0519" w:rsidR="00F57BCD" w:rsidRPr="00F57BCD" w:rsidRDefault="00F57BCD" w:rsidP="004C435C">
            <w:r>
              <w:t>71.94</w:t>
            </w:r>
          </w:p>
        </w:tc>
        <w:tc>
          <w:tcPr>
            <w:tcW w:w="1856" w:type="dxa"/>
          </w:tcPr>
          <w:p w14:paraId="653DB6B7" w14:textId="3D265F82" w:rsidR="00F57BCD" w:rsidRPr="00F57BCD" w:rsidRDefault="00F57BCD" w:rsidP="004C435C">
            <w:r>
              <w:t>83.33</w:t>
            </w:r>
          </w:p>
        </w:tc>
        <w:tc>
          <w:tcPr>
            <w:tcW w:w="1856" w:type="dxa"/>
          </w:tcPr>
          <w:p w14:paraId="0B977C26" w14:textId="042AC663" w:rsidR="00F57BCD" w:rsidRPr="00F57BCD" w:rsidRDefault="00F57BCD" w:rsidP="004C435C">
            <w:r>
              <w:t>95.23</w:t>
            </w:r>
          </w:p>
        </w:tc>
        <w:tc>
          <w:tcPr>
            <w:tcW w:w="1751" w:type="dxa"/>
          </w:tcPr>
          <w:p w14:paraId="7C22D8FC" w14:textId="3B79CC28" w:rsidR="00F57BCD" w:rsidRPr="00F57BCD" w:rsidRDefault="00F57BCD" w:rsidP="004C435C">
            <w:r>
              <w:t>111.11</w:t>
            </w:r>
          </w:p>
        </w:tc>
      </w:tr>
    </w:tbl>
    <w:p w14:paraId="4562FF7C" w14:textId="77777777" w:rsidR="00F57BCD" w:rsidRDefault="00F57BCD" w:rsidP="004C435C">
      <w:pPr>
        <w:rPr>
          <w:b/>
        </w:rPr>
      </w:pPr>
    </w:p>
    <w:p w14:paraId="23FC50CF" w14:textId="18E1703D" w:rsidR="00C03EA2" w:rsidRPr="00C03EA2" w:rsidRDefault="00867572" w:rsidP="004C435C">
      <w:pPr>
        <w:rPr>
          <w:b/>
        </w:rPr>
      </w:pPr>
      <w:r>
        <w:rPr>
          <w:b/>
        </w:rPr>
        <w:t xml:space="preserve">All rate constants for each reaction of </w:t>
      </w:r>
      <w:r w:rsidR="00C03EA2">
        <w:rPr>
          <w:b/>
        </w:rPr>
        <w:t>70:30 H</w:t>
      </w:r>
      <w:r w:rsidR="00C03EA2">
        <w:rPr>
          <w:b/>
          <w:vertAlign w:val="subscript"/>
        </w:rPr>
        <w:t>2</w:t>
      </w:r>
      <w:r w:rsidR="00C03EA2">
        <w:rPr>
          <w:b/>
        </w:rPr>
        <w:t>0: Acetone</w:t>
      </w:r>
    </w:p>
    <w:tbl>
      <w:tblPr>
        <w:tblStyle w:val="TableGrid"/>
        <w:tblW w:w="0" w:type="auto"/>
        <w:tblLook w:val="04A0" w:firstRow="1" w:lastRow="0" w:firstColumn="1" w:lastColumn="0" w:noHBand="0" w:noVBand="1"/>
      </w:tblPr>
      <w:tblGrid>
        <w:gridCol w:w="2337"/>
        <w:gridCol w:w="2337"/>
        <w:gridCol w:w="2338"/>
        <w:gridCol w:w="2338"/>
      </w:tblGrid>
      <w:tr w:rsidR="00C03EA2" w14:paraId="0A724347" w14:textId="77777777" w:rsidTr="00C03EA2">
        <w:tc>
          <w:tcPr>
            <w:tcW w:w="2337" w:type="dxa"/>
          </w:tcPr>
          <w:p w14:paraId="003D6F8A" w14:textId="24E2EF0F" w:rsidR="00C03EA2" w:rsidRDefault="00C03EA2" w:rsidP="004C435C">
            <w:pPr>
              <w:rPr>
                <w:b/>
              </w:rPr>
            </w:pPr>
            <w:r>
              <w:rPr>
                <w:b/>
              </w:rPr>
              <w:t>% conversions</w:t>
            </w:r>
          </w:p>
        </w:tc>
        <w:tc>
          <w:tcPr>
            <w:tcW w:w="2337" w:type="dxa"/>
          </w:tcPr>
          <w:p w14:paraId="4FECA074" w14:textId="42099595" w:rsidR="00C03EA2" w:rsidRDefault="00C03EA2" w:rsidP="004C435C">
            <w:pPr>
              <w:rPr>
                <w:b/>
              </w:rPr>
            </w:pPr>
            <w:r>
              <w:rPr>
                <w:b/>
              </w:rPr>
              <w:t>K Value: Zero order (m/s)</w:t>
            </w:r>
          </w:p>
        </w:tc>
        <w:tc>
          <w:tcPr>
            <w:tcW w:w="2338" w:type="dxa"/>
          </w:tcPr>
          <w:p w14:paraId="43D45922" w14:textId="45BE6252" w:rsidR="00C03EA2" w:rsidRDefault="00C03EA2" w:rsidP="004C435C">
            <w:pPr>
              <w:rPr>
                <w:b/>
              </w:rPr>
            </w:pPr>
            <w:r>
              <w:rPr>
                <w:b/>
              </w:rPr>
              <w:t>K Value: First order (m/s)</w:t>
            </w:r>
          </w:p>
        </w:tc>
        <w:tc>
          <w:tcPr>
            <w:tcW w:w="2338" w:type="dxa"/>
          </w:tcPr>
          <w:p w14:paraId="446C5128" w14:textId="1BCC6C7E" w:rsidR="00C03EA2" w:rsidRDefault="00C03EA2" w:rsidP="004C435C">
            <w:pPr>
              <w:rPr>
                <w:b/>
              </w:rPr>
            </w:pPr>
            <w:r>
              <w:rPr>
                <w:b/>
              </w:rPr>
              <w:t>K value: second order (m/s)</w:t>
            </w:r>
          </w:p>
        </w:tc>
      </w:tr>
      <w:tr w:rsidR="00C03EA2" w14:paraId="4E7AA093" w14:textId="77777777" w:rsidTr="00C03EA2">
        <w:tc>
          <w:tcPr>
            <w:tcW w:w="2337" w:type="dxa"/>
          </w:tcPr>
          <w:p w14:paraId="5C8BA2CE" w14:textId="0C6ADFF0" w:rsidR="00C03EA2" w:rsidRDefault="00C03EA2" w:rsidP="004C435C">
            <w:pPr>
              <w:rPr>
                <w:b/>
              </w:rPr>
            </w:pPr>
            <w:r>
              <w:rPr>
                <w:b/>
              </w:rPr>
              <w:t>10%</w:t>
            </w:r>
          </w:p>
        </w:tc>
        <w:tc>
          <w:tcPr>
            <w:tcW w:w="2337" w:type="dxa"/>
          </w:tcPr>
          <w:p w14:paraId="73F19286" w14:textId="18232389" w:rsidR="00C03EA2" w:rsidRPr="00C03EA2" w:rsidRDefault="00C03EA2" w:rsidP="004C435C">
            <w:r>
              <w:t>0.00312</w:t>
            </w:r>
          </w:p>
        </w:tc>
        <w:tc>
          <w:tcPr>
            <w:tcW w:w="2338" w:type="dxa"/>
          </w:tcPr>
          <w:p w14:paraId="158F08C8" w14:textId="657236E7" w:rsidR="00C03EA2" w:rsidRPr="00C03EA2" w:rsidRDefault="00C03EA2" w:rsidP="004C435C">
            <w:r>
              <w:t>0.0723</w:t>
            </w:r>
          </w:p>
        </w:tc>
        <w:tc>
          <w:tcPr>
            <w:tcW w:w="2338" w:type="dxa"/>
          </w:tcPr>
          <w:p w14:paraId="2B509BED" w14:textId="69B12C15" w:rsidR="00C03EA2" w:rsidRPr="00C03EA2" w:rsidRDefault="00C03EA2" w:rsidP="004C435C">
            <w:r>
              <w:t>2.31</w:t>
            </w:r>
          </w:p>
        </w:tc>
      </w:tr>
      <w:tr w:rsidR="00C03EA2" w14:paraId="6D252FA1" w14:textId="77777777" w:rsidTr="00C03EA2">
        <w:tc>
          <w:tcPr>
            <w:tcW w:w="2337" w:type="dxa"/>
          </w:tcPr>
          <w:p w14:paraId="516EFA33" w14:textId="7B1DBC92" w:rsidR="00C03EA2" w:rsidRDefault="00C03EA2" w:rsidP="004C435C">
            <w:pPr>
              <w:rPr>
                <w:b/>
              </w:rPr>
            </w:pPr>
            <w:r>
              <w:rPr>
                <w:b/>
              </w:rPr>
              <w:t>20%</w:t>
            </w:r>
          </w:p>
        </w:tc>
        <w:tc>
          <w:tcPr>
            <w:tcW w:w="2337" w:type="dxa"/>
          </w:tcPr>
          <w:p w14:paraId="2981455B" w14:textId="4CF51E9C" w:rsidR="00C03EA2" w:rsidRPr="00C03EA2" w:rsidRDefault="00C03EA2" w:rsidP="004C435C">
            <w:r>
              <w:t>0.000570</w:t>
            </w:r>
          </w:p>
        </w:tc>
        <w:tc>
          <w:tcPr>
            <w:tcW w:w="2338" w:type="dxa"/>
          </w:tcPr>
          <w:p w14:paraId="5F4E6AD4" w14:textId="72A41F9C" w:rsidR="00C03EA2" w:rsidRPr="00C03EA2" w:rsidRDefault="00C03EA2" w:rsidP="004C435C">
            <w:r>
              <w:t>0.0137</w:t>
            </w:r>
          </w:p>
        </w:tc>
        <w:tc>
          <w:tcPr>
            <w:tcW w:w="2338" w:type="dxa"/>
          </w:tcPr>
          <w:p w14:paraId="5E653EC0" w14:textId="1D5D94D1" w:rsidR="00C03EA2" w:rsidRPr="00C03EA2" w:rsidRDefault="00C03EA2" w:rsidP="004C435C">
            <w:r>
              <w:t>0.475</w:t>
            </w:r>
          </w:p>
        </w:tc>
      </w:tr>
      <w:tr w:rsidR="00C03EA2" w14:paraId="7983AB42" w14:textId="77777777" w:rsidTr="00C03EA2">
        <w:tc>
          <w:tcPr>
            <w:tcW w:w="2337" w:type="dxa"/>
          </w:tcPr>
          <w:p w14:paraId="46A11233" w14:textId="05EAB9AC" w:rsidR="00C03EA2" w:rsidRDefault="00C03EA2" w:rsidP="004C435C">
            <w:pPr>
              <w:rPr>
                <w:b/>
              </w:rPr>
            </w:pPr>
            <w:r>
              <w:rPr>
                <w:b/>
              </w:rPr>
              <w:t>30%</w:t>
            </w:r>
          </w:p>
        </w:tc>
        <w:tc>
          <w:tcPr>
            <w:tcW w:w="2337" w:type="dxa"/>
          </w:tcPr>
          <w:p w14:paraId="2C43F8C8" w14:textId="684A4A00" w:rsidR="00C03EA2" w:rsidRPr="00C03EA2" w:rsidRDefault="00C03EA2" w:rsidP="004C435C">
            <w:r>
              <w:t>0.000228</w:t>
            </w:r>
          </w:p>
        </w:tc>
        <w:tc>
          <w:tcPr>
            <w:tcW w:w="2338" w:type="dxa"/>
          </w:tcPr>
          <w:p w14:paraId="46ABEAB8" w14:textId="0505BFD0" w:rsidR="00C03EA2" w:rsidRPr="00C03EA2" w:rsidRDefault="00C03EA2" w:rsidP="004C435C">
            <w:r>
              <w:t>0.00575</w:t>
            </w:r>
          </w:p>
        </w:tc>
        <w:tc>
          <w:tcPr>
            <w:tcW w:w="2338" w:type="dxa"/>
          </w:tcPr>
          <w:p w14:paraId="4C587B6C" w14:textId="489C51EC" w:rsidR="00C03EA2" w:rsidRPr="00C03EA2" w:rsidRDefault="00C03EA2" w:rsidP="004C435C">
            <w:r>
              <w:t>0.217</w:t>
            </w:r>
          </w:p>
        </w:tc>
      </w:tr>
      <w:tr w:rsidR="00C03EA2" w14:paraId="2E62F1CC" w14:textId="77777777" w:rsidTr="00C03EA2">
        <w:tc>
          <w:tcPr>
            <w:tcW w:w="2337" w:type="dxa"/>
          </w:tcPr>
          <w:p w14:paraId="4B4DF8B0" w14:textId="18E1A825" w:rsidR="00C03EA2" w:rsidRDefault="00C03EA2" w:rsidP="004C435C">
            <w:pPr>
              <w:rPr>
                <w:b/>
              </w:rPr>
            </w:pPr>
            <w:r>
              <w:rPr>
                <w:b/>
              </w:rPr>
              <w:t>40%</w:t>
            </w:r>
          </w:p>
        </w:tc>
        <w:tc>
          <w:tcPr>
            <w:tcW w:w="2337" w:type="dxa"/>
          </w:tcPr>
          <w:p w14:paraId="094A5F91" w14:textId="7642C0C7" w:rsidR="00C03EA2" w:rsidRPr="00C03EA2" w:rsidRDefault="00C03EA2" w:rsidP="004C435C">
            <w:r>
              <w:t>0.000130</w:t>
            </w:r>
          </w:p>
        </w:tc>
        <w:tc>
          <w:tcPr>
            <w:tcW w:w="2338" w:type="dxa"/>
          </w:tcPr>
          <w:p w14:paraId="0540F92C" w14:textId="79EA9916" w:rsidR="00C03EA2" w:rsidRPr="00C03EA2" w:rsidRDefault="00C03EA2" w:rsidP="004C435C">
            <w:r>
              <w:t>0.00346</w:t>
            </w:r>
          </w:p>
        </w:tc>
        <w:tc>
          <w:tcPr>
            <w:tcW w:w="2338" w:type="dxa"/>
          </w:tcPr>
          <w:p w14:paraId="28A3C901" w14:textId="37FFD881" w:rsidR="00C03EA2" w:rsidRPr="00C03EA2" w:rsidRDefault="00C03EA2" w:rsidP="004C435C">
            <w:r>
              <w:t>0.145</w:t>
            </w:r>
          </w:p>
        </w:tc>
      </w:tr>
    </w:tbl>
    <w:p w14:paraId="75DAA3AF" w14:textId="77777777" w:rsidR="00D05ED2" w:rsidRDefault="00D05ED2" w:rsidP="004C435C">
      <w:pPr>
        <w:rPr>
          <w:b/>
        </w:rPr>
      </w:pPr>
    </w:p>
    <w:p w14:paraId="5FC66862" w14:textId="77777777" w:rsidR="00D05ED2" w:rsidRDefault="00D05ED2" w:rsidP="004C435C">
      <w:pPr>
        <w:rPr>
          <w:b/>
        </w:rPr>
      </w:pPr>
      <w:r>
        <w:rPr>
          <w:b/>
        </w:rPr>
        <w:lastRenderedPageBreak/>
        <w:t>Sample calculation shown for 85:15 H</w:t>
      </w:r>
      <w:r>
        <w:rPr>
          <w:b/>
          <w:vertAlign w:val="subscript"/>
        </w:rPr>
        <w:t>2</w:t>
      </w:r>
      <w:r>
        <w:rPr>
          <w:b/>
        </w:rPr>
        <w:t>O: Acetone for 10% conversion as an example</w:t>
      </w:r>
    </w:p>
    <w:tbl>
      <w:tblPr>
        <w:tblStyle w:val="TableGrid"/>
        <w:tblW w:w="0" w:type="auto"/>
        <w:tblLook w:val="04A0" w:firstRow="1" w:lastRow="0" w:firstColumn="1" w:lastColumn="0" w:noHBand="0" w:noVBand="1"/>
      </w:tblPr>
      <w:tblGrid>
        <w:gridCol w:w="3116"/>
        <w:gridCol w:w="3117"/>
        <w:gridCol w:w="3117"/>
      </w:tblGrid>
      <w:tr w:rsidR="008F7FCD" w14:paraId="05955DF1" w14:textId="77777777" w:rsidTr="008F7FCD">
        <w:tc>
          <w:tcPr>
            <w:tcW w:w="3116" w:type="dxa"/>
          </w:tcPr>
          <w:p w14:paraId="4C7940BD" w14:textId="3C64B8F4" w:rsidR="008F7FCD" w:rsidRDefault="008F7FCD" w:rsidP="004C435C">
            <w:pPr>
              <w:rPr>
                <w:b/>
              </w:rPr>
            </w:pPr>
            <w:r>
              <w:rPr>
                <w:b/>
              </w:rPr>
              <w:t>Zero Order</w:t>
            </w:r>
          </w:p>
        </w:tc>
        <w:tc>
          <w:tcPr>
            <w:tcW w:w="3117" w:type="dxa"/>
          </w:tcPr>
          <w:p w14:paraId="62B57198" w14:textId="17490966" w:rsidR="008F7FCD" w:rsidRDefault="008F7FCD" w:rsidP="004C435C">
            <w:pPr>
              <w:rPr>
                <w:b/>
              </w:rPr>
            </w:pPr>
            <w:r>
              <w:rPr>
                <w:b/>
              </w:rPr>
              <w:t>First Order</w:t>
            </w:r>
          </w:p>
        </w:tc>
        <w:tc>
          <w:tcPr>
            <w:tcW w:w="3117" w:type="dxa"/>
          </w:tcPr>
          <w:p w14:paraId="65D3B360" w14:textId="67FA3FF4" w:rsidR="008F7FCD" w:rsidRDefault="008F7FCD" w:rsidP="004C435C">
            <w:pPr>
              <w:rPr>
                <w:b/>
              </w:rPr>
            </w:pPr>
            <w:r>
              <w:rPr>
                <w:b/>
              </w:rPr>
              <w:t>Second Order</w:t>
            </w:r>
          </w:p>
        </w:tc>
      </w:tr>
      <w:tr w:rsidR="008F7FCD" w14:paraId="47B5AB40" w14:textId="77777777" w:rsidTr="008F7FCD">
        <w:tc>
          <w:tcPr>
            <w:tcW w:w="3116" w:type="dxa"/>
          </w:tcPr>
          <w:p w14:paraId="66179FC8" w14:textId="1D3754E3" w:rsidR="008F7FCD" w:rsidRDefault="008F7FCD" w:rsidP="008F7FCD">
            <w:pPr>
              <w:pStyle w:val="ListParagraph"/>
              <w:numPr>
                <w:ilvl w:val="0"/>
                <w:numId w:val="6"/>
              </w:numPr>
            </w:pPr>
            <w:r>
              <w:t>= (A)</w:t>
            </w:r>
            <w:r>
              <w:rPr>
                <w:vertAlign w:val="subscript"/>
              </w:rPr>
              <w:t>0</w:t>
            </w:r>
            <w:r>
              <w:t xml:space="preserve"> – Kt</w:t>
            </w:r>
          </w:p>
          <w:p w14:paraId="0069F334" w14:textId="77777777" w:rsidR="008F7FCD" w:rsidRDefault="008F7FCD" w:rsidP="008F7FCD">
            <w:pPr>
              <w:ind w:left="360"/>
            </w:pPr>
            <w:r>
              <w:t>K = ((A)</w:t>
            </w:r>
            <w:r>
              <w:rPr>
                <w:vertAlign w:val="subscript"/>
              </w:rPr>
              <w:t>0</w:t>
            </w:r>
            <w:r>
              <w:t xml:space="preserve"> – (A))/t</w:t>
            </w:r>
          </w:p>
          <w:p w14:paraId="60790164" w14:textId="77777777" w:rsidR="008F7FCD" w:rsidRDefault="008F7FCD" w:rsidP="008F7FCD">
            <w:pPr>
              <w:ind w:left="360"/>
            </w:pPr>
            <w:r>
              <w:t>K = ((0.10M – 0.0139M))/11.7s</w:t>
            </w:r>
          </w:p>
          <w:p w14:paraId="4E41A7E3" w14:textId="4FD038F4" w:rsidR="008F7FCD" w:rsidRPr="008F7FCD" w:rsidRDefault="008F7FCD" w:rsidP="008F7FCD">
            <w:pPr>
              <w:ind w:left="360"/>
            </w:pPr>
            <w:r>
              <w:t>K = 0.00735</w:t>
            </w:r>
            <w:r w:rsidR="0051007C">
              <w:t xml:space="preserve"> M/s</w:t>
            </w:r>
          </w:p>
        </w:tc>
        <w:tc>
          <w:tcPr>
            <w:tcW w:w="3117" w:type="dxa"/>
          </w:tcPr>
          <w:p w14:paraId="29658D85" w14:textId="77777777" w:rsidR="008F7FCD" w:rsidRDefault="008F7FCD" w:rsidP="008F7FCD">
            <w:pPr>
              <w:ind w:left="360"/>
            </w:pPr>
            <w:r>
              <w:t>A = A</w:t>
            </w:r>
            <w:r>
              <w:rPr>
                <w:vertAlign w:val="subscript"/>
              </w:rPr>
              <w:t>0</w:t>
            </w:r>
            <w:r>
              <w:t xml:space="preserve"> e</w:t>
            </w:r>
            <w:r>
              <w:rPr>
                <w:vertAlign w:val="superscript"/>
              </w:rPr>
              <w:t>-kt</w:t>
            </w:r>
          </w:p>
          <w:p w14:paraId="1071919B" w14:textId="77777777" w:rsidR="008F7FCD" w:rsidRDefault="008F7FCD" w:rsidP="008F7FCD">
            <w:pPr>
              <w:ind w:left="360"/>
            </w:pPr>
            <w:r>
              <w:t>-kt = ln(A/A</w:t>
            </w:r>
            <w:r>
              <w:rPr>
                <w:vertAlign w:val="subscript"/>
              </w:rPr>
              <w:t>0</w:t>
            </w:r>
            <w:r>
              <w:t>)</w:t>
            </w:r>
          </w:p>
          <w:p w14:paraId="70EEA7F5" w14:textId="77777777" w:rsidR="008F7FCD" w:rsidRDefault="008F7FCD" w:rsidP="008F7FCD">
            <w:pPr>
              <w:ind w:left="360"/>
            </w:pPr>
            <w:r>
              <w:t>K = -ln(A/A</w:t>
            </w:r>
            <w:r>
              <w:rPr>
                <w:vertAlign w:val="subscript"/>
              </w:rPr>
              <w:t>0</w:t>
            </w:r>
            <w:r>
              <w:t>)/t</w:t>
            </w:r>
          </w:p>
          <w:p w14:paraId="047BF670" w14:textId="3575CFA4" w:rsidR="008F7FCD" w:rsidRDefault="008F7FCD" w:rsidP="008F7FCD">
            <w:pPr>
              <w:ind w:left="360"/>
            </w:pPr>
            <w:r>
              <w:t>K</w:t>
            </w:r>
            <w:r w:rsidR="0051007C">
              <w:t xml:space="preserve"> = -ln(0.0139M/0.10M</w:t>
            </w:r>
            <w:r>
              <w:t>)/11.7s</w:t>
            </w:r>
          </w:p>
          <w:p w14:paraId="47D2984A" w14:textId="67D775D4" w:rsidR="008F7FCD" w:rsidRPr="008F7FCD" w:rsidRDefault="008F7FCD" w:rsidP="008F7FCD">
            <w:pPr>
              <w:ind w:left="360"/>
            </w:pPr>
            <w:r>
              <w:t xml:space="preserve">K = </w:t>
            </w:r>
            <w:r w:rsidR="0051007C">
              <w:t>0.16 M/s</w:t>
            </w:r>
          </w:p>
        </w:tc>
        <w:tc>
          <w:tcPr>
            <w:tcW w:w="3117" w:type="dxa"/>
          </w:tcPr>
          <w:p w14:paraId="2369591B" w14:textId="77777777" w:rsidR="008F7FCD" w:rsidRDefault="0051007C" w:rsidP="004C435C">
            <w:r>
              <w:t>1/A = 1/A</w:t>
            </w:r>
            <w:r>
              <w:rPr>
                <w:vertAlign w:val="subscript"/>
              </w:rPr>
              <w:t>0</w:t>
            </w:r>
            <w:r>
              <w:t xml:space="preserve"> + kt</w:t>
            </w:r>
          </w:p>
          <w:p w14:paraId="39437AAE" w14:textId="77777777" w:rsidR="0051007C" w:rsidRDefault="0051007C" w:rsidP="004C435C">
            <w:r>
              <w:t>K = (1/A – 1/A</w:t>
            </w:r>
            <w:r>
              <w:rPr>
                <w:vertAlign w:val="subscript"/>
              </w:rPr>
              <w:t>0</w:t>
            </w:r>
            <w:r>
              <w:t>)/t</w:t>
            </w:r>
          </w:p>
          <w:p w14:paraId="41F0DEE1" w14:textId="77777777" w:rsidR="0051007C" w:rsidRDefault="0051007C" w:rsidP="004C435C">
            <w:r>
              <w:t>K = (1/0.0139M – 1/0.10M)/11.7s</w:t>
            </w:r>
          </w:p>
          <w:p w14:paraId="75292D24" w14:textId="78653F71" w:rsidR="0051007C" w:rsidRPr="0051007C" w:rsidRDefault="0051007C" w:rsidP="004C435C">
            <w:r>
              <w:t>K = 5.29 m/s</w:t>
            </w:r>
          </w:p>
        </w:tc>
      </w:tr>
    </w:tbl>
    <w:p w14:paraId="561FAC48" w14:textId="6CC636A8" w:rsidR="008F7FCD" w:rsidRDefault="008F7FCD" w:rsidP="004C435C">
      <w:pPr>
        <w:rPr>
          <w:b/>
        </w:rPr>
      </w:pPr>
    </w:p>
    <w:p w14:paraId="599F6286" w14:textId="77777777" w:rsidR="00D05ED2" w:rsidRDefault="00D05ED2" w:rsidP="004C435C">
      <w:r>
        <w:t>Average time = (T1 + T2 + T3)/3</w:t>
      </w:r>
    </w:p>
    <w:p w14:paraId="5293903C" w14:textId="77777777" w:rsidR="00D05ED2" w:rsidRDefault="00D05ED2" w:rsidP="004C435C">
      <w:r>
        <w:t>Average time = (10.93 + 10.02 + 14.22)/3</w:t>
      </w:r>
    </w:p>
    <w:p w14:paraId="02113AAC" w14:textId="77777777" w:rsidR="00D05ED2" w:rsidRDefault="00D05ED2" w:rsidP="004C435C">
      <w:r>
        <w:t>Average time = 11.7 seconds</w:t>
      </w:r>
    </w:p>
    <w:p w14:paraId="6A048909" w14:textId="77777777" w:rsidR="00D05ED2" w:rsidRDefault="00D05ED2" w:rsidP="004C435C">
      <w:r>
        <w:t>(tBuCl) in solution</w:t>
      </w:r>
    </w:p>
    <w:p w14:paraId="4B0A1316" w14:textId="77777777" w:rsidR="00D05ED2" w:rsidRDefault="00D05ED2" w:rsidP="004C435C">
      <w:r>
        <w:t>C</w:t>
      </w:r>
      <w:r>
        <w:rPr>
          <w:vertAlign w:val="subscript"/>
        </w:rPr>
        <w:t>2</w:t>
      </w:r>
      <w:r>
        <w:t xml:space="preserve"> = ((C</w:t>
      </w:r>
      <w:r>
        <w:rPr>
          <w:vertAlign w:val="subscript"/>
        </w:rPr>
        <w:t>1</w:t>
      </w:r>
      <w:r>
        <w:t>V</w:t>
      </w:r>
      <w:r>
        <w:rPr>
          <w:vertAlign w:val="subscript"/>
        </w:rPr>
        <w:t>1</w:t>
      </w:r>
      <w:r>
        <w:t>/V</w:t>
      </w:r>
      <w:r>
        <w:rPr>
          <w:vertAlign w:val="subscript"/>
        </w:rPr>
        <w:t>2</w:t>
      </w:r>
      <w:r>
        <w:t>)) x 0.9</w:t>
      </w:r>
    </w:p>
    <w:p w14:paraId="5C8B044A" w14:textId="77777777" w:rsidR="00AC3ECB" w:rsidRDefault="00AC3ECB" w:rsidP="004C435C">
      <w:r>
        <w:t>C</w:t>
      </w:r>
      <w:r>
        <w:rPr>
          <w:vertAlign w:val="subscript"/>
        </w:rPr>
        <w:t>2</w:t>
      </w:r>
      <w:r>
        <w:t xml:space="preserve"> = (0.10 M tBuCl)( </w:t>
      </w:r>
      <w:r w:rsidR="00306488">
        <w:t>0.003L)/(0.020L) x 0.9</w:t>
      </w:r>
    </w:p>
    <w:p w14:paraId="5C3067CB" w14:textId="77777777" w:rsidR="00306488" w:rsidRDefault="00306488" w:rsidP="004C435C">
      <w:r>
        <w:t>C</w:t>
      </w:r>
      <w:r>
        <w:rPr>
          <w:vertAlign w:val="subscript"/>
        </w:rPr>
        <w:t>2</w:t>
      </w:r>
      <w:r>
        <w:t xml:space="preserve"> = 0.0139 M </w:t>
      </w:r>
    </w:p>
    <w:p w14:paraId="480AB994" w14:textId="77777777" w:rsidR="00306488" w:rsidRDefault="00306488" w:rsidP="004C435C">
      <w:r>
        <w:t>Ln (tBuCl) = ln (0.0139 M)</w:t>
      </w:r>
    </w:p>
    <w:p w14:paraId="5E7E2CA5" w14:textId="77777777" w:rsidR="00306488" w:rsidRDefault="00306488" w:rsidP="004C435C">
      <w:r>
        <w:t>Ln (tBuCl) = -4.276</w:t>
      </w:r>
    </w:p>
    <w:p w14:paraId="29839387" w14:textId="77777777" w:rsidR="00306488" w:rsidRDefault="00306488" w:rsidP="004C435C">
      <w:r>
        <w:t>1/ (tBuCl) = 1/ (0.0139 M)</w:t>
      </w:r>
    </w:p>
    <w:p w14:paraId="37BF76DD" w14:textId="77777777" w:rsidR="00306488" w:rsidRDefault="00306488" w:rsidP="004C435C">
      <w:r>
        <w:t>1/ (tBuCl) = 71.94</w:t>
      </w:r>
    </w:p>
    <w:p w14:paraId="473FC770" w14:textId="687A141A" w:rsidR="00B031B3" w:rsidRDefault="00B031B3" w:rsidP="004C435C"/>
    <w:p w14:paraId="74D2F4A4" w14:textId="77777777" w:rsidR="00B031B3" w:rsidRDefault="00B031B3" w:rsidP="004C435C">
      <w:r>
        <w:t>% Error = (personal Rate constant – Average rate constant)</w:t>
      </w:r>
      <w:r w:rsidR="006F155B">
        <w:t>/ (</w:t>
      </w:r>
      <w:r>
        <w:t>Average rate constant) x 100%</w:t>
      </w:r>
    </w:p>
    <w:p w14:paraId="5C00396D" w14:textId="77777777" w:rsidR="00306488" w:rsidRDefault="006F155B" w:rsidP="004C435C">
      <w:r>
        <w:t>% Error = (-0.0048 – (</w:t>
      </w:r>
      <w:r w:rsidR="00306488">
        <w:tab/>
      </w:r>
    </w:p>
    <w:p w14:paraId="0FA80290" w14:textId="77777777" w:rsidR="00067E4B" w:rsidRDefault="00067E4B" w:rsidP="004C435C"/>
    <w:p w14:paraId="3B76FA5F" w14:textId="644972B8" w:rsidR="00067E4B" w:rsidRDefault="009B22C5" w:rsidP="004C435C">
      <w:pPr>
        <w:rPr>
          <w:b/>
        </w:rPr>
      </w:pPr>
      <w:r w:rsidRPr="009B22C5">
        <w:rPr>
          <w:b/>
        </w:rPr>
        <w:t>Graphs</w:t>
      </w:r>
    </w:p>
    <w:p w14:paraId="6D219BE9" w14:textId="77777777" w:rsidR="00C03EA2" w:rsidRPr="009B22C5" w:rsidRDefault="00C03EA2" w:rsidP="004C435C">
      <w:pPr>
        <w:rPr>
          <w:b/>
        </w:rPr>
      </w:pPr>
    </w:p>
    <w:p w14:paraId="5E6FE0DB" w14:textId="6C7BB30C" w:rsidR="00067E4B" w:rsidRDefault="00067E4B" w:rsidP="004C435C"/>
    <w:p w14:paraId="0512234E" w14:textId="4D226E73" w:rsidR="00067E4B" w:rsidRDefault="00B24E84" w:rsidP="004C435C">
      <w:r>
        <w:rPr>
          <w:noProof/>
        </w:rPr>
        <w:lastRenderedPageBreak/>
        <w:drawing>
          <wp:inline distT="0" distB="0" distL="0" distR="0" wp14:anchorId="3CF4028D" wp14:editId="7AB489D4">
            <wp:extent cx="5153025" cy="287930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zero order pic.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160650" cy="2883568"/>
                    </a:xfrm>
                    <a:prstGeom prst="rect">
                      <a:avLst/>
                    </a:prstGeom>
                  </pic:spPr>
                </pic:pic>
              </a:graphicData>
            </a:graphic>
          </wp:inline>
        </w:drawing>
      </w:r>
    </w:p>
    <w:p w14:paraId="02616638" w14:textId="34397951" w:rsidR="00D251BD" w:rsidRDefault="00D251BD" w:rsidP="004C435C">
      <w:r>
        <w:t>R</w:t>
      </w:r>
      <w:r>
        <w:rPr>
          <w:vertAlign w:val="superscript"/>
        </w:rPr>
        <w:t>2</w:t>
      </w:r>
      <w:r>
        <w:t xml:space="preserve"> (blue) = 0.9901</w:t>
      </w:r>
    </w:p>
    <w:p w14:paraId="48C477EC" w14:textId="18BFB4EC" w:rsidR="00D251BD" w:rsidRPr="00D251BD" w:rsidRDefault="00D251BD" w:rsidP="004C435C">
      <w:r>
        <w:t>R</w:t>
      </w:r>
      <w:r>
        <w:rPr>
          <w:vertAlign w:val="superscript"/>
        </w:rPr>
        <w:t>2</w:t>
      </w:r>
      <w:r>
        <w:t xml:space="preserve"> (red) = 0.9629</w:t>
      </w:r>
    </w:p>
    <w:p w14:paraId="04F8911F" w14:textId="5BF99C9F" w:rsidR="00B24E84" w:rsidRDefault="00B24E84" w:rsidP="004C435C">
      <w:r>
        <w:rPr>
          <w:noProof/>
        </w:rPr>
        <w:drawing>
          <wp:inline distT="0" distB="0" distL="0" distR="0" wp14:anchorId="11FA6E36" wp14:editId="06CCFC2B">
            <wp:extent cx="5105400" cy="28259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rst order graph.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113870" cy="2830658"/>
                    </a:xfrm>
                    <a:prstGeom prst="rect">
                      <a:avLst/>
                    </a:prstGeom>
                  </pic:spPr>
                </pic:pic>
              </a:graphicData>
            </a:graphic>
          </wp:inline>
        </w:drawing>
      </w:r>
    </w:p>
    <w:p w14:paraId="23E11079" w14:textId="17F37DCC" w:rsidR="00067E4B" w:rsidRDefault="00D251BD" w:rsidP="004C435C">
      <w:r>
        <w:t>R</w:t>
      </w:r>
      <w:r>
        <w:rPr>
          <w:vertAlign w:val="superscript"/>
        </w:rPr>
        <w:t>2</w:t>
      </w:r>
      <w:r>
        <w:t>(blue) = 0.9909</w:t>
      </w:r>
    </w:p>
    <w:p w14:paraId="53D7C6D3" w14:textId="086D5154" w:rsidR="00D251BD" w:rsidRPr="00D251BD" w:rsidRDefault="00D251BD" w:rsidP="004C435C">
      <w:r>
        <w:t>R</w:t>
      </w:r>
      <w:r>
        <w:rPr>
          <w:vertAlign w:val="superscript"/>
        </w:rPr>
        <w:t>2</w:t>
      </w:r>
      <w:r>
        <w:t xml:space="preserve"> (red) = 0.9673</w:t>
      </w:r>
    </w:p>
    <w:p w14:paraId="0C41C116" w14:textId="77777777" w:rsidR="00067E4B" w:rsidRDefault="00067E4B" w:rsidP="004C435C"/>
    <w:p w14:paraId="78D205AD" w14:textId="77777777" w:rsidR="00067E4B" w:rsidRDefault="00067E4B" w:rsidP="004C435C"/>
    <w:p w14:paraId="30BDEADA" w14:textId="77777777" w:rsidR="008505B8" w:rsidRDefault="008505B8" w:rsidP="004C435C">
      <w:bookmarkStart w:id="0" w:name="_GoBack"/>
      <w:bookmarkEnd w:id="0"/>
    </w:p>
    <w:p w14:paraId="00E77295" w14:textId="77777777" w:rsidR="008505B8" w:rsidRDefault="008505B8" w:rsidP="004C435C">
      <w:pPr>
        <w:rPr>
          <w:b/>
        </w:rPr>
      </w:pPr>
      <w:r w:rsidRPr="008505B8">
        <w:rPr>
          <w:b/>
        </w:rPr>
        <w:t>Questions</w:t>
      </w:r>
    </w:p>
    <w:p w14:paraId="4A23793F" w14:textId="735CEC2A" w:rsidR="008505B8" w:rsidRPr="008505B8" w:rsidRDefault="00E833E0" w:rsidP="008505B8">
      <w:pPr>
        <w:pStyle w:val="ListParagraph"/>
        <w:numPr>
          <w:ilvl w:val="0"/>
          <w:numId w:val="5"/>
        </w:numPr>
        <w:rPr>
          <w:b/>
        </w:rPr>
      </w:pPr>
      <w:r>
        <w:lastRenderedPageBreak/>
        <w:t>From Most reactive to least: CH</w:t>
      </w:r>
      <w:r>
        <w:rPr>
          <w:vertAlign w:val="subscript"/>
        </w:rPr>
        <w:t>3</w:t>
      </w:r>
      <w:r>
        <w:t>CH</w:t>
      </w:r>
      <w:r>
        <w:rPr>
          <w:vertAlign w:val="subscript"/>
        </w:rPr>
        <w:t>2</w:t>
      </w:r>
      <w:r>
        <w:t>Br &gt; CH</w:t>
      </w:r>
      <w:r>
        <w:rPr>
          <w:vertAlign w:val="subscript"/>
        </w:rPr>
        <w:t>3</w:t>
      </w:r>
      <w:r>
        <w:t>CH(Br)CH</w:t>
      </w:r>
      <w:r>
        <w:rPr>
          <w:vertAlign w:val="subscript"/>
        </w:rPr>
        <w:t>3</w:t>
      </w:r>
      <w:r>
        <w:t xml:space="preserve"> &gt; H</w:t>
      </w:r>
      <w:r>
        <w:rPr>
          <w:vertAlign w:val="subscript"/>
        </w:rPr>
        <w:t>2</w:t>
      </w:r>
      <w:r>
        <w:t>C=CHBr &gt; H</w:t>
      </w:r>
      <w:r>
        <w:rPr>
          <w:vertAlign w:val="subscript"/>
        </w:rPr>
        <w:t>2</w:t>
      </w:r>
      <w:r>
        <w:t>C=CHCH(Br)CH</w:t>
      </w:r>
      <w:r>
        <w:rPr>
          <w:vertAlign w:val="subscript"/>
        </w:rPr>
        <w:t>3</w:t>
      </w:r>
    </w:p>
    <w:p w14:paraId="4DEF4BCA" w14:textId="77777777" w:rsidR="008505B8" w:rsidRPr="008505B8" w:rsidRDefault="008505B8" w:rsidP="008505B8">
      <w:pPr>
        <w:pStyle w:val="ListParagraph"/>
        <w:numPr>
          <w:ilvl w:val="0"/>
          <w:numId w:val="5"/>
        </w:numPr>
        <w:rPr>
          <w:b/>
        </w:rPr>
      </w:pPr>
      <w:r>
        <w:t>Amongst the following pairs, predict which one would be the best nucleophile in a solution of ethanol</w:t>
      </w:r>
    </w:p>
    <w:p w14:paraId="703B6AE2" w14:textId="77777777" w:rsidR="008505B8" w:rsidRPr="008505B8" w:rsidRDefault="008505B8" w:rsidP="008505B8">
      <w:pPr>
        <w:pStyle w:val="ListParagraph"/>
        <w:numPr>
          <w:ilvl w:val="1"/>
          <w:numId w:val="5"/>
        </w:numPr>
        <w:rPr>
          <w:b/>
        </w:rPr>
      </w:pPr>
      <w:r>
        <w:t>CH</w:t>
      </w:r>
      <w:r>
        <w:rPr>
          <w:vertAlign w:val="subscript"/>
        </w:rPr>
        <w:t>3</w:t>
      </w:r>
      <w:r>
        <w:t>CH</w:t>
      </w:r>
      <w:r>
        <w:rPr>
          <w:vertAlign w:val="subscript"/>
        </w:rPr>
        <w:t>2</w:t>
      </w:r>
      <w:r>
        <w:t>OH vs. CH</w:t>
      </w:r>
      <w:r>
        <w:rPr>
          <w:vertAlign w:val="subscript"/>
        </w:rPr>
        <w:t>3</w:t>
      </w:r>
      <w:r>
        <w:t>CH</w:t>
      </w:r>
      <w:r>
        <w:rPr>
          <w:vertAlign w:val="subscript"/>
        </w:rPr>
        <w:t>2</w:t>
      </w:r>
      <w:r>
        <w:t>ONa – CH</w:t>
      </w:r>
      <w:r>
        <w:rPr>
          <w:vertAlign w:val="subscript"/>
        </w:rPr>
        <w:t>3</w:t>
      </w:r>
      <w:r>
        <w:t>CH</w:t>
      </w:r>
      <w:r>
        <w:rPr>
          <w:vertAlign w:val="subscript"/>
        </w:rPr>
        <w:t>2</w:t>
      </w:r>
      <w:r>
        <w:t>ONa is the better nucleophile because ethanol is a polar protic so</w:t>
      </w:r>
      <w:r w:rsidR="00675A97">
        <w:t xml:space="preserve">lvent which means the lower you go in the periodic table the better the nucleophile. The ability of nucleophiles to form hydrogen bonds decreases as we go down therefore the lone pairs of Na are more free to leave. </w:t>
      </w:r>
    </w:p>
    <w:p w14:paraId="32804C86" w14:textId="77777777" w:rsidR="008505B8" w:rsidRPr="00675A97" w:rsidRDefault="00675A97" w:rsidP="008505B8">
      <w:pPr>
        <w:pStyle w:val="ListParagraph"/>
        <w:numPr>
          <w:ilvl w:val="1"/>
          <w:numId w:val="5"/>
        </w:numPr>
        <w:rPr>
          <w:b/>
        </w:rPr>
      </w:pPr>
      <w:r>
        <w:t>Br</w:t>
      </w:r>
      <w:r>
        <w:rPr>
          <w:vertAlign w:val="superscript"/>
        </w:rPr>
        <w:t>-</w:t>
      </w:r>
      <w:r>
        <w:t xml:space="preserve"> Vs. I</w:t>
      </w:r>
      <w:r>
        <w:rPr>
          <w:vertAlign w:val="superscript"/>
        </w:rPr>
        <w:t>-</w:t>
      </w:r>
      <w:r>
        <w:t xml:space="preserve"> - I</w:t>
      </w:r>
      <w:r>
        <w:rPr>
          <w:vertAlign w:val="superscript"/>
        </w:rPr>
        <w:t xml:space="preserve">- </w:t>
      </w:r>
      <w:r>
        <w:t xml:space="preserve"> is the better nucleophile in ethanol because it is lower in the periodic table than Br.</w:t>
      </w:r>
    </w:p>
    <w:p w14:paraId="7F048439" w14:textId="77777777" w:rsidR="00675A97" w:rsidRPr="00CE5F93" w:rsidRDefault="00CE5F93" w:rsidP="008505B8">
      <w:pPr>
        <w:pStyle w:val="ListParagraph"/>
        <w:numPr>
          <w:ilvl w:val="1"/>
          <w:numId w:val="5"/>
        </w:numPr>
        <w:rPr>
          <w:b/>
        </w:rPr>
      </w:pPr>
      <w:r>
        <w:t xml:space="preserve">The second molecule is the better nucleophile because Fluorine is more electronegative than the carbon making it a worse nucleophile. </w:t>
      </w:r>
    </w:p>
    <w:p w14:paraId="6B516CD9" w14:textId="77777777" w:rsidR="00CE5F93" w:rsidRPr="00745378" w:rsidRDefault="00745378" w:rsidP="00CE5F93">
      <w:pPr>
        <w:pStyle w:val="ListParagraph"/>
        <w:numPr>
          <w:ilvl w:val="0"/>
          <w:numId w:val="5"/>
        </w:numPr>
        <w:rPr>
          <w:b/>
        </w:rPr>
      </w:pPr>
      <w:r>
        <w:t>CH</w:t>
      </w:r>
      <w:r>
        <w:rPr>
          <w:vertAlign w:val="subscript"/>
        </w:rPr>
        <w:t>3</w:t>
      </w:r>
      <w:r>
        <w:t>CH</w:t>
      </w:r>
      <w:r>
        <w:rPr>
          <w:vertAlign w:val="subscript"/>
        </w:rPr>
        <w:t>2</w:t>
      </w:r>
      <w:r>
        <w:t>CH</w:t>
      </w:r>
      <w:r>
        <w:rPr>
          <w:vertAlign w:val="subscript"/>
        </w:rPr>
        <w:t>2</w:t>
      </w:r>
      <w:r>
        <w:t>CH</w:t>
      </w:r>
      <w:r>
        <w:rPr>
          <w:vertAlign w:val="subscript"/>
        </w:rPr>
        <w:t>2</w:t>
      </w:r>
      <w:r>
        <w:t xml:space="preserve">I + NaCN </w:t>
      </w:r>
      <w:r>
        <w:sym w:font="Wingdings" w:char="F0E0"/>
      </w:r>
      <w:r>
        <w:t xml:space="preserve"> CH</w:t>
      </w:r>
      <w:r>
        <w:rPr>
          <w:vertAlign w:val="subscript"/>
        </w:rPr>
        <w:t>3</w:t>
      </w:r>
      <w:r>
        <w:t>CH</w:t>
      </w:r>
      <w:r>
        <w:rPr>
          <w:vertAlign w:val="subscript"/>
        </w:rPr>
        <w:t>2</w:t>
      </w:r>
      <w:r>
        <w:t>CH</w:t>
      </w:r>
      <w:r>
        <w:rPr>
          <w:vertAlign w:val="subscript"/>
        </w:rPr>
        <w:t>2</w:t>
      </w:r>
      <w:r>
        <w:t>CH</w:t>
      </w:r>
      <w:r>
        <w:rPr>
          <w:vertAlign w:val="subscript"/>
        </w:rPr>
        <w:t>2</w:t>
      </w:r>
      <w:r>
        <w:t>CN + NaI</w:t>
      </w:r>
    </w:p>
    <w:p w14:paraId="2DC9C1A3" w14:textId="77777777" w:rsidR="00745378" w:rsidRDefault="00745378" w:rsidP="00745378">
      <w:pPr>
        <w:rPr>
          <w:b/>
        </w:rPr>
      </w:pPr>
    </w:p>
    <w:p w14:paraId="301646FC" w14:textId="77777777" w:rsidR="00745378" w:rsidRPr="00745378" w:rsidRDefault="00745378" w:rsidP="00745378">
      <w:pPr>
        <w:rPr>
          <w:b/>
        </w:rPr>
      </w:pPr>
    </w:p>
    <w:p w14:paraId="61ADF0EF" w14:textId="77777777" w:rsidR="008505B8" w:rsidRPr="008505B8" w:rsidRDefault="008505B8" w:rsidP="008505B8">
      <w:pPr>
        <w:ind w:firstLine="360"/>
        <w:rPr>
          <w:b/>
        </w:rPr>
      </w:pPr>
    </w:p>
    <w:p w14:paraId="6900F449" w14:textId="77777777" w:rsidR="008505B8" w:rsidRPr="008505B8" w:rsidRDefault="008505B8" w:rsidP="008505B8">
      <w:pPr>
        <w:rPr>
          <w:b/>
        </w:rPr>
      </w:pPr>
    </w:p>
    <w:p w14:paraId="64A89133" w14:textId="77777777" w:rsidR="008505B8" w:rsidRPr="008505B8" w:rsidRDefault="008505B8" w:rsidP="008505B8">
      <w:pPr>
        <w:rPr>
          <w:b/>
        </w:rPr>
      </w:pPr>
    </w:p>
    <w:sectPr w:rsidR="008505B8" w:rsidRPr="008505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01719"/>
    <w:multiLevelType w:val="hybridMultilevel"/>
    <w:tmpl w:val="7A36E8E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674E03"/>
    <w:multiLevelType w:val="hybridMultilevel"/>
    <w:tmpl w:val="61CC27E8"/>
    <w:lvl w:ilvl="0" w:tplc="C414AC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B369CD"/>
    <w:multiLevelType w:val="hybridMultilevel"/>
    <w:tmpl w:val="849CE4AA"/>
    <w:lvl w:ilvl="0" w:tplc="26D2B76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1D341C"/>
    <w:multiLevelType w:val="hybridMultilevel"/>
    <w:tmpl w:val="B44685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3555E3"/>
    <w:multiLevelType w:val="hybridMultilevel"/>
    <w:tmpl w:val="3968D4E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444C5A"/>
    <w:multiLevelType w:val="hybridMultilevel"/>
    <w:tmpl w:val="BCFA39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017722"/>
    <w:multiLevelType w:val="hybridMultilevel"/>
    <w:tmpl w:val="CA3E6B9A"/>
    <w:lvl w:ilvl="0" w:tplc="D076F86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3E4757"/>
    <w:multiLevelType w:val="hybridMultilevel"/>
    <w:tmpl w:val="3FC8411A"/>
    <w:lvl w:ilvl="0" w:tplc="D076F8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B7A5BF3"/>
    <w:multiLevelType w:val="hybridMultilevel"/>
    <w:tmpl w:val="E0F82770"/>
    <w:lvl w:ilvl="0" w:tplc="EE2E228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5"/>
  </w:num>
  <w:num w:numId="5">
    <w:abstractNumId w:val="0"/>
  </w:num>
  <w:num w:numId="6">
    <w:abstractNumId w:val="8"/>
  </w:num>
  <w:num w:numId="7">
    <w:abstractNumId w:val="2"/>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E01"/>
    <w:rsid w:val="00027359"/>
    <w:rsid w:val="00067E4B"/>
    <w:rsid w:val="00094F1E"/>
    <w:rsid w:val="001E7188"/>
    <w:rsid w:val="00306488"/>
    <w:rsid w:val="0034271B"/>
    <w:rsid w:val="003A6C01"/>
    <w:rsid w:val="004008E9"/>
    <w:rsid w:val="00473657"/>
    <w:rsid w:val="004C435C"/>
    <w:rsid w:val="0051007C"/>
    <w:rsid w:val="00540062"/>
    <w:rsid w:val="00675A97"/>
    <w:rsid w:val="006F155B"/>
    <w:rsid w:val="00745378"/>
    <w:rsid w:val="008505B8"/>
    <w:rsid w:val="00867572"/>
    <w:rsid w:val="0089415B"/>
    <w:rsid w:val="008E7087"/>
    <w:rsid w:val="008F7FCD"/>
    <w:rsid w:val="00927CBC"/>
    <w:rsid w:val="009B22C5"/>
    <w:rsid w:val="00A67B00"/>
    <w:rsid w:val="00AC3ECB"/>
    <w:rsid w:val="00B031B3"/>
    <w:rsid w:val="00B24E84"/>
    <w:rsid w:val="00B80E67"/>
    <w:rsid w:val="00C03EA2"/>
    <w:rsid w:val="00C860DF"/>
    <w:rsid w:val="00C8741F"/>
    <w:rsid w:val="00CC4A84"/>
    <w:rsid w:val="00CE5F93"/>
    <w:rsid w:val="00D05ED2"/>
    <w:rsid w:val="00D251BD"/>
    <w:rsid w:val="00E44E01"/>
    <w:rsid w:val="00E833E0"/>
    <w:rsid w:val="00EC3FBB"/>
    <w:rsid w:val="00F57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D9650"/>
  <w15:chartTrackingRefBased/>
  <w15:docId w15:val="{AB4E2AC2-3995-49CF-AAA2-222E6657B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43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05B8"/>
    <w:pPr>
      <w:ind w:left="720"/>
      <w:contextualSpacing/>
    </w:pPr>
  </w:style>
  <w:style w:type="character" w:styleId="Hyperlink">
    <w:name w:val="Hyperlink"/>
    <w:basedOn w:val="DefaultParagraphFont"/>
    <w:uiPriority w:val="99"/>
    <w:unhideWhenUsed/>
    <w:rsid w:val="008941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496</TotalTime>
  <Pages>6</Pages>
  <Words>875</Words>
  <Characters>4993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brar</dc:creator>
  <cp:keywords/>
  <dc:description/>
  <cp:lastModifiedBy>jonathan brar</cp:lastModifiedBy>
  <cp:revision>15</cp:revision>
  <dcterms:created xsi:type="dcterms:W3CDTF">2016-09-30T01:02:00Z</dcterms:created>
  <dcterms:modified xsi:type="dcterms:W3CDTF">2016-10-04T00:50:00Z</dcterms:modified>
</cp:coreProperties>
</file>