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93B31A" w14:textId="77777777" w:rsidR="0054651E" w:rsidRDefault="007A40FD">
      <w:pPr>
        <w:rPr>
          <w:b/>
          <w:lang w:val="en-CA"/>
        </w:rPr>
      </w:pPr>
      <w:r>
        <w:rPr>
          <w:b/>
          <w:lang w:val="en-CA"/>
        </w:rPr>
        <w:t>ADM3360 Business Law – Monday, September 26, 2016</w:t>
      </w:r>
    </w:p>
    <w:p w14:paraId="3B4A9C53" w14:textId="77777777" w:rsidR="007A40FD" w:rsidRDefault="007A40FD">
      <w:pPr>
        <w:rPr>
          <w:b/>
          <w:lang w:val="en-CA"/>
        </w:rPr>
      </w:pPr>
    </w:p>
    <w:p w14:paraId="385BF89D" w14:textId="77777777" w:rsidR="007A40FD" w:rsidRDefault="007A40FD" w:rsidP="007A40FD">
      <w:pPr>
        <w:pStyle w:val="ListParagraph"/>
        <w:numPr>
          <w:ilvl w:val="0"/>
          <w:numId w:val="1"/>
        </w:numPr>
        <w:rPr>
          <w:lang w:val="en-CA"/>
        </w:rPr>
      </w:pPr>
      <w:r w:rsidRPr="007A40FD">
        <w:rPr>
          <w:lang w:val="en-CA"/>
        </w:rPr>
        <w:t>Oakes Test: required to analyze the validity of a restriction</w:t>
      </w:r>
      <w:r w:rsidRPr="007A40FD">
        <w:rPr>
          <w:lang w:val="en-CA"/>
        </w:rPr>
        <w:br/>
        <w:t xml:space="preserve">example: being obliged to wear a seatbelt (you are required by law to do so, it is not a choice you have). However, although it is against the law, it is possible to choose not to wear a seatbelt (even though it is unsafe, and illegal), therefore it is infringing/abusing against your fundamental rights </w:t>
      </w:r>
    </w:p>
    <w:p w14:paraId="3B5D7E6B" w14:textId="77777777" w:rsidR="007A40FD" w:rsidRDefault="007A40FD" w:rsidP="007A40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Decision making: NO buttons on lapels, and laces on your dress shoes. Socialization/Etc.: Buttons on lapels, and loafers</w:t>
      </w:r>
    </w:p>
    <w:p w14:paraId="0CC7B17B" w14:textId="17BF609F" w:rsidR="007A40FD" w:rsidRDefault="007A40FD" w:rsidP="007A40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All equal under Section 15 of Charter; we could all attend class topless (as long as it was not for sexual gratification), whether we were a man or a woman due to our fundamental rights. </w:t>
      </w:r>
      <w:r w:rsidR="008D3403">
        <w:rPr>
          <w:lang w:val="en-CA"/>
        </w:rPr>
        <w:t xml:space="preserve">The university would say no for health consideration (public health) </w:t>
      </w:r>
    </w:p>
    <w:p w14:paraId="63F070A8" w14:textId="77777777" w:rsidR="008D3403" w:rsidRDefault="008D3403" w:rsidP="007A40F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Certain standards are imposed, (requirements) (professional attire, not standardized to one particular expectation)</w:t>
      </w:r>
    </w:p>
    <w:p w14:paraId="1A1EC6FC" w14:textId="77777777" w:rsidR="008D3403" w:rsidRDefault="008D3403" w:rsidP="008D3403">
      <w:pPr>
        <w:rPr>
          <w:lang w:val="en-CA"/>
        </w:rPr>
      </w:pPr>
    </w:p>
    <w:p w14:paraId="29C45EE1" w14:textId="77777777" w:rsidR="008D3403" w:rsidRDefault="008D3403" w:rsidP="008D3403">
      <w:pPr>
        <w:rPr>
          <w:lang w:val="en-CA"/>
        </w:rPr>
      </w:pPr>
    </w:p>
    <w:p w14:paraId="6D78B374" w14:textId="77777777" w:rsidR="008D3403" w:rsidRDefault="008D3403" w:rsidP="008D3403">
      <w:pPr>
        <w:rPr>
          <w:b/>
          <w:lang w:val="en-CA"/>
        </w:rPr>
      </w:pPr>
      <w:r>
        <w:rPr>
          <w:b/>
          <w:lang w:val="en-CA"/>
        </w:rPr>
        <w:t>Charter of Rights and Freedoms:</w:t>
      </w:r>
    </w:p>
    <w:p w14:paraId="4A89618D" w14:textId="77777777" w:rsidR="008D3403" w:rsidRPr="00DA1685" w:rsidRDefault="008D3403" w:rsidP="008D3403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Victoria’s Secret example</w:t>
      </w:r>
      <w:r w:rsidR="00DA1685">
        <w:rPr>
          <w:lang w:val="en-CA"/>
        </w:rPr>
        <w:t xml:space="preserve"> (not hiring men in their store, is discrimination, but done so for the comfort of their customers)</w:t>
      </w:r>
    </w:p>
    <w:p w14:paraId="1370342B" w14:textId="55FAE408" w:rsidR="00DA1685" w:rsidRPr="00DA1685" w:rsidRDefault="00A63F84" w:rsidP="008D3403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 </w:t>
      </w:r>
      <w:r w:rsidR="00DA1685">
        <w:rPr>
          <w:lang w:val="en-CA"/>
        </w:rPr>
        <w:t xml:space="preserve">Smoking on campus (?): </w:t>
      </w:r>
      <w:r w:rsidR="00DA1685" w:rsidRPr="004F7EA6">
        <w:rPr>
          <w:highlight w:val="yellow"/>
          <w:lang w:val="en-CA"/>
        </w:rPr>
        <w:t>Section 32 Charter,</w:t>
      </w:r>
      <w:r w:rsidR="00DA1685">
        <w:rPr>
          <w:lang w:val="en-CA"/>
        </w:rPr>
        <w:t xml:space="preserve"> </w:t>
      </w:r>
    </w:p>
    <w:p w14:paraId="528E1635" w14:textId="77777777" w:rsidR="00DA1685" w:rsidRDefault="00DA1685" w:rsidP="00DA1685">
      <w:pPr>
        <w:pStyle w:val="ListParagraph"/>
        <w:numPr>
          <w:ilvl w:val="0"/>
          <w:numId w:val="3"/>
        </w:numPr>
        <w:rPr>
          <w:lang w:val="en-CA"/>
        </w:rPr>
      </w:pPr>
      <w:r w:rsidRPr="00DA1685">
        <w:rPr>
          <w:b/>
          <w:lang w:val="en-CA"/>
        </w:rPr>
        <w:t>This Charter applies</w:t>
      </w:r>
      <w:r>
        <w:rPr>
          <w:lang w:val="en-CA"/>
        </w:rPr>
        <w:br/>
        <w:t>(a) to the parliament and government of Canada in respect of all matters within the authority of Parliament including all matters relating to the Yukon and Northwest Territories, and</w:t>
      </w:r>
      <w:r>
        <w:rPr>
          <w:lang w:val="en-CA"/>
        </w:rPr>
        <w:br/>
        <w:t>(b) to the legislature and government of each province in respect of all matters within the authority of the legislature of each province</w:t>
      </w:r>
    </w:p>
    <w:p w14:paraId="2FF6DF20" w14:textId="77777777" w:rsidR="00A63F84" w:rsidRDefault="00DA1685" w:rsidP="00A63F84">
      <w:pPr>
        <w:pStyle w:val="ListParagraph"/>
        <w:ind w:left="1080"/>
        <w:rPr>
          <w:b/>
          <w:lang w:val="en-CA"/>
        </w:rPr>
      </w:pPr>
      <w:r>
        <w:rPr>
          <w:b/>
          <w:lang w:val="en-CA"/>
        </w:rPr>
        <w:t>^ If it is not between you and the state, it becomes a</w:t>
      </w:r>
      <w:r w:rsidR="00A63F84">
        <w:rPr>
          <w:b/>
          <w:lang w:val="en-CA"/>
        </w:rPr>
        <w:t>n Ontario Human Rights Co</w:t>
      </w:r>
    </w:p>
    <w:p w14:paraId="2CDA895F" w14:textId="77777777" w:rsidR="00A63F84" w:rsidRDefault="00A63F84" w:rsidP="00A63F84">
      <w:pPr>
        <w:pStyle w:val="ListParagraph"/>
        <w:ind w:left="1080"/>
        <w:rPr>
          <w:b/>
          <w:lang w:val="en-CA"/>
        </w:rPr>
      </w:pPr>
    </w:p>
    <w:p w14:paraId="56D4C492" w14:textId="77777777" w:rsidR="00DA1685" w:rsidRPr="00A63F84" w:rsidRDefault="00DA1685" w:rsidP="00A63F84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F7EA6">
        <w:rPr>
          <w:b/>
          <w:lang w:val="en-CA"/>
        </w:rPr>
        <w:t>Violation</w:t>
      </w:r>
      <w:r w:rsidRPr="00A63F84">
        <w:rPr>
          <w:lang w:val="en-CA"/>
        </w:rPr>
        <w:t xml:space="preserve"> (Where are people going to smok</w:t>
      </w:r>
      <w:r w:rsidR="00A63F84" w:rsidRPr="00A63F84">
        <w:rPr>
          <w:lang w:val="en-CA"/>
        </w:rPr>
        <w:t>e when marijuana becomes legal? Will we restrict wher</w:t>
      </w:r>
      <w:r w:rsidR="00A63F84">
        <w:rPr>
          <w:lang w:val="en-CA"/>
        </w:rPr>
        <w:t>e consumption is?)</w:t>
      </w:r>
    </w:p>
    <w:p w14:paraId="3B8604AF" w14:textId="295A0A75" w:rsidR="00A63F84" w:rsidRPr="004F7EA6" w:rsidRDefault="004F7EA6" w:rsidP="00A63F84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F7EA6">
        <w:rPr>
          <w:b/>
          <w:lang w:val="en-CA"/>
        </w:rPr>
        <w:t>Rights or Freedoms:</w:t>
      </w:r>
      <w:r w:rsidRPr="004F7EA6">
        <w:rPr>
          <w:b/>
          <w:lang w:val="en-CA"/>
        </w:rPr>
        <w:br/>
      </w:r>
      <w:r>
        <w:rPr>
          <w:lang w:val="en-CA"/>
        </w:rPr>
        <w:t xml:space="preserve">ex: </w:t>
      </w:r>
      <w:r w:rsidR="00A63F84">
        <w:rPr>
          <w:lang w:val="en-CA"/>
        </w:rPr>
        <w:t>Right to Life, Liberty and Security: Health? A part of life? Where will the “pot smoking” occur, that doesn’t infringe upon those who don’t smoke</w:t>
      </w:r>
      <w:r>
        <w:rPr>
          <w:lang w:val="en-CA"/>
        </w:rPr>
        <w:br/>
      </w:r>
      <w:r w:rsidRPr="004F7EA6">
        <w:rPr>
          <w:highlight w:val="yellow"/>
          <w:lang w:val="en-CA"/>
        </w:rPr>
        <w:t>**TRANSFER**</w:t>
      </w:r>
    </w:p>
    <w:p w14:paraId="38B275DC" w14:textId="1F859EFB" w:rsidR="004F7EA6" w:rsidRDefault="004F7EA6" w:rsidP="00A63F84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F7EA6">
        <w:rPr>
          <w:b/>
          <w:lang w:val="en-CA"/>
        </w:rPr>
        <w:t>Transfer of the Burden on the State: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R v. Oakes SCC Case – Charges dropped, political world, surrounding politics completely. (Has to be beyond reasonable doubt, and state has the burden of proof). </w:t>
      </w:r>
      <w:r>
        <w:rPr>
          <w:lang w:val="en-CA"/>
        </w:rPr>
        <w:br/>
        <w:t>“</w:t>
      </w:r>
      <w:r>
        <w:rPr>
          <w:i/>
          <w:lang w:val="en-CA"/>
        </w:rPr>
        <w:t>The onus of proving that a limitation on any Charter right is reasonable and demonstrably justified in a free and democratic society rests upon the party seeking to uphold the limitation……”</w:t>
      </w:r>
      <w:r>
        <w:rPr>
          <w:i/>
          <w:lang w:val="en-CA"/>
        </w:rPr>
        <w:br/>
      </w:r>
      <w:r>
        <w:rPr>
          <w:lang w:val="en-CA"/>
        </w:rPr>
        <w:t xml:space="preserve">-- Beyond reasonable doubt, not acceptable. </w:t>
      </w:r>
      <w:r>
        <w:rPr>
          <w:b/>
          <w:lang w:val="en-CA"/>
        </w:rPr>
        <w:t xml:space="preserve">Standard of proof under s.1 is a Preponderance of Probabilities </w:t>
      </w:r>
    </w:p>
    <w:p w14:paraId="59D715E9" w14:textId="77777777" w:rsidR="00FE35BA" w:rsidRDefault="00FE35BA" w:rsidP="00FE35BA">
      <w:pPr>
        <w:rPr>
          <w:b/>
          <w:lang w:val="en-CA"/>
        </w:rPr>
      </w:pPr>
    </w:p>
    <w:p w14:paraId="772FF5B8" w14:textId="71839DB0" w:rsidR="00FE35BA" w:rsidRDefault="00FE35BA" w:rsidP="00FE35BA">
      <w:pPr>
        <w:rPr>
          <w:b/>
          <w:lang w:val="en-CA"/>
        </w:rPr>
      </w:pPr>
      <w:r>
        <w:rPr>
          <w:b/>
          <w:lang w:val="en-CA"/>
        </w:rPr>
        <w:lastRenderedPageBreak/>
        <w:t>*Disc</w:t>
      </w:r>
      <w:r w:rsidR="00F03E53">
        <w:rPr>
          <w:b/>
          <w:lang w:val="en-CA"/>
        </w:rPr>
        <w:t>ussion regarding animals/rights (seal hunting, veal, new Quebec legislation giving human traits to animals)</w:t>
      </w:r>
    </w:p>
    <w:p w14:paraId="4A3BC1B8" w14:textId="77777777" w:rsidR="00F03E53" w:rsidRDefault="00F03E53" w:rsidP="00FE35BA">
      <w:pPr>
        <w:rPr>
          <w:b/>
          <w:lang w:val="en-CA"/>
        </w:rPr>
      </w:pPr>
    </w:p>
    <w:p w14:paraId="61454DB7" w14:textId="77777777" w:rsidR="00F03E53" w:rsidRPr="00F03E53" w:rsidRDefault="00F03E53" w:rsidP="00FE35BA">
      <w:pPr>
        <w:rPr>
          <w:lang w:val="en-CA"/>
        </w:rPr>
      </w:pPr>
      <w:bookmarkStart w:id="0" w:name="_GoBack"/>
      <w:bookmarkEnd w:id="0"/>
    </w:p>
    <w:sectPr w:rsidR="00F03E53" w:rsidRPr="00F03E53" w:rsidSect="000440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C5DB0"/>
    <w:multiLevelType w:val="hybridMultilevel"/>
    <w:tmpl w:val="67F6B736"/>
    <w:lvl w:ilvl="0" w:tplc="26B070F2">
      <w:start w:val="1"/>
      <w:numFmt w:val="decimal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3294C"/>
    <w:multiLevelType w:val="hybridMultilevel"/>
    <w:tmpl w:val="FF087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D5EFD"/>
    <w:multiLevelType w:val="hybridMultilevel"/>
    <w:tmpl w:val="F52E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E80D02"/>
    <w:multiLevelType w:val="hybridMultilevel"/>
    <w:tmpl w:val="839EA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0FD"/>
    <w:rsid w:val="000440A1"/>
    <w:rsid w:val="001D23A8"/>
    <w:rsid w:val="004F7EA6"/>
    <w:rsid w:val="005A60D5"/>
    <w:rsid w:val="007A40FD"/>
    <w:rsid w:val="008D3403"/>
    <w:rsid w:val="00A63F84"/>
    <w:rsid w:val="00DA1685"/>
    <w:rsid w:val="00F03E53"/>
    <w:rsid w:val="00FE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B1C5F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365</Words>
  <Characters>2085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Flewelling</dc:creator>
  <cp:keywords/>
  <dc:description/>
  <cp:lastModifiedBy>Leah Flewelling</cp:lastModifiedBy>
  <cp:revision>3</cp:revision>
  <dcterms:created xsi:type="dcterms:W3CDTF">2016-09-26T15:33:00Z</dcterms:created>
  <dcterms:modified xsi:type="dcterms:W3CDTF">2016-09-26T16:41:00Z</dcterms:modified>
</cp:coreProperties>
</file>