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175C" w14:textId="77777777" w:rsidR="00DF727D" w:rsidRDefault="001C335C" w:rsidP="001C335C">
      <w:pPr>
        <w:jc w:val="center"/>
        <w:rPr>
          <w:sz w:val="40"/>
          <w:lang w:val="fr-CA"/>
        </w:rPr>
      </w:pPr>
      <w:r w:rsidRPr="001C335C">
        <w:rPr>
          <w:sz w:val="40"/>
          <w:lang w:val="fr-CA"/>
        </w:rPr>
        <w:t>Psychologie de la famille</w:t>
      </w:r>
    </w:p>
    <w:p w14:paraId="2F1FFBF1" w14:textId="77777777" w:rsidR="001C335C" w:rsidRDefault="001C335C" w:rsidP="001C335C">
      <w:pPr>
        <w:jc w:val="center"/>
        <w:rPr>
          <w:sz w:val="40"/>
          <w:lang w:val="fr-CA"/>
        </w:rPr>
      </w:pPr>
    </w:p>
    <w:p w14:paraId="79110605" w14:textId="77777777" w:rsidR="001C335C" w:rsidRDefault="001C335C" w:rsidP="001C335C">
      <w:pPr>
        <w:rPr>
          <w:lang w:val="fr-CA"/>
        </w:rPr>
      </w:pPr>
      <w:r>
        <w:rPr>
          <w:lang w:val="fr-CA"/>
        </w:rPr>
        <w:t>Définitions : qu’est-ce qu’une famille ?</w:t>
      </w:r>
    </w:p>
    <w:p w14:paraId="1D20D3DF" w14:textId="77777777" w:rsidR="001C335C" w:rsidRDefault="001C335C" w:rsidP="001C335C">
      <w:pPr>
        <w:pStyle w:val="ListParagraph"/>
        <w:numPr>
          <w:ilvl w:val="0"/>
          <w:numId w:val="1"/>
        </w:numPr>
        <w:rPr>
          <w:lang w:val="fr-CA"/>
        </w:rPr>
      </w:pPr>
      <w:r w:rsidRPr="001C335C">
        <w:rPr>
          <w:b/>
          <w:lang w:val="fr-CA"/>
        </w:rPr>
        <w:t>Résidents</w:t>
      </w:r>
      <w:r>
        <w:rPr>
          <w:lang w:val="fr-CA"/>
        </w:rPr>
        <w:t> : Personne ou groupes habitants la même résidence</w:t>
      </w:r>
    </w:p>
    <w:p w14:paraId="0F6CD4C7" w14:textId="77777777" w:rsidR="001C335C" w:rsidRPr="001C335C" w:rsidRDefault="001C335C" w:rsidP="001C335C">
      <w:pPr>
        <w:pStyle w:val="ListParagraph"/>
        <w:numPr>
          <w:ilvl w:val="0"/>
          <w:numId w:val="1"/>
        </w:numPr>
        <w:rPr>
          <w:lang w:val="fr-CA"/>
        </w:rPr>
      </w:pPr>
      <w:r w:rsidRPr="001C335C">
        <w:rPr>
          <w:b/>
          <w:lang w:val="fr-CA"/>
        </w:rPr>
        <w:t>Vie communautaire </w:t>
      </w:r>
      <w:r>
        <w:rPr>
          <w:lang w:val="fr-CA"/>
        </w:rPr>
        <w:t xml:space="preserve">: groupe de personnes pas nécessairement liées par liens familial ou marital et qui </w:t>
      </w:r>
      <w:r w:rsidRPr="001C335C">
        <w:rPr>
          <w:b/>
          <w:lang w:val="fr-CA"/>
        </w:rPr>
        <w:t>partagent ressources financières et tâches domestiques</w:t>
      </w:r>
    </w:p>
    <w:p w14:paraId="5D2B83B3" w14:textId="77777777" w:rsidR="001C335C" w:rsidRPr="001C335C" w:rsidRDefault="001C335C" w:rsidP="001C335C">
      <w:pPr>
        <w:pStyle w:val="ListParagraph"/>
        <w:numPr>
          <w:ilvl w:val="0"/>
          <w:numId w:val="1"/>
        </w:numPr>
        <w:rPr>
          <w:lang w:val="fr-CA"/>
        </w:rPr>
      </w:pPr>
      <w:r>
        <w:rPr>
          <w:b/>
          <w:lang w:val="fr-CA"/>
        </w:rPr>
        <w:t>Famille légale :</w:t>
      </w:r>
    </w:p>
    <w:p w14:paraId="696846B6" w14:textId="77777777" w:rsidR="001C335C" w:rsidRDefault="001C335C" w:rsidP="001C335C">
      <w:pPr>
        <w:pStyle w:val="ListParagraph"/>
        <w:numPr>
          <w:ilvl w:val="1"/>
          <w:numId w:val="1"/>
        </w:numPr>
        <w:rPr>
          <w:lang w:val="fr-CA"/>
        </w:rPr>
      </w:pPr>
      <w:r>
        <w:rPr>
          <w:b/>
          <w:lang w:val="fr-CA"/>
        </w:rPr>
        <w:t xml:space="preserve">Statistiques Canada : </w:t>
      </w:r>
      <w:r>
        <w:rPr>
          <w:lang w:val="fr-CA"/>
        </w:rPr>
        <w:t>couple marié avec enfants, couple en union libre, parent seul avec enfants, même sexe ou opposé, enfants biologiques ou par adoption, petits-enfants qui habitent avec leurs grands-parents est aussi une famille de recensement. **Doivent habiter dans le même logement.</w:t>
      </w:r>
    </w:p>
    <w:p w14:paraId="606DA867" w14:textId="77777777" w:rsidR="001C335C" w:rsidRPr="001C335C" w:rsidRDefault="001C335C" w:rsidP="001C335C">
      <w:pPr>
        <w:pStyle w:val="ListParagraph"/>
        <w:widowControl w:val="0"/>
        <w:numPr>
          <w:ilvl w:val="1"/>
          <w:numId w:val="1"/>
        </w:numPr>
        <w:autoSpaceDE w:val="0"/>
        <w:autoSpaceDN w:val="0"/>
        <w:adjustRightInd w:val="0"/>
        <w:rPr>
          <w:lang w:val="fr-CA"/>
        </w:rPr>
      </w:pPr>
      <w:r w:rsidRPr="001C335C">
        <w:rPr>
          <w:b/>
          <w:lang w:val="fr-CA"/>
        </w:rPr>
        <w:t>Air Canada :</w:t>
      </w:r>
      <w:r w:rsidRPr="001C335C">
        <w:rPr>
          <w:lang w:val="fr-CA"/>
        </w:rPr>
        <w:t xml:space="preserve"> Par famille immédiate, on </w:t>
      </w:r>
      <w:proofErr w:type="gramStart"/>
      <w:r w:rsidRPr="001C335C">
        <w:rPr>
          <w:lang w:val="fr-CA"/>
        </w:rPr>
        <w:t>entend:</w:t>
      </w:r>
      <w:proofErr w:type="gramEnd"/>
    </w:p>
    <w:p w14:paraId="69E27405" w14:textId="77777777" w:rsidR="001C335C" w:rsidRPr="001C335C" w:rsidRDefault="001C335C" w:rsidP="001C335C">
      <w:pPr>
        <w:widowControl w:val="0"/>
        <w:autoSpaceDE w:val="0"/>
        <w:autoSpaceDN w:val="0"/>
        <w:adjustRightInd w:val="0"/>
        <w:ind w:left="720" w:firstLine="720"/>
        <w:rPr>
          <w:lang w:val="fr-CA"/>
        </w:rPr>
      </w:pPr>
      <w:r w:rsidRPr="001C335C">
        <w:rPr>
          <w:lang w:val="fr-CA"/>
        </w:rPr>
        <w:t>Conjoint (y compris conjoint de fait et conjoint de même sexe),</w:t>
      </w:r>
    </w:p>
    <w:p w14:paraId="2F89E6A4" w14:textId="77777777" w:rsidR="001C335C" w:rsidRPr="001C335C" w:rsidRDefault="001C335C" w:rsidP="001C335C">
      <w:pPr>
        <w:widowControl w:val="0"/>
        <w:autoSpaceDE w:val="0"/>
        <w:autoSpaceDN w:val="0"/>
        <w:adjustRightInd w:val="0"/>
        <w:ind w:left="1440"/>
        <w:rPr>
          <w:lang w:val="fr-CA"/>
        </w:rPr>
      </w:pPr>
      <w:r w:rsidRPr="001C335C">
        <w:rPr>
          <w:lang w:val="fr-CA"/>
        </w:rPr>
        <w:t>Enfant (y compris enfant adoptif ou du conjoint, petit-fils, petite-fille, arrière-petit-fils, arrière-petite-fille),</w:t>
      </w:r>
    </w:p>
    <w:p w14:paraId="586200F6" w14:textId="77777777" w:rsidR="001C335C" w:rsidRPr="001C335C" w:rsidRDefault="001C335C" w:rsidP="001C335C">
      <w:pPr>
        <w:widowControl w:val="0"/>
        <w:autoSpaceDE w:val="0"/>
        <w:autoSpaceDN w:val="0"/>
        <w:adjustRightInd w:val="0"/>
        <w:ind w:left="1440"/>
        <w:rPr>
          <w:lang w:val="fr-CA"/>
        </w:rPr>
      </w:pPr>
      <w:r w:rsidRPr="001C335C">
        <w:rPr>
          <w:lang w:val="fr-CA"/>
        </w:rPr>
        <w:t>Parent (y compris beaux-parents, grands-parents, arrière-grands-parents, parents du conjoint ou du conjoint de fait),</w:t>
      </w:r>
    </w:p>
    <w:p w14:paraId="42CBBFF9" w14:textId="77777777" w:rsidR="001C335C" w:rsidRPr="001C335C" w:rsidRDefault="001C335C" w:rsidP="001C335C">
      <w:pPr>
        <w:widowControl w:val="0"/>
        <w:autoSpaceDE w:val="0"/>
        <w:autoSpaceDN w:val="0"/>
        <w:adjustRightInd w:val="0"/>
        <w:ind w:left="720" w:firstLine="720"/>
        <w:rPr>
          <w:lang w:val="fr-CA"/>
        </w:rPr>
      </w:pPr>
      <w:r w:rsidRPr="001C335C">
        <w:rPr>
          <w:lang w:val="fr-CA"/>
        </w:rPr>
        <w:t>Fille, fils, père, mère (y compris conjoint de la fille, du fils, du père et de la mère),</w:t>
      </w:r>
    </w:p>
    <w:p w14:paraId="1D908ECC" w14:textId="77777777" w:rsidR="001C335C" w:rsidRPr="001C335C" w:rsidRDefault="001C335C" w:rsidP="001C335C">
      <w:pPr>
        <w:widowControl w:val="0"/>
        <w:autoSpaceDE w:val="0"/>
        <w:autoSpaceDN w:val="0"/>
        <w:adjustRightInd w:val="0"/>
        <w:ind w:left="1440"/>
        <w:rPr>
          <w:lang w:val="fr-CA"/>
        </w:rPr>
      </w:pPr>
      <w:r w:rsidRPr="001C335C">
        <w:rPr>
          <w:lang w:val="fr-CA"/>
        </w:rPr>
        <w:t>Frère, sœur (y compris frère ou sœur par alliance, du conjoint de fait, demi-frère ou demi-sœur, beau-frère ou belle-sœur),</w:t>
      </w:r>
    </w:p>
    <w:p w14:paraId="1B3B14F4" w14:textId="77777777" w:rsidR="00B002E3" w:rsidRDefault="001C335C" w:rsidP="00B002E3">
      <w:pPr>
        <w:widowControl w:val="0"/>
        <w:autoSpaceDE w:val="0"/>
        <w:autoSpaceDN w:val="0"/>
        <w:adjustRightInd w:val="0"/>
        <w:ind w:left="720" w:firstLine="720"/>
        <w:rPr>
          <w:lang w:val="fr-CA"/>
        </w:rPr>
      </w:pPr>
      <w:r w:rsidRPr="001C335C">
        <w:rPr>
          <w:lang w:val="fr-CA"/>
        </w:rPr>
        <w:t>Tuteur légal et son conjoint (preuve du jugement à l'appui)</w:t>
      </w:r>
    </w:p>
    <w:p w14:paraId="49D8DF5C" w14:textId="449F99F3" w:rsidR="001C335C" w:rsidRDefault="001C335C" w:rsidP="00B002E3">
      <w:pPr>
        <w:widowControl w:val="0"/>
        <w:autoSpaceDE w:val="0"/>
        <w:autoSpaceDN w:val="0"/>
        <w:adjustRightInd w:val="0"/>
        <w:ind w:left="720" w:firstLine="720"/>
        <w:rPr>
          <w:lang w:val="fr-CA"/>
        </w:rPr>
      </w:pPr>
      <w:r w:rsidRPr="001C335C">
        <w:rPr>
          <w:lang w:val="fr-CA"/>
        </w:rPr>
        <w:t>Toutes les définitions comprennent les parents des conjoints de même sexe.</w:t>
      </w:r>
    </w:p>
    <w:p w14:paraId="39E1D9CB" w14:textId="782E1D01" w:rsidR="00B002E3" w:rsidRPr="00CD1E85" w:rsidRDefault="00B002E3" w:rsidP="00B002E3">
      <w:pPr>
        <w:pStyle w:val="ListParagraph"/>
        <w:widowControl w:val="0"/>
        <w:numPr>
          <w:ilvl w:val="1"/>
          <w:numId w:val="1"/>
        </w:numPr>
        <w:autoSpaceDE w:val="0"/>
        <w:autoSpaceDN w:val="0"/>
        <w:adjustRightInd w:val="0"/>
        <w:rPr>
          <w:b/>
          <w:lang w:val="fr-CA"/>
        </w:rPr>
      </w:pPr>
      <w:r w:rsidRPr="005F170A">
        <w:rPr>
          <w:b/>
          <w:lang w:val="fr-CA"/>
        </w:rPr>
        <w:t>Com</w:t>
      </w:r>
      <w:r w:rsidR="005F170A" w:rsidRPr="005F170A">
        <w:rPr>
          <w:b/>
          <w:lang w:val="fr-CA"/>
        </w:rPr>
        <w:t>mission ontarienne des droits de la personne :</w:t>
      </w:r>
      <w:r w:rsidR="005F170A">
        <w:rPr>
          <w:b/>
          <w:lang w:val="fr-CA"/>
        </w:rPr>
        <w:t xml:space="preserve"> </w:t>
      </w:r>
      <w:r w:rsidR="005F170A" w:rsidRPr="005F170A">
        <w:rPr>
          <w:lang w:val="fr-CA"/>
        </w:rPr>
        <w:t>L</w:t>
      </w:r>
      <w:proofErr w:type="gramStart"/>
      <w:r w:rsidR="005F170A" w:rsidRPr="005F170A">
        <w:rPr>
          <w:lang w:val="fr-CA"/>
        </w:rPr>
        <w:t>’«</w:t>
      </w:r>
      <w:proofErr w:type="gramEnd"/>
      <w:r w:rsidR="005F170A" w:rsidRPr="005F170A">
        <w:rPr>
          <w:lang w:val="fr-CA"/>
        </w:rPr>
        <w:t xml:space="preserve"> état familial » est défini comme étant le « fait de se trouver dans une relation parent enfant. »</w:t>
      </w:r>
    </w:p>
    <w:p w14:paraId="02D5C321" w14:textId="7FABF888" w:rsidR="00CD1E85" w:rsidRPr="008E15C2" w:rsidRDefault="008E15C2" w:rsidP="00B002E3">
      <w:pPr>
        <w:pStyle w:val="ListParagraph"/>
        <w:widowControl w:val="0"/>
        <w:numPr>
          <w:ilvl w:val="1"/>
          <w:numId w:val="1"/>
        </w:numPr>
        <w:autoSpaceDE w:val="0"/>
        <w:autoSpaceDN w:val="0"/>
        <w:adjustRightInd w:val="0"/>
        <w:rPr>
          <w:b/>
          <w:lang w:val="fr-CA"/>
        </w:rPr>
      </w:pPr>
      <w:r>
        <w:rPr>
          <w:lang w:val="fr-CA"/>
        </w:rPr>
        <w:t xml:space="preserve">Famille </w:t>
      </w:r>
      <w:r w:rsidR="003B3E36">
        <w:rPr>
          <w:lang w:val="fr-CA"/>
        </w:rPr>
        <w:t xml:space="preserve">(famille légale) </w:t>
      </w:r>
      <w:bookmarkStart w:id="0" w:name="_GoBack"/>
      <w:bookmarkEnd w:id="0"/>
      <w:r>
        <w:rPr>
          <w:lang w:val="fr-CA"/>
        </w:rPr>
        <w:t>peut signifier différents services :</w:t>
      </w:r>
    </w:p>
    <w:p w14:paraId="2F9F8B1D" w14:textId="560DB6D2" w:rsidR="008E15C2" w:rsidRPr="008E15C2" w:rsidRDefault="008E15C2" w:rsidP="008E15C2">
      <w:pPr>
        <w:pStyle w:val="ListParagraph"/>
        <w:widowControl w:val="0"/>
        <w:numPr>
          <w:ilvl w:val="2"/>
          <w:numId w:val="1"/>
        </w:numPr>
        <w:autoSpaceDE w:val="0"/>
        <w:autoSpaceDN w:val="0"/>
        <w:adjustRightInd w:val="0"/>
        <w:rPr>
          <w:b/>
          <w:lang w:val="fr-CA"/>
        </w:rPr>
      </w:pPr>
      <w:r>
        <w:rPr>
          <w:lang w:val="fr-CA"/>
        </w:rPr>
        <w:t>Immigration</w:t>
      </w:r>
    </w:p>
    <w:p w14:paraId="672B7E96" w14:textId="7371707F" w:rsidR="008E15C2" w:rsidRPr="008E15C2" w:rsidRDefault="008E15C2" w:rsidP="008E15C2">
      <w:pPr>
        <w:pStyle w:val="ListParagraph"/>
        <w:widowControl w:val="0"/>
        <w:numPr>
          <w:ilvl w:val="2"/>
          <w:numId w:val="1"/>
        </w:numPr>
        <w:autoSpaceDE w:val="0"/>
        <w:autoSpaceDN w:val="0"/>
        <w:adjustRightInd w:val="0"/>
        <w:rPr>
          <w:b/>
          <w:lang w:val="fr-CA"/>
        </w:rPr>
      </w:pPr>
      <w:r>
        <w:rPr>
          <w:lang w:val="fr-CA"/>
        </w:rPr>
        <w:t>Absence-maladie liée au deuil</w:t>
      </w:r>
    </w:p>
    <w:p w14:paraId="00CA7EDC" w14:textId="7B2387B4" w:rsidR="008E15C2" w:rsidRPr="00046CA7" w:rsidRDefault="008E15C2" w:rsidP="008E15C2">
      <w:pPr>
        <w:pStyle w:val="ListParagraph"/>
        <w:widowControl w:val="0"/>
        <w:numPr>
          <w:ilvl w:val="2"/>
          <w:numId w:val="1"/>
        </w:numPr>
        <w:autoSpaceDE w:val="0"/>
        <w:autoSpaceDN w:val="0"/>
        <w:adjustRightInd w:val="0"/>
        <w:rPr>
          <w:b/>
          <w:lang w:val="fr-CA"/>
        </w:rPr>
      </w:pPr>
      <w:r>
        <w:rPr>
          <w:lang w:val="fr-CA"/>
        </w:rPr>
        <w:t>Visites carcérales (visites en prison)</w:t>
      </w:r>
    </w:p>
    <w:p w14:paraId="02D9B3F0" w14:textId="38EFE9CD" w:rsidR="00046CA7" w:rsidRPr="00046CA7" w:rsidRDefault="00046CA7" w:rsidP="00046CA7">
      <w:pPr>
        <w:pStyle w:val="ListParagraph"/>
        <w:widowControl w:val="0"/>
        <w:numPr>
          <w:ilvl w:val="0"/>
          <w:numId w:val="1"/>
        </w:numPr>
        <w:autoSpaceDE w:val="0"/>
        <w:autoSpaceDN w:val="0"/>
        <w:adjustRightInd w:val="0"/>
        <w:rPr>
          <w:b/>
          <w:lang w:val="fr-CA"/>
        </w:rPr>
      </w:pPr>
      <w:r w:rsidRPr="000C2600">
        <w:rPr>
          <w:b/>
          <w:lang w:val="fr-CA"/>
        </w:rPr>
        <w:t>Famille nucléaire </w:t>
      </w:r>
      <w:r>
        <w:rPr>
          <w:lang w:val="fr-CA"/>
        </w:rPr>
        <w:t>: famille constituée d’un époux, épouse et enfants</w:t>
      </w:r>
    </w:p>
    <w:p w14:paraId="060996EE" w14:textId="77F52BE1" w:rsidR="00046CA7" w:rsidRPr="00046CA7" w:rsidRDefault="00046CA7" w:rsidP="00046CA7">
      <w:pPr>
        <w:pStyle w:val="ListParagraph"/>
        <w:widowControl w:val="0"/>
        <w:numPr>
          <w:ilvl w:val="1"/>
          <w:numId w:val="1"/>
        </w:numPr>
        <w:autoSpaceDE w:val="0"/>
        <w:autoSpaceDN w:val="0"/>
        <w:adjustRightInd w:val="0"/>
        <w:rPr>
          <w:b/>
          <w:lang w:val="fr-CA"/>
        </w:rPr>
      </w:pPr>
      <w:r>
        <w:rPr>
          <w:lang w:val="fr-CA"/>
        </w:rPr>
        <w:t>Souvent appelée la famille normale américaine et elle correspond aux valeurs familiales traditionnelles</w:t>
      </w:r>
    </w:p>
    <w:p w14:paraId="5DE010E6" w14:textId="6F903B1D" w:rsidR="00046CA7" w:rsidRPr="00046CA7" w:rsidRDefault="00046CA7" w:rsidP="00046CA7">
      <w:pPr>
        <w:pStyle w:val="ListParagraph"/>
        <w:widowControl w:val="0"/>
        <w:numPr>
          <w:ilvl w:val="1"/>
          <w:numId w:val="1"/>
        </w:numPr>
        <w:autoSpaceDE w:val="0"/>
        <w:autoSpaceDN w:val="0"/>
        <w:adjustRightInd w:val="0"/>
        <w:rPr>
          <w:b/>
          <w:lang w:val="fr-CA"/>
        </w:rPr>
      </w:pPr>
      <w:r>
        <w:rPr>
          <w:lang w:val="fr-CA"/>
        </w:rPr>
        <w:t>Famille de procréation est celle qui prends forme grâce au mariage et cohabitation</w:t>
      </w:r>
    </w:p>
    <w:p w14:paraId="3C69E764" w14:textId="5E1EDDD4" w:rsidR="00046CA7" w:rsidRPr="00046CA7" w:rsidRDefault="00046CA7" w:rsidP="00046CA7">
      <w:pPr>
        <w:pStyle w:val="ListParagraph"/>
        <w:widowControl w:val="0"/>
        <w:numPr>
          <w:ilvl w:val="0"/>
          <w:numId w:val="1"/>
        </w:numPr>
        <w:autoSpaceDE w:val="0"/>
        <w:autoSpaceDN w:val="0"/>
        <w:adjustRightInd w:val="0"/>
        <w:rPr>
          <w:b/>
          <w:lang w:val="fr-CA"/>
        </w:rPr>
      </w:pPr>
      <w:r w:rsidRPr="000C2600">
        <w:rPr>
          <w:b/>
          <w:lang w:val="fr-CA"/>
        </w:rPr>
        <w:t>Famille étendue </w:t>
      </w:r>
      <w:r>
        <w:rPr>
          <w:lang w:val="fr-CA"/>
        </w:rPr>
        <w:t>: englobe famille nucléaire et autres membres de la parenté</w:t>
      </w:r>
    </w:p>
    <w:p w14:paraId="0B38B5AF" w14:textId="45D9F851" w:rsidR="00046CA7" w:rsidRPr="00046CA7" w:rsidRDefault="00046CA7" w:rsidP="00046CA7">
      <w:pPr>
        <w:pStyle w:val="ListParagraph"/>
        <w:widowControl w:val="0"/>
        <w:numPr>
          <w:ilvl w:val="0"/>
          <w:numId w:val="1"/>
        </w:numPr>
        <w:autoSpaceDE w:val="0"/>
        <w:autoSpaceDN w:val="0"/>
        <w:adjustRightInd w:val="0"/>
        <w:rPr>
          <w:b/>
          <w:lang w:val="fr-CA"/>
        </w:rPr>
      </w:pPr>
      <w:r>
        <w:rPr>
          <w:lang w:val="fr-CA"/>
        </w:rPr>
        <w:t>Définition de la famille peut être personnalisé</w:t>
      </w:r>
    </w:p>
    <w:p w14:paraId="6863242E" w14:textId="4E3BBB5D" w:rsidR="00046CA7" w:rsidRPr="00046CA7" w:rsidRDefault="00046CA7" w:rsidP="00046CA7">
      <w:pPr>
        <w:pStyle w:val="ListParagraph"/>
        <w:widowControl w:val="0"/>
        <w:numPr>
          <w:ilvl w:val="1"/>
          <w:numId w:val="1"/>
        </w:numPr>
        <w:autoSpaceDE w:val="0"/>
        <w:autoSpaceDN w:val="0"/>
        <w:adjustRightInd w:val="0"/>
        <w:rPr>
          <w:b/>
          <w:lang w:val="fr-CA"/>
        </w:rPr>
      </w:pPr>
      <w:r>
        <w:rPr>
          <w:lang w:val="fr-CA"/>
        </w:rPr>
        <w:t>Amis d’enfance</w:t>
      </w:r>
    </w:p>
    <w:p w14:paraId="76FFCBD6" w14:textId="75455B22" w:rsidR="00046CA7" w:rsidRPr="00046CA7" w:rsidRDefault="00046CA7" w:rsidP="00046CA7">
      <w:pPr>
        <w:pStyle w:val="ListParagraph"/>
        <w:widowControl w:val="0"/>
        <w:numPr>
          <w:ilvl w:val="0"/>
          <w:numId w:val="1"/>
        </w:numPr>
        <w:autoSpaceDE w:val="0"/>
        <w:autoSpaceDN w:val="0"/>
        <w:adjustRightInd w:val="0"/>
        <w:rPr>
          <w:b/>
          <w:lang w:val="fr-CA"/>
        </w:rPr>
      </w:pPr>
      <w:r>
        <w:rPr>
          <w:lang w:val="fr-CA"/>
        </w:rPr>
        <w:t>Si conflits familial, une personne peut considérer quelqu’un à ne plus faire partie de la famille malgré le lien biologique</w:t>
      </w:r>
    </w:p>
    <w:p w14:paraId="3675C4E0" w14:textId="33030A65" w:rsidR="000C2600" w:rsidRPr="000C2600" w:rsidRDefault="00046CA7" w:rsidP="000C2600">
      <w:pPr>
        <w:pStyle w:val="ListParagraph"/>
        <w:widowControl w:val="0"/>
        <w:numPr>
          <w:ilvl w:val="1"/>
          <w:numId w:val="1"/>
        </w:numPr>
        <w:autoSpaceDE w:val="0"/>
        <w:autoSpaceDN w:val="0"/>
        <w:adjustRightInd w:val="0"/>
        <w:rPr>
          <w:b/>
          <w:lang w:val="fr-CA"/>
        </w:rPr>
      </w:pPr>
      <w:r>
        <w:rPr>
          <w:lang w:val="fr-CA"/>
        </w:rPr>
        <w:t xml:space="preserve">Divorce, personne </w:t>
      </w:r>
      <w:r w:rsidR="000C2600">
        <w:rPr>
          <w:lang w:val="fr-CA"/>
        </w:rPr>
        <w:t xml:space="preserve">reniée (considérer la personne comme plus étant ta famille – </w:t>
      </w:r>
      <w:proofErr w:type="spellStart"/>
      <w:r w:rsidR="000C2600">
        <w:rPr>
          <w:lang w:val="fr-CA"/>
        </w:rPr>
        <w:t>shunned</w:t>
      </w:r>
      <w:proofErr w:type="spellEnd"/>
      <w:r w:rsidR="000C2600">
        <w:rPr>
          <w:lang w:val="fr-CA"/>
        </w:rPr>
        <w:t>) et question de sang</w:t>
      </w:r>
    </w:p>
    <w:p w14:paraId="25045A25" w14:textId="5724718E" w:rsidR="000C2600" w:rsidRPr="000C2600" w:rsidRDefault="000C2600" w:rsidP="000C2600">
      <w:pPr>
        <w:pStyle w:val="ListParagraph"/>
        <w:widowControl w:val="0"/>
        <w:numPr>
          <w:ilvl w:val="0"/>
          <w:numId w:val="1"/>
        </w:numPr>
        <w:autoSpaceDE w:val="0"/>
        <w:autoSpaceDN w:val="0"/>
        <w:adjustRightInd w:val="0"/>
        <w:rPr>
          <w:b/>
          <w:lang w:val="fr-CA"/>
        </w:rPr>
      </w:pPr>
      <w:r w:rsidRPr="000C2600">
        <w:rPr>
          <w:b/>
          <w:lang w:val="fr-CA"/>
        </w:rPr>
        <w:t>Familles intentionnelles</w:t>
      </w:r>
      <w:r>
        <w:rPr>
          <w:b/>
          <w:lang w:val="fr-CA"/>
        </w:rPr>
        <w:t xml:space="preserve"> : </w:t>
      </w:r>
      <w:r>
        <w:rPr>
          <w:lang w:val="fr-CA"/>
        </w:rPr>
        <w:t xml:space="preserve">famille du XXI siècle. Famille dont les membres sans lien biologique ou marital s’identifient comme une famille. Ils peuvent partager résidences </w:t>
      </w:r>
      <w:r>
        <w:rPr>
          <w:lang w:val="fr-CA"/>
        </w:rPr>
        <w:lastRenderedPageBreak/>
        <w:t>ou style de vie commun</w:t>
      </w:r>
    </w:p>
    <w:p w14:paraId="3628D29C" w14:textId="0BCD46AE" w:rsidR="000C2600" w:rsidRPr="0096552A" w:rsidRDefault="000C2600" w:rsidP="000C2600">
      <w:pPr>
        <w:pStyle w:val="ListParagraph"/>
        <w:widowControl w:val="0"/>
        <w:numPr>
          <w:ilvl w:val="1"/>
          <w:numId w:val="1"/>
        </w:numPr>
        <w:autoSpaceDE w:val="0"/>
        <w:autoSpaceDN w:val="0"/>
        <w:adjustRightInd w:val="0"/>
        <w:rPr>
          <w:b/>
          <w:lang w:val="fr-CA"/>
        </w:rPr>
      </w:pPr>
      <w:r>
        <w:rPr>
          <w:lang w:val="fr-CA"/>
        </w:rPr>
        <w:t xml:space="preserve">Décision de se joindre à ce type de famille peut venir d’un besoin humain de compassion et </w:t>
      </w:r>
      <w:r w:rsidR="0096552A">
        <w:rPr>
          <w:lang w:val="fr-CA"/>
        </w:rPr>
        <w:t>connexion</w:t>
      </w:r>
      <w:r>
        <w:rPr>
          <w:lang w:val="fr-CA"/>
        </w:rPr>
        <w:t xml:space="preserve"> émotionnelle</w:t>
      </w:r>
    </w:p>
    <w:p w14:paraId="389C8384" w14:textId="77777777" w:rsidR="0096552A" w:rsidRPr="00012AB8" w:rsidRDefault="0096552A" w:rsidP="0096552A">
      <w:pPr>
        <w:pStyle w:val="ListParagraph"/>
        <w:widowControl w:val="0"/>
        <w:autoSpaceDE w:val="0"/>
        <w:autoSpaceDN w:val="0"/>
        <w:adjustRightInd w:val="0"/>
        <w:ind w:left="1440"/>
        <w:rPr>
          <w:b/>
          <w:lang w:val="fr-CA"/>
        </w:rPr>
      </w:pPr>
    </w:p>
    <w:p w14:paraId="455B470F" w14:textId="687015AD" w:rsidR="00012AB8" w:rsidRDefault="0096552A" w:rsidP="0096552A">
      <w:pPr>
        <w:pStyle w:val="ListParagraph"/>
        <w:widowControl w:val="0"/>
        <w:numPr>
          <w:ilvl w:val="0"/>
          <w:numId w:val="1"/>
        </w:numPr>
        <w:autoSpaceDE w:val="0"/>
        <w:autoSpaceDN w:val="0"/>
        <w:adjustRightInd w:val="0"/>
        <w:rPr>
          <w:b/>
          <w:lang w:val="fr-CA"/>
        </w:rPr>
      </w:pPr>
      <w:r>
        <w:rPr>
          <w:b/>
          <w:lang w:val="fr-CA"/>
        </w:rPr>
        <w:t>Comment la société influence les familles ?</w:t>
      </w:r>
    </w:p>
    <w:p w14:paraId="2EFC7C5E" w14:textId="6F2BEDF6" w:rsidR="0096552A" w:rsidRPr="0096552A" w:rsidRDefault="0096552A" w:rsidP="0096552A">
      <w:pPr>
        <w:pStyle w:val="ListParagraph"/>
        <w:widowControl w:val="0"/>
        <w:numPr>
          <w:ilvl w:val="0"/>
          <w:numId w:val="1"/>
        </w:numPr>
        <w:autoSpaceDE w:val="0"/>
        <w:autoSpaceDN w:val="0"/>
        <w:adjustRightInd w:val="0"/>
        <w:rPr>
          <w:b/>
          <w:lang w:val="fr-CA"/>
        </w:rPr>
      </w:pPr>
      <w:r>
        <w:rPr>
          <w:lang w:val="fr-CA"/>
        </w:rPr>
        <w:t>Famille font partie d’un réseau social vaste et ne sont pas isolée</w:t>
      </w:r>
    </w:p>
    <w:p w14:paraId="3ADEB661" w14:textId="77777777" w:rsidR="0096552A" w:rsidRPr="0096552A" w:rsidRDefault="0096552A" w:rsidP="0096552A">
      <w:pPr>
        <w:pStyle w:val="ListParagraph"/>
        <w:widowControl w:val="0"/>
        <w:numPr>
          <w:ilvl w:val="0"/>
          <w:numId w:val="1"/>
        </w:numPr>
        <w:autoSpaceDE w:val="0"/>
        <w:autoSpaceDN w:val="0"/>
        <w:adjustRightInd w:val="0"/>
        <w:rPr>
          <w:b/>
          <w:lang w:val="fr-CA"/>
        </w:rPr>
      </w:pPr>
      <w:r>
        <w:rPr>
          <w:lang w:val="fr-CA"/>
        </w:rPr>
        <w:t>Membres de famille font partie de la société par biais qu’ils occupent différents rôles</w:t>
      </w:r>
    </w:p>
    <w:p w14:paraId="7C8A92F5" w14:textId="77777777" w:rsidR="0096552A" w:rsidRPr="0096552A" w:rsidRDefault="0096552A" w:rsidP="0096552A">
      <w:pPr>
        <w:pStyle w:val="ListParagraph"/>
        <w:widowControl w:val="0"/>
        <w:numPr>
          <w:ilvl w:val="1"/>
          <w:numId w:val="1"/>
        </w:numPr>
        <w:autoSpaceDE w:val="0"/>
        <w:autoSpaceDN w:val="0"/>
        <w:adjustRightInd w:val="0"/>
        <w:rPr>
          <w:b/>
          <w:lang w:val="fr-CA"/>
        </w:rPr>
      </w:pPr>
      <w:r>
        <w:rPr>
          <w:lang w:val="fr-CA"/>
        </w:rPr>
        <w:t>École, travail, sports</w:t>
      </w:r>
    </w:p>
    <w:p w14:paraId="44DD71CB" w14:textId="7F227C46" w:rsidR="0096552A" w:rsidRPr="0096552A" w:rsidRDefault="0096552A" w:rsidP="0096552A">
      <w:pPr>
        <w:pStyle w:val="ListParagraph"/>
        <w:widowControl w:val="0"/>
        <w:numPr>
          <w:ilvl w:val="0"/>
          <w:numId w:val="1"/>
        </w:numPr>
        <w:autoSpaceDE w:val="0"/>
        <w:autoSpaceDN w:val="0"/>
        <w:adjustRightInd w:val="0"/>
        <w:rPr>
          <w:b/>
          <w:lang w:val="fr-CA"/>
        </w:rPr>
      </w:pPr>
      <w:r>
        <w:rPr>
          <w:lang w:val="fr-CA"/>
        </w:rPr>
        <w:t>Société a des attentes envers les comportements familials</w:t>
      </w:r>
    </w:p>
    <w:p w14:paraId="457D9DFB" w14:textId="4C6BD150" w:rsidR="0096552A" w:rsidRPr="0096552A" w:rsidRDefault="0096552A" w:rsidP="0096552A">
      <w:pPr>
        <w:pStyle w:val="ListParagraph"/>
        <w:widowControl w:val="0"/>
        <w:numPr>
          <w:ilvl w:val="1"/>
          <w:numId w:val="1"/>
        </w:numPr>
        <w:autoSpaceDE w:val="0"/>
        <w:autoSpaceDN w:val="0"/>
        <w:adjustRightInd w:val="0"/>
        <w:rPr>
          <w:b/>
          <w:lang w:val="fr-CA"/>
        </w:rPr>
      </w:pPr>
      <w:r>
        <w:rPr>
          <w:lang w:val="fr-CA"/>
        </w:rPr>
        <w:t>Socialiser les enfants</w:t>
      </w:r>
    </w:p>
    <w:p w14:paraId="15572D26" w14:textId="7252FDAB" w:rsidR="0096552A" w:rsidRPr="0096552A" w:rsidRDefault="0096552A" w:rsidP="0096552A">
      <w:pPr>
        <w:pStyle w:val="ListParagraph"/>
        <w:widowControl w:val="0"/>
        <w:numPr>
          <w:ilvl w:val="1"/>
          <w:numId w:val="1"/>
        </w:numPr>
        <w:autoSpaceDE w:val="0"/>
        <w:autoSpaceDN w:val="0"/>
        <w:adjustRightInd w:val="0"/>
        <w:rPr>
          <w:b/>
          <w:lang w:val="fr-CA"/>
        </w:rPr>
      </w:pPr>
      <w:r>
        <w:rPr>
          <w:lang w:val="fr-CA"/>
        </w:rPr>
        <w:t xml:space="preserve">Veiller au </w:t>
      </w:r>
      <w:proofErr w:type="spellStart"/>
      <w:r>
        <w:rPr>
          <w:lang w:val="fr-CA"/>
        </w:rPr>
        <w:t>bien-être</w:t>
      </w:r>
      <w:proofErr w:type="spellEnd"/>
      <w:r>
        <w:rPr>
          <w:lang w:val="fr-CA"/>
        </w:rPr>
        <w:t xml:space="preserve"> physique et émotionnel des autres</w:t>
      </w:r>
    </w:p>
    <w:p w14:paraId="06F4A462" w14:textId="3DBA20C7" w:rsidR="0096552A" w:rsidRPr="00D7388C" w:rsidRDefault="0096552A" w:rsidP="0096552A">
      <w:pPr>
        <w:pStyle w:val="ListParagraph"/>
        <w:widowControl w:val="0"/>
        <w:numPr>
          <w:ilvl w:val="0"/>
          <w:numId w:val="1"/>
        </w:numPr>
        <w:autoSpaceDE w:val="0"/>
        <w:autoSpaceDN w:val="0"/>
        <w:adjustRightInd w:val="0"/>
        <w:rPr>
          <w:b/>
          <w:lang w:val="fr-CA"/>
        </w:rPr>
      </w:pPr>
      <w:r w:rsidRPr="00310D6A">
        <w:rPr>
          <w:b/>
          <w:lang w:val="fr-CA"/>
        </w:rPr>
        <w:t>Macro </w:t>
      </w:r>
      <w:r>
        <w:rPr>
          <w:lang w:val="fr-CA"/>
        </w:rPr>
        <w:t xml:space="preserve">: on étudie comment les valeurs sociales </w:t>
      </w:r>
      <w:r w:rsidR="00077B19">
        <w:rPr>
          <w:lang w:val="fr-CA"/>
        </w:rPr>
        <w:t>ont un effet sur la famille</w:t>
      </w:r>
      <w:r w:rsidR="00336224">
        <w:rPr>
          <w:lang w:val="fr-CA"/>
        </w:rPr>
        <w:t xml:space="preserve"> de </w:t>
      </w:r>
      <w:proofErr w:type="spellStart"/>
      <w:r w:rsidR="00336224">
        <w:rPr>
          <w:lang w:val="fr-CA"/>
        </w:rPr>
        <w:t>f</w:t>
      </w:r>
      <w:r w:rsidR="00D7388C">
        <w:rPr>
          <w:lang w:val="fr-CA"/>
        </w:rPr>
        <w:t>acon</w:t>
      </w:r>
      <w:proofErr w:type="spellEnd"/>
      <w:r w:rsidR="00D7388C">
        <w:rPr>
          <w:lang w:val="fr-CA"/>
        </w:rPr>
        <w:t xml:space="preserve"> globale</w:t>
      </w:r>
      <w:r w:rsidR="00CB37F4">
        <w:rPr>
          <w:lang w:val="fr-CA"/>
        </w:rPr>
        <w:t xml:space="preserve">. Comment société influence </w:t>
      </w:r>
    </w:p>
    <w:p w14:paraId="191FB352" w14:textId="756925D0" w:rsidR="00D7388C" w:rsidRPr="00D7388C" w:rsidRDefault="00D7388C" w:rsidP="00D7388C">
      <w:pPr>
        <w:pStyle w:val="ListParagraph"/>
        <w:widowControl w:val="0"/>
        <w:numPr>
          <w:ilvl w:val="1"/>
          <w:numId w:val="1"/>
        </w:numPr>
        <w:autoSpaceDE w:val="0"/>
        <w:autoSpaceDN w:val="0"/>
        <w:adjustRightInd w:val="0"/>
        <w:rPr>
          <w:b/>
          <w:lang w:val="fr-CA"/>
        </w:rPr>
      </w:pPr>
      <w:r>
        <w:rPr>
          <w:lang w:val="fr-CA"/>
        </w:rPr>
        <w:t>Fonctionnalisme structurel, théorie des conflits</w:t>
      </w:r>
    </w:p>
    <w:p w14:paraId="33559606" w14:textId="16E94B70" w:rsidR="00D7388C" w:rsidRPr="00F3693D" w:rsidRDefault="00D7388C" w:rsidP="00D7388C">
      <w:pPr>
        <w:pStyle w:val="ListParagraph"/>
        <w:widowControl w:val="0"/>
        <w:numPr>
          <w:ilvl w:val="0"/>
          <w:numId w:val="1"/>
        </w:numPr>
        <w:autoSpaceDE w:val="0"/>
        <w:autoSpaceDN w:val="0"/>
        <w:adjustRightInd w:val="0"/>
        <w:rPr>
          <w:b/>
          <w:lang w:val="fr-CA"/>
        </w:rPr>
      </w:pPr>
      <w:r w:rsidRPr="00310D6A">
        <w:rPr>
          <w:b/>
          <w:lang w:val="fr-CA"/>
        </w:rPr>
        <w:t>Micro </w:t>
      </w:r>
      <w:r>
        <w:rPr>
          <w:lang w:val="fr-CA"/>
        </w:rPr>
        <w:t xml:space="preserve">: met </w:t>
      </w:r>
      <w:r w:rsidR="00F3693D">
        <w:rPr>
          <w:lang w:val="fr-CA"/>
        </w:rPr>
        <w:t>l’emphase sur des individus ou petits groupes, focalise sur relations dans les familles</w:t>
      </w:r>
      <w:r w:rsidR="00CB37F4">
        <w:rPr>
          <w:lang w:val="fr-CA"/>
        </w:rPr>
        <w:t>. Fonctionnement de la cellule familiale</w:t>
      </w:r>
    </w:p>
    <w:p w14:paraId="221C36B9" w14:textId="5C7A235D" w:rsidR="00F3693D" w:rsidRPr="00F3693D" w:rsidRDefault="00F3693D" w:rsidP="00F3693D">
      <w:pPr>
        <w:pStyle w:val="ListParagraph"/>
        <w:widowControl w:val="0"/>
        <w:numPr>
          <w:ilvl w:val="1"/>
          <w:numId w:val="1"/>
        </w:numPr>
        <w:autoSpaceDE w:val="0"/>
        <w:autoSpaceDN w:val="0"/>
        <w:adjustRightInd w:val="0"/>
        <w:rPr>
          <w:b/>
          <w:lang w:val="fr-CA"/>
        </w:rPr>
      </w:pPr>
      <w:r>
        <w:rPr>
          <w:lang w:val="fr-CA"/>
        </w:rPr>
        <w:t>Ex : interactionnisme symbolique, théorie des systèmes familiaux</w:t>
      </w:r>
    </w:p>
    <w:p w14:paraId="36DEA2C0" w14:textId="77777777" w:rsidR="00F3693D" w:rsidRPr="0096552A" w:rsidRDefault="00F3693D" w:rsidP="00F3693D">
      <w:pPr>
        <w:pStyle w:val="ListParagraph"/>
        <w:widowControl w:val="0"/>
        <w:autoSpaceDE w:val="0"/>
        <w:autoSpaceDN w:val="0"/>
        <w:adjustRightInd w:val="0"/>
        <w:ind w:left="1440"/>
        <w:rPr>
          <w:b/>
          <w:lang w:val="fr-CA"/>
        </w:rPr>
      </w:pPr>
    </w:p>
    <w:p w14:paraId="5824D4F6" w14:textId="170EC894" w:rsidR="00F3693D" w:rsidRDefault="005832D0" w:rsidP="00F3693D">
      <w:pPr>
        <w:pStyle w:val="ListParagraph"/>
        <w:widowControl w:val="0"/>
        <w:numPr>
          <w:ilvl w:val="0"/>
          <w:numId w:val="1"/>
        </w:numPr>
        <w:autoSpaceDE w:val="0"/>
        <w:autoSpaceDN w:val="0"/>
        <w:adjustRightInd w:val="0"/>
        <w:rPr>
          <w:b/>
          <w:lang w:val="fr-CA"/>
        </w:rPr>
      </w:pPr>
      <w:r>
        <w:rPr>
          <w:b/>
          <w:lang w:val="fr-CA"/>
        </w:rPr>
        <w:t>Famille en tant qu’institution :</w:t>
      </w:r>
    </w:p>
    <w:p w14:paraId="2D3193E2" w14:textId="4041FE5D" w:rsidR="005832D0" w:rsidRPr="00F3693D" w:rsidRDefault="00CB37F4" w:rsidP="00F3693D">
      <w:pPr>
        <w:pStyle w:val="ListParagraph"/>
        <w:widowControl w:val="0"/>
        <w:numPr>
          <w:ilvl w:val="0"/>
          <w:numId w:val="1"/>
        </w:numPr>
        <w:autoSpaceDE w:val="0"/>
        <w:autoSpaceDN w:val="0"/>
        <w:adjustRightInd w:val="0"/>
        <w:rPr>
          <w:b/>
          <w:lang w:val="fr-CA"/>
        </w:rPr>
      </w:pPr>
      <w:r>
        <w:rPr>
          <w:lang w:val="fr-CA"/>
        </w:rPr>
        <w:t>Théorie de la structure fonctionnelle conçoit famille comme une institution</w:t>
      </w:r>
    </w:p>
    <w:p w14:paraId="2E3EB626" w14:textId="1D74B800" w:rsidR="00F3693D" w:rsidRPr="00CB37F4" w:rsidRDefault="00CB37F4" w:rsidP="00F3693D">
      <w:pPr>
        <w:pStyle w:val="ListParagraph"/>
        <w:widowControl w:val="0"/>
        <w:numPr>
          <w:ilvl w:val="0"/>
          <w:numId w:val="1"/>
        </w:numPr>
        <w:autoSpaceDE w:val="0"/>
        <w:autoSpaceDN w:val="0"/>
        <w:adjustRightInd w:val="0"/>
        <w:rPr>
          <w:b/>
          <w:lang w:val="fr-CA"/>
        </w:rPr>
      </w:pPr>
      <w:r>
        <w:rPr>
          <w:lang w:val="fr-CA"/>
        </w:rPr>
        <w:t>Famille occupe des fonctions sociales importantes :</w:t>
      </w:r>
    </w:p>
    <w:p w14:paraId="71EB3915" w14:textId="74EB8A8A" w:rsidR="00CB37F4" w:rsidRPr="00CB37F4" w:rsidRDefault="00CB37F4" w:rsidP="00CB37F4">
      <w:pPr>
        <w:pStyle w:val="ListParagraph"/>
        <w:widowControl w:val="0"/>
        <w:numPr>
          <w:ilvl w:val="1"/>
          <w:numId w:val="1"/>
        </w:numPr>
        <w:autoSpaceDE w:val="0"/>
        <w:autoSpaceDN w:val="0"/>
        <w:adjustRightInd w:val="0"/>
        <w:rPr>
          <w:b/>
          <w:lang w:val="fr-CA"/>
        </w:rPr>
      </w:pPr>
      <w:proofErr w:type="gramStart"/>
      <w:r>
        <w:rPr>
          <w:lang w:val="fr-CA"/>
        </w:rPr>
        <w:t>reproduction</w:t>
      </w:r>
      <w:proofErr w:type="gramEnd"/>
    </w:p>
    <w:p w14:paraId="67F9CAF2" w14:textId="1DA7E8D1" w:rsidR="00CB37F4" w:rsidRPr="00CB37F4" w:rsidRDefault="00CB37F4" w:rsidP="00CB37F4">
      <w:pPr>
        <w:pStyle w:val="ListParagraph"/>
        <w:widowControl w:val="0"/>
        <w:numPr>
          <w:ilvl w:val="1"/>
          <w:numId w:val="1"/>
        </w:numPr>
        <w:autoSpaceDE w:val="0"/>
        <w:autoSpaceDN w:val="0"/>
        <w:adjustRightInd w:val="0"/>
        <w:rPr>
          <w:b/>
          <w:lang w:val="fr-CA"/>
        </w:rPr>
      </w:pPr>
      <w:proofErr w:type="gramStart"/>
      <w:r>
        <w:rPr>
          <w:lang w:val="fr-CA"/>
        </w:rPr>
        <w:t>socialisation</w:t>
      </w:r>
      <w:proofErr w:type="gramEnd"/>
    </w:p>
    <w:p w14:paraId="0B2ECE2A" w14:textId="5CA43B2E" w:rsidR="00CB37F4" w:rsidRPr="00CB37F4" w:rsidRDefault="00CB37F4" w:rsidP="00CB37F4">
      <w:pPr>
        <w:pStyle w:val="ListParagraph"/>
        <w:widowControl w:val="0"/>
        <w:numPr>
          <w:ilvl w:val="1"/>
          <w:numId w:val="1"/>
        </w:numPr>
        <w:autoSpaceDE w:val="0"/>
        <w:autoSpaceDN w:val="0"/>
        <w:adjustRightInd w:val="0"/>
        <w:rPr>
          <w:b/>
          <w:lang w:val="fr-CA"/>
        </w:rPr>
      </w:pPr>
      <w:proofErr w:type="gramStart"/>
      <w:r>
        <w:rPr>
          <w:lang w:val="fr-CA"/>
        </w:rPr>
        <w:t>soutien</w:t>
      </w:r>
      <w:proofErr w:type="gramEnd"/>
      <w:r>
        <w:rPr>
          <w:lang w:val="fr-CA"/>
        </w:rPr>
        <w:t xml:space="preserve"> économique</w:t>
      </w:r>
    </w:p>
    <w:p w14:paraId="4D9B5F4F" w14:textId="62D21712" w:rsidR="00CB37F4" w:rsidRPr="00CB37F4" w:rsidRDefault="00CB37F4" w:rsidP="00CB37F4">
      <w:pPr>
        <w:pStyle w:val="ListParagraph"/>
        <w:widowControl w:val="0"/>
        <w:numPr>
          <w:ilvl w:val="1"/>
          <w:numId w:val="1"/>
        </w:numPr>
        <w:autoSpaceDE w:val="0"/>
        <w:autoSpaceDN w:val="0"/>
        <w:adjustRightInd w:val="0"/>
        <w:rPr>
          <w:b/>
          <w:lang w:val="fr-CA"/>
        </w:rPr>
      </w:pPr>
      <w:proofErr w:type="gramStart"/>
      <w:r>
        <w:rPr>
          <w:lang w:val="fr-CA"/>
        </w:rPr>
        <w:t>soutien</w:t>
      </w:r>
      <w:proofErr w:type="gramEnd"/>
      <w:r>
        <w:rPr>
          <w:lang w:val="fr-CA"/>
        </w:rPr>
        <w:t xml:space="preserve"> émotionnel</w:t>
      </w:r>
    </w:p>
    <w:p w14:paraId="21C3AC39" w14:textId="7627D6E1" w:rsidR="00CB37F4" w:rsidRPr="00CB37F4" w:rsidRDefault="00CB37F4" w:rsidP="00CB37F4">
      <w:pPr>
        <w:pStyle w:val="ListParagraph"/>
        <w:widowControl w:val="0"/>
        <w:numPr>
          <w:ilvl w:val="0"/>
          <w:numId w:val="1"/>
        </w:numPr>
        <w:autoSpaceDE w:val="0"/>
        <w:autoSpaceDN w:val="0"/>
        <w:adjustRightInd w:val="0"/>
        <w:rPr>
          <w:b/>
          <w:lang w:val="fr-CA"/>
        </w:rPr>
      </w:pPr>
      <w:r>
        <w:rPr>
          <w:b/>
          <w:lang w:val="fr-CA"/>
        </w:rPr>
        <w:t>!!!</w:t>
      </w:r>
    </w:p>
    <w:p w14:paraId="2222ECCD" w14:textId="5826AE12" w:rsidR="00CB37F4" w:rsidRPr="00CB37F4" w:rsidRDefault="00CB37F4" w:rsidP="00CB37F4">
      <w:pPr>
        <w:pStyle w:val="ListParagraph"/>
        <w:widowControl w:val="0"/>
        <w:numPr>
          <w:ilvl w:val="0"/>
          <w:numId w:val="1"/>
        </w:numPr>
        <w:autoSpaceDE w:val="0"/>
        <w:autoSpaceDN w:val="0"/>
        <w:adjustRightInd w:val="0"/>
        <w:rPr>
          <w:b/>
          <w:lang w:val="fr-CA"/>
        </w:rPr>
      </w:pPr>
      <w:r>
        <w:rPr>
          <w:b/>
          <w:lang w:val="fr-CA"/>
        </w:rPr>
        <w:t xml:space="preserve">L’interactionnisme symbolique </w:t>
      </w:r>
      <w:r>
        <w:rPr>
          <w:lang w:val="fr-CA"/>
        </w:rPr>
        <w:t>utilise une approche micro à l’égard des relations familiales</w:t>
      </w:r>
    </w:p>
    <w:p w14:paraId="716B5A97" w14:textId="407B6370" w:rsidR="00CB37F4" w:rsidRPr="00CB37F4" w:rsidRDefault="00CB37F4" w:rsidP="0051066D">
      <w:pPr>
        <w:pStyle w:val="ListParagraph"/>
        <w:widowControl w:val="0"/>
        <w:numPr>
          <w:ilvl w:val="1"/>
          <w:numId w:val="1"/>
        </w:numPr>
        <w:autoSpaceDE w:val="0"/>
        <w:autoSpaceDN w:val="0"/>
        <w:adjustRightInd w:val="0"/>
        <w:rPr>
          <w:b/>
          <w:lang w:val="fr-CA"/>
        </w:rPr>
      </w:pPr>
      <w:r>
        <w:rPr>
          <w:lang w:val="fr-CA"/>
        </w:rPr>
        <w:t xml:space="preserve">Interprète la signification des faits et gestes des membres de la famille. Chaque membre de la famille interprète ce que les autres te dit. Si tu dis ‘’gars vient ici’’ il va penser que tu le chicane mais </w:t>
      </w:r>
      <w:proofErr w:type="spellStart"/>
      <w:r>
        <w:rPr>
          <w:lang w:val="fr-CA"/>
        </w:rPr>
        <w:t>p.e</w:t>
      </w:r>
      <w:proofErr w:type="spellEnd"/>
      <w:r>
        <w:rPr>
          <w:lang w:val="fr-CA"/>
        </w:rPr>
        <w:t xml:space="preserve"> pas. Interprète les intonations</w:t>
      </w:r>
    </w:p>
    <w:p w14:paraId="32F2A19A" w14:textId="590F374C" w:rsidR="00CB37F4" w:rsidRPr="00CB37F4" w:rsidRDefault="00CB37F4" w:rsidP="0051066D">
      <w:pPr>
        <w:pStyle w:val="ListParagraph"/>
        <w:widowControl w:val="0"/>
        <w:numPr>
          <w:ilvl w:val="1"/>
          <w:numId w:val="1"/>
        </w:numPr>
        <w:autoSpaceDE w:val="0"/>
        <w:autoSpaceDN w:val="0"/>
        <w:adjustRightInd w:val="0"/>
        <w:rPr>
          <w:b/>
          <w:lang w:val="fr-CA"/>
        </w:rPr>
      </w:pPr>
      <w:r>
        <w:rPr>
          <w:lang w:val="fr-CA"/>
        </w:rPr>
        <w:t xml:space="preserve">L’interprétation vient des statuts et des rôles de chaque membre de la famille. La société donne ses rôles. </w:t>
      </w:r>
    </w:p>
    <w:p w14:paraId="58A28F69" w14:textId="334A8DAA" w:rsidR="00CB37F4" w:rsidRPr="0051066D" w:rsidRDefault="0051066D" w:rsidP="0051066D">
      <w:pPr>
        <w:pStyle w:val="ListParagraph"/>
        <w:widowControl w:val="0"/>
        <w:numPr>
          <w:ilvl w:val="1"/>
          <w:numId w:val="1"/>
        </w:numPr>
        <w:autoSpaceDE w:val="0"/>
        <w:autoSpaceDN w:val="0"/>
        <w:adjustRightInd w:val="0"/>
        <w:rPr>
          <w:b/>
          <w:lang w:val="fr-CA"/>
        </w:rPr>
      </w:pPr>
      <w:r>
        <w:rPr>
          <w:lang w:val="fr-CA"/>
        </w:rPr>
        <w:t xml:space="preserve">Certains rôles s’établissent automatiquement. Conflits de rôles (changement de rôles dans la famille) amène souvent des conflits. </w:t>
      </w:r>
    </w:p>
    <w:p w14:paraId="4E2974D8" w14:textId="1F40EEC5" w:rsidR="0051066D" w:rsidRPr="0051066D" w:rsidRDefault="0051066D" w:rsidP="0051066D">
      <w:pPr>
        <w:pStyle w:val="ListParagraph"/>
        <w:widowControl w:val="0"/>
        <w:numPr>
          <w:ilvl w:val="1"/>
          <w:numId w:val="1"/>
        </w:numPr>
        <w:autoSpaceDE w:val="0"/>
        <w:autoSpaceDN w:val="0"/>
        <w:adjustRightInd w:val="0"/>
        <w:rPr>
          <w:b/>
          <w:lang w:val="fr-CA"/>
        </w:rPr>
      </w:pPr>
      <w:r>
        <w:rPr>
          <w:lang w:val="fr-CA"/>
        </w:rPr>
        <w:t>Gens ont des attentes par rapport aux rôles et quand les attentes ne sont pas là, des conflits sont créé.</w:t>
      </w:r>
    </w:p>
    <w:p w14:paraId="1914AD52" w14:textId="09581358" w:rsidR="0051066D" w:rsidRPr="0051066D" w:rsidRDefault="0051066D" w:rsidP="0051066D">
      <w:pPr>
        <w:pStyle w:val="ListParagraph"/>
        <w:widowControl w:val="0"/>
        <w:numPr>
          <w:ilvl w:val="1"/>
          <w:numId w:val="1"/>
        </w:numPr>
        <w:autoSpaceDE w:val="0"/>
        <w:autoSpaceDN w:val="0"/>
        <w:adjustRightInd w:val="0"/>
        <w:rPr>
          <w:b/>
          <w:lang w:val="fr-CA"/>
        </w:rPr>
      </w:pPr>
      <w:r>
        <w:rPr>
          <w:lang w:val="fr-CA"/>
        </w:rPr>
        <w:t>On ne voit pas des gros changements dans les familles</w:t>
      </w:r>
    </w:p>
    <w:p w14:paraId="43114A31" w14:textId="0E318836" w:rsidR="0051066D" w:rsidRPr="0051066D" w:rsidRDefault="0051066D" w:rsidP="0051066D">
      <w:pPr>
        <w:pStyle w:val="ListParagraph"/>
        <w:widowControl w:val="0"/>
        <w:numPr>
          <w:ilvl w:val="1"/>
          <w:numId w:val="1"/>
        </w:numPr>
        <w:autoSpaceDE w:val="0"/>
        <w:autoSpaceDN w:val="0"/>
        <w:adjustRightInd w:val="0"/>
        <w:rPr>
          <w:b/>
          <w:lang w:val="fr-CA"/>
        </w:rPr>
      </w:pPr>
      <w:r>
        <w:rPr>
          <w:lang w:val="fr-CA"/>
        </w:rPr>
        <w:t>Les attentes vont faire varier les responsabilités dans un couple.</w:t>
      </w:r>
    </w:p>
    <w:p w14:paraId="6D91E75F" w14:textId="77777777" w:rsidR="0051066D" w:rsidRPr="0051066D" w:rsidRDefault="0051066D" w:rsidP="0051066D">
      <w:pPr>
        <w:pStyle w:val="ListParagraph"/>
        <w:widowControl w:val="0"/>
        <w:autoSpaceDE w:val="0"/>
        <w:autoSpaceDN w:val="0"/>
        <w:adjustRightInd w:val="0"/>
        <w:ind w:left="1440"/>
        <w:rPr>
          <w:b/>
          <w:lang w:val="fr-CA"/>
        </w:rPr>
      </w:pPr>
    </w:p>
    <w:p w14:paraId="3D1FF61D" w14:textId="133695E9" w:rsidR="0051066D" w:rsidRPr="00373334" w:rsidRDefault="0051066D" w:rsidP="0051066D">
      <w:pPr>
        <w:pStyle w:val="ListParagraph"/>
        <w:widowControl w:val="0"/>
        <w:numPr>
          <w:ilvl w:val="0"/>
          <w:numId w:val="1"/>
        </w:numPr>
        <w:autoSpaceDE w:val="0"/>
        <w:autoSpaceDN w:val="0"/>
        <w:adjustRightInd w:val="0"/>
        <w:rPr>
          <w:b/>
          <w:lang w:val="fr-CA"/>
        </w:rPr>
      </w:pPr>
      <w:r>
        <w:rPr>
          <w:lang w:val="fr-CA"/>
        </w:rPr>
        <w:t xml:space="preserve">Théorie des systèmes familiaux : va voir les individus et les relations entre eux comme des sous-systèmes. Chacun des systèmes et de sous-systèmes vont impacter comment la famille fonctionne. </w:t>
      </w:r>
      <w:r w:rsidR="00373334">
        <w:rPr>
          <w:lang w:val="fr-CA"/>
        </w:rPr>
        <w:t>(</w:t>
      </w:r>
      <w:proofErr w:type="gramStart"/>
      <w:r w:rsidR="00373334">
        <w:rPr>
          <w:lang w:val="fr-CA"/>
        </w:rPr>
        <w:t>dan</w:t>
      </w:r>
      <w:proofErr w:type="gramEnd"/>
      <w:r w:rsidR="00373334">
        <w:rPr>
          <w:lang w:val="fr-CA"/>
        </w:rPr>
        <w:t xml:space="preserve">, </w:t>
      </w:r>
      <w:proofErr w:type="spellStart"/>
      <w:r w:rsidR="00373334">
        <w:rPr>
          <w:lang w:val="fr-CA"/>
        </w:rPr>
        <w:t>julie</w:t>
      </w:r>
      <w:proofErr w:type="spellEnd"/>
      <w:r w:rsidR="00373334">
        <w:rPr>
          <w:lang w:val="fr-CA"/>
        </w:rPr>
        <w:t xml:space="preserve">, </w:t>
      </w:r>
      <w:proofErr w:type="spellStart"/>
      <w:r w:rsidR="00373334">
        <w:rPr>
          <w:lang w:val="fr-CA"/>
        </w:rPr>
        <w:t>dad</w:t>
      </w:r>
      <w:proofErr w:type="spellEnd"/>
      <w:r w:rsidR="00373334">
        <w:rPr>
          <w:lang w:val="fr-CA"/>
        </w:rPr>
        <w:t xml:space="preserve"> ou dan, </w:t>
      </w:r>
      <w:proofErr w:type="spellStart"/>
      <w:r w:rsidR="00373334">
        <w:rPr>
          <w:lang w:val="fr-CA"/>
        </w:rPr>
        <w:t>julie</w:t>
      </w:r>
      <w:proofErr w:type="spellEnd"/>
      <w:r w:rsidR="00373334">
        <w:rPr>
          <w:lang w:val="fr-CA"/>
        </w:rPr>
        <w:t xml:space="preserve">, </w:t>
      </w:r>
      <w:proofErr w:type="spellStart"/>
      <w:r w:rsidR="00373334">
        <w:rPr>
          <w:lang w:val="fr-CA"/>
        </w:rPr>
        <w:t>mom</w:t>
      </w:r>
      <w:proofErr w:type="spellEnd"/>
      <w:r w:rsidR="00373334">
        <w:rPr>
          <w:lang w:val="fr-CA"/>
        </w:rPr>
        <w:t> : très différent)</w:t>
      </w:r>
    </w:p>
    <w:p w14:paraId="3A4C110B" w14:textId="2CFAF9D4" w:rsidR="00373334" w:rsidRPr="00373334" w:rsidRDefault="00373334" w:rsidP="0051066D">
      <w:pPr>
        <w:pStyle w:val="ListParagraph"/>
        <w:widowControl w:val="0"/>
        <w:numPr>
          <w:ilvl w:val="0"/>
          <w:numId w:val="1"/>
        </w:numPr>
        <w:autoSpaceDE w:val="0"/>
        <w:autoSpaceDN w:val="0"/>
        <w:adjustRightInd w:val="0"/>
        <w:rPr>
          <w:b/>
          <w:lang w:val="fr-CA"/>
        </w:rPr>
      </w:pPr>
      <w:r>
        <w:rPr>
          <w:lang w:val="fr-CA"/>
        </w:rPr>
        <w:t>Quand un sous-système (qqn est fâcher) va affecter les autres sous-systèmes</w:t>
      </w:r>
    </w:p>
    <w:p w14:paraId="334EFC41" w14:textId="4DC66BE5" w:rsidR="00373334" w:rsidRPr="00373334" w:rsidRDefault="00373334" w:rsidP="0051066D">
      <w:pPr>
        <w:pStyle w:val="ListParagraph"/>
        <w:widowControl w:val="0"/>
        <w:numPr>
          <w:ilvl w:val="0"/>
          <w:numId w:val="1"/>
        </w:numPr>
        <w:autoSpaceDE w:val="0"/>
        <w:autoSpaceDN w:val="0"/>
        <w:adjustRightInd w:val="0"/>
        <w:rPr>
          <w:b/>
          <w:lang w:val="fr-CA"/>
        </w:rPr>
      </w:pPr>
      <w:r>
        <w:rPr>
          <w:lang w:val="fr-CA"/>
        </w:rPr>
        <w:t>Quand un sous-système s’améliore, va aussi influencer les autres donc peut être positifs</w:t>
      </w:r>
    </w:p>
    <w:p w14:paraId="28054B55" w14:textId="5D8F8FC2" w:rsidR="00373334" w:rsidRPr="00373334" w:rsidRDefault="00373334" w:rsidP="0051066D">
      <w:pPr>
        <w:pStyle w:val="ListParagraph"/>
        <w:widowControl w:val="0"/>
        <w:numPr>
          <w:ilvl w:val="0"/>
          <w:numId w:val="1"/>
        </w:numPr>
        <w:autoSpaceDE w:val="0"/>
        <w:autoSpaceDN w:val="0"/>
        <w:adjustRightInd w:val="0"/>
        <w:rPr>
          <w:b/>
          <w:lang w:val="fr-CA"/>
        </w:rPr>
      </w:pPr>
      <w:r>
        <w:rPr>
          <w:lang w:val="fr-CA"/>
        </w:rPr>
        <w:t xml:space="preserve">Les sous-systèmes ont des frontières (kids and </w:t>
      </w:r>
      <w:proofErr w:type="spellStart"/>
      <w:r>
        <w:rPr>
          <w:lang w:val="fr-CA"/>
        </w:rPr>
        <w:t>adult</w:t>
      </w:r>
      <w:proofErr w:type="spellEnd"/>
      <w:r>
        <w:rPr>
          <w:lang w:val="fr-CA"/>
        </w:rPr>
        <w:t xml:space="preserve"> table)</w:t>
      </w:r>
    </w:p>
    <w:p w14:paraId="502604B6" w14:textId="61D94AFE" w:rsidR="00373334" w:rsidRPr="00CF4504" w:rsidRDefault="00CF4504" w:rsidP="00CF4504">
      <w:pPr>
        <w:pStyle w:val="ListParagraph"/>
        <w:widowControl w:val="0"/>
        <w:numPr>
          <w:ilvl w:val="1"/>
          <w:numId w:val="1"/>
        </w:numPr>
        <w:autoSpaceDE w:val="0"/>
        <w:autoSpaceDN w:val="0"/>
        <w:adjustRightInd w:val="0"/>
        <w:rPr>
          <w:b/>
          <w:lang w:val="fr-CA"/>
        </w:rPr>
      </w:pPr>
      <w:r>
        <w:rPr>
          <w:lang w:val="fr-CA"/>
        </w:rPr>
        <w:t>Si un nouvel élément arrive (nouveau enfant) peut bouleverser le système</w:t>
      </w:r>
    </w:p>
    <w:p w14:paraId="310844D4" w14:textId="709EF82F" w:rsidR="00CF4504" w:rsidRDefault="00CF4504" w:rsidP="00CF4504">
      <w:pPr>
        <w:pStyle w:val="ListParagraph"/>
        <w:widowControl w:val="0"/>
        <w:numPr>
          <w:ilvl w:val="0"/>
          <w:numId w:val="1"/>
        </w:numPr>
        <w:autoSpaceDE w:val="0"/>
        <w:autoSpaceDN w:val="0"/>
        <w:adjustRightInd w:val="0"/>
        <w:rPr>
          <w:b/>
          <w:lang w:val="fr-CA"/>
        </w:rPr>
      </w:pPr>
      <w:r>
        <w:rPr>
          <w:b/>
          <w:lang w:val="fr-CA"/>
        </w:rPr>
        <w:t>Échanges dans les familles</w:t>
      </w:r>
    </w:p>
    <w:p w14:paraId="1DA40E26" w14:textId="7AE5E8B3" w:rsidR="00CF4504" w:rsidRPr="00CF4504" w:rsidRDefault="00CF4504" w:rsidP="00CF4504">
      <w:pPr>
        <w:pStyle w:val="ListParagraph"/>
        <w:widowControl w:val="0"/>
        <w:numPr>
          <w:ilvl w:val="0"/>
          <w:numId w:val="1"/>
        </w:numPr>
        <w:autoSpaceDE w:val="0"/>
        <w:autoSpaceDN w:val="0"/>
        <w:adjustRightInd w:val="0"/>
        <w:rPr>
          <w:b/>
          <w:lang w:val="fr-CA"/>
        </w:rPr>
      </w:pPr>
      <w:r>
        <w:rPr>
          <w:lang w:val="fr-CA"/>
        </w:rPr>
        <w:t>Perçue en terme de couts</w:t>
      </w:r>
      <w:r>
        <w:rPr>
          <w:lang w:val="en-CA"/>
        </w:rPr>
        <w:t>/</w:t>
      </w:r>
      <w:r>
        <w:rPr>
          <w:lang w:val="fr-CA"/>
        </w:rPr>
        <w:t>bénéfices</w:t>
      </w:r>
    </w:p>
    <w:p w14:paraId="08F1C188" w14:textId="448F15F1" w:rsidR="00CF4504" w:rsidRDefault="00CF4504" w:rsidP="00CF4504">
      <w:pPr>
        <w:pStyle w:val="ListParagraph"/>
        <w:widowControl w:val="0"/>
        <w:numPr>
          <w:ilvl w:val="0"/>
          <w:numId w:val="1"/>
        </w:numPr>
        <w:autoSpaceDE w:val="0"/>
        <w:autoSpaceDN w:val="0"/>
        <w:adjustRightInd w:val="0"/>
        <w:rPr>
          <w:b/>
          <w:lang w:val="fr-CA"/>
        </w:rPr>
      </w:pPr>
      <w:r>
        <w:rPr>
          <w:b/>
          <w:lang w:val="fr-CA"/>
        </w:rPr>
        <w:t xml:space="preserve">Théorie des échanges : on ne fait jamais rien pour rien. </w:t>
      </w:r>
      <w:proofErr w:type="spellStart"/>
      <w:r>
        <w:rPr>
          <w:b/>
          <w:lang w:val="fr-CA"/>
        </w:rPr>
        <w:t>Favor</w:t>
      </w:r>
      <w:proofErr w:type="spellEnd"/>
      <w:r>
        <w:rPr>
          <w:b/>
          <w:lang w:val="fr-CA"/>
        </w:rPr>
        <w:t xml:space="preserve"> for </w:t>
      </w:r>
      <w:proofErr w:type="spellStart"/>
      <w:r>
        <w:rPr>
          <w:b/>
          <w:lang w:val="fr-CA"/>
        </w:rPr>
        <w:t>favor</w:t>
      </w:r>
      <w:proofErr w:type="spellEnd"/>
    </w:p>
    <w:p w14:paraId="76A4C7A2" w14:textId="01F9718D" w:rsidR="00CF4504" w:rsidRPr="00CF4504" w:rsidRDefault="00CF4504" w:rsidP="00CF4504">
      <w:pPr>
        <w:pStyle w:val="ListParagraph"/>
        <w:widowControl w:val="0"/>
        <w:numPr>
          <w:ilvl w:val="0"/>
          <w:numId w:val="1"/>
        </w:numPr>
        <w:autoSpaceDE w:val="0"/>
        <w:autoSpaceDN w:val="0"/>
        <w:adjustRightInd w:val="0"/>
        <w:rPr>
          <w:b/>
          <w:lang w:val="fr-CA"/>
        </w:rPr>
      </w:pPr>
      <w:r>
        <w:rPr>
          <w:lang w:val="fr-CA"/>
        </w:rPr>
        <w:t>Négociation éternel</w:t>
      </w:r>
    </w:p>
    <w:p w14:paraId="33B66349" w14:textId="0578C23A" w:rsidR="00CF4504" w:rsidRPr="00EA120E" w:rsidRDefault="00CF4504" w:rsidP="00CF4504">
      <w:pPr>
        <w:pStyle w:val="ListParagraph"/>
        <w:widowControl w:val="0"/>
        <w:numPr>
          <w:ilvl w:val="0"/>
          <w:numId w:val="1"/>
        </w:numPr>
        <w:autoSpaceDE w:val="0"/>
        <w:autoSpaceDN w:val="0"/>
        <w:adjustRightInd w:val="0"/>
        <w:rPr>
          <w:b/>
          <w:lang w:val="fr-CA"/>
        </w:rPr>
      </w:pPr>
      <w:r>
        <w:rPr>
          <w:b/>
          <w:lang w:val="fr-CA"/>
        </w:rPr>
        <w:t xml:space="preserve">Théorie féministe : </w:t>
      </w:r>
      <w:r>
        <w:rPr>
          <w:lang w:val="fr-CA"/>
        </w:rPr>
        <w:t>élaborer par la réaction de patriarcat</w:t>
      </w:r>
    </w:p>
    <w:p w14:paraId="7657008D" w14:textId="77777777" w:rsidR="00EA120E" w:rsidRPr="00EA120E" w:rsidRDefault="00EA120E" w:rsidP="00EA120E">
      <w:pPr>
        <w:pStyle w:val="ListParagraph"/>
        <w:widowControl w:val="0"/>
        <w:autoSpaceDE w:val="0"/>
        <w:autoSpaceDN w:val="0"/>
        <w:adjustRightInd w:val="0"/>
        <w:rPr>
          <w:b/>
          <w:lang w:val="fr-CA"/>
        </w:rPr>
      </w:pPr>
    </w:p>
    <w:p w14:paraId="64AF5202" w14:textId="7A274880" w:rsidR="00EA120E" w:rsidRDefault="00EA120E" w:rsidP="00EA120E">
      <w:pPr>
        <w:widowControl w:val="0"/>
        <w:autoSpaceDE w:val="0"/>
        <w:autoSpaceDN w:val="0"/>
        <w:adjustRightInd w:val="0"/>
        <w:rPr>
          <w:lang w:val="fr-CA"/>
        </w:rPr>
      </w:pPr>
      <w:r>
        <w:rPr>
          <w:b/>
          <w:lang w:val="fr-CA"/>
        </w:rPr>
        <w:t>Théorie sociale élargie :</w:t>
      </w:r>
      <w:r>
        <w:rPr>
          <w:lang w:val="fr-CA"/>
        </w:rPr>
        <w:t xml:space="preserve"> théorie écologique</w:t>
      </w:r>
    </w:p>
    <w:p w14:paraId="590D9C05" w14:textId="261F35ED" w:rsidR="00EA120E" w:rsidRDefault="00EA120E" w:rsidP="00EA120E">
      <w:pPr>
        <w:pStyle w:val="ListParagraph"/>
        <w:widowControl w:val="0"/>
        <w:numPr>
          <w:ilvl w:val="1"/>
          <w:numId w:val="1"/>
        </w:numPr>
        <w:autoSpaceDE w:val="0"/>
        <w:autoSpaceDN w:val="0"/>
        <w:adjustRightInd w:val="0"/>
        <w:rPr>
          <w:b/>
          <w:lang w:val="fr-CA"/>
        </w:rPr>
      </w:pPr>
      <w:r>
        <w:rPr>
          <w:b/>
          <w:lang w:val="fr-CA"/>
        </w:rPr>
        <w:t>Ensemble de phénomènes sociaux</w:t>
      </w:r>
    </w:p>
    <w:p w14:paraId="44AC6EB0" w14:textId="252E253B" w:rsidR="00EA120E" w:rsidRPr="00EA120E" w:rsidRDefault="00EA120E" w:rsidP="00EA120E">
      <w:pPr>
        <w:pStyle w:val="ListParagraph"/>
        <w:widowControl w:val="0"/>
        <w:numPr>
          <w:ilvl w:val="1"/>
          <w:numId w:val="1"/>
        </w:numPr>
        <w:autoSpaceDE w:val="0"/>
        <w:autoSpaceDN w:val="0"/>
        <w:adjustRightInd w:val="0"/>
        <w:rPr>
          <w:b/>
          <w:lang w:val="fr-CA"/>
        </w:rPr>
      </w:pPr>
      <w:r>
        <w:rPr>
          <w:lang w:val="fr-CA"/>
        </w:rPr>
        <w:t>Famille fonctionne à l’intérieur d’un système</w:t>
      </w:r>
    </w:p>
    <w:p w14:paraId="47F88C60" w14:textId="63AEB7B5" w:rsidR="00EA120E" w:rsidRPr="00EA120E" w:rsidRDefault="00EA120E" w:rsidP="00EA120E">
      <w:pPr>
        <w:pStyle w:val="ListParagraph"/>
        <w:widowControl w:val="0"/>
        <w:numPr>
          <w:ilvl w:val="1"/>
          <w:numId w:val="1"/>
        </w:numPr>
        <w:autoSpaceDE w:val="0"/>
        <w:autoSpaceDN w:val="0"/>
        <w:adjustRightInd w:val="0"/>
        <w:rPr>
          <w:b/>
          <w:lang w:val="fr-CA"/>
        </w:rPr>
      </w:pPr>
      <w:r w:rsidRPr="00593695">
        <w:rPr>
          <w:b/>
          <w:lang w:val="fr-CA"/>
        </w:rPr>
        <w:t>Microsystème </w:t>
      </w:r>
      <w:r>
        <w:rPr>
          <w:lang w:val="fr-CA"/>
        </w:rPr>
        <w:t>: la famille</w:t>
      </w:r>
    </w:p>
    <w:p w14:paraId="4E9FCE00" w14:textId="586071CD" w:rsidR="00EA120E" w:rsidRPr="00EA120E" w:rsidRDefault="00EA120E" w:rsidP="00EA120E">
      <w:pPr>
        <w:pStyle w:val="ListParagraph"/>
        <w:widowControl w:val="0"/>
        <w:numPr>
          <w:ilvl w:val="2"/>
          <w:numId w:val="1"/>
        </w:numPr>
        <w:autoSpaceDE w:val="0"/>
        <w:autoSpaceDN w:val="0"/>
        <w:adjustRightInd w:val="0"/>
        <w:rPr>
          <w:b/>
          <w:lang w:val="fr-CA"/>
        </w:rPr>
      </w:pPr>
      <w:r>
        <w:rPr>
          <w:lang w:val="fr-CA"/>
        </w:rPr>
        <w:t>Chaque membre de la famille a un microsystème différent : parent au travail, enfant à la garderie</w:t>
      </w:r>
    </w:p>
    <w:p w14:paraId="16C9D797" w14:textId="48F6292E" w:rsidR="00EA120E" w:rsidRPr="00EA120E" w:rsidRDefault="00EA120E" w:rsidP="00EA120E">
      <w:pPr>
        <w:pStyle w:val="ListParagraph"/>
        <w:widowControl w:val="0"/>
        <w:numPr>
          <w:ilvl w:val="1"/>
          <w:numId w:val="1"/>
        </w:numPr>
        <w:autoSpaceDE w:val="0"/>
        <w:autoSpaceDN w:val="0"/>
        <w:adjustRightInd w:val="0"/>
        <w:rPr>
          <w:b/>
          <w:lang w:val="fr-CA"/>
        </w:rPr>
      </w:pPr>
      <w:proofErr w:type="spellStart"/>
      <w:r w:rsidRPr="00593695">
        <w:rPr>
          <w:b/>
          <w:lang w:val="fr-CA"/>
        </w:rPr>
        <w:t>Mésosystème</w:t>
      </w:r>
      <w:proofErr w:type="spellEnd"/>
      <w:r w:rsidRPr="00593695">
        <w:rPr>
          <w:b/>
          <w:lang w:val="fr-CA"/>
        </w:rPr>
        <w:t> </w:t>
      </w:r>
      <w:r>
        <w:rPr>
          <w:lang w:val="fr-CA"/>
        </w:rPr>
        <w:t xml:space="preserve">: formé de relations entre 2 ou plusieurs </w:t>
      </w:r>
      <w:proofErr w:type="gramStart"/>
      <w:r>
        <w:rPr>
          <w:lang w:val="fr-CA"/>
        </w:rPr>
        <w:t>groupes</w:t>
      </w:r>
      <w:proofErr w:type="gramEnd"/>
    </w:p>
    <w:p w14:paraId="7BB62944" w14:textId="60C24766" w:rsidR="00EA120E" w:rsidRPr="00EA120E" w:rsidRDefault="00EA120E" w:rsidP="00EA120E">
      <w:pPr>
        <w:pStyle w:val="ListParagraph"/>
        <w:widowControl w:val="0"/>
        <w:numPr>
          <w:ilvl w:val="2"/>
          <w:numId w:val="1"/>
        </w:numPr>
        <w:autoSpaceDE w:val="0"/>
        <w:autoSpaceDN w:val="0"/>
        <w:adjustRightInd w:val="0"/>
        <w:rPr>
          <w:b/>
          <w:lang w:val="fr-CA"/>
        </w:rPr>
      </w:pPr>
      <w:r>
        <w:rPr>
          <w:lang w:val="fr-CA"/>
        </w:rPr>
        <w:t>Pour l’enfant, relations entre ses parents et garderie</w:t>
      </w:r>
    </w:p>
    <w:p w14:paraId="7DB696C0" w14:textId="5788859D" w:rsidR="00EA120E" w:rsidRPr="007400F2" w:rsidRDefault="00EA120E" w:rsidP="00EA120E">
      <w:pPr>
        <w:pStyle w:val="ListParagraph"/>
        <w:widowControl w:val="0"/>
        <w:numPr>
          <w:ilvl w:val="1"/>
          <w:numId w:val="1"/>
        </w:numPr>
        <w:autoSpaceDE w:val="0"/>
        <w:autoSpaceDN w:val="0"/>
        <w:adjustRightInd w:val="0"/>
        <w:rPr>
          <w:b/>
          <w:lang w:val="fr-CA"/>
        </w:rPr>
      </w:pPr>
      <w:proofErr w:type="spellStart"/>
      <w:r w:rsidRPr="00593695">
        <w:rPr>
          <w:b/>
          <w:lang w:val="fr-CA"/>
        </w:rPr>
        <w:t>Exosystème</w:t>
      </w:r>
      <w:proofErr w:type="spellEnd"/>
      <w:r w:rsidRPr="00593695">
        <w:rPr>
          <w:b/>
          <w:lang w:val="fr-CA"/>
        </w:rPr>
        <w:t> </w:t>
      </w:r>
      <w:r>
        <w:rPr>
          <w:lang w:val="fr-CA"/>
        </w:rPr>
        <w:t>:</w:t>
      </w:r>
      <w:r w:rsidR="007400F2">
        <w:rPr>
          <w:lang w:val="fr-CA"/>
        </w:rPr>
        <w:t xml:space="preserve"> ex : commissions scolaires (club du petit déjeuners)</w:t>
      </w:r>
    </w:p>
    <w:p w14:paraId="04193EBD" w14:textId="07C0E148" w:rsidR="007400F2" w:rsidRPr="007400F2" w:rsidRDefault="007400F2" w:rsidP="007400F2">
      <w:pPr>
        <w:pStyle w:val="ListParagraph"/>
        <w:widowControl w:val="0"/>
        <w:numPr>
          <w:ilvl w:val="2"/>
          <w:numId w:val="1"/>
        </w:numPr>
        <w:autoSpaceDE w:val="0"/>
        <w:autoSpaceDN w:val="0"/>
        <w:adjustRightInd w:val="0"/>
        <w:rPr>
          <w:b/>
          <w:lang w:val="fr-CA"/>
        </w:rPr>
      </w:pPr>
      <w:r>
        <w:rPr>
          <w:lang w:val="fr-CA"/>
        </w:rPr>
        <w:t>Peut avoir un impact sur le fonctionnement de la dynamique familiale</w:t>
      </w:r>
    </w:p>
    <w:p w14:paraId="43BEBF62" w14:textId="7E9D8F46" w:rsidR="007400F2" w:rsidRPr="007400F2" w:rsidRDefault="007400F2" w:rsidP="007400F2">
      <w:pPr>
        <w:pStyle w:val="ListParagraph"/>
        <w:widowControl w:val="0"/>
        <w:numPr>
          <w:ilvl w:val="2"/>
          <w:numId w:val="1"/>
        </w:numPr>
        <w:autoSpaceDE w:val="0"/>
        <w:autoSpaceDN w:val="0"/>
        <w:adjustRightInd w:val="0"/>
        <w:rPr>
          <w:b/>
          <w:lang w:val="fr-CA"/>
        </w:rPr>
      </w:pPr>
      <w:r>
        <w:rPr>
          <w:lang w:val="fr-CA"/>
        </w:rPr>
        <w:t>Les assurances à travers de l’emploi des parents peuvent favoriser les enfants (</w:t>
      </w:r>
      <w:proofErr w:type="spellStart"/>
      <w:r>
        <w:rPr>
          <w:lang w:val="fr-CA"/>
        </w:rPr>
        <w:t>therapy</w:t>
      </w:r>
      <w:proofErr w:type="spellEnd"/>
      <w:r>
        <w:rPr>
          <w:lang w:val="fr-CA"/>
        </w:rPr>
        <w:t>)</w:t>
      </w:r>
    </w:p>
    <w:p w14:paraId="03A7A011" w14:textId="6C6A398A" w:rsidR="007400F2" w:rsidRPr="007400F2" w:rsidRDefault="007400F2" w:rsidP="007400F2">
      <w:pPr>
        <w:pStyle w:val="ListParagraph"/>
        <w:widowControl w:val="0"/>
        <w:numPr>
          <w:ilvl w:val="1"/>
          <w:numId w:val="1"/>
        </w:numPr>
        <w:autoSpaceDE w:val="0"/>
        <w:autoSpaceDN w:val="0"/>
        <w:adjustRightInd w:val="0"/>
        <w:rPr>
          <w:b/>
          <w:lang w:val="fr-CA"/>
        </w:rPr>
      </w:pPr>
      <w:proofErr w:type="spellStart"/>
      <w:r w:rsidRPr="00593695">
        <w:rPr>
          <w:b/>
          <w:lang w:val="fr-CA"/>
        </w:rPr>
        <w:t>Macrosystème</w:t>
      </w:r>
      <w:proofErr w:type="spellEnd"/>
      <w:r w:rsidRPr="00593695">
        <w:rPr>
          <w:b/>
          <w:lang w:val="fr-CA"/>
        </w:rPr>
        <w:t> </w:t>
      </w:r>
      <w:r>
        <w:rPr>
          <w:lang w:val="fr-CA"/>
        </w:rPr>
        <w:t xml:space="preserve">: culture sociale et idéologique. Qu’est-ce qu’on bon père, bonne mère, etc. </w:t>
      </w:r>
    </w:p>
    <w:p w14:paraId="2DBC3818" w14:textId="1766FEA4" w:rsidR="007400F2" w:rsidRPr="00593695" w:rsidRDefault="007400F2" w:rsidP="007400F2">
      <w:pPr>
        <w:pStyle w:val="ListParagraph"/>
        <w:widowControl w:val="0"/>
        <w:numPr>
          <w:ilvl w:val="2"/>
          <w:numId w:val="1"/>
        </w:numPr>
        <w:autoSpaceDE w:val="0"/>
        <w:autoSpaceDN w:val="0"/>
        <w:adjustRightInd w:val="0"/>
        <w:rPr>
          <w:b/>
          <w:lang w:val="fr-CA"/>
        </w:rPr>
      </w:pPr>
      <w:r>
        <w:rPr>
          <w:lang w:val="fr-CA"/>
        </w:rPr>
        <w:t>Gouvernement donne plus d’argent aux familles</w:t>
      </w:r>
    </w:p>
    <w:p w14:paraId="2E70C0E5" w14:textId="36A4D035" w:rsidR="00593695" w:rsidRPr="007400F2" w:rsidRDefault="00593695" w:rsidP="007400F2">
      <w:pPr>
        <w:pStyle w:val="ListParagraph"/>
        <w:widowControl w:val="0"/>
        <w:numPr>
          <w:ilvl w:val="2"/>
          <w:numId w:val="1"/>
        </w:numPr>
        <w:autoSpaceDE w:val="0"/>
        <w:autoSpaceDN w:val="0"/>
        <w:adjustRightInd w:val="0"/>
        <w:rPr>
          <w:b/>
          <w:lang w:val="fr-CA"/>
        </w:rPr>
      </w:pPr>
      <w:r>
        <w:rPr>
          <w:lang w:val="fr-CA"/>
        </w:rPr>
        <w:t xml:space="preserve">REEE </w:t>
      </w:r>
    </w:p>
    <w:p w14:paraId="7D8E7892" w14:textId="365B582A" w:rsidR="007400F2" w:rsidRPr="00593695" w:rsidRDefault="007400F2" w:rsidP="007400F2">
      <w:pPr>
        <w:pStyle w:val="ListParagraph"/>
        <w:widowControl w:val="0"/>
        <w:numPr>
          <w:ilvl w:val="1"/>
          <w:numId w:val="1"/>
        </w:numPr>
        <w:autoSpaceDE w:val="0"/>
        <w:autoSpaceDN w:val="0"/>
        <w:adjustRightInd w:val="0"/>
        <w:rPr>
          <w:b/>
          <w:lang w:val="fr-CA"/>
        </w:rPr>
      </w:pPr>
      <w:r>
        <w:rPr>
          <w:lang w:val="fr-CA"/>
        </w:rPr>
        <w:t>** peut avoir un texte et repérer les différents éléments qui appartient au méso, macro et NON savoir la définition de c’est quoi</w:t>
      </w:r>
    </w:p>
    <w:p w14:paraId="6BD451E0" w14:textId="075844CD" w:rsidR="00593695" w:rsidRPr="00593695" w:rsidRDefault="00593695" w:rsidP="007400F2">
      <w:pPr>
        <w:pStyle w:val="ListParagraph"/>
        <w:widowControl w:val="0"/>
        <w:numPr>
          <w:ilvl w:val="1"/>
          <w:numId w:val="1"/>
        </w:numPr>
        <w:autoSpaceDE w:val="0"/>
        <w:autoSpaceDN w:val="0"/>
        <w:adjustRightInd w:val="0"/>
        <w:rPr>
          <w:b/>
          <w:lang w:val="fr-CA"/>
        </w:rPr>
      </w:pPr>
      <w:proofErr w:type="spellStart"/>
      <w:proofErr w:type="gramStart"/>
      <w:r>
        <w:rPr>
          <w:lang w:val="fr-CA"/>
        </w:rPr>
        <w:t>macrosystème</w:t>
      </w:r>
      <w:proofErr w:type="spellEnd"/>
      <w:proofErr w:type="gramEnd"/>
      <w:r>
        <w:rPr>
          <w:lang w:val="fr-CA"/>
        </w:rPr>
        <w:t xml:space="preserve"> peut prendre plus longtemps à être modifier</w:t>
      </w:r>
    </w:p>
    <w:p w14:paraId="355A448D" w14:textId="373DA8CC" w:rsidR="00593695" w:rsidRPr="00DA2E38" w:rsidRDefault="00593695" w:rsidP="00593695">
      <w:pPr>
        <w:pStyle w:val="ListParagraph"/>
        <w:widowControl w:val="0"/>
        <w:numPr>
          <w:ilvl w:val="1"/>
          <w:numId w:val="1"/>
        </w:numPr>
        <w:autoSpaceDE w:val="0"/>
        <w:autoSpaceDN w:val="0"/>
        <w:adjustRightInd w:val="0"/>
        <w:rPr>
          <w:b/>
          <w:lang w:val="fr-CA"/>
        </w:rPr>
      </w:pPr>
      <w:proofErr w:type="spellStart"/>
      <w:r w:rsidRPr="00593695">
        <w:rPr>
          <w:b/>
          <w:lang w:val="fr-CA"/>
        </w:rPr>
        <w:t>Chronosystème</w:t>
      </w:r>
      <w:proofErr w:type="spellEnd"/>
      <w:r w:rsidRPr="00593695">
        <w:rPr>
          <w:b/>
          <w:lang w:val="fr-CA"/>
        </w:rPr>
        <w:t> </w:t>
      </w:r>
      <w:r>
        <w:rPr>
          <w:lang w:val="fr-CA"/>
        </w:rPr>
        <w:t>: influence extérieurs sont liés aux périodes historiques et cohortes. Influences internes sont liées aux changements produits alors que l’individu prend de la maturité. (Tu n’agis pas de la même façon avec tes enfants quand ils ont 10 ans que quand ils ont 30 ans)</w:t>
      </w:r>
    </w:p>
    <w:p w14:paraId="19B77D5A" w14:textId="77777777" w:rsidR="00DA2E38" w:rsidRPr="00DA2E38" w:rsidRDefault="00DA2E38" w:rsidP="00DA2E38">
      <w:pPr>
        <w:pStyle w:val="ListParagraph"/>
        <w:widowControl w:val="0"/>
        <w:autoSpaceDE w:val="0"/>
        <w:autoSpaceDN w:val="0"/>
        <w:adjustRightInd w:val="0"/>
        <w:ind w:left="1440"/>
        <w:rPr>
          <w:b/>
          <w:lang w:val="fr-CA"/>
        </w:rPr>
      </w:pPr>
    </w:p>
    <w:p w14:paraId="54ECB3A0" w14:textId="75B41C88" w:rsidR="00DA2E38" w:rsidRPr="00DA2E38" w:rsidRDefault="00DA2E38" w:rsidP="00DA2E38">
      <w:pPr>
        <w:pStyle w:val="ListParagraph"/>
        <w:widowControl w:val="0"/>
        <w:numPr>
          <w:ilvl w:val="0"/>
          <w:numId w:val="1"/>
        </w:numPr>
        <w:autoSpaceDE w:val="0"/>
        <w:autoSpaceDN w:val="0"/>
        <w:adjustRightInd w:val="0"/>
        <w:rPr>
          <w:b/>
          <w:lang w:val="fr-CA"/>
        </w:rPr>
      </w:pPr>
      <w:r>
        <w:rPr>
          <w:b/>
          <w:lang w:val="fr-CA"/>
        </w:rPr>
        <w:t>D</w:t>
      </w:r>
      <w:r>
        <w:rPr>
          <w:lang w:val="fr-CA"/>
        </w:rPr>
        <w:t>éveloppementalistes se penchent sur le cycle de vie</w:t>
      </w:r>
    </w:p>
    <w:p w14:paraId="2F50A78F" w14:textId="42825DDC" w:rsidR="00DA2E38" w:rsidRPr="00DA2E38" w:rsidRDefault="00DA2E38" w:rsidP="00DA2E38">
      <w:pPr>
        <w:pStyle w:val="ListParagraph"/>
        <w:widowControl w:val="0"/>
        <w:numPr>
          <w:ilvl w:val="1"/>
          <w:numId w:val="1"/>
        </w:numPr>
        <w:autoSpaceDE w:val="0"/>
        <w:autoSpaceDN w:val="0"/>
        <w:adjustRightInd w:val="0"/>
        <w:rPr>
          <w:b/>
          <w:lang w:val="fr-CA"/>
        </w:rPr>
      </w:pPr>
      <w:r>
        <w:rPr>
          <w:lang w:val="fr-CA"/>
        </w:rPr>
        <w:t>Trouve un partenaire</w:t>
      </w:r>
    </w:p>
    <w:p w14:paraId="0C054DB2" w14:textId="20963BF2" w:rsidR="00DA2E38" w:rsidRPr="00CF16B1" w:rsidRDefault="00CF16B1" w:rsidP="00DA2E38">
      <w:pPr>
        <w:pStyle w:val="ListParagraph"/>
        <w:widowControl w:val="0"/>
        <w:numPr>
          <w:ilvl w:val="1"/>
          <w:numId w:val="1"/>
        </w:numPr>
        <w:autoSpaceDE w:val="0"/>
        <w:autoSpaceDN w:val="0"/>
        <w:adjustRightInd w:val="0"/>
        <w:rPr>
          <w:b/>
          <w:lang w:val="fr-CA"/>
        </w:rPr>
      </w:pPr>
      <w:r>
        <w:rPr>
          <w:lang w:val="fr-CA"/>
        </w:rPr>
        <w:t>Stabilise relations</w:t>
      </w:r>
    </w:p>
    <w:p w14:paraId="1C3461BC" w14:textId="71936FD9" w:rsidR="00CF16B1" w:rsidRPr="00CF16B1" w:rsidRDefault="00CF16B1" w:rsidP="00DA2E38">
      <w:pPr>
        <w:pStyle w:val="ListParagraph"/>
        <w:widowControl w:val="0"/>
        <w:numPr>
          <w:ilvl w:val="1"/>
          <w:numId w:val="1"/>
        </w:numPr>
        <w:autoSpaceDE w:val="0"/>
        <w:autoSpaceDN w:val="0"/>
        <w:adjustRightInd w:val="0"/>
        <w:rPr>
          <w:b/>
          <w:lang w:val="fr-CA"/>
        </w:rPr>
      </w:pPr>
      <w:r>
        <w:rPr>
          <w:lang w:val="fr-CA"/>
        </w:rPr>
        <w:t>Déménager</w:t>
      </w:r>
    </w:p>
    <w:p w14:paraId="3E8673CD" w14:textId="03122CA1" w:rsidR="00CF16B1" w:rsidRPr="00CF16B1" w:rsidRDefault="00CF16B1" w:rsidP="00DA2E38">
      <w:pPr>
        <w:pStyle w:val="ListParagraph"/>
        <w:widowControl w:val="0"/>
        <w:numPr>
          <w:ilvl w:val="1"/>
          <w:numId w:val="1"/>
        </w:numPr>
        <w:autoSpaceDE w:val="0"/>
        <w:autoSpaceDN w:val="0"/>
        <w:adjustRightInd w:val="0"/>
        <w:rPr>
          <w:b/>
          <w:lang w:val="fr-CA"/>
        </w:rPr>
      </w:pPr>
      <w:r>
        <w:rPr>
          <w:lang w:val="fr-CA"/>
        </w:rPr>
        <w:t>Reproduction</w:t>
      </w:r>
    </w:p>
    <w:p w14:paraId="4036B964" w14:textId="56237F6B" w:rsidR="00CF16B1" w:rsidRPr="00CF16B1" w:rsidRDefault="00CF16B1" w:rsidP="00DA2E38">
      <w:pPr>
        <w:pStyle w:val="ListParagraph"/>
        <w:widowControl w:val="0"/>
        <w:numPr>
          <w:ilvl w:val="1"/>
          <w:numId w:val="1"/>
        </w:numPr>
        <w:autoSpaceDE w:val="0"/>
        <w:autoSpaceDN w:val="0"/>
        <w:adjustRightInd w:val="0"/>
        <w:rPr>
          <w:b/>
          <w:lang w:val="fr-CA"/>
        </w:rPr>
      </w:pPr>
      <w:proofErr w:type="spellStart"/>
      <w:r>
        <w:rPr>
          <w:lang w:val="fr-CA"/>
        </w:rPr>
        <w:t>Élèver</w:t>
      </w:r>
      <w:proofErr w:type="spellEnd"/>
      <w:r>
        <w:rPr>
          <w:lang w:val="fr-CA"/>
        </w:rPr>
        <w:t xml:space="preserve"> les enfants </w:t>
      </w:r>
      <w:proofErr w:type="spellStart"/>
      <w:r>
        <w:rPr>
          <w:lang w:val="fr-CA"/>
        </w:rPr>
        <w:t>etc</w:t>
      </w:r>
      <w:proofErr w:type="spellEnd"/>
    </w:p>
    <w:p w14:paraId="117A9047" w14:textId="49B5950A" w:rsidR="00CF16B1" w:rsidRPr="00F452A8" w:rsidRDefault="00CF16B1" w:rsidP="00CF16B1">
      <w:pPr>
        <w:pStyle w:val="ListParagraph"/>
        <w:widowControl w:val="0"/>
        <w:numPr>
          <w:ilvl w:val="0"/>
          <w:numId w:val="1"/>
        </w:numPr>
        <w:autoSpaceDE w:val="0"/>
        <w:autoSpaceDN w:val="0"/>
        <w:adjustRightInd w:val="0"/>
        <w:rPr>
          <w:b/>
          <w:lang w:val="fr-CA"/>
        </w:rPr>
      </w:pPr>
      <w:r>
        <w:rPr>
          <w:lang w:val="fr-CA"/>
        </w:rPr>
        <w:t>Développementalistes sont très intéressé dans les stades</w:t>
      </w:r>
    </w:p>
    <w:p w14:paraId="4BC072D9" w14:textId="1BC6B123" w:rsidR="00F452A8" w:rsidRPr="00DA2E38" w:rsidRDefault="00F452A8" w:rsidP="00CF16B1">
      <w:pPr>
        <w:pStyle w:val="ListParagraph"/>
        <w:widowControl w:val="0"/>
        <w:numPr>
          <w:ilvl w:val="0"/>
          <w:numId w:val="1"/>
        </w:numPr>
        <w:autoSpaceDE w:val="0"/>
        <w:autoSpaceDN w:val="0"/>
        <w:adjustRightInd w:val="0"/>
        <w:rPr>
          <w:b/>
          <w:lang w:val="fr-CA"/>
        </w:rPr>
      </w:pPr>
      <w:r>
        <w:rPr>
          <w:lang w:val="fr-CA"/>
        </w:rPr>
        <w:t>Théories développementales ont été décrites sur un modèle idéale de la famille</w:t>
      </w:r>
    </w:p>
    <w:sectPr w:rsidR="00F452A8" w:rsidRPr="00DA2E38" w:rsidSect="005E77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574E5A"/>
    <w:multiLevelType w:val="hybridMultilevel"/>
    <w:tmpl w:val="DB7E3548"/>
    <w:lvl w:ilvl="0" w:tplc="1D7EEAC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35C"/>
    <w:rsid w:val="00012AB8"/>
    <w:rsid w:val="00046CA7"/>
    <w:rsid w:val="000470C8"/>
    <w:rsid w:val="00077B19"/>
    <w:rsid w:val="000C2600"/>
    <w:rsid w:val="001C335C"/>
    <w:rsid w:val="00310D6A"/>
    <w:rsid w:val="00336224"/>
    <w:rsid w:val="00373334"/>
    <w:rsid w:val="003B3E36"/>
    <w:rsid w:val="0051066D"/>
    <w:rsid w:val="005832D0"/>
    <w:rsid w:val="00593695"/>
    <w:rsid w:val="005E7729"/>
    <w:rsid w:val="005F170A"/>
    <w:rsid w:val="007400F2"/>
    <w:rsid w:val="008E15C2"/>
    <w:rsid w:val="0096552A"/>
    <w:rsid w:val="00977347"/>
    <w:rsid w:val="009F265B"/>
    <w:rsid w:val="00B002E3"/>
    <w:rsid w:val="00B841B7"/>
    <w:rsid w:val="00CB37F4"/>
    <w:rsid w:val="00CD1E85"/>
    <w:rsid w:val="00CF16B1"/>
    <w:rsid w:val="00CF4504"/>
    <w:rsid w:val="00D7388C"/>
    <w:rsid w:val="00DA2E38"/>
    <w:rsid w:val="00DB45BA"/>
    <w:rsid w:val="00EA120E"/>
    <w:rsid w:val="00F3693D"/>
    <w:rsid w:val="00F452A8"/>
    <w:rsid w:val="00F97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ECC07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972</Words>
  <Characters>5544</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Fleury</dc:creator>
  <cp:keywords/>
  <dc:description/>
  <cp:lastModifiedBy>Julie Fleury</cp:lastModifiedBy>
  <cp:revision>14</cp:revision>
  <dcterms:created xsi:type="dcterms:W3CDTF">2016-09-13T15:08:00Z</dcterms:created>
  <dcterms:modified xsi:type="dcterms:W3CDTF">2016-10-04T13:46:00Z</dcterms:modified>
</cp:coreProperties>
</file>