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79CB2E" w14:textId="77777777" w:rsidR="00361C3E" w:rsidRPr="00E83C21" w:rsidRDefault="00361C3E" w:rsidP="007D4DB4">
      <w:pPr>
        <w:pStyle w:val="NoteLevel11"/>
        <w:rPr>
          <w:b/>
          <w:color w:val="943634" w:themeColor="accent2" w:themeShade="BF"/>
          <w:u w:val="single"/>
        </w:rPr>
      </w:pPr>
    </w:p>
    <w:p w14:paraId="1674A497" w14:textId="77777777" w:rsidR="00361C3E" w:rsidRPr="00E83C21" w:rsidRDefault="00361C3E" w:rsidP="007D4DB4">
      <w:pPr>
        <w:pStyle w:val="NoteLevel11"/>
        <w:rPr>
          <w:b/>
          <w:color w:val="943634" w:themeColor="accent2" w:themeShade="BF"/>
          <w:u w:val="single"/>
        </w:rPr>
      </w:pPr>
      <w:r w:rsidRPr="00E83C21">
        <w:rPr>
          <w:b/>
          <w:color w:val="943634" w:themeColor="accent2" w:themeShade="BF"/>
          <w:u w:val="single"/>
        </w:rPr>
        <w:t xml:space="preserve">Complexity of Products and Types of Products </w:t>
      </w:r>
    </w:p>
    <w:p w14:paraId="13DAF885" w14:textId="77777777" w:rsidR="00361C3E" w:rsidRDefault="00361C3E" w:rsidP="007D4DB4">
      <w:pPr>
        <w:pStyle w:val="NoteLevel11"/>
      </w:pPr>
    </w:p>
    <w:p w14:paraId="527CBA9E" w14:textId="77777777" w:rsidR="00361C3E" w:rsidRPr="00E83C21" w:rsidRDefault="00361C3E" w:rsidP="007D4DB4">
      <w:pPr>
        <w:pStyle w:val="NoteLevel11"/>
        <w:rPr>
          <w:b/>
          <w:color w:val="C0504D" w:themeColor="accent2"/>
          <w:u w:val="single"/>
        </w:rPr>
      </w:pPr>
      <w:r w:rsidRPr="00E83C21">
        <w:rPr>
          <w:b/>
          <w:color w:val="C0504D" w:themeColor="accent2"/>
          <w:u w:val="single"/>
        </w:rPr>
        <w:t xml:space="preserve">Complexity of Products </w:t>
      </w:r>
    </w:p>
    <w:p w14:paraId="16101100" w14:textId="77777777" w:rsidR="00361C3E" w:rsidRDefault="00361C3E" w:rsidP="007D4DB4">
      <w:pPr>
        <w:pStyle w:val="NoteLevel11"/>
      </w:pPr>
    </w:p>
    <w:p w14:paraId="0168D910" w14:textId="77777777" w:rsidR="00361C3E" w:rsidRDefault="00361C3E" w:rsidP="007D4DB4">
      <w:pPr>
        <w:pStyle w:val="NoteLevel11"/>
      </w:pPr>
      <w:r w:rsidRPr="00E83C21">
        <w:rPr>
          <w:b/>
        </w:rPr>
        <w:t>Core Customer Value:</w:t>
      </w:r>
      <w:r>
        <w:t xml:space="preserve"> Defines the </w:t>
      </w:r>
      <w:r w:rsidRPr="002B2BCA">
        <w:rPr>
          <w:highlight w:val="yellow"/>
        </w:rPr>
        <w:t>basic problem-solving benefits</w:t>
      </w:r>
      <w:r>
        <w:t xml:space="preserve"> that consumers are seeking </w:t>
      </w:r>
    </w:p>
    <w:p w14:paraId="2E5BE6CC" w14:textId="77777777" w:rsidR="00361C3E" w:rsidRDefault="00361C3E" w:rsidP="007D4DB4">
      <w:pPr>
        <w:pStyle w:val="NoteLevel21"/>
      </w:pPr>
      <w:r>
        <w:t>“What are customers looking for”</w:t>
      </w:r>
    </w:p>
    <w:p w14:paraId="16B1EB7E" w14:textId="77777777" w:rsidR="00361C3E" w:rsidRDefault="00361C3E" w:rsidP="007D4DB4">
      <w:pPr>
        <w:pStyle w:val="NoteLevel21"/>
      </w:pPr>
      <w:r>
        <w:t xml:space="preserve">Marketers convert core customer value into an actual product </w:t>
      </w:r>
    </w:p>
    <w:p w14:paraId="42A3F569" w14:textId="77777777" w:rsidR="00361C3E" w:rsidRDefault="00361C3E" w:rsidP="007D4DB4">
      <w:pPr>
        <w:pStyle w:val="NoteLevel11"/>
      </w:pPr>
    </w:p>
    <w:p w14:paraId="270A9AEB" w14:textId="77777777" w:rsidR="00361C3E" w:rsidRPr="002B2BCA" w:rsidRDefault="00361C3E" w:rsidP="007D4DB4">
      <w:pPr>
        <w:pStyle w:val="NoteLevel11"/>
        <w:rPr>
          <w:highlight w:val="yellow"/>
        </w:rPr>
      </w:pPr>
      <w:r w:rsidRPr="00FF03DE">
        <w:rPr>
          <w:b/>
        </w:rPr>
        <w:t>The Associated Service (Augmented Product):</w:t>
      </w:r>
      <w:r>
        <w:t xml:space="preserve"> Includes the nonphysical component of the product such as </w:t>
      </w:r>
      <w:r w:rsidRPr="002B2BCA">
        <w:rPr>
          <w:highlight w:val="yellow"/>
        </w:rPr>
        <w:t>warranties, financing, product support and after-sale service</w:t>
      </w:r>
    </w:p>
    <w:p w14:paraId="5CE5FC64" w14:textId="77777777" w:rsidR="00361C3E" w:rsidRDefault="00361C3E" w:rsidP="007D4DB4">
      <w:pPr>
        <w:pStyle w:val="NoteLevel11"/>
      </w:pPr>
    </w:p>
    <w:p w14:paraId="7E106C0E" w14:textId="77777777" w:rsidR="00361C3E" w:rsidRDefault="00361C3E" w:rsidP="007D4DB4">
      <w:pPr>
        <w:pStyle w:val="NoteLevel11"/>
      </w:pPr>
      <w:r>
        <w:t>- When developing or changing a product, marketers start with the core customer value to determine what their potential customers are seeking</w:t>
      </w:r>
    </w:p>
    <w:p w14:paraId="570E4C39" w14:textId="77777777" w:rsidR="00361C3E" w:rsidRDefault="00361C3E" w:rsidP="007D4DB4">
      <w:pPr>
        <w:pStyle w:val="NoteLevel11"/>
      </w:pPr>
      <w:r>
        <w:t xml:space="preserve">- Then they make the actual physical product and add associated services to round out the offering </w:t>
      </w:r>
    </w:p>
    <w:p w14:paraId="5A8EF95A" w14:textId="77777777" w:rsidR="00361C3E" w:rsidRDefault="00361C3E" w:rsidP="007D4DB4">
      <w:pPr>
        <w:pStyle w:val="NoteLevel11"/>
      </w:pPr>
    </w:p>
    <w:p w14:paraId="3A00D8F2" w14:textId="77777777" w:rsidR="00361C3E" w:rsidRPr="00BF1137" w:rsidRDefault="00361C3E" w:rsidP="007D4DB4">
      <w:pPr>
        <w:pStyle w:val="NoteLevel11"/>
        <w:rPr>
          <w:b/>
          <w:color w:val="C0504D" w:themeColor="accent2"/>
          <w:u w:val="single"/>
        </w:rPr>
      </w:pPr>
      <w:r w:rsidRPr="00BF1137">
        <w:rPr>
          <w:b/>
          <w:color w:val="C0504D" w:themeColor="accent2"/>
          <w:u w:val="single"/>
        </w:rPr>
        <w:t>Types of Products</w:t>
      </w:r>
    </w:p>
    <w:p w14:paraId="4D8FA14B" w14:textId="77777777" w:rsidR="00361C3E" w:rsidRPr="00BF1137" w:rsidRDefault="00361C3E" w:rsidP="007D4DB4">
      <w:pPr>
        <w:pStyle w:val="NoteLevel11"/>
        <w:rPr>
          <w:b/>
          <w:color w:val="C0504D" w:themeColor="accent2"/>
          <w:u w:val="single"/>
        </w:rPr>
      </w:pPr>
    </w:p>
    <w:p w14:paraId="1A2B8ADF" w14:textId="77777777" w:rsidR="00361C3E" w:rsidRDefault="00361C3E" w:rsidP="007D4DB4">
      <w:pPr>
        <w:pStyle w:val="NoteLevel11"/>
      </w:pPr>
      <w:r>
        <w:t xml:space="preserve">- The type of products you are designing and selling impacts how you promote, price and distribute your product </w:t>
      </w:r>
    </w:p>
    <w:p w14:paraId="137B5193" w14:textId="77777777" w:rsidR="00361C3E" w:rsidRDefault="00361C3E" w:rsidP="007D4DB4">
      <w:pPr>
        <w:pStyle w:val="NoteLevel11"/>
      </w:pPr>
    </w:p>
    <w:p w14:paraId="7CF52F98" w14:textId="77777777" w:rsidR="00361C3E" w:rsidRPr="00BF1137" w:rsidRDefault="00361C3E" w:rsidP="007D4DB4">
      <w:pPr>
        <w:pStyle w:val="NoteLevel11"/>
        <w:rPr>
          <w:b/>
        </w:rPr>
      </w:pPr>
      <w:r w:rsidRPr="00BF1137">
        <w:rPr>
          <w:b/>
        </w:rPr>
        <w:t>Two primary categories of products/services:</w:t>
      </w:r>
    </w:p>
    <w:p w14:paraId="652FC716" w14:textId="77777777" w:rsidR="00361C3E" w:rsidRDefault="00361C3E" w:rsidP="00361C3E">
      <w:pPr>
        <w:pStyle w:val="NoteLevel11"/>
        <w:numPr>
          <w:ilvl w:val="0"/>
          <w:numId w:val="2"/>
        </w:numPr>
      </w:pPr>
      <w:r w:rsidRPr="00BF1137">
        <w:rPr>
          <w:b/>
        </w:rPr>
        <w:t>Consumer products:</w:t>
      </w:r>
      <w:r>
        <w:t xml:space="preserve"> Are products and services used by people for their </w:t>
      </w:r>
      <w:r w:rsidRPr="002B2BCA">
        <w:rPr>
          <w:highlight w:val="yellow"/>
        </w:rPr>
        <w:t>personal use</w:t>
      </w:r>
      <w:r>
        <w:t xml:space="preserve"> </w:t>
      </w:r>
    </w:p>
    <w:p w14:paraId="74F59458" w14:textId="77777777" w:rsidR="00361C3E" w:rsidRDefault="00361C3E" w:rsidP="00361C3E">
      <w:pPr>
        <w:pStyle w:val="NoteLevel11"/>
        <w:numPr>
          <w:ilvl w:val="0"/>
          <w:numId w:val="2"/>
        </w:numPr>
      </w:pPr>
      <w:r>
        <w:t>Business products</w:t>
      </w:r>
    </w:p>
    <w:p w14:paraId="0C48EFC1" w14:textId="77777777" w:rsidR="00361C3E" w:rsidRDefault="00361C3E" w:rsidP="007D4DB4">
      <w:pPr>
        <w:pStyle w:val="NoteLevel11"/>
        <w:numPr>
          <w:ilvl w:val="0"/>
          <w:numId w:val="0"/>
        </w:numPr>
      </w:pPr>
    </w:p>
    <w:p w14:paraId="65227549" w14:textId="77777777" w:rsidR="00361C3E" w:rsidRPr="00BF1137" w:rsidRDefault="00361C3E" w:rsidP="007D4DB4">
      <w:pPr>
        <w:pStyle w:val="NoteLevel11"/>
        <w:numPr>
          <w:ilvl w:val="0"/>
          <w:numId w:val="0"/>
        </w:numPr>
        <w:rPr>
          <w:b/>
        </w:rPr>
      </w:pPr>
      <w:r w:rsidRPr="00BF1137">
        <w:rPr>
          <w:b/>
        </w:rPr>
        <w:t>Consumer Products:</w:t>
      </w:r>
    </w:p>
    <w:p w14:paraId="75FA57DE" w14:textId="77777777" w:rsidR="00361C3E" w:rsidRDefault="00361C3E" w:rsidP="00361C3E">
      <w:pPr>
        <w:pStyle w:val="NoteLevel11"/>
        <w:numPr>
          <w:ilvl w:val="0"/>
          <w:numId w:val="3"/>
        </w:numPr>
      </w:pPr>
      <w:r w:rsidRPr="00BF1137">
        <w:rPr>
          <w:b/>
        </w:rPr>
        <w:t>Specialty Products/Services</w:t>
      </w:r>
      <w:r>
        <w:t xml:space="preserve">: Products or services that consumers show such a strong preference towards that they will expend considerable effort to search for the </w:t>
      </w:r>
      <w:r w:rsidRPr="002B2BCA">
        <w:rPr>
          <w:highlight w:val="yellow"/>
        </w:rPr>
        <w:t>best supplier</w:t>
      </w:r>
      <w:r>
        <w:t xml:space="preserve"> (ex. luxury car)</w:t>
      </w:r>
    </w:p>
    <w:p w14:paraId="2009E480" w14:textId="77777777" w:rsidR="00361C3E" w:rsidRDefault="00361C3E" w:rsidP="00361C3E">
      <w:pPr>
        <w:pStyle w:val="NoteLevel11"/>
        <w:numPr>
          <w:ilvl w:val="0"/>
          <w:numId w:val="3"/>
        </w:numPr>
      </w:pPr>
      <w:r w:rsidRPr="00BF1137">
        <w:rPr>
          <w:b/>
        </w:rPr>
        <w:t>Shopping Products/Services</w:t>
      </w:r>
      <w:r>
        <w:t xml:space="preserve">: Products or services such as furniture, apparel, fragrances and travel alternatives for which consumers will spend a fair amount of time </w:t>
      </w:r>
      <w:r w:rsidRPr="002B2BCA">
        <w:rPr>
          <w:highlight w:val="yellow"/>
        </w:rPr>
        <w:t>comparing alternatives</w:t>
      </w:r>
      <w:r>
        <w:t xml:space="preserve"> </w:t>
      </w:r>
    </w:p>
    <w:p w14:paraId="368FB7ED" w14:textId="77777777" w:rsidR="00361C3E" w:rsidRDefault="00361C3E" w:rsidP="00361C3E">
      <w:pPr>
        <w:pStyle w:val="NoteLevel11"/>
        <w:numPr>
          <w:ilvl w:val="0"/>
          <w:numId w:val="3"/>
        </w:numPr>
      </w:pPr>
      <w:r w:rsidRPr="00BF1137">
        <w:rPr>
          <w:b/>
        </w:rPr>
        <w:lastRenderedPageBreak/>
        <w:t>Convenience Products/Services:</w:t>
      </w:r>
      <w:r w:rsidRPr="00BF1137">
        <w:t xml:space="preserve"> Products</w:t>
      </w:r>
      <w:r>
        <w:t xml:space="preserve"> or services for which the consumer is </w:t>
      </w:r>
      <w:r w:rsidRPr="002B2BCA">
        <w:rPr>
          <w:highlight w:val="yellow"/>
        </w:rPr>
        <w:t>not willing to spend any effort to evaluate prior to purchase</w:t>
      </w:r>
      <w:r>
        <w:t>. They are frequently purchased commodity items, usually purchased with very little thought, such as beverages, bread or soup</w:t>
      </w:r>
    </w:p>
    <w:p w14:paraId="428FC621" w14:textId="77777777" w:rsidR="00361C3E" w:rsidRDefault="00361C3E" w:rsidP="00361C3E">
      <w:pPr>
        <w:pStyle w:val="NoteLevel11"/>
        <w:numPr>
          <w:ilvl w:val="0"/>
          <w:numId w:val="3"/>
        </w:numPr>
      </w:pPr>
      <w:r w:rsidRPr="00BF1137">
        <w:rPr>
          <w:b/>
        </w:rPr>
        <w:t>Unsought Products/Services</w:t>
      </w:r>
      <w:r>
        <w:t xml:space="preserve">: Products or services consumers either do </w:t>
      </w:r>
      <w:r w:rsidRPr="002B2BCA">
        <w:rPr>
          <w:highlight w:val="yellow"/>
        </w:rPr>
        <w:t>not normally think of buying or do not know about.</w:t>
      </w:r>
      <w:r>
        <w:t xml:space="preserve"> They require a lot of marketing effort and various forms of  promotion (ex. in the past GPS)</w:t>
      </w:r>
    </w:p>
    <w:p w14:paraId="20B0C153" w14:textId="77777777" w:rsidR="00361C3E" w:rsidRDefault="00361C3E" w:rsidP="007D4DB4">
      <w:pPr>
        <w:pStyle w:val="NoteLevel11"/>
        <w:numPr>
          <w:ilvl w:val="0"/>
          <w:numId w:val="0"/>
        </w:numPr>
      </w:pPr>
    </w:p>
    <w:p w14:paraId="37F53EC1" w14:textId="77777777" w:rsidR="00361C3E" w:rsidRPr="00BF1137" w:rsidRDefault="00361C3E" w:rsidP="007D4DB4">
      <w:pPr>
        <w:pStyle w:val="NoteLevel11"/>
        <w:numPr>
          <w:ilvl w:val="0"/>
          <w:numId w:val="0"/>
        </w:numPr>
        <w:rPr>
          <w:b/>
          <w:color w:val="943634" w:themeColor="accent2" w:themeShade="BF"/>
          <w:u w:val="single"/>
        </w:rPr>
      </w:pPr>
      <w:r w:rsidRPr="00BF1137">
        <w:rPr>
          <w:b/>
          <w:color w:val="943634" w:themeColor="accent2" w:themeShade="BF"/>
          <w:u w:val="single"/>
        </w:rPr>
        <w:t xml:space="preserve">Product Mix and Product Line Decisions </w:t>
      </w:r>
    </w:p>
    <w:p w14:paraId="56755564" w14:textId="77777777" w:rsidR="00361C3E" w:rsidRDefault="00361C3E" w:rsidP="007D4DB4">
      <w:pPr>
        <w:pStyle w:val="NoteLevel11"/>
        <w:numPr>
          <w:ilvl w:val="0"/>
          <w:numId w:val="0"/>
        </w:numPr>
      </w:pPr>
    </w:p>
    <w:p w14:paraId="6E59D104" w14:textId="77777777" w:rsidR="00361C3E" w:rsidRDefault="00361C3E" w:rsidP="007D4DB4">
      <w:pPr>
        <w:pStyle w:val="NoteLevel11"/>
        <w:numPr>
          <w:ilvl w:val="0"/>
          <w:numId w:val="0"/>
        </w:numPr>
      </w:pPr>
      <w:r w:rsidRPr="00851497">
        <w:rPr>
          <w:b/>
        </w:rPr>
        <w:t>Product Mix:</w:t>
      </w:r>
      <w:r>
        <w:t xml:space="preserve"> The complete set of all products offered by a firm </w:t>
      </w:r>
    </w:p>
    <w:p w14:paraId="06B471AE" w14:textId="77777777" w:rsidR="00361C3E" w:rsidRDefault="00361C3E" w:rsidP="007D4DB4">
      <w:pPr>
        <w:pStyle w:val="NoteLevel21"/>
      </w:pPr>
      <w:r>
        <w:t xml:space="preserve">Typically consists of various </w:t>
      </w:r>
      <w:r w:rsidRPr="00851497">
        <w:rPr>
          <w:b/>
        </w:rPr>
        <w:t>product lines</w:t>
      </w:r>
      <w:r>
        <w:t xml:space="preserve"> – </w:t>
      </w:r>
      <w:r w:rsidRPr="002B2BCA">
        <w:rPr>
          <w:highlight w:val="yellow"/>
        </w:rPr>
        <w:t>groups of associated items, such as items that consumers use together or think of as part of a group of similar products</w:t>
      </w:r>
      <w:r>
        <w:t xml:space="preserve"> (ex. Colgate oral care, personal care, household care)</w:t>
      </w:r>
    </w:p>
    <w:p w14:paraId="5379D0FD" w14:textId="77777777" w:rsidR="00361C3E" w:rsidRDefault="00361C3E" w:rsidP="007D4DB4">
      <w:pPr>
        <w:pStyle w:val="NoteLevel11"/>
      </w:pPr>
    </w:p>
    <w:p w14:paraId="03535D45" w14:textId="77777777" w:rsidR="00361C3E" w:rsidRDefault="00361C3E" w:rsidP="007D4DB4">
      <w:pPr>
        <w:pStyle w:val="NoteLevel11"/>
      </w:pPr>
      <w:r>
        <w:t xml:space="preserve">- Within each product line, there are multiple product categories </w:t>
      </w:r>
    </w:p>
    <w:p w14:paraId="302DCE00" w14:textId="77777777" w:rsidR="00361C3E" w:rsidRDefault="00361C3E" w:rsidP="007D4DB4">
      <w:pPr>
        <w:pStyle w:val="NoteLevel11"/>
      </w:pPr>
    </w:p>
    <w:p w14:paraId="684496BD" w14:textId="77777777" w:rsidR="00361C3E" w:rsidRDefault="00361C3E" w:rsidP="007D4DB4">
      <w:pPr>
        <w:pStyle w:val="NoteLevel11"/>
      </w:pPr>
      <w:r w:rsidRPr="00851497">
        <w:rPr>
          <w:b/>
        </w:rPr>
        <w:t>Product Category:</w:t>
      </w:r>
      <w:r>
        <w:t xml:space="preserve"> An assortment of items that the customer sees as </w:t>
      </w:r>
      <w:r w:rsidRPr="002B2BCA">
        <w:rPr>
          <w:highlight w:val="yellow"/>
        </w:rPr>
        <w:t>reasonable substitutes</w:t>
      </w:r>
      <w:r>
        <w:t xml:space="preserve"> for one another </w:t>
      </w:r>
    </w:p>
    <w:p w14:paraId="2A57BF1B" w14:textId="77777777" w:rsidR="00361C3E" w:rsidRDefault="00361C3E" w:rsidP="007D4DB4">
      <w:pPr>
        <w:pStyle w:val="NoteLevel21"/>
      </w:pPr>
      <w:r>
        <w:t>Ex. Toothpaste, whitening products, toothbrushes, floss</w:t>
      </w:r>
    </w:p>
    <w:p w14:paraId="034B3E9C" w14:textId="77777777" w:rsidR="00361C3E" w:rsidRDefault="00361C3E" w:rsidP="007D4DB4">
      <w:pPr>
        <w:pStyle w:val="NoteLevel21"/>
      </w:pPr>
      <w:r>
        <w:t xml:space="preserve">Each category within a product line may use the same or different </w:t>
      </w:r>
      <w:r w:rsidRPr="00851497">
        <w:rPr>
          <w:b/>
        </w:rPr>
        <w:t>brands,</w:t>
      </w:r>
      <w:r>
        <w:t xml:space="preserve"> which are names, terms, designs, symbols or any other features that identify a seller’s good or service</w:t>
      </w:r>
    </w:p>
    <w:p w14:paraId="78ADAB4E" w14:textId="77777777" w:rsidR="00361C3E" w:rsidRDefault="00361C3E" w:rsidP="007D4DB4">
      <w:pPr>
        <w:pStyle w:val="NoteLevel31"/>
      </w:pPr>
      <w:r>
        <w:t xml:space="preserve">Ex. 360 degree toothbrush, Motion whitening toothbrush are both under Colgate </w:t>
      </w:r>
    </w:p>
    <w:p w14:paraId="3991B7DD" w14:textId="77777777" w:rsidR="00361C3E" w:rsidRDefault="00361C3E" w:rsidP="007D4DB4">
      <w:pPr>
        <w:pStyle w:val="NoteLevel11"/>
      </w:pPr>
    </w:p>
    <w:p w14:paraId="264772AD" w14:textId="77777777" w:rsidR="00361C3E" w:rsidRDefault="00361C3E" w:rsidP="007D4DB4">
      <w:pPr>
        <w:pStyle w:val="NoteLevel11"/>
      </w:pPr>
      <w:r w:rsidRPr="00820026">
        <w:rPr>
          <w:b/>
        </w:rPr>
        <w:t>Product Mix Breadth (Variety):</w:t>
      </w:r>
      <w:r>
        <w:t xml:space="preserve"> Represents the </w:t>
      </w:r>
      <w:r w:rsidRPr="002B2BCA">
        <w:rPr>
          <w:highlight w:val="yellow"/>
          <w:u w:val="single"/>
        </w:rPr>
        <w:t>number of product lines</w:t>
      </w:r>
      <w:r>
        <w:t xml:space="preserve"> offered by the firm</w:t>
      </w:r>
    </w:p>
    <w:p w14:paraId="1E072513" w14:textId="77777777" w:rsidR="00361C3E" w:rsidRDefault="00361C3E" w:rsidP="007D4DB4">
      <w:pPr>
        <w:pStyle w:val="NoteLevel11"/>
      </w:pPr>
    </w:p>
    <w:p w14:paraId="132615A8" w14:textId="77777777" w:rsidR="00361C3E" w:rsidRPr="002B2BCA" w:rsidRDefault="00361C3E" w:rsidP="007D4DB4">
      <w:pPr>
        <w:pStyle w:val="NoteLevel11"/>
        <w:rPr>
          <w:highlight w:val="yellow"/>
        </w:rPr>
      </w:pPr>
      <w:r w:rsidRPr="00820026">
        <w:rPr>
          <w:b/>
        </w:rPr>
        <w:t>Product Line Depth:</w:t>
      </w:r>
      <w:r>
        <w:t xml:space="preserve"> Represents </w:t>
      </w:r>
      <w:r w:rsidRPr="002B2BCA">
        <w:rPr>
          <w:highlight w:val="yellow"/>
        </w:rPr>
        <w:t xml:space="preserve">the </w:t>
      </w:r>
      <w:r w:rsidRPr="002B2BCA">
        <w:rPr>
          <w:highlight w:val="yellow"/>
          <w:u w:val="single"/>
        </w:rPr>
        <w:t>number of products</w:t>
      </w:r>
      <w:r w:rsidRPr="002B2BCA">
        <w:rPr>
          <w:highlight w:val="yellow"/>
        </w:rPr>
        <w:t xml:space="preserve"> within a product line </w:t>
      </w:r>
    </w:p>
    <w:p w14:paraId="37199A02" w14:textId="77777777" w:rsidR="00361C3E" w:rsidRDefault="00361C3E" w:rsidP="007D4DB4">
      <w:pPr>
        <w:pStyle w:val="NoteLevel11"/>
      </w:pPr>
    </w:p>
    <w:p w14:paraId="6C361F9B" w14:textId="77777777" w:rsidR="00361C3E" w:rsidRDefault="00361C3E" w:rsidP="007D4DB4">
      <w:pPr>
        <w:pStyle w:val="NoteLevel11"/>
      </w:pPr>
      <w:r w:rsidRPr="009862FF">
        <w:rPr>
          <w:b/>
        </w:rPr>
        <w:t>Stock Keeping Units (SKUs):</w:t>
      </w:r>
      <w:r>
        <w:t xml:space="preserve"> </w:t>
      </w:r>
      <w:r w:rsidRPr="002B2BCA">
        <w:rPr>
          <w:highlight w:val="yellow"/>
        </w:rPr>
        <w:t>Within each product category</w:t>
      </w:r>
      <w:r>
        <w:t xml:space="preserve"> there are a number of individual items called SKUs, which are the smallest unit available for inventory control </w:t>
      </w:r>
    </w:p>
    <w:p w14:paraId="73677830" w14:textId="77777777" w:rsidR="00361C3E" w:rsidRDefault="00361C3E" w:rsidP="007D4DB4">
      <w:pPr>
        <w:pStyle w:val="NoteLevel21"/>
      </w:pPr>
      <w:r>
        <w:lastRenderedPageBreak/>
        <w:t>Ex. The 100 mm of Colgate whitening paste has it’s own SKU while the 100 mm of Colgate Clean Mint has another SKU</w:t>
      </w:r>
    </w:p>
    <w:p w14:paraId="637AC571" w14:textId="77777777" w:rsidR="00361C3E" w:rsidRDefault="00361C3E" w:rsidP="007D4DB4">
      <w:pPr>
        <w:pStyle w:val="NoteLevel21"/>
      </w:pPr>
      <w:r>
        <w:t xml:space="preserve">The category depth is the number of SKUs within a category </w:t>
      </w:r>
    </w:p>
    <w:p w14:paraId="77F57190" w14:textId="77777777" w:rsidR="00361C3E" w:rsidRDefault="00361C3E" w:rsidP="007D4DB4">
      <w:pPr>
        <w:pStyle w:val="NoteLevel21"/>
      </w:pPr>
      <w:r>
        <w:t xml:space="preserve">Each SKU has its own unique product code (UPC) as well </w:t>
      </w:r>
    </w:p>
    <w:p w14:paraId="1E12A8A3" w14:textId="77777777" w:rsidR="00361C3E" w:rsidRDefault="00361C3E" w:rsidP="007D4DB4">
      <w:pPr>
        <w:pStyle w:val="NoteLevel11"/>
      </w:pPr>
    </w:p>
    <w:p w14:paraId="4CDC2A7D" w14:textId="77777777" w:rsidR="00361C3E" w:rsidRDefault="00361C3E" w:rsidP="007D4DB4">
      <w:pPr>
        <w:pStyle w:val="NoteLevel11"/>
      </w:pPr>
      <w:r>
        <w:t>- Expanding or contracting a product line and categories depends on several industry, customer, and firm level factors</w:t>
      </w:r>
    </w:p>
    <w:p w14:paraId="3556DCDF" w14:textId="77777777" w:rsidR="00361C3E" w:rsidRDefault="00361C3E" w:rsidP="007D4DB4">
      <w:pPr>
        <w:pStyle w:val="NoteLevel11"/>
      </w:pPr>
      <w:r>
        <w:t xml:space="preserve">- Among the industry factors, firms expand their product lines (breadth) when it is relatively easy to enter a specific market (entry barriers are low) and/or when there is a substantial market opportunity </w:t>
      </w:r>
    </w:p>
    <w:p w14:paraId="60641A39" w14:textId="77777777" w:rsidR="00361C3E" w:rsidRDefault="00361C3E" w:rsidP="007D4DB4">
      <w:pPr>
        <w:pStyle w:val="NoteLevel11"/>
      </w:pPr>
      <w:r>
        <w:t xml:space="preserve">- Too much variety in the product mix is often too costly to maintain, and too many brands may weaken the firm’s brand reputation </w:t>
      </w:r>
    </w:p>
    <w:p w14:paraId="7B4ED3EC" w14:textId="77777777" w:rsidR="00361C3E" w:rsidRDefault="00361C3E" w:rsidP="007D4DB4">
      <w:pPr>
        <w:pStyle w:val="NoteLevel11"/>
      </w:pPr>
    </w:p>
    <w:p w14:paraId="1A24EF0F" w14:textId="77777777" w:rsidR="00361C3E" w:rsidRPr="007238F6" w:rsidRDefault="00361C3E" w:rsidP="007D4DB4">
      <w:pPr>
        <w:pStyle w:val="NoteLevel11"/>
        <w:rPr>
          <w:b/>
          <w:color w:val="C0504D" w:themeColor="accent2"/>
          <w:u w:val="single"/>
        </w:rPr>
      </w:pPr>
      <w:r w:rsidRPr="007238F6">
        <w:rPr>
          <w:b/>
          <w:color w:val="C0504D" w:themeColor="accent2"/>
          <w:u w:val="single"/>
        </w:rPr>
        <w:t xml:space="preserve">Change Product Mix Breadth </w:t>
      </w:r>
    </w:p>
    <w:p w14:paraId="15F3E2B3" w14:textId="77777777" w:rsidR="00361C3E" w:rsidRDefault="00361C3E" w:rsidP="007D4DB4">
      <w:pPr>
        <w:pStyle w:val="NoteLevel11"/>
      </w:pPr>
    </w:p>
    <w:p w14:paraId="484CB51C" w14:textId="77777777" w:rsidR="00361C3E" w:rsidRDefault="00361C3E" w:rsidP="007D4DB4">
      <w:pPr>
        <w:pStyle w:val="NoteLevel11"/>
      </w:pPr>
      <w:r w:rsidRPr="00C0131E">
        <w:rPr>
          <w:b/>
        </w:rPr>
        <w:t>Increase Breadth:</w:t>
      </w:r>
      <w:r>
        <w:t xml:space="preserve"> Firms often add new product lines to capture new or evolving markets, increase sales and compete in new venues </w:t>
      </w:r>
    </w:p>
    <w:p w14:paraId="41CCC2F9" w14:textId="77777777" w:rsidR="00361C3E" w:rsidRDefault="00361C3E" w:rsidP="007D4DB4">
      <w:pPr>
        <w:pStyle w:val="NoteLevel21"/>
      </w:pPr>
      <w:r>
        <w:t xml:space="preserve">Ex. Starbucks introduced its Natural Fusions </w:t>
      </w:r>
      <w:proofErr w:type="spellStart"/>
      <w:r>
        <w:t>flavoured</w:t>
      </w:r>
      <w:proofErr w:type="spellEnd"/>
      <w:r>
        <w:t xml:space="preserve"> coffee in retail stores</w:t>
      </w:r>
    </w:p>
    <w:p w14:paraId="67608F17" w14:textId="77777777" w:rsidR="00361C3E" w:rsidRDefault="00361C3E" w:rsidP="007D4DB4">
      <w:pPr>
        <w:pStyle w:val="NoteLevel11"/>
      </w:pPr>
    </w:p>
    <w:p w14:paraId="7E5E4DE1" w14:textId="77777777" w:rsidR="00361C3E" w:rsidRDefault="00361C3E" w:rsidP="007D4DB4">
      <w:pPr>
        <w:pStyle w:val="NoteLevel11"/>
      </w:pPr>
      <w:r w:rsidRPr="005C77A3">
        <w:rPr>
          <w:b/>
        </w:rPr>
        <w:t>Decrease Breadth</w:t>
      </w:r>
      <w:r>
        <w:t>: Sometimes it’s necessary to delete entire pro</w:t>
      </w:r>
      <w:r w:rsidR="00EC0245">
        <w:t>duct li</w:t>
      </w:r>
      <w:r>
        <w:t>n</w:t>
      </w:r>
      <w:r w:rsidR="00EC0245">
        <w:t>e</w:t>
      </w:r>
      <w:bookmarkStart w:id="0" w:name="_GoBack"/>
      <w:bookmarkEnd w:id="0"/>
      <w:r>
        <w:t xml:space="preserve">s to address changing market conditions or meet internal strategic priorities </w:t>
      </w:r>
    </w:p>
    <w:p w14:paraId="02DE997E" w14:textId="77777777" w:rsidR="00361C3E" w:rsidRDefault="00361C3E" w:rsidP="007D4DB4">
      <w:pPr>
        <w:pStyle w:val="NoteLevel21"/>
      </w:pPr>
      <w:r>
        <w:t xml:space="preserve">Ex. SC Johnson sold of its skin-care line to Johnson &amp; Johnson </w:t>
      </w:r>
    </w:p>
    <w:p w14:paraId="30B327DA" w14:textId="77777777" w:rsidR="00361C3E" w:rsidRDefault="00361C3E" w:rsidP="007D4DB4">
      <w:pPr>
        <w:pStyle w:val="NoteLevel11"/>
      </w:pPr>
    </w:p>
    <w:p w14:paraId="640CAF10" w14:textId="77777777" w:rsidR="00361C3E" w:rsidRPr="005C77A3" w:rsidRDefault="00361C3E" w:rsidP="007D4DB4">
      <w:pPr>
        <w:pStyle w:val="NoteLevel11"/>
        <w:rPr>
          <w:b/>
          <w:color w:val="C0504D" w:themeColor="accent2"/>
          <w:u w:val="single"/>
        </w:rPr>
      </w:pPr>
      <w:r w:rsidRPr="005C77A3">
        <w:rPr>
          <w:b/>
          <w:color w:val="C0504D" w:themeColor="accent2"/>
          <w:u w:val="single"/>
        </w:rPr>
        <w:t>Changing Product Line Depth</w:t>
      </w:r>
    </w:p>
    <w:p w14:paraId="55A4D3A0" w14:textId="77777777" w:rsidR="00361C3E" w:rsidRDefault="00361C3E" w:rsidP="007D4DB4">
      <w:pPr>
        <w:pStyle w:val="NoteLevel11"/>
      </w:pPr>
    </w:p>
    <w:p w14:paraId="2F5780A9" w14:textId="77777777" w:rsidR="00361C3E" w:rsidRDefault="00361C3E" w:rsidP="007D4DB4">
      <w:pPr>
        <w:pStyle w:val="NoteLevel11"/>
      </w:pPr>
      <w:r w:rsidRPr="0069053C">
        <w:rPr>
          <w:b/>
        </w:rPr>
        <w:t>Increase Depth:</w:t>
      </w:r>
      <w:r>
        <w:t xml:space="preserve"> Firms may add new products within a line to address changing consumer preferences or pre-empt competitors while boosting sales </w:t>
      </w:r>
    </w:p>
    <w:p w14:paraId="4AEF9D93" w14:textId="77777777" w:rsidR="00361C3E" w:rsidRDefault="00361C3E" w:rsidP="007D4DB4">
      <w:pPr>
        <w:pStyle w:val="NoteLevel21"/>
      </w:pPr>
      <w:r>
        <w:t xml:space="preserve">A firm may also add new products to its product line to serve new target segments </w:t>
      </w:r>
    </w:p>
    <w:p w14:paraId="657CE37F" w14:textId="77777777" w:rsidR="00361C3E" w:rsidRDefault="00361C3E" w:rsidP="007D4DB4">
      <w:pPr>
        <w:pStyle w:val="NoteLevel21"/>
      </w:pPr>
      <w:r>
        <w:t xml:space="preserve">Ex. Levi jeans offered at a lower price at Wal-Mart to increase sales and reach new target markets </w:t>
      </w:r>
    </w:p>
    <w:p w14:paraId="033069D7" w14:textId="77777777" w:rsidR="00361C3E" w:rsidRDefault="00361C3E" w:rsidP="007D4DB4">
      <w:pPr>
        <w:pStyle w:val="NoteLevel11"/>
      </w:pPr>
    </w:p>
    <w:p w14:paraId="73590364" w14:textId="77777777" w:rsidR="00361C3E" w:rsidRDefault="00361C3E" w:rsidP="007D4DB4">
      <w:pPr>
        <w:pStyle w:val="NoteLevel11"/>
      </w:pPr>
      <w:r w:rsidRPr="00242549">
        <w:rPr>
          <w:b/>
        </w:rPr>
        <w:t>Decrease Depth</w:t>
      </w:r>
      <w:r>
        <w:t xml:space="preserve">: It is sometimes necessary to delete product categories to realign resources </w:t>
      </w:r>
    </w:p>
    <w:p w14:paraId="38E40C91" w14:textId="77777777" w:rsidR="00361C3E" w:rsidRDefault="00361C3E" w:rsidP="007D4DB4">
      <w:pPr>
        <w:pStyle w:val="NoteLevel21"/>
      </w:pPr>
      <w:r>
        <w:lastRenderedPageBreak/>
        <w:t xml:space="preserve">Get rid of unprofitable items and refocus marketing efforts on more profitable items </w:t>
      </w:r>
    </w:p>
    <w:p w14:paraId="1FC2DD30" w14:textId="77777777" w:rsidR="00361C3E" w:rsidRDefault="00361C3E" w:rsidP="007D4DB4">
      <w:pPr>
        <w:pStyle w:val="NoteLevel21"/>
      </w:pPr>
      <w:r>
        <w:t>Ex. Unilever got rid of brands such as Ragu pasta sauces</w:t>
      </w:r>
    </w:p>
    <w:p w14:paraId="11AC2AFF" w14:textId="77777777" w:rsidR="00361C3E" w:rsidRDefault="00361C3E" w:rsidP="007D4DB4">
      <w:pPr>
        <w:pStyle w:val="NoteLevel11"/>
      </w:pPr>
    </w:p>
    <w:p w14:paraId="14FA20BA" w14:textId="77777777" w:rsidR="00361C3E" w:rsidRPr="00242549" w:rsidRDefault="00361C3E" w:rsidP="007D4DB4">
      <w:pPr>
        <w:pStyle w:val="NoteLevel11"/>
        <w:rPr>
          <w:b/>
          <w:color w:val="C0504D" w:themeColor="accent2"/>
          <w:u w:val="single"/>
        </w:rPr>
      </w:pPr>
      <w:r w:rsidRPr="00242549">
        <w:rPr>
          <w:b/>
          <w:color w:val="C0504D" w:themeColor="accent2"/>
          <w:u w:val="single"/>
        </w:rPr>
        <w:t>Change Number of SKUS</w:t>
      </w:r>
    </w:p>
    <w:p w14:paraId="5AC639DD" w14:textId="77777777" w:rsidR="00361C3E" w:rsidRDefault="00361C3E" w:rsidP="007D4DB4">
      <w:pPr>
        <w:pStyle w:val="NoteLevel11"/>
      </w:pPr>
    </w:p>
    <w:p w14:paraId="01A6B944" w14:textId="77777777" w:rsidR="00361C3E" w:rsidRDefault="00361C3E" w:rsidP="007D4DB4">
      <w:pPr>
        <w:pStyle w:val="NoteLevel11"/>
      </w:pPr>
      <w:r>
        <w:t xml:space="preserve">- Common and ongoing activity is the addition or deletion of SKUs in existing categories to stimulate sales or react to consumer demand </w:t>
      </w:r>
    </w:p>
    <w:p w14:paraId="741E2158" w14:textId="77777777" w:rsidR="00361C3E" w:rsidRDefault="00361C3E" w:rsidP="007D4DB4">
      <w:pPr>
        <w:pStyle w:val="NoteLevel21"/>
      </w:pPr>
      <w:r>
        <w:t xml:space="preserve">Ex. A fashion company would Change SKUs by providing different </w:t>
      </w:r>
      <w:proofErr w:type="spellStart"/>
      <w:r>
        <w:t>colours</w:t>
      </w:r>
      <w:proofErr w:type="spellEnd"/>
      <w:r>
        <w:t xml:space="preserve"> and fabrics every season</w:t>
      </w:r>
    </w:p>
    <w:p w14:paraId="42F21D4A" w14:textId="77777777" w:rsidR="00361C3E" w:rsidRDefault="00361C3E" w:rsidP="007D4DB4">
      <w:pPr>
        <w:pStyle w:val="NoteLevel11"/>
      </w:pPr>
    </w:p>
    <w:p w14:paraId="5D5A69B0" w14:textId="77777777" w:rsidR="00361C3E" w:rsidRPr="00150F82" w:rsidRDefault="00361C3E" w:rsidP="007D4DB4">
      <w:pPr>
        <w:pStyle w:val="NoteLevel11"/>
        <w:rPr>
          <w:b/>
          <w:color w:val="C0504D" w:themeColor="accent2"/>
          <w:u w:val="single"/>
        </w:rPr>
      </w:pPr>
      <w:r w:rsidRPr="00150F82">
        <w:rPr>
          <w:b/>
          <w:color w:val="C0504D" w:themeColor="accent2"/>
          <w:u w:val="single"/>
        </w:rPr>
        <w:t>Product Line Decisions for Services</w:t>
      </w:r>
    </w:p>
    <w:p w14:paraId="70955B8D" w14:textId="77777777" w:rsidR="00361C3E" w:rsidRDefault="00361C3E" w:rsidP="007D4DB4">
      <w:pPr>
        <w:pStyle w:val="NoteLevel11"/>
      </w:pPr>
    </w:p>
    <w:p w14:paraId="2CE62F87" w14:textId="77777777" w:rsidR="00361C3E" w:rsidRDefault="00361C3E" w:rsidP="007D4DB4">
      <w:pPr>
        <w:pStyle w:val="NoteLevel11"/>
      </w:pPr>
      <w:r>
        <w:t>- Many strategies used to make product line decisions for physical products can also be applied to services</w:t>
      </w:r>
    </w:p>
    <w:p w14:paraId="15BA18E6" w14:textId="77777777" w:rsidR="00361C3E" w:rsidRDefault="00361C3E" w:rsidP="007D4DB4">
      <w:pPr>
        <w:pStyle w:val="NoteLevel11"/>
      </w:pPr>
      <w:r>
        <w:t xml:space="preserve">- Ex. A bank typically offers different product lines for its business and retail (consumer) accounts; those product lines are further divided into categories based on the needs of different target markets such as savings and </w:t>
      </w:r>
      <w:proofErr w:type="spellStart"/>
      <w:r>
        <w:t>chequing</w:t>
      </w:r>
      <w:proofErr w:type="spellEnd"/>
      <w:r>
        <w:t xml:space="preserve"> accounts to individual consumers (the different types of accounts such as RBC no limit Banking for students account are equivalent to SKUS)</w:t>
      </w:r>
    </w:p>
    <w:p w14:paraId="1F59F4A4" w14:textId="77777777" w:rsidR="00361C3E" w:rsidRDefault="00361C3E" w:rsidP="007D4DB4">
      <w:pPr>
        <w:pStyle w:val="NoteLevel11"/>
      </w:pPr>
    </w:p>
    <w:p w14:paraId="590AFD2F" w14:textId="77777777" w:rsidR="00361C3E" w:rsidRPr="00E90891" w:rsidRDefault="00361C3E" w:rsidP="007D4DB4">
      <w:pPr>
        <w:pStyle w:val="NoteLevel11"/>
        <w:rPr>
          <w:b/>
          <w:color w:val="943634" w:themeColor="accent2" w:themeShade="BF"/>
          <w:u w:val="single"/>
        </w:rPr>
      </w:pPr>
      <w:r w:rsidRPr="00E90891">
        <w:rPr>
          <w:b/>
          <w:color w:val="943634" w:themeColor="accent2" w:themeShade="BF"/>
          <w:u w:val="single"/>
        </w:rPr>
        <w:t xml:space="preserve">Branding </w:t>
      </w:r>
    </w:p>
    <w:p w14:paraId="159FEA77" w14:textId="77777777" w:rsidR="00361C3E" w:rsidRDefault="00361C3E" w:rsidP="007D4DB4">
      <w:pPr>
        <w:pStyle w:val="NoteLevel11"/>
      </w:pPr>
    </w:p>
    <w:p w14:paraId="32F28A68" w14:textId="77777777" w:rsidR="00361C3E" w:rsidRDefault="00361C3E" w:rsidP="007D4DB4">
      <w:pPr>
        <w:pStyle w:val="NoteLevel11"/>
        <w:numPr>
          <w:ilvl w:val="0"/>
          <w:numId w:val="0"/>
        </w:numPr>
      </w:pPr>
      <w:r>
        <w:t xml:space="preserve">- Branding provides a way for a firm to differentiate its product offerings from those of its competitors and can be used to represent the name of a firm and its entire product mix (ex. General Motors), one product line (ex. Chevrolet), or a </w:t>
      </w:r>
      <w:r w:rsidR="00EB0BF2">
        <w:t>single item</w:t>
      </w:r>
      <w:r>
        <w:t xml:space="preserve"> (ex. Corvette) </w:t>
      </w:r>
    </w:p>
    <w:p w14:paraId="1DB493F2" w14:textId="77777777" w:rsidR="00361C3E" w:rsidRDefault="00361C3E" w:rsidP="007D4DB4">
      <w:pPr>
        <w:pStyle w:val="NoteLevel11"/>
        <w:numPr>
          <w:ilvl w:val="0"/>
          <w:numId w:val="0"/>
        </w:numPr>
      </w:pPr>
      <w:r>
        <w:t xml:space="preserve">- A consumer may choose one brand over the other because of the association that the brands evoke </w:t>
      </w:r>
    </w:p>
    <w:p w14:paraId="339C6E6D" w14:textId="77777777" w:rsidR="00361C3E" w:rsidRDefault="00361C3E" w:rsidP="007D4DB4">
      <w:pPr>
        <w:pStyle w:val="NoteLevel11"/>
        <w:numPr>
          <w:ilvl w:val="0"/>
          <w:numId w:val="0"/>
        </w:numPr>
      </w:pPr>
      <w:r>
        <w:t>- Brand names, logos, symbols, characters, slogans, jingles, and distinctive packages constitute various brand elements firms use</w:t>
      </w:r>
    </w:p>
    <w:p w14:paraId="13451854" w14:textId="77777777" w:rsidR="00361C3E" w:rsidRDefault="00361C3E" w:rsidP="007D4DB4">
      <w:pPr>
        <w:pStyle w:val="NoteLevel11"/>
        <w:numPr>
          <w:ilvl w:val="0"/>
          <w:numId w:val="0"/>
        </w:numPr>
      </w:pPr>
    </w:p>
    <w:p w14:paraId="5CC301FD" w14:textId="77777777" w:rsidR="00361C3E" w:rsidRDefault="00361C3E" w:rsidP="007D4DB4">
      <w:pPr>
        <w:pStyle w:val="NoteLevel11"/>
        <w:numPr>
          <w:ilvl w:val="0"/>
          <w:numId w:val="0"/>
        </w:numPr>
        <w:rPr>
          <w:b/>
          <w:color w:val="C0504D" w:themeColor="accent2"/>
          <w:u w:val="single"/>
        </w:rPr>
      </w:pPr>
      <w:r>
        <w:rPr>
          <w:b/>
          <w:color w:val="C0504D" w:themeColor="accent2"/>
          <w:u w:val="single"/>
        </w:rPr>
        <w:t>Value</w:t>
      </w:r>
      <w:r w:rsidRPr="00591627">
        <w:rPr>
          <w:b/>
          <w:color w:val="C0504D" w:themeColor="accent2"/>
          <w:u w:val="single"/>
        </w:rPr>
        <w:t xml:space="preserve"> of Branding for the Customer and the Marketer </w:t>
      </w:r>
    </w:p>
    <w:p w14:paraId="40303EF2" w14:textId="77777777" w:rsidR="00361C3E" w:rsidRPr="00591627" w:rsidRDefault="00361C3E" w:rsidP="007D4DB4">
      <w:pPr>
        <w:pStyle w:val="NoteLevel11"/>
        <w:numPr>
          <w:ilvl w:val="0"/>
          <w:numId w:val="0"/>
        </w:numPr>
        <w:rPr>
          <w:b/>
          <w:color w:val="C0504D" w:themeColor="accent2"/>
          <w:u w:val="single"/>
        </w:rPr>
      </w:pPr>
    </w:p>
    <w:p w14:paraId="15EBA34E" w14:textId="77777777" w:rsidR="00361C3E" w:rsidRDefault="00361C3E" w:rsidP="007D4DB4">
      <w:pPr>
        <w:pStyle w:val="NoteLevel11"/>
        <w:numPr>
          <w:ilvl w:val="0"/>
          <w:numId w:val="0"/>
        </w:numPr>
      </w:pPr>
      <w:r>
        <w:rPr>
          <w:noProof/>
        </w:rPr>
        <w:lastRenderedPageBreak/>
        <w:drawing>
          <wp:inline distT="0" distB="0" distL="0" distR="0" wp14:anchorId="5E631F77" wp14:editId="1BBAFA77">
            <wp:extent cx="4166235" cy="4334069"/>
            <wp:effectExtent l="0" t="0" r="0" b="9525"/>
            <wp:docPr id="2" name="Picture 2" descr="Macintosh HD:Users:valuedcustomer:Desktop:Screen Shot 2014-11-24 at 10.04.0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uedcustomer:Desktop:Screen Shot 2014-11-24 at 10.04.05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6235" cy="4334069"/>
                    </a:xfrm>
                    <a:prstGeom prst="rect">
                      <a:avLst/>
                    </a:prstGeom>
                    <a:noFill/>
                    <a:ln>
                      <a:noFill/>
                    </a:ln>
                  </pic:spPr>
                </pic:pic>
              </a:graphicData>
            </a:graphic>
          </wp:inline>
        </w:drawing>
      </w:r>
    </w:p>
    <w:p w14:paraId="0BE4B591" w14:textId="77777777" w:rsidR="00361C3E" w:rsidRDefault="00361C3E" w:rsidP="007D4DB4">
      <w:pPr>
        <w:pStyle w:val="NoteLevel11"/>
        <w:numPr>
          <w:ilvl w:val="0"/>
          <w:numId w:val="0"/>
        </w:numPr>
      </w:pPr>
    </w:p>
    <w:p w14:paraId="60162110" w14:textId="77777777" w:rsidR="00361C3E" w:rsidRDefault="00361C3E" w:rsidP="007D4DB4">
      <w:pPr>
        <w:pStyle w:val="NoteLevel11"/>
        <w:numPr>
          <w:ilvl w:val="0"/>
          <w:numId w:val="0"/>
        </w:numPr>
      </w:pPr>
      <w:r>
        <w:t>- Brands add value to merchandise and services beyond physical and functional characteristics or the pure act of performing the service</w:t>
      </w:r>
    </w:p>
    <w:p w14:paraId="4BFF5527" w14:textId="77777777" w:rsidR="00361C3E" w:rsidRDefault="00361C3E" w:rsidP="007D4DB4">
      <w:pPr>
        <w:pStyle w:val="NoteLevel11"/>
        <w:numPr>
          <w:ilvl w:val="0"/>
          <w:numId w:val="0"/>
        </w:numPr>
      </w:pPr>
    </w:p>
    <w:p w14:paraId="1D729A0D" w14:textId="77777777" w:rsidR="00361C3E" w:rsidRDefault="00361C3E" w:rsidP="007D4DB4">
      <w:pPr>
        <w:pStyle w:val="NoteLevel11"/>
        <w:numPr>
          <w:ilvl w:val="0"/>
          <w:numId w:val="0"/>
        </w:numPr>
      </w:pPr>
      <w:r w:rsidRPr="00337FF9">
        <w:rPr>
          <w:b/>
        </w:rPr>
        <w:t>Brands Facilitate Purchasing</w:t>
      </w:r>
      <w:r>
        <w:t xml:space="preserve">: Brands are often easily recognized by </w:t>
      </w:r>
      <w:proofErr w:type="gramStart"/>
      <w:r>
        <w:t>consumers</w:t>
      </w:r>
      <w:proofErr w:type="gramEnd"/>
      <w:r>
        <w:t xml:space="preserve"> and. because they signify a certain quality level and contain familiar attributes, brands help consumers make quick decisions </w:t>
      </w:r>
    </w:p>
    <w:p w14:paraId="508CB93E" w14:textId="77777777" w:rsidR="00361C3E" w:rsidRDefault="00361C3E" w:rsidP="007D4DB4">
      <w:pPr>
        <w:pStyle w:val="NoteLevel21"/>
      </w:pPr>
      <w:r>
        <w:t>Brands enable customers to differentiate one firm or product from another</w:t>
      </w:r>
    </w:p>
    <w:p w14:paraId="41AB552B" w14:textId="77777777" w:rsidR="00361C3E" w:rsidRDefault="00361C3E" w:rsidP="007D4DB4">
      <w:pPr>
        <w:pStyle w:val="NoteLevel11"/>
      </w:pPr>
    </w:p>
    <w:p w14:paraId="64EF1DB3" w14:textId="77777777" w:rsidR="00361C3E" w:rsidRDefault="00361C3E" w:rsidP="007D4DB4">
      <w:pPr>
        <w:pStyle w:val="NoteLevel11"/>
      </w:pPr>
      <w:r w:rsidRPr="00F828EF">
        <w:rPr>
          <w:b/>
        </w:rPr>
        <w:t>Brands Establish Loyalty</w:t>
      </w:r>
      <w:r>
        <w:t xml:space="preserve">: Overtime and with continued use, consumers learn to trust certain brands </w:t>
      </w:r>
    </w:p>
    <w:p w14:paraId="44533604" w14:textId="77777777" w:rsidR="00361C3E" w:rsidRDefault="00361C3E" w:rsidP="007D4DB4">
      <w:pPr>
        <w:pStyle w:val="NoteLevel21"/>
      </w:pPr>
      <w:r>
        <w:t xml:space="preserve">Loyal consumers wouldn’t consider switching brands and feel a strong affinity to certain brands </w:t>
      </w:r>
    </w:p>
    <w:p w14:paraId="474C1710" w14:textId="77777777" w:rsidR="00361C3E" w:rsidRDefault="00361C3E" w:rsidP="007D4DB4">
      <w:pPr>
        <w:pStyle w:val="NoteLevel21"/>
      </w:pPr>
      <w:r>
        <w:t>As a result of the loyalty, companies can maintain a great depth in their product liens since their customers will buy other brands within their product mix</w:t>
      </w:r>
    </w:p>
    <w:p w14:paraId="4D1D91F6" w14:textId="77777777" w:rsidR="00361C3E" w:rsidRDefault="00361C3E" w:rsidP="007D4DB4">
      <w:pPr>
        <w:pStyle w:val="NoteLevel11"/>
      </w:pPr>
    </w:p>
    <w:p w14:paraId="02755958" w14:textId="77777777" w:rsidR="00361C3E" w:rsidRDefault="00361C3E" w:rsidP="007D4DB4">
      <w:pPr>
        <w:pStyle w:val="NoteLevel11"/>
      </w:pPr>
      <w:r w:rsidRPr="00EA43FA">
        <w:rPr>
          <w:b/>
        </w:rPr>
        <w:t>Brands Protect from Competition and Price Competition</w:t>
      </w:r>
      <w:r>
        <w:t xml:space="preserve">: Because strong brands are more established in the market and have a more loyal customer base, neither competitive pressures on price nor retail-level competition is as threatening to the firm </w:t>
      </w:r>
    </w:p>
    <w:p w14:paraId="6AF149AD" w14:textId="77777777" w:rsidR="00361C3E" w:rsidRDefault="00361C3E" w:rsidP="007D4DB4">
      <w:pPr>
        <w:pStyle w:val="NoteLevel11"/>
      </w:pPr>
    </w:p>
    <w:p w14:paraId="45A46158" w14:textId="77777777" w:rsidR="00361C3E" w:rsidRDefault="00361C3E" w:rsidP="007D4DB4">
      <w:pPr>
        <w:pStyle w:val="NoteLevel11"/>
      </w:pPr>
      <w:r w:rsidRPr="00EA43FA">
        <w:rPr>
          <w:b/>
        </w:rPr>
        <w:t>Brands Reduce Marketing Costs</w:t>
      </w:r>
      <w:r>
        <w:t xml:space="preserve">: Firms with well-known brands can spend relatively less on marketing costs than firms with little-known brands because the brand sells itself </w:t>
      </w:r>
    </w:p>
    <w:p w14:paraId="4E374250" w14:textId="77777777" w:rsidR="00361C3E" w:rsidRDefault="00361C3E" w:rsidP="007D4DB4">
      <w:pPr>
        <w:pStyle w:val="NoteLevel11"/>
      </w:pPr>
    </w:p>
    <w:p w14:paraId="38F7CCA2" w14:textId="77777777" w:rsidR="00361C3E" w:rsidRDefault="00361C3E" w:rsidP="007D4DB4">
      <w:pPr>
        <w:pStyle w:val="NoteLevel11"/>
      </w:pPr>
      <w:r w:rsidRPr="00980F2F">
        <w:rPr>
          <w:b/>
        </w:rPr>
        <w:t>Brands are Assets</w:t>
      </w:r>
      <w:r>
        <w:t xml:space="preserve">: Brands are also assets that can be legally protected through trademarks and copyrights and thus constitute a unique ownership for the firm </w:t>
      </w:r>
    </w:p>
    <w:p w14:paraId="157226F7" w14:textId="77777777" w:rsidR="00361C3E" w:rsidRDefault="00361C3E" w:rsidP="007D4DB4">
      <w:pPr>
        <w:pStyle w:val="NoteLevel11"/>
      </w:pPr>
    </w:p>
    <w:p w14:paraId="574D897A" w14:textId="77777777" w:rsidR="00361C3E" w:rsidRDefault="00361C3E" w:rsidP="007D4DB4">
      <w:pPr>
        <w:pStyle w:val="NoteLevel11"/>
      </w:pPr>
      <w:r w:rsidRPr="00980F2F">
        <w:rPr>
          <w:b/>
        </w:rPr>
        <w:t>Brands Impact Market Value</w:t>
      </w:r>
      <w:r>
        <w:t xml:space="preserve">: Having well-known brands can have a direct impact on the company’s bottom line </w:t>
      </w:r>
    </w:p>
    <w:p w14:paraId="549FEC8E" w14:textId="77777777" w:rsidR="00361C3E" w:rsidRDefault="00361C3E" w:rsidP="007D4DB4">
      <w:pPr>
        <w:pStyle w:val="NoteLevel21"/>
      </w:pPr>
      <w:r>
        <w:t xml:space="preserve">The value of a brand can be calculated by assessing the earning potential of the brand over the next 12 months </w:t>
      </w:r>
    </w:p>
    <w:p w14:paraId="1642D842" w14:textId="77777777" w:rsidR="00361C3E" w:rsidRDefault="00361C3E" w:rsidP="007D4DB4">
      <w:pPr>
        <w:pStyle w:val="NoteLevel11"/>
      </w:pPr>
    </w:p>
    <w:p w14:paraId="1D6F1932" w14:textId="77777777" w:rsidR="00361C3E" w:rsidRPr="000E2E03" w:rsidRDefault="00361C3E" w:rsidP="007D4DB4">
      <w:pPr>
        <w:pStyle w:val="NoteLevel11"/>
        <w:rPr>
          <w:b/>
          <w:color w:val="C0504D" w:themeColor="accent2"/>
          <w:u w:val="single"/>
        </w:rPr>
      </w:pPr>
      <w:r w:rsidRPr="000E2E03">
        <w:rPr>
          <w:b/>
          <w:color w:val="C0504D" w:themeColor="accent2"/>
          <w:u w:val="single"/>
        </w:rPr>
        <w:t>Brand Equity</w:t>
      </w:r>
    </w:p>
    <w:p w14:paraId="4A265600" w14:textId="77777777" w:rsidR="00361C3E" w:rsidRDefault="00361C3E" w:rsidP="007D4DB4">
      <w:pPr>
        <w:pStyle w:val="NoteLevel11"/>
      </w:pPr>
    </w:p>
    <w:p w14:paraId="3BBE18BD" w14:textId="77777777" w:rsidR="00361C3E" w:rsidRDefault="00361C3E" w:rsidP="007D4DB4">
      <w:pPr>
        <w:pStyle w:val="NoteLevel11"/>
      </w:pPr>
      <w:r w:rsidRPr="002D1D6E">
        <w:rPr>
          <w:b/>
        </w:rPr>
        <w:t>Brand Equity:</w:t>
      </w:r>
      <w:r>
        <w:t xml:space="preserve"> the set of assets and liabilities linked to a brand that add to or subtract from the value provided by the product or service </w:t>
      </w:r>
    </w:p>
    <w:p w14:paraId="06C7E33B" w14:textId="77777777" w:rsidR="00361C3E" w:rsidRDefault="00361C3E" w:rsidP="007D4DB4">
      <w:pPr>
        <w:pStyle w:val="NoteLevel21"/>
      </w:pPr>
      <w:r>
        <w:t xml:space="preserve">The value of a brand translates into brand equity </w:t>
      </w:r>
    </w:p>
    <w:p w14:paraId="3D64F65F" w14:textId="77777777" w:rsidR="00361C3E" w:rsidRDefault="00361C3E" w:rsidP="007D4DB4">
      <w:pPr>
        <w:pStyle w:val="NoteLevel21"/>
      </w:pPr>
      <w:r>
        <w:t xml:space="preserve">Like the physical possessions of a firm, brands are assets the firm can build, manage, and harness over time to increase its revenue, profitability and overall value </w:t>
      </w:r>
    </w:p>
    <w:p w14:paraId="654C6D3B" w14:textId="77777777" w:rsidR="00361C3E" w:rsidRDefault="00361C3E" w:rsidP="007D4DB4">
      <w:pPr>
        <w:pStyle w:val="NoteLevel11"/>
      </w:pPr>
    </w:p>
    <w:p w14:paraId="40075EA7" w14:textId="77777777" w:rsidR="00361C3E" w:rsidRPr="002D1D6E" w:rsidRDefault="00361C3E" w:rsidP="007D4DB4">
      <w:pPr>
        <w:pStyle w:val="NoteLevel11"/>
        <w:rPr>
          <w:b/>
        </w:rPr>
      </w:pPr>
      <w:r w:rsidRPr="002D1D6E">
        <w:rPr>
          <w:b/>
        </w:rPr>
        <w:t>4 Aspects of a Brand that Determines its Equity:</w:t>
      </w:r>
    </w:p>
    <w:p w14:paraId="75C70DEC" w14:textId="77777777" w:rsidR="00361C3E" w:rsidRDefault="00361C3E" w:rsidP="00361C3E">
      <w:pPr>
        <w:pStyle w:val="NoteLevel11"/>
        <w:numPr>
          <w:ilvl w:val="0"/>
          <w:numId w:val="4"/>
        </w:numPr>
      </w:pPr>
      <w:r w:rsidRPr="00CD51D3">
        <w:rPr>
          <w:b/>
        </w:rPr>
        <w:t>Brand Awareness</w:t>
      </w:r>
      <w:r>
        <w:t xml:space="preserve">: Measures how many consumers in a market are familiar with the brand and what it stands for, and have an opinion about that brand </w:t>
      </w:r>
    </w:p>
    <w:p w14:paraId="706E0E18" w14:textId="77777777" w:rsidR="00361C3E" w:rsidRDefault="00361C3E" w:rsidP="007D4DB4">
      <w:pPr>
        <w:pStyle w:val="NoteLevel21"/>
      </w:pPr>
      <w:r>
        <w:t>The more aware customers are with a brand, the easier their decision making process will be</w:t>
      </w:r>
    </w:p>
    <w:p w14:paraId="491F9632" w14:textId="77777777" w:rsidR="00361C3E" w:rsidRDefault="00361C3E" w:rsidP="007D4DB4">
      <w:pPr>
        <w:pStyle w:val="NoteLevel21"/>
      </w:pPr>
      <w:r>
        <w:t xml:space="preserve">Familiarity matters most for convenience and infrequently purchased products </w:t>
      </w:r>
    </w:p>
    <w:p w14:paraId="5BD1D028" w14:textId="77777777" w:rsidR="00361C3E" w:rsidRDefault="00361C3E" w:rsidP="007D4DB4">
      <w:pPr>
        <w:pStyle w:val="NoteLevel21"/>
      </w:pPr>
      <w:r>
        <w:lastRenderedPageBreak/>
        <w:t xml:space="preserve">Certain brands such as Band-Aid bandages gain such predominance in a market that they become synonymous with the product itself </w:t>
      </w:r>
    </w:p>
    <w:p w14:paraId="1B2B8020" w14:textId="77777777" w:rsidR="00361C3E" w:rsidRDefault="00361C3E" w:rsidP="007D4DB4">
      <w:pPr>
        <w:pStyle w:val="NoteLevel31"/>
      </w:pPr>
      <w:r>
        <w:t xml:space="preserve">Companies must be vigilant in protecting their brand names, because if they are used so generically, over time, the brand itself can lose its trademark status </w:t>
      </w:r>
    </w:p>
    <w:p w14:paraId="6EDF0D2F" w14:textId="77777777" w:rsidR="00361C3E" w:rsidRDefault="00361C3E" w:rsidP="007D4DB4">
      <w:pPr>
        <w:pStyle w:val="NoteLevel21"/>
      </w:pPr>
      <w:r>
        <w:t xml:space="preserve">Marketers create brand awareness through repeated exposure of the various brand elements in the firm’s communications to consumers </w:t>
      </w:r>
    </w:p>
    <w:p w14:paraId="7E09C1CD" w14:textId="77777777" w:rsidR="00361C3E" w:rsidRDefault="00361C3E" w:rsidP="00361C3E">
      <w:pPr>
        <w:pStyle w:val="NoteLevel11"/>
        <w:numPr>
          <w:ilvl w:val="0"/>
          <w:numId w:val="4"/>
        </w:numPr>
      </w:pPr>
      <w:r w:rsidRPr="00B3275C">
        <w:rPr>
          <w:b/>
        </w:rPr>
        <w:t>Perceived Value:</w:t>
      </w:r>
      <w:r>
        <w:t xml:space="preserve"> The relationship between a product or service’s benefits and its costs </w:t>
      </w:r>
    </w:p>
    <w:p w14:paraId="575CCDE2" w14:textId="77777777" w:rsidR="00361C3E" w:rsidRDefault="00361C3E" w:rsidP="007D4DB4">
      <w:pPr>
        <w:pStyle w:val="NoteLevel21"/>
      </w:pPr>
      <w:r>
        <w:t xml:space="preserve">Consumers usually determine the offering’s value in relationship to that of its close competitors </w:t>
      </w:r>
    </w:p>
    <w:p w14:paraId="1E532D0C" w14:textId="77777777" w:rsidR="00361C3E" w:rsidRDefault="00361C3E" w:rsidP="007D4DB4">
      <w:pPr>
        <w:pStyle w:val="NoteLevel21"/>
      </w:pPr>
      <w:r>
        <w:t xml:space="preserve">Good marketing raises customers’ quality perceptions relative to price; thus it increases perceived value </w:t>
      </w:r>
    </w:p>
    <w:p w14:paraId="77F3E5F2" w14:textId="77777777" w:rsidR="00361C3E" w:rsidRDefault="00361C3E" w:rsidP="007D4DB4">
      <w:pPr>
        <w:pStyle w:val="NoteLevel31"/>
      </w:pPr>
      <w:r>
        <w:t>Ex. First-choice hair cutters has customers perceive the chain to be of great value because the haircut is better than good and the price is more than reasonable (affordable)</w:t>
      </w:r>
    </w:p>
    <w:p w14:paraId="62C964C8" w14:textId="77777777" w:rsidR="00361C3E" w:rsidRDefault="00361C3E" w:rsidP="00361C3E">
      <w:pPr>
        <w:pStyle w:val="NoteLevel11"/>
        <w:numPr>
          <w:ilvl w:val="0"/>
          <w:numId w:val="4"/>
        </w:numPr>
      </w:pPr>
      <w:r w:rsidRPr="006672A1">
        <w:rPr>
          <w:b/>
        </w:rPr>
        <w:t>Brand Associations</w:t>
      </w:r>
      <w:r>
        <w:t xml:space="preserve">: Reflects the mental links that consumers make between a brand and its key product attributes such as logo, slogan or famous personality </w:t>
      </w:r>
    </w:p>
    <w:p w14:paraId="632C2DD6" w14:textId="77777777" w:rsidR="00361C3E" w:rsidRDefault="00361C3E" w:rsidP="007D4DB4">
      <w:pPr>
        <w:pStyle w:val="NoteLevel21"/>
      </w:pPr>
      <w:r>
        <w:t>These associations often results from a firm’s advertising and promotion efforts</w:t>
      </w:r>
    </w:p>
    <w:p w14:paraId="30E75B23" w14:textId="77777777" w:rsidR="00361C3E" w:rsidRDefault="00361C3E" w:rsidP="007D4DB4">
      <w:pPr>
        <w:pStyle w:val="NoteLevel21"/>
      </w:pPr>
      <w:r>
        <w:t>Firms also attempt to create specific associations for their brands with positive consumer emotions such as fun and friendship</w:t>
      </w:r>
    </w:p>
    <w:p w14:paraId="36A012E0" w14:textId="77777777" w:rsidR="00361C3E" w:rsidRDefault="00361C3E" w:rsidP="007D4DB4">
      <w:pPr>
        <w:pStyle w:val="NoteLevel21"/>
      </w:pPr>
      <w:r w:rsidRPr="00EE31AC">
        <w:rPr>
          <w:b/>
        </w:rPr>
        <w:t>Brand Personality:</w:t>
      </w:r>
      <w:r>
        <w:t xml:space="preserve"> Refers to a set of human characteristics associated with a brand, which has symbolic or self-expressive meanings for consumers </w:t>
      </w:r>
    </w:p>
    <w:p w14:paraId="3600E7F4" w14:textId="77777777" w:rsidR="00361C3E" w:rsidRDefault="00361C3E" w:rsidP="007D4DB4">
      <w:pPr>
        <w:pStyle w:val="NoteLevel31"/>
      </w:pPr>
      <w:r>
        <w:t xml:space="preserve">Ex. McDonald’s created a fun-loving youthful brand personality with its golden arches, brightly </w:t>
      </w:r>
      <w:proofErr w:type="spellStart"/>
      <w:r>
        <w:t>coloured</w:t>
      </w:r>
      <w:proofErr w:type="spellEnd"/>
      <w:r>
        <w:t xml:space="preserve"> restaurant and spokesperson Ronald McDonald </w:t>
      </w:r>
    </w:p>
    <w:p w14:paraId="5BCF478B" w14:textId="77777777" w:rsidR="00361C3E" w:rsidRDefault="00361C3E" w:rsidP="00361C3E">
      <w:pPr>
        <w:pStyle w:val="NoteLevel11"/>
        <w:numPr>
          <w:ilvl w:val="0"/>
          <w:numId w:val="4"/>
        </w:numPr>
      </w:pPr>
      <w:r w:rsidRPr="004D2571">
        <w:rPr>
          <w:b/>
        </w:rPr>
        <w:t>Brand Loyalty</w:t>
      </w:r>
      <w:r>
        <w:t xml:space="preserve">: Occurs when a consumer buys the same brand’s product or service repeatedly over time rather than buying from multiple suppliers within the same category </w:t>
      </w:r>
    </w:p>
    <w:p w14:paraId="39F87969" w14:textId="77777777" w:rsidR="00361C3E" w:rsidRDefault="00361C3E" w:rsidP="007D4DB4">
      <w:pPr>
        <w:pStyle w:val="NoteLevel21"/>
      </w:pPr>
      <w:r>
        <w:t>Such consumers are often less sensitive to price, in return, firms sometimes reward them with loyalty or customer relationship management programs</w:t>
      </w:r>
    </w:p>
    <w:p w14:paraId="0C5689CA" w14:textId="77777777" w:rsidR="00361C3E" w:rsidRDefault="00361C3E" w:rsidP="007D4DB4">
      <w:pPr>
        <w:pStyle w:val="NoteLevel21"/>
      </w:pPr>
      <w:r>
        <w:lastRenderedPageBreak/>
        <w:t xml:space="preserve">The marketing costs of reaching loyal customers are much lower because the firm doesn’t have to spend money on advertising and promotion campaigns to attract these customers </w:t>
      </w:r>
    </w:p>
    <w:p w14:paraId="6EF0B949" w14:textId="77777777" w:rsidR="00361C3E" w:rsidRDefault="00361C3E" w:rsidP="007D4DB4">
      <w:pPr>
        <w:pStyle w:val="NoteLevel21"/>
      </w:pPr>
      <w:r>
        <w:t>A high level of brand loyalty insulates the firm from competition because brand loyal customers do not switch to competitors’ brands, even when provided with a variety of incentives</w:t>
      </w:r>
    </w:p>
    <w:p w14:paraId="24011A7C" w14:textId="77777777" w:rsidR="00361C3E" w:rsidRDefault="00361C3E" w:rsidP="007D4DB4">
      <w:pPr>
        <w:pStyle w:val="NoteLevel11"/>
      </w:pPr>
    </w:p>
    <w:p w14:paraId="5961CF5A" w14:textId="77777777" w:rsidR="00361C3E" w:rsidRPr="00FF3DE2" w:rsidRDefault="00361C3E" w:rsidP="007D4DB4">
      <w:pPr>
        <w:pStyle w:val="NoteLevel11"/>
        <w:rPr>
          <w:b/>
          <w:color w:val="943634" w:themeColor="accent2" w:themeShade="BF"/>
          <w:u w:val="single"/>
        </w:rPr>
      </w:pPr>
      <w:r w:rsidRPr="00FF3DE2">
        <w:rPr>
          <w:b/>
          <w:color w:val="943634" w:themeColor="accent2" w:themeShade="BF"/>
          <w:u w:val="single"/>
        </w:rPr>
        <w:t xml:space="preserve">Branding Strategies </w:t>
      </w:r>
    </w:p>
    <w:p w14:paraId="185C9467" w14:textId="77777777" w:rsidR="00361C3E" w:rsidRDefault="00361C3E" w:rsidP="007D4DB4">
      <w:pPr>
        <w:pStyle w:val="NoteLevel11"/>
      </w:pPr>
    </w:p>
    <w:p w14:paraId="32B5EBB1" w14:textId="77777777" w:rsidR="00361C3E" w:rsidRPr="00FF3DE2" w:rsidRDefault="00361C3E" w:rsidP="007D4DB4">
      <w:pPr>
        <w:pStyle w:val="NoteLevel11"/>
        <w:rPr>
          <w:b/>
          <w:color w:val="C0504D" w:themeColor="accent2"/>
          <w:u w:val="single"/>
        </w:rPr>
      </w:pPr>
      <w:r w:rsidRPr="00FF3DE2">
        <w:rPr>
          <w:b/>
          <w:color w:val="C0504D" w:themeColor="accent2"/>
          <w:u w:val="single"/>
        </w:rPr>
        <w:t xml:space="preserve">Brand Ownership </w:t>
      </w:r>
    </w:p>
    <w:p w14:paraId="081FA897" w14:textId="77777777" w:rsidR="00361C3E" w:rsidRDefault="00361C3E" w:rsidP="007D4DB4">
      <w:pPr>
        <w:pStyle w:val="NoteLevel11"/>
      </w:pPr>
    </w:p>
    <w:p w14:paraId="419360AD" w14:textId="77777777" w:rsidR="00361C3E" w:rsidRPr="0065358F" w:rsidRDefault="00361C3E" w:rsidP="007D4DB4">
      <w:pPr>
        <w:pStyle w:val="NoteLevel11"/>
        <w:rPr>
          <w:b/>
        </w:rPr>
      </w:pPr>
      <w:r w:rsidRPr="0065358F">
        <w:rPr>
          <w:b/>
        </w:rPr>
        <w:t>3 Basic Brand Ownership Strategies:</w:t>
      </w:r>
    </w:p>
    <w:p w14:paraId="4DF0B30D" w14:textId="77777777" w:rsidR="00361C3E" w:rsidRDefault="00361C3E" w:rsidP="00361C3E">
      <w:pPr>
        <w:pStyle w:val="NoteLevel11"/>
        <w:numPr>
          <w:ilvl w:val="0"/>
          <w:numId w:val="5"/>
        </w:numPr>
      </w:pPr>
      <w:r w:rsidRPr="0065358F">
        <w:rPr>
          <w:b/>
        </w:rPr>
        <w:t>Manufacturer Brands</w:t>
      </w:r>
      <w:r>
        <w:t xml:space="preserve">: Are </w:t>
      </w:r>
      <w:r w:rsidRPr="00EC1944">
        <w:rPr>
          <w:highlight w:val="yellow"/>
        </w:rPr>
        <w:t>owned and managed by the manufacturer</w:t>
      </w:r>
      <w:r>
        <w:t xml:space="preserve">, are also known as </w:t>
      </w:r>
      <w:r w:rsidRPr="0065358F">
        <w:rPr>
          <w:u w:val="single"/>
        </w:rPr>
        <w:t>national brands</w:t>
      </w:r>
    </w:p>
    <w:p w14:paraId="2611CA46" w14:textId="77777777" w:rsidR="00361C3E" w:rsidRDefault="00361C3E" w:rsidP="007D4DB4">
      <w:pPr>
        <w:pStyle w:val="NoteLevel21"/>
      </w:pPr>
      <w:r>
        <w:t xml:space="preserve">Ex. Nike, </w:t>
      </w:r>
      <w:proofErr w:type="spellStart"/>
      <w:r>
        <w:t>KitchenAid</w:t>
      </w:r>
      <w:proofErr w:type="spellEnd"/>
      <w:r>
        <w:t xml:space="preserve"> </w:t>
      </w:r>
    </w:p>
    <w:p w14:paraId="13899D06" w14:textId="77777777" w:rsidR="00361C3E" w:rsidRDefault="00361C3E" w:rsidP="007D4DB4">
      <w:pPr>
        <w:pStyle w:val="NoteLevel21"/>
      </w:pPr>
      <w:r>
        <w:t xml:space="preserve">By owning their brands, manufacturers retain more control over their marketing strategy, are able to choose the appropriate market segments and positioning for the brand, and can build the brand and thereby create their own brand equity </w:t>
      </w:r>
    </w:p>
    <w:p w14:paraId="2159AE7F" w14:textId="77777777" w:rsidR="00361C3E" w:rsidRDefault="00361C3E" w:rsidP="00361C3E">
      <w:pPr>
        <w:pStyle w:val="NoteLevel11"/>
        <w:numPr>
          <w:ilvl w:val="0"/>
          <w:numId w:val="5"/>
        </w:numPr>
      </w:pPr>
      <w:r w:rsidRPr="00373C4F">
        <w:rPr>
          <w:b/>
        </w:rPr>
        <w:t>Private-Label Brand (S</w:t>
      </w:r>
      <w:r w:rsidR="00BD5230">
        <w:rPr>
          <w:b/>
        </w:rPr>
        <w:t>t</w:t>
      </w:r>
      <w:r w:rsidRPr="00373C4F">
        <w:rPr>
          <w:b/>
        </w:rPr>
        <w:t>ore Brands):</w:t>
      </w:r>
      <w:r>
        <w:t xml:space="preserve"> Are brands that are </w:t>
      </w:r>
      <w:r w:rsidRPr="00EC1944">
        <w:rPr>
          <w:highlight w:val="yellow"/>
        </w:rPr>
        <w:t>owned and managed by the retailer</w:t>
      </w:r>
    </w:p>
    <w:p w14:paraId="08880446" w14:textId="77777777" w:rsidR="00361C3E" w:rsidRDefault="00361C3E" w:rsidP="007D4DB4">
      <w:pPr>
        <w:pStyle w:val="NoteLevel21"/>
      </w:pPr>
      <w:r>
        <w:t>Some manufacturers prefer to make only private-label merchandise because the costs of national branding and marketing are prohibitive, whereas other firms manufacture both their own brand and merchandise for other brands or retailers (Ex. Whirlpool sells appliances under its own name and also makes Kenmore for Sears)</w:t>
      </w:r>
    </w:p>
    <w:p w14:paraId="6518A581" w14:textId="77777777" w:rsidR="00361C3E" w:rsidRDefault="00361C3E" w:rsidP="007D4DB4">
      <w:pPr>
        <w:pStyle w:val="NoteLevel21"/>
      </w:pPr>
      <w:r>
        <w:t xml:space="preserve">Private label brands’ popularity among consumers depends on </w:t>
      </w:r>
      <w:r w:rsidRPr="00EC1944">
        <w:rPr>
          <w:highlight w:val="yellow"/>
        </w:rPr>
        <w:t>consumer preferences for lower-cost brand</w:t>
      </w:r>
      <w:r>
        <w:t xml:space="preserve"> and the trust consumers have in the store and its brand </w:t>
      </w:r>
    </w:p>
    <w:p w14:paraId="7D9228EA" w14:textId="77777777" w:rsidR="00361C3E" w:rsidRDefault="00361C3E" w:rsidP="00361C3E">
      <w:pPr>
        <w:pStyle w:val="NoteLevel11"/>
        <w:numPr>
          <w:ilvl w:val="0"/>
          <w:numId w:val="5"/>
        </w:numPr>
      </w:pPr>
      <w:r w:rsidRPr="00373C4F">
        <w:rPr>
          <w:b/>
        </w:rPr>
        <w:t>Generic:</w:t>
      </w:r>
      <w:r>
        <w:t xml:space="preserve"> Products that are sold without brand names, typically in commodities markets </w:t>
      </w:r>
    </w:p>
    <w:p w14:paraId="6B389E27" w14:textId="77777777" w:rsidR="00361C3E" w:rsidRDefault="00361C3E" w:rsidP="007D4DB4">
      <w:pPr>
        <w:pStyle w:val="NoteLevel21"/>
      </w:pPr>
      <w:r>
        <w:t>The popularity and acceptance of generic products has declined (consumers question the quality and origin of the products)</w:t>
      </w:r>
    </w:p>
    <w:p w14:paraId="761835D3" w14:textId="77777777" w:rsidR="00361C3E" w:rsidRDefault="00361C3E" w:rsidP="007D4DB4">
      <w:pPr>
        <w:pStyle w:val="NoteLevel11"/>
        <w:numPr>
          <w:ilvl w:val="0"/>
          <w:numId w:val="0"/>
        </w:numPr>
      </w:pPr>
    </w:p>
    <w:p w14:paraId="19D5E301" w14:textId="77777777" w:rsidR="00361C3E" w:rsidRPr="00373C4F" w:rsidRDefault="00361C3E" w:rsidP="007D4DB4">
      <w:pPr>
        <w:pStyle w:val="NoteLevel11"/>
        <w:numPr>
          <w:ilvl w:val="0"/>
          <w:numId w:val="0"/>
        </w:numPr>
        <w:rPr>
          <w:b/>
          <w:color w:val="C0504D" w:themeColor="accent2"/>
          <w:u w:val="single"/>
        </w:rPr>
      </w:pPr>
      <w:r w:rsidRPr="00373C4F">
        <w:rPr>
          <w:b/>
          <w:color w:val="C0504D" w:themeColor="accent2"/>
          <w:u w:val="single"/>
        </w:rPr>
        <w:t xml:space="preserve">Naming Brands and Product Lines </w:t>
      </w:r>
    </w:p>
    <w:p w14:paraId="3D7260E0" w14:textId="77777777" w:rsidR="00361C3E" w:rsidRDefault="00361C3E" w:rsidP="007D4DB4">
      <w:pPr>
        <w:pStyle w:val="NoteLevel11"/>
      </w:pPr>
    </w:p>
    <w:p w14:paraId="67FB3E19" w14:textId="77777777" w:rsidR="00361C3E" w:rsidRDefault="00361C3E" w:rsidP="007D4DB4">
      <w:pPr>
        <w:pStyle w:val="NoteLevel11"/>
      </w:pPr>
      <w:r w:rsidRPr="007A14A3">
        <w:rPr>
          <w:b/>
        </w:rPr>
        <w:lastRenderedPageBreak/>
        <w:t>Corporate or Family Brand:</w:t>
      </w:r>
      <w:r>
        <w:t xml:space="preserve"> A firm can use its </w:t>
      </w:r>
      <w:r w:rsidRPr="00EC1944">
        <w:rPr>
          <w:highlight w:val="yellow"/>
        </w:rPr>
        <w:t>own corporate name</w:t>
      </w:r>
      <w:r>
        <w:t xml:space="preserve"> to brand all its product lines and products </w:t>
      </w:r>
    </w:p>
    <w:p w14:paraId="2C8A4549" w14:textId="77777777" w:rsidR="00361C3E" w:rsidRDefault="00361C3E" w:rsidP="007D4DB4">
      <w:pPr>
        <w:pStyle w:val="NoteLevel21"/>
      </w:pPr>
      <w:r>
        <w:t xml:space="preserve">Ex. General Electric and </w:t>
      </w:r>
      <w:r w:rsidRPr="00EC1944">
        <w:rPr>
          <w:highlight w:val="yellow"/>
        </w:rPr>
        <w:t>GAP</w:t>
      </w:r>
    </w:p>
    <w:p w14:paraId="4F90D331" w14:textId="77777777" w:rsidR="00361C3E" w:rsidRDefault="00361C3E" w:rsidP="007D4DB4">
      <w:pPr>
        <w:pStyle w:val="NoteLevel21"/>
      </w:pPr>
      <w:r>
        <w:t xml:space="preserve">The individual brands benefit from the overall brand awareness </w:t>
      </w:r>
      <w:r w:rsidRPr="00EC1944">
        <w:rPr>
          <w:highlight w:val="yellow"/>
        </w:rPr>
        <w:t>associated with the family name</w:t>
      </w:r>
      <w:r>
        <w:t xml:space="preserve"> </w:t>
      </w:r>
    </w:p>
    <w:p w14:paraId="0202D832" w14:textId="77777777" w:rsidR="00361C3E" w:rsidRDefault="00361C3E" w:rsidP="007D4DB4">
      <w:pPr>
        <w:pStyle w:val="NoteLevel11"/>
      </w:pPr>
    </w:p>
    <w:p w14:paraId="422C9E07" w14:textId="77777777" w:rsidR="00361C3E" w:rsidRDefault="00361C3E" w:rsidP="007D4DB4">
      <w:pPr>
        <w:pStyle w:val="NoteLevel11"/>
      </w:pPr>
      <w:r w:rsidRPr="007A14A3">
        <w:rPr>
          <w:b/>
        </w:rPr>
        <w:t>Corporate and Product Line Brands:</w:t>
      </w:r>
      <w:r>
        <w:t xml:space="preserve"> The use of a </w:t>
      </w:r>
      <w:r w:rsidRPr="00EC1944">
        <w:rPr>
          <w:highlight w:val="yellow"/>
        </w:rPr>
        <w:t>combination of corporate brand name and individual brand name</w:t>
      </w:r>
      <w:r w:rsidRPr="00EC1944">
        <w:t xml:space="preserve"> to</w:t>
      </w:r>
      <w:r>
        <w:t xml:space="preserve"> distinguish a firm’s products</w:t>
      </w:r>
    </w:p>
    <w:p w14:paraId="44B73E4C" w14:textId="77777777" w:rsidR="00361C3E" w:rsidRDefault="00361C3E" w:rsidP="007D4DB4">
      <w:pPr>
        <w:pStyle w:val="NoteLevel21"/>
      </w:pPr>
      <w:r>
        <w:t xml:space="preserve">Ex. Kellogg’s uses its family name prominently on its cereal brands while the individual brand name (ex. Fruit Loops) is also displayed </w:t>
      </w:r>
    </w:p>
    <w:p w14:paraId="44DDCC97" w14:textId="77777777" w:rsidR="00361C3E" w:rsidRDefault="00361C3E" w:rsidP="007D4DB4">
      <w:pPr>
        <w:pStyle w:val="NoteLevel11"/>
      </w:pPr>
    </w:p>
    <w:p w14:paraId="0BFE94AD" w14:textId="77777777" w:rsidR="00361C3E" w:rsidRPr="00EC1944" w:rsidRDefault="00361C3E" w:rsidP="007D4DB4">
      <w:pPr>
        <w:pStyle w:val="NoteLevel11"/>
        <w:rPr>
          <w:highlight w:val="yellow"/>
        </w:rPr>
      </w:pPr>
      <w:r w:rsidRPr="007A14A3">
        <w:rPr>
          <w:b/>
        </w:rPr>
        <w:t>Individual Brands:</w:t>
      </w:r>
      <w:r>
        <w:t xml:space="preserve"> The use of </w:t>
      </w:r>
      <w:r w:rsidRPr="00EC1944">
        <w:rPr>
          <w:highlight w:val="yellow"/>
        </w:rPr>
        <w:t>individual brand names for each of the firm’s products</w:t>
      </w:r>
    </w:p>
    <w:p w14:paraId="409A5FD4" w14:textId="77777777" w:rsidR="00361C3E" w:rsidRDefault="00361C3E" w:rsidP="007D4DB4">
      <w:pPr>
        <w:pStyle w:val="NoteLevel21"/>
      </w:pPr>
      <w:r>
        <w:t xml:space="preserve">Ex. P&amp;G markets various detergent products Tide, Gain and Downy </w:t>
      </w:r>
    </w:p>
    <w:p w14:paraId="7D5B1D95" w14:textId="77777777" w:rsidR="00361C3E" w:rsidRDefault="00361C3E" w:rsidP="007D4DB4">
      <w:pPr>
        <w:pStyle w:val="NoteLevel21"/>
      </w:pPr>
      <w:r>
        <w:t xml:space="preserve">Individual brands allow a company to compete within one category, offering a variety of products to different target markets </w:t>
      </w:r>
    </w:p>
    <w:p w14:paraId="2B8AC79B" w14:textId="77777777" w:rsidR="00361C3E" w:rsidRDefault="00361C3E" w:rsidP="007D4DB4">
      <w:pPr>
        <w:pStyle w:val="NoteLevel21"/>
      </w:pPr>
      <w:r>
        <w:t xml:space="preserve">If one brand experiences problems, other products with unique brand names are protected from any negative association with the failed brand </w:t>
      </w:r>
    </w:p>
    <w:p w14:paraId="06183D22" w14:textId="77777777" w:rsidR="00361C3E" w:rsidRDefault="00361C3E" w:rsidP="007D4DB4">
      <w:pPr>
        <w:pStyle w:val="NoteLevel11"/>
      </w:pPr>
    </w:p>
    <w:p w14:paraId="6AEE0130" w14:textId="77777777" w:rsidR="00361C3E" w:rsidRPr="0057558B" w:rsidRDefault="00361C3E" w:rsidP="007D4DB4">
      <w:pPr>
        <w:pStyle w:val="NoteLevel11"/>
        <w:numPr>
          <w:ilvl w:val="0"/>
          <w:numId w:val="0"/>
        </w:numPr>
        <w:rPr>
          <w:b/>
        </w:rPr>
      </w:pPr>
      <w:r w:rsidRPr="0057558B">
        <w:rPr>
          <w:b/>
        </w:rPr>
        <w:t xml:space="preserve">Choosing a Name: </w:t>
      </w:r>
    </w:p>
    <w:p w14:paraId="47B08559" w14:textId="77777777" w:rsidR="00361C3E" w:rsidRDefault="00361C3E" w:rsidP="00361C3E">
      <w:pPr>
        <w:pStyle w:val="NoteLevel11"/>
        <w:numPr>
          <w:ilvl w:val="0"/>
          <w:numId w:val="6"/>
        </w:numPr>
      </w:pPr>
      <w:r>
        <w:t xml:space="preserve">The brand name should be descriptive and suggestive of benefits and qualities associated with the product </w:t>
      </w:r>
    </w:p>
    <w:p w14:paraId="59F88B5C" w14:textId="77777777" w:rsidR="00361C3E" w:rsidRDefault="00361C3E" w:rsidP="00361C3E">
      <w:pPr>
        <w:pStyle w:val="NoteLevel11"/>
        <w:numPr>
          <w:ilvl w:val="0"/>
          <w:numId w:val="6"/>
        </w:numPr>
      </w:pPr>
      <w:r>
        <w:t xml:space="preserve">The brand name should be easy to pronounce, recognize, and remember </w:t>
      </w:r>
    </w:p>
    <w:p w14:paraId="2F073512" w14:textId="77777777" w:rsidR="00361C3E" w:rsidRDefault="00361C3E" w:rsidP="00361C3E">
      <w:pPr>
        <w:pStyle w:val="NoteLevel11"/>
        <w:numPr>
          <w:ilvl w:val="0"/>
          <w:numId w:val="6"/>
        </w:numPr>
      </w:pPr>
      <w:r>
        <w:t xml:space="preserve">The company should be able to register the brand name as a trademark and legally protect it </w:t>
      </w:r>
    </w:p>
    <w:p w14:paraId="428BB58D" w14:textId="77777777" w:rsidR="00361C3E" w:rsidRDefault="00361C3E" w:rsidP="00361C3E">
      <w:pPr>
        <w:pStyle w:val="NoteLevel11"/>
        <w:numPr>
          <w:ilvl w:val="0"/>
          <w:numId w:val="6"/>
        </w:numPr>
      </w:pPr>
      <w:r>
        <w:t xml:space="preserve">For companies looking to global markets, the brand name should be easy to translate into other languages </w:t>
      </w:r>
    </w:p>
    <w:p w14:paraId="04C0BD0A" w14:textId="77777777" w:rsidR="00361C3E" w:rsidRDefault="00361C3E" w:rsidP="007D4DB4">
      <w:pPr>
        <w:pStyle w:val="NoteLevel11"/>
        <w:numPr>
          <w:ilvl w:val="0"/>
          <w:numId w:val="0"/>
        </w:numPr>
      </w:pPr>
    </w:p>
    <w:p w14:paraId="7120E1CD" w14:textId="77777777" w:rsidR="00361C3E" w:rsidRPr="0057558B" w:rsidRDefault="00361C3E" w:rsidP="007D4DB4">
      <w:pPr>
        <w:pStyle w:val="NoteLevel11"/>
        <w:numPr>
          <w:ilvl w:val="0"/>
          <w:numId w:val="0"/>
        </w:numPr>
        <w:rPr>
          <w:b/>
          <w:color w:val="C0504D" w:themeColor="accent2"/>
          <w:u w:val="single"/>
        </w:rPr>
      </w:pPr>
      <w:r w:rsidRPr="0057558B">
        <w:rPr>
          <w:b/>
          <w:color w:val="C0504D" w:themeColor="accent2"/>
          <w:u w:val="single"/>
        </w:rPr>
        <w:t>Brand Extension</w:t>
      </w:r>
    </w:p>
    <w:p w14:paraId="15836605" w14:textId="77777777" w:rsidR="00361C3E" w:rsidRDefault="00361C3E" w:rsidP="007D4DB4">
      <w:pPr>
        <w:pStyle w:val="NoteLevel11"/>
        <w:numPr>
          <w:ilvl w:val="0"/>
          <w:numId w:val="0"/>
        </w:numPr>
      </w:pPr>
    </w:p>
    <w:p w14:paraId="6CED7AB2" w14:textId="77777777" w:rsidR="00361C3E" w:rsidRDefault="00361C3E" w:rsidP="007D4DB4">
      <w:pPr>
        <w:pStyle w:val="NoteLevel11"/>
        <w:numPr>
          <w:ilvl w:val="0"/>
          <w:numId w:val="0"/>
        </w:numPr>
      </w:pPr>
      <w:r w:rsidRPr="00015A97">
        <w:rPr>
          <w:b/>
        </w:rPr>
        <w:t>Brand Extension:</w:t>
      </w:r>
      <w:r>
        <w:t xml:space="preserve"> The use of the </w:t>
      </w:r>
      <w:r w:rsidRPr="00EC1944">
        <w:rPr>
          <w:highlight w:val="yellow"/>
        </w:rPr>
        <w:t>same brand name for new products</w:t>
      </w:r>
      <w:r>
        <w:t xml:space="preserve"> being introduced to the same or new markets </w:t>
      </w:r>
    </w:p>
    <w:p w14:paraId="6D88F74C" w14:textId="77777777" w:rsidR="00361C3E" w:rsidRDefault="00361C3E" w:rsidP="007D4DB4">
      <w:pPr>
        <w:pStyle w:val="NoteLevel21"/>
      </w:pPr>
      <w:r>
        <w:t xml:space="preserve">Ex. Roots extended its brand from athletic clothing to leather bags, yoga wear and accessories </w:t>
      </w:r>
    </w:p>
    <w:p w14:paraId="3A840988" w14:textId="77777777" w:rsidR="00361C3E" w:rsidRDefault="00361C3E" w:rsidP="007D4DB4">
      <w:pPr>
        <w:pStyle w:val="NoteLevel21"/>
      </w:pPr>
      <w:r>
        <w:lastRenderedPageBreak/>
        <w:t xml:space="preserve">Brand extensions are also common in global expansions </w:t>
      </w:r>
    </w:p>
    <w:p w14:paraId="766E8809" w14:textId="77777777" w:rsidR="00361C3E" w:rsidRDefault="00361C3E" w:rsidP="007D4DB4">
      <w:pPr>
        <w:pStyle w:val="NoteLevel11"/>
      </w:pPr>
    </w:p>
    <w:p w14:paraId="0965B51D" w14:textId="77777777" w:rsidR="00361C3E" w:rsidRPr="00015A97" w:rsidRDefault="00361C3E" w:rsidP="007D4DB4">
      <w:pPr>
        <w:pStyle w:val="NoteLevel11"/>
        <w:rPr>
          <w:b/>
        </w:rPr>
      </w:pPr>
      <w:r w:rsidRPr="00015A97">
        <w:rPr>
          <w:b/>
        </w:rPr>
        <w:t xml:space="preserve">Advantages to Brand Extensions: </w:t>
      </w:r>
    </w:p>
    <w:p w14:paraId="1DE1C61F" w14:textId="77777777" w:rsidR="00361C3E" w:rsidRDefault="00361C3E" w:rsidP="00361C3E">
      <w:pPr>
        <w:pStyle w:val="NoteLevel11"/>
        <w:numPr>
          <w:ilvl w:val="0"/>
          <w:numId w:val="8"/>
        </w:numPr>
      </w:pPr>
      <w:r>
        <w:t xml:space="preserve">Because the brand name is already well established, the firm can </w:t>
      </w:r>
      <w:r w:rsidRPr="00EC1944">
        <w:rPr>
          <w:highlight w:val="yellow"/>
        </w:rPr>
        <w:t>spend less in developing consumer brand awareness</w:t>
      </w:r>
      <w:r>
        <w:t xml:space="preserve"> and brand associations for the new product </w:t>
      </w:r>
    </w:p>
    <w:p w14:paraId="797A49A8" w14:textId="77777777" w:rsidR="00361C3E" w:rsidRDefault="00361C3E" w:rsidP="00361C3E">
      <w:pPr>
        <w:pStyle w:val="NoteLevel11"/>
        <w:numPr>
          <w:ilvl w:val="0"/>
          <w:numId w:val="8"/>
        </w:numPr>
      </w:pPr>
      <w:r>
        <w:t xml:space="preserve">If the </w:t>
      </w:r>
      <w:r w:rsidRPr="00EC1944">
        <w:rPr>
          <w:highlight w:val="yellow"/>
        </w:rPr>
        <w:t>brand is known for its high quality,</w:t>
      </w:r>
      <w:r>
        <w:t xml:space="preserve"> that perception will carry over to the new product </w:t>
      </w:r>
    </w:p>
    <w:p w14:paraId="6368AD49" w14:textId="77777777" w:rsidR="00361C3E" w:rsidRDefault="00361C3E" w:rsidP="00361C3E">
      <w:pPr>
        <w:pStyle w:val="NoteLevel11"/>
        <w:numPr>
          <w:ilvl w:val="0"/>
          <w:numId w:val="8"/>
        </w:numPr>
      </w:pPr>
      <w:r>
        <w:t xml:space="preserve">The marketing costs for a new product by an established brand are lower because consumers already know and understand the brand </w:t>
      </w:r>
    </w:p>
    <w:p w14:paraId="41CCC214" w14:textId="77777777" w:rsidR="00361C3E" w:rsidRDefault="00361C3E" w:rsidP="007D4DB4">
      <w:pPr>
        <w:pStyle w:val="NoteLevel21"/>
      </w:pPr>
      <w:r>
        <w:t xml:space="preserve">Consumers who have adopted the core brand are more likely to try the extension </w:t>
      </w:r>
    </w:p>
    <w:p w14:paraId="673E5D11" w14:textId="77777777" w:rsidR="00361C3E" w:rsidRDefault="00361C3E" w:rsidP="00361C3E">
      <w:pPr>
        <w:pStyle w:val="NoteLevel11"/>
        <w:numPr>
          <w:ilvl w:val="0"/>
          <w:numId w:val="8"/>
        </w:numPr>
      </w:pPr>
      <w:r>
        <w:t xml:space="preserve">When brand extensions are used for </w:t>
      </w:r>
      <w:r w:rsidRPr="00EC1944">
        <w:rPr>
          <w:highlight w:val="yellow"/>
        </w:rPr>
        <w:t>complementary products</w:t>
      </w:r>
      <w:r>
        <w:t xml:space="preserve"> a synergy exists between the two products that can increase overall sales </w:t>
      </w:r>
    </w:p>
    <w:p w14:paraId="5E855347" w14:textId="77777777" w:rsidR="00361C3E" w:rsidRDefault="00361C3E" w:rsidP="00361C3E">
      <w:pPr>
        <w:pStyle w:val="NoteLevel11"/>
        <w:numPr>
          <w:ilvl w:val="0"/>
          <w:numId w:val="8"/>
        </w:numPr>
      </w:pPr>
      <w:r>
        <w:t xml:space="preserve">Successful brand extensions can result in cross category trial and boost sales because adopters of the new extended brand may try other products in the brand family they aren’t already using </w:t>
      </w:r>
    </w:p>
    <w:p w14:paraId="3BD8BF88" w14:textId="77777777" w:rsidR="00361C3E" w:rsidRDefault="00361C3E" w:rsidP="007D4DB4">
      <w:pPr>
        <w:pStyle w:val="NoteLevel11"/>
      </w:pPr>
    </w:p>
    <w:p w14:paraId="05389E19" w14:textId="77777777" w:rsidR="00361C3E" w:rsidRDefault="00361C3E" w:rsidP="007D4DB4">
      <w:pPr>
        <w:pStyle w:val="NoteLevel11"/>
      </w:pPr>
      <w:r w:rsidRPr="001C5782">
        <w:rPr>
          <w:b/>
        </w:rPr>
        <w:t>Brand Dilution:</w:t>
      </w:r>
      <w:r>
        <w:t xml:space="preserve"> Occurs when the </w:t>
      </w:r>
      <w:r w:rsidRPr="00EC1944">
        <w:rPr>
          <w:highlight w:val="yellow"/>
        </w:rPr>
        <w:t>brand extension unfavorably affects consumer perceptions</w:t>
      </w:r>
      <w:r>
        <w:t xml:space="preserve"> about the attributes the core brand is believed to hold </w:t>
      </w:r>
    </w:p>
    <w:p w14:paraId="6815E8D1" w14:textId="77777777" w:rsidR="00361C3E" w:rsidRDefault="00361C3E" w:rsidP="007D4DB4">
      <w:pPr>
        <w:pStyle w:val="NoteLevel21"/>
      </w:pPr>
      <w:r>
        <w:t xml:space="preserve">If the brand extensions is very similar to the core brand, it even could take sales from the core brand </w:t>
      </w:r>
    </w:p>
    <w:p w14:paraId="2B917B8F" w14:textId="77777777" w:rsidR="00361C3E" w:rsidRDefault="00361C3E" w:rsidP="007D4DB4">
      <w:pPr>
        <w:pStyle w:val="NoteLevel11"/>
        <w:numPr>
          <w:ilvl w:val="0"/>
          <w:numId w:val="0"/>
        </w:numPr>
      </w:pPr>
    </w:p>
    <w:p w14:paraId="073DEA6E" w14:textId="77777777" w:rsidR="00361C3E" w:rsidRPr="00B87312" w:rsidRDefault="00361C3E" w:rsidP="007D4DB4">
      <w:pPr>
        <w:pStyle w:val="NoteLevel11"/>
        <w:numPr>
          <w:ilvl w:val="0"/>
          <w:numId w:val="0"/>
        </w:numPr>
        <w:rPr>
          <w:b/>
        </w:rPr>
      </w:pPr>
      <w:r w:rsidRPr="00B87312">
        <w:rPr>
          <w:b/>
        </w:rPr>
        <w:t>Preventions of Negative Consequences of Brand Extensions:</w:t>
      </w:r>
    </w:p>
    <w:p w14:paraId="6D572A64" w14:textId="77777777" w:rsidR="00361C3E" w:rsidRPr="00EC1944" w:rsidRDefault="00361C3E" w:rsidP="00361C3E">
      <w:pPr>
        <w:pStyle w:val="NoteLevel11"/>
        <w:numPr>
          <w:ilvl w:val="0"/>
          <w:numId w:val="7"/>
        </w:numPr>
        <w:rPr>
          <w:highlight w:val="yellow"/>
        </w:rPr>
      </w:pPr>
      <w:r>
        <w:t xml:space="preserve">Marketers should carefully evaluate the </w:t>
      </w:r>
      <w:r w:rsidRPr="00EC1944">
        <w:rPr>
          <w:highlight w:val="yellow"/>
        </w:rPr>
        <w:t xml:space="preserve">fit between the product class of the core brand and that of the extension </w:t>
      </w:r>
    </w:p>
    <w:p w14:paraId="44023384" w14:textId="77777777" w:rsidR="00361C3E" w:rsidRDefault="00361C3E" w:rsidP="007D4DB4">
      <w:pPr>
        <w:pStyle w:val="NoteLevel21"/>
      </w:pPr>
      <w:r>
        <w:t xml:space="preserve">High fit, consumers consider the extension credible and the brand association will be stronger </w:t>
      </w:r>
    </w:p>
    <w:p w14:paraId="237F2C17" w14:textId="77777777" w:rsidR="00361C3E" w:rsidRDefault="00361C3E" w:rsidP="007D4DB4">
      <w:pPr>
        <w:pStyle w:val="NoteLevel21"/>
      </w:pPr>
      <w:r>
        <w:t>Ex. Starbucks introduced VIA (instant coffee) which made sense to consumers (fits the core brand)</w:t>
      </w:r>
    </w:p>
    <w:p w14:paraId="60CB3FBA" w14:textId="77777777" w:rsidR="00361C3E" w:rsidRDefault="00361C3E" w:rsidP="007D4DB4">
      <w:pPr>
        <w:pStyle w:val="NoteLevel21"/>
      </w:pPr>
      <w:r>
        <w:t xml:space="preserve">Firms </w:t>
      </w:r>
    </w:p>
    <w:p w14:paraId="7058A672" w14:textId="77777777" w:rsidR="00361C3E" w:rsidRDefault="00361C3E" w:rsidP="00361C3E">
      <w:pPr>
        <w:pStyle w:val="NoteLevel11"/>
        <w:numPr>
          <w:ilvl w:val="0"/>
          <w:numId w:val="7"/>
        </w:numPr>
      </w:pPr>
      <w:r>
        <w:t>Firms should carefully evaluate consumer p</w:t>
      </w:r>
      <w:r w:rsidRPr="00EC1944">
        <w:rPr>
          <w:highlight w:val="yellow"/>
        </w:rPr>
        <w:t>erceptions of the attributes of the core brand and seek out similar attributes for the extension</w:t>
      </w:r>
      <w:r>
        <w:t xml:space="preserve"> (ex. reliability) because brand specific associations are very important for extensions </w:t>
      </w:r>
    </w:p>
    <w:p w14:paraId="13F6687D" w14:textId="77777777" w:rsidR="00361C3E" w:rsidRDefault="00361C3E" w:rsidP="00361C3E">
      <w:pPr>
        <w:pStyle w:val="NoteLevel11"/>
        <w:numPr>
          <w:ilvl w:val="0"/>
          <w:numId w:val="7"/>
        </w:numPr>
      </w:pPr>
      <w:r>
        <w:lastRenderedPageBreak/>
        <w:t xml:space="preserve">Firms should </w:t>
      </w:r>
      <w:r w:rsidRPr="00EC1944">
        <w:rPr>
          <w:highlight w:val="yellow"/>
        </w:rPr>
        <w:t>refrain from extending the brand name to too many products</w:t>
      </w:r>
      <w:r>
        <w:t xml:space="preserve"> and product categories to avoid diluting the brand and damaging brand equity </w:t>
      </w:r>
    </w:p>
    <w:p w14:paraId="6F134DA9" w14:textId="77777777" w:rsidR="00361C3E" w:rsidRDefault="00361C3E" w:rsidP="00361C3E">
      <w:pPr>
        <w:pStyle w:val="NoteLevel11"/>
        <w:numPr>
          <w:ilvl w:val="0"/>
          <w:numId w:val="7"/>
        </w:numPr>
      </w:pPr>
      <w:r>
        <w:t xml:space="preserve">Firms should consider whether the brand extension will be </w:t>
      </w:r>
      <w:r w:rsidRPr="00EC1944">
        <w:rPr>
          <w:highlight w:val="yellow"/>
        </w:rPr>
        <w:t>distanced from the core brand</w:t>
      </w:r>
      <w:r>
        <w:t xml:space="preserve">, especially if the firm wants to use some but not all of the existing brand associations </w:t>
      </w:r>
    </w:p>
    <w:p w14:paraId="52974CD2" w14:textId="77777777" w:rsidR="00361C3E" w:rsidRDefault="00361C3E" w:rsidP="007D4DB4">
      <w:pPr>
        <w:pStyle w:val="NoteLevel11"/>
        <w:numPr>
          <w:ilvl w:val="0"/>
          <w:numId w:val="0"/>
        </w:numPr>
      </w:pPr>
    </w:p>
    <w:p w14:paraId="116AFB05" w14:textId="77777777" w:rsidR="00361C3E" w:rsidRPr="002F2306" w:rsidRDefault="00361C3E" w:rsidP="007D4DB4">
      <w:pPr>
        <w:pStyle w:val="NoteLevel11"/>
        <w:numPr>
          <w:ilvl w:val="0"/>
          <w:numId w:val="0"/>
        </w:numPr>
        <w:rPr>
          <w:b/>
          <w:color w:val="C0504D" w:themeColor="accent2"/>
          <w:u w:val="single"/>
        </w:rPr>
      </w:pPr>
      <w:r w:rsidRPr="002F2306">
        <w:rPr>
          <w:b/>
          <w:color w:val="C0504D" w:themeColor="accent2"/>
          <w:u w:val="single"/>
        </w:rPr>
        <w:t xml:space="preserve">Cobranding </w:t>
      </w:r>
    </w:p>
    <w:p w14:paraId="502CA36A" w14:textId="77777777" w:rsidR="00361C3E" w:rsidRDefault="00361C3E" w:rsidP="007D4DB4">
      <w:pPr>
        <w:pStyle w:val="NoteLevel11"/>
        <w:numPr>
          <w:ilvl w:val="0"/>
          <w:numId w:val="0"/>
        </w:numPr>
      </w:pPr>
    </w:p>
    <w:p w14:paraId="5B8606FA" w14:textId="77777777" w:rsidR="00361C3E" w:rsidRDefault="00361C3E" w:rsidP="007D4DB4">
      <w:pPr>
        <w:pStyle w:val="NoteLevel11"/>
        <w:numPr>
          <w:ilvl w:val="0"/>
          <w:numId w:val="0"/>
        </w:numPr>
      </w:pPr>
      <w:r w:rsidRPr="00791207">
        <w:rPr>
          <w:b/>
        </w:rPr>
        <w:t>Cobranding:</w:t>
      </w:r>
      <w:r>
        <w:t xml:space="preserve"> The practice of </w:t>
      </w:r>
      <w:r w:rsidRPr="00EC1944">
        <w:rPr>
          <w:highlight w:val="yellow"/>
        </w:rPr>
        <w:t>marketing two or more brands together</w:t>
      </w:r>
      <w:r>
        <w:t xml:space="preserve">, on the same package or promotion </w:t>
      </w:r>
    </w:p>
    <w:p w14:paraId="3FC68D1F" w14:textId="77777777" w:rsidR="00361C3E" w:rsidRDefault="00361C3E" w:rsidP="007D4DB4">
      <w:pPr>
        <w:pStyle w:val="NoteLevel21"/>
      </w:pPr>
      <w:r>
        <w:t xml:space="preserve">Ex. Target’s RBC </w:t>
      </w:r>
      <w:proofErr w:type="spellStart"/>
      <w:r>
        <w:t>mastercard</w:t>
      </w:r>
      <w:proofErr w:type="spellEnd"/>
      <w:r>
        <w:t xml:space="preserve"> </w:t>
      </w:r>
    </w:p>
    <w:p w14:paraId="3F20B21B" w14:textId="77777777" w:rsidR="00361C3E" w:rsidRDefault="00361C3E" w:rsidP="007D4DB4">
      <w:pPr>
        <w:pStyle w:val="NoteLevel21"/>
      </w:pPr>
      <w:r>
        <w:t xml:space="preserve">It enhances consumers’ perceptions of product quality by signaling otherwise unobservable product quality through links between the firm’s brand and a well-known quality brand </w:t>
      </w:r>
    </w:p>
    <w:p w14:paraId="645D9976" w14:textId="77777777" w:rsidR="00361C3E" w:rsidRDefault="00361C3E" w:rsidP="007D4DB4">
      <w:pPr>
        <w:pStyle w:val="NoteLevel21"/>
      </w:pPr>
      <w:r>
        <w:t xml:space="preserve">Cobranding can also be a prelude to an acquisition strategy (ex. FedEx and Kinko’s cobrand and then FedEx later buys Kinko’s) </w:t>
      </w:r>
    </w:p>
    <w:p w14:paraId="75D53408" w14:textId="77777777" w:rsidR="00361C3E" w:rsidRDefault="00361C3E" w:rsidP="007D4DB4">
      <w:pPr>
        <w:pStyle w:val="NoteLevel21"/>
      </w:pPr>
      <w:r>
        <w:t xml:space="preserve">There are some risks to cobranding, especially when </w:t>
      </w:r>
      <w:r w:rsidRPr="00EC1944">
        <w:rPr>
          <w:highlight w:val="yellow"/>
        </w:rPr>
        <w:t>customers</w:t>
      </w:r>
      <w:r>
        <w:t xml:space="preserve"> for each of the brands are </w:t>
      </w:r>
      <w:r w:rsidRPr="00EC1944">
        <w:rPr>
          <w:highlight w:val="yellow"/>
        </w:rPr>
        <w:t>vastly different</w:t>
      </w:r>
      <w:r>
        <w:t xml:space="preserve"> </w:t>
      </w:r>
    </w:p>
    <w:p w14:paraId="0F3A13E4" w14:textId="77777777" w:rsidR="00361C3E" w:rsidRDefault="00361C3E" w:rsidP="007D4DB4">
      <w:pPr>
        <w:pStyle w:val="NoteLevel21"/>
      </w:pPr>
      <w:r>
        <w:t xml:space="preserve">Cobranding may also fail if the brands’ </w:t>
      </w:r>
      <w:r w:rsidRPr="00EC1944">
        <w:rPr>
          <w:highlight w:val="yellow"/>
        </w:rPr>
        <w:t>owners can’t resolve financial disputes about revenue or royalty sharing</w:t>
      </w:r>
      <w:r>
        <w:t xml:space="preserve"> </w:t>
      </w:r>
    </w:p>
    <w:p w14:paraId="4219C468" w14:textId="77777777" w:rsidR="00361C3E" w:rsidRDefault="00361C3E" w:rsidP="007D4DB4">
      <w:pPr>
        <w:pStyle w:val="NoteLevel21"/>
      </w:pPr>
      <w:r>
        <w:t>The firms that own the brands may change their priorities, as a result of which the cobranded product may no longer be available (customer loyalty for cobranded product is lost)</w:t>
      </w:r>
    </w:p>
    <w:p w14:paraId="7190948F" w14:textId="77777777" w:rsidR="00361C3E" w:rsidRDefault="00361C3E" w:rsidP="007D4DB4">
      <w:pPr>
        <w:pStyle w:val="NoteLevel11"/>
      </w:pPr>
    </w:p>
    <w:p w14:paraId="52A0166D" w14:textId="77777777" w:rsidR="00361C3E" w:rsidRPr="00D61D65" w:rsidRDefault="00361C3E" w:rsidP="007D4DB4">
      <w:pPr>
        <w:pStyle w:val="NoteLevel11"/>
        <w:rPr>
          <w:b/>
          <w:color w:val="C0504D" w:themeColor="accent2"/>
          <w:u w:val="single"/>
        </w:rPr>
      </w:pPr>
      <w:r w:rsidRPr="00D61D65">
        <w:rPr>
          <w:b/>
          <w:color w:val="C0504D" w:themeColor="accent2"/>
          <w:u w:val="single"/>
        </w:rPr>
        <w:t>Brand Licensing</w:t>
      </w:r>
    </w:p>
    <w:p w14:paraId="628943C3" w14:textId="77777777" w:rsidR="00361C3E" w:rsidRDefault="00361C3E" w:rsidP="007D4DB4">
      <w:pPr>
        <w:pStyle w:val="NoteLevel11"/>
      </w:pPr>
    </w:p>
    <w:p w14:paraId="46F98CD2" w14:textId="77777777" w:rsidR="00361C3E" w:rsidRDefault="00361C3E" w:rsidP="007D4DB4">
      <w:pPr>
        <w:pStyle w:val="NoteLevel11"/>
      </w:pPr>
      <w:r w:rsidRPr="006461D6">
        <w:rPr>
          <w:b/>
        </w:rPr>
        <w:t>Brand Licensing:</w:t>
      </w:r>
      <w:r>
        <w:t xml:space="preserve"> </w:t>
      </w:r>
      <w:r w:rsidRPr="00874259">
        <w:rPr>
          <w:highlight w:val="yellow"/>
        </w:rPr>
        <w:t>A contractual arrangement between firms, whereby one firm allows another to use its brand name, logo, symbols, and/or character in exchange for a negotiated fee</w:t>
      </w:r>
      <w:r>
        <w:t xml:space="preserve"> </w:t>
      </w:r>
    </w:p>
    <w:p w14:paraId="6E9C2D3A" w14:textId="77777777" w:rsidR="00361C3E" w:rsidRDefault="00361C3E" w:rsidP="007D4DB4">
      <w:pPr>
        <w:pStyle w:val="NoteLevel21"/>
      </w:pPr>
      <w:r>
        <w:t xml:space="preserve">Common for toys, apparel, accessories and entertainment products </w:t>
      </w:r>
    </w:p>
    <w:p w14:paraId="787FFB35" w14:textId="77777777" w:rsidR="00361C3E" w:rsidRDefault="00361C3E" w:rsidP="007D4DB4">
      <w:pPr>
        <w:pStyle w:val="NoteLevel21"/>
      </w:pPr>
      <w:r>
        <w:t xml:space="preserve">the firm that provides the right to use its brand (licensor) obtains revenues through </w:t>
      </w:r>
      <w:r w:rsidRPr="00874259">
        <w:rPr>
          <w:highlight w:val="yellow"/>
        </w:rPr>
        <w:t>royalty payments</w:t>
      </w:r>
      <w:r>
        <w:t xml:space="preserve"> from the firm that has obtained the right to use the brand (licensee) </w:t>
      </w:r>
    </w:p>
    <w:p w14:paraId="60D52B3F" w14:textId="77777777" w:rsidR="00361C3E" w:rsidRDefault="00361C3E" w:rsidP="007D4DB4">
      <w:pPr>
        <w:pStyle w:val="NoteLevel21"/>
      </w:pPr>
      <w:r>
        <w:lastRenderedPageBreak/>
        <w:t xml:space="preserve">Licensing is an effective form of attracting visibility for the brand and thereby building brand equity while also generating addition revenue </w:t>
      </w:r>
    </w:p>
    <w:p w14:paraId="6CE8E7A0" w14:textId="77777777" w:rsidR="00361C3E" w:rsidRDefault="00361C3E" w:rsidP="007D4DB4">
      <w:pPr>
        <w:pStyle w:val="NoteLevel21"/>
      </w:pPr>
      <w:r>
        <w:t xml:space="preserve">For the licensor, the major risk is </w:t>
      </w:r>
      <w:r w:rsidRPr="00874259">
        <w:rPr>
          <w:highlight w:val="yellow"/>
        </w:rPr>
        <w:t>the dilution of its brand equity through exposure of the brand,</w:t>
      </w:r>
      <w:r>
        <w:t xml:space="preserve"> especially if the brand name and characters are used inappropriately </w:t>
      </w:r>
    </w:p>
    <w:p w14:paraId="3E0AD9DD" w14:textId="77777777" w:rsidR="00361C3E" w:rsidRDefault="00361C3E" w:rsidP="007D4DB4">
      <w:pPr>
        <w:pStyle w:val="NoteLevel21"/>
      </w:pPr>
      <w:r>
        <w:t xml:space="preserve">Licensors also run the </w:t>
      </w:r>
      <w:r w:rsidRPr="00874259">
        <w:rPr>
          <w:highlight w:val="yellow"/>
        </w:rPr>
        <w:t>risk of improperly valuing their brand</w:t>
      </w:r>
      <w:r>
        <w:t xml:space="preserve"> for licensing purposes or </w:t>
      </w:r>
      <w:r w:rsidRPr="00874259">
        <w:rPr>
          <w:highlight w:val="yellow"/>
        </w:rPr>
        <w:t>entering into the wrong type of licensing arrangement</w:t>
      </w:r>
      <w:r>
        <w:t xml:space="preserve"> </w:t>
      </w:r>
    </w:p>
    <w:p w14:paraId="4154CD20" w14:textId="77777777" w:rsidR="00361C3E" w:rsidRDefault="00361C3E" w:rsidP="007D4DB4">
      <w:pPr>
        <w:pStyle w:val="NoteLevel21"/>
      </w:pPr>
      <w:r>
        <w:t>In entertainment licensing, both licensors and licensees run the risk that characters based on books and movies will only be a fad and the success or failure of the merchandise based on movies is directly affected by the success or failure of the movie</w:t>
      </w:r>
    </w:p>
    <w:p w14:paraId="6D4E164B" w14:textId="77777777" w:rsidR="00361C3E" w:rsidRDefault="00361C3E" w:rsidP="007D4DB4">
      <w:pPr>
        <w:pStyle w:val="NoteLevel11"/>
      </w:pPr>
    </w:p>
    <w:p w14:paraId="67BA3AFF" w14:textId="77777777" w:rsidR="00361C3E" w:rsidRPr="009B6A2F" w:rsidRDefault="00361C3E" w:rsidP="007D4DB4">
      <w:pPr>
        <w:pStyle w:val="NoteLevel11"/>
        <w:rPr>
          <w:b/>
          <w:color w:val="C0504D" w:themeColor="accent2"/>
          <w:u w:val="single"/>
        </w:rPr>
      </w:pPr>
      <w:r w:rsidRPr="009B6A2F">
        <w:rPr>
          <w:b/>
          <w:color w:val="C0504D" w:themeColor="accent2"/>
          <w:u w:val="single"/>
        </w:rPr>
        <w:t xml:space="preserve">Packaging </w:t>
      </w:r>
    </w:p>
    <w:p w14:paraId="6E763D4C" w14:textId="77777777" w:rsidR="00361C3E" w:rsidRDefault="00361C3E" w:rsidP="007D4DB4">
      <w:pPr>
        <w:pStyle w:val="NoteLevel11"/>
      </w:pPr>
    </w:p>
    <w:p w14:paraId="491A85B1" w14:textId="77777777" w:rsidR="00361C3E" w:rsidRDefault="00361C3E" w:rsidP="007D4DB4">
      <w:pPr>
        <w:pStyle w:val="NoteLevel11"/>
      </w:pPr>
      <w:r w:rsidRPr="009E31E8">
        <w:rPr>
          <w:b/>
        </w:rPr>
        <w:t>Packaging:</w:t>
      </w:r>
      <w:r>
        <w:t xml:space="preserve"> is an important brand element with more tangible benefits than the other brand elements because they come in different types and offer a variety of benefits </w:t>
      </w:r>
    </w:p>
    <w:p w14:paraId="1987C586" w14:textId="77777777" w:rsidR="00361C3E" w:rsidRDefault="00361C3E" w:rsidP="007D4DB4">
      <w:pPr>
        <w:pStyle w:val="NoteLevel21"/>
      </w:pPr>
      <w:r>
        <w:t xml:space="preserve">Packaging serves to protect products </w:t>
      </w:r>
    </w:p>
    <w:p w14:paraId="08B16094" w14:textId="77777777" w:rsidR="00361C3E" w:rsidRDefault="00361C3E" w:rsidP="007D4DB4">
      <w:pPr>
        <w:pStyle w:val="NoteLevel21"/>
        <w:numPr>
          <w:ilvl w:val="0"/>
          <w:numId w:val="0"/>
        </w:numPr>
        <w:ind w:left="1080"/>
      </w:pPr>
    </w:p>
    <w:p w14:paraId="17D2B867" w14:textId="77777777" w:rsidR="00361C3E" w:rsidRDefault="00361C3E" w:rsidP="007D4DB4">
      <w:pPr>
        <w:pStyle w:val="NoteLevel11"/>
      </w:pPr>
      <w:r>
        <w:t xml:space="preserve">- Consumers seek convenience in terms of storage, use and consumption </w:t>
      </w:r>
    </w:p>
    <w:p w14:paraId="09F90876" w14:textId="77777777" w:rsidR="00361C3E" w:rsidRDefault="00361C3E" w:rsidP="007D4DB4">
      <w:pPr>
        <w:pStyle w:val="NoteLevel11"/>
      </w:pPr>
      <w:r>
        <w:t xml:space="preserve">- The package can be an important marketing tool for the manufacturer if it is used to convey the brand’s positioning </w:t>
      </w:r>
    </w:p>
    <w:p w14:paraId="31C63D75" w14:textId="77777777" w:rsidR="00361C3E" w:rsidRDefault="00361C3E" w:rsidP="007D4DB4">
      <w:pPr>
        <w:pStyle w:val="NoteLevel11"/>
      </w:pPr>
      <w:r>
        <w:t>- Packaging is considered to be the last frontier in advertising because of its role in promoting products to consumers on the floor of the store at the point of purchase</w:t>
      </w:r>
    </w:p>
    <w:p w14:paraId="1D3079E3" w14:textId="77777777" w:rsidR="00361C3E" w:rsidRDefault="00361C3E" w:rsidP="007D4DB4">
      <w:pPr>
        <w:pStyle w:val="NoteLevel11"/>
      </w:pPr>
      <w:r>
        <w:t>- Packaging may affect consumers’ emotions and drive impulse buying (ex. Shape of fragrance bottle)</w:t>
      </w:r>
    </w:p>
    <w:p w14:paraId="67C0BEC5" w14:textId="77777777" w:rsidR="00361C3E" w:rsidRDefault="00361C3E" w:rsidP="007D4DB4">
      <w:pPr>
        <w:pStyle w:val="NoteLevel11"/>
      </w:pPr>
      <w:r>
        <w:t>- Packaging sometimes acts as a point of differentiation and makes consumers feel proud to own the brand</w:t>
      </w:r>
    </w:p>
    <w:p w14:paraId="68638C71" w14:textId="77777777" w:rsidR="00361C3E" w:rsidRDefault="00361C3E" w:rsidP="007D4DB4">
      <w:pPr>
        <w:pStyle w:val="NoteLevel11"/>
      </w:pPr>
      <w:r>
        <w:t xml:space="preserve">- Some packaging changes are designed to make the product more ecological </w:t>
      </w:r>
    </w:p>
    <w:p w14:paraId="4E0FB513" w14:textId="77777777" w:rsidR="00361C3E" w:rsidRDefault="00361C3E" w:rsidP="007D4DB4">
      <w:pPr>
        <w:pStyle w:val="NoteLevel11"/>
      </w:pPr>
      <w:r>
        <w:t xml:space="preserve">- Many consumers experience </w:t>
      </w:r>
      <w:r w:rsidRPr="00486FB2">
        <w:rPr>
          <w:b/>
        </w:rPr>
        <w:t>“wrap rage”</w:t>
      </w:r>
      <w:r>
        <w:t xml:space="preserve"> – a great frustration with packaging that makes it seemingly impossible to get at the actual products </w:t>
      </w:r>
    </w:p>
    <w:p w14:paraId="4BA27491" w14:textId="77777777" w:rsidR="00361C3E" w:rsidRDefault="00361C3E" w:rsidP="007D4DB4">
      <w:pPr>
        <w:pStyle w:val="NoteLevel11"/>
      </w:pPr>
      <w:r>
        <w:lastRenderedPageBreak/>
        <w:t>- Retailers want packages that are convenient in terms of displaying and selling the product</w:t>
      </w:r>
    </w:p>
    <w:p w14:paraId="325EB046" w14:textId="77777777" w:rsidR="00361C3E" w:rsidRDefault="00361C3E" w:rsidP="007D4DB4">
      <w:pPr>
        <w:pStyle w:val="NoteLevel11"/>
      </w:pPr>
      <w:r>
        <w:t>- Because packaging is critical to the firm’s brand positioning and shelf appeal, many innovations in design and materials have occurred including…</w:t>
      </w:r>
    </w:p>
    <w:p w14:paraId="759D3FD9" w14:textId="77777777" w:rsidR="00361C3E" w:rsidRDefault="00361C3E" w:rsidP="007D4DB4">
      <w:pPr>
        <w:pStyle w:val="NoteLevel21"/>
      </w:pPr>
      <w:r>
        <w:t xml:space="preserve">Stand-up, re-closable zipper pouches </w:t>
      </w:r>
    </w:p>
    <w:p w14:paraId="2CA7608B" w14:textId="77777777" w:rsidR="00361C3E" w:rsidRDefault="00361C3E" w:rsidP="007D4DB4">
      <w:pPr>
        <w:pStyle w:val="NoteLevel21"/>
      </w:pPr>
      <w:r>
        <w:t xml:space="preserve">Aluminum beverage cans </w:t>
      </w:r>
    </w:p>
    <w:p w14:paraId="2C2F7FF3" w14:textId="77777777" w:rsidR="00361C3E" w:rsidRDefault="00361C3E" w:rsidP="007D4DB4">
      <w:pPr>
        <w:pStyle w:val="NoteLevel21"/>
      </w:pPr>
      <w:proofErr w:type="spellStart"/>
      <w:r>
        <w:t>Aspetic</w:t>
      </w:r>
      <w:proofErr w:type="spellEnd"/>
      <w:r>
        <w:t xml:space="preserve"> packaging </w:t>
      </w:r>
    </w:p>
    <w:p w14:paraId="354C63BF" w14:textId="77777777" w:rsidR="00361C3E" w:rsidRDefault="00361C3E" w:rsidP="007D4DB4">
      <w:pPr>
        <w:pStyle w:val="NoteLevel21"/>
      </w:pPr>
      <w:r>
        <w:t xml:space="preserve">Child-resistant/senior-friendly packages </w:t>
      </w:r>
    </w:p>
    <w:p w14:paraId="4E9B6164" w14:textId="77777777" w:rsidR="00361C3E" w:rsidRDefault="00361C3E" w:rsidP="007D4DB4">
      <w:pPr>
        <w:pStyle w:val="NoteLevel21"/>
      </w:pPr>
      <w:r>
        <w:t xml:space="preserve">Green and biodegradable packaging </w:t>
      </w:r>
    </w:p>
    <w:p w14:paraId="39F40C59" w14:textId="77777777" w:rsidR="00361C3E" w:rsidRDefault="00361C3E" w:rsidP="007D4DB4">
      <w:pPr>
        <w:pStyle w:val="NoteLevel11"/>
      </w:pPr>
    </w:p>
    <w:p w14:paraId="628A960F" w14:textId="77777777" w:rsidR="00361C3E" w:rsidRPr="00774CEE" w:rsidRDefault="00361C3E" w:rsidP="007D4DB4">
      <w:pPr>
        <w:pStyle w:val="NoteLevel11"/>
        <w:rPr>
          <w:b/>
          <w:color w:val="C0504D" w:themeColor="accent2"/>
          <w:u w:val="single"/>
        </w:rPr>
      </w:pPr>
      <w:r w:rsidRPr="00774CEE">
        <w:rPr>
          <w:b/>
          <w:color w:val="C0504D" w:themeColor="accent2"/>
          <w:u w:val="single"/>
        </w:rPr>
        <w:t>Labeling</w:t>
      </w:r>
    </w:p>
    <w:p w14:paraId="79ABB495" w14:textId="77777777" w:rsidR="00361C3E" w:rsidRDefault="00361C3E" w:rsidP="007D4DB4">
      <w:pPr>
        <w:pStyle w:val="NoteLevel11"/>
      </w:pPr>
    </w:p>
    <w:p w14:paraId="4B3BB0FD" w14:textId="77777777" w:rsidR="00361C3E" w:rsidRDefault="00361C3E" w:rsidP="007D4DB4">
      <w:pPr>
        <w:pStyle w:val="NoteLevel11"/>
      </w:pPr>
      <w:r w:rsidRPr="00D90471">
        <w:rPr>
          <w:b/>
        </w:rPr>
        <w:t>Labels:</w:t>
      </w:r>
      <w:r>
        <w:t xml:space="preserve"> </w:t>
      </w:r>
      <w:r w:rsidRPr="00874259">
        <w:rPr>
          <w:highlight w:val="yellow"/>
        </w:rPr>
        <w:t>Identify the product and brand, are important elements of branding and can be used for promotion</w:t>
      </w:r>
      <w:r>
        <w:t xml:space="preserve"> </w:t>
      </w:r>
    </w:p>
    <w:p w14:paraId="4C01B34D" w14:textId="77777777" w:rsidR="00361C3E" w:rsidRDefault="00361C3E" w:rsidP="007D4DB4">
      <w:pPr>
        <w:pStyle w:val="NoteLevel21"/>
      </w:pPr>
      <w:r>
        <w:t xml:space="preserve">The information required on them must comply with general and industry specific laws and regulations </w:t>
      </w:r>
    </w:p>
    <w:p w14:paraId="78485F32" w14:textId="77777777" w:rsidR="00361C3E" w:rsidRDefault="00361C3E" w:rsidP="007D4DB4">
      <w:pPr>
        <w:pStyle w:val="NoteLevel11"/>
      </w:pPr>
    </w:p>
    <w:p w14:paraId="0B78F349" w14:textId="77777777" w:rsidR="00361C3E" w:rsidRDefault="00361C3E" w:rsidP="007D4DB4">
      <w:pPr>
        <w:pStyle w:val="NoteLevel11"/>
      </w:pPr>
      <w:r>
        <w:t xml:space="preserve">- The Food and Drugs Act regulates the information on food, drugs, and cosmetics package labels </w:t>
      </w:r>
    </w:p>
    <w:p w14:paraId="3A19DD36" w14:textId="77777777" w:rsidR="00361C3E" w:rsidRDefault="00361C3E" w:rsidP="007D4DB4">
      <w:pPr>
        <w:pStyle w:val="NoteLevel11"/>
      </w:pPr>
      <w:r>
        <w:t xml:space="preserve">- The consumer Packaging and Labeling Act covers food products and ensures that the claims made by the manufacturer are true and that labels accurately reflect ingredients and quantities </w:t>
      </w:r>
    </w:p>
    <w:p w14:paraId="0D48221C" w14:textId="77777777" w:rsidR="00361C3E" w:rsidRDefault="00361C3E" w:rsidP="007D4DB4">
      <w:pPr>
        <w:pStyle w:val="NoteLevel21"/>
      </w:pPr>
      <w:r>
        <w:t>All has to be done in English and French</w:t>
      </w:r>
    </w:p>
    <w:p w14:paraId="23513635" w14:textId="77777777" w:rsidR="00361C3E" w:rsidRDefault="00361C3E" w:rsidP="007D4DB4">
      <w:pPr>
        <w:pStyle w:val="NoteLevel11"/>
      </w:pPr>
      <w:r>
        <w:t>- A product label is a communication tool (many elements on the label are required by law while the other elements are in the control of the manufacturer which can be used t communicate the product’s benefits)</w:t>
      </w:r>
    </w:p>
    <w:p w14:paraId="7D996545" w14:textId="77777777" w:rsidR="00361C3E" w:rsidRDefault="00361C3E" w:rsidP="007D4DB4">
      <w:pPr>
        <w:pStyle w:val="NoteLevel11"/>
        <w:sectPr w:rsidR="00361C3E" w:rsidSect="007D4DB4">
          <w:headerReference w:type="first" r:id="rId9"/>
          <w:pgSz w:w="12240" w:h="15840"/>
          <w:pgMar w:top="1440" w:right="1440" w:bottom="1440" w:left="1440" w:header="708" w:footer="708" w:gutter="0"/>
          <w:cols w:space="708"/>
          <w:titlePg/>
          <w:docGrid w:type="lines" w:linePitch="360"/>
        </w:sectPr>
      </w:pPr>
      <w:r>
        <w:cr/>
      </w:r>
    </w:p>
    <w:p w14:paraId="00CEF5FE" w14:textId="77777777" w:rsidR="00361C3E" w:rsidRDefault="00361C3E" w:rsidP="007D4DB4">
      <w:pPr>
        <w:pStyle w:val="NoteLevel11"/>
      </w:pPr>
    </w:p>
    <w:p w14:paraId="1EBFB05F" w14:textId="77777777" w:rsidR="00361C3E" w:rsidRDefault="00361C3E" w:rsidP="007D4DB4">
      <w:pPr>
        <w:pStyle w:val="NoteLevel11"/>
      </w:pPr>
      <w:r w:rsidRPr="00EE2AA5">
        <w:rPr>
          <w:b/>
        </w:rPr>
        <w:t>Product:</w:t>
      </w:r>
      <w:r>
        <w:t xml:space="preserve"> Anything that is of value to a consumer and can be offered through a marketing exchange </w:t>
      </w:r>
    </w:p>
    <w:p w14:paraId="3ADDEE9A" w14:textId="77777777" w:rsidR="00361C3E" w:rsidRDefault="00361C3E" w:rsidP="007D4DB4">
      <w:pPr>
        <w:pStyle w:val="NoteLevel21"/>
      </w:pPr>
      <w:r>
        <w:t xml:space="preserve">Can be goods, services, places, ideas, organizations, people or communities </w:t>
      </w:r>
    </w:p>
    <w:p w14:paraId="6F1750DD" w14:textId="77777777" w:rsidR="00361C3E" w:rsidRDefault="00361C3E" w:rsidP="007D4DB4">
      <w:pPr>
        <w:pStyle w:val="NoteLevel11"/>
      </w:pPr>
    </w:p>
    <w:p w14:paraId="6C861862" w14:textId="77777777" w:rsidR="00361C3E" w:rsidRPr="00EE2AA5" w:rsidRDefault="00361C3E" w:rsidP="007D4DB4">
      <w:pPr>
        <w:pStyle w:val="NoteLevel11"/>
        <w:rPr>
          <w:b/>
          <w:color w:val="5F497A" w:themeColor="accent4" w:themeShade="BF"/>
          <w:u w:val="single"/>
        </w:rPr>
      </w:pPr>
      <w:r w:rsidRPr="00EE2AA5">
        <w:rPr>
          <w:b/>
          <w:color w:val="5F497A" w:themeColor="accent4" w:themeShade="BF"/>
          <w:u w:val="single"/>
        </w:rPr>
        <w:t>Why Do Firms Create New Products</w:t>
      </w:r>
    </w:p>
    <w:p w14:paraId="6F62493B" w14:textId="77777777" w:rsidR="00361C3E" w:rsidRDefault="00361C3E" w:rsidP="007D4DB4">
      <w:pPr>
        <w:pStyle w:val="NoteLevel11"/>
      </w:pPr>
    </w:p>
    <w:p w14:paraId="28A05059" w14:textId="77777777" w:rsidR="00361C3E" w:rsidRDefault="00361C3E" w:rsidP="007D4DB4">
      <w:pPr>
        <w:pStyle w:val="NoteLevel11"/>
      </w:pPr>
      <w:r w:rsidRPr="004A7CEE">
        <w:rPr>
          <w:b/>
        </w:rPr>
        <w:t>Innovation:</w:t>
      </w:r>
      <w:r>
        <w:t xml:space="preserve"> The process by which ideas are transformed into new products and services that will help firms grow</w:t>
      </w:r>
    </w:p>
    <w:p w14:paraId="2937402C" w14:textId="77777777" w:rsidR="00361C3E" w:rsidRDefault="00361C3E" w:rsidP="007D4DB4">
      <w:pPr>
        <w:pStyle w:val="NoteLevel21"/>
      </w:pPr>
      <w:r>
        <w:t xml:space="preserve">Innovation strategies may not wok in the short run (only about 3% of new product actually succeed) </w:t>
      </w:r>
    </w:p>
    <w:p w14:paraId="47A5A9A8" w14:textId="77777777" w:rsidR="00361C3E" w:rsidRDefault="00361C3E" w:rsidP="007D4DB4">
      <w:pPr>
        <w:pStyle w:val="NoteLevel11"/>
      </w:pPr>
    </w:p>
    <w:p w14:paraId="396A6B6C" w14:textId="77777777" w:rsidR="00361C3E" w:rsidRPr="00AF0582" w:rsidRDefault="00361C3E" w:rsidP="007D4DB4">
      <w:pPr>
        <w:pStyle w:val="NoteLevel11"/>
        <w:rPr>
          <w:b/>
          <w:color w:val="8064A2" w:themeColor="accent4"/>
          <w:u w:val="single"/>
        </w:rPr>
      </w:pPr>
      <w:r w:rsidRPr="00AF0582">
        <w:rPr>
          <w:b/>
          <w:color w:val="8064A2" w:themeColor="accent4"/>
          <w:u w:val="single"/>
        </w:rPr>
        <w:t>Changing Customer Needs</w:t>
      </w:r>
    </w:p>
    <w:p w14:paraId="42A7DC76" w14:textId="77777777" w:rsidR="00361C3E" w:rsidRDefault="00361C3E" w:rsidP="007D4DB4">
      <w:pPr>
        <w:pStyle w:val="NoteLevel11"/>
      </w:pPr>
    </w:p>
    <w:p w14:paraId="3CC1669F" w14:textId="77777777" w:rsidR="00361C3E" w:rsidRDefault="00361C3E" w:rsidP="007D4DB4">
      <w:pPr>
        <w:pStyle w:val="NoteLevel11"/>
      </w:pPr>
      <w:r>
        <w:t xml:space="preserve">- When they add new products to their offerings, firms can create and deliver value more effectively by satisfying the changing needs of their current and new customers or simply by keeping customers from getting bored with the current product or service offering </w:t>
      </w:r>
    </w:p>
    <w:p w14:paraId="628AADBD" w14:textId="77777777" w:rsidR="00361C3E" w:rsidRDefault="00361C3E" w:rsidP="007D4DB4">
      <w:pPr>
        <w:pStyle w:val="NoteLevel11"/>
      </w:pPr>
      <w:r>
        <w:t>- Sometimes, companies can identify problems and develop products that customers never knew they needed</w:t>
      </w:r>
    </w:p>
    <w:p w14:paraId="7D380C8A" w14:textId="77777777" w:rsidR="00361C3E" w:rsidRDefault="00361C3E" w:rsidP="007D4DB4">
      <w:pPr>
        <w:pStyle w:val="NoteLevel11"/>
      </w:pPr>
      <w:r>
        <w:t xml:space="preserve">- Other times, firms can take a well-known offering and innovate to make it more interesting (ex. vacuum </w:t>
      </w:r>
      <w:r>
        <w:sym w:font="Wingdings" w:char="F0E0"/>
      </w:r>
      <w:r>
        <w:t xml:space="preserve"> Dyson)</w:t>
      </w:r>
    </w:p>
    <w:p w14:paraId="6A460503" w14:textId="77777777" w:rsidR="00361C3E" w:rsidRDefault="00361C3E" w:rsidP="007D4DB4">
      <w:pPr>
        <w:pStyle w:val="NoteLevel11"/>
      </w:pPr>
    </w:p>
    <w:p w14:paraId="1B3B4019" w14:textId="77777777" w:rsidR="00361C3E" w:rsidRPr="009C288A" w:rsidRDefault="00361C3E" w:rsidP="007D4DB4">
      <w:pPr>
        <w:pStyle w:val="NoteLevel11"/>
        <w:rPr>
          <w:b/>
          <w:color w:val="8064A2" w:themeColor="accent4"/>
          <w:u w:val="single"/>
        </w:rPr>
      </w:pPr>
      <w:r w:rsidRPr="009C288A">
        <w:rPr>
          <w:b/>
          <w:color w:val="8064A2" w:themeColor="accent4"/>
          <w:u w:val="single"/>
        </w:rPr>
        <w:t>Market Saturation</w:t>
      </w:r>
    </w:p>
    <w:p w14:paraId="4B16CA29" w14:textId="77777777" w:rsidR="00361C3E" w:rsidRDefault="00361C3E" w:rsidP="007D4DB4">
      <w:pPr>
        <w:pStyle w:val="NoteLevel11"/>
      </w:pPr>
    </w:p>
    <w:p w14:paraId="445660E2" w14:textId="77777777" w:rsidR="00361C3E" w:rsidRDefault="00361C3E" w:rsidP="007D4DB4">
      <w:pPr>
        <w:pStyle w:val="NoteLevel11"/>
      </w:pPr>
      <w:r>
        <w:t xml:space="preserve">- The longer a product exists in the marketplace, the more likely it is that the market will become saturated </w:t>
      </w:r>
    </w:p>
    <w:p w14:paraId="40CF9DB6" w14:textId="77777777" w:rsidR="00361C3E" w:rsidRDefault="00361C3E" w:rsidP="007D4DB4">
      <w:pPr>
        <w:pStyle w:val="NoteLevel11"/>
      </w:pPr>
      <w:r>
        <w:t xml:space="preserve">- Without new products or services, the value of the firm will ultimately decline </w:t>
      </w:r>
    </w:p>
    <w:p w14:paraId="77E22043" w14:textId="77777777" w:rsidR="00361C3E" w:rsidRDefault="00361C3E" w:rsidP="007D4DB4">
      <w:pPr>
        <w:pStyle w:val="NoteLevel11"/>
      </w:pPr>
    </w:p>
    <w:p w14:paraId="38FC9FAE" w14:textId="77777777" w:rsidR="00361C3E" w:rsidRPr="00483C1C" w:rsidRDefault="00361C3E" w:rsidP="007D4DB4">
      <w:pPr>
        <w:pStyle w:val="NoteLevel11"/>
        <w:rPr>
          <w:b/>
          <w:color w:val="8064A2" w:themeColor="accent4"/>
          <w:u w:val="single"/>
        </w:rPr>
      </w:pPr>
      <w:r w:rsidRPr="00483C1C">
        <w:rPr>
          <w:b/>
          <w:color w:val="8064A2" w:themeColor="accent4"/>
          <w:u w:val="single"/>
        </w:rPr>
        <w:t>Managing Risk Through Diversity</w:t>
      </w:r>
    </w:p>
    <w:p w14:paraId="4E869B12" w14:textId="77777777" w:rsidR="00361C3E" w:rsidRDefault="00361C3E" w:rsidP="007D4DB4">
      <w:pPr>
        <w:pStyle w:val="NoteLevel11"/>
      </w:pPr>
    </w:p>
    <w:p w14:paraId="1CF7D89C" w14:textId="77777777" w:rsidR="00361C3E" w:rsidRDefault="00361C3E" w:rsidP="007D4DB4">
      <w:pPr>
        <w:pStyle w:val="NoteLevel11"/>
      </w:pPr>
      <w:r>
        <w:t xml:space="preserve">- Through innovation, firms often create a broader portfolio of products, which helps them diversify their risk and enhance firm value better than a single product can </w:t>
      </w:r>
    </w:p>
    <w:p w14:paraId="6B3D8EB1" w14:textId="77777777" w:rsidR="00361C3E" w:rsidRDefault="00361C3E" w:rsidP="007D4DB4">
      <w:pPr>
        <w:pStyle w:val="NoteLevel11"/>
      </w:pPr>
      <w:r>
        <w:t xml:space="preserve">- Firms with multiple products are better able to withstand external shocks, including changes in consumer preferences or intensive competitive activity </w:t>
      </w:r>
    </w:p>
    <w:p w14:paraId="33981B15" w14:textId="77777777" w:rsidR="00361C3E" w:rsidRDefault="00361C3E" w:rsidP="007D4DB4">
      <w:pPr>
        <w:pStyle w:val="NoteLevel11"/>
      </w:pPr>
    </w:p>
    <w:p w14:paraId="6D53B4FD" w14:textId="77777777" w:rsidR="00361C3E" w:rsidRPr="007822A2" w:rsidRDefault="00361C3E" w:rsidP="007D4DB4">
      <w:pPr>
        <w:pStyle w:val="NoteLevel11"/>
        <w:rPr>
          <w:b/>
          <w:color w:val="8064A2" w:themeColor="accent4"/>
          <w:u w:val="single"/>
        </w:rPr>
      </w:pPr>
      <w:r w:rsidRPr="007822A2">
        <w:rPr>
          <w:b/>
          <w:color w:val="8064A2" w:themeColor="accent4"/>
          <w:u w:val="single"/>
        </w:rPr>
        <w:t>Fashion Cycles</w:t>
      </w:r>
    </w:p>
    <w:p w14:paraId="3F534F3D" w14:textId="77777777" w:rsidR="00361C3E" w:rsidRDefault="00361C3E" w:rsidP="007D4DB4">
      <w:pPr>
        <w:pStyle w:val="NoteLevel11"/>
      </w:pPr>
    </w:p>
    <w:p w14:paraId="7A139E6A" w14:textId="77777777" w:rsidR="00361C3E" w:rsidRDefault="00361C3E" w:rsidP="007D4DB4">
      <w:pPr>
        <w:pStyle w:val="NoteLevel11"/>
      </w:pPr>
      <w:r>
        <w:t xml:space="preserve">- In industries that rely on fashion trends and experience short product life cycles (including apparel, arts, books and software) most sales come from new products </w:t>
      </w:r>
    </w:p>
    <w:p w14:paraId="5DB13EBE" w14:textId="77777777" w:rsidR="00361C3E" w:rsidRDefault="00361C3E" w:rsidP="007D4DB4">
      <w:pPr>
        <w:pStyle w:val="NoteLevel11"/>
      </w:pPr>
    </w:p>
    <w:p w14:paraId="73C0F123" w14:textId="77777777" w:rsidR="00361C3E" w:rsidRPr="00590C1F" w:rsidRDefault="00361C3E" w:rsidP="007D4DB4">
      <w:pPr>
        <w:pStyle w:val="NoteLevel11"/>
        <w:rPr>
          <w:b/>
          <w:color w:val="8064A2" w:themeColor="accent4"/>
          <w:u w:val="single"/>
        </w:rPr>
      </w:pPr>
      <w:r w:rsidRPr="00590C1F">
        <w:rPr>
          <w:b/>
          <w:color w:val="8064A2" w:themeColor="accent4"/>
          <w:u w:val="single"/>
        </w:rPr>
        <w:t>Innovation and Value</w:t>
      </w:r>
    </w:p>
    <w:p w14:paraId="4BEFBE0E" w14:textId="77777777" w:rsidR="00361C3E" w:rsidRDefault="00361C3E" w:rsidP="007D4DB4">
      <w:pPr>
        <w:pStyle w:val="NoteLevel11"/>
      </w:pPr>
    </w:p>
    <w:p w14:paraId="475B001E" w14:textId="77777777" w:rsidR="00361C3E" w:rsidRDefault="00361C3E" w:rsidP="007D4DB4">
      <w:pPr>
        <w:pStyle w:val="NoteLevel11"/>
      </w:pPr>
      <w:r w:rsidRPr="009D34E7">
        <w:rPr>
          <w:b/>
        </w:rPr>
        <w:t>Pioneers (Breakthroughs or Disruptive):</w:t>
      </w:r>
      <w:r>
        <w:t xml:space="preserve"> Product services that establish a completely new market or radically change both the rules of competition and consumer preferences in a market </w:t>
      </w:r>
    </w:p>
    <w:p w14:paraId="0920615C" w14:textId="77777777" w:rsidR="00361C3E" w:rsidRDefault="00361C3E" w:rsidP="007D4DB4">
      <w:pPr>
        <w:pStyle w:val="NoteLevel11"/>
      </w:pPr>
    </w:p>
    <w:p w14:paraId="3A43AD76" w14:textId="77777777" w:rsidR="00361C3E" w:rsidRDefault="00361C3E" w:rsidP="007D4DB4">
      <w:pPr>
        <w:pStyle w:val="NoteLevel11"/>
      </w:pPr>
      <w:r>
        <w:t xml:space="preserve">- Generally, disruptive products require a higher level of learning from consumers and offer much more benefits than predecessor products </w:t>
      </w:r>
    </w:p>
    <w:p w14:paraId="516253B2" w14:textId="77777777" w:rsidR="00361C3E" w:rsidRDefault="00361C3E" w:rsidP="007D4DB4">
      <w:pPr>
        <w:pStyle w:val="NoteLevel11"/>
      </w:pPr>
      <w:r>
        <w:t>- Examples of pioneers include Canon’s desktop photocopiers and the Blackberry</w:t>
      </w:r>
    </w:p>
    <w:p w14:paraId="4431A69C" w14:textId="77777777" w:rsidR="00361C3E" w:rsidRDefault="00361C3E" w:rsidP="007D4DB4">
      <w:pPr>
        <w:pStyle w:val="NoteLevel11"/>
      </w:pPr>
    </w:p>
    <w:p w14:paraId="3FD18B6F" w14:textId="77777777" w:rsidR="00361C3E" w:rsidRDefault="00361C3E" w:rsidP="007D4DB4">
      <w:pPr>
        <w:pStyle w:val="NoteLevel11"/>
      </w:pPr>
      <w:r w:rsidRPr="00A544AA">
        <w:rPr>
          <w:b/>
        </w:rPr>
        <w:t>First Movers:</w:t>
      </w:r>
      <w:r>
        <w:t xml:space="preserve"> As pioneers are the first to create the market or product category, they become readily recognizable to consumers and thus establish a commanding and early market share lead </w:t>
      </w:r>
    </w:p>
    <w:p w14:paraId="64DEF637" w14:textId="77777777" w:rsidR="00361C3E" w:rsidRDefault="00361C3E" w:rsidP="007D4DB4">
      <w:pPr>
        <w:pStyle w:val="NoteLevel21"/>
      </w:pPr>
      <w:r>
        <w:t>Market pioneers can command a greater market share over a longer time period than later entrants can (this doesn’t imply that all pioneers succeed)</w:t>
      </w:r>
    </w:p>
    <w:p w14:paraId="58989477" w14:textId="77777777" w:rsidR="00361C3E" w:rsidRDefault="00361C3E" w:rsidP="007D4DB4">
      <w:pPr>
        <w:pStyle w:val="NoteLevel11"/>
      </w:pPr>
    </w:p>
    <w:p w14:paraId="70847610" w14:textId="77777777" w:rsidR="00361C3E" w:rsidRDefault="00361C3E" w:rsidP="007D4DB4">
      <w:pPr>
        <w:pStyle w:val="NoteLevel11"/>
      </w:pPr>
      <w:r>
        <w:t xml:space="preserve">- Because pioneering products and brands face the uphill task of establishing the market alone, they pave the way for followers, which can spend less marketing effort creating demand for the product category and instead focus directly on creating demand for their specific brand </w:t>
      </w:r>
    </w:p>
    <w:p w14:paraId="24B2460A" w14:textId="77777777" w:rsidR="00361C3E" w:rsidRDefault="00361C3E" w:rsidP="007D4DB4">
      <w:pPr>
        <w:pStyle w:val="NoteLevel11"/>
      </w:pPr>
      <w:r>
        <w:t xml:space="preserve">- Because the pioneer is the first product in the market, it often has a less sophisticated design and may be priced relatively higher, leaving room for better and lower priced competitive products </w:t>
      </w:r>
    </w:p>
    <w:p w14:paraId="6635BBC8" w14:textId="77777777" w:rsidR="00361C3E" w:rsidRDefault="00361C3E" w:rsidP="007D4DB4">
      <w:pPr>
        <w:pStyle w:val="NoteLevel11"/>
      </w:pPr>
      <w:r>
        <w:t xml:space="preserve">- The majority of new products are failures; as many as 95% of all consumer goods fail, and products across all markets and industries suffer failure rates of 50-80% </w:t>
      </w:r>
    </w:p>
    <w:p w14:paraId="3671D2CE" w14:textId="77777777" w:rsidR="00361C3E" w:rsidRDefault="00361C3E" w:rsidP="007D4DB4">
      <w:pPr>
        <w:pStyle w:val="NoteLevel11"/>
      </w:pPr>
    </w:p>
    <w:p w14:paraId="47B0F8EF" w14:textId="77777777" w:rsidR="00361C3E" w:rsidRPr="00A83E0D" w:rsidRDefault="00361C3E" w:rsidP="007D4DB4">
      <w:pPr>
        <w:pStyle w:val="NoteLevel11"/>
        <w:rPr>
          <w:b/>
        </w:rPr>
      </w:pPr>
      <w:r w:rsidRPr="00A83E0D">
        <w:rPr>
          <w:b/>
        </w:rPr>
        <w:t>Reasons for Product Failures:</w:t>
      </w:r>
    </w:p>
    <w:p w14:paraId="6B4AC954" w14:textId="77777777" w:rsidR="00361C3E" w:rsidRDefault="00361C3E" w:rsidP="00361C3E">
      <w:pPr>
        <w:pStyle w:val="NoteLevel11"/>
        <w:numPr>
          <w:ilvl w:val="0"/>
          <w:numId w:val="9"/>
        </w:numPr>
      </w:pPr>
      <w:r>
        <w:t xml:space="preserve">They offer consumers too few benefits compared with existing products </w:t>
      </w:r>
    </w:p>
    <w:p w14:paraId="2F1A99EC" w14:textId="77777777" w:rsidR="00361C3E" w:rsidRDefault="00361C3E" w:rsidP="00361C3E">
      <w:pPr>
        <w:pStyle w:val="NoteLevel11"/>
        <w:numPr>
          <w:ilvl w:val="0"/>
          <w:numId w:val="9"/>
        </w:numPr>
      </w:pPr>
      <w:r>
        <w:t xml:space="preserve">They are too complex or require substantial learning and effort before consumers can use them </w:t>
      </w:r>
    </w:p>
    <w:p w14:paraId="2A8FB6B2" w14:textId="77777777" w:rsidR="00361C3E" w:rsidRDefault="00361C3E" w:rsidP="00361C3E">
      <w:pPr>
        <w:pStyle w:val="NoteLevel11"/>
        <w:numPr>
          <w:ilvl w:val="0"/>
          <w:numId w:val="9"/>
        </w:numPr>
      </w:pPr>
      <w:r>
        <w:t xml:space="preserve">Bad timing – they are introduced at a time when consumers are not ready for such new products or services </w:t>
      </w:r>
    </w:p>
    <w:p w14:paraId="66609AD6" w14:textId="77777777" w:rsidR="00361C3E" w:rsidRDefault="00361C3E" w:rsidP="007D4DB4">
      <w:pPr>
        <w:pStyle w:val="NoteLevel11"/>
        <w:numPr>
          <w:ilvl w:val="0"/>
          <w:numId w:val="0"/>
        </w:numPr>
      </w:pPr>
    </w:p>
    <w:p w14:paraId="2320EB38" w14:textId="77777777" w:rsidR="00361C3E" w:rsidRDefault="00361C3E" w:rsidP="007D4DB4">
      <w:pPr>
        <w:pStyle w:val="NoteLevel11"/>
        <w:numPr>
          <w:ilvl w:val="0"/>
          <w:numId w:val="0"/>
        </w:numPr>
      </w:pPr>
      <w:r>
        <w:t>- Even if they succeed, new-to-the-world products are not adopted by everyone at the same time; they diffuse or spread through a population in a process called diffusion or adoption of innovation</w:t>
      </w:r>
    </w:p>
    <w:p w14:paraId="40EC9744" w14:textId="77777777" w:rsidR="00361C3E" w:rsidRDefault="00361C3E" w:rsidP="007D4DB4">
      <w:pPr>
        <w:pStyle w:val="NoteLevel11"/>
        <w:numPr>
          <w:ilvl w:val="0"/>
          <w:numId w:val="0"/>
        </w:numPr>
      </w:pPr>
    </w:p>
    <w:p w14:paraId="4F73CFF6" w14:textId="77777777" w:rsidR="00361C3E" w:rsidRPr="00D32663" w:rsidRDefault="00361C3E" w:rsidP="007D4DB4">
      <w:pPr>
        <w:pStyle w:val="NoteLevel11"/>
        <w:numPr>
          <w:ilvl w:val="0"/>
          <w:numId w:val="0"/>
        </w:numPr>
        <w:rPr>
          <w:b/>
          <w:color w:val="5F497A" w:themeColor="accent4" w:themeShade="BF"/>
          <w:u w:val="single"/>
        </w:rPr>
      </w:pPr>
      <w:r w:rsidRPr="00D32663">
        <w:rPr>
          <w:b/>
          <w:color w:val="5F497A" w:themeColor="accent4" w:themeShade="BF"/>
          <w:u w:val="single"/>
        </w:rPr>
        <w:t>Adoption of Innovation</w:t>
      </w:r>
    </w:p>
    <w:p w14:paraId="28FDFC6A" w14:textId="77777777" w:rsidR="00361C3E" w:rsidRDefault="00361C3E" w:rsidP="007D4DB4">
      <w:pPr>
        <w:pStyle w:val="NoteLevel11"/>
        <w:numPr>
          <w:ilvl w:val="0"/>
          <w:numId w:val="0"/>
        </w:numPr>
      </w:pPr>
    </w:p>
    <w:p w14:paraId="32C94580" w14:textId="77777777" w:rsidR="00361C3E" w:rsidRDefault="00361C3E" w:rsidP="007D4DB4">
      <w:pPr>
        <w:pStyle w:val="NoteLevel11"/>
        <w:numPr>
          <w:ilvl w:val="0"/>
          <w:numId w:val="0"/>
        </w:numPr>
      </w:pPr>
      <w:r w:rsidRPr="00726846">
        <w:rPr>
          <w:b/>
        </w:rPr>
        <w:t>Diffusion (Adoption) of Innovation</w:t>
      </w:r>
      <w:r>
        <w:t xml:space="preserve">: The process by which the use of an innovation spreads throughout a market group, over time and over various categories of adopters </w:t>
      </w:r>
    </w:p>
    <w:p w14:paraId="6E7C14EA" w14:textId="77777777" w:rsidR="00361C3E" w:rsidRDefault="00361C3E" w:rsidP="007D4DB4">
      <w:pPr>
        <w:pStyle w:val="NoteLevel21"/>
      </w:pPr>
      <w:r>
        <w:t xml:space="preserve">Helps marketers understand the rate at which consumers are likely to adopt a new product or service </w:t>
      </w:r>
    </w:p>
    <w:p w14:paraId="293B57E9" w14:textId="77777777" w:rsidR="00361C3E" w:rsidRDefault="00361C3E" w:rsidP="007D4DB4">
      <w:pPr>
        <w:pStyle w:val="NoteLevel21"/>
      </w:pPr>
      <w:r>
        <w:t>Also gives marketers a means to identify potential markets for their new products or services and predict their potential sales</w:t>
      </w:r>
    </w:p>
    <w:p w14:paraId="64A845B5" w14:textId="77777777" w:rsidR="00361C3E" w:rsidRDefault="00361C3E" w:rsidP="007D4DB4">
      <w:pPr>
        <w:pStyle w:val="NoteLevel11"/>
      </w:pPr>
    </w:p>
    <w:p w14:paraId="26871635" w14:textId="77777777" w:rsidR="00361C3E" w:rsidRDefault="00361C3E" w:rsidP="007D4DB4">
      <w:pPr>
        <w:pStyle w:val="NoteLevel11"/>
      </w:pPr>
      <w:r w:rsidRPr="00726846">
        <w:rPr>
          <w:b/>
        </w:rPr>
        <w:t>The Consumer Adoption Cycle Follows a Bell-Shaped Curve</w:t>
      </w:r>
      <w:r>
        <w:t xml:space="preserve">: A few people buy the product or service at first, then increasingly more buy, and finally fewer people buy as the degree of the diffusion slows </w:t>
      </w:r>
    </w:p>
    <w:p w14:paraId="276BC6D9" w14:textId="77777777" w:rsidR="00361C3E" w:rsidRDefault="00361C3E" w:rsidP="007D4DB4">
      <w:pPr>
        <w:pStyle w:val="NoteLevel11"/>
      </w:pPr>
    </w:p>
    <w:p w14:paraId="6CB83345" w14:textId="77777777" w:rsidR="00361C3E" w:rsidRDefault="00361C3E" w:rsidP="007D4DB4">
      <w:pPr>
        <w:pStyle w:val="NoteLevel11"/>
      </w:pPr>
      <w:r>
        <w:rPr>
          <w:noProof/>
        </w:rPr>
        <w:drawing>
          <wp:inline distT="0" distB="0" distL="0" distR="0" wp14:anchorId="6F275FB9" wp14:editId="54903AC3">
            <wp:extent cx="5397500" cy="3162300"/>
            <wp:effectExtent l="0" t="0" r="12700" b="12700"/>
            <wp:docPr id="20" name="Picture 20" descr="Macintosh HD:Users:valuedcustomer:Desktop:Screen Shot 2014-11-25 at 1.14.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uedcustomer:Desktop:Screen Shot 2014-11-25 at 1.14.5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7500" cy="3162300"/>
                    </a:xfrm>
                    <a:prstGeom prst="rect">
                      <a:avLst/>
                    </a:prstGeom>
                    <a:noFill/>
                    <a:ln>
                      <a:noFill/>
                    </a:ln>
                  </pic:spPr>
                </pic:pic>
              </a:graphicData>
            </a:graphic>
          </wp:inline>
        </w:drawing>
      </w:r>
    </w:p>
    <w:p w14:paraId="7193BFFF" w14:textId="77777777" w:rsidR="00361C3E" w:rsidRDefault="00361C3E" w:rsidP="007D4DB4">
      <w:pPr>
        <w:pStyle w:val="NoteLevel11"/>
        <w:numPr>
          <w:ilvl w:val="0"/>
          <w:numId w:val="0"/>
        </w:numPr>
      </w:pPr>
    </w:p>
    <w:p w14:paraId="4C39830F" w14:textId="77777777" w:rsidR="00361C3E" w:rsidRPr="00726846" w:rsidRDefault="00361C3E" w:rsidP="007D4DB4">
      <w:pPr>
        <w:pStyle w:val="NoteLevel11"/>
        <w:rPr>
          <w:b/>
          <w:color w:val="8064A2" w:themeColor="accent4"/>
          <w:u w:val="single"/>
        </w:rPr>
      </w:pPr>
      <w:r w:rsidRPr="00726846">
        <w:rPr>
          <w:b/>
          <w:color w:val="8064A2" w:themeColor="accent4"/>
          <w:u w:val="single"/>
        </w:rPr>
        <w:t>Innovators</w:t>
      </w:r>
    </w:p>
    <w:p w14:paraId="5565C62B" w14:textId="77777777" w:rsidR="00361C3E" w:rsidRDefault="00361C3E" w:rsidP="007D4DB4">
      <w:pPr>
        <w:pStyle w:val="NoteLevel11"/>
      </w:pPr>
    </w:p>
    <w:p w14:paraId="3C7032CB" w14:textId="77777777" w:rsidR="00361C3E" w:rsidRDefault="00361C3E" w:rsidP="007D4DB4">
      <w:pPr>
        <w:pStyle w:val="NoteLevel11"/>
      </w:pPr>
      <w:r w:rsidRPr="00217967">
        <w:rPr>
          <w:b/>
        </w:rPr>
        <w:t>Innovators:</w:t>
      </w:r>
      <w:r>
        <w:t xml:space="preserve"> Buyers who want to be the first on the block to have the new product or service </w:t>
      </w:r>
    </w:p>
    <w:p w14:paraId="3759610D" w14:textId="77777777" w:rsidR="00361C3E" w:rsidRDefault="00361C3E" w:rsidP="007D4DB4">
      <w:pPr>
        <w:pStyle w:val="NoteLevel21"/>
      </w:pPr>
      <w:r>
        <w:t xml:space="preserve">They like taking risks, are not price sensitive and are highly knowledgeable </w:t>
      </w:r>
    </w:p>
    <w:p w14:paraId="7AECF840" w14:textId="77777777" w:rsidR="00361C3E" w:rsidRDefault="00361C3E" w:rsidP="007D4DB4">
      <w:pPr>
        <w:pStyle w:val="NoteLevel21"/>
      </w:pPr>
      <w:r>
        <w:t>Firms that invest in the latest technology, either to use in their products/services or to make the firm more efficient, are also innovators</w:t>
      </w:r>
    </w:p>
    <w:p w14:paraId="6FFCA8DB" w14:textId="77777777" w:rsidR="00361C3E" w:rsidRDefault="00361C3E" w:rsidP="007D4DB4">
      <w:pPr>
        <w:pStyle w:val="NoteLevel21"/>
      </w:pPr>
      <w:r>
        <w:t>They keep themselves well informed through subscriptions to trade and specialty magazines, talking to experts, searching the internet and attending product-related seminars/events</w:t>
      </w:r>
    </w:p>
    <w:p w14:paraId="4AE6D245" w14:textId="77777777" w:rsidR="00361C3E" w:rsidRDefault="00361C3E" w:rsidP="007D4DB4">
      <w:pPr>
        <w:pStyle w:val="NoteLevel21"/>
      </w:pPr>
      <w:r>
        <w:t xml:space="preserve">They represent 2.5% of the total market </w:t>
      </w:r>
    </w:p>
    <w:p w14:paraId="141D6C86" w14:textId="77777777" w:rsidR="00361C3E" w:rsidRDefault="00361C3E" w:rsidP="007D4DB4">
      <w:pPr>
        <w:pStyle w:val="NoteLevel21"/>
      </w:pPr>
      <w:r>
        <w:t xml:space="preserve">They help the product gain market acceptance through word-of-mouth </w:t>
      </w:r>
    </w:p>
    <w:p w14:paraId="47D900C9" w14:textId="77777777" w:rsidR="00361C3E" w:rsidRDefault="00361C3E" w:rsidP="007D4DB4">
      <w:pPr>
        <w:pStyle w:val="NoteLevel11"/>
        <w:numPr>
          <w:ilvl w:val="0"/>
          <w:numId w:val="0"/>
        </w:numPr>
      </w:pPr>
    </w:p>
    <w:p w14:paraId="6AFFEA05" w14:textId="77777777" w:rsidR="00361C3E" w:rsidRDefault="00361C3E" w:rsidP="007D4DB4">
      <w:pPr>
        <w:pStyle w:val="NoteLevel11"/>
        <w:numPr>
          <w:ilvl w:val="0"/>
          <w:numId w:val="0"/>
        </w:numPr>
      </w:pPr>
      <w:r w:rsidRPr="00217967">
        <w:rPr>
          <w:b/>
        </w:rPr>
        <w:t>Early Adopters:</w:t>
      </w:r>
      <w:r>
        <w:t xml:space="preserve"> Second subgroup that begins to use a product or service innovation</w:t>
      </w:r>
    </w:p>
    <w:p w14:paraId="76C1BB32" w14:textId="77777777" w:rsidR="00361C3E" w:rsidRPr="00217967" w:rsidRDefault="00361C3E" w:rsidP="007D4DB4">
      <w:pPr>
        <w:pStyle w:val="NoteLevel21"/>
        <w:rPr>
          <w:u w:val="single"/>
        </w:rPr>
      </w:pPr>
      <w:r>
        <w:t xml:space="preserve">Don’t like to take as much risk; they wait to purchase the product after </w:t>
      </w:r>
      <w:r w:rsidRPr="00217967">
        <w:rPr>
          <w:u w:val="single"/>
        </w:rPr>
        <w:t xml:space="preserve">careful review </w:t>
      </w:r>
    </w:p>
    <w:p w14:paraId="01377743" w14:textId="77777777" w:rsidR="00361C3E" w:rsidRDefault="00361C3E" w:rsidP="007D4DB4">
      <w:pPr>
        <w:pStyle w:val="NoteLevel21"/>
      </w:pPr>
      <w:r>
        <w:t xml:space="preserve">They enjoy novelty and are the opinion leaders for a product category </w:t>
      </w:r>
    </w:p>
    <w:p w14:paraId="47E6EFD3" w14:textId="77777777" w:rsidR="00361C3E" w:rsidRDefault="00361C3E" w:rsidP="007D4DB4">
      <w:pPr>
        <w:pStyle w:val="NoteLevel21"/>
      </w:pPr>
      <w:r>
        <w:t xml:space="preserve">They represent about 13.5% of the market </w:t>
      </w:r>
    </w:p>
    <w:p w14:paraId="018B4B1F" w14:textId="77777777" w:rsidR="00361C3E" w:rsidRDefault="00361C3E" w:rsidP="007D4DB4">
      <w:pPr>
        <w:pStyle w:val="NoteLevel21"/>
      </w:pPr>
      <w:r>
        <w:t>They spread the word and bring the next big groups to the market</w:t>
      </w:r>
    </w:p>
    <w:p w14:paraId="57CD9E8E" w14:textId="77777777" w:rsidR="00361C3E" w:rsidRDefault="00361C3E" w:rsidP="007D4DB4">
      <w:pPr>
        <w:pStyle w:val="NoteLevel11"/>
      </w:pPr>
    </w:p>
    <w:p w14:paraId="06489391" w14:textId="77777777" w:rsidR="00361C3E" w:rsidRDefault="00361C3E" w:rsidP="007D4DB4">
      <w:pPr>
        <w:pStyle w:val="NoteLevel11"/>
      </w:pPr>
      <w:r w:rsidRPr="00801471">
        <w:rPr>
          <w:b/>
        </w:rPr>
        <w:t>Early Majority:</w:t>
      </w:r>
      <w:r>
        <w:t xml:space="preserve"> Which represents ~34% of the population, is crucial because few new products and services can be profitable until this large group buys them </w:t>
      </w:r>
    </w:p>
    <w:p w14:paraId="2951E8C9" w14:textId="77777777" w:rsidR="00361C3E" w:rsidRDefault="00361C3E" w:rsidP="007D4DB4">
      <w:pPr>
        <w:pStyle w:val="NoteLevel21"/>
      </w:pPr>
      <w:r>
        <w:t xml:space="preserve">If the group never becomes large enough, the product or service typically fails </w:t>
      </w:r>
    </w:p>
    <w:p w14:paraId="465C28F5" w14:textId="77777777" w:rsidR="00361C3E" w:rsidRDefault="00361C3E" w:rsidP="007D4DB4">
      <w:pPr>
        <w:pStyle w:val="NoteLevel21"/>
      </w:pPr>
      <w:r>
        <w:t xml:space="preserve">They don’t like to take much risk, they wait until the bugs are worked out, they experience little risk because all the reviews are in and their costs are lower because they for example rent a movie instead of going to the theatre </w:t>
      </w:r>
    </w:p>
    <w:p w14:paraId="589C12D9" w14:textId="77777777" w:rsidR="00361C3E" w:rsidRDefault="00361C3E" w:rsidP="007D4DB4">
      <w:pPr>
        <w:pStyle w:val="NoteLevel21"/>
      </w:pPr>
      <w:r>
        <w:t>When they enter the market, the number of competitors in the marketplace usually also has reached its peak so they have many different quality and price choices</w:t>
      </w:r>
    </w:p>
    <w:p w14:paraId="768BF27C" w14:textId="77777777" w:rsidR="00361C3E" w:rsidRDefault="00361C3E" w:rsidP="007D4DB4">
      <w:pPr>
        <w:pStyle w:val="NoteLevel11"/>
      </w:pPr>
    </w:p>
    <w:p w14:paraId="71E26F36" w14:textId="77777777" w:rsidR="00361C3E" w:rsidRDefault="00361C3E" w:rsidP="007D4DB4">
      <w:pPr>
        <w:pStyle w:val="NoteLevel11"/>
      </w:pPr>
      <w:r w:rsidRPr="006D416F">
        <w:rPr>
          <w:b/>
        </w:rPr>
        <w:t>Late Majority:</w:t>
      </w:r>
      <w:r>
        <w:t xml:space="preserve"> Represent ~34% of the market and enter when the product has achieved its full market potential </w:t>
      </w:r>
    </w:p>
    <w:p w14:paraId="16D167AD" w14:textId="77777777" w:rsidR="00361C3E" w:rsidRDefault="00361C3E" w:rsidP="007D4DB4">
      <w:pPr>
        <w:pStyle w:val="NoteLevel21"/>
      </w:pPr>
      <w:r>
        <w:t>By the time they enter the market sales tend to level off or may be in decline</w:t>
      </w:r>
    </w:p>
    <w:p w14:paraId="7A831177" w14:textId="77777777" w:rsidR="00361C3E" w:rsidRDefault="00361C3E" w:rsidP="007D4DB4">
      <w:pPr>
        <w:pStyle w:val="NoteLevel21"/>
      </w:pPr>
      <w:r>
        <w:t xml:space="preserve">Ex. Buying a movie on Netflix </w:t>
      </w:r>
    </w:p>
    <w:p w14:paraId="1141F639" w14:textId="77777777" w:rsidR="00361C3E" w:rsidRDefault="00361C3E" w:rsidP="007D4DB4">
      <w:pPr>
        <w:pStyle w:val="NoteLevel11"/>
      </w:pPr>
    </w:p>
    <w:p w14:paraId="2A8FA314" w14:textId="77777777" w:rsidR="00361C3E" w:rsidRDefault="00361C3E" w:rsidP="007D4DB4">
      <w:pPr>
        <w:pStyle w:val="NoteLevel11"/>
      </w:pPr>
      <w:r w:rsidRPr="00D7575E">
        <w:rPr>
          <w:b/>
        </w:rPr>
        <w:t>Laggards</w:t>
      </w:r>
      <w:r>
        <w:t xml:space="preserve">: Represent ~16% of the </w:t>
      </w:r>
      <w:proofErr w:type="spellStart"/>
      <w:r>
        <w:t>marke</w:t>
      </w:r>
      <w:proofErr w:type="spellEnd"/>
      <w:r>
        <w:t xml:space="preserve">, like to avoid change and rely on traditional products until they are no longer available </w:t>
      </w:r>
    </w:p>
    <w:p w14:paraId="636FFCD9" w14:textId="77777777" w:rsidR="00361C3E" w:rsidRDefault="00361C3E" w:rsidP="007D4DB4">
      <w:pPr>
        <w:pStyle w:val="NoteLevel21"/>
      </w:pPr>
      <w:r>
        <w:t>In some cases they may never adopt a certain product or service</w:t>
      </w:r>
    </w:p>
    <w:p w14:paraId="5A43EEB7" w14:textId="77777777" w:rsidR="00361C3E" w:rsidRDefault="00361C3E" w:rsidP="007D4DB4">
      <w:pPr>
        <w:pStyle w:val="NoteLevel21"/>
      </w:pPr>
      <w:r>
        <w:t xml:space="preserve">Few companies pursue these consumers </w:t>
      </w:r>
    </w:p>
    <w:p w14:paraId="7B29D32B" w14:textId="77777777" w:rsidR="00361C3E" w:rsidRDefault="00361C3E" w:rsidP="007D4DB4">
      <w:pPr>
        <w:pStyle w:val="NoteLevel21"/>
      </w:pPr>
      <w:r>
        <w:t>Ex. Watch Harry Potter on TV or own a cassette instead of an iPod</w:t>
      </w:r>
    </w:p>
    <w:p w14:paraId="0E972005" w14:textId="77777777" w:rsidR="00361C3E" w:rsidRDefault="00361C3E" w:rsidP="007D4DB4">
      <w:pPr>
        <w:pStyle w:val="NoteLevel11"/>
      </w:pPr>
    </w:p>
    <w:p w14:paraId="56B41BFC" w14:textId="77777777" w:rsidR="00361C3E" w:rsidRDefault="00361C3E" w:rsidP="007D4DB4">
      <w:pPr>
        <w:pStyle w:val="NoteLevel11"/>
      </w:pPr>
      <w:r w:rsidRPr="00875BB1">
        <w:rPr>
          <w:b/>
        </w:rPr>
        <w:t>Using the Adoption Cycle:</w:t>
      </w:r>
      <w:r>
        <w:t xml:space="preserve"> Firms predict which types of customers will buy their new product or service immediately after its introduction, as well as later as the product gets more and more accepted </w:t>
      </w:r>
    </w:p>
    <w:p w14:paraId="56A266EA" w14:textId="77777777" w:rsidR="00361C3E" w:rsidRDefault="00361C3E" w:rsidP="007D4DB4">
      <w:pPr>
        <w:pStyle w:val="NoteLevel21"/>
      </w:pPr>
      <w:r>
        <w:t xml:space="preserve">Firms can develop effective promotion, pricing, and other marketing strategies to push acceptance among each customer group </w:t>
      </w:r>
    </w:p>
    <w:p w14:paraId="2F530D14" w14:textId="77777777" w:rsidR="00361C3E" w:rsidRDefault="00361C3E" w:rsidP="007D4DB4">
      <w:pPr>
        <w:pStyle w:val="NoteLevel21"/>
      </w:pPr>
      <w:r>
        <w:t xml:space="preserve">Marketers must understand what the diffusion curve for the new product looks like, as well as the characteristics of the target customers in each stage of the diffusion </w:t>
      </w:r>
    </w:p>
    <w:p w14:paraId="20298B97" w14:textId="77777777" w:rsidR="00361C3E" w:rsidRDefault="00361C3E" w:rsidP="007D4DB4">
      <w:pPr>
        <w:pStyle w:val="NoteLevel11"/>
      </w:pPr>
    </w:p>
    <w:p w14:paraId="74DCD2BB" w14:textId="77777777" w:rsidR="00361C3E" w:rsidRPr="001E34E7" w:rsidRDefault="00361C3E" w:rsidP="007D4DB4">
      <w:pPr>
        <w:pStyle w:val="NoteLevel11"/>
        <w:rPr>
          <w:b/>
          <w:color w:val="8064A2" w:themeColor="accent4"/>
          <w:u w:val="single"/>
        </w:rPr>
      </w:pPr>
      <w:r w:rsidRPr="001E34E7">
        <w:rPr>
          <w:b/>
          <w:color w:val="8064A2" w:themeColor="accent4"/>
          <w:u w:val="single"/>
        </w:rPr>
        <w:t xml:space="preserve">Factors Affecting Product Diffusion </w:t>
      </w:r>
    </w:p>
    <w:p w14:paraId="568D3696" w14:textId="77777777" w:rsidR="00361C3E" w:rsidRDefault="00361C3E" w:rsidP="007D4DB4">
      <w:pPr>
        <w:pStyle w:val="NoteLevel11"/>
      </w:pPr>
    </w:p>
    <w:p w14:paraId="0273ECA4" w14:textId="77777777" w:rsidR="00361C3E" w:rsidRDefault="00361C3E" w:rsidP="007D4DB4">
      <w:pPr>
        <w:pStyle w:val="NoteLevel11"/>
      </w:pPr>
      <w:r w:rsidRPr="002572DE">
        <w:rPr>
          <w:b/>
        </w:rPr>
        <w:t>Relative Advantage:</w:t>
      </w:r>
      <w:r>
        <w:t xml:space="preserve"> If a product is perceived to be better than substitutes, then the diffusion will be relatively quick</w:t>
      </w:r>
    </w:p>
    <w:p w14:paraId="344A0261" w14:textId="77777777" w:rsidR="00361C3E" w:rsidRDefault="00361C3E" w:rsidP="007D4DB4">
      <w:pPr>
        <w:pStyle w:val="NoteLevel21"/>
      </w:pPr>
      <w:r>
        <w:t>Ex. Starbucks is better than other coffee shops</w:t>
      </w:r>
    </w:p>
    <w:p w14:paraId="164A22ED" w14:textId="77777777" w:rsidR="00361C3E" w:rsidRDefault="00361C3E" w:rsidP="007D4DB4">
      <w:pPr>
        <w:pStyle w:val="NoteLevel11"/>
      </w:pPr>
    </w:p>
    <w:p w14:paraId="352AA6DB" w14:textId="77777777" w:rsidR="00361C3E" w:rsidRDefault="00361C3E" w:rsidP="007D4DB4">
      <w:pPr>
        <w:pStyle w:val="NoteLevel11"/>
      </w:pPr>
      <w:r w:rsidRPr="001E34E7">
        <w:rPr>
          <w:b/>
        </w:rPr>
        <w:t>Compatibility:</w:t>
      </w:r>
      <w:r>
        <w:t xml:space="preserve"> Firms need real-time information to make sure their product is compatible with the environment they are introducing it to</w:t>
      </w:r>
    </w:p>
    <w:p w14:paraId="404FE159" w14:textId="77777777" w:rsidR="00361C3E" w:rsidRDefault="00361C3E" w:rsidP="007D4DB4">
      <w:pPr>
        <w:pStyle w:val="NoteLevel21"/>
      </w:pPr>
      <w:r>
        <w:t>Ex. Since people are accustomed to drinking coffee in Canada it has been easy for Starbucks to acquire customers here</w:t>
      </w:r>
    </w:p>
    <w:p w14:paraId="5384D93D" w14:textId="77777777" w:rsidR="00361C3E" w:rsidRDefault="00361C3E" w:rsidP="007D4DB4">
      <w:pPr>
        <w:pStyle w:val="NoteLevel11"/>
      </w:pPr>
    </w:p>
    <w:p w14:paraId="2A8EE50F" w14:textId="77777777" w:rsidR="00361C3E" w:rsidRDefault="00361C3E" w:rsidP="007D4DB4">
      <w:pPr>
        <w:pStyle w:val="NoteLevel11"/>
      </w:pPr>
      <w:r w:rsidRPr="006755BC">
        <w:rPr>
          <w:b/>
        </w:rPr>
        <w:t>Observability:</w:t>
      </w:r>
      <w:r>
        <w:t xml:space="preserve"> When products are easily observed (ex. Starbucks logo on cup), their benefits or uses are easily communicated to others, thus enticing the diffusion process </w:t>
      </w:r>
    </w:p>
    <w:p w14:paraId="46F63981" w14:textId="77777777" w:rsidR="00361C3E" w:rsidRDefault="00361C3E" w:rsidP="007D4DB4">
      <w:pPr>
        <w:pStyle w:val="NoteLevel21"/>
      </w:pPr>
      <w:r>
        <w:t xml:space="preserve">Services such as Botox treatment are not easily observed by others and therefore diffuse more slowly </w:t>
      </w:r>
    </w:p>
    <w:p w14:paraId="6F08E785" w14:textId="77777777" w:rsidR="00361C3E" w:rsidRDefault="00361C3E" w:rsidP="007D4DB4">
      <w:pPr>
        <w:pStyle w:val="NoteLevel11"/>
      </w:pPr>
    </w:p>
    <w:p w14:paraId="43A6DB78" w14:textId="77777777" w:rsidR="00361C3E" w:rsidRDefault="00361C3E" w:rsidP="007D4DB4">
      <w:pPr>
        <w:pStyle w:val="NoteLevel11"/>
      </w:pPr>
      <w:r w:rsidRPr="003852AF">
        <w:rPr>
          <w:b/>
        </w:rPr>
        <w:t xml:space="preserve">Complexity and </w:t>
      </w:r>
      <w:proofErr w:type="spellStart"/>
      <w:r w:rsidRPr="003852AF">
        <w:rPr>
          <w:b/>
        </w:rPr>
        <w:t>Trialability</w:t>
      </w:r>
      <w:proofErr w:type="spellEnd"/>
      <w:r w:rsidRPr="003852AF">
        <w:rPr>
          <w:b/>
        </w:rPr>
        <w:t>:</w:t>
      </w:r>
      <w:r>
        <w:t xml:space="preserve"> Products that are relatively less complex are relatively easy to try and will generally diffuse more quickly than those that are not </w:t>
      </w:r>
    </w:p>
    <w:p w14:paraId="733E51B3" w14:textId="77777777" w:rsidR="00361C3E" w:rsidRDefault="00361C3E" w:rsidP="007D4DB4">
      <w:pPr>
        <w:pStyle w:val="NoteLevel21"/>
      </w:pPr>
      <w:r>
        <w:t>Ex. Purchasing a Starbucks coffee is a lot easier than purchasing an new car with a GSP system</w:t>
      </w:r>
    </w:p>
    <w:p w14:paraId="38D12854" w14:textId="77777777" w:rsidR="00361C3E" w:rsidRDefault="00361C3E" w:rsidP="007D4DB4">
      <w:pPr>
        <w:pStyle w:val="NoteLevel21"/>
      </w:pPr>
      <w:r>
        <w:t xml:space="preserve">Being able to try a product out also increases diffusion </w:t>
      </w:r>
    </w:p>
    <w:p w14:paraId="4B04F25C" w14:textId="77777777" w:rsidR="00361C3E" w:rsidRDefault="00361C3E" w:rsidP="007D4DB4">
      <w:pPr>
        <w:pStyle w:val="NoteLevel11"/>
      </w:pPr>
    </w:p>
    <w:p w14:paraId="17D29714" w14:textId="77777777" w:rsidR="00361C3E" w:rsidRDefault="00361C3E" w:rsidP="007D4DB4">
      <w:pPr>
        <w:pStyle w:val="NoteLevel11"/>
      </w:pPr>
      <w:r>
        <w:t xml:space="preserve">- The diffusion of innovation theory thus comes into play in the immediate and long-term aftermath of a new product/service introduction </w:t>
      </w:r>
    </w:p>
    <w:p w14:paraId="04FAA413" w14:textId="77777777" w:rsidR="00361C3E" w:rsidRDefault="00361C3E" w:rsidP="007D4DB4">
      <w:pPr>
        <w:pStyle w:val="NoteLevel11"/>
      </w:pPr>
    </w:p>
    <w:p w14:paraId="1E751D29" w14:textId="77777777" w:rsidR="00361C3E" w:rsidRPr="00DF743E" w:rsidRDefault="00361C3E" w:rsidP="007D4DB4">
      <w:pPr>
        <w:pStyle w:val="NoteLevel11"/>
        <w:rPr>
          <w:b/>
          <w:color w:val="8064A2" w:themeColor="accent4"/>
          <w:u w:val="single"/>
        </w:rPr>
      </w:pPr>
      <w:r w:rsidRPr="00DF743E">
        <w:rPr>
          <w:b/>
          <w:color w:val="8064A2" w:themeColor="accent4"/>
          <w:u w:val="single"/>
        </w:rPr>
        <w:t>How Firms Develop New Products: The Product Development Process</w:t>
      </w:r>
    </w:p>
    <w:p w14:paraId="0DEC6079" w14:textId="77777777" w:rsidR="00361C3E" w:rsidRDefault="00361C3E" w:rsidP="007D4DB4">
      <w:pPr>
        <w:pStyle w:val="NoteLevel11"/>
      </w:pPr>
    </w:p>
    <w:p w14:paraId="403DCCBC" w14:textId="77777777" w:rsidR="00361C3E" w:rsidRDefault="00361C3E" w:rsidP="007D4DB4">
      <w:pPr>
        <w:pStyle w:val="NoteLevel11"/>
      </w:pPr>
      <w:r>
        <w:t>- It’s not always necessary to take a new product through each stage in the process; although it is risky to skip steps, companies often do it to reduce costs or launch new products quickly</w:t>
      </w:r>
    </w:p>
    <w:p w14:paraId="1DE42CC7" w14:textId="77777777" w:rsidR="00361C3E" w:rsidRDefault="00361C3E" w:rsidP="007D4DB4">
      <w:pPr>
        <w:pStyle w:val="NoteLevel11"/>
      </w:pPr>
      <w:r>
        <w:rPr>
          <w:noProof/>
        </w:rPr>
        <w:drawing>
          <wp:inline distT="0" distB="0" distL="0" distR="0" wp14:anchorId="3C2B1CBD" wp14:editId="5CFA4697">
            <wp:extent cx="6223635" cy="1768683"/>
            <wp:effectExtent l="0" t="0" r="0" b="9525"/>
            <wp:docPr id="21" name="Picture 21" descr="Macintosh HD:Users:valuedcustomer:Desktop:Screen Shot 2014-11-25 at 6.12.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aluedcustomer:Desktop:Screen Shot 2014-11-25 at 6.12.0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30440" cy="1770617"/>
                    </a:xfrm>
                    <a:prstGeom prst="rect">
                      <a:avLst/>
                    </a:prstGeom>
                    <a:noFill/>
                    <a:ln>
                      <a:noFill/>
                    </a:ln>
                  </pic:spPr>
                </pic:pic>
              </a:graphicData>
            </a:graphic>
          </wp:inline>
        </w:drawing>
      </w:r>
    </w:p>
    <w:p w14:paraId="55969805" w14:textId="77777777" w:rsidR="00361C3E" w:rsidRDefault="00361C3E" w:rsidP="007D4DB4">
      <w:pPr>
        <w:pStyle w:val="NoteLevel11"/>
      </w:pPr>
    </w:p>
    <w:p w14:paraId="0D52EDD5" w14:textId="77777777" w:rsidR="00361C3E" w:rsidRPr="00A4664A" w:rsidRDefault="00361C3E" w:rsidP="007D4DB4">
      <w:pPr>
        <w:pStyle w:val="NoteLevel11"/>
        <w:numPr>
          <w:ilvl w:val="0"/>
          <w:numId w:val="0"/>
        </w:numPr>
        <w:rPr>
          <w:b/>
          <w:u w:val="single"/>
        </w:rPr>
      </w:pPr>
      <w:r w:rsidRPr="00A4664A">
        <w:rPr>
          <w:b/>
          <w:u w:val="single"/>
        </w:rPr>
        <w:t>Step 1: Idea Generation</w:t>
      </w:r>
    </w:p>
    <w:p w14:paraId="417ABB14" w14:textId="77777777" w:rsidR="00361C3E" w:rsidRDefault="00361C3E" w:rsidP="007D4DB4">
      <w:pPr>
        <w:pStyle w:val="NoteLevel11"/>
        <w:numPr>
          <w:ilvl w:val="0"/>
          <w:numId w:val="0"/>
        </w:numPr>
      </w:pPr>
    </w:p>
    <w:p w14:paraId="1C67B8AC" w14:textId="77777777" w:rsidR="00361C3E" w:rsidRDefault="00361C3E" w:rsidP="007D4DB4">
      <w:pPr>
        <w:pStyle w:val="NoteLevel11"/>
        <w:numPr>
          <w:ilvl w:val="0"/>
          <w:numId w:val="0"/>
        </w:numPr>
      </w:pPr>
      <w:r w:rsidRPr="00A4664A">
        <w:rPr>
          <w:b/>
        </w:rPr>
        <w:t>Internal Research and Development:</w:t>
      </w:r>
      <w:r>
        <w:t xml:space="preserve"> Firms that want to be pioneers rely more extensively on R&amp;D efforts</w:t>
      </w:r>
    </w:p>
    <w:p w14:paraId="5224601F" w14:textId="77777777" w:rsidR="00361C3E" w:rsidRDefault="00361C3E" w:rsidP="007D4DB4">
      <w:pPr>
        <w:pStyle w:val="NoteLevel21"/>
      </w:pPr>
      <w:r>
        <w:t xml:space="preserve">Many firms have their own R&amp;D departments, in which scientists work to solve complex problems and develop new ideas </w:t>
      </w:r>
    </w:p>
    <w:p w14:paraId="58886398" w14:textId="77777777" w:rsidR="00361C3E" w:rsidRDefault="00361C3E" w:rsidP="007D4DB4">
      <w:pPr>
        <w:pStyle w:val="NoteLevel21"/>
      </w:pPr>
      <w:r>
        <w:t xml:space="preserve">Product development efforts also tend to come from internal ideas and investments </w:t>
      </w:r>
    </w:p>
    <w:p w14:paraId="0361B25D" w14:textId="77777777" w:rsidR="00361C3E" w:rsidRDefault="00361C3E" w:rsidP="007D4DB4">
      <w:pPr>
        <w:pStyle w:val="NoteLevel21"/>
      </w:pPr>
      <w:r>
        <w:t xml:space="preserve">Product development costs for firms are quite high and the resulting product or service has a good chance of being a technological or market breakthrough </w:t>
      </w:r>
    </w:p>
    <w:p w14:paraId="56043BBA" w14:textId="77777777" w:rsidR="00361C3E" w:rsidRDefault="00361C3E" w:rsidP="007D4DB4">
      <w:pPr>
        <w:pStyle w:val="NoteLevel31"/>
      </w:pPr>
      <w:r>
        <w:t xml:space="preserve">Revenue from product should make the cost of R&amp;D worthwhile </w:t>
      </w:r>
    </w:p>
    <w:p w14:paraId="7B743345" w14:textId="77777777" w:rsidR="00361C3E" w:rsidRDefault="00361C3E" w:rsidP="007D4DB4">
      <w:pPr>
        <w:pStyle w:val="NoteLevel21"/>
      </w:pPr>
      <w:r>
        <w:t>R&amp;D investments generally are considered continuous investments</w:t>
      </w:r>
    </w:p>
    <w:p w14:paraId="33DFE311" w14:textId="77777777" w:rsidR="00361C3E" w:rsidRDefault="00361C3E" w:rsidP="007D4DB4">
      <w:pPr>
        <w:pStyle w:val="NoteLevel21"/>
      </w:pPr>
      <w:r>
        <w:t xml:space="preserve">Firms hope that a few </w:t>
      </w:r>
      <w:proofErr w:type="spellStart"/>
      <w:r>
        <w:t>extremently</w:t>
      </w:r>
      <w:proofErr w:type="spellEnd"/>
      <w:r>
        <w:t xml:space="preserve"> successful new products (i.e. blockbusters), can generate enough revenues and profits to cover the losses from the introduction of products that aren’t doing </w:t>
      </w:r>
      <w:proofErr w:type="spellStart"/>
      <w:r>
        <w:t>aswell</w:t>
      </w:r>
      <w:proofErr w:type="spellEnd"/>
    </w:p>
    <w:p w14:paraId="2F16C68A" w14:textId="77777777" w:rsidR="00361C3E" w:rsidRDefault="00361C3E" w:rsidP="007D4DB4">
      <w:pPr>
        <w:pStyle w:val="NoteLevel11"/>
      </w:pPr>
    </w:p>
    <w:p w14:paraId="17CB5AED" w14:textId="77777777" w:rsidR="00361C3E" w:rsidRDefault="00361C3E" w:rsidP="007D4DB4">
      <w:pPr>
        <w:pStyle w:val="NoteLevel11"/>
      </w:pPr>
      <w:r w:rsidRPr="00A4664A">
        <w:rPr>
          <w:b/>
        </w:rPr>
        <w:t>Licensing:</w:t>
      </w:r>
      <w:r>
        <w:t xml:space="preserve"> For many new scientific and technological products, firms buy the rights to use the technology or ideas from other research-intensive firms through a licensing agreement </w:t>
      </w:r>
    </w:p>
    <w:p w14:paraId="6F6BF1D0" w14:textId="77777777" w:rsidR="00361C3E" w:rsidRDefault="00361C3E" w:rsidP="007D4DB4">
      <w:pPr>
        <w:pStyle w:val="NoteLevel21"/>
      </w:pPr>
      <w:r>
        <w:t>Saves high costs of in-house R&amp;D, but firm is banking on a solution that already exists but was never marketed</w:t>
      </w:r>
    </w:p>
    <w:p w14:paraId="1B28AFDA" w14:textId="77777777" w:rsidR="00361C3E" w:rsidRDefault="00361C3E" w:rsidP="007D4DB4">
      <w:pPr>
        <w:pStyle w:val="NoteLevel11"/>
      </w:pPr>
    </w:p>
    <w:p w14:paraId="02EEF845" w14:textId="77777777" w:rsidR="00361C3E" w:rsidRDefault="00361C3E" w:rsidP="007D4DB4">
      <w:pPr>
        <w:pStyle w:val="NoteLevel11"/>
      </w:pPr>
      <w:r w:rsidRPr="00942792">
        <w:rPr>
          <w:b/>
        </w:rPr>
        <w:t>Brainstorming:</w:t>
      </w:r>
      <w:r>
        <w:t xml:space="preserve"> Moderator may channel participants’ attention to specific product features and attributes but only at the end of the session do the members vote on the best ideas or combinations of ideas </w:t>
      </w:r>
    </w:p>
    <w:p w14:paraId="24B719C7" w14:textId="77777777" w:rsidR="00361C3E" w:rsidRDefault="00361C3E" w:rsidP="007D4DB4">
      <w:pPr>
        <w:pStyle w:val="NoteLevel21"/>
      </w:pPr>
      <w:r>
        <w:t>The 4-8 ideas with the most votes are carried foreword to the next stage</w:t>
      </w:r>
    </w:p>
    <w:p w14:paraId="1F64AF4E" w14:textId="77777777" w:rsidR="00361C3E" w:rsidRDefault="00361C3E" w:rsidP="007D4DB4">
      <w:pPr>
        <w:pStyle w:val="NoteLevel11"/>
      </w:pPr>
    </w:p>
    <w:p w14:paraId="74A5FCCE" w14:textId="77777777" w:rsidR="00361C3E" w:rsidRDefault="00361C3E" w:rsidP="007D4DB4">
      <w:pPr>
        <w:pStyle w:val="NoteLevel11"/>
      </w:pPr>
      <w:r w:rsidRPr="00C750A7">
        <w:rPr>
          <w:b/>
        </w:rPr>
        <w:t>Competitors’ Products:</w:t>
      </w:r>
      <w:r>
        <w:t xml:space="preserve"> A new product entry by a competitor may trigger a market opportunity for a firm</w:t>
      </w:r>
    </w:p>
    <w:p w14:paraId="1EE050E4" w14:textId="77777777" w:rsidR="00361C3E" w:rsidRDefault="00361C3E" w:rsidP="007D4DB4">
      <w:pPr>
        <w:pStyle w:val="NoteLevel21"/>
      </w:pPr>
      <w:r w:rsidRPr="00C750A7">
        <w:rPr>
          <w:b/>
        </w:rPr>
        <w:t>Reverse Engineering</w:t>
      </w:r>
      <w:r>
        <w:t xml:space="preserve">: Involves taking apart a competitor’s product, analyzing it, and creating an improved product that does not infringe on the competitor’s patents </w:t>
      </w:r>
    </w:p>
    <w:p w14:paraId="1E8BFD97" w14:textId="77777777" w:rsidR="00361C3E" w:rsidRDefault="00361C3E" w:rsidP="007D4DB4">
      <w:pPr>
        <w:pStyle w:val="NoteLevel11"/>
      </w:pPr>
    </w:p>
    <w:p w14:paraId="7B8C5D9F" w14:textId="77777777" w:rsidR="00361C3E" w:rsidRDefault="00361C3E" w:rsidP="007D4DB4">
      <w:pPr>
        <w:pStyle w:val="NoteLevel11"/>
      </w:pPr>
      <w:r w:rsidRPr="002F16E8">
        <w:rPr>
          <w:b/>
        </w:rPr>
        <w:t>Customer Input:</w:t>
      </w:r>
      <w:r>
        <w:t xml:space="preserve"> 85% of all new business-to-business product ideas come from customers </w:t>
      </w:r>
    </w:p>
    <w:p w14:paraId="52F09FCF" w14:textId="77777777" w:rsidR="00361C3E" w:rsidRDefault="00361C3E" w:rsidP="007D4DB4">
      <w:pPr>
        <w:pStyle w:val="NoteLevel21"/>
      </w:pPr>
      <w:r>
        <w:t xml:space="preserve">The joint effort between the selling firm and the customer significantly increases the probability that the customer eventually will buy the new product </w:t>
      </w:r>
    </w:p>
    <w:p w14:paraId="742FBC8F" w14:textId="77777777" w:rsidR="00361C3E" w:rsidRDefault="00361C3E" w:rsidP="007D4DB4">
      <w:pPr>
        <w:pStyle w:val="NoteLevel21"/>
      </w:pPr>
      <w:r w:rsidRPr="00DB6564">
        <w:rPr>
          <w:b/>
        </w:rPr>
        <w:t>Lead Users</w:t>
      </w:r>
      <w:r>
        <w:t xml:space="preserve">: Analyze those innovative product users who modify existing products according to their own ideas to suit their specific needs </w:t>
      </w:r>
    </w:p>
    <w:p w14:paraId="6661BD85" w14:textId="77777777" w:rsidR="00361C3E" w:rsidRDefault="00361C3E" w:rsidP="007D4DB4">
      <w:pPr>
        <w:pStyle w:val="NoteLevel31"/>
      </w:pPr>
      <w:r>
        <w:t xml:space="preserve">Studying lead users helps the firm understand general market trends that might be just on the horizon </w:t>
      </w:r>
    </w:p>
    <w:p w14:paraId="4EB09605" w14:textId="77777777" w:rsidR="00361C3E" w:rsidRDefault="00361C3E" w:rsidP="007D4DB4">
      <w:pPr>
        <w:pStyle w:val="NoteLevel11"/>
      </w:pPr>
    </w:p>
    <w:p w14:paraId="67781D93" w14:textId="77777777" w:rsidR="00361C3E" w:rsidRPr="00194517" w:rsidRDefault="00361C3E" w:rsidP="007D4DB4">
      <w:pPr>
        <w:pStyle w:val="NoteLevel11"/>
        <w:rPr>
          <w:b/>
          <w:color w:val="8064A2" w:themeColor="accent4"/>
          <w:u w:val="single"/>
        </w:rPr>
      </w:pPr>
      <w:r w:rsidRPr="00194517">
        <w:rPr>
          <w:b/>
          <w:color w:val="8064A2" w:themeColor="accent4"/>
          <w:u w:val="single"/>
        </w:rPr>
        <w:t>Concept Testing</w:t>
      </w:r>
    </w:p>
    <w:p w14:paraId="06136F7D" w14:textId="77777777" w:rsidR="00361C3E" w:rsidRDefault="00361C3E" w:rsidP="007D4DB4">
      <w:pPr>
        <w:pStyle w:val="NoteLevel11"/>
      </w:pPr>
    </w:p>
    <w:p w14:paraId="32A8D525" w14:textId="77777777" w:rsidR="00361C3E" w:rsidRDefault="00361C3E" w:rsidP="007D4DB4">
      <w:pPr>
        <w:pStyle w:val="NoteLevel11"/>
        <w:numPr>
          <w:ilvl w:val="0"/>
          <w:numId w:val="0"/>
        </w:numPr>
      </w:pPr>
      <w:r w:rsidRPr="00163E1D">
        <w:rPr>
          <w:b/>
        </w:rPr>
        <w:t>Concepts:</w:t>
      </w:r>
      <w:r>
        <w:t xml:space="preserve"> Brief written descriptions of the product; its technology, working principles, and forms; and what customer needs it would satisfy </w:t>
      </w:r>
    </w:p>
    <w:p w14:paraId="1205B1E7" w14:textId="77777777" w:rsidR="00361C3E" w:rsidRDefault="00361C3E" w:rsidP="007D4DB4">
      <w:pPr>
        <w:pStyle w:val="NoteLevel11"/>
        <w:numPr>
          <w:ilvl w:val="0"/>
          <w:numId w:val="0"/>
        </w:numPr>
      </w:pPr>
    </w:p>
    <w:p w14:paraId="7F86AD00" w14:textId="77777777" w:rsidR="00361C3E" w:rsidRDefault="00361C3E" w:rsidP="007D4DB4">
      <w:pPr>
        <w:pStyle w:val="NoteLevel11"/>
        <w:numPr>
          <w:ilvl w:val="0"/>
          <w:numId w:val="0"/>
        </w:numPr>
      </w:pPr>
      <w:r w:rsidRPr="00561D70">
        <w:rPr>
          <w:b/>
        </w:rPr>
        <w:t>Concept Testing:</w:t>
      </w:r>
      <w:r>
        <w:t xml:space="preserve"> The process in which a concept statement is presented to potential buyers representative of the target market or users to obtain their reactions </w:t>
      </w:r>
    </w:p>
    <w:p w14:paraId="6CA7E124" w14:textId="77777777" w:rsidR="00361C3E" w:rsidRDefault="00361C3E" w:rsidP="007D4DB4">
      <w:pPr>
        <w:pStyle w:val="NoteLevel21"/>
      </w:pPr>
      <w:r>
        <w:t xml:space="preserve">The reactions enable the developer to estimate the sales value of the product/service concept, possibly make changes to enhance its sales value and determine whether the idea is worth further development </w:t>
      </w:r>
    </w:p>
    <w:p w14:paraId="7F7523ED" w14:textId="77777777" w:rsidR="00361C3E" w:rsidRDefault="00361C3E" w:rsidP="007D4DB4">
      <w:pPr>
        <w:pStyle w:val="NoteLevel21"/>
      </w:pPr>
      <w:r>
        <w:t xml:space="preserve">Helps the firm avoid the costs of unnecessary product development </w:t>
      </w:r>
    </w:p>
    <w:p w14:paraId="4BF0330F" w14:textId="77777777" w:rsidR="00361C3E" w:rsidRDefault="00361C3E" w:rsidP="007D4DB4">
      <w:pPr>
        <w:pStyle w:val="NoteLevel11"/>
      </w:pPr>
    </w:p>
    <w:p w14:paraId="58E398F2" w14:textId="77777777" w:rsidR="00361C3E" w:rsidRPr="0049670E" w:rsidRDefault="00361C3E" w:rsidP="007D4DB4">
      <w:pPr>
        <w:pStyle w:val="NoteLevel11"/>
        <w:rPr>
          <w:b/>
        </w:rPr>
      </w:pPr>
      <w:r w:rsidRPr="0049670E">
        <w:rPr>
          <w:b/>
        </w:rPr>
        <w:t>Concept testing progresses along  research techniques:</w:t>
      </w:r>
    </w:p>
    <w:p w14:paraId="2E6F553B" w14:textId="77777777" w:rsidR="00361C3E" w:rsidRDefault="00361C3E" w:rsidP="007D4DB4">
      <w:pPr>
        <w:pStyle w:val="NoteLevel21"/>
      </w:pPr>
      <w:r>
        <w:t>Firm first starts with exploratory research such as in depth interviews or focus groups to test the concept</w:t>
      </w:r>
    </w:p>
    <w:p w14:paraId="00257FB2" w14:textId="77777777" w:rsidR="00361C3E" w:rsidRDefault="00361C3E" w:rsidP="007D4DB4">
      <w:pPr>
        <w:pStyle w:val="NoteLevel21"/>
      </w:pPr>
      <w:r>
        <w:t xml:space="preserve">It will then take conclusive research through internet or mall intercept surveys </w:t>
      </w:r>
    </w:p>
    <w:p w14:paraId="39A0792D" w14:textId="77777777" w:rsidR="00361C3E" w:rsidRDefault="00361C3E" w:rsidP="007D4DB4">
      <w:pPr>
        <w:pStyle w:val="NoteLevel11"/>
      </w:pPr>
    </w:p>
    <w:p w14:paraId="5C557EF3" w14:textId="77777777" w:rsidR="00361C3E" w:rsidRPr="0049670E" w:rsidRDefault="00361C3E" w:rsidP="007D4DB4">
      <w:pPr>
        <w:pStyle w:val="NoteLevel11"/>
        <w:rPr>
          <w:b/>
        </w:rPr>
      </w:pPr>
      <w:r w:rsidRPr="0049670E">
        <w:rPr>
          <w:b/>
        </w:rPr>
        <w:t>Type of Questions and Data to Collect:</w:t>
      </w:r>
    </w:p>
    <w:p w14:paraId="56F42311" w14:textId="77777777" w:rsidR="00361C3E" w:rsidRDefault="00361C3E" w:rsidP="007D4DB4">
      <w:pPr>
        <w:pStyle w:val="NoteLevel21"/>
      </w:pPr>
      <w:r>
        <w:t xml:space="preserve">Ask about the respondent’s purchase intentions were the product/service be made available </w:t>
      </w:r>
    </w:p>
    <w:p w14:paraId="6EF22781" w14:textId="77777777" w:rsidR="00361C3E" w:rsidRDefault="00361C3E" w:rsidP="007D4DB4">
      <w:pPr>
        <w:pStyle w:val="NoteLevel21"/>
      </w:pPr>
      <w:r>
        <w:t xml:space="preserve">Whether the product would satisfy a need that other products currently are not meeting </w:t>
      </w:r>
    </w:p>
    <w:p w14:paraId="5AE26205" w14:textId="77777777" w:rsidR="00361C3E" w:rsidRDefault="00361C3E" w:rsidP="007D4DB4">
      <w:pPr>
        <w:pStyle w:val="NoteLevel21"/>
      </w:pPr>
      <w:r>
        <w:t xml:space="preserve">Ask about the expected frequency of purchase </w:t>
      </w:r>
    </w:p>
    <w:p w14:paraId="39D731DC" w14:textId="77777777" w:rsidR="00361C3E" w:rsidRDefault="00361C3E" w:rsidP="007D4DB4">
      <w:pPr>
        <w:pStyle w:val="NoteLevel21"/>
      </w:pPr>
      <w:r>
        <w:t>Collect some demographic information to analyze which consumer segments are likely to be the most interested in the product</w:t>
      </w:r>
    </w:p>
    <w:p w14:paraId="0FA088CF" w14:textId="77777777" w:rsidR="00361C3E" w:rsidRDefault="00361C3E" w:rsidP="007D4DB4">
      <w:pPr>
        <w:pStyle w:val="NoteLevel11"/>
      </w:pPr>
    </w:p>
    <w:p w14:paraId="1CAD3668" w14:textId="77777777" w:rsidR="00361C3E" w:rsidRPr="0049670E" w:rsidRDefault="00361C3E" w:rsidP="007D4DB4">
      <w:pPr>
        <w:pStyle w:val="NoteLevel11"/>
        <w:rPr>
          <w:b/>
          <w:color w:val="8064A2" w:themeColor="accent4"/>
          <w:u w:val="single"/>
        </w:rPr>
      </w:pPr>
      <w:r w:rsidRPr="0049670E">
        <w:rPr>
          <w:b/>
          <w:color w:val="8064A2" w:themeColor="accent4"/>
          <w:u w:val="single"/>
        </w:rPr>
        <w:t xml:space="preserve">Product Development </w:t>
      </w:r>
    </w:p>
    <w:p w14:paraId="3C0CF904" w14:textId="77777777" w:rsidR="00361C3E" w:rsidRDefault="00361C3E" w:rsidP="007D4DB4">
      <w:pPr>
        <w:pStyle w:val="NoteLevel11"/>
      </w:pPr>
    </w:p>
    <w:p w14:paraId="58B9E1FF" w14:textId="77777777" w:rsidR="00361C3E" w:rsidRDefault="00361C3E" w:rsidP="007D4DB4">
      <w:pPr>
        <w:pStyle w:val="NoteLevel11"/>
      </w:pPr>
      <w:r w:rsidRPr="0049670E">
        <w:rPr>
          <w:b/>
        </w:rPr>
        <w:t>Product Development (Product Design):</w:t>
      </w:r>
      <w:r>
        <w:t xml:space="preserve"> A process of balancing various engineering, manufacturing, marketing and economic considerations to develop a product’s form and features or a service’s features </w:t>
      </w:r>
    </w:p>
    <w:p w14:paraId="6E1FE1C7" w14:textId="77777777" w:rsidR="00361C3E" w:rsidRDefault="00361C3E" w:rsidP="007D4DB4">
      <w:pPr>
        <w:pStyle w:val="NoteLevel11"/>
      </w:pPr>
    </w:p>
    <w:p w14:paraId="58258FF2" w14:textId="77777777" w:rsidR="00361C3E" w:rsidRDefault="00361C3E" w:rsidP="007D4DB4">
      <w:pPr>
        <w:pStyle w:val="NoteLevel11"/>
      </w:pPr>
      <w:r w:rsidRPr="0049670E">
        <w:rPr>
          <w:b/>
        </w:rPr>
        <w:t>Prototype:</w:t>
      </w:r>
      <w:r>
        <w:t xml:space="preserve"> Developed by engineering team, is the first physical form or service description of a new product; still in rough form that has the same properties as a new product but is produced through different manufacturing processes </w:t>
      </w:r>
    </w:p>
    <w:p w14:paraId="34100C1C" w14:textId="77777777" w:rsidR="00361C3E" w:rsidRDefault="00361C3E" w:rsidP="007D4DB4">
      <w:pPr>
        <w:pStyle w:val="NoteLevel11"/>
      </w:pPr>
    </w:p>
    <w:p w14:paraId="66AD55CD" w14:textId="77777777" w:rsidR="00361C3E" w:rsidRDefault="00361C3E" w:rsidP="007D4DB4">
      <w:pPr>
        <w:pStyle w:val="NoteLevel11"/>
      </w:pPr>
      <w:r w:rsidRPr="0049670E">
        <w:rPr>
          <w:b/>
        </w:rPr>
        <w:t>Alpha Testing:</w:t>
      </w:r>
      <w:r>
        <w:t xml:space="preserve"> The firm attempts to determine whether the product will perform according to its design and whether it satisfies the need for which it was intended </w:t>
      </w:r>
    </w:p>
    <w:p w14:paraId="22C18C31" w14:textId="77777777" w:rsidR="00361C3E" w:rsidRDefault="00361C3E" w:rsidP="007D4DB4">
      <w:pPr>
        <w:pStyle w:val="NoteLevel21"/>
      </w:pPr>
      <w:r>
        <w:t xml:space="preserve">Occurs in the firm’s R&amp;D department </w:t>
      </w:r>
    </w:p>
    <w:p w14:paraId="762BEACC" w14:textId="77777777" w:rsidR="00361C3E" w:rsidRDefault="00361C3E" w:rsidP="007D4DB4">
      <w:pPr>
        <w:pStyle w:val="NoteLevel11"/>
      </w:pPr>
    </w:p>
    <w:p w14:paraId="0DDB7A64" w14:textId="77777777" w:rsidR="00361C3E" w:rsidRDefault="00361C3E" w:rsidP="007D4DB4">
      <w:pPr>
        <w:pStyle w:val="NoteLevel11"/>
      </w:pPr>
      <w:r w:rsidRPr="0049670E">
        <w:rPr>
          <w:b/>
        </w:rPr>
        <w:t>Beta Testing:</w:t>
      </w:r>
      <w:r>
        <w:t xml:space="preserve"> Uses potential consumers, who examine the product prototype in a “real use” setting to determine its functionality, performance, potential problems, and other issues specific to its use</w:t>
      </w:r>
    </w:p>
    <w:p w14:paraId="37F2FF8F" w14:textId="77777777" w:rsidR="00361C3E" w:rsidRDefault="00361C3E" w:rsidP="007D4DB4">
      <w:pPr>
        <w:pStyle w:val="NoteLevel11"/>
      </w:pPr>
    </w:p>
    <w:p w14:paraId="0042D164" w14:textId="77777777" w:rsidR="00361C3E" w:rsidRPr="0049670E" w:rsidRDefault="00361C3E" w:rsidP="007D4DB4">
      <w:pPr>
        <w:pStyle w:val="NoteLevel11"/>
        <w:rPr>
          <w:b/>
          <w:color w:val="8064A2" w:themeColor="accent4"/>
          <w:u w:val="single"/>
        </w:rPr>
      </w:pPr>
      <w:r w:rsidRPr="0049670E">
        <w:rPr>
          <w:b/>
          <w:color w:val="8064A2" w:themeColor="accent4"/>
          <w:u w:val="single"/>
        </w:rPr>
        <w:t>Market Testing</w:t>
      </w:r>
    </w:p>
    <w:p w14:paraId="1E67A4E6" w14:textId="77777777" w:rsidR="00361C3E" w:rsidRDefault="00361C3E" w:rsidP="007D4DB4">
      <w:pPr>
        <w:pStyle w:val="NoteLevel11"/>
      </w:pPr>
    </w:p>
    <w:p w14:paraId="092DCE8C" w14:textId="77777777" w:rsidR="00361C3E" w:rsidRDefault="00361C3E" w:rsidP="007D4DB4">
      <w:pPr>
        <w:pStyle w:val="NoteLevel11"/>
      </w:pPr>
      <w:r>
        <w:t>- Companies sometimes skip this step because of competitive, timing or cost pressures</w:t>
      </w:r>
    </w:p>
    <w:p w14:paraId="3D597B32" w14:textId="77777777" w:rsidR="00361C3E" w:rsidRDefault="00361C3E" w:rsidP="007D4DB4">
      <w:pPr>
        <w:pStyle w:val="NoteLevel11"/>
      </w:pPr>
    </w:p>
    <w:p w14:paraId="2CD7F8B1" w14:textId="77777777" w:rsidR="00361C3E" w:rsidRDefault="00361C3E" w:rsidP="007D4DB4">
      <w:pPr>
        <w:pStyle w:val="NoteLevel11"/>
      </w:pPr>
      <w:r w:rsidRPr="002112EF">
        <w:rPr>
          <w:b/>
        </w:rPr>
        <w:t>Premarket Tests:</w:t>
      </w:r>
      <w:r>
        <w:t xml:space="preserve"> Firms use this test before they actually bring the product/service to market to determine how many customers will try and then continue to use the product/service according to a small group of potential customers </w:t>
      </w:r>
    </w:p>
    <w:p w14:paraId="746C7BBC" w14:textId="77777777" w:rsidR="00361C3E" w:rsidRDefault="00361C3E" w:rsidP="007D4DB4">
      <w:pPr>
        <w:pStyle w:val="NoteLevel21"/>
      </w:pPr>
      <w:r>
        <w:t xml:space="preserve">Ex. </w:t>
      </w:r>
      <w:r w:rsidRPr="002112EF">
        <w:rPr>
          <w:b/>
        </w:rPr>
        <w:t>Nielsen BASES</w:t>
      </w:r>
      <w:r>
        <w:t xml:space="preserve"> – Customers are exposed to ads, try the product and fill out surveys; from this firm generates a sales estimate for the new product that enables it to decide whether to introduce the product, abandon it, redesign it before introduction or revise the marketing plan </w:t>
      </w:r>
    </w:p>
    <w:p w14:paraId="00D3C88C" w14:textId="77777777" w:rsidR="00361C3E" w:rsidRDefault="00361C3E" w:rsidP="007D4DB4">
      <w:pPr>
        <w:pStyle w:val="NoteLevel21"/>
      </w:pPr>
      <w:r>
        <w:t>Sometimes firms simulate a product or service introduction</w:t>
      </w:r>
    </w:p>
    <w:p w14:paraId="57C1500A" w14:textId="77777777" w:rsidR="00361C3E" w:rsidRDefault="00361C3E" w:rsidP="007D4DB4">
      <w:pPr>
        <w:pStyle w:val="NoteLevel11"/>
      </w:pPr>
    </w:p>
    <w:p w14:paraId="2E287DC8" w14:textId="77777777" w:rsidR="00361C3E" w:rsidRDefault="00361C3E" w:rsidP="007D4DB4">
      <w:pPr>
        <w:pStyle w:val="NoteLevel11"/>
      </w:pPr>
      <w:r w:rsidRPr="003A4893">
        <w:rPr>
          <w:b/>
        </w:rPr>
        <w:t>Test Marketing:</w:t>
      </w:r>
      <w:r>
        <w:t xml:space="preserve"> Introduces the offering to a limited geographical area prior to a national launch </w:t>
      </w:r>
    </w:p>
    <w:p w14:paraId="626E210B" w14:textId="77777777" w:rsidR="00361C3E" w:rsidRDefault="00361C3E" w:rsidP="007D4DB4">
      <w:pPr>
        <w:pStyle w:val="NoteLevel21"/>
      </w:pPr>
      <w:r>
        <w:t>Test marketing uses all the elements of the marketing mix</w:t>
      </w:r>
    </w:p>
    <w:p w14:paraId="35F69676" w14:textId="77777777" w:rsidR="00361C3E" w:rsidRDefault="00361C3E" w:rsidP="007D4DB4">
      <w:pPr>
        <w:pStyle w:val="NoteLevel21"/>
      </w:pPr>
      <w:r>
        <w:t>On the basis of the results of the test marketing, the firm can estimate demand for the entire market</w:t>
      </w:r>
    </w:p>
    <w:p w14:paraId="4FF7032F" w14:textId="77777777" w:rsidR="00361C3E" w:rsidRDefault="00361C3E" w:rsidP="007D4DB4">
      <w:pPr>
        <w:pStyle w:val="NoteLevel21"/>
      </w:pPr>
      <w:r>
        <w:t xml:space="preserve">Test marketing costs more and takes longer than premarket tests, which may provide an advantage to competitors that could get similar or better product to market first </w:t>
      </w:r>
    </w:p>
    <w:p w14:paraId="52420581" w14:textId="77777777" w:rsidR="00361C3E" w:rsidRDefault="00361C3E" w:rsidP="007D4DB4">
      <w:pPr>
        <w:pStyle w:val="NoteLevel21"/>
      </w:pPr>
      <w:r>
        <w:t xml:space="preserve">Advantage is that the firm can study actual consumer </w:t>
      </w:r>
      <w:proofErr w:type="spellStart"/>
      <w:r>
        <w:t>behaviour</w:t>
      </w:r>
      <w:proofErr w:type="spellEnd"/>
      <w:r>
        <w:t xml:space="preserve">, which is more reliable than a simulated test </w:t>
      </w:r>
    </w:p>
    <w:p w14:paraId="49DA0120" w14:textId="77777777" w:rsidR="00361C3E" w:rsidRDefault="00361C3E" w:rsidP="007D4DB4">
      <w:pPr>
        <w:pStyle w:val="NoteLevel11"/>
      </w:pPr>
    </w:p>
    <w:p w14:paraId="4B6A0B9B" w14:textId="77777777" w:rsidR="00361C3E" w:rsidRDefault="00361C3E" w:rsidP="007D4DB4">
      <w:pPr>
        <w:pStyle w:val="NoteLevel11"/>
      </w:pPr>
      <w:proofErr w:type="spellStart"/>
      <w:r w:rsidRPr="00E078B4">
        <w:rPr>
          <w:b/>
        </w:rPr>
        <w:t>BehaviourScan</w:t>
      </w:r>
      <w:proofErr w:type="spellEnd"/>
      <w:r w:rsidRPr="00E078B4">
        <w:rPr>
          <w:b/>
        </w:rPr>
        <w:t>:</w:t>
      </w:r>
      <w:r>
        <w:t xml:space="preserve"> used to improve the probability of success during the test marketing phase of a new product introduction</w:t>
      </w:r>
    </w:p>
    <w:p w14:paraId="3E4C1120" w14:textId="77777777" w:rsidR="00361C3E" w:rsidRDefault="00361C3E" w:rsidP="007D4DB4">
      <w:pPr>
        <w:pStyle w:val="NoteLevel21"/>
      </w:pPr>
      <w:r>
        <w:t>It utilizes consumer panel data collected passively at the point of sale in stores and through home scanning to measure individual household first-time trial and repeat purchases</w:t>
      </w:r>
    </w:p>
    <w:p w14:paraId="0739CDF9" w14:textId="77777777" w:rsidR="00361C3E" w:rsidRDefault="00361C3E" w:rsidP="007D4DB4">
      <w:pPr>
        <w:pStyle w:val="NoteLevel21"/>
      </w:pPr>
      <w:r>
        <w:t xml:space="preserve">First year sales can be estimated after just 16-24 weeks in the test market </w:t>
      </w:r>
    </w:p>
    <w:p w14:paraId="4F9F78A9" w14:textId="77777777" w:rsidR="00361C3E" w:rsidRDefault="00361C3E" w:rsidP="007D4DB4">
      <w:pPr>
        <w:pStyle w:val="NoteLevel11"/>
      </w:pPr>
    </w:p>
    <w:p w14:paraId="33E4D5DE" w14:textId="77777777" w:rsidR="00361C3E" w:rsidRPr="00E078B4" w:rsidRDefault="00361C3E" w:rsidP="007D4DB4">
      <w:pPr>
        <w:pStyle w:val="NoteLevel11"/>
        <w:rPr>
          <w:b/>
          <w:color w:val="8064A2" w:themeColor="accent4"/>
          <w:u w:val="single"/>
        </w:rPr>
      </w:pPr>
      <w:r w:rsidRPr="00E078B4">
        <w:rPr>
          <w:b/>
          <w:color w:val="8064A2" w:themeColor="accent4"/>
          <w:u w:val="single"/>
        </w:rPr>
        <w:t>Product Launch</w:t>
      </w:r>
    </w:p>
    <w:p w14:paraId="6CED83C2" w14:textId="77777777" w:rsidR="00361C3E" w:rsidRDefault="00361C3E" w:rsidP="007D4DB4">
      <w:pPr>
        <w:pStyle w:val="NoteLevel11"/>
      </w:pPr>
    </w:p>
    <w:p w14:paraId="6EE488B5" w14:textId="77777777" w:rsidR="00361C3E" w:rsidRDefault="00361C3E" w:rsidP="007D4DB4">
      <w:pPr>
        <w:pStyle w:val="NoteLevel11"/>
      </w:pPr>
      <w:r w:rsidRPr="001C3C8C">
        <w:rPr>
          <w:b/>
        </w:rPr>
        <w:t>Product Launch:</w:t>
      </w:r>
      <w:r>
        <w:t xml:space="preserve"> Is the most critical step in the new product introduction and requires tremendous financial resources and extensive coordination, of all aspects of the marketing mix</w:t>
      </w:r>
    </w:p>
    <w:p w14:paraId="505D82DC" w14:textId="77777777" w:rsidR="00361C3E" w:rsidRDefault="00361C3E" w:rsidP="007D4DB4">
      <w:pPr>
        <w:pStyle w:val="NoteLevel21"/>
      </w:pPr>
      <w:r>
        <w:t xml:space="preserve">If the new product launch is a failure, it may be difficult for the product to recover </w:t>
      </w:r>
    </w:p>
    <w:p w14:paraId="2E721C8C" w14:textId="77777777" w:rsidR="00361C3E" w:rsidRDefault="00361C3E" w:rsidP="007D4DB4">
      <w:pPr>
        <w:pStyle w:val="NoteLevel11"/>
      </w:pPr>
    </w:p>
    <w:p w14:paraId="6ABDEC8A" w14:textId="77777777" w:rsidR="00361C3E" w:rsidRPr="001C3C8C" w:rsidRDefault="00361C3E" w:rsidP="007D4DB4">
      <w:pPr>
        <w:pStyle w:val="NoteLevel11"/>
        <w:rPr>
          <w:b/>
        </w:rPr>
      </w:pPr>
      <w:r w:rsidRPr="001C3C8C">
        <w:rPr>
          <w:b/>
        </w:rPr>
        <w:t xml:space="preserve">The Product Launch Involves: </w:t>
      </w:r>
    </w:p>
    <w:p w14:paraId="1328677E" w14:textId="77777777" w:rsidR="00361C3E" w:rsidRDefault="00361C3E" w:rsidP="007D4DB4">
      <w:pPr>
        <w:pStyle w:val="NoteLevel21"/>
      </w:pPr>
      <w:r>
        <w:t>First, the firm confirms its target market and decides how the product will be positioned</w:t>
      </w:r>
    </w:p>
    <w:p w14:paraId="1016FBD5" w14:textId="77777777" w:rsidR="00361C3E" w:rsidRDefault="00361C3E" w:rsidP="007D4DB4">
      <w:pPr>
        <w:pStyle w:val="NoteLevel21"/>
      </w:pPr>
      <w:r>
        <w:t>Then the firm finalizes the remaining marketing mix variables for the new product, including the marketing budget for the first year</w:t>
      </w:r>
    </w:p>
    <w:p w14:paraId="5CC7D08D" w14:textId="77777777" w:rsidR="00361C3E" w:rsidRDefault="00361C3E" w:rsidP="007D4DB4">
      <w:pPr>
        <w:pStyle w:val="NoteLevel11"/>
      </w:pPr>
    </w:p>
    <w:p w14:paraId="78989792" w14:textId="77777777" w:rsidR="00361C3E" w:rsidRDefault="00361C3E" w:rsidP="007D4DB4">
      <w:pPr>
        <w:pStyle w:val="NoteLevel11"/>
      </w:pPr>
      <w:r w:rsidRPr="0063172F">
        <w:rPr>
          <w:b/>
        </w:rPr>
        <w:t>Promotion:</w:t>
      </w:r>
      <w:r>
        <w:t xml:space="preserve"> The test results help the firm determine an appropriate integrated marketing communications strategy </w:t>
      </w:r>
    </w:p>
    <w:p w14:paraId="10FBC0E4" w14:textId="77777777" w:rsidR="00361C3E" w:rsidRDefault="00361C3E" w:rsidP="007D4DB4">
      <w:pPr>
        <w:pStyle w:val="NoteLevel21"/>
      </w:pPr>
      <w:r>
        <w:t xml:space="preserve">For products that are more complex or new, marketers need to provide more consumer education about its benefits </w:t>
      </w:r>
    </w:p>
    <w:p w14:paraId="2523A041" w14:textId="77777777" w:rsidR="00361C3E" w:rsidRDefault="00361C3E" w:rsidP="007D4DB4">
      <w:pPr>
        <w:pStyle w:val="NoteLevel21"/>
      </w:pPr>
      <w:r>
        <w:t xml:space="preserve">For technical products, technical support staff must be trained </w:t>
      </w:r>
    </w:p>
    <w:p w14:paraId="62C7A4A5" w14:textId="77777777" w:rsidR="00361C3E" w:rsidRDefault="00361C3E" w:rsidP="007D4DB4">
      <w:pPr>
        <w:pStyle w:val="NoteLevel11"/>
      </w:pPr>
    </w:p>
    <w:p w14:paraId="20042F47" w14:textId="77777777" w:rsidR="00361C3E" w:rsidRDefault="00361C3E" w:rsidP="007D4DB4">
      <w:pPr>
        <w:pStyle w:val="NoteLevel11"/>
      </w:pPr>
      <w:r w:rsidRPr="0063172F">
        <w:rPr>
          <w:b/>
        </w:rPr>
        <w:t>Place:</w:t>
      </w:r>
      <w:r>
        <w:t xml:space="preserve"> The firm must have an adequate quantity of products available for shipment and to keep in stock at relevant stores </w:t>
      </w:r>
    </w:p>
    <w:p w14:paraId="5B966865" w14:textId="77777777" w:rsidR="00361C3E" w:rsidRDefault="00361C3E" w:rsidP="007D4DB4">
      <w:pPr>
        <w:pStyle w:val="NoteLevel21"/>
      </w:pPr>
      <w:r>
        <w:t>The product offering should also be as complete as possible</w:t>
      </w:r>
    </w:p>
    <w:p w14:paraId="342FCDF9" w14:textId="77777777" w:rsidR="00361C3E" w:rsidRDefault="00361C3E" w:rsidP="007D4DB4">
      <w:pPr>
        <w:pStyle w:val="NoteLevel11"/>
      </w:pPr>
    </w:p>
    <w:p w14:paraId="28FD96C9" w14:textId="77777777" w:rsidR="00361C3E" w:rsidRDefault="00361C3E" w:rsidP="007D4DB4">
      <w:pPr>
        <w:pStyle w:val="NoteLevel11"/>
      </w:pPr>
      <w:r w:rsidRPr="00BE0D11">
        <w:rPr>
          <w:b/>
        </w:rPr>
        <w:t>Price:</w:t>
      </w:r>
      <w:r>
        <w:t xml:space="preserve"> It is sometimes easier to start with a higher price and offer promotions and then over time to lower the price than it is to introduce the new product at a low price and then try to raise it </w:t>
      </w:r>
    </w:p>
    <w:p w14:paraId="238E61E1" w14:textId="77777777" w:rsidR="00361C3E" w:rsidRDefault="00361C3E" w:rsidP="007D4DB4">
      <w:pPr>
        <w:pStyle w:val="NoteLevel11"/>
      </w:pPr>
    </w:p>
    <w:p w14:paraId="284DCBCF" w14:textId="77777777" w:rsidR="00361C3E" w:rsidRDefault="00361C3E" w:rsidP="007D4DB4">
      <w:pPr>
        <w:pStyle w:val="NoteLevel11"/>
      </w:pPr>
      <w:r w:rsidRPr="00BE0D11">
        <w:rPr>
          <w:b/>
        </w:rPr>
        <w:t>Timing:</w:t>
      </w:r>
      <w:r>
        <w:t xml:space="preserve"> The timing of the launch may be important depending on the product</w:t>
      </w:r>
    </w:p>
    <w:p w14:paraId="4B907A39" w14:textId="77777777" w:rsidR="00361C3E" w:rsidRDefault="00361C3E" w:rsidP="007D4DB4">
      <w:pPr>
        <w:pStyle w:val="NoteLevel21"/>
      </w:pPr>
      <w:r>
        <w:t xml:space="preserve">Ex. Fashion lines are launched just before the season of the year for which it is intended </w:t>
      </w:r>
    </w:p>
    <w:p w14:paraId="00ADB520" w14:textId="77777777" w:rsidR="00361C3E" w:rsidRDefault="00361C3E" w:rsidP="007D4DB4">
      <w:pPr>
        <w:pStyle w:val="NoteLevel11"/>
      </w:pPr>
    </w:p>
    <w:p w14:paraId="230A4CFE" w14:textId="77777777" w:rsidR="00361C3E" w:rsidRPr="00BE0D11" w:rsidRDefault="00361C3E" w:rsidP="007D4DB4">
      <w:pPr>
        <w:pStyle w:val="NoteLevel11"/>
        <w:rPr>
          <w:b/>
          <w:color w:val="8064A2" w:themeColor="accent4"/>
          <w:u w:val="single"/>
        </w:rPr>
      </w:pPr>
      <w:r w:rsidRPr="00BE0D11">
        <w:rPr>
          <w:b/>
          <w:color w:val="8064A2" w:themeColor="accent4"/>
          <w:u w:val="single"/>
        </w:rPr>
        <w:t>Evaluation of Results</w:t>
      </w:r>
    </w:p>
    <w:p w14:paraId="5D3860DF" w14:textId="77777777" w:rsidR="00361C3E" w:rsidRDefault="00361C3E" w:rsidP="007D4DB4">
      <w:pPr>
        <w:pStyle w:val="NoteLevel11"/>
      </w:pPr>
    </w:p>
    <w:p w14:paraId="56E943FB" w14:textId="77777777" w:rsidR="00361C3E" w:rsidRDefault="00361C3E" w:rsidP="007D4DB4">
      <w:pPr>
        <w:pStyle w:val="NoteLevel11"/>
      </w:pPr>
      <w:r w:rsidRPr="00BE0D11">
        <w:rPr>
          <w:b/>
        </w:rPr>
        <w:t>Evaluation:</w:t>
      </w:r>
      <w:r>
        <w:t xml:space="preserve"> Marketers must undertake critical post-launch review to determine whether the product and its launch were a success or a failure and what additional resources or changes to the marketing mix are needed </w:t>
      </w:r>
    </w:p>
    <w:p w14:paraId="4DE1EB2B" w14:textId="77777777" w:rsidR="00361C3E" w:rsidRDefault="00361C3E" w:rsidP="007D4DB4">
      <w:pPr>
        <w:pStyle w:val="NoteLevel11"/>
      </w:pPr>
    </w:p>
    <w:p w14:paraId="6F07BB8B" w14:textId="77777777" w:rsidR="00361C3E" w:rsidRPr="00BE0D11" w:rsidRDefault="00361C3E" w:rsidP="007D4DB4">
      <w:pPr>
        <w:pStyle w:val="NoteLevel11"/>
        <w:rPr>
          <w:b/>
        </w:rPr>
      </w:pPr>
      <w:r w:rsidRPr="00BE0D11">
        <w:rPr>
          <w:b/>
        </w:rPr>
        <w:t>Factors used to Measure the Success of a New Product:</w:t>
      </w:r>
    </w:p>
    <w:p w14:paraId="16B2A50E" w14:textId="77777777" w:rsidR="00361C3E" w:rsidRDefault="00361C3E" w:rsidP="00361C3E">
      <w:pPr>
        <w:pStyle w:val="NoteLevel11"/>
        <w:numPr>
          <w:ilvl w:val="0"/>
          <w:numId w:val="10"/>
        </w:numPr>
      </w:pPr>
      <w:r>
        <w:t>Its satisfaction of technical requirements such as performance</w:t>
      </w:r>
    </w:p>
    <w:p w14:paraId="5E72D0BE" w14:textId="77777777" w:rsidR="00361C3E" w:rsidRDefault="00361C3E" w:rsidP="00361C3E">
      <w:pPr>
        <w:pStyle w:val="NoteLevel11"/>
        <w:numPr>
          <w:ilvl w:val="0"/>
          <w:numId w:val="10"/>
        </w:numPr>
      </w:pPr>
      <w:r>
        <w:t>Customer acceptance</w:t>
      </w:r>
    </w:p>
    <w:p w14:paraId="75BEEDE0" w14:textId="77777777" w:rsidR="00361C3E" w:rsidRDefault="00361C3E" w:rsidP="00361C3E">
      <w:pPr>
        <w:pStyle w:val="NoteLevel11"/>
        <w:numPr>
          <w:ilvl w:val="0"/>
          <w:numId w:val="10"/>
        </w:numPr>
      </w:pPr>
      <w:r>
        <w:t>Its satisfaction of the firm’s financial requirements such as sales and profits</w:t>
      </w:r>
    </w:p>
    <w:p w14:paraId="38B896F2" w14:textId="77777777" w:rsidR="00361C3E" w:rsidRDefault="00361C3E" w:rsidP="007D4DB4">
      <w:pPr>
        <w:pStyle w:val="NoteLevel11"/>
        <w:numPr>
          <w:ilvl w:val="0"/>
          <w:numId w:val="0"/>
        </w:numPr>
      </w:pPr>
    </w:p>
    <w:p w14:paraId="1C83A366" w14:textId="77777777" w:rsidR="00361C3E" w:rsidRPr="00BE0D11" w:rsidRDefault="00361C3E" w:rsidP="007D4DB4">
      <w:pPr>
        <w:pStyle w:val="NoteLevel11"/>
        <w:numPr>
          <w:ilvl w:val="0"/>
          <w:numId w:val="0"/>
        </w:numPr>
        <w:rPr>
          <w:b/>
          <w:color w:val="5F497A" w:themeColor="accent4" w:themeShade="BF"/>
          <w:u w:val="single"/>
        </w:rPr>
      </w:pPr>
      <w:r w:rsidRPr="00BE0D11">
        <w:rPr>
          <w:b/>
          <w:color w:val="5F497A" w:themeColor="accent4" w:themeShade="BF"/>
          <w:u w:val="single"/>
        </w:rPr>
        <w:t>The Product Life Cycle</w:t>
      </w:r>
    </w:p>
    <w:p w14:paraId="01203F99" w14:textId="77777777" w:rsidR="00361C3E" w:rsidRDefault="00361C3E" w:rsidP="007D4DB4">
      <w:pPr>
        <w:pStyle w:val="NoteLevel11"/>
        <w:numPr>
          <w:ilvl w:val="0"/>
          <w:numId w:val="0"/>
        </w:numPr>
      </w:pPr>
    </w:p>
    <w:p w14:paraId="4D348542" w14:textId="77777777" w:rsidR="00361C3E" w:rsidRDefault="00361C3E" w:rsidP="007D4DB4">
      <w:pPr>
        <w:pStyle w:val="NoteLevel11"/>
        <w:numPr>
          <w:ilvl w:val="0"/>
          <w:numId w:val="0"/>
        </w:numPr>
      </w:pPr>
      <w:r w:rsidRPr="00AF6303">
        <w:rPr>
          <w:b/>
        </w:rPr>
        <w:t>The Product Life Cycle:</w:t>
      </w:r>
      <w:r>
        <w:t xml:space="preserve"> Defines the stages that new products move through as they enter, get established in and ultimately leave the marketplace and thereby offers marketers a starting point for their strategy planning </w:t>
      </w:r>
    </w:p>
    <w:p w14:paraId="72E9030D" w14:textId="77777777" w:rsidR="00361C3E" w:rsidRDefault="00361C3E" w:rsidP="007D4DB4">
      <w:pPr>
        <w:pStyle w:val="NoteLevel21"/>
      </w:pPr>
      <w:r>
        <w:t xml:space="preserve">Products pass through 4 stages – introduction, growth, maturity and decline </w:t>
      </w:r>
    </w:p>
    <w:p w14:paraId="7026F95D" w14:textId="77777777" w:rsidR="00361C3E" w:rsidRDefault="00361C3E" w:rsidP="007D4DB4">
      <w:pPr>
        <w:pStyle w:val="NoteLevel11"/>
      </w:pPr>
      <w:r>
        <w:rPr>
          <w:noProof/>
        </w:rPr>
        <w:drawing>
          <wp:inline distT="0" distB="0" distL="0" distR="0" wp14:anchorId="0872F716" wp14:editId="3D7DAD81">
            <wp:extent cx="5334000" cy="3479800"/>
            <wp:effectExtent l="0" t="0" r="0" b="0"/>
            <wp:docPr id="22" name="Picture 22" descr="Macintosh HD:Users:valuedcustomer:Desktop:Screen Shot 2014-11-25 at 7.38.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valuedcustomer:Desktop:Screen Shot 2014-11-25 at 7.38.33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0" cy="3479800"/>
                    </a:xfrm>
                    <a:prstGeom prst="rect">
                      <a:avLst/>
                    </a:prstGeom>
                    <a:noFill/>
                    <a:ln>
                      <a:noFill/>
                    </a:ln>
                  </pic:spPr>
                </pic:pic>
              </a:graphicData>
            </a:graphic>
          </wp:inline>
        </w:drawing>
      </w:r>
    </w:p>
    <w:p w14:paraId="22395781" w14:textId="77777777" w:rsidR="00361C3E" w:rsidRDefault="00361C3E" w:rsidP="007D4DB4">
      <w:pPr>
        <w:pStyle w:val="NoteLevel11"/>
      </w:pPr>
    </w:p>
    <w:p w14:paraId="0CDEA6F0" w14:textId="77777777" w:rsidR="00361C3E" w:rsidRDefault="00361C3E" w:rsidP="007D4DB4">
      <w:pPr>
        <w:pStyle w:val="NoteLevel11"/>
      </w:pPr>
      <w:r>
        <w:t>- The product life cycle also  offers a useful tool for managers to analyze the types of strategies that may be required over the life of their products</w:t>
      </w:r>
    </w:p>
    <w:p w14:paraId="54B70C12" w14:textId="77777777" w:rsidR="00361C3E" w:rsidRDefault="00361C3E" w:rsidP="007D4DB4">
      <w:pPr>
        <w:pStyle w:val="NoteLevel11"/>
      </w:pPr>
    </w:p>
    <w:p w14:paraId="0D56E1F0" w14:textId="77777777" w:rsidR="00361C3E" w:rsidRDefault="00361C3E" w:rsidP="007D4DB4">
      <w:pPr>
        <w:pStyle w:val="NoteLevel11"/>
      </w:pPr>
      <w:r>
        <w:rPr>
          <w:noProof/>
        </w:rPr>
        <w:drawing>
          <wp:inline distT="0" distB="0" distL="0" distR="0" wp14:anchorId="197615A4" wp14:editId="6228FE02">
            <wp:extent cx="5397500" cy="2933700"/>
            <wp:effectExtent l="0" t="0" r="12700" b="12700"/>
            <wp:docPr id="23" name="Picture 23" descr="Macintosh HD:Users:valuedcustomer:Desktop:Screen Shot 2014-11-25 at 7.40.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valuedcustomer:Desktop:Screen Shot 2014-11-25 at 7.40.10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7500" cy="2933700"/>
                    </a:xfrm>
                    <a:prstGeom prst="rect">
                      <a:avLst/>
                    </a:prstGeom>
                    <a:noFill/>
                    <a:ln>
                      <a:noFill/>
                    </a:ln>
                  </pic:spPr>
                </pic:pic>
              </a:graphicData>
            </a:graphic>
          </wp:inline>
        </w:drawing>
      </w:r>
    </w:p>
    <w:p w14:paraId="59266E08" w14:textId="77777777" w:rsidR="00361C3E" w:rsidRDefault="00361C3E" w:rsidP="007D4DB4">
      <w:pPr>
        <w:pStyle w:val="NoteLevel11"/>
      </w:pPr>
    </w:p>
    <w:p w14:paraId="32580B70" w14:textId="77777777" w:rsidR="00361C3E" w:rsidRPr="00630C52" w:rsidRDefault="00361C3E" w:rsidP="007D4DB4">
      <w:pPr>
        <w:pStyle w:val="NoteLevel11"/>
        <w:rPr>
          <w:b/>
          <w:color w:val="8064A2" w:themeColor="accent4"/>
          <w:u w:val="single"/>
        </w:rPr>
      </w:pPr>
      <w:r w:rsidRPr="00630C52">
        <w:rPr>
          <w:b/>
          <w:color w:val="8064A2" w:themeColor="accent4"/>
          <w:u w:val="single"/>
        </w:rPr>
        <w:t xml:space="preserve">Introduction Stage </w:t>
      </w:r>
    </w:p>
    <w:p w14:paraId="76BB9C0E" w14:textId="77777777" w:rsidR="00361C3E" w:rsidRPr="00630C52" w:rsidRDefault="00361C3E" w:rsidP="007D4DB4">
      <w:pPr>
        <w:pStyle w:val="NoteLevel11"/>
      </w:pPr>
    </w:p>
    <w:p w14:paraId="165EB329" w14:textId="77777777" w:rsidR="00361C3E" w:rsidRDefault="00361C3E" w:rsidP="007D4DB4">
      <w:pPr>
        <w:pStyle w:val="NoteLevel11"/>
      </w:pPr>
      <w:r w:rsidRPr="00C772F6">
        <w:rPr>
          <w:b/>
        </w:rPr>
        <w:t>Introduction Stage:</w:t>
      </w:r>
      <w:r>
        <w:t xml:space="preserve"> Usually starts with a single firm and is when innovators start buying the product</w:t>
      </w:r>
    </w:p>
    <w:p w14:paraId="4A0BD8ED" w14:textId="77777777" w:rsidR="00361C3E" w:rsidRDefault="00361C3E" w:rsidP="007D4DB4">
      <w:pPr>
        <w:pStyle w:val="NoteLevel21"/>
      </w:pPr>
      <w:r>
        <w:t>It is characterized by initial losses to the firm because of its high start-up costs and low levels of sales revenue as the product begins to take off</w:t>
      </w:r>
    </w:p>
    <w:p w14:paraId="438DDC4E" w14:textId="77777777" w:rsidR="00361C3E" w:rsidRDefault="00361C3E" w:rsidP="007D4DB4">
      <w:pPr>
        <w:pStyle w:val="NoteLevel21"/>
      </w:pPr>
      <w:r>
        <w:t xml:space="preserve">If product is successful, firms may start seeing profits toward the end of the stage </w:t>
      </w:r>
    </w:p>
    <w:p w14:paraId="34497EDE" w14:textId="77777777" w:rsidR="00361C3E" w:rsidRDefault="00361C3E" w:rsidP="007D4DB4">
      <w:pPr>
        <w:pStyle w:val="NoteLevel11"/>
      </w:pPr>
    </w:p>
    <w:p w14:paraId="0294DF06" w14:textId="77777777" w:rsidR="00361C3E" w:rsidRPr="00630C52" w:rsidRDefault="00361C3E" w:rsidP="007D4DB4">
      <w:pPr>
        <w:pStyle w:val="NoteLevel11"/>
        <w:rPr>
          <w:b/>
          <w:color w:val="8064A2" w:themeColor="accent4"/>
          <w:u w:val="single"/>
        </w:rPr>
      </w:pPr>
      <w:r w:rsidRPr="00630C52">
        <w:rPr>
          <w:b/>
          <w:color w:val="8064A2" w:themeColor="accent4"/>
          <w:u w:val="single"/>
        </w:rPr>
        <w:t>Growth Stage</w:t>
      </w:r>
    </w:p>
    <w:p w14:paraId="243C8A86" w14:textId="77777777" w:rsidR="00361C3E" w:rsidRDefault="00361C3E" w:rsidP="007D4DB4">
      <w:pPr>
        <w:pStyle w:val="NoteLevel11"/>
      </w:pPr>
    </w:p>
    <w:p w14:paraId="419B0A01" w14:textId="77777777" w:rsidR="00361C3E" w:rsidRDefault="00361C3E" w:rsidP="007D4DB4">
      <w:pPr>
        <w:pStyle w:val="NoteLevel11"/>
      </w:pPr>
      <w:r w:rsidRPr="00C772F6">
        <w:rPr>
          <w:b/>
        </w:rPr>
        <w:t>Growth Stage:</w:t>
      </w:r>
      <w:r>
        <w:t xml:space="preserve"> The product gains acceptance, demand and sales increase and competitors and versions of the product emerge in the product category</w:t>
      </w:r>
    </w:p>
    <w:p w14:paraId="73DB923D" w14:textId="77777777" w:rsidR="00361C3E" w:rsidRDefault="00361C3E" w:rsidP="007D4DB4">
      <w:pPr>
        <w:pStyle w:val="NoteLevel21"/>
      </w:pPr>
      <w:r>
        <w:t xml:space="preserve">The market becomes more segmented and consumer preferences more varied; this increases the potential for new markets or new uses of the product or service </w:t>
      </w:r>
    </w:p>
    <w:p w14:paraId="4986321C" w14:textId="77777777" w:rsidR="00361C3E" w:rsidRDefault="00361C3E" w:rsidP="007D4DB4">
      <w:pPr>
        <w:pStyle w:val="NoteLevel21"/>
      </w:pPr>
      <w:r>
        <w:t xml:space="preserve">Innovators start rebuying the product and early majority consumer enter </w:t>
      </w:r>
    </w:p>
    <w:p w14:paraId="3C3D3111" w14:textId="77777777" w:rsidR="00361C3E" w:rsidRDefault="00361C3E" w:rsidP="007D4DB4">
      <w:pPr>
        <w:pStyle w:val="NoteLevel21"/>
      </w:pPr>
      <w:r>
        <w:t xml:space="preserve">Sales and profits rise because of the economies of scale </w:t>
      </w:r>
    </w:p>
    <w:p w14:paraId="12902B4D" w14:textId="77777777" w:rsidR="00361C3E" w:rsidRDefault="00361C3E" w:rsidP="007D4DB4">
      <w:pPr>
        <w:pStyle w:val="NoteLevel21"/>
      </w:pPr>
      <w:r w:rsidRPr="00B756BE">
        <w:rPr>
          <w:u w:val="single"/>
        </w:rPr>
        <w:t>Industry shakeout</w:t>
      </w:r>
      <w:r>
        <w:t xml:space="preserve"> – firms that are not doing well may decide to exit</w:t>
      </w:r>
    </w:p>
    <w:p w14:paraId="3FD9DF72" w14:textId="77777777" w:rsidR="00361C3E" w:rsidRDefault="00361C3E" w:rsidP="007D4DB4">
      <w:pPr>
        <w:pStyle w:val="NoteLevel11"/>
      </w:pPr>
    </w:p>
    <w:p w14:paraId="245DF447" w14:textId="77777777" w:rsidR="00361C3E" w:rsidRPr="00B756BE" w:rsidRDefault="00361C3E" w:rsidP="007D4DB4">
      <w:pPr>
        <w:pStyle w:val="NoteLevel11"/>
        <w:rPr>
          <w:b/>
          <w:color w:val="8064A2" w:themeColor="accent4"/>
          <w:u w:val="single"/>
        </w:rPr>
      </w:pPr>
      <w:r w:rsidRPr="00B756BE">
        <w:rPr>
          <w:b/>
          <w:color w:val="8064A2" w:themeColor="accent4"/>
          <w:u w:val="single"/>
        </w:rPr>
        <w:t>Maturity Stage</w:t>
      </w:r>
    </w:p>
    <w:p w14:paraId="437115CB" w14:textId="77777777" w:rsidR="00361C3E" w:rsidRDefault="00361C3E" w:rsidP="007D4DB4">
      <w:pPr>
        <w:pStyle w:val="NoteLevel11"/>
      </w:pPr>
    </w:p>
    <w:p w14:paraId="645DE9F4" w14:textId="77777777" w:rsidR="00361C3E" w:rsidRDefault="00361C3E" w:rsidP="007D4DB4">
      <w:pPr>
        <w:pStyle w:val="NoteLevel11"/>
      </w:pPr>
      <w:r w:rsidRPr="00C772F6">
        <w:rPr>
          <w:b/>
        </w:rPr>
        <w:t>Maturity Stage:</w:t>
      </w:r>
      <w:r>
        <w:t xml:space="preserve"> Industry sales reach their peak so firms try to rejuvenate their products by adding new features or repositioning them </w:t>
      </w:r>
    </w:p>
    <w:p w14:paraId="01E53459" w14:textId="77777777" w:rsidR="00361C3E" w:rsidRDefault="00361C3E" w:rsidP="007D4DB4">
      <w:pPr>
        <w:pStyle w:val="NoteLevel21"/>
      </w:pPr>
      <w:r>
        <w:t xml:space="preserve">It is characterized by the adoption of the product by the late majority and intense competition for market share among firms </w:t>
      </w:r>
    </w:p>
    <w:p w14:paraId="5115F3BA" w14:textId="77777777" w:rsidR="00361C3E" w:rsidRDefault="00361C3E" w:rsidP="007D4DB4">
      <w:pPr>
        <w:pStyle w:val="NoteLevel21"/>
      </w:pPr>
      <w:r>
        <w:t xml:space="preserve">Marketing costs and competition on price increase which begins to erode the profit margin for many firms </w:t>
      </w:r>
    </w:p>
    <w:p w14:paraId="523405A8" w14:textId="77777777" w:rsidR="00361C3E" w:rsidRDefault="00361C3E" w:rsidP="007D4DB4">
      <w:pPr>
        <w:pStyle w:val="NoteLevel21"/>
      </w:pPr>
      <w:r>
        <w:t>In the later maturity stage, the market has become quite saturated and all potential customers have already adopted the market</w:t>
      </w:r>
    </w:p>
    <w:p w14:paraId="30C9DBC5" w14:textId="77777777" w:rsidR="00361C3E" w:rsidRDefault="00361C3E" w:rsidP="007D4DB4">
      <w:pPr>
        <w:pStyle w:val="NoteLevel11"/>
      </w:pPr>
    </w:p>
    <w:p w14:paraId="4B00D0F5" w14:textId="77777777" w:rsidR="00361C3E" w:rsidRPr="00543E44" w:rsidRDefault="00361C3E" w:rsidP="007D4DB4">
      <w:pPr>
        <w:pStyle w:val="NoteLevel11"/>
        <w:rPr>
          <w:b/>
        </w:rPr>
      </w:pPr>
      <w:r w:rsidRPr="00543E44">
        <w:rPr>
          <w:b/>
        </w:rPr>
        <w:t>Strategy for Extending the Product Life Cycle</w:t>
      </w:r>
      <w:r>
        <w:rPr>
          <w:b/>
        </w:rPr>
        <w:t>:</w:t>
      </w:r>
    </w:p>
    <w:p w14:paraId="795D3046" w14:textId="77777777" w:rsidR="00361C3E" w:rsidRDefault="00361C3E" w:rsidP="007D4DB4">
      <w:pPr>
        <w:pStyle w:val="NoteLevel11"/>
      </w:pPr>
      <w:r>
        <w:rPr>
          <w:noProof/>
        </w:rPr>
        <w:drawing>
          <wp:inline distT="0" distB="0" distL="0" distR="0" wp14:anchorId="59A56CDD" wp14:editId="3A4E47D5">
            <wp:extent cx="5943600" cy="4191000"/>
            <wp:effectExtent l="0" t="0" r="0" b="0"/>
            <wp:docPr id="25" name="Picture 25" descr="Macintosh HD:Users:valuedcustomer:Desktop:Screen Shot 2014-11-25 at 7.54.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valuedcustomer:Desktop:Screen Shot 2014-11-25 at 7.54.36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191000"/>
                    </a:xfrm>
                    <a:prstGeom prst="rect">
                      <a:avLst/>
                    </a:prstGeom>
                    <a:noFill/>
                    <a:ln>
                      <a:noFill/>
                    </a:ln>
                  </pic:spPr>
                </pic:pic>
              </a:graphicData>
            </a:graphic>
          </wp:inline>
        </w:drawing>
      </w:r>
    </w:p>
    <w:p w14:paraId="0711F581" w14:textId="77777777" w:rsidR="00361C3E" w:rsidRDefault="00361C3E" w:rsidP="007D4DB4">
      <w:pPr>
        <w:pStyle w:val="NoteLevel11"/>
      </w:pPr>
    </w:p>
    <w:p w14:paraId="570403F1" w14:textId="77777777" w:rsidR="00361C3E" w:rsidRDefault="00361C3E" w:rsidP="007D4DB4">
      <w:pPr>
        <w:pStyle w:val="NoteLevel11"/>
      </w:pPr>
      <w:r w:rsidRPr="00C17FDF">
        <w:rPr>
          <w:b/>
        </w:rPr>
        <w:t>Entry into New Markets or Market Segments</w:t>
      </w:r>
      <w:r>
        <w:t xml:space="preserve">: Firms may attempt to enter </w:t>
      </w:r>
      <w:r w:rsidRPr="00C17FDF">
        <w:rPr>
          <w:u w:val="single"/>
        </w:rPr>
        <w:t>new geographical markets</w:t>
      </w:r>
      <w:r>
        <w:t xml:space="preserve">, including international markets such as developing countries </w:t>
      </w:r>
    </w:p>
    <w:p w14:paraId="50182997" w14:textId="77777777" w:rsidR="00361C3E" w:rsidRPr="00C17FDF" w:rsidRDefault="00361C3E" w:rsidP="007D4DB4">
      <w:pPr>
        <w:pStyle w:val="NoteLevel21"/>
        <w:rPr>
          <w:u w:val="single"/>
        </w:rPr>
      </w:pPr>
      <w:r>
        <w:t xml:space="preserve">Emerging new trends or changes in consumer tastes may fragment mature markets, which would open </w:t>
      </w:r>
      <w:r w:rsidRPr="00C17FDF">
        <w:rPr>
          <w:u w:val="single"/>
        </w:rPr>
        <w:t xml:space="preserve">new market opportunities within a new segment </w:t>
      </w:r>
    </w:p>
    <w:p w14:paraId="4A00550E" w14:textId="77777777" w:rsidR="00361C3E" w:rsidRPr="00C17FDF" w:rsidRDefault="00361C3E" w:rsidP="007D4DB4">
      <w:pPr>
        <w:pStyle w:val="NoteLevel21"/>
        <w:rPr>
          <w:u w:val="single"/>
        </w:rPr>
      </w:pPr>
      <w:r>
        <w:t xml:space="preserve">New market opportunities also may emerge though </w:t>
      </w:r>
      <w:r w:rsidRPr="00C17FDF">
        <w:rPr>
          <w:u w:val="single"/>
        </w:rPr>
        <w:t xml:space="preserve">simple product design changes </w:t>
      </w:r>
    </w:p>
    <w:p w14:paraId="09CBD3B4" w14:textId="77777777" w:rsidR="00361C3E" w:rsidRDefault="00361C3E" w:rsidP="007D4DB4">
      <w:pPr>
        <w:pStyle w:val="NoteLevel11"/>
      </w:pPr>
    </w:p>
    <w:p w14:paraId="6B855D28" w14:textId="77777777" w:rsidR="00361C3E" w:rsidRDefault="00361C3E" w:rsidP="007D4DB4">
      <w:pPr>
        <w:pStyle w:val="NoteLevel11"/>
      </w:pPr>
      <w:r w:rsidRPr="00952226">
        <w:rPr>
          <w:b/>
        </w:rPr>
        <w:t>Development of New Products:</w:t>
      </w:r>
      <w:r>
        <w:t xml:space="preserve"> Despite market saturation, firms continually introduce new products with improved features or find new uses for existing products because they need constant innovation and product proliferation to defend market share during intense competition</w:t>
      </w:r>
    </w:p>
    <w:p w14:paraId="7653AD48" w14:textId="77777777" w:rsidR="00361C3E" w:rsidRDefault="00361C3E" w:rsidP="007D4DB4">
      <w:pPr>
        <w:pStyle w:val="NoteLevel11"/>
      </w:pPr>
    </w:p>
    <w:p w14:paraId="032B96C6" w14:textId="77777777" w:rsidR="00361C3E" w:rsidRPr="00B756BE" w:rsidRDefault="00361C3E" w:rsidP="007D4DB4">
      <w:pPr>
        <w:pStyle w:val="NoteLevel11"/>
        <w:rPr>
          <w:b/>
          <w:color w:val="8064A2" w:themeColor="accent4"/>
          <w:u w:val="single"/>
        </w:rPr>
      </w:pPr>
      <w:r w:rsidRPr="00B756BE">
        <w:rPr>
          <w:b/>
          <w:color w:val="8064A2" w:themeColor="accent4"/>
          <w:u w:val="single"/>
        </w:rPr>
        <w:t>Decline Stage</w:t>
      </w:r>
    </w:p>
    <w:p w14:paraId="3A43E7E5" w14:textId="77777777" w:rsidR="00361C3E" w:rsidRDefault="00361C3E" w:rsidP="007D4DB4">
      <w:pPr>
        <w:pStyle w:val="NoteLevel11"/>
      </w:pPr>
    </w:p>
    <w:p w14:paraId="5A241E59" w14:textId="77777777" w:rsidR="00361C3E" w:rsidRDefault="00361C3E" w:rsidP="007D4DB4">
      <w:pPr>
        <w:pStyle w:val="NoteLevel11"/>
      </w:pPr>
      <w:r w:rsidRPr="00C772F6">
        <w:rPr>
          <w:b/>
        </w:rPr>
        <w:t>Decline Stage</w:t>
      </w:r>
      <w:r>
        <w:t xml:space="preserve">: Firms with products in the decline stage either position themselves for a niche segment of diehard consumers or those with special needs or they completely exit the market </w:t>
      </w:r>
    </w:p>
    <w:p w14:paraId="36AD2B3A" w14:textId="77777777" w:rsidR="00361C3E" w:rsidRDefault="00361C3E" w:rsidP="007D4DB4">
      <w:pPr>
        <w:pStyle w:val="NoteLevel21"/>
      </w:pPr>
      <w:r>
        <w:t>Laggards enter the market at this stage</w:t>
      </w:r>
    </w:p>
    <w:p w14:paraId="2C602351" w14:textId="77777777" w:rsidR="00361C3E" w:rsidRDefault="00361C3E" w:rsidP="007D4DB4">
      <w:pPr>
        <w:pStyle w:val="NoteLevel11"/>
      </w:pPr>
    </w:p>
    <w:p w14:paraId="7F37ACB2" w14:textId="77777777" w:rsidR="00361C3E" w:rsidRPr="00784B84" w:rsidRDefault="00361C3E" w:rsidP="007D4DB4">
      <w:pPr>
        <w:pStyle w:val="NoteLevel11"/>
        <w:rPr>
          <w:b/>
          <w:color w:val="8064A2" w:themeColor="accent4"/>
          <w:u w:val="single"/>
        </w:rPr>
      </w:pPr>
      <w:r w:rsidRPr="00784B84">
        <w:rPr>
          <w:b/>
          <w:color w:val="8064A2" w:themeColor="accent4"/>
          <w:u w:val="single"/>
        </w:rPr>
        <w:t>The Shape of the Product Life Cycle Curve</w:t>
      </w:r>
    </w:p>
    <w:p w14:paraId="15E91371" w14:textId="77777777" w:rsidR="00361C3E" w:rsidRDefault="00361C3E" w:rsidP="007D4DB4">
      <w:pPr>
        <w:pStyle w:val="NoteLevel11"/>
      </w:pPr>
    </w:p>
    <w:p w14:paraId="299B8362" w14:textId="77777777" w:rsidR="00361C3E" w:rsidRDefault="00361C3E" w:rsidP="007D4DB4">
      <w:pPr>
        <w:pStyle w:val="NoteLevel11"/>
      </w:pPr>
      <w:r>
        <w:t>- In theory the product life cycle is bell-shaped</w:t>
      </w:r>
    </w:p>
    <w:p w14:paraId="4E0C1C52" w14:textId="77777777" w:rsidR="00361C3E" w:rsidRDefault="00361C3E" w:rsidP="007D4DB4">
      <w:pPr>
        <w:pStyle w:val="NoteLevel11"/>
      </w:pPr>
      <w:r>
        <w:t xml:space="preserve">- In reality, each product or service has its own individual shape depending on how fast it goes through the product life cycle, how different the product is from competitors, and how valuable it is to consumers </w:t>
      </w:r>
    </w:p>
    <w:p w14:paraId="41A747D6" w14:textId="77777777" w:rsidR="00361C3E" w:rsidRDefault="00361C3E" w:rsidP="007D4DB4">
      <w:pPr>
        <w:pStyle w:val="NoteLevel21"/>
      </w:pPr>
      <w:r>
        <w:t xml:space="preserve">Products with higher consumer adoption rates move faster across the various stages </w:t>
      </w:r>
    </w:p>
    <w:p w14:paraId="497BB29C" w14:textId="77777777" w:rsidR="00361C3E" w:rsidRDefault="00361C3E" w:rsidP="007D4DB4">
      <w:pPr>
        <w:pStyle w:val="NoteLevel11"/>
      </w:pPr>
      <w:r>
        <w:t xml:space="preserve">- The type of product affects variations in the shape of the product life cycle curve </w:t>
      </w:r>
    </w:p>
    <w:p w14:paraId="297FEAA8" w14:textId="77777777" w:rsidR="00361C3E" w:rsidRDefault="00361C3E" w:rsidP="007D4DB4">
      <w:pPr>
        <w:pStyle w:val="NoteLevel11"/>
      </w:pPr>
    </w:p>
    <w:p w14:paraId="2B59FCA9" w14:textId="77777777" w:rsidR="00361C3E" w:rsidRDefault="00361C3E" w:rsidP="007D4DB4">
      <w:pPr>
        <w:pStyle w:val="NoteLevel11"/>
      </w:pPr>
      <w:r>
        <w:rPr>
          <w:noProof/>
        </w:rPr>
        <w:drawing>
          <wp:inline distT="0" distB="0" distL="0" distR="0" wp14:anchorId="68267F48" wp14:editId="27EDE33F">
            <wp:extent cx="5473700" cy="3390900"/>
            <wp:effectExtent l="0" t="0" r="12700" b="12700"/>
            <wp:docPr id="26" name="Picture 26" descr="Macintosh HD:Users:valuedcustomer:Desktop:Screen Shot 2014-11-25 at 8.56.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valuedcustomer:Desktop:Screen Shot 2014-11-25 at 8.56.10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3700" cy="3390900"/>
                    </a:xfrm>
                    <a:prstGeom prst="rect">
                      <a:avLst/>
                    </a:prstGeom>
                    <a:noFill/>
                    <a:ln>
                      <a:noFill/>
                    </a:ln>
                  </pic:spPr>
                </pic:pic>
              </a:graphicData>
            </a:graphic>
          </wp:inline>
        </w:drawing>
      </w:r>
    </w:p>
    <w:p w14:paraId="363E99C4" w14:textId="77777777" w:rsidR="00361C3E" w:rsidRDefault="00361C3E" w:rsidP="007D4DB4">
      <w:pPr>
        <w:pStyle w:val="NoteLevel11"/>
      </w:pPr>
    </w:p>
    <w:p w14:paraId="1A9DBACA" w14:textId="77777777" w:rsidR="00361C3E" w:rsidRPr="002D0F5A" w:rsidRDefault="00361C3E" w:rsidP="007D4DB4">
      <w:pPr>
        <w:pStyle w:val="NoteLevel11"/>
        <w:rPr>
          <w:b/>
          <w:color w:val="8064A2" w:themeColor="accent4"/>
          <w:u w:val="single"/>
        </w:rPr>
      </w:pPr>
      <w:r w:rsidRPr="002D0F5A">
        <w:rPr>
          <w:b/>
          <w:color w:val="8064A2" w:themeColor="accent4"/>
          <w:u w:val="single"/>
        </w:rPr>
        <w:t>Strategies Based on Product Life Cycle</w:t>
      </w:r>
    </w:p>
    <w:p w14:paraId="30138EE8" w14:textId="77777777" w:rsidR="00361C3E" w:rsidRDefault="00361C3E" w:rsidP="007D4DB4">
      <w:pPr>
        <w:pStyle w:val="NoteLevel11"/>
      </w:pPr>
    </w:p>
    <w:p w14:paraId="795E249B" w14:textId="77777777" w:rsidR="00361C3E" w:rsidRDefault="00361C3E" w:rsidP="007D4DB4">
      <w:pPr>
        <w:pStyle w:val="NoteLevel11"/>
        <w:numPr>
          <w:ilvl w:val="0"/>
          <w:numId w:val="0"/>
        </w:numPr>
      </w:pPr>
      <w:r>
        <w:t xml:space="preserve">- The most challenging part of applying the product life cycle concept is that managers don’t know exactly what shape each product’s life cycle will take, so there is no way to know precisely what stage a product is in </w:t>
      </w:r>
    </w:p>
    <w:p w14:paraId="2BAF55B5" w14:textId="77777777" w:rsidR="00361C3E" w:rsidRDefault="00361C3E" w:rsidP="007D4DB4">
      <w:pPr>
        <w:pStyle w:val="NoteLevel21"/>
      </w:pPr>
      <w:r>
        <w:t>There are now analytical tools that provide rules for detecting the key turning points in the cycle</w:t>
      </w:r>
    </w:p>
    <w:p w14:paraId="0077BCED" w14:textId="77777777" w:rsidR="00361C3E" w:rsidRDefault="00361C3E" w:rsidP="007D4DB4">
      <w:pPr>
        <w:pStyle w:val="NoteLevel11"/>
      </w:pPr>
    </w:p>
    <w:p w14:paraId="0C977E1B" w14:textId="77777777" w:rsidR="00361C3E" w:rsidRDefault="00361C3E" w:rsidP="007D4DB4">
      <w:pPr>
        <w:pStyle w:val="NoteLevel11"/>
        <w:sectPr w:rsidR="00361C3E" w:rsidSect="007D4DB4">
          <w:headerReference w:type="first" r:id="rId16"/>
          <w:pgSz w:w="12240" w:h="15840"/>
          <w:pgMar w:top="1440" w:right="1440" w:bottom="1440" w:left="1440" w:header="708" w:footer="708" w:gutter="0"/>
          <w:cols w:space="708"/>
          <w:titlePg/>
          <w:docGrid w:type="lines" w:linePitch="360"/>
        </w:sectPr>
      </w:pPr>
      <w:r>
        <w:cr/>
      </w:r>
    </w:p>
    <w:p w14:paraId="2ACD9985" w14:textId="77777777" w:rsidR="00361C3E" w:rsidRDefault="00361C3E" w:rsidP="007D4DB4">
      <w:pPr>
        <w:pStyle w:val="NoteLevel11"/>
      </w:pPr>
    </w:p>
    <w:p w14:paraId="2C873BC7" w14:textId="77777777" w:rsidR="00361C3E" w:rsidRDefault="00361C3E" w:rsidP="007D4DB4">
      <w:pPr>
        <w:pStyle w:val="NoteLevel11"/>
        <w:rPr>
          <w:b/>
          <w:color w:val="E36C0A" w:themeColor="accent6" w:themeShade="BF"/>
          <w:u w:val="single"/>
        </w:rPr>
      </w:pPr>
      <w:r w:rsidRPr="0092656E">
        <w:rPr>
          <w:b/>
          <w:color w:val="E36C0A" w:themeColor="accent6" w:themeShade="BF"/>
          <w:u w:val="single"/>
        </w:rPr>
        <w:t>The Five Cs of Pricing</w:t>
      </w:r>
    </w:p>
    <w:p w14:paraId="5B0D02D1" w14:textId="77777777" w:rsidR="00361C3E" w:rsidRPr="0092656E" w:rsidRDefault="00361C3E" w:rsidP="007D4DB4">
      <w:pPr>
        <w:pStyle w:val="NoteLevel11"/>
        <w:rPr>
          <w:b/>
          <w:color w:val="E36C0A" w:themeColor="accent6" w:themeShade="BF"/>
          <w:u w:val="single"/>
        </w:rPr>
      </w:pPr>
    </w:p>
    <w:p w14:paraId="1D31F2FE" w14:textId="77777777" w:rsidR="00361C3E" w:rsidRDefault="00361C3E" w:rsidP="007D4DB4">
      <w:pPr>
        <w:pStyle w:val="NoteLevel11"/>
      </w:pPr>
      <w:r>
        <w:rPr>
          <w:noProof/>
        </w:rPr>
        <w:drawing>
          <wp:inline distT="0" distB="0" distL="0" distR="0" wp14:anchorId="6C33A58D" wp14:editId="1462FEDF">
            <wp:extent cx="5397500" cy="3454400"/>
            <wp:effectExtent l="0" t="0" r="12700" b="0"/>
            <wp:docPr id="27" name="Picture 27" descr="Macintosh HD:Users:valuedcustomer:Desktop:Screen Shot 2014-11-25 at 9.01.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valuedcustomer:Desktop:Screen Shot 2014-11-25 at 9.01.14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7500" cy="3454400"/>
                    </a:xfrm>
                    <a:prstGeom prst="rect">
                      <a:avLst/>
                    </a:prstGeom>
                    <a:noFill/>
                    <a:ln>
                      <a:noFill/>
                    </a:ln>
                  </pic:spPr>
                </pic:pic>
              </a:graphicData>
            </a:graphic>
          </wp:inline>
        </w:drawing>
      </w:r>
    </w:p>
    <w:p w14:paraId="2043BB04" w14:textId="77777777" w:rsidR="00361C3E" w:rsidRPr="00A539FD" w:rsidRDefault="00361C3E" w:rsidP="007D4DB4">
      <w:pPr>
        <w:pStyle w:val="NoteLevel11"/>
        <w:rPr>
          <w:b/>
          <w:color w:val="F79646" w:themeColor="accent6"/>
          <w:u w:val="single"/>
        </w:rPr>
      </w:pPr>
      <w:r w:rsidRPr="00A539FD">
        <w:rPr>
          <w:b/>
          <w:color w:val="F79646" w:themeColor="accent6"/>
          <w:u w:val="single"/>
        </w:rPr>
        <w:t xml:space="preserve">Company Objectives </w:t>
      </w:r>
    </w:p>
    <w:p w14:paraId="616A3988" w14:textId="77777777" w:rsidR="00361C3E" w:rsidRDefault="00361C3E" w:rsidP="007D4DB4">
      <w:pPr>
        <w:pStyle w:val="NoteLevel11"/>
      </w:pPr>
    </w:p>
    <w:p w14:paraId="432DEF45" w14:textId="77777777" w:rsidR="00361C3E" w:rsidRDefault="00361C3E" w:rsidP="007D4DB4">
      <w:pPr>
        <w:pStyle w:val="NoteLevel11"/>
      </w:pPr>
      <w:r>
        <w:t>- Each firm embraces an objective that seems to fit with where management thinks the firm needs to go to be successful, in whatever way they define success</w:t>
      </w:r>
    </w:p>
    <w:p w14:paraId="5441143D" w14:textId="77777777" w:rsidR="00361C3E" w:rsidRDefault="00361C3E" w:rsidP="007D4DB4">
      <w:pPr>
        <w:pStyle w:val="NoteLevel21"/>
      </w:pPr>
      <w:r>
        <w:t>These specific objectives usually reflect how the firm intends to grow</w:t>
      </w:r>
    </w:p>
    <w:p w14:paraId="5FB250C2" w14:textId="77777777" w:rsidR="00361C3E" w:rsidRDefault="00361C3E" w:rsidP="007D4DB4">
      <w:pPr>
        <w:pStyle w:val="NoteLevel21"/>
      </w:pPr>
      <w:r>
        <w:t>The objectives are not always mutually exclusive because a firm can embrace two or more noncompeting objectives</w:t>
      </w:r>
    </w:p>
    <w:p w14:paraId="56D11232" w14:textId="77777777" w:rsidR="00361C3E" w:rsidRDefault="00361C3E" w:rsidP="007D4DB4">
      <w:pPr>
        <w:pStyle w:val="NoteLevel11"/>
      </w:pPr>
    </w:p>
    <w:p w14:paraId="2DB3DB56" w14:textId="77777777" w:rsidR="00361C3E" w:rsidRPr="0059426C" w:rsidRDefault="00361C3E" w:rsidP="007D4DB4">
      <w:pPr>
        <w:pStyle w:val="NoteLevel11"/>
        <w:rPr>
          <w:b/>
          <w:u w:val="single"/>
        </w:rPr>
      </w:pPr>
      <w:r>
        <w:rPr>
          <w:b/>
          <w:u w:val="single"/>
        </w:rPr>
        <w:t xml:space="preserve">Company Objectives &amp; </w:t>
      </w:r>
      <w:r w:rsidRPr="0059426C">
        <w:rPr>
          <w:b/>
          <w:u w:val="single"/>
        </w:rPr>
        <w:t>Pricing Strategies</w:t>
      </w:r>
    </w:p>
    <w:p w14:paraId="67F23D8B" w14:textId="77777777" w:rsidR="00361C3E" w:rsidRDefault="00361C3E" w:rsidP="007D4DB4">
      <w:pPr>
        <w:pStyle w:val="NoteLevel11"/>
      </w:pPr>
    </w:p>
    <w:p w14:paraId="532FEC64" w14:textId="77777777" w:rsidR="00361C3E" w:rsidRDefault="00361C3E" w:rsidP="007D4DB4">
      <w:pPr>
        <w:pStyle w:val="NoteLevel11"/>
      </w:pPr>
      <w:r w:rsidRPr="008B72C0">
        <w:rPr>
          <w:b/>
        </w:rPr>
        <w:t>Profit Orientation:</w:t>
      </w:r>
      <w:r>
        <w:t xml:space="preserve"> Firms implement this by </w:t>
      </w:r>
      <w:r w:rsidRPr="007D4DB4">
        <w:rPr>
          <w:highlight w:val="yellow"/>
        </w:rPr>
        <w:t>focusing on target profit pricing, maximizing profits or target return pricing</w:t>
      </w:r>
      <w:r>
        <w:t xml:space="preserve"> </w:t>
      </w:r>
    </w:p>
    <w:p w14:paraId="708C8B92" w14:textId="77777777" w:rsidR="00361C3E" w:rsidRDefault="00361C3E" w:rsidP="007D4DB4">
      <w:pPr>
        <w:pStyle w:val="NoteLevel11"/>
      </w:pPr>
    </w:p>
    <w:p w14:paraId="5AD358AC" w14:textId="77777777" w:rsidR="00361C3E" w:rsidRDefault="00361C3E" w:rsidP="007D4DB4">
      <w:pPr>
        <w:pStyle w:val="NoteLevel11"/>
      </w:pPr>
      <w:r w:rsidRPr="0059426C">
        <w:rPr>
          <w:b/>
        </w:rPr>
        <w:t>1. Target Profit Pricing:</w:t>
      </w:r>
      <w:r>
        <w:t xml:space="preserve"> To meet a target profit objective, </w:t>
      </w:r>
      <w:r w:rsidRPr="007D4DB4">
        <w:rPr>
          <w:highlight w:val="yellow"/>
        </w:rPr>
        <w:t>firms use price to stimulate a certain level of sales at a certain profit per unit</w:t>
      </w:r>
      <w:r>
        <w:t xml:space="preserve"> </w:t>
      </w:r>
    </w:p>
    <w:p w14:paraId="78FDA967" w14:textId="77777777" w:rsidR="00361C3E" w:rsidRDefault="00361C3E" w:rsidP="007D4DB4">
      <w:pPr>
        <w:pStyle w:val="NoteLevel11"/>
      </w:pPr>
    </w:p>
    <w:p w14:paraId="3658DC57" w14:textId="77777777" w:rsidR="00361C3E" w:rsidRPr="007D4DB4" w:rsidRDefault="00361C3E" w:rsidP="007D4DB4">
      <w:pPr>
        <w:pStyle w:val="NoteLevel11"/>
        <w:rPr>
          <w:highlight w:val="yellow"/>
        </w:rPr>
      </w:pPr>
      <w:r w:rsidRPr="0059426C">
        <w:rPr>
          <w:b/>
        </w:rPr>
        <w:t>2. Maximizing Profits Strategy:</w:t>
      </w:r>
      <w:r>
        <w:t xml:space="preserve"> If a firm accurately specify a mathematical model that captures all the factors required to explain and predict sales and profits, it should be able </w:t>
      </w:r>
      <w:r w:rsidRPr="007D4DB4">
        <w:rPr>
          <w:highlight w:val="yellow"/>
        </w:rPr>
        <w:t>to identify the price at which its profits are maximized</w:t>
      </w:r>
    </w:p>
    <w:p w14:paraId="0A09BC44" w14:textId="77777777" w:rsidR="00361C3E" w:rsidRDefault="00361C3E" w:rsidP="007D4DB4">
      <w:pPr>
        <w:pStyle w:val="NoteLevel21"/>
      </w:pPr>
      <w:r>
        <w:t>Economic theory</w:t>
      </w:r>
    </w:p>
    <w:p w14:paraId="32883B32" w14:textId="77777777" w:rsidR="00361C3E" w:rsidRDefault="00361C3E" w:rsidP="007D4DB4">
      <w:pPr>
        <w:pStyle w:val="NoteLevel11"/>
      </w:pPr>
    </w:p>
    <w:p w14:paraId="2F53B360" w14:textId="77777777" w:rsidR="00361C3E" w:rsidRPr="007D4DB4" w:rsidRDefault="00361C3E" w:rsidP="007D4DB4">
      <w:pPr>
        <w:pStyle w:val="NoteLevel11"/>
        <w:rPr>
          <w:highlight w:val="yellow"/>
        </w:rPr>
      </w:pPr>
      <w:r w:rsidRPr="0059426C">
        <w:rPr>
          <w:b/>
        </w:rPr>
        <w:t>3. Target Return Pricing:</w:t>
      </w:r>
      <w:r>
        <w:t xml:space="preserve"> Firms that are more interested in the rate at which their profits are generated relative to their investments, use this pricing strategy designed to produce a </w:t>
      </w:r>
      <w:r w:rsidRPr="007D4DB4">
        <w:rPr>
          <w:highlight w:val="yellow"/>
        </w:rPr>
        <w:t>specific return on their investment</w:t>
      </w:r>
    </w:p>
    <w:p w14:paraId="391524EB" w14:textId="77777777" w:rsidR="00361C3E" w:rsidRDefault="00361C3E" w:rsidP="007D4DB4">
      <w:pPr>
        <w:pStyle w:val="NoteLevel11"/>
      </w:pPr>
    </w:p>
    <w:p w14:paraId="7B362A4D" w14:textId="77777777" w:rsidR="00361C3E" w:rsidRPr="007D4DB4" w:rsidRDefault="00361C3E" w:rsidP="007D4DB4">
      <w:pPr>
        <w:pStyle w:val="NoteLevel11"/>
        <w:rPr>
          <w:highlight w:val="yellow"/>
        </w:rPr>
      </w:pPr>
      <w:r w:rsidRPr="005F0C8C">
        <w:rPr>
          <w:b/>
        </w:rPr>
        <w:t>Sales Orientation</w:t>
      </w:r>
      <w:r>
        <w:t xml:space="preserve">: Firms that have this objective believe that </w:t>
      </w:r>
      <w:r w:rsidRPr="007D4DB4">
        <w:rPr>
          <w:highlight w:val="yellow"/>
        </w:rPr>
        <w:t xml:space="preserve">increasing sales will help the firm more than increasing profits </w:t>
      </w:r>
    </w:p>
    <w:p w14:paraId="6801D17E" w14:textId="77777777" w:rsidR="00361C3E" w:rsidRDefault="00361C3E" w:rsidP="007D4DB4">
      <w:pPr>
        <w:pStyle w:val="NoteLevel21"/>
      </w:pPr>
      <w:r>
        <w:t>Some firms may be more concerned about their overall market share than about dollar sales because they believe that market share better reflects their success relative to the market conditions than do sales alone</w:t>
      </w:r>
    </w:p>
    <w:p w14:paraId="28CEC2FD" w14:textId="77777777" w:rsidR="00361C3E" w:rsidRDefault="00361C3E" w:rsidP="007D4DB4">
      <w:pPr>
        <w:pStyle w:val="NoteLevel21"/>
      </w:pPr>
      <w:r>
        <w:t xml:space="preserve">Companies can gain market share simply by lowering prices or by offering a high-quality product at a fair price, as long as they generate high-value perceptions among consumers </w:t>
      </w:r>
    </w:p>
    <w:p w14:paraId="1F1B3330" w14:textId="77777777" w:rsidR="00361C3E" w:rsidRDefault="00361C3E" w:rsidP="007D4DB4">
      <w:pPr>
        <w:pStyle w:val="NoteLevel11"/>
      </w:pPr>
    </w:p>
    <w:p w14:paraId="718772A7" w14:textId="77777777" w:rsidR="00361C3E" w:rsidRDefault="00361C3E" w:rsidP="007D4DB4">
      <w:pPr>
        <w:pStyle w:val="NoteLevel11"/>
      </w:pPr>
      <w:r w:rsidRPr="008243C8">
        <w:rPr>
          <w:b/>
        </w:rPr>
        <w:t>Competitor Orientation:</w:t>
      </w:r>
      <w:r>
        <w:t xml:space="preserve"> Firms strategize according to the premise that they should </w:t>
      </w:r>
      <w:r w:rsidRPr="007D4DB4">
        <w:rPr>
          <w:highlight w:val="yellow"/>
        </w:rPr>
        <w:t>measure themselves primarily against their competition</w:t>
      </w:r>
      <w:r>
        <w:t xml:space="preserve"> </w:t>
      </w:r>
    </w:p>
    <w:p w14:paraId="7446760A" w14:textId="77777777" w:rsidR="00361C3E" w:rsidRPr="007D4DB4" w:rsidRDefault="00361C3E" w:rsidP="007D4DB4">
      <w:pPr>
        <w:pStyle w:val="NoteLevel21"/>
        <w:rPr>
          <w:highlight w:val="yellow"/>
        </w:rPr>
      </w:pPr>
      <w:r w:rsidRPr="007D4DB4">
        <w:rPr>
          <w:b/>
          <w:highlight w:val="yellow"/>
        </w:rPr>
        <w:t>Competitive Parity:</w:t>
      </w:r>
      <w:r>
        <w:t xml:space="preserve"> </w:t>
      </w:r>
      <w:r w:rsidRPr="007D4DB4">
        <w:rPr>
          <w:highlight w:val="yellow"/>
        </w:rPr>
        <w:t xml:space="preserve">Firms set prices that are similar to those of their major competitors </w:t>
      </w:r>
    </w:p>
    <w:p w14:paraId="4E2B43C2" w14:textId="77777777" w:rsidR="00361C3E" w:rsidRDefault="00361C3E" w:rsidP="007D4DB4">
      <w:pPr>
        <w:pStyle w:val="NoteLevel31"/>
      </w:pPr>
      <w:r>
        <w:t>Competitors may be using value as part of their pricing strategies, so copying their strategy might provide value</w:t>
      </w:r>
    </w:p>
    <w:p w14:paraId="6CD3597E" w14:textId="77777777" w:rsidR="00361C3E" w:rsidRDefault="00361C3E" w:rsidP="007D4DB4">
      <w:pPr>
        <w:pStyle w:val="NoteLevel11"/>
      </w:pPr>
    </w:p>
    <w:p w14:paraId="031D25D2" w14:textId="77777777" w:rsidR="00361C3E" w:rsidRPr="000D31E6" w:rsidRDefault="00361C3E" w:rsidP="007D4DB4">
      <w:pPr>
        <w:pStyle w:val="NoteLevel11"/>
        <w:rPr>
          <w:highlight w:val="yellow"/>
        </w:rPr>
      </w:pPr>
      <w:r w:rsidRPr="007B7B92">
        <w:rPr>
          <w:b/>
        </w:rPr>
        <w:t>Customer Orientation:</w:t>
      </w:r>
      <w:r>
        <w:t xml:space="preserve"> Sometimes a firm may attempt to increase value by focusing on </w:t>
      </w:r>
      <w:r w:rsidRPr="000D31E6">
        <w:rPr>
          <w:highlight w:val="yellow"/>
        </w:rPr>
        <w:t xml:space="preserve">customer satisfaction and setting prices to match consumer expectations </w:t>
      </w:r>
    </w:p>
    <w:p w14:paraId="1040A443" w14:textId="77777777" w:rsidR="00361C3E" w:rsidRDefault="00361C3E" w:rsidP="007D4DB4">
      <w:pPr>
        <w:pStyle w:val="NoteLevel21"/>
      </w:pPr>
      <w:r w:rsidRPr="000D31E6">
        <w:rPr>
          <w:highlight w:val="yellow"/>
          <w:u w:val="single"/>
        </w:rPr>
        <w:t>No haggle</w:t>
      </w:r>
      <w:r w:rsidRPr="000D31E6">
        <w:rPr>
          <w:highlight w:val="yellow"/>
        </w:rPr>
        <w:t xml:space="preserve"> price structure</w:t>
      </w:r>
      <w:r>
        <w:t xml:space="preserve"> – makes purchase process easier for customers by lowering the overall price and increasing value </w:t>
      </w:r>
    </w:p>
    <w:p w14:paraId="1AEA4FF3" w14:textId="77777777" w:rsidR="00361C3E" w:rsidRDefault="00361C3E" w:rsidP="007D4DB4">
      <w:pPr>
        <w:pStyle w:val="NoteLevel21"/>
      </w:pPr>
      <w:r w:rsidRPr="000D31E6">
        <w:rPr>
          <w:highlight w:val="yellow"/>
        </w:rPr>
        <w:t xml:space="preserve">High-priced </w:t>
      </w:r>
      <w:r w:rsidRPr="000D31E6">
        <w:rPr>
          <w:highlight w:val="yellow"/>
          <w:u w:val="single"/>
        </w:rPr>
        <w:t>state-of-the-art products</w:t>
      </w:r>
      <w:r>
        <w:t xml:space="preserve"> or services in anticipation of limited sales enhance a company’s reputation and image and thereby increases the company’s value in the minds of consumers</w:t>
      </w:r>
    </w:p>
    <w:p w14:paraId="2A09CAD6" w14:textId="77777777" w:rsidR="00361C3E" w:rsidRDefault="00361C3E" w:rsidP="007D4DB4">
      <w:pPr>
        <w:pStyle w:val="NoteLevel21"/>
      </w:pPr>
      <w:r>
        <w:t>Setting prices with a close eye to how consumers develop their perceptions of value can often be the most effective pricing strategy especially if it is supported by consistent advertising and distribution strategies</w:t>
      </w:r>
    </w:p>
    <w:p w14:paraId="54B73800" w14:textId="77777777" w:rsidR="00361C3E" w:rsidRDefault="00361C3E" w:rsidP="007D4DB4">
      <w:pPr>
        <w:pStyle w:val="NoteLevel11"/>
      </w:pPr>
    </w:p>
    <w:p w14:paraId="13EC440D" w14:textId="77777777" w:rsidR="00361C3E" w:rsidRPr="007B7B92" w:rsidRDefault="00361C3E" w:rsidP="007D4DB4">
      <w:pPr>
        <w:pStyle w:val="NoteLevel11"/>
        <w:rPr>
          <w:b/>
          <w:color w:val="F79646" w:themeColor="accent6"/>
          <w:u w:val="single"/>
        </w:rPr>
      </w:pPr>
      <w:r w:rsidRPr="007B7B92">
        <w:rPr>
          <w:b/>
          <w:color w:val="F79646" w:themeColor="accent6"/>
          <w:u w:val="single"/>
        </w:rPr>
        <w:t xml:space="preserve">Customers </w:t>
      </w:r>
    </w:p>
    <w:p w14:paraId="69FB5759" w14:textId="77777777" w:rsidR="00361C3E" w:rsidRDefault="00361C3E" w:rsidP="007D4DB4">
      <w:pPr>
        <w:pStyle w:val="NoteLevel11"/>
      </w:pPr>
    </w:p>
    <w:p w14:paraId="6A52ED1C" w14:textId="77777777" w:rsidR="00361C3E" w:rsidRPr="000D31E6" w:rsidRDefault="00361C3E" w:rsidP="007D4DB4">
      <w:pPr>
        <w:pStyle w:val="NoteLevel11"/>
        <w:rPr>
          <w:highlight w:val="yellow"/>
        </w:rPr>
      </w:pPr>
      <w:r>
        <w:t xml:space="preserve">- Most important C because it’s </w:t>
      </w:r>
      <w:r w:rsidRPr="000D31E6">
        <w:rPr>
          <w:highlight w:val="yellow"/>
        </w:rPr>
        <w:t xml:space="preserve">about understanding consumers’ reactions to different prices </w:t>
      </w:r>
    </w:p>
    <w:p w14:paraId="0A5F4E13" w14:textId="77777777" w:rsidR="00361C3E" w:rsidRDefault="00361C3E" w:rsidP="007D4DB4">
      <w:pPr>
        <w:pStyle w:val="NoteLevel11"/>
      </w:pPr>
    </w:p>
    <w:p w14:paraId="0542EEE5" w14:textId="77777777" w:rsidR="00361C3E" w:rsidRPr="00374688" w:rsidRDefault="00361C3E" w:rsidP="007D4DB4">
      <w:pPr>
        <w:pStyle w:val="NoteLevel11"/>
        <w:rPr>
          <w:b/>
        </w:rPr>
      </w:pPr>
      <w:r w:rsidRPr="00374688">
        <w:rPr>
          <w:b/>
        </w:rPr>
        <w:t xml:space="preserve">Demand Curve and Pricing: </w:t>
      </w:r>
      <w:r w:rsidRPr="00A561AB">
        <w:t>As price increases, demand for the product or service decreases</w:t>
      </w:r>
      <w:r>
        <w:rPr>
          <w:b/>
        </w:rPr>
        <w:t xml:space="preserve"> </w:t>
      </w:r>
    </w:p>
    <w:p w14:paraId="73D37F4F" w14:textId="77777777" w:rsidR="00361C3E" w:rsidRDefault="00361C3E" w:rsidP="007D4DB4">
      <w:pPr>
        <w:pStyle w:val="NoteLevel21"/>
      </w:pPr>
      <w:r w:rsidRPr="00374688">
        <w:rPr>
          <w:b/>
        </w:rPr>
        <w:t>Demand Curve:</w:t>
      </w:r>
      <w:r>
        <w:t xml:space="preserve"> Shows how many units of a product or service consumers will demand during a specific period of time at different prices </w:t>
      </w:r>
    </w:p>
    <w:p w14:paraId="13C7FBC7" w14:textId="77777777" w:rsidR="00361C3E" w:rsidRDefault="00361C3E" w:rsidP="007D4DB4">
      <w:pPr>
        <w:pStyle w:val="NoteLevel11"/>
      </w:pPr>
    </w:p>
    <w:p w14:paraId="7A12C15A" w14:textId="77777777" w:rsidR="00361C3E" w:rsidRDefault="00361C3E" w:rsidP="007D4DB4">
      <w:pPr>
        <w:pStyle w:val="NoteLevel11"/>
      </w:pPr>
      <w:r>
        <w:rPr>
          <w:noProof/>
        </w:rPr>
        <w:drawing>
          <wp:inline distT="0" distB="0" distL="0" distR="0" wp14:anchorId="34D8732D" wp14:editId="6EC747BB">
            <wp:extent cx="5346700" cy="3289300"/>
            <wp:effectExtent l="0" t="0" r="12700" b="12700"/>
            <wp:docPr id="28" name="Picture 28" descr="Macintosh HD:Users:valuedcustomer:Desktop:Screen Shot 2014-11-25 at 9.40.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valuedcustomer:Desktop:Screen Shot 2014-11-25 at 9.40.25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46700" cy="3289300"/>
                    </a:xfrm>
                    <a:prstGeom prst="rect">
                      <a:avLst/>
                    </a:prstGeom>
                    <a:noFill/>
                    <a:ln>
                      <a:noFill/>
                    </a:ln>
                  </pic:spPr>
                </pic:pic>
              </a:graphicData>
            </a:graphic>
          </wp:inline>
        </w:drawing>
      </w:r>
    </w:p>
    <w:p w14:paraId="3C90A583" w14:textId="77777777" w:rsidR="00361C3E" w:rsidRDefault="00361C3E" w:rsidP="007D4DB4">
      <w:pPr>
        <w:pStyle w:val="NoteLevel11"/>
      </w:pPr>
      <w:r>
        <w:t>- In terms of maximizing sales a price of $10 is better than $15, but if you want to see in terms of profits you need to look at costs as well</w:t>
      </w:r>
    </w:p>
    <w:p w14:paraId="142A6A55" w14:textId="77777777" w:rsidR="00361C3E" w:rsidRDefault="00361C3E" w:rsidP="007D4DB4">
      <w:pPr>
        <w:pStyle w:val="NoteLevel11"/>
      </w:pPr>
    </w:p>
    <w:p w14:paraId="3A3E0D41" w14:textId="77777777" w:rsidR="00361C3E" w:rsidRPr="000D31E6" w:rsidRDefault="00361C3E" w:rsidP="007D4DB4">
      <w:pPr>
        <w:pStyle w:val="NoteLevel11"/>
        <w:rPr>
          <w:highlight w:val="yellow"/>
        </w:rPr>
      </w:pPr>
      <w:r w:rsidRPr="006B1366">
        <w:rPr>
          <w:b/>
        </w:rPr>
        <w:t>Prestige Products or Services</w:t>
      </w:r>
      <w:r>
        <w:t xml:space="preserve">: </w:t>
      </w:r>
      <w:r w:rsidRPr="000D31E6">
        <w:rPr>
          <w:highlight w:val="yellow"/>
        </w:rPr>
        <w:t>Consumers purchase these products for their status</w:t>
      </w:r>
      <w:r>
        <w:t xml:space="preserve"> rather than their functionality resulting in a </w:t>
      </w:r>
      <w:r w:rsidRPr="000D31E6">
        <w:rPr>
          <w:highlight w:val="yellow"/>
        </w:rPr>
        <w:t xml:space="preserve">demand curve that is upward sloping </w:t>
      </w:r>
    </w:p>
    <w:p w14:paraId="798F504D" w14:textId="77777777" w:rsidR="00361C3E" w:rsidRDefault="00361C3E" w:rsidP="007D4DB4">
      <w:pPr>
        <w:pStyle w:val="NoteLevel21"/>
      </w:pPr>
      <w:r>
        <w:t xml:space="preserve">The </w:t>
      </w:r>
      <w:r w:rsidRPr="000D31E6">
        <w:rPr>
          <w:highlight w:val="yellow"/>
        </w:rPr>
        <w:t>higher the price, the greater the status associated</w:t>
      </w:r>
      <w:r>
        <w:t xml:space="preserve"> with it, the greater the exclusivity and the greater the quantity sold – up to a certain point </w:t>
      </w:r>
    </w:p>
    <w:p w14:paraId="0A088413" w14:textId="77777777" w:rsidR="00361C3E" w:rsidRDefault="00361C3E" w:rsidP="007D4DB4">
      <w:pPr>
        <w:pStyle w:val="NoteLevel11"/>
      </w:pPr>
      <w:r>
        <w:rPr>
          <w:noProof/>
        </w:rPr>
        <w:drawing>
          <wp:inline distT="0" distB="0" distL="0" distR="0" wp14:anchorId="6E17CE96" wp14:editId="225D41DC">
            <wp:extent cx="5448300" cy="3441700"/>
            <wp:effectExtent l="0" t="0" r="12700" b="12700"/>
            <wp:docPr id="29" name="Picture 29" descr="Macintosh HD:Users:valuedcustomer:Desktop:Screen Shot 2014-11-25 at 9.47.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valuedcustomer:Desktop:Screen Shot 2014-11-25 at 9.47.52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8300" cy="3441700"/>
                    </a:xfrm>
                    <a:prstGeom prst="rect">
                      <a:avLst/>
                    </a:prstGeom>
                    <a:noFill/>
                    <a:ln>
                      <a:noFill/>
                    </a:ln>
                  </pic:spPr>
                </pic:pic>
              </a:graphicData>
            </a:graphic>
          </wp:inline>
        </w:drawing>
      </w:r>
    </w:p>
    <w:p w14:paraId="03BF882D" w14:textId="77777777" w:rsidR="00361C3E" w:rsidRDefault="00361C3E" w:rsidP="007D4DB4">
      <w:pPr>
        <w:pStyle w:val="NoteLevel11"/>
      </w:pPr>
    </w:p>
    <w:p w14:paraId="65D7CD75" w14:textId="77777777" w:rsidR="00361C3E" w:rsidRPr="000D31E6" w:rsidRDefault="00361C3E" w:rsidP="007D4DB4">
      <w:pPr>
        <w:pStyle w:val="NoteLevel11"/>
        <w:rPr>
          <w:highlight w:val="yellow"/>
        </w:rPr>
      </w:pPr>
      <w:r w:rsidRPr="007908B9">
        <w:rPr>
          <w:b/>
        </w:rPr>
        <w:t>Price Elasticity of Demand</w:t>
      </w:r>
      <w:r>
        <w:t xml:space="preserve">: Measures </w:t>
      </w:r>
      <w:r w:rsidRPr="000D31E6">
        <w:rPr>
          <w:highlight w:val="yellow"/>
        </w:rPr>
        <w:t xml:space="preserve">how changes in a price affect the quantity of the product demanded </w:t>
      </w:r>
    </w:p>
    <w:p w14:paraId="22F1FAAA" w14:textId="77777777" w:rsidR="00361C3E" w:rsidRDefault="00361C3E" w:rsidP="007D4DB4">
      <w:pPr>
        <w:pStyle w:val="NoteLevel21"/>
      </w:pPr>
      <w:r>
        <w:t xml:space="preserve">Consumers </w:t>
      </w:r>
      <w:r w:rsidRPr="000D31E6">
        <w:rPr>
          <w:highlight w:val="yellow"/>
        </w:rPr>
        <w:t>are less sensitive to price increases</w:t>
      </w:r>
      <w:r>
        <w:t xml:space="preserve"> for necessary products such as milk, whereas they are more sensitive (will react to) price increases in products with many substitutes like steak</w:t>
      </w:r>
    </w:p>
    <w:p w14:paraId="382A1A95" w14:textId="77777777" w:rsidR="00361C3E" w:rsidRDefault="00361C3E" w:rsidP="007D4DB4">
      <w:pPr>
        <w:pStyle w:val="NoteLevel11"/>
      </w:pPr>
      <w:r>
        <w:rPr>
          <w:noProof/>
        </w:rPr>
        <w:drawing>
          <wp:inline distT="0" distB="0" distL="0" distR="0" wp14:anchorId="6EB46804" wp14:editId="1A074C27">
            <wp:extent cx="5448300" cy="711200"/>
            <wp:effectExtent l="0" t="0" r="12700" b="0"/>
            <wp:docPr id="30" name="Picture 30" descr="Macintosh HD:Users:valuedcustomer:Desktop:Screen Shot 2014-11-25 at 9.52.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valuedcustomer:Desktop:Screen Shot 2014-11-25 at 9.52.18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48300" cy="711200"/>
                    </a:xfrm>
                    <a:prstGeom prst="rect">
                      <a:avLst/>
                    </a:prstGeom>
                    <a:noFill/>
                    <a:ln>
                      <a:noFill/>
                    </a:ln>
                  </pic:spPr>
                </pic:pic>
              </a:graphicData>
            </a:graphic>
          </wp:inline>
        </w:drawing>
      </w:r>
    </w:p>
    <w:p w14:paraId="424AA344" w14:textId="77777777" w:rsidR="00361C3E" w:rsidRPr="000D31E6" w:rsidRDefault="00361C3E" w:rsidP="007D4DB4">
      <w:pPr>
        <w:pStyle w:val="NoteLevel11"/>
        <w:rPr>
          <w:highlight w:val="yellow"/>
        </w:rPr>
      </w:pPr>
      <w:r>
        <w:t xml:space="preserve">- In general, the market for a </w:t>
      </w:r>
      <w:r w:rsidRPr="000D31E6">
        <w:rPr>
          <w:highlight w:val="yellow"/>
        </w:rPr>
        <w:t>product or service is price sensitive (</w:t>
      </w:r>
      <w:r w:rsidRPr="000D31E6">
        <w:rPr>
          <w:b/>
          <w:highlight w:val="yellow"/>
        </w:rPr>
        <w:t>elastic</w:t>
      </w:r>
      <w:r w:rsidRPr="000D31E6">
        <w:rPr>
          <w:highlight w:val="yellow"/>
        </w:rPr>
        <w:t xml:space="preserve">) when the price elasticity is </w:t>
      </w:r>
      <w:r w:rsidRPr="000D31E6">
        <w:rPr>
          <w:highlight w:val="yellow"/>
          <w:u w:val="single"/>
        </w:rPr>
        <w:t>less than -1</w:t>
      </w:r>
      <w:r w:rsidRPr="000D31E6">
        <w:rPr>
          <w:highlight w:val="yellow"/>
        </w:rPr>
        <w:t xml:space="preserve"> (ex. STEAK)</w:t>
      </w:r>
    </w:p>
    <w:p w14:paraId="44663913" w14:textId="77777777" w:rsidR="00361C3E" w:rsidRDefault="00361C3E" w:rsidP="007D4DB4">
      <w:pPr>
        <w:pStyle w:val="NoteLevel21"/>
      </w:pPr>
      <w:r>
        <w:t>Relatively small changes in price will generate fairly large changes in the quantity demanded, so if a firm is trying to increase its sales, it can do so by lowering prices</w:t>
      </w:r>
    </w:p>
    <w:p w14:paraId="20A871C9" w14:textId="77777777" w:rsidR="00361C3E" w:rsidRDefault="00361C3E" w:rsidP="007D4DB4">
      <w:pPr>
        <w:pStyle w:val="NoteLevel11"/>
      </w:pPr>
    </w:p>
    <w:p w14:paraId="7921E45D" w14:textId="77777777" w:rsidR="00361C3E" w:rsidRPr="000D31E6" w:rsidRDefault="00361C3E" w:rsidP="007D4DB4">
      <w:pPr>
        <w:pStyle w:val="NoteLevel11"/>
        <w:rPr>
          <w:highlight w:val="yellow"/>
        </w:rPr>
      </w:pPr>
      <w:r>
        <w:t xml:space="preserve">- The market for a product is generally viewed as </w:t>
      </w:r>
      <w:r w:rsidRPr="000D31E6">
        <w:rPr>
          <w:highlight w:val="yellow"/>
        </w:rPr>
        <w:t>price insensitive (</w:t>
      </w:r>
      <w:r w:rsidRPr="000D31E6">
        <w:rPr>
          <w:b/>
          <w:highlight w:val="yellow"/>
        </w:rPr>
        <w:t>inelastic</w:t>
      </w:r>
      <w:r w:rsidRPr="000D31E6">
        <w:rPr>
          <w:highlight w:val="yellow"/>
        </w:rPr>
        <w:t xml:space="preserve">) when its price elasticity is </w:t>
      </w:r>
      <w:r w:rsidRPr="000D31E6">
        <w:rPr>
          <w:highlight w:val="yellow"/>
          <w:u w:val="single"/>
        </w:rPr>
        <w:t>greater than -1</w:t>
      </w:r>
      <w:r w:rsidRPr="000D31E6">
        <w:rPr>
          <w:highlight w:val="yellow"/>
        </w:rPr>
        <w:t xml:space="preserve"> (ex. MILK)</w:t>
      </w:r>
    </w:p>
    <w:p w14:paraId="2442B468" w14:textId="77777777" w:rsidR="00361C3E" w:rsidRDefault="00361C3E" w:rsidP="007D4DB4">
      <w:pPr>
        <w:pStyle w:val="NoteLevel21"/>
      </w:pPr>
      <w:r>
        <w:t>If a firm must raise prices, it is helpful to do so with inelastic products or services because in such a market, fewer customers will stop buying or reduce their purchases</w:t>
      </w:r>
    </w:p>
    <w:p w14:paraId="2E0FAD8F" w14:textId="77777777" w:rsidR="00361C3E" w:rsidRDefault="00361C3E" w:rsidP="007D4DB4">
      <w:pPr>
        <w:pStyle w:val="NoteLevel11"/>
      </w:pPr>
    </w:p>
    <w:p w14:paraId="2A820E22" w14:textId="77777777" w:rsidR="00361C3E" w:rsidRDefault="00361C3E" w:rsidP="007D4DB4">
      <w:pPr>
        <w:pStyle w:val="NoteLevel11"/>
      </w:pPr>
      <w:r>
        <w:t xml:space="preserve">- the price elasticity of demand usually changes at different points in the demand curve unless the curve is actually a straight line </w:t>
      </w:r>
    </w:p>
    <w:p w14:paraId="5A64F741" w14:textId="77777777" w:rsidR="00361C3E" w:rsidRDefault="00361C3E" w:rsidP="007D4DB4">
      <w:pPr>
        <w:pStyle w:val="NoteLevel11"/>
      </w:pPr>
    </w:p>
    <w:p w14:paraId="6E6E6EB3" w14:textId="77777777" w:rsidR="00361C3E" w:rsidRPr="002A3EE7" w:rsidRDefault="00361C3E" w:rsidP="007D4DB4">
      <w:pPr>
        <w:pStyle w:val="NoteLevel11"/>
        <w:rPr>
          <w:b/>
        </w:rPr>
      </w:pPr>
      <w:r w:rsidRPr="002A3EE7">
        <w:rPr>
          <w:b/>
        </w:rPr>
        <w:t>Factors Influencing Price Elasticity of Demand:</w:t>
      </w:r>
    </w:p>
    <w:p w14:paraId="1D99AD0F" w14:textId="77777777" w:rsidR="00361C3E" w:rsidRDefault="00361C3E" w:rsidP="00361C3E">
      <w:pPr>
        <w:pStyle w:val="NoteLevel11"/>
        <w:numPr>
          <w:ilvl w:val="0"/>
          <w:numId w:val="11"/>
        </w:numPr>
      </w:pPr>
      <w:r w:rsidRPr="006146DE">
        <w:rPr>
          <w:b/>
        </w:rPr>
        <w:t>Income Effect</w:t>
      </w:r>
      <w:r>
        <w:t xml:space="preserve">: </w:t>
      </w:r>
      <w:r w:rsidRPr="006146DE">
        <w:t xml:space="preserve">Refers to the change in the quantity of a product demanded by consumers because of a change in their income </w:t>
      </w:r>
    </w:p>
    <w:p w14:paraId="2B90DECF" w14:textId="77777777" w:rsidR="00361C3E" w:rsidRDefault="00361C3E" w:rsidP="007D4DB4">
      <w:pPr>
        <w:pStyle w:val="NoteLevel21"/>
      </w:pPr>
      <w:r>
        <w:t xml:space="preserve">As people’s incomes increases, their spending </w:t>
      </w:r>
      <w:proofErr w:type="spellStart"/>
      <w:r>
        <w:t>behaviour</w:t>
      </w:r>
      <w:proofErr w:type="spellEnd"/>
      <w:r>
        <w:t xml:space="preserve"> changes </w:t>
      </w:r>
    </w:p>
    <w:p w14:paraId="6FC0742D" w14:textId="77777777" w:rsidR="00361C3E" w:rsidRDefault="00361C3E" w:rsidP="007D4DB4">
      <w:pPr>
        <w:pStyle w:val="NoteLevel21"/>
      </w:pPr>
      <w:r>
        <w:t>They tend to shift their demand from lower priced products to higher-priced alternatives</w:t>
      </w:r>
    </w:p>
    <w:p w14:paraId="4535DF67" w14:textId="77777777" w:rsidR="00361C3E" w:rsidRDefault="00361C3E" w:rsidP="007D4DB4">
      <w:pPr>
        <w:pStyle w:val="NoteLevel21"/>
      </w:pPr>
      <w:r>
        <w:t>When income drops, even though the price remains the same, consumers turn to less expensive alternatives or purchase less</w:t>
      </w:r>
    </w:p>
    <w:p w14:paraId="3EC85267" w14:textId="77777777" w:rsidR="00361C3E" w:rsidRDefault="00361C3E" w:rsidP="00361C3E">
      <w:pPr>
        <w:pStyle w:val="NoteLevel11"/>
        <w:numPr>
          <w:ilvl w:val="0"/>
          <w:numId w:val="11"/>
        </w:numPr>
      </w:pPr>
      <w:r w:rsidRPr="002B3757">
        <w:rPr>
          <w:b/>
        </w:rPr>
        <w:t>Substitution Effect</w:t>
      </w:r>
      <w:r>
        <w:t xml:space="preserve">: Refers to consumers’ ability to substitute other products for the focal brand </w:t>
      </w:r>
    </w:p>
    <w:p w14:paraId="260E070C" w14:textId="77777777" w:rsidR="00361C3E" w:rsidRDefault="00361C3E" w:rsidP="007D4DB4">
      <w:pPr>
        <w:pStyle w:val="NoteLevel21"/>
      </w:pPr>
      <w:r>
        <w:t xml:space="preserve">The </w:t>
      </w:r>
      <w:r w:rsidRPr="000D31E6">
        <w:rPr>
          <w:highlight w:val="yellow"/>
        </w:rPr>
        <w:t>greater the availability of substitute products, the higher the price elasticity</w:t>
      </w:r>
      <w:r>
        <w:t xml:space="preserve"> of demand for any given product will be </w:t>
      </w:r>
    </w:p>
    <w:p w14:paraId="033111BC" w14:textId="77777777" w:rsidR="00361C3E" w:rsidRDefault="00361C3E" w:rsidP="007D4DB4">
      <w:pPr>
        <w:pStyle w:val="NoteLevel21"/>
      </w:pPr>
      <w:r>
        <w:t xml:space="preserve">Marketing plays a critical role in making </w:t>
      </w:r>
      <w:r w:rsidRPr="000D31E6">
        <w:rPr>
          <w:highlight w:val="yellow"/>
        </w:rPr>
        <w:t>consumers brand loyal</w:t>
      </w:r>
      <w:r>
        <w:t xml:space="preserve">, making the price elasticity of demand for some brands very low </w:t>
      </w:r>
    </w:p>
    <w:p w14:paraId="0C81F985" w14:textId="77777777" w:rsidR="00361C3E" w:rsidRDefault="00361C3E" w:rsidP="00361C3E">
      <w:pPr>
        <w:pStyle w:val="NoteLevel11"/>
        <w:numPr>
          <w:ilvl w:val="0"/>
          <w:numId w:val="11"/>
        </w:numPr>
      </w:pPr>
      <w:r w:rsidRPr="00924663">
        <w:rPr>
          <w:b/>
        </w:rPr>
        <w:t>Cross-Price Elasticity:</w:t>
      </w:r>
      <w:r>
        <w:t xml:space="preserve"> The percentage change in the quantity of product A demanded compared with the percentage change in price in product B</w:t>
      </w:r>
    </w:p>
    <w:p w14:paraId="714E1AD7" w14:textId="77777777" w:rsidR="00361C3E" w:rsidRDefault="00361C3E" w:rsidP="007D4DB4">
      <w:pPr>
        <w:pStyle w:val="NoteLevel21"/>
      </w:pPr>
      <w:r>
        <w:t xml:space="preserve">Ex. When the price of Blu-ray players dropped rapidly, the demand for Blu-ray discs also increased rapidly </w:t>
      </w:r>
    </w:p>
    <w:p w14:paraId="5C688B6D" w14:textId="77777777" w:rsidR="00361C3E" w:rsidRDefault="00361C3E" w:rsidP="007D4DB4">
      <w:pPr>
        <w:pStyle w:val="NoteLevel21"/>
      </w:pPr>
      <w:r w:rsidRPr="00601318">
        <w:rPr>
          <w:b/>
        </w:rPr>
        <w:t>Complementary products</w:t>
      </w:r>
      <w:r>
        <w:t xml:space="preserve">: Products whose </w:t>
      </w:r>
      <w:r w:rsidRPr="00601318">
        <w:rPr>
          <w:u w:val="single"/>
        </w:rPr>
        <w:t>demands</w:t>
      </w:r>
      <w:r>
        <w:t xml:space="preserve"> are positively related, such that they rise or fall together (ex. Blu-ray player and discs)</w:t>
      </w:r>
    </w:p>
    <w:p w14:paraId="31B9C3B8" w14:textId="77777777" w:rsidR="00361C3E" w:rsidRDefault="00361C3E" w:rsidP="007D4DB4">
      <w:pPr>
        <w:pStyle w:val="NoteLevel21"/>
      </w:pPr>
      <w:r w:rsidRPr="00601318">
        <w:rPr>
          <w:b/>
        </w:rPr>
        <w:t>Substitute Products</w:t>
      </w:r>
      <w:r>
        <w:t xml:space="preserve">: Products whose demands are negatively related (ex. Blu-ray player demand vs. DVD player demand) </w:t>
      </w:r>
    </w:p>
    <w:p w14:paraId="3E962BA2" w14:textId="77777777" w:rsidR="00361C3E" w:rsidRDefault="00361C3E" w:rsidP="007D4DB4">
      <w:pPr>
        <w:pStyle w:val="NoteLevel11"/>
      </w:pPr>
    </w:p>
    <w:p w14:paraId="2214ABC3" w14:textId="77777777" w:rsidR="00361C3E" w:rsidRPr="00601318" w:rsidRDefault="00361C3E" w:rsidP="007D4DB4">
      <w:pPr>
        <w:pStyle w:val="NoteLevel11"/>
        <w:rPr>
          <w:b/>
          <w:color w:val="F79646" w:themeColor="accent6"/>
          <w:u w:val="single"/>
        </w:rPr>
      </w:pPr>
      <w:r w:rsidRPr="00601318">
        <w:rPr>
          <w:b/>
          <w:color w:val="F79646" w:themeColor="accent6"/>
          <w:u w:val="single"/>
        </w:rPr>
        <w:t>Costs</w:t>
      </w:r>
    </w:p>
    <w:p w14:paraId="0E0E1D60" w14:textId="77777777" w:rsidR="00361C3E" w:rsidRDefault="00361C3E" w:rsidP="007D4DB4">
      <w:pPr>
        <w:pStyle w:val="NoteLevel11"/>
      </w:pPr>
    </w:p>
    <w:p w14:paraId="4E89B4EE" w14:textId="77777777" w:rsidR="00361C3E" w:rsidRDefault="00361C3E" w:rsidP="007D4DB4">
      <w:pPr>
        <w:pStyle w:val="NoteLevel11"/>
      </w:pPr>
      <w:r>
        <w:t xml:space="preserve">- In general prices should </w:t>
      </w:r>
      <w:r>
        <w:rPr>
          <w:u w:val="single"/>
        </w:rPr>
        <w:t>not</w:t>
      </w:r>
      <w:r>
        <w:t xml:space="preserve"> be based on costs because consumers make purchase decisions based on their perceived value; consumers use just the price they must pay and the benefits they may receive to judge value </w:t>
      </w:r>
    </w:p>
    <w:p w14:paraId="13EEEC20" w14:textId="77777777" w:rsidR="00361C3E" w:rsidRDefault="00361C3E" w:rsidP="007D4DB4">
      <w:pPr>
        <w:pStyle w:val="NoteLevel11"/>
      </w:pPr>
    </w:p>
    <w:p w14:paraId="4FE53D0C" w14:textId="77777777" w:rsidR="00361C3E" w:rsidRDefault="00361C3E" w:rsidP="007D4DB4">
      <w:pPr>
        <w:pStyle w:val="NoteLevel11"/>
      </w:pPr>
      <w:r w:rsidRPr="00715C6E">
        <w:rPr>
          <w:b/>
        </w:rPr>
        <w:t>Variable Costs:</w:t>
      </w:r>
      <w:r>
        <w:t xml:space="preserve"> Are those costs that vary with production volume (mostly </w:t>
      </w:r>
      <w:proofErr w:type="spellStart"/>
      <w:r>
        <w:t>labour</w:t>
      </w:r>
      <w:proofErr w:type="spellEnd"/>
      <w:r>
        <w:t xml:space="preserve"> and materials)</w:t>
      </w:r>
    </w:p>
    <w:p w14:paraId="2863E2C2" w14:textId="77777777" w:rsidR="00361C3E" w:rsidRDefault="00361C3E" w:rsidP="007D4DB4">
      <w:pPr>
        <w:pStyle w:val="NoteLevel21"/>
      </w:pPr>
      <w:r>
        <w:t xml:space="preserve">Because each unit of the product produced incurs the same cost, marketers generally express variable costs on a per-unit basis </w:t>
      </w:r>
    </w:p>
    <w:p w14:paraId="1AFEE773" w14:textId="77777777" w:rsidR="00361C3E" w:rsidRDefault="00361C3E" w:rsidP="007D4DB4">
      <w:pPr>
        <w:pStyle w:val="NoteLevel21"/>
      </w:pPr>
      <w:r>
        <w:t xml:space="preserve">In the service industry, variable costs are far more complex (ex. </w:t>
      </w:r>
      <w:proofErr w:type="spellStart"/>
      <w:r>
        <w:t>labour</w:t>
      </w:r>
      <w:proofErr w:type="spellEnd"/>
      <w:r>
        <w:t xml:space="preserve"> for hotel rooms)</w:t>
      </w:r>
    </w:p>
    <w:p w14:paraId="4001D861" w14:textId="77777777" w:rsidR="00361C3E" w:rsidRDefault="00361C3E" w:rsidP="007D4DB4">
      <w:pPr>
        <w:pStyle w:val="NoteLevel21"/>
      </w:pPr>
      <w:r>
        <w:t>Variable costs tend to change depending on the quantity produced (ex. economies of scale)</w:t>
      </w:r>
    </w:p>
    <w:p w14:paraId="21D6E485" w14:textId="77777777" w:rsidR="00361C3E" w:rsidRDefault="00361C3E" w:rsidP="007D4DB4">
      <w:pPr>
        <w:pStyle w:val="NoteLevel11"/>
      </w:pPr>
    </w:p>
    <w:p w14:paraId="4C098FA4" w14:textId="77777777" w:rsidR="00361C3E" w:rsidRDefault="00361C3E" w:rsidP="007D4DB4">
      <w:pPr>
        <w:pStyle w:val="NoteLevel11"/>
      </w:pPr>
      <w:r w:rsidRPr="00FA2FB5">
        <w:rPr>
          <w:b/>
        </w:rPr>
        <w:t>Fixed Costs:</w:t>
      </w:r>
      <w:r>
        <w:t xml:space="preserve"> Are those costs that remain at the same level, regardless of any changes in the volume of production </w:t>
      </w:r>
    </w:p>
    <w:p w14:paraId="25D871CD" w14:textId="77777777" w:rsidR="00361C3E" w:rsidRDefault="00361C3E" w:rsidP="007D4DB4">
      <w:pPr>
        <w:pStyle w:val="NoteLevel11"/>
      </w:pPr>
    </w:p>
    <w:p w14:paraId="7B929C89" w14:textId="77777777" w:rsidR="00361C3E" w:rsidRDefault="00361C3E" w:rsidP="007D4DB4">
      <w:pPr>
        <w:pStyle w:val="NoteLevel11"/>
      </w:pPr>
      <w:r w:rsidRPr="00FA2FB5">
        <w:rPr>
          <w:b/>
        </w:rPr>
        <w:t>Total Cost:</w:t>
      </w:r>
      <w:r>
        <w:t xml:space="preserve"> The sum of the variable and fixed costs </w:t>
      </w:r>
    </w:p>
    <w:p w14:paraId="428C3685" w14:textId="77777777" w:rsidR="00361C3E" w:rsidRDefault="00361C3E" w:rsidP="007D4DB4">
      <w:pPr>
        <w:pStyle w:val="NoteLevel11"/>
      </w:pPr>
    </w:p>
    <w:p w14:paraId="181464CF" w14:textId="77777777" w:rsidR="00361C3E" w:rsidRPr="00FA2FB5" w:rsidRDefault="00361C3E" w:rsidP="007D4DB4">
      <w:pPr>
        <w:pStyle w:val="NoteLevel11"/>
        <w:numPr>
          <w:ilvl w:val="0"/>
          <w:numId w:val="0"/>
        </w:numPr>
        <w:rPr>
          <w:b/>
          <w:color w:val="F79646" w:themeColor="accent6"/>
          <w:u w:val="single"/>
        </w:rPr>
      </w:pPr>
      <w:r w:rsidRPr="00FA2FB5">
        <w:rPr>
          <w:b/>
          <w:color w:val="F79646" w:themeColor="accent6"/>
          <w:u w:val="single"/>
        </w:rPr>
        <w:t xml:space="preserve">Break-Even Analysis and Decision Making </w:t>
      </w:r>
    </w:p>
    <w:p w14:paraId="616C2087" w14:textId="77777777" w:rsidR="00361C3E" w:rsidRDefault="00361C3E" w:rsidP="007D4DB4">
      <w:pPr>
        <w:pStyle w:val="NoteLevel11"/>
      </w:pPr>
    </w:p>
    <w:p w14:paraId="0C28D840" w14:textId="77777777" w:rsidR="00361C3E" w:rsidRPr="00792FE5" w:rsidRDefault="00361C3E" w:rsidP="007D4DB4">
      <w:pPr>
        <w:pStyle w:val="NoteLevel11"/>
      </w:pPr>
      <w:r w:rsidRPr="00792FE5">
        <w:rPr>
          <w:b/>
        </w:rPr>
        <w:t>Break-even Analysis</w:t>
      </w:r>
      <w:r w:rsidRPr="00792FE5">
        <w:t>: Examines the relationships among cost, price, revenue and profit over different levels of production and sales</w:t>
      </w:r>
    </w:p>
    <w:p w14:paraId="15FCD6BC" w14:textId="77777777" w:rsidR="00361C3E" w:rsidRDefault="00361C3E" w:rsidP="007D4DB4">
      <w:pPr>
        <w:pStyle w:val="NoteLevel11"/>
      </w:pPr>
    </w:p>
    <w:p w14:paraId="1FC6A8B7" w14:textId="77777777" w:rsidR="00361C3E" w:rsidRDefault="00361C3E" w:rsidP="007D4DB4">
      <w:pPr>
        <w:pStyle w:val="NoteLevel11"/>
      </w:pPr>
      <w:r w:rsidRPr="006B4BD1">
        <w:rPr>
          <w:b/>
        </w:rPr>
        <w:t>Break-even Point</w:t>
      </w:r>
      <w:r>
        <w:t xml:space="preserve">: The point at which the number of units sold generates just enough </w:t>
      </w:r>
      <w:r w:rsidRPr="00641BA5">
        <w:rPr>
          <w:highlight w:val="yellow"/>
        </w:rPr>
        <w:t>revenue to equal the total costs</w:t>
      </w:r>
      <w:r>
        <w:t xml:space="preserve"> </w:t>
      </w:r>
      <w:r w:rsidRPr="000D31E6">
        <w:rPr>
          <w:highlight w:val="yellow"/>
        </w:rPr>
        <w:t>(profits are zero)</w:t>
      </w:r>
    </w:p>
    <w:p w14:paraId="234333B9" w14:textId="77777777" w:rsidR="00361C3E" w:rsidRDefault="00361C3E" w:rsidP="007D4DB4">
      <w:pPr>
        <w:pStyle w:val="NoteLevel11"/>
      </w:pPr>
    </w:p>
    <w:p w14:paraId="6423FF5F" w14:textId="77777777" w:rsidR="00361C3E" w:rsidRPr="000D31E6" w:rsidRDefault="00361C3E" w:rsidP="007D4DB4">
      <w:pPr>
        <w:pStyle w:val="NoteLevel11"/>
        <w:rPr>
          <w:highlight w:val="yellow"/>
        </w:rPr>
      </w:pPr>
      <w:r w:rsidRPr="000D31E6">
        <w:rPr>
          <w:b/>
          <w:highlight w:val="yellow"/>
        </w:rPr>
        <w:t>Contribution Per Unit:</w:t>
      </w:r>
      <w:r w:rsidRPr="000D31E6">
        <w:rPr>
          <w:highlight w:val="yellow"/>
        </w:rPr>
        <w:t xml:space="preserve"> Price – Variable Cost</w:t>
      </w:r>
    </w:p>
    <w:p w14:paraId="5408BE12" w14:textId="77777777" w:rsidR="00361C3E" w:rsidRDefault="00361C3E" w:rsidP="007D4DB4">
      <w:pPr>
        <w:pStyle w:val="NoteLevel11"/>
      </w:pPr>
    </w:p>
    <w:p w14:paraId="6E709B38" w14:textId="77777777" w:rsidR="00361C3E" w:rsidRDefault="00361C3E" w:rsidP="007D4DB4">
      <w:pPr>
        <w:pStyle w:val="NoteLevel11"/>
      </w:pPr>
      <w:r>
        <w:t xml:space="preserve">- Break-even analysis helps managers assess their pricing strategies because it clarifies the conditions in which different prices may make a product or service profitable </w:t>
      </w:r>
    </w:p>
    <w:p w14:paraId="70FF95A6" w14:textId="77777777" w:rsidR="00361C3E" w:rsidRDefault="00361C3E" w:rsidP="007D4DB4">
      <w:pPr>
        <w:pStyle w:val="NoteLevel21"/>
      </w:pPr>
      <w:r>
        <w:t xml:space="preserve">Even more powerful tool when performed on a range of possible prices for comparative purposes </w:t>
      </w:r>
    </w:p>
    <w:p w14:paraId="181CE723" w14:textId="77777777" w:rsidR="00361C3E" w:rsidRDefault="00361C3E" w:rsidP="007D4DB4">
      <w:pPr>
        <w:pStyle w:val="NoteLevel11"/>
      </w:pPr>
    </w:p>
    <w:p w14:paraId="27DBD77F" w14:textId="77777777" w:rsidR="00361C3E" w:rsidRPr="00792FE5" w:rsidRDefault="00361C3E" w:rsidP="007D4DB4">
      <w:pPr>
        <w:pStyle w:val="NoteLevel11"/>
        <w:rPr>
          <w:b/>
        </w:rPr>
      </w:pPr>
      <w:r w:rsidRPr="00792FE5">
        <w:rPr>
          <w:b/>
        </w:rPr>
        <w:t>Limitations of Break-Even Analysis:</w:t>
      </w:r>
    </w:p>
    <w:p w14:paraId="37E6FC4D" w14:textId="77777777" w:rsidR="00361C3E" w:rsidRDefault="00361C3E" w:rsidP="00361C3E">
      <w:pPr>
        <w:pStyle w:val="NoteLevel11"/>
        <w:numPr>
          <w:ilvl w:val="0"/>
          <w:numId w:val="12"/>
        </w:numPr>
      </w:pPr>
      <w:r>
        <w:t xml:space="preserve">Unlikely for a firm to charge </w:t>
      </w:r>
      <w:r w:rsidRPr="00641BA5">
        <w:rPr>
          <w:highlight w:val="yellow"/>
        </w:rPr>
        <w:t>one price for every product</w:t>
      </w:r>
      <w:r>
        <w:t>, so the price it would use is most likely an average price to account for the variances</w:t>
      </w:r>
    </w:p>
    <w:p w14:paraId="3369F5A8" w14:textId="77777777" w:rsidR="00361C3E" w:rsidRDefault="00361C3E" w:rsidP="00361C3E">
      <w:pPr>
        <w:pStyle w:val="NoteLevel11"/>
        <w:numPr>
          <w:ilvl w:val="0"/>
          <w:numId w:val="12"/>
        </w:numPr>
      </w:pPr>
      <w:r w:rsidRPr="00641BA5">
        <w:rPr>
          <w:highlight w:val="yellow"/>
        </w:rPr>
        <w:t>Prices often get reduced as quantity increases because costs decrease</w:t>
      </w:r>
      <w:r>
        <w:t xml:space="preserve">, so firms must perform several break-even analysis at different quantities </w:t>
      </w:r>
    </w:p>
    <w:p w14:paraId="03020627" w14:textId="77777777" w:rsidR="00361C3E" w:rsidRDefault="00361C3E" w:rsidP="00361C3E">
      <w:pPr>
        <w:pStyle w:val="NoteLevel11"/>
        <w:numPr>
          <w:ilvl w:val="0"/>
          <w:numId w:val="12"/>
        </w:numPr>
      </w:pPr>
      <w:r>
        <w:t xml:space="preserve">A break-even analysis </w:t>
      </w:r>
      <w:r w:rsidRPr="00641BA5">
        <w:rPr>
          <w:highlight w:val="yellow"/>
        </w:rPr>
        <w:t>can’t indicate for sure how many units will be sold</w:t>
      </w:r>
      <w:r>
        <w:t xml:space="preserve"> at a given price so to determine sales it must use demand estimates</w:t>
      </w:r>
    </w:p>
    <w:p w14:paraId="7FB2AAA8" w14:textId="77777777" w:rsidR="00361C3E" w:rsidRDefault="00361C3E" w:rsidP="007D4DB4">
      <w:pPr>
        <w:pStyle w:val="NoteLevel11"/>
        <w:numPr>
          <w:ilvl w:val="0"/>
          <w:numId w:val="0"/>
        </w:numPr>
      </w:pPr>
    </w:p>
    <w:p w14:paraId="0449DA7C" w14:textId="77777777" w:rsidR="00361C3E" w:rsidRPr="00792FE5" w:rsidRDefault="00361C3E" w:rsidP="007D4DB4">
      <w:pPr>
        <w:pStyle w:val="NoteLevel11"/>
        <w:numPr>
          <w:ilvl w:val="0"/>
          <w:numId w:val="0"/>
        </w:numPr>
        <w:rPr>
          <w:b/>
          <w:color w:val="F79646" w:themeColor="accent6"/>
          <w:u w:val="single"/>
        </w:rPr>
      </w:pPr>
      <w:r w:rsidRPr="00792FE5">
        <w:rPr>
          <w:b/>
          <w:color w:val="F79646" w:themeColor="accent6"/>
          <w:u w:val="single"/>
        </w:rPr>
        <w:t>Competition</w:t>
      </w:r>
    </w:p>
    <w:p w14:paraId="204F7D5F" w14:textId="77777777" w:rsidR="00361C3E" w:rsidRDefault="00361C3E" w:rsidP="007D4DB4">
      <w:pPr>
        <w:pStyle w:val="NoteLevel11"/>
        <w:numPr>
          <w:ilvl w:val="0"/>
          <w:numId w:val="0"/>
        </w:numPr>
      </w:pPr>
    </w:p>
    <w:p w14:paraId="24897370" w14:textId="77777777" w:rsidR="00361C3E" w:rsidRPr="00792FE5" w:rsidRDefault="00361C3E" w:rsidP="007D4DB4">
      <w:pPr>
        <w:pStyle w:val="NoteLevel11"/>
        <w:rPr>
          <w:b/>
        </w:rPr>
      </w:pPr>
      <w:r w:rsidRPr="00792FE5">
        <w:rPr>
          <w:b/>
        </w:rPr>
        <w:t>Four Levels of Competition:</w:t>
      </w:r>
    </w:p>
    <w:p w14:paraId="481E65EE" w14:textId="77777777" w:rsidR="00361C3E" w:rsidRDefault="00361C3E" w:rsidP="007D4DB4">
      <w:pPr>
        <w:pStyle w:val="NoteLevel11"/>
      </w:pPr>
    </w:p>
    <w:p w14:paraId="513937EC" w14:textId="77777777" w:rsidR="00361C3E" w:rsidRDefault="00361C3E" w:rsidP="007D4DB4">
      <w:pPr>
        <w:pStyle w:val="NoteLevel11"/>
      </w:pPr>
      <w:r>
        <w:rPr>
          <w:noProof/>
        </w:rPr>
        <w:drawing>
          <wp:inline distT="0" distB="0" distL="0" distR="0" wp14:anchorId="250140D2" wp14:editId="3C208B29">
            <wp:extent cx="3873500" cy="2400300"/>
            <wp:effectExtent l="0" t="0" r="12700" b="12700"/>
            <wp:docPr id="24" name="Picture 24" descr="Macintosh HD:Users:valuedcustomer:Desktop:Screen Shot 2014-11-30 at 10.21.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uedcustomer:Desktop:Screen Shot 2014-11-30 at 10.21.32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73500" cy="2400300"/>
                    </a:xfrm>
                    <a:prstGeom prst="rect">
                      <a:avLst/>
                    </a:prstGeom>
                    <a:noFill/>
                    <a:ln>
                      <a:noFill/>
                    </a:ln>
                  </pic:spPr>
                </pic:pic>
              </a:graphicData>
            </a:graphic>
          </wp:inline>
        </w:drawing>
      </w:r>
    </w:p>
    <w:p w14:paraId="1B23381F" w14:textId="77777777" w:rsidR="00361C3E" w:rsidRDefault="00361C3E" w:rsidP="007D4DB4">
      <w:pPr>
        <w:pStyle w:val="NoteLevel11"/>
      </w:pPr>
    </w:p>
    <w:p w14:paraId="312CB981" w14:textId="77777777" w:rsidR="00361C3E" w:rsidRPr="00C9690A" w:rsidRDefault="00361C3E" w:rsidP="007D4DB4">
      <w:pPr>
        <w:pStyle w:val="NoteLevel11"/>
        <w:rPr>
          <w:b/>
        </w:rPr>
      </w:pPr>
      <w:r w:rsidRPr="00C9690A">
        <w:rPr>
          <w:b/>
        </w:rPr>
        <w:t xml:space="preserve">Monopoly: </w:t>
      </w:r>
    </w:p>
    <w:p w14:paraId="1BD56534" w14:textId="77777777" w:rsidR="00361C3E" w:rsidRDefault="00361C3E" w:rsidP="007D4DB4">
      <w:pPr>
        <w:pStyle w:val="NoteLevel21"/>
      </w:pPr>
      <w:r w:rsidRPr="00641BA5">
        <w:rPr>
          <w:highlight w:val="yellow"/>
        </w:rPr>
        <w:t>One firm</w:t>
      </w:r>
      <w:r>
        <w:t xml:space="preserve"> provides product or service </w:t>
      </w:r>
    </w:p>
    <w:p w14:paraId="64983F79" w14:textId="77777777" w:rsidR="00361C3E" w:rsidRDefault="00361C3E" w:rsidP="007D4DB4">
      <w:pPr>
        <w:pStyle w:val="NoteLevel21"/>
      </w:pPr>
      <w:r>
        <w:t xml:space="preserve">Less price competition </w:t>
      </w:r>
    </w:p>
    <w:p w14:paraId="3FC7FF04" w14:textId="77777777" w:rsidR="00361C3E" w:rsidRDefault="00361C3E" w:rsidP="007D4DB4">
      <w:pPr>
        <w:pStyle w:val="NoteLevel21"/>
      </w:pPr>
      <w:r>
        <w:t>Ex. Hydro</w:t>
      </w:r>
    </w:p>
    <w:p w14:paraId="768F122B" w14:textId="77777777" w:rsidR="00361C3E" w:rsidRDefault="00361C3E" w:rsidP="007D4DB4">
      <w:pPr>
        <w:pStyle w:val="NoteLevel21"/>
      </w:pPr>
      <w:r>
        <w:t xml:space="preserve">A monopoly that restricts competition by controlling an industry can be deemed illegal and broken apart by the government </w:t>
      </w:r>
    </w:p>
    <w:p w14:paraId="69B8F407" w14:textId="77777777" w:rsidR="00361C3E" w:rsidRDefault="00361C3E" w:rsidP="007D4DB4">
      <w:pPr>
        <w:pStyle w:val="NoteLevel11"/>
      </w:pPr>
    </w:p>
    <w:p w14:paraId="7776ACD9" w14:textId="77777777" w:rsidR="00361C3E" w:rsidRPr="002E35A3" w:rsidRDefault="00361C3E" w:rsidP="007D4DB4">
      <w:pPr>
        <w:pStyle w:val="NoteLevel11"/>
        <w:rPr>
          <w:b/>
        </w:rPr>
      </w:pPr>
      <w:r w:rsidRPr="002E35A3">
        <w:rPr>
          <w:b/>
        </w:rPr>
        <w:t xml:space="preserve">Oligopolistic Competition: </w:t>
      </w:r>
    </w:p>
    <w:p w14:paraId="1ED1E7C9" w14:textId="77777777" w:rsidR="00361C3E" w:rsidRDefault="00361C3E" w:rsidP="007D4DB4">
      <w:pPr>
        <w:pStyle w:val="NoteLevel21"/>
      </w:pPr>
      <w:r w:rsidRPr="00641BA5">
        <w:rPr>
          <w:highlight w:val="yellow"/>
        </w:rPr>
        <w:t>Few firms</w:t>
      </w:r>
      <w:r>
        <w:t xml:space="preserve"> dominate </w:t>
      </w:r>
    </w:p>
    <w:p w14:paraId="75B5D3AC" w14:textId="77777777" w:rsidR="00361C3E" w:rsidRDefault="00361C3E" w:rsidP="007D4DB4">
      <w:pPr>
        <w:pStyle w:val="NoteLevel21"/>
      </w:pPr>
      <w:r>
        <w:t xml:space="preserve">Firms change their prices in reaction to competition </w:t>
      </w:r>
    </w:p>
    <w:p w14:paraId="5B865C87" w14:textId="77777777" w:rsidR="00361C3E" w:rsidRPr="00641BA5" w:rsidRDefault="00361C3E" w:rsidP="007D4DB4">
      <w:pPr>
        <w:pStyle w:val="NoteLevel21"/>
        <w:rPr>
          <w:highlight w:val="yellow"/>
        </w:rPr>
      </w:pPr>
      <w:r>
        <w:t xml:space="preserve">Ex. Banking industry, retail gasoline industry and </w:t>
      </w:r>
      <w:r w:rsidRPr="00641BA5">
        <w:rPr>
          <w:highlight w:val="yellow"/>
        </w:rPr>
        <w:t>commercial airline travel</w:t>
      </w:r>
    </w:p>
    <w:p w14:paraId="4C988860" w14:textId="77777777" w:rsidR="00361C3E" w:rsidRDefault="00361C3E" w:rsidP="007D4DB4">
      <w:pPr>
        <w:pStyle w:val="NoteLevel21"/>
      </w:pPr>
      <w:r w:rsidRPr="00641BA5">
        <w:rPr>
          <w:b/>
          <w:highlight w:val="yellow"/>
        </w:rPr>
        <w:t>Price War:</w:t>
      </w:r>
      <w:r>
        <w:t xml:space="preserve"> Occurs when two or more firms compete primarily by lowering their prices </w:t>
      </w:r>
    </w:p>
    <w:p w14:paraId="12B4A2D8" w14:textId="77777777" w:rsidR="00361C3E" w:rsidRDefault="00361C3E" w:rsidP="007D4DB4">
      <w:pPr>
        <w:pStyle w:val="NoteLevel31"/>
      </w:pPr>
      <w:r>
        <w:t xml:space="preserve">Reasons for price wars include attempts to gain or preserve market share, avoiding the appearance of being insensitive to consumers and overreacting to price decreases offered by competitors </w:t>
      </w:r>
    </w:p>
    <w:p w14:paraId="36D7F563" w14:textId="77777777" w:rsidR="00361C3E" w:rsidRDefault="00361C3E" w:rsidP="007D4DB4">
      <w:pPr>
        <w:pStyle w:val="NoteLevel31"/>
      </w:pPr>
      <w:r>
        <w:t>Most of the time price cuts are not necessary, better service, higher quality, and brand loyalty is a better competitive strategy</w:t>
      </w:r>
    </w:p>
    <w:p w14:paraId="15EDA44B" w14:textId="77777777" w:rsidR="00361C3E" w:rsidRDefault="00361C3E" w:rsidP="007D4DB4">
      <w:pPr>
        <w:pStyle w:val="NoteLevel11"/>
      </w:pPr>
    </w:p>
    <w:p w14:paraId="58C4961B" w14:textId="77777777" w:rsidR="00361C3E" w:rsidRPr="002E35A3" w:rsidRDefault="00361C3E" w:rsidP="007D4DB4">
      <w:pPr>
        <w:pStyle w:val="NoteLevel11"/>
        <w:rPr>
          <w:b/>
        </w:rPr>
      </w:pPr>
      <w:r w:rsidRPr="002E35A3">
        <w:rPr>
          <w:b/>
        </w:rPr>
        <w:t xml:space="preserve">Monopolistic Competition: </w:t>
      </w:r>
    </w:p>
    <w:p w14:paraId="08BF60E1" w14:textId="77777777" w:rsidR="00361C3E" w:rsidRDefault="00361C3E" w:rsidP="007D4DB4">
      <w:pPr>
        <w:pStyle w:val="NoteLevel21"/>
      </w:pPr>
      <w:r>
        <w:t xml:space="preserve">Many firms </w:t>
      </w:r>
      <w:r w:rsidRPr="00641BA5">
        <w:rPr>
          <w:highlight w:val="yellow"/>
        </w:rPr>
        <w:t>who have differentiated products</w:t>
      </w:r>
      <w:r>
        <w:t xml:space="preserve"> </w:t>
      </w:r>
    </w:p>
    <w:p w14:paraId="30F44DC3" w14:textId="77777777" w:rsidR="00361C3E" w:rsidRDefault="00361C3E" w:rsidP="007D4DB4">
      <w:pPr>
        <w:pStyle w:val="NoteLevel21"/>
      </w:pPr>
      <w:r>
        <w:t xml:space="preserve">Most common form of competition </w:t>
      </w:r>
    </w:p>
    <w:p w14:paraId="27580A42" w14:textId="77777777" w:rsidR="00361C3E" w:rsidRDefault="00361C3E" w:rsidP="007D4DB4">
      <w:pPr>
        <w:pStyle w:val="NoteLevel21"/>
      </w:pPr>
      <w:r>
        <w:t xml:space="preserve">Ex. Wristwatch companies </w:t>
      </w:r>
    </w:p>
    <w:p w14:paraId="778E4656" w14:textId="77777777" w:rsidR="00361C3E" w:rsidRDefault="00361C3E" w:rsidP="007D4DB4">
      <w:pPr>
        <w:pStyle w:val="NoteLevel11"/>
      </w:pPr>
    </w:p>
    <w:p w14:paraId="282D5292" w14:textId="77777777" w:rsidR="00361C3E" w:rsidRPr="00A9488F" w:rsidRDefault="00361C3E" w:rsidP="007D4DB4">
      <w:pPr>
        <w:pStyle w:val="NoteLevel11"/>
        <w:rPr>
          <w:b/>
        </w:rPr>
      </w:pPr>
      <w:r w:rsidRPr="00A9488F">
        <w:rPr>
          <w:b/>
        </w:rPr>
        <w:t>Pure Competition:</w:t>
      </w:r>
    </w:p>
    <w:p w14:paraId="6DC5724B" w14:textId="77777777" w:rsidR="00361C3E" w:rsidRDefault="00361C3E" w:rsidP="007D4DB4">
      <w:pPr>
        <w:pStyle w:val="NoteLevel21"/>
      </w:pPr>
      <w:r>
        <w:t xml:space="preserve">Many firms of standardized products </w:t>
      </w:r>
    </w:p>
    <w:p w14:paraId="4ABE9D7C" w14:textId="77777777" w:rsidR="00361C3E" w:rsidRDefault="00361C3E" w:rsidP="007D4DB4">
      <w:pPr>
        <w:pStyle w:val="NoteLevel21"/>
      </w:pPr>
      <w:r>
        <w:t xml:space="preserve">Ex. Sellers of grains, spices, gold or minerals </w:t>
      </w:r>
    </w:p>
    <w:p w14:paraId="0DAC69CE" w14:textId="77777777" w:rsidR="00361C3E" w:rsidRDefault="00361C3E" w:rsidP="007D4DB4">
      <w:pPr>
        <w:pStyle w:val="NoteLevel21"/>
      </w:pPr>
      <w:r>
        <w:t xml:space="preserve">Price is set according to </w:t>
      </w:r>
      <w:r w:rsidRPr="00641BA5">
        <w:rPr>
          <w:highlight w:val="yellow"/>
        </w:rPr>
        <w:t>the laws of supply and demand</w:t>
      </w:r>
      <w:r>
        <w:t xml:space="preserve"> </w:t>
      </w:r>
    </w:p>
    <w:p w14:paraId="2A63A974" w14:textId="77777777" w:rsidR="00361C3E" w:rsidRDefault="00361C3E" w:rsidP="007D4DB4">
      <w:pPr>
        <w:pStyle w:val="NoteLevel21"/>
      </w:pPr>
      <w:r>
        <w:t>Secret to success in pure competition is to de-commoditize (differentiate) your product (ex. 100% Columbian coffee makes consumers know the difference between this brand and other brands)</w:t>
      </w:r>
    </w:p>
    <w:p w14:paraId="4C6881A9" w14:textId="77777777" w:rsidR="00361C3E" w:rsidRDefault="00361C3E" w:rsidP="007D4DB4">
      <w:pPr>
        <w:pStyle w:val="NoteLevel21"/>
      </w:pPr>
      <w:r>
        <w:t>Pure competition opens the market to new players who are able to charge higher prices based on the convenience they offer</w:t>
      </w:r>
    </w:p>
    <w:p w14:paraId="604304E9" w14:textId="77777777" w:rsidR="00361C3E" w:rsidRDefault="00361C3E" w:rsidP="007D4DB4">
      <w:pPr>
        <w:pStyle w:val="NoteLevel11"/>
      </w:pPr>
    </w:p>
    <w:p w14:paraId="06205AA8" w14:textId="77777777" w:rsidR="00361C3E" w:rsidRPr="0081078B" w:rsidRDefault="00361C3E" w:rsidP="007D4DB4">
      <w:pPr>
        <w:pStyle w:val="NoteLevel11"/>
        <w:rPr>
          <w:b/>
          <w:color w:val="F79646" w:themeColor="accent6"/>
          <w:u w:val="single"/>
        </w:rPr>
      </w:pPr>
      <w:r w:rsidRPr="0081078B">
        <w:rPr>
          <w:b/>
          <w:color w:val="F79646" w:themeColor="accent6"/>
          <w:u w:val="single"/>
        </w:rPr>
        <w:t>Channel Members</w:t>
      </w:r>
    </w:p>
    <w:p w14:paraId="224283C0" w14:textId="77777777" w:rsidR="00361C3E" w:rsidRDefault="00361C3E" w:rsidP="007D4DB4">
      <w:pPr>
        <w:pStyle w:val="NoteLevel11"/>
      </w:pPr>
    </w:p>
    <w:p w14:paraId="6CC51060" w14:textId="77777777" w:rsidR="00361C3E" w:rsidRDefault="00361C3E" w:rsidP="007D4DB4">
      <w:pPr>
        <w:pStyle w:val="NoteLevel11"/>
      </w:pPr>
      <w:r>
        <w:t xml:space="preserve">- Channel members include manufacturers, wholesalers and retailers </w:t>
      </w:r>
    </w:p>
    <w:p w14:paraId="5F12127B" w14:textId="77777777" w:rsidR="00361C3E" w:rsidRPr="00641BA5" w:rsidRDefault="00361C3E" w:rsidP="007D4DB4">
      <w:pPr>
        <w:pStyle w:val="NoteLevel11"/>
        <w:rPr>
          <w:highlight w:val="yellow"/>
        </w:rPr>
      </w:pPr>
      <w:r w:rsidRPr="00641BA5">
        <w:rPr>
          <w:highlight w:val="yellow"/>
        </w:rPr>
        <w:t xml:space="preserve">- Manufacturer’s pricing strategy may be to price product higher to convey a better image while a retailer’s strategy may be to price the product lower to increase sales </w:t>
      </w:r>
    </w:p>
    <w:p w14:paraId="535BF032" w14:textId="77777777" w:rsidR="00361C3E" w:rsidRDefault="00361C3E" w:rsidP="007D4DB4">
      <w:pPr>
        <w:pStyle w:val="NoteLevel11"/>
      </w:pPr>
    </w:p>
    <w:p w14:paraId="091A7D24" w14:textId="77777777" w:rsidR="00361C3E" w:rsidRDefault="00361C3E" w:rsidP="007D4DB4">
      <w:pPr>
        <w:pStyle w:val="NoteLevel11"/>
      </w:pPr>
      <w:r w:rsidRPr="008E0181">
        <w:rPr>
          <w:b/>
        </w:rPr>
        <w:t>Grey Market</w:t>
      </w:r>
      <w:r>
        <w:t xml:space="preserve">: </w:t>
      </w:r>
      <w:r w:rsidRPr="00641BA5">
        <w:rPr>
          <w:highlight w:val="yellow"/>
        </w:rPr>
        <w:t>Employs irregular but not illegal methods</w:t>
      </w:r>
      <w:r>
        <w:t xml:space="preserve">; generally it legally circumvents authorized channels of distribution to </w:t>
      </w:r>
      <w:r w:rsidRPr="00641BA5">
        <w:rPr>
          <w:highlight w:val="yellow"/>
        </w:rPr>
        <w:t>sell goods at prices lower than those intended by the manufacturer</w:t>
      </w:r>
      <w:r>
        <w:t xml:space="preserve"> </w:t>
      </w:r>
    </w:p>
    <w:p w14:paraId="583F92C9" w14:textId="77777777" w:rsidR="00361C3E" w:rsidRDefault="00361C3E" w:rsidP="007D4DB4">
      <w:pPr>
        <w:pStyle w:val="NoteLevel21"/>
      </w:pPr>
      <w:r>
        <w:t xml:space="preserve">Ex. Retailer selling to an unauthorized discount dealer </w:t>
      </w:r>
    </w:p>
    <w:p w14:paraId="19EF1884" w14:textId="77777777" w:rsidR="00361C3E" w:rsidRDefault="00361C3E" w:rsidP="007D4DB4">
      <w:pPr>
        <w:pStyle w:val="NoteLevel21"/>
      </w:pPr>
      <w:r>
        <w:t xml:space="preserve">This method may tarnish the image of the manufacturer since the product is being sold at a way cheaper price than intended </w:t>
      </w:r>
    </w:p>
    <w:p w14:paraId="048C3E39" w14:textId="77777777" w:rsidR="00361C3E" w:rsidRDefault="00361C3E" w:rsidP="007D4DB4">
      <w:pPr>
        <w:pStyle w:val="NoteLevel21"/>
      </w:pPr>
      <w:r>
        <w:t xml:space="preserve">To discourage grey market distribution, some manufacturers have disclaimers on their websites and other communications to warn consumers that warranty is only provided at authorized retailers </w:t>
      </w:r>
    </w:p>
    <w:p w14:paraId="133BC203" w14:textId="77777777" w:rsidR="00361C3E" w:rsidRDefault="00361C3E" w:rsidP="007D4DB4">
      <w:pPr>
        <w:pStyle w:val="NoteLevel11"/>
      </w:pPr>
    </w:p>
    <w:p w14:paraId="768EB47E" w14:textId="77777777" w:rsidR="00361C3E" w:rsidRPr="001E516E" w:rsidRDefault="00361C3E" w:rsidP="007D4DB4">
      <w:pPr>
        <w:pStyle w:val="NoteLevel11"/>
        <w:rPr>
          <w:b/>
          <w:color w:val="E36C0A" w:themeColor="accent6" w:themeShade="BF"/>
          <w:u w:val="single"/>
        </w:rPr>
      </w:pPr>
      <w:r w:rsidRPr="001E516E">
        <w:rPr>
          <w:b/>
          <w:color w:val="E36C0A" w:themeColor="accent6" w:themeShade="BF"/>
          <w:u w:val="single"/>
        </w:rPr>
        <w:t>Other Influences on Pricing</w:t>
      </w:r>
    </w:p>
    <w:p w14:paraId="5BAF49F2" w14:textId="77777777" w:rsidR="00361C3E" w:rsidRDefault="00361C3E" w:rsidP="007D4DB4">
      <w:pPr>
        <w:pStyle w:val="NoteLevel11"/>
      </w:pPr>
    </w:p>
    <w:p w14:paraId="6EB4B2A3" w14:textId="77777777" w:rsidR="00361C3E" w:rsidRPr="001E516E" w:rsidRDefault="00361C3E" w:rsidP="007D4DB4">
      <w:pPr>
        <w:pStyle w:val="NoteLevel11"/>
        <w:rPr>
          <w:b/>
          <w:color w:val="F79646" w:themeColor="accent6"/>
          <w:u w:val="single"/>
        </w:rPr>
      </w:pPr>
      <w:r w:rsidRPr="001E516E">
        <w:rPr>
          <w:b/>
          <w:color w:val="F79646" w:themeColor="accent6"/>
          <w:u w:val="single"/>
        </w:rPr>
        <w:t>The Internet</w:t>
      </w:r>
    </w:p>
    <w:p w14:paraId="2535FC5F" w14:textId="77777777" w:rsidR="00361C3E" w:rsidRDefault="00361C3E" w:rsidP="007D4DB4">
      <w:pPr>
        <w:pStyle w:val="NoteLevel11"/>
      </w:pPr>
    </w:p>
    <w:p w14:paraId="231F8462" w14:textId="77777777" w:rsidR="00361C3E" w:rsidRDefault="00361C3E" w:rsidP="007D4DB4">
      <w:pPr>
        <w:pStyle w:val="NoteLevel11"/>
      </w:pPr>
      <w:r>
        <w:t>- Shift among consumers to acquiring more products, services and information online has made them more price sensitive and has opened new categories of products to those who didn’t have access to it before</w:t>
      </w:r>
    </w:p>
    <w:p w14:paraId="0B265C1A" w14:textId="77777777" w:rsidR="00361C3E" w:rsidRDefault="00361C3E" w:rsidP="007D4DB4">
      <w:pPr>
        <w:pStyle w:val="NoteLevel11"/>
      </w:pPr>
      <w:r>
        <w:t xml:space="preserve">- The internet (ex. EBay) also reduces the costs associated with finding lower-price alternatives </w:t>
      </w:r>
    </w:p>
    <w:p w14:paraId="59A80345" w14:textId="77777777" w:rsidR="00361C3E" w:rsidRDefault="00361C3E" w:rsidP="007D4DB4">
      <w:pPr>
        <w:pStyle w:val="NoteLevel11"/>
      </w:pPr>
      <w:r>
        <w:t>- Brick &amp; mortar stores now attempt to focus consumers’ attention on pre-purchase advice and expertise, consulting services, and after-sales services and away from price</w:t>
      </w:r>
    </w:p>
    <w:p w14:paraId="1D926641" w14:textId="77777777" w:rsidR="00361C3E" w:rsidRDefault="00361C3E" w:rsidP="007D4DB4">
      <w:pPr>
        <w:pStyle w:val="NoteLevel11"/>
      </w:pPr>
      <w:r>
        <w:t>- Trend that has been affecting pricing is the rapid growth of online daily coupon promotions from companies such as Groupon</w:t>
      </w:r>
    </w:p>
    <w:p w14:paraId="14698C94" w14:textId="77777777" w:rsidR="00361C3E" w:rsidRDefault="00361C3E" w:rsidP="007D4DB4">
      <w:pPr>
        <w:pStyle w:val="NoteLevel11"/>
      </w:pPr>
    </w:p>
    <w:p w14:paraId="3042CFC0" w14:textId="77777777" w:rsidR="00361C3E" w:rsidRPr="001E516E" w:rsidRDefault="00361C3E" w:rsidP="007D4DB4">
      <w:pPr>
        <w:pStyle w:val="NoteLevel11"/>
        <w:rPr>
          <w:b/>
          <w:color w:val="F79646" w:themeColor="accent6"/>
          <w:u w:val="single"/>
        </w:rPr>
      </w:pPr>
      <w:r w:rsidRPr="001E516E">
        <w:rPr>
          <w:b/>
          <w:color w:val="F79646" w:themeColor="accent6"/>
          <w:u w:val="single"/>
        </w:rPr>
        <w:t>Economic Factors</w:t>
      </w:r>
    </w:p>
    <w:p w14:paraId="0E28C541" w14:textId="77777777" w:rsidR="00361C3E" w:rsidRDefault="00361C3E" w:rsidP="007D4DB4">
      <w:pPr>
        <w:pStyle w:val="NoteLevel11"/>
      </w:pPr>
    </w:p>
    <w:p w14:paraId="4D24138C" w14:textId="77777777" w:rsidR="00361C3E" w:rsidRDefault="00361C3E" w:rsidP="007D4DB4">
      <w:pPr>
        <w:pStyle w:val="NoteLevel11"/>
      </w:pPr>
      <w:r>
        <w:t xml:space="preserve">- The increase in </w:t>
      </w:r>
      <w:r w:rsidRPr="00641BA5">
        <w:rPr>
          <w:highlight w:val="yellow"/>
        </w:rPr>
        <w:t>consumers’ disposable income and status consciousness</w:t>
      </w:r>
      <w:r>
        <w:t xml:space="preserve"> impacts pricing decisions </w:t>
      </w:r>
    </w:p>
    <w:p w14:paraId="7C0EBFE4" w14:textId="77777777" w:rsidR="00361C3E" w:rsidRDefault="00361C3E" w:rsidP="007D4DB4">
      <w:pPr>
        <w:pStyle w:val="NoteLevel11"/>
      </w:pPr>
      <w:r>
        <w:t xml:space="preserve">- Status consciousness – some consumers are willing to spend money for products that can convey status </w:t>
      </w:r>
    </w:p>
    <w:p w14:paraId="5CE48C75" w14:textId="77777777" w:rsidR="00361C3E" w:rsidRDefault="00361C3E" w:rsidP="007D4DB4">
      <w:pPr>
        <w:pStyle w:val="NoteLevel11"/>
      </w:pPr>
      <w:r>
        <w:t xml:space="preserve">- Customers also attempt to shop cheap </w:t>
      </w:r>
    </w:p>
    <w:p w14:paraId="46ED3D72" w14:textId="77777777" w:rsidR="00361C3E" w:rsidRPr="00CB348B" w:rsidRDefault="00361C3E" w:rsidP="007D4DB4">
      <w:pPr>
        <w:pStyle w:val="NoteLevel11"/>
      </w:pPr>
    </w:p>
    <w:p w14:paraId="165B0932" w14:textId="77777777" w:rsidR="00361C3E" w:rsidRDefault="00361C3E" w:rsidP="007D4DB4">
      <w:pPr>
        <w:pStyle w:val="NoteLevel11"/>
      </w:pPr>
      <w:r w:rsidRPr="00641BA5">
        <w:rPr>
          <w:b/>
          <w:highlight w:val="yellow"/>
        </w:rPr>
        <w:t>Cross-Shopping</w:t>
      </w:r>
      <w:r>
        <w:t xml:space="preserve">: The pattern of buying both premium and low-priced merchandise or patronizing both expensive, status-oriented retailers and price-oriented retailers (ex. Joe fresh provides fashionable clothing for great value) </w:t>
      </w:r>
    </w:p>
    <w:p w14:paraId="3D7C8148" w14:textId="77777777" w:rsidR="00361C3E" w:rsidRDefault="00361C3E" w:rsidP="007D4DB4">
      <w:pPr>
        <w:pStyle w:val="NoteLevel11"/>
      </w:pPr>
    </w:p>
    <w:p w14:paraId="6C7870E2" w14:textId="77777777" w:rsidR="00361C3E" w:rsidRDefault="00361C3E" w:rsidP="007D4DB4">
      <w:pPr>
        <w:pStyle w:val="NoteLevel11"/>
      </w:pPr>
      <w:r>
        <w:t xml:space="preserve">- Economic environment at local, regional, national and global levels also influence pricing </w:t>
      </w:r>
    </w:p>
    <w:p w14:paraId="638F841D" w14:textId="77777777" w:rsidR="00361C3E" w:rsidRDefault="00361C3E" w:rsidP="007D4DB4">
      <w:pPr>
        <w:pStyle w:val="NoteLevel21"/>
      </w:pPr>
      <w:r w:rsidRPr="001E516E">
        <w:rPr>
          <w:b/>
        </w:rPr>
        <w:t>Global</w:t>
      </w:r>
      <w:r>
        <w:rPr>
          <w:b/>
        </w:rPr>
        <w:t xml:space="preserve"> Competition –</w:t>
      </w:r>
      <w:r>
        <w:t xml:space="preserve"> By thinking globally, firms can seek out the most cost-efficient methods of providing goods and services to their customers </w:t>
      </w:r>
    </w:p>
    <w:p w14:paraId="13CC29AD" w14:textId="77777777" w:rsidR="00361C3E" w:rsidRDefault="00361C3E" w:rsidP="007D4DB4">
      <w:pPr>
        <w:pStyle w:val="NoteLevel21"/>
      </w:pPr>
      <w:r w:rsidRPr="001E516E">
        <w:rPr>
          <w:b/>
        </w:rPr>
        <w:t>Local</w:t>
      </w:r>
      <w:r>
        <w:rPr>
          <w:b/>
        </w:rPr>
        <w:t xml:space="preserve"> – </w:t>
      </w:r>
      <w:r>
        <w:t xml:space="preserve">Competition, disposable income, and unemployment all signal the need for different pricing strategies (ex. Rural areas have higher prices because it costs more to get products there and there are less competition) </w:t>
      </w:r>
    </w:p>
    <w:p w14:paraId="1A677CDC" w14:textId="77777777" w:rsidR="00361C3E" w:rsidRDefault="00361C3E" w:rsidP="007D4DB4">
      <w:pPr>
        <w:pStyle w:val="NoteLevel11"/>
      </w:pPr>
    </w:p>
    <w:p w14:paraId="0F2DC171" w14:textId="77777777" w:rsidR="00361C3E" w:rsidRPr="007F24D9" w:rsidRDefault="00361C3E" w:rsidP="007D4DB4">
      <w:pPr>
        <w:pStyle w:val="NoteLevel11"/>
        <w:rPr>
          <w:b/>
          <w:color w:val="E36C0A" w:themeColor="accent6" w:themeShade="BF"/>
          <w:highlight w:val="yellow"/>
          <w:u w:val="single"/>
        </w:rPr>
      </w:pPr>
      <w:r w:rsidRPr="007F24D9">
        <w:rPr>
          <w:b/>
          <w:color w:val="E36C0A" w:themeColor="accent6" w:themeShade="BF"/>
          <w:highlight w:val="yellow"/>
          <w:u w:val="single"/>
        </w:rPr>
        <w:t>Pricing Strategies</w:t>
      </w:r>
    </w:p>
    <w:p w14:paraId="6962C465" w14:textId="77777777" w:rsidR="00361C3E" w:rsidRDefault="00361C3E" w:rsidP="007D4DB4">
      <w:pPr>
        <w:pStyle w:val="NoteLevel11"/>
      </w:pPr>
    </w:p>
    <w:p w14:paraId="0D154750" w14:textId="77777777" w:rsidR="00361C3E" w:rsidRPr="007F24D9" w:rsidRDefault="00361C3E" w:rsidP="007D4DB4">
      <w:pPr>
        <w:pStyle w:val="NoteLevel11"/>
        <w:rPr>
          <w:highlight w:val="yellow"/>
        </w:rPr>
      </w:pPr>
      <w:r>
        <w:t xml:space="preserve">- The choice of pricing strategy is </w:t>
      </w:r>
      <w:r w:rsidRPr="007F24D9">
        <w:rPr>
          <w:highlight w:val="yellow"/>
        </w:rPr>
        <w:t xml:space="preserve">specific to the product/service and target market </w:t>
      </w:r>
    </w:p>
    <w:p w14:paraId="045D7BC4" w14:textId="77777777" w:rsidR="00361C3E" w:rsidRDefault="00361C3E" w:rsidP="007D4DB4">
      <w:pPr>
        <w:pStyle w:val="NoteLevel11"/>
      </w:pPr>
    </w:p>
    <w:p w14:paraId="1161CE6B" w14:textId="77777777" w:rsidR="00361C3E" w:rsidRPr="00355A34" w:rsidRDefault="00361C3E" w:rsidP="007D4DB4">
      <w:pPr>
        <w:pStyle w:val="NoteLevel11"/>
        <w:rPr>
          <w:b/>
          <w:color w:val="F79646" w:themeColor="accent6"/>
          <w:u w:val="single"/>
        </w:rPr>
      </w:pPr>
      <w:r w:rsidRPr="00355A34">
        <w:rPr>
          <w:b/>
          <w:color w:val="F79646" w:themeColor="accent6"/>
          <w:u w:val="single"/>
        </w:rPr>
        <w:t>Cost-Based Methods</w:t>
      </w:r>
    </w:p>
    <w:p w14:paraId="7038ABE5" w14:textId="77777777" w:rsidR="00361C3E" w:rsidRDefault="00361C3E" w:rsidP="007D4DB4">
      <w:pPr>
        <w:pStyle w:val="NoteLevel11"/>
      </w:pPr>
    </w:p>
    <w:p w14:paraId="492765E7" w14:textId="77777777" w:rsidR="00361C3E" w:rsidRPr="007F24D9" w:rsidRDefault="00361C3E" w:rsidP="007D4DB4">
      <w:pPr>
        <w:pStyle w:val="NoteLevel11"/>
        <w:rPr>
          <w:highlight w:val="yellow"/>
        </w:rPr>
      </w:pPr>
      <w:r w:rsidRPr="00355A34">
        <w:rPr>
          <w:b/>
        </w:rPr>
        <w:t>Cost-Based Pricing Method</w:t>
      </w:r>
      <w:r>
        <w:t xml:space="preserve">: Determine final price to </w:t>
      </w:r>
      <w:r w:rsidRPr="007F24D9">
        <w:rPr>
          <w:highlight w:val="yellow"/>
        </w:rPr>
        <w:t xml:space="preserve">charge by starting with costs </w:t>
      </w:r>
    </w:p>
    <w:p w14:paraId="077D368C" w14:textId="77777777" w:rsidR="00361C3E" w:rsidRDefault="00361C3E" w:rsidP="007D4DB4">
      <w:pPr>
        <w:pStyle w:val="NoteLevel21"/>
      </w:pPr>
      <w:r>
        <w:t>Doesn’t recognize the role that consumers or competitors’ prices play in the marketplace</w:t>
      </w:r>
    </w:p>
    <w:p w14:paraId="69A2545A" w14:textId="77777777" w:rsidR="00361C3E" w:rsidRDefault="00361C3E" w:rsidP="007D4DB4">
      <w:pPr>
        <w:pStyle w:val="NoteLevel21"/>
      </w:pPr>
      <w:r>
        <w:t xml:space="preserve">It requires that all costs can be identified and calculated on a per-unit basis </w:t>
      </w:r>
    </w:p>
    <w:p w14:paraId="138AE314" w14:textId="77777777" w:rsidR="00361C3E" w:rsidRPr="007F24D9" w:rsidRDefault="00361C3E" w:rsidP="007D4DB4">
      <w:pPr>
        <w:pStyle w:val="NoteLevel21"/>
        <w:rPr>
          <w:highlight w:val="yellow"/>
        </w:rPr>
      </w:pPr>
      <w:r>
        <w:t xml:space="preserve">It assumes that all </w:t>
      </w:r>
      <w:r w:rsidRPr="007F24D9">
        <w:rPr>
          <w:highlight w:val="yellow"/>
        </w:rPr>
        <w:t xml:space="preserve">costs will not vary much for different levels of production </w:t>
      </w:r>
    </w:p>
    <w:p w14:paraId="52363CB3" w14:textId="77777777" w:rsidR="00361C3E" w:rsidRDefault="00361C3E" w:rsidP="007D4DB4">
      <w:pPr>
        <w:pStyle w:val="NoteLevel31"/>
      </w:pPr>
      <w:r>
        <w:t xml:space="preserve">If it does vary than costs need to be raised or lowered according to the production level </w:t>
      </w:r>
    </w:p>
    <w:p w14:paraId="05C36EFB" w14:textId="77777777" w:rsidR="00361C3E" w:rsidRDefault="00361C3E" w:rsidP="007D4DB4">
      <w:pPr>
        <w:pStyle w:val="NoteLevel21"/>
      </w:pPr>
      <w:r>
        <w:t xml:space="preserve">Prices are thus set on the basis of </w:t>
      </w:r>
      <w:r w:rsidRPr="007F24D9">
        <w:rPr>
          <w:highlight w:val="yellow"/>
          <w:u w:val="single"/>
        </w:rPr>
        <w:t>estimates of average costs</w:t>
      </w:r>
      <w:r>
        <w:t xml:space="preserve"> </w:t>
      </w:r>
    </w:p>
    <w:p w14:paraId="35853F64" w14:textId="77777777" w:rsidR="00361C3E" w:rsidRDefault="00361C3E" w:rsidP="007D4DB4">
      <w:pPr>
        <w:pStyle w:val="NoteLevel11"/>
      </w:pPr>
    </w:p>
    <w:p w14:paraId="53DDBF9C" w14:textId="77777777" w:rsidR="00361C3E" w:rsidRPr="00D35FFA" w:rsidRDefault="00361C3E" w:rsidP="007D4DB4">
      <w:pPr>
        <w:pStyle w:val="NoteLevel11"/>
        <w:rPr>
          <w:b/>
          <w:color w:val="F79646" w:themeColor="accent6"/>
          <w:u w:val="single"/>
        </w:rPr>
      </w:pPr>
      <w:r w:rsidRPr="00D35FFA">
        <w:rPr>
          <w:b/>
          <w:color w:val="F79646" w:themeColor="accent6"/>
          <w:u w:val="single"/>
        </w:rPr>
        <w:t>Competitor-Based Methods</w:t>
      </w:r>
    </w:p>
    <w:p w14:paraId="7D0CAD2B" w14:textId="77777777" w:rsidR="00361C3E" w:rsidRDefault="00361C3E" w:rsidP="007D4DB4">
      <w:pPr>
        <w:pStyle w:val="NoteLevel11"/>
      </w:pPr>
    </w:p>
    <w:p w14:paraId="6A5C413B" w14:textId="77777777" w:rsidR="00361C3E" w:rsidRPr="007F24D9" w:rsidRDefault="00361C3E" w:rsidP="007D4DB4">
      <w:pPr>
        <w:pStyle w:val="NoteLevel11"/>
        <w:rPr>
          <w:highlight w:val="yellow"/>
        </w:rPr>
      </w:pPr>
      <w:r w:rsidRPr="00D35FFA">
        <w:rPr>
          <w:b/>
        </w:rPr>
        <w:t>Competitor-Based Pricing Method</w:t>
      </w:r>
      <w:r>
        <w:t xml:space="preserve">: Firms set their prices to reflect the way they want consumers to </w:t>
      </w:r>
      <w:r w:rsidRPr="007F24D9">
        <w:rPr>
          <w:highlight w:val="yellow"/>
        </w:rPr>
        <w:t xml:space="preserve">interpret their own prices relative to the competitors’ offerings </w:t>
      </w:r>
    </w:p>
    <w:p w14:paraId="703F62F3" w14:textId="77777777" w:rsidR="00361C3E" w:rsidRPr="007F24D9" w:rsidRDefault="00361C3E" w:rsidP="007D4DB4">
      <w:pPr>
        <w:pStyle w:val="NoteLevel21"/>
        <w:rPr>
          <w:highlight w:val="yellow"/>
        </w:rPr>
      </w:pPr>
      <w:r>
        <w:t xml:space="preserve">Setting price very </w:t>
      </w:r>
      <w:r w:rsidRPr="007F24D9">
        <w:rPr>
          <w:highlight w:val="yellow"/>
        </w:rPr>
        <w:t xml:space="preserve">similar to competition = product is similar </w:t>
      </w:r>
    </w:p>
    <w:p w14:paraId="4AC40168" w14:textId="77777777" w:rsidR="00361C3E" w:rsidRPr="007F24D9" w:rsidRDefault="00361C3E" w:rsidP="007D4DB4">
      <w:pPr>
        <w:pStyle w:val="NoteLevel21"/>
        <w:rPr>
          <w:highlight w:val="yellow"/>
        </w:rPr>
      </w:pPr>
      <w:r>
        <w:t xml:space="preserve">Setting price </w:t>
      </w:r>
      <w:r w:rsidRPr="007F24D9">
        <w:rPr>
          <w:highlight w:val="yellow"/>
        </w:rPr>
        <w:t xml:space="preserve">higher than competition = product has better features, quality and other valued benefits </w:t>
      </w:r>
    </w:p>
    <w:p w14:paraId="5C76D9CE" w14:textId="77777777" w:rsidR="00361C3E" w:rsidRDefault="00361C3E" w:rsidP="007D4DB4">
      <w:pPr>
        <w:pStyle w:val="NoteLevel11"/>
      </w:pPr>
    </w:p>
    <w:p w14:paraId="568EAAAC" w14:textId="77777777" w:rsidR="00361C3E" w:rsidRDefault="00361C3E" w:rsidP="007D4DB4">
      <w:pPr>
        <w:pStyle w:val="NoteLevel11"/>
      </w:pPr>
      <w:r w:rsidRPr="00D35FFA">
        <w:rPr>
          <w:b/>
        </w:rPr>
        <w:t>Premium Pricing:</w:t>
      </w:r>
      <w:r>
        <w:t xml:space="preserve"> The firm deliberately </w:t>
      </w:r>
      <w:r w:rsidRPr="007F24D9">
        <w:rPr>
          <w:highlight w:val="yellow"/>
        </w:rPr>
        <w:t>prices a product above the prices set for competing products to capture those consumers</w:t>
      </w:r>
      <w:r>
        <w:t xml:space="preserve"> who always shop for the best or for whom price does not matter </w:t>
      </w:r>
    </w:p>
    <w:p w14:paraId="3A366579" w14:textId="77777777" w:rsidR="00361C3E" w:rsidRDefault="00361C3E" w:rsidP="007D4DB4">
      <w:pPr>
        <w:pStyle w:val="NoteLevel11"/>
      </w:pPr>
    </w:p>
    <w:p w14:paraId="53DF9664" w14:textId="77777777" w:rsidR="00361C3E" w:rsidRPr="00CC5446" w:rsidRDefault="00361C3E" w:rsidP="007D4DB4">
      <w:pPr>
        <w:pStyle w:val="NoteLevel11"/>
        <w:rPr>
          <w:b/>
          <w:color w:val="F79646" w:themeColor="accent6"/>
          <w:u w:val="single"/>
        </w:rPr>
      </w:pPr>
      <w:r w:rsidRPr="00CC5446">
        <w:rPr>
          <w:b/>
          <w:color w:val="F79646" w:themeColor="accent6"/>
          <w:u w:val="single"/>
        </w:rPr>
        <w:t>Value-Based Methods</w:t>
      </w:r>
    </w:p>
    <w:p w14:paraId="43996673" w14:textId="77777777" w:rsidR="00361C3E" w:rsidRDefault="00361C3E" w:rsidP="007D4DB4">
      <w:pPr>
        <w:pStyle w:val="NoteLevel11"/>
      </w:pPr>
    </w:p>
    <w:p w14:paraId="6EFC27BC" w14:textId="77777777" w:rsidR="00361C3E" w:rsidRPr="007F24D9" w:rsidRDefault="00361C3E" w:rsidP="007D4DB4">
      <w:pPr>
        <w:pStyle w:val="NoteLevel11"/>
        <w:rPr>
          <w:highlight w:val="yellow"/>
        </w:rPr>
      </w:pPr>
      <w:r w:rsidRPr="001B0636">
        <w:rPr>
          <w:b/>
        </w:rPr>
        <w:t xml:space="preserve">Value-Based </w:t>
      </w:r>
      <w:r>
        <w:rPr>
          <w:b/>
        </w:rPr>
        <w:t>Pricing Method</w:t>
      </w:r>
      <w:r w:rsidRPr="001B0636">
        <w:rPr>
          <w:b/>
        </w:rPr>
        <w:t>:</w:t>
      </w:r>
      <w:r>
        <w:t xml:space="preserve"> Includes approaches to setting prices that focus on the </w:t>
      </w:r>
      <w:r w:rsidRPr="007F24D9">
        <w:rPr>
          <w:highlight w:val="yellow"/>
        </w:rPr>
        <w:t xml:space="preserve">overall value of the product offering as perceived by the consumer </w:t>
      </w:r>
    </w:p>
    <w:p w14:paraId="5A8D4EF5" w14:textId="77777777" w:rsidR="00361C3E" w:rsidRDefault="00361C3E" w:rsidP="007D4DB4">
      <w:pPr>
        <w:pStyle w:val="NoteLevel21"/>
      </w:pPr>
      <w:r>
        <w:t>Consumers compare the benefits they get to the costs of buying the product</w:t>
      </w:r>
    </w:p>
    <w:p w14:paraId="7A1AE9FD" w14:textId="77777777" w:rsidR="00361C3E" w:rsidRDefault="00361C3E" w:rsidP="007D4DB4">
      <w:pPr>
        <w:pStyle w:val="NoteLevel11"/>
      </w:pPr>
    </w:p>
    <w:p w14:paraId="758F78B5" w14:textId="77777777" w:rsidR="00361C3E" w:rsidRPr="007F24D9" w:rsidRDefault="00361C3E" w:rsidP="007D4DB4">
      <w:pPr>
        <w:pStyle w:val="NoteLevel11"/>
        <w:rPr>
          <w:highlight w:val="yellow"/>
        </w:rPr>
      </w:pPr>
      <w:r w:rsidRPr="00186935">
        <w:rPr>
          <w:b/>
        </w:rPr>
        <w:t>Improvement Value Method</w:t>
      </w:r>
      <w:r>
        <w:t xml:space="preserve">: Manager must estimate </w:t>
      </w:r>
      <w:r w:rsidRPr="007F24D9">
        <w:rPr>
          <w:highlight w:val="yellow"/>
        </w:rPr>
        <w:t xml:space="preserve">how much more (or less) consumers are willing to pay for a product relative to other comparable products </w:t>
      </w:r>
    </w:p>
    <w:p w14:paraId="1C16A3E1" w14:textId="77777777" w:rsidR="00361C3E" w:rsidRDefault="00361C3E" w:rsidP="007D4DB4">
      <w:pPr>
        <w:pStyle w:val="NoteLevel21"/>
      </w:pPr>
      <w:r>
        <w:t xml:space="preserve">Estimate is found through research such as consumer surveys </w:t>
      </w:r>
    </w:p>
    <w:p w14:paraId="2B99A669" w14:textId="77777777" w:rsidR="00361C3E" w:rsidRDefault="00361C3E" w:rsidP="007D4DB4">
      <w:pPr>
        <w:pStyle w:val="NoteLevel11"/>
      </w:pPr>
    </w:p>
    <w:p w14:paraId="4091E269" w14:textId="77777777" w:rsidR="00361C3E" w:rsidRPr="007F24D9" w:rsidRDefault="00361C3E" w:rsidP="007D4DB4">
      <w:pPr>
        <w:pStyle w:val="NoteLevel11"/>
        <w:rPr>
          <w:highlight w:val="yellow"/>
        </w:rPr>
      </w:pPr>
      <w:r w:rsidRPr="00186935">
        <w:rPr>
          <w:b/>
        </w:rPr>
        <w:t>Cost of Ownership Method</w:t>
      </w:r>
      <w:r>
        <w:t xml:space="preserve">: Determines the </w:t>
      </w:r>
      <w:r w:rsidRPr="007F24D9">
        <w:rPr>
          <w:highlight w:val="yellow"/>
        </w:rPr>
        <w:t xml:space="preserve">total cost of owning the product over its useful life </w:t>
      </w:r>
    </w:p>
    <w:p w14:paraId="37A7AEEF" w14:textId="77777777" w:rsidR="00361C3E" w:rsidRDefault="00361C3E" w:rsidP="007D4DB4">
      <w:pPr>
        <w:pStyle w:val="NoteLevel21"/>
      </w:pPr>
      <w:r>
        <w:t>Consumers may be willing to pay more for a particular product because, over its entire lifetime, it will eventually cost less to own than a cheaper alternative</w:t>
      </w:r>
    </w:p>
    <w:p w14:paraId="36EEEA08" w14:textId="77777777" w:rsidR="00361C3E" w:rsidRDefault="00361C3E" w:rsidP="007D4DB4">
      <w:pPr>
        <w:pStyle w:val="NoteLevel11"/>
      </w:pPr>
    </w:p>
    <w:p w14:paraId="0694FB45" w14:textId="77777777" w:rsidR="00361C3E" w:rsidRDefault="00361C3E" w:rsidP="007D4DB4">
      <w:pPr>
        <w:pStyle w:val="NoteLevel11"/>
      </w:pPr>
      <w:r>
        <w:t xml:space="preserve">- Value-based pricing strategies require a lot of research to be successful </w:t>
      </w:r>
    </w:p>
    <w:p w14:paraId="1C7828B0" w14:textId="77777777" w:rsidR="00361C3E" w:rsidRDefault="00361C3E" w:rsidP="007D4DB4">
      <w:pPr>
        <w:pStyle w:val="NoteLevel11"/>
        <w:numPr>
          <w:ilvl w:val="0"/>
          <w:numId w:val="0"/>
        </w:numPr>
      </w:pPr>
      <w:r>
        <w:t xml:space="preserve">- Sellers must account for </w:t>
      </w:r>
      <w:r w:rsidRPr="00186935">
        <w:rPr>
          <w:u w:val="single"/>
        </w:rPr>
        <w:t>changes in consumer attitudes</w:t>
      </w:r>
      <w:r>
        <w:t xml:space="preserve"> because the way customers perceive value today can change tomorrow</w:t>
      </w:r>
    </w:p>
    <w:p w14:paraId="48BD9844" w14:textId="77777777" w:rsidR="00361C3E" w:rsidRDefault="00361C3E" w:rsidP="007D4DB4">
      <w:pPr>
        <w:pStyle w:val="NoteLevel11"/>
        <w:numPr>
          <w:ilvl w:val="0"/>
          <w:numId w:val="0"/>
        </w:numPr>
      </w:pPr>
    </w:p>
    <w:p w14:paraId="2C87489D" w14:textId="77777777" w:rsidR="007F24D9" w:rsidRDefault="007F24D9" w:rsidP="007D4DB4">
      <w:pPr>
        <w:pStyle w:val="NoteLevel11"/>
        <w:numPr>
          <w:ilvl w:val="0"/>
          <w:numId w:val="0"/>
        </w:numPr>
        <w:rPr>
          <w:b/>
          <w:color w:val="E36C0A" w:themeColor="accent6" w:themeShade="BF"/>
          <w:u w:val="single"/>
        </w:rPr>
      </w:pPr>
    </w:p>
    <w:p w14:paraId="5CF975B1" w14:textId="77777777" w:rsidR="007F24D9" w:rsidRDefault="007F24D9" w:rsidP="007D4DB4">
      <w:pPr>
        <w:pStyle w:val="NoteLevel11"/>
        <w:numPr>
          <w:ilvl w:val="0"/>
          <w:numId w:val="0"/>
        </w:numPr>
        <w:rPr>
          <w:b/>
          <w:color w:val="E36C0A" w:themeColor="accent6" w:themeShade="BF"/>
          <w:u w:val="single"/>
        </w:rPr>
      </w:pPr>
    </w:p>
    <w:p w14:paraId="6924EC27" w14:textId="77777777" w:rsidR="00361C3E" w:rsidRPr="00186935" w:rsidRDefault="00361C3E" w:rsidP="007D4DB4">
      <w:pPr>
        <w:pStyle w:val="NoteLevel11"/>
        <w:numPr>
          <w:ilvl w:val="0"/>
          <w:numId w:val="0"/>
        </w:numPr>
        <w:rPr>
          <w:b/>
          <w:color w:val="E36C0A" w:themeColor="accent6" w:themeShade="BF"/>
          <w:u w:val="single"/>
        </w:rPr>
      </w:pPr>
      <w:r w:rsidRPr="007F24D9">
        <w:rPr>
          <w:b/>
          <w:color w:val="E36C0A" w:themeColor="accent6" w:themeShade="BF"/>
          <w:highlight w:val="yellow"/>
          <w:u w:val="single"/>
        </w:rPr>
        <w:t>New Product Pricing</w:t>
      </w:r>
      <w:r w:rsidRPr="00186935">
        <w:rPr>
          <w:b/>
          <w:color w:val="E36C0A" w:themeColor="accent6" w:themeShade="BF"/>
          <w:u w:val="single"/>
        </w:rPr>
        <w:t xml:space="preserve"> </w:t>
      </w:r>
    </w:p>
    <w:p w14:paraId="488480BD" w14:textId="77777777" w:rsidR="00361C3E" w:rsidRDefault="00361C3E" w:rsidP="007D4DB4">
      <w:pPr>
        <w:pStyle w:val="NoteLevel11"/>
        <w:numPr>
          <w:ilvl w:val="0"/>
          <w:numId w:val="0"/>
        </w:numPr>
      </w:pPr>
    </w:p>
    <w:p w14:paraId="1E4BB412" w14:textId="77777777" w:rsidR="00361C3E" w:rsidRPr="00544F6A" w:rsidRDefault="00361C3E" w:rsidP="007D4DB4">
      <w:pPr>
        <w:pStyle w:val="NoteLevel11"/>
        <w:numPr>
          <w:ilvl w:val="0"/>
          <w:numId w:val="0"/>
        </w:numPr>
        <w:rPr>
          <w:b/>
          <w:color w:val="F79646" w:themeColor="accent6"/>
          <w:u w:val="single"/>
        </w:rPr>
      </w:pPr>
      <w:r w:rsidRPr="00544F6A">
        <w:rPr>
          <w:b/>
          <w:color w:val="F79646" w:themeColor="accent6"/>
          <w:u w:val="single"/>
        </w:rPr>
        <w:t>Price Skimming</w:t>
      </w:r>
    </w:p>
    <w:p w14:paraId="5947CF1C" w14:textId="77777777" w:rsidR="00361C3E" w:rsidRDefault="00361C3E" w:rsidP="007D4DB4">
      <w:pPr>
        <w:pStyle w:val="NoteLevel11"/>
        <w:numPr>
          <w:ilvl w:val="0"/>
          <w:numId w:val="0"/>
        </w:numPr>
      </w:pPr>
    </w:p>
    <w:p w14:paraId="32E14455" w14:textId="77777777" w:rsidR="00361C3E" w:rsidRDefault="00361C3E" w:rsidP="007D4DB4">
      <w:pPr>
        <w:pStyle w:val="NoteLevel11"/>
        <w:numPr>
          <w:ilvl w:val="0"/>
          <w:numId w:val="0"/>
        </w:numPr>
      </w:pPr>
      <w:r w:rsidRPr="00544F6A">
        <w:rPr>
          <w:b/>
        </w:rPr>
        <w:t>Price Skimming</w:t>
      </w:r>
      <w:r>
        <w:t xml:space="preserve">: Appeals to </w:t>
      </w:r>
      <w:r w:rsidRPr="007F24D9">
        <w:rPr>
          <w:highlight w:val="yellow"/>
        </w:rPr>
        <w:t>innovators and early adopters</w:t>
      </w:r>
      <w:r>
        <w:t xml:space="preserve"> who are willing to </w:t>
      </w:r>
      <w:r w:rsidRPr="007F24D9">
        <w:rPr>
          <w:highlight w:val="yellow"/>
        </w:rPr>
        <w:t>pay the premium price to have the innovation</w:t>
      </w:r>
      <w:r>
        <w:t xml:space="preserve"> first </w:t>
      </w:r>
    </w:p>
    <w:p w14:paraId="07073E95" w14:textId="77777777" w:rsidR="00361C3E" w:rsidRDefault="00361C3E" w:rsidP="007D4DB4">
      <w:pPr>
        <w:pStyle w:val="NoteLevel21"/>
      </w:pPr>
      <w:r>
        <w:t xml:space="preserve">After this high-price market segment becomes saturated and sales begin to slow down, companies </w:t>
      </w:r>
      <w:r w:rsidRPr="007F24D9">
        <w:rPr>
          <w:highlight w:val="yellow"/>
        </w:rPr>
        <w:t>generally lower the price to capture (skim) the next most price-sensitive market segment</w:t>
      </w:r>
      <w:r>
        <w:t xml:space="preserve"> </w:t>
      </w:r>
    </w:p>
    <w:p w14:paraId="3BF89B78" w14:textId="77777777" w:rsidR="00361C3E" w:rsidRDefault="00361C3E" w:rsidP="007D4DB4">
      <w:pPr>
        <w:pStyle w:val="NoteLevel21"/>
      </w:pPr>
      <w:r>
        <w:t xml:space="preserve">This process continues until the demand for the product has been satisfied, even at the lowest price point </w:t>
      </w:r>
    </w:p>
    <w:p w14:paraId="4B710D0E" w14:textId="77777777" w:rsidR="00361C3E" w:rsidRDefault="00361C3E" w:rsidP="007D4DB4">
      <w:pPr>
        <w:pStyle w:val="NoteLevel21"/>
      </w:pPr>
      <w:r>
        <w:t xml:space="preserve">Luxury products are an exception </w:t>
      </w:r>
    </w:p>
    <w:p w14:paraId="4B0EB058" w14:textId="77777777" w:rsidR="00361C3E" w:rsidRDefault="00361C3E" w:rsidP="007D4DB4">
      <w:pPr>
        <w:pStyle w:val="NoteLevel11"/>
      </w:pPr>
    </w:p>
    <w:p w14:paraId="0D900D25" w14:textId="77777777" w:rsidR="00361C3E" w:rsidRPr="00544F6A" w:rsidRDefault="00361C3E" w:rsidP="007D4DB4">
      <w:pPr>
        <w:pStyle w:val="NoteLevel11"/>
        <w:rPr>
          <w:b/>
        </w:rPr>
      </w:pPr>
      <w:r w:rsidRPr="00544F6A">
        <w:rPr>
          <w:b/>
        </w:rPr>
        <w:t>Reasons for Price Skimming (Initially Pricing Products High):</w:t>
      </w:r>
    </w:p>
    <w:p w14:paraId="6A54EA81" w14:textId="77777777" w:rsidR="00361C3E" w:rsidRPr="007F24D9" w:rsidRDefault="00361C3E" w:rsidP="007D4DB4">
      <w:pPr>
        <w:pStyle w:val="NoteLevel21"/>
        <w:rPr>
          <w:highlight w:val="yellow"/>
        </w:rPr>
      </w:pPr>
      <w:r>
        <w:t xml:space="preserve">To </w:t>
      </w:r>
      <w:r w:rsidRPr="007F24D9">
        <w:rPr>
          <w:highlight w:val="yellow"/>
        </w:rPr>
        <w:t xml:space="preserve">signal high quality to the market </w:t>
      </w:r>
    </w:p>
    <w:p w14:paraId="56B53B31" w14:textId="77777777" w:rsidR="00361C3E" w:rsidRDefault="00361C3E" w:rsidP="007D4DB4">
      <w:pPr>
        <w:pStyle w:val="NoteLevel21"/>
      </w:pPr>
      <w:r>
        <w:t>To limit demand, which gives firms time to build their production capacity</w:t>
      </w:r>
    </w:p>
    <w:p w14:paraId="01ACA8F6" w14:textId="77777777" w:rsidR="00361C3E" w:rsidRDefault="00361C3E" w:rsidP="007D4DB4">
      <w:pPr>
        <w:pStyle w:val="NoteLevel21"/>
      </w:pPr>
      <w:r>
        <w:t xml:space="preserve">To try to quickly earn back some of the high R&amp;D investments </w:t>
      </w:r>
    </w:p>
    <w:p w14:paraId="57DA96E5" w14:textId="77777777" w:rsidR="00361C3E" w:rsidRDefault="00361C3E" w:rsidP="007D4DB4">
      <w:pPr>
        <w:pStyle w:val="NoteLevel21"/>
      </w:pPr>
      <w:r>
        <w:t xml:space="preserve">To test consumers’ price sensitivity </w:t>
      </w:r>
    </w:p>
    <w:p w14:paraId="77DBAB81" w14:textId="77777777" w:rsidR="00361C3E" w:rsidRDefault="00361C3E" w:rsidP="007D4DB4">
      <w:pPr>
        <w:pStyle w:val="NoteLevel11"/>
      </w:pPr>
    </w:p>
    <w:p w14:paraId="414F5C50" w14:textId="77777777" w:rsidR="00361C3E" w:rsidRDefault="00361C3E" w:rsidP="007D4DB4">
      <w:pPr>
        <w:pStyle w:val="NoteLevel11"/>
      </w:pPr>
      <w:r>
        <w:t xml:space="preserve">- For a skimming pricing strategy to work, competitors can’t be able to enter the market easily; pricing competition forces lower prices </w:t>
      </w:r>
    </w:p>
    <w:p w14:paraId="1C954AFF" w14:textId="77777777" w:rsidR="00361C3E" w:rsidRDefault="00361C3E" w:rsidP="007D4DB4">
      <w:pPr>
        <w:pStyle w:val="NoteLevel21"/>
      </w:pPr>
      <w:r w:rsidRPr="0088220B">
        <w:rPr>
          <w:highlight w:val="yellow"/>
        </w:rPr>
        <w:t>Prevent competition through patent protection,</w:t>
      </w:r>
      <w:r>
        <w:t xml:space="preserve"> making it hard to copy the innovation or through high costs of entry </w:t>
      </w:r>
    </w:p>
    <w:p w14:paraId="266ADBA0" w14:textId="77777777" w:rsidR="00361C3E" w:rsidRDefault="00361C3E" w:rsidP="007D4DB4">
      <w:pPr>
        <w:pStyle w:val="NoteLevel11"/>
      </w:pPr>
      <w:r>
        <w:t xml:space="preserve">- </w:t>
      </w:r>
      <w:r w:rsidRPr="0088220B">
        <w:rPr>
          <w:highlight w:val="yellow"/>
        </w:rPr>
        <w:t>Skimming strategies tend to have high unit costs</w:t>
      </w:r>
      <w:r>
        <w:t xml:space="preserve"> associated with producing small volumes of products; firms must consider the </w:t>
      </w:r>
      <w:r w:rsidRPr="0088220B">
        <w:rPr>
          <w:highlight w:val="yellow"/>
        </w:rPr>
        <w:t>trade-off between earning a higher price and suffering higher production costs</w:t>
      </w:r>
    </w:p>
    <w:p w14:paraId="6C784B6F" w14:textId="77777777" w:rsidR="00361C3E" w:rsidRDefault="00361C3E" w:rsidP="007D4DB4">
      <w:pPr>
        <w:pStyle w:val="NoteLevel11"/>
      </w:pPr>
      <w:r>
        <w:t>- Price skimming can cause consumers to be angry if they purchase the product early for a high price while other pay a lower price for the same product</w:t>
      </w:r>
    </w:p>
    <w:p w14:paraId="5DF2D802" w14:textId="77777777" w:rsidR="00361C3E" w:rsidRDefault="00361C3E" w:rsidP="007D4DB4">
      <w:pPr>
        <w:pStyle w:val="NoteLevel21"/>
      </w:pPr>
      <w:r>
        <w:t>Reduce negative responses by differentiating the product (ex. hardcover books vs. softcover books)</w:t>
      </w:r>
    </w:p>
    <w:p w14:paraId="4855BA24" w14:textId="77777777" w:rsidR="00361C3E" w:rsidRDefault="00361C3E" w:rsidP="007D4DB4">
      <w:pPr>
        <w:pStyle w:val="NoteLevel11"/>
      </w:pPr>
    </w:p>
    <w:p w14:paraId="1BD2C2C2" w14:textId="77777777" w:rsidR="00361C3E" w:rsidRPr="0088220B" w:rsidRDefault="00361C3E" w:rsidP="007D4DB4">
      <w:pPr>
        <w:pStyle w:val="NoteLevel11"/>
        <w:rPr>
          <w:b/>
          <w:color w:val="F79646" w:themeColor="accent6"/>
          <w:highlight w:val="yellow"/>
          <w:u w:val="single"/>
        </w:rPr>
      </w:pPr>
      <w:r w:rsidRPr="0088220B">
        <w:rPr>
          <w:b/>
          <w:color w:val="F79646" w:themeColor="accent6"/>
          <w:highlight w:val="yellow"/>
          <w:u w:val="single"/>
        </w:rPr>
        <w:t>Market Penetration Pricing</w:t>
      </w:r>
    </w:p>
    <w:p w14:paraId="7F86517B" w14:textId="77777777" w:rsidR="00361C3E" w:rsidRPr="00FB2072" w:rsidRDefault="00361C3E" w:rsidP="007D4DB4">
      <w:pPr>
        <w:pStyle w:val="NoteLevel11"/>
        <w:rPr>
          <w:b/>
        </w:rPr>
      </w:pPr>
    </w:p>
    <w:p w14:paraId="5EF0E70C" w14:textId="77777777" w:rsidR="00361C3E" w:rsidRPr="0088220B" w:rsidRDefault="00361C3E" w:rsidP="007D4DB4">
      <w:pPr>
        <w:pStyle w:val="NoteLevel11"/>
        <w:rPr>
          <w:highlight w:val="yellow"/>
        </w:rPr>
      </w:pPr>
      <w:r w:rsidRPr="00FB2072">
        <w:rPr>
          <w:b/>
        </w:rPr>
        <w:t>Market Penetration:</w:t>
      </w:r>
      <w:r>
        <w:t xml:space="preserve"> Setting the </w:t>
      </w:r>
      <w:r w:rsidRPr="0088220B">
        <w:rPr>
          <w:highlight w:val="yellow"/>
        </w:rPr>
        <w:t xml:space="preserve">initial price low for the introduction of the new product or service </w:t>
      </w:r>
    </w:p>
    <w:p w14:paraId="5ADCB1DE" w14:textId="77777777" w:rsidR="00361C3E" w:rsidRDefault="00361C3E" w:rsidP="007D4DB4">
      <w:pPr>
        <w:pStyle w:val="NoteLevel21"/>
      </w:pPr>
      <w:r>
        <w:t>Objective is to build sales, market share and profits quickly</w:t>
      </w:r>
    </w:p>
    <w:p w14:paraId="5FA06AD0" w14:textId="77777777" w:rsidR="00361C3E" w:rsidRDefault="00361C3E" w:rsidP="007D4DB4">
      <w:pPr>
        <w:pStyle w:val="NoteLevel21"/>
      </w:pPr>
      <w:r>
        <w:t>It encourages customers to buy the product quickly</w:t>
      </w:r>
    </w:p>
    <w:p w14:paraId="282E8D3F" w14:textId="77777777" w:rsidR="00361C3E" w:rsidRDefault="00361C3E" w:rsidP="007D4DB4">
      <w:pPr>
        <w:pStyle w:val="NoteLevel21"/>
      </w:pPr>
      <w:r w:rsidRPr="0088220B">
        <w:rPr>
          <w:highlight w:val="yellow"/>
        </w:rPr>
        <w:t>Profits flow through volume</w:t>
      </w:r>
      <w:r>
        <w:t xml:space="preserve"> while for price skimming profits are generated through margin </w:t>
      </w:r>
    </w:p>
    <w:p w14:paraId="1CED8201" w14:textId="77777777" w:rsidR="00361C3E" w:rsidRDefault="00361C3E" w:rsidP="007D4DB4">
      <w:pPr>
        <w:pStyle w:val="NoteLevel21"/>
      </w:pPr>
      <w:r>
        <w:t xml:space="preserve">Penetration ricing </w:t>
      </w:r>
      <w:r w:rsidRPr="0088220B">
        <w:rPr>
          <w:highlight w:val="yellow"/>
        </w:rPr>
        <w:t>discourages competitors from entering</w:t>
      </w:r>
      <w:r>
        <w:t xml:space="preserve"> the market because the profit margin is relatively low and new entrants will face higher unit costs </w:t>
      </w:r>
    </w:p>
    <w:p w14:paraId="5EA12B37" w14:textId="77777777" w:rsidR="00361C3E" w:rsidRDefault="00361C3E" w:rsidP="007D4DB4">
      <w:pPr>
        <w:pStyle w:val="NoteLevel11"/>
      </w:pPr>
    </w:p>
    <w:p w14:paraId="6803C86D" w14:textId="77777777" w:rsidR="00361C3E" w:rsidRDefault="00361C3E" w:rsidP="007D4DB4">
      <w:pPr>
        <w:pStyle w:val="NoteLevel11"/>
      </w:pPr>
      <w:r w:rsidRPr="00FB2072">
        <w:rPr>
          <w:b/>
        </w:rPr>
        <w:t>Experience Curve Effect</w:t>
      </w:r>
      <w:r>
        <w:t xml:space="preserve">: Refers to the </w:t>
      </w:r>
      <w:r w:rsidRPr="0088220B">
        <w:rPr>
          <w:highlight w:val="yellow"/>
        </w:rPr>
        <w:t>drop in unit cost as the accumulated volume sold increases</w:t>
      </w:r>
      <w:r>
        <w:t xml:space="preserve">; as sales continue to grow, the costs continue to drop, allowing even further reductions in the price </w:t>
      </w:r>
    </w:p>
    <w:p w14:paraId="742CE991" w14:textId="77777777" w:rsidR="00361C3E" w:rsidRDefault="00361C3E" w:rsidP="007D4DB4">
      <w:pPr>
        <w:pStyle w:val="NoteLevel11"/>
      </w:pPr>
    </w:p>
    <w:p w14:paraId="7A09560F" w14:textId="77777777" w:rsidR="00361C3E" w:rsidRPr="00886961" w:rsidRDefault="00361C3E" w:rsidP="007D4DB4">
      <w:pPr>
        <w:pStyle w:val="NoteLevel11"/>
        <w:rPr>
          <w:b/>
        </w:rPr>
      </w:pPr>
      <w:r w:rsidRPr="00886961">
        <w:rPr>
          <w:b/>
        </w:rPr>
        <w:t xml:space="preserve">Drawbacks of a Penetration Strategy: </w:t>
      </w:r>
    </w:p>
    <w:p w14:paraId="53377D5A" w14:textId="77777777" w:rsidR="00361C3E" w:rsidRDefault="00361C3E" w:rsidP="007D4DB4">
      <w:pPr>
        <w:pStyle w:val="NoteLevel21"/>
      </w:pPr>
      <w:r>
        <w:t xml:space="preserve">The firm </w:t>
      </w:r>
      <w:r w:rsidRPr="0088220B">
        <w:rPr>
          <w:highlight w:val="yellow"/>
        </w:rPr>
        <w:t>must have the capacity to satisfy</w:t>
      </w:r>
      <w:r w:rsidR="0088220B">
        <w:t xml:space="preserve"> a</w:t>
      </w:r>
      <w:r>
        <w:t xml:space="preserve"> rapid rise in demand </w:t>
      </w:r>
    </w:p>
    <w:p w14:paraId="12D0C1EF" w14:textId="77777777" w:rsidR="00361C3E" w:rsidRDefault="00361C3E" w:rsidP="007D4DB4">
      <w:pPr>
        <w:pStyle w:val="NoteLevel21"/>
      </w:pPr>
      <w:r>
        <w:t xml:space="preserve">Low prices doesn’t signal high quality </w:t>
      </w:r>
    </w:p>
    <w:p w14:paraId="6DACB84D" w14:textId="77777777" w:rsidR="00361C3E" w:rsidRDefault="00361C3E" w:rsidP="007D4DB4">
      <w:pPr>
        <w:pStyle w:val="NoteLevel21"/>
      </w:pPr>
      <w:r>
        <w:t xml:space="preserve">Firms should avoid a penetration pricing strategy if some segments of the market are willing to pay more for the product </w:t>
      </w:r>
    </w:p>
    <w:p w14:paraId="162750F2" w14:textId="77777777" w:rsidR="00361C3E" w:rsidRDefault="00361C3E" w:rsidP="007D4DB4">
      <w:pPr>
        <w:pStyle w:val="NoteLevel11"/>
      </w:pPr>
    </w:p>
    <w:p w14:paraId="7D5907D6" w14:textId="77777777" w:rsidR="00361C3E" w:rsidRPr="004D0980" w:rsidRDefault="00361C3E" w:rsidP="007D4DB4">
      <w:pPr>
        <w:pStyle w:val="NoteLevel11"/>
        <w:rPr>
          <w:b/>
          <w:color w:val="E36C0A" w:themeColor="accent6" w:themeShade="BF"/>
          <w:u w:val="single"/>
        </w:rPr>
      </w:pPr>
      <w:r w:rsidRPr="004D0980">
        <w:rPr>
          <w:b/>
          <w:color w:val="E36C0A" w:themeColor="accent6" w:themeShade="BF"/>
          <w:u w:val="single"/>
        </w:rPr>
        <w:t xml:space="preserve">Psychological Factors Affecting Value-Based Pricing Strategies </w:t>
      </w:r>
    </w:p>
    <w:p w14:paraId="5B8E9839" w14:textId="77777777" w:rsidR="00361C3E" w:rsidRDefault="00361C3E" w:rsidP="007D4DB4">
      <w:pPr>
        <w:pStyle w:val="NoteLevel11"/>
      </w:pPr>
    </w:p>
    <w:p w14:paraId="0872A9BD" w14:textId="77777777" w:rsidR="00361C3E" w:rsidRPr="00324C82" w:rsidRDefault="00361C3E" w:rsidP="007D4DB4">
      <w:pPr>
        <w:pStyle w:val="NoteLevel11"/>
        <w:rPr>
          <w:b/>
          <w:color w:val="F79646" w:themeColor="accent6"/>
          <w:u w:val="single"/>
        </w:rPr>
      </w:pPr>
      <w:r w:rsidRPr="00324C82">
        <w:rPr>
          <w:b/>
          <w:color w:val="F79646" w:themeColor="accent6"/>
          <w:u w:val="single"/>
        </w:rPr>
        <w:t>Consumers’ Use of Reference Prices</w:t>
      </w:r>
    </w:p>
    <w:p w14:paraId="31E661C5" w14:textId="77777777" w:rsidR="00361C3E" w:rsidRDefault="00361C3E" w:rsidP="007D4DB4">
      <w:pPr>
        <w:pStyle w:val="NoteLevel11"/>
      </w:pPr>
    </w:p>
    <w:p w14:paraId="6E419F8D" w14:textId="77777777" w:rsidR="00361C3E" w:rsidRDefault="00361C3E" w:rsidP="007D4DB4">
      <w:pPr>
        <w:pStyle w:val="NoteLevel11"/>
      </w:pPr>
      <w:r w:rsidRPr="001A7DF3">
        <w:rPr>
          <w:b/>
          <w:highlight w:val="yellow"/>
        </w:rPr>
        <w:t>Reference Price:</w:t>
      </w:r>
      <w:r>
        <w:t xml:space="preserve"> The price </w:t>
      </w:r>
      <w:r w:rsidRPr="001A7DF3">
        <w:rPr>
          <w:highlight w:val="yellow"/>
        </w:rPr>
        <w:t>against which buyers compare the actual selling price</w:t>
      </w:r>
      <w:r>
        <w:t xml:space="preserve"> of the product and that facilitates their evaluation process </w:t>
      </w:r>
    </w:p>
    <w:p w14:paraId="6692CE05" w14:textId="77777777" w:rsidR="00361C3E" w:rsidRDefault="00361C3E" w:rsidP="007D4DB4">
      <w:pPr>
        <w:pStyle w:val="NoteLevel11"/>
      </w:pPr>
    </w:p>
    <w:p w14:paraId="28F681F1" w14:textId="77777777" w:rsidR="00361C3E" w:rsidRDefault="00361C3E" w:rsidP="007D4DB4">
      <w:pPr>
        <w:pStyle w:val="NoteLevel11"/>
      </w:pPr>
      <w:r w:rsidRPr="00CF4122">
        <w:rPr>
          <w:b/>
        </w:rPr>
        <w:t>External Reference Price</w:t>
      </w:r>
      <w:r>
        <w:t xml:space="preserve">: A </w:t>
      </w:r>
      <w:r w:rsidRPr="001A7DF3">
        <w:rPr>
          <w:highlight w:val="yellow"/>
        </w:rPr>
        <w:t>higher price provided by the seller to which</w:t>
      </w:r>
      <w:r>
        <w:t xml:space="preserve"> the consumer can compare the selling price to evaluate the deal </w:t>
      </w:r>
    </w:p>
    <w:p w14:paraId="13E3B227" w14:textId="77777777" w:rsidR="00361C3E" w:rsidRDefault="00361C3E" w:rsidP="007D4DB4">
      <w:pPr>
        <w:pStyle w:val="NoteLevel21"/>
      </w:pPr>
      <w:r>
        <w:t xml:space="preserve">It suggests to consumers that they are getting a good deal and will save money </w:t>
      </w:r>
    </w:p>
    <w:p w14:paraId="21362D1B" w14:textId="77777777" w:rsidR="00361C3E" w:rsidRPr="001A7DF3" w:rsidRDefault="00361C3E" w:rsidP="007D4DB4">
      <w:pPr>
        <w:pStyle w:val="NoteLevel21"/>
        <w:rPr>
          <w:highlight w:val="yellow"/>
        </w:rPr>
      </w:pPr>
      <w:r w:rsidRPr="001A7DF3">
        <w:rPr>
          <w:highlight w:val="yellow"/>
        </w:rPr>
        <w:t>Ex. Regular price vs. sale price</w:t>
      </w:r>
    </w:p>
    <w:p w14:paraId="366D1B5B" w14:textId="77777777" w:rsidR="00361C3E" w:rsidRDefault="00361C3E" w:rsidP="007D4DB4">
      <w:pPr>
        <w:pStyle w:val="NoteLevel11"/>
        <w:numPr>
          <w:ilvl w:val="0"/>
          <w:numId w:val="0"/>
        </w:numPr>
      </w:pPr>
    </w:p>
    <w:p w14:paraId="12BF54E4" w14:textId="77777777" w:rsidR="00361C3E" w:rsidRDefault="00361C3E" w:rsidP="007D4DB4">
      <w:pPr>
        <w:pStyle w:val="NoteLevel11"/>
        <w:numPr>
          <w:ilvl w:val="0"/>
          <w:numId w:val="0"/>
        </w:numPr>
      </w:pPr>
      <w:r w:rsidRPr="00AC0080">
        <w:rPr>
          <w:b/>
        </w:rPr>
        <w:t>Internal Reference Price:</w:t>
      </w:r>
      <w:r>
        <w:t xml:space="preserve"> Consumers </w:t>
      </w:r>
      <w:r w:rsidRPr="001A7DF3">
        <w:rPr>
          <w:highlight w:val="yellow"/>
        </w:rPr>
        <w:t>access price information stored in their memory</w:t>
      </w:r>
      <w:r>
        <w:t xml:space="preserve"> – the </w:t>
      </w:r>
      <w:r w:rsidRPr="001A7DF3">
        <w:rPr>
          <w:highlight w:val="yellow"/>
        </w:rPr>
        <w:t>last price they paid or what they expect to pay</w:t>
      </w:r>
    </w:p>
    <w:p w14:paraId="512878B5" w14:textId="77777777" w:rsidR="00361C3E" w:rsidRDefault="00361C3E" w:rsidP="007D4DB4">
      <w:pPr>
        <w:pStyle w:val="NoteLevel11"/>
        <w:numPr>
          <w:ilvl w:val="0"/>
          <w:numId w:val="0"/>
        </w:numPr>
      </w:pPr>
    </w:p>
    <w:p w14:paraId="18AB9558" w14:textId="77777777" w:rsidR="00361C3E" w:rsidRDefault="00361C3E" w:rsidP="007D4DB4">
      <w:pPr>
        <w:pStyle w:val="NoteLevel11"/>
        <w:numPr>
          <w:ilvl w:val="0"/>
          <w:numId w:val="0"/>
        </w:numPr>
      </w:pPr>
      <w:r>
        <w:t xml:space="preserve">- External reference prices influence internal reference prices </w:t>
      </w:r>
    </w:p>
    <w:p w14:paraId="098CFF6E" w14:textId="77777777" w:rsidR="00361C3E" w:rsidRDefault="00361C3E" w:rsidP="007D4DB4">
      <w:pPr>
        <w:pStyle w:val="NoteLevel21"/>
      </w:pPr>
      <w:r>
        <w:t xml:space="preserve">When consumers are constantly exposed </w:t>
      </w:r>
      <w:r w:rsidRPr="001A7DF3">
        <w:rPr>
          <w:highlight w:val="yellow"/>
        </w:rPr>
        <w:t>to higher reference prices</w:t>
      </w:r>
      <w:r>
        <w:t xml:space="preserve">, their internal reference price shifts toward the </w:t>
      </w:r>
      <w:r w:rsidRPr="001A7DF3">
        <w:rPr>
          <w:highlight w:val="yellow"/>
        </w:rPr>
        <w:t>higher external reference prices, assuming their initial internal reference price was close to it,</w:t>
      </w:r>
      <w:r>
        <w:t xml:space="preserve"> making the consumer view the product as a good deal</w:t>
      </w:r>
    </w:p>
    <w:p w14:paraId="012FC3C1" w14:textId="77777777" w:rsidR="00361C3E" w:rsidRDefault="00361C3E" w:rsidP="007D4DB4">
      <w:pPr>
        <w:pStyle w:val="NoteLevel11"/>
      </w:pPr>
    </w:p>
    <w:p w14:paraId="20757DB6" w14:textId="77777777" w:rsidR="00361C3E" w:rsidRPr="00AC0080" w:rsidRDefault="00361C3E" w:rsidP="007D4DB4">
      <w:pPr>
        <w:pStyle w:val="NoteLevel11"/>
        <w:rPr>
          <w:b/>
          <w:color w:val="F79646" w:themeColor="accent6"/>
          <w:u w:val="single"/>
        </w:rPr>
      </w:pPr>
      <w:r w:rsidRPr="00AC0080">
        <w:rPr>
          <w:b/>
          <w:color w:val="F79646" w:themeColor="accent6"/>
          <w:u w:val="single"/>
        </w:rPr>
        <w:t>Everyday Low Pricing (EDLP) Vs. High/Low Pricing</w:t>
      </w:r>
    </w:p>
    <w:p w14:paraId="5664643E" w14:textId="77777777" w:rsidR="00361C3E" w:rsidRDefault="00361C3E" w:rsidP="007D4DB4">
      <w:pPr>
        <w:pStyle w:val="NoteLevel11"/>
      </w:pPr>
    </w:p>
    <w:p w14:paraId="64667B8C" w14:textId="77777777" w:rsidR="00361C3E" w:rsidRDefault="00361C3E" w:rsidP="007D4DB4">
      <w:pPr>
        <w:pStyle w:val="NoteLevel11"/>
      </w:pPr>
      <w:r w:rsidRPr="00F84795">
        <w:rPr>
          <w:b/>
        </w:rPr>
        <w:t>Everyday Low Pricing Strategy</w:t>
      </w:r>
      <w:r>
        <w:t>: Companies stress the continuity of their retail prices at a level somewhere between the regular, non-sale price and the deep-discount sale prices their competitors may offer</w:t>
      </w:r>
    </w:p>
    <w:p w14:paraId="4A9E83EC" w14:textId="77777777" w:rsidR="00361C3E" w:rsidRDefault="00361C3E" w:rsidP="007D4DB4">
      <w:pPr>
        <w:pStyle w:val="NoteLevel21"/>
      </w:pPr>
      <w:r>
        <w:t xml:space="preserve">Reduces consumers’ search costs </w:t>
      </w:r>
    </w:p>
    <w:p w14:paraId="3E37DB50" w14:textId="77777777" w:rsidR="00361C3E" w:rsidRPr="001A7DF3" w:rsidRDefault="00361C3E" w:rsidP="007D4DB4">
      <w:pPr>
        <w:pStyle w:val="NoteLevel21"/>
        <w:rPr>
          <w:highlight w:val="yellow"/>
        </w:rPr>
      </w:pPr>
      <w:r w:rsidRPr="001A7DF3">
        <w:rPr>
          <w:highlight w:val="yellow"/>
        </w:rPr>
        <w:t xml:space="preserve">Ex. Wal-Mart </w:t>
      </w:r>
    </w:p>
    <w:p w14:paraId="7FE55916" w14:textId="77777777" w:rsidR="00361C3E" w:rsidRDefault="00361C3E" w:rsidP="007D4DB4">
      <w:pPr>
        <w:pStyle w:val="NoteLevel11"/>
      </w:pPr>
    </w:p>
    <w:p w14:paraId="1C9796B5" w14:textId="77777777" w:rsidR="00361C3E" w:rsidRDefault="00361C3E" w:rsidP="007D4DB4">
      <w:pPr>
        <w:pStyle w:val="NoteLevel11"/>
      </w:pPr>
      <w:r w:rsidRPr="001A47AD">
        <w:rPr>
          <w:b/>
        </w:rPr>
        <w:t>High/Low Pricing Strategy</w:t>
      </w:r>
      <w:r>
        <w:t xml:space="preserve">: Relies on the promotion of sales, during which prices are temporarily reduced to encourage purchases </w:t>
      </w:r>
    </w:p>
    <w:p w14:paraId="7E7D5F03" w14:textId="77777777" w:rsidR="00361C3E" w:rsidRPr="001A7DF3" w:rsidRDefault="00361C3E" w:rsidP="007D4DB4">
      <w:pPr>
        <w:pStyle w:val="NoteLevel21"/>
        <w:rPr>
          <w:highlight w:val="yellow"/>
        </w:rPr>
      </w:pPr>
      <w:r>
        <w:t xml:space="preserve">For consumers who like </w:t>
      </w:r>
      <w:r w:rsidRPr="001A7DF3">
        <w:rPr>
          <w:highlight w:val="yellow"/>
        </w:rPr>
        <w:t xml:space="preserve">the challenge of getting the lowest price or are really price sensitive </w:t>
      </w:r>
    </w:p>
    <w:p w14:paraId="2AB2FE50" w14:textId="77777777" w:rsidR="00361C3E" w:rsidRDefault="00361C3E" w:rsidP="007D4DB4">
      <w:pPr>
        <w:pStyle w:val="NoteLevel11"/>
      </w:pPr>
    </w:p>
    <w:p w14:paraId="2FD2FF3B" w14:textId="77777777" w:rsidR="00361C3E" w:rsidRDefault="00361C3E" w:rsidP="007D4DB4">
      <w:pPr>
        <w:pStyle w:val="NoteLevel11"/>
      </w:pPr>
      <w:r>
        <w:t xml:space="preserve">- Consumers tend to value a store with high/low strategy to have products with higher quality and stores with EDLP strategy to have products with lower quality </w:t>
      </w:r>
    </w:p>
    <w:p w14:paraId="4C964ECD" w14:textId="77777777" w:rsidR="00361C3E" w:rsidRDefault="00361C3E" w:rsidP="007D4DB4">
      <w:pPr>
        <w:pStyle w:val="NoteLevel11"/>
      </w:pPr>
      <w:r>
        <w:t xml:space="preserve">- Consumer decision, always come down to value </w:t>
      </w:r>
    </w:p>
    <w:p w14:paraId="3D59FC8B" w14:textId="77777777" w:rsidR="00361C3E" w:rsidRDefault="00361C3E" w:rsidP="007D4DB4">
      <w:pPr>
        <w:pStyle w:val="NoteLevel11"/>
      </w:pPr>
    </w:p>
    <w:p w14:paraId="403A33D1" w14:textId="77777777" w:rsidR="00361C3E" w:rsidRPr="001A47AD" w:rsidRDefault="00361C3E" w:rsidP="007D4DB4">
      <w:pPr>
        <w:pStyle w:val="NoteLevel11"/>
        <w:rPr>
          <w:b/>
          <w:color w:val="F79646" w:themeColor="accent6"/>
          <w:u w:val="single"/>
        </w:rPr>
      </w:pPr>
      <w:r w:rsidRPr="001A47AD">
        <w:rPr>
          <w:b/>
          <w:color w:val="F79646" w:themeColor="accent6"/>
          <w:u w:val="single"/>
        </w:rPr>
        <w:t>Odd Prices</w:t>
      </w:r>
    </w:p>
    <w:p w14:paraId="13E2B22B" w14:textId="77777777" w:rsidR="00361C3E" w:rsidRDefault="00361C3E" w:rsidP="007D4DB4">
      <w:pPr>
        <w:pStyle w:val="NoteLevel11"/>
      </w:pPr>
    </w:p>
    <w:p w14:paraId="7AD9DBE8" w14:textId="77777777" w:rsidR="00361C3E" w:rsidRDefault="00361C3E" w:rsidP="007D4DB4">
      <w:pPr>
        <w:pStyle w:val="NoteLevel11"/>
        <w:numPr>
          <w:ilvl w:val="0"/>
          <w:numId w:val="0"/>
        </w:numPr>
      </w:pPr>
      <w:r w:rsidRPr="001A47AD">
        <w:rPr>
          <w:b/>
        </w:rPr>
        <w:t>Odd Prices:</w:t>
      </w:r>
      <w:r>
        <w:t xml:space="preserve"> Prices that end with odd numbers; makes the perceived price lower than it really is </w:t>
      </w:r>
    </w:p>
    <w:p w14:paraId="12D64DA4" w14:textId="77777777" w:rsidR="00361C3E" w:rsidRDefault="00361C3E" w:rsidP="007D4DB4">
      <w:pPr>
        <w:pStyle w:val="NoteLevel11"/>
        <w:numPr>
          <w:ilvl w:val="0"/>
          <w:numId w:val="0"/>
        </w:numPr>
      </w:pPr>
    </w:p>
    <w:p w14:paraId="426D57E2" w14:textId="77777777" w:rsidR="00361C3E" w:rsidRPr="005E63D4" w:rsidRDefault="00361C3E" w:rsidP="007D4DB4">
      <w:pPr>
        <w:pStyle w:val="NoteLevel11"/>
        <w:numPr>
          <w:ilvl w:val="0"/>
          <w:numId w:val="0"/>
        </w:numPr>
        <w:rPr>
          <w:b/>
          <w:color w:val="F79646" w:themeColor="accent6"/>
          <w:u w:val="single"/>
        </w:rPr>
      </w:pPr>
      <w:r w:rsidRPr="005E63D4">
        <w:rPr>
          <w:b/>
          <w:color w:val="F79646" w:themeColor="accent6"/>
          <w:u w:val="single"/>
        </w:rPr>
        <w:t xml:space="preserve">The Price-Quality Relationship </w:t>
      </w:r>
    </w:p>
    <w:p w14:paraId="77D141A1" w14:textId="77777777" w:rsidR="00361C3E" w:rsidRDefault="00361C3E" w:rsidP="007D4DB4">
      <w:pPr>
        <w:pStyle w:val="NoteLevel11"/>
        <w:numPr>
          <w:ilvl w:val="0"/>
          <w:numId w:val="0"/>
        </w:numPr>
      </w:pPr>
    </w:p>
    <w:p w14:paraId="31CFB719" w14:textId="77777777" w:rsidR="00361C3E" w:rsidRDefault="00361C3E" w:rsidP="007D4DB4">
      <w:pPr>
        <w:pStyle w:val="NoteLevel11"/>
        <w:numPr>
          <w:ilvl w:val="0"/>
          <w:numId w:val="0"/>
        </w:numPr>
      </w:pPr>
      <w:r>
        <w:t xml:space="preserve">- Consumers look at the </w:t>
      </w:r>
      <w:r w:rsidRPr="001A7DF3">
        <w:rPr>
          <w:highlight w:val="yellow"/>
        </w:rPr>
        <w:t>differences in price to see which brand of a certain product has the best quality (most likely the higher priced item)</w:t>
      </w:r>
    </w:p>
    <w:p w14:paraId="08B00C6F" w14:textId="77777777" w:rsidR="00361C3E" w:rsidRDefault="00361C3E" w:rsidP="007D4DB4">
      <w:pPr>
        <w:pStyle w:val="NoteLevel11"/>
        <w:numPr>
          <w:ilvl w:val="0"/>
          <w:numId w:val="0"/>
        </w:numPr>
      </w:pPr>
      <w:r>
        <w:t xml:space="preserve">- The store, brand name, product warranties/guarantees. </w:t>
      </w:r>
      <w:proofErr w:type="gramStart"/>
      <w:r>
        <w:t>and</w:t>
      </w:r>
      <w:proofErr w:type="gramEnd"/>
      <w:r>
        <w:t xml:space="preserve"> where the product was produced also represent information consumers use to judge quality </w:t>
      </w:r>
    </w:p>
    <w:p w14:paraId="64D9A356" w14:textId="77777777" w:rsidR="00361C3E" w:rsidRDefault="00361C3E" w:rsidP="007D4DB4">
      <w:pPr>
        <w:pStyle w:val="NoteLevel11"/>
        <w:numPr>
          <w:ilvl w:val="0"/>
          <w:numId w:val="0"/>
        </w:numPr>
      </w:pPr>
    </w:p>
    <w:p w14:paraId="0C5C101C" w14:textId="77777777" w:rsidR="00361C3E" w:rsidRPr="00EE2A3E" w:rsidRDefault="00361C3E" w:rsidP="007D4DB4">
      <w:pPr>
        <w:pStyle w:val="NoteLevel11"/>
        <w:numPr>
          <w:ilvl w:val="0"/>
          <w:numId w:val="0"/>
        </w:numPr>
        <w:rPr>
          <w:b/>
          <w:color w:val="E36C0A" w:themeColor="accent6" w:themeShade="BF"/>
          <w:u w:val="single"/>
        </w:rPr>
      </w:pPr>
      <w:r w:rsidRPr="00EE2A3E">
        <w:rPr>
          <w:b/>
          <w:color w:val="E36C0A" w:themeColor="accent6" w:themeShade="BF"/>
          <w:u w:val="single"/>
        </w:rPr>
        <w:t>Pricing Tactics</w:t>
      </w:r>
    </w:p>
    <w:p w14:paraId="42E2AAEF" w14:textId="77777777" w:rsidR="00361C3E" w:rsidRDefault="00361C3E" w:rsidP="007D4DB4">
      <w:pPr>
        <w:pStyle w:val="NoteLevel11"/>
        <w:numPr>
          <w:ilvl w:val="0"/>
          <w:numId w:val="0"/>
        </w:numPr>
      </w:pPr>
    </w:p>
    <w:p w14:paraId="0CC46579" w14:textId="77777777" w:rsidR="00361C3E" w:rsidRDefault="00361C3E" w:rsidP="007D4DB4">
      <w:pPr>
        <w:pStyle w:val="NoteLevel11"/>
        <w:numPr>
          <w:ilvl w:val="0"/>
          <w:numId w:val="0"/>
        </w:numPr>
      </w:pPr>
      <w:r w:rsidRPr="00EE2A3E">
        <w:rPr>
          <w:b/>
        </w:rPr>
        <w:t>Pricing Strategy:</w:t>
      </w:r>
      <w:r>
        <w:t xml:space="preserve"> A </w:t>
      </w:r>
      <w:r w:rsidRPr="001A7DF3">
        <w:rPr>
          <w:highlight w:val="yellow"/>
        </w:rPr>
        <w:t>long-term approach to setting prices broadly in an integrative effort (across all the firm’s products)</w:t>
      </w:r>
      <w:r>
        <w:t xml:space="preserve"> based on the five Cs of pricing </w:t>
      </w:r>
    </w:p>
    <w:p w14:paraId="657593D8" w14:textId="77777777" w:rsidR="00361C3E" w:rsidRDefault="00361C3E" w:rsidP="007D4DB4">
      <w:pPr>
        <w:pStyle w:val="NoteLevel11"/>
        <w:numPr>
          <w:ilvl w:val="0"/>
          <w:numId w:val="0"/>
        </w:numPr>
      </w:pPr>
    </w:p>
    <w:p w14:paraId="6AB5AAD8" w14:textId="77777777" w:rsidR="00361C3E" w:rsidRDefault="00361C3E" w:rsidP="007D4DB4">
      <w:pPr>
        <w:pStyle w:val="NoteLevel11"/>
        <w:numPr>
          <w:ilvl w:val="0"/>
          <w:numId w:val="0"/>
        </w:numPr>
      </w:pPr>
      <w:r w:rsidRPr="00332DDA">
        <w:rPr>
          <w:b/>
        </w:rPr>
        <w:t>Pricing Tactics:</w:t>
      </w:r>
      <w:r>
        <w:t xml:space="preserve"> Offer </w:t>
      </w:r>
      <w:r w:rsidRPr="001A7DF3">
        <w:rPr>
          <w:highlight w:val="yellow"/>
        </w:rPr>
        <w:t>short-term methods to focus on select components of the five Cs</w:t>
      </w:r>
    </w:p>
    <w:p w14:paraId="56681774" w14:textId="77777777" w:rsidR="00361C3E" w:rsidRDefault="00361C3E" w:rsidP="007D4DB4">
      <w:pPr>
        <w:pStyle w:val="NoteLevel21"/>
      </w:pPr>
      <w:r>
        <w:t xml:space="preserve">Generally, it includes short-term response to a competitive threat or a broadly accepted method of calculating a final price that is short-term in nature </w:t>
      </w:r>
    </w:p>
    <w:p w14:paraId="7258A810" w14:textId="77777777" w:rsidR="00361C3E" w:rsidRDefault="00361C3E" w:rsidP="007D4DB4">
      <w:pPr>
        <w:pStyle w:val="NoteLevel11"/>
      </w:pPr>
    </w:p>
    <w:p w14:paraId="4E344F5E" w14:textId="77777777" w:rsidR="00361C3E" w:rsidRPr="00332DDA" w:rsidRDefault="00361C3E" w:rsidP="007D4DB4">
      <w:pPr>
        <w:pStyle w:val="NoteLevel11"/>
        <w:rPr>
          <w:b/>
          <w:color w:val="F79646" w:themeColor="accent6"/>
          <w:u w:val="single"/>
        </w:rPr>
      </w:pPr>
      <w:r w:rsidRPr="00332DDA">
        <w:rPr>
          <w:b/>
          <w:color w:val="F79646" w:themeColor="accent6"/>
          <w:u w:val="single"/>
        </w:rPr>
        <w:t xml:space="preserve">Business-to-Business Pricing Tactics and Discounts </w:t>
      </w:r>
    </w:p>
    <w:p w14:paraId="47D5B62B" w14:textId="77777777" w:rsidR="00361C3E" w:rsidRDefault="00361C3E" w:rsidP="007D4DB4">
      <w:pPr>
        <w:pStyle w:val="NoteLevel11"/>
      </w:pPr>
    </w:p>
    <w:p w14:paraId="6CBA7479" w14:textId="77777777" w:rsidR="00361C3E" w:rsidRDefault="00361C3E" w:rsidP="007D4DB4">
      <w:pPr>
        <w:pStyle w:val="NoteLevel11"/>
      </w:pPr>
      <w:r w:rsidRPr="00332DDA">
        <w:rPr>
          <w:b/>
        </w:rPr>
        <w:t>Seasonal Discounts:</w:t>
      </w:r>
      <w:r>
        <w:t xml:space="preserve"> An additional reduction offered as an incentive to retailers to order merchandise in advance of the normal buying season </w:t>
      </w:r>
    </w:p>
    <w:p w14:paraId="48133287" w14:textId="77777777" w:rsidR="00361C3E" w:rsidRDefault="00361C3E" w:rsidP="007D4DB4">
      <w:pPr>
        <w:pStyle w:val="NoteLevel21"/>
      </w:pPr>
      <w:r>
        <w:t xml:space="preserve">Ex. Air conditioner manufacturer offers a discount to retailers when they </w:t>
      </w:r>
      <w:r w:rsidRPr="001A7DF3">
        <w:rPr>
          <w:highlight w:val="yellow"/>
        </w:rPr>
        <w:t>buy the conditioners prior to warm months</w:t>
      </w:r>
      <w:r>
        <w:t xml:space="preserve"> </w:t>
      </w:r>
    </w:p>
    <w:p w14:paraId="23864687" w14:textId="77777777" w:rsidR="00361C3E" w:rsidRDefault="00361C3E" w:rsidP="007D4DB4">
      <w:pPr>
        <w:pStyle w:val="NoteLevel21"/>
      </w:pPr>
      <w:r>
        <w:t>Retailers must weigh the benefits of a larger profit because of the discount vs. the extra cost of carrying the inventory for a longer period of time</w:t>
      </w:r>
    </w:p>
    <w:p w14:paraId="714C6894" w14:textId="77777777" w:rsidR="00361C3E" w:rsidRDefault="00361C3E" w:rsidP="007D4DB4">
      <w:pPr>
        <w:pStyle w:val="NoteLevel11"/>
      </w:pPr>
    </w:p>
    <w:p w14:paraId="1B54F72B" w14:textId="77777777" w:rsidR="00361C3E" w:rsidRPr="001A7DF3" w:rsidRDefault="00361C3E" w:rsidP="007D4DB4">
      <w:pPr>
        <w:pStyle w:val="NoteLevel11"/>
        <w:rPr>
          <w:highlight w:val="yellow"/>
        </w:rPr>
      </w:pPr>
      <w:r w:rsidRPr="00C348AE">
        <w:rPr>
          <w:b/>
        </w:rPr>
        <w:t>Cash Discounts</w:t>
      </w:r>
      <w:r>
        <w:t xml:space="preserve">: Reduces the </w:t>
      </w:r>
      <w:r w:rsidRPr="001A7DF3">
        <w:rPr>
          <w:highlight w:val="yellow"/>
        </w:rPr>
        <w:t xml:space="preserve">invoice cost if the buyer pays the invoice prior to the end of the discount period </w:t>
      </w:r>
    </w:p>
    <w:p w14:paraId="259AFAC6" w14:textId="77777777" w:rsidR="00361C3E" w:rsidRPr="001A7DF3" w:rsidRDefault="00361C3E" w:rsidP="007D4DB4">
      <w:pPr>
        <w:pStyle w:val="NoteLevel21"/>
        <w:rPr>
          <w:highlight w:val="yellow"/>
        </w:rPr>
      </w:pPr>
      <w:r w:rsidRPr="001A7DF3">
        <w:rPr>
          <w:highlight w:val="yellow"/>
        </w:rPr>
        <w:t xml:space="preserve">Ex. 3/10 n/30 </w:t>
      </w:r>
    </w:p>
    <w:p w14:paraId="459342B7" w14:textId="77777777" w:rsidR="00361C3E" w:rsidRDefault="00361C3E" w:rsidP="007D4DB4">
      <w:pPr>
        <w:pStyle w:val="NoteLevel21"/>
      </w:pPr>
      <w:r>
        <w:t xml:space="preserve">By </w:t>
      </w:r>
      <w:r w:rsidRPr="001A7DF3">
        <w:rPr>
          <w:highlight w:val="yellow"/>
        </w:rPr>
        <w:t>encouraging early payment,</w:t>
      </w:r>
      <w:r>
        <w:t xml:space="preserve"> firms benefit from either investing the money to earn a return on it or to avoid borrowing money and paying interest on it</w:t>
      </w:r>
    </w:p>
    <w:p w14:paraId="3D733694" w14:textId="77777777" w:rsidR="00361C3E" w:rsidRDefault="00361C3E" w:rsidP="007D4DB4">
      <w:pPr>
        <w:pStyle w:val="NoteLevel11"/>
      </w:pPr>
    </w:p>
    <w:p w14:paraId="0801AC47" w14:textId="77777777" w:rsidR="00361C3E" w:rsidRPr="002A2512" w:rsidRDefault="00361C3E" w:rsidP="007D4DB4">
      <w:pPr>
        <w:pStyle w:val="NoteLevel11"/>
        <w:rPr>
          <w:b/>
        </w:rPr>
      </w:pPr>
      <w:r w:rsidRPr="002A2512">
        <w:rPr>
          <w:b/>
        </w:rPr>
        <w:t xml:space="preserve">Allowances: </w:t>
      </w:r>
    </w:p>
    <w:p w14:paraId="433AD178" w14:textId="77777777" w:rsidR="00361C3E" w:rsidRPr="001A7DF3" w:rsidRDefault="00361C3E" w:rsidP="007D4DB4">
      <w:pPr>
        <w:pStyle w:val="NoteLevel21"/>
        <w:rPr>
          <w:highlight w:val="yellow"/>
        </w:rPr>
      </w:pPr>
      <w:r w:rsidRPr="002A2512">
        <w:rPr>
          <w:b/>
        </w:rPr>
        <w:t>Advertising Allowance</w:t>
      </w:r>
      <w:r>
        <w:t xml:space="preserve">: </w:t>
      </w:r>
      <w:r w:rsidRPr="001A7DF3">
        <w:rPr>
          <w:highlight w:val="yellow"/>
        </w:rPr>
        <w:t>Offers a price reduction to channel members if they</w:t>
      </w:r>
      <w:r>
        <w:t xml:space="preserve"> agree to </w:t>
      </w:r>
      <w:r w:rsidRPr="001A7DF3">
        <w:rPr>
          <w:highlight w:val="yellow"/>
        </w:rPr>
        <w:t xml:space="preserve">feature the manufacturer’s product in their advertising and promotional efforts </w:t>
      </w:r>
    </w:p>
    <w:p w14:paraId="4282D2D8" w14:textId="77777777" w:rsidR="00361C3E" w:rsidRPr="001A7DF3" w:rsidRDefault="00361C3E" w:rsidP="007D4DB4">
      <w:pPr>
        <w:pStyle w:val="NoteLevel21"/>
        <w:rPr>
          <w:highlight w:val="yellow"/>
        </w:rPr>
      </w:pPr>
      <w:r w:rsidRPr="00FA3298">
        <w:rPr>
          <w:b/>
        </w:rPr>
        <w:t>Listing Allowances</w:t>
      </w:r>
      <w:r>
        <w:t xml:space="preserve">: </w:t>
      </w:r>
      <w:r w:rsidRPr="001A7DF3">
        <w:rPr>
          <w:highlight w:val="yellow"/>
        </w:rPr>
        <w:t>Fees paid to retailers</w:t>
      </w:r>
      <w:r>
        <w:t xml:space="preserve"> simply </w:t>
      </w:r>
      <w:r w:rsidRPr="001A7DF3">
        <w:rPr>
          <w:highlight w:val="yellow"/>
        </w:rPr>
        <w:t>to get new products into the stores or to gain more or better shelf-space for the product (can be a form of bribery)</w:t>
      </w:r>
    </w:p>
    <w:p w14:paraId="2FDF71AD" w14:textId="77777777" w:rsidR="00361C3E" w:rsidRDefault="00361C3E" w:rsidP="007D4DB4">
      <w:pPr>
        <w:pStyle w:val="NoteLevel11"/>
      </w:pPr>
    </w:p>
    <w:p w14:paraId="2A18BF15" w14:textId="77777777" w:rsidR="00361C3E" w:rsidRPr="00047A92" w:rsidRDefault="00361C3E" w:rsidP="007D4DB4">
      <w:pPr>
        <w:pStyle w:val="NoteLevel11"/>
        <w:rPr>
          <w:highlight w:val="yellow"/>
        </w:rPr>
      </w:pPr>
      <w:r w:rsidRPr="0026319F">
        <w:rPr>
          <w:b/>
        </w:rPr>
        <w:t>Quantity Discounts</w:t>
      </w:r>
      <w:r>
        <w:t xml:space="preserve">: Provides a </w:t>
      </w:r>
      <w:r w:rsidRPr="00047A92">
        <w:rPr>
          <w:highlight w:val="yellow"/>
        </w:rPr>
        <w:t>reduced price according to the amount purchased</w:t>
      </w:r>
    </w:p>
    <w:p w14:paraId="12675C2D" w14:textId="77777777" w:rsidR="00361C3E" w:rsidRDefault="00361C3E" w:rsidP="007D4DB4">
      <w:pPr>
        <w:pStyle w:val="NoteLevel21"/>
      </w:pPr>
      <w:r w:rsidRPr="0026319F">
        <w:rPr>
          <w:b/>
        </w:rPr>
        <w:t>Cumulative Quantity Discount</w:t>
      </w:r>
      <w:r>
        <w:t xml:space="preserve">: Offers a discount based on the </w:t>
      </w:r>
      <w:r w:rsidRPr="00047A92">
        <w:rPr>
          <w:highlight w:val="yellow"/>
        </w:rPr>
        <w:t>amount purchased over a specified period and usually involves several transactions</w:t>
      </w:r>
      <w:r>
        <w:t xml:space="preserve"> (encourages resellers to maintain their current supplier)</w:t>
      </w:r>
    </w:p>
    <w:p w14:paraId="2247F222" w14:textId="77777777" w:rsidR="00361C3E" w:rsidRDefault="00361C3E" w:rsidP="007D4DB4">
      <w:pPr>
        <w:pStyle w:val="NoteLevel21"/>
      </w:pPr>
      <w:r w:rsidRPr="008355A9">
        <w:rPr>
          <w:b/>
        </w:rPr>
        <w:t>Noncumulative Quantity Discount</w:t>
      </w:r>
      <w:r>
        <w:t xml:space="preserve">: Offers a </w:t>
      </w:r>
      <w:r w:rsidRPr="00047A92">
        <w:rPr>
          <w:highlight w:val="yellow"/>
        </w:rPr>
        <w:t>discount only on the amount purchased in a single order</w:t>
      </w:r>
      <w:r>
        <w:t xml:space="preserve"> (provides the buyer with an incentive to purchase more merchandise immediately </w:t>
      </w:r>
    </w:p>
    <w:p w14:paraId="3D20B647" w14:textId="77777777" w:rsidR="00361C3E" w:rsidRDefault="00361C3E" w:rsidP="007D4DB4">
      <w:pPr>
        <w:pStyle w:val="NoteLevel31"/>
      </w:pPr>
      <w:r>
        <w:t xml:space="preserve">Saves manufactures order processing, sales and transportation expenses </w:t>
      </w:r>
    </w:p>
    <w:p w14:paraId="2AFD96EA" w14:textId="77777777" w:rsidR="00361C3E" w:rsidRDefault="00361C3E" w:rsidP="007D4DB4">
      <w:pPr>
        <w:pStyle w:val="NoteLevel11"/>
      </w:pPr>
    </w:p>
    <w:p w14:paraId="5D934FAB" w14:textId="77777777" w:rsidR="00361C3E" w:rsidRPr="002574DF" w:rsidRDefault="00361C3E" w:rsidP="007D4DB4">
      <w:pPr>
        <w:pStyle w:val="NoteLevel11"/>
        <w:rPr>
          <w:b/>
        </w:rPr>
      </w:pPr>
      <w:r w:rsidRPr="002574DF">
        <w:rPr>
          <w:b/>
        </w:rPr>
        <w:t>Uniform Delivered Vs. Geographical Pricing:</w:t>
      </w:r>
    </w:p>
    <w:p w14:paraId="776449F4" w14:textId="77777777" w:rsidR="00361C3E" w:rsidRPr="00047A92" w:rsidRDefault="00361C3E" w:rsidP="007D4DB4">
      <w:pPr>
        <w:pStyle w:val="NoteLevel21"/>
        <w:rPr>
          <w:highlight w:val="yellow"/>
        </w:rPr>
      </w:pPr>
      <w:r w:rsidRPr="002574DF">
        <w:rPr>
          <w:b/>
        </w:rPr>
        <w:t>Uniform Delivered Pricing</w:t>
      </w:r>
      <w:r>
        <w:t xml:space="preserve">: The </w:t>
      </w:r>
      <w:r w:rsidRPr="00047A92">
        <w:rPr>
          <w:highlight w:val="yellow"/>
        </w:rPr>
        <w:t xml:space="preserve">shipper charges one rate, no matter where the buyer is located </w:t>
      </w:r>
    </w:p>
    <w:p w14:paraId="5D7618FD" w14:textId="77777777" w:rsidR="00361C3E" w:rsidRDefault="00361C3E" w:rsidP="007D4DB4">
      <w:pPr>
        <w:pStyle w:val="NoteLevel21"/>
      </w:pPr>
      <w:r w:rsidRPr="002574DF">
        <w:rPr>
          <w:b/>
        </w:rPr>
        <w:t>Geographic Pricing:</w:t>
      </w:r>
      <w:r>
        <w:t xml:space="preserve"> </w:t>
      </w:r>
      <w:r w:rsidRPr="00047A92">
        <w:rPr>
          <w:highlight w:val="yellow"/>
        </w:rPr>
        <w:t>Sets different prices depending on a geographical division of the delivery areas</w:t>
      </w:r>
      <w:r>
        <w:t xml:space="preserve"> (each customer in a certain division pays an average shipping cost) </w:t>
      </w:r>
    </w:p>
    <w:p w14:paraId="16A98BC9" w14:textId="77777777" w:rsidR="00361C3E" w:rsidRDefault="00361C3E" w:rsidP="007D4DB4">
      <w:pPr>
        <w:pStyle w:val="NoteLevel31"/>
      </w:pPr>
      <w:r>
        <w:t>Advantageous to shipper because it reflects the shipping charges more closely than uniform pricing</w:t>
      </w:r>
    </w:p>
    <w:p w14:paraId="01646AC0" w14:textId="77777777" w:rsidR="00361C3E" w:rsidRDefault="00361C3E" w:rsidP="007D4DB4">
      <w:pPr>
        <w:pStyle w:val="NoteLevel11"/>
        <w:numPr>
          <w:ilvl w:val="0"/>
          <w:numId w:val="0"/>
        </w:numPr>
      </w:pPr>
    </w:p>
    <w:p w14:paraId="045FFB3B" w14:textId="77777777" w:rsidR="00361C3E" w:rsidRPr="002574DF" w:rsidRDefault="00361C3E" w:rsidP="007D4DB4">
      <w:pPr>
        <w:pStyle w:val="NoteLevel11"/>
        <w:numPr>
          <w:ilvl w:val="0"/>
          <w:numId w:val="0"/>
        </w:numPr>
        <w:rPr>
          <w:b/>
          <w:color w:val="F79646" w:themeColor="accent6"/>
          <w:u w:val="single"/>
        </w:rPr>
      </w:pPr>
      <w:r w:rsidRPr="002574DF">
        <w:rPr>
          <w:b/>
          <w:color w:val="F79646" w:themeColor="accent6"/>
          <w:u w:val="single"/>
        </w:rPr>
        <w:t xml:space="preserve">Pricing Tactics Aimed at Customers </w:t>
      </w:r>
    </w:p>
    <w:p w14:paraId="7135B1BE" w14:textId="77777777" w:rsidR="00361C3E" w:rsidRDefault="00361C3E" w:rsidP="007D4DB4">
      <w:pPr>
        <w:pStyle w:val="NoteLevel11"/>
        <w:numPr>
          <w:ilvl w:val="0"/>
          <w:numId w:val="0"/>
        </w:numPr>
      </w:pPr>
    </w:p>
    <w:p w14:paraId="33F0AAE9" w14:textId="77777777" w:rsidR="00361C3E" w:rsidRDefault="00361C3E" w:rsidP="007D4DB4">
      <w:pPr>
        <w:pStyle w:val="NoteLevel11"/>
        <w:numPr>
          <w:ilvl w:val="0"/>
          <w:numId w:val="0"/>
        </w:numPr>
      </w:pPr>
      <w:r w:rsidRPr="004973D0">
        <w:rPr>
          <w:b/>
        </w:rPr>
        <w:t>Price Lining</w:t>
      </w:r>
      <w:r>
        <w:t xml:space="preserve">: Establishing a </w:t>
      </w:r>
      <w:r w:rsidRPr="00047A92">
        <w:rPr>
          <w:highlight w:val="yellow"/>
        </w:rPr>
        <w:t>price floor and a price ceiling</w:t>
      </w:r>
      <w:r>
        <w:t xml:space="preserve"> for an entire line of </w:t>
      </w:r>
      <w:r w:rsidRPr="00047A92">
        <w:rPr>
          <w:highlight w:val="yellow"/>
        </w:rPr>
        <w:t>similar products</w:t>
      </w:r>
      <w:r>
        <w:t xml:space="preserve"> and then setting a few other price points in between to represent distinct differences in quality </w:t>
      </w:r>
    </w:p>
    <w:p w14:paraId="32D981FD" w14:textId="77777777" w:rsidR="00361C3E" w:rsidRDefault="00361C3E" w:rsidP="007D4DB4">
      <w:pPr>
        <w:pStyle w:val="NoteLevel21"/>
      </w:pPr>
      <w:r>
        <w:t xml:space="preserve">Allows company to </w:t>
      </w:r>
      <w:r w:rsidRPr="00047A92">
        <w:rPr>
          <w:highlight w:val="yellow"/>
        </w:rPr>
        <w:t>satisfy a range of tastes and budgets</w:t>
      </w:r>
    </w:p>
    <w:p w14:paraId="5D5C9C7A" w14:textId="77777777" w:rsidR="00361C3E" w:rsidRDefault="00361C3E" w:rsidP="007D4DB4">
      <w:pPr>
        <w:pStyle w:val="NoteLevel11"/>
      </w:pPr>
    </w:p>
    <w:p w14:paraId="44EBDECB" w14:textId="77777777" w:rsidR="00361C3E" w:rsidRPr="00047A92" w:rsidRDefault="00361C3E" w:rsidP="007D4DB4">
      <w:pPr>
        <w:pStyle w:val="NoteLevel11"/>
        <w:rPr>
          <w:highlight w:val="yellow"/>
        </w:rPr>
      </w:pPr>
      <w:r w:rsidRPr="004973D0">
        <w:rPr>
          <w:b/>
        </w:rPr>
        <w:t>Price Bundling</w:t>
      </w:r>
      <w:r>
        <w:t xml:space="preserve">: Tactic of </w:t>
      </w:r>
      <w:r w:rsidRPr="00047A92">
        <w:rPr>
          <w:highlight w:val="yellow"/>
        </w:rPr>
        <w:t xml:space="preserve">selling more than one product for a single, lower price then what the item would cost sold separately </w:t>
      </w:r>
    </w:p>
    <w:p w14:paraId="27CEEFDC" w14:textId="77777777" w:rsidR="00361C3E" w:rsidRDefault="00361C3E" w:rsidP="007D4DB4">
      <w:pPr>
        <w:pStyle w:val="NoteLevel11"/>
      </w:pPr>
    </w:p>
    <w:p w14:paraId="48D483CB" w14:textId="77777777" w:rsidR="00361C3E" w:rsidRPr="004973D0" w:rsidRDefault="00361C3E" w:rsidP="007D4DB4">
      <w:pPr>
        <w:pStyle w:val="NoteLevel11"/>
        <w:rPr>
          <w:b/>
        </w:rPr>
      </w:pPr>
      <w:r w:rsidRPr="004973D0">
        <w:rPr>
          <w:b/>
        </w:rPr>
        <w:t xml:space="preserve">Reasons for Price Bundling: </w:t>
      </w:r>
    </w:p>
    <w:p w14:paraId="1BD0D76B" w14:textId="77777777" w:rsidR="00361C3E" w:rsidRDefault="00361C3E" w:rsidP="007D4DB4">
      <w:pPr>
        <w:pStyle w:val="NoteLevel21"/>
      </w:pPr>
      <w:r>
        <w:t xml:space="preserve">Firms are stuck with </w:t>
      </w:r>
      <w:r w:rsidRPr="00047A92">
        <w:rPr>
          <w:highlight w:val="yellow"/>
        </w:rPr>
        <w:t>a slow-moving item</w:t>
      </w:r>
      <w:r>
        <w:t xml:space="preserve"> so it is used to encourage sales </w:t>
      </w:r>
    </w:p>
    <w:p w14:paraId="35E4E117" w14:textId="77777777" w:rsidR="00361C3E" w:rsidRDefault="00361C3E" w:rsidP="007D4DB4">
      <w:pPr>
        <w:pStyle w:val="NoteLevel21"/>
      </w:pPr>
      <w:r>
        <w:t xml:space="preserve">To encourage customers to stock up so they won’t purchase competing brands </w:t>
      </w:r>
    </w:p>
    <w:p w14:paraId="289BF231" w14:textId="77777777" w:rsidR="00361C3E" w:rsidRPr="00047A92" w:rsidRDefault="00361C3E" w:rsidP="007D4DB4">
      <w:pPr>
        <w:pStyle w:val="NoteLevel21"/>
        <w:rPr>
          <w:highlight w:val="yellow"/>
        </w:rPr>
      </w:pPr>
      <w:r>
        <w:t xml:space="preserve">To encourage </w:t>
      </w:r>
      <w:r w:rsidRPr="00047A92">
        <w:rPr>
          <w:highlight w:val="yellow"/>
        </w:rPr>
        <w:t>trial of a new product</w:t>
      </w:r>
    </w:p>
    <w:p w14:paraId="01A71C8B" w14:textId="77777777" w:rsidR="00361C3E" w:rsidRPr="00047A92" w:rsidRDefault="00361C3E" w:rsidP="007D4DB4">
      <w:pPr>
        <w:pStyle w:val="NoteLevel21"/>
        <w:rPr>
          <w:highlight w:val="yellow"/>
        </w:rPr>
      </w:pPr>
      <w:r>
        <w:t xml:space="preserve">To provide an incentive to </w:t>
      </w:r>
      <w:r w:rsidRPr="00047A92">
        <w:rPr>
          <w:highlight w:val="yellow"/>
        </w:rPr>
        <w:t xml:space="preserve">purchase a less desirable product or service to obtain a more desirable one in the same bundle </w:t>
      </w:r>
    </w:p>
    <w:p w14:paraId="02FEB2B4" w14:textId="77777777" w:rsidR="00361C3E" w:rsidRDefault="00361C3E" w:rsidP="007D4DB4">
      <w:pPr>
        <w:pStyle w:val="NoteLevel11"/>
      </w:pPr>
    </w:p>
    <w:p w14:paraId="001A4B55" w14:textId="77777777" w:rsidR="00361C3E" w:rsidRPr="00047A92" w:rsidRDefault="00361C3E" w:rsidP="007D4DB4">
      <w:pPr>
        <w:pStyle w:val="NoteLevel11"/>
        <w:rPr>
          <w:highlight w:val="yellow"/>
        </w:rPr>
      </w:pPr>
      <w:r w:rsidRPr="00E30F7B">
        <w:rPr>
          <w:b/>
        </w:rPr>
        <w:t>Leader Pricing</w:t>
      </w:r>
      <w:r>
        <w:t xml:space="preserve">: Tactic that attempts to </w:t>
      </w:r>
      <w:r w:rsidRPr="00047A92">
        <w:rPr>
          <w:highlight w:val="yellow"/>
        </w:rPr>
        <w:t>build store traffic by aggressively pricing</w:t>
      </w:r>
      <w:r>
        <w:t xml:space="preserve"> and advertising a regularly purchased item</w:t>
      </w:r>
      <w:r w:rsidRPr="00047A92">
        <w:rPr>
          <w:highlight w:val="yellow"/>
        </w:rPr>
        <w:t xml:space="preserve">, often priced at or just above the store’s cost </w:t>
      </w:r>
    </w:p>
    <w:p w14:paraId="0BC8B3BD" w14:textId="77777777" w:rsidR="00361C3E" w:rsidRDefault="00361C3E" w:rsidP="007D4DB4">
      <w:pPr>
        <w:pStyle w:val="NoteLevel21"/>
      </w:pPr>
      <w:r>
        <w:t xml:space="preserve">While in the store to get the product marked down by leader pricing, the consumer will also pick up they items they need, which will more than cover the lower markup on the product </w:t>
      </w:r>
    </w:p>
    <w:p w14:paraId="2DA4192C" w14:textId="77777777" w:rsidR="00361C3E" w:rsidRDefault="00361C3E" w:rsidP="007D4DB4">
      <w:pPr>
        <w:pStyle w:val="NoteLevel11"/>
      </w:pPr>
    </w:p>
    <w:p w14:paraId="0B6677FE" w14:textId="77777777" w:rsidR="00361C3E" w:rsidRPr="00E30F7B" w:rsidRDefault="00361C3E" w:rsidP="007D4DB4">
      <w:pPr>
        <w:pStyle w:val="NoteLevel11"/>
        <w:rPr>
          <w:b/>
          <w:color w:val="F79646" w:themeColor="accent6"/>
          <w:u w:val="single"/>
        </w:rPr>
      </w:pPr>
      <w:r w:rsidRPr="00E30F7B">
        <w:rPr>
          <w:b/>
          <w:color w:val="F79646" w:themeColor="accent6"/>
          <w:u w:val="single"/>
        </w:rPr>
        <w:t>Consumer Price Reductions</w:t>
      </w:r>
    </w:p>
    <w:p w14:paraId="7515F7EE" w14:textId="77777777" w:rsidR="00361C3E" w:rsidRDefault="00361C3E" w:rsidP="007D4DB4">
      <w:pPr>
        <w:pStyle w:val="NoteLevel11"/>
      </w:pPr>
    </w:p>
    <w:p w14:paraId="66D54930" w14:textId="77777777" w:rsidR="00361C3E" w:rsidRPr="00047A92" w:rsidRDefault="00361C3E" w:rsidP="007D4DB4">
      <w:pPr>
        <w:pStyle w:val="NoteLevel11"/>
        <w:rPr>
          <w:highlight w:val="yellow"/>
        </w:rPr>
      </w:pPr>
      <w:r w:rsidRPr="00CF79D0">
        <w:rPr>
          <w:b/>
        </w:rPr>
        <w:t>Markdowns:</w:t>
      </w:r>
      <w:r>
        <w:t xml:space="preserve"> </w:t>
      </w:r>
      <w:r w:rsidRPr="00047A92">
        <w:rPr>
          <w:highlight w:val="yellow"/>
        </w:rPr>
        <w:t>The reductions retailers take on the initial selling price of the product or service (High/Low strategy)</w:t>
      </w:r>
    </w:p>
    <w:p w14:paraId="1F65ADA7" w14:textId="77777777" w:rsidR="00361C3E" w:rsidRDefault="00361C3E" w:rsidP="007D4DB4">
      <w:pPr>
        <w:pStyle w:val="NoteLevel21"/>
      </w:pPr>
      <w:r>
        <w:t xml:space="preserve">They enable retailers to get rid of slow-moving merchandise, sell seasonal items after the appropriate season, and match competitors’ prices on specific merchandise </w:t>
      </w:r>
    </w:p>
    <w:p w14:paraId="1AC392C6" w14:textId="77777777" w:rsidR="00361C3E" w:rsidRDefault="00361C3E" w:rsidP="007D4DB4">
      <w:pPr>
        <w:pStyle w:val="NoteLevel21"/>
      </w:pPr>
      <w:r>
        <w:t xml:space="preserve">Important because items that don’t sell hurt the retailers image and ties up money in inventory </w:t>
      </w:r>
    </w:p>
    <w:p w14:paraId="5BE264C2" w14:textId="77777777" w:rsidR="00361C3E" w:rsidRDefault="00361C3E" w:rsidP="007D4DB4">
      <w:pPr>
        <w:pStyle w:val="NoteLevel21"/>
      </w:pPr>
      <w:r>
        <w:t xml:space="preserve">When used in conjunction with promotions, </w:t>
      </w:r>
      <w:r w:rsidRPr="00047A92">
        <w:rPr>
          <w:highlight w:val="yellow"/>
        </w:rPr>
        <w:t>markdowns can increase traffic into the store and increase sales</w:t>
      </w:r>
      <w:r>
        <w:t xml:space="preserve"> </w:t>
      </w:r>
    </w:p>
    <w:p w14:paraId="17405479" w14:textId="77777777" w:rsidR="00361C3E" w:rsidRDefault="00361C3E" w:rsidP="007D4DB4">
      <w:pPr>
        <w:pStyle w:val="NoteLevel11"/>
      </w:pPr>
    </w:p>
    <w:p w14:paraId="19F57250" w14:textId="77777777" w:rsidR="00361C3E" w:rsidRPr="0056190F" w:rsidRDefault="00361C3E" w:rsidP="007D4DB4">
      <w:pPr>
        <w:pStyle w:val="NoteLevel11"/>
        <w:rPr>
          <w:b/>
        </w:rPr>
      </w:pPr>
      <w:r w:rsidRPr="0056190F">
        <w:rPr>
          <w:b/>
        </w:rPr>
        <w:t xml:space="preserve">Quantity Discounts for Consumers: </w:t>
      </w:r>
    </w:p>
    <w:p w14:paraId="782F1E0F" w14:textId="77777777" w:rsidR="00361C3E" w:rsidRPr="00047A92" w:rsidRDefault="00361C3E" w:rsidP="007D4DB4">
      <w:pPr>
        <w:pStyle w:val="NoteLevel21"/>
        <w:rPr>
          <w:highlight w:val="yellow"/>
        </w:rPr>
      </w:pPr>
      <w:r w:rsidRPr="00047A92">
        <w:rPr>
          <w:b/>
          <w:highlight w:val="yellow"/>
        </w:rPr>
        <w:t>Size Discount</w:t>
      </w:r>
      <w:r w:rsidRPr="00047A92">
        <w:rPr>
          <w:highlight w:val="yellow"/>
        </w:rPr>
        <w:t xml:space="preserve">: The larger the quantity bought the less the cost per unit </w:t>
      </w:r>
    </w:p>
    <w:p w14:paraId="42A10BBA" w14:textId="77777777" w:rsidR="00361C3E" w:rsidRDefault="00361C3E" w:rsidP="007D4DB4">
      <w:pPr>
        <w:pStyle w:val="NoteLevel21"/>
      </w:pPr>
      <w:r>
        <w:t xml:space="preserve">The goal of this tactic is to encourage consumers to purchase larger quantities each time they buy </w:t>
      </w:r>
    </w:p>
    <w:p w14:paraId="374BB62A" w14:textId="77777777" w:rsidR="00361C3E" w:rsidRDefault="00361C3E" w:rsidP="007D4DB4">
      <w:pPr>
        <w:pStyle w:val="NoteLevel21"/>
      </w:pPr>
      <w:r>
        <w:t xml:space="preserve">Consumers are less likely to switch brands and tend to consume more of the product </w:t>
      </w:r>
    </w:p>
    <w:p w14:paraId="6E9829B2" w14:textId="77777777" w:rsidR="00361C3E" w:rsidRDefault="00361C3E" w:rsidP="007D4DB4">
      <w:pPr>
        <w:pStyle w:val="NoteLevel21"/>
      </w:pPr>
      <w:r>
        <w:t xml:space="preserve">Ex. Cereal that has 100grams more costs less per gram than a smaller quantity </w:t>
      </w:r>
    </w:p>
    <w:p w14:paraId="5E847398" w14:textId="77777777" w:rsidR="00361C3E" w:rsidRDefault="00361C3E" w:rsidP="007D4DB4">
      <w:pPr>
        <w:pStyle w:val="NoteLevel11"/>
      </w:pPr>
    </w:p>
    <w:p w14:paraId="1A5377A5" w14:textId="77777777" w:rsidR="00361C3E" w:rsidRDefault="00361C3E" w:rsidP="007D4DB4">
      <w:pPr>
        <w:pStyle w:val="NoteLevel11"/>
      </w:pPr>
      <w:r w:rsidRPr="005D4F7F">
        <w:rPr>
          <w:b/>
        </w:rPr>
        <w:t>Seasonal Discounts</w:t>
      </w:r>
      <w:r>
        <w:t xml:space="preserve">: Price reductions on products or services to stimulate demand during off-peak seasons </w:t>
      </w:r>
    </w:p>
    <w:p w14:paraId="0F21BE39" w14:textId="77777777" w:rsidR="00361C3E" w:rsidRDefault="00361C3E" w:rsidP="007D4DB4">
      <w:pPr>
        <w:pStyle w:val="NoteLevel11"/>
      </w:pPr>
    </w:p>
    <w:p w14:paraId="1C8B5CE9" w14:textId="77777777" w:rsidR="00361C3E" w:rsidRPr="005D4F7F" w:rsidRDefault="00361C3E" w:rsidP="007D4DB4">
      <w:pPr>
        <w:pStyle w:val="NoteLevel11"/>
        <w:rPr>
          <w:b/>
        </w:rPr>
      </w:pPr>
      <w:r w:rsidRPr="005D4F7F">
        <w:rPr>
          <w:b/>
        </w:rPr>
        <w:t xml:space="preserve">Coupons and Rebates: </w:t>
      </w:r>
      <w:r w:rsidRPr="00C6039C">
        <w:t>Sales promotion tools and pricing tactic</w:t>
      </w:r>
    </w:p>
    <w:p w14:paraId="29782612" w14:textId="77777777" w:rsidR="00361C3E" w:rsidRDefault="00361C3E" w:rsidP="007D4DB4">
      <w:pPr>
        <w:pStyle w:val="NoteLevel21"/>
      </w:pPr>
      <w:r w:rsidRPr="00047A92">
        <w:rPr>
          <w:b/>
          <w:highlight w:val="yellow"/>
        </w:rPr>
        <w:t>Coupon</w:t>
      </w:r>
      <w:r w:rsidRPr="00047A92">
        <w:rPr>
          <w:highlight w:val="yellow"/>
        </w:rPr>
        <w:t>: Discount to consumers on the final selling price;</w:t>
      </w:r>
      <w:r>
        <w:t xml:space="preserve"> the retailer handles the discount</w:t>
      </w:r>
    </w:p>
    <w:p w14:paraId="015948B3" w14:textId="77777777" w:rsidR="00361C3E" w:rsidRDefault="00361C3E" w:rsidP="007D4DB4">
      <w:pPr>
        <w:pStyle w:val="NoteLevel31"/>
      </w:pPr>
      <w:r>
        <w:t>Goal of coupons is to prompt consumers to try a product, reward loyal customers or encourage repurchases (adds value to products)</w:t>
      </w:r>
    </w:p>
    <w:p w14:paraId="5946AB6E" w14:textId="77777777" w:rsidR="00361C3E" w:rsidRPr="00047A92" w:rsidRDefault="00361C3E" w:rsidP="007D4DB4">
      <w:pPr>
        <w:pStyle w:val="NoteLevel21"/>
        <w:rPr>
          <w:highlight w:val="yellow"/>
        </w:rPr>
      </w:pPr>
      <w:r w:rsidRPr="00047A92">
        <w:rPr>
          <w:b/>
          <w:highlight w:val="yellow"/>
        </w:rPr>
        <w:t>Rebate:</w:t>
      </w:r>
      <w:r w:rsidRPr="00047A92">
        <w:rPr>
          <w:highlight w:val="yellow"/>
        </w:rPr>
        <w:t xml:space="preserve"> A portion of the purchase price is returned to the buyer in the form of cash by the manufacturer </w:t>
      </w:r>
    </w:p>
    <w:p w14:paraId="072B81D8" w14:textId="77777777" w:rsidR="00361C3E" w:rsidRDefault="00361C3E" w:rsidP="007D4DB4">
      <w:pPr>
        <w:pStyle w:val="NoteLevel21"/>
      </w:pPr>
      <w:r>
        <w:t xml:space="preserve">The hassle factor for rebates is higher than for coupons but rebates offer greater control than coupons and provide marketers with valuable customer information </w:t>
      </w:r>
    </w:p>
    <w:p w14:paraId="2B20E31B" w14:textId="77777777" w:rsidR="00361C3E" w:rsidRDefault="00361C3E" w:rsidP="007D4DB4">
      <w:pPr>
        <w:pStyle w:val="NoteLevel11"/>
      </w:pPr>
    </w:p>
    <w:p w14:paraId="27B56005" w14:textId="77777777" w:rsidR="00361C3E" w:rsidRPr="00FA6D7E" w:rsidRDefault="00361C3E" w:rsidP="007D4DB4">
      <w:pPr>
        <w:pStyle w:val="NoteLevel11"/>
        <w:rPr>
          <w:b/>
          <w:color w:val="E36C0A" w:themeColor="accent6" w:themeShade="BF"/>
          <w:u w:val="single"/>
        </w:rPr>
      </w:pPr>
      <w:r w:rsidRPr="00FA6D7E">
        <w:rPr>
          <w:b/>
          <w:color w:val="E36C0A" w:themeColor="accent6" w:themeShade="BF"/>
          <w:u w:val="single"/>
        </w:rPr>
        <w:t>Legal and Ethical Aspects of Pricing</w:t>
      </w:r>
    </w:p>
    <w:p w14:paraId="74317827" w14:textId="77777777" w:rsidR="00361C3E" w:rsidRDefault="00361C3E" w:rsidP="007D4DB4">
      <w:pPr>
        <w:pStyle w:val="NoteLevel11"/>
      </w:pPr>
    </w:p>
    <w:p w14:paraId="28DB764B" w14:textId="77777777" w:rsidR="00361C3E" w:rsidRPr="00FA6D7E" w:rsidRDefault="00361C3E" w:rsidP="007D4DB4">
      <w:pPr>
        <w:pStyle w:val="NoteLevel11"/>
        <w:rPr>
          <w:b/>
          <w:color w:val="F79646" w:themeColor="accent6"/>
          <w:u w:val="single"/>
        </w:rPr>
      </w:pPr>
      <w:r w:rsidRPr="00FA6D7E">
        <w:rPr>
          <w:b/>
          <w:color w:val="F79646" w:themeColor="accent6"/>
          <w:u w:val="single"/>
        </w:rPr>
        <w:t xml:space="preserve">Deceptive or Illegal Price Advertising </w:t>
      </w:r>
    </w:p>
    <w:p w14:paraId="0655D41F" w14:textId="77777777" w:rsidR="00361C3E" w:rsidRDefault="00361C3E" w:rsidP="007D4DB4">
      <w:pPr>
        <w:pStyle w:val="NoteLevel11"/>
      </w:pPr>
    </w:p>
    <w:p w14:paraId="25B75792" w14:textId="77777777" w:rsidR="00361C3E" w:rsidRPr="00047A92" w:rsidRDefault="00361C3E" w:rsidP="007D4DB4">
      <w:pPr>
        <w:pStyle w:val="NoteLevel11"/>
        <w:rPr>
          <w:highlight w:val="yellow"/>
        </w:rPr>
      </w:pPr>
      <w:r w:rsidRPr="00530D63">
        <w:rPr>
          <w:b/>
        </w:rPr>
        <w:t>Deceptive Reference Prices:</w:t>
      </w:r>
      <w:r>
        <w:t xml:space="preserve"> If the </w:t>
      </w:r>
      <w:r w:rsidRPr="00047A92">
        <w:rPr>
          <w:highlight w:val="yellow"/>
        </w:rPr>
        <w:t>external reference price is bona fide</w:t>
      </w:r>
      <w:r>
        <w:t xml:space="preserve">, the advertisement is informative; if </w:t>
      </w:r>
      <w:r w:rsidRPr="00047A92">
        <w:rPr>
          <w:highlight w:val="yellow"/>
        </w:rPr>
        <w:t>the reference price has been inflated or is fictitious, the advertisement</w:t>
      </w:r>
      <w:r w:rsidR="00047A92">
        <w:rPr>
          <w:highlight w:val="yellow"/>
        </w:rPr>
        <w:t xml:space="preserve"> is deceptive and may cause harm</w:t>
      </w:r>
      <w:r w:rsidRPr="00047A92">
        <w:rPr>
          <w:highlight w:val="yellow"/>
        </w:rPr>
        <w:t xml:space="preserve"> to consumers </w:t>
      </w:r>
    </w:p>
    <w:p w14:paraId="05A73942" w14:textId="77777777" w:rsidR="00361C3E" w:rsidRPr="00047A92" w:rsidRDefault="00361C3E" w:rsidP="007D4DB4">
      <w:pPr>
        <w:pStyle w:val="NoteLevel21"/>
        <w:rPr>
          <w:highlight w:val="yellow"/>
        </w:rPr>
      </w:pPr>
      <w:r>
        <w:t xml:space="preserve">If a seller is going to label a </w:t>
      </w:r>
      <w:r w:rsidRPr="00047A92">
        <w:rPr>
          <w:highlight w:val="yellow"/>
        </w:rPr>
        <w:t>price as a regular price</w:t>
      </w:r>
      <w:r>
        <w:t xml:space="preserve">, the Better Business Bureau suggests that at least </w:t>
      </w:r>
      <w:r w:rsidRPr="00047A92">
        <w:rPr>
          <w:highlight w:val="yellow"/>
        </w:rPr>
        <w:t xml:space="preserve">50% of the sales have occurred at that price </w:t>
      </w:r>
    </w:p>
    <w:p w14:paraId="7B4C5BCF" w14:textId="77777777" w:rsidR="00361C3E" w:rsidRDefault="00361C3E" w:rsidP="007D4DB4">
      <w:pPr>
        <w:pStyle w:val="NoteLevel11"/>
      </w:pPr>
    </w:p>
    <w:p w14:paraId="3B6B154D" w14:textId="77777777" w:rsidR="00361C3E" w:rsidRPr="00FC3C00" w:rsidRDefault="00361C3E" w:rsidP="007D4DB4">
      <w:pPr>
        <w:pStyle w:val="NoteLevel11"/>
        <w:rPr>
          <w:highlight w:val="yellow"/>
        </w:rPr>
      </w:pPr>
      <w:r w:rsidRPr="00CD4D1E">
        <w:rPr>
          <w:b/>
        </w:rPr>
        <w:t>Loss Leader Pricing</w:t>
      </w:r>
      <w:r>
        <w:t xml:space="preserve">: Takes the </w:t>
      </w:r>
      <w:r w:rsidRPr="00FC3C00">
        <w:rPr>
          <w:highlight w:val="yellow"/>
        </w:rPr>
        <w:t xml:space="preserve">leader pricing strategy one step further by lowering the price below the store’s cost </w:t>
      </w:r>
    </w:p>
    <w:p w14:paraId="161D039E" w14:textId="77777777" w:rsidR="00361C3E" w:rsidRDefault="00361C3E" w:rsidP="007D4DB4">
      <w:pPr>
        <w:pStyle w:val="NoteLevel21"/>
      </w:pPr>
      <w:r>
        <w:t>Ex. Buy one get one free prices the total for both items below cost</w:t>
      </w:r>
    </w:p>
    <w:p w14:paraId="7220734D" w14:textId="77777777" w:rsidR="00361C3E" w:rsidRDefault="00361C3E" w:rsidP="007D4DB4">
      <w:pPr>
        <w:pStyle w:val="NoteLevel11"/>
      </w:pPr>
    </w:p>
    <w:p w14:paraId="61F445EF" w14:textId="77777777" w:rsidR="00361C3E" w:rsidRDefault="00361C3E" w:rsidP="007D4DB4">
      <w:pPr>
        <w:pStyle w:val="NoteLevel11"/>
      </w:pPr>
      <w:r w:rsidRPr="009358E1">
        <w:rPr>
          <w:b/>
        </w:rPr>
        <w:t>Bait and Switch</w:t>
      </w:r>
      <w:r>
        <w:t xml:space="preserve">: Is a deceptive practice because the </w:t>
      </w:r>
      <w:r w:rsidRPr="00FC3C00">
        <w:rPr>
          <w:highlight w:val="yellow"/>
        </w:rPr>
        <w:t>store lures customers in with a very low price on an item (the bait), only to aggressively pressure these customers into purchasing a higher-priced item (the switch)</w:t>
      </w:r>
      <w:r>
        <w:t xml:space="preserve"> by comparing the lower priced item unfavorably with higher priced models or by providing a small quantity of the lower-priced item </w:t>
      </w:r>
    </w:p>
    <w:p w14:paraId="732BD07E" w14:textId="77777777" w:rsidR="00361C3E" w:rsidRDefault="00361C3E" w:rsidP="007D4DB4">
      <w:pPr>
        <w:pStyle w:val="NoteLevel21"/>
      </w:pPr>
      <w:r>
        <w:t xml:space="preserve">They key to proving deception centers on the </w:t>
      </w:r>
      <w:r w:rsidRPr="009358E1">
        <w:rPr>
          <w:u w:val="single"/>
        </w:rPr>
        <w:t xml:space="preserve">intent </w:t>
      </w:r>
      <w:r>
        <w:t xml:space="preserve">of the seller which is difficult to prove </w:t>
      </w:r>
    </w:p>
    <w:p w14:paraId="72EA5679" w14:textId="77777777" w:rsidR="00361C3E" w:rsidRDefault="00361C3E" w:rsidP="007D4DB4">
      <w:pPr>
        <w:pStyle w:val="NoteLevel11"/>
      </w:pPr>
    </w:p>
    <w:p w14:paraId="230464F5" w14:textId="77777777" w:rsidR="00361C3E" w:rsidRPr="009358E1" w:rsidRDefault="00361C3E" w:rsidP="007D4DB4">
      <w:pPr>
        <w:pStyle w:val="NoteLevel11"/>
        <w:rPr>
          <w:b/>
          <w:color w:val="F79646" w:themeColor="accent6"/>
          <w:u w:val="single"/>
        </w:rPr>
      </w:pPr>
      <w:r w:rsidRPr="009358E1">
        <w:rPr>
          <w:b/>
          <w:color w:val="F79646" w:themeColor="accent6"/>
          <w:u w:val="single"/>
        </w:rPr>
        <w:t>Predatory Pricing</w:t>
      </w:r>
    </w:p>
    <w:p w14:paraId="7AA1CE5C" w14:textId="77777777" w:rsidR="00361C3E" w:rsidRDefault="00361C3E" w:rsidP="007D4DB4">
      <w:pPr>
        <w:pStyle w:val="NoteLevel11"/>
      </w:pPr>
    </w:p>
    <w:p w14:paraId="2C76AAF1" w14:textId="77777777" w:rsidR="00361C3E" w:rsidRDefault="00361C3E" w:rsidP="007D4DB4">
      <w:pPr>
        <w:pStyle w:val="NoteLevel11"/>
      </w:pPr>
      <w:r w:rsidRPr="009F7CC7">
        <w:rPr>
          <w:b/>
        </w:rPr>
        <w:t>Predatory Pricing</w:t>
      </w:r>
      <w:r>
        <w:t xml:space="preserve">: When a firm sets a </w:t>
      </w:r>
      <w:r w:rsidRPr="00FC3C00">
        <w:rPr>
          <w:highlight w:val="yellow"/>
        </w:rPr>
        <w:t>very low price for one or more</w:t>
      </w:r>
      <w:r>
        <w:t xml:space="preserve"> of its products with the intent to </w:t>
      </w:r>
      <w:r w:rsidRPr="00FC3C00">
        <w:rPr>
          <w:highlight w:val="yellow"/>
        </w:rPr>
        <w:t>drive its competition out of business</w:t>
      </w:r>
      <w:r>
        <w:t xml:space="preserve"> </w:t>
      </w:r>
    </w:p>
    <w:p w14:paraId="5F889B6B" w14:textId="77777777" w:rsidR="00361C3E" w:rsidRDefault="00361C3E" w:rsidP="007D4DB4">
      <w:pPr>
        <w:pStyle w:val="NoteLevel21"/>
      </w:pPr>
      <w:r>
        <w:t xml:space="preserve">Illegal under the Competition Act (promotes an oligopoly) </w:t>
      </w:r>
    </w:p>
    <w:p w14:paraId="16BF36BC" w14:textId="77777777" w:rsidR="00361C3E" w:rsidRDefault="00361C3E" w:rsidP="007D4DB4">
      <w:pPr>
        <w:pStyle w:val="NoteLevel21"/>
      </w:pPr>
      <w:r>
        <w:t xml:space="preserve">Must prove that the firm </w:t>
      </w:r>
      <w:r>
        <w:rPr>
          <w:u w:val="single"/>
        </w:rPr>
        <w:t>intended</w:t>
      </w:r>
      <w:r>
        <w:t xml:space="preserve"> to drive out its competition and that the firm charged prices lower than its average cost </w:t>
      </w:r>
    </w:p>
    <w:p w14:paraId="40A37C20" w14:textId="77777777" w:rsidR="00361C3E" w:rsidRDefault="00361C3E" w:rsidP="007D4DB4">
      <w:pPr>
        <w:pStyle w:val="NoteLevel11"/>
      </w:pPr>
    </w:p>
    <w:p w14:paraId="5ADDA972" w14:textId="77777777" w:rsidR="00361C3E" w:rsidRPr="00A57718" w:rsidRDefault="00361C3E" w:rsidP="007D4DB4">
      <w:pPr>
        <w:pStyle w:val="NoteLevel11"/>
        <w:rPr>
          <w:b/>
          <w:color w:val="F79646" w:themeColor="accent6"/>
          <w:u w:val="single"/>
        </w:rPr>
      </w:pPr>
      <w:r w:rsidRPr="00A57718">
        <w:rPr>
          <w:b/>
          <w:color w:val="F79646" w:themeColor="accent6"/>
          <w:u w:val="single"/>
        </w:rPr>
        <w:t>Price Discrimination</w:t>
      </w:r>
    </w:p>
    <w:p w14:paraId="04BA61BE" w14:textId="77777777" w:rsidR="00361C3E" w:rsidRDefault="00361C3E" w:rsidP="007D4DB4">
      <w:pPr>
        <w:pStyle w:val="NoteLevel11"/>
      </w:pPr>
    </w:p>
    <w:p w14:paraId="7D447C01" w14:textId="77777777" w:rsidR="00361C3E" w:rsidRPr="00FC3C00" w:rsidRDefault="00361C3E" w:rsidP="007D4DB4">
      <w:pPr>
        <w:pStyle w:val="NoteLevel11"/>
        <w:rPr>
          <w:highlight w:val="yellow"/>
        </w:rPr>
      </w:pPr>
      <w:r w:rsidRPr="005D2AFC">
        <w:rPr>
          <w:b/>
        </w:rPr>
        <w:t>Price Discrimination</w:t>
      </w:r>
      <w:r>
        <w:t xml:space="preserve">: When firms sell the </w:t>
      </w:r>
      <w:r w:rsidRPr="00FC3C00">
        <w:rPr>
          <w:highlight w:val="yellow"/>
        </w:rPr>
        <w:t>same product to different resellers (wholesalers, distributors or retailers) at different prices</w:t>
      </w:r>
    </w:p>
    <w:p w14:paraId="4756253A" w14:textId="77777777" w:rsidR="00361C3E" w:rsidRDefault="00361C3E" w:rsidP="007D4DB4">
      <w:pPr>
        <w:pStyle w:val="NoteLevel21"/>
      </w:pPr>
      <w:r>
        <w:t>Usually, larger firms receive lower prices</w:t>
      </w:r>
    </w:p>
    <w:p w14:paraId="4EDF0D71" w14:textId="77777777" w:rsidR="00361C3E" w:rsidRDefault="00361C3E" w:rsidP="007D4DB4">
      <w:pPr>
        <w:pStyle w:val="NoteLevel21"/>
      </w:pPr>
      <w:r>
        <w:t xml:space="preserve">Quantity discounts must be available to all customers and not be structured in such a way that they consistently and obviously </w:t>
      </w:r>
      <w:r w:rsidR="00FC3C00">
        <w:t>favor</w:t>
      </w:r>
      <w:r>
        <w:t xml:space="preserve"> one or few buyers over others</w:t>
      </w:r>
    </w:p>
    <w:p w14:paraId="5E138D0D" w14:textId="77777777" w:rsidR="00361C3E" w:rsidRDefault="00361C3E" w:rsidP="007D4DB4">
      <w:pPr>
        <w:pStyle w:val="NoteLevel21"/>
      </w:pPr>
      <w:r>
        <w:t>It is perfectly legitimate to charge a different price to a reseller if the firm is attempting to meet a specific competitor’s price</w:t>
      </w:r>
    </w:p>
    <w:p w14:paraId="2F17263B" w14:textId="77777777" w:rsidR="00361C3E" w:rsidRDefault="00361C3E" w:rsidP="007D4DB4">
      <w:pPr>
        <w:pStyle w:val="NoteLevel21"/>
      </w:pPr>
      <w:r>
        <w:t>A barter agreement (negotiation) is legal as well in retail setting such as car sales</w:t>
      </w:r>
    </w:p>
    <w:p w14:paraId="26227E9A" w14:textId="77777777" w:rsidR="00361C3E" w:rsidRDefault="00361C3E" w:rsidP="007D4DB4">
      <w:pPr>
        <w:pStyle w:val="NoteLevel11"/>
      </w:pPr>
    </w:p>
    <w:p w14:paraId="145F9345" w14:textId="77777777" w:rsidR="00361C3E" w:rsidRPr="00C53BAE" w:rsidRDefault="00361C3E" w:rsidP="007D4DB4">
      <w:pPr>
        <w:pStyle w:val="NoteLevel11"/>
        <w:rPr>
          <w:b/>
          <w:color w:val="F79646" w:themeColor="accent6"/>
          <w:u w:val="single"/>
        </w:rPr>
      </w:pPr>
      <w:r w:rsidRPr="00C53BAE">
        <w:rPr>
          <w:b/>
          <w:color w:val="F79646" w:themeColor="accent6"/>
          <w:u w:val="single"/>
        </w:rPr>
        <w:t>Price Fixing</w:t>
      </w:r>
    </w:p>
    <w:p w14:paraId="31A16FD2" w14:textId="77777777" w:rsidR="00361C3E" w:rsidRDefault="00361C3E" w:rsidP="007D4DB4">
      <w:pPr>
        <w:pStyle w:val="NoteLevel11"/>
      </w:pPr>
    </w:p>
    <w:p w14:paraId="194B9625" w14:textId="77777777" w:rsidR="00361C3E" w:rsidRDefault="00361C3E" w:rsidP="007D4DB4">
      <w:pPr>
        <w:pStyle w:val="NoteLevel11"/>
      </w:pPr>
      <w:r w:rsidRPr="00504F9C">
        <w:rPr>
          <w:b/>
        </w:rPr>
        <w:t>Price Fixing:</w:t>
      </w:r>
      <w:r>
        <w:t xml:space="preserve"> The practice of </w:t>
      </w:r>
      <w:r w:rsidRPr="00FC3C00">
        <w:rPr>
          <w:highlight w:val="yellow"/>
        </w:rPr>
        <w:t>colluding with other firms to control prices</w:t>
      </w:r>
    </w:p>
    <w:p w14:paraId="03CBCE87" w14:textId="77777777" w:rsidR="00361C3E" w:rsidRDefault="00361C3E" w:rsidP="007D4DB4">
      <w:pPr>
        <w:pStyle w:val="NoteLevel11"/>
      </w:pPr>
    </w:p>
    <w:p w14:paraId="3CBED6A7" w14:textId="77777777" w:rsidR="00361C3E" w:rsidRPr="00FC3C00" w:rsidRDefault="00361C3E" w:rsidP="007D4DB4">
      <w:pPr>
        <w:pStyle w:val="NoteLevel11"/>
        <w:rPr>
          <w:highlight w:val="yellow"/>
        </w:rPr>
      </w:pPr>
      <w:r w:rsidRPr="00504F9C">
        <w:rPr>
          <w:b/>
        </w:rPr>
        <w:t>Horizontal Price Fixing:</w:t>
      </w:r>
      <w:r>
        <w:t xml:space="preserve"> Occurs when competitors that produce and sell competing products collude, or work together, to control prices, </w:t>
      </w:r>
      <w:r w:rsidRPr="00FC3C00">
        <w:rPr>
          <w:highlight w:val="yellow"/>
        </w:rPr>
        <w:t xml:space="preserve">effectively taking price out of the decision process for consumers </w:t>
      </w:r>
    </w:p>
    <w:p w14:paraId="003D94B2" w14:textId="77777777" w:rsidR="00361C3E" w:rsidRDefault="00361C3E" w:rsidP="007D4DB4">
      <w:pPr>
        <w:pStyle w:val="NoteLevel11"/>
      </w:pPr>
    </w:p>
    <w:p w14:paraId="557E23D7" w14:textId="77777777" w:rsidR="00361C3E" w:rsidRPr="00FC3C00" w:rsidRDefault="00361C3E" w:rsidP="007D4DB4">
      <w:pPr>
        <w:pStyle w:val="NoteLevel11"/>
        <w:rPr>
          <w:highlight w:val="yellow"/>
        </w:rPr>
      </w:pPr>
      <w:r w:rsidRPr="00504F9C">
        <w:rPr>
          <w:b/>
        </w:rPr>
        <w:t>Vertical Price Fixing:</w:t>
      </w:r>
      <w:r>
        <w:t xml:space="preserve"> Occurs when </w:t>
      </w:r>
      <w:r w:rsidRPr="00FC3C00">
        <w:rPr>
          <w:highlight w:val="yellow"/>
        </w:rPr>
        <w:t xml:space="preserve">parties at different levels of the same marketing channel (manufacturers and retailers) collude to control the prices passed on to consumers </w:t>
      </w:r>
    </w:p>
    <w:p w14:paraId="6331CB44" w14:textId="77777777" w:rsidR="00361C3E" w:rsidRDefault="00361C3E" w:rsidP="007D4DB4">
      <w:pPr>
        <w:pStyle w:val="NoteLevel11"/>
      </w:pPr>
    </w:p>
    <w:p w14:paraId="084FE7F7" w14:textId="77777777" w:rsidR="00361C3E" w:rsidRDefault="00361C3E" w:rsidP="007D4DB4">
      <w:pPr>
        <w:pStyle w:val="NoteLevel11"/>
      </w:pPr>
    </w:p>
    <w:p w14:paraId="7C82B6A9" w14:textId="77777777" w:rsidR="00361C3E" w:rsidRDefault="00361C3E" w:rsidP="007D4DB4">
      <w:pPr>
        <w:pStyle w:val="NoteLevel11"/>
      </w:pPr>
    </w:p>
    <w:p w14:paraId="3DA6599F" w14:textId="77777777" w:rsidR="00361C3E" w:rsidRPr="00727B44" w:rsidRDefault="00361C3E" w:rsidP="007D4DB4">
      <w:pPr>
        <w:pStyle w:val="NoteLevel11"/>
        <w:sectPr w:rsidR="00361C3E" w:rsidRPr="00727B44" w:rsidSect="007D4DB4">
          <w:headerReference w:type="first" r:id="rId22"/>
          <w:pgSz w:w="12240" w:h="15840"/>
          <w:pgMar w:top="1440" w:right="1440" w:bottom="1440" w:left="1440" w:header="708" w:footer="708" w:gutter="0"/>
          <w:cols w:space="708"/>
          <w:titlePg/>
          <w:docGrid w:type="lines" w:linePitch="360"/>
        </w:sectPr>
      </w:pPr>
      <w:r w:rsidRPr="00727B44">
        <w:cr/>
      </w:r>
    </w:p>
    <w:p w14:paraId="31C8F5B7" w14:textId="77777777" w:rsidR="00361C3E" w:rsidRDefault="00361C3E" w:rsidP="007D4DB4">
      <w:pPr>
        <w:pStyle w:val="NoteLevel11"/>
      </w:pPr>
    </w:p>
    <w:p w14:paraId="058735DD" w14:textId="77777777" w:rsidR="00361C3E" w:rsidRPr="00A76800" w:rsidRDefault="00361C3E" w:rsidP="007D4DB4">
      <w:pPr>
        <w:pStyle w:val="NoteLevel11"/>
        <w:rPr>
          <w:b/>
          <w:color w:val="5F497A" w:themeColor="accent4" w:themeShade="BF"/>
          <w:u w:val="single"/>
        </w:rPr>
      </w:pPr>
      <w:r w:rsidRPr="00A76800">
        <w:rPr>
          <w:b/>
          <w:color w:val="5F497A" w:themeColor="accent4" w:themeShade="BF"/>
          <w:u w:val="single"/>
        </w:rPr>
        <w:t xml:space="preserve">The Importance of Distribution </w:t>
      </w:r>
    </w:p>
    <w:p w14:paraId="2F2A2498" w14:textId="77777777" w:rsidR="00361C3E" w:rsidRDefault="00361C3E" w:rsidP="007D4DB4">
      <w:pPr>
        <w:pStyle w:val="NoteLevel11"/>
      </w:pPr>
    </w:p>
    <w:p w14:paraId="7ECAB5BB" w14:textId="77777777" w:rsidR="00361C3E" w:rsidRDefault="00361C3E" w:rsidP="007D4DB4">
      <w:pPr>
        <w:pStyle w:val="NoteLevel11"/>
      </w:pPr>
      <w:r>
        <w:t>- If a firm is unable to secure appropriate distribution channels that reach prospective customers, their products and services are unlikely to ever meet their revenue targets</w:t>
      </w:r>
    </w:p>
    <w:p w14:paraId="41AAB0F5" w14:textId="77777777" w:rsidR="00361C3E" w:rsidRDefault="00361C3E" w:rsidP="007D4DB4">
      <w:pPr>
        <w:pStyle w:val="NoteLevel11"/>
      </w:pPr>
      <w:r>
        <w:t xml:space="preserve">- A good distribution strategy is key to the successful launch of a new product </w:t>
      </w:r>
    </w:p>
    <w:p w14:paraId="4C5381BE" w14:textId="77777777" w:rsidR="00361C3E" w:rsidRDefault="00361C3E" w:rsidP="007D4DB4">
      <w:pPr>
        <w:pStyle w:val="NoteLevel11"/>
      </w:pPr>
    </w:p>
    <w:p w14:paraId="3AA52E97" w14:textId="77777777" w:rsidR="00361C3E" w:rsidRPr="00A76800" w:rsidRDefault="00361C3E" w:rsidP="007D4DB4">
      <w:pPr>
        <w:pStyle w:val="NoteLevel11"/>
        <w:rPr>
          <w:b/>
          <w:color w:val="8064A2" w:themeColor="accent4"/>
          <w:u w:val="single"/>
        </w:rPr>
      </w:pPr>
      <w:r w:rsidRPr="00A76800">
        <w:rPr>
          <w:b/>
          <w:color w:val="8064A2" w:themeColor="accent4"/>
          <w:u w:val="single"/>
        </w:rPr>
        <w:t>Distribution Channels, Supply Chain and Logistics are Related</w:t>
      </w:r>
    </w:p>
    <w:p w14:paraId="6DF92527" w14:textId="77777777" w:rsidR="00361C3E" w:rsidRDefault="00361C3E" w:rsidP="007D4DB4">
      <w:pPr>
        <w:pStyle w:val="NoteLevel11"/>
      </w:pPr>
    </w:p>
    <w:p w14:paraId="0A134241" w14:textId="77777777" w:rsidR="00361C3E" w:rsidRDefault="00361C3E" w:rsidP="007D4DB4">
      <w:pPr>
        <w:pStyle w:val="NoteLevel11"/>
      </w:pPr>
      <w:r w:rsidRPr="00A76800">
        <w:rPr>
          <w:b/>
        </w:rPr>
        <w:t>Distribution Channel (Supply Chain):</w:t>
      </w:r>
      <w:r>
        <w:t xml:space="preserve"> The set of institutions that transfer the ownership of and move goods from the point of production to the point of consumption </w:t>
      </w:r>
    </w:p>
    <w:p w14:paraId="1FE17F79" w14:textId="77777777" w:rsidR="00361C3E" w:rsidRDefault="00361C3E" w:rsidP="007D4DB4">
      <w:pPr>
        <w:pStyle w:val="NoteLevel21"/>
      </w:pPr>
      <w:r>
        <w:t xml:space="preserve">It consists of all the institutions and marketing activities in the marketing process </w:t>
      </w:r>
    </w:p>
    <w:p w14:paraId="28E3FFDA" w14:textId="77777777" w:rsidR="00361C3E" w:rsidRDefault="00361C3E" w:rsidP="007D4DB4">
      <w:pPr>
        <w:pStyle w:val="NoteLevel21"/>
      </w:pPr>
      <w:r>
        <w:t xml:space="preserve">Direct market channels vs. indirect intermediaries </w:t>
      </w:r>
    </w:p>
    <w:p w14:paraId="4DDB1F31" w14:textId="77777777" w:rsidR="00361C3E" w:rsidRDefault="00361C3E" w:rsidP="007D4DB4">
      <w:pPr>
        <w:pStyle w:val="NoteLevel11"/>
      </w:pPr>
    </w:p>
    <w:p w14:paraId="6A488233" w14:textId="77777777" w:rsidR="00361C3E" w:rsidRDefault="00361C3E" w:rsidP="007D4DB4">
      <w:pPr>
        <w:pStyle w:val="NoteLevel11"/>
      </w:pPr>
      <w:r w:rsidRPr="00A76800">
        <w:rPr>
          <w:b/>
        </w:rPr>
        <w:t>Supply Chain Management:</w:t>
      </w:r>
      <w:r>
        <w:t xml:space="preserve"> The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 </w:t>
      </w:r>
    </w:p>
    <w:p w14:paraId="7AB7D1D7" w14:textId="77777777" w:rsidR="00361C3E" w:rsidRDefault="00361C3E" w:rsidP="007D4DB4">
      <w:pPr>
        <w:pStyle w:val="NoteLevel21"/>
      </w:pPr>
      <w:r>
        <w:t xml:space="preserve">Also tries to minimize system wide costs while satisfying the service levels their customers require </w:t>
      </w:r>
    </w:p>
    <w:p w14:paraId="78FA13D9" w14:textId="77777777" w:rsidR="00361C3E" w:rsidRDefault="00361C3E" w:rsidP="007D4DB4">
      <w:pPr>
        <w:pStyle w:val="NoteLevel11"/>
      </w:pPr>
    </w:p>
    <w:p w14:paraId="2CD857A8" w14:textId="77777777" w:rsidR="00361C3E" w:rsidRDefault="00361C3E" w:rsidP="007D4DB4">
      <w:pPr>
        <w:pStyle w:val="NoteLevel11"/>
      </w:pPr>
      <w:r w:rsidRPr="00BD2703">
        <w:rPr>
          <w:b/>
        </w:rPr>
        <w:t>Wholesalers:</w:t>
      </w:r>
      <w:r>
        <w:t xml:space="preserve"> Firms that buy products from manufacturers and resell them to retailers </w:t>
      </w:r>
    </w:p>
    <w:p w14:paraId="02A78A32" w14:textId="77777777" w:rsidR="00361C3E" w:rsidRDefault="00361C3E" w:rsidP="007D4DB4">
      <w:pPr>
        <w:pStyle w:val="NoteLevel11"/>
      </w:pPr>
    </w:p>
    <w:p w14:paraId="706D628C" w14:textId="77777777" w:rsidR="00361C3E" w:rsidRDefault="00361C3E" w:rsidP="007D4DB4">
      <w:pPr>
        <w:pStyle w:val="NoteLevel11"/>
      </w:pPr>
      <w:r w:rsidRPr="00BD2703">
        <w:rPr>
          <w:b/>
        </w:rPr>
        <w:t>Retailers:</w:t>
      </w:r>
      <w:r>
        <w:t xml:space="preserve"> Sell products directly to consumers </w:t>
      </w:r>
    </w:p>
    <w:p w14:paraId="2F6A9285" w14:textId="77777777" w:rsidR="00361C3E" w:rsidRDefault="00361C3E" w:rsidP="007D4DB4">
      <w:pPr>
        <w:pStyle w:val="NoteLevel11"/>
      </w:pPr>
    </w:p>
    <w:p w14:paraId="2683B3E3" w14:textId="77777777" w:rsidR="00361C3E" w:rsidRDefault="00361C3E" w:rsidP="007D4DB4">
      <w:pPr>
        <w:pStyle w:val="NoteLevel11"/>
      </w:pPr>
      <w:r>
        <w:t xml:space="preserve">- Some retail chains such as Costco, functions as both retailers and wholesalers; retailers when they sell to customers directly, and wholesalers when they sell to other businesses </w:t>
      </w:r>
    </w:p>
    <w:p w14:paraId="2598CE74" w14:textId="77777777" w:rsidR="00361C3E" w:rsidRDefault="00361C3E" w:rsidP="007D4DB4">
      <w:pPr>
        <w:pStyle w:val="NoteLevel11"/>
      </w:pPr>
      <w:r>
        <w:t xml:space="preserve">- When manufacturers such as Dell sell directly to consumers they are performing both production and retailing activities </w:t>
      </w:r>
    </w:p>
    <w:p w14:paraId="7234FA73" w14:textId="77777777" w:rsidR="00361C3E" w:rsidRDefault="00361C3E" w:rsidP="007D4DB4">
      <w:pPr>
        <w:pStyle w:val="NoteLevel11"/>
      </w:pPr>
    </w:p>
    <w:p w14:paraId="75790476" w14:textId="77777777" w:rsidR="00361C3E" w:rsidRDefault="00361C3E" w:rsidP="007D4DB4">
      <w:pPr>
        <w:pStyle w:val="NoteLevel11"/>
      </w:pPr>
      <w:r w:rsidRPr="00116CFD">
        <w:rPr>
          <w:b/>
        </w:rPr>
        <w:t>Logistics Management</w:t>
      </w:r>
      <w:r>
        <w:t>: Describes the integration of two or more activities to plan, implement and control the efficient flow of raw materials, in-process inventory, and finished goods from the point of origin to the point of consumption</w:t>
      </w:r>
    </w:p>
    <w:p w14:paraId="3EAD1848" w14:textId="77777777" w:rsidR="00361C3E" w:rsidRDefault="00361C3E" w:rsidP="007D4DB4">
      <w:pPr>
        <w:pStyle w:val="NoteLevel21"/>
      </w:pPr>
      <w:r>
        <w:t xml:space="preserve">Activities include customer service, demand forecasting, distribution communication etc. </w:t>
      </w:r>
    </w:p>
    <w:p w14:paraId="11894DE9" w14:textId="77777777" w:rsidR="00361C3E" w:rsidRDefault="00361C3E" w:rsidP="007D4DB4">
      <w:pPr>
        <w:pStyle w:val="NoteLevel11"/>
      </w:pPr>
    </w:p>
    <w:p w14:paraId="5B7EAF9F" w14:textId="77777777" w:rsidR="00361C3E" w:rsidRDefault="00361C3E" w:rsidP="007D4DB4">
      <w:pPr>
        <w:pStyle w:val="NoteLevel11"/>
      </w:pPr>
      <w:r>
        <w:t xml:space="preserve">- Distribution channel management is traditionally the responsibility of the marketing department </w:t>
      </w:r>
    </w:p>
    <w:p w14:paraId="262447A5" w14:textId="77777777" w:rsidR="00361C3E" w:rsidRDefault="00361C3E" w:rsidP="007D4DB4">
      <w:pPr>
        <w:pStyle w:val="NoteLevel11"/>
      </w:pPr>
      <w:r>
        <w:t xml:space="preserve">- Logistics was traditionally the responsibility of operations </w:t>
      </w:r>
    </w:p>
    <w:p w14:paraId="58DD5976" w14:textId="77777777" w:rsidR="00361C3E" w:rsidRDefault="00361C3E" w:rsidP="007D4DB4">
      <w:pPr>
        <w:pStyle w:val="NoteLevel11"/>
      </w:pPr>
    </w:p>
    <w:p w14:paraId="3EBDD983" w14:textId="77777777" w:rsidR="00361C3E" w:rsidRPr="00116CFD" w:rsidRDefault="00361C3E" w:rsidP="007D4DB4">
      <w:pPr>
        <w:pStyle w:val="NoteLevel11"/>
        <w:rPr>
          <w:b/>
          <w:color w:val="5F497A" w:themeColor="accent4" w:themeShade="BF"/>
          <w:u w:val="single"/>
        </w:rPr>
      </w:pPr>
      <w:r w:rsidRPr="00116CFD">
        <w:rPr>
          <w:b/>
          <w:color w:val="5F497A" w:themeColor="accent4" w:themeShade="BF"/>
          <w:u w:val="single"/>
        </w:rPr>
        <w:t>Distribution Channels Add Value</w:t>
      </w:r>
    </w:p>
    <w:p w14:paraId="144E41AC" w14:textId="77777777" w:rsidR="00361C3E" w:rsidRDefault="00361C3E" w:rsidP="007D4DB4">
      <w:pPr>
        <w:pStyle w:val="NoteLevel11"/>
      </w:pPr>
    </w:p>
    <w:p w14:paraId="193A171D" w14:textId="77777777" w:rsidR="00361C3E" w:rsidRPr="00404DD0" w:rsidRDefault="00361C3E" w:rsidP="007D4DB4">
      <w:pPr>
        <w:pStyle w:val="NoteLevel11"/>
        <w:rPr>
          <w:b/>
        </w:rPr>
      </w:pPr>
      <w:r w:rsidRPr="00404DD0">
        <w:rPr>
          <w:b/>
        </w:rPr>
        <w:t>Functions Performed by Intermediaries:</w:t>
      </w:r>
    </w:p>
    <w:p w14:paraId="64956CC7" w14:textId="77777777" w:rsidR="00361C3E" w:rsidRPr="00404DD0" w:rsidRDefault="00361C3E" w:rsidP="00361C3E">
      <w:pPr>
        <w:pStyle w:val="NoteLevel11"/>
        <w:numPr>
          <w:ilvl w:val="0"/>
          <w:numId w:val="13"/>
        </w:numPr>
        <w:rPr>
          <w:b/>
        </w:rPr>
      </w:pPr>
      <w:r w:rsidRPr="00404DD0">
        <w:rPr>
          <w:b/>
        </w:rPr>
        <w:t xml:space="preserve">Transactional Function </w:t>
      </w:r>
    </w:p>
    <w:p w14:paraId="537B05CD" w14:textId="77777777" w:rsidR="00361C3E" w:rsidRDefault="00361C3E" w:rsidP="007D4DB4">
      <w:pPr>
        <w:pStyle w:val="NoteLevel21"/>
      </w:pPr>
      <w:r w:rsidRPr="00404DD0">
        <w:rPr>
          <w:b/>
        </w:rPr>
        <w:t>Buying</w:t>
      </w:r>
      <w:r>
        <w:t xml:space="preserve"> – purchase goods for resale to other intermediaries or customers</w:t>
      </w:r>
    </w:p>
    <w:p w14:paraId="319A7ED0" w14:textId="77777777" w:rsidR="00361C3E" w:rsidRDefault="00361C3E" w:rsidP="007D4DB4">
      <w:pPr>
        <w:pStyle w:val="NoteLevel21"/>
      </w:pPr>
      <w:r w:rsidRPr="00404DD0">
        <w:rPr>
          <w:b/>
        </w:rPr>
        <w:t>Risk Taking</w:t>
      </w:r>
      <w:r>
        <w:t xml:space="preserve"> – ownership of inventory that can be outdated </w:t>
      </w:r>
    </w:p>
    <w:p w14:paraId="0EFFB646" w14:textId="77777777" w:rsidR="00361C3E" w:rsidRDefault="00361C3E" w:rsidP="007D4DB4">
      <w:pPr>
        <w:pStyle w:val="NoteLevel21"/>
      </w:pPr>
      <w:r w:rsidRPr="00404DD0">
        <w:rPr>
          <w:b/>
        </w:rPr>
        <w:t>Promotion</w:t>
      </w:r>
      <w:r>
        <w:t xml:space="preserve"> – Promote products to attract customers </w:t>
      </w:r>
    </w:p>
    <w:p w14:paraId="03006490" w14:textId="77777777" w:rsidR="00361C3E" w:rsidRDefault="00361C3E" w:rsidP="007D4DB4">
      <w:pPr>
        <w:pStyle w:val="NoteLevel21"/>
      </w:pPr>
      <w:r w:rsidRPr="00404DD0">
        <w:rPr>
          <w:b/>
        </w:rPr>
        <w:t xml:space="preserve">Selling </w:t>
      </w:r>
      <w:r>
        <w:t xml:space="preserve">– transact with potential customers </w:t>
      </w:r>
    </w:p>
    <w:p w14:paraId="411EA694" w14:textId="77777777" w:rsidR="00361C3E" w:rsidRPr="00404DD0" w:rsidRDefault="00361C3E" w:rsidP="00361C3E">
      <w:pPr>
        <w:pStyle w:val="NoteLevel11"/>
        <w:numPr>
          <w:ilvl w:val="0"/>
          <w:numId w:val="13"/>
        </w:numPr>
        <w:rPr>
          <w:b/>
        </w:rPr>
      </w:pPr>
      <w:r w:rsidRPr="00404DD0">
        <w:rPr>
          <w:b/>
        </w:rPr>
        <w:t xml:space="preserve">Logistical Function </w:t>
      </w:r>
    </w:p>
    <w:p w14:paraId="4FE9536F" w14:textId="77777777" w:rsidR="00361C3E" w:rsidRDefault="00361C3E" w:rsidP="007D4DB4">
      <w:pPr>
        <w:pStyle w:val="NoteLevel21"/>
      </w:pPr>
      <w:r w:rsidRPr="00404DD0">
        <w:rPr>
          <w:b/>
        </w:rPr>
        <w:t>Physical Distribution</w:t>
      </w:r>
      <w:r>
        <w:t xml:space="preserve"> – transport goods to point of purchase</w:t>
      </w:r>
    </w:p>
    <w:p w14:paraId="4532A7BC" w14:textId="77777777" w:rsidR="00361C3E" w:rsidRDefault="00361C3E" w:rsidP="007D4DB4">
      <w:pPr>
        <w:pStyle w:val="NoteLevel21"/>
      </w:pPr>
      <w:r w:rsidRPr="00404DD0">
        <w:rPr>
          <w:b/>
        </w:rPr>
        <w:t xml:space="preserve">Storing </w:t>
      </w:r>
      <w:r>
        <w:t xml:space="preserve">– Maintain inventory and protect goods </w:t>
      </w:r>
    </w:p>
    <w:p w14:paraId="4359AC0A" w14:textId="77777777" w:rsidR="00361C3E" w:rsidRPr="00404DD0" w:rsidRDefault="00361C3E" w:rsidP="00361C3E">
      <w:pPr>
        <w:pStyle w:val="NoteLevel11"/>
        <w:numPr>
          <w:ilvl w:val="0"/>
          <w:numId w:val="13"/>
        </w:numPr>
        <w:rPr>
          <w:b/>
        </w:rPr>
      </w:pPr>
      <w:r w:rsidRPr="00404DD0">
        <w:rPr>
          <w:b/>
        </w:rPr>
        <w:t xml:space="preserve">Facilitating Function </w:t>
      </w:r>
    </w:p>
    <w:p w14:paraId="6229E62E" w14:textId="77777777" w:rsidR="00361C3E" w:rsidRDefault="00361C3E" w:rsidP="007D4DB4">
      <w:pPr>
        <w:pStyle w:val="NoteLevel21"/>
      </w:pPr>
      <w:r w:rsidRPr="00404DD0">
        <w:rPr>
          <w:b/>
        </w:rPr>
        <w:t>Gather Information</w:t>
      </w:r>
      <w:r>
        <w:t xml:space="preserve"> – share competitive intelligence about customers or other channel members </w:t>
      </w:r>
    </w:p>
    <w:p w14:paraId="7C7057C9" w14:textId="77777777" w:rsidR="00361C3E" w:rsidRDefault="00361C3E" w:rsidP="007D4DB4">
      <w:pPr>
        <w:pStyle w:val="NoteLevel21"/>
      </w:pPr>
      <w:r w:rsidRPr="00404DD0">
        <w:rPr>
          <w:b/>
        </w:rPr>
        <w:t xml:space="preserve">Financing </w:t>
      </w:r>
      <w:r>
        <w:t xml:space="preserve">– extend credit and other financial services to consumers </w:t>
      </w:r>
    </w:p>
    <w:p w14:paraId="7CE4BB7E" w14:textId="77777777" w:rsidR="00361C3E" w:rsidRDefault="00361C3E" w:rsidP="007D4DB4">
      <w:pPr>
        <w:pStyle w:val="NoteLevel11"/>
        <w:numPr>
          <w:ilvl w:val="0"/>
          <w:numId w:val="0"/>
        </w:numPr>
      </w:pPr>
    </w:p>
    <w:p w14:paraId="6DF9CC2E" w14:textId="77777777" w:rsidR="00361C3E" w:rsidRDefault="00361C3E" w:rsidP="007D4DB4">
      <w:pPr>
        <w:pStyle w:val="NoteLevel11"/>
      </w:pPr>
      <w:r>
        <w:t xml:space="preserve">- One important role played by intermediaries is to reduce the number of marketplace contacts, resulting in more efficient systems </w:t>
      </w:r>
    </w:p>
    <w:p w14:paraId="231AE0D9" w14:textId="77777777" w:rsidR="00361C3E" w:rsidRDefault="00361C3E" w:rsidP="007D4DB4">
      <w:pPr>
        <w:pStyle w:val="NoteLevel11"/>
      </w:pPr>
    </w:p>
    <w:p w14:paraId="59309A1B" w14:textId="77777777" w:rsidR="00361C3E" w:rsidRDefault="00361C3E" w:rsidP="007D4DB4">
      <w:pPr>
        <w:pStyle w:val="NoteLevel11"/>
      </w:pPr>
      <w:r w:rsidRPr="00404DD0">
        <w:rPr>
          <w:b/>
        </w:rPr>
        <w:t>Intermediaries Also:</w:t>
      </w:r>
    </w:p>
    <w:p w14:paraId="3894DD45" w14:textId="77777777" w:rsidR="00361C3E" w:rsidRDefault="00361C3E" w:rsidP="007D4DB4">
      <w:pPr>
        <w:pStyle w:val="NoteLevel21"/>
      </w:pPr>
      <w:r>
        <w:t xml:space="preserve">Match the requirements of individual consumers to the goods that manufacturers produce </w:t>
      </w:r>
    </w:p>
    <w:p w14:paraId="41F96347" w14:textId="77777777" w:rsidR="00361C3E" w:rsidRDefault="00361C3E" w:rsidP="007D4DB4">
      <w:pPr>
        <w:pStyle w:val="NoteLevel21"/>
      </w:pPr>
      <w:r>
        <w:t xml:space="preserve">Facilitate searches by both buyers and sellers </w:t>
      </w:r>
    </w:p>
    <w:p w14:paraId="17627203" w14:textId="77777777" w:rsidR="00361C3E" w:rsidRDefault="00361C3E" w:rsidP="007D4DB4">
      <w:pPr>
        <w:pStyle w:val="NoteLevel21"/>
      </w:pPr>
      <w:r>
        <w:t xml:space="preserve">Standardize exchange transactions </w:t>
      </w:r>
    </w:p>
    <w:p w14:paraId="36BCA10D" w14:textId="77777777" w:rsidR="00361C3E" w:rsidRDefault="00361C3E" w:rsidP="007D4DB4">
      <w:pPr>
        <w:pStyle w:val="NoteLevel11"/>
        <w:numPr>
          <w:ilvl w:val="0"/>
          <w:numId w:val="0"/>
        </w:numPr>
      </w:pPr>
    </w:p>
    <w:p w14:paraId="7D7B3FE4" w14:textId="77777777" w:rsidR="00361C3E" w:rsidRPr="00404DD0" w:rsidRDefault="00361C3E" w:rsidP="007D4DB4">
      <w:pPr>
        <w:pStyle w:val="NoteLevel11"/>
        <w:numPr>
          <w:ilvl w:val="0"/>
          <w:numId w:val="0"/>
        </w:numPr>
        <w:rPr>
          <w:b/>
          <w:color w:val="5F497A" w:themeColor="accent4" w:themeShade="BF"/>
          <w:u w:val="single"/>
        </w:rPr>
      </w:pPr>
      <w:r w:rsidRPr="00404DD0">
        <w:rPr>
          <w:b/>
          <w:color w:val="5F497A" w:themeColor="accent4" w:themeShade="BF"/>
          <w:u w:val="single"/>
        </w:rPr>
        <w:t xml:space="preserve">Designing Distribution Channels </w:t>
      </w:r>
    </w:p>
    <w:p w14:paraId="7C4F1BAA" w14:textId="77777777" w:rsidR="00361C3E" w:rsidRDefault="00361C3E" w:rsidP="007D4DB4">
      <w:pPr>
        <w:pStyle w:val="NoteLevel11"/>
        <w:numPr>
          <w:ilvl w:val="0"/>
          <w:numId w:val="0"/>
        </w:numPr>
      </w:pPr>
    </w:p>
    <w:p w14:paraId="01E5431F" w14:textId="77777777" w:rsidR="00361C3E" w:rsidRPr="00404DD0" w:rsidRDefault="00361C3E" w:rsidP="007D4DB4">
      <w:pPr>
        <w:pStyle w:val="NoteLevel11"/>
        <w:numPr>
          <w:ilvl w:val="0"/>
          <w:numId w:val="0"/>
        </w:numPr>
        <w:rPr>
          <w:b/>
          <w:color w:val="8064A2" w:themeColor="accent4"/>
          <w:u w:val="single"/>
        </w:rPr>
      </w:pPr>
      <w:r w:rsidRPr="00404DD0">
        <w:rPr>
          <w:b/>
          <w:color w:val="8064A2" w:themeColor="accent4"/>
          <w:u w:val="single"/>
        </w:rPr>
        <w:t xml:space="preserve">Channel Structure </w:t>
      </w:r>
    </w:p>
    <w:p w14:paraId="534CA133" w14:textId="77777777" w:rsidR="00361C3E" w:rsidRDefault="00361C3E" w:rsidP="007D4DB4">
      <w:pPr>
        <w:pStyle w:val="NoteLevel11"/>
        <w:numPr>
          <w:ilvl w:val="0"/>
          <w:numId w:val="0"/>
        </w:numPr>
      </w:pPr>
      <w:r>
        <w:rPr>
          <w:noProof/>
        </w:rPr>
        <w:drawing>
          <wp:inline distT="0" distB="0" distL="0" distR="0" wp14:anchorId="478779B0" wp14:editId="33542DF4">
            <wp:extent cx="5461000" cy="2641600"/>
            <wp:effectExtent l="0" t="0" r="0" b="0"/>
            <wp:docPr id="31" name="Picture 31" descr="Macintosh HD:Users:valuedcustomer:Desktop:Screen Shot 2014-12-03 at 1.49.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uedcustomer:Desktop:Screen Shot 2014-12-03 at 1.49.07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61000" cy="2641600"/>
                    </a:xfrm>
                    <a:prstGeom prst="rect">
                      <a:avLst/>
                    </a:prstGeom>
                    <a:noFill/>
                    <a:ln>
                      <a:noFill/>
                    </a:ln>
                  </pic:spPr>
                </pic:pic>
              </a:graphicData>
            </a:graphic>
          </wp:inline>
        </w:drawing>
      </w:r>
    </w:p>
    <w:p w14:paraId="3DD1106D" w14:textId="77777777" w:rsidR="00361C3E" w:rsidRDefault="00361C3E" w:rsidP="007D4DB4">
      <w:pPr>
        <w:pStyle w:val="NoteLevel11"/>
        <w:numPr>
          <w:ilvl w:val="0"/>
          <w:numId w:val="0"/>
        </w:numPr>
      </w:pPr>
    </w:p>
    <w:p w14:paraId="186FE97C" w14:textId="77777777" w:rsidR="00361C3E" w:rsidRDefault="00361C3E" w:rsidP="007D4DB4">
      <w:pPr>
        <w:pStyle w:val="NoteLevel11"/>
        <w:numPr>
          <w:ilvl w:val="0"/>
          <w:numId w:val="0"/>
        </w:numPr>
      </w:pPr>
      <w:r w:rsidRPr="003A61EA">
        <w:rPr>
          <w:b/>
        </w:rPr>
        <w:t>Direct Distribution:</w:t>
      </w:r>
      <w:r>
        <w:t xml:space="preserve"> Manufacturers deal directly with consumers </w:t>
      </w:r>
    </w:p>
    <w:p w14:paraId="185D0341" w14:textId="77777777" w:rsidR="00361C3E" w:rsidRDefault="00361C3E" w:rsidP="007D4DB4">
      <w:pPr>
        <w:pStyle w:val="NoteLevel21"/>
      </w:pPr>
      <w:r>
        <w:t>Plays a significant role in B2B dealings with companies that sell directly to their largest customers in the public and private sectors</w:t>
      </w:r>
    </w:p>
    <w:p w14:paraId="435299D9" w14:textId="77777777" w:rsidR="00361C3E" w:rsidRDefault="00361C3E" w:rsidP="007D4DB4">
      <w:pPr>
        <w:pStyle w:val="NoteLevel21"/>
      </w:pPr>
      <w:r>
        <w:t xml:space="preserve">Some companies may be forced to distribute their goods directly because they are unable to secure shelf space in retail outlets or are unable to pay the high listing fees demanded by retailers for the shelf space </w:t>
      </w:r>
    </w:p>
    <w:p w14:paraId="52E4ED60" w14:textId="77777777" w:rsidR="00361C3E" w:rsidRDefault="00361C3E" w:rsidP="007D4DB4">
      <w:pPr>
        <w:pStyle w:val="NoteLevel11"/>
      </w:pPr>
    </w:p>
    <w:p w14:paraId="33736A05" w14:textId="77777777" w:rsidR="00361C3E" w:rsidRDefault="00361C3E" w:rsidP="007D4DB4">
      <w:pPr>
        <w:pStyle w:val="NoteLevel11"/>
      </w:pPr>
      <w:r w:rsidRPr="00C478F9">
        <w:rPr>
          <w:b/>
        </w:rPr>
        <w:t>Indirect Distribution:</w:t>
      </w:r>
      <w:r>
        <w:t xml:space="preserve"> One or more intermediaries work with manufacturers to provide goods and services to consumers </w:t>
      </w:r>
    </w:p>
    <w:p w14:paraId="6DB71C1A" w14:textId="77777777" w:rsidR="00361C3E" w:rsidRDefault="00361C3E" w:rsidP="007D4DB4">
      <w:pPr>
        <w:pStyle w:val="NoteLevel21"/>
      </w:pPr>
      <w:r>
        <w:t>Typically, only one intermediary is used in the case of large retailers such as The Bay</w:t>
      </w:r>
    </w:p>
    <w:p w14:paraId="24BE0CEE" w14:textId="77777777" w:rsidR="00361C3E" w:rsidRDefault="00361C3E" w:rsidP="007D4DB4">
      <w:pPr>
        <w:pStyle w:val="NoteLevel21"/>
      </w:pPr>
      <w:r>
        <w:t>Wholesalers are often used when a company doesn’t buy in sufficient quantity to make it cost-effective for a manufacturer to deal directly with a retailer</w:t>
      </w:r>
    </w:p>
    <w:p w14:paraId="2A02C720" w14:textId="77777777" w:rsidR="00361C3E" w:rsidRDefault="00361C3E" w:rsidP="007D4DB4">
      <w:pPr>
        <w:pStyle w:val="NoteLevel21"/>
      </w:pPr>
      <w:r>
        <w:t>The use of wholesalers is common for low-cost or low-unit value items such as candy</w:t>
      </w:r>
    </w:p>
    <w:p w14:paraId="479DE719" w14:textId="77777777" w:rsidR="00361C3E" w:rsidRDefault="00361C3E" w:rsidP="007D4DB4">
      <w:pPr>
        <w:pStyle w:val="NoteLevel21"/>
      </w:pPr>
      <w:r w:rsidRPr="00C478F9">
        <w:rPr>
          <w:b/>
        </w:rPr>
        <w:t>Push Strategy:</w:t>
      </w:r>
      <w:r>
        <w:t xml:space="preserve"> A manager focuses its promotion efforts such as personal selling on channel members to convince them to carry its product</w:t>
      </w:r>
    </w:p>
    <w:p w14:paraId="0FB78712" w14:textId="77777777" w:rsidR="00361C3E" w:rsidRDefault="00361C3E" w:rsidP="007D4DB4">
      <w:pPr>
        <w:pStyle w:val="NoteLevel21"/>
      </w:pPr>
      <w:r w:rsidRPr="00C478F9">
        <w:rPr>
          <w:b/>
        </w:rPr>
        <w:t>Pull Strategy</w:t>
      </w:r>
      <w:r>
        <w:t>: Promotional efforts are directed at consumers to build demand for products that, in turn, may convince retailers to carry them</w:t>
      </w:r>
    </w:p>
    <w:p w14:paraId="0EC580FA" w14:textId="77777777" w:rsidR="00361C3E" w:rsidRDefault="00361C3E" w:rsidP="007D4DB4">
      <w:pPr>
        <w:pStyle w:val="NoteLevel11"/>
        <w:numPr>
          <w:ilvl w:val="0"/>
          <w:numId w:val="0"/>
        </w:numPr>
      </w:pPr>
    </w:p>
    <w:p w14:paraId="49F1BC94" w14:textId="77777777" w:rsidR="00361C3E" w:rsidRDefault="00361C3E" w:rsidP="007D4DB4">
      <w:pPr>
        <w:pStyle w:val="NoteLevel11"/>
        <w:numPr>
          <w:ilvl w:val="0"/>
          <w:numId w:val="0"/>
        </w:numPr>
      </w:pPr>
      <w:r w:rsidRPr="0004243D">
        <w:rPr>
          <w:b/>
        </w:rPr>
        <w:t>Multichannel Distribution</w:t>
      </w:r>
      <w:r>
        <w:t xml:space="preserve">: In large cities a company may sell directly through its own branded stores, while in other areas it may sell indirectly through retailers </w:t>
      </w:r>
    </w:p>
    <w:p w14:paraId="59DC57B9" w14:textId="77777777" w:rsidR="00361C3E" w:rsidRDefault="00361C3E" w:rsidP="007D4DB4">
      <w:pPr>
        <w:pStyle w:val="NoteLevel21"/>
      </w:pPr>
      <w:r>
        <w:t xml:space="preserve">Some companies engage a sales force to deliver products to customers while others pursue a direct marketing approach through the use of catalogues </w:t>
      </w:r>
    </w:p>
    <w:p w14:paraId="751E4BDD" w14:textId="77777777" w:rsidR="00361C3E" w:rsidRDefault="00361C3E" w:rsidP="007D4DB4">
      <w:pPr>
        <w:pStyle w:val="NoteLevel11"/>
      </w:pPr>
      <w:r>
        <w:rPr>
          <w:noProof/>
        </w:rPr>
        <w:drawing>
          <wp:inline distT="0" distB="0" distL="0" distR="0" wp14:anchorId="3F73BB63" wp14:editId="55E8A552">
            <wp:extent cx="5422900" cy="3175000"/>
            <wp:effectExtent l="0" t="0" r="12700" b="0"/>
            <wp:docPr id="32" name="Picture 32" descr="Macintosh HD:Users:valuedcustomer:Desktop:Screen Shot 2014-12-03 at 1.59.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aluedcustomer:Desktop:Screen Shot 2014-12-03 at 1.59.15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22900" cy="3175000"/>
                    </a:xfrm>
                    <a:prstGeom prst="rect">
                      <a:avLst/>
                    </a:prstGeom>
                    <a:noFill/>
                    <a:ln>
                      <a:noFill/>
                    </a:ln>
                  </pic:spPr>
                </pic:pic>
              </a:graphicData>
            </a:graphic>
          </wp:inline>
        </w:drawing>
      </w:r>
    </w:p>
    <w:p w14:paraId="26516090" w14:textId="77777777" w:rsidR="00361C3E" w:rsidRDefault="00361C3E" w:rsidP="007D4DB4">
      <w:pPr>
        <w:pStyle w:val="NoteLevel11"/>
      </w:pPr>
    </w:p>
    <w:p w14:paraId="1AF230C8" w14:textId="77777777" w:rsidR="00361C3E" w:rsidRPr="00A30010" w:rsidRDefault="00361C3E" w:rsidP="007D4DB4">
      <w:pPr>
        <w:pStyle w:val="NoteLevel11"/>
        <w:rPr>
          <w:b/>
        </w:rPr>
      </w:pPr>
      <w:r w:rsidRPr="00A30010">
        <w:rPr>
          <w:b/>
        </w:rPr>
        <w:t xml:space="preserve">Customer Expectations: </w:t>
      </w:r>
    </w:p>
    <w:p w14:paraId="58463289" w14:textId="77777777" w:rsidR="00361C3E" w:rsidRDefault="00361C3E" w:rsidP="007D4DB4">
      <w:pPr>
        <w:pStyle w:val="NoteLevel21"/>
      </w:pPr>
      <w:r>
        <w:t xml:space="preserve">From a retailers perspective, it is important to know from which manufacturers its customers want to buy </w:t>
      </w:r>
    </w:p>
    <w:p w14:paraId="180D8F5C" w14:textId="77777777" w:rsidR="00361C3E" w:rsidRDefault="00361C3E" w:rsidP="007D4DB4">
      <w:pPr>
        <w:pStyle w:val="NoteLevel21"/>
      </w:pPr>
      <w:r>
        <w:t xml:space="preserve">Manufacturers, need to know where their target market customers expect to find their products and those of their competitors </w:t>
      </w:r>
    </w:p>
    <w:p w14:paraId="5B416AE0" w14:textId="77777777" w:rsidR="00361C3E" w:rsidRDefault="00361C3E" w:rsidP="007D4DB4">
      <w:pPr>
        <w:pStyle w:val="NoteLevel31"/>
      </w:pPr>
      <w:r>
        <w:t xml:space="preserve">With this info companies need to change their distribution strategies accordingly </w:t>
      </w:r>
    </w:p>
    <w:p w14:paraId="77AE04E3" w14:textId="77777777" w:rsidR="00361C3E" w:rsidRDefault="00361C3E" w:rsidP="007D4DB4">
      <w:pPr>
        <w:pStyle w:val="NoteLevel11"/>
      </w:pPr>
    </w:p>
    <w:p w14:paraId="69FE7FC8" w14:textId="77777777" w:rsidR="00361C3E" w:rsidRPr="00B07ADC" w:rsidRDefault="00361C3E" w:rsidP="007D4DB4">
      <w:pPr>
        <w:pStyle w:val="NoteLevel11"/>
        <w:rPr>
          <w:b/>
        </w:rPr>
      </w:pPr>
      <w:r w:rsidRPr="00B07ADC">
        <w:rPr>
          <w:b/>
        </w:rPr>
        <w:t xml:space="preserve">Channel Member Characteristics: </w:t>
      </w:r>
    </w:p>
    <w:p w14:paraId="63791DA8" w14:textId="77777777" w:rsidR="00361C3E" w:rsidRDefault="00361C3E" w:rsidP="007D4DB4">
      <w:pPr>
        <w:pStyle w:val="NoteLevel21"/>
      </w:pPr>
      <w:r>
        <w:t xml:space="preserve">Generally, the larger and more sophisticated the channel member (ex. Wal-Mart), the less likely that it will use intermediaries </w:t>
      </w:r>
    </w:p>
    <w:p w14:paraId="3873957E" w14:textId="77777777" w:rsidR="00361C3E" w:rsidRDefault="00361C3E" w:rsidP="007D4DB4">
      <w:pPr>
        <w:pStyle w:val="NoteLevel21"/>
      </w:pPr>
      <w:r>
        <w:t xml:space="preserve">Larger firms often find that by performing the distribution functions themselves, they can gain more control, be more efficient, and save money </w:t>
      </w:r>
    </w:p>
    <w:p w14:paraId="453AC5FC" w14:textId="77777777" w:rsidR="00361C3E" w:rsidRDefault="00361C3E" w:rsidP="007D4DB4">
      <w:pPr>
        <w:pStyle w:val="NoteLevel11"/>
      </w:pPr>
    </w:p>
    <w:p w14:paraId="7ACA2BC3" w14:textId="77777777" w:rsidR="00361C3E" w:rsidRPr="009C562C" w:rsidRDefault="00361C3E" w:rsidP="007D4DB4">
      <w:pPr>
        <w:pStyle w:val="NoteLevel11"/>
        <w:rPr>
          <w:b/>
          <w:color w:val="8064A2" w:themeColor="accent4"/>
          <w:u w:val="single"/>
        </w:rPr>
      </w:pPr>
      <w:r w:rsidRPr="009C562C">
        <w:rPr>
          <w:b/>
          <w:color w:val="8064A2" w:themeColor="accent4"/>
          <w:u w:val="single"/>
        </w:rPr>
        <w:t xml:space="preserve">Distribution Intensity </w:t>
      </w:r>
    </w:p>
    <w:p w14:paraId="38FDC22A" w14:textId="77777777" w:rsidR="00361C3E" w:rsidRDefault="00361C3E" w:rsidP="007D4DB4">
      <w:pPr>
        <w:pStyle w:val="NoteLevel11"/>
      </w:pPr>
    </w:p>
    <w:p w14:paraId="7A0E9581" w14:textId="77777777" w:rsidR="00361C3E" w:rsidRDefault="00361C3E" w:rsidP="007D4DB4">
      <w:pPr>
        <w:pStyle w:val="NoteLevel11"/>
      </w:pPr>
      <w:r w:rsidRPr="009C562C">
        <w:rPr>
          <w:b/>
        </w:rPr>
        <w:t>Distribution Intensity</w:t>
      </w:r>
      <w:r>
        <w:t>: The number of channel members to use at each level of supply chain</w:t>
      </w:r>
    </w:p>
    <w:p w14:paraId="1C8A644F" w14:textId="77777777" w:rsidR="00361C3E" w:rsidRDefault="00361C3E" w:rsidP="007D4DB4">
      <w:pPr>
        <w:pStyle w:val="NoteLevel21"/>
      </w:pPr>
      <w:r>
        <w:t xml:space="preserve">Intensive, exclusive and selective </w:t>
      </w:r>
    </w:p>
    <w:p w14:paraId="0436FAA7" w14:textId="77777777" w:rsidR="00361C3E" w:rsidRDefault="00361C3E" w:rsidP="007D4DB4">
      <w:pPr>
        <w:pStyle w:val="NoteLevel11"/>
      </w:pPr>
    </w:p>
    <w:p w14:paraId="4C3A84E0" w14:textId="77777777" w:rsidR="00361C3E" w:rsidRDefault="00361C3E" w:rsidP="007D4DB4">
      <w:pPr>
        <w:pStyle w:val="NoteLevel11"/>
      </w:pPr>
      <w:r w:rsidRPr="008451DB">
        <w:rPr>
          <w:b/>
        </w:rPr>
        <w:t>Intensive Distribution:</w:t>
      </w:r>
      <w:r>
        <w:t xml:space="preserve"> Strategy to get products into as many outlets as possible </w:t>
      </w:r>
    </w:p>
    <w:p w14:paraId="7C0865A8" w14:textId="77777777" w:rsidR="00361C3E" w:rsidRDefault="00361C3E" w:rsidP="007D4DB4">
      <w:pPr>
        <w:pStyle w:val="NoteLevel21"/>
      </w:pPr>
      <w:r>
        <w:t xml:space="preserve">Ex. Pepsi </w:t>
      </w:r>
    </w:p>
    <w:p w14:paraId="6930C787" w14:textId="77777777" w:rsidR="00361C3E" w:rsidRDefault="00361C3E" w:rsidP="007D4DB4">
      <w:pPr>
        <w:pStyle w:val="NoteLevel21"/>
      </w:pPr>
      <w:r>
        <w:t xml:space="preserve">The more exposure these products get, the more they sell </w:t>
      </w:r>
    </w:p>
    <w:p w14:paraId="0F637CA8" w14:textId="77777777" w:rsidR="00361C3E" w:rsidRDefault="00361C3E" w:rsidP="007D4DB4">
      <w:pPr>
        <w:pStyle w:val="NoteLevel11"/>
      </w:pPr>
    </w:p>
    <w:p w14:paraId="76B2011C" w14:textId="77777777" w:rsidR="00361C3E" w:rsidRDefault="00361C3E" w:rsidP="007D4DB4">
      <w:pPr>
        <w:pStyle w:val="NoteLevel11"/>
      </w:pPr>
      <w:r w:rsidRPr="00330C3A">
        <w:rPr>
          <w:b/>
        </w:rPr>
        <w:t>Exclusive Distribution</w:t>
      </w:r>
      <w:r>
        <w:t xml:space="preserve">: Strategy of granting exclusive rights to sell to </w:t>
      </w:r>
      <w:proofErr w:type="spellStart"/>
      <w:r>
        <w:t>to</w:t>
      </w:r>
      <w:proofErr w:type="spellEnd"/>
      <w:r>
        <w:t xml:space="preserve"> one or very few retailers so no other retailers can sell a particular brand </w:t>
      </w:r>
    </w:p>
    <w:p w14:paraId="25E18556" w14:textId="77777777" w:rsidR="00361C3E" w:rsidRPr="00330C3A" w:rsidRDefault="00361C3E" w:rsidP="007D4DB4">
      <w:pPr>
        <w:pStyle w:val="NoteLevel21"/>
        <w:rPr>
          <w:b/>
        </w:rPr>
      </w:pPr>
      <w:r>
        <w:t xml:space="preserve">Grants </w:t>
      </w:r>
      <w:r w:rsidRPr="00330C3A">
        <w:rPr>
          <w:b/>
        </w:rPr>
        <w:t>exclusive geographic territories</w:t>
      </w:r>
    </w:p>
    <w:p w14:paraId="57C4F8F3" w14:textId="77777777" w:rsidR="00361C3E" w:rsidRDefault="00361C3E" w:rsidP="007D4DB4">
      <w:pPr>
        <w:pStyle w:val="NoteLevel21"/>
      </w:pPr>
      <w:r>
        <w:t xml:space="preserve">Exclusive distribution can benefit manufacturers by assuring them that the most appropriate costumers represent their products </w:t>
      </w:r>
    </w:p>
    <w:p w14:paraId="3A8F71C5" w14:textId="77777777" w:rsidR="00361C3E" w:rsidRDefault="00361C3E" w:rsidP="007D4DB4">
      <w:pPr>
        <w:pStyle w:val="NoteLevel21"/>
      </w:pPr>
      <w:r>
        <w:t xml:space="preserve">Ex. Estee Lauder, Rolex </w:t>
      </w:r>
    </w:p>
    <w:p w14:paraId="2C0C7732" w14:textId="77777777" w:rsidR="00361C3E" w:rsidRDefault="00361C3E" w:rsidP="007D4DB4">
      <w:pPr>
        <w:pStyle w:val="NoteLevel21"/>
      </w:pPr>
      <w:r>
        <w:t xml:space="preserve">In cases of limited supply or when a firm is just starting out providing an exclusive territory to one customer helps ensure enough inventory to offer the customer an adequate selection </w:t>
      </w:r>
    </w:p>
    <w:p w14:paraId="754590D4" w14:textId="77777777" w:rsidR="00361C3E" w:rsidRDefault="00361C3E" w:rsidP="007D4DB4">
      <w:pPr>
        <w:pStyle w:val="NoteLevel11"/>
      </w:pPr>
    </w:p>
    <w:p w14:paraId="08D202CA" w14:textId="77777777" w:rsidR="00361C3E" w:rsidRDefault="00361C3E" w:rsidP="007D4DB4">
      <w:pPr>
        <w:pStyle w:val="NoteLevel11"/>
      </w:pPr>
      <w:r w:rsidRPr="001A5F97">
        <w:rPr>
          <w:b/>
        </w:rPr>
        <w:t>Selective Distribution:</w:t>
      </w:r>
      <w:r>
        <w:t xml:space="preserve"> Uses a few selected retailers in a territory </w:t>
      </w:r>
    </w:p>
    <w:p w14:paraId="7BC1B6E7" w14:textId="77777777" w:rsidR="00361C3E" w:rsidRDefault="00361C3E" w:rsidP="007D4DB4">
      <w:pPr>
        <w:pStyle w:val="NoteLevel21"/>
      </w:pPr>
      <w:r>
        <w:t>It helps a seller maintain a particular image and control the flow of merchandise into an area</w:t>
      </w:r>
    </w:p>
    <w:p w14:paraId="5192AC9C" w14:textId="77777777" w:rsidR="00361C3E" w:rsidRDefault="00361C3E" w:rsidP="007D4DB4">
      <w:pPr>
        <w:pStyle w:val="NoteLevel21"/>
      </w:pPr>
      <w:r>
        <w:t>Used by manufacturers that provide shopping goods (ex. apparel)</w:t>
      </w:r>
    </w:p>
    <w:p w14:paraId="02F4BDB5" w14:textId="77777777" w:rsidR="00361C3E" w:rsidRDefault="00361C3E" w:rsidP="007D4DB4">
      <w:pPr>
        <w:pStyle w:val="NoteLevel11"/>
      </w:pPr>
    </w:p>
    <w:p w14:paraId="021E84DA" w14:textId="77777777" w:rsidR="00361C3E" w:rsidRPr="001A5F97" w:rsidRDefault="00361C3E" w:rsidP="007D4DB4">
      <w:pPr>
        <w:pStyle w:val="NoteLevel11"/>
        <w:rPr>
          <w:b/>
          <w:color w:val="5F497A" w:themeColor="accent4" w:themeShade="BF"/>
          <w:u w:val="single"/>
        </w:rPr>
      </w:pPr>
      <w:r w:rsidRPr="001A5F97">
        <w:rPr>
          <w:b/>
          <w:color w:val="5F497A" w:themeColor="accent4" w:themeShade="BF"/>
          <w:u w:val="single"/>
        </w:rPr>
        <w:t xml:space="preserve">Managing Distribution Channels </w:t>
      </w:r>
    </w:p>
    <w:p w14:paraId="67DB463C" w14:textId="77777777" w:rsidR="00361C3E" w:rsidRDefault="00361C3E" w:rsidP="007D4DB4">
      <w:pPr>
        <w:pStyle w:val="NoteLevel11"/>
      </w:pPr>
    </w:p>
    <w:p w14:paraId="62224E9F" w14:textId="77777777" w:rsidR="00361C3E" w:rsidRDefault="00361C3E" w:rsidP="007D4DB4">
      <w:pPr>
        <w:pStyle w:val="NoteLevel11"/>
      </w:pPr>
      <w:r w:rsidRPr="00C81903">
        <w:rPr>
          <w:b/>
        </w:rPr>
        <w:t>Channel Conflict</w:t>
      </w:r>
      <w:r>
        <w:t xml:space="preserve">: Results when channel members are not in agreement about their goals, roles, or rewards </w:t>
      </w:r>
    </w:p>
    <w:p w14:paraId="592F125C" w14:textId="77777777" w:rsidR="00361C3E" w:rsidRDefault="00361C3E" w:rsidP="007D4DB4">
      <w:pPr>
        <w:pStyle w:val="NoteLevel21"/>
      </w:pPr>
      <w:r>
        <w:t xml:space="preserve">Can be resolved through good negotiations </w:t>
      </w:r>
    </w:p>
    <w:p w14:paraId="7DE04323" w14:textId="77777777" w:rsidR="00361C3E" w:rsidRDefault="00361C3E" w:rsidP="007D4DB4">
      <w:pPr>
        <w:pStyle w:val="NoteLevel21"/>
      </w:pPr>
      <w:r>
        <w:t>Can lead to relationships falling apart or a stronger supply chain</w:t>
      </w:r>
    </w:p>
    <w:p w14:paraId="1F7C8F40" w14:textId="77777777" w:rsidR="00361C3E" w:rsidRDefault="00361C3E" w:rsidP="007D4DB4">
      <w:pPr>
        <w:pStyle w:val="NoteLevel11"/>
      </w:pPr>
    </w:p>
    <w:p w14:paraId="089055B5" w14:textId="77777777" w:rsidR="00361C3E" w:rsidRDefault="00361C3E" w:rsidP="007D4DB4">
      <w:pPr>
        <w:pStyle w:val="NoteLevel11"/>
      </w:pPr>
      <w:r>
        <w:t>- Companies can manage distribution channels by developing strong relationships with supply chain partners or by using a vertical marketing system</w:t>
      </w:r>
    </w:p>
    <w:p w14:paraId="2434B0DC" w14:textId="77777777" w:rsidR="00361C3E" w:rsidRDefault="00361C3E" w:rsidP="007D4DB4">
      <w:pPr>
        <w:pStyle w:val="NoteLevel11"/>
      </w:pPr>
    </w:p>
    <w:p w14:paraId="1471B2EE" w14:textId="77777777" w:rsidR="00361C3E" w:rsidRPr="00C81903" w:rsidRDefault="00361C3E" w:rsidP="007D4DB4">
      <w:pPr>
        <w:pStyle w:val="NoteLevel11"/>
        <w:rPr>
          <w:b/>
          <w:color w:val="8064A2" w:themeColor="accent4"/>
          <w:u w:val="single"/>
        </w:rPr>
      </w:pPr>
      <w:r w:rsidRPr="00C81903">
        <w:rPr>
          <w:b/>
          <w:color w:val="8064A2" w:themeColor="accent4"/>
          <w:u w:val="single"/>
        </w:rPr>
        <w:t>Managing Channels Through Vertical Marketing Systems</w:t>
      </w:r>
    </w:p>
    <w:p w14:paraId="68EA011E" w14:textId="77777777" w:rsidR="00361C3E" w:rsidRDefault="00361C3E" w:rsidP="007D4DB4">
      <w:pPr>
        <w:pStyle w:val="NoteLevel11"/>
      </w:pPr>
    </w:p>
    <w:p w14:paraId="7439BFA0" w14:textId="77777777" w:rsidR="00361C3E" w:rsidRDefault="00361C3E" w:rsidP="007D4DB4">
      <w:pPr>
        <w:pStyle w:val="NoteLevel11"/>
      </w:pPr>
      <w:r>
        <w:t xml:space="preserve">- Distribution channels that are more closely aligned, whether by contract or ownership, share common goals and therefore are less prone to conflict </w:t>
      </w:r>
    </w:p>
    <w:p w14:paraId="66795442" w14:textId="77777777" w:rsidR="00361C3E" w:rsidRDefault="00361C3E" w:rsidP="007D4DB4">
      <w:pPr>
        <w:pStyle w:val="NoteLevel11"/>
      </w:pPr>
    </w:p>
    <w:p w14:paraId="57A260FC" w14:textId="77777777" w:rsidR="00361C3E" w:rsidRDefault="00361C3E" w:rsidP="007D4DB4">
      <w:pPr>
        <w:pStyle w:val="NoteLevel11"/>
      </w:pPr>
      <w:r w:rsidRPr="00C04EB7">
        <w:rPr>
          <w:b/>
        </w:rPr>
        <w:t>Independent Distribution Channel:</w:t>
      </w:r>
      <w:r>
        <w:t xml:space="preserve"> The several independent members (i.e. manufacturers, retailers and wholesalers) each attempt to satisfy their own objectives and maximize their own profits, often at the expense of the other members </w:t>
      </w:r>
    </w:p>
    <w:p w14:paraId="0B6F8ACD" w14:textId="77777777" w:rsidR="00361C3E" w:rsidRDefault="00361C3E" w:rsidP="007D4DB4">
      <w:pPr>
        <w:pStyle w:val="NoteLevel21"/>
      </w:pPr>
      <w:r>
        <w:t>Not one participant has control over the other</w:t>
      </w:r>
    </w:p>
    <w:p w14:paraId="512C997D" w14:textId="77777777" w:rsidR="00361C3E" w:rsidRDefault="00361C3E" w:rsidP="007D4DB4">
      <w:pPr>
        <w:pStyle w:val="NoteLevel11"/>
        <w:numPr>
          <w:ilvl w:val="0"/>
          <w:numId w:val="0"/>
        </w:numPr>
      </w:pPr>
    </w:p>
    <w:p w14:paraId="37092109" w14:textId="77777777" w:rsidR="00361C3E" w:rsidRDefault="00361C3E" w:rsidP="007D4DB4">
      <w:pPr>
        <w:pStyle w:val="NoteLevel11"/>
        <w:numPr>
          <w:ilvl w:val="0"/>
          <w:numId w:val="0"/>
        </w:numPr>
      </w:pPr>
      <w:r w:rsidRPr="009470BC">
        <w:rPr>
          <w:b/>
        </w:rPr>
        <w:t>Vertical Marketing System:</w:t>
      </w:r>
      <w:r>
        <w:t xml:space="preserve"> The members act as a unified system because they realize that each party can maximize their individual benefits by working together to make the distribution system more efficient </w:t>
      </w:r>
    </w:p>
    <w:p w14:paraId="74451AD3" w14:textId="77777777" w:rsidR="00361C3E" w:rsidRDefault="00361C3E" w:rsidP="007D4DB4">
      <w:pPr>
        <w:pStyle w:val="NoteLevel21"/>
      </w:pPr>
      <w:r>
        <w:t xml:space="preserve">The more formal the vertical marketing system the less likely conflict will ensue </w:t>
      </w:r>
    </w:p>
    <w:p w14:paraId="1A231893" w14:textId="77777777" w:rsidR="00361C3E" w:rsidRDefault="00361C3E" w:rsidP="007D4DB4">
      <w:pPr>
        <w:pStyle w:val="NoteLevel11"/>
      </w:pPr>
    </w:p>
    <w:p w14:paraId="4F72860F" w14:textId="77777777" w:rsidR="00361C3E" w:rsidRDefault="00361C3E" w:rsidP="007D4DB4">
      <w:pPr>
        <w:pStyle w:val="NoteLevel11"/>
      </w:pPr>
      <w:r w:rsidRPr="00EF4B53">
        <w:rPr>
          <w:b/>
        </w:rPr>
        <w:t>Administered Vertical Marketing System</w:t>
      </w:r>
      <w:r>
        <w:t xml:space="preserve">: There is no common ownership and no contractual relationships, but the dominant channel member controls the channel relationship (ex. Zara and </w:t>
      </w:r>
      <w:proofErr w:type="spellStart"/>
      <w:r>
        <w:t>Tessuto</w:t>
      </w:r>
      <w:proofErr w:type="spellEnd"/>
      <w:r>
        <w:t>)</w:t>
      </w:r>
    </w:p>
    <w:p w14:paraId="778DD24D" w14:textId="77777777" w:rsidR="00361C3E" w:rsidRDefault="00361C3E" w:rsidP="007D4DB4">
      <w:pPr>
        <w:pStyle w:val="NoteLevel11"/>
      </w:pPr>
    </w:p>
    <w:p w14:paraId="16C9C08C" w14:textId="77777777" w:rsidR="00361C3E" w:rsidRDefault="00361C3E" w:rsidP="007D4DB4">
      <w:pPr>
        <w:pStyle w:val="NoteLevel11"/>
      </w:pPr>
      <w:r w:rsidRPr="00EF4B53">
        <w:rPr>
          <w:b/>
        </w:rPr>
        <w:t>Contractual Vertical Marketing System:</w:t>
      </w:r>
      <w:r>
        <w:t xml:space="preserve"> Independent firms at different levels of the supply chain join together through contracts to obtain economies of scale and coordination and to reduce conflict </w:t>
      </w:r>
    </w:p>
    <w:p w14:paraId="54EC75FA" w14:textId="77777777" w:rsidR="00361C3E" w:rsidRDefault="00361C3E" w:rsidP="007D4DB4">
      <w:pPr>
        <w:pStyle w:val="NoteLevel21"/>
      </w:pPr>
      <w:r w:rsidRPr="00EF4B53">
        <w:rPr>
          <w:b/>
        </w:rPr>
        <w:t>Franchising:</w:t>
      </w:r>
      <w:r>
        <w:t xml:space="preserve"> A contractual agreement between a franchisor and a franchisee that allows the franchisee to operate a retail outlet, using a name and format developed and supported by the franchisor</w:t>
      </w:r>
    </w:p>
    <w:p w14:paraId="0E76DDBA" w14:textId="77777777" w:rsidR="00361C3E" w:rsidRDefault="00361C3E" w:rsidP="007D4DB4">
      <w:pPr>
        <w:pStyle w:val="NoteLevel31"/>
      </w:pPr>
      <w:r>
        <w:t>A franchise system combines the entrepreneurial advantages of owning a business with the efficiencies of vertical marketing systems that function under single ownership</w:t>
      </w:r>
    </w:p>
    <w:p w14:paraId="0124DD40" w14:textId="77777777" w:rsidR="00361C3E" w:rsidRDefault="00361C3E" w:rsidP="007D4DB4">
      <w:pPr>
        <w:pStyle w:val="NoteLevel11"/>
      </w:pPr>
    </w:p>
    <w:p w14:paraId="7E4887F5" w14:textId="77777777" w:rsidR="00361C3E" w:rsidRDefault="00361C3E" w:rsidP="007D4DB4">
      <w:pPr>
        <w:pStyle w:val="NoteLevel11"/>
      </w:pPr>
      <w:r w:rsidRPr="00FC6002">
        <w:rPr>
          <w:b/>
        </w:rPr>
        <w:t>Corporate Vertical Marketing System</w:t>
      </w:r>
      <w:r>
        <w:t>: A system in which the parent company has complete control and can dictate the priorities and objectives of the supply chain; it may own facilities such as manufacturing plants, warehouses, retail outlets, and design studios</w:t>
      </w:r>
    </w:p>
    <w:p w14:paraId="3F94CC8C" w14:textId="77777777" w:rsidR="00361C3E" w:rsidRDefault="00361C3E" w:rsidP="007D4DB4">
      <w:pPr>
        <w:pStyle w:val="NoteLevel11"/>
      </w:pPr>
    </w:p>
    <w:p w14:paraId="4A77F6B1" w14:textId="77777777" w:rsidR="00361C3E" w:rsidRPr="00FC6002" w:rsidRDefault="00361C3E" w:rsidP="007D4DB4">
      <w:pPr>
        <w:pStyle w:val="NoteLevel11"/>
        <w:rPr>
          <w:b/>
          <w:color w:val="5F497A" w:themeColor="accent4" w:themeShade="BF"/>
          <w:u w:val="single"/>
        </w:rPr>
      </w:pPr>
      <w:r w:rsidRPr="00FC6002">
        <w:rPr>
          <w:b/>
          <w:color w:val="5F497A" w:themeColor="accent4" w:themeShade="BF"/>
          <w:u w:val="single"/>
        </w:rPr>
        <w:t>Supply Chains Add Value</w:t>
      </w:r>
    </w:p>
    <w:p w14:paraId="773FCA5A" w14:textId="77777777" w:rsidR="00361C3E" w:rsidRDefault="00361C3E" w:rsidP="007D4DB4">
      <w:pPr>
        <w:pStyle w:val="NoteLevel11"/>
      </w:pPr>
    </w:p>
    <w:p w14:paraId="6542C7AB" w14:textId="77777777" w:rsidR="00361C3E" w:rsidRDefault="00361C3E" w:rsidP="007D4DB4">
      <w:pPr>
        <w:pStyle w:val="NoteLevel11"/>
      </w:pPr>
      <w:r>
        <w:t>- By selling your product indirectly through a retailer the number of transactions conducted falls, and as transactions are eliminated, the supply chain becomes more efficient, which adds value for customers by making it more convenient and less expensive to purchase merchandise</w:t>
      </w:r>
    </w:p>
    <w:p w14:paraId="4DF2D764" w14:textId="77777777" w:rsidR="00361C3E" w:rsidRDefault="00361C3E" w:rsidP="007D4DB4">
      <w:pPr>
        <w:pStyle w:val="NoteLevel11"/>
      </w:pPr>
    </w:p>
    <w:p w14:paraId="783E0339" w14:textId="77777777" w:rsidR="00361C3E" w:rsidRPr="00BD26DE" w:rsidRDefault="00361C3E" w:rsidP="007D4DB4">
      <w:pPr>
        <w:pStyle w:val="NoteLevel11"/>
        <w:rPr>
          <w:b/>
          <w:color w:val="8064A2" w:themeColor="accent4"/>
          <w:u w:val="single"/>
        </w:rPr>
      </w:pPr>
      <w:r w:rsidRPr="00BD26DE">
        <w:rPr>
          <w:b/>
          <w:color w:val="8064A2" w:themeColor="accent4"/>
          <w:u w:val="single"/>
        </w:rPr>
        <w:t xml:space="preserve">Supply Chain Management Streamlines Distribution </w:t>
      </w:r>
    </w:p>
    <w:p w14:paraId="7E0E911F" w14:textId="77777777" w:rsidR="00361C3E" w:rsidRDefault="00361C3E" w:rsidP="007D4DB4">
      <w:pPr>
        <w:pStyle w:val="NoteLevel11"/>
      </w:pPr>
    </w:p>
    <w:p w14:paraId="0FE2565D" w14:textId="77777777" w:rsidR="00361C3E" w:rsidRDefault="00361C3E" w:rsidP="007D4DB4">
      <w:pPr>
        <w:pStyle w:val="NoteLevel11"/>
      </w:pPr>
      <w:r>
        <w:t>- Supply chain management offers the 21</w:t>
      </w:r>
      <w:r w:rsidRPr="004215E1">
        <w:rPr>
          <w:vertAlign w:val="superscript"/>
        </w:rPr>
        <w:t>st</w:t>
      </w:r>
      <w:r>
        <w:t xml:space="preserve"> century’s answers to a host of distribution problems faced by firms </w:t>
      </w:r>
    </w:p>
    <w:p w14:paraId="7917EA40" w14:textId="77777777" w:rsidR="00361C3E" w:rsidRDefault="00361C3E" w:rsidP="007D4DB4">
      <w:pPr>
        <w:pStyle w:val="NoteLevel11"/>
      </w:pPr>
      <w:r>
        <w:t>- Orders are made much faster, products are brought to the store much faster, minimal inventory is held, deliveries are made once a week, products don’t remain on the selves for too long and products are made much more quickly</w:t>
      </w:r>
    </w:p>
    <w:p w14:paraId="2582897F" w14:textId="77777777" w:rsidR="00361C3E" w:rsidRDefault="00361C3E" w:rsidP="007D4DB4">
      <w:pPr>
        <w:pStyle w:val="NoteLevel11"/>
      </w:pPr>
    </w:p>
    <w:p w14:paraId="1BE18483" w14:textId="77777777" w:rsidR="00361C3E" w:rsidRPr="00436DF3" w:rsidRDefault="00361C3E" w:rsidP="007D4DB4">
      <w:pPr>
        <w:pStyle w:val="NoteLevel11"/>
        <w:rPr>
          <w:b/>
          <w:color w:val="8064A2" w:themeColor="accent4"/>
          <w:u w:val="single"/>
        </w:rPr>
      </w:pPr>
      <w:r w:rsidRPr="00436DF3">
        <w:rPr>
          <w:b/>
          <w:color w:val="8064A2" w:themeColor="accent4"/>
          <w:u w:val="single"/>
        </w:rPr>
        <w:t>Supply Chain Management Affects Marketing</w:t>
      </w:r>
    </w:p>
    <w:p w14:paraId="35A551FC" w14:textId="77777777" w:rsidR="00361C3E" w:rsidRDefault="00361C3E" w:rsidP="007D4DB4">
      <w:pPr>
        <w:pStyle w:val="NoteLevel11"/>
      </w:pPr>
    </w:p>
    <w:p w14:paraId="2246F376" w14:textId="77777777" w:rsidR="00361C3E" w:rsidRDefault="00361C3E" w:rsidP="007D4DB4">
      <w:pPr>
        <w:pStyle w:val="NoteLevel11"/>
      </w:pPr>
      <w:r>
        <w:t xml:space="preserve">- When products are designed and manufactured, how and when the </w:t>
      </w:r>
      <w:proofErr w:type="spellStart"/>
      <w:r>
        <w:t>crtical</w:t>
      </w:r>
      <w:proofErr w:type="spellEnd"/>
      <w:r>
        <w:t xml:space="preserve"> components reach the factory must be coordinated with production</w:t>
      </w:r>
    </w:p>
    <w:p w14:paraId="16F6B137" w14:textId="77777777" w:rsidR="00361C3E" w:rsidRDefault="00361C3E" w:rsidP="007D4DB4">
      <w:pPr>
        <w:pStyle w:val="NoteLevel11"/>
      </w:pPr>
      <w:r>
        <w:t xml:space="preserve">- The sales department must coordinate its delivery promises with the factory or distribution </w:t>
      </w:r>
      <w:proofErr w:type="spellStart"/>
      <w:r>
        <w:t>centres</w:t>
      </w:r>
      <w:proofErr w:type="spellEnd"/>
    </w:p>
    <w:p w14:paraId="10F93911" w14:textId="77777777" w:rsidR="00361C3E" w:rsidRDefault="00361C3E" w:rsidP="007D4DB4">
      <w:pPr>
        <w:pStyle w:val="NoteLevel11"/>
      </w:pPr>
    </w:p>
    <w:p w14:paraId="440EE97D" w14:textId="77777777" w:rsidR="00361C3E" w:rsidRDefault="00361C3E" w:rsidP="007D4DB4">
      <w:pPr>
        <w:pStyle w:val="NoteLevel11"/>
      </w:pPr>
      <w:r w:rsidRPr="00436DF3">
        <w:rPr>
          <w:b/>
        </w:rPr>
        <w:t xml:space="preserve">Distribution </w:t>
      </w:r>
      <w:proofErr w:type="spellStart"/>
      <w:r w:rsidRPr="00436DF3">
        <w:rPr>
          <w:b/>
        </w:rPr>
        <w:t>centre</w:t>
      </w:r>
      <w:proofErr w:type="spellEnd"/>
      <w:r w:rsidRPr="00436DF3">
        <w:rPr>
          <w:b/>
        </w:rPr>
        <w:t>:</w:t>
      </w:r>
      <w:r>
        <w:t xml:space="preserve"> A facility for the receipt, storage, and redistribution of goods to company stores or customers, may be operated by retailers, manufacturers, or distribution specialists </w:t>
      </w:r>
    </w:p>
    <w:p w14:paraId="0B202F9D" w14:textId="77777777" w:rsidR="00361C3E" w:rsidRDefault="00361C3E" w:rsidP="007D4DB4">
      <w:pPr>
        <w:pStyle w:val="NoteLevel11"/>
      </w:pPr>
    </w:p>
    <w:p w14:paraId="6CCF4D49" w14:textId="77777777" w:rsidR="00361C3E" w:rsidRDefault="00361C3E" w:rsidP="007D4DB4">
      <w:pPr>
        <w:pStyle w:val="NoteLevel11"/>
      </w:pPr>
      <w:r>
        <w:t>- Advertising and promotion must be coordinated with those departments that control inventory and transportation</w:t>
      </w:r>
    </w:p>
    <w:p w14:paraId="67D4CCA6" w14:textId="77777777" w:rsidR="00361C3E" w:rsidRDefault="00361C3E" w:rsidP="007D4DB4">
      <w:pPr>
        <w:pStyle w:val="NoteLevel11"/>
      </w:pPr>
      <w:r>
        <w:t xml:space="preserve"> </w:t>
      </w:r>
    </w:p>
    <w:p w14:paraId="69BBE221" w14:textId="77777777" w:rsidR="00361C3E" w:rsidRPr="00E20561" w:rsidRDefault="00361C3E" w:rsidP="007D4DB4">
      <w:pPr>
        <w:pStyle w:val="NoteLevel11"/>
        <w:rPr>
          <w:b/>
        </w:rPr>
      </w:pPr>
      <w:r w:rsidRPr="00E20561">
        <w:rPr>
          <w:b/>
        </w:rPr>
        <w:t>Five interrelated activities emerge in supply chain management:</w:t>
      </w:r>
    </w:p>
    <w:p w14:paraId="67DF066B" w14:textId="77777777" w:rsidR="00361C3E" w:rsidRDefault="00361C3E" w:rsidP="00361C3E">
      <w:pPr>
        <w:pStyle w:val="NoteLevel11"/>
        <w:numPr>
          <w:ilvl w:val="0"/>
          <w:numId w:val="14"/>
        </w:numPr>
      </w:pPr>
      <w:r>
        <w:t>Designing distribution channels</w:t>
      </w:r>
    </w:p>
    <w:p w14:paraId="72062F6E" w14:textId="77777777" w:rsidR="00361C3E" w:rsidRDefault="00361C3E" w:rsidP="00361C3E">
      <w:pPr>
        <w:pStyle w:val="NoteLevel11"/>
        <w:numPr>
          <w:ilvl w:val="0"/>
          <w:numId w:val="14"/>
        </w:numPr>
      </w:pPr>
      <w:r>
        <w:t>Making information flow</w:t>
      </w:r>
    </w:p>
    <w:p w14:paraId="725672C3" w14:textId="77777777" w:rsidR="00361C3E" w:rsidRDefault="00361C3E" w:rsidP="00361C3E">
      <w:pPr>
        <w:pStyle w:val="NoteLevel11"/>
        <w:numPr>
          <w:ilvl w:val="0"/>
          <w:numId w:val="14"/>
        </w:numPr>
      </w:pPr>
      <w:r>
        <w:t>Managing the relationships among supply chain partners</w:t>
      </w:r>
    </w:p>
    <w:p w14:paraId="797DA0F1" w14:textId="77777777" w:rsidR="00361C3E" w:rsidRDefault="00361C3E" w:rsidP="00361C3E">
      <w:pPr>
        <w:pStyle w:val="NoteLevel11"/>
        <w:numPr>
          <w:ilvl w:val="0"/>
          <w:numId w:val="14"/>
        </w:numPr>
      </w:pPr>
      <w:r>
        <w:t xml:space="preserve">Making merchandise flow </w:t>
      </w:r>
    </w:p>
    <w:p w14:paraId="6394325D" w14:textId="77777777" w:rsidR="00361C3E" w:rsidRDefault="00361C3E" w:rsidP="00361C3E">
      <w:pPr>
        <w:pStyle w:val="NoteLevel11"/>
        <w:numPr>
          <w:ilvl w:val="0"/>
          <w:numId w:val="14"/>
        </w:numPr>
      </w:pPr>
      <w:r>
        <w:t xml:space="preserve">Managing Inventory </w:t>
      </w:r>
    </w:p>
    <w:p w14:paraId="475CFA84" w14:textId="77777777" w:rsidR="00361C3E" w:rsidRDefault="00361C3E" w:rsidP="007D4DB4">
      <w:pPr>
        <w:pStyle w:val="NoteLevel11"/>
        <w:numPr>
          <w:ilvl w:val="0"/>
          <w:numId w:val="0"/>
        </w:numPr>
      </w:pPr>
    </w:p>
    <w:p w14:paraId="550386E6" w14:textId="77777777" w:rsidR="00361C3E" w:rsidRPr="006578BD" w:rsidRDefault="00361C3E" w:rsidP="007D4DB4">
      <w:pPr>
        <w:pStyle w:val="NoteLevel11"/>
        <w:rPr>
          <w:b/>
          <w:color w:val="5F497A" w:themeColor="accent4" w:themeShade="BF"/>
          <w:u w:val="single"/>
        </w:rPr>
      </w:pPr>
      <w:r w:rsidRPr="006578BD">
        <w:rPr>
          <w:b/>
          <w:color w:val="5F497A" w:themeColor="accent4" w:themeShade="BF"/>
          <w:u w:val="single"/>
        </w:rPr>
        <w:t>Logistics Management: Making Information Flow</w:t>
      </w:r>
    </w:p>
    <w:p w14:paraId="035B0372" w14:textId="77777777" w:rsidR="00361C3E" w:rsidRDefault="00361C3E" w:rsidP="007D4DB4">
      <w:pPr>
        <w:pStyle w:val="NoteLevel11"/>
      </w:pPr>
    </w:p>
    <w:p w14:paraId="559FD061" w14:textId="77777777" w:rsidR="00361C3E" w:rsidRDefault="00361C3E" w:rsidP="007D4DB4">
      <w:pPr>
        <w:pStyle w:val="NoteLevel11"/>
      </w:pPr>
      <w:r w:rsidRPr="006578BD">
        <w:rPr>
          <w:b/>
        </w:rPr>
        <w:t>Flow 1 (Customer to Store):</w:t>
      </w:r>
      <w:r>
        <w:t xml:space="preserve"> The UPC tag is scanned, customer retains a receipt; UPC contains information such as the manufacturer of an item and information about special packaging and special promotions </w:t>
      </w:r>
    </w:p>
    <w:p w14:paraId="6F09FA45" w14:textId="77777777" w:rsidR="00361C3E" w:rsidRDefault="00361C3E" w:rsidP="007D4DB4">
      <w:pPr>
        <w:pStyle w:val="NoteLevel11"/>
      </w:pPr>
    </w:p>
    <w:p w14:paraId="6CD30B85" w14:textId="77777777" w:rsidR="00361C3E" w:rsidRDefault="00361C3E" w:rsidP="007D4DB4">
      <w:pPr>
        <w:pStyle w:val="NoteLevel11"/>
      </w:pPr>
      <w:r w:rsidRPr="006578BD">
        <w:rPr>
          <w:b/>
        </w:rPr>
        <w:t>Flow 2 (Store to Buyer):</w:t>
      </w:r>
      <w:r>
        <w:t xml:space="preserve"> The POS terminal records the purchase information and electronically sends it to the buyer at the store’s corporate office</w:t>
      </w:r>
    </w:p>
    <w:p w14:paraId="776DE13A" w14:textId="77777777" w:rsidR="00361C3E" w:rsidRDefault="00361C3E" w:rsidP="007D4DB4">
      <w:pPr>
        <w:pStyle w:val="NoteLevel21"/>
      </w:pPr>
      <w:r>
        <w:t>The sales information is incorporated into the inventory management system and used to monitor and analyze sales and to decide to reorder more products, change prices, or plan a promotion</w:t>
      </w:r>
    </w:p>
    <w:p w14:paraId="4D666E46" w14:textId="77777777" w:rsidR="00361C3E" w:rsidRDefault="00361C3E" w:rsidP="007D4DB4">
      <w:pPr>
        <w:pStyle w:val="NoteLevel21"/>
      </w:pPr>
      <w:r>
        <w:t>Buyers send information to stores on overall sales for the chain, how to display merchandise, upcoming promotions etc.</w:t>
      </w:r>
    </w:p>
    <w:p w14:paraId="6DA1452D" w14:textId="77777777" w:rsidR="00361C3E" w:rsidRDefault="00361C3E" w:rsidP="007D4DB4">
      <w:pPr>
        <w:pStyle w:val="NoteLevel11"/>
      </w:pPr>
    </w:p>
    <w:p w14:paraId="5EE7AFB4" w14:textId="77777777" w:rsidR="00361C3E" w:rsidRPr="006578BD" w:rsidRDefault="00361C3E" w:rsidP="007D4DB4">
      <w:pPr>
        <w:pStyle w:val="NoteLevel11"/>
        <w:rPr>
          <w:b/>
        </w:rPr>
      </w:pPr>
      <w:r w:rsidRPr="006578BD">
        <w:rPr>
          <w:b/>
        </w:rPr>
        <w:t xml:space="preserve">Flow 3 (buyer to Manufacturer): </w:t>
      </w:r>
    </w:p>
    <w:p w14:paraId="794C7D01" w14:textId="77777777" w:rsidR="00361C3E" w:rsidRDefault="00361C3E" w:rsidP="007D4DB4">
      <w:pPr>
        <w:pStyle w:val="NoteLevel21"/>
      </w:pPr>
      <w:r>
        <w:t xml:space="preserve">The purchase information from the store is aggregated by the retailer, which creates an order for new merchandise and sends it to the manufacturer </w:t>
      </w:r>
    </w:p>
    <w:p w14:paraId="06648FCB" w14:textId="77777777" w:rsidR="00361C3E" w:rsidRDefault="00361C3E" w:rsidP="007D4DB4">
      <w:pPr>
        <w:pStyle w:val="NoteLevel21"/>
      </w:pPr>
      <w:r>
        <w:t>The buyer may communicate directly with the manufacturer to get information and negotiate prices, shipping dates, promotional events or other merchandise-related issues</w:t>
      </w:r>
    </w:p>
    <w:p w14:paraId="5AED1F1C" w14:textId="77777777" w:rsidR="00361C3E" w:rsidRDefault="00361C3E" w:rsidP="007D4DB4">
      <w:pPr>
        <w:pStyle w:val="NoteLevel11"/>
      </w:pPr>
    </w:p>
    <w:p w14:paraId="55CF5022" w14:textId="77777777" w:rsidR="00361C3E" w:rsidRDefault="00361C3E" w:rsidP="007D4DB4">
      <w:pPr>
        <w:pStyle w:val="NoteLevel11"/>
      </w:pPr>
      <w:r w:rsidRPr="006578BD">
        <w:rPr>
          <w:b/>
        </w:rPr>
        <w:t>Flow 4 (Store to Manufacturer):</w:t>
      </w:r>
      <w:r>
        <w:t xml:space="preserve"> The sales transaction data are sent directly from the store to the manufacturer, and the manufacturer decides when to ship more merchandise to the distribution </w:t>
      </w:r>
      <w:proofErr w:type="spellStart"/>
      <w:r>
        <w:t>centres</w:t>
      </w:r>
      <w:proofErr w:type="spellEnd"/>
      <w:r>
        <w:t xml:space="preserve"> and the stores </w:t>
      </w:r>
    </w:p>
    <w:p w14:paraId="0D4215D3" w14:textId="77777777" w:rsidR="00361C3E" w:rsidRDefault="00361C3E" w:rsidP="007D4DB4">
      <w:pPr>
        <w:pStyle w:val="NoteLevel11"/>
      </w:pPr>
    </w:p>
    <w:p w14:paraId="3B4C0197" w14:textId="77777777" w:rsidR="00361C3E" w:rsidRDefault="00361C3E" w:rsidP="007D4DB4">
      <w:pPr>
        <w:pStyle w:val="NoteLevel11"/>
      </w:pPr>
      <w:r w:rsidRPr="006578BD">
        <w:rPr>
          <w:b/>
        </w:rPr>
        <w:t>Flow 5 (store to Distribution Centre):</w:t>
      </w:r>
      <w:r>
        <w:t xml:space="preserve"> Stores communicate with the distribution </w:t>
      </w:r>
      <w:proofErr w:type="spellStart"/>
      <w:r>
        <w:t>centre</w:t>
      </w:r>
      <w:proofErr w:type="spellEnd"/>
      <w:r>
        <w:t xml:space="preserve"> to coordinate deliveries and check inventory status </w:t>
      </w:r>
    </w:p>
    <w:p w14:paraId="6DE5D1B3" w14:textId="77777777" w:rsidR="00361C3E" w:rsidRDefault="00361C3E" w:rsidP="007D4DB4">
      <w:pPr>
        <w:pStyle w:val="NoteLevel21"/>
      </w:pPr>
      <w:r>
        <w:t>When the store inventory drops to a certain level, more products are shipped to store and documented in the computer system</w:t>
      </w:r>
    </w:p>
    <w:p w14:paraId="24AAA3AF" w14:textId="77777777" w:rsidR="00361C3E" w:rsidRDefault="00361C3E" w:rsidP="007D4DB4">
      <w:pPr>
        <w:pStyle w:val="NoteLevel11"/>
      </w:pPr>
    </w:p>
    <w:p w14:paraId="41563A87" w14:textId="77777777" w:rsidR="00361C3E" w:rsidRPr="00076F19" w:rsidRDefault="00361C3E" w:rsidP="007D4DB4">
      <w:pPr>
        <w:pStyle w:val="NoteLevel11"/>
        <w:rPr>
          <w:b/>
          <w:color w:val="8064A2" w:themeColor="accent4"/>
          <w:u w:val="single"/>
        </w:rPr>
      </w:pPr>
      <w:r w:rsidRPr="00076F19">
        <w:rPr>
          <w:b/>
          <w:color w:val="8064A2" w:themeColor="accent4"/>
          <w:u w:val="single"/>
        </w:rPr>
        <w:t>Data Warehouse</w:t>
      </w:r>
    </w:p>
    <w:p w14:paraId="24103199" w14:textId="77777777" w:rsidR="00361C3E" w:rsidRDefault="00361C3E" w:rsidP="007D4DB4">
      <w:pPr>
        <w:pStyle w:val="NoteLevel11"/>
      </w:pPr>
    </w:p>
    <w:p w14:paraId="1C4B8B48" w14:textId="77777777" w:rsidR="00361C3E" w:rsidRDefault="00361C3E" w:rsidP="007D4DB4">
      <w:pPr>
        <w:pStyle w:val="NoteLevel11"/>
      </w:pPr>
      <w:r>
        <w:rPr>
          <w:noProof/>
        </w:rPr>
        <w:drawing>
          <wp:inline distT="0" distB="0" distL="0" distR="0" wp14:anchorId="591B2B41" wp14:editId="02574F1C">
            <wp:extent cx="5372100" cy="3987800"/>
            <wp:effectExtent l="0" t="0" r="12700" b="0"/>
            <wp:docPr id="33" name="Picture 33" descr="Macintosh HD:Users:valuedcustomer:Desktop:Screen Shot 2014-12-03 at 4.29.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valuedcustomer:Desktop:Screen Shot 2014-12-03 at 4.29.49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72100" cy="3987800"/>
                    </a:xfrm>
                    <a:prstGeom prst="rect">
                      <a:avLst/>
                    </a:prstGeom>
                    <a:noFill/>
                    <a:ln>
                      <a:noFill/>
                    </a:ln>
                  </pic:spPr>
                </pic:pic>
              </a:graphicData>
            </a:graphic>
          </wp:inline>
        </w:drawing>
      </w:r>
    </w:p>
    <w:p w14:paraId="192B14B0" w14:textId="77777777" w:rsidR="00361C3E" w:rsidRDefault="00361C3E" w:rsidP="007D4DB4">
      <w:pPr>
        <w:pStyle w:val="NoteLevel11"/>
      </w:pPr>
      <w:r>
        <w:t xml:space="preserve">- The CEO might be interested in how the corporation is generally doing and could look at the data aggregated by quarter for a merchandise division, a region of the country, or the total corporation </w:t>
      </w:r>
    </w:p>
    <w:p w14:paraId="24C55B03" w14:textId="77777777" w:rsidR="00361C3E" w:rsidRDefault="00361C3E" w:rsidP="007D4DB4">
      <w:pPr>
        <w:pStyle w:val="NoteLevel11"/>
      </w:pPr>
      <w:r>
        <w:t xml:space="preserve">- Analysts extract information from the data warehouse to make a plethora of marketing decisions about developing and replenishing merchandise assortments </w:t>
      </w:r>
    </w:p>
    <w:p w14:paraId="424148F9" w14:textId="77777777" w:rsidR="00361C3E" w:rsidRDefault="00361C3E" w:rsidP="007D4DB4">
      <w:pPr>
        <w:pStyle w:val="NoteLevel11"/>
      </w:pPr>
    </w:p>
    <w:p w14:paraId="5D994BDA" w14:textId="77777777" w:rsidR="00361C3E" w:rsidRPr="00740BC3" w:rsidRDefault="00361C3E" w:rsidP="007D4DB4">
      <w:pPr>
        <w:pStyle w:val="NoteLevel11"/>
        <w:rPr>
          <w:b/>
          <w:color w:val="8064A2" w:themeColor="accent4"/>
          <w:u w:val="single"/>
        </w:rPr>
      </w:pPr>
      <w:r w:rsidRPr="00740BC3">
        <w:rPr>
          <w:b/>
          <w:color w:val="8064A2" w:themeColor="accent4"/>
          <w:u w:val="single"/>
        </w:rPr>
        <w:t>Electronic Data Interchange</w:t>
      </w:r>
    </w:p>
    <w:p w14:paraId="5CFFCA67" w14:textId="77777777" w:rsidR="00361C3E" w:rsidRDefault="00361C3E" w:rsidP="007D4DB4">
      <w:pPr>
        <w:pStyle w:val="NoteLevel11"/>
      </w:pPr>
    </w:p>
    <w:p w14:paraId="5C04B3F3" w14:textId="77777777" w:rsidR="00361C3E" w:rsidRDefault="00361C3E" w:rsidP="007D4DB4">
      <w:pPr>
        <w:pStyle w:val="NoteLevel11"/>
      </w:pPr>
      <w:r w:rsidRPr="00740BC3">
        <w:rPr>
          <w:b/>
        </w:rPr>
        <w:t>Electronic Data Interchange:</w:t>
      </w:r>
      <w:r>
        <w:t xml:space="preserve"> The computer-to-computer exchange of business documents from a retailer to a vendor and back</w:t>
      </w:r>
    </w:p>
    <w:p w14:paraId="3B7845A6" w14:textId="77777777" w:rsidR="00361C3E" w:rsidRDefault="00361C3E" w:rsidP="007D4DB4">
      <w:pPr>
        <w:pStyle w:val="NoteLevel21"/>
      </w:pPr>
      <w:r>
        <w:t xml:space="preserve">In addition to sales data, purchase orders, invoices, and data about returned merchandise can be transmitted back and for the </w:t>
      </w:r>
    </w:p>
    <w:p w14:paraId="1014B904" w14:textId="77777777" w:rsidR="00361C3E" w:rsidRDefault="00361C3E" w:rsidP="007D4DB4">
      <w:pPr>
        <w:pStyle w:val="NoteLevel11"/>
      </w:pPr>
    </w:p>
    <w:p w14:paraId="060A7B6A" w14:textId="77777777" w:rsidR="00361C3E" w:rsidRDefault="00361C3E" w:rsidP="007D4DB4">
      <w:pPr>
        <w:pStyle w:val="NoteLevel11"/>
      </w:pPr>
      <w:r w:rsidRPr="00740BC3">
        <w:rPr>
          <w:b/>
        </w:rPr>
        <w:t>Advanced Shipping Notice:</w:t>
      </w:r>
      <w:r>
        <w:t xml:space="preserve"> An electronic document that the supplier sends the retailer in advance of a shipment to tell the retailer exactly what to expect in the shipment </w:t>
      </w:r>
    </w:p>
    <w:p w14:paraId="5B2D4462" w14:textId="77777777" w:rsidR="00361C3E" w:rsidRDefault="00361C3E" w:rsidP="007D4DB4">
      <w:pPr>
        <w:pStyle w:val="NoteLevel11"/>
      </w:pPr>
    </w:p>
    <w:p w14:paraId="72A54A40" w14:textId="77777777" w:rsidR="00361C3E" w:rsidRDefault="00361C3E" w:rsidP="007D4DB4">
      <w:pPr>
        <w:pStyle w:val="NoteLevel11"/>
      </w:pPr>
      <w:r>
        <w:t>- EDI enables vendors to transmit information about on-hand inventory status, vendor promotions, and cost changes to the retailer, as well as information about purchase order changes, order status, retail prices and transportation routings</w:t>
      </w:r>
    </w:p>
    <w:p w14:paraId="4A1E739C" w14:textId="77777777" w:rsidR="00361C3E" w:rsidRDefault="00361C3E" w:rsidP="007D4DB4">
      <w:pPr>
        <w:pStyle w:val="NoteLevel11"/>
      </w:pPr>
    </w:p>
    <w:p w14:paraId="0D45F2FA" w14:textId="77777777" w:rsidR="00361C3E" w:rsidRPr="00852536" w:rsidRDefault="00361C3E" w:rsidP="007D4DB4">
      <w:pPr>
        <w:pStyle w:val="NoteLevel11"/>
        <w:rPr>
          <w:b/>
        </w:rPr>
      </w:pPr>
      <w:r w:rsidRPr="00852536">
        <w:rPr>
          <w:b/>
        </w:rPr>
        <w:t>3 Benefits of EDI:</w:t>
      </w:r>
    </w:p>
    <w:p w14:paraId="4F87295A" w14:textId="77777777" w:rsidR="00361C3E" w:rsidRDefault="00361C3E" w:rsidP="00361C3E">
      <w:pPr>
        <w:pStyle w:val="NoteLevel11"/>
        <w:numPr>
          <w:ilvl w:val="0"/>
          <w:numId w:val="15"/>
        </w:numPr>
      </w:pPr>
      <w:r>
        <w:t>Reduces the cycle time – the time between the decision to place an order and the receipt of merchandise (inventory turnover is higher)</w:t>
      </w:r>
    </w:p>
    <w:p w14:paraId="0F4A34F2" w14:textId="77777777" w:rsidR="00361C3E" w:rsidRDefault="00361C3E" w:rsidP="00361C3E">
      <w:pPr>
        <w:pStyle w:val="NoteLevel11"/>
        <w:numPr>
          <w:ilvl w:val="0"/>
          <w:numId w:val="15"/>
        </w:numPr>
      </w:pPr>
      <w:r>
        <w:t>EDI improves the overall quality of communications through better record keeping (fewer errors)</w:t>
      </w:r>
    </w:p>
    <w:p w14:paraId="2CDDD3D3" w14:textId="77777777" w:rsidR="00361C3E" w:rsidRDefault="00361C3E" w:rsidP="00361C3E">
      <w:pPr>
        <w:pStyle w:val="NoteLevel11"/>
        <w:numPr>
          <w:ilvl w:val="0"/>
          <w:numId w:val="15"/>
        </w:numPr>
      </w:pPr>
      <w:r>
        <w:t xml:space="preserve">The data transmitted by EDI are in a computer-readable format that can be easily analyzed and used for a </w:t>
      </w:r>
      <w:proofErr w:type="spellStart"/>
      <w:r>
        <w:t>varity</w:t>
      </w:r>
      <w:proofErr w:type="spellEnd"/>
      <w:r>
        <w:t xml:space="preserve"> of tasks </w:t>
      </w:r>
    </w:p>
    <w:p w14:paraId="55140A10" w14:textId="77777777" w:rsidR="00361C3E" w:rsidRDefault="00361C3E" w:rsidP="007D4DB4">
      <w:pPr>
        <w:pStyle w:val="NoteLevel11"/>
        <w:numPr>
          <w:ilvl w:val="0"/>
          <w:numId w:val="0"/>
        </w:numPr>
      </w:pPr>
    </w:p>
    <w:p w14:paraId="7CD2DB6E" w14:textId="77777777" w:rsidR="00361C3E" w:rsidRPr="00852536" w:rsidRDefault="00361C3E" w:rsidP="007D4DB4">
      <w:pPr>
        <w:pStyle w:val="NoteLevel11"/>
        <w:numPr>
          <w:ilvl w:val="0"/>
          <w:numId w:val="0"/>
        </w:numPr>
        <w:rPr>
          <w:b/>
          <w:color w:val="8064A2" w:themeColor="accent4"/>
          <w:u w:val="single"/>
        </w:rPr>
      </w:pPr>
      <w:r w:rsidRPr="00852536">
        <w:rPr>
          <w:b/>
          <w:color w:val="8064A2" w:themeColor="accent4"/>
          <w:u w:val="single"/>
        </w:rPr>
        <w:t>Managing Supply Chains Through Strategic Relationships</w:t>
      </w:r>
    </w:p>
    <w:p w14:paraId="40390013" w14:textId="77777777" w:rsidR="00361C3E" w:rsidRDefault="00361C3E" w:rsidP="007D4DB4">
      <w:pPr>
        <w:pStyle w:val="NoteLevel11"/>
        <w:numPr>
          <w:ilvl w:val="0"/>
          <w:numId w:val="0"/>
        </w:numPr>
      </w:pPr>
    </w:p>
    <w:p w14:paraId="65C4AF25" w14:textId="77777777" w:rsidR="00361C3E" w:rsidRDefault="00361C3E" w:rsidP="007D4DB4">
      <w:pPr>
        <w:pStyle w:val="NoteLevel11"/>
        <w:numPr>
          <w:ilvl w:val="0"/>
          <w:numId w:val="0"/>
        </w:numPr>
      </w:pPr>
      <w:r w:rsidRPr="001411FC">
        <w:rPr>
          <w:b/>
        </w:rPr>
        <w:t>Strategic Relationship (Partnering Relationship):</w:t>
      </w:r>
      <w:r>
        <w:t xml:space="preserve"> The supply chain members are committed to maintaining the relationship over the long-term and investing in opportunities that are mutually beneficial </w:t>
      </w:r>
    </w:p>
    <w:p w14:paraId="457FFAE7" w14:textId="77777777" w:rsidR="00361C3E" w:rsidRDefault="00361C3E" w:rsidP="007D4DB4">
      <w:pPr>
        <w:pStyle w:val="NoteLevel21"/>
      </w:pPr>
      <w:r>
        <w:t xml:space="preserve">Both parties benefit because the size of the profit pie has increased, so both the buyer and the seller increase their sales and profits </w:t>
      </w:r>
    </w:p>
    <w:p w14:paraId="59C94F4D" w14:textId="77777777" w:rsidR="00361C3E" w:rsidRDefault="00361C3E" w:rsidP="007D4DB4">
      <w:pPr>
        <w:pStyle w:val="NoteLevel21"/>
      </w:pPr>
      <w:r>
        <w:t xml:space="preserve">Successful strategic relationships require mutual trust, open communication, common goals, and credible commitments </w:t>
      </w:r>
    </w:p>
    <w:p w14:paraId="1AF41F95" w14:textId="77777777" w:rsidR="00361C3E" w:rsidRDefault="00361C3E" w:rsidP="007D4DB4">
      <w:pPr>
        <w:pStyle w:val="NoteLevel11"/>
      </w:pPr>
    </w:p>
    <w:p w14:paraId="226C4C1B" w14:textId="77777777" w:rsidR="00361C3E" w:rsidRDefault="00361C3E" w:rsidP="007D4DB4">
      <w:pPr>
        <w:pStyle w:val="NoteLevel11"/>
      </w:pPr>
      <w:r w:rsidRPr="00F06BBC">
        <w:rPr>
          <w:b/>
        </w:rPr>
        <w:t>Mutual Trust:</w:t>
      </w:r>
      <w:r>
        <w:t xml:space="preserve"> When vendors and buyers trust each other they’re more willing to share relevant ideas, clarify goals and problems, and communicate efficiently </w:t>
      </w:r>
    </w:p>
    <w:p w14:paraId="2FB06B65" w14:textId="77777777" w:rsidR="00361C3E" w:rsidRDefault="00361C3E" w:rsidP="007D4DB4">
      <w:pPr>
        <w:pStyle w:val="NoteLevel21"/>
      </w:pPr>
      <w:r>
        <w:t xml:space="preserve">There is also less need to constantly monitor and check up on the other’s actions </w:t>
      </w:r>
    </w:p>
    <w:p w14:paraId="1E14D564" w14:textId="77777777" w:rsidR="00361C3E" w:rsidRDefault="00361C3E" w:rsidP="007D4DB4">
      <w:pPr>
        <w:pStyle w:val="NoteLevel11"/>
      </w:pPr>
    </w:p>
    <w:p w14:paraId="204B0CAF" w14:textId="77777777" w:rsidR="00361C3E" w:rsidRDefault="00361C3E" w:rsidP="007D4DB4">
      <w:pPr>
        <w:pStyle w:val="NoteLevel11"/>
      </w:pPr>
      <w:r w:rsidRPr="00AD7746">
        <w:rPr>
          <w:b/>
        </w:rPr>
        <w:t>Open Communication</w:t>
      </w:r>
      <w:r>
        <w:t xml:space="preserve">: Open, honest communication is a key to developing successful relationships because supply chain members need to understand what is driving each other’s business, their roles in the relationship, each firm’s strategies and any problems that arise over the course of the relationship </w:t>
      </w:r>
    </w:p>
    <w:p w14:paraId="7A32679E" w14:textId="77777777" w:rsidR="00361C3E" w:rsidRDefault="00361C3E" w:rsidP="007D4DB4">
      <w:pPr>
        <w:pStyle w:val="NoteLevel11"/>
      </w:pPr>
    </w:p>
    <w:p w14:paraId="7ABE14A0" w14:textId="77777777" w:rsidR="00361C3E" w:rsidRDefault="00361C3E" w:rsidP="007D4DB4">
      <w:pPr>
        <w:pStyle w:val="NoteLevel11"/>
      </w:pPr>
      <w:r w:rsidRPr="00AD7746">
        <w:rPr>
          <w:b/>
        </w:rPr>
        <w:t>Common Goals:</w:t>
      </w:r>
      <w:r>
        <w:t xml:space="preserve"> Shared goals give both members of the relationship an incentive to pool their strengths and abilities and exploit potential opportunities together</w:t>
      </w:r>
    </w:p>
    <w:p w14:paraId="692A449E" w14:textId="77777777" w:rsidR="00361C3E" w:rsidRDefault="00361C3E" w:rsidP="007D4DB4">
      <w:pPr>
        <w:pStyle w:val="NoteLevel11"/>
      </w:pPr>
    </w:p>
    <w:p w14:paraId="15976367" w14:textId="77777777" w:rsidR="00361C3E" w:rsidRDefault="00361C3E" w:rsidP="007D4DB4">
      <w:pPr>
        <w:pStyle w:val="NoteLevel11"/>
      </w:pPr>
      <w:r w:rsidRPr="00AD7746">
        <w:rPr>
          <w:b/>
        </w:rPr>
        <w:t>Credible Commitments:</w:t>
      </w:r>
      <w:r>
        <w:t xml:space="preserve"> Successful relationships develop because both parties make credible commitments to or tangible investments in the relationship </w:t>
      </w:r>
    </w:p>
    <w:p w14:paraId="6BCD1F83" w14:textId="77777777" w:rsidR="00361C3E" w:rsidRDefault="00361C3E" w:rsidP="007D4DB4">
      <w:pPr>
        <w:pStyle w:val="NoteLevel21"/>
      </w:pPr>
      <w:r>
        <w:t xml:space="preserve">these commitments involve spending money to improve the products or services provided to the customer </w:t>
      </w:r>
    </w:p>
    <w:p w14:paraId="373ECE2A" w14:textId="77777777" w:rsidR="00361C3E" w:rsidRDefault="00361C3E" w:rsidP="007D4DB4">
      <w:pPr>
        <w:pStyle w:val="NoteLevel11"/>
      </w:pPr>
    </w:p>
    <w:p w14:paraId="7F77F88C" w14:textId="77777777" w:rsidR="00361C3E" w:rsidRPr="004E6FDB" w:rsidRDefault="00361C3E" w:rsidP="007D4DB4">
      <w:pPr>
        <w:pStyle w:val="NoteLevel11"/>
        <w:rPr>
          <w:b/>
          <w:color w:val="5F497A" w:themeColor="accent4" w:themeShade="BF"/>
          <w:u w:val="single"/>
        </w:rPr>
      </w:pPr>
      <w:r w:rsidRPr="004E6FDB">
        <w:rPr>
          <w:b/>
          <w:color w:val="5F497A" w:themeColor="accent4" w:themeShade="BF"/>
          <w:u w:val="single"/>
        </w:rPr>
        <w:t>Logistics Management: Making Merchandise Flow</w:t>
      </w:r>
    </w:p>
    <w:p w14:paraId="38870427" w14:textId="77777777" w:rsidR="00361C3E" w:rsidRDefault="00361C3E" w:rsidP="007D4DB4">
      <w:pPr>
        <w:pStyle w:val="NoteLevel11"/>
      </w:pPr>
    </w:p>
    <w:p w14:paraId="2EB71839" w14:textId="77777777" w:rsidR="00361C3E" w:rsidRPr="004E6FDB" w:rsidRDefault="00361C3E" w:rsidP="007D4DB4">
      <w:pPr>
        <w:pStyle w:val="NoteLevel11"/>
        <w:rPr>
          <w:b/>
          <w:color w:val="8064A2" w:themeColor="accent4"/>
          <w:u w:val="single"/>
        </w:rPr>
      </w:pPr>
      <w:r w:rsidRPr="004E6FDB">
        <w:rPr>
          <w:b/>
          <w:color w:val="8064A2" w:themeColor="accent4"/>
          <w:u w:val="single"/>
        </w:rPr>
        <w:t>Inbound Transportation</w:t>
      </w:r>
    </w:p>
    <w:p w14:paraId="41290432" w14:textId="77777777" w:rsidR="00361C3E" w:rsidRDefault="00361C3E" w:rsidP="007D4DB4">
      <w:pPr>
        <w:pStyle w:val="NoteLevel11"/>
      </w:pPr>
    </w:p>
    <w:p w14:paraId="5D92C290" w14:textId="77777777" w:rsidR="00361C3E" w:rsidRDefault="00361C3E" w:rsidP="007D4DB4">
      <w:pPr>
        <w:pStyle w:val="NoteLevel11"/>
      </w:pPr>
      <w:r w:rsidRPr="004E6FDB">
        <w:rPr>
          <w:b/>
        </w:rPr>
        <w:t>Dispatcher:</w:t>
      </w:r>
      <w:r>
        <w:t xml:space="preserve"> The person who coordinates deliveries to distribution </w:t>
      </w:r>
      <w:proofErr w:type="spellStart"/>
      <w:r>
        <w:t>centres</w:t>
      </w:r>
      <w:proofErr w:type="spellEnd"/>
    </w:p>
    <w:p w14:paraId="623EE454" w14:textId="77777777" w:rsidR="00361C3E" w:rsidRDefault="00361C3E" w:rsidP="007D4DB4">
      <w:pPr>
        <w:pStyle w:val="NoteLevel21"/>
      </w:pPr>
      <w:r>
        <w:t>Are assigned a time slot for each shipment to arrive (fined if truck misses it)</w:t>
      </w:r>
    </w:p>
    <w:p w14:paraId="21CA5870" w14:textId="77777777" w:rsidR="00361C3E" w:rsidRDefault="00361C3E" w:rsidP="007D4DB4">
      <w:pPr>
        <w:pStyle w:val="NoteLevel21"/>
      </w:pPr>
      <w:r>
        <w:t xml:space="preserve">Some retailers believe they can lower net merchandise cost and control their merchandise flow better if they negotiate directly with truck companies and consolidate shipments from many vendors </w:t>
      </w:r>
    </w:p>
    <w:p w14:paraId="6AAF8612" w14:textId="77777777" w:rsidR="00361C3E" w:rsidRDefault="00361C3E" w:rsidP="007D4DB4">
      <w:pPr>
        <w:pStyle w:val="NoteLevel11"/>
      </w:pPr>
    </w:p>
    <w:p w14:paraId="6AB74205" w14:textId="77777777" w:rsidR="00361C3E" w:rsidRPr="00F310E8" w:rsidRDefault="00361C3E" w:rsidP="007D4DB4">
      <w:pPr>
        <w:pStyle w:val="NoteLevel11"/>
        <w:rPr>
          <w:b/>
          <w:color w:val="8064A2" w:themeColor="accent4"/>
          <w:u w:val="single"/>
        </w:rPr>
      </w:pPr>
      <w:r w:rsidRPr="00F310E8">
        <w:rPr>
          <w:b/>
          <w:color w:val="8064A2" w:themeColor="accent4"/>
          <w:u w:val="single"/>
        </w:rPr>
        <w:t>Receiving and Checking</w:t>
      </w:r>
    </w:p>
    <w:p w14:paraId="136C9FB9" w14:textId="77777777" w:rsidR="00361C3E" w:rsidRDefault="00361C3E" w:rsidP="007D4DB4">
      <w:pPr>
        <w:pStyle w:val="NoteLevel11"/>
      </w:pPr>
    </w:p>
    <w:p w14:paraId="493830E2" w14:textId="77777777" w:rsidR="00361C3E" w:rsidRDefault="00361C3E" w:rsidP="007D4DB4">
      <w:pPr>
        <w:pStyle w:val="NoteLevel11"/>
      </w:pPr>
      <w:r>
        <w:t xml:space="preserve">Receiving: The process of recording the receipt of merchandise as it arrives at a distribution </w:t>
      </w:r>
      <w:proofErr w:type="spellStart"/>
      <w:r>
        <w:t>centre</w:t>
      </w:r>
      <w:proofErr w:type="spellEnd"/>
      <w:r>
        <w:t xml:space="preserve"> or store </w:t>
      </w:r>
    </w:p>
    <w:p w14:paraId="0BB81C2E" w14:textId="77777777" w:rsidR="00361C3E" w:rsidRDefault="00361C3E" w:rsidP="007D4DB4">
      <w:pPr>
        <w:pStyle w:val="NoteLevel11"/>
      </w:pPr>
    </w:p>
    <w:p w14:paraId="311DCE87" w14:textId="77777777" w:rsidR="00361C3E" w:rsidRDefault="00361C3E" w:rsidP="007D4DB4">
      <w:pPr>
        <w:pStyle w:val="NoteLevel11"/>
      </w:pPr>
      <w:r>
        <w:t>Checking: The process of going through the goods upon receipt to ensure they arrived undamaged and is the right products</w:t>
      </w:r>
    </w:p>
    <w:p w14:paraId="5F88E543" w14:textId="77777777" w:rsidR="00361C3E" w:rsidRDefault="00361C3E" w:rsidP="007D4DB4">
      <w:pPr>
        <w:pStyle w:val="NoteLevel11"/>
      </w:pPr>
    </w:p>
    <w:p w14:paraId="21D01B7A" w14:textId="77777777" w:rsidR="00361C3E" w:rsidRDefault="00361C3E" w:rsidP="007D4DB4">
      <w:pPr>
        <w:pStyle w:val="NoteLevel11"/>
      </w:pPr>
      <w:r>
        <w:t xml:space="preserve">- EDI is used to minimize or eliminate these processes </w:t>
      </w:r>
    </w:p>
    <w:p w14:paraId="47BACC85" w14:textId="77777777" w:rsidR="00361C3E" w:rsidRDefault="00361C3E" w:rsidP="007D4DB4">
      <w:pPr>
        <w:pStyle w:val="NoteLevel11"/>
      </w:pPr>
    </w:p>
    <w:p w14:paraId="6444E2CE" w14:textId="77777777" w:rsidR="00361C3E" w:rsidRDefault="00361C3E" w:rsidP="007D4DB4">
      <w:pPr>
        <w:pStyle w:val="NoteLevel11"/>
      </w:pPr>
      <w:r>
        <w:t xml:space="preserve">Radio Frequency Identification Tags: Tiny computer chips that automatically transmit to a special scanner all the information about a container’s contents or individual products </w:t>
      </w:r>
    </w:p>
    <w:p w14:paraId="41BDE688" w14:textId="77777777" w:rsidR="00361C3E" w:rsidRDefault="00361C3E" w:rsidP="007D4DB4">
      <w:pPr>
        <w:pStyle w:val="NoteLevel11"/>
      </w:pPr>
    </w:p>
    <w:p w14:paraId="2D41C640" w14:textId="77777777" w:rsidR="00361C3E" w:rsidRPr="00CB441C" w:rsidRDefault="00361C3E" w:rsidP="007D4DB4">
      <w:pPr>
        <w:pStyle w:val="NoteLevel11"/>
        <w:rPr>
          <w:b/>
          <w:color w:val="8064A2" w:themeColor="accent4"/>
          <w:u w:val="single"/>
        </w:rPr>
      </w:pPr>
      <w:r w:rsidRPr="00CB441C">
        <w:rPr>
          <w:b/>
          <w:color w:val="8064A2" w:themeColor="accent4"/>
          <w:u w:val="single"/>
        </w:rPr>
        <w:t>Storing and Cross-Docking</w:t>
      </w:r>
    </w:p>
    <w:p w14:paraId="4F5F4CBB" w14:textId="77777777" w:rsidR="00361C3E" w:rsidRDefault="00361C3E" w:rsidP="007D4DB4">
      <w:pPr>
        <w:pStyle w:val="NoteLevel11"/>
      </w:pPr>
    </w:p>
    <w:p w14:paraId="160F86B7" w14:textId="77777777" w:rsidR="00361C3E" w:rsidRDefault="00361C3E" w:rsidP="007D4DB4">
      <w:pPr>
        <w:pStyle w:val="NoteLevel11"/>
      </w:pPr>
      <w:r w:rsidRPr="005970B5">
        <w:rPr>
          <w:b/>
        </w:rPr>
        <w:t>Traditional Distribution Centre:</w:t>
      </w:r>
      <w:r>
        <w:t xml:space="preserve"> A warehouse in which merchandise is stored on shelves, when needed in stores material-handling equipment transports the merchandise to a staging area, where it is consolidated and made ready for shipment</w:t>
      </w:r>
    </w:p>
    <w:p w14:paraId="6CAFD9B8" w14:textId="77777777" w:rsidR="00361C3E" w:rsidRDefault="00361C3E" w:rsidP="007D4DB4">
      <w:pPr>
        <w:pStyle w:val="NoteLevel11"/>
      </w:pPr>
    </w:p>
    <w:p w14:paraId="31404D5F" w14:textId="77777777" w:rsidR="00361C3E" w:rsidRDefault="00361C3E" w:rsidP="007D4DB4">
      <w:pPr>
        <w:pStyle w:val="NoteLevel11"/>
      </w:pPr>
      <w:r w:rsidRPr="005970B5">
        <w:rPr>
          <w:b/>
        </w:rPr>
        <w:t>Cross-Docking Distribution Centre</w:t>
      </w:r>
      <w:r>
        <w:t>: Vendors ship merchandise prepackaged in the quantity required for each store, it goes straight to a staging area rather than to storage, then it is loaded onto a truck and shipped to the store</w:t>
      </w:r>
    </w:p>
    <w:p w14:paraId="0AE51426" w14:textId="77777777" w:rsidR="00361C3E" w:rsidRDefault="00361C3E" w:rsidP="007D4DB4">
      <w:pPr>
        <w:pStyle w:val="NoteLevel11"/>
      </w:pPr>
    </w:p>
    <w:p w14:paraId="1142B918" w14:textId="77777777" w:rsidR="00361C3E" w:rsidRDefault="00361C3E" w:rsidP="007D4DB4">
      <w:pPr>
        <w:pStyle w:val="NoteLevel11"/>
      </w:pPr>
      <w:r w:rsidRPr="0012704B">
        <w:rPr>
          <w:b/>
        </w:rPr>
        <w:t xml:space="preserve">Combination of both Distribution </w:t>
      </w:r>
      <w:proofErr w:type="spellStart"/>
      <w:r w:rsidRPr="0012704B">
        <w:rPr>
          <w:b/>
        </w:rPr>
        <w:t>Centres</w:t>
      </w:r>
      <w:proofErr w:type="spellEnd"/>
      <w:r w:rsidRPr="0012704B">
        <w:rPr>
          <w:b/>
        </w:rPr>
        <w:t>:</w:t>
      </w:r>
      <w:r>
        <w:t xml:space="preserve"> It is difficult to operate without some storage facilities and no matter how good a sales forecasting system is, sometimes the merchandise arrives before it is needed in the stores </w:t>
      </w:r>
    </w:p>
    <w:p w14:paraId="47C3858A" w14:textId="77777777" w:rsidR="00361C3E" w:rsidRDefault="00361C3E" w:rsidP="007D4DB4">
      <w:pPr>
        <w:pStyle w:val="NoteLevel11"/>
      </w:pPr>
    </w:p>
    <w:p w14:paraId="32E6E556" w14:textId="77777777" w:rsidR="00361C3E" w:rsidRPr="0012704B" w:rsidRDefault="00361C3E" w:rsidP="007D4DB4">
      <w:pPr>
        <w:pStyle w:val="NoteLevel11"/>
        <w:rPr>
          <w:b/>
          <w:color w:val="8064A2" w:themeColor="accent4"/>
          <w:u w:val="single"/>
        </w:rPr>
      </w:pPr>
      <w:r w:rsidRPr="0012704B">
        <w:rPr>
          <w:b/>
          <w:color w:val="8064A2" w:themeColor="accent4"/>
          <w:u w:val="single"/>
        </w:rPr>
        <w:t>Getting Merchandise Floor-Ready</w:t>
      </w:r>
    </w:p>
    <w:p w14:paraId="5EF8E4CA" w14:textId="77777777" w:rsidR="00361C3E" w:rsidRDefault="00361C3E" w:rsidP="007D4DB4">
      <w:pPr>
        <w:pStyle w:val="NoteLevel11"/>
      </w:pPr>
    </w:p>
    <w:p w14:paraId="0D6DFD57" w14:textId="77777777" w:rsidR="00361C3E" w:rsidRDefault="00361C3E" w:rsidP="007D4DB4">
      <w:pPr>
        <w:pStyle w:val="NoteLevel11"/>
      </w:pPr>
      <w:r w:rsidRPr="0012704B">
        <w:rPr>
          <w:b/>
        </w:rPr>
        <w:t>Floor-Ready Merchandise:</w:t>
      </w:r>
      <w:r>
        <w:t xml:space="preserve"> Merchandise that’s ready to be placed on the selling floor immediately </w:t>
      </w:r>
    </w:p>
    <w:p w14:paraId="4F9CB1EB" w14:textId="77777777" w:rsidR="00361C3E" w:rsidRDefault="00361C3E" w:rsidP="007D4DB4">
      <w:pPr>
        <w:pStyle w:val="NoteLevel21"/>
      </w:pPr>
      <w:r>
        <w:t>Requires ticketing, marking and sometimes garment hangers</w:t>
      </w:r>
    </w:p>
    <w:p w14:paraId="496270DE" w14:textId="77777777" w:rsidR="00361C3E" w:rsidRDefault="00361C3E" w:rsidP="007D4DB4">
      <w:pPr>
        <w:pStyle w:val="NoteLevel21"/>
      </w:pPr>
      <w:r>
        <w:t xml:space="preserve">More efficient to perform these activities at a distribution </w:t>
      </w:r>
      <w:proofErr w:type="spellStart"/>
      <w:r>
        <w:t>centre</w:t>
      </w:r>
      <w:proofErr w:type="spellEnd"/>
      <w:r>
        <w:t xml:space="preserve"> </w:t>
      </w:r>
    </w:p>
    <w:p w14:paraId="6090CF16" w14:textId="77777777" w:rsidR="00361C3E" w:rsidRDefault="00361C3E" w:rsidP="007D4DB4">
      <w:pPr>
        <w:pStyle w:val="NoteLevel11"/>
      </w:pPr>
    </w:p>
    <w:p w14:paraId="2E65620C" w14:textId="77777777" w:rsidR="00361C3E" w:rsidRDefault="00361C3E" w:rsidP="007D4DB4">
      <w:pPr>
        <w:pStyle w:val="NoteLevel11"/>
      </w:pPr>
      <w:r w:rsidRPr="00066708">
        <w:rPr>
          <w:b/>
        </w:rPr>
        <w:t>Shipping Merchandise to Stores:</w:t>
      </w:r>
      <w:r>
        <w:t xml:space="preserve"> Distribution </w:t>
      </w:r>
      <w:proofErr w:type="spellStart"/>
      <w:r>
        <w:t>centres</w:t>
      </w:r>
      <w:proofErr w:type="spellEnd"/>
      <w:r>
        <w:t xml:space="preserve"> use a sophisticated routing and scheduling computer system that considers the rate of sales in the store, road conditions, and transportation operating constraints to develop the most efficient routes possible </w:t>
      </w:r>
    </w:p>
    <w:p w14:paraId="026F4526" w14:textId="77777777" w:rsidR="00361C3E" w:rsidRDefault="00361C3E" w:rsidP="007D4DB4">
      <w:pPr>
        <w:pStyle w:val="NoteLevel21"/>
      </w:pPr>
      <w:r>
        <w:t xml:space="preserve">As a result stores receive an accurate estimated time of arrival, and the supply chain maximizes vehicle use </w:t>
      </w:r>
    </w:p>
    <w:p w14:paraId="01BC6DAB" w14:textId="77777777" w:rsidR="00361C3E" w:rsidRDefault="00361C3E" w:rsidP="007D4DB4">
      <w:pPr>
        <w:pStyle w:val="NoteLevel21"/>
      </w:pPr>
      <w:r>
        <w:t>Different shipping method are chosen depending on the nature of the goods, costs, location of customers relative to manufacturers and needs of the customers</w:t>
      </w:r>
    </w:p>
    <w:p w14:paraId="34C7E8B4" w14:textId="77777777" w:rsidR="00361C3E" w:rsidRDefault="00361C3E" w:rsidP="007D4DB4">
      <w:pPr>
        <w:pStyle w:val="NoteLevel11"/>
      </w:pPr>
    </w:p>
    <w:p w14:paraId="743718F9" w14:textId="77777777" w:rsidR="00361C3E" w:rsidRPr="00097B95" w:rsidRDefault="00361C3E" w:rsidP="007D4DB4">
      <w:pPr>
        <w:pStyle w:val="NoteLevel11"/>
        <w:rPr>
          <w:b/>
          <w:color w:val="8064A2" w:themeColor="accent4"/>
          <w:u w:val="single"/>
        </w:rPr>
      </w:pPr>
      <w:r w:rsidRPr="00097B95">
        <w:rPr>
          <w:b/>
          <w:color w:val="8064A2" w:themeColor="accent4"/>
          <w:u w:val="single"/>
        </w:rPr>
        <w:t>Inventory Management Through Just-In-Time Systems</w:t>
      </w:r>
    </w:p>
    <w:p w14:paraId="00C60DFC" w14:textId="77777777" w:rsidR="00361C3E" w:rsidRDefault="00361C3E" w:rsidP="007D4DB4">
      <w:pPr>
        <w:pStyle w:val="NoteLevel11"/>
      </w:pPr>
    </w:p>
    <w:p w14:paraId="49132409" w14:textId="77777777" w:rsidR="00361C3E" w:rsidRDefault="00361C3E" w:rsidP="007D4DB4">
      <w:pPr>
        <w:pStyle w:val="NoteLevel11"/>
      </w:pPr>
      <w:r>
        <w:t xml:space="preserve">- Firms must balance having enough inventory to satisfy customer demands with not having more than they need </w:t>
      </w:r>
    </w:p>
    <w:p w14:paraId="7E5A3C8B" w14:textId="77777777" w:rsidR="00361C3E" w:rsidRDefault="00361C3E" w:rsidP="007D4DB4">
      <w:pPr>
        <w:pStyle w:val="NoteLevel11"/>
      </w:pPr>
    </w:p>
    <w:p w14:paraId="66D18C8A" w14:textId="77777777" w:rsidR="00361C3E" w:rsidRDefault="00361C3E" w:rsidP="007D4DB4">
      <w:pPr>
        <w:pStyle w:val="NoteLevel11"/>
      </w:pPr>
      <w:r w:rsidRPr="00B25B67">
        <w:rPr>
          <w:b/>
        </w:rPr>
        <w:t>Just-In-Time Inventory Systems (Quick-Response Systems):</w:t>
      </w:r>
      <w:r>
        <w:t xml:space="preserve"> Inventory management systems designed to deliver less merchandise on a more frequent basis than traditional inventory systems </w:t>
      </w:r>
    </w:p>
    <w:p w14:paraId="100987A4" w14:textId="77777777" w:rsidR="00361C3E" w:rsidRDefault="00361C3E" w:rsidP="007D4DB4">
      <w:pPr>
        <w:pStyle w:val="NoteLevel11"/>
      </w:pPr>
    </w:p>
    <w:p w14:paraId="58A55B92" w14:textId="77777777" w:rsidR="00361C3E" w:rsidRPr="00B25B67" w:rsidRDefault="00361C3E" w:rsidP="007D4DB4">
      <w:pPr>
        <w:pStyle w:val="NoteLevel11"/>
        <w:rPr>
          <w:b/>
        </w:rPr>
      </w:pPr>
      <w:r w:rsidRPr="00B25B67">
        <w:rPr>
          <w:b/>
        </w:rPr>
        <w:t>Benefits of a JIT system Include:</w:t>
      </w:r>
    </w:p>
    <w:p w14:paraId="5AB6C455" w14:textId="77777777" w:rsidR="00361C3E" w:rsidRDefault="00361C3E" w:rsidP="007D4DB4">
      <w:pPr>
        <w:pStyle w:val="NoteLevel21"/>
      </w:pPr>
      <w:r>
        <w:t xml:space="preserve">Reduced lead time – time between when an order is required and the arrival of the merchandise at the store </w:t>
      </w:r>
    </w:p>
    <w:p w14:paraId="3096D7FB" w14:textId="77777777" w:rsidR="00361C3E" w:rsidRDefault="00361C3E" w:rsidP="007D4DB4">
      <w:pPr>
        <w:pStyle w:val="NoteLevel21"/>
      </w:pPr>
      <w:r>
        <w:t xml:space="preserve">Increased product availability </w:t>
      </w:r>
    </w:p>
    <w:p w14:paraId="25E88FA0" w14:textId="77777777" w:rsidR="00361C3E" w:rsidRDefault="00361C3E" w:rsidP="007D4DB4">
      <w:pPr>
        <w:pStyle w:val="NoteLevel21"/>
      </w:pPr>
      <w:r>
        <w:t xml:space="preserve">Lower inventory investment </w:t>
      </w:r>
    </w:p>
    <w:p w14:paraId="65DAC5FD" w14:textId="77777777" w:rsidR="00361C3E" w:rsidRDefault="00361C3E" w:rsidP="007D4DB4">
      <w:pPr>
        <w:pStyle w:val="NoteLevel11"/>
      </w:pPr>
    </w:p>
    <w:p w14:paraId="14EA6516" w14:textId="77777777" w:rsidR="00361C3E" w:rsidRDefault="00361C3E" w:rsidP="007D4DB4">
      <w:pPr>
        <w:pStyle w:val="NoteLevel11"/>
      </w:pPr>
    </w:p>
    <w:p w14:paraId="7F34BF3A" w14:textId="77777777" w:rsidR="00361C3E" w:rsidRDefault="00361C3E" w:rsidP="007D4DB4">
      <w:pPr>
        <w:pStyle w:val="NoteLevel11"/>
        <w:sectPr w:rsidR="00361C3E" w:rsidSect="007D4DB4">
          <w:headerReference w:type="first" r:id="rId26"/>
          <w:pgSz w:w="12240" w:h="15840"/>
          <w:pgMar w:top="1440" w:right="1440" w:bottom="1440" w:left="1440" w:header="708" w:footer="708" w:gutter="0"/>
          <w:cols w:space="708"/>
          <w:titlePg/>
          <w:docGrid w:type="lines" w:linePitch="360"/>
        </w:sectPr>
      </w:pPr>
      <w:r>
        <w:cr/>
      </w:r>
    </w:p>
    <w:p w14:paraId="259903CA" w14:textId="77777777" w:rsidR="00361C3E" w:rsidRDefault="00361C3E" w:rsidP="007D4DB4">
      <w:pPr>
        <w:pStyle w:val="NoteLevel11"/>
      </w:pPr>
    </w:p>
    <w:p w14:paraId="7A332FA0" w14:textId="77777777" w:rsidR="00361C3E" w:rsidRPr="00B02F8E" w:rsidRDefault="00361C3E" w:rsidP="007D4DB4">
      <w:pPr>
        <w:pStyle w:val="NoteLevel11"/>
        <w:rPr>
          <w:highlight w:val="yellow"/>
        </w:rPr>
      </w:pPr>
      <w:r w:rsidRPr="00B02F8E">
        <w:rPr>
          <w:b/>
          <w:highlight w:val="yellow"/>
        </w:rPr>
        <w:t>Retailing:</w:t>
      </w:r>
      <w:r w:rsidRPr="00B02F8E">
        <w:rPr>
          <w:highlight w:val="yellow"/>
        </w:rPr>
        <w:t xml:space="preserve"> The set of business activities that add value to products and services sold to consumers for their personal or family use </w:t>
      </w:r>
    </w:p>
    <w:p w14:paraId="18B705C3" w14:textId="77777777" w:rsidR="00361C3E" w:rsidRDefault="00361C3E" w:rsidP="007D4DB4">
      <w:pPr>
        <w:pStyle w:val="NoteLevel11"/>
        <w:numPr>
          <w:ilvl w:val="0"/>
          <w:numId w:val="0"/>
        </w:numPr>
      </w:pPr>
    </w:p>
    <w:p w14:paraId="4064CE66" w14:textId="77777777" w:rsidR="00361C3E" w:rsidRPr="007625AF" w:rsidRDefault="00361C3E" w:rsidP="007D4DB4">
      <w:pPr>
        <w:pStyle w:val="NoteLevel11"/>
        <w:numPr>
          <w:ilvl w:val="0"/>
          <w:numId w:val="0"/>
        </w:numPr>
        <w:rPr>
          <w:b/>
          <w:color w:val="365F91" w:themeColor="accent1" w:themeShade="BF"/>
          <w:u w:val="single"/>
        </w:rPr>
      </w:pPr>
      <w:r w:rsidRPr="007625AF">
        <w:rPr>
          <w:b/>
          <w:color w:val="365F91" w:themeColor="accent1" w:themeShade="BF"/>
          <w:u w:val="single"/>
        </w:rPr>
        <w:t>Choosing Retail Partners</w:t>
      </w:r>
    </w:p>
    <w:p w14:paraId="764F009C" w14:textId="77777777" w:rsidR="00361C3E" w:rsidRDefault="00361C3E" w:rsidP="007D4DB4">
      <w:pPr>
        <w:pStyle w:val="NoteLevel11"/>
        <w:numPr>
          <w:ilvl w:val="0"/>
          <w:numId w:val="0"/>
        </w:numPr>
      </w:pPr>
    </w:p>
    <w:p w14:paraId="4FD74D8B" w14:textId="77777777" w:rsidR="00361C3E" w:rsidRPr="007625AF" w:rsidRDefault="00361C3E" w:rsidP="007D4DB4">
      <w:pPr>
        <w:pStyle w:val="NoteLevel11"/>
        <w:numPr>
          <w:ilvl w:val="0"/>
          <w:numId w:val="0"/>
        </w:numPr>
        <w:rPr>
          <w:b/>
          <w:color w:val="4F81BD" w:themeColor="accent1"/>
          <w:u w:val="single"/>
        </w:rPr>
      </w:pPr>
      <w:r w:rsidRPr="007625AF">
        <w:rPr>
          <w:b/>
          <w:color w:val="4F81BD" w:themeColor="accent1"/>
          <w:u w:val="single"/>
        </w:rPr>
        <w:t>Channel Structure</w:t>
      </w:r>
    </w:p>
    <w:p w14:paraId="11C6A47E" w14:textId="77777777" w:rsidR="00361C3E" w:rsidRDefault="00361C3E" w:rsidP="007D4DB4">
      <w:pPr>
        <w:pStyle w:val="NoteLevel11"/>
        <w:numPr>
          <w:ilvl w:val="0"/>
          <w:numId w:val="0"/>
        </w:numPr>
      </w:pPr>
    </w:p>
    <w:p w14:paraId="0CA124D5" w14:textId="77777777" w:rsidR="00361C3E" w:rsidRDefault="00361C3E" w:rsidP="007D4DB4">
      <w:pPr>
        <w:pStyle w:val="NoteLevel11"/>
        <w:numPr>
          <w:ilvl w:val="0"/>
          <w:numId w:val="0"/>
        </w:numPr>
      </w:pPr>
      <w:r>
        <w:t>The level of difficulty a manufacturer has in getting retailers to purchase its products is determined by…</w:t>
      </w:r>
    </w:p>
    <w:p w14:paraId="1D0EB58E" w14:textId="77777777" w:rsidR="00361C3E" w:rsidRDefault="00361C3E" w:rsidP="007D4DB4">
      <w:pPr>
        <w:pStyle w:val="NoteLevel21"/>
      </w:pPr>
      <w:r>
        <w:t xml:space="preserve">The degree to which the channel is </w:t>
      </w:r>
      <w:r w:rsidRPr="00B02F8E">
        <w:rPr>
          <w:highlight w:val="yellow"/>
        </w:rPr>
        <w:t>vertically integrated</w:t>
      </w:r>
      <w:r>
        <w:t xml:space="preserve"> </w:t>
      </w:r>
    </w:p>
    <w:p w14:paraId="5857C893" w14:textId="77777777" w:rsidR="00361C3E" w:rsidRPr="00B02F8E" w:rsidRDefault="00361C3E" w:rsidP="007D4DB4">
      <w:pPr>
        <w:pStyle w:val="NoteLevel21"/>
        <w:rPr>
          <w:highlight w:val="yellow"/>
        </w:rPr>
      </w:pPr>
      <w:r>
        <w:t xml:space="preserve">The degree to which the manufacturer has a </w:t>
      </w:r>
      <w:r w:rsidRPr="00B02F8E">
        <w:rPr>
          <w:highlight w:val="yellow"/>
        </w:rPr>
        <w:t>strong brand or is desirable in the market</w:t>
      </w:r>
    </w:p>
    <w:p w14:paraId="3AB68DE3" w14:textId="77777777" w:rsidR="00361C3E" w:rsidRDefault="00361C3E" w:rsidP="007D4DB4">
      <w:pPr>
        <w:pStyle w:val="NoteLevel21"/>
      </w:pPr>
      <w:r>
        <w:t xml:space="preserve">The </w:t>
      </w:r>
      <w:r w:rsidRPr="00B02F8E">
        <w:rPr>
          <w:highlight w:val="yellow"/>
        </w:rPr>
        <w:t>relative power</w:t>
      </w:r>
      <w:r>
        <w:t xml:space="preserve"> of the manufacturer and retailer</w:t>
      </w:r>
    </w:p>
    <w:p w14:paraId="086E192E" w14:textId="77777777" w:rsidR="00361C3E" w:rsidRDefault="00361C3E" w:rsidP="007D4DB4">
      <w:pPr>
        <w:pStyle w:val="NoteLevel11"/>
      </w:pPr>
    </w:p>
    <w:p w14:paraId="02C8B9C7" w14:textId="77777777" w:rsidR="00361C3E" w:rsidRDefault="00361C3E" w:rsidP="007D4DB4">
      <w:pPr>
        <w:pStyle w:val="NoteLevel11"/>
      </w:pPr>
      <w:r>
        <w:t xml:space="preserve">- Company should consider where the end customer expects to find their products as well as some important retailer characteristics </w:t>
      </w:r>
    </w:p>
    <w:p w14:paraId="698BC661" w14:textId="77777777" w:rsidR="00361C3E" w:rsidRDefault="00361C3E" w:rsidP="007D4DB4">
      <w:pPr>
        <w:pStyle w:val="NoteLevel11"/>
      </w:pPr>
    </w:p>
    <w:p w14:paraId="32467532" w14:textId="77777777" w:rsidR="00361C3E" w:rsidRPr="0058073F" w:rsidRDefault="00361C3E" w:rsidP="007D4DB4">
      <w:pPr>
        <w:pStyle w:val="NoteLevel11"/>
        <w:rPr>
          <w:b/>
          <w:color w:val="4F81BD" w:themeColor="accent1"/>
          <w:u w:val="single"/>
        </w:rPr>
      </w:pPr>
      <w:r w:rsidRPr="0058073F">
        <w:rPr>
          <w:b/>
          <w:color w:val="4F81BD" w:themeColor="accent1"/>
          <w:u w:val="single"/>
        </w:rPr>
        <w:t>Customer Expectations</w:t>
      </w:r>
    </w:p>
    <w:p w14:paraId="540AD69B" w14:textId="77777777" w:rsidR="00361C3E" w:rsidRDefault="00361C3E" w:rsidP="007D4DB4">
      <w:pPr>
        <w:pStyle w:val="NoteLevel11"/>
      </w:pPr>
    </w:p>
    <w:p w14:paraId="3ED7D12D" w14:textId="77777777" w:rsidR="00361C3E" w:rsidRDefault="00361C3E" w:rsidP="007D4DB4">
      <w:pPr>
        <w:pStyle w:val="NoteLevel11"/>
      </w:pPr>
      <w:r>
        <w:t xml:space="preserve">- From a retailer’s perspective, it is important to know from which </w:t>
      </w:r>
      <w:r w:rsidRPr="00B02F8E">
        <w:rPr>
          <w:highlight w:val="yellow"/>
        </w:rPr>
        <w:t>manufacturers its customers want to buy</w:t>
      </w:r>
    </w:p>
    <w:p w14:paraId="78806F28" w14:textId="77777777" w:rsidR="00361C3E" w:rsidRPr="00562B99" w:rsidRDefault="00361C3E" w:rsidP="007D4DB4">
      <w:pPr>
        <w:pStyle w:val="NoteLevel11"/>
        <w:rPr>
          <w:highlight w:val="yellow"/>
        </w:rPr>
      </w:pPr>
      <w:r>
        <w:t xml:space="preserve">- From a manufacturers perspective, it is important to know </w:t>
      </w:r>
      <w:r w:rsidRPr="00562B99">
        <w:rPr>
          <w:highlight w:val="yellow"/>
        </w:rPr>
        <w:t xml:space="preserve">where their target market customers expect to find their products and those of their competitors </w:t>
      </w:r>
    </w:p>
    <w:p w14:paraId="72353A21" w14:textId="77777777" w:rsidR="00361C3E" w:rsidRPr="0058073F" w:rsidRDefault="00361C3E" w:rsidP="007D4DB4">
      <w:pPr>
        <w:pStyle w:val="NoteLevel11"/>
        <w:rPr>
          <w:b/>
          <w:color w:val="4F81BD" w:themeColor="accent1"/>
          <w:u w:val="single"/>
        </w:rPr>
      </w:pPr>
    </w:p>
    <w:p w14:paraId="7F03F3B4" w14:textId="77777777" w:rsidR="00361C3E" w:rsidRPr="0058073F" w:rsidRDefault="00361C3E" w:rsidP="007D4DB4">
      <w:pPr>
        <w:pStyle w:val="NoteLevel11"/>
        <w:rPr>
          <w:b/>
          <w:color w:val="4F81BD" w:themeColor="accent1"/>
          <w:u w:val="single"/>
        </w:rPr>
      </w:pPr>
      <w:r w:rsidRPr="0058073F">
        <w:rPr>
          <w:b/>
          <w:color w:val="4F81BD" w:themeColor="accent1"/>
          <w:u w:val="single"/>
        </w:rPr>
        <w:t>Channel Member Characteristics</w:t>
      </w:r>
    </w:p>
    <w:p w14:paraId="55A93A00" w14:textId="77777777" w:rsidR="00361C3E" w:rsidRDefault="00361C3E" w:rsidP="007D4DB4">
      <w:pPr>
        <w:pStyle w:val="NoteLevel11"/>
      </w:pPr>
    </w:p>
    <w:p w14:paraId="5822E458" w14:textId="77777777" w:rsidR="00361C3E" w:rsidRPr="00562B99" w:rsidRDefault="00361C3E" w:rsidP="007D4DB4">
      <w:pPr>
        <w:pStyle w:val="NoteLevel11"/>
        <w:rPr>
          <w:highlight w:val="yellow"/>
        </w:rPr>
      </w:pPr>
      <w:r>
        <w:t xml:space="preserve">- The larger and </w:t>
      </w:r>
      <w:r w:rsidRPr="00562B99">
        <w:rPr>
          <w:highlight w:val="yellow"/>
        </w:rPr>
        <w:t xml:space="preserve">more sophisticated the channel member, the less likely that it will use supply chain intermediaries </w:t>
      </w:r>
    </w:p>
    <w:p w14:paraId="4D9EF5B6" w14:textId="77777777" w:rsidR="00361C3E" w:rsidRDefault="00361C3E" w:rsidP="007D4DB4">
      <w:pPr>
        <w:pStyle w:val="NoteLevel11"/>
      </w:pPr>
    </w:p>
    <w:p w14:paraId="6645169D" w14:textId="77777777" w:rsidR="00361C3E" w:rsidRPr="0058073F" w:rsidRDefault="00361C3E" w:rsidP="007D4DB4">
      <w:pPr>
        <w:pStyle w:val="NoteLevel11"/>
        <w:rPr>
          <w:b/>
          <w:color w:val="365F91" w:themeColor="accent1" w:themeShade="BF"/>
          <w:u w:val="single"/>
        </w:rPr>
      </w:pPr>
      <w:r w:rsidRPr="0058073F">
        <w:rPr>
          <w:b/>
          <w:color w:val="365F91" w:themeColor="accent1" w:themeShade="BF"/>
          <w:u w:val="single"/>
        </w:rPr>
        <w:t xml:space="preserve">Identifying Types of Retailers </w:t>
      </w:r>
    </w:p>
    <w:p w14:paraId="03817A87" w14:textId="77777777" w:rsidR="00361C3E" w:rsidRDefault="00361C3E" w:rsidP="007D4DB4">
      <w:pPr>
        <w:pStyle w:val="NoteLevel11"/>
      </w:pPr>
    </w:p>
    <w:p w14:paraId="19463954" w14:textId="77777777" w:rsidR="00361C3E" w:rsidRPr="00AE11FE" w:rsidRDefault="00361C3E" w:rsidP="007D4DB4">
      <w:pPr>
        <w:pStyle w:val="NoteLevel11"/>
        <w:rPr>
          <w:b/>
          <w:color w:val="4F81BD" w:themeColor="accent1"/>
          <w:u w:val="single"/>
        </w:rPr>
      </w:pPr>
      <w:r w:rsidRPr="00AE11FE">
        <w:rPr>
          <w:b/>
          <w:color w:val="4F81BD" w:themeColor="accent1"/>
          <w:u w:val="single"/>
        </w:rPr>
        <w:t xml:space="preserve">Food Retailers </w:t>
      </w:r>
    </w:p>
    <w:p w14:paraId="36120C68" w14:textId="77777777" w:rsidR="00361C3E" w:rsidRDefault="00361C3E" w:rsidP="007D4DB4">
      <w:pPr>
        <w:pStyle w:val="NoteLevel11"/>
      </w:pPr>
    </w:p>
    <w:p w14:paraId="6D72B0CB" w14:textId="77777777" w:rsidR="00361C3E" w:rsidRDefault="00361C3E" w:rsidP="007D4DB4">
      <w:pPr>
        <w:pStyle w:val="NoteLevel11"/>
      </w:pPr>
      <w:r w:rsidRPr="00AE11FE">
        <w:rPr>
          <w:b/>
        </w:rPr>
        <w:t>Conventional Supermarkets:</w:t>
      </w:r>
      <w:r>
        <w:t xml:space="preserve"> Offers groceries, meat and produce with limited sales of nonfood items, such as health and beauty aids and general merchandise, in a self-service format </w:t>
      </w:r>
    </w:p>
    <w:p w14:paraId="63F552BB" w14:textId="77777777" w:rsidR="00361C3E" w:rsidRDefault="00361C3E" w:rsidP="007D4DB4">
      <w:pPr>
        <w:pStyle w:val="NoteLevel11"/>
      </w:pPr>
    </w:p>
    <w:p w14:paraId="5573BADB" w14:textId="77777777" w:rsidR="00361C3E" w:rsidRDefault="00361C3E" w:rsidP="007D4DB4">
      <w:pPr>
        <w:pStyle w:val="NoteLevel11"/>
      </w:pPr>
      <w:r w:rsidRPr="00AE11FE">
        <w:rPr>
          <w:b/>
        </w:rPr>
        <w:t>Big-Box Food Retailers</w:t>
      </w:r>
      <w:r>
        <w:t xml:space="preserve">: Supercenters, hypermarkets, and warehouse clubs </w:t>
      </w:r>
    </w:p>
    <w:p w14:paraId="53D4451D" w14:textId="77777777" w:rsidR="00361C3E" w:rsidRDefault="00361C3E" w:rsidP="007D4DB4">
      <w:pPr>
        <w:pStyle w:val="NoteLevel21"/>
      </w:pPr>
      <w:r>
        <w:t>They carry both food and non-food items</w:t>
      </w:r>
    </w:p>
    <w:p w14:paraId="116C5669" w14:textId="77777777" w:rsidR="00361C3E" w:rsidRDefault="00361C3E" w:rsidP="007D4DB4">
      <w:pPr>
        <w:pStyle w:val="NoteLevel11"/>
      </w:pPr>
    </w:p>
    <w:p w14:paraId="043BAAB4" w14:textId="77777777" w:rsidR="00361C3E" w:rsidRDefault="00361C3E" w:rsidP="007D4DB4">
      <w:pPr>
        <w:pStyle w:val="NoteLevel11"/>
      </w:pPr>
      <w:r w:rsidRPr="00AE11FE">
        <w:rPr>
          <w:b/>
        </w:rPr>
        <w:t>Convenience stores</w:t>
      </w:r>
      <w:r>
        <w:t xml:space="preserve">: Provides a limited number of items at convenient locations in small stores with speedy checkout </w:t>
      </w:r>
    </w:p>
    <w:p w14:paraId="0010637B" w14:textId="77777777" w:rsidR="00361C3E" w:rsidRDefault="00361C3E" w:rsidP="007D4DB4">
      <w:pPr>
        <w:pStyle w:val="NoteLevel11"/>
      </w:pPr>
    </w:p>
    <w:p w14:paraId="0FC51FFB" w14:textId="77777777" w:rsidR="00361C3E" w:rsidRDefault="00361C3E" w:rsidP="007D4DB4">
      <w:pPr>
        <w:pStyle w:val="NoteLevel11"/>
      </w:pPr>
      <w:r>
        <w:t>- Traditional stores still thrive because they offer their target customers great value – they are conveniently located, make shopping easy, have fair prices, knowledgeable staff, and find special products and services</w:t>
      </w:r>
    </w:p>
    <w:p w14:paraId="18689FCD" w14:textId="77777777" w:rsidR="00361C3E" w:rsidRDefault="00361C3E" w:rsidP="007D4DB4">
      <w:pPr>
        <w:pStyle w:val="NoteLevel11"/>
      </w:pPr>
    </w:p>
    <w:p w14:paraId="00C744C7" w14:textId="77777777" w:rsidR="00361C3E" w:rsidRPr="000513C5" w:rsidRDefault="00361C3E" w:rsidP="007D4DB4">
      <w:pPr>
        <w:pStyle w:val="NoteLevel11"/>
        <w:rPr>
          <w:b/>
          <w:color w:val="4F81BD" w:themeColor="accent1"/>
          <w:u w:val="single"/>
        </w:rPr>
      </w:pPr>
      <w:r w:rsidRPr="000513C5">
        <w:rPr>
          <w:b/>
          <w:color w:val="4F81BD" w:themeColor="accent1"/>
          <w:u w:val="single"/>
        </w:rPr>
        <w:t xml:space="preserve">General Merchandise Retailers </w:t>
      </w:r>
    </w:p>
    <w:p w14:paraId="77A62448" w14:textId="77777777" w:rsidR="00361C3E" w:rsidRPr="007A56B6" w:rsidRDefault="00361C3E" w:rsidP="007D4DB4">
      <w:pPr>
        <w:pStyle w:val="NoteLevel11"/>
        <w:rPr>
          <w:b/>
        </w:rPr>
      </w:pPr>
    </w:p>
    <w:p w14:paraId="3BCAC953" w14:textId="77777777" w:rsidR="00361C3E" w:rsidRDefault="00361C3E" w:rsidP="007D4DB4">
      <w:pPr>
        <w:pStyle w:val="NoteLevel11"/>
      </w:pPr>
      <w:r w:rsidRPr="007A56B6">
        <w:rPr>
          <w:b/>
        </w:rPr>
        <w:t>General Merchandise Retailers:</w:t>
      </w:r>
      <w:r>
        <w:t xml:space="preserve"> Discount stores, specialty stores, category specialists, department stores, drugstores, off-price retailers and extreme value retailers </w:t>
      </w:r>
    </w:p>
    <w:p w14:paraId="6D9A48FF" w14:textId="77777777" w:rsidR="00361C3E" w:rsidRDefault="00361C3E" w:rsidP="007D4DB4">
      <w:pPr>
        <w:pStyle w:val="NoteLevel11"/>
      </w:pPr>
    </w:p>
    <w:p w14:paraId="52EF424A" w14:textId="77777777" w:rsidR="00361C3E" w:rsidRDefault="00361C3E" w:rsidP="007D4DB4">
      <w:pPr>
        <w:pStyle w:val="NoteLevel11"/>
      </w:pPr>
      <w:r w:rsidRPr="00C1259D">
        <w:rPr>
          <w:b/>
        </w:rPr>
        <w:t>Discount Stores:</w:t>
      </w:r>
      <w:r>
        <w:t xml:space="preserve"> Offers a variety of merchandise, limited service and low prices </w:t>
      </w:r>
    </w:p>
    <w:p w14:paraId="3FCF0133" w14:textId="77777777" w:rsidR="00361C3E" w:rsidRDefault="00361C3E" w:rsidP="007D4DB4">
      <w:pPr>
        <w:pStyle w:val="NoteLevel21"/>
      </w:pPr>
      <w:r w:rsidRPr="00562B99">
        <w:rPr>
          <w:highlight w:val="yellow"/>
        </w:rPr>
        <w:t>Ex. Wal-Mart,</w:t>
      </w:r>
      <w:r>
        <w:t xml:space="preserve"> Target and Zellers </w:t>
      </w:r>
    </w:p>
    <w:p w14:paraId="036DE616" w14:textId="77777777" w:rsidR="00361C3E" w:rsidRDefault="00361C3E" w:rsidP="007D4DB4">
      <w:pPr>
        <w:pStyle w:val="NoteLevel11"/>
      </w:pPr>
    </w:p>
    <w:p w14:paraId="2A208454" w14:textId="77777777" w:rsidR="00361C3E" w:rsidRDefault="00361C3E" w:rsidP="007D4DB4">
      <w:pPr>
        <w:pStyle w:val="NoteLevel11"/>
      </w:pPr>
      <w:r w:rsidRPr="008803A0">
        <w:rPr>
          <w:b/>
        </w:rPr>
        <w:t>Specialty Stores</w:t>
      </w:r>
      <w:r>
        <w:t xml:space="preserve">: Concentrate on a limited number of complementary merchandise categories in relatively small stores </w:t>
      </w:r>
    </w:p>
    <w:p w14:paraId="3C81560B" w14:textId="77777777" w:rsidR="00361C3E" w:rsidRDefault="00361C3E" w:rsidP="007D4DB4">
      <w:pPr>
        <w:pStyle w:val="NoteLevel21"/>
      </w:pPr>
      <w:r>
        <w:t xml:space="preserve">These stores tailor their retail strategy toward very specific market segments by offering deep but narrow assortments and sales associate expertise </w:t>
      </w:r>
    </w:p>
    <w:p w14:paraId="48CEC16E" w14:textId="77777777" w:rsidR="00361C3E" w:rsidRDefault="00361C3E" w:rsidP="007D4DB4">
      <w:pPr>
        <w:pStyle w:val="NoteLevel21"/>
      </w:pPr>
      <w:r w:rsidRPr="00562B99">
        <w:rPr>
          <w:highlight w:val="yellow"/>
        </w:rPr>
        <w:t>Ex. Payless shoe store</w:t>
      </w:r>
      <w:r>
        <w:t xml:space="preserve"> and MAC’s specialty stores</w:t>
      </w:r>
    </w:p>
    <w:p w14:paraId="3EDF8635" w14:textId="77777777" w:rsidR="00361C3E" w:rsidRDefault="00361C3E" w:rsidP="007D4DB4">
      <w:pPr>
        <w:pStyle w:val="NoteLevel11"/>
      </w:pPr>
    </w:p>
    <w:p w14:paraId="202C72A7" w14:textId="77777777" w:rsidR="00361C3E" w:rsidRDefault="00361C3E" w:rsidP="007D4DB4">
      <w:pPr>
        <w:pStyle w:val="NoteLevel11"/>
      </w:pPr>
      <w:r w:rsidRPr="008C261B">
        <w:rPr>
          <w:b/>
        </w:rPr>
        <w:t>Category Specialists:</w:t>
      </w:r>
      <w:r>
        <w:t xml:space="preserve"> Offers a narrow variety but a deep assortment of merchandise </w:t>
      </w:r>
    </w:p>
    <w:p w14:paraId="64372A83" w14:textId="77777777" w:rsidR="00361C3E" w:rsidRDefault="00361C3E" w:rsidP="007D4DB4">
      <w:pPr>
        <w:pStyle w:val="NoteLevel21"/>
      </w:pPr>
      <w:r>
        <w:t xml:space="preserve">Ex. Chapters, </w:t>
      </w:r>
      <w:r w:rsidRPr="00562B99">
        <w:rPr>
          <w:highlight w:val="yellow"/>
        </w:rPr>
        <w:t>Future shop</w:t>
      </w:r>
      <w:r>
        <w:t xml:space="preserve"> or RONA</w:t>
      </w:r>
    </w:p>
    <w:p w14:paraId="3366C61F" w14:textId="77777777" w:rsidR="00361C3E" w:rsidRDefault="00361C3E" w:rsidP="007D4DB4">
      <w:pPr>
        <w:pStyle w:val="NoteLevel21"/>
      </w:pPr>
      <w:r>
        <w:t>Some use a self-service approach while others provide extensive customer service</w:t>
      </w:r>
    </w:p>
    <w:p w14:paraId="08CB67A2" w14:textId="77777777" w:rsidR="00361C3E" w:rsidRDefault="00361C3E" w:rsidP="007D4DB4">
      <w:pPr>
        <w:pStyle w:val="NoteLevel21"/>
      </w:pPr>
      <w:r w:rsidRPr="008C261B">
        <w:rPr>
          <w:b/>
        </w:rPr>
        <w:t>Category Killers</w:t>
      </w:r>
      <w:r>
        <w:t xml:space="preserve">: Offers </w:t>
      </w:r>
      <w:r w:rsidRPr="00562B99">
        <w:rPr>
          <w:highlight w:val="yellow"/>
        </w:rPr>
        <w:t>an extensive assortment in a particular category</w:t>
      </w:r>
      <w:r>
        <w:t xml:space="preserve">, so overwhelming the category that other retailers have difficulty competing </w:t>
      </w:r>
    </w:p>
    <w:p w14:paraId="7E53798E" w14:textId="77777777" w:rsidR="00361C3E" w:rsidRDefault="00361C3E" w:rsidP="007D4DB4">
      <w:pPr>
        <w:pStyle w:val="NoteLevel11"/>
      </w:pPr>
    </w:p>
    <w:p w14:paraId="636B3645" w14:textId="77777777" w:rsidR="00361C3E" w:rsidRDefault="00361C3E" w:rsidP="007D4DB4">
      <w:pPr>
        <w:pStyle w:val="NoteLevel11"/>
      </w:pPr>
      <w:r w:rsidRPr="00571097">
        <w:rPr>
          <w:b/>
        </w:rPr>
        <w:t>Department Stores:</w:t>
      </w:r>
      <w:r>
        <w:t xml:space="preserve"> Retailers that carry many different types of merchandise </w:t>
      </w:r>
      <w:r w:rsidRPr="00562B99">
        <w:rPr>
          <w:highlight w:val="yellow"/>
        </w:rPr>
        <w:t>(broad variety</w:t>
      </w:r>
      <w:r>
        <w:t xml:space="preserve">) and lots of items within each </w:t>
      </w:r>
      <w:r w:rsidRPr="00562B99">
        <w:rPr>
          <w:highlight w:val="yellow"/>
        </w:rPr>
        <w:t>type (deep assortment),</w:t>
      </w:r>
      <w:r>
        <w:t xml:space="preserve"> offer some customer services and are organized into separate departments to display their merchandise </w:t>
      </w:r>
    </w:p>
    <w:p w14:paraId="230DCE4F" w14:textId="77777777" w:rsidR="00361C3E" w:rsidRPr="00562B99" w:rsidRDefault="00361C3E" w:rsidP="007D4DB4">
      <w:pPr>
        <w:pStyle w:val="NoteLevel21"/>
        <w:rPr>
          <w:highlight w:val="yellow"/>
        </w:rPr>
      </w:pPr>
      <w:r w:rsidRPr="00562B99">
        <w:rPr>
          <w:highlight w:val="yellow"/>
        </w:rPr>
        <w:t>Ex. Sears and The Bay</w:t>
      </w:r>
    </w:p>
    <w:p w14:paraId="63B06CFC" w14:textId="77777777" w:rsidR="00361C3E" w:rsidRDefault="00361C3E" w:rsidP="007D4DB4">
      <w:pPr>
        <w:pStyle w:val="NoteLevel21"/>
      </w:pPr>
      <w:r>
        <w:t xml:space="preserve">Department stores have lost market share to specialty stores, discount stores, and category specialists in recent years </w:t>
      </w:r>
    </w:p>
    <w:p w14:paraId="0251F9E9" w14:textId="77777777" w:rsidR="00361C3E" w:rsidRDefault="00361C3E" w:rsidP="007D4DB4">
      <w:pPr>
        <w:pStyle w:val="NoteLevel11"/>
      </w:pPr>
    </w:p>
    <w:p w14:paraId="1DED0483" w14:textId="77777777" w:rsidR="00361C3E" w:rsidRDefault="00361C3E" w:rsidP="007D4DB4">
      <w:pPr>
        <w:pStyle w:val="NoteLevel11"/>
      </w:pPr>
      <w:r w:rsidRPr="00BB63AA">
        <w:rPr>
          <w:b/>
        </w:rPr>
        <w:t>Drugstores:</w:t>
      </w:r>
      <w:r>
        <w:t xml:space="preserve"> Specialty stores that concentrate on health and personal grooming merchandise, though pharmaceuticals often represent more than 60% of their sales </w:t>
      </w:r>
    </w:p>
    <w:p w14:paraId="28D2D728" w14:textId="77777777" w:rsidR="00361C3E" w:rsidRPr="00562B99" w:rsidRDefault="00361C3E" w:rsidP="007D4DB4">
      <w:pPr>
        <w:pStyle w:val="NoteLevel21"/>
        <w:rPr>
          <w:highlight w:val="yellow"/>
        </w:rPr>
      </w:pPr>
      <w:r w:rsidRPr="00562B99">
        <w:rPr>
          <w:highlight w:val="yellow"/>
        </w:rPr>
        <w:t>Ex. Shoppers Drug Mart</w:t>
      </w:r>
    </w:p>
    <w:p w14:paraId="3B94E18A" w14:textId="77777777" w:rsidR="00361C3E" w:rsidRDefault="00361C3E" w:rsidP="007D4DB4">
      <w:pPr>
        <w:pStyle w:val="NoteLevel21"/>
      </w:pPr>
      <w:r>
        <w:t xml:space="preserve">They face a challenge because of low margins earned on prescription drugs </w:t>
      </w:r>
    </w:p>
    <w:p w14:paraId="599D33F6" w14:textId="77777777" w:rsidR="00361C3E" w:rsidRDefault="00361C3E" w:rsidP="007D4DB4">
      <w:pPr>
        <w:pStyle w:val="NoteLevel11"/>
      </w:pPr>
    </w:p>
    <w:p w14:paraId="7EDF537B" w14:textId="77777777" w:rsidR="00361C3E" w:rsidRDefault="00361C3E" w:rsidP="007D4DB4">
      <w:pPr>
        <w:pStyle w:val="NoteLevel11"/>
      </w:pPr>
      <w:r w:rsidRPr="006F5618">
        <w:rPr>
          <w:b/>
        </w:rPr>
        <w:t>Off-Price Retailers:</w:t>
      </w:r>
      <w:r>
        <w:t xml:space="preserve"> Offer an </w:t>
      </w:r>
      <w:r w:rsidRPr="00562B99">
        <w:rPr>
          <w:highlight w:val="yellow"/>
        </w:rPr>
        <w:t>inconsistent assortment</w:t>
      </w:r>
      <w:r>
        <w:t xml:space="preserve"> of merchandise at </w:t>
      </w:r>
      <w:r w:rsidRPr="00562B99">
        <w:rPr>
          <w:highlight w:val="yellow"/>
        </w:rPr>
        <w:t>relatively low prices</w:t>
      </w:r>
      <w:r>
        <w:t xml:space="preserve"> </w:t>
      </w:r>
    </w:p>
    <w:p w14:paraId="5892A432" w14:textId="77777777" w:rsidR="00361C3E" w:rsidRPr="00562B99" w:rsidRDefault="00361C3E" w:rsidP="007D4DB4">
      <w:pPr>
        <w:pStyle w:val="NoteLevel21"/>
        <w:rPr>
          <w:highlight w:val="yellow"/>
        </w:rPr>
      </w:pPr>
      <w:r w:rsidRPr="00562B99">
        <w:rPr>
          <w:highlight w:val="yellow"/>
        </w:rPr>
        <w:t xml:space="preserve">Ex. Winners and </w:t>
      </w:r>
      <w:proofErr w:type="spellStart"/>
      <w:r w:rsidRPr="00562B99">
        <w:rPr>
          <w:highlight w:val="yellow"/>
        </w:rPr>
        <w:t>HomeSense</w:t>
      </w:r>
      <w:proofErr w:type="spellEnd"/>
    </w:p>
    <w:p w14:paraId="0CB1FE97" w14:textId="77777777" w:rsidR="00361C3E" w:rsidRDefault="00361C3E" w:rsidP="007D4DB4">
      <w:pPr>
        <w:pStyle w:val="NoteLevel21"/>
      </w:pPr>
      <w:r>
        <w:t xml:space="preserve">They typically buy from manufacturers or other retailers with excess inventory or at the end of the season for ¼ or 1/5 the original wholesale price </w:t>
      </w:r>
    </w:p>
    <w:p w14:paraId="238093F7" w14:textId="77777777" w:rsidR="00361C3E" w:rsidRDefault="00361C3E" w:rsidP="007D4DB4">
      <w:pPr>
        <w:pStyle w:val="NoteLevel21"/>
      </w:pPr>
      <w:r>
        <w:t xml:space="preserve">In addition to their low prices, the key to off-price retailers’ success is the treasure hunt environment they create </w:t>
      </w:r>
    </w:p>
    <w:p w14:paraId="16B92B8C" w14:textId="77777777" w:rsidR="00361C3E" w:rsidRDefault="00361C3E" w:rsidP="007D4DB4">
      <w:pPr>
        <w:pStyle w:val="NoteLevel21"/>
      </w:pPr>
      <w:r w:rsidRPr="00562B99">
        <w:rPr>
          <w:highlight w:val="yellow"/>
        </w:rPr>
        <w:t>Extreme Value Retailers</w:t>
      </w:r>
      <w:r>
        <w:t xml:space="preserve">: Are general merchandise discount stores found in lower-income urban or rural areas </w:t>
      </w:r>
    </w:p>
    <w:p w14:paraId="58C851E8" w14:textId="77777777" w:rsidR="00361C3E" w:rsidRPr="00562B99" w:rsidRDefault="00361C3E" w:rsidP="007D4DB4">
      <w:pPr>
        <w:pStyle w:val="NoteLevel31"/>
        <w:rPr>
          <w:highlight w:val="yellow"/>
        </w:rPr>
      </w:pPr>
      <w:r w:rsidRPr="00562B99">
        <w:rPr>
          <w:highlight w:val="yellow"/>
        </w:rPr>
        <w:t xml:space="preserve">Ex. </w:t>
      </w:r>
      <w:proofErr w:type="spellStart"/>
      <w:r w:rsidRPr="00562B99">
        <w:rPr>
          <w:highlight w:val="yellow"/>
        </w:rPr>
        <w:t>Dollarama</w:t>
      </w:r>
      <w:proofErr w:type="spellEnd"/>
      <w:r w:rsidRPr="00562B99">
        <w:rPr>
          <w:highlight w:val="yellow"/>
        </w:rPr>
        <w:t xml:space="preserve"> </w:t>
      </w:r>
    </w:p>
    <w:p w14:paraId="17FB0607" w14:textId="77777777" w:rsidR="00361C3E" w:rsidRDefault="00361C3E" w:rsidP="007D4DB4">
      <w:pPr>
        <w:pStyle w:val="NoteLevel11"/>
      </w:pPr>
    </w:p>
    <w:p w14:paraId="1422FEBB" w14:textId="77777777" w:rsidR="00361C3E" w:rsidRPr="00B04AAF" w:rsidRDefault="00361C3E" w:rsidP="007D4DB4">
      <w:pPr>
        <w:pStyle w:val="NoteLevel11"/>
        <w:rPr>
          <w:b/>
          <w:color w:val="365F91" w:themeColor="accent1" w:themeShade="BF"/>
          <w:u w:val="single"/>
        </w:rPr>
      </w:pPr>
      <w:r w:rsidRPr="00B04AAF">
        <w:rPr>
          <w:b/>
          <w:color w:val="365F91" w:themeColor="accent1" w:themeShade="BF"/>
          <w:u w:val="single"/>
        </w:rPr>
        <w:t xml:space="preserve">Creating a Retail Strategy </w:t>
      </w:r>
    </w:p>
    <w:p w14:paraId="1D930AA7" w14:textId="77777777" w:rsidR="00361C3E" w:rsidRDefault="00361C3E" w:rsidP="007D4DB4">
      <w:pPr>
        <w:pStyle w:val="NoteLevel11"/>
      </w:pPr>
    </w:p>
    <w:p w14:paraId="2D0C5D6B" w14:textId="77777777" w:rsidR="00361C3E" w:rsidRDefault="00361C3E" w:rsidP="007D4DB4">
      <w:pPr>
        <w:pStyle w:val="NoteLevel11"/>
      </w:pPr>
      <w:r>
        <w:t xml:space="preserve">- Retailers must first obtain a deep understanding of the consumers in their markets – their attitudes, </w:t>
      </w:r>
      <w:proofErr w:type="spellStart"/>
      <w:r>
        <w:t>behaviours</w:t>
      </w:r>
      <w:proofErr w:type="spellEnd"/>
      <w:r>
        <w:t xml:space="preserve">, and preferences </w:t>
      </w:r>
    </w:p>
    <w:p w14:paraId="4E68A6EA" w14:textId="77777777" w:rsidR="00361C3E" w:rsidRDefault="00361C3E" w:rsidP="007D4DB4">
      <w:pPr>
        <w:pStyle w:val="NoteLevel11"/>
      </w:pPr>
      <w:r>
        <w:t>- They must use this knowledge of their consumers to develop market segments and select those segments they want to serve</w:t>
      </w:r>
    </w:p>
    <w:p w14:paraId="1FD83F11" w14:textId="77777777" w:rsidR="00361C3E" w:rsidRDefault="00361C3E" w:rsidP="007D4DB4">
      <w:pPr>
        <w:pStyle w:val="NoteLevel11"/>
      </w:pPr>
      <w:r>
        <w:t xml:space="preserve">- Once the target market is selected, retailers must develop product merchandising, pricing, promotion and place strategies to reach and serve these customers </w:t>
      </w:r>
    </w:p>
    <w:p w14:paraId="45F843C5" w14:textId="77777777" w:rsidR="00361C3E" w:rsidRDefault="00361C3E" w:rsidP="007D4DB4">
      <w:pPr>
        <w:pStyle w:val="NoteLevel11"/>
      </w:pPr>
    </w:p>
    <w:p w14:paraId="604CB92D" w14:textId="77777777" w:rsidR="00361C3E" w:rsidRPr="00C85324" w:rsidRDefault="00361C3E" w:rsidP="007D4DB4">
      <w:pPr>
        <w:pStyle w:val="NoteLevel11"/>
        <w:rPr>
          <w:b/>
          <w:color w:val="4F81BD" w:themeColor="accent1"/>
          <w:u w:val="single"/>
        </w:rPr>
      </w:pPr>
      <w:r w:rsidRPr="00C85324">
        <w:rPr>
          <w:b/>
          <w:color w:val="4F81BD" w:themeColor="accent1"/>
          <w:u w:val="single"/>
        </w:rPr>
        <w:t>Product</w:t>
      </w:r>
    </w:p>
    <w:p w14:paraId="7A68E0AA" w14:textId="77777777" w:rsidR="00361C3E" w:rsidRDefault="00361C3E" w:rsidP="007D4DB4">
      <w:pPr>
        <w:pStyle w:val="NoteLevel11"/>
      </w:pPr>
    </w:p>
    <w:p w14:paraId="247FDA7D" w14:textId="77777777" w:rsidR="00361C3E" w:rsidRDefault="00361C3E" w:rsidP="007D4DB4">
      <w:pPr>
        <w:pStyle w:val="NoteLevel11"/>
      </w:pPr>
      <w:r>
        <w:t xml:space="preserve">- Providing the right mix of merchandise and services that satisfies the needs of the target market is one of retailers’ most fundamental activities </w:t>
      </w:r>
    </w:p>
    <w:p w14:paraId="57EDA348" w14:textId="77777777" w:rsidR="00361C3E" w:rsidRDefault="00361C3E" w:rsidP="007D4DB4">
      <w:pPr>
        <w:pStyle w:val="NoteLevel11"/>
      </w:pPr>
      <w:r>
        <w:t xml:space="preserve">- Offering assortments gives customers choice and helps them attract new and existing customers </w:t>
      </w:r>
    </w:p>
    <w:p w14:paraId="529DF1FF" w14:textId="77777777" w:rsidR="00361C3E" w:rsidRDefault="00361C3E" w:rsidP="007D4DB4">
      <w:pPr>
        <w:pStyle w:val="NoteLevel11"/>
      </w:pPr>
      <w:r>
        <w:t xml:space="preserve">- Retailers provide value to both manufacturers and customers by performing the storage function, though many retailers are beginning to push their suppliers to hold the inventory until they need it </w:t>
      </w:r>
    </w:p>
    <w:p w14:paraId="1059B29C" w14:textId="77777777" w:rsidR="00361C3E" w:rsidRDefault="00361C3E" w:rsidP="007D4DB4">
      <w:pPr>
        <w:pStyle w:val="NoteLevel11"/>
      </w:pPr>
      <w:r>
        <w:t>- Many retailers have developed private-label brands in order to distinguish themselves from their competitors</w:t>
      </w:r>
    </w:p>
    <w:p w14:paraId="5C25BE85" w14:textId="77777777" w:rsidR="00361C3E" w:rsidRDefault="00361C3E" w:rsidP="007D4DB4">
      <w:pPr>
        <w:pStyle w:val="NoteLevel11"/>
      </w:pPr>
    </w:p>
    <w:p w14:paraId="2F0AE8D5" w14:textId="77777777" w:rsidR="00361C3E" w:rsidRPr="003379B0" w:rsidRDefault="00361C3E" w:rsidP="007D4DB4">
      <w:pPr>
        <w:pStyle w:val="NoteLevel11"/>
        <w:rPr>
          <w:b/>
          <w:color w:val="4F81BD" w:themeColor="accent1"/>
          <w:u w:val="single"/>
        </w:rPr>
      </w:pPr>
      <w:r w:rsidRPr="003379B0">
        <w:rPr>
          <w:b/>
          <w:color w:val="4F81BD" w:themeColor="accent1"/>
          <w:u w:val="single"/>
        </w:rPr>
        <w:t>Price</w:t>
      </w:r>
    </w:p>
    <w:p w14:paraId="5092F82A" w14:textId="77777777" w:rsidR="00361C3E" w:rsidRDefault="00361C3E" w:rsidP="007D4DB4">
      <w:pPr>
        <w:pStyle w:val="NoteLevel11"/>
      </w:pPr>
    </w:p>
    <w:p w14:paraId="3147335B" w14:textId="77777777" w:rsidR="00361C3E" w:rsidRDefault="00361C3E" w:rsidP="007D4DB4">
      <w:pPr>
        <w:pStyle w:val="NoteLevel11"/>
      </w:pPr>
      <w:r>
        <w:t xml:space="preserve">- Price helps define the value of both the merchandise and the service, and the general price range of a particular store helps define its image </w:t>
      </w:r>
    </w:p>
    <w:p w14:paraId="138A0A92" w14:textId="77777777" w:rsidR="00361C3E" w:rsidRPr="00562B99" w:rsidRDefault="00361C3E" w:rsidP="007D4DB4">
      <w:pPr>
        <w:pStyle w:val="NoteLevel21"/>
        <w:rPr>
          <w:highlight w:val="yellow"/>
        </w:rPr>
      </w:pPr>
      <w:r w:rsidRPr="00562B99">
        <w:rPr>
          <w:highlight w:val="yellow"/>
        </w:rPr>
        <w:t>A firm must keep customers’ perceived images the retailers’ price-quality relationship in mind</w:t>
      </w:r>
    </w:p>
    <w:p w14:paraId="31C434B8" w14:textId="77777777" w:rsidR="00361C3E" w:rsidRDefault="00361C3E" w:rsidP="007D4DB4">
      <w:pPr>
        <w:pStyle w:val="NoteLevel11"/>
      </w:pPr>
      <w:r>
        <w:t xml:space="preserve">- Manufacturers must consider at what price they will sell the product to retailers so that both the manufacturer and the retailer can make a reasonable profit </w:t>
      </w:r>
    </w:p>
    <w:p w14:paraId="4F273ABA" w14:textId="77777777" w:rsidR="00361C3E" w:rsidRDefault="00361C3E" w:rsidP="007D4DB4">
      <w:pPr>
        <w:pStyle w:val="NoteLevel21"/>
      </w:pPr>
      <w:r>
        <w:t>Should also consider what the customer is willing to pay (can shape their expectations by providing information about most current prices quickly and easily)</w:t>
      </w:r>
    </w:p>
    <w:p w14:paraId="2F04E124" w14:textId="77777777" w:rsidR="00361C3E" w:rsidRDefault="00361C3E" w:rsidP="007D4DB4">
      <w:pPr>
        <w:pStyle w:val="NoteLevel11"/>
      </w:pPr>
      <w:r>
        <w:t>- Price must always be aligned with the other elements of the retail mix (4Ps)</w:t>
      </w:r>
    </w:p>
    <w:p w14:paraId="693DE74F" w14:textId="77777777" w:rsidR="00361C3E" w:rsidRDefault="00361C3E" w:rsidP="007D4DB4">
      <w:pPr>
        <w:pStyle w:val="NoteLevel11"/>
      </w:pPr>
    </w:p>
    <w:p w14:paraId="06DFBB9D" w14:textId="77777777" w:rsidR="00361C3E" w:rsidRPr="00371852" w:rsidRDefault="00361C3E" w:rsidP="007D4DB4">
      <w:pPr>
        <w:pStyle w:val="NoteLevel11"/>
        <w:rPr>
          <w:b/>
          <w:color w:val="4F81BD" w:themeColor="accent1"/>
          <w:u w:val="single"/>
        </w:rPr>
      </w:pPr>
      <w:r w:rsidRPr="00371852">
        <w:rPr>
          <w:b/>
          <w:color w:val="4F81BD" w:themeColor="accent1"/>
          <w:u w:val="single"/>
        </w:rPr>
        <w:t>Promotion</w:t>
      </w:r>
    </w:p>
    <w:p w14:paraId="502D1774" w14:textId="77777777" w:rsidR="00361C3E" w:rsidRDefault="00361C3E" w:rsidP="007D4DB4">
      <w:pPr>
        <w:pStyle w:val="NoteLevel11"/>
      </w:pPr>
    </w:p>
    <w:p w14:paraId="6CE9976D" w14:textId="77777777" w:rsidR="00361C3E" w:rsidRDefault="00361C3E" w:rsidP="007D4DB4">
      <w:pPr>
        <w:pStyle w:val="NoteLevel11"/>
      </w:pPr>
      <w:r>
        <w:t>- Advertising in traditional media such as newspapers, magazines, and television continues to be important for retailers</w:t>
      </w:r>
    </w:p>
    <w:p w14:paraId="58632C14" w14:textId="77777777" w:rsidR="00361C3E" w:rsidRDefault="00361C3E" w:rsidP="007D4DB4">
      <w:pPr>
        <w:pStyle w:val="NoteLevel11"/>
      </w:pPr>
      <w:r>
        <w:t xml:space="preserve">- Once in the store, retailers use display and signs, placed at the point of purchase or in strategic areas to inform and stimulate purchases </w:t>
      </w:r>
    </w:p>
    <w:p w14:paraId="6F9EE24A" w14:textId="77777777" w:rsidR="00361C3E" w:rsidRDefault="00361C3E" w:rsidP="007D4DB4">
      <w:pPr>
        <w:pStyle w:val="NoteLevel11"/>
      </w:pPr>
      <w:r>
        <w:t xml:space="preserve">- The extent to which manufacturers work with their retailers to coordinate promotional activities can ensure that both the manufacturer and the retailer can maintain their consistent images </w:t>
      </w:r>
    </w:p>
    <w:p w14:paraId="3D5C27B8" w14:textId="77777777" w:rsidR="00361C3E" w:rsidRDefault="00361C3E" w:rsidP="007D4DB4">
      <w:pPr>
        <w:pStyle w:val="NoteLevel11"/>
      </w:pPr>
    </w:p>
    <w:p w14:paraId="136C9AFC" w14:textId="77777777" w:rsidR="00361C3E" w:rsidRDefault="00361C3E" w:rsidP="007D4DB4">
      <w:pPr>
        <w:pStyle w:val="NoteLevel11"/>
      </w:pPr>
      <w:r w:rsidRPr="00BE6E56">
        <w:rPr>
          <w:b/>
        </w:rPr>
        <w:t>Cooperative (CO-OP) Advertising:</w:t>
      </w:r>
      <w:r>
        <w:t xml:space="preserve"> An agreement between a </w:t>
      </w:r>
      <w:r w:rsidRPr="00E731CB">
        <w:rPr>
          <w:highlight w:val="yellow"/>
        </w:rPr>
        <w:t>manufacturer and retailer in which the manufacturer agrees to defray some advertising costs</w:t>
      </w:r>
      <w:r>
        <w:t xml:space="preserve"> </w:t>
      </w:r>
    </w:p>
    <w:p w14:paraId="4882608E" w14:textId="77777777" w:rsidR="00361C3E" w:rsidRDefault="00361C3E" w:rsidP="007D4DB4">
      <w:pPr>
        <w:pStyle w:val="NoteLevel11"/>
      </w:pPr>
    </w:p>
    <w:p w14:paraId="4CBF0B77" w14:textId="77777777" w:rsidR="00361C3E" w:rsidRDefault="00361C3E" w:rsidP="007D4DB4">
      <w:pPr>
        <w:pStyle w:val="NoteLevel11"/>
      </w:pPr>
      <w:r>
        <w:t xml:space="preserve">Promotions such as store </w:t>
      </w:r>
      <w:r w:rsidRPr="00E731CB">
        <w:rPr>
          <w:highlight w:val="yellow"/>
        </w:rPr>
        <w:t>credit cards and coupons</w:t>
      </w:r>
      <w:r>
        <w:t xml:space="preserve"> drive traffic to retail locations, increase the average purchase size, and create opportunities for repeat purchases</w:t>
      </w:r>
    </w:p>
    <w:p w14:paraId="5827B2F0" w14:textId="77777777" w:rsidR="00361C3E" w:rsidRDefault="00361C3E" w:rsidP="007D4DB4">
      <w:pPr>
        <w:pStyle w:val="NoteLevel11"/>
      </w:pPr>
      <w:r>
        <w:t xml:space="preserve">- Retail promotions also inform customers about what is new and available and how much it costs </w:t>
      </w:r>
    </w:p>
    <w:p w14:paraId="060891CF" w14:textId="77777777" w:rsidR="00361C3E" w:rsidRDefault="00361C3E" w:rsidP="007D4DB4">
      <w:pPr>
        <w:pStyle w:val="NoteLevel11"/>
      </w:pPr>
      <w:r>
        <w:t xml:space="preserve">- Many retailers are devoting more resources to their overall retail environment as a means to promote and showcase what the store has to offer </w:t>
      </w:r>
    </w:p>
    <w:p w14:paraId="11CE65E7" w14:textId="77777777" w:rsidR="00361C3E" w:rsidRDefault="00361C3E" w:rsidP="007D4DB4">
      <w:pPr>
        <w:pStyle w:val="NoteLevel21"/>
      </w:pPr>
      <w:r>
        <w:t xml:space="preserve">Since many shopping activities can be boring, those retailers who can distinguish themselves with unusual and exciting store atmospherics add value to the shopping experience </w:t>
      </w:r>
      <w:r w:rsidRPr="00A94323">
        <w:rPr>
          <w:highlight w:val="yellow"/>
        </w:rPr>
        <w:t>(ex. Target and Frozen picture set up)</w:t>
      </w:r>
    </w:p>
    <w:p w14:paraId="36280F22" w14:textId="77777777" w:rsidR="00361C3E" w:rsidRDefault="00361C3E" w:rsidP="007D4DB4">
      <w:pPr>
        <w:pStyle w:val="NoteLevel11"/>
      </w:pPr>
      <w:r>
        <w:t>- Consumers’ perceptions of value and their subsequent patronage are heavily influenced by their perceptions of the stores “look and feel”</w:t>
      </w:r>
    </w:p>
    <w:p w14:paraId="39D95861" w14:textId="77777777" w:rsidR="00361C3E" w:rsidRDefault="00361C3E" w:rsidP="007D4DB4">
      <w:pPr>
        <w:pStyle w:val="NoteLevel21"/>
      </w:pPr>
      <w:r>
        <w:t xml:space="preserve">The extent to which stores offer a more pleasant shopping </w:t>
      </w:r>
      <w:r w:rsidRPr="00A94323">
        <w:rPr>
          <w:highlight w:val="yellow"/>
        </w:rPr>
        <w:t>experience fosters a good mood, resulting in greater spending</w:t>
      </w:r>
      <w:r>
        <w:t xml:space="preserve"> </w:t>
      </w:r>
    </w:p>
    <w:p w14:paraId="62205096" w14:textId="77777777" w:rsidR="00361C3E" w:rsidRDefault="00361C3E" w:rsidP="007D4DB4">
      <w:pPr>
        <w:pStyle w:val="NoteLevel11"/>
      </w:pPr>
      <w:r>
        <w:t xml:space="preserve">- </w:t>
      </w:r>
      <w:r w:rsidRPr="00A94323">
        <w:rPr>
          <w:highlight w:val="yellow"/>
        </w:rPr>
        <w:t>Personal selling and customer service representatives</w:t>
      </w:r>
      <w:r>
        <w:t xml:space="preserve"> are also part o</w:t>
      </w:r>
      <w:r w:rsidR="00E731CB">
        <w:t>f</w:t>
      </w:r>
      <w:r>
        <w:t xml:space="preserve"> the overall promotional packages however in some retail stores, they are being replaced by technology such as in-store kiosks, the internet or self-checkouts </w:t>
      </w:r>
    </w:p>
    <w:p w14:paraId="0CC0720C" w14:textId="77777777" w:rsidR="00361C3E" w:rsidRDefault="00361C3E" w:rsidP="007D4DB4">
      <w:pPr>
        <w:pStyle w:val="NoteLevel11"/>
      </w:pPr>
      <w:r>
        <w:t xml:space="preserve">- Using direct salesperson contact, targeted promotions, and services, firms attempt to increase their </w:t>
      </w:r>
      <w:r w:rsidRPr="00E86232">
        <w:rPr>
          <w:b/>
          <w:highlight w:val="yellow"/>
        </w:rPr>
        <w:t>share of wallet</w:t>
      </w:r>
      <w:r w:rsidRPr="00E86232">
        <w:rPr>
          <w:highlight w:val="yellow"/>
        </w:rPr>
        <w:t xml:space="preserve"> – the percentage of the customer’s purchases made from that particular retailer</w:t>
      </w:r>
      <w:r>
        <w:t xml:space="preserve"> – with their best customers </w:t>
      </w:r>
    </w:p>
    <w:p w14:paraId="4DE3EAE2" w14:textId="77777777" w:rsidR="00361C3E" w:rsidRDefault="00361C3E" w:rsidP="007D4DB4">
      <w:pPr>
        <w:pStyle w:val="NoteLevel11"/>
      </w:pPr>
    </w:p>
    <w:p w14:paraId="3BB6C69B" w14:textId="77777777" w:rsidR="00361C3E" w:rsidRPr="00826567" w:rsidRDefault="00361C3E" w:rsidP="007D4DB4">
      <w:pPr>
        <w:pStyle w:val="NoteLevel11"/>
        <w:rPr>
          <w:b/>
          <w:color w:val="4F81BD" w:themeColor="accent1"/>
          <w:u w:val="single"/>
        </w:rPr>
      </w:pPr>
      <w:r w:rsidRPr="00826567">
        <w:rPr>
          <w:b/>
          <w:color w:val="4F81BD" w:themeColor="accent1"/>
          <w:u w:val="single"/>
        </w:rPr>
        <w:t>Place</w:t>
      </w:r>
    </w:p>
    <w:p w14:paraId="6DEDEE5D" w14:textId="77777777" w:rsidR="00361C3E" w:rsidRDefault="00361C3E" w:rsidP="007D4DB4">
      <w:pPr>
        <w:pStyle w:val="NoteLevel11"/>
      </w:pPr>
    </w:p>
    <w:p w14:paraId="5BDE5F9E" w14:textId="77777777" w:rsidR="00361C3E" w:rsidRDefault="00361C3E" w:rsidP="007D4DB4">
      <w:pPr>
        <w:pStyle w:val="NoteLevel11"/>
      </w:pPr>
      <w:r>
        <w:t xml:space="preserve">- Convenience is key </w:t>
      </w:r>
    </w:p>
    <w:p w14:paraId="7D0717B9" w14:textId="77777777" w:rsidR="00361C3E" w:rsidRDefault="00361C3E" w:rsidP="007D4DB4">
      <w:pPr>
        <w:pStyle w:val="NoteLevel11"/>
      </w:pPr>
      <w:r>
        <w:t>- Many consumers choose stores on the basis of where they are located (location is thus a competitive advantage that few rivals can duplicate)</w:t>
      </w:r>
    </w:p>
    <w:p w14:paraId="1426008E" w14:textId="77777777" w:rsidR="00361C3E" w:rsidRDefault="00361C3E" w:rsidP="007D4DB4">
      <w:pPr>
        <w:pStyle w:val="NoteLevel11"/>
      </w:pPr>
    </w:p>
    <w:p w14:paraId="10F0143E" w14:textId="77777777" w:rsidR="00361C3E" w:rsidRPr="00826567" w:rsidRDefault="00361C3E" w:rsidP="007D4DB4">
      <w:pPr>
        <w:pStyle w:val="NoteLevel11"/>
        <w:rPr>
          <w:b/>
          <w:color w:val="365F91" w:themeColor="accent1" w:themeShade="BF"/>
          <w:u w:val="single"/>
        </w:rPr>
      </w:pPr>
      <w:r w:rsidRPr="00826567">
        <w:rPr>
          <w:b/>
          <w:color w:val="365F91" w:themeColor="accent1" w:themeShade="BF"/>
          <w:u w:val="single"/>
        </w:rPr>
        <w:t>The Changing Retail Landscape</w:t>
      </w:r>
    </w:p>
    <w:p w14:paraId="65453B07" w14:textId="77777777" w:rsidR="00361C3E" w:rsidRDefault="00361C3E" w:rsidP="007D4DB4">
      <w:pPr>
        <w:pStyle w:val="NoteLevel11"/>
      </w:pPr>
    </w:p>
    <w:p w14:paraId="2BF677B3" w14:textId="77777777" w:rsidR="00361C3E" w:rsidRDefault="00361C3E" w:rsidP="007D4DB4">
      <w:pPr>
        <w:pStyle w:val="NoteLevel11"/>
      </w:pPr>
      <w:r>
        <w:t xml:space="preserve">- Customers of all ages, nearly all income groups, and practically all segments have undertaken the </w:t>
      </w:r>
      <w:r w:rsidRPr="00E86232">
        <w:rPr>
          <w:highlight w:val="yellow"/>
        </w:rPr>
        <w:t>“shift to value”</w:t>
      </w:r>
      <w:r>
        <w:t xml:space="preserve"> </w:t>
      </w:r>
    </w:p>
    <w:p w14:paraId="295AE70B" w14:textId="77777777" w:rsidR="00361C3E" w:rsidRPr="00E86232" w:rsidRDefault="00361C3E" w:rsidP="007D4DB4">
      <w:pPr>
        <w:pStyle w:val="NoteLevel11"/>
        <w:rPr>
          <w:highlight w:val="yellow"/>
        </w:rPr>
      </w:pPr>
      <w:r>
        <w:t xml:space="preserve">- Consumers have changed their reference points for both price and quality, such that they have been trained to </w:t>
      </w:r>
      <w:r w:rsidRPr="00E86232">
        <w:rPr>
          <w:highlight w:val="yellow"/>
        </w:rPr>
        <w:t xml:space="preserve">expect significantly lower prices from many retailers </w:t>
      </w:r>
    </w:p>
    <w:p w14:paraId="1F5E62BF" w14:textId="77777777" w:rsidR="00361C3E" w:rsidRDefault="00361C3E" w:rsidP="007D4DB4">
      <w:pPr>
        <w:pStyle w:val="NoteLevel11"/>
      </w:pPr>
      <w:r>
        <w:t xml:space="preserve">- As many people’s lifestyles have become more casual, consumers have begun to redefine </w:t>
      </w:r>
      <w:r w:rsidRPr="00E86232">
        <w:rPr>
          <w:highlight w:val="yellow"/>
        </w:rPr>
        <w:t>quality from “good” to “just good enough”</w:t>
      </w:r>
    </w:p>
    <w:p w14:paraId="02FEF363" w14:textId="77777777" w:rsidR="00361C3E" w:rsidRDefault="00361C3E" w:rsidP="007D4DB4">
      <w:pPr>
        <w:pStyle w:val="NoteLevel11"/>
      </w:pPr>
      <w:r>
        <w:t xml:space="preserve">- Value retailers continue to improve their </w:t>
      </w:r>
      <w:proofErr w:type="spellStart"/>
      <w:r>
        <w:t>shopability</w:t>
      </w:r>
      <w:proofErr w:type="spellEnd"/>
      <w:r>
        <w:t xml:space="preserve">, providing more convenient store layouts and shopping experiences that make the task faster and easier </w:t>
      </w:r>
    </w:p>
    <w:p w14:paraId="09CBC0B6" w14:textId="77777777" w:rsidR="00361C3E" w:rsidRDefault="00361C3E" w:rsidP="007D4DB4">
      <w:pPr>
        <w:pStyle w:val="NoteLevel11"/>
      </w:pPr>
      <w:r>
        <w:t xml:space="preserve">- Generally, retailers enter with low prices, low margins, and low status; over time, they add more and more service and other improvements and thus are able to raise prices, earn higher margins, and achieve higher status with consumers </w:t>
      </w:r>
    </w:p>
    <w:p w14:paraId="68ACABE2" w14:textId="77777777" w:rsidR="00361C3E" w:rsidRDefault="00361C3E" w:rsidP="007D4DB4">
      <w:pPr>
        <w:pStyle w:val="NoteLevel11"/>
      </w:pPr>
      <w:r>
        <w:t>- In the wheel of retailing concept, as stores add services and improvements expand the mix of merchandise carried and upgrade their facilities, costs are generally added to the day-to-day operations, which result in higher prices</w:t>
      </w:r>
    </w:p>
    <w:p w14:paraId="434ADC8D" w14:textId="77777777" w:rsidR="00361C3E" w:rsidRDefault="00361C3E" w:rsidP="007D4DB4">
      <w:pPr>
        <w:pStyle w:val="NoteLevel21"/>
      </w:pPr>
      <w:r>
        <w:t>This change opens up opportunities for new lean, mean entrants at the beginning of the wheel</w:t>
      </w:r>
    </w:p>
    <w:p w14:paraId="29FBE783" w14:textId="77777777" w:rsidR="00361C3E" w:rsidRDefault="00361C3E" w:rsidP="007D4DB4">
      <w:pPr>
        <w:pStyle w:val="NoteLevel11"/>
      </w:pPr>
    </w:p>
    <w:p w14:paraId="3FED61B5" w14:textId="77777777" w:rsidR="00361C3E" w:rsidRDefault="00361C3E" w:rsidP="007D4DB4">
      <w:pPr>
        <w:pStyle w:val="NoteLevel11"/>
      </w:pPr>
      <w:r>
        <w:rPr>
          <w:noProof/>
        </w:rPr>
        <w:drawing>
          <wp:inline distT="0" distB="0" distL="0" distR="0" wp14:anchorId="6A828743" wp14:editId="2C8C07FC">
            <wp:extent cx="5397500" cy="4483100"/>
            <wp:effectExtent l="0" t="0" r="12700" b="12700"/>
            <wp:docPr id="3" name="Picture 3" descr="Macintosh HD:Users:valuedcustomer:Desktop:Screen Shot 2014-12-03 at 8.05.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valuedcustomer:Desktop:Screen Shot 2014-12-03 at 8.05.15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97500" cy="4483100"/>
                    </a:xfrm>
                    <a:prstGeom prst="rect">
                      <a:avLst/>
                    </a:prstGeom>
                    <a:noFill/>
                    <a:ln>
                      <a:noFill/>
                    </a:ln>
                  </pic:spPr>
                </pic:pic>
              </a:graphicData>
            </a:graphic>
          </wp:inline>
        </w:drawing>
      </w:r>
    </w:p>
    <w:p w14:paraId="10CA43C9" w14:textId="77777777" w:rsidR="00361C3E" w:rsidRDefault="00361C3E" w:rsidP="007D4DB4">
      <w:pPr>
        <w:pStyle w:val="NoteLevel11"/>
      </w:pPr>
    </w:p>
    <w:p w14:paraId="3A972021" w14:textId="77777777" w:rsidR="00361C3E" w:rsidRPr="006507D0" w:rsidRDefault="00361C3E" w:rsidP="007D4DB4">
      <w:pPr>
        <w:pStyle w:val="NoteLevel11"/>
        <w:rPr>
          <w:b/>
          <w:color w:val="365F91" w:themeColor="accent1" w:themeShade="BF"/>
          <w:u w:val="single"/>
        </w:rPr>
      </w:pPr>
      <w:r w:rsidRPr="006507D0">
        <w:rPr>
          <w:b/>
          <w:color w:val="365F91" w:themeColor="accent1" w:themeShade="BF"/>
          <w:u w:val="single"/>
        </w:rPr>
        <w:t>Exploring Multichannel Options</w:t>
      </w:r>
    </w:p>
    <w:p w14:paraId="52B86EF9" w14:textId="77777777" w:rsidR="00361C3E" w:rsidRDefault="00361C3E" w:rsidP="007D4DB4">
      <w:pPr>
        <w:pStyle w:val="NoteLevel11"/>
      </w:pPr>
    </w:p>
    <w:p w14:paraId="08863042" w14:textId="77777777" w:rsidR="00361C3E" w:rsidRPr="00FF2DDB" w:rsidRDefault="00361C3E" w:rsidP="007D4DB4">
      <w:pPr>
        <w:pStyle w:val="NoteLevel11"/>
        <w:rPr>
          <w:b/>
          <w:color w:val="4F81BD" w:themeColor="accent1"/>
          <w:u w:val="single"/>
        </w:rPr>
      </w:pPr>
      <w:r w:rsidRPr="00FF2DDB">
        <w:rPr>
          <w:b/>
          <w:color w:val="4F81BD" w:themeColor="accent1"/>
          <w:u w:val="single"/>
        </w:rPr>
        <w:t xml:space="preserve">Channel for Selling to Customers </w:t>
      </w:r>
    </w:p>
    <w:p w14:paraId="1EF619BD" w14:textId="77777777" w:rsidR="00361C3E" w:rsidRDefault="00361C3E" w:rsidP="007D4DB4">
      <w:pPr>
        <w:pStyle w:val="NoteLevel11"/>
      </w:pPr>
    </w:p>
    <w:p w14:paraId="62461F41" w14:textId="77777777" w:rsidR="00361C3E" w:rsidRPr="006530D9" w:rsidRDefault="00361C3E" w:rsidP="007D4DB4">
      <w:pPr>
        <w:pStyle w:val="NoteLevel11"/>
        <w:rPr>
          <w:b/>
        </w:rPr>
      </w:pPr>
      <w:r w:rsidRPr="006530D9">
        <w:rPr>
          <w:b/>
        </w:rPr>
        <w:t>Store Channel:</w:t>
      </w:r>
    </w:p>
    <w:p w14:paraId="3729F846" w14:textId="77777777" w:rsidR="00361C3E" w:rsidRDefault="00361C3E" w:rsidP="00361C3E">
      <w:pPr>
        <w:pStyle w:val="NoteLevel11"/>
        <w:numPr>
          <w:ilvl w:val="0"/>
          <w:numId w:val="16"/>
        </w:numPr>
      </w:pPr>
      <w:r w:rsidRPr="00FE6740">
        <w:rPr>
          <w:b/>
        </w:rPr>
        <w:t>Bricks-and-mortar Retailers</w:t>
      </w:r>
      <w:r>
        <w:t>: Offer several benefits to customers that they can’t get when they shop through catalogues or on the internet</w:t>
      </w:r>
    </w:p>
    <w:p w14:paraId="60267257" w14:textId="77777777" w:rsidR="00361C3E" w:rsidRDefault="00361C3E" w:rsidP="007D4DB4">
      <w:pPr>
        <w:pStyle w:val="NoteLevel21"/>
      </w:pPr>
      <w:r w:rsidRPr="00283397">
        <w:rPr>
          <w:b/>
        </w:rPr>
        <w:t>Browsing</w:t>
      </w:r>
      <w:r>
        <w:t>: Customers generally prefer to go to a store to see what is available before they decide what to buy rather than surfing the internet or a catalogue</w:t>
      </w:r>
    </w:p>
    <w:p w14:paraId="3DFD5670" w14:textId="77777777" w:rsidR="00361C3E" w:rsidRDefault="00361C3E" w:rsidP="007D4DB4">
      <w:pPr>
        <w:pStyle w:val="NoteLevel21"/>
      </w:pPr>
      <w:r w:rsidRPr="00283397">
        <w:rPr>
          <w:b/>
        </w:rPr>
        <w:t>Touching and Feeling Products</w:t>
      </w:r>
      <w:r>
        <w:t>: Can use all five senses at a store</w:t>
      </w:r>
    </w:p>
    <w:p w14:paraId="3AE9D091" w14:textId="77777777" w:rsidR="00361C3E" w:rsidRDefault="00361C3E" w:rsidP="007D4DB4">
      <w:pPr>
        <w:pStyle w:val="NoteLevel21"/>
      </w:pPr>
      <w:r w:rsidRPr="00283397">
        <w:rPr>
          <w:b/>
        </w:rPr>
        <w:t>Personal Service:</w:t>
      </w:r>
      <w:r>
        <w:t xml:space="preserve"> Sales associates have the capability to provide meaningful, personalized information </w:t>
      </w:r>
    </w:p>
    <w:p w14:paraId="36F32843" w14:textId="77777777" w:rsidR="00361C3E" w:rsidRDefault="00361C3E" w:rsidP="007D4DB4">
      <w:pPr>
        <w:pStyle w:val="NoteLevel21"/>
      </w:pPr>
      <w:r w:rsidRPr="00283397">
        <w:rPr>
          <w:b/>
        </w:rPr>
        <w:t>Cash and Credit Payment</w:t>
      </w:r>
      <w:r>
        <w:t xml:space="preserve">: Stores are nearly the only channel that accepts cash payments </w:t>
      </w:r>
    </w:p>
    <w:p w14:paraId="295C6729" w14:textId="77777777" w:rsidR="00361C3E" w:rsidRDefault="00361C3E" w:rsidP="007D4DB4">
      <w:pPr>
        <w:pStyle w:val="NoteLevel21"/>
      </w:pPr>
      <w:r w:rsidRPr="00A86699">
        <w:rPr>
          <w:b/>
        </w:rPr>
        <w:t>Entertainment and Social Interaction</w:t>
      </w:r>
      <w:r>
        <w:t>: stimulating experience for customers</w:t>
      </w:r>
    </w:p>
    <w:p w14:paraId="58EE5B0C" w14:textId="77777777" w:rsidR="00361C3E" w:rsidRDefault="00361C3E" w:rsidP="007D4DB4">
      <w:pPr>
        <w:pStyle w:val="NoteLevel21"/>
      </w:pPr>
      <w:r w:rsidRPr="00A86699">
        <w:rPr>
          <w:b/>
        </w:rPr>
        <w:t>Instant Gratification</w:t>
      </w:r>
      <w:r>
        <w:t>: You get the product immediately after purchase</w:t>
      </w:r>
    </w:p>
    <w:p w14:paraId="4B27BC51" w14:textId="77777777" w:rsidR="00361C3E" w:rsidRDefault="00361C3E" w:rsidP="007D4DB4">
      <w:pPr>
        <w:pStyle w:val="NoteLevel21"/>
      </w:pPr>
      <w:r w:rsidRPr="00A86699">
        <w:rPr>
          <w:b/>
        </w:rPr>
        <w:t>Risk Reduction</w:t>
      </w:r>
      <w:r>
        <w:t>: Reduces perceived risk of buying and increases their confidence in the purchase</w:t>
      </w:r>
    </w:p>
    <w:p w14:paraId="4E704AEA" w14:textId="77777777" w:rsidR="00361C3E" w:rsidRDefault="00361C3E" w:rsidP="007D4DB4">
      <w:pPr>
        <w:pStyle w:val="NoteLevel11"/>
      </w:pPr>
      <w:r w:rsidRPr="004D3EC1">
        <w:rPr>
          <w:b/>
        </w:rPr>
        <w:t>2. Kiosk</w:t>
      </w:r>
      <w:r w:rsidRPr="00A86699">
        <w:rPr>
          <w:b/>
        </w:rPr>
        <w:t xml:space="preserve"> Channel</w:t>
      </w:r>
      <w:r>
        <w:t xml:space="preserve"> – ex. self-serve movie rentals</w:t>
      </w:r>
    </w:p>
    <w:p w14:paraId="44F6C488" w14:textId="77777777" w:rsidR="00361C3E" w:rsidRDefault="00361C3E" w:rsidP="007D4DB4">
      <w:pPr>
        <w:pStyle w:val="NoteLevel21"/>
      </w:pPr>
      <w:r>
        <w:t>Broader selection</w:t>
      </w:r>
    </w:p>
    <w:p w14:paraId="49DE60DC" w14:textId="77777777" w:rsidR="00361C3E" w:rsidRDefault="00361C3E" w:rsidP="007D4DB4">
      <w:pPr>
        <w:pStyle w:val="NoteLevel21"/>
      </w:pPr>
      <w:r>
        <w:t>Access to items online that are out of stock in stores</w:t>
      </w:r>
    </w:p>
    <w:p w14:paraId="7336AE63" w14:textId="77777777" w:rsidR="00361C3E" w:rsidRDefault="00361C3E" w:rsidP="007D4DB4">
      <w:pPr>
        <w:pStyle w:val="NoteLevel21"/>
      </w:pPr>
      <w:r>
        <w:t xml:space="preserve">Access to wish lists and gift registries </w:t>
      </w:r>
    </w:p>
    <w:p w14:paraId="13CCFD56" w14:textId="77777777" w:rsidR="00361C3E" w:rsidRDefault="00361C3E" w:rsidP="007D4DB4">
      <w:pPr>
        <w:pStyle w:val="NoteLevel21"/>
      </w:pPr>
      <w:r>
        <w:t xml:space="preserve">Access to loyalty program information </w:t>
      </w:r>
    </w:p>
    <w:p w14:paraId="3A1F78FA" w14:textId="77777777" w:rsidR="00361C3E" w:rsidRDefault="00361C3E" w:rsidP="007D4DB4">
      <w:pPr>
        <w:pStyle w:val="NoteLevel11"/>
      </w:pPr>
      <w:r w:rsidRPr="004D3EC1">
        <w:rPr>
          <w:b/>
        </w:rPr>
        <w:t>3. Catalogue</w:t>
      </w:r>
      <w:r w:rsidRPr="00A86699">
        <w:rPr>
          <w:b/>
        </w:rPr>
        <w:t xml:space="preserve"> Channel:</w:t>
      </w:r>
      <w:r>
        <w:t xml:space="preserve"> Like all non-store formats, catalogues offer the convenience of looking at merchandise and placing an order 24/7…advantages over other non-store formats are…</w:t>
      </w:r>
    </w:p>
    <w:p w14:paraId="6470D327" w14:textId="77777777" w:rsidR="00361C3E" w:rsidRDefault="00361C3E" w:rsidP="007D4DB4">
      <w:pPr>
        <w:pStyle w:val="NoteLevel21"/>
      </w:pPr>
      <w:r>
        <w:t xml:space="preserve">Convenience – easily accessible over a long period of time </w:t>
      </w:r>
    </w:p>
    <w:p w14:paraId="5761722F" w14:textId="77777777" w:rsidR="00361C3E" w:rsidRDefault="00361C3E" w:rsidP="007D4DB4">
      <w:pPr>
        <w:pStyle w:val="NoteLevel21"/>
      </w:pPr>
      <w:r>
        <w:t xml:space="preserve">Information – they have info about the product and how it can be used </w:t>
      </w:r>
    </w:p>
    <w:p w14:paraId="506647F2" w14:textId="77777777" w:rsidR="00361C3E" w:rsidRDefault="00361C3E" w:rsidP="007D4DB4">
      <w:pPr>
        <w:pStyle w:val="NoteLevel21"/>
      </w:pPr>
      <w:r>
        <w:t>Safety – can purchase items from a safe environment (their home)</w:t>
      </w:r>
    </w:p>
    <w:p w14:paraId="7EE2E4B4" w14:textId="77777777" w:rsidR="00361C3E" w:rsidRDefault="00361C3E" w:rsidP="007D4DB4">
      <w:pPr>
        <w:pStyle w:val="NoteLevel11"/>
      </w:pPr>
      <w:r w:rsidRPr="004D3EC1">
        <w:rPr>
          <w:b/>
        </w:rPr>
        <w:t>4. Internet Channel:</w:t>
      </w:r>
      <w:r>
        <w:t xml:space="preserve"> Provides the convenience offered by catalogues and other non-store formats </w:t>
      </w:r>
    </w:p>
    <w:p w14:paraId="616CCCC4" w14:textId="77777777" w:rsidR="00361C3E" w:rsidRDefault="00361C3E" w:rsidP="007D4DB4">
      <w:pPr>
        <w:pStyle w:val="NoteLevel21"/>
      </w:pPr>
      <w:r>
        <w:t>Broader selection</w:t>
      </w:r>
    </w:p>
    <w:p w14:paraId="25F87351" w14:textId="77777777" w:rsidR="00361C3E" w:rsidRDefault="00361C3E" w:rsidP="007D4DB4">
      <w:pPr>
        <w:pStyle w:val="NoteLevel21"/>
      </w:pPr>
      <w:r>
        <w:t xml:space="preserve">More information to evaluate merchandise </w:t>
      </w:r>
    </w:p>
    <w:p w14:paraId="476CA46C" w14:textId="77777777" w:rsidR="00361C3E" w:rsidRDefault="00361C3E" w:rsidP="007D4DB4">
      <w:pPr>
        <w:pStyle w:val="NoteLevel21"/>
      </w:pPr>
      <w:r>
        <w:t xml:space="preserve">Personalization </w:t>
      </w:r>
    </w:p>
    <w:p w14:paraId="2DEC8D57" w14:textId="77777777" w:rsidR="00361C3E" w:rsidRDefault="00361C3E" w:rsidP="007D4DB4">
      <w:pPr>
        <w:pStyle w:val="NoteLevel31"/>
      </w:pPr>
      <w:r>
        <w:t>Personalized customer service – live online chat feature</w:t>
      </w:r>
    </w:p>
    <w:p w14:paraId="66F70EBB" w14:textId="77777777" w:rsidR="00361C3E" w:rsidRDefault="00361C3E" w:rsidP="007D4DB4">
      <w:pPr>
        <w:pStyle w:val="NoteLevel31"/>
      </w:pPr>
      <w:r>
        <w:t>Personalized offering – shows products you may like</w:t>
      </w:r>
    </w:p>
    <w:p w14:paraId="2EFD0AC1" w14:textId="77777777" w:rsidR="00361C3E" w:rsidRDefault="00361C3E" w:rsidP="007D4DB4">
      <w:pPr>
        <w:pStyle w:val="NoteLevel11"/>
      </w:pPr>
    </w:p>
    <w:p w14:paraId="3C925A64" w14:textId="77777777" w:rsidR="00361C3E" w:rsidRPr="004D3EC1" w:rsidRDefault="00361C3E" w:rsidP="007D4DB4">
      <w:pPr>
        <w:pStyle w:val="NoteLevel11"/>
        <w:rPr>
          <w:b/>
          <w:color w:val="4F81BD" w:themeColor="accent1"/>
          <w:u w:val="single"/>
        </w:rPr>
      </w:pPr>
      <w:r w:rsidRPr="004D3EC1">
        <w:rPr>
          <w:b/>
          <w:color w:val="4F81BD" w:themeColor="accent1"/>
          <w:u w:val="single"/>
        </w:rPr>
        <w:t>Challenges in Selling Merchandise via The Internet</w:t>
      </w:r>
    </w:p>
    <w:p w14:paraId="55A284B8" w14:textId="77777777" w:rsidR="00361C3E" w:rsidRDefault="00361C3E" w:rsidP="007D4DB4">
      <w:pPr>
        <w:pStyle w:val="NoteLevel11"/>
      </w:pPr>
    </w:p>
    <w:p w14:paraId="56CA713E" w14:textId="77777777" w:rsidR="00361C3E" w:rsidRDefault="00361C3E" w:rsidP="007D4DB4">
      <w:pPr>
        <w:pStyle w:val="NoteLevel11"/>
      </w:pPr>
      <w:r>
        <w:t xml:space="preserve">- Problem is that customers can’t touch and feel the products through the internet so e-retailers strive for look and see attributes </w:t>
      </w:r>
    </w:p>
    <w:p w14:paraId="2F672EAB" w14:textId="77777777" w:rsidR="00361C3E" w:rsidRDefault="00361C3E" w:rsidP="007D4DB4">
      <w:pPr>
        <w:pStyle w:val="NoteLevel11"/>
      </w:pPr>
    </w:p>
    <w:p w14:paraId="2476131D" w14:textId="77777777" w:rsidR="00361C3E" w:rsidRDefault="00361C3E" w:rsidP="007D4DB4">
      <w:pPr>
        <w:pStyle w:val="NoteLevel11"/>
      </w:pPr>
      <w:r w:rsidRPr="00A8075A">
        <w:rPr>
          <w:b/>
        </w:rPr>
        <w:t>Role of Brands</w:t>
      </w:r>
      <w:r>
        <w:t xml:space="preserve">: Because consumers trust familiar brands, products with important touch-and-feel attributes with well-known name brands sell successfully through non-store channels </w:t>
      </w:r>
    </w:p>
    <w:p w14:paraId="60C813D4" w14:textId="77777777" w:rsidR="00361C3E" w:rsidRDefault="00361C3E" w:rsidP="007D4DB4">
      <w:pPr>
        <w:pStyle w:val="NoteLevel11"/>
      </w:pPr>
    </w:p>
    <w:p w14:paraId="76AD931D" w14:textId="77777777" w:rsidR="00361C3E" w:rsidRDefault="00361C3E" w:rsidP="007D4DB4">
      <w:pPr>
        <w:pStyle w:val="NoteLevel11"/>
      </w:pPr>
      <w:r w:rsidRPr="00A8075A">
        <w:rPr>
          <w:b/>
        </w:rPr>
        <w:t>Using Technology</w:t>
      </w:r>
      <w:r>
        <w:t xml:space="preserve">: Firms with electronic channels are using technology to </w:t>
      </w:r>
      <w:r w:rsidRPr="00B06049">
        <w:rPr>
          <w:highlight w:val="yellow"/>
        </w:rPr>
        <w:t>convert touch and feel information into look and see information that can be communicated through the internet</w:t>
      </w:r>
      <w:r>
        <w:t xml:space="preserve"> </w:t>
      </w:r>
    </w:p>
    <w:p w14:paraId="7BF1BD56" w14:textId="77777777" w:rsidR="00361C3E" w:rsidRDefault="00361C3E" w:rsidP="007D4DB4">
      <w:pPr>
        <w:pStyle w:val="NoteLevel21"/>
      </w:pPr>
      <w:r>
        <w:t xml:space="preserve">Ex. 3-D images, virtual models and zoom technology </w:t>
      </w:r>
    </w:p>
    <w:p w14:paraId="03F98B8D" w14:textId="77777777" w:rsidR="00361C3E" w:rsidRDefault="00361C3E" w:rsidP="007D4DB4">
      <w:pPr>
        <w:pStyle w:val="NoteLevel11"/>
      </w:pPr>
    </w:p>
    <w:p w14:paraId="176B44B7" w14:textId="77777777" w:rsidR="00361C3E" w:rsidRDefault="00361C3E" w:rsidP="007D4DB4">
      <w:pPr>
        <w:pStyle w:val="NoteLevel11"/>
      </w:pPr>
      <w:r w:rsidRPr="0084240F">
        <w:rPr>
          <w:b/>
        </w:rPr>
        <w:t>Services:</w:t>
      </w:r>
      <w:r>
        <w:t xml:space="preserve"> Some service providers have been very successful over the internet, because </w:t>
      </w:r>
      <w:r w:rsidRPr="00B06049">
        <w:rPr>
          <w:highlight w:val="yellow"/>
        </w:rPr>
        <w:t>the look-and-see attributes</w:t>
      </w:r>
      <w:r>
        <w:t xml:space="preserve"> of their offering can be presented very effectively online </w:t>
      </w:r>
    </w:p>
    <w:p w14:paraId="0937E591" w14:textId="77777777" w:rsidR="00361C3E" w:rsidRDefault="00361C3E" w:rsidP="007D4DB4">
      <w:pPr>
        <w:pStyle w:val="NoteLevel11"/>
      </w:pPr>
    </w:p>
    <w:p w14:paraId="406EB149" w14:textId="77777777" w:rsidR="00361C3E" w:rsidRPr="00CF48AC" w:rsidRDefault="00361C3E" w:rsidP="007D4DB4">
      <w:pPr>
        <w:pStyle w:val="NoteLevel11"/>
        <w:rPr>
          <w:b/>
          <w:color w:val="4F81BD" w:themeColor="accent1"/>
          <w:u w:val="single"/>
        </w:rPr>
      </w:pPr>
      <w:r w:rsidRPr="00CF48AC">
        <w:rPr>
          <w:b/>
          <w:color w:val="4F81BD" w:themeColor="accent1"/>
          <w:u w:val="single"/>
        </w:rPr>
        <w:t>Perceived Risks in Electronic Shopping</w:t>
      </w:r>
    </w:p>
    <w:p w14:paraId="71940D8A" w14:textId="77777777" w:rsidR="00361C3E" w:rsidRDefault="00361C3E" w:rsidP="007D4DB4">
      <w:pPr>
        <w:pStyle w:val="NoteLevel11"/>
      </w:pPr>
    </w:p>
    <w:p w14:paraId="57D86709" w14:textId="77777777" w:rsidR="00361C3E" w:rsidRPr="00CF48AC" w:rsidRDefault="00361C3E" w:rsidP="007D4DB4">
      <w:pPr>
        <w:pStyle w:val="NoteLevel11"/>
        <w:rPr>
          <w:b/>
        </w:rPr>
      </w:pPr>
      <w:r w:rsidRPr="00CF48AC">
        <w:rPr>
          <w:b/>
        </w:rPr>
        <w:t xml:space="preserve">2 Critical Perceived Risks are: </w:t>
      </w:r>
    </w:p>
    <w:p w14:paraId="23F5A082" w14:textId="77777777" w:rsidR="00361C3E" w:rsidRDefault="00361C3E" w:rsidP="00361C3E">
      <w:pPr>
        <w:pStyle w:val="NoteLevel11"/>
        <w:numPr>
          <w:ilvl w:val="0"/>
          <w:numId w:val="17"/>
        </w:numPr>
      </w:pPr>
      <w:r>
        <w:t xml:space="preserve">The security of credit card transactions on the internet </w:t>
      </w:r>
    </w:p>
    <w:p w14:paraId="211B65B5" w14:textId="77777777" w:rsidR="00361C3E" w:rsidRDefault="00361C3E" w:rsidP="00361C3E">
      <w:pPr>
        <w:pStyle w:val="NoteLevel11"/>
        <w:numPr>
          <w:ilvl w:val="0"/>
          <w:numId w:val="17"/>
        </w:numPr>
      </w:pPr>
      <w:r>
        <w:t xml:space="preserve">Potential privacy violations </w:t>
      </w:r>
    </w:p>
    <w:p w14:paraId="3319995C" w14:textId="77777777" w:rsidR="00361C3E" w:rsidRDefault="00361C3E" w:rsidP="007D4DB4">
      <w:pPr>
        <w:pStyle w:val="NoteLevel11"/>
        <w:numPr>
          <w:ilvl w:val="0"/>
          <w:numId w:val="0"/>
        </w:numPr>
      </w:pPr>
    </w:p>
    <w:p w14:paraId="781D38A2" w14:textId="77777777" w:rsidR="00361C3E" w:rsidRDefault="00361C3E" w:rsidP="007D4DB4">
      <w:pPr>
        <w:pStyle w:val="NoteLevel11"/>
        <w:numPr>
          <w:ilvl w:val="0"/>
          <w:numId w:val="0"/>
        </w:numPr>
      </w:pPr>
      <w:r>
        <w:t xml:space="preserve">- Consumers are also concerned about the ability of internet sellers to collect information about their purchase history, personal information, and search </w:t>
      </w:r>
      <w:proofErr w:type="spellStart"/>
      <w:r>
        <w:t>behaviour</w:t>
      </w:r>
      <w:proofErr w:type="spellEnd"/>
      <w:r>
        <w:t xml:space="preserve"> on the internet </w:t>
      </w:r>
    </w:p>
    <w:p w14:paraId="1412935E" w14:textId="77777777" w:rsidR="00361C3E" w:rsidRDefault="00361C3E" w:rsidP="007D4DB4">
      <w:pPr>
        <w:pStyle w:val="NoteLevel11"/>
        <w:numPr>
          <w:ilvl w:val="0"/>
          <w:numId w:val="0"/>
        </w:numPr>
      </w:pPr>
    </w:p>
    <w:p w14:paraId="27AC4202" w14:textId="77777777" w:rsidR="00361C3E" w:rsidRPr="00A060D6" w:rsidRDefault="00361C3E" w:rsidP="007D4DB4">
      <w:pPr>
        <w:pStyle w:val="NoteLevel11"/>
        <w:numPr>
          <w:ilvl w:val="0"/>
          <w:numId w:val="0"/>
        </w:numPr>
        <w:rPr>
          <w:b/>
          <w:color w:val="365F91" w:themeColor="accent1" w:themeShade="BF"/>
          <w:u w:val="single"/>
        </w:rPr>
      </w:pPr>
      <w:r w:rsidRPr="00A060D6">
        <w:rPr>
          <w:b/>
          <w:color w:val="365F91" w:themeColor="accent1" w:themeShade="BF"/>
          <w:u w:val="single"/>
        </w:rPr>
        <w:t xml:space="preserve">Evolution </w:t>
      </w:r>
      <w:r w:rsidR="00B06049" w:rsidRPr="00A060D6">
        <w:rPr>
          <w:b/>
          <w:color w:val="365F91" w:themeColor="accent1" w:themeShade="BF"/>
          <w:u w:val="single"/>
        </w:rPr>
        <w:t>toward</w:t>
      </w:r>
      <w:r w:rsidRPr="00A060D6">
        <w:rPr>
          <w:b/>
          <w:color w:val="365F91" w:themeColor="accent1" w:themeShade="BF"/>
          <w:u w:val="single"/>
        </w:rPr>
        <w:t xml:space="preserve"> Multichannel Marketing </w:t>
      </w:r>
    </w:p>
    <w:p w14:paraId="166D1DCC" w14:textId="77777777" w:rsidR="00361C3E" w:rsidRDefault="00361C3E" w:rsidP="007D4DB4">
      <w:pPr>
        <w:pStyle w:val="NoteLevel11"/>
        <w:numPr>
          <w:ilvl w:val="0"/>
          <w:numId w:val="0"/>
        </w:numPr>
      </w:pPr>
    </w:p>
    <w:p w14:paraId="731CD121" w14:textId="77777777" w:rsidR="00361C3E" w:rsidRDefault="00361C3E" w:rsidP="007D4DB4">
      <w:pPr>
        <w:pStyle w:val="NoteLevel11"/>
        <w:numPr>
          <w:ilvl w:val="0"/>
          <w:numId w:val="0"/>
        </w:numPr>
      </w:pPr>
      <w:r w:rsidRPr="00A060D6">
        <w:rPr>
          <w:b/>
        </w:rPr>
        <w:t>Multichannel Retailers:</w:t>
      </w:r>
      <w:r>
        <w:t xml:space="preserve"> Retailers that sell merchandise in more than one retail channel </w:t>
      </w:r>
    </w:p>
    <w:p w14:paraId="338FDDC5" w14:textId="77777777" w:rsidR="00361C3E" w:rsidRDefault="00361C3E" w:rsidP="007D4DB4">
      <w:pPr>
        <w:pStyle w:val="NoteLevel11"/>
        <w:numPr>
          <w:ilvl w:val="0"/>
          <w:numId w:val="0"/>
        </w:numPr>
      </w:pPr>
    </w:p>
    <w:p w14:paraId="313B8EEE" w14:textId="77777777" w:rsidR="00361C3E" w:rsidRDefault="00361C3E" w:rsidP="007D4DB4">
      <w:pPr>
        <w:pStyle w:val="NoteLevel11"/>
        <w:numPr>
          <w:ilvl w:val="0"/>
          <w:numId w:val="0"/>
        </w:numPr>
      </w:pPr>
      <w:r>
        <w:t>Four Reasons for Multichannel Retailers…</w:t>
      </w:r>
    </w:p>
    <w:p w14:paraId="54E71B6C" w14:textId="77777777" w:rsidR="00361C3E" w:rsidRDefault="00361C3E" w:rsidP="007D4DB4">
      <w:pPr>
        <w:pStyle w:val="NoteLevel11"/>
        <w:numPr>
          <w:ilvl w:val="0"/>
          <w:numId w:val="0"/>
        </w:numPr>
      </w:pPr>
    </w:p>
    <w:p w14:paraId="4113EBB4" w14:textId="77777777" w:rsidR="00361C3E" w:rsidRPr="00ED5DF1" w:rsidRDefault="00361C3E" w:rsidP="007D4DB4">
      <w:pPr>
        <w:pStyle w:val="NoteLevel11"/>
        <w:numPr>
          <w:ilvl w:val="0"/>
          <w:numId w:val="0"/>
        </w:numPr>
        <w:rPr>
          <w:b/>
          <w:color w:val="4F81BD" w:themeColor="accent1"/>
          <w:u w:val="single"/>
        </w:rPr>
      </w:pPr>
      <w:r w:rsidRPr="00ED5DF1">
        <w:rPr>
          <w:b/>
          <w:color w:val="4F81BD" w:themeColor="accent1"/>
          <w:u w:val="single"/>
        </w:rPr>
        <w:t>Overcoming the Limitations of an Existing Format</w:t>
      </w:r>
    </w:p>
    <w:p w14:paraId="344640B1" w14:textId="77777777" w:rsidR="00361C3E" w:rsidRDefault="00361C3E" w:rsidP="007D4DB4">
      <w:pPr>
        <w:pStyle w:val="NoteLevel11"/>
        <w:numPr>
          <w:ilvl w:val="0"/>
          <w:numId w:val="0"/>
        </w:numPr>
      </w:pPr>
    </w:p>
    <w:p w14:paraId="062C9A26" w14:textId="77777777" w:rsidR="00361C3E" w:rsidRDefault="00361C3E" w:rsidP="007D4DB4">
      <w:pPr>
        <w:pStyle w:val="NoteLevel11"/>
        <w:numPr>
          <w:ilvl w:val="0"/>
          <w:numId w:val="0"/>
        </w:numPr>
      </w:pPr>
      <w:r>
        <w:t xml:space="preserve">- Limited in space - by blending stores with internet enabled kiosks, retailers can dramatically expand the assortment offered to their customers </w:t>
      </w:r>
    </w:p>
    <w:p w14:paraId="78226118" w14:textId="77777777" w:rsidR="00361C3E" w:rsidRDefault="00361C3E" w:rsidP="007D4DB4">
      <w:pPr>
        <w:pStyle w:val="NoteLevel11"/>
        <w:numPr>
          <w:ilvl w:val="0"/>
          <w:numId w:val="0"/>
        </w:numPr>
      </w:pPr>
      <w:r>
        <w:t xml:space="preserve">- Inconsistent execution – kiosks can be used by sales associates and customers to obtain product information </w:t>
      </w:r>
    </w:p>
    <w:p w14:paraId="59F3C5E3" w14:textId="77777777" w:rsidR="00361C3E" w:rsidRDefault="00361C3E" w:rsidP="007D4DB4">
      <w:pPr>
        <w:pStyle w:val="NoteLevel11"/>
        <w:numPr>
          <w:ilvl w:val="0"/>
          <w:numId w:val="0"/>
        </w:numPr>
      </w:pPr>
      <w:r>
        <w:t xml:space="preserve">- Retailers use internet sites to provide customers with real-time information about stock availability and price reductions on clearance merchandise </w:t>
      </w:r>
    </w:p>
    <w:p w14:paraId="77FB6C27" w14:textId="77777777" w:rsidR="00361C3E" w:rsidRDefault="00361C3E" w:rsidP="007D4DB4">
      <w:pPr>
        <w:pStyle w:val="NoteLevel11"/>
        <w:numPr>
          <w:ilvl w:val="0"/>
          <w:numId w:val="0"/>
        </w:numPr>
      </w:pPr>
    </w:p>
    <w:p w14:paraId="03711A72" w14:textId="77777777" w:rsidR="00361C3E" w:rsidRPr="0031411E" w:rsidRDefault="00361C3E" w:rsidP="007D4DB4">
      <w:pPr>
        <w:pStyle w:val="NoteLevel11"/>
        <w:numPr>
          <w:ilvl w:val="0"/>
          <w:numId w:val="0"/>
        </w:numPr>
        <w:rPr>
          <w:b/>
          <w:color w:val="4F81BD" w:themeColor="accent1"/>
          <w:u w:val="single"/>
        </w:rPr>
      </w:pPr>
      <w:r w:rsidRPr="0031411E">
        <w:rPr>
          <w:b/>
          <w:color w:val="4F81BD" w:themeColor="accent1"/>
          <w:u w:val="single"/>
        </w:rPr>
        <w:t>Expanding Market Presence</w:t>
      </w:r>
    </w:p>
    <w:p w14:paraId="251027B6" w14:textId="77777777" w:rsidR="00361C3E" w:rsidRDefault="00361C3E" w:rsidP="007D4DB4">
      <w:pPr>
        <w:pStyle w:val="NoteLevel11"/>
        <w:numPr>
          <w:ilvl w:val="0"/>
          <w:numId w:val="0"/>
        </w:numPr>
      </w:pPr>
    </w:p>
    <w:p w14:paraId="77D02F9B" w14:textId="77777777" w:rsidR="00361C3E" w:rsidRDefault="00361C3E" w:rsidP="007D4DB4">
      <w:pPr>
        <w:pStyle w:val="NoteLevel11"/>
        <w:numPr>
          <w:ilvl w:val="0"/>
          <w:numId w:val="0"/>
        </w:numPr>
      </w:pPr>
      <w:r>
        <w:t xml:space="preserve">- In </w:t>
      </w:r>
      <w:r w:rsidRPr="00A142B9">
        <w:rPr>
          <w:highlight w:val="yellow"/>
        </w:rPr>
        <w:t>addition to increasing sales by expanding the current customer base and attracting new customers, multichannel</w:t>
      </w:r>
      <w:r>
        <w:t xml:space="preserve"> retailers can achieve economies of scale by coordinating their buying and logistics activities across channels and consolidating their marketing information and activities </w:t>
      </w:r>
    </w:p>
    <w:p w14:paraId="08BF39E2" w14:textId="77777777" w:rsidR="00361C3E" w:rsidRDefault="00361C3E" w:rsidP="007D4DB4">
      <w:pPr>
        <w:pStyle w:val="NoteLevel11"/>
        <w:numPr>
          <w:ilvl w:val="0"/>
          <w:numId w:val="0"/>
        </w:numPr>
      </w:pPr>
      <w:r>
        <w:t xml:space="preserve">- Adding an electronic channel is particularly attractive to firms with strong brand names but limited locations and distributions </w:t>
      </w:r>
    </w:p>
    <w:p w14:paraId="2B1C4E39" w14:textId="77777777" w:rsidR="00361C3E" w:rsidRDefault="00361C3E" w:rsidP="007D4DB4">
      <w:pPr>
        <w:pStyle w:val="NoteLevel11"/>
        <w:numPr>
          <w:ilvl w:val="0"/>
          <w:numId w:val="0"/>
        </w:numPr>
      </w:pPr>
    </w:p>
    <w:p w14:paraId="77F1A03E" w14:textId="77777777" w:rsidR="00361C3E" w:rsidRPr="0031411E" w:rsidRDefault="00361C3E" w:rsidP="007D4DB4">
      <w:pPr>
        <w:pStyle w:val="NoteLevel11"/>
        <w:numPr>
          <w:ilvl w:val="0"/>
          <w:numId w:val="0"/>
        </w:numPr>
        <w:rPr>
          <w:b/>
          <w:color w:val="4F81BD" w:themeColor="accent1"/>
          <w:u w:val="single"/>
        </w:rPr>
      </w:pPr>
      <w:r w:rsidRPr="0031411E">
        <w:rPr>
          <w:b/>
          <w:color w:val="4F81BD" w:themeColor="accent1"/>
          <w:u w:val="single"/>
        </w:rPr>
        <w:t>Increasing Share of Wallet</w:t>
      </w:r>
    </w:p>
    <w:p w14:paraId="0B9D6BEE" w14:textId="77777777" w:rsidR="00361C3E" w:rsidRDefault="00361C3E" w:rsidP="007D4DB4">
      <w:pPr>
        <w:pStyle w:val="NoteLevel11"/>
        <w:numPr>
          <w:ilvl w:val="0"/>
          <w:numId w:val="0"/>
        </w:numPr>
      </w:pPr>
    </w:p>
    <w:p w14:paraId="31423140" w14:textId="77777777" w:rsidR="00361C3E" w:rsidRDefault="00361C3E" w:rsidP="007D4DB4">
      <w:pPr>
        <w:pStyle w:val="NoteLevel11"/>
        <w:numPr>
          <w:ilvl w:val="0"/>
          <w:numId w:val="0"/>
        </w:numPr>
      </w:pPr>
      <w:r>
        <w:t xml:space="preserve">- Traditional stores can be used to advertise the company’s online store, or the online store can be used to stimulate in store purchases by announcing special store events, promotions etc. </w:t>
      </w:r>
    </w:p>
    <w:p w14:paraId="53682909" w14:textId="77777777" w:rsidR="00361C3E" w:rsidRDefault="00361C3E" w:rsidP="007D4DB4">
      <w:pPr>
        <w:pStyle w:val="NoteLevel11"/>
        <w:numPr>
          <w:ilvl w:val="0"/>
          <w:numId w:val="0"/>
        </w:numPr>
      </w:pPr>
      <w:r>
        <w:t>- Multichannel customers spend substantially more than those who shop at a single channel (between 25-100% more)</w:t>
      </w:r>
    </w:p>
    <w:p w14:paraId="5DFB0E5E" w14:textId="77777777" w:rsidR="00361C3E" w:rsidRDefault="00361C3E" w:rsidP="007D4DB4">
      <w:pPr>
        <w:pStyle w:val="NoteLevel11"/>
        <w:numPr>
          <w:ilvl w:val="0"/>
          <w:numId w:val="0"/>
        </w:numPr>
      </w:pPr>
    </w:p>
    <w:p w14:paraId="03630CA9" w14:textId="77777777" w:rsidR="00361C3E" w:rsidRPr="0031411E" w:rsidRDefault="00361C3E" w:rsidP="007D4DB4">
      <w:pPr>
        <w:pStyle w:val="NoteLevel11"/>
        <w:numPr>
          <w:ilvl w:val="0"/>
          <w:numId w:val="0"/>
        </w:numPr>
        <w:rPr>
          <w:b/>
          <w:color w:val="4F81BD" w:themeColor="accent1"/>
          <w:u w:val="single"/>
        </w:rPr>
      </w:pPr>
      <w:r w:rsidRPr="0031411E">
        <w:rPr>
          <w:b/>
          <w:color w:val="4F81BD" w:themeColor="accent1"/>
          <w:u w:val="single"/>
        </w:rPr>
        <w:t xml:space="preserve">Gaining Insights into Customers’ Shopping </w:t>
      </w:r>
      <w:proofErr w:type="spellStart"/>
      <w:r w:rsidRPr="0031411E">
        <w:rPr>
          <w:b/>
          <w:color w:val="4F81BD" w:themeColor="accent1"/>
          <w:u w:val="single"/>
        </w:rPr>
        <w:t>Behaviours</w:t>
      </w:r>
      <w:proofErr w:type="spellEnd"/>
    </w:p>
    <w:p w14:paraId="09E96113" w14:textId="77777777" w:rsidR="00361C3E" w:rsidRDefault="00361C3E" w:rsidP="007D4DB4">
      <w:pPr>
        <w:pStyle w:val="NoteLevel11"/>
        <w:numPr>
          <w:ilvl w:val="0"/>
          <w:numId w:val="0"/>
        </w:numPr>
      </w:pPr>
    </w:p>
    <w:p w14:paraId="593DD9C9" w14:textId="77777777" w:rsidR="00361C3E" w:rsidRDefault="00361C3E" w:rsidP="007D4DB4">
      <w:pPr>
        <w:pStyle w:val="NoteLevel11"/>
        <w:numPr>
          <w:ilvl w:val="0"/>
          <w:numId w:val="0"/>
        </w:numPr>
      </w:pPr>
      <w:r>
        <w:t xml:space="preserve">- Online retailing provides key insights into the choices consumers make since the data can be collected unobtrusively </w:t>
      </w:r>
    </w:p>
    <w:p w14:paraId="34D8E397" w14:textId="77777777" w:rsidR="00361C3E" w:rsidRDefault="00361C3E" w:rsidP="007D4DB4">
      <w:pPr>
        <w:pStyle w:val="NoteLevel11"/>
        <w:numPr>
          <w:ilvl w:val="0"/>
          <w:numId w:val="0"/>
        </w:numPr>
      </w:pPr>
      <w:r>
        <w:t xml:space="preserve">- If a retailer gathers data about a customer’s actions in all of its channels, it should be able to put together a clearer, more detailed picture of how and why customers patronize or don’t patronize its channels and offerings </w:t>
      </w:r>
    </w:p>
    <w:p w14:paraId="7F9FDD16" w14:textId="77777777" w:rsidR="00361C3E" w:rsidRDefault="00361C3E" w:rsidP="007D4DB4">
      <w:pPr>
        <w:pStyle w:val="NoteLevel11"/>
        <w:numPr>
          <w:ilvl w:val="0"/>
          <w:numId w:val="0"/>
        </w:numPr>
      </w:pPr>
    </w:p>
    <w:p w14:paraId="32F18EE7" w14:textId="77777777" w:rsidR="00361C3E" w:rsidRPr="00AA6CD0" w:rsidRDefault="00361C3E" w:rsidP="007D4DB4">
      <w:pPr>
        <w:pStyle w:val="NoteLevel11"/>
        <w:numPr>
          <w:ilvl w:val="0"/>
          <w:numId w:val="0"/>
        </w:numPr>
        <w:rPr>
          <w:b/>
          <w:color w:val="4F81BD" w:themeColor="accent1"/>
          <w:u w:val="single"/>
        </w:rPr>
      </w:pPr>
      <w:r w:rsidRPr="00AA6CD0">
        <w:rPr>
          <w:b/>
          <w:color w:val="4F81BD" w:themeColor="accent1"/>
          <w:u w:val="single"/>
        </w:rPr>
        <w:t>Will Manufactures Bypass Retailers and Sell Directly to Consumers?</w:t>
      </w:r>
    </w:p>
    <w:p w14:paraId="7803FBC5" w14:textId="77777777" w:rsidR="00361C3E" w:rsidRDefault="00361C3E" w:rsidP="007D4DB4">
      <w:pPr>
        <w:pStyle w:val="NoteLevel11"/>
        <w:numPr>
          <w:ilvl w:val="0"/>
          <w:numId w:val="0"/>
        </w:numPr>
      </w:pPr>
    </w:p>
    <w:p w14:paraId="4BDEBC30" w14:textId="77777777" w:rsidR="00361C3E" w:rsidRDefault="00361C3E" w:rsidP="007D4DB4">
      <w:pPr>
        <w:pStyle w:val="NoteLevel11"/>
      </w:pPr>
      <w:r w:rsidRPr="00AA6CD0">
        <w:rPr>
          <w:b/>
        </w:rPr>
        <w:t>Disintermediation:</w:t>
      </w:r>
      <w:r>
        <w:t xml:space="preserve"> Occurs when a manufacturer sells directly to consumers, bypassing retailers </w:t>
      </w:r>
    </w:p>
    <w:p w14:paraId="3AE64E96" w14:textId="77777777" w:rsidR="00361C3E" w:rsidRDefault="00361C3E" w:rsidP="007D4DB4">
      <w:pPr>
        <w:pStyle w:val="NoteLevel11"/>
      </w:pPr>
    </w:p>
    <w:p w14:paraId="30619F78" w14:textId="77777777" w:rsidR="00361C3E" w:rsidRDefault="00361C3E" w:rsidP="007D4DB4">
      <w:pPr>
        <w:pStyle w:val="NoteLevel11"/>
      </w:pPr>
      <w:r>
        <w:t xml:space="preserve">- Manufacturers lack many of the critical skills necessary to sell merchandise electronically, and retailers are typically more efficient in dealing with customers directly than are manufacturers </w:t>
      </w:r>
    </w:p>
    <w:p w14:paraId="2C2F834E" w14:textId="77777777" w:rsidR="00361C3E" w:rsidRDefault="00361C3E" w:rsidP="007D4DB4">
      <w:pPr>
        <w:pStyle w:val="NoteLevel11"/>
      </w:pPr>
    </w:p>
    <w:p w14:paraId="35CD1078" w14:textId="77777777" w:rsidR="00361C3E" w:rsidRPr="00AA6CD0" w:rsidRDefault="00361C3E" w:rsidP="007D4DB4">
      <w:pPr>
        <w:pStyle w:val="NoteLevel11"/>
        <w:rPr>
          <w:b/>
        </w:rPr>
      </w:pPr>
      <w:r w:rsidRPr="00AA6CD0">
        <w:rPr>
          <w:b/>
        </w:rPr>
        <w:t xml:space="preserve">Retailors: </w:t>
      </w:r>
    </w:p>
    <w:p w14:paraId="16FD89DD" w14:textId="77777777" w:rsidR="00361C3E" w:rsidRDefault="00361C3E" w:rsidP="007D4DB4">
      <w:pPr>
        <w:pStyle w:val="NoteLevel21"/>
      </w:pPr>
      <w:r>
        <w:t>Have more experience in distributing merchandise directly to customers</w:t>
      </w:r>
    </w:p>
    <w:p w14:paraId="179E9497" w14:textId="77777777" w:rsidR="00361C3E" w:rsidRDefault="00361C3E" w:rsidP="007D4DB4">
      <w:pPr>
        <w:pStyle w:val="NoteLevel21"/>
      </w:pPr>
      <w:r>
        <w:t xml:space="preserve">Provide complementary assortments </w:t>
      </w:r>
    </w:p>
    <w:p w14:paraId="39B72C43" w14:textId="77777777" w:rsidR="00361C3E" w:rsidRDefault="00361C3E" w:rsidP="007D4DB4">
      <w:pPr>
        <w:pStyle w:val="NoteLevel21"/>
      </w:pPr>
      <w:r>
        <w:t xml:space="preserve">Collect and use information about customers </w:t>
      </w:r>
    </w:p>
    <w:p w14:paraId="4329E426" w14:textId="77777777" w:rsidR="00361C3E" w:rsidRDefault="00361C3E" w:rsidP="007D4DB4">
      <w:pPr>
        <w:pStyle w:val="NoteLevel21"/>
      </w:pPr>
      <w:r>
        <w:t xml:space="preserve">Provide a broader array of products and services to solve </w:t>
      </w:r>
      <w:r w:rsidR="001E19B5">
        <w:t>customers’</w:t>
      </w:r>
      <w:r>
        <w:t xml:space="preserve"> problems </w:t>
      </w:r>
    </w:p>
    <w:p w14:paraId="39226F87" w14:textId="77777777" w:rsidR="00361C3E" w:rsidRDefault="00361C3E" w:rsidP="007D4DB4">
      <w:pPr>
        <w:pStyle w:val="NoteLevel11"/>
      </w:pPr>
    </w:p>
    <w:p w14:paraId="791D7331" w14:textId="77777777" w:rsidR="00361C3E" w:rsidRDefault="00361C3E" w:rsidP="007D4DB4">
      <w:pPr>
        <w:pStyle w:val="NoteLevel11"/>
      </w:pPr>
      <w:r>
        <w:t>- Manufacturers that sell directly to customers risk losing the support of the retailers they bypass therefore they use their websites only as a marketing tool</w:t>
      </w:r>
    </w:p>
    <w:p w14:paraId="79D9273E" w14:textId="77777777" w:rsidR="00361C3E" w:rsidRDefault="00361C3E">
      <w:pPr>
        <w:pStyle w:val="NoteLevel11"/>
      </w:pPr>
    </w:p>
    <w:p w14:paraId="1AC36CE3" w14:textId="77777777" w:rsidR="00361C3E" w:rsidRDefault="00361C3E">
      <w:pPr>
        <w:pStyle w:val="NoteLevel11"/>
        <w:sectPr w:rsidR="00361C3E" w:rsidSect="00361C3E">
          <w:headerReference w:type="first" r:id="rId28"/>
          <w:pgSz w:w="12240" w:h="15840"/>
          <w:pgMar w:top="1440" w:right="1440" w:bottom="1440" w:left="1440" w:header="708" w:footer="708" w:gutter="0"/>
          <w:cols w:space="708"/>
          <w:titlePg/>
          <w:docGrid w:type="lines" w:linePitch="360"/>
        </w:sectPr>
      </w:pPr>
    </w:p>
    <w:p w14:paraId="56350194" w14:textId="77777777" w:rsidR="00361C3E" w:rsidRDefault="00361C3E" w:rsidP="007D4DB4">
      <w:pPr>
        <w:pStyle w:val="NoteLevel11"/>
        <w:numPr>
          <w:ilvl w:val="0"/>
          <w:numId w:val="0"/>
        </w:numPr>
      </w:pPr>
    </w:p>
    <w:p w14:paraId="4A8A5EAF" w14:textId="77777777" w:rsidR="00361C3E" w:rsidRDefault="00361C3E" w:rsidP="007D4DB4">
      <w:pPr>
        <w:pStyle w:val="NoteLevel11"/>
        <w:numPr>
          <w:ilvl w:val="0"/>
          <w:numId w:val="0"/>
        </w:numPr>
      </w:pPr>
      <w:r w:rsidRPr="00291966">
        <w:rPr>
          <w:b/>
        </w:rPr>
        <w:t>Integrated Marketing Communications (IMC):</w:t>
      </w:r>
      <w:r>
        <w:t xml:space="preserve"> Represents the promotion dimension of the 4 Ps; encompasses a variety of communication disciplines – general advertising, personal selling, sales promotion, public relations, direct marketing, and electronic media – in combination to provide clarity, consistency, and maximum communicative impact</w:t>
      </w:r>
    </w:p>
    <w:p w14:paraId="395F4A33" w14:textId="77777777" w:rsidR="00361C3E" w:rsidRDefault="00361C3E" w:rsidP="007D4DB4">
      <w:pPr>
        <w:pStyle w:val="NoteLevel11"/>
        <w:numPr>
          <w:ilvl w:val="0"/>
          <w:numId w:val="0"/>
        </w:numPr>
      </w:pPr>
    </w:p>
    <w:p w14:paraId="17AE4C37" w14:textId="77777777" w:rsidR="00361C3E" w:rsidRPr="00291966" w:rsidRDefault="00361C3E" w:rsidP="007D4DB4">
      <w:pPr>
        <w:pStyle w:val="NoteLevel11"/>
        <w:numPr>
          <w:ilvl w:val="0"/>
          <w:numId w:val="0"/>
        </w:numPr>
        <w:rPr>
          <w:b/>
        </w:rPr>
      </w:pPr>
      <w:r w:rsidRPr="00291966">
        <w:rPr>
          <w:b/>
        </w:rPr>
        <w:t>3 Components in any IMC Strategy:</w:t>
      </w:r>
    </w:p>
    <w:p w14:paraId="14AE8A9D" w14:textId="77777777" w:rsidR="00361C3E" w:rsidRDefault="00361C3E" w:rsidP="007D4DB4">
      <w:pPr>
        <w:pStyle w:val="NoteLevel21"/>
      </w:pPr>
      <w:r>
        <w:t xml:space="preserve">The consumer or target market </w:t>
      </w:r>
    </w:p>
    <w:p w14:paraId="07085818" w14:textId="77777777" w:rsidR="00361C3E" w:rsidRDefault="00361C3E" w:rsidP="007D4DB4">
      <w:pPr>
        <w:pStyle w:val="NoteLevel21"/>
      </w:pPr>
      <w:r>
        <w:t xml:space="preserve">The channels or vehicles through which the message is communicated </w:t>
      </w:r>
    </w:p>
    <w:p w14:paraId="662846E4" w14:textId="77777777" w:rsidR="00361C3E" w:rsidRDefault="00361C3E" w:rsidP="007D4DB4">
      <w:pPr>
        <w:pStyle w:val="NoteLevel21"/>
      </w:pPr>
      <w:r>
        <w:t xml:space="preserve">The evaluation of the results of the communication </w:t>
      </w:r>
    </w:p>
    <w:p w14:paraId="32347F2E" w14:textId="77777777" w:rsidR="00361C3E" w:rsidRDefault="00361C3E" w:rsidP="007D4DB4">
      <w:pPr>
        <w:pStyle w:val="NoteLevel11"/>
      </w:pPr>
    </w:p>
    <w:p w14:paraId="22FFE633" w14:textId="77777777" w:rsidR="00361C3E" w:rsidRPr="00792B4A" w:rsidRDefault="00361C3E" w:rsidP="007D4DB4">
      <w:pPr>
        <w:pStyle w:val="NoteLevel11"/>
        <w:rPr>
          <w:b/>
          <w:color w:val="76923C" w:themeColor="accent3" w:themeShade="BF"/>
          <w:u w:val="single"/>
        </w:rPr>
      </w:pPr>
      <w:r w:rsidRPr="00792B4A">
        <w:rPr>
          <w:b/>
          <w:color w:val="76923C" w:themeColor="accent3" w:themeShade="BF"/>
          <w:u w:val="single"/>
        </w:rPr>
        <w:t>Communicating with Consumers</w:t>
      </w:r>
    </w:p>
    <w:p w14:paraId="4E2EE7E0" w14:textId="77777777" w:rsidR="00361C3E" w:rsidRDefault="00361C3E" w:rsidP="007D4DB4">
      <w:pPr>
        <w:pStyle w:val="NoteLevel11"/>
      </w:pPr>
    </w:p>
    <w:p w14:paraId="788262CD" w14:textId="77777777" w:rsidR="00361C3E" w:rsidRPr="00792B4A" w:rsidRDefault="00361C3E" w:rsidP="007D4DB4">
      <w:pPr>
        <w:pStyle w:val="NoteLevel11"/>
        <w:rPr>
          <w:b/>
          <w:color w:val="9BBB59" w:themeColor="accent3"/>
          <w:u w:val="single"/>
        </w:rPr>
      </w:pPr>
      <w:r w:rsidRPr="00792B4A">
        <w:rPr>
          <w:b/>
          <w:color w:val="9BBB59" w:themeColor="accent3"/>
          <w:u w:val="single"/>
        </w:rPr>
        <w:t xml:space="preserve">The Communication Process </w:t>
      </w:r>
    </w:p>
    <w:p w14:paraId="3D1537ED" w14:textId="77777777" w:rsidR="00361C3E" w:rsidRDefault="00361C3E" w:rsidP="007D4DB4">
      <w:pPr>
        <w:pStyle w:val="NoteLevel11"/>
      </w:pPr>
    </w:p>
    <w:p w14:paraId="720F56D6" w14:textId="77777777" w:rsidR="00361C3E" w:rsidRDefault="00361C3E" w:rsidP="007D4DB4">
      <w:pPr>
        <w:pStyle w:val="NoteLevel11"/>
      </w:pPr>
      <w:r w:rsidRPr="00291966">
        <w:rPr>
          <w:b/>
        </w:rPr>
        <w:t>The Sender</w:t>
      </w:r>
      <w:r>
        <w:rPr>
          <w:b/>
        </w:rPr>
        <w:t xml:space="preserve"> (Firm)</w:t>
      </w:r>
      <w:r w:rsidRPr="00291966">
        <w:rPr>
          <w:b/>
        </w:rPr>
        <w:t>:</w:t>
      </w:r>
      <w:r>
        <w:t xml:space="preserve"> The message </w:t>
      </w:r>
      <w:r w:rsidRPr="00432BF4">
        <w:rPr>
          <w:highlight w:val="yellow"/>
        </w:rPr>
        <w:t>originates from the sender</w:t>
      </w:r>
      <w:r>
        <w:t>, who must be clearly identified to the intended audience</w:t>
      </w:r>
    </w:p>
    <w:p w14:paraId="5183447B" w14:textId="77777777" w:rsidR="00361C3E" w:rsidRDefault="00361C3E" w:rsidP="007D4DB4">
      <w:pPr>
        <w:pStyle w:val="NoteLevel11"/>
      </w:pPr>
    </w:p>
    <w:p w14:paraId="33E6FC86" w14:textId="77777777" w:rsidR="00361C3E" w:rsidRDefault="00361C3E" w:rsidP="007D4DB4">
      <w:pPr>
        <w:pStyle w:val="NoteLevel11"/>
      </w:pPr>
      <w:r w:rsidRPr="00291966">
        <w:rPr>
          <w:b/>
        </w:rPr>
        <w:t>Deceptive Advertising</w:t>
      </w:r>
      <w:r>
        <w:t xml:space="preserve">: A representation, omission, act or practice in an advertisement that is likely to mislead consumers acting reasonably under the circumstances </w:t>
      </w:r>
    </w:p>
    <w:p w14:paraId="3F72725A" w14:textId="77777777" w:rsidR="00361C3E" w:rsidRDefault="00361C3E" w:rsidP="007D4DB4">
      <w:pPr>
        <w:pStyle w:val="NoteLevel11"/>
      </w:pPr>
    </w:p>
    <w:p w14:paraId="2499C016" w14:textId="77777777" w:rsidR="00361C3E" w:rsidRDefault="00361C3E" w:rsidP="007D4DB4">
      <w:pPr>
        <w:pStyle w:val="NoteLevel11"/>
      </w:pPr>
      <w:r w:rsidRPr="00792B4A">
        <w:rPr>
          <w:b/>
        </w:rPr>
        <w:t>The Transmitter:</w:t>
      </w:r>
      <w:r>
        <w:t xml:space="preserve"> An agent or intermediary with which the sender works to develop the marketing communications </w:t>
      </w:r>
      <w:r w:rsidRPr="00432BF4">
        <w:rPr>
          <w:highlight w:val="yellow"/>
        </w:rPr>
        <w:t>(ex. ad agency)</w:t>
      </w:r>
    </w:p>
    <w:p w14:paraId="396ADA38" w14:textId="77777777" w:rsidR="00361C3E" w:rsidRDefault="00361C3E" w:rsidP="007D4DB4">
      <w:pPr>
        <w:pStyle w:val="NoteLevel11"/>
      </w:pPr>
    </w:p>
    <w:p w14:paraId="53426218" w14:textId="77777777" w:rsidR="00361C3E" w:rsidRPr="00432BF4" w:rsidRDefault="00361C3E" w:rsidP="007D4DB4">
      <w:pPr>
        <w:pStyle w:val="NoteLevel11"/>
        <w:rPr>
          <w:highlight w:val="yellow"/>
        </w:rPr>
      </w:pPr>
      <w:r w:rsidRPr="00792B4A">
        <w:rPr>
          <w:b/>
        </w:rPr>
        <w:t>Encoding:</w:t>
      </w:r>
      <w:r>
        <w:t xml:space="preserve"> Converting the </w:t>
      </w:r>
      <w:r w:rsidRPr="00432BF4">
        <w:rPr>
          <w:highlight w:val="yellow"/>
        </w:rPr>
        <w:t xml:space="preserve">sender’s ideas into a message, which could be verbal, visual or both </w:t>
      </w:r>
    </w:p>
    <w:p w14:paraId="34BA250F" w14:textId="77777777" w:rsidR="00361C3E" w:rsidRDefault="00361C3E" w:rsidP="007D4DB4">
      <w:pPr>
        <w:pStyle w:val="NoteLevel21"/>
      </w:pPr>
      <w:r>
        <w:t>The most important facet of encoding is not what is sent but rather what is received (ex. are people coming to your store because of the message you sent?)</w:t>
      </w:r>
    </w:p>
    <w:p w14:paraId="642C9154" w14:textId="77777777" w:rsidR="00361C3E" w:rsidRDefault="00361C3E" w:rsidP="007D4DB4">
      <w:pPr>
        <w:pStyle w:val="NoteLevel11"/>
      </w:pPr>
    </w:p>
    <w:p w14:paraId="1CD03E67" w14:textId="77777777" w:rsidR="00361C3E" w:rsidRDefault="00361C3E" w:rsidP="007D4DB4">
      <w:pPr>
        <w:pStyle w:val="NoteLevel11"/>
      </w:pPr>
      <w:r w:rsidRPr="00792B4A">
        <w:rPr>
          <w:b/>
        </w:rPr>
        <w:t>The Communication Channel:</w:t>
      </w:r>
      <w:r>
        <w:t xml:space="preserve"> The medium that carries the message (ex. print, broadcast, internet)</w:t>
      </w:r>
    </w:p>
    <w:p w14:paraId="7BF6A4B2" w14:textId="77777777" w:rsidR="00361C3E" w:rsidRDefault="00361C3E" w:rsidP="007D4DB4">
      <w:pPr>
        <w:pStyle w:val="NoteLevel11"/>
      </w:pPr>
    </w:p>
    <w:p w14:paraId="4019321B" w14:textId="77777777" w:rsidR="00361C3E" w:rsidRDefault="00361C3E" w:rsidP="007D4DB4">
      <w:pPr>
        <w:pStyle w:val="NoteLevel11"/>
      </w:pPr>
      <w:r w:rsidRPr="00792B4A">
        <w:rPr>
          <w:b/>
        </w:rPr>
        <w:t>The Receiver (customer):</w:t>
      </w:r>
      <w:r>
        <w:t xml:space="preserve"> The person who receives and processes the information contained in the message </w:t>
      </w:r>
    </w:p>
    <w:p w14:paraId="21A40FF3" w14:textId="77777777" w:rsidR="00361C3E" w:rsidRDefault="00361C3E" w:rsidP="007D4DB4">
      <w:pPr>
        <w:pStyle w:val="NoteLevel11"/>
      </w:pPr>
    </w:p>
    <w:p w14:paraId="2E04A476" w14:textId="77777777" w:rsidR="00361C3E" w:rsidRPr="00432BF4" w:rsidRDefault="00361C3E" w:rsidP="007D4DB4">
      <w:pPr>
        <w:pStyle w:val="NoteLevel11"/>
        <w:rPr>
          <w:highlight w:val="yellow"/>
        </w:rPr>
      </w:pPr>
      <w:r w:rsidRPr="00792B4A">
        <w:rPr>
          <w:b/>
        </w:rPr>
        <w:t>Decoding:</w:t>
      </w:r>
      <w:r>
        <w:t xml:space="preserve"> The process by which the </w:t>
      </w:r>
      <w:r w:rsidRPr="00432BF4">
        <w:rPr>
          <w:highlight w:val="yellow"/>
        </w:rPr>
        <w:t>receiver interprets the sender’s message</w:t>
      </w:r>
    </w:p>
    <w:p w14:paraId="03260BC7" w14:textId="77777777" w:rsidR="00361C3E" w:rsidRDefault="00361C3E" w:rsidP="007D4DB4">
      <w:pPr>
        <w:pStyle w:val="NoteLevel11"/>
      </w:pPr>
    </w:p>
    <w:p w14:paraId="659E7AA7" w14:textId="77777777" w:rsidR="00361C3E" w:rsidRDefault="00361C3E" w:rsidP="007D4DB4">
      <w:pPr>
        <w:pStyle w:val="NoteLevel11"/>
      </w:pPr>
      <w:r w:rsidRPr="00792B4A">
        <w:rPr>
          <w:b/>
        </w:rPr>
        <w:t>Noise:</w:t>
      </w:r>
      <w:r>
        <w:t xml:space="preserve"> </w:t>
      </w:r>
      <w:r w:rsidRPr="00432BF4">
        <w:rPr>
          <w:highlight w:val="yellow"/>
        </w:rPr>
        <w:t>Any interference that stems from competing messages</w:t>
      </w:r>
      <w:r>
        <w:t xml:space="preserve">, a lack of clarity in the message, or a flaw in the medium, and it poses a problem for all communication channels </w:t>
      </w:r>
    </w:p>
    <w:p w14:paraId="0BD43CB4" w14:textId="77777777" w:rsidR="00361C3E" w:rsidRDefault="00361C3E" w:rsidP="007D4DB4">
      <w:pPr>
        <w:pStyle w:val="NoteLevel21"/>
      </w:pPr>
      <w:r>
        <w:t>If there’s a difference between what the sender intends to say and what the receiver hears, then it’s most likely due to noise</w:t>
      </w:r>
    </w:p>
    <w:p w14:paraId="68297C50" w14:textId="77777777" w:rsidR="00361C3E" w:rsidRDefault="00361C3E" w:rsidP="007D4DB4">
      <w:pPr>
        <w:pStyle w:val="NoteLevel11"/>
      </w:pPr>
    </w:p>
    <w:p w14:paraId="1A92E860" w14:textId="77777777" w:rsidR="00361C3E" w:rsidRDefault="00361C3E" w:rsidP="007D4DB4">
      <w:pPr>
        <w:pStyle w:val="NoteLevel11"/>
      </w:pPr>
      <w:r w:rsidRPr="00792B4A">
        <w:rPr>
          <w:b/>
        </w:rPr>
        <w:t>Feedback Loop:</w:t>
      </w:r>
      <w:r>
        <w:t xml:space="preserve"> Allows the receiver to communicate with the sender and thereby informs the sender whether the message was received and decoded properly </w:t>
      </w:r>
    </w:p>
    <w:p w14:paraId="10E96027" w14:textId="77777777" w:rsidR="00361C3E" w:rsidRDefault="00361C3E" w:rsidP="007D4DB4">
      <w:pPr>
        <w:pStyle w:val="NoteLevel21"/>
      </w:pPr>
      <w:r>
        <w:t>Ex. purchase of an item, coupon redemption, complaint etc.</w:t>
      </w:r>
    </w:p>
    <w:p w14:paraId="641A7143" w14:textId="77777777" w:rsidR="00361C3E" w:rsidRDefault="00361C3E" w:rsidP="007D4DB4">
      <w:pPr>
        <w:pStyle w:val="NoteLevel11"/>
      </w:pPr>
    </w:p>
    <w:p w14:paraId="657800E9" w14:textId="77777777" w:rsidR="00361C3E" w:rsidRPr="000C68EE" w:rsidRDefault="00361C3E" w:rsidP="007D4DB4">
      <w:pPr>
        <w:pStyle w:val="NoteLevel11"/>
        <w:rPr>
          <w:b/>
          <w:color w:val="9BBB59" w:themeColor="accent3"/>
          <w:u w:val="single"/>
        </w:rPr>
      </w:pPr>
      <w:r w:rsidRPr="000C68EE">
        <w:rPr>
          <w:b/>
          <w:color w:val="9BBB59" w:themeColor="accent3"/>
          <w:u w:val="single"/>
        </w:rPr>
        <w:t xml:space="preserve">How Consumers Perceive Communication </w:t>
      </w:r>
    </w:p>
    <w:p w14:paraId="47C7E839" w14:textId="77777777" w:rsidR="00361C3E" w:rsidRDefault="00361C3E" w:rsidP="007D4DB4">
      <w:pPr>
        <w:pStyle w:val="NoteLevel11"/>
      </w:pPr>
    </w:p>
    <w:p w14:paraId="5B24BD07" w14:textId="77777777" w:rsidR="00361C3E" w:rsidRDefault="00361C3E" w:rsidP="007D4DB4">
      <w:pPr>
        <w:pStyle w:val="NoteLevel11"/>
      </w:pPr>
      <w:r w:rsidRPr="000C68EE">
        <w:rPr>
          <w:b/>
        </w:rPr>
        <w:t>Receivers Decode Messages Differently:</w:t>
      </w:r>
      <w:r>
        <w:t xml:space="preserve"> The sender has little control over what meaning any individual receiver will take from the message</w:t>
      </w:r>
    </w:p>
    <w:p w14:paraId="2B74AC15" w14:textId="77777777" w:rsidR="00361C3E" w:rsidRDefault="00361C3E" w:rsidP="007D4DB4">
      <w:pPr>
        <w:pStyle w:val="NoteLevel11"/>
      </w:pPr>
    </w:p>
    <w:p w14:paraId="35FA62BE" w14:textId="77777777" w:rsidR="00361C3E" w:rsidRDefault="00361C3E" w:rsidP="007D4DB4">
      <w:pPr>
        <w:pStyle w:val="NoteLevel11"/>
      </w:pPr>
      <w:r w:rsidRPr="00BC1FEE">
        <w:rPr>
          <w:b/>
        </w:rPr>
        <w:t>Senders Adjust Messages According to the Medium and Receivers’ Traits:</w:t>
      </w:r>
      <w:r>
        <w:t xml:space="preserve"> Marketers make adjustments to their messages and media depending on whether they want to communicate with suppliers, shareholders, customers or the general public</w:t>
      </w:r>
    </w:p>
    <w:p w14:paraId="61AAE6F1" w14:textId="77777777" w:rsidR="00361C3E" w:rsidRDefault="00361C3E" w:rsidP="007D4DB4">
      <w:pPr>
        <w:pStyle w:val="NoteLevel11"/>
      </w:pPr>
    </w:p>
    <w:p w14:paraId="746A962C" w14:textId="77777777" w:rsidR="00361C3E" w:rsidRPr="00F46F68" w:rsidRDefault="00361C3E" w:rsidP="007D4DB4">
      <w:pPr>
        <w:pStyle w:val="NoteLevel11"/>
        <w:rPr>
          <w:b/>
          <w:color w:val="76923C" w:themeColor="accent3" w:themeShade="BF"/>
          <w:u w:val="single"/>
        </w:rPr>
      </w:pPr>
      <w:r w:rsidRPr="00F46F68">
        <w:rPr>
          <w:b/>
          <w:color w:val="76923C" w:themeColor="accent3" w:themeShade="BF"/>
          <w:u w:val="single"/>
        </w:rPr>
        <w:t>Integrated Marketing Communication Tools</w:t>
      </w:r>
    </w:p>
    <w:p w14:paraId="38100208" w14:textId="77777777" w:rsidR="00361C3E" w:rsidRDefault="00361C3E" w:rsidP="007D4DB4">
      <w:pPr>
        <w:pStyle w:val="NoteLevel11"/>
      </w:pPr>
    </w:p>
    <w:p w14:paraId="592AC40C" w14:textId="77777777" w:rsidR="00361C3E" w:rsidRDefault="00361C3E" w:rsidP="007D4DB4">
      <w:pPr>
        <w:pStyle w:val="NoteLevel11"/>
      </w:pPr>
      <w:r>
        <w:t xml:space="preserve">- For a communication campaign to succeed, the firm must deliver the right message to the right audience through the right media </w:t>
      </w:r>
    </w:p>
    <w:p w14:paraId="58AFE3B7" w14:textId="77777777" w:rsidR="00361C3E" w:rsidRDefault="00361C3E" w:rsidP="007D4DB4">
      <w:pPr>
        <w:pStyle w:val="NoteLevel11"/>
      </w:pPr>
      <w:r>
        <w:t xml:space="preserve">- The Goal of IMC is to use </w:t>
      </w:r>
      <w:r w:rsidRPr="00432BF4">
        <w:rPr>
          <w:highlight w:val="yellow"/>
        </w:rPr>
        <w:t>communication channels in a way so that the sum exceeds the total of the parts</w:t>
      </w:r>
      <w:r>
        <w:t xml:space="preserve"> </w:t>
      </w:r>
    </w:p>
    <w:p w14:paraId="6EBFB7C6" w14:textId="77777777" w:rsidR="00361C3E" w:rsidRDefault="00361C3E" w:rsidP="007D4DB4">
      <w:pPr>
        <w:pStyle w:val="NoteLevel11"/>
      </w:pPr>
    </w:p>
    <w:p w14:paraId="4BFA0E08" w14:textId="77777777" w:rsidR="00361C3E" w:rsidRPr="001D7513" w:rsidRDefault="00361C3E" w:rsidP="007D4DB4">
      <w:pPr>
        <w:pStyle w:val="NoteLevel11"/>
        <w:rPr>
          <w:b/>
          <w:color w:val="9BBB59" w:themeColor="accent3"/>
          <w:u w:val="single"/>
        </w:rPr>
      </w:pPr>
      <w:r w:rsidRPr="001D7513">
        <w:rPr>
          <w:b/>
          <w:color w:val="9BBB59" w:themeColor="accent3"/>
          <w:u w:val="single"/>
        </w:rPr>
        <w:t>Advertising</w:t>
      </w:r>
    </w:p>
    <w:p w14:paraId="52F92059" w14:textId="77777777" w:rsidR="00361C3E" w:rsidRDefault="00361C3E" w:rsidP="007D4DB4">
      <w:pPr>
        <w:pStyle w:val="NoteLevel11"/>
      </w:pPr>
    </w:p>
    <w:p w14:paraId="3A5ACF33" w14:textId="77777777" w:rsidR="00361C3E" w:rsidRDefault="00361C3E" w:rsidP="007D4DB4">
      <w:pPr>
        <w:pStyle w:val="NoteLevel11"/>
        <w:numPr>
          <w:ilvl w:val="0"/>
          <w:numId w:val="0"/>
        </w:numPr>
      </w:pPr>
      <w:r w:rsidRPr="001A3A94">
        <w:rPr>
          <w:b/>
        </w:rPr>
        <w:t>Advertising:</w:t>
      </w:r>
      <w:r>
        <w:t xml:space="preserve"> A paid form of communication from an identifiable source, delivered through a communication channel, and designed to persuade the receiver to take some action, now or in the future </w:t>
      </w:r>
    </w:p>
    <w:p w14:paraId="48CB9B56" w14:textId="77777777" w:rsidR="00361C3E" w:rsidRDefault="00361C3E" w:rsidP="007D4DB4">
      <w:pPr>
        <w:pStyle w:val="NoteLevel11"/>
      </w:pPr>
    </w:p>
    <w:p w14:paraId="46131AD8" w14:textId="77777777" w:rsidR="00361C3E" w:rsidRDefault="00361C3E" w:rsidP="007D4DB4">
      <w:pPr>
        <w:pStyle w:val="NoteLevel11"/>
      </w:pPr>
      <w:r>
        <w:t>- Adverting can be either offline or online and either passive or interactive</w:t>
      </w:r>
    </w:p>
    <w:p w14:paraId="65F999D2" w14:textId="77777777" w:rsidR="00361C3E" w:rsidRDefault="00361C3E" w:rsidP="007D4DB4">
      <w:pPr>
        <w:pStyle w:val="NoteLevel11"/>
      </w:pPr>
      <w:r>
        <w:t xml:space="preserve">- Advertising’s share of total promotional dollars has fallen as the budget for other forms of sales promotion have increased </w:t>
      </w:r>
    </w:p>
    <w:p w14:paraId="338F06D3" w14:textId="77777777" w:rsidR="00361C3E" w:rsidRDefault="00361C3E" w:rsidP="007D4DB4">
      <w:pPr>
        <w:pStyle w:val="NoteLevel11"/>
      </w:pPr>
    </w:p>
    <w:p w14:paraId="110597F5" w14:textId="77777777" w:rsidR="00361C3E" w:rsidRPr="001D7513" w:rsidRDefault="00361C3E" w:rsidP="007D4DB4">
      <w:pPr>
        <w:pStyle w:val="NoteLevel11"/>
        <w:rPr>
          <w:b/>
          <w:color w:val="9BBB59" w:themeColor="accent3"/>
          <w:u w:val="single"/>
        </w:rPr>
      </w:pPr>
      <w:r w:rsidRPr="001D7513">
        <w:rPr>
          <w:b/>
          <w:color w:val="9BBB59" w:themeColor="accent3"/>
          <w:u w:val="single"/>
        </w:rPr>
        <w:t>Personal Selling</w:t>
      </w:r>
    </w:p>
    <w:p w14:paraId="1EA35A89" w14:textId="77777777" w:rsidR="00361C3E" w:rsidRDefault="00361C3E" w:rsidP="007D4DB4">
      <w:pPr>
        <w:pStyle w:val="NoteLevel11"/>
      </w:pPr>
    </w:p>
    <w:p w14:paraId="7BD50D03" w14:textId="77777777" w:rsidR="00361C3E" w:rsidRDefault="00361C3E" w:rsidP="007D4DB4">
      <w:pPr>
        <w:pStyle w:val="NoteLevel11"/>
      </w:pPr>
      <w:r w:rsidRPr="001D7513">
        <w:rPr>
          <w:b/>
        </w:rPr>
        <w:t>Personal Selling:</w:t>
      </w:r>
      <w:r>
        <w:t xml:space="preserve"> The two way flow of communication between a buyer and a seller that is designed to influence the buyer’s purchase decision</w:t>
      </w:r>
    </w:p>
    <w:p w14:paraId="376124BA" w14:textId="77777777" w:rsidR="00361C3E" w:rsidRDefault="00361C3E" w:rsidP="007D4DB4">
      <w:pPr>
        <w:pStyle w:val="NoteLevel21"/>
      </w:pPr>
      <w:r>
        <w:t xml:space="preserve">Can be face-to-face, video teleconferencing, on the telephone, or over the internet </w:t>
      </w:r>
    </w:p>
    <w:p w14:paraId="24CAB822" w14:textId="77777777" w:rsidR="00361C3E" w:rsidRDefault="00361C3E" w:rsidP="007D4DB4">
      <w:pPr>
        <w:pStyle w:val="NoteLevel21"/>
      </w:pPr>
      <w:r>
        <w:t xml:space="preserve">Important for B2B </w:t>
      </w:r>
    </w:p>
    <w:p w14:paraId="1006AB8C" w14:textId="77777777" w:rsidR="00361C3E" w:rsidRDefault="00361C3E" w:rsidP="007D4DB4">
      <w:pPr>
        <w:pStyle w:val="NoteLevel21"/>
      </w:pPr>
      <w:r>
        <w:t xml:space="preserve">Costs are high compared to other forms of promotion </w:t>
      </w:r>
    </w:p>
    <w:p w14:paraId="6AEFE05D" w14:textId="77777777" w:rsidR="00361C3E" w:rsidRDefault="00361C3E" w:rsidP="007D4DB4">
      <w:pPr>
        <w:pStyle w:val="NoteLevel21"/>
      </w:pPr>
      <w:r>
        <w:t xml:space="preserve">Salespeople simplify the buying process and add significant value </w:t>
      </w:r>
    </w:p>
    <w:p w14:paraId="0F7F4D12" w14:textId="77777777" w:rsidR="00361C3E" w:rsidRDefault="00361C3E" w:rsidP="007D4DB4">
      <w:pPr>
        <w:pStyle w:val="NoteLevel11"/>
      </w:pPr>
    </w:p>
    <w:p w14:paraId="21BC53A1" w14:textId="77777777" w:rsidR="00361C3E" w:rsidRPr="003F28D1" w:rsidRDefault="00361C3E" w:rsidP="007D4DB4">
      <w:pPr>
        <w:pStyle w:val="NoteLevel11"/>
        <w:rPr>
          <w:b/>
          <w:color w:val="9BBB59" w:themeColor="accent3"/>
          <w:u w:val="single"/>
        </w:rPr>
      </w:pPr>
      <w:r w:rsidRPr="003F28D1">
        <w:rPr>
          <w:b/>
          <w:color w:val="9BBB59" w:themeColor="accent3"/>
          <w:u w:val="single"/>
        </w:rPr>
        <w:t>Sales Promotions</w:t>
      </w:r>
    </w:p>
    <w:p w14:paraId="50E101C8" w14:textId="77777777" w:rsidR="00361C3E" w:rsidRDefault="00361C3E" w:rsidP="007D4DB4">
      <w:pPr>
        <w:pStyle w:val="NoteLevel11"/>
      </w:pPr>
    </w:p>
    <w:p w14:paraId="630E3BA2" w14:textId="77777777" w:rsidR="00361C3E" w:rsidRDefault="00361C3E" w:rsidP="007D4DB4">
      <w:pPr>
        <w:pStyle w:val="NoteLevel11"/>
      </w:pPr>
      <w:r w:rsidRPr="003F28D1">
        <w:rPr>
          <w:b/>
        </w:rPr>
        <w:t>Sales Promotions:</w:t>
      </w:r>
      <w:r>
        <w:t xml:space="preserve"> Special incentives or excitement-building programs that encourage the purchase of a product or service, such as coupons </w:t>
      </w:r>
    </w:p>
    <w:p w14:paraId="341297DC" w14:textId="77777777" w:rsidR="00361C3E" w:rsidRDefault="00361C3E" w:rsidP="007D4DB4">
      <w:pPr>
        <w:pStyle w:val="NoteLevel21"/>
      </w:pPr>
      <w:r>
        <w:t xml:space="preserve">Some are online while others are offline </w:t>
      </w:r>
    </w:p>
    <w:p w14:paraId="48589CE0" w14:textId="77777777" w:rsidR="00361C3E" w:rsidRDefault="00361C3E" w:rsidP="007D4DB4">
      <w:pPr>
        <w:pStyle w:val="NoteLevel21"/>
      </w:pPr>
      <w:r>
        <w:t>Some are designed for short-term sales, such as free-samples</w:t>
      </w:r>
    </w:p>
    <w:p w14:paraId="0A8721EF" w14:textId="77777777" w:rsidR="00361C3E" w:rsidRDefault="00361C3E" w:rsidP="007D4DB4">
      <w:pPr>
        <w:pStyle w:val="NoteLevel21"/>
      </w:pPr>
      <w:r>
        <w:t>Others are an integral part of a firm’s CRM programs as a means to build loyalty (ex. contests)</w:t>
      </w:r>
    </w:p>
    <w:p w14:paraId="7D2D7828" w14:textId="77777777" w:rsidR="00361C3E" w:rsidRDefault="00361C3E" w:rsidP="007D4DB4">
      <w:pPr>
        <w:pStyle w:val="NoteLevel11"/>
      </w:pPr>
    </w:p>
    <w:p w14:paraId="5467886C" w14:textId="77777777" w:rsidR="00361C3E" w:rsidRPr="003F28D1" w:rsidRDefault="00361C3E" w:rsidP="007D4DB4">
      <w:pPr>
        <w:pStyle w:val="NoteLevel11"/>
        <w:rPr>
          <w:b/>
          <w:color w:val="9BBB59" w:themeColor="accent3"/>
          <w:u w:val="single"/>
        </w:rPr>
      </w:pPr>
      <w:r w:rsidRPr="003F28D1">
        <w:rPr>
          <w:b/>
          <w:color w:val="9BBB59" w:themeColor="accent3"/>
          <w:u w:val="single"/>
        </w:rPr>
        <w:t>Direct Marketing</w:t>
      </w:r>
    </w:p>
    <w:p w14:paraId="22E974AC" w14:textId="77777777" w:rsidR="00361C3E" w:rsidRDefault="00361C3E" w:rsidP="007D4DB4">
      <w:pPr>
        <w:pStyle w:val="NoteLevel11"/>
      </w:pPr>
    </w:p>
    <w:p w14:paraId="712DB15D" w14:textId="77777777" w:rsidR="00361C3E" w:rsidRDefault="00361C3E" w:rsidP="007D4DB4">
      <w:pPr>
        <w:pStyle w:val="NoteLevel11"/>
      </w:pPr>
      <w:r w:rsidRPr="00322103">
        <w:rPr>
          <w:b/>
        </w:rPr>
        <w:t>Direct Marketing:</w:t>
      </w:r>
      <w:r>
        <w:t xml:space="preserve"> Marketing that communicates directly with target customers to generate a response or transaction </w:t>
      </w:r>
    </w:p>
    <w:p w14:paraId="00FA368C" w14:textId="77777777" w:rsidR="00361C3E" w:rsidRDefault="00361C3E" w:rsidP="007D4DB4">
      <w:pPr>
        <w:pStyle w:val="NoteLevel21"/>
      </w:pPr>
      <w:r>
        <w:t>Direct marketing allows for personalization of the message (key advantage)</w:t>
      </w:r>
    </w:p>
    <w:p w14:paraId="1A0B52C8" w14:textId="77777777" w:rsidR="00361C3E" w:rsidRDefault="00361C3E" w:rsidP="007D4DB4">
      <w:pPr>
        <w:pStyle w:val="NoteLevel21"/>
      </w:pPr>
      <w:r>
        <w:t xml:space="preserve">Less costly compared to personal selling to mass advertising </w:t>
      </w:r>
    </w:p>
    <w:p w14:paraId="3F7385CB" w14:textId="77777777" w:rsidR="00361C3E" w:rsidRDefault="00361C3E" w:rsidP="007D4DB4">
      <w:pPr>
        <w:pStyle w:val="NoteLevel11"/>
      </w:pPr>
    </w:p>
    <w:p w14:paraId="4DE0987F" w14:textId="77777777" w:rsidR="00361C3E" w:rsidRPr="00984592" w:rsidRDefault="00361C3E" w:rsidP="007D4DB4">
      <w:pPr>
        <w:pStyle w:val="NoteLevel11"/>
        <w:rPr>
          <w:b/>
        </w:rPr>
      </w:pPr>
      <w:r w:rsidRPr="00984592">
        <w:rPr>
          <w:b/>
        </w:rPr>
        <w:t>4 Defining Characteristics of Direct Marketing:</w:t>
      </w:r>
    </w:p>
    <w:p w14:paraId="3C4716E7" w14:textId="77777777" w:rsidR="00361C3E" w:rsidRPr="00984592" w:rsidRDefault="00361C3E" w:rsidP="00361C3E">
      <w:pPr>
        <w:pStyle w:val="NoteLevel11"/>
        <w:numPr>
          <w:ilvl w:val="0"/>
          <w:numId w:val="18"/>
        </w:numPr>
        <w:rPr>
          <w:b/>
        </w:rPr>
      </w:pPr>
      <w:r>
        <w:t xml:space="preserve">It is </w:t>
      </w:r>
      <w:r w:rsidRPr="00984592">
        <w:rPr>
          <w:b/>
        </w:rPr>
        <w:t>targeted</w:t>
      </w:r>
    </w:p>
    <w:p w14:paraId="0E4682CC" w14:textId="77777777" w:rsidR="00361C3E" w:rsidRDefault="00361C3E" w:rsidP="007D4DB4">
      <w:pPr>
        <w:pStyle w:val="NoteLevel21"/>
      </w:pPr>
      <w:r w:rsidRPr="00984592">
        <w:t xml:space="preserve">Allows a firm to sell to a much wider target audience than could be reached with </w:t>
      </w:r>
      <w:r>
        <w:t xml:space="preserve">traditional marketing channels </w:t>
      </w:r>
    </w:p>
    <w:p w14:paraId="42148EA5" w14:textId="77777777" w:rsidR="00361C3E" w:rsidRDefault="00361C3E" w:rsidP="00361C3E">
      <w:pPr>
        <w:pStyle w:val="NoteLevel11"/>
        <w:numPr>
          <w:ilvl w:val="0"/>
          <w:numId w:val="18"/>
        </w:numPr>
      </w:pPr>
      <w:r w:rsidRPr="00984592">
        <w:rPr>
          <w:b/>
        </w:rPr>
        <w:t>Motivates</w:t>
      </w:r>
      <w:r>
        <w:t xml:space="preserve"> an action </w:t>
      </w:r>
    </w:p>
    <w:p w14:paraId="29B1352C" w14:textId="77777777" w:rsidR="00361C3E" w:rsidRDefault="00361C3E" w:rsidP="00361C3E">
      <w:pPr>
        <w:pStyle w:val="NoteLevel11"/>
        <w:numPr>
          <w:ilvl w:val="0"/>
          <w:numId w:val="18"/>
        </w:numPr>
      </w:pPr>
      <w:r>
        <w:t xml:space="preserve">Is </w:t>
      </w:r>
      <w:r w:rsidRPr="00984592">
        <w:rPr>
          <w:b/>
        </w:rPr>
        <w:t xml:space="preserve">measurable </w:t>
      </w:r>
      <w:r>
        <w:t>- M</w:t>
      </w:r>
      <w:r w:rsidRPr="00984592">
        <w:t xml:space="preserve">arketers know who responds to their campaign, allowing them to build rich databases that can be used to cross-sell, tailor offers, and create specific promotions geared to individual customers in future campaigns </w:t>
      </w:r>
    </w:p>
    <w:p w14:paraId="0E519BAD" w14:textId="77777777" w:rsidR="00361C3E" w:rsidRDefault="00361C3E" w:rsidP="007D4DB4">
      <w:pPr>
        <w:pStyle w:val="NoteLevel21"/>
      </w:pPr>
      <w:r w:rsidRPr="00984592">
        <w:t>It allows the evaluation of a marketing campaign in a timely manner</w:t>
      </w:r>
    </w:p>
    <w:p w14:paraId="6BCDE249" w14:textId="77777777" w:rsidR="00361C3E" w:rsidRDefault="00361C3E" w:rsidP="00361C3E">
      <w:pPr>
        <w:pStyle w:val="NoteLevel11"/>
        <w:numPr>
          <w:ilvl w:val="0"/>
          <w:numId w:val="18"/>
        </w:numPr>
      </w:pPr>
      <w:r>
        <w:t xml:space="preserve">Can provide </w:t>
      </w:r>
      <w:r w:rsidRPr="00984592">
        <w:rPr>
          <w:b/>
        </w:rPr>
        <w:t>information</w:t>
      </w:r>
      <w:r>
        <w:t xml:space="preserve"> for development of a marketing database </w:t>
      </w:r>
    </w:p>
    <w:p w14:paraId="546EEB53" w14:textId="77777777" w:rsidR="00361C3E" w:rsidRDefault="00361C3E" w:rsidP="007D4DB4">
      <w:pPr>
        <w:pStyle w:val="NoteLevel21"/>
      </w:pPr>
      <w:r>
        <w:t>Direct marketing is an information-driven process that enables marketers to narrowly target the appropriate audiences</w:t>
      </w:r>
    </w:p>
    <w:p w14:paraId="3E46C311" w14:textId="77777777" w:rsidR="00361C3E" w:rsidRDefault="00361C3E" w:rsidP="007D4DB4">
      <w:pPr>
        <w:pStyle w:val="NoteLevel11"/>
      </w:pPr>
    </w:p>
    <w:p w14:paraId="3BB63CF1" w14:textId="77777777" w:rsidR="00361C3E" w:rsidRPr="00FF25DC" w:rsidRDefault="00361C3E" w:rsidP="007D4DB4">
      <w:pPr>
        <w:pStyle w:val="NoteLevel11"/>
        <w:rPr>
          <w:b/>
        </w:rPr>
      </w:pPr>
      <w:r w:rsidRPr="00FF25DC">
        <w:rPr>
          <w:b/>
        </w:rPr>
        <w:t xml:space="preserve">Forms of Direct Marketing: </w:t>
      </w:r>
    </w:p>
    <w:p w14:paraId="594CB441" w14:textId="77777777" w:rsidR="00361C3E" w:rsidRDefault="00361C3E" w:rsidP="007D4DB4">
      <w:pPr>
        <w:pStyle w:val="NoteLevel11"/>
      </w:pPr>
    </w:p>
    <w:p w14:paraId="6EABFF1F" w14:textId="77777777" w:rsidR="00361C3E" w:rsidRDefault="00361C3E" w:rsidP="00361C3E">
      <w:pPr>
        <w:pStyle w:val="NoteLevel11"/>
        <w:numPr>
          <w:ilvl w:val="0"/>
          <w:numId w:val="19"/>
        </w:numPr>
      </w:pPr>
      <w:r w:rsidRPr="00B43777">
        <w:rPr>
          <w:b/>
        </w:rPr>
        <w:t>Direct Mail/Email:</w:t>
      </w:r>
      <w:r>
        <w:t xml:space="preserve"> Targeted forms of communication distributed to a prospective consumer’s mailbox or inbox</w:t>
      </w:r>
    </w:p>
    <w:p w14:paraId="57673C79" w14:textId="77777777" w:rsidR="00361C3E" w:rsidRDefault="00361C3E" w:rsidP="007D4DB4">
      <w:pPr>
        <w:pStyle w:val="NoteLevel21"/>
      </w:pPr>
      <w:r>
        <w:t>83% of households spend time with addressed direct mail every day</w:t>
      </w:r>
    </w:p>
    <w:p w14:paraId="2E87E3AC" w14:textId="77777777" w:rsidR="00361C3E" w:rsidRDefault="00361C3E" w:rsidP="007D4DB4">
      <w:pPr>
        <w:pStyle w:val="NoteLevel21"/>
      </w:pPr>
      <w:r>
        <w:t xml:space="preserve">63% of households are likely to read it as soon as it is received </w:t>
      </w:r>
    </w:p>
    <w:p w14:paraId="2E35FEAC" w14:textId="77777777" w:rsidR="00361C3E" w:rsidRDefault="00361C3E" w:rsidP="007D4DB4">
      <w:pPr>
        <w:pStyle w:val="NoteLevel21"/>
      </w:pPr>
      <w:r>
        <w:t xml:space="preserve">For it to be effective, a good contact list is a must and good offer is also needed for consumers to take immediate action </w:t>
      </w:r>
    </w:p>
    <w:p w14:paraId="6877E75F" w14:textId="77777777" w:rsidR="00361C3E" w:rsidRDefault="00361C3E" w:rsidP="007D4DB4">
      <w:pPr>
        <w:pStyle w:val="NoteLevel21"/>
      </w:pPr>
      <w:r>
        <w:t>Good offer must be relevant to the consumer and the product</w:t>
      </w:r>
    </w:p>
    <w:p w14:paraId="5AF40E03" w14:textId="77777777" w:rsidR="00361C3E" w:rsidRDefault="00361C3E" w:rsidP="007D4DB4">
      <w:pPr>
        <w:pStyle w:val="NoteLevel21"/>
      </w:pPr>
      <w:r>
        <w:t xml:space="preserve">Used for products and services such as charities </w:t>
      </w:r>
    </w:p>
    <w:p w14:paraId="5FCA7582" w14:textId="77777777" w:rsidR="00361C3E" w:rsidRDefault="00361C3E" w:rsidP="007D4DB4">
      <w:pPr>
        <w:pStyle w:val="NoteLevel11"/>
      </w:pPr>
    </w:p>
    <w:p w14:paraId="750AF60F" w14:textId="77777777" w:rsidR="00361C3E" w:rsidRDefault="00361C3E" w:rsidP="00361C3E">
      <w:pPr>
        <w:pStyle w:val="NoteLevel11"/>
        <w:numPr>
          <w:ilvl w:val="0"/>
          <w:numId w:val="19"/>
        </w:numPr>
      </w:pPr>
      <w:r w:rsidRPr="00D87E3E">
        <w:rPr>
          <w:b/>
        </w:rPr>
        <w:t>Catalogues:</w:t>
      </w:r>
      <w:r>
        <w:t xml:space="preserve"> Used to strategically build business for a firm </w:t>
      </w:r>
    </w:p>
    <w:p w14:paraId="408E84A0" w14:textId="77777777" w:rsidR="00361C3E" w:rsidRDefault="00361C3E" w:rsidP="007D4DB4">
      <w:pPr>
        <w:pStyle w:val="NoteLevel21"/>
      </w:pPr>
      <w:r>
        <w:t xml:space="preserve">Typically they have been mailed, but  they are present online now as well due to it’s high costs and environmental impact </w:t>
      </w:r>
    </w:p>
    <w:p w14:paraId="3682CC9C" w14:textId="77777777" w:rsidR="00361C3E" w:rsidRDefault="00361C3E" w:rsidP="007D4DB4">
      <w:pPr>
        <w:pStyle w:val="NoteLevel21"/>
      </w:pPr>
      <w:r>
        <w:t xml:space="preserve">The vast majority of Canadians still prefer hard-copy catalogues </w:t>
      </w:r>
    </w:p>
    <w:p w14:paraId="52F05862" w14:textId="77777777" w:rsidR="00361C3E" w:rsidRDefault="00361C3E" w:rsidP="007D4DB4">
      <w:pPr>
        <w:pStyle w:val="NoteLevel21"/>
      </w:pPr>
      <w:r>
        <w:t xml:space="preserve">Catalogues are particularly important for companies with no bricks –and – mortal locations </w:t>
      </w:r>
    </w:p>
    <w:p w14:paraId="697B8E07" w14:textId="77777777" w:rsidR="00361C3E" w:rsidRDefault="00361C3E" w:rsidP="007D4DB4">
      <w:pPr>
        <w:pStyle w:val="NoteLevel11"/>
      </w:pPr>
    </w:p>
    <w:p w14:paraId="440487FF" w14:textId="77777777" w:rsidR="00361C3E" w:rsidRDefault="00361C3E" w:rsidP="00361C3E">
      <w:pPr>
        <w:pStyle w:val="NoteLevel11"/>
        <w:numPr>
          <w:ilvl w:val="0"/>
          <w:numId w:val="19"/>
        </w:numPr>
      </w:pPr>
      <w:r w:rsidRPr="00781824">
        <w:rPr>
          <w:b/>
        </w:rPr>
        <w:t>Direct Response TV:</w:t>
      </w:r>
      <w:r>
        <w:t xml:space="preserve"> Infomercials with a strong call to action, usually through telephone, mail address or website</w:t>
      </w:r>
    </w:p>
    <w:p w14:paraId="7CE21939" w14:textId="77777777" w:rsidR="00361C3E" w:rsidRDefault="00361C3E" w:rsidP="007D4DB4">
      <w:pPr>
        <w:pStyle w:val="NoteLevel21"/>
      </w:pPr>
      <w:r>
        <w:t xml:space="preserve">DRTV and the Shopping Channel are the two most welcome forms of direct marketing among Canadians </w:t>
      </w:r>
    </w:p>
    <w:p w14:paraId="08EEACE0" w14:textId="77777777" w:rsidR="00361C3E" w:rsidRDefault="00361C3E" w:rsidP="007D4DB4">
      <w:pPr>
        <w:pStyle w:val="NoteLevel21"/>
      </w:pPr>
      <w:r>
        <w:t xml:space="preserve">DRTV is used for its power to drive results not only through infomercials, but also in shorter format ads </w:t>
      </w:r>
    </w:p>
    <w:p w14:paraId="476AC8F1" w14:textId="77777777" w:rsidR="00361C3E" w:rsidRDefault="00361C3E" w:rsidP="007D4DB4">
      <w:pPr>
        <w:pStyle w:val="NoteLevel11"/>
      </w:pPr>
    </w:p>
    <w:p w14:paraId="66ABAEE6" w14:textId="77777777" w:rsidR="00361C3E" w:rsidRDefault="00361C3E" w:rsidP="00361C3E">
      <w:pPr>
        <w:pStyle w:val="NoteLevel11"/>
        <w:numPr>
          <w:ilvl w:val="0"/>
          <w:numId w:val="19"/>
        </w:numPr>
      </w:pPr>
      <w:r w:rsidRPr="00E747EC">
        <w:rPr>
          <w:b/>
        </w:rPr>
        <w:t>Kiosks:</w:t>
      </w:r>
      <w:r>
        <w:t xml:space="preserve"> Can be used to facilitate the way service companies deliver their services to customers and to sell both services and products to end consumers</w:t>
      </w:r>
    </w:p>
    <w:p w14:paraId="6361963A" w14:textId="77777777" w:rsidR="00361C3E" w:rsidRDefault="00361C3E" w:rsidP="007D4DB4">
      <w:pPr>
        <w:pStyle w:val="NoteLevel21"/>
      </w:pPr>
      <w:r>
        <w:t>Some are temporary (Microsoft kiosk at WLU) while others are permanent (Virgin Mobile kiosk at the mall)</w:t>
      </w:r>
    </w:p>
    <w:p w14:paraId="31CD25C2" w14:textId="77777777" w:rsidR="00361C3E" w:rsidRDefault="00361C3E" w:rsidP="007D4DB4">
      <w:pPr>
        <w:pStyle w:val="NoteLevel11"/>
      </w:pPr>
    </w:p>
    <w:p w14:paraId="262E5287" w14:textId="77777777" w:rsidR="00361C3E" w:rsidRPr="00E747EC" w:rsidRDefault="00361C3E" w:rsidP="007D4DB4">
      <w:pPr>
        <w:pStyle w:val="NoteLevel11"/>
        <w:rPr>
          <w:b/>
          <w:color w:val="9BBB59" w:themeColor="accent3"/>
          <w:u w:val="single"/>
        </w:rPr>
      </w:pPr>
      <w:r w:rsidRPr="00E747EC">
        <w:rPr>
          <w:b/>
          <w:color w:val="9BBB59" w:themeColor="accent3"/>
          <w:u w:val="single"/>
        </w:rPr>
        <w:t>Public Relations</w:t>
      </w:r>
    </w:p>
    <w:p w14:paraId="5A20D0B8" w14:textId="77777777" w:rsidR="00361C3E" w:rsidRDefault="00361C3E" w:rsidP="007D4DB4">
      <w:pPr>
        <w:pStyle w:val="NoteLevel11"/>
        <w:numPr>
          <w:ilvl w:val="0"/>
          <w:numId w:val="0"/>
        </w:numPr>
      </w:pPr>
    </w:p>
    <w:p w14:paraId="37F40E38" w14:textId="77777777" w:rsidR="00361C3E" w:rsidRDefault="00361C3E" w:rsidP="007D4DB4">
      <w:pPr>
        <w:pStyle w:val="NoteLevel11"/>
        <w:numPr>
          <w:ilvl w:val="0"/>
          <w:numId w:val="0"/>
        </w:numPr>
      </w:pPr>
      <w:r w:rsidRPr="00E747EC">
        <w:rPr>
          <w:b/>
        </w:rPr>
        <w:t>Public Relations:</w:t>
      </w:r>
      <w:r>
        <w:t xml:space="preserve"> The organizational function that manages the firm’s communications to achieve a variety of objectives, including building and maintaining a positive image, handling or heading off </w:t>
      </w:r>
      <w:proofErr w:type="spellStart"/>
      <w:r>
        <w:t>unfavourable</w:t>
      </w:r>
      <w:proofErr w:type="spellEnd"/>
      <w:r>
        <w:t xml:space="preserve"> stories or events, and maintaining positive relationships with the media </w:t>
      </w:r>
    </w:p>
    <w:p w14:paraId="28D238FC" w14:textId="77777777" w:rsidR="00361C3E" w:rsidRDefault="00361C3E" w:rsidP="007D4DB4">
      <w:pPr>
        <w:pStyle w:val="NoteLevel21"/>
      </w:pPr>
      <w:r>
        <w:t xml:space="preserve">Passive in that customers don’t have to take any action to receive it </w:t>
      </w:r>
    </w:p>
    <w:p w14:paraId="23E0EFB2" w14:textId="77777777" w:rsidR="00361C3E" w:rsidRDefault="00361C3E" w:rsidP="007D4DB4">
      <w:pPr>
        <w:pStyle w:val="NoteLevel21"/>
      </w:pPr>
      <w:r>
        <w:t>Both online and offline</w:t>
      </w:r>
    </w:p>
    <w:p w14:paraId="07583278" w14:textId="77777777" w:rsidR="00361C3E" w:rsidRDefault="00361C3E" w:rsidP="007D4DB4">
      <w:pPr>
        <w:pStyle w:val="NoteLevel21"/>
      </w:pPr>
      <w:r>
        <w:t>PR activities support the other promotional efforts by the firm by generating “free” media attention (it’s free placement of a company’s message in the media)</w:t>
      </w:r>
    </w:p>
    <w:p w14:paraId="5D94DEEA" w14:textId="77777777" w:rsidR="00361C3E" w:rsidRDefault="00361C3E" w:rsidP="007D4DB4">
      <w:pPr>
        <w:pStyle w:val="NoteLevel11"/>
      </w:pPr>
    </w:p>
    <w:p w14:paraId="33388F20" w14:textId="77777777" w:rsidR="00361C3E" w:rsidRDefault="00361C3E" w:rsidP="007D4DB4">
      <w:pPr>
        <w:pStyle w:val="NoteLevel11"/>
      </w:pPr>
      <w:r w:rsidRPr="009C5DA6">
        <w:rPr>
          <w:b/>
        </w:rPr>
        <w:t>Cause-Related Marketing:</w:t>
      </w:r>
      <w:r>
        <w:t xml:space="preserve"> Commercial activity in which businesses and charities form a partnership to market an image, product or service for their mutual benefit (a PR initiative) </w:t>
      </w:r>
    </w:p>
    <w:p w14:paraId="1BD7897B" w14:textId="77777777" w:rsidR="00361C3E" w:rsidRDefault="00361C3E" w:rsidP="007D4DB4">
      <w:pPr>
        <w:pStyle w:val="NoteLevel11"/>
      </w:pPr>
    </w:p>
    <w:p w14:paraId="36C1F8C5" w14:textId="77777777" w:rsidR="00361C3E" w:rsidRDefault="00361C3E" w:rsidP="007D4DB4">
      <w:pPr>
        <w:pStyle w:val="NoteLevel11"/>
      </w:pPr>
      <w:r>
        <w:t xml:space="preserve">- The importance of PR has grown as the cost of other forms of marketing communications has increased and as consumer have become increasingly skeptical of marketing claims made in other media </w:t>
      </w:r>
    </w:p>
    <w:p w14:paraId="4A71632D" w14:textId="77777777" w:rsidR="00361C3E" w:rsidRDefault="00361C3E" w:rsidP="007D4DB4">
      <w:pPr>
        <w:pStyle w:val="NoteLevel21"/>
      </w:pPr>
      <w:r>
        <w:t>Consumers view media coverage generated by PR as more credible and objective than any other aspects of an IMC program</w:t>
      </w:r>
    </w:p>
    <w:p w14:paraId="7AF6855E" w14:textId="77777777" w:rsidR="00361C3E" w:rsidRDefault="00361C3E" w:rsidP="007D4DB4">
      <w:pPr>
        <w:pStyle w:val="NoteLevel11"/>
        <w:numPr>
          <w:ilvl w:val="0"/>
          <w:numId w:val="0"/>
        </w:numPr>
      </w:pPr>
    </w:p>
    <w:p w14:paraId="5E67670D" w14:textId="77777777" w:rsidR="00361C3E" w:rsidRDefault="00361C3E" w:rsidP="007D4DB4">
      <w:pPr>
        <w:pStyle w:val="NoteLevel11"/>
        <w:numPr>
          <w:ilvl w:val="0"/>
          <w:numId w:val="0"/>
        </w:numPr>
      </w:pPr>
      <w:r w:rsidRPr="007E4F3B">
        <w:rPr>
          <w:b/>
        </w:rPr>
        <w:t>Event Sponsorship:</w:t>
      </w:r>
      <w:r>
        <w:t xml:space="preserve"> Occurs when corporations support various activities (financial or otherwise), usually in the cultural or sports and entertainment sectors </w:t>
      </w:r>
    </w:p>
    <w:p w14:paraId="3FE939F6" w14:textId="77777777" w:rsidR="00361C3E" w:rsidRDefault="00361C3E" w:rsidP="007D4DB4">
      <w:pPr>
        <w:pStyle w:val="NoteLevel11"/>
        <w:numPr>
          <w:ilvl w:val="0"/>
          <w:numId w:val="0"/>
        </w:numPr>
      </w:pPr>
    </w:p>
    <w:p w14:paraId="71615CD8" w14:textId="77777777" w:rsidR="00361C3E" w:rsidRPr="00AF5BBA" w:rsidRDefault="00361C3E" w:rsidP="007D4DB4">
      <w:pPr>
        <w:pStyle w:val="NoteLevel11"/>
        <w:numPr>
          <w:ilvl w:val="0"/>
          <w:numId w:val="0"/>
        </w:numPr>
        <w:rPr>
          <w:b/>
        </w:rPr>
      </w:pPr>
      <w:r w:rsidRPr="00AF5BBA">
        <w:rPr>
          <w:b/>
        </w:rPr>
        <w:t xml:space="preserve">Elements of a PR Toolkit: </w:t>
      </w:r>
    </w:p>
    <w:p w14:paraId="3F33B970" w14:textId="77777777" w:rsidR="00361C3E" w:rsidRDefault="00361C3E" w:rsidP="00361C3E">
      <w:pPr>
        <w:pStyle w:val="NoteLevel11"/>
        <w:numPr>
          <w:ilvl w:val="0"/>
          <w:numId w:val="20"/>
        </w:numPr>
      </w:pPr>
      <w:r w:rsidRPr="006650F3">
        <w:rPr>
          <w:b/>
        </w:rPr>
        <w:t>Publications:</w:t>
      </w:r>
      <w:r>
        <w:t xml:space="preserve"> inform various constituencies about the activities of the organization and highlight specific areas of expertise (ex. brochures)</w:t>
      </w:r>
    </w:p>
    <w:p w14:paraId="3E5DD7FA" w14:textId="77777777" w:rsidR="00361C3E" w:rsidRDefault="00361C3E" w:rsidP="00361C3E">
      <w:pPr>
        <w:pStyle w:val="NoteLevel11"/>
        <w:numPr>
          <w:ilvl w:val="0"/>
          <w:numId w:val="20"/>
        </w:numPr>
      </w:pPr>
      <w:r w:rsidRPr="006650F3">
        <w:rPr>
          <w:b/>
        </w:rPr>
        <w:t>Video and Audio</w:t>
      </w:r>
      <w:r>
        <w:t>: highlight the organization or support cause-related marketing efforts (ex. public service announcements, programs)</w:t>
      </w:r>
    </w:p>
    <w:p w14:paraId="313366F1" w14:textId="77777777" w:rsidR="00361C3E" w:rsidRDefault="00361C3E" w:rsidP="00361C3E">
      <w:pPr>
        <w:pStyle w:val="NoteLevel11"/>
        <w:numPr>
          <w:ilvl w:val="0"/>
          <w:numId w:val="20"/>
        </w:numPr>
      </w:pPr>
      <w:r w:rsidRPr="006650F3">
        <w:rPr>
          <w:b/>
        </w:rPr>
        <w:t>Annual Reports</w:t>
      </w:r>
      <w:r>
        <w:t>: Give required financial performance data and inform investors and others about the unique activities of the organization</w:t>
      </w:r>
    </w:p>
    <w:p w14:paraId="1C00EC37" w14:textId="77777777" w:rsidR="00361C3E" w:rsidRDefault="00361C3E" w:rsidP="00361C3E">
      <w:pPr>
        <w:pStyle w:val="NoteLevel11"/>
        <w:numPr>
          <w:ilvl w:val="0"/>
          <w:numId w:val="20"/>
        </w:numPr>
      </w:pPr>
      <w:r w:rsidRPr="006650F3">
        <w:rPr>
          <w:b/>
        </w:rPr>
        <w:t>Media Relations:</w:t>
      </w:r>
      <w:r>
        <w:t xml:space="preserve"> Generate news coverage of the organization’s activities or products/services (ex. news releases, event sponsorships)</w:t>
      </w:r>
    </w:p>
    <w:p w14:paraId="6A72CA74" w14:textId="77777777" w:rsidR="00361C3E" w:rsidRDefault="00361C3E" w:rsidP="00361C3E">
      <w:pPr>
        <w:pStyle w:val="NoteLevel11"/>
        <w:numPr>
          <w:ilvl w:val="0"/>
          <w:numId w:val="20"/>
        </w:numPr>
      </w:pPr>
      <w:r w:rsidRPr="006650F3">
        <w:rPr>
          <w:b/>
        </w:rPr>
        <w:t>Electronic Media:</w:t>
      </w:r>
      <w:r>
        <w:t xml:space="preserve"> Websites can contain all the previously mentioned functions, while email directs PR efforts to a specific target group </w:t>
      </w:r>
    </w:p>
    <w:p w14:paraId="50CDA120" w14:textId="77777777" w:rsidR="00361C3E" w:rsidRDefault="00361C3E" w:rsidP="007D4DB4">
      <w:pPr>
        <w:pStyle w:val="NoteLevel11"/>
        <w:numPr>
          <w:ilvl w:val="0"/>
          <w:numId w:val="0"/>
        </w:numPr>
      </w:pPr>
    </w:p>
    <w:p w14:paraId="7BAB326C" w14:textId="77777777" w:rsidR="00361C3E" w:rsidRPr="00BB00CE" w:rsidRDefault="00361C3E" w:rsidP="007D4DB4">
      <w:pPr>
        <w:pStyle w:val="NoteLevel11"/>
        <w:numPr>
          <w:ilvl w:val="0"/>
          <w:numId w:val="0"/>
        </w:numPr>
        <w:rPr>
          <w:b/>
          <w:color w:val="9BBB59" w:themeColor="accent3"/>
          <w:u w:val="single"/>
        </w:rPr>
      </w:pPr>
      <w:r w:rsidRPr="00BB00CE">
        <w:rPr>
          <w:b/>
          <w:color w:val="9BBB59" w:themeColor="accent3"/>
          <w:u w:val="single"/>
        </w:rPr>
        <w:t>Electronic Media</w:t>
      </w:r>
    </w:p>
    <w:p w14:paraId="71BA455A" w14:textId="77777777" w:rsidR="00361C3E" w:rsidRDefault="00361C3E" w:rsidP="007D4DB4">
      <w:pPr>
        <w:pStyle w:val="NoteLevel11"/>
        <w:numPr>
          <w:ilvl w:val="0"/>
          <w:numId w:val="0"/>
        </w:numPr>
      </w:pPr>
    </w:p>
    <w:p w14:paraId="12039219" w14:textId="77777777" w:rsidR="00361C3E" w:rsidRDefault="00361C3E" w:rsidP="007D4DB4">
      <w:pPr>
        <w:pStyle w:val="NoteLevel11"/>
        <w:numPr>
          <w:ilvl w:val="0"/>
          <w:numId w:val="0"/>
        </w:numPr>
      </w:pPr>
      <w:r w:rsidRPr="00D55381">
        <w:rPr>
          <w:b/>
        </w:rPr>
        <w:t>Electronic</w:t>
      </w:r>
      <w:r w:rsidRPr="009C206E">
        <w:rPr>
          <w:b/>
        </w:rPr>
        <w:t xml:space="preserve"> Media</w:t>
      </w:r>
      <w:r>
        <w:t>: Tools range from simple website content to far more interactive features such as corporate blogs, online games, text messaging, social media, and mobile apps</w:t>
      </w:r>
    </w:p>
    <w:p w14:paraId="2E087B10" w14:textId="77777777" w:rsidR="00361C3E" w:rsidRDefault="00361C3E" w:rsidP="007D4DB4">
      <w:pPr>
        <w:pStyle w:val="NoteLevel21"/>
      </w:pPr>
      <w:r>
        <w:t>Only online</w:t>
      </w:r>
    </w:p>
    <w:p w14:paraId="1665CE36" w14:textId="77777777" w:rsidR="00361C3E" w:rsidRDefault="00361C3E" w:rsidP="007D4DB4">
      <w:pPr>
        <w:pStyle w:val="NoteLevel11"/>
      </w:pPr>
    </w:p>
    <w:p w14:paraId="5AA4A656" w14:textId="77777777" w:rsidR="00361C3E" w:rsidRPr="009C206E" w:rsidRDefault="00361C3E" w:rsidP="007D4DB4">
      <w:pPr>
        <w:pStyle w:val="NoteLevel11"/>
        <w:rPr>
          <w:b/>
        </w:rPr>
      </w:pPr>
      <w:r w:rsidRPr="009C206E">
        <w:rPr>
          <w:b/>
        </w:rPr>
        <w:t>Marketers use Electronic Media for the Following Reasons:</w:t>
      </w:r>
    </w:p>
    <w:p w14:paraId="798E1E56" w14:textId="77777777" w:rsidR="00361C3E" w:rsidRDefault="00361C3E" w:rsidP="00361C3E">
      <w:pPr>
        <w:pStyle w:val="NoteLevel11"/>
        <w:numPr>
          <w:ilvl w:val="0"/>
          <w:numId w:val="21"/>
        </w:numPr>
      </w:pPr>
      <w:r>
        <w:t xml:space="preserve">They can </w:t>
      </w:r>
      <w:r w:rsidRPr="00D55381">
        <w:t xml:space="preserve">be </w:t>
      </w:r>
      <w:r w:rsidRPr="00D55381">
        <w:rPr>
          <w:highlight w:val="yellow"/>
        </w:rPr>
        <w:t>targeted to specific customer</w:t>
      </w:r>
      <w:r>
        <w:t xml:space="preserve"> segments </w:t>
      </w:r>
    </w:p>
    <w:p w14:paraId="5C2EB510" w14:textId="77777777" w:rsidR="00361C3E" w:rsidRDefault="00361C3E" w:rsidP="00361C3E">
      <w:pPr>
        <w:pStyle w:val="NoteLevel11"/>
        <w:numPr>
          <w:ilvl w:val="0"/>
          <w:numId w:val="21"/>
        </w:numPr>
      </w:pPr>
      <w:r>
        <w:t xml:space="preserve">Their impact can be </w:t>
      </w:r>
      <w:r w:rsidRPr="00D55381">
        <w:rPr>
          <w:highlight w:val="yellow"/>
        </w:rPr>
        <w:t>easily and quickly measured</w:t>
      </w:r>
      <w:r>
        <w:t xml:space="preserve"> in real time </w:t>
      </w:r>
    </w:p>
    <w:p w14:paraId="06E50F57" w14:textId="77777777" w:rsidR="00361C3E" w:rsidRDefault="00361C3E" w:rsidP="00361C3E">
      <w:pPr>
        <w:pStyle w:val="NoteLevel11"/>
        <w:numPr>
          <w:ilvl w:val="0"/>
          <w:numId w:val="21"/>
        </w:numPr>
      </w:pPr>
      <w:r w:rsidRPr="00D55381">
        <w:rPr>
          <w:highlight w:val="yellow"/>
        </w:rPr>
        <w:t>Modifications can be quickly made</w:t>
      </w:r>
      <w:r>
        <w:t xml:space="preserve"> to increase their effectiveness </w:t>
      </w:r>
    </w:p>
    <w:p w14:paraId="1C8A3EFF" w14:textId="77777777" w:rsidR="00361C3E" w:rsidRDefault="00361C3E" w:rsidP="00361C3E">
      <w:pPr>
        <w:pStyle w:val="NoteLevel11"/>
        <w:numPr>
          <w:ilvl w:val="0"/>
          <w:numId w:val="21"/>
        </w:numPr>
      </w:pPr>
      <w:r>
        <w:t xml:space="preserve">Customers can be </w:t>
      </w:r>
      <w:r w:rsidRPr="00D55381">
        <w:rPr>
          <w:highlight w:val="yellow"/>
        </w:rPr>
        <w:t>engaged to forward the message</w:t>
      </w:r>
      <w:r>
        <w:t xml:space="preserve"> to their social networks</w:t>
      </w:r>
    </w:p>
    <w:p w14:paraId="7E9F6D90" w14:textId="77777777" w:rsidR="00361C3E" w:rsidRDefault="00361C3E" w:rsidP="007D4DB4">
      <w:pPr>
        <w:pStyle w:val="NoteLevel11"/>
        <w:numPr>
          <w:ilvl w:val="0"/>
          <w:numId w:val="0"/>
        </w:numPr>
      </w:pPr>
    </w:p>
    <w:p w14:paraId="453B1E9B" w14:textId="77777777" w:rsidR="00361C3E" w:rsidRPr="00EB48A1" w:rsidRDefault="00361C3E" w:rsidP="007D4DB4">
      <w:pPr>
        <w:pStyle w:val="NoteLevel11"/>
        <w:numPr>
          <w:ilvl w:val="0"/>
          <w:numId w:val="0"/>
        </w:numPr>
        <w:rPr>
          <w:b/>
        </w:rPr>
      </w:pPr>
      <w:r w:rsidRPr="00EB48A1">
        <w:rPr>
          <w:b/>
        </w:rPr>
        <w:t>Forms of Electronic Media:</w:t>
      </w:r>
    </w:p>
    <w:p w14:paraId="0811EC5D" w14:textId="77777777" w:rsidR="00361C3E" w:rsidRDefault="00361C3E" w:rsidP="007D4DB4">
      <w:pPr>
        <w:pStyle w:val="NoteLevel11"/>
        <w:numPr>
          <w:ilvl w:val="0"/>
          <w:numId w:val="0"/>
        </w:numPr>
      </w:pPr>
    </w:p>
    <w:p w14:paraId="32A56D46" w14:textId="77777777" w:rsidR="00361C3E" w:rsidRDefault="00361C3E" w:rsidP="00361C3E">
      <w:pPr>
        <w:pStyle w:val="NoteLevel11"/>
        <w:numPr>
          <w:ilvl w:val="0"/>
          <w:numId w:val="22"/>
        </w:numPr>
      </w:pPr>
      <w:r w:rsidRPr="008158FF">
        <w:rPr>
          <w:b/>
        </w:rPr>
        <w:t>Websites:</w:t>
      </w:r>
      <w:r>
        <w:t xml:space="preserve"> Firms use them to build their brand image and educate customers about their products or services and where they can be purchased </w:t>
      </w:r>
    </w:p>
    <w:p w14:paraId="0F5DE6D5" w14:textId="77777777" w:rsidR="00361C3E" w:rsidRDefault="00361C3E" w:rsidP="007D4DB4">
      <w:pPr>
        <w:pStyle w:val="NoteLevel21"/>
      </w:pPr>
      <w:r>
        <w:t xml:space="preserve">Retailers and some manufacturers sell merchandise directly to consumers over the internet </w:t>
      </w:r>
    </w:p>
    <w:p w14:paraId="206D2909" w14:textId="77777777" w:rsidR="00361C3E" w:rsidRDefault="00361C3E" w:rsidP="007D4DB4">
      <w:pPr>
        <w:pStyle w:val="NoteLevel11"/>
      </w:pPr>
    </w:p>
    <w:p w14:paraId="16CC05D4" w14:textId="77777777" w:rsidR="00361C3E" w:rsidRDefault="00361C3E" w:rsidP="00361C3E">
      <w:pPr>
        <w:pStyle w:val="NoteLevel11"/>
        <w:numPr>
          <w:ilvl w:val="0"/>
          <w:numId w:val="22"/>
        </w:numPr>
      </w:pPr>
      <w:r w:rsidRPr="00EB48A1">
        <w:rPr>
          <w:b/>
        </w:rPr>
        <w:t>Blogs:</w:t>
      </w:r>
      <w:r>
        <w:t xml:space="preserve"> Can communicate trends, promote special events, create positive word of mouth, connect customers by forming a community, increase sales, improve customer satisfaction </w:t>
      </w:r>
    </w:p>
    <w:p w14:paraId="2C085B67" w14:textId="77777777" w:rsidR="00361C3E" w:rsidRDefault="00361C3E" w:rsidP="007D4DB4">
      <w:pPr>
        <w:pStyle w:val="NoteLevel21"/>
      </w:pPr>
      <w:r>
        <w:t>This can all be done because the firm can respond directly to customers’ comments, and develop a long-term relationship with them</w:t>
      </w:r>
    </w:p>
    <w:p w14:paraId="57A73989" w14:textId="77777777" w:rsidR="00361C3E" w:rsidRDefault="00361C3E" w:rsidP="007D4DB4">
      <w:pPr>
        <w:pStyle w:val="NoteLevel21"/>
      </w:pPr>
      <w:r>
        <w:t xml:space="preserve">A blog is transparent and contains authors’ honest observations, which can help customers determine their trust and loyalty levels </w:t>
      </w:r>
    </w:p>
    <w:p w14:paraId="455722AC" w14:textId="77777777" w:rsidR="00361C3E" w:rsidRDefault="00361C3E" w:rsidP="007D4DB4">
      <w:pPr>
        <w:pStyle w:val="NoteLevel21"/>
      </w:pPr>
      <w:r>
        <w:t>Blogs can serve as trusted platforms for damage control</w:t>
      </w:r>
    </w:p>
    <w:p w14:paraId="3AD9FB86" w14:textId="77777777" w:rsidR="00361C3E" w:rsidRDefault="00361C3E" w:rsidP="007D4DB4">
      <w:pPr>
        <w:pStyle w:val="NoteLevel21"/>
      </w:pPr>
      <w:r>
        <w:t xml:space="preserve">A poorly, received blog leads to backlash, decreased customer trust, and tangible but negative economic return </w:t>
      </w:r>
    </w:p>
    <w:p w14:paraId="579311C1" w14:textId="77777777" w:rsidR="00361C3E" w:rsidRDefault="00361C3E" w:rsidP="007D4DB4">
      <w:pPr>
        <w:pStyle w:val="NoteLevel11"/>
      </w:pPr>
    </w:p>
    <w:p w14:paraId="401CFD4B" w14:textId="77777777" w:rsidR="00361C3E" w:rsidRDefault="00361C3E" w:rsidP="00361C3E">
      <w:pPr>
        <w:pStyle w:val="NoteLevel11"/>
        <w:numPr>
          <w:ilvl w:val="0"/>
          <w:numId w:val="22"/>
        </w:numPr>
      </w:pPr>
      <w:r w:rsidRPr="00EA6EA4">
        <w:rPr>
          <w:b/>
        </w:rPr>
        <w:t>Online Games:</w:t>
      </w:r>
      <w:r>
        <w:t xml:space="preserve"> A successful way to reach younger consumers is through short online games that allow consumers to interact with the site and possibly other players</w:t>
      </w:r>
    </w:p>
    <w:p w14:paraId="332DFA77" w14:textId="77777777" w:rsidR="00361C3E" w:rsidRDefault="00361C3E" w:rsidP="007D4DB4">
      <w:pPr>
        <w:pStyle w:val="NoteLevel11"/>
        <w:numPr>
          <w:ilvl w:val="0"/>
          <w:numId w:val="0"/>
        </w:numPr>
      </w:pPr>
    </w:p>
    <w:p w14:paraId="05EE875E" w14:textId="77777777" w:rsidR="00361C3E" w:rsidRPr="009D2483" w:rsidRDefault="00361C3E" w:rsidP="00361C3E">
      <w:pPr>
        <w:pStyle w:val="NoteLevel11"/>
        <w:numPr>
          <w:ilvl w:val="0"/>
          <w:numId w:val="22"/>
        </w:numPr>
        <w:rPr>
          <w:b/>
        </w:rPr>
      </w:pPr>
      <w:r w:rsidRPr="009D2483">
        <w:rPr>
          <w:b/>
        </w:rPr>
        <w:t xml:space="preserve">Text Messaging: </w:t>
      </w:r>
    </w:p>
    <w:p w14:paraId="2ACBD659" w14:textId="77777777" w:rsidR="00361C3E" w:rsidRDefault="00361C3E" w:rsidP="007D4DB4">
      <w:pPr>
        <w:pStyle w:val="NoteLevel21"/>
      </w:pPr>
      <w:r>
        <w:t>An average SMS campaign generates a 15% response rate, compared with less than half that amount for direct mail</w:t>
      </w:r>
    </w:p>
    <w:p w14:paraId="68EAECD2" w14:textId="77777777" w:rsidR="00361C3E" w:rsidRDefault="00361C3E" w:rsidP="007D4DB4">
      <w:pPr>
        <w:pStyle w:val="NoteLevel21"/>
      </w:pPr>
      <w:r>
        <w:t>94% of all advertising text messages are read, 23% of SMS ads are forwarded or shown to others, and 8% of those consumers reply to text messages</w:t>
      </w:r>
    </w:p>
    <w:p w14:paraId="178C21FD" w14:textId="77777777" w:rsidR="00361C3E" w:rsidRDefault="00361C3E" w:rsidP="007D4DB4">
      <w:pPr>
        <w:pStyle w:val="NoteLevel21"/>
      </w:pPr>
      <w:r>
        <w:t>Retailers can send coupons directly to shoppers’ cellphones (redemption rates are 40% compared to less than 2% for print and online coupons)</w:t>
      </w:r>
    </w:p>
    <w:p w14:paraId="76009763" w14:textId="77777777" w:rsidR="00361C3E" w:rsidRDefault="00361C3E" w:rsidP="007D4DB4">
      <w:pPr>
        <w:pStyle w:val="NoteLevel21"/>
      </w:pPr>
      <w:r>
        <w:t xml:space="preserve">Consumers can buy products instantly buy using text messages </w:t>
      </w:r>
    </w:p>
    <w:p w14:paraId="0FBC9ED0" w14:textId="77777777" w:rsidR="00361C3E" w:rsidRDefault="00361C3E" w:rsidP="007D4DB4">
      <w:pPr>
        <w:pStyle w:val="NoteLevel21"/>
      </w:pPr>
      <w:r>
        <w:t>Services such as concerts and charities are also using this method</w:t>
      </w:r>
    </w:p>
    <w:p w14:paraId="52255020" w14:textId="77777777" w:rsidR="00361C3E" w:rsidRDefault="00361C3E" w:rsidP="007D4DB4">
      <w:pPr>
        <w:pStyle w:val="NoteLevel11"/>
      </w:pPr>
    </w:p>
    <w:p w14:paraId="7C7FCF29" w14:textId="77777777" w:rsidR="00361C3E" w:rsidRDefault="00361C3E" w:rsidP="00361C3E">
      <w:pPr>
        <w:pStyle w:val="NoteLevel11"/>
        <w:numPr>
          <w:ilvl w:val="0"/>
          <w:numId w:val="22"/>
        </w:numPr>
      </w:pPr>
      <w:r w:rsidRPr="004A0382">
        <w:rPr>
          <w:b/>
        </w:rPr>
        <w:t>Social Media</w:t>
      </w:r>
      <w:r>
        <w:t xml:space="preserve">: Marketers can use social media to engage their customers in a proactive dialogue </w:t>
      </w:r>
    </w:p>
    <w:p w14:paraId="4E3B5B8B" w14:textId="77777777" w:rsidR="00361C3E" w:rsidRDefault="00361C3E" w:rsidP="007D4DB4">
      <w:pPr>
        <w:pStyle w:val="NoteLevel21"/>
      </w:pPr>
      <w:r>
        <w:t>There is a lot of transparency and honesty included</w:t>
      </w:r>
    </w:p>
    <w:p w14:paraId="5633C2E1" w14:textId="77777777" w:rsidR="00361C3E" w:rsidRDefault="00361C3E" w:rsidP="007D4DB4">
      <w:pPr>
        <w:pStyle w:val="NoteLevel21"/>
      </w:pPr>
      <w:r>
        <w:t xml:space="preserve">Members share so much personal information so marketers are able to tailor messages and applications to very specific and desirable target markets </w:t>
      </w:r>
    </w:p>
    <w:p w14:paraId="1AC81459" w14:textId="77777777" w:rsidR="00361C3E" w:rsidRDefault="00361C3E" w:rsidP="007D4DB4">
      <w:pPr>
        <w:pStyle w:val="NoteLevel11"/>
      </w:pPr>
    </w:p>
    <w:p w14:paraId="08C14F4F" w14:textId="77777777" w:rsidR="00361C3E" w:rsidRDefault="00361C3E" w:rsidP="00361C3E">
      <w:pPr>
        <w:pStyle w:val="NoteLevel11"/>
        <w:numPr>
          <w:ilvl w:val="0"/>
          <w:numId w:val="22"/>
        </w:numPr>
      </w:pPr>
      <w:r w:rsidRPr="00EA6D8E">
        <w:rPr>
          <w:b/>
        </w:rPr>
        <w:t>Mobile Apps:</w:t>
      </w:r>
      <w:r>
        <w:t xml:space="preserve"> Ex. CIBC’s iPhone banking app </w:t>
      </w:r>
    </w:p>
    <w:p w14:paraId="7B0C4D48" w14:textId="77777777" w:rsidR="00361C3E" w:rsidRDefault="00361C3E" w:rsidP="007D4DB4">
      <w:pPr>
        <w:pStyle w:val="NoteLevel11"/>
        <w:numPr>
          <w:ilvl w:val="0"/>
          <w:numId w:val="0"/>
        </w:numPr>
      </w:pPr>
    </w:p>
    <w:p w14:paraId="21FDBD37" w14:textId="77777777" w:rsidR="00361C3E" w:rsidRDefault="00361C3E" w:rsidP="007D4DB4">
      <w:pPr>
        <w:pStyle w:val="NoteLevel11"/>
        <w:numPr>
          <w:ilvl w:val="0"/>
          <w:numId w:val="0"/>
        </w:numPr>
      </w:pPr>
    </w:p>
    <w:p w14:paraId="1E50BCC7" w14:textId="77777777" w:rsidR="00361C3E" w:rsidRPr="001714AE" w:rsidRDefault="00361C3E" w:rsidP="007D4DB4">
      <w:pPr>
        <w:pStyle w:val="NoteLevel11"/>
        <w:rPr>
          <w:b/>
          <w:color w:val="76923C" w:themeColor="accent3" w:themeShade="BF"/>
          <w:u w:val="single"/>
        </w:rPr>
      </w:pPr>
      <w:r w:rsidRPr="001714AE">
        <w:rPr>
          <w:b/>
          <w:color w:val="76923C" w:themeColor="accent3" w:themeShade="BF"/>
          <w:u w:val="single"/>
        </w:rPr>
        <w:t xml:space="preserve">Steps in Planning an IMC Campaign </w:t>
      </w:r>
    </w:p>
    <w:p w14:paraId="1A66D0F2" w14:textId="77777777" w:rsidR="00361C3E" w:rsidRDefault="00361C3E" w:rsidP="007D4DB4">
      <w:pPr>
        <w:pStyle w:val="NoteLevel11"/>
      </w:pPr>
    </w:p>
    <w:p w14:paraId="756AA5A8" w14:textId="77777777" w:rsidR="00361C3E" w:rsidRDefault="00361C3E" w:rsidP="007D4DB4">
      <w:pPr>
        <w:pStyle w:val="NoteLevel11"/>
      </w:pPr>
      <w:r>
        <w:rPr>
          <w:noProof/>
        </w:rPr>
        <w:drawing>
          <wp:inline distT="0" distB="0" distL="0" distR="0" wp14:anchorId="131B1595" wp14:editId="1117B01A">
            <wp:extent cx="5943600" cy="1041400"/>
            <wp:effectExtent l="0" t="0" r="0" b="0"/>
            <wp:docPr id="35" name="Picture 35" descr="Macintosh HD:Users:valuedcustomer:Desktop:Screen Shot 2014-12-07 at 9.27.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uedcustomer:Desktop:Screen Shot 2014-12-07 at 9.27.37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041400"/>
                    </a:xfrm>
                    <a:prstGeom prst="rect">
                      <a:avLst/>
                    </a:prstGeom>
                    <a:noFill/>
                    <a:ln>
                      <a:noFill/>
                    </a:ln>
                  </pic:spPr>
                </pic:pic>
              </a:graphicData>
            </a:graphic>
          </wp:inline>
        </w:drawing>
      </w:r>
    </w:p>
    <w:p w14:paraId="176224C1" w14:textId="77777777" w:rsidR="00361C3E" w:rsidRDefault="00361C3E" w:rsidP="007D4DB4">
      <w:pPr>
        <w:pStyle w:val="NoteLevel11"/>
      </w:pPr>
      <w:r>
        <w:t xml:space="preserve">- These steps can be used for all IMC tools </w:t>
      </w:r>
    </w:p>
    <w:p w14:paraId="2B28CA5E" w14:textId="77777777" w:rsidR="00361C3E" w:rsidRDefault="00361C3E" w:rsidP="007D4DB4">
      <w:pPr>
        <w:pStyle w:val="NoteLevel11"/>
      </w:pPr>
    </w:p>
    <w:p w14:paraId="56E85236" w14:textId="77777777" w:rsidR="00361C3E" w:rsidRPr="000F4571" w:rsidRDefault="00361C3E" w:rsidP="007D4DB4">
      <w:pPr>
        <w:pStyle w:val="NoteLevel11"/>
        <w:rPr>
          <w:b/>
          <w:color w:val="9BBB59" w:themeColor="accent3"/>
          <w:u w:val="single"/>
        </w:rPr>
      </w:pPr>
      <w:r w:rsidRPr="000F4571">
        <w:rPr>
          <w:b/>
          <w:color w:val="9BBB59" w:themeColor="accent3"/>
          <w:u w:val="single"/>
        </w:rPr>
        <w:t xml:space="preserve">Step 1: Identify Target Audience </w:t>
      </w:r>
    </w:p>
    <w:p w14:paraId="29A6C832" w14:textId="77777777" w:rsidR="00361C3E" w:rsidRDefault="00361C3E" w:rsidP="007D4DB4">
      <w:pPr>
        <w:pStyle w:val="NoteLevel11"/>
      </w:pPr>
    </w:p>
    <w:p w14:paraId="7E5AF330" w14:textId="77777777" w:rsidR="00361C3E" w:rsidRDefault="00361C3E" w:rsidP="007D4DB4">
      <w:pPr>
        <w:pStyle w:val="NoteLevel11"/>
      </w:pPr>
      <w:r>
        <w:t xml:space="preserve">- Firms conduct </w:t>
      </w:r>
      <w:r w:rsidRPr="004B2CD9">
        <w:rPr>
          <w:u w:val="single"/>
        </w:rPr>
        <w:t>research</w:t>
      </w:r>
      <w:r>
        <w:t xml:space="preserve"> to identify their target audience, and  then use the information they gain to </w:t>
      </w:r>
      <w:r w:rsidRPr="004B2CD9">
        <w:rPr>
          <w:u w:val="single"/>
        </w:rPr>
        <w:t>set the tone for the advertising program</w:t>
      </w:r>
      <w:r>
        <w:t xml:space="preserve"> and help them </w:t>
      </w:r>
      <w:r w:rsidRPr="004B2CD9">
        <w:rPr>
          <w:u w:val="single"/>
        </w:rPr>
        <w:t>select the media</w:t>
      </w:r>
      <w:r>
        <w:t xml:space="preserve"> they will use to </w:t>
      </w:r>
      <w:r w:rsidRPr="004B2CD9">
        <w:rPr>
          <w:u w:val="single"/>
        </w:rPr>
        <w:t>deliver the message</w:t>
      </w:r>
      <w:r>
        <w:t xml:space="preserve"> to that audience</w:t>
      </w:r>
    </w:p>
    <w:p w14:paraId="02306E27" w14:textId="77777777" w:rsidR="00361C3E" w:rsidRDefault="00361C3E" w:rsidP="007D4DB4">
      <w:pPr>
        <w:pStyle w:val="NoteLevel11"/>
      </w:pPr>
    </w:p>
    <w:p w14:paraId="16FE8F6F" w14:textId="77777777" w:rsidR="00361C3E" w:rsidRPr="00D55381" w:rsidRDefault="00361C3E" w:rsidP="007D4DB4">
      <w:pPr>
        <w:pStyle w:val="NoteLevel11"/>
        <w:rPr>
          <w:highlight w:val="yellow"/>
        </w:rPr>
      </w:pPr>
      <w:r>
        <w:t xml:space="preserve">- During the research, firms must keep in mind that their </w:t>
      </w:r>
      <w:r w:rsidRPr="00D55381">
        <w:rPr>
          <w:highlight w:val="yellow"/>
        </w:rPr>
        <w:t>target audience may or may not be the same as current users of the product</w:t>
      </w:r>
    </w:p>
    <w:p w14:paraId="3ED150D2" w14:textId="77777777" w:rsidR="00361C3E" w:rsidRDefault="00361C3E" w:rsidP="007D4DB4">
      <w:pPr>
        <w:pStyle w:val="NoteLevel21"/>
      </w:pPr>
      <w:r>
        <w:t>Ex. Target market for jewelry ads can be men even though women are the users of the product because men spend more</w:t>
      </w:r>
    </w:p>
    <w:p w14:paraId="7F165B4E" w14:textId="77777777" w:rsidR="00361C3E" w:rsidRDefault="00361C3E" w:rsidP="007D4DB4">
      <w:pPr>
        <w:pStyle w:val="NoteLevel11"/>
      </w:pPr>
    </w:p>
    <w:p w14:paraId="17B9C96E" w14:textId="77777777" w:rsidR="00361C3E" w:rsidRDefault="00361C3E" w:rsidP="007D4DB4">
      <w:pPr>
        <w:pStyle w:val="NoteLevel11"/>
      </w:pPr>
      <w:r>
        <w:t xml:space="preserve">- Some advertising messages also may be directed at portions of audiences who are not part of the marketer’s target market but who participate in the purchase process </w:t>
      </w:r>
    </w:p>
    <w:p w14:paraId="4D7151CF" w14:textId="77777777" w:rsidR="00361C3E" w:rsidRDefault="00361C3E" w:rsidP="007D4DB4">
      <w:pPr>
        <w:pStyle w:val="NoteLevel21"/>
      </w:pPr>
      <w:r>
        <w:t xml:space="preserve">Ex. Chrysler, runs ads for its minivans during Saturday morning children’s viewing hours </w:t>
      </w:r>
    </w:p>
    <w:p w14:paraId="0F5C4BAB" w14:textId="77777777" w:rsidR="00361C3E" w:rsidRDefault="00361C3E" w:rsidP="007D4DB4">
      <w:pPr>
        <w:pStyle w:val="NoteLevel11"/>
      </w:pPr>
    </w:p>
    <w:p w14:paraId="62CF8DF3" w14:textId="77777777" w:rsidR="00361C3E" w:rsidRPr="00DD2287" w:rsidRDefault="00361C3E" w:rsidP="007D4DB4">
      <w:pPr>
        <w:pStyle w:val="NoteLevel11"/>
        <w:rPr>
          <w:b/>
          <w:color w:val="9BBB59" w:themeColor="accent3"/>
          <w:u w:val="single"/>
        </w:rPr>
      </w:pPr>
      <w:r w:rsidRPr="00DD2287">
        <w:rPr>
          <w:b/>
          <w:color w:val="9BBB59" w:themeColor="accent3"/>
          <w:u w:val="single"/>
        </w:rPr>
        <w:t xml:space="preserve">Step 2: Set Objectives </w:t>
      </w:r>
    </w:p>
    <w:p w14:paraId="4F859145" w14:textId="77777777" w:rsidR="00361C3E" w:rsidRDefault="00361C3E" w:rsidP="007D4DB4">
      <w:pPr>
        <w:pStyle w:val="NoteLevel11"/>
      </w:pPr>
    </w:p>
    <w:p w14:paraId="5222F6C8" w14:textId="77777777" w:rsidR="00361C3E" w:rsidRPr="00281405" w:rsidRDefault="00361C3E" w:rsidP="007D4DB4">
      <w:pPr>
        <w:pStyle w:val="NoteLevel11"/>
      </w:pPr>
      <w:r w:rsidRPr="00281405">
        <w:rPr>
          <w:b/>
        </w:rPr>
        <w:t>Campaign Objectives:</w:t>
      </w:r>
      <w:r w:rsidRPr="00281405">
        <w:t xml:space="preserve"> are derived from the overall objectives of the marketing program and clarify the specific goals that the ads are designed to accomplish </w:t>
      </w:r>
    </w:p>
    <w:p w14:paraId="22623405" w14:textId="77777777" w:rsidR="00361C3E" w:rsidRDefault="00361C3E" w:rsidP="007D4DB4">
      <w:pPr>
        <w:pStyle w:val="NoteLevel11"/>
        <w:numPr>
          <w:ilvl w:val="0"/>
          <w:numId w:val="0"/>
        </w:numPr>
      </w:pPr>
    </w:p>
    <w:p w14:paraId="2C7263BB" w14:textId="77777777" w:rsidR="00361C3E" w:rsidRDefault="00361C3E" w:rsidP="007D4DB4">
      <w:pPr>
        <w:pStyle w:val="NoteLevel11"/>
      </w:pPr>
      <w:r>
        <w:t>Short and long-term goals should be defined and measured…</w:t>
      </w:r>
    </w:p>
    <w:p w14:paraId="3B68D473" w14:textId="77777777" w:rsidR="00361C3E" w:rsidRDefault="00361C3E" w:rsidP="007D4DB4">
      <w:pPr>
        <w:pStyle w:val="NoteLevel21"/>
      </w:pPr>
      <w:r>
        <w:t xml:space="preserve">Objectives can be short-term such as generating inquiries, increasing awareness and prompting trial </w:t>
      </w:r>
    </w:p>
    <w:p w14:paraId="3FAB1F9C" w14:textId="77777777" w:rsidR="00361C3E" w:rsidRDefault="00361C3E" w:rsidP="007D4DB4">
      <w:pPr>
        <w:pStyle w:val="NoteLevel21"/>
      </w:pPr>
      <w:r>
        <w:t xml:space="preserve">Objectives can be long-term such as increasing sales, market share and customer loyalty </w:t>
      </w:r>
    </w:p>
    <w:p w14:paraId="22E889BA" w14:textId="77777777" w:rsidR="00361C3E" w:rsidRDefault="00361C3E" w:rsidP="007D4DB4">
      <w:pPr>
        <w:pStyle w:val="NoteLevel11"/>
      </w:pPr>
    </w:p>
    <w:p w14:paraId="4DF8672E" w14:textId="77777777" w:rsidR="00361C3E" w:rsidRDefault="00361C3E" w:rsidP="007D4DB4">
      <w:pPr>
        <w:pStyle w:val="NoteLevel11"/>
      </w:pPr>
      <w:r>
        <w:t xml:space="preserve">- All marketing communications aim to achieve certain objectives: to inform, persuade, and remind customers </w:t>
      </w:r>
    </w:p>
    <w:p w14:paraId="4D9B3BE8" w14:textId="77777777" w:rsidR="00361C3E" w:rsidRDefault="00361C3E" w:rsidP="007D4DB4">
      <w:pPr>
        <w:pStyle w:val="NoteLevel11"/>
      </w:pPr>
      <w:r>
        <w:t>- Communication objectives also need to consider focus – stimulating demand for a new product or increasing awareness for the company in general?</w:t>
      </w:r>
    </w:p>
    <w:p w14:paraId="57561835" w14:textId="77777777" w:rsidR="00361C3E" w:rsidRDefault="00361C3E" w:rsidP="007D4DB4">
      <w:pPr>
        <w:pStyle w:val="NoteLevel11"/>
      </w:pPr>
    </w:p>
    <w:p w14:paraId="1CEB9CCC" w14:textId="77777777" w:rsidR="00361C3E" w:rsidRPr="0001096A" w:rsidRDefault="00361C3E" w:rsidP="007D4DB4">
      <w:pPr>
        <w:pStyle w:val="NoteLevel11"/>
        <w:rPr>
          <w:b/>
          <w:highlight w:val="yellow"/>
        </w:rPr>
      </w:pPr>
      <w:r w:rsidRPr="0001096A">
        <w:rPr>
          <w:b/>
          <w:highlight w:val="yellow"/>
        </w:rPr>
        <w:t>Advertising Objective Strategies:</w:t>
      </w:r>
    </w:p>
    <w:p w14:paraId="15EAF509" w14:textId="77777777" w:rsidR="00361C3E" w:rsidRDefault="00361C3E" w:rsidP="007D4DB4">
      <w:pPr>
        <w:pStyle w:val="NoteLevel21"/>
      </w:pPr>
      <w:r>
        <w:t>Push vs. pull</w:t>
      </w:r>
    </w:p>
    <w:p w14:paraId="71C71336" w14:textId="77777777" w:rsidR="00361C3E" w:rsidRDefault="00361C3E" w:rsidP="007D4DB4">
      <w:pPr>
        <w:pStyle w:val="NoteLevel21"/>
      </w:pPr>
      <w:r>
        <w:t>Consumer vs. business (nature of the market)</w:t>
      </w:r>
    </w:p>
    <w:p w14:paraId="7D39009D" w14:textId="77777777" w:rsidR="00361C3E" w:rsidRDefault="00361C3E" w:rsidP="007D4DB4">
      <w:pPr>
        <w:pStyle w:val="NoteLevel21"/>
      </w:pPr>
      <w:r>
        <w:t>Simple vs. technologically complex (nature of the product)</w:t>
      </w:r>
    </w:p>
    <w:p w14:paraId="0ED98CEF" w14:textId="77777777" w:rsidR="00361C3E" w:rsidRDefault="00361C3E" w:rsidP="007D4DB4">
      <w:pPr>
        <w:pStyle w:val="NoteLevel21"/>
      </w:pPr>
      <w:r>
        <w:t xml:space="preserve">stage of the product life cycle </w:t>
      </w:r>
    </w:p>
    <w:p w14:paraId="4B007714" w14:textId="77777777" w:rsidR="00361C3E" w:rsidRDefault="00361C3E" w:rsidP="007D4DB4">
      <w:pPr>
        <w:pStyle w:val="NoteLevel11"/>
      </w:pPr>
    </w:p>
    <w:p w14:paraId="6BE51454" w14:textId="77777777" w:rsidR="00361C3E" w:rsidRPr="0001096A" w:rsidRDefault="00361C3E" w:rsidP="007D4DB4">
      <w:pPr>
        <w:pStyle w:val="NoteLevel11"/>
        <w:rPr>
          <w:highlight w:val="yellow"/>
        </w:rPr>
      </w:pPr>
      <w:r w:rsidRPr="00A94586">
        <w:rPr>
          <w:b/>
        </w:rPr>
        <w:t>Pull Strategy:</w:t>
      </w:r>
      <w:r>
        <w:t xml:space="preserve"> The objective is to </w:t>
      </w:r>
      <w:r w:rsidRPr="0001096A">
        <w:rPr>
          <w:highlight w:val="yellow"/>
        </w:rPr>
        <w:t>get consumers to pull the product into the supply chain by demanding retailers to carry it</w:t>
      </w:r>
    </w:p>
    <w:p w14:paraId="4E49C118" w14:textId="77777777" w:rsidR="00361C3E" w:rsidRDefault="00361C3E" w:rsidP="007D4DB4">
      <w:pPr>
        <w:pStyle w:val="NoteLevel11"/>
      </w:pPr>
    </w:p>
    <w:p w14:paraId="7E8182D1" w14:textId="77777777" w:rsidR="00361C3E" w:rsidRPr="0001096A" w:rsidRDefault="00361C3E" w:rsidP="007D4DB4">
      <w:pPr>
        <w:pStyle w:val="NoteLevel11"/>
        <w:rPr>
          <w:highlight w:val="yellow"/>
        </w:rPr>
      </w:pPr>
      <w:r w:rsidRPr="00A94586">
        <w:rPr>
          <w:b/>
        </w:rPr>
        <w:t>Push Strategy:</w:t>
      </w:r>
      <w:r>
        <w:t xml:space="preserve"> Objective is to </w:t>
      </w:r>
      <w:r w:rsidRPr="0001096A">
        <w:rPr>
          <w:highlight w:val="yellow"/>
        </w:rPr>
        <w:t xml:space="preserve">increase demand by focusing on wholesalers, distributors or salespeople, who push the product to consumers via distribution channels </w:t>
      </w:r>
    </w:p>
    <w:p w14:paraId="4984889B" w14:textId="77777777" w:rsidR="00361C3E" w:rsidRDefault="00361C3E" w:rsidP="007D4DB4">
      <w:pPr>
        <w:pStyle w:val="NoteLevel21"/>
      </w:pPr>
      <w:r>
        <w:t xml:space="preserve">Motivates the seller to highlight the firm’s products rather than that of competitors and thereby push the product to consumers </w:t>
      </w:r>
    </w:p>
    <w:p w14:paraId="7C7985BC" w14:textId="77777777" w:rsidR="00361C3E" w:rsidRDefault="00361C3E" w:rsidP="007D4DB4">
      <w:pPr>
        <w:pStyle w:val="NoteLevel11"/>
      </w:pPr>
    </w:p>
    <w:p w14:paraId="5D0C7EEC" w14:textId="77777777" w:rsidR="00361C3E" w:rsidRDefault="00361C3E" w:rsidP="007D4DB4">
      <w:pPr>
        <w:pStyle w:val="NoteLevel11"/>
      </w:pPr>
      <w:r w:rsidRPr="00281405">
        <w:rPr>
          <w:b/>
        </w:rPr>
        <w:t>Advertising Plan:</w:t>
      </w:r>
      <w:r>
        <w:t xml:space="preserve"> A section of the firm’s overall marketing plan that explicitly outlines the objectives of the advertising campaign, how the campaign might accomplish those objectives and how the firm can determine whether the campaign was successful</w:t>
      </w:r>
    </w:p>
    <w:p w14:paraId="436E06DD" w14:textId="77777777" w:rsidR="00361C3E" w:rsidRDefault="00361C3E" w:rsidP="007D4DB4">
      <w:pPr>
        <w:pStyle w:val="NoteLevel21"/>
      </w:pPr>
      <w:r>
        <w:t>Crucial because it will later serve as the metric against which advertising success or failure is measured</w:t>
      </w:r>
    </w:p>
    <w:p w14:paraId="6F0A3209" w14:textId="77777777" w:rsidR="00361C3E" w:rsidRDefault="00361C3E" w:rsidP="007D4DB4">
      <w:pPr>
        <w:pStyle w:val="NoteLevel11"/>
      </w:pPr>
    </w:p>
    <w:p w14:paraId="752E76BB" w14:textId="77777777" w:rsidR="00361C3E" w:rsidRPr="00A22B9D" w:rsidRDefault="00361C3E" w:rsidP="007D4DB4">
      <w:pPr>
        <w:pStyle w:val="NoteLevel11"/>
        <w:rPr>
          <w:b/>
          <w:color w:val="9BBB59" w:themeColor="accent3"/>
          <w:u w:val="single"/>
        </w:rPr>
      </w:pPr>
      <w:r w:rsidRPr="00A22B9D">
        <w:rPr>
          <w:b/>
          <w:color w:val="9BBB59" w:themeColor="accent3"/>
          <w:u w:val="single"/>
        </w:rPr>
        <w:t>Step 3: Determine Budget</w:t>
      </w:r>
    </w:p>
    <w:p w14:paraId="128DE0B1" w14:textId="77777777" w:rsidR="00361C3E" w:rsidRDefault="00361C3E" w:rsidP="007D4DB4">
      <w:pPr>
        <w:pStyle w:val="NoteLevel11"/>
      </w:pPr>
    </w:p>
    <w:p w14:paraId="67F1AA69" w14:textId="77777777" w:rsidR="00361C3E" w:rsidRDefault="00361C3E" w:rsidP="007D4DB4">
      <w:pPr>
        <w:pStyle w:val="NoteLevel11"/>
      </w:pPr>
      <w:r>
        <w:t xml:space="preserve">- Because all the methods of setting a promotional budget have both advantages and disadvantages, no one method should be used in isolation </w:t>
      </w:r>
    </w:p>
    <w:p w14:paraId="3D235C41" w14:textId="77777777" w:rsidR="00361C3E" w:rsidRDefault="00361C3E" w:rsidP="007D4DB4">
      <w:pPr>
        <w:pStyle w:val="NoteLevel11"/>
      </w:pPr>
    </w:p>
    <w:p w14:paraId="109708DA" w14:textId="77777777" w:rsidR="00361C3E" w:rsidRPr="00BA0FD1" w:rsidRDefault="00361C3E" w:rsidP="007D4DB4">
      <w:pPr>
        <w:pStyle w:val="NoteLevel11"/>
        <w:rPr>
          <w:b/>
          <w:color w:val="9BBB59" w:themeColor="accent3"/>
          <w:u w:val="single"/>
        </w:rPr>
      </w:pPr>
      <w:r w:rsidRPr="00BA0FD1">
        <w:rPr>
          <w:b/>
          <w:color w:val="9BBB59" w:themeColor="accent3"/>
          <w:u w:val="single"/>
        </w:rPr>
        <w:t>Budgeting Methods:</w:t>
      </w:r>
    </w:p>
    <w:p w14:paraId="0D3B4181" w14:textId="77777777" w:rsidR="00361C3E" w:rsidRDefault="00361C3E" w:rsidP="007D4DB4">
      <w:pPr>
        <w:pStyle w:val="NoteLevel11"/>
      </w:pPr>
    </w:p>
    <w:p w14:paraId="354CAF15" w14:textId="77777777" w:rsidR="00361C3E" w:rsidRDefault="00361C3E" w:rsidP="00361C3E">
      <w:pPr>
        <w:pStyle w:val="NoteLevel11"/>
        <w:numPr>
          <w:ilvl w:val="0"/>
          <w:numId w:val="23"/>
        </w:numPr>
      </w:pPr>
      <w:r w:rsidRPr="00830167">
        <w:rPr>
          <w:b/>
        </w:rPr>
        <w:t>Objective and Task Method</w:t>
      </w:r>
      <w:r>
        <w:t>: Determines the budget required to undertake specific tasks to accomplish communication objectives</w:t>
      </w:r>
    </w:p>
    <w:p w14:paraId="59E57B77" w14:textId="77777777" w:rsidR="00361C3E" w:rsidRDefault="00361C3E" w:rsidP="007D4DB4">
      <w:pPr>
        <w:pStyle w:val="NoteLevel21"/>
      </w:pPr>
      <w:r>
        <w:t xml:space="preserve">Process - set objectives, choose media and determine costs </w:t>
      </w:r>
    </w:p>
    <w:p w14:paraId="53BE5EF8" w14:textId="77777777" w:rsidR="00361C3E" w:rsidRDefault="00361C3E" w:rsidP="007D4DB4">
      <w:pPr>
        <w:pStyle w:val="NoteLevel21"/>
      </w:pPr>
      <w:r>
        <w:t>Process must be repeated for each product or service</w:t>
      </w:r>
    </w:p>
    <w:p w14:paraId="494E28A9" w14:textId="77777777" w:rsidR="00361C3E" w:rsidRDefault="00361C3E" w:rsidP="007D4DB4">
      <w:pPr>
        <w:pStyle w:val="NoteLevel21"/>
      </w:pPr>
      <w:r>
        <w:t xml:space="preserve">The sum of all of the individual communication plan budgets becomes the firm’s total marketing communications budget </w:t>
      </w:r>
    </w:p>
    <w:p w14:paraId="567AA9B2" w14:textId="77777777" w:rsidR="00361C3E" w:rsidRDefault="00361C3E" w:rsidP="007D4DB4">
      <w:pPr>
        <w:pStyle w:val="NoteLevel21"/>
      </w:pPr>
      <w:r>
        <w:t>It can be difficult to identify the specific tasks that will achieve the objectives and, as a result is the most difficult method to use</w:t>
      </w:r>
    </w:p>
    <w:p w14:paraId="3ACCE463" w14:textId="77777777" w:rsidR="00361C3E" w:rsidRDefault="00361C3E" w:rsidP="007D4DB4">
      <w:pPr>
        <w:pStyle w:val="NoteLevel11"/>
      </w:pPr>
    </w:p>
    <w:p w14:paraId="616271D2" w14:textId="77777777" w:rsidR="00361C3E" w:rsidRPr="00EC7410" w:rsidRDefault="00361C3E" w:rsidP="007D4DB4">
      <w:pPr>
        <w:pStyle w:val="NoteLevel11"/>
        <w:rPr>
          <w:b/>
          <w:u w:val="single"/>
        </w:rPr>
      </w:pPr>
      <w:r w:rsidRPr="00EC7410">
        <w:rPr>
          <w:b/>
          <w:u w:val="single"/>
        </w:rPr>
        <w:t>Rule of Thumb Methods</w:t>
      </w:r>
    </w:p>
    <w:p w14:paraId="18B5668C" w14:textId="77777777" w:rsidR="00361C3E" w:rsidRPr="00C0532C" w:rsidRDefault="00361C3E" w:rsidP="007D4DB4">
      <w:pPr>
        <w:pStyle w:val="NoteLevel11"/>
        <w:rPr>
          <w:u w:val="single"/>
        </w:rPr>
      </w:pPr>
    </w:p>
    <w:p w14:paraId="022BD9DC" w14:textId="77777777" w:rsidR="00361C3E" w:rsidRDefault="00361C3E" w:rsidP="00361C3E">
      <w:pPr>
        <w:pStyle w:val="NoteLevel11"/>
        <w:numPr>
          <w:ilvl w:val="0"/>
          <w:numId w:val="23"/>
        </w:numPr>
      </w:pPr>
      <w:r w:rsidRPr="00EC7410">
        <w:rPr>
          <w:b/>
        </w:rPr>
        <w:t>Competitive Parity Method</w:t>
      </w:r>
      <w:r>
        <w:t xml:space="preserve">: Method of determining the budget in which the </w:t>
      </w:r>
      <w:r w:rsidRPr="00176544">
        <w:rPr>
          <w:highlight w:val="yellow"/>
        </w:rPr>
        <w:t>firm’s share of the communication expenses</w:t>
      </w:r>
      <w:r>
        <w:t xml:space="preserve"> is in line with it’s market share </w:t>
      </w:r>
    </w:p>
    <w:p w14:paraId="67518DF5" w14:textId="77777777" w:rsidR="00361C3E" w:rsidRDefault="00361C3E" w:rsidP="007D4DB4">
      <w:pPr>
        <w:pStyle w:val="NoteLevel21"/>
      </w:pPr>
      <w:r>
        <w:t xml:space="preserve">Prevents firms from exploiting the unique opportunities or problems they confront in a market </w:t>
      </w:r>
    </w:p>
    <w:p w14:paraId="3EBFE352" w14:textId="77777777" w:rsidR="00361C3E" w:rsidRDefault="00361C3E" w:rsidP="007D4DB4">
      <w:pPr>
        <w:pStyle w:val="NoteLevel21"/>
      </w:pPr>
      <w:r>
        <w:t xml:space="preserve">If all competitors use this method, their market shares will stay approximately the same over time </w:t>
      </w:r>
    </w:p>
    <w:p w14:paraId="6280A02C" w14:textId="77777777" w:rsidR="00361C3E" w:rsidRDefault="00361C3E" w:rsidP="007D4DB4">
      <w:pPr>
        <w:pStyle w:val="NoteLevel21"/>
      </w:pPr>
      <w:r>
        <w:t xml:space="preserve">Mostly used by large companies </w:t>
      </w:r>
    </w:p>
    <w:p w14:paraId="7B8D9A96" w14:textId="77777777" w:rsidR="00361C3E" w:rsidRDefault="00361C3E" w:rsidP="007D4DB4">
      <w:pPr>
        <w:pStyle w:val="NoteLevel21"/>
      </w:pPr>
      <w:r>
        <w:t xml:space="preserve">May result in a company being outspent </w:t>
      </w:r>
    </w:p>
    <w:p w14:paraId="02706E32" w14:textId="77777777" w:rsidR="00361C3E" w:rsidRDefault="00361C3E" w:rsidP="00361C3E">
      <w:pPr>
        <w:pStyle w:val="NoteLevel11"/>
        <w:numPr>
          <w:ilvl w:val="0"/>
          <w:numId w:val="23"/>
        </w:numPr>
      </w:pPr>
      <w:r w:rsidRPr="00EC7410">
        <w:rPr>
          <w:b/>
        </w:rPr>
        <w:t>Percentage-of-Sales Method:</w:t>
      </w:r>
      <w:r>
        <w:t xml:space="preserve"> Method in determining the budget that is based on a fixed percentage of forecasted sales </w:t>
      </w:r>
    </w:p>
    <w:p w14:paraId="2E4037D3" w14:textId="77777777" w:rsidR="00361C3E" w:rsidRDefault="00361C3E" w:rsidP="007D4DB4">
      <w:pPr>
        <w:pStyle w:val="NoteLevel21"/>
      </w:pPr>
      <w:r>
        <w:t xml:space="preserve">Assumes that the percentage used in the past, or by competitors, is still appropriate for the firm </w:t>
      </w:r>
    </w:p>
    <w:p w14:paraId="70AA7451" w14:textId="77777777" w:rsidR="00361C3E" w:rsidRDefault="00361C3E" w:rsidP="007D4DB4">
      <w:pPr>
        <w:pStyle w:val="NoteLevel21"/>
      </w:pPr>
      <w:r>
        <w:t>Does not take into account new plans (ex. to introduce new lines of products in the current year)</w:t>
      </w:r>
    </w:p>
    <w:p w14:paraId="563D3006" w14:textId="77777777" w:rsidR="00361C3E" w:rsidRDefault="00361C3E" w:rsidP="007D4DB4">
      <w:pPr>
        <w:pStyle w:val="NoteLevel21"/>
      </w:pPr>
      <w:r>
        <w:t xml:space="preserve">Standard percentages are sometimes used in some product categories </w:t>
      </w:r>
    </w:p>
    <w:p w14:paraId="046845E7" w14:textId="77777777" w:rsidR="00361C3E" w:rsidRDefault="00361C3E" w:rsidP="00361C3E">
      <w:pPr>
        <w:pStyle w:val="NoteLevel11"/>
        <w:numPr>
          <w:ilvl w:val="0"/>
          <w:numId w:val="23"/>
        </w:numPr>
      </w:pPr>
      <w:r w:rsidRPr="00EC7410">
        <w:rPr>
          <w:b/>
        </w:rPr>
        <w:t>Affordable Budgeting Method</w:t>
      </w:r>
      <w:r>
        <w:t>: Method of determining the budget based on what is left over after other operating costs have been covered</w:t>
      </w:r>
    </w:p>
    <w:p w14:paraId="2F4E5BBA" w14:textId="77777777" w:rsidR="00361C3E" w:rsidRDefault="00361C3E" w:rsidP="007D4DB4">
      <w:pPr>
        <w:pStyle w:val="NoteLevel21"/>
      </w:pPr>
      <w:r>
        <w:t>Marketers forecast their sales and expenses, excluding communication, during the budgeting period</w:t>
      </w:r>
    </w:p>
    <w:p w14:paraId="6C21B9DF" w14:textId="77777777" w:rsidR="00361C3E" w:rsidRDefault="00361C3E" w:rsidP="007D4DB4">
      <w:pPr>
        <w:pStyle w:val="NoteLevel21"/>
      </w:pPr>
      <w:r>
        <w:t>The difference between the forecast sales, minus expenses plus desired profit is applied to the communication budget</w:t>
      </w:r>
    </w:p>
    <w:p w14:paraId="64E48EE7" w14:textId="77777777" w:rsidR="00361C3E" w:rsidRDefault="00361C3E" w:rsidP="007D4DB4">
      <w:pPr>
        <w:pStyle w:val="NoteLevel31"/>
      </w:pPr>
      <w:r>
        <w:t xml:space="preserve">The budget is the money available after operating costs and profits </w:t>
      </w:r>
    </w:p>
    <w:p w14:paraId="2F4B2D87" w14:textId="77777777" w:rsidR="00361C3E" w:rsidRDefault="00361C3E" w:rsidP="007D4DB4">
      <w:pPr>
        <w:pStyle w:val="NoteLevel21"/>
      </w:pPr>
      <w:r>
        <w:t xml:space="preserve">Assumes communication expenses do not stimulate sales and profits </w:t>
      </w:r>
    </w:p>
    <w:p w14:paraId="721E6650" w14:textId="77777777" w:rsidR="00361C3E" w:rsidRDefault="00361C3E" w:rsidP="007D4DB4">
      <w:pPr>
        <w:pStyle w:val="NoteLevel21"/>
      </w:pPr>
      <w:r>
        <w:t xml:space="preserve">Generally results in under-spending and thus may not accomplish the company’s sales objectives </w:t>
      </w:r>
    </w:p>
    <w:p w14:paraId="1347F5D7" w14:textId="77777777" w:rsidR="00361C3E" w:rsidRDefault="00361C3E" w:rsidP="007D4DB4">
      <w:pPr>
        <w:pStyle w:val="NoteLevel21"/>
      </w:pPr>
      <w:r>
        <w:t xml:space="preserve">Mostly used by small companies </w:t>
      </w:r>
    </w:p>
    <w:p w14:paraId="4AAEE670" w14:textId="77777777" w:rsidR="00361C3E" w:rsidRDefault="00361C3E" w:rsidP="007D4DB4">
      <w:pPr>
        <w:pStyle w:val="NoteLevel11"/>
      </w:pPr>
    </w:p>
    <w:p w14:paraId="32CB2C68" w14:textId="77777777" w:rsidR="00361C3E" w:rsidRDefault="00361C3E" w:rsidP="007D4DB4">
      <w:pPr>
        <w:pStyle w:val="NoteLevel11"/>
      </w:pPr>
      <w:r w:rsidRPr="002514F9">
        <w:rPr>
          <w:b/>
        </w:rPr>
        <w:t>What to Consider When Selecting a Budgeting Method</w:t>
      </w:r>
      <w:r>
        <w:t>:</w:t>
      </w:r>
    </w:p>
    <w:p w14:paraId="377363D4" w14:textId="77777777" w:rsidR="00361C3E" w:rsidRDefault="00361C3E" w:rsidP="007D4DB4">
      <w:pPr>
        <w:pStyle w:val="NoteLevel21"/>
      </w:pPr>
      <w:r>
        <w:t>The role an IMC tool plays in their attempt to meet their overall promotional objectives</w:t>
      </w:r>
    </w:p>
    <w:p w14:paraId="60C991E2" w14:textId="77777777" w:rsidR="00361C3E" w:rsidRDefault="00361C3E" w:rsidP="007D4DB4">
      <w:pPr>
        <w:pStyle w:val="NoteLevel21"/>
      </w:pPr>
      <w:r>
        <w:t>Communication tool expenditures vary over the course of the PLC (higher in intro stage)</w:t>
      </w:r>
    </w:p>
    <w:p w14:paraId="2FEE6B16" w14:textId="77777777" w:rsidR="00361C3E" w:rsidRDefault="00361C3E" w:rsidP="007D4DB4">
      <w:pPr>
        <w:pStyle w:val="NoteLevel21"/>
      </w:pPr>
      <w:r>
        <w:t>The nature of the market and the product influence the size of the advertising budget (B2B or B2C)</w:t>
      </w:r>
    </w:p>
    <w:p w14:paraId="688EF89E" w14:textId="77777777" w:rsidR="00361C3E" w:rsidRDefault="00361C3E" w:rsidP="007D4DB4">
      <w:pPr>
        <w:pStyle w:val="NoteLevel11"/>
      </w:pPr>
    </w:p>
    <w:p w14:paraId="4FE4A621" w14:textId="77777777" w:rsidR="00361C3E" w:rsidRPr="002514F9" w:rsidRDefault="00361C3E" w:rsidP="007D4DB4">
      <w:pPr>
        <w:pStyle w:val="NoteLevel11"/>
        <w:rPr>
          <w:b/>
          <w:color w:val="9BBB59" w:themeColor="accent3"/>
          <w:u w:val="single"/>
        </w:rPr>
      </w:pPr>
      <w:r w:rsidRPr="002514F9">
        <w:rPr>
          <w:b/>
          <w:color w:val="9BBB59" w:themeColor="accent3"/>
          <w:u w:val="single"/>
        </w:rPr>
        <w:t>Step 4: Convey Message</w:t>
      </w:r>
    </w:p>
    <w:p w14:paraId="11C62CF0" w14:textId="77777777" w:rsidR="00361C3E" w:rsidRDefault="00361C3E" w:rsidP="007D4DB4">
      <w:pPr>
        <w:pStyle w:val="NoteLevel11"/>
      </w:pPr>
    </w:p>
    <w:p w14:paraId="7AB6AAB5" w14:textId="77777777" w:rsidR="00361C3E" w:rsidRDefault="00361C3E" w:rsidP="007D4DB4">
      <w:pPr>
        <w:pStyle w:val="NoteLevel11"/>
      </w:pPr>
      <w:r w:rsidRPr="00930D28">
        <w:rPr>
          <w:b/>
        </w:rPr>
        <w:t>The Message</w:t>
      </w:r>
      <w:r>
        <w:t>: Firm must determine the key message it wants to communicate to the target audience</w:t>
      </w:r>
    </w:p>
    <w:p w14:paraId="4CBFD272" w14:textId="77777777" w:rsidR="00361C3E" w:rsidRDefault="00361C3E" w:rsidP="007D4DB4">
      <w:pPr>
        <w:pStyle w:val="NoteLevel21"/>
      </w:pPr>
      <w:r>
        <w:t xml:space="preserve">The message should communicate the product’s problem-solving ability clearly and in a compelling fashion </w:t>
      </w:r>
    </w:p>
    <w:p w14:paraId="75F94071" w14:textId="77777777" w:rsidR="00361C3E" w:rsidRDefault="00361C3E" w:rsidP="007D4DB4">
      <w:pPr>
        <w:pStyle w:val="NoteLevel21"/>
      </w:pPr>
      <w:r>
        <w:t>Another strategy would be do establish a product’s unique benefits</w:t>
      </w:r>
    </w:p>
    <w:p w14:paraId="762A37DE" w14:textId="77777777" w:rsidR="00361C3E" w:rsidRDefault="00361C3E" w:rsidP="007D4DB4">
      <w:pPr>
        <w:pStyle w:val="NoteLevel21"/>
      </w:pPr>
      <w:r>
        <w:t xml:space="preserve">The selling proposition communicated must be unique to the brand, meaningful to the consumer and sustainable over time, even with repetition </w:t>
      </w:r>
    </w:p>
    <w:p w14:paraId="4CAE3390" w14:textId="77777777" w:rsidR="00361C3E" w:rsidRDefault="00361C3E" w:rsidP="007D4DB4">
      <w:pPr>
        <w:pStyle w:val="NoteLevel11"/>
      </w:pPr>
    </w:p>
    <w:p w14:paraId="51FCF527" w14:textId="77777777" w:rsidR="00361C3E" w:rsidRDefault="00361C3E" w:rsidP="007D4DB4">
      <w:pPr>
        <w:pStyle w:val="NoteLevel11"/>
      </w:pPr>
      <w:r w:rsidRPr="00930D28">
        <w:rPr>
          <w:b/>
        </w:rPr>
        <w:t>Unique Selling Proposition:</w:t>
      </w:r>
      <w:r>
        <w:t xml:space="preserve"> A strategy of differentiating a product by communicating its unique attributes; often becomes the common theme or slogan in the entire advertising campaign </w:t>
      </w:r>
    </w:p>
    <w:p w14:paraId="7055AAD6" w14:textId="77777777" w:rsidR="00361C3E" w:rsidRDefault="00361C3E" w:rsidP="007D4DB4">
      <w:pPr>
        <w:pStyle w:val="NoteLevel21"/>
      </w:pPr>
      <w:r>
        <w:t>Ex. Nike “Just do it”</w:t>
      </w:r>
    </w:p>
    <w:p w14:paraId="2187D37F" w14:textId="77777777" w:rsidR="00361C3E" w:rsidRDefault="00361C3E" w:rsidP="007D4DB4">
      <w:pPr>
        <w:pStyle w:val="NoteLevel11"/>
      </w:pPr>
    </w:p>
    <w:p w14:paraId="72C97D6F" w14:textId="77777777" w:rsidR="00361C3E" w:rsidRDefault="00361C3E" w:rsidP="007D4DB4">
      <w:pPr>
        <w:pStyle w:val="NoteLevel11"/>
      </w:pPr>
      <w:r w:rsidRPr="00D91B43">
        <w:rPr>
          <w:b/>
        </w:rPr>
        <w:t>The Appeal:</w:t>
      </w:r>
      <w:r>
        <w:t xml:space="preserve"> Three types of appeals are rational, emotional and moral </w:t>
      </w:r>
    </w:p>
    <w:p w14:paraId="36DE0469" w14:textId="77777777" w:rsidR="00361C3E" w:rsidRDefault="00361C3E" w:rsidP="007D4DB4">
      <w:pPr>
        <w:pStyle w:val="NoteLevel21"/>
      </w:pPr>
      <w:r>
        <w:t xml:space="preserve">Moral appeals can be rational or emotional </w:t>
      </w:r>
    </w:p>
    <w:p w14:paraId="7E5BF7FF" w14:textId="77777777" w:rsidR="00361C3E" w:rsidRDefault="00361C3E" w:rsidP="007D4DB4">
      <w:pPr>
        <w:pStyle w:val="NoteLevel11"/>
      </w:pPr>
    </w:p>
    <w:p w14:paraId="2945F942" w14:textId="77777777" w:rsidR="00361C3E" w:rsidRDefault="00361C3E" w:rsidP="007D4DB4">
      <w:pPr>
        <w:pStyle w:val="NoteLevel11"/>
      </w:pPr>
      <w:r w:rsidRPr="00BA60E1">
        <w:rPr>
          <w:b/>
        </w:rPr>
        <w:t>Rational Appeals</w:t>
      </w:r>
      <w:r>
        <w:t xml:space="preserve">: Help consumers make purchase decisions by offering factual information and strong arguments built around relevant issues that encourage consumers to evaluate the brand favorably on the basis of the key benefits it provides </w:t>
      </w:r>
    </w:p>
    <w:p w14:paraId="7C782A1F" w14:textId="77777777" w:rsidR="00361C3E" w:rsidRDefault="00361C3E" w:rsidP="007D4DB4">
      <w:pPr>
        <w:pStyle w:val="NoteLevel21"/>
      </w:pPr>
      <w:r>
        <w:t xml:space="preserve">Rational appeals focus on consumers’ sense of reasoning, logic and learning </w:t>
      </w:r>
    </w:p>
    <w:p w14:paraId="28F4DC9A" w14:textId="77777777" w:rsidR="00361C3E" w:rsidRDefault="00361C3E" w:rsidP="007D4DB4">
      <w:pPr>
        <w:pStyle w:val="NoteLevel11"/>
      </w:pPr>
    </w:p>
    <w:p w14:paraId="54BFC4CE" w14:textId="77777777" w:rsidR="00361C3E" w:rsidRDefault="00361C3E" w:rsidP="007D4DB4">
      <w:pPr>
        <w:pStyle w:val="NoteLevel11"/>
      </w:pPr>
      <w:r w:rsidRPr="0021569F">
        <w:rPr>
          <w:b/>
        </w:rPr>
        <w:t>Emotional Appeals:</w:t>
      </w:r>
      <w:r>
        <w:t xml:space="preserve"> Aims to satisfy consumers’ emotional desires rather than their utilitarian needs </w:t>
      </w:r>
    </w:p>
    <w:p w14:paraId="5BEDE9E7" w14:textId="77777777" w:rsidR="00361C3E" w:rsidRDefault="00361C3E" w:rsidP="007D4DB4">
      <w:pPr>
        <w:pStyle w:val="NoteLevel21"/>
      </w:pPr>
      <w:r>
        <w:t xml:space="preserve">The key to a successful emotional appeal is the use of emotion to create a bond between the consumer and the brand </w:t>
      </w:r>
    </w:p>
    <w:p w14:paraId="51331F4E" w14:textId="77777777" w:rsidR="00361C3E" w:rsidRDefault="00361C3E" w:rsidP="007D4DB4">
      <w:pPr>
        <w:pStyle w:val="NoteLevel21"/>
      </w:pPr>
      <w:r>
        <w:t xml:space="preserve">Companies must pay attention to cultural influences when choosing an emotion for their ads </w:t>
      </w:r>
    </w:p>
    <w:p w14:paraId="3144CBC1" w14:textId="77777777" w:rsidR="00361C3E" w:rsidRDefault="00361C3E" w:rsidP="007D4DB4">
      <w:pPr>
        <w:pStyle w:val="NoteLevel21"/>
      </w:pPr>
      <w:r>
        <w:t xml:space="preserve">Ex. Fear, love, happiness, need for affiliation, need for guidance and attention etc. </w:t>
      </w:r>
    </w:p>
    <w:p w14:paraId="37496B7A" w14:textId="77777777" w:rsidR="00361C3E" w:rsidRDefault="00361C3E" w:rsidP="007D4DB4">
      <w:pPr>
        <w:pStyle w:val="NoteLevel11"/>
      </w:pPr>
    </w:p>
    <w:p w14:paraId="16AD0249" w14:textId="77777777" w:rsidR="00361C3E" w:rsidRPr="001010AB" w:rsidRDefault="00361C3E" w:rsidP="007D4DB4">
      <w:pPr>
        <w:pStyle w:val="NoteLevel11"/>
        <w:rPr>
          <w:b/>
          <w:color w:val="9BBB59" w:themeColor="accent3"/>
          <w:u w:val="single"/>
        </w:rPr>
      </w:pPr>
      <w:r w:rsidRPr="001010AB">
        <w:rPr>
          <w:b/>
          <w:color w:val="9BBB59" w:themeColor="accent3"/>
          <w:u w:val="single"/>
        </w:rPr>
        <w:t>Step 5: Evaluate and Select Media</w:t>
      </w:r>
    </w:p>
    <w:p w14:paraId="063D71A1" w14:textId="77777777" w:rsidR="00361C3E" w:rsidRDefault="00361C3E" w:rsidP="007D4DB4">
      <w:pPr>
        <w:pStyle w:val="NoteLevel11"/>
      </w:pPr>
    </w:p>
    <w:p w14:paraId="7E3CEF6C" w14:textId="77777777" w:rsidR="00361C3E" w:rsidRDefault="00361C3E" w:rsidP="007D4DB4">
      <w:pPr>
        <w:pStyle w:val="NoteLevel11"/>
        <w:numPr>
          <w:ilvl w:val="0"/>
          <w:numId w:val="0"/>
        </w:numPr>
      </w:pPr>
      <w:r w:rsidRPr="00B508EB">
        <w:rPr>
          <w:b/>
        </w:rPr>
        <w:t>Media Planning:</w:t>
      </w:r>
      <w:r>
        <w:t xml:space="preserve"> The process of evaluating and selecting the media mix</w:t>
      </w:r>
    </w:p>
    <w:p w14:paraId="02B9FC72" w14:textId="77777777" w:rsidR="00361C3E" w:rsidRDefault="00361C3E" w:rsidP="007D4DB4">
      <w:pPr>
        <w:pStyle w:val="NoteLevel11"/>
        <w:numPr>
          <w:ilvl w:val="0"/>
          <w:numId w:val="0"/>
        </w:numPr>
      </w:pPr>
    </w:p>
    <w:p w14:paraId="34165EC8" w14:textId="77777777" w:rsidR="00361C3E" w:rsidRDefault="00361C3E" w:rsidP="007D4DB4">
      <w:pPr>
        <w:pStyle w:val="NoteLevel11"/>
        <w:numPr>
          <w:ilvl w:val="0"/>
          <w:numId w:val="0"/>
        </w:numPr>
      </w:pPr>
      <w:r w:rsidRPr="00B508EB">
        <w:rPr>
          <w:b/>
        </w:rPr>
        <w:t>Media Mix:</w:t>
      </w:r>
      <w:r>
        <w:t xml:space="preserve"> The combination of the media used and the frequency of advertising in each medium, that will deliver a clear, consistent, compelling message to the intended audience</w:t>
      </w:r>
    </w:p>
    <w:p w14:paraId="593EEF6E" w14:textId="77777777" w:rsidR="00361C3E" w:rsidRDefault="00361C3E" w:rsidP="007D4DB4">
      <w:pPr>
        <w:pStyle w:val="NoteLevel11"/>
        <w:numPr>
          <w:ilvl w:val="0"/>
          <w:numId w:val="0"/>
        </w:numPr>
      </w:pPr>
    </w:p>
    <w:p w14:paraId="5E743875" w14:textId="77777777" w:rsidR="00361C3E" w:rsidRDefault="00361C3E" w:rsidP="007D4DB4">
      <w:pPr>
        <w:pStyle w:val="NoteLevel11"/>
        <w:numPr>
          <w:ilvl w:val="0"/>
          <w:numId w:val="0"/>
        </w:numPr>
      </w:pPr>
      <w:r w:rsidRPr="00B508EB">
        <w:rPr>
          <w:b/>
        </w:rPr>
        <w:t>Media Buy</w:t>
      </w:r>
      <w:r>
        <w:t>: The actual purchase of airtime or print pages; generally the largest expense in the advertising budget</w:t>
      </w:r>
    </w:p>
    <w:p w14:paraId="2BA6D71E" w14:textId="77777777" w:rsidR="00361C3E" w:rsidRDefault="00361C3E" w:rsidP="007D4DB4">
      <w:pPr>
        <w:pStyle w:val="NoteLevel11"/>
        <w:numPr>
          <w:ilvl w:val="0"/>
          <w:numId w:val="0"/>
        </w:numPr>
      </w:pPr>
    </w:p>
    <w:p w14:paraId="3A9761FB" w14:textId="77777777" w:rsidR="00361C3E" w:rsidRDefault="00361C3E" w:rsidP="007D4DB4">
      <w:pPr>
        <w:pStyle w:val="NoteLevel11"/>
        <w:numPr>
          <w:ilvl w:val="0"/>
          <w:numId w:val="0"/>
        </w:numPr>
      </w:pPr>
      <w:r w:rsidRPr="00B508EB">
        <w:rPr>
          <w:b/>
        </w:rPr>
        <w:t>Mass Media:</w:t>
      </w:r>
      <w:r>
        <w:t xml:space="preserve"> Channels include national newspapers, magazines, radio, and television and are ideal for reaching large numbers of anonymous audience members </w:t>
      </w:r>
    </w:p>
    <w:p w14:paraId="5C96A9FB" w14:textId="77777777" w:rsidR="00361C3E" w:rsidRDefault="00361C3E" w:rsidP="007D4DB4">
      <w:pPr>
        <w:pStyle w:val="NoteLevel11"/>
        <w:numPr>
          <w:ilvl w:val="0"/>
          <w:numId w:val="0"/>
        </w:numPr>
      </w:pPr>
    </w:p>
    <w:p w14:paraId="1B03ED2F" w14:textId="77777777" w:rsidR="00361C3E" w:rsidRDefault="00361C3E" w:rsidP="007D4DB4">
      <w:pPr>
        <w:pStyle w:val="NoteLevel11"/>
        <w:numPr>
          <w:ilvl w:val="0"/>
          <w:numId w:val="0"/>
        </w:numPr>
      </w:pPr>
      <w:r w:rsidRPr="00B508EB">
        <w:rPr>
          <w:b/>
        </w:rPr>
        <w:t>Niche Media:</w:t>
      </w:r>
      <w:r>
        <w:t xml:space="preserve"> Channels include cable TV, direct mail and specialty magazines; are more focused and are generally used to reach narrower segments, often with unique demographic characteristics or interests </w:t>
      </w:r>
    </w:p>
    <w:p w14:paraId="00AEE63D" w14:textId="77777777" w:rsidR="00361C3E" w:rsidRDefault="00361C3E" w:rsidP="007D4DB4">
      <w:pPr>
        <w:pStyle w:val="NoteLevel21"/>
      </w:pPr>
      <w:r>
        <w:t xml:space="preserve">In some cases, niche media offer advertisers the opportunity to change and even personalize their messages, which is generally not an option with mass media </w:t>
      </w:r>
    </w:p>
    <w:p w14:paraId="50C3748C" w14:textId="77777777" w:rsidR="00361C3E" w:rsidRDefault="00361C3E" w:rsidP="007D4DB4">
      <w:pPr>
        <w:pStyle w:val="NoteLevel11"/>
      </w:pPr>
    </w:p>
    <w:p w14:paraId="755AF626" w14:textId="77777777" w:rsidR="00361C3E" w:rsidRDefault="00361C3E" w:rsidP="007D4DB4">
      <w:pPr>
        <w:pStyle w:val="NoteLevel11"/>
      </w:pPr>
      <w:r w:rsidRPr="00CA2807">
        <w:rPr>
          <w:b/>
        </w:rPr>
        <w:t>Choosing the Right Medium:</w:t>
      </w:r>
      <w:r>
        <w:t xml:space="preserve"> Consumers use different media for different purposes, to which advertisers should match their messages </w:t>
      </w:r>
    </w:p>
    <w:p w14:paraId="3DA20C90" w14:textId="77777777" w:rsidR="00361C3E" w:rsidRDefault="00361C3E" w:rsidP="007D4DB4">
      <w:pPr>
        <w:pStyle w:val="NoteLevel21"/>
      </w:pPr>
      <w:r>
        <w:t>Communication media also vary in their ability to reach the desired audience (ex. radio for fast food advertising)</w:t>
      </w:r>
    </w:p>
    <w:p w14:paraId="0CC8B46D" w14:textId="77777777" w:rsidR="00361C3E" w:rsidRDefault="00361C3E" w:rsidP="007D4DB4">
      <w:pPr>
        <w:pStyle w:val="NoteLevel21"/>
      </w:pPr>
      <w:r>
        <w:t>Each medium varies in its reach and frequency – calculate total gross rating points (reach x frequency) of the advertising schedule</w:t>
      </w:r>
    </w:p>
    <w:p w14:paraId="0ABE7159" w14:textId="77777777" w:rsidR="00361C3E" w:rsidRDefault="00361C3E" w:rsidP="007D4DB4">
      <w:pPr>
        <w:pStyle w:val="NoteLevel11"/>
        <w:numPr>
          <w:ilvl w:val="0"/>
          <w:numId w:val="0"/>
        </w:numPr>
      </w:pPr>
    </w:p>
    <w:p w14:paraId="470F1C34" w14:textId="77777777" w:rsidR="00361C3E" w:rsidRPr="00965001" w:rsidRDefault="00361C3E" w:rsidP="007D4DB4">
      <w:pPr>
        <w:pStyle w:val="NoteLevel11"/>
        <w:numPr>
          <w:ilvl w:val="0"/>
          <w:numId w:val="0"/>
        </w:numPr>
        <w:rPr>
          <w:b/>
        </w:rPr>
      </w:pPr>
      <w:r w:rsidRPr="00965001">
        <w:rPr>
          <w:b/>
        </w:rPr>
        <w:t>Types of Media Available for Advertising:</w:t>
      </w:r>
    </w:p>
    <w:p w14:paraId="29B9CB90" w14:textId="77777777" w:rsidR="00361C3E" w:rsidRPr="00965001" w:rsidRDefault="00361C3E" w:rsidP="00361C3E">
      <w:pPr>
        <w:pStyle w:val="NoteLevel11"/>
        <w:numPr>
          <w:ilvl w:val="0"/>
          <w:numId w:val="24"/>
        </w:numPr>
        <w:rPr>
          <w:b/>
        </w:rPr>
      </w:pPr>
      <w:r w:rsidRPr="00965001">
        <w:rPr>
          <w:b/>
        </w:rPr>
        <w:t xml:space="preserve">TV: </w:t>
      </w:r>
    </w:p>
    <w:p w14:paraId="57C31087" w14:textId="77777777" w:rsidR="00361C3E" w:rsidRDefault="00361C3E" w:rsidP="007D4DB4">
      <w:pPr>
        <w:pStyle w:val="NoteLevel21"/>
      </w:pPr>
      <w:r w:rsidRPr="00965001">
        <w:rPr>
          <w:b/>
        </w:rPr>
        <w:t>Advantages:</w:t>
      </w:r>
      <w:r>
        <w:t xml:space="preserve"> Has wide reach, incorporates sound and video</w:t>
      </w:r>
    </w:p>
    <w:p w14:paraId="715DF43D" w14:textId="77777777" w:rsidR="00361C3E" w:rsidRDefault="00361C3E" w:rsidP="007D4DB4">
      <w:pPr>
        <w:pStyle w:val="NoteLevel21"/>
      </w:pPr>
      <w:r w:rsidRPr="00965001">
        <w:rPr>
          <w:b/>
        </w:rPr>
        <w:t>Disadvantages:</w:t>
      </w:r>
      <w:r>
        <w:t xml:space="preserve"> Has high cost, has cluttered airways, may increase awareness of competitor’s products</w:t>
      </w:r>
    </w:p>
    <w:p w14:paraId="3C6FC943" w14:textId="77777777" w:rsidR="00361C3E" w:rsidRPr="00965001" w:rsidRDefault="00361C3E" w:rsidP="00361C3E">
      <w:pPr>
        <w:pStyle w:val="NoteLevel11"/>
        <w:numPr>
          <w:ilvl w:val="0"/>
          <w:numId w:val="24"/>
        </w:numPr>
        <w:rPr>
          <w:b/>
        </w:rPr>
      </w:pPr>
      <w:r w:rsidRPr="00965001">
        <w:rPr>
          <w:b/>
        </w:rPr>
        <w:t>Radio:</w:t>
      </w:r>
    </w:p>
    <w:p w14:paraId="2788E7FB" w14:textId="77777777" w:rsidR="00361C3E" w:rsidRDefault="00361C3E" w:rsidP="007D4DB4">
      <w:pPr>
        <w:pStyle w:val="NoteLevel21"/>
      </w:pPr>
      <w:r w:rsidRPr="00965001">
        <w:rPr>
          <w:b/>
        </w:rPr>
        <w:t>Advantages:</w:t>
      </w:r>
      <w:r>
        <w:t xml:space="preserve"> Is relatively inexpensive, can be selectively targeted, has wide reach </w:t>
      </w:r>
    </w:p>
    <w:p w14:paraId="4A385D74" w14:textId="77777777" w:rsidR="00361C3E" w:rsidRDefault="00361C3E" w:rsidP="007D4DB4">
      <w:pPr>
        <w:pStyle w:val="NoteLevel21"/>
      </w:pPr>
      <w:r w:rsidRPr="00965001">
        <w:rPr>
          <w:b/>
        </w:rPr>
        <w:t>Disadvantages:</w:t>
      </w:r>
      <w:r>
        <w:t xml:space="preserve"> Is not limited by constraints of video, is not likely to attract consumer’s focused attention as TV does, has short exposure periods</w:t>
      </w:r>
    </w:p>
    <w:p w14:paraId="6F65F9BD" w14:textId="77777777" w:rsidR="00361C3E" w:rsidRPr="00965001" w:rsidRDefault="00361C3E" w:rsidP="00361C3E">
      <w:pPr>
        <w:pStyle w:val="NoteLevel11"/>
        <w:numPr>
          <w:ilvl w:val="0"/>
          <w:numId w:val="24"/>
        </w:numPr>
        <w:rPr>
          <w:b/>
        </w:rPr>
      </w:pPr>
      <w:r w:rsidRPr="00965001">
        <w:rPr>
          <w:b/>
        </w:rPr>
        <w:t>Magazines:</w:t>
      </w:r>
    </w:p>
    <w:p w14:paraId="362AB641" w14:textId="77777777" w:rsidR="00361C3E" w:rsidRDefault="00361C3E" w:rsidP="007D4DB4">
      <w:pPr>
        <w:pStyle w:val="NoteLevel21"/>
      </w:pPr>
      <w:r w:rsidRPr="00965001">
        <w:rPr>
          <w:b/>
        </w:rPr>
        <w:t>Advantages:</w:t>
      </w:r>
      <w:r>
        <w:t xml:space="preserve"> Are very targeted, reach wider audience if subscribers pass them along to others </w:t>
      </w:r>
    </w:p>
    <w:p w14:paraId="1F9EB95A" w14:textId="77777777" w:rsidR="00361C3E" w:rsidRDefault="00361C3E" w:rsidP="007D4DB4">
      <w:pPr>
        <w:pStyle w:val="NoteLevel21"/>
      </w:pPr>
      <w:r w:rsidRPr="00965001">
        <w:rPr>
          <w:b/>
        </w:rPr>
        <w:t>Disadvantages</w:t>
      </w:r>
      <w:r>
        <w:t xml:space="preserve">: Are relatively inflexible, have long lead times </w:t>
      </w:r>
    </w:p>
    <w:p w14:paraId="27396E17" w14:textId="77777777" w:rsidR="00361C3E" w:rsidRPr="00965001" w:rsidRDefault="00361C3E" w:rsidP="00361C3E">
      <w:pPr>
        <w:pStyle w:val="NoteLevel11"/>
        <w:numPr>
          <w:ilvl w:val="0"/>
          <w:numId w:val="24"/>
        </w:numPr>
        <w:rPr>
          <w:b/>
        </w:rPr>
      </w:pPr>
      <w:r w:rsidRPr="00965001">
        <w:rPr>
          <w:b/>
        </w:rPr>
        <w:t>Newspaper:</w:t>
      </w:r>
    </w:p>
    <w:p w14:paraId="61412B44" w14:textId="77777777" w:rsidR="00361C3E" w:rsidRDefault="00361C3E" w:rsidP="007D4DB4">
      <w:pPr>
        <w:pStyle w:val="NoteLevel21"/>
      </w:pPr>
      <w:r w:rsidRPr="00965001">
        <w:rPr>
          <w:b/>
        </w:rPr>
        <w:t>Advantages:</w:t>
      </w:r>
      <w:r>
        <w:t xml:space="preserve"> Are flexible, timely and can localize</w:t>
      </w:r>
    </w:p>
    <w:p w14:paraId="1C25B16A" w14:textId="77777777" w:rsidR="00361C3E" w:rsidRDefault="00361C3E" w:rsidP="007D4DB4">
      <w:pPr>
        <w:pStyle w:val="NoteLevel21"/>
      </w:pPr>
      <w:r w:rsidRPr="00965001">
        <w:rPr>
          <w:b/>
        </w:rPr>
        <w:t>Disadvantages:</w:t>
      </w:r>
      <w:r>
        <w:t xml:space="preserve"> Can be expensive in some markets, can involve potential loss of control over placement, has short lifespan </w:t>
      </w:r>
    </w:p>
    <w:p w14:paraId="6D13DD96" w14:textId="77777777" w:rsidR="00361C3E" w:rsidRPr="00965001" w:rsidRDefault="00361C3E" w:rsidP="00361C3E">
      <w:pPr>
        <w:pStyle w:val="NoteLevel11"/>
        <w:numPr>
          <w:ilvl w:val="0"/>
          <w:numId w:val="24"/>
        </w:numPr>
        <w:rPr>
          <w:b/>
        </w:rPr>
      </w:pPr>
      <w:r w:rsidRPr="00965001">
        <w:rPr>
          <w:b/>
        </w:rPr>
        <w:t>Internet:</w:t>
      </w:r>
    </w:p>
    <w:p w14:paraId="2E28B888" w14:textId="77777777" w:rsidR="00361C3E" w:rsidRDefault="00361C3E" w:rsidP="007D4DB4">
      <w:pPr>
        <w:pStyle w:val="NoteLevel21"/>
      </w:pPr>
      <w:r w:rsidRPr="00965001">
        <w:rPr>
          <w:b/>
        </w:rPr>
        <w:t>Advantages:</w:t>
      </w:r>
      <w:r>
        <w:t xml:space="preserve"> Can be linked to detailed content, is highly flexible and interactive, allows for specific targeting </w:t>
      </w:r>
    </w:p>
    <w:p w14:paraId="6B3C08C1" w14:textId="77777777" w:rsidR="00361C3E" w:rsidRDefault="00361C3E" w:rsidP="007D4DB4">
      <w:pPr>
        <w:pStyle w:val="NoteLevel21"/>
      </w:pPr>
      <w:r w:rsidRPr="00965001">
        <w:rPr>
          <w:b/>
        </w:rPr>
        <w:t>Disadvantages:</w:t>
      </w:r>
      <w:r>
        <w:t xml:space="preserve"> Can’t easily compare costs to other media, is becoming cluttered, can be blocked by software prohibiting delivery </w:t>
      </w:r>
    </w:p>
    <w:p w14:paraId="7928BBA9" w14:textId="77777777" w:rsidR="00361C3E" w:rsidRPr="00965001" w:rsidRDefault="00361C3E" w:rsidP="00361C3E">
      <w:pPr>
        <w:pStyle w:val="NoteLevel11"/>
        <w:numPr>
          <w:ilvl w:val="0"/>
          <w:numId w:val="24"/>
        </w:numPr>
        <w:rPr>
          <w:b/>
        </w:rPr>
      </w:pPr>
      <w:r w:rsidRPr="00965001">
        <w:rPr>
          <w:b/>
        </w:rPr>
        <w:t>Out-of-Home:</w:t>
      </w:r>
    </w:p>
    <w:p w14:paraId="2AB443CC" w14:textId="77777777" w:rsidR="00361C3E" w:rsidRDefault="00361C3E" w:rsidP="007D4DB4">
      <w:pPr>
        <w:pStyle w:val="NoteLevel21"/>
      </w:pPr>
      <w:r w:rsidRPr="00965001">
        <w:rPr>
          <w:b/>
        </w:rPr>
        <w:t>Advantages:</w:t>
      </w:r>
      <w:r>
        <w:t xml:space="preserve"> Is relatively inexpensive, offers opportunities for repeat exposure, is easy to change</w:t>
      </w:r>
    </w:p>
    <w:p w14:paraId="6099B742" w14:textId="77777777" w:rsidR="00361C3E" w:rsidRDefault="00361C3E" w:rsidP="007D4DB4">
      <w:pPr>
        <w:pStyle w:val="NoteLevel21"/>
      </w:pPr>
      <w:r w:rsidRPr="00965001">
        <w:rPr>
          <w:b/>
        </w:rPr>
        <w:t>Disadvantages</w:t>
      </w:r>
      <w:r>
        <w:t xml:space="preserve">: Is not easily targeted, has placement problems in some markets, has very short exposure time </w:t>
      </w:r>
    </w:p>
    <w:p w14:paraId="04184A21" w14:textId="77777777" w:rsidR="00361C3E" w:rsidRPr="00965001" w:rsidRDefault="00361C3E" w:rsidP="00361C3E">
      <w:pPr>
        <w:pStyle w:val="NoteLevel11"/>
        <w:numPr>
          <w:ilvl w:val="0"/>
          <w:numId w:val="24"/>
        </w:numPr>
        <w:rPr>
          <w:b/>
        </w:rPr>
      </w:pPr>
      <w:r w:rsidRPr="00965001">
        <w:rPr>
          <w:b/>
        </w:rPr>
        <w:t>Direct Mail:</w:t>
      </w:r>
    </w:p>
    <w:p w14:paraId="32E07DB9" w14:textId="77777777" w:rsidR="00361C3E" w:rsidRDefault="00361C3E" w:rsidP="007D4DB4">
      <w:pPr>
        <w:pStyle w:val="NoteLevel21"/>
      </w:pPr>
      <w:r w:rsidRPr="00965001">
        <w:rPr>
          <w:b/>
        </w:rPr>
        <w:t>Advantages:</w:t>
      </w:r>
      <w:r>
        <w:t xml:space="preserve"> Is highly targeted, allows for personalization</w:t>
      </w:r>
    </w:p>
    <w:p w14:paraId="694402B6" w14:textId="77777777" w:rsidR="00361C3E" w:rsidRDefault="00361C3E" w:rsidP="007D4DB4">
      <w:pPr>
        <w:pStyle w:val="NoteLevel21"/>
      </w:pPr>
      <w:r w:rsidRPr="00965001">
        <w:rPr>
          <w:b/>
        </w:rPr>
        <w:t>Disadvantages:</w:t>
      </w:r>
      <w:r>
        <w:t xml:space="preserve"> Is relatively expensive, is often considered “junk mail”</w:t>
      </w:r>
    </w:p>
    <w:p w14:paraId="7128FE85" w14:textId="77777777" w:rsidR="00361C3E" w:rsidRDefault="00361C3E" w:rsidP="007D4DB4">
      <w:pPr>
        <w:pStyle w:val="NoteLevel11"/>
        <w:numPr>
          <w:ilvl w:val="0"/>
          <w:numId w:val="0"/>
        </w:numPr>
        <w:ind w:left="360"/>
      </w:pPr>
    </w:p>
    <w:p w14:paraId="4CB91E90" w14:textId="77777777" w:rsidR="00361C3E" w:rsidRDefault="00361C3E" w:rsidP="007D4DB4">
      <w:pPr>
        <w:pStyle w:val="NoteLevel11"/>
        <w:numPr>
          <w:ilvl w:val="0"/>
          <w:numId w:val="0"/>
        </w:numPr>
      </w:pPr>
      <w:r w:rsidRPr="00C96E51">
        <w:rPr>
          <w:b/>
        </w:rPr>
        <w:t>The Advertising Schedule</w:t>
      </w:r>
      <w:r>
        <w:t xml:space="preserve">: Specifies the timing and duration of advertising </w:t>
      </w:r>
    </w:p>
    <w:p w14:paraId="74D66A07" w14:textId="77777777" w:rsidR="00361C3E" w:rsidRDefault="00361C3E" w:rsidP="007D4DB4">
      <w:pPr>
        <w:pStyle w:val="NoteLevel21"/>
      </w:pPr>
      <w:r w:rsidRPr="00C96E51">
        <w:rPr>
          <w:b/>
        </w:rPr>
        <w:t>Continuous Schedule</w:t>
      </w:r>
      <w:r>
        <w:t>: Runs steadily throughout the year and therefore is suited to products and services that are consumed continually at relatively steady rates and that require a steady level of persuasive or reminder advertising (ex. Tide)</w:t>
      </w:r>
    </w:p>
    <w:p w14:paraId="60AE8813" w14:textId="77777777" w:rsidR="00361C3E" w:rsidRDefault="00361C3E" w:rsidP="007D4DB4">
      <w:pPr>
        <w:pStyle w:val="NoteLevel21"/>
      </w:pPr>
      <w:proofErr w:type="spellStart"/>
      <w:r w:rsidRPr="00C96E51">
        <w:rPr>
          <w:b/>
        </w:rPr>
        <w:t>flighting</w:t>
      </w:r>
      <w:proofErr w:type="spellEnd"/>
      <w:r w:rsidRPr="00C96E51">
        <w:rPr>
          <w:b/>
        </w:rPr>
        <w:t xml:space="preserve"> Schedule:</w:t>
      </w:r>
      <w:r>
        <w:t xml:space="preserve"> Implemented in spurts, with periods of heavy advertising followed by periods of no advertising </w:t>
      </w:r>
    </w:p>
    <w:p w14:paraId="22A732B8" w14:textId="77777777" w:rsidR="00361C3E" w:rsidRDefault="00361C3E" w:rsidP="007D4DB4">
      <w:pPr>
        <w:pStyle w:val="NoteLevel31"/>
      </w:pPr>
      <w:r>
        <w:t>For products whose demand fluctuates (ex. tennis racquets)</w:t>
      </w:r>
    </w:p>
    <w:p w14:paraId="03519351" w14:textId="77777777" w:rsidR="00361C3E" w:rsidRDefault="00361C3E" w:rsidP="007D4DB4">
      <w:pPr>
        <w:pStyle w:val="NoteLevel21"/>
      </w:pPr>
      <w:r w:rsidRPr="00C96E51">
        <w:rPr>
          <w:b/>
        </w:rPr>
        <w:t>Pulsing Schedule:</w:t>
      </w:r>
      <w:r>
        <w:t xml:space="preserve"> Combines the continuous and </w:t>
      </w:r>
      <w:proofErr w:type="spellStart"/>
      <w:r>
        <w:t>flighting</w:t>
      </w:r>
      <w:proofErr w:type="spellEnd"/>
      <w:r>
        <w:t xml:space="preserve"> schedules by maintaining a base level of advertising but increasing advertising intensity during certain periods (ex. Ikea furniture all year, school supplies in August) </w:t>
      </w:r>
    </w:p>
    <w:p w14:paraId="6B8D2F10" w14:textId="77777777" w:rsidR="00361C3E" w:rsidRDefault="00361C3E" w:rsidP="007D4DB4">
      <w:pPr>
        <w:pStyle w:val="NoteLevel11"/>
        <w:numPr>
          <w:ilvl w:val="0"/>
          <w:numId w:val="0"/>
        </w:numPr>
      </w:pPr>
    </w:p>
    <w:p w14:paraId="22537233" w14:textId="77777777" w:rsidR="00361C3E" w:rsidRPr="001010AB" w:rsidRDefault="00361C3E" w:rsidP="007D4DB4">
      <w:pPr>
        <w:pStyle w:val="NoteLevel11"/>
        <w:numPr>
          <w:ilvl w:val="0"/>
          <w:numId w:val="0"/>
        </w:numPr>
        <w:rPr>
          <w:b/>
          <w:color w:val="9BBB59" w:themeColor="accent3"/>
          <w:u w:val="single"/>
        </w:rPr>
      </w:pPr>
      <w:r w:rsidRPr="001010AB">
        <w:rPr>
          <w:b/>
          <w:color w:val="9BBB59" w:themeColor="accent3"/>
          <w:u w:val="single"/>
        </w:rPr>
        <w:t xml:space="preserve">Step 6: Create Communication </w:t>
      </w:r>
    </w:p>
    <w:p w14:paraId="7650E2F8" w14:textId="77777777" w:rsidR="00361C3E" w:rsidRDefault="00361C3E" w:rsidP="007D4DB4">
      <w:pPr>
        <w:pStyle w:val="NoteLevel11"/>
        <w:numPr>
          <w:ilvl w:val="0"/>
          <w:numId w:val="0"/>
        </w:numPr>
      </w:pPr>
    </w:p>
    <w:p w14:paraId="18203922" w14:textId="77777777" w:rsidR="00361C3E" w:rsidRDefault="00361C3E" w:rsidP="007D4DB4">
      <w:pPr>
        <w:pStyle w:val="NoteLevel11"/>
        <w:numPr>
          <w:ilvl w:val="0"/>
          <w:numId w:val="0"/>
        </w:numPr>
      </w:pPr>
      <w:r>
        <w:t xml:space="preserve">- The message and appeal are translated creatively into words, pictures, </w:t>
      </w:r>
      <w:proofErr w:type="spellStart"/>
      <w:r>
        <w:t>colours</w:t>
      </w:r>
      <w:proofErr w:type="spellEnd"/>
      <w:r>
        <w:t xml:space="preserve"> and/or music </w:t>
      </w:r>
    </w:p>
    <w:p w14:paraId="273C9CB4" w14:textId="77777777" w:rsidR="00361C3E" w:rsidRDefault="00361C3E" w:rsidP="007D4DB4">
      <w:pPr>
        <w:pStyle w:val="NoteLevel11"/>
        <w:numPr>
          <w:ilvl w:val="0"/>
          <w:numId w:val="0"/>
        </w:numPr>
      </w:pPr>
      <w:r>
        <w:t>- It is common for advertisers to make decisions about their message and appeal, the appropriate medium and the best execution concurrently</w:t>
      </w:r>
    </w:p>
    <w:p w14:paraId="5B546694" w14:textId="77777777" w:rsidR="00361C3E" w:rsidRDefault="00361C3E" w:rsidP="007D4DB4">
      <w:pPr>
        <w:pStyle w:val="NoteLevel11"/>
        <w:numPr>
          <w:ilvl w:val="0"/>
          <w:numId w:val="0"/>
        </w:numPr>
      </w:pPr>
      <w:r>
        <w:t>- Advertisers must maintain consistency across the execution styles (integrated marketing)</w:t>
      </w:r>
    </w:p>
    <w:p w14:paraId="4FF016A7" w14:textId="77777777" w:rsidR="00361C3E" w:rsidRDefault="00361C3E" w:rsidP="007D4DB4">
      <w:pPr>
        <w:pStyle w:val="NoteLevel11"/>
        <w:numPr>
          <w:ilvl w:val="0"/>
          <w:numId w:val="0"/>
        </w:numPr>
      </w:pPr>
      <w:r>
        <w:t xml:space="preserve">- Whatever the execution style, the advertisement must be able to attract the audience’s attention, provide a reason for the audience to spend its time viewing the advertisement, and accomplish what it set out to do </w:t>
      </w:r>
    </w:p>
    <w:p w14:paraId="48A1EB2B" w14:textId="77777777" w:rsidR="00361C3E" w:rsidRDefault="00361C3E" w:rsidP="007D4DB4">
      <w:pPr>
        <w:pStyle w:val="NoteLevel11"/>
        <w:numPr>
          <w:ilvl w:val="0"/>
          <w:numId w:val="0"/>
        </w:numPr>
      </w:pPr>
      <w:r>
        <w:t>- Canada’s multicultural population means that companies must carefully consider cultural influences so as not to alienate groups with inappropriate messages</w:t>
      </w:r>
    </w:p>
    <w:p w14:paraId="06C7BD0C" w14:textId="77777777" w:rsidR="00361C3E" w:rsidRDefault="00361C3E" w:rsidP="007D4DB4">
      <w:pPr>
        <w:pStyle w:val="NoteLevel11"/>
        <w:numPr>
          <w:ilvl w:val="0"/>
          <w:numId w:val="0"/>
        </w:numPr>
      </w:pPr>
      <w:r>
        <w:t xml:space="preserve">- Print advertising is difficult because it’s a static medium; it relies on the headline, body copy, background, foreground, branding to convey the message in a compelling, visual way </w:t>
      </w:r>
    </w:p>
    <w:p w14:paraId="37AC2278" w14:textId="77777777" w:rsidR="00361C3E" w:rsidRDefault="00361C3E" w:rsidP="007D4DB4">
      <w:pPr>
        <w:pStyle w:val="NoteLevel11"/>
      </w:pPr>
      <w:r>
        <w:t xml:space="preserve">- Radio and television must identify the appropriate talent to deliver the message (must be credible, trustworthy and likable), choose the correct music and visuals </w:t>
      </w:r>
    </w:p>
    <w:p w14:paraId="61B31668" w14:textId="77777777" w:rsidR="00361C3E" w:rsidRDefault="00361C3E" w:rsidP="007D4DB4">
      <w:pPr>
        <w:pStyle w:val="NoteLevel11"/>
      </w:pPr>
    </w:p>
    <w:p w14:paraId="2E6F7231" w14:textId="77777777" w:rsidR="00361C3E" w:rsidRPr="001010AB" w:rsidRDefault="00361C3E" w:rsidP="007D4DB4">
      <w:pPr>
        <w:pStyle w:val="NoteLevel11"/>
        <w:rPr>
          <w:b/>
          <w:color w:val="9BBB59" w:themeColor="accent3"/>
          <w:u w:val="single"/>
        </w:rPr>
      </w:pPr>
      <w:r w:rsidRPr="001010AB">
        <w:rPr>
          <w:b/>
          <w:color w:val="9BBB59" w:themeColor="accent3"/>
          <w:u w:val="single"/>
        </w:rPr>
        <w:t>Step 7: Assess Impact by Using Marketing Metrics</w:t>
      </w:r>
    </w:p>
    <w:p w14:paraId="047C968C" w14:textId="77777777" w:rsidR="00361C3E" w:rsidRDefault="00361C3E" w:rsidP="007D4DB4">
      <w:pPr>
        <w:pStyle w:val="NoteLevel11"/>
      </w:pPr>
    </w:p>
    <w:p w14:paraId="3AA83D0B" w14:textId="77777777" w:rsidR="00361C3E" w:rsidRDefault="00361C3E" w:rsidP="007D4DB4">
      <w:pPr>
        <w:pStyle w:val="NoteLevel11"/>
      </w:pPr>
      <w:r w:rsidRPr="00B22B8D">
        <w:rPr>
          <w:b/>
        </w:rPr>
        <w:t>Pretesting:</w:t>
      </w:r>
      <w:r>
        <w:t xml:space="preserve"> Refers to the assessments performed before an ad campaign is implemented to ensure that the various elements are working in an integrated fashion and doing what they are intended to do </w:t>
      </w:r>
    </w:p>
    <w:p w14:paraId="633AB413" w14:textId="77777777" w:rsidR="00361C3E" w:rsidRDefault="00361C3E" w:rsidP="007D4DB4">
      <w:pPr>
        <w:pStyle w:val="NoteLevel11"/>
      </w:pPr>
    </w:p>
    <w:p w14:paraId="5E1B1803" w14:textId="77777777" w:rsidR="00361C3E" w:rsidRDefault="00361C3E" w:rsidP="007D4DB4">
      <w:pPr>
        <w:pStyle w:val="NoteLevel11"/>
      </w:pPr>
      <w:r w:rsidRPr="00B22B8D">
        <w:rPr>
          <w:b/>
        </w:rPr>
        <w:t>Tracking:</w:t>
      </w:r>
      <w:r>
        <w:t xml:space="preserve"> Includes monitoring key indicators, such as daily or weekly sales volume, while the advertisement is running to shed light on any problems with the message or the medium </w:t>
      </w:r>
    </w:p>
    <w:p w14:paraId="5075267F" w14:textId="77777777" w:rsidR="00361C3E" w:rsidRDefault="00361C3E" w:rsidP="007D4DB4">
      <w:pPr>
        <w:pStyle w:val="NoteLevel11"/>
      </w:pPr>
    </w:p>
    <w:p w14:paraId="3952B632" w14:textId="77777777" w:rsidR="00361C3E" w:rsidRDefault="00361C3E" w:rsidP="007D4DB4">
      <w:pPr>
        <w:pStyle w:val="NoteLevel11"/>
      </w:pPr>
      <w:proofErr w:type="spellStart"/>
      <w:r w:rsidRPr="00B22B8D">
        <w:rPr>
          <w:b/>
        </w:rPr>
        <w:t>Posttesting</w:t>
      </w:r>
      <w:proofErr w:type="spellEnd"/>
      <w:r w:rsidRPr="00B22B8D">
        <w:rPr>
          <w:b/>
        </w:rPr>
        <w:t>:</w:t>
      </w:r>
      <w:r>
        <w:t xml:space="preserve"> The evaluation of the campaign’s impact after it has been implemented </w:t>
      </w:r>
    </w:p>
    <w:p w14:paraId="352470C2" w14:textId="77777777" w:rsidR="00361C3E" w:rsidRDefault="00361C3E" w:rsidP="007D4DB4">
      <w:pPr>
        <w:pStyle w:val="NoteLevel21"/>
      </w:pPr>
      <w:r>
        <w:t xml:space="preserve">Assess the sales and/or communication impact of the advertisement or campaign </w:t>
      </w:r>
    </w:p>
    <w:p w14:paraId="52069F16" w14:textId="77777777" w:rsidR="00361C3E" w:rsidRDefault="00361C3E" w:rsidP="007D4DB4">
      <w:pPr>
        <w:pStyle w:val="NoteLevel11"/>
      </w:pPr>
    </w:p>
    <w:p w14:paraId="6311FC50" w14:textId="77777777" w:rsidR="00361C3E" w:rsidRDefault="00361C3E" w:rsidP="007D4DB4">
      <w:pPr>
        <w:pStyle w:val="NoteLevel11"/>
      </w:pPr>
      <w:r>
        <w:t xml:space="preserve">- Measuring sales impact can be challenging since there are many influences other than advertising on consumer purchasing </w:t>
      </w:r>
      <w:proofErr w:type="spellStart"/>
      <w:r>
        <w:t>behaviour</w:t>
      </w:r>
      <w:proofErr w:type="spellEnd"/>
      <w:r>
        <w:t xml:space="preserve"> such as:</w:t>
      </w:r>
    </w:p>
    <w:p w14:paraId="4409636D" w14:textId="77777777" w:rsidR="00361C3E" w:rsidRDefault="00361C3E" w:rsidP="007D4DB4">
      <w:pPr>
        <w:pStyle w:val="NoteLevel21"/>
      </w:pPr>
      <w:r>
        <w:t xml:space="preserve">The level of competitors’ advertising </w:t>
      </w:r>
    </w:p>
    <w:p w14:paraId="373828AF" w14:textId="77777777" w:rsidR="00361C3E" w:rsidRDefault="00361C3E" w:rsidP="007D4DB4">
      <w:pPr>
        <w:pStyle w:val="NoteLevel21"/>
      </w:pPr>
      <w:r>
        <w:t xml:space="preserve">Economic conditions in the target market </w:t>
      </w:r>
    </w:p>
    <w:p w14:paraId="007DA47C" w14:textId="77777777" w:rsidR="00361C3E" w:rsidRDefault="00361C3E" w:rsidP="007D4DB4">
      <w:pPr>
        <w:pStyle w:val="NoteLevel21"/>
      </w:pPr>
      <w:r>
        <w:t xml:space="preserve">Socio-cultural changes </w:t>
      </w:r>
    </w:p>
    <w:p w14:paraId="6F1BD387" w14:textId="77777777" w:rsidR="00361C3E" w:rsidRDefault="00361C3E" w:rsidP="007D4DB4">
      <w:pPr>
        <w:pStyle w:val="NoteLevel21"/>
      </w:pPr>
      <w:r>
        <w:t xml:space="preserve">The weather </w:t>
      </w:r>
    </w:p>
    <w:p w14:paraId="198EE1E0" w14:textId="77777777" w:rsidR="00361C3E" w:rsidRDefault="00361C3E" w:rsidP="007D4DB4">
      <w:pPr>
        <w:pStyle w:val="NoteLevel11"/>
      </w:pPr>
    </w:p>
    <w:p w14:paraId="197C08BF" w14:textId="77777777" w:rsidR="00361C3E" w:rsidRDefault="00361C3E" w:rsidP="007D4DB4">
      <w:pPr>
        <w:pStyle w:val="NoteLevel11"/>
      </w:pPr>
      <w:r>
        <w:t>- For frequently purchased consumer goods in the maturity stage of the PLC (ex. Cola) sales volume offers a good indicator of advertising effectiveness (assuming that the other elements of the marketing mix and the environment have not changed)</w:t>
      </w:r>
    </w:p>
    <w:p w14:paraId="46684DF8" w14:textId="77777777" w:rsidR="00361C3E" w:rsidRDefault="00361C3E" w:rsidP="007D4DB4">
      <w:pPr>
        <w:pStyle w:val="NoteLevel11"/>
      </w:pPr>
    </w:p>
    <w:p w14:paraId="2A8400FB" w14:textId="77777777" w:rsidR="00361C3E" w:rsidRDefault="00361C3E" w:rsidP="007D4DB4">
      <w:pPr>
        <w:pStyle w:val="NoteLevel11"/>
      </w:pPr>
      <w:r>
        <w:t>- In high-growth markets, sales growth alone can be misleading because the market as a whole is growing (marketers must measure sales relative to those of competitors to determine their relative market share)</w:t>
      </w:r>
    </w:p>
    <w:p w14:paraId="25266784" w14:textId="77777777" w:rsidR="00361C3E" w:rsidRDefault="00361C3E" w:rsidP="007D4DB4">
      <w:pPr>
        <w:pStyle w:val="NoteLevel11"/>
      </w:pPr>
    </w:p>
    <w:p w14:paraId="4D5DED9F" w14:textId="77777777" w:rsidR="00361C3E" w:rsidRDefault="00361C3E" w:rsidP="007D4DB4">
      <w:pPr>
        <w:pStyle w:val="NoteLevel11"/>
      </w:pPr>
      <w:r>
        <w:t xml:space="preserve">- For addictive products such as cigarettes and fast-food it is difficult to identify advertising’s contribution to consumers’ purchasing </w:t>
      </w:r>
      <w:proofErr w:type="spellStart"/>
      <w:r>
        <w:t>behaviour</w:t>
      </w:r>
      <w:proofErr w:type="spellEnd"/>
      <w:r>
        <w:t xml:space="preserve"> </w:t>
      </w:r>
    </w:p>
    <w:p w14:paraId="2771CF38" w14:textId="77777777" w:rsidR="00361C3E" w:rsidRDefault="00361C3E" w:rsidP="007D4DB4">
      <w:pPr>
        <w:pStyle w:val="NoteLevel21"/>
      </w:pPr>
      <w:r>
        <w:t xml:space="preserve">Other factors such as parental and peer influences, tend to reflect a higher causality relationship than does advertising </w:t>
      </w:r>
    </w:p>
    <w:p w14:paraId="542764BE" w14:textId="77777777" w:rsidR="00361C3E" w:rsidRDefault="00361C3E" w:rsidP="007D4DB4">
      <w:pPr>
        <w:pStyle w:val="NoteLevel11"/>
      </w:pPr>
    </w:p>
    <w:p w14:paraId="0650BF38" w14:textId="77777777" w:rsidR="00361C3E" w:rsidRPr="001010AB" w:rsidRDefault="00361C3E" w:rsidP="007D4DB4">
      <w:pPr>
        <w:pStyle w:val="NoteLevel11"/>
        <w:rPr>
          <w:b/>
          <w:color w:val="76923C" w:themeColor="accent3" w:themeShade="BF"/>
          <w:u w:val="single"/>
        </w:rPr>
      </w:pPr>
      <w:r w:rsidRPr="001010AB">
        <w:rPr>
          <w:b/>
          <w:color w:val="76923C" w:themeColor="accent3" w:themeShade="BF"/>
          <w:u w:val="single"/>
        </w:rPr>
        <w:t>Results: Measuring IMC Success</w:t>
      </w:r>
    </w:p>
    <w:p w14:paraId="62C473ED" w14:textId="77777777" w:rsidR="00361C3E" w:rsidRDefault="00361C3E" w:rsidP="007D4DB4">
      <w:pPr>
        <w:pStyle w:val="NoteLevel11"/>
      </w:pPr>
    </w:p>
    <w:p w14:paraId="25A027DC" w14:textId="77777777" w:rsidR="00361C3E" w:rsidRDefault="00361C3E" w:rsidP="007D4DB4">
      <w:pPr>
        <w:pStyle w:val="NoteLevel11"/>
      </w:pPr>
      <w:r>
        <w:t xml:space="preserve">- Each step in the IMC process can be measured to determine how effective it has been in motivating consumers to move to the next step in the buying process </w:t>
      </w:r>
    </w:p>
    <w:p w14:paraId="0C25F7D2" w14:textId="77777777" w:rsidR="00361C3E" w:rsidRDefault="00361C3E" w:rsidP="007D4DB4">
      <w:pPr>
        <w:pStyle w:val="NoteLevel11"/>
      </w:pPr>
      <w:r>
        <w:t xml:space="preserve">- Because of the cumulative effect of marketing communications, it may take several exposures before consumers are moved to buy, so firms cannot expect too much too soon </w:t>
      </w:r>
    </w:p>
    <w:p w14:paraId="27A0DF0D" w14:textId="77777777" w:rsidR="00361C3E" w:rsidRDefault="00361C3E" w:rsidP="007D4DB4">
      <w:pPr>
        <w:pStyle w:val="NoteLevel11"/>
      </w:pPr>
    </w:p>
    <w:p w14:paraId="6199AC32" w14:textId="77777777" w:rsidR="00361C3E" w:rsidRDefault="00361C3E" w:rsidP="007D4DB4">
      <w:pPr>
        <w:pStyle w:val="NoteLevel11"/>
      </w:pPr>
      <w:r>
        <w:t xml:space="preserve">- When measuring IMC success, the firm should examine when and how often consumers have  been exposed to various marketing communications </w:t>
      </w:r>
    </w:p>
    <w:p w14:paraId="5F6FD606" w14:textId="77777777" w:rsidR="00361C3E" w:rsidRDefault="00361C3E" w:rsidP="007D4DB4">
      <w:pPr>
        <w:pStyle w:val="NoteLevel11"/>
      </w:pPr>
    </w:p>
    <w:p w14:paraId="6072988B" w14:textId="77777777" w:rsidR="00361C3E" w:rsidRDefault="00361C3E" w:rsidP="007D4DB4">
      <w:pPr>
        <w:pStyle w:val="NoteLevel11"/>
      </w:pPr>
      <w:r w:rsidRPr="004B0119">
        <w:rPr>
          <w:b/>
        </w:rPr>
        <w:t>Frequency of Exposure:</w:t>
      </w:r>
      <w:r>
        <w:t xml:space="preserve"> How often the target audience is exposed to a communication within a specified period of time </w:t>
      </w:r>
    </w:p>
    <w:p w14:paraId="2752E9B5" w14:textId="77777777" w:rsidR="00361C3E" w:rsidRDefault="00361C3E" w:rsidP="007D4DB4">
      <w:pPr>
        <w:pStyle w:val="NoteLevel11"/>
      </w:pPr>
    </w:p>
    <w:p w14:paraId="32DC9D18" w14:textId="77777777" w:rsidR="00361C3E" w:rsidRDefault="00361C3E" w:rsidP="007D4DB4">
      <w:pPr>
        <w:pStyle w:val="NoteLevel11"/>
      </w:pPr>
      <w:r w:rsidRPr="004B0119">
        <w:rPr>
          <w:b/>
        </w:rPr>
        <w:t>Reach:</w:t>
      </w:r>
      <w:r>
        <w:t xml:space="preserve"> Describes the percentage of the target population exposed to a specific marketing communication, such as an advertisement at least once </w:t>
      </w:r>
    </w:p>
    <w:p w14:paraId="5483817A" w14:textId="77777777" w:rsidR="00361C3E" w:rsidRDefault="00361C3E" w:rsidP="007D4DB4">
      <w:pPr>
        <w:pStyle w:val="NoteLevel11"/>
      </w:pPr>
    </w:p>
    <w:p w14:paraId="540B0467" w14:textId="77777777" w:rsidR="00361C3E" w:rsidRDefault="00361C3E" w:rsidP="007D4DB4">
      <w:pPr>
        <w:pStyle w:val="NoteLevel11"/>
      </w:pPr>
      <w:r w:rsidRPr="00A72758">
        <w:rPr>
          <w:b/>
        </w:rPr>
        <w:t>Gross Rating Points (GRP):</w:t>
      </w:r>
      <w:r>
        <w:t xml:space="preserve"> Reach x Frequency </w:t>
      </w:r>
    </w:p>
    <w:p w14:paraId="45B4D083" w14:textId="77777777" w:rsidR="00361C3E" w:rsidRDefault="00361C3E" w:rsidP="007D4DB4">
      <w:pPr>
        <w:pStyle w:val="NoteLevel21"/>
      </w:pPr>
      <w:r>
        <w:t>Can be used for print, radio and TV</w:t>
      </w:r>
    </w:p>
    <w:p w14:paraId="44B01D69" w14:textId="77777777" w:rsidR="00361C3E" w:rsidRDefault="00361C3E" w:rsidP="007D4DB4">
      <w:pPr>
        <w:pStyle w:val="NoteLevel11"/>
      </w:pPr>
    </w:p>
    <w:p w14:paraId="33652D98" w14:textId="77777777" w:rsidR="00361C3E" w:rsidRDefault="00361C3E" w:rsidP="007D4DB4">
      <w:pPr>
        <w:pStyle w:val="NoteLevel11"/>
      </w:pPr>
      <w:r w:rsidRPr="00681277">
        <w:rPr>
          <w:b/>
        </w:rPr>
        <w:t>Click Through Tracking:</w:t>
      </w:r>
      <w:r>
        <w:t xml:space="preserve"> Measures how many times users click on banner advertising on websites (ex. Google Analytics)</w:t>
      </w:r>
    </w:p>
    <w:p w14:paraId="4B930200" w14:textId="77777777" w:rsidR="00361C3E" w:rsidRDefault="00361C3E" w:rsidP="007D4DB4">
      <w:pPr>
        <w:pStyle w:val="NoteLevel11"/>
      </w:pPr>
    </w:p>
    <w:p w14:paraId="61C09569" w14:textId="77777777" w:rsidR="00361C3E" w:rsidRDefault="00361C3E" w:rsidP="007D4DB4">
      <w:pPr>
        <w:pStyle w:val="NoteLevel11"/>
      </w:pPr>
      <w:r>
        <w:t xml:space="preserve">- Facebook helps companies see who has been visiting their pages, what these people are doing on the page, and who is clicking on their ads </w:t>
      </w:r>
    </w:p>
    <w:p w14:paraId="3430CE10" w14:textId="77777777" w:rsidR="00361C3E" w:rsidRDefault="00361C3E" w:rsidP="007D4DB4">
      <w:pPr>
        <w:pStyle w:val="NoteLevel21"/>
      </w:pPr>
      <w:r>
        <w:t xml:space="preserve">With access to this information, marketers can better customize the content on their pages </w:t>
      </w:r>
    </w:p>
    <w:p w14:paraId="4F5E0B63" w14:textId="77777777" w:rsidR="00361C3E" w:rsidRDefault="00361C3E">
      <w:pPr>
        <w:pStyle w:val="NoteLevel11"/>
      </w:pPr>
      <w:r>
        <w:t xml:space="preserve">- Online couponing and online referring are also methods that can be easily measured and assessed </w:t>
      </w:r>
    </w:p>
    <w:p w14:paraId="65E7AB0E" w14:textId="77777777" w:rsidR="00361C3E" w:rsidRDefault="00361C3E">
      <w:pPr>
        <w:pStyle w:val="NoteLevel11"/>
        <w:sectPr w:rsidR="00361C3E" w:rsidSect="00361C3E">
          <w:headerReference w:type="first" r:id="rId30"/>
          <w:pgSz w:w="12240" w:h="15840"/>
          <w:pgMar w:top="1440" w:right="1440" w:bottom="1440" w:left="1440" w:header="708" w:footer="708" w:gutter="0"/>
          <w:cols w:space="708"/>
          <w:titlePg/>
          <w:docGrid w:type="lines" w:linePitch="360"/>
        </w:sectPr>
      </w:pPr>
    </w:p>
    <w:p w14:paraId="039A2CFA" w14:textId="77777777" w:rsidR="00361C3E" w:rsidRDefault="00361C3E" w:rsidP="007D4DB4">
      <w:pPr>
        <w:pStyle w:val="NoteLevel11"/>
      </w:pPr>
    </w:p>
    <w:p w14:paraId="4CBC3415" w14:textId="77777777" w:rsidR="00361C3E" w:rsidRPr="00B3427D" w:rsidRDefault="00361C3E" w:rsidP="007D4DB4">
      <w:pPr>
        <w:pStyle w:val="NoteLevel11"/>
        <w:rPr>
          <w:b/>
          <w:color w:val="C0504D" w:themeColor="accent2"/>
          <w:u w:val="single"/>
        </w:rPr>
      </w:pPr>
      <w:r w:rsidRPr="00B3427D">
        <w:rPr>
          <w:b/>
          <w:color w:val="C0504D" w:themeColor="accent2"/>
          <w:u w:val="single"/>
        </w:rPr>
        <w:t>Advertising</w:t>
      </w:r>
    </w:p>
    <w:p w14:paraId="6B26EB7C" w14:textId="77777777" w:rsidR="00361C3E" w:rsidRDefault="00361C3E" w:rsidP="007D4DB4">
      <w:pPr>
        <w:pStyle w:val="NoteLevel11"/>
      </w:pPr>
    </w:p>
    <w:p w14:paraId="4F24D66D" w14:textId="77777777" w:rsidR="00361C3E" w:rsidRPr="00B3427D" w:rsidRDefault="00361C3E" w:rsidP="007D4DB4">
      <w:pPr>
        <w:pStyle w:val="NoteLevel11"/>
        <w:rPr>
          <w:b/>
          <w:color w:val="943634" w:themeColor="accent2" w:themeShade="BF"/>
          <w:u w:val="single"/>
        </w:rPr>
      </w:pPr>
      <w:r w:rsidRPr="00B3427D">
        <w:rPr>
          <w:b/>
          <w:color w:val="943634" w:themeColor="accent2" w:themeShade="BF"/>
          <w:u w:val="single"/>
        </w:rPr>
        <w:t>The AIDA Model</w:t>
      </w:r>
    </w:p>
    <w:p w14:paraId="53430078" w14:textId="77777777" w:rsidR="00361C3E" w:rsidRDefault="00361C3E" w:rsidP="007D4DB4">
      <w:pPr>
        <w:pStyle w:val="NoteLevel11"/>
      </w:pPr>
    </w:p>
    <w:p w14:paraId="4C75D283" w14:textId="77777777" w:rsidR="00361C3E" w:rsidRDefault="00361C3E" w:rsidP="007D4DB4">
      <w:pPr>
        <w:pStyle w:val="NoteLevel11"/>
      </w:pPr>
      <w:r w:rsidRPr="00B3427D">
        <w:rPr>
          <w:b/>
        </w:rPr>
        <w:t>AIDA Model:</w:t>
      </w:r>
      <w:r>
        <w:t xml:space="preserve"> Suggests that awareness leads to interest, which leads to desire which leads to action </w:t>
      </w:r>
    </w:p>
    <w:p w14:paraId="5F19BA0A" w14:textId="77777777" w:rsidR="00361C3E" w:rsidRDefault="00361C3E" w:rsidP="007D4DB4">
      <w:pPr>
        <w:pStyle w:val="NoteLevel21"/>
      </w:pPr>
      <w:r>
        <w:t xml:space="preserve">Also known as the think, feel and do model </w:t>
      </w:r>
    </w:p>
    <w:p w14:paraId="7902F24A" w14:textId="77777777" w:rsidR="00361C3E" w:rsidRDefault="00361C3E" w:rsidP="007D4DB4">
      <w:pPr>
        <w:pStyle w:val="NoteLevel21"/>
      </w:pPr>
      <w:r>
        <w:t>Doesn’t have to go in the exact order</w:t>
      </w:r>
    </w:p>
    <w:p w14:paraId="0115E6DD" w14:textId="77777777" w:rsidR="00361C3E" w:rsidRDefault="00361C3E" w:rsidP="007D4DB4">
      <w:pPr>
        <w:pStyle w:val="NoteLevel11"/>
      </w:pPr>
    </w:p>
    <w:p w14:paraId="40466801" w14:textId="77777777" w:rsidR="00361C3E" w:rsidRDefault="00361C3E" w:rsidP="007D4DB4">
      <w:pPr>
        <w:pStyle w:val="NoteLevel11"/>
      </w:pPr>
      <w:r w:rsidRPr="00B3427D">
        <w:rPr>
          <w:b/>
        </w:rPr>
        <w:t>Awareness:</w:t>
      </w:r>
      <w:r>
        <w:t xml:space="preserve"> Brand awareness refers to a potential customer’s ability to recognize or recall that the brand name is a particular type of retailer or product/service</w:t>
      </w:r>
    </w:p>
    <w:p w14:paraId="6810BF49" w14:textId="77777777" w:rsidR="00361C3E" w:rsidRDefault="00361C3E" w:rsidP="007D4DB4">
      <w:pPr>
        <w:pStyle w:val="NoteLevel21"/>
      </w:pPr>
      <w:r>
        <w:t>It is the strength of the link between the brand name and the type of merchandise or service in the mid of the customers</w:t>
      </w:r>
    </w:p>
    <w:p w14:paraId="65873F6A" w14:textId="77777777" w:rsidR="00361C3E" w:rsidRDefault="00361C3E" w:rsidP="007D4DB4">
      <w:pPr>
        <w:pStyle w:val="NoteLevel11"/>
      </w:pPr>
    </w:p>
    <w:p w14:paraId="1098B4EE" w14:textId="77777777" w:rsidR="00361C3E" w:rsidRPr="00B3427D" w:rsidRDefault="00361C3E" w:rsidP="007D4DB4">
      <w:pPr>
        <w:pStyle w:val="NoteLevel11"/>
        <w:rPr>
          <w:b/>
        </w:rPr>
      </w:pPr>
      <w:r w:rsidRPr="00B3427D">
        <w:rPr>
          <w:b/>
        </w:rPr>
        <w:t xml:space="preserve">Awareness metrics: </w:t>
      </w:r>
    </w:p>
    <w:p w14:paraId="4D61C5C2" w14:textId="77777777" w:rsidR="00361C3E" w:rsidRPr="00C75A07" w:rsidRDefault="00361C3E" w:rsidP="007D4DB4">
      <w:pPr>
        <w:pStyle w:val="NoteLevel21"/>
        <w:rPr>
          <w:u w:val="single"/>
        </w:rPr>
      </w:pPr>
      <w:r w:rsidRPr="00C75A07">
        <w:rPr>
          <w:b/>
        </w:rPr>
        <w:t>Aided Recall:</w:t>
      </w:r>
      <w:r>
        <w:t xml:space="preserve"> Occurs when the consumers recognize the brand </w:t>
      </w:r>
      <w:r w:rsidRPr="00C75A07">
        <w:rPr>
          <w:u w:val="single"/>
        </w:rPr>
        <w:t xml:space="preserve">when its name is presented to them </w:t>
      </w:r>
    </w:p>
    <w:p w14:paraId="3AEC7F44" w14:textId="77777777" w:rsidR="00361C3E" w:rsidRDefault="00361C3E" w:rsidP="007D4DB4">
      <w:pPr>
        <w:pStyle w:val="NoteLevel21"/>
      </w:pPr>
      <w:r w:rsidRPr="00C75A07">
        <w:rPr>
          <w:b/>
        </w:rPr>
        <w:t>Top-of-Mind Awareness:</w:t>
      </w:r>
      <w:r>
        <w:t xml:space="preserve"> The highest level of awareness, occurs when a brand has a </w:t>
      </w:r>
      <w:r w:rsidRPr="00C75A07">
        <w:rPr>
          <w:u w:val="single"/>
        </w:rPr>
        <w:t>prominent place in people’s memories</w:t>
      </w:r>
      <w:r>
        <w:t xml:space="preserve"> that triggers a response without having to put any thought into it </w:t>
      </w:r>
    </w:p>
    <w:p w14:paraId="1DDB1ABD" w14:textId="77777777" w:rsidR="00361C3E" w:rsidRDefault="00361C3E" w:rsidP="007D4DB4">
      <w:pPr>
        <w:pStyle w:val="NoteLevel31"/>
      </w:pPr>
      <w:r>
        <w:t>Achieved by having memorable names; repeatedly exposing their name to customers through ads and sponsorships, and using memorable symbols</w:t>
      </w:r>
    </w:p>
    <w:p w14:paraId="799D7FA0" w14:textId="77777777" w:rsidR="00361C3E" w:rsidRDefault="00361C3E" w:rsidP="007D4DB4">
      <w:pPr>
        <w:pStyle w:val="NoteLevel11"/>
      </w:pPr>
    </w:p>
    <w:p w14:paraId="2A361B75" w14:textId="77777777" w:rsidR="00361C3E" w:rsidRDefault="00361C3E" w:rsidP="007D4DB4">
      <w:pPr>
        <w:pStyle w:val="NoteLevel11"/>
      </w:pPr>
      <w:r w:rsidRPr="00D44E4A">
        <w:rPr>
          <w:b/>
        </w:rPr>
        <w:t>Interest:</w:t>
      </w:r>
      <w:r>
        <w:t xml:space="preserve"> It isn’t enough to let people know that the product exists; consumers must be persuaded that it is a product worth investigating </w:t>
      </w:r>
    </w:p>
    <w:p w14:paraId="78C81491" w14:textId="77777777" w:rsidR="00361C3E" w:rsidRDefault="00361C3E" w:rsidP="007D4DB4">
      <w:pPr>
        <w:pStyle w:val="NoteLevel21"/>
      </w:pPr>
      <w:r>
        <w:t xml:space="preserve">Do this by ensuring that the ad messages include attributes that are of interest to the target market </w:t>
      </w:r>
    </w:p>
    <w:p w14:paraId="2ECA004E" w14:textId="77777777" w:rsidR="00361C3E" w:rsidRDefault="00361C3E" w:rsidP="007D4DB4">
      <w:pPr>
        <w:pStyle w:val="NoteLevel21"/>
      </w:pPr>
      <w:r>
        <w:t>Try to pique consumer’s interest so much that they do something about it</w:t>
      </w:r>
    </w:p>
    <w:p w14:paraId="167A6D1B" w14:textId="77777777" w:rsidR="00361C3E" w:rsidRDefault="00361C3E" w:rsidP="007D4DB4">
      <w:pPr>
        <w:pStyle w:val="NoteLevel11"/>
      </w:pPr>
    </w:p>
    <w:p w14:paraId="71B86432" w14:textId="77777777" w:rsidR="00361C3E" w:rsidRDefault="00361C3E" w:rsidP="007D4DB4">
      <w:pPr>
        <w:pStyle w:val="NoteLevel11"/>
      </w:pPr>
      <w:r w:rsidRPr="00D44E4A">
        <w:rPr>
          <w:b/>
        </w:rPr>
        <w:t>Desire</w:t>
      </w:r>
      <w:r>
        <w:t xml:space="preserve">: The goal of the subsequent messages should move the consumer from “I like it” to “I want it” </w:t>
      </w:r>
    </w:p>
    <w:p w14:paraId="49E8C5A1" w14:textId="77777777" w:rsidR="00361C3E" w:rsidRDefault="00361C3E" w:rsidP="007D4DB4">
      <w:pPr>
        <w:pStyle w:val="NoteLevel11"/>
      </w:pPr>
    </w:p>
    <w:p w14:paraId="01F287E2" w14:textId="77777777" w:rsidR="00361C3E" w:rsidRDefault="00361C3E" w:rsidP="007D4DB4">
      <w:pPr>
        <w:pStyle w:val="NoteLevel11"/>
      </w:pPr>
      <w:r w:rsidRPr="00D44E4A">
        <w:rPr>
          <w:b/>
        </w:rPr>
        <w:t>Action:</w:t>
      </w:r>
      <w:r>
        <w:t xml:space="preserve"> Drive the receiver of the marketing communication to action </w:t>
      </w:r>
    </w:p>
    <w:p w14:paraId="5053AD23" w14:textId="77777777" w:rsidR="00361C3E" w:rsidRDefault="00361C3E" w:rsidP="007D4DB4">
      <w:pPr>
        <w:pStyle w:val="NoteLevel11"/>
      </w:pPr>
    </w:p>
    <w:p w14:paraId="3525EEDC" w14:textId="77777777" w:rsidR="00361C3E" w:rsidRDefault="00361C3E" w:rsidP="007D4DB4">
      <w:pPr>
        <w:pStyle w:val="NoteLevel11"/>
      </w:pPr>
      <w:r>
        <w:t>- The AIDA steps work well for products that are expensive and require high involvement (ex. new car)</w:t>
      </w:r>
    </w:p>
    <w:p w14:paraId="0B4941EC" w14:textId="77777777" w:rsidR="00361C3E" w:rsidRDefault="00361C3E" w:rsidP="007D4DB4">
      <w:pPr>
        <w:pStyle w:val="NoteLevel11"/>
      </w:pPr>
      <w:r>
        <w:t>- For other types of products, the advertising process appears more circular, such that marketers provide a message to either induce or respond to consumers’ initial comments or feedback</w:t>
      </w:r>
    </w:p>
    <w:p w14:paraId="14729F9A" w14:textId="77777777" w:rsidR="00361C3E" w:rsidRDefault="00361C3E" w:rsidP="007D4DB4">
      <w:pPr>
        <w:pStyle w:val="NoteLevel11"/>
      </w:pPr>
    </w:p>
    <w:p w14:paraId="0C619883" w14:textId="77777777" w:rsidR="00361C3E" w:rsidRDefault="00361C3E" w:rsidP="007D4DB4">
      <w:pPr>
        <w:pStyle w:val="NoteLevel11"/>
      </w:pPr>
      <w:r w:rsidRPr="005C54DF">
        <w:rPr>
          <w:b/>
        </w:rPr>
        <w:t>The Lagged Effect</w:t>
      </w:r>
      <w:r>
        <w:t xml:space="preserve">: A delayed response to a marketing communication campaign </w:t>
      </w:r>
    </w:p>
    <w:p w14:paraId="17248A99" w14:textId="77777777" w:rsidR="00361C3E" w:rsidRDefault="00361C3E" w:rsidP="007D4DB4">
      <w:pPr>
        <w:pStyle w:val="NoteLevel21"/>
      </w:pPr>
      <w:r>
        <w:t>It takes several ads before a consumer fully processes its message</w:t>
      </w:r>
    </w:p>
    <w:p w14:paraId="6FE5BB1D" w14:textId="77777777" w:rsidR="00361C3E" w:rsidRDefault="00361C3E" w:rsidP="007D4DB4">
      <w:pPr>
        <w:pStyle w:val="NoteLevel21"/>
      </w:pPr>
      <w:r>
        <w:t xml:space="preserve">Measuring the effect of a current campaign becomes difficult </w:t>
      </w:r>
    </w:p>
    <w:p w14:paraId="5B4835D4" w14:textId="77777777" w:rsidR="00361C3E" w:rsidRDefault="00361C3E" w:rsidP="007D4DB4">
      <w:pPr>
        <w:pStyle w:val="NoteLevel11"/>
      </w:pPr>
    </w:p>
    <w:p w14:paraId="7C45EE3D" w14:textId="77777777" w:rsidR="00361C3E" w:rsidRPr="005C54DF" w:rsidRDefault="00361C3E" w:rsidP="007D4DB4">
      <w:pPr>
        <w:pStyle w:val="NoteLevel11"/>
        <w:rPr>
          <w:b/>
          <w:color w:val="943634" w:themeColor="accent2" w:themeShade="BF"/>
          <w:u w:val="single"/>
        </w:rPr>
      </w:pPr>
      <w:r w:rsidRPr="005C54DF">
        <w:rPr>
          <w:b/>
          <w:color w:val="943634" w:themeColor="accent2" w:themeShade="BF"/>
          <w:u w:val="single"/>
        </w:rPr>
        <w:t>Advertising Objectives</w:t>
      </w:r>
    </w:p>
    <w:p w14:paraId="21D18D67" w14:textId="77777777" w:rsidR="00361C3E" w:rsidRDefault="00361C3E" w:rsidP="007D4DB4">
      <w:pPr>
        <w:pStyle w:val="NoteLevel11"/>
      </w:pPr>
    </w:p>
    <w:p w14:paraId="7F2A69FA" w14:textId="77777777" w:rsidR="00361C3E" w:rsidRPr="001E378C" w:rsidRDefault="00361C3E" w:rsidP="007D4DB4">
      <w:pPr>
        <w:pStyle w:val="NoteLevel11"/>
        <w:rPr>
          <w:b/>
        </w:rPr>
      </w:pPr>
      <w:r w:rsidRPr="001E378C">
        <w:rPr>
          <w:b/>
        </w:rPr>
        <w:t>Advertising:</w:t>
      </w:r>
    </w:p>
    <w:p w14:paraId="1930998D" w14:textId="77777777" w:rsidR="00361C3E" w:rsidRDefault="00361C3E" w:rsidP="00361C3E">
      <w:pPr>
        <w:pStyle w:val="NoteLevel11"/>
        <w:numPr>
          <w:ilvl w:val="0"/>
          <w:numId w:val="25"/>
        </w:numPr>
      </w:pPr>
      <w:r>
        <w:t>Unlike PR, advertising is not free</w:t>
      </w:r>
    </w:p>
    <w:p w14:paraId="787F8844" w14:textId="77777777" w:rsidR="00361C3E" w:rsidRDefault="00361C3E" w:rsidP="00361C3E">
      <w:pPr>
        <w:pStyle w:val="NoteLevel11"/>
        <w:numPr>
          <w:ilvl w:val="0"/>
          <w:numId w:val="25"/>
        </w:numPr>
      </w:pPr>
      <w:r>
        <w:t>Advertising must be carried by some medium (ex. TV, radio etc.)</w:t>
      </w:r>
    </w:p>
    <w:p w14:paraId="4F9B94EF" w14:textId="77777777" w:rsidR="00361C3E" w:rsidRDefault="00361C3E" w:rsidP="00361C3E">
      <w:pPr>
        <w:pStyle w:val="NoteLevel11"/>
        <w:numPr>
          <w:ilvl w:val="0"/>
          <w:numId w:val="25"/>
        </w:numPr>
      </w:pPr>
      <w:r>
        <w:t xml:space="preserve">Legally, the source of the message must be known or knowable </w:t>
      </w:r>
    </w:p>
    <w:p w14:paraId="1EAD74F6" w14:textId="77777777" w:rsidR="00361C3E" w:rsidRDefault="00361C3E" w:rsidP="00361C3E">
      <w:pPr>
        <w:pStyle w:val="NoteLevel11"/>
        <w:numPr>
          <w:ilvl w:val="0"/>
          <w:numId w:val="25"/>
        </w:numPr>
      </w:pPr>
      <w:r>
        <w:t xml:space="preserve">Advertising represents a persuasive form of communication, designed to get the consumer to take some action </w:t>
      </w:r>
    </w:p>
    <w:p w14:paraId="7F6CB690" w14:textId="77777777" w:rsidR="00361C3E" w:rsidRDefault="00361C3E" w:rsidP="007D4DB4">
      <w:pPr>
        <w:pStyle w:val="NoteLevel11"/>
        <w:numPr>
          <w:ilvl w:val="0"/>
          <w:numId w:val="0"/>
        </w:numPr>
      </w:pPr>
    </w:p>
    <w:p w14:paraId="08A4B12B" w14:textId="77777777" w:rsidR="00361C3E" w:rsidRDefault="00361C3E" w:rsidP="007D4DB4">
      <w:pPr>
        <w:pStyle w:val="NoteLevel11"/>
        <w:numPr>
          <w:ilvl w:val="0"/>
          <w:numId w:val="0"/>
        </w:numPr>
      </w:pPr>
      <w:r>
        <w:t xml:space="preserve">- </w:t>
      </w:r>
      <w:proofErr w:type="gramStart"/>
      <w:r>
        <w:t>word</w:t>
      </w:r>
      <w:proofErr w:type="gramEnd"/>
      <w:r>
        <w:t xml:space="preserve">-of mouth and political advertising are not actually advertising </w:t>
      </w:r>
    </w:p>
    <w:p w14:paraId="312D8607" w14:textId="77777777" w:rsidR="00361C3E" w:rsidRDefault="00361C3E" w:rsidP="007D4DB4">
      <w:pPr>
        <w:pStyle w:val="NoteLevel11"/>
        <w:numPr>
          <w:ilvl w:val="0"/>
          <w:numId w:val="0"/>
        </w:numPr>
      </w:pPr>
    </w:p>
    <w:p w14:paraId="3A7B985B" w14:textId="77777777" w:rsidR="00361C3E" w:rsidRDefault="00361C3E" w:rsidP="007D4DB4">
      <w:pPr>
        <w:pStyle w:val="NoteLevel11"/>
        <w:numPr>
          <w:ilvl w:val="0"/>
          <w:numId w:val="0"/>
        </w:numPr>
      </w:pPr>
      <w:r w:rsidRPr="001E378C">
        <w:rPr>
          <w:b/>
        </w:rPr>
        <w:t>Informative Advertising:</w:t>
      </w:r>
      <w:r>
        <w:t xml:space="preserve"> Communicates to </w:t>
      </w:r>
      <w:r w:rsidRPr="00FA5D16">
        <w:rPr>
          <w:u w:val="single"/>
        </w:rPr>
        <w:t>create and build brand awareness,</w:t>
      </w:r>
      <w:r>
        <w:t xml:space="preserve"> with the ultimate goal of moving the consumer through the buying cycle to a purchase </w:t>
      </w:r>
    </w:p>
    <w:p w14:paraId="32909E6C" w14:textId="77777777" w:rsidR="00361C3E" w:rsidRDefault="00361C3E" w:rsidP="007D4DB4">
      <w:pPr>
        <w:pStyle w:val="NoteLevel21"/>
      </w:pPr>
      <w:r>
        <w:t xml:space="preserve">Good for when the consumer has little information about the specific product or type of product </w:t>
      </w:r>
    </w:p>
    <w:p w14:paraId="711A5406" w14:textId="77777777" w:rsidR="00361C3E" w:rsidRDefault="00361C3E" w:rsidP="007D4DB4">
      <w:pPr>
        <w:pStyle w:val="NoteLevel21"/>
      </w:pPr>
      <w:r>
        <w:t>Ex. Advertising to tell customers about an upcoming sales event or the arrival of new merchandise</w:t>
      </w:r>
    </w:p>
    <w:p w14:paraId="1A164C43" w14:textId="77777777" w:rsidR="00361C3E" w:rsidRDefault="00361C3E" w:rsidP="007D4DB4">
      <w:pPr>
        <w:pStyle w:val="NoteLevel11"/>
      </w:pPr>
    </w:p>
    <w:p w14:paraId="64787756" w14:textId="77777777" w:rsidR="00361C3E" w:rsidRDefault="00361C3E" w:rsidP="007D4DB4">
      <w:pPr>
        <w:pStyle w:val="NoteLevel11"/>
      </w:pPr>
      <w:r w:rsidRPr="00FA5D16">
        <w:rPr>
          <w:b/>
        </w:rPr>
        <w:t>Persuasive Advertising:</w:t>
      </w:r>
      <w:r>
        <w:t xml:space="preserve"> When a product has </w:t>
      </w:r>
      <w:r w:rsidRPr="00FA5D16">
        <w:rPr>
          <w:u w:val="single"/>
        </w:rPr>
        <w:t>gained certain level of brand awareness,</w:t>
      </w:r>
      <w:r>
        <w:t xml:space="preserve"> use persuasive advertising to motivate consumers to take action </w:t>
      </w:r>
    </w:p>
    <w:p w14:paraId="7C8705A4" w14:textId="77777777" w:rsidR="00361C3E" w:rsidRDefault="00361C3E" w:rsidP="007D4DB4">
      <w:pPr>
        <w:pStyle w:val="NoteLevel21"/>
      </w:pPr>
      <w:r>
        <w:t>Occurs in the growth and early maturity stages of the purchasing life cycle</w:t>
      </w:r>
    </w:p>
    <w:p w14:paraId="62F057E4" w14:textId="77777777" w:rsidR="00361C3E" w:rsidRDefault="00361C3E" w:rsidP="007D4DB4">
      <w:pPr>
        <w:pStyle w:val="NoteLevel21"/>
      </w:pPr>
      <w:r>
        <w:t xml:space="preserve">In later stages of the purchasing life cycle, it may be used to </w:t>
      </w:r>
      <w:r>
        <w:rPr>
          <w:u w:val="single"/>
        </w:rPr>
        <w:t>reposition</w:t>
      </w:r>
      <w:r>
        <w:t xml:space="preserve"> an established brand by persuading consumers to change their existing perceptions of the advertised product </w:t>
      </w:r>
    </w:p>
    <w:p w14:paraId="3968B4A6" w14:textId="77777777" w:rsidR="00361C3E" w:rsidRDefault="00361C3E" w:rsidP="007D4DB4">
      <w:pPr>
        <w:pStyle w:val="NoteLevel21"/>
      </w:pPr>
      <w:r>
        <w:t xml:space="preserve">Mostly used to convince consumers to </w:t>
      </w:r>
      <w:r w:rsidRPr="0001749F">
        <w:rPr>
          <w:u w:val="single"/>
        </w:rPr>
        <w:t>switch brands</w:t>
      </w:r>
      <w:r>
        <w:t xml:space="preserve">, </w:t>
      </w:r>
      <w:r w:rsidRPr="0001749F">
        <w:rPr>
          <w:u w:val="single"/>
        </w:rPr>
        <w:t>try a new product</w:t>
      </w:r>
      <w:r>
        <w:t xml:space="preserve">, or even </w:t>
      </w:r>
      <w:r w:rsidRPr="0001749F">
        <w:rPr>
          <w:u w:val="single"/>
        </w:rPr>
        <w:t>continue to buy the advertised product</w:t>
      </w:r>
      <w:r>
        <w:t xml:space="preserve"> </w:t>
      </w:r>
    </w:p>
    <w:p w14:paraId="00E71096" w14:textId="77777777" w:rsidR="00361C3E" w:rsidRDefault="00361C3E" w:rsidP="007D4DB4">
      <w:pPr>
        <w:pStyle w:val="NoteLevel11"/>
      </w:pPr>
    </w:p>
    <w:p w14:paraId="3B73FA86" w14:textId="77777777" w:rsidR="00361C3E" w:rsidRDefault="00361C3E" w:rsidP="007D4DB4">
      <w:pPr>
        <w:pStyle w:val="NoteLevel11"/>
      </w:pPr>
      <w:r w:rsidRPr="00317125">
        <w:rPr>
          <w:b/>
        </w:rPr>
        <w:t>Reminder Advertising:</w:t>
      </w:r>
      <w:r>
        <w:t xml:space="preserve"> Communication used to remind consumers of a product or </w:t>
      </w:r>
      <w:r w:rsidRPr="00317125">
        <w:rPr>
          <w:u w:val="single"/>
        </w:rPr>
        <w:t>prompt repurchases</w:t>
      </w:r>
      <w:r>
        <w:t xml:space="preserve">, especially for products that have </w:t>
      </w:r>
      <w:r w:rsidRPr="00317125">
        <w:rPr>
          <w:u w:val="single"/>
        </w:rPr>
        <w:t xml:space="preserve">gained market acceptance </w:t>
      </w:r>
      <w:r>
        <w:t xml:space="preserve">and are in </w:t>
      </w:r>
      <w:r w:rsidRPr="00317125">
        <w:rPr>
          <w:u w:val="single"/>
        </w:rPr>
        <w:t>the maturity stage</w:t>
      </w:r>
      <w:r>
        <w:t xml:space="preserve"> of their life cycle</w:t>
      </w:r>
    </w:p>
    <w:p w14:paraId="6B5EAAB7" w14:textId="77777777" w:rsidR="00361C3E" w:rsidRDefault="00361C3E" w:rsidP="007D4DB4">
      <w:pPr>
        <w:pStyle w:val="NoteLevel21"/>
      </w:pPr>
      <w:r>
        <w:t xml:space="preserve">Goal is to achieve top-of-mind awareness </w:t>
      </w:r>
    </w:p>
    <w:p w14:paraId="29C81116" w14:textId="77777777" w:rsidR="00361C3E" w:rsidRDefault="00361C3E" w:rsidP="007D4DB4">
      <w:pPr>
        <w:pStyle w:val="NoteLevel11"/>
      </w:pPr>
    </w:p>
    <w:p w14:paraId="7B445454" w14:textId="77777777" w:rsidR="00361C3E" w:rsidRPr="00976DA2" w:rsidRDefault="00361C3E" w:rsidP="007D4DB4">
      <w:pPr>
        <w:pStyle w:val="NoteLevel11"/>
        <w:rPr>
          <w:b/>
          <w:color w:val="943634" w:themeColor="accent2" w:themeShade="BF"/>
          <w:u w:val="single"/>
        </w:rPr>
      </w:pPr>
      <w:r w:rsidRPr="00976DA2">
        <w:rPr>
          <w:b/>
          <w:color w:val="943634" w:themeColor="accent2" w:themeShade="BF"/>
          <w:u w:val="single"/>
        </w:rPr>
        <w:t xml:space="preserve">Focus of Advertisement </w:t>
      </w:r>
    </w:p>
    <w:p w14:paraId="07640478" w14:textId="77777777" w:rsidR="00361C3E" w:rsidRDefault="00361C3E" w:rsidP="007D4DB4">
      <w:pPr>
        <w:pStyle w:val="NoteLevel11"/>
      </w:pPr>
    </w:p>
    <w:p w14:paraId="230C1D14" w14:textId="77777777" w:rsidR="00361C3E" w:rsidRDefault="00361C3E" w:rsidP="007D4DB4">
      <w:pPr>
        <w:pStyle w:val="NoteLevel11"/>
      </w:pPr>
      <w:r>
        <w:t xml:space="preserve">- Company considers AIDA when determining its advertisement focus </w:t>
      </w:r>
    </w:p>
    <w:p w14:paraId="22C4458F" w14:textId="77777777" w:rsidR="00361C3E" w:rsidRDefault="00361C3E" w:rsidP="007D4DB4">
      <w:pPr>
        <w:pStyle w:val="NoteLevel11"/>
      </w:pPr>
      <w:r>
        <w:t>- The ad campaign’s objective determine the specific ad’s focus</w:t>
      </w:r>
    </w:p>
    <w:p w14:paraId="5EAD48C1" w14:textId="77777777" w:rsidR="00361C3E" w:rsidRDefault="00361C3E" w:rsidP="007D4DB4">
      <w:pPr>
        <w:pStyle w:val="NoteLevel11"/>
      </w:pPr>
    </w:p>
    <w:p w14:paraId="38CCEABB" w14:textId="77777777" w:rsidR="00361C3E" w:rsidRDefault="00361C3E" w:rsidP="007D4DB4">
      <w:pPr>
        <w:pStyle w:val="NoteLevel11"/>
      </w:pPr>
      <w:r w:rsidRPr="008F196E">
        <w:rPr>
          <w:b/>
        </w:rPr>
        <w:t>Product Focused Advertisements</w:t>
      </w:r>
      <w:r>
        <w:t xml:space="preserve">: Used to inform, persuade, or remind consumers about a </w:t>
      </w:r>
      <w:r w:rsidRPr="008F196E">
        <w:rPr>
          <w:u w:val="single"/>
        </w:rPr>
        <w:t>specific product or service</w:t>
      </w:r>
      <w:r>
        <w:t xml:space="preserve"> </w:t>
      </w:r>
    </w:p>
    <w:p w14:paraId="2855E0E0" w14:textId="77777777" w:rsidR="00361C3E" w:rsidRDefault="00361C3E" w:rsidP="007D4DB4">
      <w:pPr>
        <w:pStyle w:val="NoteLevel11"/>
      </w:pPr>
    </w:p>
    <w:p w14:paraId="01A0BC28" w14:textId="77777777" w:rsidR="00361C3E" w:rsidRPr="008F196E" w:rsidRDefault="00361C3E" w:rsidP="007D4DB4">
      <w:pPr>
        <w:pStyle w:val="NoteLevel11"/>
        <w:rPr>
          <w:u w:val="single"/>
        </w:rPr>
      </w:pPr>
      <w:r w:rsidRPr="008F196E">
        <w:rPr>
          <w:b/>
        </w:rPr>
        <w:t>Institutional Advertisements:</w:t>
      </w:r>
      <w:r>
        <w:t xml:space="preserve"> Focus is to inform, persuade, and remind consumers </w:t>
      </w:r>
      <w:r w:rsidRPr="008F196E">
        <w:rPr>
          <w:u w:val="single"/>
        </w:rPr>
        <w:t xml:space="preserve">about issues related to places, politics, an industry, or a particular corporation </w:t>
      </w:r>
    </w:p>
    <w:p w14:paraId="0E5F08A6" w14:textId="77777777" w:rsidR="00361C3E" w:rsidRDefault="00361C3E" w:rsidP="007D4DB4">
      <w:pPr>
        <w:pStyle w:val="NoteLevel11"/>
      </w:pPr>
    </w:p>
    <w:p w14:paraId="6EDB9208" w14:textId="77777777" w:rsidR="00361C3E" w:rsidRDefault="00361C3E" w:rsidP="007D4DB4">
      <w:pPr>
        <w:pStyle w:val="NoteLevel11"/>
      </w:pPr>
      <w:r w:rsidRPr="00461879">
        <w:rPr>
          <w:b/>
        </w:rPr>
        <w:t>Public Service Announcement (PSA):</w:t>
      </w:r>
      <w:r>
        <w:t xml:space="preserve"> Focuses on public welfare and generally is sponsored by nonprofit organizations, civic groups, religious organizations, trade associations, or political groups </w:t>
      </w:r>
    </w:p>
    <w:p w14:paraId="787E3E6B" w14:textId="77777777" w:rsidR="00361C3E" w:rsidRDefault="00361C3E" w:rsidP="007D4DB4">
      <w:pPr>
        <w:pStyle w:val="NoteLevel21"/>
      </w:pPr>
      <w:r>
        <w:t>Special class of demand advertising</w:t>
      </w:r>
    </w:p>
    <w:p w14:paraId="1E2D7AB2" w14:textId="77777777" w:rsidR="00361C3E" w:rsidRDefault="00361C3E" w:rsidP="007D4DB4">
      <w:pPr>
        <w:pStyle w:val="NoteLevel21"/>
      </w:pPr>
      <w:r w:rsidRPr="00FA0694">
        <w:rPr>
          <w:b/>
        </w:rPr>
        <w:t>Social Marketing:</w:t>
      </w:r>
      <w:r>
        <w:t xml:space="preserve"> The application of </w:t>
      </w:r>
      <w:r w:rsidRPr="00840A8F">
        <w:rPr>
          <w:u w:val="single"/>
        </w:rPr>
        <w:t>marketing principles to a social issue</w:t>
      </w:r>
      <w:r>
        <w:t xml:space="preserve"> to bring about </w:t>
      </w:r>
      <w:r w:rsidRPr="00840A8F">
        <w:rPr>
          <w:u w:val="single"/>
        </w:rPr>
        <w:t xml:space="preserve">attitudinal and </w:t>
      </w:r>
      <w:proofErr w:type="spellStart"/>
      <w:r w:rsidRPr="00840A8F">
        <w:rPr>
          <w:u w:val="single"/>
        </w:rPr>
        <w:t>behavioural</w:t>
      </w:r>
      <w:proofErr w:type="spellEnd"/>
      <w:r w:rsidRPr="00840A8F">
        <w:rPr>
          <w:u w:val="single"/>
        </w:rPr>
        <w:t xml:space="preserve"> change</w:t>
      </w:r>
      <w:r>
        <w:t xml:space="preserve"> among the general public or a specific population segment </w:t>
      </w:r>
    </w:p>
    <w:p w14:paraId="51C8C0D3" w14:textId="77777777" w:rsidR="00361C3E" w:rsidRDefault="00361C3E" w:rsidP="007D4DB4">
      <w:pPr>
        <w:pStyle w:val="NoteLevel11"/>
      </w:pPr>
    </w:p>
    <w:p w14:paraId="1D9A4768" w14:textId="77777777" w:rsidR="00361C3E" w:rsidRDefault="00361C3E" w:rsidP="007D4DB4">
      <w:pPr>
        <w:pStyle w:val="NoteLevel11"/>
      </w:pPr>
      <w:r>
        <w:t xml:space="preserve">- Each campaigns objective must be </w:t>
      </w:r>
      <w:r>
        <w:rPr>
          <w:u w:val="single"/>
        </w:rPr>
        <w:t>specific</w:t>
      </w:r>
      <w:r>
        <w:t xml:space="preserve"> and </w:t>
      </w:r>
      <w:r>
        <w:rPr>
          <w:u w:val="single"/>
        </w:rPr>
        <w:t>measurable</w:t>
      </w:r>
    </w:p>
    <w:p w14:paraId="42B211B6" w14:textId="77777777" w:rsidR="00361C3E" w:rsidRDefault="00361C3E" w:rsidP="007D4DB4">
      <w:pPr>
        <w:pStyle w:val="NoteLevel11"/>
      </w:pPr>
    </w:p>
    <w:p w14:paraId="445E3E0C" w14:textId="77777777" w:rsidR="00361C3E" w:rsidRPr="00041F5C" w:rsidRDefault="00361C3E" w:rsidP="007D4DB4">
      <w:pPr>
        <w:pStyle w:val="NoteLevel11"/>
        <w:rPr>
          <w:b/>
          <w:color w:val="C0504D" w:themeColor="accent2"/>
          <w:u w:val="single"/>
        </w:rPr>
      </w:pPr>
      <w:r w:rsidRPr="00041F5C">
        <w:rPr>
          <w:b/>
          <w:color w:val="C0504D" w:themeColor="accent2"/>
          <w:u w:val="single"/>
        </w:rPr>
        <w:t>Regulatory and Ethical Issues in Advertising</w:t>
      </w:r>
    </w:p>
    <w:p w14:paraId="6E7F1E69" w14:textId="77777777" w:rsidR="00361C3E" w:rsidRDefault="00361C3E" w:rsidP="007D4DB4">
      <w:pPr>
        <w:pStyle w:val="NoteLevel11"/>
      </w:pPr>
    </w:p>
    <w:p w14:paraId="1DBE89FF" w14:textId="77777777" w:rsidR="00361C3E" w:rsidRDefault="00361C3E" w:rsidP="007D4DB4">
      <w:pPr>
        <w:pStyle w:val="NoteLevel11"/>
      </w:pPr>
      <w:r>
        <w:t xml:space="preserve">- In Canada, the regulation of advertising involves a complex mix of </w:t>
      </w:r>
      <w:r w:rsidRPr="00E62BFB">
        <w:rPr>
          <w:u w:val="single"/>
        </w:rPr>
        <w:t xml:space="preserve">formal laws and informal restrictions </w:t>
      </w:r>
      <w:r>
        <w:t xml:space="preserve">designed to protect consumers from deceptive practices </w:t>
      </w:r>
    </w:p>
    <w:p w14:paraId="31C0CC30" w14:textId="77777777" w:rsidR="00361C3E" w:rsidRDefault="00361C3E" w:rsidP="007D4DB4">
      <w:pPr>
        <w:pStyle w:val="NoteLevel11"/>
      </w:pPr>
      <w:r>
        <w:t xml:space="preserve">- The primary federal agencies that regulate advertising activities are the Competition Bureau, the Canadian Radio-television and Telecommunications Commission, the Food and Drug Act, and Advertising Standards Canada </w:t>
      </w:r>
    </w:p>
    <w:p w14:paraId="4C660B07" w14:textId="77777777" w:rsidR="00361C3E" w:rsidRDefault="00361C3E" w:rsidP="007D4DB4">
      <w:pPr>
        <w:pStyle w:val="NoteLevel11"/>
      </w:pPr>
      <w:r>
        <w:t xml:space="preserve">- Marketers must also adhere to other legislations such as the Consumer packaging and Labeling Act and the </w:t>
      </w:r>
      <w:proofErr w:type="spellStart"/>
      <w:r>
        <w:t>Tabacco</w:t>
      </w:r>
      <w:proofErr w:type="spellEnd"/>
      <w:r>
        <w:t xml:space="preserve"> Act</w:t>
      </w:r>
    </w:p>
    <w:p w14:paraId="01C1F13A" w14:textId="77777777" w:rsidR="00361C3E" w:rsidRPr="003C3007" w:rsidRDefault="00361C3E" w:rsidP="007D4DB4">
      <w:pPr>
        <w:pStyle w:val="NoteLevel11"/>
        <w:rPr>
          <w:b/>
        </w:rPr>
      </w:pPr>
    </w:p>
    <w:p w14:paraId="084FDDD8" w14:textId="77777777" w:rsidR="00361C3E" w:rsidRPr="00BD6090" w:rsidRDefault="00361C3E" w:rsidP="007D4DB4">
      <w:pPr>
        <w:pStyle w:val="NoteLevel11"/>
        <w:rPr>
          <w:b/>
        </w:rPr>
      </w:pPr>
      <w:r w:rsidRPr="003C3007">
        <w:rPr>
          <w:b/>
        </w:rPr>
        <w:t xml:space="preserve">The Competition Bureau: </w:t>
      </w:r>
      <w:r>
        <w:t xml:space="preserve">Enforces the competition act which maintains and encourages competition while protecting consumers from misleading and deceptive advertising practices </w:t>
      </w:r>
    </w:p>
    <w:p w14:paraId="7AFE5B8B" w14:textId="77777777" w:rsidR="00361C3E" w:rsidRDefault="00361C3E" w:rsidP="007D4DB4">
      <w:pPr>
        <w:pStyle w:val="NoteLevel11"/>
      </w:pPr>
    </w:p>
    <w:p w14:paraId="0B0ADD8C" w14:textId="77777777" w:rsidR="00361C3E" w:rsidRDefault="00361C3E" w:rsidP="007D4DB4">
      <w:pPr>
        <w:pStyle w:val="NoteLevel11"/>
      </w:pPr>
      <w:r w:rsidRPr="00A246C6">
        <w:rPr>
          <w:b/>
        </w:rPr>
        <w:t>The</w:t>
      </w:r>
      <w:r>
        <w:t xml:space="preserve"> </w:t>
      </w:r>
      <w:r w:rsidRPr="00A246C6">
        <w:rPr>
          <w:b/>
        </w:rPr>
        <w:t>Canadian Radio-Television and Telecommunication Commission:</w:t>
      </w:r>
      <w:r>
        <w:t xml:space="preserve"> Controls the advertising industry and governs broadcast media and licensing</w:t>
      </w:r>
    </w:p>
    <w:p w14:paraId="3AE20A5E" w14:textId="77777777" w:rsidR="00361C3E" w:rsidRDefault="00361C3E" w:rsidP="007D4DB4">
      <w:pPr>
        <w:pStyle w:val="NoteLevel21"/>
      </w:pPr>
      <w:r>
        <w:t xml:space="preserve">They must approve all TV and radio advertisements before they can be broadcasted </w:t>
      </w:r>
    </w:p>
    <w:p w14:paraId="0CB48F12" w14:textId="77777777" w:rsidR="00361C3E" w:rsidRDefault="00361C3E" w:rsidP="007D4DB4">
      <w:pPr>
        <w:pStyle w:val="NoteLevel11"/>
      </w:pPr>
    </w:p>
    <w:p w14:paraId="05E14DA1" w14:textId="77777777" w:rsidR="00361C3E" w:rsidRDefault="00361C3E" w:rsidP="007D4DB4">
      <w:pPr>
        <w:pStyle w:val="NoteLevel11"/>
      </w:pPr>
      <w:r w:rsidRPr="00A246C6">
        <w:rPr>
          <w:b/>
        </w:rPr>
        <w:t>The Food and Drug Act:</w:t>
      </w:r>
      <w:r>
        <w:t xml:space="preserve"> Prohibits the advertising or selling of unsafe or misbranded foods, cosmetics and drugs </w:t>
      </w:r>
    </w:p>
    <w:p w14:paraId="2F6BD3C9" w14:textId="77777777" w:rsidR="00361C3E" w:rsidRDefault="00361C3E" w:rsidP="007D4DB4">
      <w:pPr>
        <w:pStyle w:val="NoteLevel21"/>
      </w:pPr>
      <w:r>
        <w:t xml:space="preserve">Also requires companies to adhere to regulations regarding health claims </w:t>
      </w:r>
    </w:p>
    <w:p w14:paraId="56A885A2" w14:textId="77777777" w:rsidR="00361C3E" w:rsidRDefault="00361C3E" w:rsidP="007D4DB4">
      <w:pPr>
        <w:pStyle w:val="NoteLevel11"/>
      </w:pPr>
    </w:p>
    <w:p w14:paraId="1A1B79DC" w14:textId="77777777" w:rsidR="00361C3E" w:rsidRDefault="00361C3E" w:rsidP="007D4DB4">
      <w:pPr>
        <w:pStyle w:val="NoteLevel11"/>
      </w:pPr>
      <w:r w:rsidRPr="00A246C6">
        <w:rPr>
          <w:b/>
        </w:rPr>
        <w:t>The Consumer Packaging and Labeling Act</w:t>
      </w:r>
      <w:r>
        <w:t xml:space="preserve">: Requires manufacturers, packers, and distributors to disclose full information about their products </w:t>
      </w:r>
    </w:p>
    <w:p w14:paraId="2B1EB6E1" w14:textId="77777777" w:rsidR="00361C3E" w:rsidRDefault="00361C3E" w:rsidP="007D4DB4">
      <w:pPr>
        <w:pStyle w:val="NoteLevel21"/>
      </w:pPr>
      <w:r>
        <w:t>Must be labeled in French and English and must bear the quantity in metric and imperial for weight, volume or measures</w:t>
      </w:r>
    </w:p>
    <w:p w14:paraId="545A93EE" w14:textId="77777777" w:rsidR="00361C3E" w:rsidRDefault="00361C3E" w:rsidP="007D4DB4">
      <w:pPr>
        <w:pStyle w:val="NoteLevel11"/>
      </w:pPr>
    </w:p>
    <w:p w14:paraId="31E9E229" w14:textId="77777777" w:rsidR="00361C3E" w:rsidRDefault="00361C3E" w:rsidP="007D4DB4">
      <w:pPr>
        <w:pStyle w:val="NoteLevel11"/>
      </w:pPr>
      <w:r>
        <w:t xml:space="preserve">- Many product categories such as </w:t>
      </w:r>
      <w:r w:rsidRPr="001F0AA3">
        <w:rPr>
          <w:b/>
        </w:rPr>
        <w:t>Advertising standards Canada</w:t>
      </w:r>
      <w:r>
        <w:t xml:space="preserve"> and advertising to children fall under self-regulatory restrictions or guidelines </w:t>
      </w:r>
    </w:p>
    <w:p w14:paraId="74960A6B" w14:textId="77777777" w:rsidR="00361C3E" w:rsidRDefault="00361C3E" w:rsidP="007D4DB4">
      <w:pPr>
        <w:pStyle w:val="NoteLevel11"/>
      </w:pPr>
    </w:p>
    <w:p w14:paraId="3B1AAEAC" w14:textId="77777777" w:rsidR="00361C3E" w:rsidRDefault="00361C3E" w:rsidP="007D4DB4">
      <w:pPr>
        <w:pStyle w:val="NoteLevel11"/>
      </w:pPr>
      <w:r>
        <w:rPr>
          <w:noProof/>
        </w:rPr>
        <w:drawing>
          <wp:inline distT="0" distB="0" distL="0" distR="0" wp14:anchorId="54CB870C" wp14:editId="1F08BAA4">
            <wp:extent cx="5943600" cy="2768600"/>
            <wp:effectExtent l="0" t="0" r="0" b="0"/>
            <wp:docPr id="11" name="Picture 11" descr="Macintosh HD:Users:valuedcustomer:Desktop:Screen Shot 2014-11-17 at 10.00.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uedcustomer:Desktop:Screen Shot 2014-11-17 at 10.00.21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768600"/>
                    </a:xfrm>
                    <a:prstGeom prst="rect">
                      <a:avLst/>
                    </a:prstGeom>
                    <a:noFill/>
                    <a:ln>
                      <a:noFill/>
                    </a:ln>
                  </pic:spPr>
                </pic:pic>
              </a:graphicData>
            </a:graphic>
          </wp:inline>
        </w:drawing>
      </w:r>
    </w:p>
    <w:p w14:paraId="09ABC372" w14:textId="77777777" w:rsidR="00361C3E" w:rsidRDefault="00361C3E" w:rsidP="007D4DB4">
      <w:pPr>
        <w:pStyle w:val="NoteLevel11"/>
      </w:pPr>
      <w:r w:rsidRPr="00603E6B">
        <w:rPr>
          <w:b/>
        </w:rPr>
        <w:t>Puffery:</w:t>
      </w:r>
      <w:r>
        <w:t xml:space="preserve"> The legal exaggeration of praise, stopping short of deception, lavished on a product </w:t>
      </w:r>
    </w:p>
    <w:p w14:paraId="1D75A06B" w14:textId="77777777" w:rsidR="00361C3E" w:rsidRDefault="00361C3E" w:rsidP="007D4DB4">
      <w:pPr>
        <w:pStyle w:val="NoteLevel21"/>
      </w:pPr>
      <w:r>
        <w:t xml:space="preserve">In Canada, consumers are viewed as rational and capable of evaluating advertising claims </w:t>
      </w:r>
    </w:p>
    <w:p w14:paraId="4497DE98" w14:textId="77777777" w:rsidR="00361C3E" w:rsidRDefault="00361C3E" w:rsidP="007D4DB4">
      <w:pPr>
        <w:pStyle w:val="NoteLevel21"/>
      </w:pPr>
      <w:r>
        <w:t xml:space="preserve">In the EU, puffery is considered deception </w:t>
      </w:r>
    </w:p>
    <w:p w14:paraId="11435021" w14:textId="77777777" w:rsidR="00361C3E" w:rsidRDefault="00361C3E" w:rsidP="007D4DB4">
      <w:pPr>
        <w:pStyle w:val="NoteLevel21"/>
      </w:pPr>
      <w:r>
        <w:t xml:space="preserve">Ex. Saying a sneaker makes you run faster and jump higher </w:t>
      </w:r>
    </w:p>
    <w:p w14:paraId="5E65AC79" w14:textId="77777777" w:rsidR="00361C3E" w:rsidRDefault="00361C3E" w:rsidP="007D4DB4">
      <w:pPr>
        <w:pStyle w:val="NoteLevel11"/>
      </w:pPr>
    </w:p>
    <w:p w14:paraId="7D96776B" w14:textId="77777777" w:rsidR="00361C3E" w:rsidRPr="00603E6B" w:rsidRDefault="00361C3E" w:rsidP="007D4DB4">
      <w:pPr>
        <w:pStyle w:val="NoteLevel11"/>
        <w:rPr>
          <w:b/>
          <w:color w:val="943634" w:themeColor="accent2" w:themeShade="BF"/>
          <w:u w:val="single"/>
        </w:rPr>
      </w:pPr>
      <w:r w:rsidRPr="00603E6B">
        <w:rPr>
          <w:b/>
          <w:color w:val="943634" w:themeColor="accent2" w:themeShade="BF"/>
          <w:u w:val="single"/>
        </w:rPr>
        <w:t xml:space="preserve">Stealth Marketing </w:t>
      </w:r>
    </w:p>
    <w:p w14:paraId="10703F6E" w14:textId="77777777" w:rsidR="00361C3E" w:rsidRDefault="00361C3E" w:rsidP="007D4DB4">
      <w:pPr>
        <w:pStyle w:val="NoteLevel11"/>
      </w:pPr>
    </w:p>
    <w:p w14:paraId="3D3E26AB" w14:textId="77777777" w:rsidR="00361C3E" w:rsidRPr="00603E6B" w:rsidRDefault="00361C3E" w:rsidP="007D4DB4">
      <w:pPr>
        <w:pStyle w:val="NoteLevel11"/>
        <w:rPr>
          <w:u w:val="single"/>
        </w:rPr>
      </w:pPr>
      <w:r w:rsidRPr="00603E6B">
        <w:rPr>
          <w:b/>
        </w:rPr>
        <w:t>Stealth Marketing:</w:t>
      </w:r>
      <w:r>
        <w:t xml:space="preserve"> Strategy used to attract consumers that employs promotional tactics which </w:t>
      </w:r>
      <w:r w:rsidRPr="00603E6B">
        <w:t>deliver a sales message in unconventional ways,</w:t>
      </w:r>
      <w:r>
        <w:t xml:space="preserve"> often </w:t>
      </w:r>
      <w:r w:rsidRPr="00603E6B">
        <w:rPr>
          <w:u w:val="single"/>
        </w:rPr>
        <w:t xml:space="preserve">without the target audience knowing that the message even has a selling intent </w:t>
      </w:r>
    </w:p>
    <w:p w14:paraId="145E4172" w14:textId="77777777" w:rsidR="00361C3E" w:rsidRDefault="00361C3E" w:rsidP="007D4DB4">
      <w:pPr>
        <w:pStyle w:val="NoteLevel21"/>
      </w:pPr>
      <w:r>
        <w:t xml:space="preserve">Consumers are starting to lose confidence that they can distinguish a commercial message from a noncommercial one </w:t>
      </w:r>
    </w:p>
    <w:p w14:paraId="7F016549" w14:textId="77777777" w:rsidR="00361C3E" w:rsidRDefault="00361C3E" w:rsidP="007D4DB4">
      <w:pPr>
        <w:pStyle w:val="NoteLevel21"/>
      </w:pPr>
      <w:r>
        <w:t xml:space="preserve">Ex, Use of online games, word-of-mouth conversations, websites, viral marketing </w:t>
      </w:r>
    </w:p>
    <w:p w14:paraId="7397AE88" w14:textId="77777777" w:rsidR="00361C3E" w:rsidRDefault="00361C3E" w:rsidP="007D4DB4">
      <w:pPr>
        <w:pStyle w:val="NoteLevel11"/>
      </w:pPr>
    </w:p>
    <w:p w14:paraId="1D0F91EB" w14:textId="77777777" w:rsidR="00361C3E" w:rsidRDefault="00361C3E" w:rsidP="007D4DB4">
      <w:pPr>
        <w:pStyle w:val="NoteLevel11"/>
      </w:pPr>
      <w:r w:rsidRPr="005A6FCF">
        <w:rPr>
          <w:b/>
        </w:rPr>
        <w:t>Viral Marketing:</w:t>
      </w:r>
      <w:r>
        <w:t xml:space="preserve"> A marketing phenomenon that </w:t>
      </w:r>
      <w:r w:rsidRPr="008E6341">
        <w:rPr>
          <w:u w:val="single"/>
        </w:rPr>
        <w:t>encourages people to pass along a marketing message</w:t>
      </w:r>
      <w:r>
        <w:t xml:space="preserve"> to other potential consumers </w:t>
      </w:r>
    </w:p>
    <w:p w14:paraId="795D973F" w14:textId="77777777" w:rsidR="00361C3E" w:rsidRDefault="00361C3E" w:rsidP="007D4DB4">
      <w:pPr>
        <w:pStyle w:val="NoteLevel21"/>
      </w:pPr>
      <w:r>
        <w:t xml:space="preserve">There are no current regulations on viral campaigns </w:t>
      </w:r>
    </w:p>
    <w:p w14:paraId="1680328B" w14:textId="77777777" w:rsidR="00361C3E" w:rsidRDefault="00361C3E" w:rsidP="007D4DB4">
      <w:pPr>
        <w:pStyle w:val="NoteLevel11"/>
      </w:pPr>
    </w:p>
    <w:p w14:paraId="4F1FAC47" w14:textId="77777777" w:rsidR="00361C3E" w:rsidRPr="00CC5360" w:rsidRDefault="00361C3E" w:rsidP="007D4DB4">
      <w:pPr>
        <w:pStyle w:val="NoteLevel11"/>
        <w:rPr>
          <w:b/>
          <w:color w:val="C0504D" w:themeColor="accent2"/>
          <w:u w:val="single"/>
        </w:rPr>
      </w:pPr>
      <w:r w:rsidRPr="00CC5360">
        <w:rPr>
          <w:b/>
          <w:color w:val="C0504D" w:themeColor="accent2"/>
          <w:u w:val="single"/>
        </w:rPr>
        <w:t xml:space="preserve">Sales Promotion </w:t>
      </w:r>
    </w:p>
    <w:p w14:paraId="0D20F8F6" w14:textId="77777777" w:rsidR="00361C3E" w:rsidRDefault="00361C3E" w:rsidP="007D4DB4">
      <w:pPr>
        <w:pStyle w:val="NoteLevel11"/>
      </w:pPr>
    </w:p>
    <w:p w14:paraId="44FBAEB0" w14:textId="77777777" w:rsidR="00361C3E" w:rsidRDefault="00361C3E" w:rsidP="007D4DB4">
      <w:pPr>
        <w:pStyle w:val="NoteLevel11"/>
      </w:pPr>
      <w:r w:rsidRPr="00B63841">
        <w:rPr>
          <w:b/>
        </w:rPr>
        <w:t>Sales Promotions:</w:t>
      </w:r>
      <w:r>
        <w:t xml:space="preserve"> Special incentives or excitement-building programs that encourage consumers to purchase a particular product or service, typically used in conjunction with other advertising or personal selling programs </w:t>
      </w:r>
    </w:p>
    <w:p w14:paraId="06696E0F" w14:textId="77777777" w:rsidR="00361C3E" w:rsidRDefault="00361C3E" w:rsidP="007D4DB4">
      <w:pPr>
        <w:pStyle w:val="NoteLevel21"/>
      </w:pPr>
      <w:r>
        <w:t xml:space="preserve">Value in sales promotions is in closing the deal (prompting action) </w:t>
      </w:r>
    </w:p>
    <w:p w14:paraId="15AFD9F1" w14:textId="77777777" w:rsidR="00361C3E" w:rsidRPr="00B63841" w:rsidRDefault="00361C3E" w:rsidP="007D4DB4">
      <w:pPr>
        <w:pStyle w:val="NoteLevel21"/>
        <w:rPr>
          <w:u w:val="single"/>
        </w:rPr>
      </w:pPr>
      <w:r>
        <w:t xml:space="preserve">When sales promotions are targeted at </w:t>
      </w:r>
      <w:r w:rsidRPr="00B63841">
        <w:rPr>
          <w:u w:val="single"/>
        </w:rPr>
        <w:t>channel members</w:t>
      </w:r>
      <w:r>
        <w:t xml:space="preserve"> (ex. retailers) the marketer is employing a </w:t>
      </w:r>
      <w:r w:rsidRPr="00B63841">
        <w:rPr>
          <w:u w:val="single"/>
        </w:rPr>
        <w:t>push strategy</w:t>
      </w:r>
      <w:r>
        <w:t xml:space="preserve">; when it </w:t>
      </w:r>
      <w:r w:rsidRPr="00B63841">
        <w:rPr>
          <w:u w:val="single"/>
        </w:rPr>
        <w:t>targets consumers</w:t>
      </w:r>
      <w:r>
        <w:t xml:space="preserve"> themselves, it is using a </w:t>
      </w:r>
      <w:r w:rsidRPr="00B63841">
        <w:rPr>
          <w:u w:val="single"/>
        </w:rPr>
        <w:t>pull strategy</w:t>
      </w:r>
    </w:p>
    <w:p w14:paraId="1648B7A3" w14:textId="77777777" w:rsidR="00361C3E" w:rsidRDefault="00361C3E" w:rsidP="007D4DB4">
      <w:pPr>
        <w:pStyle w:val="NoteLevel11"/>
      </w:pPr>
    </w:p>
    <w:p w14:paraId="7EB9ADD2" w14:textId="77777777" w:rsidR="00361C3E" w:rsidRPr="00B63841" w:rsidRDefault="00361C3E" w:rsidP="007D4DB4">
      <w:pPr>
        <w:pStyle w:val="NoteLevel11"/>
        <w:rPr>
          <w:b/>
          <w:color w:val="943634" w:themeColor="accent2" w:themeShade="BF"/>
          <w:u w:val="single"/>
        </w:rPr>
      </w:pPr>
      <w:r w:rsidRPr="00B63841">
        <w:rPr>
          <w:b/>
          <w:color w:val="943634" w:themeColor="accent2" w:themeShade="BF"/>
          <w:u w:val="single"/>
        </w:rPr>
        <w:t xml:space="preserve">Consumer Sales Promotions </w:t>
      </w:r>
    </w:p>
    <w:p w14:paraId="344E47AD" w14:textId="77777777" w:rsidR="00361C3E" w:rsidRDefault="00361C3E" w:rsidP="007D4DB4">
      <w:pPr>
        <w:pStyle w:val="NoteLevel11"/>
      </w:pPr>
      <w:r>
        <w:rPr>
          <w:noProof/>
        </w:rPr>
        <w:drawing>
          <wp:inline distT="0" distB="0" distL="0" distR="0" wp14:anchorId="2CECF2E8" wp14:editId="192F7325">
            <wp:extent cx="5943600" cy="4368800"/>
            <wp:effectExtent l="0" t="0" r="0" b="0"/>
            <wp:docPr id="13" name="Picture 13" descr="Macintosh HD:Users:valuedcustomer:Desktop:Screen Shot 2014-11-18 at 10.31.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aluedcustomer:Desktop:Screen Shot 2014-11-18 at 10.31.38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4368800"/>
                    </a:xfrm>
                    <a:prstGeom prst="rect">
                      <a:avLst/>
                    </a:prstGeom>
                    <a:noFill/>
                    <a:ln>
                      <a:noFill/>
                    </a:ln>
                  </pic:spPr>
                </pic:pic>
              </a:graphicData>
            </a:graphic>
          </wp:inline>
        </w:drawing>
      </w:r>
    </w:p>
    <w:p w14:paraId="3A209163" w14:textId="77777777" w:rsidR="00361C3E" w:rsidRDefault="00361C3E" w:rsidP="007D4DB4">
      <w:pPr>
        <w:pStyle w:val="NoteLevel11"/>
      </w:pPr>
      <w:r w:rsidRPr="00BE3438">
        <w:rPr>
          <w:b/>
        </w:rPr>
        <w:t>Coupons:</w:t>
      </w:r>
      <w:r>
        <w:t xml:space="preserve"> Offers a discount on the price of specific items when they are purchased </w:t>
      </w:r>
    </w:p>
    <w:p w14:paraId="0E765F21" w14:textId="77777777" w:rsidR="00361C3E" w:rsidRDefault="00361C3E" w:rsidP="007D4DB4">
      <w:pPr>
        <w:pStyle w:val="NoteLevel21"/>
      </w:pPr>
      <w:r>
        <w:t xml:space="preserve">More than 300 billion coupons are distributed every year in North America, yet only about 2% of them are ever redeemed </w:t>
      </w:r>
    </w:p>
    <w:p w14:paraId="6E2C387F" w14:textId="77777777" w:rsidR="00361C3E" w:rsidRDefault="00361C3E" w:rsidP="007D4DB4">
      <w:pPr>
        <w:pStyle w:val="NoteLevel21"/>
      </w:pPr>
      <w:r>
        <w:t>Online coupons have a higher redemption rate than traditional coupons found in newspapers for example because consumers seek out online coupons for specific items or stores</w:t>
      </w:r>
    </w:p>
    <w:p w14:paraId="3180533A" w14:textId="77777777" w:rsidR="00361C3E" w:rsidRDefault="00361C3E" w:rsidP="007D4DB4">
      <w:pPr>
        <w:pStyle w:val="NoteLevel21"/>
      </w:pPr>
      <w:r>
        <w:t xml:space="preserve">Coupons sent to mobile phones collects lots of information about the consumer using them such as their Facebook page information, and coupon search history </w:t>
      </w:r>
    </w:p>
    <w:p w14:paraId="2305B1E9" w14:textId="77777777" w:rsidR="00361C3E" w:rsidRDefault="00361C3E" w:rsidP="007D4DB4">
      <w:pPr>
        <w:pStyle w:val="NoteLevel21"/>
      </w:pPr>
      <w:r w:rsidRPr="0087529F">
        <w:rPr>
          <w:b/>
        </w:rPr>
        <w:t>Media Cart:</w:t>
      </w:r>
      <w:r>
        <w:t xml:space="preserve"> Delivers point of sale advertising from a shopping cart, provides special offers and collects data such as shopping habits and shopper dwelling time</w:t>
      </w:r>
    </w:p>
    <w:p w14:paraId="2C870951" w14:textId="77777777" w:rsidR="00361C3E" w:rsidRDefault="00361C3E" w:rsidP="007D4DB4">
      <w:pPr>
        <w:pStyle w:val="NoteLevel21"/>
      </w:pPr>
      <w:r>
        <w:t xml:space="preserve">Online coupons pages like Groupon </w:t>
      </w:r>
    </w:p>
    <w:p w14:paraId="537D41D0" w14:textId="77777777" w:rsidR="00361C3E" w:rsidRDefault="00361C3E" w:rsidP="007D4DB4">
      <w:pPr>
        <w:pStyle w:val="NoteLevel11"/>
      </w:pPr>
    </w:p>
    <w:p w14:paraId="0752BD28" w14:textId="77777777" w:rsidR="00361C3E" w:rsidRDefault="00361C3E" w:rsidP="007D4DB4">
      <w:pPr>
        <w:pStyle w:val="NoteLevel11"/>
      </w:pPr>
      <w:r w:rsidRPr="00201DF1">
        <w:rPr>
          <w:b/>
        </w:rPr>
        <w:t>Deals:</w:t>
      </w:r>
      <w:r>
        <w:t xml:space="preserve"> Encourage trial because they lower the risk for consumers by reducing the cost of good, but they can also alter perceptions of value </w:t>
      </w:r>
    </w:p>
    <w:p w14:paraId="0C2F4CED" w14:textId="77777777" w:rsidR="00361C3E" w:rsidRDefault="00361C3E" w:rsidP="007D4DB4">
      <w:pPr>
        <w:pStyle w:val="NoteLevel21"/>
      </w:pPr>
      <w:r>
        <w:t>Ex. Buy one get one free, featured price, sale price, reduced percentage interest rates or extended repayment terms</w:t>
      </w:r>
    </w:p>
    <w:p w14:paraId="0DA6C5B7" w14:textId="77777777" w:rsidR="00361C3E" w:rsidRDefault="00361C3E" w:rsidP="007D4DB4">
      <w:pPr>
        <w:pStyle w:val="NoteLevel11"/>
      </w:pPr>
    </w:p>
    <w:p w14:paraId="51FBB800" w14:textId="77777777" w:rsidR="00361C3E" w:rsidRDefault="00361C3E" w:rsidP="007D4DB4">
      <w:pPr>
        <w:pStyle w:val="NoteLevel11"/>
      </w:pPr>
      <w:r w:rsidRPr="009861AE">
        <w:rPr>
          <w:b/>
        </w:rPr>
        <w:t>Premiums:</w:t>
      </w:r>
      <w:r>
        <w:t xml:space="preserve"> Offers an item for free or at a bargain price to reward some type of </w:t>
      </w:r>
      <w:proofErr w:type="spellStart"/>
      <w:r>
        <w:t>behaviour</w:t>
      </w:r>
      <w:proofErr w:type="spellEnd"/>
      <w:r>
        <w:t xml:space="preserve"> such as buying, sampling or testing </w:t>
      </w:r>
    </w:p>
    <w:p w14:paraId="40CEAC85" w14:textId="77777777" w:rsidR="00361C3E" w:rsidRDefault="00361C3E" w:rsidP="007D4DB4">
      <w:pPr>
        <w:pStyle w:val="NoteLevel21"/>
      </w:pPr>
      <w:r>
        <w:t xml:space="preserve">These rewards build goodwill among consumers who often perceive high value in them </w:t>
      </w:r>
    </w:p>
    <w:p w14:paraId="53BD3FF5" w14:textId="77777777" w:rsidR="00361C3E" w:rsidRDefault="00361C3E" w:rsidP="007D4DB4">
      <w:pPr>
        <w:pStyle w:val="NoteLevel21"/>
      </w:pPr>
      <w:r>
        <w:t>Ex. toys in cereal boxes, coupon for free milk on a box of cereal, free product handed out in the store in delivered in the mail</w:t>
      </w:r>
    </w:p>
    <w:p w14:paraId="1E4B8B73" w14:textId="77777777" w:rsidR="00361C3E" w:rsidRDefault="00361C3E" w:rsidP="007D4DB4">
      <w:pPr>
        <w:pStyle w:val="NoteLevel21"/>
      </w:pPr>
      <w:r>
        <w:t xml:space="preserve">Premiums are effective if they are consistent with the brand’s message and image and highly desirable to the target market </w:t>
      </w:r>
    </w:p>
    <w:p w14:paraId="53316E67" w14:textId="77777777" w:rsidR="00361C3E" w:rsidRDefault="00361C3E" w:rsidP="007D4DB4">
      <w:pPr>
        <w:pStyle w:val="NoteLevel11"/>
        <w:numPr>
          <w:ilvl w:val="0"/>
          <w:numId w:val="0"/>
        </w:numPr>
      </w:pPr>
    </w:p>
    <w:p w14:paraId="2A654507" w14:textId="77777777" w:rsidR="00361C3E" w:rsidRPr="00304878" w:rsidRDefault="00361C3E" w:rsidP="007D4DB4">
      <w:pPr>
        <w:pStyle w:val="NoteLevel11"/>
        <w:numPr>
          <w:ilvl w:val="0"/>
          <w:numId w:val="0"/>
        </w:numPr>
        <w:rPr>
          <w:u w:val="single"/>
        </w:rPr>
      </w:pPr>
      <w:r w:rsidRPr="00EE4FDB">
        <w:rPr>
          <w:b/>
        </w:rPr>
        <w:t>Contests:</w:t>
      </w:r>
      <w:r>
        <w:t xml:space="preserve"> A brand sponsored competition that requires some form of </w:t>
      </w:r>
      <w:r w:rsidRPr="00304878">
        <w:rPr>
          <w:u w:val="single"/>
        </w:rPr>
        <w:t xml:space="preserve">skill or effort </w:t>
      </w:r>
    </w:p>
    <w:p w14:paraId="0A15EEB2" w14:textId="77777777" w:rsidR="00361C3E" w:rsidRDefault="00361C3E" w:rsidP="007D4DB4">
      <w:pPr>
        <w:pStyle w:val="NoteLevel21"/>
      </w:pPr>
      <w:r>
        <w:t xml:space="preserve">To be effective, contests must be advertised and enjoy high levels of retailer or dealer support </w:t>
      </w:r>
    </w:p>
    <w:p w14:paraId="0672CB47" w14:textId="77777777" w:rsidR="00361C3E" w:rsidRDefault="00361C3E" w:rsidP="007D4DB4">
      <w:pPr>
        <w:pStyle w:val="NoteLevel21"/>
      </w:pPr>
      <w:r>
        <w:t xml:space="preserve">Contests are often used to drive sales, draw attention to a company’s initiatives and even promote environmental causes </w:t>
      </w:r>
    </w:p>
    <w:p w14:paraId="7CED2780" w14:textId="77777777" w:rsidR="00361C3E" w:rsidRDefault="00361C3E" w:rsidP="007D4DB4">
      <w:pPr>
        <w:pStyle w:val="NoteLevel11"/>
      </w:pPr>
    </w:p>
    <w:p w14:paraId="311148FF" w14:textId="77777777" w:rsidR="00361C3E" w:rsidRDefault="00361C3E" w:rsidP="007D4DB4">
      <w:pPr>
        <w:pStyle w:val="NoteLevel11"/>
      </w:pPr>
      <w:r w:rsidRPr="00986681">
        <w:rPr>
          <w:b/>
        </w:rPr>
        <w:t>Sweepstakes:</w:t>
      </w:r>
      <w:r>
        <w:t xml:space="preserve"> Offers prizes based on  chance drawing of entrants’ names </w:t>
      </w:r>
    </w:p>
    <w:p w14:paraId="7F2A1CE6" w14:textId="77777777" w:rsidR="00361C3E" w:rsidRDefault="00361C3E" w:rsidP="007D4DB4">
      <w:pPr>
        <w:pStyle w:val="NoteLevel21"/>
      </w:pPr>
      <w:r>
        <w:t>Does not require the entrant to complete a task other than buy a ticket or fill out a form (winner determined randomly)</w:t>
      </w:r>
    </w:p>
    <w:p w14:paraId="0DA3A196" w14:textId="77777777" w:rsidR="00361C3E" w:rsidRDefault="00361C3E" w:rsidP="007D4DB4">
      <w:pPr>
        <w:pStyle w:val="NoteLevel21"/>
      </w:pPr>
      <w:r>
        <w:t>The key benefit is that it encourages current consumers to consume more</w:t>
      </w:r>
    </w:p>
    <w:p w14:paraId="597ABF0C" w14:textId="77777777" w:rsidR="00361C3E" w:rsidRDefault="00361C3E" w:rsidP="007D4DB4">
      <w:pPr>
        <w:pStyle w:val="NoteLevel11"/>
      </w:pPr>
    </w:p>
    <w:p w14:paraId="55001B1B" w14:textId="77777777" w:rsidR="00361C3E" w:rsidRDefault="00361C3E" w:rsidP="007D4DB4">
      <w:pPr>
        <w:pStyle w:val="NoteLevel11"/>
      </w:pPr>
      <w:r w:rsidRPr="002A7581">
        <w:rPr>
          <w:b/>
        </w:rPr>
        <w:t>Samples:</w:t>
      </w:r>
      <w:r>
        <w:t xml:space="preserve"> Offers potential customers the opportunity to try a product or service before they make a buying decision </w:t>
      </w:r>
    </w:p>
    <w:p w14:paraId="001CBC4B" w14:textId="77777777" w:rsidR="00361C3E" w:rsidRDefault="00361C3E" w:rsidP="007D4DB4">
      <w:pPr>
        <w:pStyle w:val="NoteLevel21"/>
      </w:pPr>
      <w:r>
        <w:t xml:space="preserve">One of the most costly but effective tools </w:t>
      </w:r>
    </w:p>
    <w:p w14:paraId="697048C8" w14:textId="77777777" w:rsidR="00361C3E" w:rsidRDefault="00361C3E" w:rsidP="007D4DB4">
      <w:pPr>
        <w:pStyle w:val="NoteLevel11"/>
      </w:pPr>
    </w:p>
    <w:p w14:paraId="13A52210" w14:textId="77777777" w:rsidR="00361C3E" w:rsidRDefault="00361C3E" w:rsidP="007D4DB4">
      <w:pPr>
        <w:pStyle w:val="NoteLevel11"/>
      </w:pPr>
      <w:r w:rsidRPr="00D159FE">
        <w:rPr>
          <w:b/>
        </w:rPr>
        <w:t>Loyalty Programs</w:t>
      </w:r>
      <w:r>
        <w:t xml:space="preserve">: Are specifically designed to retain customers by offering premiums or other incentives to customers that make multiple purchases over time </w:t>
      </w:r>
    </w:p>
    <w:p w14:paraId="411875E9" w14:textId="77777777" w:rsidR="00361C3E" w:rsidRDefault="00361C3E" w:rsidP="007D4DB4">
      <w:pPr>
        <w:pStyle w:val="NoteLevel21"/>
      </w:pPr>
      <w:r>
        <w:t>Ex. Canadian tire money, air miles and shoppers drug mart optimum program</w:t>
      </w:r>
    </w:p>
    <w:p w14:paraId="62704B07" w14:textId="77777777" w:rsidR="00361C3E" w:rsidRDefault="00361C3E" w:rsidP="007D4DB4">
      <w:pPr>
        <w:pStyle w:val="NoteLevel21"/>
      </w:pPr>
      <w:r>
        <w:t>Promotions tied to long-term CRM systems</w:t>
      </w:r>
    </w:p>
    <w:p w14:paraId="08FB2E27" w14:textId="77777777" w:rsidR="00361C3E" w:rsidRDefault="00361C3E" w:rsidP="007D4DB4">
      <w:pPr>
        <w:pStyle w:val="NoteLevel11"/>
      </w:pPr>
    </w:p>
    <w:p w14:paraId="27264325" w14:textId="77777777" w:rsidR="00361C3E" w:rsidRDefault="00361C3E" w:rsidP="007D4DB4">
      <w:pPr>
        <w:pStyle w:val="NoteLevel11"/>
      </w:pPr>
      <w:r w:rsidRPr="0058384C">
        <w:rPr>
          <w:b/>
        </w:rPr>
        <w:t>Point of Purchase Displays</w:t>
      </w:r>
      <w:r>
        <w:t>: Merchandise displays located at the point of purchase, such as at the checkout counter in a grocery store (expensive)</w:t>
      </w:r>
    </w:p>
    <w:p w14:paraId="01EAA608" w14:textId="77777777" w:rsidR="00361C3E" w:rsidRDefault="00361C3E" w:rsidP="007D4DB4">
      <w:pPr>
        <w:pStyle w:val="NoteLevel21"/>
      </w:pPr>
      <w:r>
        <w:t xml:space="preserve">Key to successful POP is to make the display pop-out in a crowded store </w:t>
      </w:r>
    </w:p>
    <w:p w14:paraId="21F02E3D" w14:textId="77777777" w:rsidR="00361C3E" w:rsidRDefault="00361C3E" w:rsidP="007D4DB4">
      <w:pPr>
        <w:pStyle w:val="NoteLevel21"/>
      </w:pPr>
      <w:r>
        <w:t xml:space="preserve">Manufacturers must encourage retailers to feature and use the POP displays to maximize their investments </w:t>
      </w:r>
    </w:p>
    <w:p w14:paraId="162AAFE2" w14:textId="77777777" w:rsidR="00361C3E" w:rsidRDefault="00361C3E" w:rsidP="007D4DB4">
      <w:pPr>
        <w:pStyle w:val="NoteLevel11"/>
      </w:pPr>
    </w:p>
    <w:p w14:paraId="7EAA33C9" w14:textId="77777777" w:rsidR="00361C3E" w:rsidRDefault="00361C3E" w:rsidP="007D4DB4">
      <w:pPr>
        <w:pStyle w:val="NoteLevel11"/>
      </w:pPr>
      <w:r w:rsidRPr="00FA0FEA">
        <w:rPr>
          <w:b/>
        </w:rPr>
        <w:t>Rebates:</w:t>
      </w:r>
      <w:r>
        <w:t xml:space="preserve"> Refer to a particular type of price reduction</w:t>
      </w:r>
    </w:p>
    <w:p w14:paraId="6291992F" w14:textId="77777777" w:rsidR="00361C3E" w:rsidRDefault="00361C3E" w:rsidP="007D4DB4">
      <w:pPr>
        <w:pStyle w:val="NoteLevel21"/>
      </w:pPr>
      <w:r>
        <w:t xml:space="preserve">Many products (ex. cell-phones) now offer significant mail-in rebates that may lower the price of the phone to $0 </w:t>
      </w:r>
    </w:p>
    <w:p w14:paraId="06AE80F6" w14:textId="77777777" w:rsidR="00361C3E" w:rsidRDefault="00361C3E" w:rsidP="007D4DB4">
      <w:pPr>
        <w:pStyle w:val="NoteLevel21"/>
      </w:pPr>
      <w:r>
        <w:t xml:space="preserve">Offered because the likelihood that consumers will apply for the rebate are low </w:t>
      </w:r>
    </w:p>
    <w:p w14:paraId="6F960B85" w14:textId="77777777" w:rsidR="00361C3E" w:rsidRDefault="00361C3E" w:rsidP="007D4DB4">
      <w:pPr>
        <w:pStyle w:val="NoteLevel31"/>
      </w:pPr>
      <w:r>
        <w:t>Consumers may consider the rebate during their purchase decision process but then never redeem it</w:t>
      </w:r>
    </w:p>
    <w:p w14:paraId="6A44E952" w14:textId="77777777" w:rsidR="00361C3E" w:rsidRDefault="00361C3E" w:rsidP="007D4DB4">
      <w:pPr>
        <w:pStyle w:val="NoteLevel21"/>
      </w:pPr>
      <w:r>
        <w:t xml:space="preserve">Problems can arise such as consumers becoming increasingly annoyed of the process, and lawsuits being filed against a firm because rebate </w:t>
      </w:r>
      <w:proofErr w:type="spellStart"/>
      <w:r>
        <w:t>cheques</w:t>
      </w:r>
      <w:proofErr w:type="spellEnd"/>
      <w:r>
        <w:t xml:space="preserve"> were never being sent </w:t>
      </w:r>
    </w:p>
    <w:p w14:paraId="70B7E04E" w14:textId="77777777" w:rsidR="00361C3E" w:rsidRDefault="00361C3E" w:rsidP="007D4DB4">
      <w:pPr>
        <w:pStyle w:val="NoteLevel11"/>
      </w:pPr>
    </w:p>
    <w:p w14:paraId="5924F14B" w14:textId="77777777" w:rsidR="00361C3E" w:rsidRDefault="00361C3E" w:rsidP="007D4DB4">
      <w:pPr>
        <w:pStyle w:val="NoteLevel11"/>
      </w:pPr>
      <w:r w:rsidRPr="00FA0FEA">
        <w:rPr>
          <w:b/>
        </w:rPr>
        <w:t>Product Placement:</w:t>
      </w:r>
      <w:r>
        <w:t xml:space="preserve"> Products are included in nontraditional situations such as in a scene in a movie or TV program </w:t>
      </w:r>
    </w:p>
    <w:p w14:paraId="7949A5E1" w14:textId="77777777" w:rsidR="00361C3E" w:rsidRDefault="00361C3E" w:rsidP="007D4DB4">
      <w:pPr>
        <w:pStyle w:val="NoteLevel11"/>
      </w:pPr>
    </w:p>
    <w:p w14:paraId="196DAE90" w14:textId="77777777" w:rsidR="00361C3E" w:rsidRPr="00FA0FEA" w:rsidRDefault="00361C3E" w:rsidP="007D4DB4">
      <w:pPr>
        <w:pStyle w:val="NoteLevel11"/>
        <w:rPr>
          <w:b/>
          <w:color w:val="943634" w:themeColor="accent2" w:themeShade="BF"/>
          <w:u w:val="single"/>
        </w:rPr>
      </w:pPr>
      <w:r w:rsidRPr="00FA0FEA">
        <w:rPr>
          <w:b/>
          <w:color w:val="943634" w:themeColor="accent2" w:themeShade="BF"/>
          <w:u w:val="single"/>
        </w:rPr>
        <w:t xml:space="preserve">Trade Channel Sales Promotions </w:t>
      </w:r>
    </w:p>
    <w:p w14:paraId="1FCE8DAD" w14:textId="77777777" w:rsidR="00361C3E" w:rsidRDefault="00361C3E" w:rsidP="007D4DB4">
      <w:pPr>
        <w:pStyle w:val="NoteLevel11"/>
      </w:pPr>
    </w:p>
    <w:p w14:paraId="521DE4A3" w14:textId="77777777" w:rsidR="00361C3E" w:rsidRDefault="00361C3E" w:rsidP="007D4DB4">
      <w:pPr>
        <w:pStyle w:val="NoteLevel11"/>
      </w:pPr>
      <w:r>
        <w:t xml:space="preserve">- Trade channel promotions help convince retailers and wholesalers to stock a new brand, give it eye-level shelf space, and promote it in their flyers and other advertisement </w:t>
      </w:r>
    </w:p>
    <w:p w14:paraId="5FD9234B" w14:textId="77777777" w:rsidR="00361C3E" w:rsidRDefault="00361C3E" w:rsidP="007D4DB4">
      <w:pPr>
        <w:pStyle w:val="NoteLevel11"/>
      </w:pPr>
    </w:p>
    <w:p w14:paraId="282BEB89" w14:textId="77777777" w:rsidR="00361C3E" w:rsidRDefault="00361C3E" w:rsidP="007D4DB4">
      <w:pPr>
        <w:pStyle w:val="NoteLevel11"/>
      </w:pPr>
      <w:r w:rsidRPr="009C413E">
        <w:rPr>
          <w:b/>
        </w:rPr>
        <w:t>Discounts and Allowances:</w:t>
      </w:r>
      <w:r>
        <w:t xml:space="preserve"> Effective incentives used to maintain or increase inventory levels in the distribution channel </w:t>
      </w:r>
    </w:p>
    <w:p w14:paraId="37F7A0D7" w14:textId="77777777" w:rsidR="00361C3E" w:rsidRDefault="00361C3E" w:rsidP="007D4DB4">
      <w:pPr>
        <w:pStyle w:val="NoteLevel21"/>
      </w:pPr>
      <w:r>
        <w:t>Ex. Case allowance (discount for each case ordered during a specific time) or quantity of products for free (one case at no charge with an order of 10 cases)</w:t>
      </w:r>
    </w:p>
    <w:p w14:paraId="31E2292E" w14:textId="77777777" w:rsidR="00361C3E" w:rsidRDefault="00361C3E" w:rsidP="007D4DB4">
      <w:pPr>
        <w:pStyle w:val="NoteLevel21"/>
      </w:pPr>
      <w:r>
        <w:t>Trade ins also might occur (also known as merchandise allowances)</w:t>
      </w:r>
    </w:p>
    <w:p w14:paraId="4C5291B7" w14:textId="77777777" w:rsidR="00361C3E" w:rsidRDefault="00361C3E" w:rsidP="007D4DB4">
      <w:pPr>
        <w:pStyle w:val="NoteLevel11"/>
      </w:pPr>
    </w:p>
    <w:p w14:paraId="16AD08AD" w14:textId="77777777" w:rsidR="00361C3E" w:rsidRDefault="00361C3E" w:rsidP="007D4DB4">
      <w:pPr>
        <w:pStyle w:val="NoteLevel11"/>
      </w:pPr>
      <w:r w:rsidRPr="009C413E">
        <w:rPr>
          <w:b/>
        </w:rPr>
        <w:t>Co-operative Advertising</w:t>
      </w:r>
      <w:r>
        <w:t xml:space="preserve">: Helps to compensate retailers for money they spend promoting products and encourages them to feature products more often </w:t>
      </w:r>
    </w:p>
    <w:p w14:paraId="07329D9B" w14:textId="77777777" w:rsidR="00361C3E" w:rsidRDefault="00361C3E" w:rsidP="007D4DB4">
      <w:pPr>
        <w:pStyle w:val="NoteLevel21"/>
      </w:pPr>
      <w:r>
        <w:t>Generally 50% of the cost of advertising up to an agreed limit (limit determined based on how much business a retailer does with a manufacturer)</w:t>
      </w:r>
    </w:p>
    <w:p w14:paraId="3BD50519" w14:textId="77777777" w:rsidR="00361C3E" w:rsidRDefault="00361C3E" w:rsidP="007D4DB4">
      <w:pPr>
        <w:pStyle w:val="NoteLevel11"/>
      </w:pPr>
    </w:p>
    <w:p w14:paraId="763155FD" w14:textId="77777777" w:rsidR="00361C3E" w:rsidRDefault="00361C3E" w:rsidP="007D4DB4">
      <w:pPr>
        <w:pStyle w:val="NoteLevel11"/>
      </w:pPr>
      <w:r w:rsidRPr="00657E91">
        <w:rPr>
          <w:b/>
        </w:rPr>
        <w:t>Sales Force Training:</w:t>
      </w:r>
      <w:r>
        <w:t xml:space="preserve"> Manufactures may offer to train the retailer’s sales staff which gives a companies sales force more in-depth product knowledge, which enhances their confidence in the product and increases the likelihood of future sales </w:t>
      </w:r>
    </w:p>
    <w:p w14:paraId="5DBCB6CE" w14:textId="77777777" w:rsidR="00361C3E" w:rsidRDefault="00361C3E" w:rsidP="007D4DB4">
      <w:pPr>
        <w:pStyle w:val="NoteLevel11"/>
      </w:pPr>
    </w:p>
    <w:p w14:paraId="2BBDEC42" w14:textId="77777777" w:rsidR="00361C3E" w:rsidRPr="00657E91" w:rsidRDefault="00361C3E" w:rsidP="007D4DB4">
      <w:pPr>
        <w:pStyle w:val="NoteLevel11"/>
        <w:rPr>
          <w:b/>
          <w:color w:val="943634" w:themeColor="accent2" w:themeShade="BF"/>
          <w:u w:val="single"/>
        </w:rPr>
      </w:pPr>
      <w:r w:rsidRPr="00657E91">
        <w:rPr>
          <w:b/>
          <w:color w:val="943634" w:themeColor="accent2" w:themeShade="BF"/>
          <w:u w:val="single"/>
        </w:rPr>
        <w:t>Using Sales Promotion Tools</w:t>
      </w:r>
    </w:p>
    <w:p w14:paraId="301D5746" w14:textId="77777777" w:rsidR="00361C3E" w:rsidRDefault="00361C3E" w:rsidP="007D4DB4">
      <w:pPr>
        <w:pStyle w:val="NoteLevel11"/>
      </w:pPr>
    </w:p>
    <w:p w14:paraId="70A9F437" w14:textId="77777777" w:rsidR="00361C3E" w:rsidRDefault="00361C3E" w:rsidP="007D4DB4">
      <w:pPr>
        <w:pStyle w:val="NoteLevel11"/>
      </w:pPr>
      <w:r>
        <w:t xml:space="preserve">- Marketers must be careful in their use of promotions, especially those that focus on lowering prices </w:t>
      </w:r>
    </w:p>
    <w:p w14:paraId="430ACF60" w14:textId="77777777" w:rsidR="00361C3E" w:rsidRDefault="00361C3E" w:rsidP="007D4DB4">
      <w:pPr>
        <w:pStyle w:val="NoteLevel21"/>
      </w:pPr>
      <w:r>
        <w:t xml:space="preserve">Ex. Using coupons to stimulate sales of household cleaning supplies may cause consumers to stockpile the products and decrease demand for those products in the future </w:t>
      </w:r>
    </w:p>
    <w:p w14:paraId="10C27736" w14:textId="77777777" w:rsidR="00361C3E" w:rsidRDefault="00361C3E" w:rsidP="007D4DB4">
      <w:pPr>
        <w:pStyle w:val="NoteLevel11"/>
      </w:pPr>
    </w:p>
    <w:p w14:paraId="0F640439" w14:textId="77777777" w:rsidR="00361C3E" w:rsidRDefault="00361C3E" w:rsidP="007D4DB4">
      <w:pPr>
        <w:pStyle w:val="NoteLevel11"/>
      </w:pPr>
      <w:r w:rsidRPr="00A34DC9">
        <w:rPr>
          <w:b/>
        </w:rPr>
        <w:t>Pop-Up Stores:</w:t>
      </w:r>
      <w:r>
        <w:t xml:space="preserve"> Exist only for a limited time and generally focus on a new product or a limited group of products offered by a retailer, manufacturer or service provider </w:t>
      </w:r>
    </w:p>
    <w:p w14:paraId="0B02BBA1" w14:textId="77777777" w:rsidR="00361C3E" w:rsidRDefault="00361C3E" w:rsidP="007D4DB4">
      <w:pPr>
        <w:pStyle w:val="NoteLevel21"/>
      </w:pPr>
      <w:r>
        <w:t>Gives consumers the chance to interact with the brand and build brand awareness</w:t>
      </w:r>
    </w:p>
    <w:p w14:paraId="02E4B674" w14:textId="77777777" w:rsidR="00361C3E" w:rsidRDefault="00361C3E" w:rsidP="007D4DB4">
      <w:pPr>
        <w:pStyle w:val="NoteLevel21"/>
      </w:pPr>
      <w:r>
        <w:t>The hope is that consumers will follow up with a visit to retailers who carry the product or the company website</w:t>
      </w:r>
    </w:p>
    <w:p w14:paraId="1B384501" w14:textId="77777777" w:rsidR="00361C3E" w:rsidRDefault="00361C3E" w:rsidP="007D4DB4">
      <w:pPr>
        <w:pStyle w:val="NoteLevel21"/>
      </w:pPr>
      <w:r>
        <w:t xml:space="preserve">Retailers like pop-ups because it drives traffic to their stores and they are short-lived so they don’t pose any long-term competition </w:t>
      </w:r>
    </w:p>
    <w:p w14:paraId="58BBE811" w14:textId="77777777" w:rsidR="00361C3E" w:rsidRDefault="00361C3E" w:rsidP="007D4DB4">
      <w:pPr>
        <w:pStyle w:val="NoteLevel11"/>
      </w:pPr>
    </w:p>
    <w:p w14:paraId="3BC2C791" w14:textId="77777777" w:rsidR="00361C3E" w:rsidRDefault="00361C3E" w:rsidP="007D4DB4">
      <w:pPr>
        <w:pStyle w:val="NoteLevel11"/>
      </w:pPr>
      <w:r w:rsidRPr="007E266E">
        <w:rPr>
          <w:b/>
        </w:rPr>
        <w:t>Cross-Promoting:</w:t>
      </w:r>
      <w:r>
        <w:t xml:space="preserve"> When two or more firms join together to reach a specific target market </w:t>
      </w:r>
    </w:p>
    <w:p w14:paraId="3A6ED507" w14:textId="77777777" w:rsidR="00361C3E" w:rsidRDefault="00361C3E" w:rsidP="007D4DB4">
      <w:pPr>
        <w:pStyle w:val="NoteLevel21"/>
      </w:pPr>
      <w:r>
        <w:t xml:space="preserve">Successful only if the two products appeal to the same target market and they jointly create value for the consumers </w:t>
      </w:r>
    </w:p>
    <w:p w14:paraId="48EF2EBB" w14:textId="77777777" w:rsidR="00361C3E" w:rsidRDefault="00361C3E" w:rsidP="007D4DB4">
      <w:pPr>
        <w:pStyle w:val="NoteLevel11"/>
      </w:pPr>
    </w:p>
    <w:p w14:paraId="1AE096D3" w14:textId="77777777" w:rsidR="00361C3E" w:rsidRDefault="00361C3E" w:rsidP="007D4DB4">
      <w:pPr>
        <w:pStyle w:val="NoteLevel11"/>
      </w:pPr>
      <w:r>
        <w:t>- Goal of any sales promotion is to create value for both the customer and firm</w:t>
      </w:r>
    </w:p>
    <w:p w14:paraId="3506DCCB" w14:textId="77777777" w:rsidR="00361C3E" w:rsidRDefault="00361C3E" w:rsidP="007D4DB4">
      <w:pPr>
        <w:pStyle w:val="NoteLevel11"/>
      </w:pPr>
      <w:r>
        <w:t xml:space="preserve">- Both sales promotion and advertising can generate both long-and-short-term effects </w:t>
      </w:r>
    </w:p>
    <w:p w14:paraId="63511DCD" w14:textId="77777777" w:rsidR="00361C3E" w:rsidRDefault="00361C3E" w:rsidP="007D4DB4">
      <w:pPr>
        <w:pStyle w:val="NoteLevel11"/>
      </w:pPr>
    </w:p>
    <w:p w14:paraId="39F13B4F" w14:textId="77777777" w:rsidR="00361C3E" w:rsidRPr="007E266E" w:rsidRDefault="00361C3E" w:rsidP="007D4DB4">
      <w:pPr>
        <w:pStyle w:val="NoteLevel11"/>
        <w:rPr>
          <w:b/>
          <w:color w:val="943634" w:themeColor="accent2" w:themeShade="BF"/>
          <w:u w:val="single"/>
        </w:rPr>
      </w:pPr>
      <w:r w:rsidRPr="007E266E">
        <w:rPr>
          <w:b/>
          <w:color w:val="943634" w:themeColor="accent2" w:themeShade="BF"/>
          <w:u w:val="single"/>
        </w:rPr>
        <w:t>Evaluating Sales Promotions by Using Marketing Metrics</w:t>
      </w:r>
    </w:p>
    <w:p w14:paraId="767D0682" w14:textId="77777777" w:rsidR="00361C3E" w:rsidRDefault="00361C3E" w:rsidP="007D4DB4">
      <w:pPr>
        <w:pStyle w:val="NoteLevel11"/>
      </w:pPr>
    </w:p>
    <w:p w14:paraId="356FAE00" w14:textId="77777777" w:rsidR="00361C3E" w:rsidRDefault="00361C3E" w:rsidP="007D4DB4">
      <w:pPr>
        <w:pStyle w:val="NoteLevel11"/>
      </w:pPr>
      <w:r>
        <w:t>To evaluate a trade promotion, retailers consider:</w:t>
      </w:r>
    </w:p>
    <w:p w14:paraId="18730ABF" w14:textId="77777777" w:rsidR="00361C3E" w:rsidRDefault="00361C3E" w:rsidP="007D4DB4">
      <w:pPr>
        <w:pStyle w:val="NoteLevel21"/>
      </w:pPr>
      <w:r>
        <w:t xml:space="preserve">the realized margin from the promotion </w:t>
      </w:r>
    </w:p>
    <w:p w14:paraId="10700593" w14:textId="77777777" w:rsidR="00361C3E" w:rsidRDefault="00361C3E" w:rsidP="007D4DB4">
      <w:pPr>
        <w:pStyle w:val="NoteLevel21"/>
      </w:pPr>
      <w:r>
        <w:t xml:space="preserve">The cost of the additional inventory carried because of buying more than the normal amount of the product </w:t>
      </w:r>
    </w:p>
    <w:p w14:paraId="3492971E" w14:textId="77777777" w:rsidR="00361C3E" w:rsidRDefault="00361C3E" w:rsidP="007D4DB4">
      <w:pPr>
        <w:pStyle w:val="NoteLevel21"/>
      </w:pPr>
      <w:r>
        <w:t xml:space="preserve">The potential increase in sales from the promoted merchandise </w:t>
      </w:r>
    </w:p>
    <w:p w14:paraId="76BC3502" w14:textId="77777777" w:rsidR="00361C3E" w:rsidRDefault="00361C3E" w:rsidP="007D4DB4">
      <w:pPr>
        <w:pStyle w:val="NoteLevel21"/>
      </w:pPr>
      <w:r>
        <w:t xml:space="preserve">The long-term impact on sales of the promotion </w:t>
      </w:r>
    </w:p>
    <w:p w14:paraId="2D4A8923" w14:textId="77777777" w:rsidR="00361C3E" w:rsidRDefault="00361C3E" w:rsidP="007D4DB4">
      <w:pPr>
        <w:pStyle w:val="NoteLevel21"/>
      </w:pPr>
      <w:r>
        <w:t>The potential loss suffered when customers switch to the promoted merchandise from more profitable TVs</w:t>
      </w:r>
    </w:p>
    <w:p w14:paraId="1F7BBD7D" w14:textId="77777777" w:rsidR="00361C3E" w:rsidRDefault="00361C3E" w:rsidP="007D4DB4">
      <w:pPr>
        <w:pStyle w:val="NoteLevel21"/>
      </w:pPr>
      <w:r>
        <w:t xml:space="preserve">The additional sales made to customers attracted to the store by the promotion </w:t>
      </w:r>
    </w:p>
    <w:p w14:paraId="6921199B" w14:textId="77777777" w:rsidR="00361C3E" w:rsidRDefault="00361C3E" w:rsidP="007D4DB4">
      <w:pPr>
        <w:pStyle w:val="NoteLevel11"/>
      </w:pPr>
    </w:p>
    <w:p w14:paraId="35E04E2A" w14:textId="77777777" w:rsidR="00361C3E" w:rsidRPr="00867E12" w:rsidRDefault="00361C3E" w:rsidP="007D4DB4">
      <w:pPr>
        <w:pStyle w:val="NoteLevel11"/>
        <w:rPr>
          <w:b/>
          <w:color w:val="C0504D" w:themeColor="accent2"/>
          <w:u w:val="single"/>
        </w:rPr>
      </w:pPr>
      <w:r w:rsidRPr="00867E12">
        <w:rPr>
          <w:b/>
          <w:color w:val="C0504D" w:themeColor="accent2"/>
          <w:u w:val="single"/>
        </w:rPr>
        <w:t>Personal Selling</w:t>
      </w:r>
    </w:p>
    <w:p w14:paraId="79236896" w14:textId="77777777" w:rsidR="00361C3E" w:rsidRDefault="00361C3E" w:rsidP="007D4DB4">
      <w:pPr>
        <w:pStyle w:val="NoteLevel11"/>
      </w:pPr>
    </w:p>
    <w:p w14:paraId="5E703FB2" w14:textId="77777777" w:rsidR="00361C3E" w:rsidRPr="00867E12" w:rsidRDefault="00361C3E" w:rsidP="007D4DB4">
      <w:pPr>
        <w:pStyle w:val="NoteLevel11"/>
        <w:rPr>
          <w:b/>
          <w:color w:val="943634" w:themeColor="accent2" w:themeShade="BF"/>
          <w:u w:val="single"/>
        </w:rPr>
      </w:pPr>
      <w:r w:rsidRPr="00867E12">
        <w:rPr>
          <w:b/>
          <w:color w:val="943634" w:themeColor="accent2" w:themeShade="BF"/>
          <w:u w:val="single"/>
        </w:rPr>
        <w:t>The Scope and Nature of Personal Selling</w:t>
      </w:r>
    </w:p>
    <w:p w14:paraId="13487D96" w14:textId="77777777" w:rsidR="00361C3E" w:rsidRDefault="00361C3E" w:rsidP="007D4DB4">
      <w:pPr>
        <w:pStyle w:val="NoteLevel11"/>
      </w:pPr>
    </w:p>
    <w:p w14:paraId="5F06A8E0" w14:textId="77777777" w:rsidR="00361C3E" w:rsidRDefault="00361C3E" w:rsidP="007D4DB4">
      <w:pPr>
        <w:pStyle w:val="NoteLevel11"/>
      </w:pPr>
      <w:r w:rsidRPr="007B7488">
        <w:rPr>
          <w:b/>
        </w:rPr>
        <w:t>Personal Selling:</w:t>
      </w:r>
      <w:r>
        <w:t xml:space="preserve"> The two way flow of communication between a buyer and a seller that is designed to influence the buyer’s purchase decision </w:t>
      </w:r>
    </w:p>
    <w:p w14:paraId="1D897ADC" w14:textId="77777777" w:rsidR="00361C3E" w:rsidRDefault="00361C3E" w:rsidP="007D4DB4">
      <w:pPr>
        <w:pStyle w:val="NoteLevel21"/>
      </w:pPr>
      <w:r>
        <w:t xml:space="preserve">Face-to-face, video teleconferencing, telephone, or via internet </w:t>
      </w:r>
    </w:p>
    <w:p w14:paraId="3E3B0976" w14:textId="77777777" w:rsidR="00361C3E" w:rsidRDefault="00361C3E" w:rsidP="007D4DB4">
      <w:pPr>
        <w:pStyle w:val="NoteLevel11"/>
      </w:pPr>
    </w:p>
    <w:p w14:paraId="79E6CEE7" w14:textId="77777777" w:rsidR="00361C3E" w:rsidRPr="00A86137" w:rsidRDefault="00361C3E" w:rsidP="007D4DB4">
      <w:pPr>
        <w:pStyle w:val="NoteLevel11"/>
        <w:rPr>
          <w:b/>
        </w:rPr>
      </w:pPr>
      <w:r w:rsidRPr="00A86137">
        <w:rPr>
          <w:b/>
        </w:rPr>
        <w:t>Professional Selling can be a satisfying career for reasons such as:</w:t>
      </w:r>
    </w:p>
    <w:p w14:paraId="269C685C" w14:textId="77777777" w:rsidR="00361C3E" w:rsidRDefault="00361C3E" w:rsidP="00361C3E">
      <w:pPr>
        <w:pStyle w:val="NoteLevel11"/>
        <w:numPr>
          <w:ilvl w:val="0"/>
          <w:numId w:val="26"/>
        </w:numPr>
      </w:pPr>
      <w:r>
        <w:t xml:space="preserve">Many people love the lifestyle (flexible, little supervision and work independently) </w:t>
      </w:r>
    </w:p>
    <w:p w14:paraId="595C4F63" w14:textId="77777777" w:rsidR="00361C3E" w:rsidRDefault="00361C3E" w:rsidP="00361C3E">
      <w:pPr>
        <w:pStyle w:val="NoteLevel11"/>
        <w:numPr>
          <w:ilvl w:val="0"/>
          <w:numId w:val="26"/>
        </w:numPr>
      </w:pPr>
      <w:r>
        <w:t>The variety of the job attracts people to sales (Everyday is different)</w:t>
      </w:r>
    </w:p>
    <w:p w14:paraId="455E6B1F" w14:textId="77777777" w:rsidR="00361C3E" w:rsidRDefault="00361C3E" w:rsidP="00361C3E">
      <w:pPr>
        <w:pStyle w:val="NoteLevel11"/>
        <w:numPr>
          <w:ilvl w:val="0"/>
          <w:numId w:val="26"/>
        </w:numPr>
      </w:pPr>
      <w:r>
        <w:t>It can be a very lucrative career (although the monetary compensation can be significant, the satisfaction of being involved in interesting, challenging and creative work is rewarding in of itself</w:t>
      </w:r>
    </w:p>
    <w:p w14:paraId="52405C27" w14:textId="77777777" w:rsidR="00361C3E" w:rsidRDefault="00361C3E" w:rsidP="00361C3E">
      <w:pPr>
        <w:pStyle w:val="NoteLevel11"/>
        <w:numPr>
          <w:ilvl w:val="0"/>
          <w:numId w:val="26"/>
        </w:numPr>
      </w:pPr>
      <w:r>
        <w:t xml:space="preserve">Because it is fairly straightforward for management to identify top performers, those high-performing salespeople who aspire to management positions are in a good position to get promoted </w:t>
      </w:r>
    </w:p>
    <w:p w14:paraId="0A1C207C" w14:textId="77777777" w:rsidR="00361C3E" w:rsidRDefault="00361C3E" w:rsidP="007D4DB4">
      <w:pPr>
        <w:pStyle w:val="NoteLevel11"/>
        <w:numPr>
          <w:ilvl w:val="0"/>
          <w:numId w:val="0"/>
        </w:numPr>
      </w:pPr>
    </w:p>
    <w:p w14:paraId="7416E021" w14:textId="77777777" w:rsidR="00361C3E" w:rsidRPr="00803211" w:rsidRDefault="00361C3E" w:rsidP="007D4DB4">
      <w:pPr>
        <w:pStyle w:val="NoteLevel11"/>
        <w:numPr>
          <w:ilvl w:val="0"/>
          <w:numId w:val="0"/>
        </w:numPr>
        <w:rPr>
          <w:b/>
          <w:color w:val="943634" w:themeColor="accent2" w:themeShade="BF"/>
          <w:u w:val="single"/>
        </w:rPr>
      </w:pPr>
      <w:r w:rsidRPr="00803211">
        <w:rPr>
          <w:b/>
          <w:color w:val="943634" w:themeColor="accent2" w:themeShade="BF"/>
          <w:u w:val="single"/>
        </w:rPr>
        <w:t xml:space="preserve">Personal Selling and Marketing Strategy </w:t>
      </w:r>
    </w:p>
    <w:p w14:paraId="2CA13CD6" w14:textId="77777777" w:rsidR="00361C3E" w:rsidRDefault="00361C3E" w:rsidP="007D4DB4">
      <w:pPr>
        <w:pStyle w:val="NoteLevel11"/>
        <w:numPr>
          <w:ilvl w:val="0"/>
          <w:numId w:val="0"/>
        </w:numPr>
      </w:pPr>
    </w:p>
    <w:p w14:paraId="40A7B87B" w14:textId="77777777" w:rsidR="00361C3E" w:rsidRDefault="00361C3E" w:rsidP="007D4DB4">
      <w:pPr>
        <w:pStyle w:val="NoteLevel11"/>
        <w:numPr>
          <w:ilvl w:val="0"/>
          <w:numId w:val="0"/>
        </w:numPr>
      </w:pPr>
      <w:r>
        <w:t>- Personal selling offers its own unique contribution to the 4 Ps</w:t>
      </w:r>
    </w:p>
    <w:p w14:paraId="7D5D1F3F" w14:textId="77777777" w:rsidR="00361C3E" w:rsidRDefault="00361C3E" w:rsidP="007D4DB4">
      <w:pPr>
        <w:pStyle w:val="NoteLevel21"/>
      </w:pPr>
      <w:r>
        <w:t xml:space="preserve">Because of the one-to-one nature of sales, a salesperson is in a unique position to customize a message for a specific buyer </w:t>
      </w:r>
    </w:p>
    <w:p w14:paraId="7884A88C" w14:textId="77777777" w:rsidR="00361C3E" w:rsidRDefault="00361C3E" w:rsidP="007D4DB4">
      <w:pPr>
        <w:pStyle w:val="NoteLevel21"/>
      </w:pPr>
      <w:r>
        <w:t xml:space="preserve">Unlike other types of promotions, the sales presentation can be directed toward those customers with the highest potential </w:t>
      </w:r>
    </w:p>
    <w:p w14:paraId="1442FC05" w14:textId="77777777" w:rsidR="00361C3E" w:rsidRDefault="00361C3E" w:rsidP="007D4DB4">
      <w:pPr>
        <w:pStyle w:val="NoteLevel11"/>
      </w:pPr>
    </w:p>
    <w:p w14:paraId="68CB1AB7" w14:textId="77777777" w:rsidR="00361C3E" w:rsidRDefault="00361C3E" w:rsidP="007D4DB4">
      <w:pPr>
        <w:pStyle w:val="NoteLevel11"/>
      </w:pPr>
      <w:r w:rsidRPr="00711F22">
        <w:rPr>
          <w:b/>
        </w:rPr>
        <w:t>Relationship Selling:</w:t>
      </w:r>
      <w:r>
        <w:t xml:space="preserve"> A sales philosophy and process that emphasizes a commitment to maintaining customer relationship over the long term and investing in opportunities that are mutually beneficial to all parties </w:t>
      </w:r>
    </w:p>
    <w:p w14:paraId="52CCC295" w14:textId="77777777" w:rsidR="00361C3E" w:rsidRDefault="00361C3E" w:rsidP="007D4DB4">
      <w:pPr>
        <w:pStyle w:val="NoteLevel21"/>
      </w:pPr>
      <w:r>
        <w:t>Try to meet customers wants and needs</w:t>
      </w:r>
    </w:p>
    <w:p w14:paraId="1451C1BF" w14:textId="77777777" w:rsidR="00361C3E" w:rsidRDefault="00361C3E" w:rsidP="007D4DB4">
      <w:pPr>
        <w:pStyle w:val="NoteLevel21"/>
      </w:pPr>
      <w:r>
        <w:t xml:space="preserve">A positive customer-salesperson relationship contributes to </w:t>
      </w:r>
      <w:r>
        <w:rPr>
          <w:u w:val="single"/>
        </w:rPr>
        <w:t>trust</w:t>
      </w:r>
      <w:r>
        <w:t xml:space="preserve">, increased </w:t>
      </w:r>
      <w:r>
        <w:rPr>
          <w:u w:val="single"/>
        </w:rPr>
        <w:t>customer loyalty</w:t>
      </w:r>
      <w:r>
        <w:t xml:space="preserve">, and the intent to </w:t>
      </w:r>
      <w:r>
        <w:rPr>
          <w:u w:val="single"/>
        </w:rPr>
        <w:t>continue</w:t>
      </w:r>
      <w:r>
        <w:t xml:space="preserve"> the relationship</w:t>
      </w:r>
    </w:p>
    <w:p w14:paraId="1F827A48" w14:textId="77777777" w:rsidR="00361C3E" w:rsidRDefault="00361C3E" w:rsidP="007D4DB4">
      <w:pPr>
        <w:pStyle w:val="NoteLevel21"/>
      </w:pPr>
      <w:r>
        <w:t>Many firms undertake active CRM programs to help build strong relationships</w:t>
      </w:r>
    </w:p>
    <w:p w14:paraId="6B99D0FA" w14:textId="77777777" w:rsidR="00361C3E" w:rsidRDefault="00361C3E" w:rsidP="007D4DB4">
      <w:pPr>
        <w:pStyle w:val="NoteLevel11"/>
      </w:pPr>
    </w:p>
    <w:p w14:paraId="06F30933" w14:textId="77777777" w:rsidR="00361C3E" w:rsidRPr="00D11FAE" w:rsidRDefault="00361C3E" w:rsidP="007D4DB4">
      <w:pPr>
        <w:pStyle w:val="NoteLevel11"/>
        <w:rPr>
          <w:b/>
        </w:rPr>
      </w:pPr>
      <w:r w:rsidRPr="00D11FAE">
        <w:rPr>
          <w:b/>
        </w:rPr>
        <w:t>CRM components:</w:t>
      </w:r>
    </w:p>
    <w:p w14:paraId="34B49F1A" w14:textId="77777777" w:rsidR="00361C3E" w:rsidRDefault="00361C3E" w:rsidP="007D4DB4">
      <w:pPr>
        <w:pStyle w:val="NoteLevel21"/>
      </w:pPr>
      <w:r>
        <w:t xml:space="preserve">There is a customer database or data warehouse with information like contact info. </w:t>
      </w:r>
      <w:proofErr w:type="gramStart"/>
      <w:r>
        <w:t>customer</w:t>
      </w:r>
      <w:proofErr w:type="gramEnd"/>
      <w:r>
        <w:t xml:space="preserve"> preferences and market segment info.</w:t>
      </w:r>
    </w:p>
    <w:p w14:paraId="10487D6B" w14:textId="77777777" w:rsidR="00361C3E" w:rsidRDefault="00361C3E" w:rsidP="007D4DB4">
      <w:pPr>
        <w:pStyle w:val="NoteLevel21"/>
      </w:pPr>
      <w:r>
        <w:t>Once the data has been analyzed and CRM programs are developed, salespeople can help implement the program</w:t>
      </w:r>
    </w:p>
    <w:p w14:paraId="48002499" w14:textId="77777777" w:rsidR="00361C3E" w:rsidRDefault="00361C3E" w:rsidP="007D4DB4">
      <w:pPr>
        <w:pStyle w:val="NoteLevel31"/>
      </w:pPr>
      <w:r>
        <w:t xml:space="preserve">Ex. Bankers use a high touch approach in which they frequently call on their best customers or contact them by phone </w:t>
      </w:r>
    </w:p>
    <w:p w14:paraId="4888DA4C" w14:textId="77777777" w:rsidR="00361C3E" w:rsidRDefault="00361C3E" w:rsidP="007D4DB4">
      <w:pPr>
        <w:pStyle w:val="NoteLevel11"/>
      </w:pPr>
    </w:p>
    <w:p w14:paraId="452B71D9" w14:textId="77777777" w:rsidR="00361C3E" w:rsidRPr="00151EE2" w:rsidRDefault="00361C3E" w:rsidP="007D4DB4">
      <w:pPr>
        <w:pStyle w:val="NoteLevel11"/>
        <w:rPr>
          <w:b/>
          <w:color w:val="943634" w:themeColor="accent2" w:themeShade="BF"/>
          <w:u w:val="single"/>
        </w:rPr>
      </w:pPr>
      <w:r w:rsidRPr="00151EE2">
        <w:rPr>
          <w:b/>
          <w:color w:val="943634" w:themeColor="accent2" w:themeShade="BF"/>
          <w:u w:val="single"/>
        </w:rPr>
        <w:t>The Value Added by Personal Selling</w:t>
      </w:r>
    </w:p>
    <w:p w14:paraId="2EBB5C50" w14:textId="77777777" w:rsidR="00361C3E" w:rsidRDefault="00361C3E" w:rsidP="007D4DB4">
      <w:pPr>
        <w:pStyle w:val="NoteLevel11"/>
      </w:pPr>
    </w:p>
    <w:p w14:paraId="64D131AB" w14:textId="77777777" w:rsidR="00361C3E" w:rsidRDefault="00361C3E" w:rsidP="007D4DB4">
      <w:pPr>
        <w:pStyle w:val="NoteLevel11"/>
      </w:pPr>
      <w:r>
        <w:t>- Personal selling adds value by educating and providing advice, and by saving customers time and simplifying things for them</w:t>
      </w:r>
    </w:p>
    <w:p w14:paraId="486B4756" w14:textId="77777777" w:rsidR="00361C3E" w:rsidRDefault="00361C3E" w:rsidP="007D4DB4">
      <w:pPr>
        <w:pStyle w:val="NoteLevel11"/>
      </w:pPr>
    </w:p>
    <w:p w14:paraId="569C7C64" w14:textId="77777777" w:rsidR="00361C3E" w:rsidRDefault="00361C3E" w:rsidP="007D4DB4">
      <w:pPr>
        <w:pStyle w:val="NoteLevel11"/>
      </w:pPr>
      <w:r w:rsidRPr="00C90AB0">
        <w:rPr>
          <w:b/>
        </w:rPr>
        <w:t>Salespeople Educate and Provide Advice</w:t>
      </w:r>
      <w:r>
        <w:t xml:space="preserve">: Customers see the value in and are willing to pay indirectly for the education an advice salespeople provide </w:t>
      </w:r>
    </w:p>
    <w:p w14:paraId="4C5CF37A" w14:textId="77777777" w:rsidR="00361C3E" w:rsidRDefault="00361C3E" w:rsidP="007D4DB4">
      <w:pPr>
        <w:pStyle w:val="NoteLevel11"/>
      </w:pPr>
    </w:p>
    <w:p w14:paraId="24F55F6C" w14:textId="77777777" w:rsidR="00361C3E" w:rsidRDefault="00361C3E" w:rsidP="007D4DB4">
      <w:pPr>
        <w:pStyle w:val="NoteLevel11"/>
      </w:pPr>
      <w:r w:rsidRPr="00C90AB0">
        <w:rPr>
          <w:b/>
        </w:rPr>
        <w:t>Salespeople Save Time and Simplify Buying</w:t>
      </w:r>
      <w:r>
        <w:t xml:space="preserve">: Customers perceive value in time and </w:t>
      </w:r>
      <w:proofErr w:type="spellStart"/>
      <w:r>
        <w:t>labour</w:t>
      </w:r>
      <w:proofErr w:type="spellEnd"/>
      <w:r>
        <w:t xml:space="preserve"> savings but sometimes, turning over too many tasks to suppliers’ salespeople can cause problems</w:t>
      </w:r>
    </w:p>
    <w:p w14:paraId="745A6C60" w14:textId="77777777" w:rsidR="00361C3E" w:rsidRDefault="00361C3E" w:rsidP="007D4DB4">
      <w:pPr>
        <w:pStyle w:val="NoteLevel21"/>
      </w:pPr>
      <w:r>
        <w:t>Salespeople can help facilitate a buying situation, but they shouldn’t take it over</w:t>
      </w:r>
    </w:p>
    <w:p w14:paraId="4BFC9D47" w14:textId="77777777" w:rsidR="00361C3E" w:rsidRDefault="00361C3E" w:rsidP="007D4DB4">
      <w:pPr>
        <w:pStyle w:val="NoteLevel11"/>
      </w:pPr>
    </w:p>
    <w:p w14:paraId="352A971E" w14:textId="77777777" w:rsidR="00361C3E" w:rsidRPr="00C90AB0" w:rsidRDefault="00361C3E" w:rsidP="007D4DB4">
      <w:pPr>
        <w:pStyle w:val="NoteLevel11"/>
        <w:rPr>
          <w:b/>
          <w:color w:val="943634" w:themeColor="accent2" w:themeShade="BF"/>
          <w:u w:val="single"/>
        </w:rPr>
      </w:pPr>
      <w:r w:rsidRPr="00C90AB0">
        <w:rPr>
          <w:b/>
          <w:color w:val="943634" w:themeColor="accent2" w:themeShade="BF"/>
          <w:u w:val="single"/>
        </w:rPr>
        <w:t>The Personal Selling Process</w:t>
      </w:r>
    </w:p>
    <w:p w14:paraId="3DF42A12" w14:textId="77777777" w:rsidR="00361C3E" w:rsidRDefault="00361C3E" w:rsidP="007D4DB4">
      <w:pPr>
        <w:pStyle w:val="NoteLevel11"/>
      </w:pPr>
    </w:p>
    <w:p w14:paraId="5AFEDC04" w14:textId="77777777" w:rsidR="00361C3E" w:rsidRDefault="00361C3E" w:rsidP="007D4DB4">
      <w:pPr>
        <w:pStyle w:val="NoteLevel11"/>
      </w:pPr>
      <w:r>
        <w:t xml:space="preserve">- Depending on the sales situation and the buyer’s readiness to purchase, the salesperson may not use every step, and the time required for each step will vary depending on the situation </w:t>
      </w:r>
    </w:p>
    <w:p w14:paraId="7E4B595F" w14:textId="77777777" w:rsidR="00361C3E" w:rsidRDefault="00361C3E" w:rsidP="007D4DB4">
      <w:pPr>
        <w:pStyle w:val="NoteLevel11"/>
      </w:pPr>
    </w:p>
    <w:p w14:paraId="2BB07C23" w14:textId="77777777" w:rsidR="00361C3E" w:rsidRPr="00C90AB0" w:rsidRDefault="00361C3E" w:rsidP="007D4DB4">
      <w:pPr>
        <w:pStyle w:val="NoteLevel11"/>
        <w:rPr>
          <w:b/>
          <w:u w:val="single"/>
        </w:rPr>
      </w:pPr>
      <w:r w:rsidRPr="00C90AB0">
        <w:rPr>
          <w:b/>
          <w:u w:val="single"/>
        </w:rPr>
        <w:t>Step 1: Generate and Qualify Leads</w:t>
      </w:r>
    </w:p>
    <w:p w14:paraId="2C971079" w14:textId="77777777" w:rsidR="00361C3E" w:rsidRDefault="00361C3E" w:rsidP="007D4DB4">
      <w:pPr>
        <w:pStyle w:val="NoteLevel11"/>
      </w:pPr>
    </w:p>
    <w:p w14:paraId="3A5FCFEB" w14:textId="77777777" w:rsidR="00361C3E" w:rsidRDefault="00361C3E" w:rsidP="007D4DB4">
      <w:pPr>
        <w:pStyle w:val="NoteLevel11"/>
      </w:pPr>
      <w:r>
        <w:t xml:space="preserve">- Generate a list of potential customers (leads) and assess their potential or qualification </w:t>
      </w:r>
    </w:p>
    <w:p w14:paraId="08B83BAC" w14:textId="77777777" w:rsidR="00361C3E" w:rsidRDefault="00361C3E" w:rsidP="007D4DB4">
      <w:pPr>
        <w:pStyle w:val="NoteLevel11"/>
      </w:pPr>
      <w:r>
        <w:t xml:space="preserve">- More important in B2B than B2C </w:t>
      </w:r>
    </w:p>
    <w:p w14:paraId="1ED5EC09" w14:textId="77777777" w:rsidR="00361C3E" w:rsidRDefault="00361C3E" w:rsidP="007D4DB4">
      <w:pPr>
        <w:pStyle w:val="NoteLevel11"/>
      </w:pPr>
    </w:p>
    <w:p w14:paraId="0FCCD1BD" w14:textId="77777777" w:rsidR="00361C3E" w:rsidRPr="00E7090A" w:rsidRDefault="00361C3E" w:rsidP="007D4DB4">
      <w:pPr>
        <w:pStyle w:val="NoteLevel11"/>
        <w:rPr>
          <w:b/>
        </w:rPr>
      </w:pPr>
      <w:r w:rsidRPr="00E7090A">
        <w:rPr>
          <w:b/>
        </w:rPr>
        <w:t>Can find leads through:</w:t>
      </w:r>
    </w:p>
    <w:p w14:paraId="3F97098A" w14:textId="77777777" w:rsidR="00361C3E" w:rsidRDefault="00361C3E" w:rsidP="007D4DB4">
      <w:pPr>
        <w:pStyle w:val="NoteLevel21"/>
      </w:pPr>
      <w:r>
        <w:t>The internet</w:t>
      </w:r>
    </w:p>
    <w:p w14:paraId="2055D0B8" w14:textId="77777777" w:rsidR="00361C3E" w:rsidRDefault="00361C3E" w:rsidP="007D4DB4">
      <w:pPr>
        <w:pStyle w:val="NoteLevel21"/>
      </w:pPr>
      <w:r>
        <w:t xml:space="preserve">Talking to current customers </w:t>
      </w:r>
    </w:p>
    <w:p w14:paraId="1734F7AA" w14:textId="77777777" w:rsidR="00361C3E" w:rsidRDefault="00361C3E" w:rsidP="007D4DB4">
      <w:pPr>
        <w:pStyle w:val="NoteLevel21"/>
      </w:pPr>
      <w:r>
        <w:t xml:space="preserve">Networking at events </w:t>
      </w:r>
    </w:p>
    <w:p w14:paraId="660DFFE9" w14:textId="77777777" w:rsidR="00361C3E" w:rsidRDefault="00361C3E" w:rsidP="007D4DB4">
      <w:pPr>
        <w:pStyle w:val="NoteLevel21"/>
      </w:pPr>
      <w:r w:rsidRPr="000707B4">
        <w:rPr>
          <w:b/>
        </w:rPr>
        <w:t>Trade shows</w:t>
      </w:r>
      <w:r>
        <w:t xml:space="preserve">: Major events attended by buyers who choose to be exposed to products and services offered by potential suppliers in an industry </w:t>
      </w:r>
    </w:p>
    <w:p w14:paraId="421F6E9A" w14:textId="77777777" w:rsidR="00361C3E" w:rsidRDefault="00361C3E" w:rsidP="007D4DB4">
      <w:pPr>
        <w:pStyle w:val="NoteLevel21"/>
      </w:pPr>
      <w:r w:rsidRPr="00E7090A">
        <w:rPr>
          <w:b/>
        </w:rPr>
        <w:t>Cold Calls:</w:t>
      </w:r>
      <w:r>
        <w:t xml:space="preserve"> Method of prospecting in which salespeople telephone or go to see potential customers without appointment </w:t>
      </w:r>
    </w:p>
    <w:p w14:paraId="4AE2E56F" w14:textId="77777777" w:rsidR="00361C3E" w:rsidRDefault="00361C3E" w:rsidP="007D4DB4">
      <w:pPr>
        <w:pStyle w:val="NoteLevel21"/>
      </w:pPr>
      <w:r w:rsidRPr="00E7090A">
        <w:rPr>
          <w:b/>
        </w:rPr>
        <w:t>Telemarketing</w:t>
      </w:r>
      <w:r>
        <w:t xml:space="preserve">: Cold calls but over the phone </w:t>
      </w:r>
    </w:p>
    <w:p w14:paraId="7D88A4D8" w14:textId="77777777" w:rsidR="00361C3E" w:rsidRDefault="00361C3E" w:rsidP="007D4DB4">
      <w:pPr>
        <w:pStyle w:val="NoteLevel11"/>
      </w:pPr>
    </w:p>
    <w:p w14:paraId="7E28E448" w14:textId="77777777" w:rsidR="00361C3E" w:rsidRPr="00965397" w:rsidRDefault="00361C3E" w:rsidP="007D4DB4">
      <w:pPr>
        <w:pStyle w:val="NoteLevel11"/>
        <w:rPr>
          <w:b/>
        </w:rPr>
      </w:pPr>
      <w:r w:rsidRPr="00965397">
        <w:rPr>
          <w:b/>
        </w:rPr>
        <w:t>Success rate of Cold Calls and Telemarketing are low because:</w:t>
      </w:r>
    </w:p>
    <w:p w14:paraId="01CA9B11" w14:textId="77777777" w:rsidR="00361C3E" w:rsidRDefault="00361C3E" w:rsidP="007D4DB4">
      <w:pPr>
        <w:pStyle w:val="NoteLevel21"/>
      </w:pPr>
      <w:r>
        <w:t>The potential customer’s needs has not been established ahead of time (causes it to be expensive)</w:t>
      </w:r>
    </w:p>
    <w:p w14:paraId="54AB86DC" w14:textId="77777777" w:rsidR="00361C3E" w:rsidRDefault="00361C3E" w:rsidP="007D4DB4">
      <w:pPr>
        <w:pStyle w:val="NoteLevel21"/>
      </w:pPr>
      <w:r>
        <w:t>Both federal and provincial governments have begun to regulate the activities of telemarketers</w:t>
      </w:r>
    </w:p>
    <w:p w14:paraId="53617BCB" w14:textId="77777777" w:rsidR="00361C3E" w:rsidRDefault="00361C3E" w:rsidP="007D4DB4">
      <w:pPr>
        <w:pStyle w:val="NoteLevel11"/>
      </w:pPr>
      <w:r>
        <w:t xml:space="preserve"> </w:t>
      </w:r>
    </w:p>
    <w:p w14:paraId="5DD6EB5E" w14:textId="77777777" w:rsidR="00361C3E" w:rsidRDefault="00361C3E" w:rsidP="007D4DB4">
      <w:pPr>
        <w:pStyle w:val="NoteLevel11"/>
      </w:pPr>
      <w:r>
        <w:t xml:space="preserve">- After salespeople generate leads, they must qualify those leads by determining whether it is worthwhile to pursue them and attempt to turn the leads into customers </w:t>
      </w:r>
    </w:p>
    <w:p w14:paraId="19106013" w14:textId="77777777" w:rsidR="00361C3E" w:rsidRDefault="00361C3E" w:rsidP="007D4DB4">
      <w:pPr>
        <w:pStyle w:val="NoteLevel21"/>
      </w:pPr>
      <w:r>
        <w:t xml:space="preserve">Not good for B2C but good for B2B </w:t>
      </w:r>
    </w:p>
    <w:p w14:paraId="24427419" w14:textId="77777777" w:rsidR="00361C3E" w:rsidRDefault="00361C3E" w:rsidP="007D4DB4">
      <w:pPr>
        <w:pStyle w:val="NoteLevel21"/>
      </w:pPr>
      <w:r>
        <w:t xml:space="preserve">Sales people should consider, whether the potential customer’s needs pertain to a product or a service and they should assess whether the lead has the financial resources to pay for the product or service </w:t>
      </w:r>
    </w:p>
    <w:p w14:paraId="246CA997" w14:textId="77777777" w:rsidR="00361C3E" w:rsidRDefault="00361C3E" w:rsidP="007D4DB4">
      <w:pPr>
        <w:pStyle w:val="NoteLevel11"/>
      </w:pPr>
    </w:p>
    <w:p w14:paraId="77B2DCC5" w14:textId="77777777" w:rsidR="00361C3E" w:rsidRPr="006C704B" w:rsidRDefault="00361C3E" w:rsidP="007D4DB4">
      <w:pPr>
        <w:pStyle w:val="NoteLevel11"/>
        <w:rPr>
          <w:b/>
          <w:u w:val="single"/>
        </w:rPr>
      </w:pPr>
      <w:r w:rsidRPr="006C704B">
        <w:rPr>
          <w:b/>
          <w:u w:val="single"/>
        </w:rPr>
        <w:t xml:space="preserve">Step 2: </w:t>
      </w:r>
      <w:proofErr w:type="spellStart"/>
      <w:r w:rsidRPr="006C704B">
        <w:rPr>
          <w:b/>
          <w:u w:val="single"/>
        </w:rPr>
        <w:t>Preapproach</w:t>
      </w:r>
      <w:proofErr w:type="spellEnd"/>
      <w:r w:rsidRPr="006C704B">
        <w:rPr>
          <w:b/>
          <w:u w:val="single"/>
        </w:rPr>
        <w:t xml:space="preserve"> </w:t>
      </w:r>
    </w:p>
    <w:p w14:paraId="23CC6662" w14:textId="77777777" w:rsidR="00361C3E" w:rsidRDefault="00361C3E" w:rsidP="007D4DB4">
      <w:pPr>
        <w:pStyle w:val="NoteLevel11"/>
      </w:pPr>
    </w:p>
    <w:p w14:paraId="738077F8" w14:textId="77777777" w:rsidR="00361C3E" w:rsidRDefault="00361C3E" w:rsidP="007D4DB4">
      <w:pPr>
        <w:pStyle w:val="NoteLevel11"/>
      </w:pPr>
      <w:r>
        <w:t xml:space="preserve">- The salesperson must conduct additional research and develop plans for meeting with the customer </w:t>
      </w:r>
    </w:p>
    <w:p w14:paraId="2287520B" w14:textId="77777777" w:rsidR="00361C3E" w:rsidRDefault="00361C3E" w:rsidP="007D4DB4">
      <w:pPr>
        <w:pStyle w:val="NoteLevel21"/>
      </w:pPr>
      <w:r>
        <w:t xml:space="preserve">Occurs prior to meeting the customer and extends the qualification of leads procedure </w:t>
      </w:r>
    </w:p>
    <w:p w14:paraId="3C6327AB" w14:textId="77777777" w:rsidR="00361C3E" w:rsidRDefault="00361C3E" w:rsidP="007D4DB4">
      <w:pPr>
        <w:pStyle w:val="NoteLevel21"/>
      </w:pPr>
      <w:r>
        <w:t xml:space="preserve">This is the basis for establishing value for the customer </w:t>
      </w:r>
    </w:p>
    <w:p w14:paraId="42F5A363" w14:textId="77777777" w:rsidR="00361C3E" w:rsidRDefault="00361C3E" w:rsidP="007D4DB4">
      <w:pPr>
        <w:pStyle w:val="NoteLevel11"/>
      </w:pPr>
      <w:r>
        <w:t xml:space="preserve">- After the additional research, the sales person establishes goals for meeting with the customer and determines what will be accomplished during the meeting </w:t>
      </w:r>
    </w:p>
    <w:p w14:paraId="6489E5C1" w14:textId="77777777" w:rsidR="00361C3E" w:rsidRDefault="00361C3E" w:rsidP="007D4DB4">
      <w:pPr>
        <w:pStyle w:val="NoteLevel11"/>
      </w:pPr>
    </w:p>
    <w:p w14:paraId="19400052" w14:textId="77777777" w:rsidR="00361C3E" w:rsidRPr="009D03B5" w:rsidRDefault="00361C3E" w:rsidP="007D4DB4">
      <w:pPr>
        <w:pStyle w:val="NoteLevel11"/>
        <w:rPr>
          <w:b/>
          <w:u w:val="single"/>
        </w:rPr>
      </w:pPr>
      <w:r w:rsidRPr="009D03B5">
        <w:rPr>
          <w:b/>
          <w:u w:val="single"/>
        </w:rPr>
        <w:t xml:space="preserve">Step 3: Sales Presentation and Overcoming Objections </w:t>
      </w:r>
    </w:p>
    <w:p w14:paraId="47591026" w14:textId="77777777" w:rsidR="00361C3E" w:rsidRDefault="00361C3E" w:rsidP="007D4DB4">
      <w:pPr>
        <w:pStyle w:val="NoteLevel11"/>
      </w:pPr>
    </w:p>
    <w:p w14:paraId="3ECD4AC9" w14:textId="77777777" w:rsidR="00361C3E" w:rsidRDefault="00361C3E" w:rsidP="007D4DB4">
      <w:pPr>
        <w:pStyle w:val="NoteLevel11"/>
      </w:pPr>
      <w:r>
        <w:t xml:space="preserve">- During the first part of the meeting, the salesperson needs to get to know the customer, get his or her attention, and create interest in the presentation to follow (may be the most important part of the process because it is when the salesperson establishes exactly where the customer is in his or her </w:t>
      </w:r>
      <w:r w:rsidRPr="00DC6FE1">
        <w:rPr>
          <w:u w:val="single"/>
        </w:rPr>
        <w:t>buying process</w:t>
      </w:r>
      <w:r>
        <w:t>)</w:t>
      </w:r>
    </w:p>
    <w:p w14:paraId="64BAD7B6" w14:textId="77777777" w:rsidR="00361C3E" w:rsidRDefault="00361C3E" w:rsidP="007D4DB4">
      <w:pPr>
        <w:pStyle w:val="NoteLevel11"/>
      </w:pPr>
      <w:r>
        <w:t xml:space="preserve"> </w:t>
      </w:r>
      <w:r>
        <w:rPr>
          <w:noProof/>
        </w:rPr>
        <w:drawing>
          <wp:inline distT="0" distB="0" distL="0" distR="0" wp14:anchorId="4C610325" wp14:editId="40C27ED4">
            <wp:extent cx="5397500" cy="4038600"/>
            <wp:effectExtent l="0" t="0" r="12700" b="0"/>
            <wp:docPr id="12" name="Picture 12" descr="Macintosh HD:Users:valuedcustomer:Desktop:Screen Shot 2014-11-19 at 5.19.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uedcustomer:Desktop:Screen Shot 2014-11-19 at 5.19.45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97500" cy="4038600"/>
                    </a:xfrm>
                    <a:prstGeom prst="rect">
                      <a:avLst/>
                    </a:prstGeom>
                    <a:noFill/>
                    <a:ln>
                      <a:noFill/>
                    </a:ln>
                  </pic:spPr>
                </pic:pic>
              </a:graphicData>
            </a:graphic>
          </wp:inline>
        </w:drawing>
      </w:r>
    </w:p>
    <w:p w14:paraId="6EF24106" w14:textId="77777777" w:rsidR="00361C3E" w:rsidRDefault="00361C3E" w:rsidP="007D4DB4">
      <w:pPr>
        <w:pStyle w:val="NoteLevel11"/>
      </w:pPr>
    </w:p>
    <w:p w14:paraId="5EB57033" w14:textId="77777777" w:rsidR="00361C3E" w:rsidRDefault="00361C3E" w:rsidP="007D4DB4">
      <w:pPr>
        <w:pStyle w:val="NoteLevel11"/>
      </w:pPr>
      <w:r>
        <w:t xml:space="preserve">- Asking questions is only half the battle; carefully listening to the answers is equally as important </w:t>
      </w:r>
    </w:p>
    <w:p w14:paraId="719E3974" w14:textId="77777777" w:rsidR="00361C3E" w:rsidRDefault="00361C3E" w:rsidP="007D4DB4">
      <w:pPr>
        <w:pStyle w:val="NoteLevel11"/>
      </w:pPr>
      <w:r>
        <w:t xml:space="preserve">- When the salesperson has a good feel for where the customer stands, they can apply that knowledge to help the customer solve its problem or satisfy its need </w:t>
      </w:r>
    </w:p>
    <w:p w14:paraId="5E0F0AAE" w14:textId="77777777" w:rsidR="00361C3E" w:rsidRDefault="00361C3E" w:rsidP="007D4DB4">
      <w:pPr>
        <w:pStyle w:val="NoteLevel11"/>
      </w:pPr>
    </w:p>
    <w:p w14:paraId="021992A7" w14:textId="77777777" w:rsidR="00361C3E" w:rsidRPr="00640DF3" w:rsidRDefault="00361C3E" w:rsidP="007D4DB4">
      <w:pPr>
        <w:pStyle w:val="NoteLevel11"/>
        <w:rPr>
          <w:b/>
        </w:rPr>
      </w:pPr>
      <w:r w:rsidRPr="00640DF3">
        <w:rPr>
          <w:b/>
        </w:rPr>
        <w:t>Handling Objections:</w:t>
      </w:r>
    </w:p>
    <w:p w14:paraId="2A1BB130" w14:textId="77777777" w:rsidR="00361C3E" w:rsidRDefault="00361C3E" w:rsidP="007D4DB4">
      <w:pPr>
        <w:pStyle w:val="NoteLevel21"/>
      </w:pPr>
      <w:r>
        <w:t xml:space="preserve">Customers may raise objections pertaining to a variety of issues, but they usually relate in some way to value, such as that the price is too high </w:t>
      </w:r>
    </w:p>
    <w:p w14:paraId="036951D7" w14:textId="77777777" w:rsidR="00361C3E" w:rsidRDefault="00361C3E" w:rsidP="007D4DB4">
      <w:pPr>
        <w:pStyle w:val="NoteLevel21"/>
      </w:pPr>
      <w:r>
        <w:t xml:space="preserve">Good salespeople know the types of objections buyers are likely to raise and can handle them </w:t>
      </w:r>
    </w:p>
    <w:p w14:paraId="7A754F96" w14:textId="77777777" w:rsidR="00361C3E" w:rsidRDefault="00361C3E" w:rsidP="007D4DB4">
      <w:pPr>
        <w:pStyle w:val="NoteLevel21"/>
      </w:pPr>
      <w:r>
        <w:t xml:space="preserve">The best way to handle objections is to relax and listen, and then ask questions to clarify any reservations </w:t>
      </w:r>
    </w:p>
    <w:p w14:paraId="017B2D53" w14:textId="77777777" w:rsidR="00361C3E" w:rsidRDefault="00361C3E" w:rsidP="007D4DB4">
      <w:pPr>
        <w:pStyle w:val="NoteLevel21"/>
      </w:pPr>
      <w:r>
        <w:t xml:space="preserve">In an attempt to handle objections and start the process of closing the sale, a salesperson may offer creative deals or incentives that may be unethical </w:t>
      </w:r>
    </w:p>
    <w:p w14:paraId="6D867821" w14:textId="77777777" w:rsidR="00361C3E" w:rsidRDefault="00361C3E" w:rsidP="007D4DB4">
      <w:pPr>
        <w:pStyle w:val="NoteLevel11"/>
      </w:pPr>
    </w:p>
    <w:p w14:paraId="5ABB85EB" w14:textId="77777777" w:rsidR="00361C3E" w:rsidRPr="00EF5D0F" w:rsidRDefault="00361C3E" w:rsidP="007D4DB4">
      <w:pPr>
        <w:pStyle w:val="NoteLevel11"/>
        <w:rPr>
          <w:b/>
          <w:u w:val="single"/>
        </w:rPr>
      </w:pPr>
      <w:r w:rsidRPr="00EF5D0F">
        <w:rPr>
          <w:b/>
          <w:u w:val="single"/>
        </w:rPr>
        <w:t>Step 4: Closing the Sale</w:t>
      </w:r>
    </w:p>
    <w:p w14:paraId="670D7E62" w14:textId="77777777" w:rsidR="00361C3E" w:rsidRDefault="00361C3E" w:rsidP="007D4DB4">
      <w:pPr>
        <w:pStyle w:val="NoteLevel11"/>
      </w:pPr>
    </w:p>
    <w:p w14:paraId="0BB652AB" w14:textId="77777777" w:rsidR="00361C3E" w:rsidRDefault="00361C3E" w:rsidP="007D4DB4">
      <w:pPr>
        <w:pStyle w:val="NoteLevel11"/>
      </w:pPr>
      <w:r>
        <w:t xml:space="preserve">- Closing the sale means obtaining a commitment from the customer to make a purchase </w:t>
      </w:r>
    </w:p>
    <w:p w14:paraId="6C8E0E29" w14:textId="77777777" w:rsidR="00361C3E" w:rsidRDefault="00361C3E" w:rsidP="007D4DB4">
      <w:pPr>
        <w:pStyle w:val="NoteLevel11"/>
      </w:pPr>
      <w:r>
        <w:t xml:space="preserve">- Although losing a sale is never pleasant, salespeople who are involved in a relationship with their customers must view any particular sales presentation as part of the progression toward ultimately making the sale </w:t>
      </w:r>
    </w:p>
    <w:p w14:paraId="20C222E6" w14:textId="77777777" w:rsidR="00361C3E" w:rsidRDefault="00361C3E" w:rsidP="007D4DB4">
      <w:pPr>
        <w:pStyle w:val="NoteLevel11"/>
      </w:pPr>
      <w:r>
        <w:t xml:space="preserve">- Reading customers’ body language and listening to what they have to say can help salespeople achieve an early close </w:t>
      </w:r>
    </w:p>
    <w:p w14:paraId="52C18986" w14:textId="77777777" w:rsidR="00361C3E" w:rsidRDefault="00361C3E" w:rsidP="007D4DB4">
      <w:pPr>
        <w:pStyle w:val="NoteLevel11"/>
      </w:pPr>
    </w:p>
    <w:p w14:paraId="65C5CDD1" w14:textId="77777777" w:rsidR="00361C3E" w:rsidRPr="00314C0B" w:rsidRDefault="00361C3E" w:rsidP="007D4DB4">
      <w:pPr>
        <w:pStyle w:val="NoteLevel11"/>
        <w:rPr>
          <w:b/>
          <w:u w:val="single"/>
        </w:rPr>
      </w:pPr>
      <w:r w:rsidRPr="00314C0B">
        <w:rPr>
          <w:b/>
          <w:u w:val="single"/>
        </w:rPr>
        <w:t>Step 5: Follow-Up</w:t>
      </w:r>
    </w:p>
    <w:p w14:paraId="7075B998" w14:textId="77777777" w:rsidR="00361C3E" w:rsidRDefault="00361C3E" w:rsidP="007D4DB4">
      <w:pPr>
        <w:pStyle w:val="NoteLevel11"/>
      </w:pPr>
    </w:p>
    <w:p w14:paraId="6F5DE0EB" w14:textId="77777777" w:rsidR="00361C3E" w:rsidRDefault="00361C3E" w:rsidP="007D4DB4">
      <w:pPr>
        <w:pStyle w:val="NoteLevel11"/>
      </w:pPr>
      <w:r>
        <w:t xml:space="preserve">- The attitudes customers develop after the sale become the basis for how they will purchase in the future </w:t>
      </w:r>
    </w:p>
    <w:p w14:paraId="7F8A9C5E" w14:textId="77777777" w:rsidR="00361C3E" w:rsidRDefault="00361C3E" w:rsidP="007D4DB4">
      <w:pPr>
        <w:pStyle w:val="NoteLevel11"/>
      </w:pPr>
      <w:r>
        <w:t>- The follow-up offers a prime opportunity for a salesperson to solidify the customer relationship through great service quality</w:t>
      </w:r>
    </w:p>
    <w:p w14:paraId="039DABE0" w14:textId="77777777" w:rsidR="00361C3E" w:rsidRDefault="00361C3E" w:rsidP="007D4DB4">
      <w:pPr>
        <w:pStyle w:val="NoteLevel11"/>
      </w:pPr>
      <w:r>
        <w:t xml:space="preserve">- Effectively handling complaints is critical to the future of the relationship (listen and provide fair solution to the problem and resolve quickly) </w:t>
      </w:r>
    </w:p>
    <w:p w14:paraId="52D76F3D" w14:textId="77777777" w:rsidR="00361C3E" w:rsidRDefault="00361C3E" w:rsidP="007D4DB4">
      <w:pPr>
        <w:pStyle w:val="NoteLevel11"/>
      </w:pPr>
      <w:r>
        <w:t xml:space="preserve">- Following right away demonstrates responsiveness and empathy; it also shows the customer that the salesperson and the firm care about customer satisfaction </w:t>
      </w:r>
    </w:p>
    <w:p w14:paraId="2DD36036" w14:textId="77777777" w:rsidR="00361C3E" w:rsidRDefault="00361C3E">
      <w:pPr>
        <w:pStyle w:val="NoteLevel11"/>
      </w:pPr>
      <w:r>
        <w:t xml:space="preserve">- A post-sale follow-up call, email or letter takes the salesperson back to the first step in the sales process for initiating a new order and sustaining the relationship </w:t>
      </w:r>
    </w:p>
    <w:p w14:paraId="211EC46C" w14:textId="77777777" w:rsidR="00361C3E" w:rsidRDefault="00361C3E">
      <w:pPr>
        <w:pStyle w:val="NoteLevel11"/>
        <w:sectPr w:rsidR="00361C3E" w:rsidSect="00361C3E">
          <w:headerReference w:type="first" r:id="rId34"/>
          <w:pgSz w:w="12240" w:h="15840"/>
          <w:pgMar w:top="1440" w:right="1440" w:bottom="1440" w:left="1440" w:header="708" w:footer="708" w:gutter="0"/>
          <w:cols w:space="708"/>
          <w:titlePg/>
          <w:docGrid w:type="lines" w:linePitch="360"/>
        </w:sectPr>
      </w:pPr>
    </w:p>
    <w:p w14:paraId="34621DAE" w14:textId="77777777" w:rsidR="00361C3E" w:rsidRDefault="00361C3E" w:rsidP="007D4DB4">
      <w:pPr>
        <w:pStyle w:val="NoteLevel11"/>
      </w:pPr>
    </w:p>
    <w:p w14:paraId="331969C3" w14:textId="77777777" w:rsidR="00361C3E" w:rsidRDefault="00361C3E" w:rsidP="007D4DB4">
      <w:pPr>
        <w:pStyle w:val="NoteLevel11"/>
      </w:pPr>
      <w:r>
        <w:t xml:space="preserve">- The service sector makes up more than 70% of Canada’s economy </w:t>
      </w:r>
    </w:p>
    <w:p w14:paraId="70FB379A" w14:textId="77777777" w:rsidR="00361C3E" w:rsidRDefault="00361C3E" w:rsidP="007D4DB4">
      <w:pPr>
        <w:pStyle w:val="NoteLevel11"/>
      </w:pPr>
    </w:p>
    <w:p w14:paraId="70910002" w14:textId="77777777" w:rsidR="00361C3E" w:rsidRDefault="00361C3E" w:rsidP="007D4DB4">
      <w:pPr>
        <w:pStyle w:val="NoteLevel11"/>
      </w:pPr>
      <w:r>
        <w:t>The growth of service oriented economies in developed countries have emerged because:</w:t>
      </w:r>
    </w:p>
    <w:p w14:paraId="05BA50AE" w14:textId="77777777" w:rsidR="00361C3E" w:rsidRDefault="00361C3E" w:rsidP="00361C3E">
      <w:pPr>
        <w:pStyle w:val="NoteLevel11"/>
        <w:numPr>
          <w:ilvl w:val="0"/>
          <w:numId w:val="27"/>
        </w:numPr>
      </w:pPr>
      <w:r>
        <w:t xml:space="preserve">Most products are manufactured in other countries because it’s less expensive so the proportion of service and good production in Canada has increased over time </w:t>
      </w:r>
    </w:p>
    <w:p w14:paraId="57B5D1BE" w14:textId="77777777" w:rsidR="00361C3E" w:rsidRDefault="00361C3E" w:rsidP="00361C3E">
      <w:pPr>
        <w:pStyle w:val="NoteLevel11"/>
        <w:numPr>
          <w:ilvl w:val="0"/>
          <w:numId w:val="27"/>
        </w:numPr>
      </w:pPr>
      <w:r>
        <w:t>Household maintenance activities have become specialized (there have professionals who specialize in cooking, cleaning etc.)</w:t>
      </w:r>
    </w:p>
    <w:p w14:paraId="753C3824" w14:textId="77777777" w:rsidR="00361C3E" w:rsidRDefault="00361C3E" w:rsidP="00361C3E">
      <w:pPr>
        <w:pStyle w:val="NoteLevel11"/>
        <w:numPr>
          <w:ilvl w:val="0"/>
          <w:numId w:val="27"/>
        </w:numPr>
      </w:pPr>
      <w:r>
        <w:t>People place a high value on convenience and leisure so people are willing to pay others to do their chores</w:t>
      </w:r>
    </w:p>
    <w:p w14:paraId="2242C048" w14:textId="77777777" w:rsidR="00361C3E" w:rsidRDefault="00361C3E" w:rsidP="007D4DB4">
      <w:pPr>
        <w:pStyle w:val="NoteLevel11"/>
        <w:numPr>
          <w:ilvl w:val="0"/>
          <w:numId w:val="0"/>
        </w:numPr>
      </w:pPr>
    </w:p>
    <w:p w14:paraId="75D73FBA" w14:textId="77777777" w:rsidR="00361C3E" w:rsidRPr="00BA6558" w:rsidRDefault="00361C3E" w:rsidP="007D4DB4">
      <w:pPr>
        <w:pStyle w:val="NoteLevel11"/>
        <w:numPr>
          <w:ilvl w:val="0"/>
          <w:numId w:val="0"/>
        </w:numPr>
        <w:rPr>
          <w:b/>
          <w:color w:val="8064A2" w:themeColor="accent4"/>
          <w:u w:val="single"/>
        </w:rPr>
      </w:pPr>
      <w:r w:rsidRPr="00BA6558">
        <w:rPr>
          <w:b/>
          <w:color w:val="8064A2" w:themeColor="accent4"/>
          <w:u w:val="single"/>
        </w:rPr>
        <w:t>Service Marketing Differs from Product Marketing</w:t>
      </w:r>
    </w:p>
    <w:p w14:paraId="5DB4BDE7" w14:textId="77777777" w:rsidR="00361C3E" w:rsidRDefault="00361C3E" w:rsidP="007D4DB4">
      <w:pPr>
        <w:pStyle w:val="NoteLevel11"/>
        <w:numPr>
          <w:ilvl w:val="0"/>
          <w:numId w:val="0"/>
        </w:numPr>
      </w:pPr>
    </w:p>
    <w:p w14:paraId="79E62028" w14:textId="77777777" w:rsidR="00361C3E" w:rsidRPr="00C56963" w:rsidRDefault="00361C3E" w:rsidP="007D4DB4">
      <w:pPr>
        <w:pStyle w:val="NoteLevel11"/>
        <w:numPr>
          <w:ilvl w:val="0"/>
          <w:numId w:val="0"/>
        </w:numPr>
        <w:rPr>
          <w:b/>
        </w:rPr>
      </w:pPr>
      <w:r>
        <w:rPr>
          <w:b/>
        </w:rPr>
        <w:t xml:space="preserve">Unique Characteristics Affecting Services </w:t>
      </w:r>
    </w:p>
    <w:p w14:paraId="0C6C8530" w14:textId="77777777" w:rsidR="00361C3E" w:rsidRDefault="00361C3E" w:rsidP="00361C3E">
      <w:pPr>
        <w:pStyle w:val="NoteLevel21"/>
        <w:numPr>
          <w:ilvl w:val="1"/>
          <w:numId w:val="28"/>
        </w:numPr>
      </w:pPr>
      <w:r>
        <w:t>Intangible</w:t>
      </w:r>
    </w:p>
    <w:p w14:paraId="3A3E3038" w14:textId="77777777" w:rsidR="00361C3E" w:rsidRDefault="00361C3E" w:rsidP="00361C3E">
      <w:pPr>
        <w:pStyle w:val="NoteLevel21"/>
        <w:numPr>
          <w:ilvl w:val="1"/>
          <w:numId w:val="28"/>
        </w:numPr>
      </w:pPr>
      <w:r>
        <w:t>Inseparable</w:t>
      </w:r>
    </w:p>
    <w:p w14:paraId="7ECCAD81" w14:textId="77777777" w:rsidR="00361C3E" w:rsidRDefault="00361C3E" w:rsidP="00361C3E">
      <w:pPr>
        <w:pStyle w:val="NoteLevel21"/>
        <w:numPr>
          <w:ilvl w:val="1"/>
          <w:numId w:val="28"/>
        </w:numPr>
      </w:pPr>
      <w:r>
        <w:t xml:space="preserve">Inconsistent (Variable) </w:t>
      </w:r>
    </w:p>
    <w:p w14:paraId="0D2933EA" w14:textId="77777777" w:rsidR="00361C3E" w:rsidRDefault="00361C3E" w:rsidP="00361C3E">
      <w:pPr>
        <w:pStyle w:val="NoteLevel21"/>
        <w:numPr>
          <w:ilvl w:val="1"/>
          <w:numId w:val="28"/>
        </w:numPr>
      </w:pPr>
      <w:r>
        <w:t>Inventory (Perishable)</w:t>
      </w:r>
    </w:p>
    <w:p w14:paraId="00B949D7" w14:textId="77777777" w:rsidR="00361C3E" w:rsidRDefault="00361C3E" w:rsidP="007D4DB4">
      <w:pPr>
        <w:pStyle w:val="NoteLevel11"/>
      </w:pPr>
    </w:p>
    <w:p w14:paraId="5F526890" w14:textId="77777777" w:rsidR="00361C3E" w:rsidRPr="00C56963" w:rsidRDefault="00361C3E" w:rsidP="007D4DB4">
      <w:pPr>
        <w:pStyle w:val="NoteLevel11"/>
        <w:rPr>
          <w:b/>
          <w:color w:val="5F497A" w:themeColor="accent4" w:themeShade="BF"/>
          <w:u w:val="single"/>
        </w:rPr>
      </w:pPr>
      <w:r w:rsidRPr="00C56963">
        <w:rPr>
          <w:b/>
          <w:color w:val="5F497A" w:themeColor="accent4" w:themeShade="BF"/>
          <w:u w:val="single"/>
        </w:rPr>
        <w:t>Intangible</w:t>
      </w:r>
    </w:p>
    <w:p w14:paraId="778243A3" w14:textId="77777777" w:rsidR="00361C3E" w:rsidRDefault="00361C3E" w:rsidP="007D4DB4">
      <w:pPr>
        <w:pStyle w:val="NoteLevel11"/>
      </w:pPr>
    </w:p>
    <w:p w14:paraId="5B69BC06" w14:textId="77777777" w:rsidR="00361C3E" w:rsidRDefault="00361C3E" w:rsidP="007D4DB4">
      <w:pPr>
        <w:pStyle w:val="NoteLevel11"/>
      </w:pPr>
      <w:r w:rsidRPr="00C56963">
        <w:rPr>
          <w:b/>
        </w:rPr>
        <w:t>Intangible:</w:t>
      </w:r>
      <w:r>
        <w:t xml:space="preserve"> Services can’t be touched, tasted or seen like a pure product can </w:t>
      </w:r>
    </w:p>
    <w:p w14:paraId="025F1D1B" w14:textId="77777777" w:rsidR="00361C3E" w:rsidRDefault="00361C3E" w:rsidP="007D4DB4">
      <w:pPr>
        <w:pStyle w:val="NoteLevel21"/>
      </w:pPr>
      <w:r>
        <w:t xml:space="preserve">It is difficult to convey the benefits of a service because service providers use cues to make the experience more tangible (ex. magazines in the waiting room at the dentist, or free </w:t>
      </w:r>
      <w:proofErr w:type="spellStart"/>
      <w:r>
        <w:t>wifi</w:t>
      </w:r>
      <w:proofErr w:type="spellEnd"/>
      <w:r>
        <w:t xml:space="preserve"> at Starbucks)</w:t>
      </w:r>
    </w:p>
    <w:p w14:paraId="15EC5001" w14:textId="77777777" w:rsidR="00361C3E" w:rsidRDefault="00361C3E" w:rsidP="007D4DB4">
      <w:pPr>
        <w:pStyle w:val="NoteLevel21"/>
      </w:pPr>
      <w:r>
        <w:t xml:space="preserve">A service is also difficult to promote because it can’t be shown directly to potential customers </w:t>
      </w:r>
    </w:p>
    <w:p w14:paraId="25C5FCE0" w14:textId="77777777" w:rsidR="00361C3E" w:rsidRDefault="00361C3E" w:rsidP="007D4DB4">
      <w:pPr>
        <w:pStyle w:val="NoteLevel31"/>
      </w:pPr>
      <w:r>
        <w:t>Marketers must creatively use symbols and images to promote and sell services (ex. Disney world uses ads of happy families and nostalgic memories of Mickey Mouse)</w:t>
      </w:r>
    </w:p>
    <w:p w14:paraId="3782E4EF" w14:textId="77777777" w:rsidR="00361C3E" w:rsidRDefault="00361C3E" w:rsidP="007D4DB4">
      <w:pPr>
        <w:pStyle w:val="NoteLevel21"/>
      </w:pPr>
      <w:r>
        <w:t xml:space="preserve">The images marketers use reinforce the </w:t>
      </w:r>
      <w:r>
        <w:rPr>
          <w:u w:val="single"/>
        </w:rPr>
        <w:t>benefit</w:t>
      </w:r>
      <w:r>
        <w:t xml:space="preserve"> or </w:t>
      </w:r>
      <w:r>
        <w:rPr>
          <w:u w:val="single"/>
        </w:rPr>
        <w:t xml:space="preserve">value </w:t>
      </w:r>
      <w:r>
        <w:t xml:space="preserve"> that a service provides </w:t>
      </w:r>
    </w:p>
    <w:p w14:paraId="33956A35" w14:textId="77777777" w:rsidR="00361C3E" w:rsidRDefault="00361C3E" w:rsidP="007D4DB4">
      <w:pPr>
        <w:pStyle w:val="NoteLevel11"/>
      </w:pPr>
    </w:p>
    <w:p w14:paraId="061854BD" w14:textId="77777777" w:rsidR="00361C3E" w:rsidRPr="0048211E" w:rsidRDefault="00361C3E" w:rsidP="007D4DB4">
      <w:pPr>
        <w:pStyle w:val="NoteLevel11"/>
        <w:rPr>
          <w:b/>
          <w:color w:val="5F497A" w:themeColor="accent4" w:themeShade="BF"/>
          <w:u w:val="single"/>
        </w:rPr>
      </w:pPr>
      <w:r w:rsidRPr="0048211E">
        <w:rPr>
          <w:b/>
          <w:color w:val="5F497A" w:themeColor="accent4" w:themeShade="BF"/>
          <w:u w:val="single"/>
        </w:rPr>
        <w:t>Inseparable Production and Consumption</w:t>
      </w:r>
    </w:p>
    <w:p w14:paraId="6E779632" w14:textId="77777777" w:rsidR="00361C3E" w:rsidRDefault="00361C3E" w:rsidP="007D4DB4">
      <w:pPr>
        <w:pStyle w:val="NoteLevel11"/>
      </w:pPr>
    </w:p>
    <w:p w14:paraId="7CC9FD90" w14:textId="77777777" w:rsidR="00361C3E" w:rsidRDefault="00361C3E" w:rsidP="007D4DB4">
      <w:pPr>
        <w:pStyle w:val="NoteLevel11"/>
      </w:pPr>
      <w:r w:rsidRPr="0048211E">
        <w:rPr>
          <w:b/>
        </w:rPr>
        <w:t>Inseparable:</w:t>
      </w:r>
      <w:r>
        <w:t xml:space="preserve"> Services are produced and consumed at the same time </w:t>
      </w:r>
    </w:p>
    <w:p w14:paraId="6C1171D3" w14:textId="77777777" w:rsidR="00361C3E" w:rsidRDefault="00361C3E" w:rsidP="007D4DB4">
      <w:pPr>
        <w:pStyle w:val="NoteLevel21"/>
      </w:pPr>
      <w:r>
        <w:t xml:space="preserve">Service marketers provide opportunities for their customers to get directly involved in the service </w:t>
      </w:r>
    </w:p>
    <w:p w14:paraId="744896DF" w14:textId="77777777" w:rsidR="00361C3E" w:rsidRDefault="00361C3E" w:rsidP="007D4DB4">
      <w:pPr>
        <w:pStyle w:val="NoteLevel21"/>
      </w:pPr>
      <w:r>
        <w:t xml:space="preserve">Customers rarely have the opportunity to try the service before they purchase it </w:t>
      </w:r>
    </w:p>
    <w:p w14:paraId="1FD0E685" w14:textId="77777777" w:rsidR="00361C3E" w:rsidRDefault="00361C3E" w:rsidP="007D4DB4">
      <w:pPr>
        <w:pStyle w:val="NoteLevel21"/>
      </w:pPr>
      <w:r>
        <w:t xml:space="preserve">After the service is performed, it can’t be returned </w:t>
      </w:r>
    </w:p>
    <w:p w14:paraId="2C283962" w14:textId="77777777" w:rsidR="00361C3E" w:rsidRDefault="00361C3E" w:rsidP="007D4DB4">
      <w:pPr>
        <w:pStyle w:val="NoteLevel21"/>
        <w:numPr>
          <w:ilvl w:val="0"/>
          <w:numId w:val="0"/>
        </w:numPr>
        <w:ind w:left="1080"/>
      </w:pPr>
      <w:r>
        <w:t>Because purchase risk can be high, services sometimes provide extended warranties and 100% satisfaction guarantees (ex. hotels give you one night’s free stay if you are not satisfied)</w:t>
      </w:r>
    </w:p>
    <w:p w14:paraId="1E2E3FDE" w14:textId="77777777" w:rsidR="00361C3E" w:rsidRDefault="00361C3E" w:rsidP="007D4DB4">
      <w:pPr>
        <w:pStyle w:val="NoteLevel11"/>
        <w:numPr>
          <w:ilvl w:val="0"/>
          <w:numId w:val="0"/>
        </w:numPr>
      </w:pPr>
    </w:p>
    <w:p w14:paraId="6F54E443" w14:textId="77777777" w:rsidR="00361C3E" w:rsidRPr="00F32FF4" w:rsidRDefault="00361C3E" w:rsidP="007D4DB4">
      <w:pPr>
        <w:pStyle w:val="NoteLevel11"/>
        <w:numPr>
          <w:ilvl w:val="0"/>
          <w:numId w:val="0"/>
        </w:numPr>
        <w:rPr>
          <w:b/>
          <w:color w:val="5F497A" w:themeColor="accent4" w:themeShade="BF"/>
          <w:u w:val="single"/>
        </w:rPr>
      </w:pPr>
      <w:r w:rsidRPr="00F32FF4">
        <w:rPr>
          <w:b/>
          <w:color w:val="5F497A" w:themeColor="accent4" w:themeShade="BF"/>
          <w:u w:val="single"/>
        </w:rPr>
        <w:t>Inconsistent (Variable)</w:t>
      </w:r>
    </w:p>
    <w:p w14:paraId="26C5DC85" w14:textId="77777777" w:rsidR="00361C3E" w:rsidRDefault="00361C3E" w:rsidP="007D4DB4">
      <w:pPr>
        <w:pStyle w:val="NoteLevel11"/>
        <w:numPr>
          <w:ilvl w:val="0"/>
          <w:numId w:val="0"/>
        </w:numPr>
      </w:pPr>
    </w:p>
    <w:p w14:paraId="0FA9AFAA" w14:textId="77777777" w:rsidR="00361C3E" w:rsidRDefault="00361C3E" w:rsidP="007D4DB4">
      <w:pPr>
        <w:pStyle w:val="NoteLevel11"/>
        <w:numPr>
          <w:ilvl w:val="0"/>
          <w:numId w:val="0"/>
        </w:numPr>
      </w:pPr>
      <w:r w:rsidRPr="006F086E">
        <w:rPr>
          <w:b/>
        </w:rPr>
        <w:t>Inconsistent:</w:t>
      </w:r>
      <w:r>
        <w:t xml:space="preserve"> The more humans that are needed to provide a service, the more likely that the service’s quality will be variable </w:t>
      </w:r>
    </w:p>
    <w:p w14:paraId="7BC4BBF6" w14:textId="77777777" w:rsidR="00361C3E" w:rsidRDefault="00361C3E" w:rsidP="007D4DB4">
      <w:pPr>
        <w:pStyle w:val="NoteLevel21"/>
      </w:pPr>
      <w:r>
        <w:t xml:space="preserve">An inferior service can’t be recalled; by the time the firm recognizes a problem, the damage has been done </w:t>
      </w:r>
    </w:p>
    <w:p w14:paraId="456BB6D7" w14:textId="77777777" w:rsidR="00361C3E" w:rsidRDefault="00361C3E" w:rsidP="007D4DB4">
      <w:pPr>
        <w:pStyle w:val="NoteLevel21"/>
      </w:pPr>
      <w:r>
        <w:t xml:space="preserve">Reduce service inconsistency through training and standardization </w:t>
      </w:r>
    </w:p>
    <w:p w14:paraId="5052344A" w14:textId="77777777" w:rsidR="00361C3E" w:rsidRDefault="00361C3E" w:rsidP="007D4DB4">
      <w:pPr>
        <w:pStyle w:val="NoteLevel21"/>
      </w:pPr>
      <w:r>
        <w:t>Marketers also can use the inconsistent nature of services to their advantage (a micromarketing segmentation strategy can customize a service to meet customers’ needs exactly)</w:t>
      </w:r>
    </w:p>
    <w:p w14:paraId="7CACE115" w14:textId="77777777" w:rsidR="00361C3E" w:rsidRDefault="00361C3E" w:rsidP="007D4DB4">
      <w:pPr>
        <w:pStyle w:val="NoteLevel31"/>
      </w:pPr>
      <w:r>
        <w:t>Can be expensive so service providers usually bundle their services into one package and charge a single price</w:t>
      </w:r>
    </w:p>
    <w:p w14:paraId="0F43D98B" w14:textId="77777777" w:rsidR="00361C3E" w:rsidRDefault="00361C3E" w:rsidP="007D4DB4">
      <w:pPr>
        <w:pStyle w:val="NoteLevel21"/>
      </w:pPr>
      <w:r>
        <w:t xml:space="preserve">Sometimes people are replaced with machines to stay consistent </w:t>
      </w:r>
    </w:p>
    <w:p w14:paraId="38FD672A" w14:textId="77777777" w:rsidR="00361C3E" w:rsidRDefault="00361C3E" w:rsidP="007D4DB4">
      <w:pPr>
        <w:pStyle w:val="NoteLevel31"/>
      </w:pPr>
      <w:r>
        <w:t xml:space="preserve">Expensive but it reduces </w:t>
      </w:r>
      <w:proofErr w:type="spellStart"/>
      <w:r>
        <w:t>labour</w:t>
      </w:r>
      <w:proofErr w:type="spellEnd"/>
      <w:r>
        <w:t xml:space="preserve"> costs, increases customer loyalty and machines don’t have to be trained </w:t>
      </w:r>
    </w:p>
    <w:p w14:paraId="6C6B7C8A" w14:textId="77777777" w:rsidR="00361C3E" w:rsidRDefault="00361C3E" w:rsidP="007D4DB4">
      <w:pPr>
        <w:pStyle w:val="NoteLevel31"/>
      </w:pPr>
      <w:r>
        <w:t>Problems can arise such as customers may not like the fact that humans are replaced with machines or may have trouble using the technology. Machines also may not work properly</w:t>
      </w:r>
    </w:p>
    <w:p w14:paraId="7295A281" w14:textId="77777777" w:rsidR="00361C3E" w:rsidRDefault="00361C3E" w:rsidP="007D4DB4">
      <w:pPr>
        <w:pStyle w:val="NoteLevel21"/>
      </w:pPr>
      <w:r>
        <w:t>The internet has reduced service inconsistency in several areas such as selling movie tickets online (faster and reduces costs)</w:t>
      </w:r>
    </w:p>
    <w:p w14:paraId="7188301D" w14:textId="77777777" w:rsidR="00361C3E" w:rsidRDefault="00361C3E" w:rsidP="007D4DB4">
      <w:pPr>
        <w:pStyle w:val="NoteLevel11"/>
      </w:pPr>
    </w:p>
    <w:p w14:paraId="10AAAF1D" w14:textId="77777777" w:rsidR="00361C3E" w:rsidRPr="00CC4AF4" w:rsidRDefault="00361C3E" w:rsidP="007D4DB4">
      <w:pPr>
        <w:pStyle w:val="NoteLevel11"/>
        <w:rPr>
          <w:b/>
          <w:color w:val="5F497A" w:themeColor="accent4" w:themeShade="BF"/>
          <w:u w:val="single"/>
        </w:rPr>
      </w:pPr>
      <w:r w:rsidRPr="00CC4AF4">
        <w:rPr>
          <w:b/>
          <w:color w:val="5F497A" w:themeColor="accent4" w:themeShade="BF"/>
          <w:u w:val="single"/>
        </w:rPr>
        <w:t xml:space="preserve">Inventory </w:t>
      </w:r>
    </w:p>
    <w:p w14:paraId="7F0CB8A2" w14:textId="77777777" w:rsidR="00361C3E" w:rsidRDefault="00361C3E" w:rsidP="007D4DB4">
      <w:pPr>
        <w:pStyle w:val="NoteLevel11"/>
      </w:pPr>
    </w:p>
    <w:p w14:paraId="26141B89" w14:textId="77777777" w:rsidR="00361C3E" w:rsidRDefault="00361C3E" w:rsidP="007D4DB4">
      <w:pPr>
        <w:pStyle w:val="NoteLevel11"/>
      </w:pPr>
      <w:r w:rsidRPr="002E2A49">
        <w:rPr>
          <w:b/>
        </w:rPr>
        <w:t>Inventory</w:t>
      </w:r>
      <w:r>
        <w:t xml:space="preserve">: Services are perishable because they can’t be held in inventory or stored for use in the future </w:t>
      </w:r>
    </w:p>
    <w:p w14:paraId="6C7113D5" w14:textId="77777777" w:rsidR="00361C3E" w:rsidRDefault="00361C3E" w:rsidP="007D4DB4">
      <w:pPr>
        <w:pStyle w:val="NoteLevel21"/>
      </w:pPr>
      <w:r>
        <w:t>As long as demand and supply of the service match closely, there is no problem, but this perfect match rarely occurs (ex. airports give people discounts during the off seasons)</w:t>
      </w:r>
    </w:p>
    <w:p w14:paraId="4912D401" w14:textId="77777777" w:rsidR="00361C3E" w:rsidRDefault="00361C3E" w:rsidP="007D4DB4">
      <w:pPr>
        <w:pStyle w:val="NoteLevel21"/>
      </w:pPr>
      <w:r>
        <w:t>For services companies, excess demand results in having to turn customers away in peak periods, while excess capacity may mean less desirable expense to revenue ratios</w:t>
      </w:r>
    </w:p>
    <w:p w14:paraId="725C0D7E" w14:textId="77777777" w:rsidR="00361C3E" w:rsidRDefault="00361C3E" w:rsidP="007D4DB4">
      <w:pPr>
        <w:pStyle w:val="NoteLevel21"/>
      </w:pPr>
      <w:r>
        <w:t xml:space="preserve">Dealing with the ups and downs of weather can also pose a challenge for businesses </w:t>
      </w:r>
    </w:p>
    <w:p w14:paraId="507E8087" w14:textId="77777777" w:rsidR="00361C3E" w:rsidRDefault="00361C3E" w:rsidP="007D4DB4">
      <w:pPr>
        <w:pStyle w:val="NoteLevel11"/>
        <w:numPr>
          <w:ilvl w:val="0"/>
          <w:numId w:val="0"/>
        </w:numPr>
      </w:pPr>
    </w:p>
    <w:p w14:paraId="2015884C" w14:textId="77777777" w:rsidR="00361C3E" w:rsidRPr="00F9709E" w:rsidRDefault="00361C3E" w:rsidP="007D4DB4">
      <w:pPr>
        <w:pStyle w:val="NoteLevel11"/>
        <w:numPr>
          <w:ilvl w:val="0"/>
          <w:numId w:val="0"/>
        </w:numPr>
        <w:rPr>
          <w:b/>
          <w:color w:val="8064A2" w:themeColor="accent4"/>
          <w:u w:val="single"/>
        </w:rPr>
      </w:pPr>
      <w:r w:rsidRPr="00F9709E">
        <w:rPr>
          <w:b/>
          <w:color w:val="8064A2" w:themeColor="accent4"/>
          <w:u w:val="single"/>
        </w:rPr>
        <w:t>Providing Great Service: The Gaps Model</w:t>
      </w:r>
    </w:p>
    <w:p w14:paraId="751A897F" w14:textId="77777777" w:rsidR="00361C3E" w:rsidRDefault="00361C3E" w:rsidP="007D4DB4">
      <w:pPr>
        <w:pStyle w:val="NoteLevel11"/>
        <w:numPr>
          <w:ilvl w:val="0"/>
          <w:numId w:val="0"/>
        </w:numPr>
      </w:pPr>
    </w:p>
    <w:p w14:paraId="1619CEB1" w14:textId="77777777" w:rsidR="00361C3E" w:rsidRDefault="00361C3E" w:rsidP="007D4DB4">
      <w:pPr>
        <w:pStyle w:val="NoteLevel11"/>
        <w:numPr>
          <w:ilvl w:val="0"/>
          <w:numId w:val="0"/>
        </w:numPr>
      </w:pPr>
      <w:r w:rsidRPr="00293732">
        <w:rPr>
          <w:b/>
        </w:rPr>
        <w:t>Gaps Model:</w:t>
      </w:r>
      <w:r>
        <w:t xml:space="preserve"> Designed to highlight those areas where customers believe they are getting less or poorer services than they expect (the gaps) and how these gaps can be closed</w:t>
      </w:r>
    </w:p>
    <w:p w14:paraId="771B1205" w14:textId="77777777" w:rsidR="00361C3E" w:rsidRDefault="00361C3E" w:rsidP="007D4DB4">
      <w:pPr>
        <w:pStyle w:val="NoteLevel11"/>
        <w:numPr>
          <w:ilvl w:val="0"/>
          <w:numId w:val="0"/>
        </w:numPr>
      </w:pPr>
    </w:p>
    <w:p w14:paraId="648F5315" w14:textId="77777777" w:rsidR="00361C3E" w:rsidRDefault="00361C3E" w:rsidP="007D4DB4">
      <w:pPr>
        <w:pStyle w:val="NoteLevel11"/>
        <w:numPr>
          <w:ilvl w:val="0"/>
          <w:numId w:val="0"/>
        </w:numPr>
      </w:pPr>
      <w:r w:rsidRPr="00D331B6">
        <w:rPr>
          <w:b/>
        </w:rPr>
        <w:t>Service Gap:</w:t>
      </w:r>
      <w:r>
        <w:t xml:space="preserve"> Results from when the delivery of a service fails to meet the </w:t>
      </w:r>
      <w:proofErr w:type="gramStart"/>
      <w:r>
        <w:t>customers</w:t>
      </w:r>
      <w:proofErr w:type="gramEnd"/>
      <w:r>
        <w:t xml:space="preserve"> expectations </w:t>
      </w:r>
    </w:p>
    <w:p w14:paraId="697343D6" w14:textId="77777777" w:rsidR="00361C3E" w:rsidRDefault="00361C3E" w:rsidP="007D4DB4">
      <w:pPr>
        <w:pStyle w:val="NoteLevel11"/>
        <w:numPr>
          <w:ilvl w:val="0"/>
          <w:numId w:val="0"/>
        </w:numPr>
      </w:pPr>
    </w:p>
    <w:p w14:paraId="05FE6893" w14:textId="77777777" w:rsidR="00361C3E" w:rsidRDefault="00361C3E" w:rsidP="007D4DB4">
      <w:pPr>
        <w:pStyle w:val="NoteLevel11"/>
        <w:numPr>
          <w:ilvl w:val="0"/>
          <w:numId w:val="0"/>
        </w:numPr>
      </w:pPr>
      <w:r>
        <w:rPr>
          <w:noProof/>
        </w:rPr>
        <w:drawing>
          <wp:inline distT="0" distB="0" distL="0" distR="0" wp14:anchorId="0088636F" wp14:editId="0B5B59B1">
            <wp:extent cx="5384800" cy="2997200"/>
            <wp:effectExtent l="0" t="0" r="0" b="0"/>
            <wp:docPr id="14" name="Picture 14" descr="Macintosh HD:Users:valuedcustomer:Desktop:Screen Shot 2014-11-20 at 8.15.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uedcustomer:Desktop:Screen Shot 2014-11-20 at 8.15.21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84800" cy="2997200"/>
                    </a:xfrm>
                    <a:prstGeom prst="rect">
                      <a:avLst/>
                    </a:prstGeom>
                    <a:noFill/>
                    <a:ln>
                      <a:noFill/>
                    </a:ln>
                  </pic:spPr>
                </pic:pic>
              </a:graphicData>
            </a:graphic>
          </wp:inline>
        </w:drawing>
      </w:r>
    </w:p>
    <w:p w14:paraId="0BFE7E3C" w14:textId="77777777" w:rsidR="00361C3E" w:rsidRDefault="00361C3E" w:rsidP="00361C3E">
      <w:pPr>
        <w:pStyle w:val="NoteLevel11"/>
        <w:numPr>
          <w:ilvl w:val="0"/>
          <w:numId w:val="29"/>
        </w:numPr>
      </w:pPr>
      <w:r w:rsidRPr="00CD187A">
        <w:rPr>
          <w:b/>
        </w:rPr>
        <w:t>The Knowledge Gap</w:t>
      </w:r>
      <w:r>
        <w:t xml:space="preserve">: The difference between customers’ expectations and the firm’s perception of those customer expectations </w:t>
      </w:r>
    </w:p>
    <w:p w14:paraId="3D3D8B6E" w14:textId="77777777" w:rsidR="00361C3E" w:rsidRDefault="00361C3E" w:rsidP="00361C3E">
      <w:pPr>
        <w:pStyle w:val="NoteLevel21"/>
        <w:numPr>
          <w:ilvl w:val="1"/>
          <w:numId w:val="29"/>
        </w:numPr>
      </w:pPr>
      <w:r>
        <w:t>Can close this gap by matching the customers’ expectations with actual service through research</w:t>
      </w:r>
    </w:p>
    <w:p w14:paraId="7D1AC74F" w14:textId="77777777" w:rsidR="00361C3E" w:rsidRDefault="00361C3E" w:rsidP="00361C3E">
      <w:pPr>
        <w:pStyle w:val="NoteLevel11"/>
        <w:numPr>
          <w:ilvl w:val="0"/>
          <w:numId w:val="29"/>
        </w:numPr>
      </w:pPr>
      <w:r w:rsidRPr="00CD187A">
        <w:rPr>
          <w:b/>
        </w:rPr>
        <w:t>The Standards Gap</w:t>
      </w:r>
      <w:r>
        <w:t xml:space="preserve">: The difference between the firm’s perceptions of customers’ expectations and the service standards it sets </w:t>
      </w:r>
    </w:p>
    <w:p w14:paraId="075D256D" w14:textId="77777777" w:rsidR="00361C3E" w:rsidRDefault="00361C3E" w:rsidP="00361C3E">
      <w:pPr>
        <w:pStyle w:val="NoteLevel21"/>
        <w:numPr>
          <w:ilvl w:val="1"/>
          <w:numId w:val="29"/>
        </w:numPr>
      </w:pPr>
      <w:r>
        <w:t xml:space="preserve">Narrow gap by setting appropriate service standards and measuring service performance </w:t>
      </w:r>
    </w:p>
    <w:p w14:paraId="1B7186AA" w14:textId="77777777" w:rsidR="00361C3E" w:rsidRDefault="00361C3E" w:rsidP="00361C3E">
      <w:pPr>
        <w:pStyle w:val="NoteLevel11"/>
        <w:numPr>
          <w:ilvl w:val="0"/>
          <w:numId w:val="29"/>
        </w:numPr>
      </w:pPr>
      <w:r w:rsidRPr="00CD187A">
        <w:rPr>
          <w:b/>
        </w:rPr>
        <w:t>The Delivery Gap:</w:t>
      </w:r>
      <w:r>
        <w:t xml:space="preserve"> The difference between the firm’s service standards and the actual service it provides to customers </w:t>
      </w:r>
    </w:p>
    <w:p w14:paraId="6D47E6D8" w14:textId="77777777" w:rsidR="00361C3E" w:rsidRDefault="00361C3E" w:rsidP="00361C3E">
      <w:pPr>
        <w:pStyle w:val="NoteLevel21"/>
        <w:numPr>
          <w:ilvl w:val="1"/>
          <w:numId w:val="29"/>
        </w:numPr>
      </w:pPr>
      <w:r>
        <w:t xml:space="preserve">Close gap by getting employees to meet or exceed service standards </w:t>
      </w:r>
    </w:p>
    <w:p w14:paraId="7A6FEA6C" w14:textId="77777777" w:rsidR="00361C3E" w:rsidRDefault="00361C3E" w:rsidP="00361C3E">
      <w:pPr>
        <w:pStyle w:val="NoteLevel11"/>
        <w:numPr>
          <w:ilvl w:val="0"/>
          <w:numId w:val="29"/>
        </w:numPr>
      </w:pPr>
      <w:r w:rsidRPr="001A789A">
        <w:rPr>
          <w:b/>
        </w:rPr>
        <w:t>The Communication Gap</w:t>
      </w:r>
      <w:r>
        <w:t xml:space="preserve">: The difference between the actual service provided to customers and the service that the firm’s promotion program promises </w:t>
      </w:r>
    </w:p>
    <w:p w14:paraId="3281181D" w14:textId="77777777" w:rsidR="00361C3E" w:rsidRDefault="00361C3E" w:rsidP="00361C3E">
      <w:pPr>
        <w:pStyle w:val="NoteLevel21"/>
        <w:numPr>
          <w:ilvl w:val="1"/>
          <w:numId w:val="29"/>
        </w:numPr>
      </w:pPr>
      <w:r>
        <w:t>Close gap by making promises more realistic and by managing customer expectations effectively</w:t>
      </w:r>
    </w:p>
    <w:p w14:paraId="1D86D326" w14:textId="77777777" w:rsidR="00361C3E" w:rsidRDefault="00361C3E" w:rsidP="007D4DB4">
      <w:pPr>
        <w:pStyle w:val="NoteLevel11"/>
        <w:numPr>
          <w:ilvl w:val="0"/>
          <w:numId w:val="0"/>
        </w:numPr>
      </w:pPr>
    </w:p>
    <w:p w14:paraId="585F1EA3" w14:textId="77777777" w:rsidR="00361C3E" w:rsidRPr="002A2D43" w:rsidRDefault="00361C3E" w:rsidP="007D4DB4">
      <w:pPr>
        <w:pStyle w:val="NoteLevel11"/>
        <w:numPr>
          <w:ilvl w:val="0"/>
          <w:numId w:val="0"/>
        </w:numPr>
        <w:rPr>
          <w:b/>
          <w:color w:val="5F497A" w:themeColor="accent4" w:themeShade="BF"/>
          <w:u w:val="single"/>
        </w:rPr>
      </w:pPr>
      <w:r w:rsidRPr="002A2D43">
        <w:rPr>
          <w:b/>
          <w:color w:val="5F497A" w:themeColor="accent4" w:themeShade="BF"/>
          <w:u w:val="single"/>
        </w:rPr>
        <w:t>The Knowledge Gap: Knowing What Customers Want</w:t>
      </w:r>
    </w:p>
    <w:p w14:paraId="54273824" w14:textId="77777777" w:rsidR="00361C3E" w:rsidRDefault="00361C3E" w:rsidP="007D4DB4">
      <w:pPr>
        <w:pStyle w:val="NoteLevel11"/>
        <w:numPr>
          <w:ilvl w:val="0"/>
          <w:numId w:val="0"/>
        </w:numPr>
      </w:pPr>
    </w:p>
    <w:p w14:paraId="7FA1B09D" w14:textId="77777777" w:rsidR="00361C3E" w:rsidRDefault="00361C3E" w:rsidP="007D4DB4">
      <w:pPr>
        <w:pStyle w:val="NoteLevel11"/>
        <w:numPr>
          <w:ilvl w:val="0"/>
          <w:numId w:val="0"/>
        </w:numPr>
      </w:pPr>
      <w:r w:rsidRPr="00AE3032">
        <w:rPr>
          <w:b/>
        </w:rPr>
        <w:t>Understanding Customer Expectations</w:t>
      </w:r>
      <w:r>
        <w:t>: Customers’ expectations are based on their knowledge and experiences</w:t>
      </w:r>
    </w:p>
    <w:p w14:paraId="79017AAE" w14:textId="77777777" w:rsidR="00361C3E" w:rsidRDefault="00361C3E" w:rsidP="007D4DB4">
      <w:pPr>
        <w:pStyle w:val="NoteLevel21"/>
      </w:pPr>
      <w:r>
        <w:t>Expectations vary according to the type of service (hotel vs. motel)</w:t>
      </w:r>
    </w:p>
    <w:p w14:paraId="48CC6AF5" w14:textId="77777777" w:rsidR="00361C3E" w:rsidRDefault="00361C3E" w:rsidP="007D4DB4">
      <w:pPr>
        <w:pStyle w:val="NoteLevel21"/>
      </w:pPr>
      <w:r>
        <w:t>People’s expectations also vary depending on the situation (dinner with a friend vs. birthday dinner)</w:t>
      </w:r>
    </w:p>
    <w:p w14:paraId="65301BAF" w14:textId="77777777" w:rsidR="00361C3E" w:rsidRDefault="00361C3E" w:rsidP="007D4DB4">
      <w:pPr>
        <w:pStyle w:val="NoteLevel11"/>
      </w:pPr>
    </w:p>
    <w:p w14:paraId="01A2EAE2" w14:textId="77777777" w:rsidR="00361C3E" w:rsidRPr="00C10A50" w:rsidRDefault="00361C3E" w:rsidP="007D4DB4">
      <w:pPr>
        <w:pStyle w:val="NoteLevel11"/>
        <w:rPr>
          <w:b/>
        </w:rPr>
      </w:pPr>
      <w:r w:rsidRPr="00C10A50">
        <w:rPr>
          <w:b/>
        </w:rPr>
        <w:t>Evaluating Service Quality by Using Well-Established Marketing Metrics:</w:t>
      </w:r>
    </w:p>
    <w:p w14:paraId="62199F90" w14:textId="77777777" w:rsidR="00361C3E" w:rsidRDefault="00361C3E" w:rsidP="007D4DB4">
      <w:pPr>
        <w:pStyle w:val="NoteLevel21"/>
      </w:pPr>
      <w:r w:rsidRPr="00C10A50">
        <w:rPr>
          <w:b/>
        </w:rPr>
        <w:t xml:space="preserve">Service Quality: </w:t>
      </w:r>
      <w:r>
        <w:t>Or customers’ perceptions of how well a service meets or exceeds their expectations, often is difficult for customers to evaluate</w:t>
      </w:r>
    </w:p>
    <w:p w14:paraId="0C0B51C0" w14:textId="77777777" w:rsidR="00361C3E" w:rsidRDefault="00361C3E" w:rsidP="007D4DB4">
      <w:pPr>
        <w:pStyle w:val="NoteLevel21"/>
      </w:pPr>
      <w:r w:rsidRPr="002B4E57">
        <w:rPr>
          <w:b/>
        </w:rPr>
        <w:t>5 dimensions for determining overall service quality</w:t>
      </w:r>
      <w:r>
        <w:t xml:space="preserve"> – reliability, responsiveness, assurance, empathy and tangibles</w:t>
      </w:r>
    </w:p>
    <w:p w14:paraId="294BEA0C" w14:textId="77777777" w:rsidR="00361C3E" w:rsidRDefault="00361C3E" w:rsidP="007D4DB4">
      <w:pPr>
        <w:pStyle w:val="NoteLevel11"/>
      </w:pPr>
    </w:p>
    <w:p w14:paraId="605EAA25" w14:textId="77777777" w:rsidR="00361C3E" w:rsidRDefault="00361C3E" w:rsidP="007D4DB4">
      <w:pPr>
        <w:pStyle w:val="NoteLevel11"/>
      </w:pPr>
      <w:r w:rsidRPr="002B4E57">
        <w:rPr>
          <w:b/>
        </w:rPr>
        <w:t>Reliability:</w:t>
      </w:r>
      <w:r>
        <w:t xml:space="preserve"> The ability to perform the service dependably and accurately</w:t>
      </w:r>
    </w:p>
    <w:p w14:paraId="2AB23AD7" w14:textId="77777777" w:rsidR="00361C3E" w:rsidRDefault="00361C3E" w:rsidP="007D4DB4">
      <w:pPr>
        <w:pStyle w:val="NoteLevel11"/>
      </w:pPr>
    </w:p>
    <w:p w14:paraId="12880514" w14:textId="77777777" w:rsidR="00361C3E" w:rsidRDefault="00361C3E" w:rsidP="007D4DB4">
      <w:pPr>
        <w:pStyle w:val="NoteLevel11"/>
      </w:pPr>
      <w:r w:rsidRPr="002B4E57">
        <w:rPr>
          <w:b/>
        </w:rPr>
        <w:t>Responsiveness:</w:t>
      </w:r>
      <w:r>
        <w:t xml:space="preserve"> The willingness to help customers and provide prompt service</w:t>
      </w:r>
    </w:p>
    <w:p w14:paraId="073781DF" w14:textId="77777777" w:rsidR="00361C3E" w:rsidRDefault="00361C3E" w:rsidP="007D4DB4">
      <w:pPr>
        <w:pStyle w:val="NoteLevel11"/>
      </w:pPr>
    </w:p>
    <w:p w14:paraId="777E04ED" w14:textId="77777777" w:rsidR="00361C3E" w:rsidRDefault="00361C3E" w:rsidP="007D4DB4">
      <w:pPr>
        <w:pStyle w:val="NoteLevel11"/>
      </w:pPr>
      <w:r w:rsidRPr="002B4E57">
        <w:rPr>
          <w:b/>
        </w:rPr>
        <w:t>Assurance:</w:t>
      </w:r>
      <w:r>
        <w:t xml:space="preserve"> The knowledge of and courtesy by employees and their ability to convey trust and confidence</w:t>
      </w:r>
    </w:p>
    <w:p w14:paraId="388FEBCA" w14:textId="77777777" w:rsidR="00361C3E" w:rsidRDefault="00361C3E" w:rsidP="007D4DB4">
      <w:pPr>
        <w:pStyle w:val="NoteLevel11"/>
      </w:pPr>
    </w:p>
    <w:p w14:paraId="0455693F" w14:textId="77777777" w:rsidR="00361C3E" w:rsidRDefault="00361C3E" w:rsidP="007D4DB4">
      <w:pPr>
        <w:pStyle w:val="NoteLevel11"/>
      </w:pPr>
      <w:r w:rsidRPr="002B4E57">
        <w:rPr>
          <w:b/>
        </w:rPr>
        <w:t>Empathy:</w:t>
      </w:r>
      <w:r>
        <w:t xml:space="preserve"> the caring, individualized attention provided to customers</w:t>
      </w:r>
    </w:p>
    <w:p w14:paraId="5BB34697" w14:textId="77777777" w:rsidR="00361C3E" w:rsidRDefault="00361C3E" w:rsidP="007D4DB4">
      <w:pPr>
        <w:pStyle w:val="NoteLevel11"/>
      </w:pPr>
    </w:p>
    <w:p w14:paraId="07A7EB3F" w14:textId="77777777" w:rsidR="00361C3E" w:rsidRDefault="00361C3E" w:rsidP="007D4DB4">
      <w:pPr>
        <w:pStyle w:val="NoteLevel11"/>
      </w:pPr>
      <w:r w:rsidRPr="002B4E57">
        <w:rPr>
          <w:b/>
        </w:rPr>
        <w:t>Tangibles:</w:t>
      </w:r>
      <w:r>
        <w:t xml:space="preserve"> The appearance of physical facilities, equipment, personnel, and communication materials </w:t>
      </w:r>
    </w:p>
    <w:p w14:paraId="4FF881F0" w14:textId="77777777" w:rsidR="00361C3E" w:rsidRDefault="00361C3E" w:rsidP="007D4DB4">
      <w:pPr>
        <w:pStyle w:val="NoteLevel11"/>
      </w:pPr>
    </w:p>
    <w:p w14:paraId="0B9DBAEB" w14:textId="77777777" w:rsidR="00361C3E" w:rsidRDefault="00361C3E" w:rsidP="007D4DB4">
      <w:pPr>
        <w:pStyle w:val="NoteLevel11"/>
      </w:pPr>
      <w:r>
        <w:t xml:space="preserve">- Research can be expensive and extensive or it can be integrated into a firm’s everyday interactions with customers </w:t>
      </w:r>
    </w:p>
    <w:p w14:paraId="3D187DF9" w14:textId="77777777" w:rsidR="00361C3E" w:rsidRDefault="00361C3E" w:rsidP="007D4DB4">
      <w:pPr>
        <w:pStyle w:val="NoteLevel21"/>
      </w:pPr>
      <w:r w:rsidRPr="00101AE8">
        <w:rPr>
          <w:b/>
        </w:rPr>
        <w:t>Voice of Customer Program</w:t>
      </w:r>
      <w:r>
        <w:t xml:space="preserve">: Collects customer insights and intelligence to influence and drive business decisions </w:t>
      </w:r>
    </w:p>
    <w:p w14:paraId="6FA58090" w14:textId="77777777" w:rsidR="00361C3E" w:rsidRDefault="00361C3E" w:rsidP="007D4DB4">
      <w:pPr>
        <w:pStyle w:val="NoteLevel11"/>
      </w:pPr>
    </w:p>
    <w:p w14:paraId="3B41FC9D" w14:textId="77777777" w:rsidR="00361C3E" w:rsidRDefault="00361C3E" w:rsidP="007D4DB4">
      <w:pPr>
        <w:pStyle w:val="NoteLevel11"/>
      </w:pPr>
      <w:r w:rsidRPr="00101AE8">
        <w:rPr>
          <w:b/>
        </w:rPr>
        <w:t>Zone of Tolerance:</w:t>
      </w:r>
      <w:r>
        <w:t xml:space="preserve"> The difference between what the customer really wants and what they will accept before going elsewhere. </w:t>
      </w:r>
      <w:proofErr w:type="gramStart"/>
      <w:r>
        <w:t>Firm’s</w:t>
      </w:r>
      <w:proofErr w:type="gramEnd"/>
      <w:r>
        <w:t xml:space="preserve"> ask questions that relate to…</w:t>
      </w:r>
    </w:p>
    <w:p w14:paraId="6D84E6E1" w14:textId="77777777" w:rsidR="00361C3E" w:rsidRDefault="00361C3E" w:rsidP="007D4DB4">
      <w:pPr>
        <w:pStyle w:val="NoteLevel21"/>
      </w:pPr>
      <w:r>
        <w:t>The desired and expected level of service for each dimension, from low to high</w:t>
      </w:r>
    </w:p>
    <w:p w14:paraId="1E9A2965" w14:textId="77777777" w:rsidR="00361C3E" w:rsidRDefault="00361C3E" w:rsidP="007D4DB4">
      <w:pPr>
        <w:pStyle w:val="NoteLevel21"/>
      </w:pPr>
      <w:r>
        <w:t>Customers’ perceptions of how well the focal service performs and how well a competitive service performs, from low to high</w:t>
      </w:r>
    </w:p>
    <w:p w14:paraId="1B32D1A6" w14:textId="77777777" w:rsidR="00361C3E" w:rsidRDefault="00361C3E" w:rsidP="007D4DB4">
      <w:pPr>
        <w:pStyle w:val="NoteLevel21"/>
      </w:pPr>
      <w:r>
        <w:t xml:space="preserve">The importance of each service quality dimension </w:t>
      </w:r>
    </w:p>
    <w:p w14:paraId="07A18B80" w14:textId="77777777" w:rsidR="00361C3E" w:rsidRDefault="00361C3E" w:rsidP="007D4DB4">
      <w:pPr>
        <w:pStyle w:val="NoteLevel11"/>
      </w:pPr>
    </w:p>
    <w:p w14:paraId="5B7157D5" w14:textId="77777777" w:rsidR="00361C3E" w:rsidRDefault="00361C3E" w:rsidP="007D4DB4">
      <w:pPr>
        <w:pStyle w:val="NoteLevel11"/>
      </w:pPr>
      <w:r>
        <w:t xml:space="preserve"> </w:t>
      </w:r>
      <w:r>
        <w:rPr>
          <w:noProof/>
        </w:rPr>
        <w:drawing>
          <wp:inline distT="0" distB="0" distL="0" distR="0" wp14:anchorId="4A8C8FE7" wp14:editId="0D796388">
            <wp:extent cx="5410200" cy="4076700"/>
            <wp:effectExtent l="0" t="0" r="0" b="12700"/>
            <wp:docPr id="15" name="Picture 15" descr="Macintosh HD:Users:valuedcustomer:Desktop:Screen Shot 2014-11-20 at 8.52.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aluedcustomer:Desktop:Screen Shot 2014-11-20 at 8.52.57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10200" cy="4076700"/>
                    </a:xfrm>
                    <a:prstGeom prst="rect">
                      <a:avLst/>
                    </a:prstGeom>
                    <a:noFill/>
                    <a:ln>
                      <a:noFill/>
                    </a:ln>
                  </pic:spPr>
                </pic:pic>
              </a:graphicData>
            </a:graphic>
          </wp:inline>
        </w:drawing>
      </w:r>
    </w:p>
    <w:p w14:paraId="26437846" w14:textId="77777777" w:rsidR="00361C3E" w:rsidRDefault="00361C3E" w:rsidP="007D4DB4">
      <w:pPr>
        <w:pStyle w:val="NoteLevel11"/>
      </w:pPr>
    </w:p>
    <w:p w14:paraId="0569CC82" w14:textId="77777777" w:rsidR="00361C3E" w:rsidRDefault="00361C3E" w:rsidP="007D4DB4">
      <w:pPr>
        <w:pStyle w:val="NoteLevel11"/>
      </w:pPr>
      <w:r>
        <w:t xml:space="preserve">- A very straightforward and inexpensive method of collecting consumers perceptions of service quality is to gather them at the time of sale or distribute a simple questionnaire </w:t>
      </w:r>
    </w:p>
    <w:p w14:paraId="46D737BF" w14:textId="77777777" w:rsidR="00361C3E" w:rsidRDefault="00361C3E" w:rsidP="007D4DB4">
      <w:pPr>
        <w:pStyle w:val="NoteLevel11"/>
      </w:pPr>
      <w:r>
        <w:t xml:space="preserve">- Another method for assessing customers’ expectations is making effective use of customer complaint </w:t>
      </w:r>
      <w:proofErr w:type="spellStart"/>
      <w:r>
        <w:t>behaviour</w:t>
      </w:r>
      <w:proofErr w:type="spellEnd"/>
      <w:r>
        <w:t xml:space="preserve"> </w:t>
      </w:r>
    </w:p>
    <w:p w14:paraId="49826DC8" w14:textId="77777777" w:rsidR="00361C3E" w:rsidRDefault="00361C3E" w:rsidP="007D4DB4">
      <w:pPr>
        <w:pStyle w:val="NoteLevel11"/>
      </w:pPr>
    </w:p>
    <w:p w14:paraId="2BBA71DE" w14:textId="77777777" w:rsidR="00361C3E" w:rsidRPr="006506EF" w:rsidRDefault="00361C3E" w:rsidP="007D4DB4">
      <w:pPr>
        <w:pStyle w:val="NoteLevel11"/>
        <w:rPr>
          <w:b/>
          <w:color w:val="5F497A" w:themeColor="accent4" w:themeShade="BF"/>
          <w:u w:val="single"/>
        </w:rPr>
      </w:pPr>
      <w:r w:rsidRPr="006506EF">
        <w:rPr>
          <w:b/>
          <w:color w:val="5F497A" w:themeColor="accent4" w:themeShade="BF"/>
          <w:u w:val="single"/>
        </w:rPr>
        <w:t>The Standards Gap: Setting Service Standards</w:t>
      </w:r>
    </w:p>
    <w:p w14:paraId="2AAF0DD1" w14:textId="77777777" w:rsidR="00361C3E" w:rsidRDefault="00361C3E" w:rsidP="007D4DB4">
      <w:pPr>
        <w:pStyle w:val="NoteLevel11"/>
      </w:pPr>
    </w:p>
    <w:p w14:paraId="18B1DF4C" w14:textId="77777777" w:rsidR="00361C3E" w:rsidRDefault="00361C3E" w:rsidP="007D4DB4">
      <w:pPr>
        <w:pStyle w:val="NoteLevel11"/>
      </w:pPr>
      <w:r w:rsidRPr="00015FCB">
        <w:rPr>
          <w:b/>
        </w:rPr>
        <w:t>Achieving Service Goals Through Training</w:t>
      </w:r>
      <w:r>
        <w:t xml:space="preserve">: To deliver consistently high-quality service, firms must set </w:t>
      </w:r>
      <w:r w:rsidRPr="00015FCB">
        <w:rPr>
          <w:u w:val="single"/>
        </w:rPr>
        <w:t xml:space="preserve">specific, measurable </w:t>
      </w:r>
      <w:r>
        <w:t xml:space="preserve">goals based on </w:t>
      </w:r>
      <w:r w:rsidRPr="00015FCB">
        <w:rPr>
          <w:u w:val="single"/>
        </w:rPr>
        <w:t>customers’ expectations</w:t>
      </w:r>
      <w:r>
        <w:t xml:space="preserve">; to help ensure that quality, the employees should be involved in the goal setting </w:t>
      </w:r>
    </w:p>
    <w:p w14:paraId="7AD02E50" w14:textId="77777777" w:rsidR="00361C3E" w:rsidRDefault="00361C3E" w:rsidP="007D4DB4">
      <w:pPr>
        <w:pStyle w:val="NoteLevel11"/>
      </w:pPr>
    </w:p>
    <w:p w14:paraId="1F8DACC0" w14:textId="77777777" w:rsidR="00361C3E" w:rsidRDefault="00361C3E" w:rsidP="007D4DB4">
      <w:pPr>
        <w:pStyle w:val="NoteLevel11"/>
      </w:pPr>
      <w:r w:rsidRPr="00745943">
        <w:rPr>
          <w:b/>
        </w:rPr>
        <w:t>Commitment to Service Quality</w:t>
      </w:r>
      <w:r>
        <w:t xml:space="preserve">: Service providers take their cues from </w:t>
      </w:r>
      <w:r w:rsidRPr="00745943">
        <w:rPr>
          <w:u w:val="single"/>
        </w:rPr>
        <w:t>management</w:t>
      </w:r>
      <w:r>
        <w:t xml:space="preserve">: if managers strive for </w:t>
      </w:r>
      <w:r w:rsidRPr="00745943">
        <w:rPr>
          <w:u w:val="single"/>
        </w:rPr>
        <w:t>excellent service</w:t>
      </w:r>
      <w:r>
        <w:t xml:space="preserve">, treat their customers well, and </w:t>
      </w:r>
      <w:r w:rsidRPr="00745943">
        <w:rPr>
          <w:u w:val="single"/>
        </w:rPr>
        <w:t>demand the same attitudes</w:t>
      </w:r>
      <w:r>
        <w:t xml:space="preserve"> from everyone in the organization it is likely employees will do the same</w:t>
      </w:r>
    </w:p>
    <w:p w14:paraId="1928F4A1" w14:textId="77777777" w:rsidR="00361C3E" w:rsidRDefault="00361C3E" w:rsidP="007D4DB4">
      <w:pPr>
        <w:pStyle w:val="NoteLevel11"/>
      </w:pPr>
    </w:p>
    <w:p w14:paraId="533D84C7" w14:textId="77777777" w:rsidR="00361C3E" w:rsidRDefault="00361C3E" w:rsidP="007D4DB4">
      <w:pPr>
        <w:pStyle w:val="NoteLevel11"/>
      </w:pPr>
      <w:r>
        <w:t>- Employees who understand that operating on time is a critical component to service quality and guest experience, work hard to improve on-time performance</w:t>
      </w:r>
    </w:p>
    <w:p w14:paraId="7A1B9A49" w14:textId="77777777" w:rsidR="00361C3E" w:rsidRDefault="00361C3E" w:rsidP="007D4DB4">
      <w:pPr>
        <w:pStyle w:val="NoteLevel11"/>
      </w:pPr>
    </w:p>
    <w:p w14:paraId="0FFAD41D" w14:textId="77777777" w:rsidR="00361C3E" w:rsidRPr="00105506" w:rsidRDefault="00361C3E" w:rsidP="007D4DB4">
      <w:pPr>
        <w:pStyle w:val="NoteLevel11"/>
        <w:rPr>
          <w:b/>
          <w:color w:val="5F497A" w:themeColor="accent4" w:themeShade="BF"/>
          <w:u w:val="single"/>
        </w:rPr>
      </w:pPr>
      <w:r w:rsidRPr="00105506">
        <w:rPr>
          <w:b/>
          <w:color w:val="5F497A" w:themeColor="accent4" w:themeShade="BF"/>
          <w:u w:val="single"/>
        </w:rPr>
        <w:t>The Delivery Gap: Delivering Service Quality</w:t>
      </w:r>
    </w:p>
    <w:p w14:paraId="24A81E19" w14:textId="77777777" w:rsidR="00361C3E" w:rsidRDefault="00361C3E" w:rsidP="007D4DB4">
      <w:pPr>
        <w:pStyle w:val="NoteLevel11"/>
      </w:pPr>
    </w:p>
    <w:p w14:paraId="60977C72" w14:textId="77777777" w:rsidR="00361C3E" w:rsidRDefault="00361C3E" w:rsidP="007D4DB4">
      <w:pPr>
        <w:pStyle w:val="NoteLevel11"/>
      </w:pPr>
      <w:r>
        <w:t xml:space="preserve">- Even if there are no other gaps, a delivery gap always results in a service failure </w:t>
      </w:r>
    </w:p>
    <w:p w14:paraId="2E8E19AD" w14:textId="77777777" w:rsidR="00361C3E" w:rsidRDefault="00361C3E" w:rsidP="007D4DB4">
      <w:pPr>
        <w:pStyle w:val="NoteLevel11"/>
      </w:pPr>
      <w:r>
        <w:t xml:space="preserve">- Delivery gaps can be reduced when </w:t>
      </w:r>
      <w:r w:rsidRPr="009C72EA">
        <w:rPr>
          <w:u w:val="single"/>
        </w:rPr>
        <w:t>employees are empowered</w:t>
      </w:r>
      <w:r>
        <w:t xml:space="preserve"> to act in the customers’ and the firm’s best interests and are </w:t>
      </w:r>
      <w:r w:rsidRPr="009C72EA">
        <w:rPr>
          <w:u w:val="single"/>
        </w:rPr>
        <w:t>supported in their efforts</w:t>
      </w:r>
      <w:r>
        <w:t xml:space="preserve"> so they can do their jobs effectively </w:t>
      </w:r>
    </w:p>
    <w:p w14:paraId="1C7BC9C8" w14:textId="77777777" w:rsidR="00361C3E" w:rsidRDefault="00361C3E" w:rsidP="007D4DB4">
      <w:pPr>
        <w:pStyle w:val="NoteLevel21"/>
      </w:pPr>
      <w:r>
        <w:t xml:space="preserve">Can also use </w:t>
      </w:r>
      <w:r w:rsidRPr="009C72EA">
        <w:rPr>
          <w:u w:val="single"/>
        </w:rPr>
        <w:t xml:space="preserve">technology </w:t>
      </w:r>
      <w:r>
        <w:t>to reduce the gap</w:t>
      </w:r>
    </w:p>
    <w:p w14:paraId="53F8BF84" w14:textId="77777777" w:rsidR="00361C3E" w:rsidRDefault="00361C3E" w:rsidP="007D4DB4">
      <w:pPr>
        <w:pStyle w:val="NoteLevel11"/>
      </w:pPr>
      <w:r>
        <w:t xml:space="preserve"> </w:t>
      </w:r>
    </w:p>
    <w:p w14:paraId="08D81E32" w14:textId="77777777" w:rsidR="00361C3E" w:rsidRDefault="00361C3E" w:rsidP="007D4DB4">
      <w:pPr>
        <w:pStyle w:val="NoteLevel11"/>
      </w:pPr>
      <w:r w:rsidRPr="007F5172">
        <w:rPr>
          <w:b/>
        </w:rPr>
        <w:t>Empowering Service Providers</w:t>
      </w:r>
      <w:r>
        <w:t>: Allowing employees to make decisions about how service is provided to customers (service quality improves)</w:t>
      </w:r>
    </w:p>
    <w:p w14:paraId="660B2593" w14:textId="77777777" w:rsidR="00361C3E" w:rsidRDefault="00361C3E" w:rsidP="007D4DB4">
      <w:pPr>
        <w:pStyle w:val="NoteLevel21"/>
      </w:pPr>
      <w:r>
        <w:t>Can be difficult and costly (might be easier to follow a few simple rules)</w:t>
      </w:r>
    </w:p>
    <w:p w14:paraId="54AD6832" w14:textId="77777777" w:rsidR="00361C3E" w:rsidRDefault="00361C3E" w:rsidP="007D4DB4">
      <w:pPr>
        <w:pStyle w:val="NoteLevel21"/>
      </w:pPr>
      <w:r>
        <w:t>Empowerment becomes more important when price points edge higher and services are more individualized</w:t>
      </w:r>
    </w:p>
    <w:p w14:paraId="1B83204E" w14:textId="77777777" w:rsidR="00361C3E" w:rsidRDefault="00361C3E" w:rsidP="007D4DB4">
      <w:pPr>
        <w:pStyle w:val="NoteLevel11"/>
      </w:pPr>
    </w:p>
    <w:p w14:paraId="107B1785" w14:textId="77777777" w:rsidR="00361C3E" w:rsidRDefault="00361C3E" w:rsidP="007D4DB4">
      <w:pPr>
        <w:pStyle w:val="NoteLevel11"/>
      </w:pPr>
      <w:r w:rsidRPr="00FD75FE">
        <w:rPr>
          <w:b/>
        </w:rPr>
        <w:t>Providing Support and Incentives</w:t>
      </w:r>
      <w:r>
        <w:t xml:space="preserve">: Managers and co-workers should provide emotional support to service providers by demonstrating a concern for their well-being and by standing behind their decisions </w:t>
      </w:r>
    </w:p>
    <w:p w14:paraId="5D421238" w14:textId="77777777" w:rsidR="00361C3E" w:rsidRDefault="00361C3E" w:rsidP="007D4DB4">
      <w:pPr>
        <w:pStyle w:val="NoteLevel21"/>
      </w:pPr>
      <w:r>
        <w:t xml:space="preserve">The support that managers provide must be consistent and coherent throughout the organization </w:t>
      </w:r>
    </w:p>
    <w:p w14:paraId="4AC1E46E" w14:textId="77777777" w:rsidR="00361C3E" w:rsidRDefault="00361C3E" w:rsidP="007D4DB4">
      <w:pPr>
        <w:pStyle w:val="NoteLevel21"/>
      </w:pPr>
      <w:r>
        <w:t>Provide rewards for excellent customer service (ex. employee of the month)</w:t>
      </w:r>
    </w:p>
    <w:p w14:paraId="0B6533FE" w14:textId="77777777" w:rsidR="00361C3E" w:rsidRDefault="00361C3E" w:rsidP="007D4DB4">
      <w:pPr>
        <w:pStyle w:val="NoteLevel11"/>
      </w:pPr>
    </w:p>
    <w:p w14:paraId="44885D8E" w14:textId="77777777" w:rsidR="00361C3E" w:rsidRDefault="00361C3E" w:rsidP="007D4DB4">
      <w:pPr>
        <w:pStyle w:val="NoteLevel11"/>
      </w:pPr>
      <w:r w:rsidRPr="008E3537">
        <w:rPr>
          <w:b/>
        </w:rPr>
        <w:t>Using Technology:</w:t>
      </w:r>
      <w:r>
        <w:t xml:space="preserve"> Firms have invested heavily in technologies that have enabled customers to buy more quickly, more easily, and with more information than in the past </w:t>
      </w:r>
    </w:p>
    <w:p w14:paraId="3E79F8F6" w14:textId="77777777" w:rsidR="00361C3E" w:rsidRDefault="00361C3E" w:rsidP="007D4DB4">
      <w:pPr>
        <w:pStyle w:val="NoteLevel21"/>
      </w:pPr>
      <w:r>
        <w:t xml:space="preserve">Ex. Electronic Kiosk at airports are </w:t>
      </w:r>
      <w:r>
        <w:rPr>
          <w:u w:val="single"/>
        </w:rPr>
        <w:t>convenient</w:t>
      </w:r>
      <w:r>
        <w:t xml:space="preserve">, </w:t>
      </w:r>
      <w:r>
        <w:rPr>
          <w:u w:val="single"/>
        </w:rPr>
        <w:t>accessible</w:t>
      </w:r>
      <w:r>
        <w:t xml:space="preserve">, and </w:t>
      </w:r>
      <w:r>
        <w:rPr>
          <w:u w:val="single"/>
        </w:rPr>
        <w:t>consistent</w:t>
      </w:r>
    </w:p>
    <w:p w14:paraId="6850D02E" w14:textId="77777777" w:rsidR="00361C3E" w:rsidRDefault="00361C3E" w:rsidP="007D4DB4">
      <w:pPr>
        <w:pStyle w:val="NoteLevel21"/>
      </w:pPr>
      <w:r>
        <w:t xml:space="preserve">Web-enabled services have also changed the way firms do business with other companies </w:t>
      </w:r>
    </w:p>
    <w:p w14:paraId="7F4F543E" w14:textId="77777777" w:rsidR="00361C3E" w:rsidRDefault="00361C3E" w:rsidP="007D4DB4">
      <w:pPr>
        <w:pStyle w:val="NoteLevel21"/>
      </w:pPr>
      <w:r>
        <w:t>Benefits of using technology to deliver services include:</w:t>
      </w:r>
    </w:p>
    <w:p w14:paraId="215FBF11" w14:textId="77777777" w:rsidR="00361C3E" w:rsidRDefault="00361C3E" w:rsidP="007D4DB4">
      <w:pPr>
        <w:pStyle w:val="NoteLevel31"/>
      </w:pPr>
      <w:r>
        <w:t>A greater degree of control by the customer over the services</w:t>
      </w:r>
    </w:p>
    <w:p w14:paraId="7131C26B" w14:textId="77777777" w:rsidR="00361C3E" w:rsidRDefault="00361C3E" w:rsidP="007D4DB4">
      <w:pPr>
        <w:pStyle w:val="NoteLevel31"/>
      </w:pPr>
      <w:r>
        <w:t>The ability to obtain information</w:t>
      </w:r>
    </w:p>
    <w:p w14:paraId="1CFC7B82" w14:textId="77777777" w:rsidR="00361C3E" w:rsidRDefault="00361C3E" w:rsidP="007D4DB4">
      <w:pPr>
        <w:pStyle w:val="NoteLevel31"/>
      </w:pPr>
      <w:r>
        <w:t xml:space="preserve">Benefit for managers include increased efficiency in service processes through reduced servicing costs and can develop a competitive advantage over less service-oriented competitors </w:t>
      </w:r>
    </w:p>
    <w:p w14:paraId="1D1AEECA" w14:textId="77777777" w:rsidR="00361C3E" w:rsidRPr="008E3537" w:rsidRDefault="00361C3E" w:rsidP="007D4DB4">
      <w:pPr>
        <w:pStyle w:val="NoteLevel11"/>
        <w:rPr>
          <w:b/>
          <w:color w:val="5F497A" w:themeColor="accent4" w:themeShade="BF"/>
          <w:u w:val="single"/>
        </w:rPr>
      </w:pPr>
    </w:p>
    <w:p w14:paraId="2D477694" w14:textId="77777777" w:rsidR="00361C3E" w:rsidRPr="008E3537" w:rsidRDefault="00361C3E" w:rsidP="007D4DB4">
      <w:pPr>
        <w:pStyle w:val="NoteLevel11"/>
        <w:rPr>
          <w:b/>
          <w:color w:val="5F497A" w:themeColor="accent4" w:themeShade="BF"/>
          <w:u w:val="single"/>
        </w:rPr>
      </w:pPr>
      <w:r w:rsidRPr="008E3537">
        <w:rPr>
          <w:b/>
          <w:color w:val="5F497A" w:themeColor="accent4" w:themeShade="BF"/>
          <w:u w:val="single"/>
        </w:rPr>
        <w:t>The Communication Gap: Communicating the Service Promise</w:t>
      </w:r>
    </w:p>
    <w:p w14:paraId="299CD246" w14:textId="77777777" w:rsidR="00361C3E" w:rsidRDefault="00361C3E" w:rsidP="007D4DB4">
      <w:pPr>
        <w:pStyle w:val="NoteLevel11"/>
      </w:pPr>
    </w:p>
    <w:p w14:paraId="003B9E5A" w14:textId="77777777" w:rsidR="00361C3E" w:rsidRDefault="00361C3E" w:rsidP="007D4DB4">
      <w:pPr>
        <w:pStyle w:val="NoteLevel11"/>
      </w:pPr>
      <w:r>
        <w:t xml:space="preserve">- Although service quality can vary from day to day and provider to provider, they do have control over how they communicate their service package to their customers </w:t>
      </w:r>
    </w:p>
    <w:p w14:paraId="0A368AC9" w14:textId="77777777" w:rsidR="00361C3E" w:rsidRDefault="00361C3E" w:rsidP="007D4DB4">
      <w:pPr>
        <w:pStyle w:val="NoteLevel11"/>
      </w:pPr>
      <w:r>
        <w:t xml:space="preserve">- If a firm promises more than it can deliver, customers’ expectations wont be met </w:t>
      </w:r>
    </w:p>
    <w:p w14:paraId="6976FB50" w14:textId="77777777" w:rsidR="00361C3E" w:rsidRDefault="00361C3E" w:rsidP="007D4DB4">
      <w:pPr>
        <w:pStyle w:val="NoteLevel21"/>
      </w:pPr>
      <w:r>
        <w:t xml:space="preserve">Customer may also never return </w:t>
      </w:r>
    </w:p>
    <w:p w14:paraId="1494206B" w14:textId="77777777" w:rsidR="00361C3E" w:rsidRDefault="00361C3E" w:rsidP="007D4DB4">
      <w:pPr>
        <w:pStyle w:val="NoteLevel11"/>
      </w:pPr>
      <w:r>
        <w:t xml:space="preserve">- Dissatisfied customers also are likely to tell other about the underperforming service through word of mouth or the internet </w:t>
      </w:r>
    </w:p>
    <w:p w14:paraId="11AC76CD" w14:textId="77777777" w:rsidR="00361C3E" w:rsidRDefault="00361C3E" w:rsidP="007D4DB4">
      <w:pPr>
        <w:pStyle w:val="NoteLevel11"/>
      </w:pPr>
      <w:r>
        <w:t xml:space="preserve">- Reduce communication gap by managing customer expectations </w:t>
      </w:r>
    </w:p>
    <w:p w14:paraId="2056465B" w14:textId="77777777" w:rsidR="00361C3E" w:rsidRDefault="00361C3E" w:rsidP="007D4DB4">
      <w:pPr>
        <w:pStyle w:val="NoteLevel11"/>
      </w:pPr>
      <w:r>
        <w:t xml:space="preserve">- Promising only what you can deliver, or less is an important way to control the communication gap </w:t>
      </w:r>
    </w:p>
    <w:p w14:paraId="28D5C729" w14:textId="77777777" w:rsidR="00361C3E" w:rsidRDefault="00361C3E" w:rsidP="007D4DB4">
      <w:pPr>
        <w:pStyle w:val="NoteLevel11"/>
      </w:pPr>
      <w:r>
        <w:t>- Consider both the time the expectation is created and the time the service is provided (coordinate the work with those responsible for the service delivery to meet customers’ expectations)</w:t>
      </w:r>
    </w:p>
    <w:p w14:paraId="2C4628EB" w14:textId="77777777" w:rsidR="00361C3E" w:rsidRDefault="00361C3E" w:rsidP="007D4DB4">
      <w:pPr>
        <w:pStyle w:val="NoteLevel11"/>
      </w:pPr>
      <w:r>
        <w:t>- customer expectations can also be managed when the service is delivered (ex. recorded message can tell customers how long they will be on hold)</w:t>
      </w:r>
    </w:p>
    <w:p w14:paraId="1A9C7B9E" w14:textId="77777777" w:rsidR="00361C3E" w:rsidRDefault="00361C3E" w:rsidP="007D4DB4">
      <w:pPr>
        <w:pStyle w:val="NoteLevel11"/>
      </w:pPr>
    </w:p>
    <w:p w14:paraId="003F1161" w14:textId="77777777" w:rsidR="00361C3E" w:rsidRPr="0087490E" w:rsidRDefault="00361C3E" w:rsidP="007D4DB4">
      <w:pPr>
        <w:pStyle w:val="NoteLevel11"/>
        <w:rPr>
          <w:b/>
          <w:color w:val="8064A2" w:themeColor="accent4"/>
          <w:u w:val="single"/>
        </w:rPr>
      </w:pPr>
      <w:r w:rsidRPr="0087490E">
        <w:rPr>
          <w:b/>
          <w:color w:val="8064A2" w:themeColor="accent4"/>
          <w:u w:val="single"/>
        </w:rPr>
        <w:t>Service Recovery</w:t>
      </w:r>
    </w:p>
    <w:p w14:paraId="0E8A5377" w14:textId="77777777" w:rsidR="00361C3E" w:rsidRDefault="00361C3E" w:rsidP="007D4DB4">
      <w:pPr>
        <w:pStyle w:val="NoteLevel11"/>
      </w:pPr>
    </w:p>
    <w:p w14:paraId="6BB0A990" w14:textId="77777777" w:rsidR="00361C3E" w:rsidRDefault="00361C3E" w:rsidP="007D4DB4">
      <w:pPr>
        <w:pStyle w:val="NoteLevel11"/>
      </w:pPr>
      <w:r>
        <w:t>- Effective service recovery efforts can significantly increase customer satisfaction, purchase intentions, and positive word of mouth, though customers’ post-recovery satisfaction levels usually fall lower than their satisfaction level prior to the service failure</w:t>
      </w:r>
    </w:p>
    <w:p w14:paraId="7365DD65" w14:textId="77777777" w:rsidR="00361C3E" w:rsidRDefault="00361C3E" w:rsidP="007D4DB4">
      <w:pPr>
        <w:pStyle w:val="NoteLevel11"/>
      </w:pPr>
    </w:p>
    <w:p w14:paraId="25EB6740" w14:textId="77777777" w:rsidR="00361C3E" w:rsidRPr="00C61611" w:rsidRDefault="00361C3E" w:rsidP="007D4DB4">
      <w:pPr>
        <w:pStyle w:val="NoteLevel11"/>
        <w:rPr>
          <w:b/>
        </w:rPr>
      </w:pPr>
      <w:r w:rsidRPr="00C61611">
        <w:rPr>
          <w:b/>
        </w:rPr>
        <w:t>Effective service recovery entails:</w:t>
      </w:r>
    </w:p>
    <w:p w14:paraId="52E4C9F5" w14:textId="77777777" w:rsidR="00361C3E" w:rsidRDefault="00361C3E" w:rsidP="00361C3E">
      <w:pPr>
        <w:pStyle w:val="NoteLevel11"/>
        <w:numPr>
          <w:ilvl w:val="0"/>
          <w:numId w:val="30"/>
        </w:numPr>
      </w:pPr>
      <w:r>
        <w:t>Listening to the customer</w:t>
      </w:r>
    </w:p>
    <w:p w14:paraId="2E248F53" w14:textId="77777777" w:rsidR="00361C3E" w:rsidRDefault="00361C3E" w:rsidP="00361C3E">
      <w:pPr>
        <w:pStyle w:val="NoteLevel11"/>
        <w:numPr>
          <w:ilvl w:val="0"/>
          <w:numId w:val="30"/>
        </w:numPr>
      </w:pPr>
      <w:r>
        <w:t>Providing a fair solution</w:t>
      </w:r>
    </w:p>
    <w:p w14:paraId="4B9B3C64" w14:textId="77777777" w:rsidR="00361C3E" w:rsidRDefault="00361C3E" w:rsidP="00361C3E">
      <w:pPr>
        <w:pStyle w:val="NoteLevel11"/>
        <w:numPr>
          <w:ilvl w:val="0"/>
          <w:numId w:val="30"/>
        </w:numPr>
      </w:pPr>
      <w:r>
        <w:t xml:space="preserve">Resolving the problem quickly </w:t>
      </w:r>
    </w:p>
    <w:p w14:paraId="1D68AEFB" w14:textId="77777777" w:rsidR="00361C3E" w:rsidRDefault="00361C3E" w:rsidP="007D4DB4">
      <w:pPr>
        <w:pStyle w:val="NoteLevel11"/>
        <w:numPr>
          <w:ilvl w:val="0"/>
          <w:numId w:val="0"/>
        </w:numPr>
      </w:pPr>
    </w:p>
    <w:p w14:paraId="540DA72D" w14:textId="77777777" w:rsidR="00361C3E" w:rsidRPr="00467F1F" w:rsidRDefault="00361C3E" w:rsidP="007D4DB4">
      <w:pPr>
        <w:pStyle w:val="NoteLevel11"/>
        <w:numPr>
          <w:ilvl w:val="0"/>
          <w:numId w:val="0"/>
        </w:numPr>
        <w:rPr>
          <w:b/>
          <w:color w:val="5F497A" w:themeColor="accent4" w:themeShade="BF"/>
          <w:u w:val="single"/>
        </w:rPr>
      </w:pPr>
      <w:r w:rsidRPr="00467F1F">
        <w:rPr>
          <w:b/>
          <w:color w:val="5F497A" w:themeColor="accent4" w:themeShade="BF"/>
          <w:u w:val="single"/>
        </w:rPr>
        <w:t>Listening to the Customer</w:t>
      </w:r>
    </w:p>
    <w:p w14:paraId="2AD35AF1" w14:textId="77777777" w:rsidR="00361C3E" w:rsidRDefault="00361C3E" w:rsidP="007D4DB4">
      <w:pPr>
        <w:pStyle w:val="NoteLevel11"/>
        <w:numPr>
          <w:ilvl w:val="0"/>
          <w:numId w:val="0"/>
        </w:numPr>
      </w:pPr>
    </w:p>
    <w:p w14:paraId="0954911E" w14:textId="77777777" w:rsidR="00361C3E" w:rsidRDefault="00361C3E" w:rsidP="007D4DB4">
      <w:pPr>
        <w:pStyle w:val="NoteLevel11"/>
        <w:numPr>
          <w:ilvl w:val="0"/>
          <w:numId w:val="0"/>
        </w:numPr>
      </w:pPr>
      <w:r>
        <w:t xml:space="preserve">- The customer must have the opportunity to complain (to complaint department or service provider), and the firm must listen carefully to what they are saying </w:t>
      </w:r>
    </w:p>
    <w:p w14:paraId="0C4FDCE8" w14:textId="77777777" w:rsidR="00361C3E" w:rsidRDefault="00361C3E" w:rsidP="007D4DB4">
      <w:pPr>
        <w:pStyle w:val="NoteLevel11"/>
        <w:numPr>
          <w:ilvl w:val="0"/>
          <w:numId w:val="0"/>
        </w:numPr>
      </w:pPr>
    </w:p>
    <w:p w14:paraId="6EDA5BD0" w14:textId="77777777" w:rsidR="00361C3E" w:rsidRDefault="00361C3E" w:rsidP="007D4DB4">
      <w:pPr>
        <w:pStyle w:val="NoteLevel11"/>
      </w:pPr>
      <w:r>
        <w:t>- Customer can become very emotional about service failure; service providers should welcome the opportunity to be a sympathetic ear, listen carefully, and appear anxious to rectify the situation to ensure it doesn’t happen again</w:t>
      </w:r>
    </w:p>
    <w:p w14:paraId="4A0128DB" w14:textId="77777777" w:rsidR="00361C3E" w:rsidRDefault="00361C3E" w:rsidP="007D4DB4">
      <w:pPr>
        <w:pStyle w:val="NoteLevel11"/>
      </w:pPr>
    </w:p>
    <w:p w14:paraId="298941C9" w14:textId="77777777" w:rsidR="00361C3E" w:rsidRPr="004A451E" w:rsidRDefault="00361C3E" w:rsidP="007D4DB4">
      <w:pPr>
        <w:pStyle w:val="NoteLevel11"/>
        <w:rPr>
          <w:b/>
          <w:color w:val="5F497A" w:themeColor="accent4" w:themeShade="BF"/>
          <w:u w:val="single"/>
        </w:rPr>
      </w:pPr>
      <w:r w:rsidRPr="004A451E">
        <w:rPr>
          <w:b/>
          <w:color w:val="5F497A" w:themeColor="accent4" w:themeShade="BF"/>
          <w:u w:val="single"/>
        </w:rPr>
        <w:t>Finding a Fair Solution</w:t>
      </w:r>
    </w:p>
    <w:p w14:paraId="11AD88E6" w14:textId="77777777" w:rsidR="00361C3E" w:rsidRDefault="00361C3E" w:rsidP="007D4DB4">
      <w:pPr>
        <w:pStyle w:val="NoteLevel11"/>
      </w:pPr>
    </w:p>
    <w:p w14:paraId="4969A0F8" w14:textId="77777777" w:rsidR="00361C3E" w:rsidRDefault="00361C3E" w:rsidP="007D4DB4">
      <w:pPr>
        <w:pStyle w:val="NoteLevel11"/>
      </w:pPr>
      <w:r>
        <w:t xml:space="preserve">- What customers perceive as fair is based on their previous experience with other firms, how they have seen other customers treated, material they have read and stories told by friends </w:t>
      </w:r>
    </w:p>
    <w:p w14:paraId="74511385" w14:textId="77777777" w:rsidR="00361C3E" w:rsidRDefault="00361C3E" w:rsidP="007D4DB4">
      <w:pPr>
        <w:pStyle w:val="NoteLevel11"/>
      </w:pPr>
    </w:p>
    <w:p w14:paraId="6566D5D1" w14:textId="77777777" w:rsidR="00361C3E" w:rsidRDefault="00361C3E" w:rsidP="007D4DB4">
      <w:pPr>
        <w:pStyle w:val="NoteLevel11"/>
      </w:pPr>
      <w:r w:rsidRPr="00A946C9">
        <w:rPr>
          <w:b/>
        </w:rPr>
        <w:t>Distributive Fairness</w:t>
      </w:r>
      <w:r>
        <w:t xml:space="preserve">: A customers’ perception of the benefits they received compared with the costs (inconvenience or loss) </w:t>
      </w:r>
    </w:p>
    <w:p w14:paraId="3525A08C" w14:textId="77777777" w:rsidR="00361C3E" w:rsidRDefault="00361C3E" w:rsidP="007D4DB4">
      <w:pPr>
        <w:pStyle w:val="NoteLevel21"/>
      </w:pPr>
      <w:r>
        <w:t xml:space="preserve">The key to distributive fairness, is listening carefully to the customer </w:t>
      </w:r>
    </w:p>
    <w:p w14:paraId="7F8CEABB" w14:textId="77777777" w:rsidR="00361C3E" w:rsidRDefault="00361C3E" w:rsidP="007D4DB4">
      <w:pPr>
        <w:pStyle w:val="NoteLevel21"/>
      </w:pPr>
      <w:r>
        <w:t>Customers typically want to see tangible results and if it can’t be provided then they need assurance that steps are being taken so this doesn’t happen again</w:t>
      </w:r>
    </w:p>
    <w:p w14:paraId="5C15F9E6" w14:textId="77777777" w:rsidR="00361C3E" w:rsidRDefault="00361C3E" w:rsidP="007D4DB4">
      <w:pPr>
        <w:pStyle w:val="NoteLevel11"/>
      </w:pPr>
    </w:p>
    <w:p w14:paraId="5220D108" w14:textId="77777777" w:rsidR="00361C3E" w:rsidRDefault="00361C3E" w:rsidP="007D4DB4">
      <w:pPr>
        <w:pStyle w:val="NoteLevel11"/>
      </w:pPr>
      <w:r w:rsidRPr="00141160">
        <w:rPr>
          <w:b/>
        </w:rPr>
        <w:t>Procedural Fairness:</w:t>
      </w:r>
      <w:r>
        <w:t xml:space="preserve"> The perceived fairness of the process used to resolve them </w:t>
      </w:r>
    </w:p>
    <w:p w14:paraId="50001000" w14:textId="77777777" w:rsidR="00361C3E" w:rsidRDefault="00361C3E" w:rsidP="007D4DB4">
      <w:pPr>
        <w:pStyle w:val="NoteLevel21"/>
      </w:pPr>
      <w:r>
        <w:t>Customers want efficient complaint procedures over whose outcomes they have some influence</w:t>
      </w:r>
    </w:p>
    <w:p w14:paraId="2D729FA6" w14:textId="77777777" w:rsidR="00361C3E" w:rsidRDefault="00361C3E" w:rsidP="007D4DB4">
      <w:pPr>
        <w:pStyle w:val="NoteLevel21"/>
      </w:pPr>
      <w:r>
        <w:t xml:space="preserve">Customers tend to believe they have been treated fairly if the service providers follow specific company guidelines </w:t>
      </w:r>
    </w:p>
    <w:p w14:paraId="2163805E" w14:textId="77777777" w:rsidR="00361C3E" w:rsidRDefault="00361C3E" w:rsidP="007D4DB4">
      <w:pPr>
        <w:pStyle w:val="NoteLevel11"/>
      </w:pPr>
    </w:p>
    <w:p w14:paraId="0140608E" w14:textId="77777777" w:rsidR="00361C3E" w:rsidRPr="00141160" w:rsidRDefault="00361C3E" w:rsidP="007D4DB4">
      <w:pPr>
        <w:pStyle w:val="NoteLevel11"/>
        <w:rPr>
          <w:b/>
          <w:color w:val="5F497A" w:themeColor="accent4" w:themeShade="BF"/>
          <w:u w:val="single"/>
        </w:rPr>
      </w:pPr>
      <w:r w:rsidRPr="00141160">
        <w:rPr>
          <w:b/>
          <w:color w:val="5F497A" w:themeColor="accent4" w:themeShade="BF"/>
          <w:u w:val="single"/>
        </w:rPr>
        <w:t>Resolving Problems Quickly</w:t>
      </w:r>
    </w:p>
    <w:p w14:paraId="1DC4E93A" w14:textId="77777777" w:rsidR="00361C3E" w:rsidRDefault="00361C3E" w:rsidP="007D4DB4">
      <w:pPr>
        <w:pStyle w:val="NoteLevel11"/>
      </w:pPr>
    </w:p>
    <w:p w14:paraId="26340E0B" w14:textId="77777777" w:rsidR="00361C3E" w:rsidRDefault="00361C3E" w:rsidP="007D4DB4">
      <w:pPr>
        <w:pStyle w:val="NoteLevel11"/>
      </w:pPr>
      <w:r>
        <w:t xml:space="preserve">- To resolve service failures quickly, firms need clear policies, adequate training for their employees and empowered employees </w:t>
      </w:r>
    </w:p>
    <w:p w14:paraId="360B9546" w14:textId="77777777" w:rsidR="00361C3E" w:rsidRDefault="00361C3E" w:rsidP="007D4DB4">
      <w:pPr>
        <w:pStyle w:val="NoteLevel21"/>
      </w:pPr>
      <w:r>
        <w:t xml:space="preserve">If too slow it can lead to irritation and bad reputation </w:t>
      </w:r>
    </w:p>
    <w:p w14:paraId="756A7562" w14:textId="77777777" w:rsidR="00361C3E" w:rsidRDefault="00361C3E" w:rsidP="007D4DB4">
      <w:pPr>
        <w:pStyle w:val="NoteLevel11"/>
      </w:pPr>
      <w:r>
        <w:t xml:space="preserve">- Complaints should be welcomed and made easy to give </w:t>
      </w:r>
    </w:p>
    <w:p w14:paraId="102615C2" w14:textId="77777777" w:rsidR="00361C3E" w:rsidRDefault="00361C3E" w:rsidP="007D4DB4">
      <w:pPr>
        <w:pStyle w:val="NoteLevel11"/>
      </w:pPr>
      <w:r>
        <w:t xml:space="preserve">- 96% of customers do business again with a company that resolves complaints quickly </w:t>
      </w:r>
    </w:p>
    <w:p w14:paraId="201D6F59" w14:textId="77777777" w:rsidR="00361C3E" w:rsidRDefault="00361C3E" w:rsidP="007D4DB4">
      <w:pPr>
        <w:pStyle w:val="NoteLevel11"/>
      </w:pPr>
      <w:r>
        <w:t xml:space="preserve">- Simple rule is to listen to the customers’ complaints and act on them quickly </w:t>
      </w:r>
    </w:p>
    <w:p w14:paraId="244561D4" w14:textId="77777777" w:rsidR="00361C3E" w:rsidRDefault="00361C3E" w:rsidP="007D4DB4">
      <w:pPr>
        <w:pStyle w:val="NoteLevel11"/>
      </w:pPr>
    </w:p>
    <w:p w14:paraId="14C6DA36" w14:textId="77777777" w:rsidR="00361C3E" w:rsidRDefault="00361C3E" w:rsidP="007D4DB4">
      <w:pPr>
        <w:pStyle w:val="NoteLevel11"/>
      </w:pPr>
    </w:p>
    <w:p w14:paraId="2BADF514" w14:textId="77777777" w:rsidR="00361C3E" w:rsidRDefault="00361C3E" w:rsidP="007D4DB4">
      <w:pPr>
        <w:pStyle w:val="NoteLevel11"/>
      </w:pPr>
    </w:p>
    <w:p w14:paraId="4B9FC13A" w14:textId="77777777" w:rsidR="00361C3E" w:rsidRDefault="00361C3E" w:rsidP="007D4DB4">
      <w:pPr>
        <w:pStyle w:val="NoteLevel11"/>
      </w:pPr>
      <w:r>
        <w:t xml:space="preserve"> </w:t>
      </w:r>
    </w:p>
    <w:p w14:paraId="4AC4BA6B" w14:textId="77777777" w:rsidR="00361C3E" w:rsidRDefault="00361C3E" w:rsidP="007D4DB4">
      <w:pPr>
        <w:pStyle w:val="NoteLevel11"/>
      </w:pPr>
    </w:p>
    <w:p w14:paraId="7830675F" w14:textId="77777777" w:rsidR="00361C3E" w:rsidRDefault="00361C3E" w:rsidP="007D4DB4">
      <w:pPr>
        <w:pStyle w:val="NoteLevel11"/>
      </w:pPr>
    </w:p>
    <w:p w14:paraId="73FA92CE" w14:textId="77777777" w:rsidR="00361C3E" w:rsidRDefault="00361C3E" w:rsidP="007D4DB4">
      <w:pPr>
        <w:pStyle w:val="NoteLevel11"/>
      </w:pPr>
    </w:p>
    <w:p w14:paraId="6EDEED3B" w14:textId="77777777" w:rsidR="00361C3E" w:rsidRDefault="00361C3E" w:rsidP="007D4DB4">
      <w:pPr>
        <w:pStyle w:val="NoteLevel11"/>
      </w:pPr>
    </w:p>
    <w:p w14:paraId="793FEF22" w14:textId="77777777" w:rsidR="00361C3E" w:rsidRDefault="00361C3E" w:rsidP="007D4DB4">
      <w:pPr>
        <w:pStyle w:val="NoteLevel11"/>
      </w:pPr>
    </w:p>
    <w:p w14:paraId="24C5F18D" w14:textId="77777777" w:rsidR="00361C3E" w:rsidRDefault="00361C3E">
      <w:pPr>
        <w:pStyle w:val="NoteLevel11"/>
      </w:pPr>
      <w:r>
        <w:br/>
      </w:r>
    </w:p>
    <w:p w14:paraId="58D06DFC" w14:textId="77777777" w:rsidR="00361C3E" w:rsidRDefault="00361C3E">
      <w:pPr>
        <w:pStyle w:val="NoteLevel11"/>
        <w:sectPr w:rsidR="00361C3E" w:rsidSect="00361C3E">
          <w:headerReference w:type="first" r:id="rId37"/>
          <w:pgSz w:w="12240" w:h="15840"/>
          <w:pgMar w:top="1440" w:right="1440" w:bottom="1440" w:left="1440" w:header="708" w:footer="708" w:gutter="0"/>
          <w:cols w:space="708"/>
          <w:titlePg/>
          <w:docGrid w:type="lines" w:linePitch="360"/>
        </w:sectPr>
      </w:pPr>
    </w:p>
    <w:p w14:paraId="4F184C7D" w14:textId="77777777" w:rsidR="00361C3E" w:rsidRDefault="00361C3E" w:rsidP="007D4DB4">
      <w:pPr>
        <w:pStyle w:val="NoteLevel11"/>
      </w:pPr>
    </w:p>
    <w:p w14:paraId="723B3F7C" w14:textId="77777777" w:rsidR="00361C3E" w:rsidRDefault="00361C3E" w:rsidP="007D4DB4">
      <w:pPr>
        <w:pStyle w:val="NoteLevel11"/>
      </w:pPr>
      <w:r w:rsidRPr="006D6471">
        <w:rPr>
          <w:b/>
        </w:rPr>
        <w:t>Globalization:</w:t>
      </w:r>
      <w:r>
        <w:t xml:space="preserve"> The increased flow of goods, services, people, technology, capital, information and ideas around the world </w:t>
      </w:r>
    </w:p>
    <w:p w14:paraId="65FF5D59" w14:textId="77777777" w:rsidR="00361C3E" w:rsidRPr="00C52692" w:rsidRDefault="00361C3E" w:rsidP="007D4DB4">
      <w:pPr>
        <w:pStyle w:val="NoteLevel21"/>
        <w:rPr>
          <w:highlight w:val="yellow"/>
        </w:rPr>
      </w:pPr>
      <w:r>
        <w:t xml:space="preserve">It’s impacts are </w:t>
      </w:r>
      <w:r w:rsidRPr="00C52692">
        <w:rPr>
          <w:highlight w:val="yellow"/>
        </w:rPr>
        <w:t xml:space="preserve">economic, political, social, cultural and environmental </w:t>
      </w:r>
    </w:p>
    <w:p w14:paraId="10AD0F5A" w14:textId="77777777" w:rsidR="00361C3E" w:rsidRDefault="00361C3E" w:rsidP="007D4DB4">
      <w:pPr>
        <w:pStyle w:val="NoteLevel21"/>
      </w:pPr>
      <w:r>
        <w:t xml:space="preserve">Globalization creates great interdependency among firms and divisions of firms spread around the world </w:t>
      </w:r>
    </w:p>
    <w:p w14:paraId="5A32B860" w14:textId="77777777" w:rsidR="00361C3E" w:rsidRDefault="00361C3E" w:rsidP="007D4DB4">
      <w:pPr>
        <w:pStyle w:val="NoteLevel11"/>
      </w:pPr>
    </w:p>
    <w:p w14:paraId="66D81C0E" w14:textId="77777777" w:rsidR="00361C3E" w:rsidRPr="006D6471" w:rsidRDefault="00361C3E" w:rsidP="007D4DB4">
      <w:pPr>
        <w:pStyle w:val="NoteLevel11"/>
        <w:rPr>
          <w:b/>
          <w:color w:val="E36C0A" w:themeColor="accent6" w:themeShade="BF"/>
          <w:u w:val="single"/>
        </w:rPr>
      </w:pPr>
      <w:r w:rsidRPr="006D6471">
        <w:rPr>
          <w:b/>
          <w:color w:val="E36C0A" w:themeColor="accent6" w:themeShade="BF"/>
          <w:u w:val="single"/>
        </w:rPr>
        <w:t>Growth of the Global Economy: Globalization of Marketing and Production</w:t>
      </w:r>
    </w:p>
    <w:p w14:paraId="0BB9357B" w14:textId="77777777" w:rsidR="00361C3E" w:rsidRDefault="00361C3E" w:rsidP="007D4DB4">
      <w:pPr>
        <w:pStyle w:val="NoteLevel11"/>
      </w:pPr>
    </w:p>
    <w:p w14:paraId="5B4574D7" w14:textId="77777777" w:rsidR="00361C3E" w:rsidRDefault="00361C3E" w:rsidP="007D4DB4">
      <w:pPr>
        <w:pStyle w:val="NoteLevel11"/>
      </w:pPr>
      <w:r w:rsidRPr="00C52692">
        <w:rPr>
          <w:highlight w:val="yellow"/>
        </w:rPr>
        <w:t>Globalization of Production (Offshoring):</w:t>
      </w:r>
      <w:r>
        <w:t xml:space="preserve"> Manufacturers’ locating of goods and services from around the globe to take advantage of national differences in the cost and quality of various factors of production </w:t>
      </w:r>
    </w:p>
    <w:p w14:paraId="12A04F0C" w14:textId="77777777" w:rsidR="00C52692" w:rsidRDefault="00C52692" w:rsidP="007D4DB4">
      <w:pPr>
        <w:pStyle w:val="NoteLevel11"/>
      </w:pPr>
    </w:p>
    <w:p w14:paraId="2B054B43" w14:textId="77777777" w:rsidR="00361C3E" w:rsidRDefault="00361C3E" w:rsidP="007D4DB4">
      <w:pPr>
        <w:pStyle w:val="NoteLevel21"/>
      </w:pPr>
      <w:r>
        <w:t xml:space="preserve">Originally about relocating manufacturing to lower cost producer countries, but now includes the medical services, financial services, technological services and consulting </w:t>
      </w:r>
    </w:p>
    <w:p w14:paraId="05252342" w14:textId="77777777" w:rsidR="00361C3E" w:rsidRDefault="00361C3E" w:rsidP="007D4DB4">
      <w:pPr>
        <w:pStyle w:val="NoteLevel21"/>
      </w:pPr>
      <w:r>
        <w:t>The growth of global markets has been facilitated by organizations that are designed to oversee their functioning (GATT and WTO)</w:t>
      </w:r>
    </w:p>
    <w:p w14:paraId="7CC64D40" w14:textId="77777777" w:rsidR="00361C3E" w:rsidRDefault="00361C3E" w:rsidP="007D4DB4">
      <w:pPr>
        <w:pStyle w:val="NoteLevel11"/>
      </w:pPr>
    </w:p>
    <w:p w14:paraId="5E8E8BE1" w14:textId="77777777" w:rsidR="00361C3E" w:rsidRDefault="00361C3E" w:rsidP="007D4DB4">
      <w:pPr>
        <w:pStyle w:val="NoteLevel11"/>
      </w:pPr>
      <w:r w:rsidRPr="004D75ED">
        <w:rPr>
          <w:b/>
        </w:rPr>
        <w:t>General Agreement on Tariffs and Trade (GATT):</w:t>
      </w:r>
      <w:r>
        <w:t xml:space="preserve"> Established to lower trade barriers such as high tariffs on imported goods and restrictions on the number and types of imported products that inhibited the free flow of goods across borders</w:t>
      </w:r>
    </w:p>
    <w:p w14:paraId="1D992BDB" w14:textId="77777777" w:rsidR="00361C3E" w:rsidRDefault="00361C3E" w:rsidP="007D4DB4">
      <w:pPr>
        <w:pStyle w:val="NoteLevel11"/>
      </w:pPr>
    </w:p>
    <w:p w14:paraId="1834205E" w14:textId="77777777" w:rsidR="00361C3E" w:rsidRDefault="00361C3E" w:rsidP="007D4DB4">
      <w:pPr>
        <w:pStyle w:val="NoteLevel11"/>
      </w:pPr>
      <w:r w:rsidRPr="00615C6E">
        <w:rPr>
          <w:b/>
        </w:rPr>
        <w:t>World Trade Organization (WTO):</w:t>
      </w:r>
      <w:r>
        <w:t xml:space="preserve"> Replaced the GATT in 1994; differs from the GATT in that the WTO is an established institution based in Geneva, Switzerland, instead of a simply an agreement; represents the only international organization that deals with global rules of trade among nations </w:t>
      </w:r>
    </w:p>
    <w:p w14:paraId="22CA6548" w14:textId="77777777" w:rsidR="00361C3E" w:rsidRDefault="00361C3E" w:rsidP="007D4DB4">
      <w:pPr>
        <w:pStyle w:val="NoteLevel21"/>
      </w:pPr>
      <w:r>
        <w:t>Main function is to ensure that trade flows as smoothly, predictably, and freely as possible</w:t>
      </w:r>
    </w:p>
    <w:p w14:paraId="499C384C" w14:textId="77777777" w:rsidR="00361C3E" w:rsidRDefault="00361C3E" w:rsidP="007D4DB4">
      <w:pPr>
        <w:pStyle w:val="NoteLevel11"/>
      </w:pPr>
    </w:p>
    <w:p w14:paraId="09289DD8" w14:textId="77777777" w:rsidR="00361C3E" w:rsidRDefault="00361C3E" w:rsidP="007D4DB4">
      <w:pPr>
        <w:pStyle w:val="NoteLevel11"/>
      </w:pPr>
      <w:r w:rsidRPr="005330C1">
        <w:rPr>
          <w:b/>
        </w:rPr>
        <w:t>International Monetary Fund (IMF):</w:t>
      </w:r>
      <w:r>
        <w:t xml:space="preserve"> Established with GATT; primary purpose is to promote international monetary cooperation and facilitate the expansion and growth of international trade </w:t>
      </w:r>
    </w:p>
    <w:p w14:paraId="763C1FF6" w14:textId="77777777" w:rsidR="00361C3E" w:rsidRDefault="00361C3E" w:rsidP="007D4DB4">
      <w:pPr>
        <w:pStyle w:val="NoteLevel11"/>
      </w:pPr>
    </w:p>
    <w:p w14:paraId="7BA31EEB" w14:textId="77777777" w:rsidR="00361C3E" w:rsidRDefault="00361C3E" w:rsidP="007D4DB4">
      <w:pPr>
        <w:pStyle w:val="NoteLevel11"/>
      </w:pPr>
      <w:r w:rsidRPr="005330C1">
        <w:rPr>
          <w:b/>
        </w:rPr>
        <w:t>The World Bank Group:</w:t>
      </w:r>
      <w:r>
        <w:t xml:space="preserve"> A development bank that provides loans, policy advice, technical assistance, and knowledge-sharing services to low and middle income countries in an attempt to reduce poverty in the developing world </w:t>
      </w:r>
    </w:p>
    <w:p w14:paraId="3BE615A2" w14:textId="77777777" w:rsidR="00361C3E" w:rsidRDefault="00361C3E" w:rsidP="007D4DB4">
      <w:pPr>
        <w:pStyle w:val="NoteLevel11"/>
      </w:pPr>
    </w:p>
    <w:p w14:paraId="04D8AFDD" w14:textId="77777777" w:rsidR="00361C3E" w:rsidRDefault="00361C3E" w:rsidP="007D4DB4">
      <w:pPr>
        <w:pStyle w:val="NoteLevel11"/>
      </w:pPr>
      <w:r>
        <w:t xml:space="preserve">- The financing assistance provided by both the World Bank and the IMF make it possible for firms in the developed world to market their products to developing countries </w:t>
      </w:r>
    </w:p>
    <w:p w14:paraId="07DF53C2" w14:textId="77777777" w:rsidR="00361C3E" w:rsidRDefault="00361C3E" w:rsidP="007D4DB4">
      <w:pPr>
        <w:pStyle w:val="NoteLevel11"/>
      </w:pPr>
    </w:p>
    <w:p w14:paraId="1D9CDBDF" w14:textId="77777777" w:rsidR="00361C3E" w:rsidRPr="005330C1" w:rsidRDefault="00361C3E" w:rsidP="007D4DB4">
      <w:pPr>
        <w:pStyle w:val="NoteLevel11"/>
        <w:rPr>
          <w:b/>
          <w:color w:val="E36C0A" w:themeColor="accent6" w:themeShade="BF"/>
          <w:u w:val="single"/>
        </w:rPr>
      </w:pPr>
      <w:r w:rsidRPr="005330C1">
        <w:rPr>
          <w:b/>
          <w:color w:val="E36C0A" w:themeColor="accent6" w:themeShade="BF"/>
          <w:u w:val="single"/>
        </w:rPr>
        <w:t>Assessing Global Markets</w:t>
      </w:r>
    </w:p>
    <w:p w14:paraId="25ABBBCD" w14:textId="77777777" w:rsidR="00361C3E" w:rsidRDefault="00361C3E" w:rsidP="007D4DB4">
      <w:pPr>
        <w:pStyle w:val="NoteLevel11"/>
      </w:pPr>
    </w:p>
    <w:p w14:paraId="48506D61" w14:textId="77777777" w:rsidR="00361C3E" w:rsidRDefault="00361C3E" w:rsidP="007D4DB4">
      <w:pPr>
        <w:pStyle w:val="NoteLevel11"/>
      </w:pPr>
      <w:r>
        <w:t xml:space="preserve">- Marketers often have to make a trade-off between the PEST factors when entering or doing business in a foreign market </w:t>
      </w:r>
    </w:p>
    <w:p w14:paraId="50810E22" w14:textId="77777777" w:rsidR="00361C3E" w:rsidRDefault="00361C3E" w:rsidP="007D4DB4">
      <w:pPr>
        <w:pStyle w:val="NoteLevel11"/>
      </w:pPr>
    </w:p>
    <w:p w14:paraId="02081DC6" w14:textId="77777777" w:rsidR="00361C3E" w:rsidRPr="00447E9E" w:rsidRDefault="00361C3E" w:rsidP="007D4DB4">
      <w:pPr>
        <w:pStyle w:val="NoteLevel11"/>
        <w:rPr>
          <w:b/>
          <w:color w:val="F79646" w:themeColor="accent6"/>
          <w:u w:val="single"/>
        </w:rPr>
      </w:pPr>
      <w:r w:rsidRPr="00447E9E">
        <w:rPr>
          <w:b/>
          <w:color w:val="F79646" w:themeColor="accent6"/>
          <w:u w:val="single"/>
        </w:rPr>
        <w:t>Political and Legal Environment</w:t>
      </w:r>
    </w:p>
    <w:p w14:paraId="0C6AEC3B" w14:textId="77777777" w:rsidR="00361C3E" w:rsidRDefault="00361C3E" w:rsidP="007D4DB4">
      <w:pPr>
        <w:pStyle w:val="NoteLevel11"/>
      </w:pPr>
    </w:p>
    <w:p w14:paraId="7CF548DB" w14:textId="77777777" w:rsidR="00361C3E" w:rsidRDefault="00361C3E" w:rsidP="007D4DB4">
      <w:pPr>
        <w:pStyle w:val="NoteLevel11"/>
      </w:pPr>
      <w:r w:rsidRPr="00447E9E">
        <w:rPr>
          <w:b/>
        </w:rPr>
        <w:t>Protectionist Policies:</w:t>
      </w:r>
      <w:r>
        <w:t xml:space="preserve"> Policies aimed at restricting trade and global marketing (protects domestic industry from foreign competition)</w:t>
      </w:r>
    </w:p>
    <w:p w14:paraId="68F8FDF2" w14:textId="77777777" w:rsidR="00361C3E" w:rsidRDefault="00361C3E" w:rsidP="007D4DB4">
      <w:pPr>
        <w:pStyle w:val="NoteLevel21"/>
      </w:pPr>
      <w:r>
        <w:t xml:space="preserve">Implemented for social, economic or political reasons </w:t>
      </w:r>
    </w:p>
    <w:p w14:paraId="33331C55" w14:textId="77777777" w:rsidR="00361C3E" w:rsidRDefault="00361C3E" w:rsidP="007D4DB4">
      <w:pPr>
        <w:pStyle w:val="NoteLevel11"/>
      </w:pPr>
    </w:p>
    <w:p w14:paraId="4AD2C68A" w14:textId="77777777" w:rsidR="00361C3E" w:rsidRDefault="00361C3E" w:rsidP="007D4DB4">
      <w:pPr>
        <w:pStyle w:val="NoteLevel11"/>
      </w:pPr>
      <w:r w:rsidRPr="00447E9E">
        <w:rPr>
          <w:b/>
        </w:rPr>
        <w:t>Liberalization Policies:</w:t>
      </w:r>
      <w:r>
        <w:t xml:space="preserve"> Policies that encourage global trade and marketing </w:t>
      </w:r>
    </w:p>
    <w:p w14:paraId="131777EC" w14:textId="77777777" w:rsidR="00361C3E" w:rsidRDefault="00361C3E" w:rsidP="007D4DB4">
      <w:pPr>
        <w:pStyle w:val="NoteLevel11"/>
      </w:pPr>
    </w:p>
    <w:p w14:paraId="06605FC5" w14:textId="77777777" w:rsidR="00361C3E" w:rsidRDefault="00361C3E" w:rsidP="007D4DB4">
      <w:pPr>
        <w:pStyle w:val="NoteLevel11"/>
      </w:pPr>
      <w:r w:rsidRPr="0001163A">
        <w:rPr>
          <w:b/>
        </w:rPr>
        <w:t>Trade Sanctions:</w:t>
      </w:r>
      <w:r>
        <w:t xml:space="preserve"> Penalties or restrictions imposed by one country over another country for importing and exporting of goods, services and investments </w:t>
      </w:r>
    </w:p>
    <w:p w14:paraId="3A46C389" w14:textId="77777777" w:rsidR="00361C3E" w:rsidRDefault="00361C3E" w:rsidP="007D4DB4">
      <w:pPr>
        <w:pStyle w:val="NoteLevel21"/>
      </w:pPr>
      <w:r w:rsidRPr="0001163A">
        <w:rPr>
          <w:b/>
        </w:rPr>
        <w:t>Embargo:</w:t>
      </w:r>
      <w:r>
        <w:t xml:space="preserve"> A form of trade sanction that prohibits trading with a certain country or trading in specific goods by other signatory countries </w:t>
      </w:r>
    </w:p>
    <w:p w14:paraId="47C836BC" w14:textId="77777777" w:rsidR="00361C3E" w:rsidRDefault="00361C3E" w:rsidP="007D4DB4">
      <w:pPr>
        <w:pStyle w:val="NoteLevel11"/>
      </w:pPr>
    </w:p>
    <w:p w14:paraId="66E8AD93" w14:textId="77777777" w:rsidR="00361C3E" w:rsidRDefault="00361C3E" w:rsidP="007D4DB4">
      <w:pPr>
        <w:pStyle w:val="NoteLevel11"/>
      </w:pPr>
      <w:r w:rsidRPr="0021331B">
        <w:rPr>
          <w:b/>
        </w:rPr>
        <w:t>Tariffs (Duty):</w:t>
      </w:r>
      <w:r>
        <w:t xml:space="preserve"> </w:t>
      </w:r>
      <w:r w:rsidRPr="00623309">
        <w:rPr>
          <w:highlight w:val="yellow"/>
        </w:rPr>
        <w:t>A tax levied on a good imported into a country</w:t>
      </w:r>
      <w:r>
        <w:t xml:space="preserve"> in order to make imported goods more expensive and less competitive with domestic products; it protects domestic industries from foreign competition </w:t>
      </w:r>
    </w:p>
    <w:p w14:paraId="0757D418" w14:textId="77777777" w:rsidR="00361C3E" w:rsidRDefault="00361C3E" w:rsidP="007D4DB4">
      <w:pPr>
        <w:pStyle w:val="NoteLevel21"/>
      </w:pPr>
      <w:r>
        <w:t xml:space="preserve">Tariffs may also be imposed to penalize another country for trade practices that the home country views as unfair </w:t>
      </w:r>
    </w:p>
    <w:p w14:paraId="4F706194" w14:textId="77777777" w:rsidR="00361C3E" w:rsidRDefault="00361C3E" w:rsidP="007D4DB4">
      <w:pPr>
        <w:pStyle w:val="NoteLevel11"/>
      </w:pPr>
    </w:p>
    <w:p w14:paraId="255C41D6" w14:textId="77777777" w:rsidR="00361C3E" w:rsidRDefault="00361C3E" w:rsidP="007D4DB4">
      <w:pPr>
        <w:pStyle w:val="NoteLevel11"/>
      </w:pPr>
      <w:r w:rsidRPr="0021331B">
        <w:rPr>
          <w:b/>
        </w:rPr>
        <w:t>Dumping:</w:t>
      </w:r>
      <w:r>
        <w:t xml:space="preserve"> The practice of selling a good in a foreign market at a price that is lower than its domestic price or below its cost</w:t>
      </w:r>
    </w:p>
    <w:p w14:paraId="5F5664C4" w14:textId="77777777" w:rsidR="00361C3E" w:rsidRDefault="00361C3E" w:rsidP="007D4DB4">
      <w:pPr>
        <w:pStyle w:val="NoteLevel11"/>
      </w:pPr>
    </w:p>
    <w:p w14:paraId="10648B9F" w14:textId="77777777" w:rsidR="00361C3E" w:rsidRDefault="00361C3E" w:rsidP="007D4DB4">
      <w:pPr>
        <w:pStyle w:val="NoteLevel11"/>
      </w:pPr>
      <w:r w:rsidRPr="0021331B">
        <w:rPr>
          <w:b/>
        </w:rPr>
        <w:t>Quotas:</w:t>
      </w:r>
      <w:r>
        <w:t xml:space="preserve"> Designates the maximum quantity of a product that may be brought into a country during a specified time period </w:t>
      </w:r>
    </w:p>
    <w:p w14:paraId="7C4D131F" w14:textId="77777777" w:rsidR="00361C3E" w:rsidRDefault="00361C3E" w:rsidP="007D4DB4">
      <w:pPr>
        <w:pStyle w:val="NoteLevel11"/>
      </w:pPr>
    </w:p>
    <w:p w14:paraId="33E38D97" w14:textId="77777777" w:rsidR="00361C3E" w:rsidRPr="0021331B" w:rsidRDefault="00361C3E" w:rsidP="007D4DB4">
      <w:pPr>
        <w:pStyle w:val="NoteLevel11"/>
        <w:rPr>
          <w:b/>
        </w:rPr>
      </w:pPr>
      <w:r w:rsidRPr="0021331B">
        <w:rPr>
          <w:b/>
        </w:rPr>
        <w:t xml:space="preserve">Advantage and Disadvantage of Tariffs and Quotas: </w:t>
      </w:r>
    </w:p>
    <w:p w14:paraId="3BBBA11D" w14:textId="77777777" w:rsidR="00361C3E" w:rsidRDefault="00361C3E" w:rsidP="007D4DB4">
      <w:pPr>
        <w:pStyle w:val="NoteLevel21"/>
      </w:pPr>
      <w:r w:rsidRPr="00623309">
        <w:rPr>
          <w:highlight w:val="yellow"/>
        </w:rPr>
        <w:t>Tariffs artificially raise prices and therefore lower demand</w:t>
      </w:r>
      <w:r>
        <w:t xml:space="preserve">, and </w:t>
      </w:r>
      <w:r w:rsidRPr="00623309">
        <w:rPr>
          <w:highlight w:val="yellow"/>
        </w:rPr>
        <w:t>quotas reduce the availability of imported merchandise</w:t>
      </w:r>
      <w:r>
        <w:t xml:space="preserve"> </w:t>
      </w:r>
    </w:p>
    <w:p w14:paraId="2820A569" w14:textId="77777777" w:rsidR="00361C3E" w:rsidRDefault="00361C3E" w:rsidP="007D4DB4">
      <w:pPr>
        <w:pStyle w:val="NoteLevel21"/>
      </w:pPr>
      <w:r>
        <w:t xml:space="preserve">Tariffs and quotas benefit domestically made products because they reduce foreign competition </w:t>
      </w:r>
    </w:p>
    <w:p w14:paraId="077678C0" w14:textId="77777777" w:rsidR="00361C3E" w:rsidRDefault="00361C3E" w:rsidP="007D4DB4">
      <w:pPr>
        <w:pStyle w:val="NoteLevel11"/>
      </w:pPr>
    </w:p>
    <w:p w14:paraId="67031BCA" w14:textId="77777777" w:rsidR="00361C3E" w:rsidRDefault="00361C3E" w:rsidP="007D4DB4">
      <w:pPr>
        <w:pStyle w:val="NoteLevel11"/>
      </w:pPr>
      <w:r w:rsidRPr="0021331B">
        <w:rPr>
          <w:b/>
        </w:rPr>
        <w:t>Boycott:</w:t>
      </w:r>
      <w:r>
        <w:t xml:space="preserve"> Pertains to a group’s refusal to deal </w:t>
      </w:r>
      <w:r w:rsidRPr="00623309">
        <w:rPr>
          <w:highlight w:val="yellow"/>
        </w:rPr>
        <w:t>commercially with some organization to protest against its policies</w:t>
      </w:r>
      <w:r>
        <w:t xml:space="preserve"> </w:t>
      </w:r>
    </w:p>
    <w:p w14:paraId="7D4DFD81" w14:textId="77777777" w:rsidR="00361C3E" w:rsidRDefault="00361C3E" w:rsidP="007D4DB4">
      <w:pPr>
        <w:pStyle w:val="NoteLevel21"/>
      </w:pPr>
      <w:r>
        <w:t xml:space="preserve">May be called by governments or nongovernmental organizations, such as trade unions, human rights, or environmental groups </w:t>
      </w:r>
    </w:p>
    <w:p w14:paraId="340337FF" w14:textId="77777777" w:rsidR="00361C3E" w:rsidRDefault="00361C3E" w:rsidP="007D4DB4">
      <w:pPr>
        <w:pStyle w:val="NoteLevel11"/>
      </w:pPr>
    </w:p>
    <w:p w14:paraId="7A880E78" w14:textId="77777777" w:rsidR="00361C3E" w:rsidRDefault="00361C3E" w:rsidP="007D4DB4">
      <w:pPr>
        <w:pStyle w:val="NoteLevel11"/>
      </w:pPr>
      <w:r w:rsidRPr="006B2CE3">
        <w:rPr>
          <w:b/>
        </w:rPr>
        <w:t>Exchange Control:</w:t>
      </w:r>
      <w:r>
        <w:t xml:space="preserve"> The regulation of a country’s currency</w:t>
      </w:r>
    </w:p>
    <w:p w14:paraId="50A013D2" w14:textId="77777777" w:rsidR="00361C3E" w:rsidRPr="00623309" w:rsidRDefault="00361C3E" w:rsidP="007D4DB4">
      <w:pPr>
        <w:pStyle w:val="NoteLevel21"/>
        <w:rPr>
          <w:highlight w:val="yellow"/>
        </w:rPr>
      </w:pPr>
      <w:r w:rsidRPr="006B2CE3">
        <w:rPr>
          <w:b/>
        </w:rPr>
        <w:t>Exchange Rate</w:t>
      </w:r>
      <w:r>
        <w:t xml:space="preserve">: The measure of how much </w:t>
      </w:r>
      <w:r w:rsidRPr="00623309">
        <w:rPr>
          <w:highlight w:val="yellow"/>
        </w:rPr>
        <w:t xml:space="preserve">one currency is worth in relation to another </w:t>
      </w:r>
    </w:p>
    <w:p w14:paraId="28252D71" w14:textId="77777777" w:rsidR="00361C3E" w:rsidRDefault="00361C3E" w:rsidP="007D4DB4">
      <w:pPr>
        <w:pStyle w:val="NoteLevel21"/>
      </w:pPr>
      <w:r>
        <w:t>The central bank sets the rules for currency exchange</w:t>
      </w:r>
    </w:p>
    <w:p w14:paraId="354D0CD6" w14:textId="77777777" w:rsidR="00361C3E" w:rsidRDefault="00361C3E" w:rsidP="007D4DB4">
      <w:pPr>
        <w:pStyle w:val="NoteLevel21"/>
      </w:pPr>
      <w:r>
        <w:t xml:space="preserve">Since the Canadian dollar is $1.10CAD compared to the $1US, Americans find that their dollar can buy them far less in Canada while Canadians will find that they  can buy more in the US with their Canadian dollars </w:t>
      </w:r>
    </w:p>
    <w:p w14:paraId="67F23DD7" w14:textId="77777777" w:rsidR="00361C3E" w:rsidRDefault="00361C3E" w:rsidP="007D4DB4">
      <w:pPr>
        <w:pStyle w:val="NoteLevel21"/>
      </w:pPr>
      <w:r w:rsidRPr="006B2CE3">
        <w:rPr>
          <w:b/>
        </w:rPr>
        <w:t>Countertrade:</w:t>
      </w:r>
      <w:r>
        <w:t xml:space="preserve"> Solution to the problem; trade between two countries where goods are traded for other goods and not for hard currency </w:t>
      </w:r>
    </w:p>
    <w:p w14:paraId="533B419D" w14:textId="77777777" w:rsidR="00361C3E" w:rsidRDefault="00361C3E" w:rsidP="007D4DB4">
      <w:pPr>
        <w:pStyle w:val="NoteLevel11"/>
      </w:pPr>
    </w:p>
    <w:p w14:paraId="2350FC14" w14:textId="77777777" w:rsidR="00361C3E" w:rsidRDefault="00361C3E" w:rsidP="007D4DB4">
      <w:pPr>
        <w:pStyle w:val="NoteLevel11"/>
      </w:pPr>
      <w:r w:rsidRPr="000871D8">
        <w:rPr>
          <w:b/>
        </w:rPr>
        <w:t>Trade Agreements:</w:t>
      </w:r>
      <w:r>
        <w:t xml:space="preserve"> An intergovernmental agreement designed to manage and promote trade activities for a specific region </w:t>
      </w:r>
    </w:p>
    <w:p w14:paraId="74E34F26" w14:textId="77777777" w:rsidR="00361C3E" w:rsidRDefault="00361C3E" w:rsidP="007D4DB4">
      <w:pPr>
        <w:pStyle w:val="NoteLevel21"/>
      </w:pPr>
      <w:r>
        <w:t xml:space="preserve">Trading Bloc: Consists of those countries that have signed the particular trade agreement </w:t>
      </w:r>
    </w:p>
    <w:p w14:paraId="4F60545F" w14:textId="77777777" w:rsidR="00361C3E" w:rsidRDefault="00361C3E" w:rsidP="007D4DB4">
      <w:pPr>
        <w:pStyle w:val="NoteLevel21"/>
      </w:pPr>
      <w:r>
        <w:t xml:space="preserve">Ex. EU, NAFTA, CAFTA, ASEAN </w:t>
      </w:r>
    </w:p>
    <w:p w14:paraId="3D91AC2F" w14:textId="77777777" w:rsidR="00361C3E" w:rsidRDefault="00361C3E" w:rsidP="007D4DB4">
      <w:pPr>
        <w:pStyle w:val="NoteLevel11"/>
      </w:pPr>
    </w:p>
    <w:p w14:paraId="18876197" w14:textId="77777777" w:rsidR="00361C3E" w:rsidRDefault="00361C3E" w:rsidP="007D4DB4">
      <w:pPr>
        <w:pStyle w:val="NoteLevel11"/>
      </w:pPr>
      <w:r w:rsidRPr="003F2094">
        <w:rPr>
          <w:b/>
        </w:rPr>
        <w:t>European Union:</w:t>
      </w:r>
      <w:r>
        <w:t xml:space="preserve"> An economic and monetary union that currently contains 27 countries </w:t>
      </w:r>
    </w:p>
    <w:p w14:paraId="1CB7A185" w14:textId="77777777" w:rsidR="00361C3E" w:rsidRDefault="00361C3E" w:rsidP="007D4DB4">
      <w:pPr>
        <w:pStyle w:val="NoteLevel21"/>
      </w:pPr>
      <w:r>
        <w:t>They have dramatically lowered trade barriers between member nations within the union</w:t>
      </w:r>
    </w:p>
    <w:p w14:paraId="4BBC1F9E" w14:textId="77777777" w:rsidR="00361C3E" w:rsidRDefault="00361C3E" w:rsidP="007D4DB4">
      <w:pPr>
        <w:pStyle w:val="NoteLevel21"/>
      </w:pPr>
      <w:r>
        <w:t xml:space="preserve">They have one currency the Euro, which has affected the way many multinational firms market their products </w:t>
      </w:r>
    </w:p>
    <w:p w14:paraId="0B15C200" w14:textId="77777777" w:rsidR="00361C3E" w:rsidRDefault="00361C3E" w:rsidP="007D4DB4">
      <w:pPr>
        <w:pStyle w:val="NoteLevel21"/>
      </w:pPr>
      <w:r>
        <w:t xml:space="preserve">Simplified the pricing and distribution of products across Europe as well as patent requirements </w:t>
      </w:r>
    </w:p>
    <w:p w14:paraId="5CC0260E" w14:textId="77777777" w:rsidR="00361C3E" w:rsidRDefault="00361C3E" w:rsidP="007D4DB4">
      <w:pPr>
        <w:pStyle w:val="NoteLevel21"/>
      </w:pPr>
      <w:r>
        <w:t>Rules governing data privacy, transmission, advertising and direct selling have been simplified allowing seamless trade</w:t>
      </w:r>
    </w:p>
    <w:p w14:paraId="5280DFCB" w14:textId="77777777" w:rsidR="00361C3E" w:rsidRDefault="00361C3E" w:rsidP="007D4DB4">
      <w:pPr>
        <w:pStyle w:val="NoteLevel11"/>
      </w:pPr>
    </w:p>
    <w:p w14:paraId="3516607D" w14:textId="77777777" w:rsidR="00361C3E" w:rsidRDefault="00361C3E" w:rsidP="007D4DB4">
      <w:pPr>
        <w:pStyle w:val="NoteLevel11"/>
      </w:pPr>
      <w:r w:rsidRPr="00D079FE">
        <w:rPr>
          <w:b/>
        </w:rPr>
        <w:t>North American Free Trade Agreement</w:t>
      </w:r>
      <w:r>
        <w:t xml:space="preserve">: Limited to trade-related issues such as tariffs and quotas among Canada, Mexico and the US </w:t>
      </w:r>
    </w:p>
    <w:p w14:paraId="36806AE9" w14:textId="77777777" w:rsidR="00361C3E" w:rsidRDefault="00361C3E" w:rsidP="007D4DB4">
      <w:pPr>
        <w:pStyle w:val="NoteLevel11"/>
      </w:pPr>
    </w:p>
    <w:p w14:paraId="77923BC4" w14:textId="77777777" w:rsidR="00361C3E" w:rsidRDefault="00361C3E" w:rsidP="007D4DB4">
      <w:pPr>
        <w:pStyle w:val="NoteLevel11"/>
      </w:pPr>
      <w:r w:rsidRPr="00D079FE">
        <w:rPr>
          <w:b/>
        </w:rPr>
        <w:t>Central American Free Trade agreement (CAFTA):</w:t>
      </w:r>
      <w:r>
        <w:t xml:space="preserve"> A trade agreement between Costa Rica, the Dominican, El Salvador, Guatemala, Honduras, Nicaragua and the US </w:t>
      </w:r>
    </w:p>
    <w:p w14:paraId="400BC736" w14:textId="77777777" w:rsidR="00361C3E" w:rsidRDefault="00361C3E" w:rsidP="007D4DB4">
      <w:pPr>
        <w:pStyle w:val="NoteLevel11"/>
      </w:pPr>
    </w:p>
    <w:p w14:paraId="1EE649F2" w14:textId="77777777" w:rsidR="00361C3E" w:rsidRDefault="00361C3E" w:rsidP="007D4DB4">
      <w:pPr>
        <w:pStyle w:val="NoteLevel11"/>
      </w:pPr>
      <w:r w:rsidRPr="000864BA">
        <w:rPr>
          <w:b/>
        </w:rPr>
        <w:t>Mercosur:</w:t>
      </w:r>
      <w:r>
        <w:t xml:space="preserve"> The Southern Common Market; covers most of South America and created the Free Trade Area of the America in response to NAFTA</w:t>
      </w:r>
    </w:p>
    <w:p w14:paraId="03AF8EE7" w14:textId="77777777" w:rsidR="00361C3E" w:rsidRDefault="00361C3E" w:rsidP="007D4DB4">
      <w:pPr>
        <w:pStyle w:val="NoteLevel11"/>
      </w:pPr>
    </w:p>
    <w:p w14:paraId="0109DA10" w14:textId="77777777" w:rsidR="00361C3E" w:rsidRDefault="00361C3E" w:rsidP="007D4DB4">
      <w:pPr>
        <w:pStyle w:val="NoteLevel11"/>
      </w:pPr>
      <w:r w:rsidRPr="00181CE3">
        <w:rPr>
          <w:b/>
        </w:rPr>
        <w:t>Association of Southeast Asia Nations (ASEAN): Build</w:t>
      </w:r>
      <w:r>
        <w:t xml:space="preserve"> economic stability and lowers trade restrictions among the 6 member nations </w:t>
      </w:r>
    </w:p>
    <w:p w14:paraId="71FF3661" w14:textId="77777777" w:rsidR="00361C3E" w:rsidRDefault="00361C3E" w:rsidP="007D4DB4">
      <w:pPr>
        <w:pStyle w:val="NoteLevel11"/>
      </w:pPr>
    </w:p>
    <w:p w14:paraId="66D62BA3" w14:textId="77777777" w:rsidR="00361C3E" w:rsidRDefault="00361C3E" w:rsidP="007D4DB4">
      <w:pPr>
        <w:pStyle w:val="NoteLevel11"/>
      </w:pPr>
      <w:r w:rsidRPr="00075827">
        <w:rPr>
          <w:b/>
        </w:rPr>
        <w:t>Political Risk Analysis</w:t>
      </w:r>
      <w:r>
        <w:t>: Before a company decides to engage in global marketing, it must conduct a political risk analysis – assessing the level of political, socio-economic and security risks of doing business with a county</w:t>
      </w:r>
    </w:p>
    <w:p w14:paraId="4154F018" w14:textId="77777777" w:rsidR="00361C3E" w:rsidRDefault="00361C3E" w:rsidP="007D4DB4">
      <w:pPr>
        <w:pStyle w:val="NoteLevel21"/>
      </w:pPr>
      <w:r>
        <w:t>Analysis involves weighing the likelihood of certain events, such as change in government, violence and the imposition of restrictive trade policies</w:t>
      </w:r>
    </w:p>
    <w:p w14:paraId="728BA76D" w14:textId="77777777" w:rsidR="00361C3E" w:rsidRDefault="00361C3E" w:rsidP="007D4DB4">
      <w:pPr>
        <w:pStyle w:val="NoteLevel21"/>
      </w:pPr>
      <w:r>
        <w:t>Political risk analysis helps to reduce the risk of a company losing its investment or goods and the possibility of harm to its employees</w:t>
      </w:r>
    </w:p>
    <w:p w14:paraId="72A2F136" w14:textId="77777777" w:rsidR="00361C3E" w:rsidRDefault="00361C3E" w:rsidP="007D4DB4">
      <w:pPr>
        <w:pStyle w:val="NoteLevel11"/>
      </w:pPr>
    </w:p>
    <w:p w14:paraId="700CA51E" w14:textId="77777777" w:rsidR="00361C3E" w:rsidRPr="00075827" w:rsidRDefault="00361C3E" w:rsidP="007D4DB4">
      <w:pPr>
        <w:pStyle w:val="NoteLevel11"/>
        <w:rPr>
          <w:b/>
          <w:color w:val="F79646" w:themeColor="accent6"/>
          <w:u w:val="single"/>
        </w:rPr>
      </w:pPr>
      <w:r w:rsidRPr="00075827">
        <w:rPr>
          <w:b/>
          <w:color w:val="F79646" w:themeColor="accent6"/>
          <w:u w:val="single"/>
        </w:rPr>
        <w:t xml:space="preserve">Economic Environment </w:t>
      </w:r>
    </w:p>
    <w:p w14:paraId="30275D85" w14:textId="77777777" w:rsidR="00361C3E" w:rsidRDefault="00361C3E" w:rsidP="007D4DB4">
      <w:pPr>
        <w:pStyle w:val="NoteLevel11"/>
      </w:pPr>
    </w:p>
    <w:p w14:paraId="713B8743" w14:textId="77777777" w:rsidR="00361C3E" w:rsidRDefault="00361C3E" w:rsidP="007D4DB4">
      <w:pPr>
        <w:pStyle w:val="NoteLevel11"/>
      </w:pPr>
      <w:r w:rsidRPr="00F650C7">
        <w:rPr>
          <w:b/>
          <w:u w:val="single"/>
        </w:rPr>
        <w:t>Evaluating the General Economic Environment</w:t>
      </w:r>
      <w:r w:rsidRPr="00BD355D">
        <w:rPr>
          <w:b/>
        </w:rPr>
        <w:t>:</w:t>
      </w:r>
      <w:r>
        <w:t xml:space="preserve"> Generally, healthy economies provide better opportunities for global marketing expansions </w:t>
      </w:r>
    </w:p>
    <w:p w14:paraId="13C10E47" w14:textId="77777777" w:rsidR="00361C3E" w:rsidRDefault="00361C3E" w:rsidP="007D4DB4">
      <w:pPr>
        <w:pStyle w:val="NoteLevel11"/>
      </w:pPr>
    </w:p>
    <w:p w14:paraId="704D73DC" w14:textId="77777777" w:rsidR="00361C3E" w:rsidRPr="00BD355D" w:rsidRDefault="00361C3E" w:rsidP="007D4DB4">
      <w:pPr>
        <w:pStyle w:val="NoteLevel11"/>
        <w:rPr>
          <w:b/>
        </w:rPr>
      </w:pPr>
      <w:r>
        <w:rPr>
          <w:b/>
        </w:rPr>
        <w:t xml:space="preserve">Measures of an </w:t>
      </w:r>
      <w:r w:rsidRPr="00BD355D">
        <w:rPr>
          <w:b/>
        </w:rPr>
        <w:t>economy:</w:t>
      </w:r>
    </w:p>
    <w:p w14:paraId="6662B65B" w14:textId="77777777" w:rsidR="00361C3E" w:rsidRDefault="00361C3E" w:rsidP="00361C3E">
      <w:pPr>
        <w:pStyle w:val="NoteLevel11"/>
        <w:numPr>
          <w:ilvl w:val="0"/>
          <w:numId w:val="31"/>
        </w:numPr>
      </w:pPr>
      <w:r>
        <w:t xml:space="preserve">The relative level of imports or exports </w:t>
      </w:r>
    </w:p>
    <w:p w14:paraId="73FAAF93" w14:textId="77777777" w:rsidR="00361C3E" w:rsidRDefault="00361C3E" w:rsidP="007D4DB4">
      <w:pPr>
        <w:pStyle w:val="NoteLevel21"/>
      </w:pPr>
      <w:r w:rsidRPr="00BD355D">
        <w:rPr>
          <w:b/>
        </w:rPr>
        <w:t>Trade Surplus</w:t>
      </w:r>
      <w:r>
        <w:t>: A higher level of exports than imports (</w:t>
      </w:r>
      <w:proofErr w:type="spellStart"/>
      <w:r>
        <w:t>favourable</w:t>
      </w:r>
      <w:proofErr w:type="spellEnd"/>
      <w:r>
        <w:t>)</w:t>
      </w:r>
    </w:p>
    <w:p w14:paraId="732E9788" w14:textId="77777777" w:rsidR="00361C3E" w:rsidRDefault="00361C3E" w:rsidP="007D4DB4">
      <w:pPr>
        <w:pStyle w:val="NoteLevel21"/>
      </w:pPr>
      <w:r w:rsidRPr="00BD355D">
        <w:rPr>
          <w:b/>
        </w:rPr>
        <w:t>Trade Deficit</w:t>
      </w:r>
      <w:r>
        <w:t xml:space="preserve">: Country imports more goods than it exports </w:t>
      </w:r>
    </w:p>
    <w:p w14:paraId="5D78236E" w14:textId="77777777" w:rsidR="00361C3E" w:rsidRDefault="00361C3E" w:rsidP="00361C3E">
      <w:pPr>
        <w:pStyle w:val="NoteLevel11"/>
        <w:numPr>
          <w:ilvl w:val="0"/>
          <w:numId w:val="31"/>
        </w:numPr>
      </w:pPr>
      <w:r w:rsidRPr="009F4F4D">
        <w:rPr>
          <w:b/>
        </w:rPr>
        <w:t>Gross Domestic Product:</w:t>
      </w:r>
      <w:r>
        <w:t xml:space="preserve"> The market value of the goods and services produced by a country in a year </w:t>
      </w:r>
    </w:p>
    <w:p w14:paraId="64F429DF" w14:textId="77777777" w:rsidR="00361C3E" w:rsidRDefault="00361C3E" w:rsidP="007D4DB4">
      <w:pPr>
        <w:pStyle w:val="NoteLevel21"/>
      </w:pPr>
      <w:r>
        <w:t xml:space="preserve">GDP growth means that production and consumption in the country is expanding, therefore, there are greater marketing opportunities for most goods and services </w:t>
      </w:r>
    </w:p>
    <w:p w14:paraId="05F733F8" w14:textId="77777777" w:rsidR="00361C3E" w:rsidRDefault="00361C3E" w:rsidP="00361C3E">
      <w:pPr>
        <w:pStyle w:val="NoteLevel11"/>
        <w:numPr>
          <w:ilvl w:val="0"/>
          <w:numId w:val="31"/>
        </w:numPr>
      </w:pPr>
      <w:r w:rsidRPr="009F4F4D">
        <w:rPr>
          <w:b/>
        </w:rPr>
        <w:t>Purchasing Power Parity (PPP):</w:t>
      </w:r>
      <w:r>
        <w:t xml:space="preserve"> A theory that states that if the exchange rates of two countries are in equilibrium, a product purchased in one will cost the same as in the other, expressed in the same currency</w:t>
      </w:r>
    </w:p>
    <w:p w14:paraId="77917068" w14:textId="77777777" w:rsidR="00361C3E" w:rsidRDefault="00361C3E" w:rsidP="007D4DB4">
      <w:pPr>
        <w:pStyle w:val="NoteLevel21"/>
      </w:pPr>
      <w:r w:rsidRPr="009F4F4D">
        <w:rPr>
          <w:b/>
        </w:rPr>
        <w:t>The Economist’s Big Mac Index</w:t>
      </w:r>
      <w:r>
        <w:t xml:space="preserve"> – suggests that exchange rates should adjust to equalize the cost of a basket of goods and services, wherever it is bought around the world </w:t>
      </w:r>
    </w:p>
    <w:p w14:paraId="21923248" w14:textId="77777777" w:rsidR="00361C3E" w:rsidRDefault="00361C3E" w:rsidP="00361C3E">
      <w:pPr>
        <w:pStyle w:val="NoteLevel11"/>
        <w:numPr>
          <w:ilvl w:val="0"/>
          <w:numId w:val="31"/>
        </w:numPr>
      </w:pPr>
      <w:r w:rsidRPr="000D0D78">
        <w:rPr>
          <w:b/>
        </w:rPr>
        <w:t>Human Development Index (HDI):</w:t>
      </w:r>
      <w:r>
        <w:t xml:space="preserve"> A composite measure of three indicators of the quality of life in different countries – life expectancy at birth, educational attainment, and whether the average incomes, according to PPP estimates, are sufficient to meet the basic needs of life in that country </w:t>
      </w:r>
    </w:p>
    <w:p w14:paraId="009FA83C" w14:textId="77777777" w:rsidR="00361C3E" w:rsidRDefault="00361C3E" w:rsidP="007D4DB4">
      <w:pPr>
        <w:pStyle w:val="NoteLevel21"/>
      </w:pPr>
      <w:r>
        <w:t xml:space="preserve">For marketers, these measures determine the lifestyle elements that ultimately drive consumption </w:t>
      </w:r>
    </w:p>
    <w:p w14:paraId="0805C27E" w14:textId="77777777" w:rsidR="00361C3E" w:rsidRDefault="00361C3E" w:rsidP="007D4DB4">
      <w:pPr>
        <w:pStyle w:val="NoteLevel21"/>
      </w:pPr>
      <w:r>
        <w:t xml:space="preserve">Higher HDI 0.8-1 means greater consumption levels, especially of discretionary goods and services </w:t>
      </w:r>
    </w:p>
    <w:p w14:paraId="60031432" w14:textId="77777777" w:rsidR="00361C3E" w:rsidRDefault="00361C3E" w:rsidP="007D4DB4">
      <w:pPr>
        <w:pStyle w:val="NoteLevel11"/>
      </w:pPr>
    </w:p>
    <w:p w14:paraId="712A9EE3" w14:textId="77777777" w:rsidR="00361C3E" w:rsidRDefault="00361C3E" w:rsidP="007D4DB4">
      <w:pPr>
        <w:pStyle w:val="NoteLevel11"/>
      </w:pPr>
      <w:r w:rsidRPr="005E1590">
        <w:rPr>
          <w:b/>
          <w:u w:val="single"/>
        </w:rPr>
        <w:t>Evaluating Market Size and Population Growth Rate</w:t>
      </w:r>
      <w:r>
        <w:t xml:space="preserve">: Population growth is rapid in less developed countries while many developed countries are experience either zero or negative natural population growth </w:t>
      </w:r>
    </w:p>
    <w:p w14:paraId="0B1E4F06" w14:textId="77777777" w:rsidR="00361C3E" w:rsidRDefault="00361C3E" w:rsidP="007D4DB4">
      <w:pPr>
        <w:pStyle w:val="NoteLevel21"/>
      </w:pPr>
      <w:r>
        <w:t xml:space="preserve">Population growth in many developed countries is attributed to immigration </w:t>
      </w:r>
    </w:p>
    <w:p w14:paraId="24CA43AB" w14:textId="77777777" w:rsidR="00361C3E" w:rsidRDefault="00361C3E" w:rsidP="007D4DB4">
      <w:pPr>
        <w:pStyle w:val="NoteLevel21"/>
      </w:pPr>
      <w:r>
        <w:t xml:space="preserve">Countries with the highest purchasing power today may become less attractive in the future for many products and services because of stagnated growth </w:t>
      </w:r>
    </w:p>
    <w:p w14:paraId="7E92AA38" w14:textId="77777777" w:rsidR="00361C3E" w:rsidRDefault="00361C3E" w:rsidP="007D4DB4">
      <w:pPr>
        <w:pStyle w:val="NoteLevel21"/>
      </w:pPr>
      <w:r>
        <w:t xml:space="preserve">Another aspect is the distribution of the population within a particular region (urban or rural areas) </w:t>
      </w:r>
    </w:p>
    <w:p w14:paraId="5B9921E6" w14:textId="77777777" w:rsidR="00361C3E" w:rsidRDefault="00361C3E" w:rsidP="007D4DB4">
      <w:pPr>
        <w:pStyle w:val="NoteLevel31"/>
      </w:pPr>
      <w:r>
        <w:t xml:space="preserve">This distinction determines where and how products and services can be delivered </w:t>
      </w:r>
    </w:p>
    <w:p w14:paraId="1CB662A0" w14:textId="77777777" w:rsidR="00361C3E" w:rsidRDefault="00361C3E" w:rsidP="007D4DB4">
      <w:pPr>
        <w:pStyle w:val="NoteLevel11"/>
      </w:pPr>
    </w:p>
    <w:p w14:paraId="1BF26773" w14:textId="77777777" w:rsidR="00361C3E" w:rsidRDefault="00361C3E" w:rsidP="007D4DB4">
      <w:pPr>
        <w:pStyle w:val="NoteLevel11"/>
      </w:pPr>
      <w:r w:rsidRPr="007F2A0C">
        <w:rPr>
          <w:b/>
          <w:u w:val="single"/>
        </w:rPr>
        <w:t>Evaluating Real Income:</w:t>
      </w:r>
      <w:r>
        <w:t xml:space="preserve"> Real income – income adjusted for inflation – affects consumers’ buying power, and thus influence the marketing mixes companies develop for their overseas markets </w:t>
      </w:r>
    </w:p>
    <w:p w14:paraId="3D7759A7" w14:textId="77777777" w:rsidR="00361C3E" w:rsidRDefault="00361C3E" w:rsidP="007D4DB4">
      <w:pPr>
        <w:pStyle w:val="NoteLevel21"/>
      </w:pPr>
      <w:r>
        <w:t xml:space="preserve">Companies will have to adjust their product’s packaging and price to make it affordable </w:t>
      </w:r>
    </w:p>
    <w:p w14:paraId="26B74252" w14:textId="77777777" w:rsidR="00361C3E" w:rsidRDefault="00361C3E" w:rsidP="007D4DB4">
      <w:pPr>
        <w:pStyle w:val="NoteLevel11"/>
      </w:pPr>
    </w:p>
    <w:p w14:paraId="5F7817C8" w14:textId="77777777" w:rsidR="00361C3E" w:rsidRPr="007F2A0C" w:rsidRDefault="00361C3E" w:rsidP="007D4DB4">
      <w:pPr>
        <w:pStyle w:val="NoteLevel11"/>
        <w:rPr>
          <w:b/>
          <w:color w:val="F79646" w:themeColor="accent6"/>
          <w:u w:val="single"/>
        </w:rPr>
      </w:pPr>
      <w:r w:rsidRPr="007F2A0C">
        <w:rPr>
          <w:b/>
          <w:color w:val="F79646" w:themeColor="accent6"/>
          <w:u w:val="single"/>
        </w:rPr>
        <w:t>Socio-Cultural Factors</w:t>
      </w:r>
    </w:p>
    <w:p w14:paraId="1D354540" w14:textId="77777777" w:rsidR="00361C3E" w:rsidRDefault="00361C3E" w:rsidP="007D4DB4">
      <w:pPr>
        <w:pStyle w:val="NoteLevel11"/>
      </w:pPr>
    </w:p>
    <w:p w14:paraId="1FAE69D1" w14:textId="77777777" w:rsidR="00361C3E" w:rsidRDefault="00361C3E" w:rsidP="007D4DB4">
      <w:pPr>
        <w:pStyle w:val="NoteLevel11"/>
      </w:pPr>
      <w:r>
        <w:t xml:space="preserve">- Culture exists on two levels: </w:t>
      </w:r>
      <w:r w:rsidRPr="00C33E8E">
        <w:rPr>
          <w:u w:val="single"/>
        </w:rPr>
        <w:t>visible artifacts</w:t>
      </w:r>
      <w:r>
        <w:t xml:space="preserve"> (ex. </w:t>
      </w:r>
      <w:r w:rsidR="00A921BC">
        <w:t>behavior</w:t>
      </w:r>
      <w:r>
        <w:t xml:space="preserve"> and dress) and </w:t>
      </w:r>
      <w:r w:rsidRPr="00C33E8E">
        <w:rPr>
          <w:u w:val="single"/>
        </w:rPr>
        <w:t>underlying values</w:t>
      </w:r>
      <w:r>
        <w:t xml:space="preserve"> (ex. thought processes and beliefs)</w:t>
      </w:r>
    </w:p>
    <w:p w14:paraId="011E27EF" w14:textId="77777777" w:rsidR="00361C3E" w:rsidRDefault="00361C3E" w:rsidP="007D4DB4">
      <w:pPr>
        <w:pStyle w:val="NoteLevel11"/>
      </w:pPr>
    </w:p>
    <w:p w14:paraId="7CEEA75B" w14:textId="77777777" w:rsidR="00361C3E" w:rsidRPr="00C33E8E" w:rsidRDefault="00361C3E" w:rsidP="007D4DB4">
      <w:pPr>
        <w:pStyle w:val="NoteLevel11"/>
        <w:rPr>
          <w:b/>
        </w:rPr>
      </w:pPr>
      <w:r w:rsidRPr="00C33E8E">
        <w:rPr>
          <w:b/>
        </w:rPr>
        <w:t>Hofstede Cultural Dimensions concept:</w:t>
      </w:r>
    </w:p>
    <w:p w14:paraId="6A973C5A" w14:textId="77777777" w:rsidR="00361C3E" w:rsidRDefault="00361C3E" w:rsidP="00361C3E">
      <w:pPr>
        <w:pStyle w:val="NoteLevel11"/>
        <w:numPr>
          <w:ilvl w:val="0"/>
          <w:numId w:val="32"/>
        </w:numPr>
      </w:pPr>
      <w:r w:rsidRPr="00C33E8E">
        <w:rPr>
          <w:b/>
        </w:rPr>
        <w:t>Power Distance</w:t>
      </w:r>
      <w:r>
        <w:t xml:space="preserve">: Willingness to accept social inequality as natural </w:t>
      </w:r>
    </w:p>
    <w:p w14:paraId="46F33C76" w14:textId="77777777" w:rsidR="00361C3E" w:rsidRDefault="00361C3E" w:rsidP="00361C3E">
      <w:pPr>
        <w:pStyle w:val="NoteLevel11"/>
        <w:numPr>
          <w:ilvl w:val="0"/>
          <w:numId w:val="32"/>
        </w:numPr>
      </w:pPr>
      <w:r w:rsidRPr="0034493B">
        <w:rPr>
          <w:b/>
        </w:rPr>
        <w:t>Uncertainty Avoidance</w:t>
      </w:r>
      <w:r>
        <w:t xml:space="preserve">: The extent to which the society relies on orderliness, consistency, structure, and formalized procedures to address situations that arise in daily life </w:t>
      </w:r>
    </w:p>
    <w:p w14:paraId="7C6346B1" w14:textId="77777777" w:rsidR="00361C3E" w:rsidRDefault="00361C3E" w:rsidP="00361C3E">
      <w:pPr>
        <w:pStyle w:val="NoteLevel11"/>
        <w:numPr>
          <w:ilvl w:val="0"/>
          <w:numId w:val="32"/>
        </w:numPr>
      </w:pPr>
      <w:r w:rsidRPr="0034493B">
        <w:rPr>
          <w:b/>
        </w:rPr>
        <w:t>Individualism:</w:t>
      </w:r>
      <w:r>
        <w:t xml:space="preserve"> Perceived obligation to and dependence on groups </w:t>
      </w:r>
    </w:p>
    <w:p w14:paraId="079BED9D" w14:textId="77777777" w:rsidR="00361C3E" w:rsidRDefault="00361C3E" w:rsidP="00361C3E">
      <w:pPr>
        <w:pStyle w:val="NoteLevel11"/>
        <w:numPr>
          <w:ilvl w:val="0"/>
          <w:numId w:val="32"/>
        </w:numPr>
      </w:pPr>
      <w:r w:rsidRPr="000327F3">
        <w:rPr>
          <w:b/>
        </w:rPr>
        <w:t>Masculinity:</w:t>
      </w:r>
      <w:r>
        <w:t xml:space="preserve"> The extent to which dominant values are male-oriented </w:t>
      </w:r>
    </w:p>
    <w:p w14:paraId="03F75683" w14:textId="77777777" w:rsidR="00361C3E" w:rsidRDefault="00361C3E" w:rsidP="007D4DB4">
      <w:pPr>
        <w:pStyle w:val="NoteLevel21"/>
      </w:pPr>
      <w:r>
        <w:t xml:space="preserve">A lower masculinity ranking indicates that men and women are treated equally in all aspects of society; a higher masculinity ranking suggests that men dominate in positions of power </w:t>
      </w:r>
    </w:p>
    <w:p w14:paraId="42BE9517" w14:textId="77777777" w:rsidR="00361C3E" w:rsidRDefault="00361C3E" w:rsidP="00361C3E">
      <w:pPr>
        <w:pStyle w:val="NoteLevel11"/>
        <w:numPr>
          <w:ilvl w:val="0"/>
          <w:numId w:val="32"/>
        </w:numPr>
      </w:pPr>
      <w:r w:rsidRPr="000327F3">
        <w:rPr>
          <w:b/>
        </w:rPr>
        <w:t>Time Orientation:</w:t>
      </w:r>
      <w:r>
        <w:t xml:space="preserve"> Short vs. long-term orientation</w:t>
      </w:r>
    </w:p>
    <w:p w14:paraId="246A615C" w14:textId="77777777" w:rsidR="00361C3E" w:rsidRDefault="00361C3E" w:rsidP="007D4DB4">
      <w:pPr>
        <w:pStyle w:val="NoteLevel21"/>
      </w:pPr>
      <w:r>
        <w:t>A country that tends to have a long-term orientation values long-term commitments and is willing to accept a longer time horizon for ex. the success of a new product introduction</w:t>
      </w:r>
    </w:p>
    <w:p w14:paraId="2025BD46" w14:textId="77777777" w:rsidR="00361C3E" w:rsidRDefault="00361C3E" w:rsidP="007D4DB4">
      <w:pPr>
        <w:pStyle w:val="NoteLevel11"/>
      </w:pPr>
    </w:p>
    <w:p w14:paraId="62DAD868" w14:textId="77777777" w:rsidR="00361C3E" w:rsidRDefault="00361C3E" w:rsidP="007D4DB4">
      <w:pPr>
        <w:pStyle w:val="NoteLevel11"/>
      </w:pPr>
      <w:r>
        <w:t xml:space="preserve">- Another means of classifying cultures distinguishes them according to the importance of verbal communication </w:t>
      </w:r>
    </w:p>
    <w:p w14:paraId="00ACED8B" w14:textId="77777777" w:rsidR="00361C3E" w:rsidRDefault="00361C3E" w:rsidP="007D4DB4">
      <w:pPr>
        <w:pStyle w:val="NoteLevel21"/>
      </w:pPr>
      <w:r>
        <w:t xml:space="preserve">Ex. In Canada business relationships are governed by what is said and written down (formal contracts) while in China most relationships rely on nonverbal cues such as a formalized handshake since trust and </w:t>
      </w:r>
      <w:r w:rsidR="00A921BC">
        <w:t>honor</w:t>
      </w:r>
      <w:r>
        <w:t xml:space="preserve"> are more important than legal arrangements </w:t>
      </w:r>
    </w:p>
    <w:p w14:paraId="0521A639" w14:textId="77777777" w:rsidR="00361C3E" w:rsidRDefault="00361C3E" w:rsidP="007D4DB4">
      <w:pPr>
        <w:pStyle w:val="NoteLevel11"/>
      </w:pPr>
    </w:p>
    <w:p w14:paraId="76F27913" w14:textId="77777777" w:rsidR="00361C3E" w:rsidRDefault="00361C3E" w:rsidP="007D4DB4">
      <w:pPr>
        <w:pStyle w:val="NoteLevel11"/>
      </w:pPr>
      <w:r>
        <w:t xml:space="preserve">- Overall culture affects every aspect of consumer </w:t>
      </w:r>
      <w:r w:rsidR="00A921BC">
        <w:t>behavior</w:t>
      </w:r>
      <w:r>
        <w:t>: why people buy, who is in charge of the buying decisions, and how, when and where people shop</w:t>
      </w:r>
    </w:p>
    <w:p w14:paraId="4F1BC538" w14:textId="77777777" w:rsidR="00361C3E" w:rsidRDefault="00361C3E" w:rsidP="007D4DB4">
      <w:pPr>
        <w:pStyle w:val="NoteLevel11"/>
      </w:pPr>
    </w:p>
    <w:p w14:paraId="7769E4E9" w14:textId="77777777" w:rsidR="00361C3E" w:rsidRDefault="00361C3E" w:rsidP="007D4DB4">
      <w:pPr>
        <w:pStyle w:val="NoteLevel11"/>
      </w:pPr>
      <w:r>
        <w:t xml:space="preserve">- The challenge for marketers is that culture is very subtle, and a failure to recognize the subtleties could lead to very embarrassing and costly mistakes </w:t>
      </w:r>
    </w:p>
    <w:p w14:paraId="347FAA3E" w14:textId="77777777" w:rsidR="00361C3E" w:rsidRDefault="00361C3E" w:rsidP="007D4DB4">
      <w:pPr>
        <w:pStyle w:val="NoteLevel11"/>
      </w:pPr>
    </w:p>
    <w:p w14:paraId="20B2E012" w14:textId="77777777" w:rsidR="00361C3E" w:rsidRPr="001F08B5" w:rsidRDefault="00361C3E" w:rsidP="007D4DB4">
      <w:pPr>
        <w:pStyle w:val="NoteLevel11"/>
        <w:numPr>
          <w:ilvl w:val="0"/>
          <w:numId w:val="0"/>
        </w:numPr>
        <w:rPr>
          <w:b/>
          <w:color w:val="F79646" w:themeColor="accent6"/>
          <w:u w:val="single"/>
        </w:rPr>
      </w:pPr>
      <w:r w:rsidRPr="001F08B5">
        <w:rPr>
          <w:b/>
          <w:color w:val="F79646" w:themeColor="accent6"/>
          <w:u w:val="single"/>
        </w:rPr>
        <w:t xml:space="preserve">Technology and Infrastructure Capabilities </w:t>
      </w:r>
    </w:p>
    <w:p w14:paraId="094ADA53" w14:textId="77777777" w:rsidR="00361C3E" w:rsidRDefault="00361C3E" w:rsidP="007D4DB4">
      <w:pPr>
        <w:pStyle w:val="NoteLevel11"/>
        <w:numPr>
          <w:ilvl w:val="0"/>
          <w:numId w:val="0"/>
        </w:numPr>
      </w:pPr>
    </w:p>
    <w:p w14:paraId="17A65615" w14:textId="77777777" w:rsidR="00361C3E" w:rsidRDefault="00361C3E" w:rsidP="007D4DB4">
      <w:pPr>
        <w:pStyle w:val="NoteLevel11"/>
        <w:numPr>
          <w:ilvl w:val="0"/>
          <w:numId w:val="0"/>
        </w:numPr>
      </w:pPr>
      <w:r w:rsidRPr="00F80F2B">
        <w:rPr>
          <w:b/>
        </w:rPr>
        <w:t>Infrastructure:</w:t>
      </w:r>
      <w:r>
        <w:t xml:space="preserve"> Defined as the basic facilities, services, and installations needed for a community or society to function, such as transportation and schools</w:t>
      </w:r>
    </w:p>
    <w:p w14:paraId="63411262" w14:textId="77777777" w:rsidR="00361C3E" w:rsidRDefault="00361C3E" w:rsidP="007D4DB4">
      <w:pPr>
        <w:pStyle w:val="NoteLevel21"/>
      </w:pPr>
      <w:r>
        <w:t xml:space="preserve">Marketers are mainly concerned with </w:t>
      </w:r>
      <w:r w:rsidRPr="00A921BC">
        <w:rPr>
          <w:highlight w:val="yellow"/>
        </w:rPr>
        <w:t>4 key elements of a country’s infrastructure – transportation, distribution channels, communications and commerce</w:t>
      </w:r>
      <w:r>
        <w:t xml:space="preserve"> (legal, banking and regulatory systems) </w:t>
      </w:r>
    </w:p>
    <w:p w14:paraId="526B20A1" w14:textId="77777777" w:rsidR="00361C3E" w:rsidRDefault="00361C3E" w:rsidP="007D4DB4">
      <w:pPr>
        <w:pStyle w:val="NoteLevel11"/>
      </w:pPr>
    </w:p>
    <w:p w14:paraId="72CF90F5" w14:textId="77777777" w:rsidR="00361C3E" w:rsidRDefault="00361C3E" w:rsidP="007D4DB4">
      <w:pPr>
        <w:pStyle w:val="NoteLevel11"/>
      </w:pPr>
      <w:r>
        <w:t xml:space="preserve">- Marketers, especially those that are interested in </w:t>
      </w:r>
      <w:r w:rsidRPr="00A921BC">
        <w:rPr>
          <w:highlight w:val="yellow"/>
        </w:rPr>
        <w:t>offshoring research, production, and marketing</w:t>
      </w:r>
      <w:r>
        <w:t xml:space="preserve"> will be particularly interested in technical sophistication of the workforce of the country </w:t>
      </w:r>
    </w:p>
    <w:p w14:paraId="1FF90A5B" w14:textId="77777777" w:rsidR="00361C3E" w:rsidRDefault="00361C3E" w:rsidP="007D4DB4">
      <w:pPr>
        <w:pStyle w:val="NoteLevel11"/>
      </w:pPr>
    </w:p>
    <w:p w14:paraId="300F0892" w14:textId="77777777" w:rsidR="00361C3E" w:rsidRPr="003E79AA" w:rsidRDefault="00361C3E" w:rsidP="007D4DB4">
      <w:pPr>
        <w:pStyle w:val="NoteLevel11"/>
        <w:rPr>
          <w:b/>
          <w:color w:val="E36C0A" w:themeColor="accent6" w:themeShade="BF"/>
          <w:u w:val="single"/>
        </w:rPr>
      </w:pPr>
      <w:r w:rsidRPr="003E79AA">
        <w:rPr>
          <w:b/>
          <w:color w:val="E36C0A" w:themeColor="accent6" w:themeShade="BF"/>
          <w:u w:val="single"/>
        </w:rPr>
        <w:t xml:space="preserve">Choosing a Global Entry Strategy </w:t>
      </w:r>
    </w:p>
    <w:p w14:paraId="4BC895C4" w14:textId="77777777" w:rsidR="00361C3E" w:rsidRDefault="00361C3E" w:rsidP="007D4DB4">
      <w:pPr>
        <w:pStyle w:val="NoteLevel11"/>
      </w:pPr>
    </w:p>
    <w:p w14:paraId="69265A0A" w14:textId="77777777" w:rsidR="00361C3E" w:rsidRPr="00A921BC" w:rsidRDefault="00361C3E" w:rsidP="007D4DB4">
      <w:pPr>
        <w:pStyle w:val="NoteLevel11"/>
        <w:rPr>
          <w:highlight w:val="yellow"/>
        </w:rPr>
      </w:pPr>
      <w:r>
        <w:t xml:space="preserve">- When a firm has concluded its assessment analysis of the most viable markets for its products/services, it must then conduct </w:t>
      </w:r>
      <w:r w:rsidRPr="00A921BC">
        <w:rPr>
          <w:highlight w:val="yellow"/>
        </w:rPr>
        <w:t xml:space="preserve">an internal assessment of its capabilities </w:t>
      </w:r>
    </w:p>
    <w:p w14:paraId="7F5929AA" w14:textId="77777777" w:rsidR="00361C3E" w:rsidRDefault="00361C3E" w:rsidP="007D4DB4">
      <w:pPr>
        <w:pStyle w:val="NoteLevel21"/>
      </w:pPr>
      <w:r>
        <w:t>Ex. Assessment of the firm’s access to capital and the current markets it serves</w:t>
      </w:r>
    </w:p>
    <w:p w14:paraId="1AA05E83" w14:textId="77777777" w:rsidR="00361C3E" w:rsidRDefault="00361C3E" w:rsidP="007D4DB4">
      <w:pPr>
        <w:pStyle w:val="NoteLevel11"/>
      </w:pPr>
    </w:p>
    <w:p w14:paraId="155695E5" w14:textId="77777777" w:rsidR="00361C3E" w:rsidRDefault="00361C3E" w:rsidP="007D4DB4">
      <w:pPr>
        <w:pStyle w:val="NoteLevel21"/>
      </w:pPr>
      <w:r>
        <w:t xml:space="preserve">These factors ultimately contribute to the success or failure of a market expansion strategy </w:t>
      </w:r>
    </w:p>
    <w:p w14:paraId="35C11E8D" w14:textId="77777777" w:rsidR="00361C3E" w:rsidRDefault="00361C3E" w:rsidP="007D4DB4">
      <w:pPr>
        <w:pStyle w:val="NoteLevel11"/>
      </w:pPr>
    </w:p>
    <w:p w14:paraId="4CBDCF14" w14:textId="77777777" w:rsidR="00361C3E" w:rsidRDefault="00361C3E" w:rsidP="007D4DB4">
      <w:pPr>
        <w:pStyle w:val="NoteLevel11"/>
      </w:pPr>
      <w:r w:rsidRPr="0081793D">
        <w:rPr>
          <w:b/>
        </w:rPr>
        <w:t>Entry Strategies:</w:t>
      </w:r>
      <w:r>
        <w:t xml:space="preserve"> A firm begins with </w:t>
      </w:r>
      <w:r w:rsidRPr="00A921BC">
        <w:rPr>
          <w:highlight w:val="yellow"/>
        </w:rPr>
        <w:t>less risky strategies to enter</w:t>
      </w:r>
      <w:r>
        <w:t xml:space="preserve"> their first foreign markets and move to increasingly risky strategies as they gain confidence in their abilities </w:t>
      </w:r>
    </w:p>
    <w:p w14:paraId="28BE1386" w14:textId="77777777" w:rsidR="00361C3E" w:rsidRDefault="00361C3E" w:rsidP="007D4DB4">
      <w:pPr>
        <w:pStyle w:val="NoteLevel11"/>
      </w:pPr>
    </w:p>
    <w:p w14:paraId="1EFFCCAE" w14:textId="77777777" w:rsidR="00361C3E" w:rsidRDefault="00361C3E" w:rsidP="00361C3E">
      <w:pPr>
        <w:pStyle w:val="NoteLevel11"/>
        <w:numPr>
          <w:ilvl w:val="0"/>
          <w:numId w:val="33"/>
        </w:numPr>
      </w:pPr>
      <w:r w:rsidRPr="00230DAB">
        <w:rPr>
          <w:b/>
        </w:rPr>
        <w:t>Exporting:</w:t>
      </w:r>
      <w:r>
        <w:t xml:space="preserve"> Producing goods in one country and selling them in another country </w:t>
      </w:r>
    </w:p>
    <w:p w14:paraId="565BF03F" w14:textId="77777777" w:rsidR="00361C3E" w:rsidRDefault="00361C3E" w:rsidP="007D4DB4">
      <w:pPr>
        <w:pStyle w:val="NoteLevel21"/>
      </w:pPr>
      <w:r>
        <w:t xml:space="preserve">Least financial risk but allows for only limited return to the exporting firm </w:t>
      </w:r>
    </w:p>
    <w:p w14:paraId="201C9434" w14:textId="77777777" w:rsidR="00361C3E" w:rsidRDefault="00361C3E" w:rsidP="007D4DB4">
      <w:pPr>
        <w:pStyle w:val="NoteLevel21"/>
      </w:pPr>
      <w:r>
        <w:t xml:space="preserve">It is difficult to achieve economies of scale when everything has to be shipped internationally </w:t>
      </w:r>
    </w:p>
    <w:p w14:paraId="036E5746" w14:textId="77777777" w:rsidR="00361C3E" w:rsidRDefault="00361C3E" w:rsidP="007D4DB4">
      <w:pPr>
        <w:pStyle w:val="NoteLevel21"/>
      </w:pPr>
      <w:r>
        <w:t xml:space="preserve">Exporting generally provides less employment for citizens of the host country than either joint venture or direct investment </w:t>
      </w:r>
    </w:p>
    <w:p w14:paraId="3B16DDBD" w14:textId="77777777" w:rsidR="00361C3E" w:rsidRDefault="00361C3E" w:rsidP="007D4DB4">
      <w:pPr>
        <w:pStyle w:val="NoteLevel21"/>
      </w:pPr>
      <w:r w:rsidRPr="00230DAB">
        <w:rPr>
          <w:b/>
        </w:rPr>
        <w:t>Indirect Exporting:</w:t>
      </w:r>
      <w:r>
        <w:t xml:space="preserve"> Occurs when the exporting firm sells its goods in the host country through an intermediary (least risk and return for exporting company) (used when the company has limited contacts in the foreign country but wants to market there)</w:t>
      </w:r>
    </w:p>
    <w:p w14:paraId="7745762C" w14:textId="77777777" w:rsidR="00361C3E" w:rsidRDefault="00361C3E" w:rsidP="007D4DB4">
      <w:pPr>
        <w:pStyle w:val="NoteLevel21"/>
      </w:pPr>
      <w:r w:rsidRPr="00642FF6">
        <w:rPr>
          <w:b/>
        </w:rPr>
        <w:t>Direct Exporting</w:t>
      </w:r>
      <w:r>
        <w:t>: When the exporting company sells its products in the host country directly without the intermediaries (more risk and greater returns)</w:t>
      </w:r>
    </w:p>
    <w:p w14:paraId="3ED36002" w14:textId="77777777" w:rsidR="00361C3E" w:rsidRDefault="00361C3E" w:rsidP="007D4DB4">
      <w:pPr>
        <w:pStyle w:val="NoteLevel11"/>
      </w:pPr>
    </w:p>
    <w:p w14:paraId="4E170777" w14:textId="77777777" w:rsidR="00361C3E" w:rsidRPr="00E16742" w:rsidRDefault="00361C3E" w:rsidP="00361C3E">
      <w:pPr>
        <w:pStyle w:val="NoteLevel11"/>
        <w:numPr>
          <w:ilvl w:val="0"/>
          <w:numId w:val="33"/>
        </w:numPr>
        <w:rPr>
          <w:highlight w:val="yellow"/>
        </w:rPr>
      </w:pPr>
      <w:r w:rsidRPr="00F95DE5">
        <w:rPr>
          <w:b/>
        </w:rPr>
        <w:t>Franchising:</w:t>
      </w:r>
      <w:r>
        <w:t xml:space="preserve"> A contractual agreement between a firm, the franchisor, and another firm or individual, the franchisee; </w:t>
      </w:r>
      <w:r w:rsidRPr="00E16742">
        <w:rPr>
          <w:highlight w:val="yellow"/>
        </w:rPr>
        <w:t>allows the franchisee to operate a business using a name and format developed and supported by the franchisor</w:t>
      </w:r>
    </w:p>
    <w:p w14:paraId="648638CB" w14:textId="77777777" w:rsidR="00361C3E" w:rsidRDefault="00361C3E" w:rsidP="007D4DB4">
      <w:pPr>
        <w:pStyle w:val="NoteLevel21"/>
      </w:pPr>
      <w:r>
        <w:t xml:space="preserve">Entails </w:t>
      </w:r>
      <w:r w:rsidRPr="00E16742">
        <w:rPr>
          <w:highlight w:val="yellow"/>
        </w:rPr>
        <w:t>lower risks and requires less investment</w:t>
      </w:r>
      <w:r>
        <w:t xml:space="preserve"> than does opening units owned wholly by the firm </w:t>
      </w:r>
    </w:p>
    <w:p w14:paraId="0C3DB86A" w14:textId="77777777" w:rsidR="00361C3E" w:rsidRDefault="00361C3E" w:rsidP="007D4DB4">
      <w:pPr>
        <w:pStyle w:val="NoteLevel21"/>
      </w:pPr>
      <w:r>
        <w:t>Firm has limited control over the market operations in the foreign country, potential profits are reduced and there’s always the threat that the franchisee will leave and operate as a competitor under a different name</w:t>
      </w:r>
    </w:p>
    <w:p w14:paraId="36D866DE" w14:textId="77777777" w:rsidR="00361C3E" w:rsidRDefault="00361C3E" w:rsidP="007D4DB4">
      <w:pPr>
        <w:pStyle w:val="NoteLevel11"/>
      </w:pPr>
    </w:p>
    <w:p w14:paraId="26EF1A82" w14:textId="77777777" w:rsidR="00361C3E" w:rsidRDefault="00361C3E" w:rsidP="00361C3E">
      <w:pPr>
        <w:pStyle w:val="NoteLevel11"/>
        <w:numPr>
          <w:ilvl w:val="0"/>
          <w:numId w:val="33"/>
        </w:numPr>
      </w:pPr>
      <w:r w:rsidRPr="000E7C91">
        <w:rPr>
          <w:b/>
        </w:rPr>
        <w:t>Strategic Alliance:</w:t>
      </w:r>
      <w:r>
        <w:t xml:space="preserve"> </w:t>
      </w:r>
      <w:r w:rsidRPr="00E16742">
        <w:rPr>
          <w:highlight w:val="yellow"/>
        </w:rPr>
        <w:t>A collaborative relationship between independent firm that does not create an equity partnership – they don’t invest in one another</w:t>
      </w:r>
    </w:p>
    <w:p w14:paraId="3DD8A81F" w14:textId="77777777" w:rsidR="00361C3E" w:rsidRPr="00E16742" w:rsidRDefault="00361C3E" w:rsidP="007D4DB4">
      <w:pPr>
        <w:pStyle w:val="NoteLevel21"/>
        <w:rPr>
          <w:highlight w:val="yellow"/>
        </w:rPr>
      </w:pPr>
      <w:r>
        <w:t xml:space="preserve">Can </w:t>
      </w:r>
      <w:r w:rsidRPr="00E16742">
        <w:rPr>
          <w:highlight w:val="yellow"/>
        </w:rPr>
        <w:t xml:space="preserve">coordinate partners on projects of mutual interest and can offer customers benefits from both firms </w:t>
      </w:r>
    </w:p>
    <w:p w14:paraId="3BB67E43" w14:textId="77777777" w:rsidR="00361C3E" w:rsidRDefault="00361C3E" w:rsidP="007D4DB4">
      <w:pPr>
        <w:pStyle w:val="NoteLevel11"/>
      </w:pPr>
    </w:p>
    <w:p w14:paraId="63169160" w14:textId="77777777" w:rsidR="00361C3E" w:rsidRPr="00E16742" w:rsidRDefault="00361C3E" w:rsidP="00361C3E">
      <w:pPr>
        <w:pStyle w:val="NoteLevel11"/>
        <w:numPr>
          <w:ilvl w:val="0"/>
          <w:numId w:val="33"/>
        </w:numPr>
        <w:rPr>
          <w:highlight w:val="yellow"/>
        </w:rPr>
      </w:pPr>
      <w:r w:rsidRPr="00170B2A">
        <w:rPr>
          <w:b/>
        </w:rPr>
        <w:t>Joint Venture</w:t>
      </w:r>
      <w:r>
        <w:t xml:space="preserve">: Formed when a </w:t>
      </w:r>
      <w:r w:rsidRPr="00E16742">
        <w:rPr>
          <w:highlight w:val="yellow"/>
        </w:rPr>
        <w:t xml:space="preserve">firm entering a new market pools its resources with those of a local firm to form a new company in which ownership, control and profits are shared </w:t>
      </w:r>
    </w:p>
    <w:p w14:paraId="73D40330" w14:textId="77777777" w:rsidR="00361C3E" w:rsidRDefault="00361C3E" w:rsidP="007D4DB4">
      <w:pPr>
        <w:pStyle w:val="NoteLevel21"/>
      </w:pPr>
      <w:r>
        <w:t>The local partner offers the foreign entrant greater understanding of the market and access to resources such as vendors and real estate</w:t>
      </w:r>
    </w:p>
    <w:p w14:paraId="278B372F" w14:textId="77777777" w:rsidR="00361C3E" w:rsidRDefault="00361C3E" w:rsidP="007D4DB4">
      <w:pPr>
        <w:pStyle w:val="NoteLevel21"/>
      </w:pPr>
      <w:r>
        <w:t xml:space="preserve">China requires joint ownership from entering firms </w:t>
      </w:r>
    </w:p>
    <w:p w14:paraId="22D0CB89" w14:textId="77777777" w:rsidR="00361C3E" w:rsidRDefault="00361C3E" w:rsidP="007D4DB4">
      <w:pPr>
        <w:pStyle w:val="NoteLevel21"/>
      </w:pPr>
      <w:r>
        <w:t>Problems can arise due to government restrictions, lack of clearly defined objectives, responsibilities and benefits of the venture, and larger partner benefiting more than the smaller partner</w:t>
      </w:r>
    </w:p>
    <w:p w14:paraId="3F1D08DB" w14:textId="77777777" w:rsidR="00361C3E" w:rsidRPr="00D34C44" w:rsidRDefault="00361C3E" w:rsidP="007D4DB4">
      <w:pPr>
        <w:pStyle w:val="NoteLevel21"/>
        <w:rPr>
          <w:highlight w:val="yellow"/>
        </w:rPr>
      </w:pPr>
      <w:r>
        <w:t xml:space="preserve">Differences in </w:t>
      </w:r>
      <w:r w:rsidRPr="00D34C44">
        <w:rPr>
          <w:highlight w:val="yellow"/>
        </w:rPr>
        <w:t xml:space="preserve">organizational cultures, management styles and leadership, as well as disagreements about marketing and investment policies, could seriously affect the performance of the venture </w:t>
      </w:r>
    </w:p>
    <w:p w14:paraId="57E99B57" w14:textId="77777777" w:rsidR="00361C3E" w:rsidRDefault="00361C3E" w:rsidP="007D4DB4">
      <w:pPr>
        <w:pStyle w:val="NoteLevel21"/>
      </w:pPr>
      <w:r w:rsidRPr="0033359F">
        <w:rPr>
          <w:b/>
        </w:rPr>
        <w:t>Contract Manufacturing</w:t>
      </w:r>
      <w:r>
        <w:t xml:space="preserve">: When a </w:t>
      </w:r>
      <w:r w:rsidRPr="00D34C44">
        <w:rPr>
          <w:highlight w:val="yellow"/>
        </w:rPr>
        <w:t>foreign firm contracts with a local firm in the host market to manufacture the product</w:t>
      </w:r>
      <w:r>
        <w:t xml:space="preserve"> </w:t>
      </w:r>
    </w:p>
    <w:p w14:paraId="37F93405" w14:textId="77777777" w:rsidR="00361C3E" w:rsidRPr="00D34C44" w:rsidRDefault="00361C3E" w:rsidP="007D4DB4">
      <w:pPr>
        <w:pStyle w:val="NoteLevel21"/>
        <w:rPr>
          <w:highlight w:val="yellow"/>
        </w:rPr>
      </w:pPr>
      <w:r w:rsidRPr="0033359F">
        <w:rPr>
          <w:b/>
        </w:rPr>
        <w:t>Management Contracting</w:t>
      </w:r>
      <w:r>
        <w:t xml:space="preserve">: When </w:t>
      </w:r>
      <w:r w:rsidRPr="00D34C44">
        <w:rPr>
          <w:highlight w:val="yellow"/>
        </w:rPr>
        <w:t>the domestic firm provides management consulting and advice to a foreign firm</w:t>
      </w:r>
    </w:p>
    <w:p w14:paraId="6E4D6E5E" w14:textId="77777777" w:rsidR="00361C3E" w:rsidRDefault="00361C3E" w:rsidP="007D4DB4">
      <w:pPr>
        <w:pStyle w:val="NoteLevel31"/>
      </w:pPr>
      <w:r>
        <w:t xml:space="preserve">It is a low risk method of entering a country’s market without setting up operations in the country </w:t>
      </w:r>
    </w:p>
    <w:p w14:paraId="2B900216" w14:textId="77777777" w:rsidR="00361C3E" w:rsidRDefault="00361C3E" w:rsidP="007D4DB4">
      <w:pPr>
        <w:pStyle w:val="NoteLevel31"/>
      </w:pPr>
      <w:r>
        <w:t xml:space="preserve">Long-term and generates immediate returns </w:t>
      </w:r>
    </w:p>
    <w:p w14:paraId="4EACDC3C" w14:textId="77777777" w:rsidR="00361C3E" w:rsidRDefault="00361C3E" w:rsidP="007D4DB4">
      <w:pPr>
        <w:pStyle w:val="NoteLevel11"/>
      </w:pPr>
    </w:p>
    <w:p w14:paraId="5889C642" w14:textId="77777777" w:rsidR="00361C3E" w:rsidRPr="00D34C44" w:rsidRDefault="00361C3E" w:rsidP="00361C3E">
      <w:pPr>
        <w:pStyle w:val="NoteLevel11"/>
        <w:numPr>
          <w:ilvl w:val="0"/>
          <w:numId w:val="33"/>
        </w:numPr>
        <w:rPr>
          <w:highlight w:val="yellow"/>
        </w:rPr>
      </w:pPr>
      <w:r w:rsidRPr="00344159">
        <w:rPr>
          <w:b/>
        </w:rPr>
        <w:t>Direct Investment</w:t>
      </w:r>
      <w:r>
        <w:t xml:space="preserve">: </w:t>
      </w:r>
      <w:r w:rsidRPr="00D34C44">
        <w:rPr>
          <w:highlight w:val="yellow"/>
        </w:rPr>
        <w:t xml:space="preserve">Requires a firm to maintain 100% ownership of its plants, operation facilities and offices </w:t>
      </w:r>
      <w:r w:rsidRPr="00D34C44">
        <w:rPr>
          <w:highlight w:val="yellow"/>
          <w:u w:val="single"/>
        </w:rPr>
        <w:t>in a foreign country,</w:t>
      </w:r>
      <w:r w:rsidRPr="00D34C44">
        <w:rPr>
          <w:highlight w:val="yellow"/>
        </w:rPr>
        <w:t xml:space="preserve"> often through the formation of wholly owned subsidiaries </w:t>
      </w:r>
    </w:p>
    <w:p w14:paraId="3887B15C" w14:textId="77777777" w:rsidR="00361C3E" w:rsidRDefault="00361C3E" w:rsidP="007D4DB4">
      <w:pPr>
        <w:pStyle w:val="NoteLevel21"/>
      </w:pPr>
      <w:r>
        <w:t xml:space="preserve">Requires the highest level of investment and is the most riskiest (loss of operating and or initial investments) </w:t>
      </w:r>
    </w:p>
    <w:p w14:paraId="48ABF907" w14:textId="77777777" w:rsidR="00361C3E" w:rsidRDefault="00361C3E" w:rsidP="007D4DB4">
      <w:pPr>
        <w:pStyle w:val="NoteLevel21"/>
      </w:pPr>
      <w:r>
        <w:t>No potential profits have to be shared with another firm</w:t>
      </w:r>
    </w:p>
    <w:p w14:paraId="087D5CE2" w14:textId="77777777" w:rsidR="00361C3E" w:rsidRDefault="00361C3E" w:rsidP="007D4DB4">
      <w:pPr>
        <w:pStyle w:val="NoteLevel21"/>
      </w:pPr>
      <w:r>
        <w:t>Firm has complete control over its operations in the foreign country</w:t>
      </w:r>
    </w:p>
    <w:p w14:paraId="4C610DB0" w14:textId="77777777" w:rsidR="00361C3E" w:rsidRDefault="00361C3E" w:rsidP="007D4DB4">
      <w:pPr>
        <w:pStyle w:val="NoteLevel11"/>
      </w:pPr>
    </w:p>
    <w:p w14:paraId="4256ECA2" w14:textId="77777777" w:rsidR="00361C3E" w:rsidRPr="00344159" w:rsidRDefault="00361C3E" w:rsidP="007D4DB4">
      <w:pPr>
        <w:pStyle w:val="NoteLevel11"/>
        <w:rPr>
          <w:b/>
          <w:color w:val="E36C0A" w:themeColor="accent6" w:themeShade="BF"/>
          <w:u w:val="single"/>
        </w:rPr>
      </w:pPr>
      <w:r w:rsidRPr="00344159">
        <w:rPr>
          <w:b/>
          <w:color w:val="E36C0A" w:themeColor="accent6" w:themeShade="BF"/>
          <w:u w:val="single"/>
        </w:rPr>
        <w:t>Choosing a Global Marketing Strategy</w:t>
      </w:r>
    </w:p>
    <w:p w14:paraId="1BC0D892" w14:textId="77777777" w:rsidR="00361C3E" w:rsidRPr="00344159" w:rsidRDefault="00361C3E" w:rsidP="007D4DB4">
      <w:pPr>
        <w:pStyle w:val="NoteLevel11"/>
        <w:rPr>
          <w:b/>
          <w:color w:val="E36C0A" w:themeColor="accent6" w:themeShade="BF"/>
          <w:u w:val="single"/>
        </w:rPr>
      </w:pPr>
    </w:p>
    <w:p w14:paraId="50412B16" w14:textId="77777777" w:rsidR="00361C3E" w:rsidRPr="00166504" w:rsidRDefault="00361C3E" w:rsidP="007D4DB4">
      <w:pPr>
        <w:pStyle w:val="NoteLevel11"/>
        <w:rPr>
          <w:b/>
          <w:color w:val="F79646" w:themeColor="accent6"/>
          <w:u w:val="single"/>
        </w:rPr>
      </w:pPr>
      <w:r w:rsidRPr="00166504">
        <w:rPr>
          <w:b/>
          <w:color w:val="F79646" w:themeColor="accent6"/>
          <w:u w:val="single"/>
        </w:rPr>
        <w:t xml:space="preserve">Target Market: Segmentation, Targeting and Positioning </w:t>
      </w:r>
    </w:p>
    <w:p w14:paraId="6F1EC0DC" w14:textId="77777777" w:rsidR="00361C3E" w:rsidRDefault="00361C3E" w:rsidP="007D4DB4">
      <w:pPr>
        <w:pStyle w:val="NoteLevel11"/>
      </w:pPr>
    </w:p>
    <w:p w14:paraId="09D997E9" w14:textId="77777777" w:rsidR="00361C3E" w:rsidRPr="00166504" w:rsidRDefault="00361C3E" w:rsidP="007D4DB4">
      <w:pPr>
        <w:pStyle w:val="NoteLevel11"/>
        <w:rPr>
          <w:b/>
        </w:rPr>
      </w:pPr>
      <w:r w:rsidRPr="00166504">
        <w:rPr>
          <w:b/>
        </w:rPr>
        <w:t>Global STP is different  and more complicated than domestic STP:</w:t>
      </w:r>
    </w:p>
    <w:p w14:paraId="7BA56CFB" w14:textId="77777777" w:rsidR="00361C3E" w:rsidRDefault="00361C3E" w:rsidP="00361C3E">
      <w:pPr>
        <w:pStyle w:val="NoteLevel11"/>
        <w:numPr>
          <w:ilvl w:val="0"/>
          <w:numId w:val="34"/>
        </w:numPr>
      </w:pPr>
      <w:r>
        <w:t xml:space="preserve">Firms considering a global expansion have much more difficulty understanding the </w:t>
      </w:r>
      <w:r w:rsidRPr="00D34C44">
        <w:rPr>
          <w:highlight w:val="yellow"/>
        </w:rPr>
        <w:t>cultural nuances of other countries</w:t>
      </w:r>
      <w:r>
        <w:t xml:space="preserve"> </w:t>
      </w:r>
    </w:p>
    <w:p w14:paraId="1452C0E3" w14:textId="77777777" w:rsidR="00361C3E" w:rsidRDefault="00361C3E" w:rsidP="00361C3E">
      <w:pPr>
        <w:pStyle w:val="NoteLevel11"/>
        <w:numPr>
          <w:ilvl w:val="0"/>
          <w:numId w:val="34"/>
        </w:numPr>
      </w:pPr>
      <w:r w:rsidRPr="00D34C44">
        <w:rPr>
          <w:highlight w:val="yellow"/>
        </w:rPr>
        <w:t>Subcultures</w:t>
      </w:r>
      <w:r>
        <w:t xml:space="preserve"> within each country also have to be considered </w:t>
      </w:r>
    </w:p>
    <w:p w14:paraId="45BE86ED" w14:textId="77777777" w:rsidR="00361C3E" w:rsidRPr="00D34C44" w:rsidRDefault="00361C3E" w:rsidP="00361C3E">
      <w:pPr>
        <w:pStyle w:val="NoteLevel11"/>
        <w:numPr>
          <w:ilvl w:val="0"/>
          <w:numId w:val="34"/>
        </w:numPr>
        <w:rPr>
          <w:highlight w:val="yellow"/>
        </w:rPr>
      </w:pPr>
      <w:r>
        <w:t xml:space="preserve">Consumers often </w:t>
      </w:r>
      <w:r w:rsidRPr="00D34C44">
        <w:rPr>
          <w:highlight w:val="yellow"/>
        </w:rPr>
        <w:t xml:space="preserve">view products and their role as consumers differently in different countries </w:t>
      </w:r>
    </w:p>
    <w:p w14:paraId="394B105C" w14:textId="77777777" w:rsidR="00361C3E" w:rsidRDefault="00361C3E" w:rsidP="007D4DB4">
      <w:pPr>
        <w:pStyle w:val="NoteLevel11"/>
        <w:numPr>
          <w:ilvl w:val="0"/>
          <w:numId w:val="0"/>
        </w:numPr>
      </w:pPr>
    </w:p>
    <w:p w14:paraId="0FBF603B" w14:textId="77777777" w:rsidR="00361C3E" w:rsidRDefault="00361C3E" w:rsidP="007D4DB4">
      <w:pPr>
        <w:pStyle w:val="NoteLevel11"/>
        <w:numPr>
          <w:ilvl w:val="0"/>
          <w:numId w:val="0"/>
        </w:numPr>
      </w:pPr>
      <w:r>
        <w:t xml:space="preserve">- A product or service often must be </w:t>
      </w:r>
      <w:r w:rsidRPr="00D34C44">
        <w:rPr>
          <w:highlight w:val="yellow"/>
        </w:rPr>
        <w:t>positioned differently in different markets</w:t>
      </w:r>
      <w:r>
        <w:t xml:space="preserve"> </w:t>
      </w:r>
    </w:p>
    <w:p w14:paraId="3BDB83DC" w14:textId="77777777" w:rsidR="00361C3E" w:rsidRDefault="00361C3E" w:rsidP="007D4DB4">
      <w:pPr>
        <w:pStyle w:val="NoteLevel21"/>
      </w:pPr>
      <w:r>
        <w:t xml:space="preserve">Ex. McDonald’s generally competes as convenience and low price but in China it positions itself as an “American” restaurant </w:t>
      </w:r>
    </w:p>
    <w:p w14:paraId="6F5E7340" w14:textId="77777777" w:rsidR="00361C3E" w:rsidRDefault="00361C3E" w:rsidP="007D4DB4">
      <w:pPr>
        <w:pStyle w:val="NoteLevel11"/>
      </w:pPr>
      <w:r>
        <w:t xml:space="preserve">- The most efficient route is to develop and maintain a global positioning strategy; one position means only one message to get out </w:t>
      </w:r>
    </w:p>
    <w:p w14:paraId="15784069" w14:textId="77777777" w:rsidR="00361C3E" w:rsidRDefault="00361C3E" w:rsidP="007D4DB4">
      <w:pPr>
        <w:pStyle w:val="NoteLevel11"/>
      </w:pPr>
    </w:p>
    <w:p w14:paraId="414BADD2" w14:textId="77777777" w:rsidR="00361C3E" w:rsidRPr="00F246EC" w:rsidRDefault="00361C3E" w:rsidP="007D4DB4">
      <w:pPr>
        <w:pStyle w:val="NoteLevel11"/>
        <w:rPr>
          <w:b/>
          <w:color w:val="F79646" w:themeColor="accent6"/>
          <w:u w:val="single"/>
        </w:rPr>
      </w:pPr>
      <w:r w:rsidRPr="00F246EC">
        <w:rPr>
          <w:b/>
          <w:color w:val="F79646" w:themeColor="accent6"/>
          <w:u w:val="single"/>
        </w:rPr>
        <w:t>The Global Marketing Mix</w:t>
      </w:r>
    </w:p>
    <w:p w14:paraId="0F583B8A" w14:textId="77777777" w:rsidR="00361C3E" w:rsidRDefault="00361C3E" w:rsidP="007D4DB4">
      <w:pPr>
        <w:pStyle w:val="NoteLevel11"/>
      </w:pPr>
    </w:p>
    <w:p w14:paraId="46F0E656" w14:textId="77777777" w:rsidR="00361C3E" w:rsidRDefault="00361C3E" w:rsidP="007D4DB4">
      <w:pPr>
        <w:pStyle w:val="NoteLevel11"/>
      </w:pPr>
      <w:r>
        <w:t xml:space="preserve">- </w:t>
      </w:r>
      <w:r w:rsidRPr="00D34C44">
        <w:rPr>
          <w:highlight w:val="yellow"/>
        </w:rPr>
        <w:t>PEST factors and consumers’ psychological, social and situational factors influence</w:t>
      </w:r>
      <w:r>
        <w:t xml:space="preserve"> how marketers configure the marketing mix and implement their marketing strategy </w:t>
      </w:r>
    </w:p>
    <w:p w14:paraId="22C15CD7" w14:textId="77777777" w:rsidR="00361C3E" w:rsidRDefault="00361C3E" w:rsidP="007D4DB4">
      <w:pPr>
        <w:pStyle w:val="NoteLevel11"/>
      </w:pPr>
    </w:p>
    <w:p w14:paraId="6F1377A6" w14:textId="77777777" w:rsidR="00361C3E" w:rsidRPr="0064676B" w:rsidRDefault="00361C3E" w:rsidP="007D4DB4">
      <w:pPr>
        <w:pStyle w:val="NoteLevel11"/>
        <w:rPr>
          <w:b/>
        </w:rPr>
      </w:pPr>
      <w:r w:rsidRPr="0064676B">
        <w:rPr>
          <w:b/>
        </w:rPr>
        <w:t xml:space="preserve">Global Product or Service Strategies: </w:t>
      </w:r>
    </w:p>
    <w:p w14:paraId="58E20973" w14:textId="77777777" w:rsidR="00361C3E" w:rsidRDefault="00361C3E" w:rsidP="00361C3E">
      <w:pPr>
        <w:pStyle w:val="NoteLevel11"/>
        <w:numPr>
          <w:ilvl w:val="0"/>
          <w:numId w:val="35"/>
        </w:numPr>
      </w:pPr>
      <w:r>
        <w:t xml:space="preserve">Sell the same product or service in both the home country market and the host country </w:t>
      </w:r>
    </w:p>
    <w:p w14:paraId="72915B37" w14:textId="77777777" w:rsidR="00361C3E" w:rsidRDefault="00361C3E" w:rsidP="00361C3E">
      <w:pPr>
        <w:pStyle w:val="NoteLevel11"/>
        <w:numPr>
          <w:ilvl w:val="0"/>
          <w:numId w:val="35"/>
        </w:numPr>
      </w:pPr>
      <w:r>
        <w:t xml:space="preserve">Sell a product or service similar to that sold in the home country but include minor adaptations </w:t>
      </w:r>
    </w:p>
    <w:p w14:paraId="4D653009" w14:textId="77777777" w:rsidR="00361C3E" w:rsidRDefault="00361C3E" w:rsidP="00361C3E">
      <w:pPr>
        <w:pStyle w:val="NoteLevel11"/>
        <w:numPr>
          <w:ilvl w:val="0"/>
          <w:numId w:val="35"/>
        </w:numPr>
      </w:pPr>
      <w:r>
        <w:t>Sell totally new products or services</w:t>
      </w:r>
    </w:p>
    <w:p w14:paraId="3DF0A834" w14:textId="77777777" w:rsidR="00361C3E" w:rsidRDefault="00361C3E" w:rsidP="007D4DB4">
      <w:pPr>
        <w:pStyle w:val="NoteLevel11"/>
        <w:numPr>
          <w:ilvl w:val="0"/>
          <w:numId w:val="0"/>
        </w:numPr>
      </w:pPr>
    </w:p>
    <w:p w14:paraId="5471B20C" w14:textId="77777777" w:rsidR="00361C3E" w:rsidRDefault="00361C3E" w:rsidP="007D4DB4">
      <w:pPr>
        <w:pStyle w:val="NoteLevel11"/>
      </w:pPr>
      <w:r>
        <w:t xml:space="preserve">- The strategy a firm chooses depends on the needs of the target market </w:t>
      </w:r>
    </w:p>
    <w:p w14:paraId="28C86A6D" w14:textId="77777777" w:rsidR="00361C3E" w:rsidRDefault="00361C3E" w:rsidP="007D4DB4">
      <w:pPr>
        <w:pStyle w:val="NoteLevel11"/>
      </w:pPr>
      <w:r>
        <w:t>- The level of economic development and differences in product and technical standards help determine the need for product adaptation</w:t>
      </w:r>
    </w:p>
    <w:p w14:paraId="2BA798F0" w14:textId="77777777" w:rsidR="00361C3E" w:rsidRPr="00D34C44" w:rsidRDefault="00361C3E" w:rsidP="007D4DB4">
      <w:pPr>
        <w:pStyle w:val="NoteLevel11"/>
        <w:rPr>
          <w:highlight w:val="yellow"/>
        </w:rPr>
      </w:pPr>
      <w:r w:rsidRPr="00D34C44">
        <w:rPr>
          <w:highlight w:val="yellow"/>
        </w:rPr>
        <w:t xml:space="preserve">- Cultural differences such as food preferences, language and religion also play a role in product strategy planning </w:t>
      </w:r>
    </w:p>
    <w:p w14:paraId="57A2F1A6" w14:textId="77777777" w:rsidR="00361C3E" w:rsidRDefault="00361C3E" w:rsidP="007D4DB4">
      <w:pPr>
        <w:pStyle w:val="NoteLevel11"/>
      </w:pPr>
      <w:r>
        <w:t xml:space="preserve">- The level of economic development also affects the global product strategy because it relates directly to consumer buying </w:t>
      </w:r>
      <w:r w:rsidR="00D34C44">
        <w:t>behavior</w:t>
      </w:r>
      <w:r>
        <w:t xml:space="preserve"> (</w:t>
      </w:r>
      <w:r w:rsidRPr="00D34C44">
        <w:rPr>
          <w:highlight w:val="yellow"/>
        </w:rPr>
        <w:t>ex. iPhone failed in India because even the middle-class can’t afford it</w:t>
      </w:r>
      <w:r>
        <w:t>)</w:t>
      </w:r>
    </w:p>
    <w:p w14:paraId="211D4B91" w14:textId="77777777" w:rsidR="00361C3E" w:rsidRDefault="00361C3E" w:rsidP="007D4DB4">
      <w:pPr>
        <w:pStyle w:val="NoteLevel11"/>
      </w:pPr>
      <w:r>
        <w:t>- Some firms also standardize their products globally but use different promotional campaigns to sell them</w:t>
      </w:r>
    </w:p>
    <w:p w14:paraId="7BE8C07B" w14:textId="77777777" w:rsidR="00361C3E" w:rsidRDefault="00361C3E" w:rsidP="007D4DB4">
      <w:pPr>
        <w:pStyle w:val="NoteLevel11"/>
      </w:pPr>
      <w:r>
        <w:t>- Despite persistent differences across borders, marketers have found a growing convergence in tastes and preferences in many product categories (ex. Starbucks coffee)</w:t>
      </w:r>
    </w:p>
    <w:p w14:paraId="2B2D217A" w14:textId="77777777" w:rsidR="00361C3E" w:rsidRPr="00D34C44" w:rsidRDefault="00361C3E" w:rsidP="007D4DB4">
      <w:pPr>
        <w:pStyle w:val="NoteLevel11"/>
        <w:rPr>
          <w:highlight w:val="yellow"/>
        </w:rPr>
      </w:pPr>
      <w:r>
        <w:t xml:space="preserve">- Groups of consumers around the world now share similar buying characteristics because of the internet </w:t>
      </w:r>
      <w:r w:rsidRPr="00D34C44">
        <w:rPr>
          <w:highlight w:val="yellow"/>
        </w:rPr>
        <w:t>(global teen segment) – easy to target with standardized products</w:t>
      </w:r>
    </w:p>
    <w:p w14:paraId="7D6A0348" w14:textId="77777777" w:rsidR="00361C3E" w:rsidRDefault="00361C3E" w:rsidP="007D4DB4">
      <w:pPr>
        <w:pStyle w:val="NoteLevel11"/>
      </w:pPr>
    </w:p>
    <w:p w14:paraId="670CE9AC" w14:textId="77777777" w:rsidR="00361C3E" w:rsidRPr="00E050A7" w:rsidRDefault="00361C3E" w:rsidP="007D4DB4">
      <w:pPr>
        <w:pStyle w:val="NoteLevel11"/>
        <w:rPr>
          <w:b/>
          <w:color w:val="F79646" w:themeColor="accent6"/>
          <w:u w:val="single"/>
        </w:rPr>
      </w:pPr>
      <w:r w:rsidRPr="00E050A7">
        <w:rPr>
          <w:b/>
          <w:color w:val="F79646" w:themeColor="accent6"/>
          <w:u w:val="single"/>
        </w:rPr>
        <w:t>Global Pricing Strategies</w:t>
      </w:r>
    </w:p>
    <w:p w14:paraId="756D69E3" w14:textId="77777777" w:rsidR="00361C3E" w:rsidRDefault="00361C3E" w:rsidP="007D4DB4">
      <w:pPr>
        <w:pStyle w:val="NoteLevel11"/>
      </w:pPr>
    </w:p>
    <w:p w14:paraId="018413B8" w14:textId="77777777" w:rsidR="00361C3E" w:rsidRDefault="00361C3E" w:rsidP="007D4DB4">
      <w:pPr>
        <w:pStyle w:val="NoteLevel11"/>
      </w:pPr>
      <w:r>
        <w:t xml:space="preserve">- Rules governing the competitive marketplace such as not being able to discount an item that hasn’t been on the shelf for more than a month, </w:t>
      </w:r>
      <w:r w:rsidRPr="00D34C44">
        <w:rPr>
          <w:highlight w:val="yellow"/>
        </w:rPr>
        <w:t>tariffs, quotas, anti-dumping laws, and currency exchange policies all affect pricing decisions</w:t>
      </w:r>
      <w:r>
        <w:t xml:space="preserve"> </w:t>
      </w:r>
    </w:p>
    <w:p w14:paraId="42F51CD6" w14:textId="77777777" w:rsidR="00361C3E" w:rsidRPr="00D34C44" w:rsidRDefault="00361C3E" w:rsidP="007D4DB4">
      <w:pPr>
        <w:pStyle w:val="NoteLevel11"/>
        <w:rPr>
          <w:highlight w:val="yellow"/>
        </w:rPr>
      </w:pPr>
      <w:r>
        <w:t xml:space="preserve">- Competitive factors influence global pricing and since firm’s products/services may not have the same position in the global marketplace as they do in their home country, market prices must be adjusted to reflect the local pricing structure </w:t>
      </w:r>
      <w:r w:rsidRPr="00D34C44">
        <w:rPr>
          <w:highlight w:val="yellow"/>
        </w:rPr>
        <w:t xml:space="preserve">(ex. Zara is inexpensive in Europe and expensive in North America) </w:t>
      </w:r>
    </w:p>
    <w:p w14:paraId="506010EA" w14:textId="77777777" w:rsidR="00361C3E" w:rsidRPr="00D34C44" w:rsidRDefault="00361C3E" w:rsidP="007D4DB4">
      <w:pPr>
        <w:pStyle w:val="NoteLevel11"/>
        <w:rPr>
          <w:highlight w:val="yellow"/>
        </w:rPr>
      </w:pPr>
      <w:r w:rsidRPr="00D34C44">
        <w:rPr>
          <w:highlight w:val="yellow"/>
        </w:rPr>
        <w:t xml:space="preserve">- Currency fluctuations impact global pricing strategies </w:t>
      </w:r>
    </w:p>
    <w:p w14:paraId="1075B7C7" w14:textId="77777777" w:rsidR="00361C3E" w:rsidRDefault="00361C3E" w:rsidP="007D4DB4">
      <w:pPr>
        <w:pStyle w:val="NoteLevel11"/>
      </w:pPr>
    </w:p>
    <w:p w14:paraId="0F180DCF" w14:textId="77777777" w:rsidR="00361C3E" w:rsidRPr="00DA6D22" w:rsidRDefault="00361C3E" w:rsidP="007D4DB4">
      <w:pPr>
        <w:pStyle w:val="NoteLevel11"/>
        <w:rPr>
          <w:b/>
          <w:color w:val="F79646" w:themeColor="accent6"/>
          <w:u w:val="single"/>
        </w:rPr>
      </w:pPr>
      <w:r w:rsidRPr="00DA6D22">
        <w:rPr>
          <w:b/>
          <w:color w:val="F79646" w:themeColor="accent6"/>
          <w:u w:val="single"/>
        </w:rPr>
        <w:t>Global Distribution Strategies</w:t>
      </w:r>
    </w:p>
    <w:p w14:paraId="28D680BD" w14:textId="77777777" w:rsidR="00361C3E" w:rsidRDefault="00361C3E" w:rsidP="007D4DB4">
      <w:pPr>
        <w:pStyle w:val="NoteLevel11"/>
      </w:pPr>
    </w:p>
    <w:p w14:paraId="48159186" w14:textId="77777777" w:rsidR="00361C3E" w:rsidRDefault="00361C3E" w:rsidP="007D4DB4">
      <w:pPr>
        <w:pStyle w:val="NoteLevel11"/>
      </w:pPr>
      <w:r>
        <w:t xml:space="preserve">- Global distribution networks form </w:t>
      </w:r>
      <w:r w:rsidRPr="00D34C44">
        <w:rPr>
          <w:highlight w:val="yellow"/>
        </w:rPr>
        <w:t>complex value chains that involve intermediaries, exporters, importers, and different transportation systems</w:t>
      </w:r>
      <w:r>
        <w:t xml:space="preserve"> </w:t>
      </w:r>
    </w:p>
    <w:p w14:paraId="7E7CAABA" w14:textId="77777777" w:rsidR="00361C3E" w:rsidRDefault="00361C3E" w:rsidP="007D4DB4">
      <w:pPr>
        <w:pStyle w:val="NoteLevel21"/>
      </w:pPr>
      <w:r>
        <w:t xml:space="preserve">More costly which makes products final price expensive </w:t>
      </w:r>
    </w:p>
    <w:p w14:paraId="0FAE94BD" w14:textId="77777777" w:rsidR="00361C3E" w:rsidRDefault="00361C3E" w:rsidP="007D4DB4">
      <w:pPr>
        <w:pStyle w:val="NoteLevel11"/>
      </w:pPr>
      <w:r>
        <w:t>- In most developing countries, manufacturers must go through many different types of distribution channel to get their products to the end user, who often lack adequate transportation to sop in central shopping areas</w:t>
      </w:r>
    </w:p>
    <w:p w14:paraId="378CD12E" w14:textId="77777777" w:rsidR="00361C3E" w:rsidRDefault="00361C3E" w:rsidP="007D4DB4">
      <w:pPr>
        <w:pStyle w:val="NoteLevel21"/>
      </w:pPr>
      <w:r>
        <w:t xml:space="preserve">Marketers have devised a variety of creative solutions such as distributing Avon products in the Amazon by canoe </w:t>
      </w:r>
    </w:p>
    <w:p w14:paraId="3041A63B" w14:textId="77777777" w:rsidR="00361C3E" w:rsidRDefault="00361C3E" w:rsidP="007D4DB4">
      <w:pPr>
        <w:pStyle w:val="NoteLevel11"/>
      </w:pPr>
    </w:p>
    <w:p w14:paraId="6192FB13" w14:textId="77777777" w:rsidR="00361C3E" w:rsidRPr="00FC340C" w:rsidRDefault="00361C3E" w:rsidP="007D4DB4">
      <w:pPr>
        <w:pStyle w:val="NoteLevel11"/>
        <w:rPr>
          <w:b/>
          <w:color w:val="F79646" w:themeColor="accent6"/>
          <w:u w:val="single"/>
        </w:rPr>
      </w:pPr>
      <w:r w:rsidRPr="00FC340C">
        <w:rPr>
          <w:b/>
          <w:color w:val="F79646" w:themeColor="accent6"/>
          <w:u w:val="single"/>
        </w:rPr>
        <w:t>Global Communication Strategies</w:t>
      </w:r>
    </w:p>
    <w:p w14:paraId="5EB6F958" w14:textId="77777777" w:rsidR="00361C3E" w:rsidRDefault="00361C3E" w:rsidP="007D4DB4">
      <w:pPr>
        <w:pStyle w:val="NoteLevel11"/>
      </w:pPr>
    </w:p>
    <w:p w14:paraId="2C887EF6" w14:textId="77777777" w:rsidR="00361C3E" w:rsidRDefault="00361C3E" w:rsidP="007D4DB4">
      <w:pPr>
        <w:pStyle w:val="NoteLevel11"/>
      </w:pPr>
      <w:r>
        <w:t xml:space="preserve">- The major challenge in developing a global communication strategy is identifying the elements that need to be adapted to be effective in the global marketplace </w:t>
      </w:r>
    </w:p>
    <w:p w14:paraId="0B7B5C9E" w14:textId="77777777" w:rsidR="00361C3E" w:rsidRDefault="00361C3E" w:rsidP="007D4DB4">
      <w:pPr>
        <w:pStyle w:val="NoteLevel11"/>
      </w:pPr>
      <w:r>
        <w:t xml:space="preserve">- Media availability varies widely and advertising regulations differ </w:t>
      </w:r>
    </w:p>
    <w:p w14:paraId="169CC42F" w14:textId="77777777" w:rsidR="00361C3E" w:rsidRDefault="00361C3E" w:rsidP="007D4DB4">
      <w:pPr>
        <w:pStyle w:val="NoteLevel11"/>
      </w:pPr>
      <w:r>
        <w:t xml:space="preserve">- </w:t>
      </w:r>
      <w:r w:rsidRPr="00F67FE0">
        <w:rPr>
          <w:highlight w:val="yellow"/>
        </w:rPr>
        <w:t>Differences in language, customs and culture complicate marketers’ ability to communicate with customers in various countries</w:t>
      </w:r>
      <w:r>
        <w:t xml:space="preserve"> </w:t>
      </w:r>
    </w:p>
    <w:p w14:paraId="171F0E0D" w14:textId="77777777" w:rsidR="00361C3E" w:rsidRDefault="00361C3E" w:rsidP="007D4DB4">
      <w:pPr>
        <w:pStyle w:val="NoteLevel11"/>
      </w:pPr>
      <w:r>
        <w:t>- Many products and services serve the same needs and wants globally with little or no adaptation in their form or message (ex. Coke) – saves money</w:t>
      </w:r>
    </w:p>
    <w:p w14:paraId="1D6ACD6F" w14:textId="77777777" w:rsidR="00361C3E" w:rsidRDefault="00361C3E" w:rsidP="007D4DB4">
      <w:pPr>
        <w:pStyle w:val="NoteLevel11"/>
      </w:pPr>
      <w:r>
        <w:t>- Some products require a more localized approach because of cultural and religious differences</w:t>
      </w:r>
    </w:p>
    <w:p w14:paraId="2557E475" w14:textId="77777777" w:rsidR="00361C3E" w:rsidRDefault="00361C3E" w:rsidP="007D4DB4">
      <w:pPr>
        <w:pStyle w:val="NoteLevel11"/>
      </w:pPr>
      <w:r>
        <w:t>- Regulatory actions in the host country can also affect communication strategies (ex. EU allows only sparkling wine made in the Champagne region of France to be called Champagne)</w:t>
      </w:r>
    </w:p>
    <w:p w14:paraId="37E41AC5" w14:textId="77777777" w:rsidR="00361C3E" w:rsidRDefault="00361C3E" w:rsidP="007D4DB4">
      <w:pPr>
        <w:pStyle w:val="NoteLevel11"/>
      </w:pPr>
    </w:p>
    <w:p w14:paraId="44E3CF3C" w14:textId="77777777" w:rsidR="00361C3E" w:rsidRPr="00F37618" w:rsidRDefault="00361C3E" w:rsidP="007D4DB4">
      <w:pPr>
        <w:pStyle w:val="NoteLevel11"/>
        <w:rPr>
          <w:b/>
          <w:color w:val="E36C0A" w:themeColor="accent6" w:themeShade="BF"/>
          <w:u w:val="single"/>
        </w:rPr>
      </w:pPr>
      <w:r w:rsidRPr="00F37618">
        <w:rPr>
          <w:b/>
          <w:color w:val="E36C0A" w:themeColor="accent6" w:themeShade="BF"/>
          <w:u w:val="single"/>
        </w:rPr>
        <w:t xml:space="preserve">Ethical Issues in Global Marketing </w:t>
      </w:r>
    </w:p>
    <w:p w14:paraId="7291F833" w14:textId="77777777" w:rsidR="00361C3E" w:rsidRDefault="00361C3E" w:rsidP="007D4DB4">
      <w:pPr>
        <w:pStyle w:val="NoteLevel11"/>
      </w:pPr>
    </w:p>
    <w:p w14:paraId="64EBC0B3" w14:textId="77777777" w:rsidR="00361C3E" w:rsidRPr="00BC3686" w:rsidRDefault="00361C3E" w:rsidP="007D4DB4">
      <w:pPr>
        <w:pStyle w:val="NoteLevel11"/>
        <w:rPr>
          <w:b/>
          <w:color w:val="F79646" w:themeColor="accent6"/>
          <w:u w:val="single"/>
        </w:rPr>
      </w:pPr>
      <w:r w:rsidRPr="00BC3686">
        <w:rPr>
          <w:b/>
          <w:color w:val="F79646" w:themeColor="accent6"/>
          <w:u w:val="single"/>
        </w:rPr>
        <w:t xml:space="preserve">Environmental Concerns </w:t>
      </w:r>
    </w:p>
    <w:p w14:paraId="434C7CC0" w14:textId="77777777" w:rsidR="00361C3E" w:rsidRDefault="00361C3E" w:rsidP="007D4DB4">
      <w:pPr>
        <w:pStyle w:val="NoteLevel11"/>
      </w:pPr>
    </w:p>
    <w:p w14:paraId="685AB6E7" w14:textId="77777777" w:rsidR="00361C3E" w:rsidRPr="00BC3686" w:rsidRDefault="00361C3E" w:rsidP="007D4DB4">
      <w:pPr>
        <w:pStyle w:val="NoteLevel11"/>
        <w:rPr>
          <w:b/>
        </w:rPr>
      </w:pPr>
      <w:r w:rsidRPr="00BC3686">
        <w:rPr>
          <w:b/>
        </w:rPr>
        <w:t>Environmental Concerns Include:</w:t>
      </w:r>
    </w:p>
    <w:p w14:paraId="7B279DFF" w14:textId="77777777" w:rsidR="00361C3E" w:rsidRDefault="00361C3E" w:rsidP="00361C3E">
      <w:pPr>
        <w:pStyle w:val="NoteLevel11"/>
        <w:numPr>
          <w:ilvl w:val="0"/>
          <w:numId w:val="36"/>
        </w:numPr>
      </w:pPr>
      <w:r>
        <w:t>The excessive use of natural resources and energy</w:t>
      </w:r>
    </w:p>
    <w:p w14:paraId="39E536EC" w14:textId="77777777" w:rsidR="00361C3E" w:rsidRDefault="00361C3E" w:rsidP="00361C3E">
      <w:pPr>
        <w:pStyle w:val="NoteLevel11"/>
        <w:numPr>
          <w:ilvl w:val="0"/>
          <w:numId w:val="36"/>
        </w:numPr>
      </w:pPr>
      <w:r>
        <w:t xml:space="preserve">Refuse from manufacturing processes </w:t>
      </w:r>
    </w:p>
    <w:p w14:paraId="2978DC2B" w14:textId="77777777" w:rsidR="00361C3E" w:rsidRDefault="00361C3E" w:rsidP="00361C3E">
      <w:pPr>
        <w:pStyle w:val="NoteLevel11"/>
        <w:numPr>
          <w:ilvl w:val="0"/>
          <w:numId w:val="36"/>
        </w:numPr>
      </w:pPr>
      <w:r>
        <w:t xml:space="preserve">Excess trash created by consumer goods packages </w:t>
      </w:r>
    </w:p>
    <w:p w14:paraId="1CA32EB2" w14:textId="77777777" w:rsidR="00361C3E" w:rsidRDefault="00361C3E" w:rsidP="00361C3E">
      <w:pPr>
        <w:pStyle w:val="NoteLevel11"/>
        <w:numPr>
          <w:ilvl w:val="0"/>
          <w:numId w:val="36"/>
        </w:numPr>
      </w:pPr>
      <w:r>
        <w:t>Hard-to-dispose-of products such as tires and cellphones</w:t>
      </w:r>
    </w:p>
    <w:p w14:paraId="3B432AAC" w14:textId="77777777" w:rsidR="00361C3E" w:rsidRDefault="00361C3E" w:rsidP="007D4DB4">
      <w:pPr>
        <w:pStyle w:val="NoteLevel11"/>
        <w:numPr>
          <w:ilvl w:val="0"/>
          <w:numId w:val="0"/>
        </w:numPr>
      </w:pPr>
    </w:p>
    <w:p w14:paraId="1AC8D151" w14:textId="77777777" w:rsidR="00361C3E" w:rsidRPr="009071AF" w:rsidRDefault="00361C3E" w:rsidP="007D4DB4">
      <w:pPr>
        <w:pStyle w:val="NoteLevel11"/>
        <w:numPr>
          <w:ilvl w:val="0"/>
          <w:numId w:val="0"/>
        </w:numPr>
        <w:rPr>
          <w:b/>
          <w:color w:val="F79646" w:themeColor="accent6"/>
          <w:u w:val="single"/>
        </w:rPr>
      </w:pPr>
      <w:r w:rsidRPr="009071AF">
        <w:rPr>
          <w:b/>
          <w:color w:val="F79646" w:themeColor="accent6"/>
          <w:u w:val="single"/>
        </w:rPr>
        <w:t xml:space="preserve">Global </w:t>
      </w:r>
      <w:proofErr w:type="spellStart"/>
      <w:r w:rsidRPr="009071AF">
        <w:rPr>
          <w:b/>
          <w:color w:val="F79646" w:themeColor="accent6"/>
          <w:u w:val="single"/>
        </w:rPr>
        <w:t>Labour</w:t>
      </w:r>
      <w:proofErr w:type="spellEnd"/>
      <w:r w:rsidRPr="009071AF">
        <w:rPr>
          <w:b/>
          <w:color w:val="F79646" w:themeColor="accent6"/>
          <w:u w:val="single"/>
        </w:rPr>
        <w:t xml:space="preserve"> Issues</w:t>
      </w:r>
    </w:p>
    <w:p w14:paraId="2512D92F" w14:textId="77777777" w:rsidR="00361C3E" w:rsidRDefault="00361C3E" w:rsidP="007D4DB4">
      <w:pPr>
        <w:pStyle w:val="NoteLevel11"/>
        <w:numPr>
          <w:ilvl w:val="0"/>
          <w:numId w:val="0"/>
        </w:numPr>
      </w:pPr>
    </w:p>
    <w:p w14:paraId="5F22A1DC" w14:textId="77777777" w:rsidR="00361C3E" w:rsidRDefault="00361C3E" w:rsidP="007D4DB4">
      <w:pPr>
        <w:pStyle w:val="NoteLevel11"/>
        <w:numPr>
          <w:ilvl w:val="0"/>
          <w:numId w:val="0"/>
        </w:numPr>
      </w:pPr>
      <w:r>
        <w:t xml:space="preserve">- Concerns about </w:t>
      </w:r>
      <w:r w:rsidRPr="00F67FE0">
        <w:rPr>
          <w:highlight w:val="yellow"/>
        </w:rPr>
        <w:t>working conditions, hours and wages paid to factory workers in developing countries</w:t>
      </w:r>
      <w:r>
        <w:t xml:space="preserve"> have become increasingly prominent </w:t>
      </w:r>
    </w:p>
    <w:p w14:paraId="4EA86131" w14:textId="77777777" w:rsidR="00361C3E" w:rsidRDefault="00361C3E" w:rsidP="007D4DB4">
      <w:pPr>
        <w:pStyle w:val="NoteLevel21"/>
      </w:pPr>
      <w:r>
        <w:t>High prices offer no guarantee of a supply chain free of sweatshops (ex. Apple)</w:t>
      </w:r>
    </w:p>
    <w:p w14:paraId="2CA580B3" w14:textId="77777777" w:rsidR="00361C3E" w:rsidRDefault="00361C3E" w:rsidP="007D4DB4">
      <w:pPr>
        <w:pStyle w:val="NoteLevel11"/>
      </w:pPr>
    </w:p>
    <w:p w14:paraId="64471C15" w14:textId="77777777" w:rsidR="00361C3E" w:rsidRPr="00857459" w:rsidRDefault="00361C3E" w:rsidP="007D4DB4">
      <w:pPr>
        <w:pStyle w:val="NoteLevel11"/>
        <w:rPr>
          <w:b/>
          <w:color w:val="F79646" w:themeColor="accent6"/>
          <w:u w:val="single"/>
        </w:rPr>
      </w:pPr>
      <w:r w:rsidRPr="00857459">
        <w:rPr>
          <w:b/>
          <w:color w:val="F79646" w:themeColor="accent6"/>
          <w:u w:val="single"/>
        </w:rPr>
        <w:t>Impact on Host Country Culture</w:t>
      </w:r>
    </w:p>
    <w:p w14:paraId="170D2F4B" w14:textId="77777777" w:rsidR="00361C3E" w:rsidRDefault="00361C3E" w:rsidP="007D4DB4">
      <w:pPr>
        <w:pStyle w:val="NoteLevel11"/>
      </w:pPr>
    </w:p>
    <w:p w14:paraId="6FDC05AB" w14:textId="77777777" w:rsidR="00361C3E" w:rsidRPr="00F67FE0" w:rsidRDefault="00361C3E" w:rsidP="007D4DB4">
      <w:pPr>
        <w:pStyle w:val="NoteLevel11"/>
        <w:rPr>
          <w:highlight w:val="yellow"/>
        </w:rPr>
      </w:pPr>
      <w:r w:rsidRPr="00C81566">
        <w:rPr>
          <w:b/>
        </w:rPr>
        <w:t>Cultural Imperialism:</w:t>
      </w:r>
      <w:r>
        <w:t xml:space="preserve"> The belief that </w:t>
      </w:r>
      <w:r w:rsidRPr="00F67FE0">
        <w:rPr>
          <w:highlight w:val="yellow"/>
        </w:rPr>
        <w:t xml:space="preserve">one’s own culture is superior to that of other nations </w:t>
      </w:r>
    </w:p>
    <w:p w14:paraId="66D25E84" w14:textId="77777777" w:rsidR="00361C3E" w:rsidRDefault="00361C3E" w:rsidP="007D4DB4">
      <w:pPr>
        <w:pStyle w:val="NoteLevel21"/>
      </w:pPr>
      <w:r>
        <w:t xml:space="preserve">Can take the form of an active, formal policy or a subtle general attitude </w:t>
      </w:r>
    </w:p>
    <w:p w14:paraId="2F80CF49" w14:textId="77777777" w:rsidR="00361C3E" w:rsidRDefault="00361C3E" w:rsidP="007D4DB4">
      <w:pPr>
        <w:pStyle w:val="NoteLevel11"/>
      </w:pPr>
      <w:r>
        <w:t xml:space="preserve"> </w:t>
      </w:r>
    </w:p>
    <w:p w14:paraId="7B9CFB7B" w14:textId="77777777" w:rsidR="00361C3E" w:rsidRDefault="00361C3E" w:rsidP="007D4DB4">
      <w:pPr>
        <w:pStyle w:val="NoteLevel11"/>
      </w:pPr>
      <w:r>
        <w:t xml:space="preserve">- Various countries around the world encompass competing desires: </w:t>
      </w:r>
      <w:r w:rsidRPr="00F67FE0">
        <w:rPr>
          <w:highlight w:val="yellow"/>
        </w:rPr>
        <w:t>the desire to modernize and participate in the global marketplace vs. the desire to hold on to traditional cultural values and ways of life</w:t>
      </w:r>
      <w:r>
        <w:t xml:space="preserve"> </w:t>
      </w:r>
    </w:p>
    <w:p w14:paraId="5068A754" w14:textId="77777777" w:rsidR="00361C3E" w:rsidRDefault="00361C3E" w:rsidP="007D4DB4">
      <w:pPr>
        <w:pStyle w:val="NoteLevel11"/>
      </w:pPr>
      <w:r>
        <w:t>- Firms that enter new markets must ensure that their business practices, products and services don’t create any unnecessary friction or offence in the host country</w:t>
      </w:r>
    </w:p>
    <w:p w14:paraId="59E80EEA" w14:textId="77777777" w:rsidR="00361C3E" w:rsidRDefault="00361C3E" w:rsidP="007D4DB4">
      <w:pPr>
        <w:pStyle w:val="NoteLevel11"/>
      </w:pPr>
    </w:p>
    <w:p w14:paraId="36911933" w14:textId="77777777" w:rsidR="00361C3E" w:rsidRDefault="00361C3E" w:rsidP="007D4DB4">
      <w:pPr>
        <w:pStyle w:val="NoteLevel11"/>
      </w:pPr>
    </w:p>
    <w:p w14:paraId="77808C78" w14:textId="77777777" w:rsidR="00361C3E" w:rsidRDefault="00361C3E" w:rsidP="007D4DB4">
      <w:pPr>
        <w:pStyle w:val="NoteLevel11"/>
      </w:pPr>
    </w:p>
    <w:p w14:paraId="1999DAB9" w14:textId="77777777" w:rsidR="00361C3E" w:rsidRDefault="00361C3E" w:rsidP="007D4DB4">
      <w:pPr>
        <w:pStyle w:val="NoteLevel11"/>
        <w:numPr>
          <w:ilvl w:val="0"/>
          <w:numId w:val="0"/>
        </w:numPr>
      </w:pPr>
    </w:p>
    <w:p w14:paraId="3E6899E3" w14:textId="77777777" w:rsidR="00361C3E" w:rsidRDefault="00361C3E" w:rsidP="007D4DB4">
      <w:pPr>
        <w:pStyle w:val="NoteLevel11"/>
      </w:pPr>
    </w:p>
    <w:p w14:paraId="4DE47986" w14:textId="77777777" w:rsidR="00361C3E" w:rsidRDefault="00361C3E" w:rsidP="007D4DB4">
      <w:pPr>
        <w:pStyle w:val="NoteLevel11"/>
      </w:pPr>
    </w:p>
    <w:p w14:paraId="5116DE46" w14:textId="77777777" w:rsidR="00361C3E" w:rsidRDefault="00361C3E" w:rsidP="007D4DB4">
      <w:pPr>
        <w:pStyle w:val="NoteLevel11"/>
      </w:pPr>
    </w:p>
    <w:p w14:paraId="755A000A" w14:textId="77777777" w:rsidR="00361C3E" w:rsidRDefault="00361C3E">
      <w:pPr>
        <w:pStyle w:val="NoteLevel11"/>
      </w:pPr>
    </w:p>
    <w:p w14:paraId="18C06CF5" w14:textId="77777777" w:rsidR="00361C3E" w:rsidRDefault="00361C3E">
      <w:pPr>
        <w:pStyle w:val="NoteLevel11"/>
        <w:sectPr w:rsidR="00361C3E" w:rsidSect="00361C3E">
          <w:headerReference w:type="first" r:id="rId38"/>
          <w:pgSz w:w="12240" w:h="15840"/>
          <w:pgMar w:top="1440" w:right="1440" w:bottom="1440" w:left="1440" w:header="708" w:footer="708" w:gutter="0"/>
          <w:cols w:space="708"/>
          <w:titlePg/>
          <w:docGrid w:type="lines" w:linePitch="360"/>
        </w:sectPr>
      </w:pPr>
    </w:p>
    <w:p w14:paraId="2920A715" w14:textId="77777777" w:rsidR="00361C3E" w:rsidRDefault="00361C3E" w:rsidP="007D4DB4">
      <w:pPr>
        <w:pStyle w:val="NoteLevel11"/>
      </w:pPr>
    </w:p>
    <w:p w14:paraId="64B68D52" w14:textId="77777777" w:rsidR="00361C3E" w:rsidRPr="00624D4D" w:rsidRDefault="00361C3E" w:rsidP="007D4DB4">
      <w:pPr>
        <w:pStyle w:val="NoteLevel11"/>
        <w:rPr>
          <w:b/>
          <w:color w:val="660066"/>
          <w:u w:val="single"/>
        </w:rPr>
      </w:pPr>
      <w:r w:rsidRPr="00624D4D">
        <w:rPr>
          <w:b/>
          <w:color w:val="660066"/>
          <w:u w:val="single"/>
        </w:rPr>
        <w:t xml:space="preserve">The Scope of Marketing Ethics </w:t>
      </w:r>
    </w:p>
    <w:p w14:paraId="4A586193" w14:textId="77777777" w:rsidR="00361C3E" w:rsidRDefault="00361C3E" w:rsidP="007D4DB4">
      <w:pPr>
        <w:pStyle w:val="NoteLevel11"/>
      </w:pPr>
    </w:p>
    <w:p w14:paraId="3BA415A0" w14:textId="77777777" w:rsidR="00361C3E" w:rsidRDefault="00361C3E" w:rsidP="007D4DB4">
      <w:pPr>
        <w:pStyle w:val="NoteLevel11"/>
      </w:pPr>
      <w:r w:rsidRPr="00460FA0">
        <w:rPr>
          <w:b/>
        </w:rPr>
        <w:t>Business Ethics:</w:t>
      </w:r>
      <w:r>
        <w:t xml:space="preserve"> The branch of ethical study that examines ethical rules and principles within a commercial context, the various moral or ethical problems that might arise in a business setting, and any special duties or obligations that apply to persons engaged in commerce </w:t>
      </w:r>
    </w:p>
    <w:p w14:paraId="20DE7112" w14:textId="77777777" w:rsidR="00361C3E" w:rsidRDefault="00361C3E" w:rsidP="007D4DB4">
      <w:pPr>
        <w:pStyle w:val="NoteLevel11"/>
      </w:pPr>
    </w:p>
    <w:p w14:paraId="10A48021" w14:textId="77777777" w:rsidR="00361C3E" w:rsidRDefault="00361C3E" w:rsidP="007D4DB4">
      <w:pPr>
        <w:pStyle w:val="NoteLevel11"/>
      </w:pPr>
      <w:r w:rsidRPr="00D05260">
        <w:rPr>
          <w:b/>
        </w:rPr>
        <w:t>Marketing Ethics</w:t>
      </w:r>
      <w:r>
        <w:t xml:space="preserve">: The ethical problems that are specific to the domain of marketing </w:t>
      </w:r>
    </w:p>
    <w:p w14:paraId="11D43B7F" w14:textId="77777777" w:rsidR="00361C3E" w:rsidRDefault="00361C3E" w:rsidP="007D4DB4">
      <w:pPr>
        <w:pStyle w:val="NoteLevel21"/>
      </w:pPr>
      <w:r>
        <w:t>Global issues such as sweatshops</w:t>
      </w:r>
    </w:p>
    <w:p w14:paraId="15FB31E2" w14:textId="77777777" w:rsidR="00361C3E" w:rsidRDefault="00361C3E" w:rsidP="007D4DB4">
      <w:pPr>
        <w:pStyle w:val="NoteLevel21"/>
      </w:pPr>
      <w:r>
        <w:t xml:space="preserve">Consumer issues such as deceptive advertising </w:t>
      </w:r>
    </w:p>
    <w:p w14:paraId="60B56E29" w14:textId="77777777" w:rsidR="00361C3E" w:rsidRDefault="00361C3E" w:rsidP="007D4DB4">
      <w:pPr>
        <w:pStyle w:val="NoteLevel21"/>
      </w:pPr>
      <w:r>
        <w:t>Societal issues such as products that damage the environment</w:t>
      </w:r>
    </w:p>
    <w:p w14:paraId="2B500A8A" w14:textId="77777777" w:rsidR="00361C3E" w:rsidRDefault="00361C3E" w:rsidP="007D4DB4">
      <w:pPr>
        <w:pStyle w:val="NoteLevel11"/>
      </w:pPr>
    </w:p>
    <w:p w14:paraId="38B11C56" w14:textId="77777777" w:rsidR="00361C3E" w:rsidRPr="009C5AD1" w:rsidRDefault="00361C3E" w:rsidP="007D4DB4">
      <w:pPr>
        <w:pStyle w:val="NoteLevel11"/>
        <w:rPr>
          <w:b/>
          <w:color w:val="660066"/>
          <w:u w:val="single"/>
        </w:rPr>
      </w:pPr>
      <w:r w:rsidRPr="009C5AD1">
        <w:rPr>
          <w:b/>
          <w:color w:val="660066"/>
          <w:u w:val="single"/>
        </w:rPr>
        <w:t xml:space="preserve">Ethical Issues Associated with Marketing Decisions </w:t>
      </w:r>
    </w:p>
    <w:p w14:paraId="7D98DEAA" w14:textId="77777777" w:rsidR="00361C3E" w:rsidRDefault="00361C3E" w:rsidP="007D4DB4">
      <w:pPr>
        <w:pStyle w:val="NoteLevel11"/>
      </w:pPr>
    </w:p>
    <w:p w14:paraId="6CA30E46" w14:textId="77777777" w:rsidR="00361C3E" w:rsidRPr="00EA7813" w:rsidRDefault="00361C3E" w:rsidP="007D4DB4">
      <w:pPr>
        <w:pStyle w:val="NoteLevel11"/>
        <w:rPr>
          <w:b/>
          <w:color w:val="8064A2" w:themeColor="accent4"/>
          <w:u w:val="single"/>
        </w:rPr>
      </w:pPr>
      <w:r w:rsidRPr="00EA7813">
        <w:rPr>
          <w:b/>
          <w:color w:val="8064A2" w:themeColor="accent4"/>
          <w:u w:val="single"/>
        </w:rPr>
        <w:t>Creating an Ethical Climate in the Workplace</w:t>
      </w:r>
    </w:p>
    <w:p w14:paraId="466790A3" w14:textId="77777777" w:rsidR="00361C3E" w:rsidRDefault="00361C3E" w:rsidP="007D4DB4">
      <w:pPr>
        <w:pStyle w:val="NoteLevel11"/>
      </w:pPr>
    </w:p>
    <w:p w14:paraId="0E2484C6" w14:textId="77777777" w:rsidR="00361C3E" w:rsidRDefault="00361C3E" w:rsidP="007D4DB4">
      <w:pPr>
        <w:pStyle w:val="NoteLevel11"/>
      </w:pPr>
      <w:r w:rsidRPr="00D2349D">
        <w:rPr>
          <w:b/>
        </w:rPr>
        <w:t>Ethical Climate:</w:t>
      </w:r>
      <w:r>
        <w:t xml:space="preserve"> The set of values within a marketing firm, or in the marketing division of any firm, that guides decision making and </w:t>
      </w:r>
      <w:proofErr w:type="spellStart"/>
      <w:r>
        <w:t>behaviour</w:t>
      </w:r>
      <w:proofErr w:type="spellEnd"/>
      <w:r>
        <w:t xml:space="preserve"> </w:t>
      </w:r>
    </w:p>
    <w:p w14:paraId="2A066551" w14:textId="77777777" w:rsidR="00361C3E" w:rsidRDefault="00361C3E" w:rsidP="007D4DB4">
      <w:pPr>
        <w:pStyle w:val="NoteLevel21"/>
      </w:pPr>
      <w:r>
        <w:t xml:space="preserve">Everyone within the firm must share the same understanding of these values </w:t>
      </w:r>
    </w:p>
    <w:p w14:paraId="52698F8B" w14:textId="77777777" w:rsidR="00361C3E" w:rsidRDefault="00361C3E" w:rsidP="007D4DB4">
      <w:pPr>
        <w:pStyle w:val="NoteLevel21"/>
      </w:pPr>
      <w:r>
        <w:t xml:space="preserve">Top management and the employees must be dedicated to the ethical climate </w:t>
      </w:r>
    </w:p>
    <w:p w14:paraId="36B4AD66" w14:textId="77777777" w:rsidR="00361C3E" w:rsidRDefault="00361C3E" w:rsidP="007D4DB4">
      <w:pPr>
        <w:pStyle w:val="NoteLevel11"/>
      </w:pPr>
    </w:p>
    <w:p w14:paraId="4C6CFD18" w14:textId="77777777" w:rsidR="00361C3E" w:rsidRDefault="00361C3E" w:rsidP="007D4DB4">
      <w:pPr>
        <w:pStyle w:val="NoteLevel11"/>
      </w:pPr>
      <w:r>
        <w:t xml:space="preserve">- Once the values are understood, the firm must develop a set of explicit rules and implicit understandings that govern all the firm’s transactions </w:t>
      </w:r>
    </w:p>
    <w:p w14:paraId="0C364FCC" w14:textId="77777777" w:rsidR="00361C3E" w:rsidRDefault="00361C3E" w:rsidP="007D4DB4">
      <w:pPr>
        <w:pStyle w:val="NoteLevel11"/>
      </w:pPr>
      <w:r>
        <w:t xml:space="preserve">- There must also be a system of controls that rewards appropriate </w:t>
      </w:r>
      <w:proofErr w:type="spellStart"/>
      <w:r>
        <w:t>behaviour</w:t>
      </w:r>
      <w:proofErr w:type="spellEnd"/>
      <w:r>
        <w:t xml:space="preserve"> and punishes inappropriate </w:t>
      </w:r>
      <w:proofErr w:type="spellStart"/>
      <w:r>
        <w:t>behaviour</w:t>
      </w:r>
      <w:proofErr w:type="spellEnd"/>
      <w:r>
        <w:t xml:space="preserve"> </w:t>
      </w:r>
    </w:p>
    <w:p w14:paraId="1AA002EE" w14:textId="77777777" w:rsidR="00361C3E" w:rsidRDefault="00361C3E" w:rsidP="007D4DB4">
      <w:pPr>
        <w:pStyle w:val="NoteLevel11"/>
      </w:pPr>
      <w:r>
        <w:t xml:space="preserve">- The generally accepted code of ethics in marketing, developed by the Canadian Marketing Association, flows from general norms of conduct to specific values to which marketers should aspire </w:t>
      </w:r>
    </w:p>
    <w:p w14:paraId="079D1252" w14:textId="77777777" w:rsidR="00361C3E" w:rsidRDefault="00361C3E" w:rsidP="007D4DB4">
      <w:pPr>
        <w:pStyle w:val="NoteLevel11"/>
      </w:pPr>
    </w:p>
    <w:p w14:paraId="2FD48D8F" w14:textId="77777777" w:rsidR="00361C3E" w:rsidRPr="00FD0197" w:rsidRDefault="00361C3E" w:rsidP="007D4DB4">
      <w:pPr>
        <w:pStyle w:val="NoteLevel11"/>
        <w:rPr>
          <w:b/>
          <w:color w:val="8064A2" w:themeColor="accent4"/>
          <w:u w:val="single"/>
        </w:rPr>
      </w:pPr>
      <w:r w:rsidRPr="00FD0197">
        <w:rPr>
          <w:b/>
          <w:color w:val="8064A2" w:themeColor="accent4"/>
          <w:u w:val="single"/>
        </w:rPr>
        <w:t>The Influence of Personal Ethics</w:t>
      </w:r>
    </w:p>
    <w:p w14:paraId="08478284" w14:textId="77777777" w:rsidR="00361C3E" w:rsidRDefault="00361C3E" w:rsidP="007D4DB4">
      <w:pPr>
        <w:pStyle w:val="NoteLevel11"/>
      </w:pPr>
    </w:p>
    <w:p w14:paraId="3A66B415" w14:textId="77777777" w:rsidR="00361C3E" w:rsidRDefault="00361C3E" w:rsidP="007D4DB4">
      <w:pPr>
        <w:pStyle w:val="NoteLevel11"/>
      </w:pPr>
      <w:r w:rsidRPr="004A7770">
        <w:rPr>
          <w:b/>
        </w:rPr>
        <w:t>Why People Act Unethically</w:t>
      </w:r>
      <w:r>
        <w:t xml:space="preserve">: Every individual is a product of his or her culture, upbringing, genes, and various other influences </w:t>
      </w:r>
    </w:p>
    <w:p w14:paraId="111750F7" w14:textId="77777777" w:rsidR="00361C3E" w:rsidRDefault="00361C3E" w:rsidP="007D4DB4">
      <w:pPr>
        <w:pStyle w:val="NoteLevel21"/>
      </w:pPr>
      <w:r>
        <w:t xml:space="preserve">In spire of these factors, however, people do continue to grow emotionally in their understanding of what is and is not ethical </w:t>
      </w:r>
      <w:proofErr w:type="spellStart"/>
      <w:r>
        <w:t>behaviour</w:t>
      </w:r>
      <w:proofErr w:type="spellEnd"/>
      <w:r>
        <w:t xml:space="preserve"> </w:t>
      </w:r>
    </w:p>
    <w:p w14:paraId="4689C436" w14:textId="77777777" w:rsidR="00361C3E" w:rsidRDefault="00361C3E" w:rsidP="007D4DB4">
      <w:pPr>
        <w:pStyle w:val="NoteLevel11"/>
      </w:pPr>
    </w:p>
    <w:p w14:paraId="2E39131A" w14:textId="77777777" w:rsidR="00361C3E" w:rsidRDefault="00361C3E" w:rsidP="007D4DB4">
      <w:pPr>
        <w:pStyle w:val="NoteLevel11"/>
      </w:pPr>
      <w:r>
        <w:t xml:space="preserve">- In many cases people must choose between conflicting outcomes </w:t>
      </w:r>
    </w:p>
    <w:p w14:paraId="5E9E8ADC" w14:textId="77777777" w:rsidR="00361C3E" w:rsidRDefault="00361C3E" w:rsidP="007D4DB4">
      <w:pPr>
        <w:pStyle w:val="NoteLevel11"/>
      </w:pPr>
      <w:r>
        <w:t>- In making marketing decisions, managers are often faced with the dilemma between doing what is beneficial for them and possibly the firm in the short run, and doing what is right and beneficial for the firm and society in the long run</w:t>
      </w:r>
    </w:p>
    <w:p w14:paraId="0341FF87" w14:textId="77777777" w:rsidR="00361C3E" w:rsidRDefault="00361C3E" w:rsidP="007D4DB4">
      <w:pPr>
        <w:pStyle w:val="NoteLevel11"/>
      </w:pPr>
      <w:r>
        <w:t xml:space="preserve">- To avoid these ethical consequences, the long-term goals of the firm must be aligned with the short-term goals of each individual within the firm </w:t>
      </w:r>
    </w:p>
    <w:p w14:paraId="15F49D36" w14:textId="77777777" w:rsidR="00361C3E" w:rsidRDefault="00361C3E" w:rsidP="007D4DB4">
      <w:pPr>
        <w:pStyle w:val="NoteLevel11"/>
      </w:pPr>
      <w:r>
        <w:t xml:space="preserve">- To align personal and corporate goals, firms need to have a strong ethical climate, explicit rules for governing a firm’s transactions, including a code of ethics, and a system for rewarding and punishing </w:t>
      </w:r>
      <w:proofErr w:type="spellStart"/>
      <w:r>
        <w:t>behaviour</w:t>
      </w:r>
      <w:proofErr w:type="spellEnd"/>
    </w:p>
    <w:p w14:paraId="643FD8D0" w14:textId="77777777" w:rsidR="00361C3E" w:rsidRDefault="00361C3E" w:rsidP="007D4DB4">
      <w:pPr>
        <w:pStyle w:val="NoteLevel11"/>
      </w:pPr>
    </w:p>
    <w:p w14:paraId="006D9D40" w14:textId="77777777" w:rsidR="00361C3E" w:rsidRPr="00196800" w:rsidRDefault="00361C3E" w:rsidP="007D4DB4">
      <w:pPr>
        <w:pStyle w:val="NoteLevel11"/>
        <w:rPr>
          <w:b/>
          <w:color w:val="8064A2" w:themeColor="accent4"/>
          <w:u w:val="single"/>
        </w:rPr>
      </w:pPr>
      <w:r>
        <w:rPr>
          <w:b/>
          <w:color w:val="8064A2" w:themeColor="accent4"/>
          <w:u w:val="single"/>
        </w:rPr>
        <w:t>E</w:t>
      </w:r>
      <w:r w:rsidRPr="00196800">
        <w:rPr>
          <w:b/>
          <w:color w:val="8064A2" w:themeColor="accent4"/>
          <w:u w:val="single"/>
        </w:rPr>
        <w:t xml:space="preserve">thics and Corporate Social Responsibility </w:t>
      </w:r>
    </w:p>
    <w:p w14:paraId="08365321" w14:textId="77777777" w:rsidR="00361C3E" w:rsidRDefault="00361C3E" w:rsidP="007D4DB4">
      <w:pPr>
        <w:pStyle w:val="NoteLevel11"/>
      </w:pPr>
    </w:p>
    <w:p w14:paraId="271FD948" w14:textId="77777777" w:rsidR="00361C3E" w:rsidRDefault="00361C3E" w:rsidP="007D4DB4">
      <w:pPr>
        <w:pStyle w:val="NoteLevel11"/>
      </w:pPr>
      <w:r w:rsidRPr="00196800">
        <w:rPr>
          <w:b/>
        </w:rPr>
        <w:t>Corporate Social Responsibility</w:t>
      </w:r>
      <w:r>
        <w:t xml:space="preserve">: The voluntary actions taken by a company to address the ethical, social and environmental impacts of its business operations and the concerns of its stakeholders </w:t>
      </w:r>
    </w:p>
    <w:p w14:paraId="0BDF584B" w14:textId="77777777" w:rsidR="00361C3E" w:rsidRDefault="00361C3E" w:rsidP="007D4DB4">
      <w:pPr>
        <w:pStyle w:val="NoteLevel21"/>
      </w:pPr>
      <w:r>
        <w:t xml:space="preserve">Firms with strong ethical climates tend to be more socially responsible </w:t>
      </w:r>
    </w:p>
    <w:p w14:paraId="124AE8C3" w14:textId="77777777" w:rsidR="00361C3E" w:rsidRDefault="00361C3E" w:rsidP="007D4DB4">
      <w:pPr>
        <w:pStyle w:val="NoteLevel11"/>
      </w:pPr>
    </w:p>
    <w:p w14:paraId="5ED042D0" w14:textId="77777777" w:rsidR="00361C3E" w:rsidRDefault="00361C3E" w:rsidP="007D4DB4">
      <w:pPr>
        <w:pStyle w:val="NoteLevel11"/>
      </w:pPr>
      <w:r>
        <w:t xml:space="preserve">- Firms should implement programs that are socially responsible and employees should act in an ethically responsible manner </w:t>
      </w:r>
    </w:p>
    <w:p w14:paraId="76A01012" w14:textId="77777777" w:rsidR="00361C3E" w:rsidRDefault="00361C3E" w:rsidP="007D4DB4">
      <w:pPr>
        <w:pStyle w:val="NoteLevel11"/>
      </w:pPr>
      <w:r>
        <w:t xml:space="preserve">- A company can be socially responsible (ex. Donate time or money to their community) while still engaging in unethical practices </w:t>
      </w:r>
    </w:p>
    <w:p w14:paraId="75957746" w14:textId="77777777" w:rsidR="00361C3E" w:rsidRDefault="00361C3E" w:rsidP="007D4DB4">
      <w:pPr>
        <w:pStyle w:val="NoteLevel11"/>
      </w:pPr>
      <w:r>
        <w:t xml:space="preserve">- Likewise a company can be ethical and not take part in any socially responsible duties </w:t>
      </w:r>
    </w:p>
    <w:p w14:paraId="020DB8A3" w14:textId="77777777" w:rsidR="00361C3E" w:rsidRDefault="00361C3E" w:rsidP="007D4DB4">
      <w:pPr>
        <w:pStyle w:val="NoteLevel11"/>
      </w:pPr>
      <w:r>
        <w:t xml:space="preserve">- Companies earn both tangible and intangible benefits for acting in a socially desirable manner </w:t>
      </w:r>
    </w:p>
    <w:p w14:paraId="6370F099" w14:textId="77777777" w:rsidR="00361C3E" w:rsidRDefault="00361C3E" w:rsidP="007D4DB4">
      <w:pPr>
        <w:pStyle w:val="NoteLevel11"/>
      </w:pPr>
    </w:p>
    <w:p w14:paraId="7ECAFDF0" w14:textId="77777777" w:rsidR="00361C3E" w:rsidRPr="00577EDD" w:rsidRDefault="00361C3E" w:rsidP="007D4DB4">
      <w:pPr>
        <w:pStyle w:val="NoteLevel11"/>
        <w:rPr>
          <w:b/>
          <w:color w:val="8064A2" w:themeColor="accent4"/>
          <w:u w:val="single"/>
        </w:rPr>
      </w:pPr>
      <w:r w:rsidRPr="00577EDD">
        <w:rPr>
          <w:b/>
          <w:color w:val="8064A2" w:themeColor="accent4"/>
          <w:u w:val="single"/>
        </w:rPr>
        <w:t>A Framework for Ethical Decision Making</w:t>
      </w:r>
    </w:p>
    <w:p w14:paraId="4C7CE7A8" w14:textId="77777777" w:rsidR="00361C3E" w:rsidRDefault="00361C3E" w:rsidP="007D4DB4">
      <w:pPr>
        <w:pStyle w:val="NoteLevel11"/>
      </w:pPr>
    </w:p>
    <w:p w14:paraId="6ED00174" w14:textId="77777777" w:rsidR="00361C3E" w:rsidRDefault="00361C3E" w:rsidP="007D4DB4">
      <w:pPr>
        <w:pStyle w:val="NoteLevel11"/>
      </w:pPr>
      <w:r>
        <w:rPr>
          <w:noProof/>
        </w:rPr>
        <w:drawing>
          <wp:inline distT="0" distB="0" distL="0" distR="0" wp14:anchorId="04EC02AB" wp14:editId="6D2F1EAE">
            <wp:extent cx="5410200" cy="1803400"/>
            <wp:effectExtent l="0" t="0" r="0" b="0"/>
            <wp:docPr id="36" name="Picture 36" descr="Macintosh HD:Users:valuedcustomer:Desktop:Screen Shot 2014-12-08 at 7.29.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uedcustomer:Desktop:Screen Shot 2014-12-08 at 7.29.24 P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10200" cy="1803400"/>
                    </a:xfrm>
                    <a:prstGeom prst="rect">
                      <a:avLst/>
                    </a:prstGeom>
                    <a:noFill/>
                    <a:ln>
                      <a:noFill/>
                    </a:ln>
                  </pic:spPr>
                </pic:pic>
              </a:graphicData>
            </a:graphic>
          </wp:inline>
        </w:drawing>
      </w:r>
    </w:p>
    <w:p w14:paraId="3CD4AEC9" w14:textId="77777777" w:rsidR="00361C3E" w:rsidRDefault="00361C3E" w:rsidP="007D4DB4">
      <w:pPr>
        <w:pStyle w:val="NoteLevel11"/>
      </w:pPr>
    </w:p>
    <w:p w14:paraId="4642215F" w14:textId="77777777" w:rsidR="00361C3E" w:rsidRDefault="00361C3E" w:rsidP="007D4DB4">
      <w:pPr>
        <w:pStyle w:val="NoteLevel11"/>
      </w:pPr>
      <w:r w:rsidRPr="00AF4D97">
        <w:rPr>
          <w:b/>
        </w:rPr>
        <w:t>Step 1: Identify Issues:</w:t>
      </w:r>
      <w:r>
        <w:t xml:space="preserve"> Ex. Are the results of data collection going to be used in a way that might mislead or even harm the public?</w:t>
      </w:r>
    </w:p>
    <w:p w14:paraId="720716DF" w14:textId="77777777" w:rsidR="00361C3E" w:rsidRDefault="00361C3E" w:rsidP="007D4DB4">
      <w:pPr>
        <w:pStyle w:val="NoteLevel11"/>
      </w:pPr>
    </w:p>
    <w:p w14:paraId="15054F4B" w14:textId="77777777" w:rsidR="00361C3E" w:rsidRDefault="00361C3E" w:rsidP="007D4DB4">
      <w:pPr>
        <w:pStyle w:val="NoteLevel11"/>
      </w:pPr>
      <w:r w:rsidRPr="00AF4D97">
        <w:rPr>
          <w:b/>
        </w:rPr>
        <w:t>Step 2: Gather Information and Identify Stakeholders:</w:t>
      </w:r>
      <w:r>
        <w:t xml:space="preserve"> The firm focuses on gathering facts that are important to the ethical issue, including all relevant legal information </w:t>
      </w:r>
    </w:p>
    <w:p w14:paraId="07BFA17A" w14:textId="77777777" w:rsidR="00361C3E" w:rsidRDefault="00361C3E" w:rsidP="007D4DB4">
      <w:pPr>
        <w:pStyle w:val="NoteLevel21"/>
      </w:pPr>
      <w:r>
        <w:t>Must also identify and discuss with the individuals and groups that have a stake in how the issue is resolved</w:t>
      </w:r>
    </w:p>
    <w:p w14:paraId="5DA285C2" w14:textId="77777777" w:rsidR="00361C3E" w:rsidRDefault="00361C3E" w:rsidP="007D4DB4">
      <w:pPr>
        <w:pStyle w:val="NoteLevel21"/>
      </w:pPr>
      <w:r>
        <w:t xml:space="preserve">Acknowledging the interdependence of responsibilities among the stakeholders ensures that everyone’s perspective is considered in the firm’s decision making </w:t>
      </w:r>
    </w:p>
    <w:p w14:paraId="3EF24569" w14:textId="77777777" w:rsidR="00361C3E" w:rsidRDefault="00361C3E" w:rsidP="007D4DB4">
      <w:pPr>
        <w:pStyle w:val="NoteLevel11"/>
      </w:pPr>
    </w:p>
    <w:p w14:paraId="6F5D9021" w14:textId="77777777" w:rsidR="00361C3E" w:rsidRDefault="00361C3E" w:rsidP="007D4DB4">
      <w:pPr>
        <w:pStyle w:val="NoteLevel11"/>
      </w:pPr>
      <w:r w:rsidRPr="00FF4993">
        <w:rPr>
          <w:b/>
        </w:rPr>
        <w:t>Step 3: Brainstorm and Evaluate Alternatives</w:t>
      </w:r>
      <w:r>
        <w:t>: All parties relevant to the decision should come together to brainstorm any alternative courses of action</w:t>
      </w:r>
    </w:p>
    <w:p w14:paraId="736F2AA9" w14:textId="77777777" w:rsidR="00361C3E" w:rsidRDefault="00361C3E" w:rsidP="007D4DB4">
      <w:pPr>
        <w:pStyle w:val="NoteLevel21"/>
      </w:pPr>
      <w:r>
        <w:t>Ex. Instituting training on the CMA’s code of Ethics for all researchers</w:t>
      </w:r>
    </w:p>
    <w:p w14:paraId="0AC48C29" w14:textId="77777777" w:rsidR="00361C3E" w:rsidRDefault="00361C3E" w:rsidP="007D4DB4">
      <w:pPr>
        <w:pStyle w:val="NoteLevel21"/>
      </w:pPr>
      <w:r>
        <w:t>Management then reviews and refines these alternatives, leading to the final step</w:t>
      </w:r>
    </w:p>
    <w:p w14:paraId="3141B0A0" w14:textId="77777777" w:rsidR="00361C3E" w:rsidRDefault="00361C3E" w:rsidP="007D4DB4">
      <w:pPr>
        <w:pStyle w:val="NoteLevel11"/>
      </w:pPr>
    </w:p>
    <w:p w14:paraId="4021B8A6" w14:textId="77777777" w:rsidR="00361C3E" w:rsidRDefault="00361C3E" w:rsidP="007D4DB4">
      <w:pPr>
        <w:pStyle w:val="NoteLevel11"/>
      </w:pPr>
      <w:r w:rsidRPr="00220DE5">
        <w:rPr>
          <w:b/>
        </w:rPr>
        <w:t>Step 4: Choose a Course of Action</w:t>
      </w:r>
      <w:r>
        <w:t xml:space="preserve">: Weigh the various alternatives and choose a course of action that generates the best solution for the stakeholders by using  ethical practices </w:t>
      </w:r>
    </w:p>
    <w:p w14:paraId="68B59FEE" w14:textId="77777777" w:rsidR="00361C3E" w:rsidRDefault="00361C3E" w:rsidP="007D4DB4">
      <w:pPr>
        <w:pStyle w:val="NoteLevel21"/>
      </w:pPr>
      <w:r>
        <w:t xml:space="preserve">Management will rank the alternatives in order of preference, clearly establishing the advantages and disadvantages of each </w:t>
      </w:r>
    </w:p>
    <w:p w14:paraId="1AC54F52" w14:textId="77777777" w:rsidR="00361C3E" w:rsidRDefault="00361C3E" w:rsidP="007D4DB4">
      <w:pPr>
        <w:pStyle w:val="NoteLevel31"/>
      </w:pPr>
      <w:r>
        <w:t xml:space="preserve">Use the ethical decision making evaluation questionnaire </w:t>
      </w:r>
    </w:p>
    <w:p w14:paraId="1E80B8CF" w14:textId="77777777" w:rsidR="00361C3E" w:rsidRDefault="00361C3E" w:rsidP="007D4DB4">
      <w:pPr>
        <w:pStyle w:val="NoteLevel21"/>
      </w:pPr>
      <w:r>
        <w:t xml:space="preserve">Crucial to investigate any potential issues associated with each alternative and reject them immediately </w:t>
      </w:r>
    </w:p>
    <w:p w14:paraId="4B3EA3A2" w14:textId="77777777" w:rsidR="00361C3E" w:rsidRDefault="00361C3E" w:rsidP="007D4DB4">
      <w:pPr>
        <w:pStyle w:val="NoteLevel11"/>
      </w:pPr>
    </w:p>
    <w:p w14:paraId="3D184DCD" w14:textId="77777777" w:rsidR="00361C3E" w:rsidRPr="00BF16B9" w:rsidRDefault="00361C3E" w:rsidP="007D4DB4">
      <w:pPr>
        <w:pStyle w:val="NoteLevel11"/>
        <w:rPr>
          <w:b/>
          <w:color w:val="5F497A" w:themeColor="accent4" w:themeShade="BF"/>
          <w:u w:val="single"/>
        </w:rPr>
      </w:pPr>
      <w:r w:rsidRPr="00BF16B9">
        <w:rPr>
          <w:b/>
          <w:color w:val="5F497A" w:themeColor="accent4" w:themeShade="BF"/>
          <w:u w:val="single"/>
        </w:rPr>
        <w:t>Integration Ethics into Marketing Strategy</w:t>
      </w:r>
    </w:p>
    <w:p w14:paraId="686D840B" w14:textId="77777777" w:rsidR="00361C3E" w:rsidRDefault="00361C3E" w:rsidP="007D4DB4">
      <w:pPr>
        <w:pStyle w:val="NoteLevel11"/>
      </w:pPr>
    </w:p>
    <w:p w14:paraId="4C6F7A47" w14:textId="77777777" w:rsidR="00361C3E" w:rsidRPr="006E6405" w:rsidRDefault="00361C3E" w:rsidP="007D4DB4">
      <w:pPr>
        <w:pStyle w:val="NoteLevel11"/>
        <w:rPr>
          <w:b/>
          <w:color w:val="8064A2" w:themeColor="accent4"/>
          <w:u w:val="single"/>
        </w:rPr>
      </w:pPr>
      <w:r w:rsidRPr="006E6405">
        <w:rPr>
          <w:b/>
          <w:color w:val="8064A2" w:themeColor="accent4"/>
          <w:u w:val="single"/>
        </w:rPr>
        <w:t>Planning Phase</w:t>
      </w:r>
    </w:p>
    <w:p w14:paraId="6BB2DF4A" w14:textId="77777777" w:rsidR="00361C3E" w:rsidRDefault="00361C3E" w:rsidP="007D4DB4">
      <w:pPr>
        <w:pStyle w:val="NoteLevel11"/>
      </w:pPr>
    </w:p>
    <w:p w14:paraId="482D107E" w14:textId="77777777" w:rsidR="00361C3E" w:rsidRDefault="00361C3E" w:rsidP="007D4DB4">
      <w:pPr>
        <w:pStyle w:val="NoteLevel11"/>
      </w:pPr>
      <w:r>
        <w:t xml:space="preserve">- Marketers can introduce ethics at the beginning of the planning process simply by including ethical statements in the firm’s mission statement </w:t>
      </w:r>
    </w:p>
    <w:p w14:paraId="03DEA04C" w14:textId="77777777" w:rsidR="00361C3E" w:rsidRDefault="00361C3E" w:rsidP="007D4DB4">
      <w:pPr>
        <w:pStyle w:val="NoteLevel11"/>
      </w:pPr>
    </w:p>
    <w:p w14:paraId="0EB83404" w14:textId="77777777" w:rsidR="00361C3E" w:rsidRPr="006E6405" w:rsidRDefault="00361C3E" w:rsidP="007D4DB4">
      <w:pPr>
        <w:pStyle w:val="NoteLevel11"/>
        <w:rPr>
          <w:b/>
          <w:color w:val="8064A2" w:themeColor="accent4"/>
          <w:u w:val="single"/>
        </w:rPr>
      </w:pPr>
      <w:r w:rsidRPr="006E6405">
        <w:rPr>
          <w:b/>
          <w:color w:val="8064A2" w:themeColor="accent4"/>
          <w:u w:val="single"/>
        </w:rPr>
        <w:t>Implementation Phase</w:t>
      </w:r>
    </w:p>
    <w:p w14:paraId="4BB03DF7" w14:textId="77777777" w:rsidR="00361C3E" w:rsidRDefault="00361C3E" w:rsidP="007D4DB4">
      <w:pPr>
        <w:pStyle w:val="NoteLevel11"/>
      </w:pPr>
    </w:p>
    <w:p w14:paraId="434615A1" w14:textId="77777777" w:rsidR="00361C3E" w:rsidRDefault="00361C3E" w:rsidP="007D4DB4">
      <w:pPr>
        <w:pStyle w:val="NoteLevel11"/>
      </w:pPr>
      <w:r>
        <w:t xml:space="preserve">- Sometimes a firm’s choice of target market for its products can lead to charges of unethical </w:t>
      </w:r>
      <w:proofErr w:type="spellStart"/>
      <w:r>
        <w:t>behaviour</w:t>
      </w:r>
      <w:proofErr w:type="spellEnd"/>
      <w:r>
        <w:t xml:space="preserve"> </w:t>
      </w:r>
    </w:p>
    <w:p w14:paraId="72B8A6B7" w14:textId="77777777" w:rsidR="00361C3E" w:rsidRDefault="00361C3E" w:rsidP="007D4DB4">
      <w:pPr>
        <w:pStyle w:val="NoteLevel21"/>
      </w:pPr>
      <w:r>
        <w:t xml:space="preserve">Groups may be responsive to the firm’s efforts and still not represent an appropriate target market </w:t>
      </w:r>
    </w:p>
    <w:p w14:paraId="30E0A388" w14:textId="77777777" w:rsidR="00361C3E" w:rsidRDefault="00361C3E" w:rsidP="007D4DB4">
      <w:pPr>
        <w:pStyle w:val="NoteLevel21"/>
      </w:pPr>
      <w:r>
        <w:t xml:space="preserve">Ex. P&amp;G’s Secret Sparkle Body spray targeted at girls aged 7-14 when the bottle itself says to keep it out of reach of children </w:t>
      </w:r>
    </w:p>
    <w:p w14:paraId="34EE655C" w14:textId="77777777" w:rsidR="00361C3E" w:rsidRDefault="00361C3E" w:rsidP="007D4DB4">
      <w:pPr>
        <w:pStyle w:val="NoteLevel11"/>
      </w:pPr>
    </w:p>
    <w:p w14:paraId="38B342CE" w14:textId="77777777" w:rsidR="00361C3E" w:rsidRDefault="00361C3E" w:rsidP="007D4DB4">
      <w:pPr>
        <w:pStyle w:val="NoteLevel11"/>
      </w:pPr>
      <w:r>
        <w:t>- The Question of resource allocation in the implementation phase can also be an ethical minefield</w:t>
      </w:r>
    </w:p>
    <w:p w14:paraId="50169E25" w14:textId="77777777" w:rsidR="00361C3E" w:rsidRDefault="00361C3E" w:rsidP="007D4DB4">
      <w:pPr>
        <w:pStyle w:val="NoteLevel21"/>
      </w:pPr>
      <w:r>
        <w:t xml:space="preserve">Ex. transferring assets from research on treatments for life-threatening illnesses to fund lifestyle drugs </w:t>
      </w:r>
    </w:p>
    <w:p w14:paraId="0EBDCBF5" w14:textId="77777777" w:rsidR="00361C3E" w:rsidRDefault="00361C3E" w:rsidP="007D4DB4">
      <w:pPr>
        <w:pStyle w:val="NoteLevel11"/>
      </w:pPr>
    </w:p>
    <w:p w14:paraId="224639AB" w14:textId="77777777" w:rsidR="00361C3E" w:rsidRDefault="00361C3E" w:rsidP="007D4DB4">
      <w:pPr>
        <w:pStyle w:val="NoteLevel11"/>
      </w:pPr>
      <w:r>
        <w:t xml:space="preserve">- Sourcing decision such as the use of sweatshop </w:t>
      </w:r>
      <w:proofErr w:type="spellStart"/>
      <w:r>
        <w:t>labour</w:t>
      </w:r>
      <w:proofErr w:type="spellEnd"/>
      <w:r>
        <w:t xml:space="preserve"> is another problem area for some firms </w:t>
      </w:r>
    </w:p>
    <w:p w14:paraId="7B1F096B" w14:textId="77777777" w:rsidR="00361C3E" w:rsidRDefault="00361C3E" w:rsidP="007D4DB4">
      <w:pPr>
        <w:pStyle w:val="NoteLevel11"/>
      </w:pPr>
    </w:p>
    <w:p w14:paraId="70B945D4" w14:textId="77777777" w:rsidR="00361C3E" w:rsidRPr="00BE2018" w:rsidRDefault="00361C3E" w:rsidP="007D4DB4">
      <w:pPr>
        <w:pStyle w:val="NoteLevel11"/>
        <w:rPr>
          <w:b/>
          <w:color w:val="8064A2" w:themeColor="accent4"/>
          <w:u w:val="single"/>
        </w:rPr>
      </w:pPr>
      <w:r w:rsidRPr="00BE2018">
        <w:rPr>
          <w:b/>
          <w:color w:val="8064A2" w:themeColor="accent4"/>
          <w:u w:val="single"/>
        </w:rPr>
        <w:t>Control Phase</w:t>
      </w:r>
    </w:p>
    <w:p w14:paraId="0EB8CEE1" w14:textId="77777777" w:rsidR="00361C3E" w:rsidRDefault="00361C3E" w:rsidP="007D4DB4">
      <w:pPr>
        <w:pStyle w:val="NoteLevel11"/>
      </w:pPr>
    </w:p>
    <w:p w14:paraId="62E540C3" w14:textId="77777777" w:rsidR="00361C3E" w:rsidRDefault="00361C3E" w:rsidP="007D4DB4">
      <w:pPr>
        <w:pStyle w:val="NoteLevel11"/>
      </w:pPr>
      <w:r>
        <w:t xml:space="preserve">- Systems must be put into place to check whether each potentially ethical issue raised in the planning process was actually successfully implemented </w:t>
      </w:r>
    </w:p>
    <w:p w14:paraId="0FF26D6E" w14:textId="77777777" w:rsidR="00361C3E" w:rsidRDefault="00361C3E" w:rsidP="007D4DB4">
      <w:pPr>
        <w:pStyle w:val="NoteLevel11"/>
      </w:pPr>
    </w:p>
    <w:p w14:paraId="625CE0B6" w14:textId="77777777" w:rsidR="00361C3E" w:rsidRDefault="00361C3E" w:rsidP="007D4DB4">
      <w:pPr>
        <w:pStyle w:val="NoteLevel11"/>
      </w:pPr>
      <w:r>
        <w:t>- The emergence of new technologies and new markets ensures that new ethical issues continually arise (systems must react to these changes)</w:t>
      </w:r>
    </w:p>
    <w:p w14:paraId="20259876" w14:textId="77777777" w:rsidR="00361C3E" w:rsidRDefault="00361C3E" w:rsidP="007D4DB4">
      <w:pPr>
        <w:pStyle w:val="NoteLevel11"/>
      </w:pPr>
    </w:p>
    <w:p w14:paraId="5D56A162" w14:textId="77777777" w:rsidR="00361C3E" w:rsidRDefault="00361C3E" w:rsidP="007D4DB4">
      <w:pPr>
        <w:pStyle w:val="NoteLevel11"/>
      </w:pPr>
      <w:r>
        <w:t xml:space="preserve">- Firms that respond in the first few hours of a crisis with an organized plan and compassion for those affected suffer fewer long-term negative effects on their reputation, credibility, and level of trust among consumers </w:t>
      </w:r>
    </w:p>
    <w:p w14:paraId="5F7A277B" w14:textId="77777777" w:rsidR="00361C3E" w:rsidRDefault="00361C3E" w:rsidP="007D4DB4">
      <w:pPr>
        <w:pStyle w:val="NoteLevel11"/>
      </w:pPr>
    </w:p>
    <w:p w14:paraId="6C4995B0" w14:textId="77777777" w:rsidR="00361C3E" w:rsidRPr="00DD0A97" w:rsidRDefault="00361C3E" w:rsidP="007D4DB4">
      <w:pPr>
        <w:pStyle w:val="NoteLevel11"/>
        <w:rPr>
          <w:b/>
          <w:color w:val="5F497A" w:themeColor="accent4" w:themeShade="BF"/>
          <w:u w:val="single"/>
        </w:rPr>
      </w:pPr>
      <w:r w:rsidRPr="00DD0A97">
        <w:rPr>
          <w:b/>
          <w:color w:val="5F497A" w:themeColor="accent4" w:themeShade="BF"/>
          <w:u w:val="single"/>
        </w:rPr>
        <w:t xml:space="preserve">Consumerism, Ethics, Social Responsibility </w:t>
      </w:r>
    </w:p>
    <w:p w14:paraId="5E007261" w14:textId="77777777" w:rsidR="00361C3E" w:rsidRDefault="00361C3E" w:rsidP="007D4DB4">
      <w:pPr>
        <w:pStyle w:val="NoteLevel11"/>
      </w:pPr>
    </w:p>
    <w:p w14:paraId="5230CD60" w14:textId="77777777" w:rsidR="00361C3E" w:rsidRDefault="00361C3E" w:rsidP="007D4DB4">
      <w:pPr>
        <w:pStyle w:val="NoteLevel11"/>
      </w:pPr>
      <w:r w:rsidRPr="00517825">
        <w:rPr>
          <w:b/>
        </w:rPr>
        <w:t>Consumerism</w:t>
      </w:r>
      <w:r>
        <w:t>: A social movement aimed at protecting consumers from business practices that infringe upon their rights</w:t>
      </w:r>
    </w:p>
    <w:p w14:paraId="3543C96C" w14:textId="77777777" w:rsidR="00361C3E" w:rsidRDefault="00361C3E" w:rsidP="007D4DB4">
      <w:pPr>
        <w:pStyle w:val="NoteLevel11"/>
      </w:pPr>
    </w:p>
    <w:p w14:paraId="0492FD25" w14:textId="77777777" w:rsidR="00361C3E" w:rsidRDefault="00361C3E" w:rsidP="007D4DB4">
      <w:pPr>
        <w:pStyle w:val="NoteLevel11"/>
      </w:pPr>
      <w:r>
        <w:t xml:space="preserve">- Consumerism and enhanced environmental awareness and activism are two key factors that have driving the trend towards greater corporate social responsibility in Canada </w:t>
      </w:r>
    </w:p>
    <w:p w14:paraId="16061DCE" w14:textId="77777777" w:rsidR="00361C3E" w:rsidRDefault="00361C3E" w:rsidP="007D4DB4">
      <w:pPr>
        <w:pStyle w:val="NoteLevel11"/>
      </w:pPr>
    </w:p>
    <w:p w14:paraId="03B22582" w14:textId="77777777" w:rsidR="00361C3E" w:rsidRDefault="00361C3E" w:rsidP="007D4DB4">
      <w:pPr>
        <w:pStyle w:val="NoteLevel11"/>
      </w:pPr>
      <w:r>
        <w:t>- Consumers increasingly want to purchase products and services from companies that act in socially responsible ways and refer to Consumer Reports or Lemon Aid to learn about harmful products and business with poor marketing practices</w:t>
      </w:r>
    </w:p>
    <w:p w14:paraId="64558C25" w14:textId="77777777" w:rsidR="00361C3E" w:rsidRDefault="00361C3E" w:rsidP="007D4DB4">
      <w:pPr>
        <w:pStyle w:val="NoteLevel11"/>
      </w:pPr>
    </w:p>
    <w:p w14:paraId="40EE4FD1" w14:textId="77777777" w:rsidR="00361C3E" w:rsidRPr="00894A77" w:rsidRDefault="00361C3E" w:rsidP="007D4DB4">
      <w:pPr>
        <w:pStyle w:val="NoteLevel11"/>
        <w:rPr>
          <w:b/>
          <w:color w:val="8064A2" w:themeColor="accent4"/>
          <w:u w:val="single"/>
        </w:rPr>
      </w:pPr>
      <w:r w:rsidRPr="00894A77">
        <w:rPr>
          <w:b/>
          <w:color w:val="8064A2" w:themeColor="accent4"/>
          <w:u w:val="single"/>
        </w:rPr>
        <w:t>Ethical and Social Criticism of Marketing</w:t>
      </w:r>
    </w:p>
    <w:p w14:paraId="1178DFBE" w14:textId="77777777" w:rsidR="00361C3E" w:rsidRDefault="00361C3E" w:rsidP="007D4DB4">
      <w:pPr>
        <w:pStyle w:val="NoteLevel11"/>
      </w:pPr>
    </w:p>
    <w:p w14:paraId="652C3531" w14:textId="77777777" w:rsidR="00361C3E" w:rsidRPr="00894A77" w:rsidRDefault="00361C3E" w:rsidP="007D4DB4">
      <w:pPr>
        <w:pStyle w:val="NoteLevel11"/>
        <w:rPr>
          <w:b/>
        </w:rPr>
      </w:pPr>
      <w:r w:rsidRPr="00894A77">
        <w:rPr>
          <w:b/>
        </w:rPr>
        <w:t>Marketers are Criticized for:</w:t>
      </w:r>
    </w:p>
    <w:p w14:paraId="6C018957" w14:textId="77777777" w:rsidR="00361C3E" w:rsidRDefault="00361C3E" w:rsidP="007D4DB4">
      <w:pPr>
        <w:pStyle w:val="NoteLevel21"/>
      </w:pPr>
      <w:r>
        <w:t xml:space="preserve">Promoting their products and services to vulnerable groups such as children, addicts and seniors </w:t>
      </w:r>
    </w:p>
    <w:p w14:paraId="11FEC811" w14:textId="77777777" w:rsidR="00361C3E" w:rsidRDefault="00361C3E" w:rsidP="007D4DB4">
      <w:pPr>
        <w:pStyle w:val="NoteLevel21"/>
      </w:pPr>
      <w:r>
        <w:t xml:space="preserve">Engaging in illegal practices such as bait-and-switch, deceptive advertising </w:t>
      </w:r>
    </w:p>
    <w:p w14:paraId="764DF895" w14:textId="77777777" w:rsidR="00361C3E" w:rsidRDefault="00361C3E" w:rsidP="007D4DB4">
      <w:pPr>
        <w:pStyle w:val="NoteLevel21"/>
      </w:pPr>
      <w:r>
        <w:t xml:space="preserve">The tendency to make grossly exaggerated claims about product benefits </w:t>
      </w:r>
    </w:p>
    <w:p w14:paraId="2846661D" w14:textId="77777777" w:rsidR="00361C3E" w:rsidRDefault="00361C3E" w:rsidP="007D4DB4">
      <w:pPr>
        <w:pStyle w:val="NoteLevel21"/>
      </w:pPr>
      <w:r>
        <w:t xml:space="preserve">Making people feel that they are more valued for the products they use than for who they are as individuals </w:t>
      </w:r>
    </w:p>
    <w:p w14:paraId="2FC83549" w14:textId="77777777" w:rsidR="00361C3E" w:rsidRDefault="00361C3E" w:rsidP="007D4DB4">
      <w:pPr>
        <w:pStyle w:val="NoteLevel11"/>
      </w:pPr>
    </w:p>
    <w:p w14:paraId="2EB107B0" w14:textId="77777777" w:rsidR="00361C3E" w:rsidRDefault="00361C3E" w:rsidP="007D4DB4">
      <w:pPr>
        <w:pStyle w:val="NoteLevel11"/>
      </w:pPr>
    </w:p>
    <w:p w14:paraId="5880C06E" w14:textId="77777777" w:rsidR="007A54FD" w:rsidRDefault="007A54FD" w:rsidP="00361C3E"/>
    <w:sectPr w:rsidR="007A54FD" w:rsidSect="00361C3E">
      <w:headerReference w:type="first" r:id="rId4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F9AC1" w14:textId="77777777" w:rsidR="00F91676" w:rsidRDefault="00F91676" w:rsidP="00361C3E">
      <w:r>
        <w:separator/>
      </w:r>
    </w:p>
  </w:endnote>
  <w:endnote w:type="continuationSeparator" w:id="0">
    <w:p w14:paraId="2703BE2A" w14:textId="77777777" w:rsidR="00F91676" w:rsidRDefault="00F91676" w:rsidP="00361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B8DAC5" w14:textId="77777777" w:rsidR="00F91676" w:rsidRDefault="00F91676">
      <w:pPr>
        <w:pStyle w:val="Header"/>
      </w:pPr>
    </w:p>
    <w:p w14:paraId="25AD7E3A" w14:textId="77777777" w:rsidR="00F91676" w:rsidRDefault="00F91676"/>
    <w:p w14:paraId="0BD03590" w14:textId="77777777" w:rsidR="00F91676" w:rsidRDefault="00F91676">
      <w:pPr>
        <w:pStyle w:val="Header"/>
      </w:pPr>
    </w:p>
    <w:p w14:paraId="4DA39B85" w14:textId="77777777" w:rsidR="00F91676" w:rsidRDefault="00F91676"/>
    <w:p w14:paraId="18921EBA" w14:textId="77777777" w:rsidR="00F91676" w:rsidRDefault="00F91676">
      <w:pPr>
        <w:pStyle w:val="Header"/>
      </w:pPr>
    </w:p>
    <w:p w14:paraId="38B17E24" w14:textId="77777777" w:rsidR="00F91676" w:rsidRDefault="00F91676"/>
    <w:p w14:paraId="0C410A3E" w14:textId="77777777" w:rsidR="00F91676" w:rsidRDefault="00F91676" w:rsidP="00361C3E">
      <w:r>
        <w:separator/>
      </w:r>
    </w:p>
  </w:footnote>
  <w:footnote w:type="continuationSeparator" w:id="0">
    <w:p w14:paraId="4D5F469F" w14:textId="77777777" w:rsidR="00F91676" w:rsidRDefault="00F91676" w:rsidP="00361C3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8BDFDC" w14:textId="77777777" w:rsidR="007D4DB4" w:rsidRDefault="007D4DB4">
    <w:pPr>
      <w:pStyle w:val="Header"/>
      <w:tabs>
        <w:tab w:val="clear" w:pos="4320"/>
        <w:tab w:val="clear" w:pos="8640"/>
        <w:tab w:val="right" w:pos="9720"/>
      </w:tabs>
      <w:ind w:left="-360"/>
      <w:rPr>
        <w:rFonts w:ascii="Verdana" w:hAnsi="Verdana"/>
        <w:sz w:val="36"/>
        <w:szCs w:val="36"/>
      </w:rPr>
    </w:pPr>
    <w:bookmarkStart w:id="1" w:name="_WNSectionTitle_9"/>
    <w:bookmarkStart w:id="2" w:name="_WNTabType_8"/>
    <w:r>
      <w:rPr>
        <w:rFonts w:ascii="Verdana" w:hAnsi="Verdana"/>
        <w:sz w:val="36"/>
        <w:szCs w:val="36"/>
      </w:rPr>
      <w:t xml:space="preserve">Chapter 9: Product, Branding and Packaging Decisions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F0FBC" w14:textId="77777777" w:rsidR="007D4DB4" w:rsidRDefault="007D4DB4">
    <w:pPr>
      <w:pStyle w:val="Header"/>
      <w:tabs>
        <w:tab w:val="clear" w:pos="4320"/>
        <w:tab w:val="clear" w:pos="8640"/>
        <w:tab w:val="right" w:pos="9720"/>
      </w:tabs>
      <w:ind w:left="-360"/>
      <w:rPr>
        <w:rFonts w:ascii="Verdana" w:hAnsi="Verdana"/>
        <w:sz w:val="36"/>
        <w:szCs w:val="36"/>
      </w:rPr>
    </w:pPr>
    <w:bookmarkStart w:id="3" w:name="_WNSectionTitle_10"/>
    <w:bookmarkStart w:id="4" w:name="_WNTabType_9"/>
    <w:r>
      <w:rPr>
        <w:rFonts w:ascii="Verdana" w:hAnsi="Verdana"/>
        <w:sz w:val="36"/>
        <w:szCs w:val="36"/>
      </w:rPr>
      <w:t>Chapter 8: Developing New Products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BF47B7" w14:textId="77777777" w:rsidR="007D4DB4" w:rsidRDefault="007D4DB4">
    <w:pPr>
      <w:pStyle w:val="Header"/>
      <w:tabs>
        <w:tab w:val="clear" w:pos="4320"/>
        <w:tab w:val="clear" w:pos="8640"/>
        <w:tab w:val="right" w:pos="9720"/>
      </w:tabs>
      <w:ind w:left="-360"/>
      <w:rPr>
        <w:rFonts w:ascii="Verdana" w:hAnsi="Verdana"/>
        <w:sz w:val="36"/>
        <w:szCs w:val="36"/>
      </w:rPr>
    </w:pPr>
    <w:bookmarkStart w:id="5" w:name="_WNSectionTitle_11"/>
    <w:bookmarkStart w:id="6" w:name="_WNTabType_10"/>
    <w:r>
      <w:rPr>
        <w:rFonts w:ascii="Verdana" w:hAnsi="Verdana"/>
        <w:sz w:val="36"/>
        <w:szCs w:val="36"/>
      </w:rPr>
      <w:t xml:space="preserve">Chapter 11: Pricing Concepts and Strategies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54DA2" w14:textId="77777777" w:rsidR="007D4DB4" w:rsidRDefault="007D4DB4">
    <w:pPr>
      <w:pStyle w:val="Header"/>
      <w:tabs>
        <w:tab w:val="clear" w:pos="4320"/>
        <w:tab w:val="clear" w:pos="8640"/>
        <w:tab w:val="right" w:pos="9720"/>
      </w:tabs>
      <w:ind w:left="-360"/>
      <w:rPr>
        <w:rFonts w:ascii="Verdana" w:hAnsi="Verdana"/>
        <w:sz w:val="36"/>
        <w:szCs w:val="36"/>
      </w:rPr>
    </w:pPr>
    <w:bookmarkStart w:id="7" w:name="_WNSectionTitle_12"/>
    <w:bookmarkStart w:id="8" w:name="_WNTabType_11"/>
    <w:r>
      <w:rPr>
        <w:rFonts w:ascii="Verdana" w:hAnsi="Verdana"/>
        <w:sz w:val="36"/>
        <w:szCs w:val="36"/>
      </w:rPr>
      <w:t xml:space="preserve">Chapter 12: Distribution Strategy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A3118" w14:textId="77777777" w:rsidR="007D4DB4" w:rsidRDefault="007D4DB4">
    <w:pPr>
      <w:pStyle w:val="Header"/>
      <w:tabs>
        <w:tab w:val="clear" w:pos="4320"/>
        <w:tab w:val="clear" w:pos="8640"/>
        <w:tab w:val="right" w:pos="9720"/>
      </w:tabs>
      <w:ind w:left="-360"/>
      <w:rPr>
        <w:rFonts w:ascii="Verdana" w:hAnsi="Verdana"/>
        <w:sz w:val="36"/>
        <w:szCs w:val="36"/>
      </w:rPr>
    </w:pPr>
    <w:bookmarkStart w:id="9" w:name="_WNSectionTitle_13"/>
    <w:bookmarkStart w:id="10" w:name="_WNTabType_12"/>
    <w:r>
      <w:rPr>
        <w:rFonts w:ascii="Verdana" w:hAnsi="Verdana"/>
        <w:sz w:val="36"/>
        <w:szCs w:val="36"/>
      </w:rPr>
      <w:t xml:space="preserve">Chapter 13: Retailing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D9BE18" w14:textId="77777777" w:rsidR="007D4DB4" w:rsidRDefault="007D4DB4">
    <w:pPr>
      <w:pStyle w:val="Header"/>
      <w:tabs>
        <w:tab w:val="clear" w:pos="4320"/>
        <w:tab w:val="clear" w:pos="8640"/>
        <w:tab w:val="right" w:pos="9720"/>
      </w:tabs>
      <w:ind w:left="-360"/>
      <w:rPr>
        <w:rFonts w:ascii="Verdana" w:hAnsi="Verdana"/>
        <w:sz w:val="36"/>
        <w:szCs w:val="36"/>
      </w:rPr>
    </w:pPr>
    <w:bookmarkStart w:id="11" w:name="_WNSectionTitle_14"/>
    <w:bookmarkStart w:id="12" w:name="_WNTabType_13"/>
    <w:r>
      <w:rPr>
        <w:rFonts w:ascii="Verdana" w:hAnsi="Verdana"/>
        <w:sz w:val="36"/>
        <w:szCs w:val="36"/>
      </w:rPr>
      <w:t xml:space="preserve">Chapter 14: Direct Marketing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4287E" w14:textId="77777777" w:rsidR="007D4DB4" w:rsidRDefault="007D4DB4">
    <w:pPr>
      <w:pStyle w:val="Header"/>
      <w:tabs>
        <w:tab w:val="clear" w:pos="4320"/>
        <w:tab w:val="clear" w:pos="8640"/>
        <w:tab w:val="right" w:pos="9720"/>
      </w:tabs>
      <w:ind w:left="-360"/>
      <w:rPr>
        <w:rFonts w:ascii="Verdana" w:hAnsi="Verdana"/>
        <w:sz w:val="36"/>
        <w:szCs w:val="36"/>
      </w:rPr>
    </w:pPr>
    <w:bookmarkStart w:id="13" w:name="_WNSectionTitle_15"/>
    <w:bookmarkStart w:id="14" w:name="_WNTabType_14"/>
    <w:r>
      <w:rPr>
        <w:rFonts w:ascii="Verdana" w:hAnsi="Verdana"/>
        <w:sz w:val="36"/>
        <w:szCs w:val="36"/>
      </w:rPr>
      <w:t>Chapter 15: Advertising, Sales Promotions, and Personal Selling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F2F61E" w14:textId="77777777" w:rsidR="007D4DB4" w:rsidRDefault="007D4DB4">
    <w:pPr>
      <w:pStyle w:val="Header"/>
      <w:tabs>
        <w:tab w:val="clear" w:pos="4320"/>
        <w:tab w:val="clear" w:pos="8640"/>
        <w:tab w:val="right" w:pos="9720"/>
      </w:tabs>
      <w:ind w:left="-360"/>
      <w:rPr>
        <w:rFonts w:ascii="Verdana" w:hAnsi="Verdana"/>
        <w:sz w:val="36"/>
        <w:szCs w:val="36"/>
      </w:rPr>
    </w:pPr>
    <w:bookmarkStart w:id="15" w:name="_WNSectionTitle_16"/>
    <w:bookmarkStart w:id="16" w:name="_WNTabType_15"/>
    <w:r>
      <w:rPr>
        <w:rFonts w:ascii="Verdana" w:hAnsi="Verdana"/>
        <w:sz w:val="36"/>
        <w:szCs w:val="36"/>
      </w:rPr>
      <w:t xml:space="preserve">Chapter 10: Services the Intangible Product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92971" w14:textId="77777777" w:rsidR="007D4DB4" w:rsidRDefault="007D4DB4">
    <w:pPr>
      <w:pStyle w:val="Header"/>
      <w:tabs>
        <w:tab w:val="clear" w:pos="4320"/>
        <w:tab w:val="clear" w:pos="8640"/>
        <w:tab w:val="right" w:pos="9720"/>
      </w:tabs>
      <w:ind w:left="-360"/>
      <w:rPr>
        <w:rFonts w:ascii="Verdana" w:hAnsi="Verdana"/>
        <w:sz w:val="36"/>
        <w:szCs w:val="36"/>
      </w:rPr>
    </w:pPr>
    <w:bookmarkStart w:id="17" w:name="_WNSectionTitle_17"/>
    <w:bookmarkStart w:id="18" w:name="_WNTabType_16"/>
    <w:r>
      <w:rPr>
        <w:rFonts w:ascii="Verdana" w:hAnsi="Verdana"/>
        <w:sz w:val="36"/>
        <w:szCs w:val="36"/>
      </w:rPr>
      <w:t xml:space="preserve">Chapter 16: Global Marketing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8E3A4B" w14:textId="77777777" w:rsidR="007D4DB4" w:rsidRDefault="007D4DB4">
    <w:pPr>
      <w:pStyle w:val="Header"/>
      <w:tabs>
        <w:tab w:val="clear" w:pos="4320"/>
        <w:tab w:val="clear" w:pos="8640"/>
        <w:tab w:val="right" w:pos="9720"/>
      </w:tabs>
      <w:ind w:left="-360"/>
      <w:rPr>
        <w:rFonts w:ascii="Verdana" w:hAnsi="Verdana"/>
        <w:sz w:val="36"/>
        <w:szCs w:val="36"/>
      </w:rPr>
    </w:pPr>
    <w:bookmarkStart w:id="19" w:name="_WNSectionTitle_18"/>
    <w:bookmarkStart w:id="20" w:name="_WNTabType_17"/>
    <w:r>
      <w:rPr>
        <w:rFonts w:ascii="Verdana" w:hAnsi="Verdana"/>
        <w:sz w:val="36"/>
        <w:szCs w:val="36"/>
      </w:rPr>
      <w:t xml:space="preserve">Chapter 17: Ethics and Socially Responsible Marketing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C0245">
      <w:rPr>
        <w:rFonts w:ascii="Verdana" w:hAnsi="Verdana"/>
        <w:noProof/>
      </w:rPr>
      <w:t>14-12-11 12:14 PM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720BF74"/>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0600D46"/>
    <w:multiLevelType w:val="hybridMultilevel"/>
    <w:tmpl w:val="B9DA9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2C1655F"/>
    <w:multiLevelType w:val="hybridMultilevel"/>
    <w:tmpl w:val="96D4BAAA"/>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36D1B8A"/>
    <w:multiLevelType w:val="hybridMultilevel"/>
    <w:tmpl w:val="7EC6E7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5A00C9F"/>
    <w:multiLevelType w:val="hybridMultilevel"/>
    <w:tmpl w:val="DBF4A5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0BE76042"/>
    <w:multiLevelType w:val="hybridMultilevel"/>
    <w:tmpl w:val="27D6B1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0EA32715"/>
    <w:multiLevelType w:val="hybridMultilevel"/>
    <w:tmpl w:val="D8EA185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0001608"/>
    <w:multiLevelType w:val="hybridMultilevel"/>
    <w:tmpl w:val="BC9408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98F26D3"/>
    <w:multiLevelType w:val="hybridMultilevel"/>
    <w:tmpl w:val="500440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1A2121A1"/>
    <w:multiLevelType w:val="hybridMultilevel"/>
    <w:tmpl w:val="C29A17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1B066D2F"/>
    <w:multiLevelType w:val="hybridMultilevel"/>
    <w:tmpl w:val="7980C7E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1BEE3406"/>
    <w:multiLevelType w:val="hybridMultilevel"/>
    <w:tmpl w:val="F29285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1C841DAB"/>
    <w:multiLevelType w:val="hybridMultilevel"/>
    <w:tmpl w:val="CFF228F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1DD05AC0"/>
    <w:multiLevelType w:val="hybridMultilevel"/>
    <w:tmpl w:val="7E24C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1F8C6924"/>
    <w:multiLevelType w:val="hybridMultilevel"/>
    <w:tmpl w:val="BA001B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27F512A1"/>
    <w:multiLevelType w:val="hybridMultilevel"/>
    <w:tmpl w:val="0DC6E8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2DCB0680"/>
    <w:multiLevelType w:val="hybridMultilevel"/>
    <w:tmpl w:val="F558CB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391E0312"/>
    <w:multiLevelType w:val="hybridMultilevel"/>
    <w:tmpl w:val="17882D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3AE65B78"/>
    <w:multiLevelType w:val="hybridMultilevel"/>
    <w:tmpl w:val="931E60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3CDF647F"/>
    <w:multiLevelType w:val="hybridMultilevel"/>
    <w:tmpl w:val="5816C7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44CB5AE0"/>
    <w:multiLevelType w:val="hybridMultilevel"/>
    <w:tmpl w:val="CF36E7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53A40962"/>
    <w:multiLevelType w:val="hybridMultilevel"/>
    <w:tmpl w:val="4C90B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554219F2"/>
    <w:multiLevelType w:val="hybridMultilevel"/>
    <w:tmpl w:val="D8EA185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576C1F03"/>
    <w:multiLevelType w:val="hybridMultilevel"/>
    <w:tmpl w:val="F280D8A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59C94F91"/>
    <w:multiLevelType w:val="hybridMultilevel"/>
    <w:tmpl w:val="68AE37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5BA64420"/>
    <w:multiLevelType w:val="hybridMultilevel"/>
    <w:tmpl w:val="7CC4FEE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5C6131C2"/>
    <w:multiLevelType w:val="hybridMultilevel"/>
    <w:tmpl w:val="225EC4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5FCD1050"/>
    <w:multiLevelType w:val="hybridMultilevel"/>
    <w:tmpl w:val="C87A94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8">
    <w:nsid w:val="675734AF"/>
    <w:multiLevelType w:val="hybridMultilevel"/>
    <w:tmpl w:val="CD3AA0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9">
    <w:nsid w:val="6B834A56"/>
    <w:multiLevelType w:val="hybridMultilevel"/>
    <w:tmpl w:val="1DB069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6FBF41E1"/>
    <w:multiLevelType w:val="hybridMultilevel"/>
    <w:tmpl w:val="52388A7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72C11930"/>
    <w:multiLevelType w:val="hybridMultilevel"/>
    <w:tmpl w:val="C7D49E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73316A96"/>
    <w:multiLevelType w:val="hybridMultilevel"/>
    <w:tmpl w:val="8326E4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74042113"/>
    <w:multiLevelType w:val="hybridMultilevel"/>
    <w:tmpl w:val="2E6E93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4">
    <w:nsid w:val="7DF85A2A"/>
    <w:multiLevelType w:val="hybridMultilevel"/>
    <w:tmpl w:val="2E6E931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5">
    <w:nsid w:val="7E0D0ACD"/>
    <w:multiLevelType w:val="hybridMultilevel"/>
    <w:tmpl w:val="2F8C85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8"/>
  </w:num>
  <w:num w:numId="3">
    <w:abstractNumId w:val="24"/>
  </w:num>
  <w:num w:numId="4">
    <w:abstractNumId w:val="15"/>
  </w:num>
  <w:num w:numId="5">
    <w:abstractNumId w:val="23"/>
  </w:num>
  <w:num w:numId="6">
    <w:abstractNumId w:val="26"/>
  </w:num>
  <w:num w:numId="7">
    <w:abstractNumId w:val="20"/>
  </w:num>
  <w:num w:numId="8">
    <w:abstractNumId w:val="12"/>
  </w:num>
  <w:num w:numId="9">
    <w:abstractNumId w:val="7"/>
  </w:num>
  <w:num w:numId="10">
    <w:abstractNumId w:val="32"/>
  </w:num>
  <w:num w:numId="11">
    <w:abstractNumId w:val="4"/>
  </w:num>
  <w:num w:numId="12">
    <w:abstractNumId w:val="3"/>
  </w:num>
  <w:num w:numId="13">
    <w:abstractNumId w:val="13"/>
  </w:num>
  <w:num w:numId="14">
    <w:abstractNumId w:val="19"/>
  </w:num>
  <w:num w:numId="15">
    <w:abstractNumId w:val="28"/>
  </w:num>
  <w:num w:numId="16">
    <w:abstractNumId w:val="16"/>
  </w:num>
  <w:num w:numId="17">
    <w:abstractNumId w:val="8"/>
  </w:num>
  <w:num w:numId="18">
    <w:abstractNumId w:val="5"/>
  </w:num>
  <w:num w:numId="19">
    <w:abstractNumId w:val="6"/>
  </w:num>
  <w:num w:numId="20">
    <w:abstractNumId w:val="22"/>
  </w:num>
  <w:num w:numId="21">
    <w:abstractNumId w:val="35"/>
  </w:num>
  <w:num w:numId="22">
    <w:abstractNumId w:val="31"/>
  </w:num>
  <w:num w:numId="23">
    <w:abstractNumId w:val="33"/>
  </w:num>
  <w:num w:numId="24">
    <w:abstractNumId w:val="34"/>
  </w:num>
  <w:num w:numId="25">
    <w:abstractNumId w:val="14"/>
  </w:num>
  <w:num w:numId="26">
    <w:abstractNumId w:val="17"/>
  </w:num>
  <w:num w:numId="27">
    <w:abstractNumId w:val="27"/>
  </w:num>
  <w:num w:numId="28">
    <w:abstractNumId w:val="10"/>
  </w:num>
  <w:num w:numId="29">
    <w:abstractNumId w:val="2"/>
  </w:num>
  <w:num w:numId="30">
    <w:abstractNumId w:val="21"/>
  </w:num>
  <w:num w:numId="31">
    <w:abstractNumId w:val="25"/>
  </w:num>
  <w:num w:numId="32">
    <w:abstractNumId w:val="9"/>
  </w:num>
  <w:num w:numId="33">
    <w:abstractNumId w:val="30"/>
  </w:num>
  <w:num w:numId="34">
    <w:abstractNumId w:val="1"/>
  </w:num>
  <w:num w:numId="35">
    <w:abstractNumId w:val="29"/>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17" w:val="Section 17"/>
    <w:docVar w:name="_WNSectionTitle_18" w:val="Section 18"/>
    <w:docVar w:name="_WNTabType_0" w:val="0"/>
    <w:docVar w:name="_WNTabType_1" w:val="1"/>
    <w:docVar w:name="_WNTabType_10" w:val="5"/>
    <w:docVar w:name="_WNTabType_11" w:val="6"/>
    <w:docVar w:name="_WNTabType_12" w:val="0"/>
    <w:docVar w:name="_WNTabType_13" w:val="1"/>
    <w:docVar w:name="_WNTabType_14" w:val="3"/>
    <w:docVar w:name="_WNTabType_15" w:val="4"/>
    <w:docVar w:name="_WNTabType_16" w:val="5"/>
    <w:docVar w:name="_WNTabType_17" w:val="6"/>
    <w:docVar w:name="_WNTabType_2" w:val="0"/>
    <w:docVar w:name="_WNTabType_8" w:val="3"/>
    <w:docVar w:name="_WNTabType_9" w:val="4"/>
    <w:docVar w:name="EnableWordNotes" w:val="0"/>
  </w:docVars>
  <w:rsids>
    <w:rsidRoot w:val="00361C3E"/>
    <w:rsid w:val="0001096A"/>
    <w:rsid w:val="00047A92"/>
    <w:rsid w:val="000D31E6"/>
    <w:rsid w:val="00176544"/>
    <w:rsid w:val="001A7DF3"/>
    <w:rsid w:val="001E19B5"/>
    <w:rsid w:val="001E2A96"/>
    <w:rsid w:val="002B2BCA"/>
    <w:rsid w:val="00361C3E"/>
    <w:rsid w:val="00432BF4"/>
    <w:rsid w:val="00562B99"/>
    <w:rsid w:val="00623309"/>
    <w:rsid w:val="00641BA5"/>
    <w:rsid w:val="006D012E"/>
    <w:rsid w:val="007157B0"/>
    <w:rsid w:val="007A54FD"/>
    <w:rsid w:val="007D4DB4"/>
    <w:rsid w:val="007F24D9"/>
    <w:rsid w:val="00874259"/>
    <w:rsid w:val="0088220B"/>
    <w:rsid w:val="00A142B9"/>
    <w:rsid w:val="00A861F7"/>
    <w:rsid w:val="00A921BC"/>
    <w:rsid w:val="00A94323"/>
    <w:rsid w:val="00B02F8E"/>
    <w:rsid w:val="00B06049"/>
    <w:rsid w:val="00BD5230"/>
    <w:rsid w:val="00C52692"/>
    <w:rsid w:val="00D34C44"/>
    <w:rsid w:val="00D55381"/>
    <w:rsid w:val="00E16742"/>
    <w:rsid w:val="00E731CB"/>
    <w:rsid w:val="00E86232"/>
    <w:rsid w:val="00EB0BF2"/>
    <w:rsid w:val="00EC0245"/>
    <w:rsid w:val="00EC1944"/>
    <w:rsid w:val="00F67FE0"/>
    <w:rsid w:val="00F91676"/>
    <w:rsid w:val="00FC3C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7F05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361C3E"/>
    <w:pPr>
      <w:keepNext/>
      <w:numPr>
        <w:numId w:val="1"/>
      </w:numPr>
      <w:contextualSpacing/>
      <w:outlineLvl w:val="0"/>
    </w:pPr>
    <w:rPr>
      <w:rFonts w:ascii="Verdana" w:hAnsi="Verdana"/>
    </w:rPr>
  </w:style>
  <w:style w:type="paragraph" w:customStyle="1" w:styleId="NoteLevel21">
    <w:name w:val="Note Level 21"/>
    <w:basedOn w:val="Normal"/>
    <w:uiPriority w:val="99"/>
    <w:unhideWhenUsed/>
    <w:rsid w:val="00361C3E"/>
    <w:pPr>
      <w:keepNext/>
      <w:numPr>
        <w:ilvl w:val="1"/>
        <w:numId w:val="1"/>
      </w:numPr>
      <w:contextualSpacing/>
      <w:outlineLvl w:val="1"/>
    </w:pPr>
    <w:rPr>
      <w:rFonts w:ascii="Verdana" w:hAnsi="Verdana"/>
    </w:rPr>
  </w:style>
  <w:style w:type="paragraph" w:customStyle="1" w:styleId="NoteLevel31">
    <w:name w:val="Note Level 31"/>
    <w:basedOn w:val="Normal"/>
    <w:uiPriority w:val="99"/>
    <w:unhideWhenUsed/>
    <w:rsid w:val="00361C3E"/>
    <w:pPr>
      <w:keepNext/>
      <w:numPr>
        <w:ilvl w:val="2"/>
        <w:numId w:val="1"/>
      </w:numPr>
      <w:contextualSpacing/>
      <w:outlineLvl w:val="2"/>
    </w:pPr>
    <w:rPr>
      <w:rFonts w:ascii="Verdana" w:hAnsi="Verdana"/>
    </w:rPr>
  </w:style>
  <w:style w:type="paragraph" w:customStyle="1" w:styleId="NoteLevel41">
    <w:name w:val="Note Level 41"/>
    <w:basedOn w:val="Normal"/>
    <w:uiPriority w:val="99"/>
    <w:unhideWhenUsed/>
    <w:rsid w:val="00361C3E"/>
    <w:pPr>
      <w:keepNext/>
      <w:numPr>
        <w:ilvl w:val="3"/>
        <w:numId w:val="1"/>
      </w:numPr>
      <w:contextualSpacing/>
      <w:outlineLvl w:val="3"/>
    </w:pPr>
    <w:rPr>
      <w:rFonts w:ascii="Verdana" w:hAnsi="Verdana"/>
    </w:rPr>
  </w:style>
  <w:style w:type="paragraph" w:customStyle="1" w:styleId="NoteLevel51">
    <w:name w:val="Note Level 51"/>
    <w:basedOn w:val="Normal"/>
    <w:uiPriority w:val="99"/>
    <w:semiHidden/>
    <w:unhideWhenUsed/>
    <w:rsid w:val="00361C3E"/>
    <w:pPr>
      <w:keepNext/>
      <w:numPr>
        <w:ilvl w:val="4"/>
        <w:numId w:val="1"/>
      </w:numPr>
      <w:contextualSpacing/>
      <w:outlineLvl w:val="4"/>
    </w:pPr>
    <w:rPr>
      <w:rFonts w:ascii="Verdana" w:hAnsi="Verdana"/>
    </w:rPr>
  </w:style>
  <w:style w:type="paragraph" w:customStyle="1" w:styleId="NoteLevel61">
    <w:name w:val="Note Level 61"/>
    <w:basedOn w:val="Normal"/>
    <w:uiPriority w:val="99"/>
    <w:semiHidden/>
    <w:unhideWhenUsed/>
    <w:rsid w:val="00361C3E"/>
    <w:pPr>
      <w:keepNext/>
      <w:numPr>
        <w:ilvl w:val="5"/>
        <w:numId w:val="1"/>
      </w:numPr>
      <w:contextualSpacing/>
      <w:outlineLvl w:val="5"/>
    </w:pPr>
    <w:rPr>
      <w:rFonts w:ascii="Verdana" w:hAnsi="Verdana"/>
    </w:rPr>
  </w:style>
  <w:style w:type="paragraph" w:customStyle="1" w:styleId="NoteLevel71">
    <w:name w:val="Note Level 71"/>
    <w:basedOn w:val="Normal"/>
    <w:uiPriority w:val="99"/>
    <w:semiHidden/>
    <w:unhideWhenUsed/>
    <w:rsid w:val="00361C3E"/>
    <w:pPr>
      <w:keepNext/>
      <w:numPr>
        <w:ilvl w:val="6"/>
        <w:numId w:val="1"/>
      </w:numPr>
      <w:contextualSpacing/>
      <w:outlineLvl w:val="6"/>
    </w:pPr>
    <w:rPr>
      <w:rFonts w:ascii="Verdana" w:hAnsi="Verdana"/>
    </w:rPr>
  </w:style>
  <w:style w:type="paragraph" w:customStyle="1" w:styleId="NoteLevel81">
    <w:name w:val="Note Level 81"/>
    <w:basedOn w:val="Normal"/>
    <w:uiPriority w:val="99"/>
    <w:semiHidden/>
    <w:unhideWhenUsed/>
    <w:rsid w:val="00361C3E"/>
    <w:pPr>
      <w:keepNext/>
      <w:numPr>
        <w:ilvl w:val="7"/>
        <w:numId w:val="1"/>
      </w:numPr>
      <w:contextualSpacing/>
      <w:outlineLvl w:val="7"/>
    </w:pPr>
    <w:rPr>
      <w:rFonts w:ascii="Verdana" w:hAnsi="Verdana"/>
    </w:rPr>
  </w:style>
  <w:style w:type="paragraph" w:customStyle="1" w:styleId="NoteLevel91">
    <w:name w:val="Note Level 91"/>
    <w:basedOn w:val="Normal"/>
    <w:uiPriority w:val="99"/>
    <w:semiHidden/>
    <w:unhideWhenUsed/>
    <w:rsid w:val="00361C3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61C3E"/>
    <w:pPr>
      <w:tabs>
        <w:tab w:val="center" w:pos="4320"/>
        <w:tab w:val="right" w:pos="8640"/>
      </w:tabs>
    </w:pPr>
  </w:style>
  <w:style w:type="character" w:customStyle="1" w:styleId="HeaderChar">
    <w:name w:val="Header Char"/>
    <w:basedOn w:val="DefaultParagraphFont"/>
    <w:link w:val="Header"/>
    <w:uiPriority w:val="99"/>
    <w:rsid w:val="00361C3E"/>
  </w:style>
  <w:style w:type="paragraph" w:styleId="BalloonText">
    <w:name w:val="Balloon Text"/>
    <w:basedOn w:val="Normal"/>
    <w:link w:val="BalloonTextChar"/>
    <w:uiPriority w:val="99"/>
    <w:semiHidden/>
    <w:unhideWhenUsed/>
    <w:rsid w:val="007D4DB4"/>
    <w:rPr>
      <w:rFonts w:ascii="Tahoma" w:hAnsi="Tahoma" w:cs="Tahoma"/>
      <w:sz w:val="16"/>
      <w:szCs w:val="16"/>
    </w:rPr>
  </w:style>
  <w:style w:type="character" w:customStyle="1" w:styleId="BalloonTextChar">
    <w:name w:val="Balloon Text Char"/>
    <w:basedOn w:val="DefaultParagraphFont"/>
    <w:link w:val="BalloonText"/>
    <w:uiPriority w:val="99"/>
    <w:semiHidden/>
    <w:rsid w:val="007D4DB4"/>
    <w:rPr>
      <w:rFonts w:ascii="Tahoma" w:hAnsi="Tahoma" w:cs="Tahoma"/>
      <w:sz w:val="16"/>
      <w:szCs w:val="16"/>
    </w:rPr>
  </w:style>
  <w:style w:type="paragraph" w:styleId="Footer">
    <w:name w:val="footer"/>
    <w:basedOn w:val="Normal"/>
    <w:link w:val="FooterChar"/>
    <w:uiPriority w:val="99"/>
    <w:unhideWhenUsed/>
    <w:rsid w:val="007D4DB4"/>
    <w:pPr>
      <w:tabs>
        <w:tab w:val="center" w:pos="4680"/>
        <w:tab w:val="right" w:pos="9360"/>
      </w:tabs>
    </w:pPr>
  </w:style>
  <w:style w:type="character" w:customStyle="1" w:styleId="FooterChar">
    <w:name w:val="Footer Char"/>
    <w:basedOn w:val="DefaultParagraphFont"/>
    <w:link w:val="Footer"/>
    <w:uiPriority w:val="99"/>
    <w:rsid w:val="007D4DB4"/>
  </w:style>
  <w:style w:type="paragraph" w:styleId="ListParagraph">
    <w:name w:val="List Paragraph"/>
    <w:basedOn w:val="Normal"/>
    <w:uiPriority w:val="34"/>
    <w:qFormat/>
    <w:rsid w:val="00C5269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361C3E"/>
    <w:pPr>
      <w:keepNext/>
      <w:numPr>
        <w:numId w:val="1"/>
      </w:numPr>
      <w:contextualSpacing/>
      <w:outlineLvl w:val="0"/>
    </w:pPr>
    <w:rPr>
      <w:rFonts w:ascii="Verdana" w:hAnsi="Verdana"/>
    </w:rPr>
  </w:style>
  <w:style w:type="paragraph" w:customStyle="1" w:styleId="NoteLevel21">
    <w:name w:val="Note Level 21"/>
    <w:basedOn w:val="Normal"/>
    <w:uiPriority w:val="99"/>
    <w:unhideWhenUsed/>
    <w:rsid w:val="00361C3E"/>
    <w:pPr>
      <w:keepNext/>
      <w:numPr>
        <w:ilvl w:val="1"/>
        <w:numId w:val="1"/>
      </w:numPr>
      <w:contextualSpacing/>
      <w:outlineLvl w:val="1"/>
    </w:pPr>
    <w:rPr>
      <w:rFonts w:ascii="Verdana" w:hAnsi="Verdana"/>
    </w:rPr>
  </w:style>
  <w:style w:type="paragraph" w:customStyle="1" w:styleId="NoteLevel31">
    <w:name w:val="Note Level 31"/>
    <w:basedOn w:val="Normal"/>
    <w:uiPriority w:val="99"/>
    <w:unhideWhenUsed/>
    <w:rsid w:val="00361C3E"/>
    <w:pPr>
      <w:keepNext/>
      <w:numPr>
        <w:ilvl w:val="2"/>
        <w:numId w:val="1"/>
      </w:numPr>
      <w:contextualSpacing/>
      <w:outlineLvl w:val="2"/>
    </w:pPr>
    <w:rPr>
      <w:rFonts w:ascii="Verdana" w:hAnsi="Verdana"/>
    </w:rPr>
  </w:style>
  <w:style w:type="paragraph" w:customStyle="1" w:styleId="NoteLevel41">
    <w:name w:val="Note Level 41"/>
    <w:basedOn w:val="Normal"/>
    <w:uiPriority w:val="99"/>
    <w:unhideWhenUsed/>
    <w:rsid w:val="00361C3E"/>
    <w:pPr>
      <w:keepNext/>
      <w:numPr>
        <w:ilvl w:val="3"/>
        <w:numId w:val="1"/>
      </w:numPr>
      <w:contextualSpacing/>
      <w:outlineLvl w:val="3"/>
    </w:pPr>
    <w:rPr>
      <w:rFonts w:ascii="Verdana" w:hAnsi="Verdana"/>
    </w:rPr>
  </w:style>
  <w:style w:type="paragraph" w:customStyle="1" w:styleId="NoteLevel51">
    <w:name w:val="Note Level 51"/>
    <w:basedOn w:val="Normal"/>
    <w:uiPriority w:val="99"/>
    <w:semiHidden/>
    <w:unhideWhenUsed/>
    <w:rsid w:val="00361C3E"/>
    <w:pPr>
      <w:keepNext/>
      <w:numPr>
        <w:ilvl w:val="4"/>
        <w:numId w:val="1"/>
      </w:numPr>
      <w:contextualSpacing/>
      <w:outlineLvl w:val="4"/>
    </w:pPr>
    <w:rPr>
      <w:rFonts w:ascii="Verdana" w:hAnsi="Verdana"/>
    </w:rPr>
  </w:style>
  <w:style w:type="paragraph" w:customStyle="1" w:styleId="NoteLevel61">
    <w:name w:val="Note Level 61"/>
    <w:basedOn w:val="Normal"/>
    <w:uiPriority w:val="99"/>
    <w:semiHidden/>
    <w:unhideWhenUsed/>
    <w:rsid w:val="00361C3E"/>
    <w:pPr>
      <w:keepNext/>
      <w:numPr>
        <w:ilvl w:val="5"/>
        <w:numId w:val="1"/>
      </w:numPr>
      <w:contextualSpacing/>
      <w:outlineLvl w:val="5"/>
    </w:pPr>
    <w:rPr>
      <w:rFonts w:ascii="Verdana" w:hAnsi="Verdana"/>
    </w:rPr>
  </w:style>
  <w:style w:type="paragraph" w:customStyle="1" w:styleId="NoteLevel71">
    <w:name w:val="Note Level 71"/>
    <w:basedOn w:val="Normal"/>
    <w:uiPriority w:val="99"/>
    <w:semiHidden/>
    <w:unhideWhenUsed/>
    <w:rsid w:val="00361C3E"/>
    <w:pPr>
      <w:keepNext/>
      <w:numPr>
        <w:ilvl w:val="6"/>
        <w:numId w:val="1"/>
      </w:numPr>
      <w:contextualSpacing/>
      <w:outlineLvl w:val="6"/>
    </w:pPr>
    <w:rPr>
      <w:rFonts w:ascii="Verdana" w:hAnsi="Verdana"/>
    </w:rPr>
  </w:style>
  <w:style w:type="paragraph" w:customStyle="1" w:styleId="NoteLevel81">
    <w:name w:val="Note Level 81"/>
    <w:basedOn w:val="Normal"/>
    <w:uiPriority w:val="99"/>
    <w:semiHidden/>
    <w:unhideWhenUsed/>
    <w:rsid w:val="00361C3E"/>
    <w:pPr>
      <w:keepNext/>
      <w:numPr>
        <w:ilvl w:val="7"/>
        <w:numId w:val="1"/>
      </w:numPr>
      <w:contextualSpacing/>
      <w:outlineLvl w:val="7"/>
    </w:pPr>
    <w:rPr>
      <w:rFonts w:ascii="Verdana" w:hAnsi="Verdana"/>
    </w:rPr>
  </w:style>
  <w:style w:type="paragraph" w:customStyle="1" w:styleId="NoteLevel91">
    <w:name w:val="Note Level 91"/>
    <w:basedOn w:val="Normal"/>
    <w:uiPriority w:val="99"/>
    <w:semiHidden/>
    <w:unhideWhenUsed/>
    <w:rsid w:val="00361C3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61C3E"/>
    <w:pPr>
      <w:tabs>
        <w:tab w:val="center" w:pos="4320"/>
        <w:tab w:val="right" w:pos="8640"/>
      </w:tabs>
    </w:pPr>
  </w:style>
  <w:style w:type="character" w:customStyle="1" w:styleId="HeaderChar">
    <w:name w:val="Header Char"/>
    <w:basedOn w:val="DefaultParagraphFont"/>
    <w:link w:val="Header"/>
    <w:uiPriority w:val="99"/>
    <w:rsid w:val="00361C3E"/>
  </w:style>
  <w:style w:type="paragraph" w:styleId="BalloonText">
    <w:name w:val="Balloon Text"/>
    <w:basedOn w:val="Normal"/>
    <w:link w:val="BalloonTextChar"/>
    <w:uiPriority w:val="99"/>
    <w:semiHidden/>
    <w:unhideWhenUsed/>
    <w:rsid w:val="007D4DB4"/>
    <w:rPr>
      <w:rFonts w:ascii="Tahoma" w:hAnsi="Tahoma" w:cs="Tahoma"/>
      <w:sz w:val="16"/>
      <w:szCs w:val="16"/>
    </w:rPr>
  </w:style>
  <w:style w:type="character" w:customStyle="1" w:styleId="BalloonTextChar">
    <w:name w:val="Balloon Text Char"/>
    <w:basedOn w:val="DefaultParagraphFont"/>
    <w:link w:val="BalloonText"/>
    <w:uiPriority w:val="99"/>
    <w:semiHidden/>
    <w:rsid w:val="007D4DB4"/>
    <w:rPr>
      <w:rFonts w:ascii="Tahoma" w:hAnsi="Tahoma" w:cs="Tahoma"/>
      <w:sz w:val="16"/>
      <w:szCs w:val="16"/>
    </w:rPr>
  </w:style>
  <w:style w:type="paragraph" w:styleId="Footer">
    <w:name w:val="footer"/>
    <w:basedOn w:val="Normal"/>
    <w:link w:val="FooterChar"/>
    <w:uiPriority w:val="99"/>
    <w:unhideWhenUsed/>
    <w:rsid w:val="007D4DB4"/>
    <w:pPr>
      <w:tabs>
        <w:tab w:val="center" w:pos="4680"/>
        <w:tab w:val="right" w:pos="9360"/>
      </w:tabs>
    </w:pPr>
  </w:style>
  <w:style w:type="character" w:customStyle="1" w:styleId="FooterChar">
    <w:name w:val="Footer Char"/>
    <w:basedOn w:val="DefaultParagraphFont"/>
    <w:link w:val="Footer"/>
    <w:uiPriority w:val="99"/>
    <w:rsid w:val="007D4DB4"/>
  </w:style>
  <w:style w:type="paragraph" w:styleId="ListParagraph">
    <w:name w:val="List Paragraph"/>
    <w:basedOn w:val="Normal"/>
    <w:uiPriority w:val="34"/>
    <w:qFormat/>
    <w:rsid w:val="00C526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header" Target="header3.xml"/><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header" Target="header4.xml"/><Relationship Id="rId27" Type="http://schemas.openxmlformats.org/officeDocument/2006/relationships/image" Target="media/image16.png"/><Relationship Id="rId28" Type="http://schemas.openxmlformats.org/officeDocument/2006/relationships/header" Target="header5.xml"/><Relationship Id="rId29" Type="http://schemas.openxmlformats.org/officeDocument/2006/relationships/image" Target="media/image17.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6.xml"/><Relationship Id="rId31" Type="http://schemas.openxmlformats.org/officeDocument/2006/relationships/image" Target="media/image18.png"/><Relationship Id="rId32" Type="http://schemas.openxmlformats.org/officeDocument/2006/relationships/image" Target="media/image19.png"/><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0.png"/><Relationship Id="rId34" Type="http://schemas.openxmlformats.org/officeDocument/2006/relationships/header" Target="header7.xml"/><Relationship Id="rId35" Type="http://schemas.openxmlformats.org/officeDocument/2006/relationships/image" Target="media/image21.png"/><Relationship Id="rId36" Type="http://schemas.openxmlformats.org/officeDocument/2006/relationships/image" Target="media/image22.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header" Target="header2.xml"/><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37" Type="http://schemas.openxmlformats.org/officeDocument/2006/relationships/header" Target="header8.xml"/><Relationship Id="rId38" Type="http://schemas.openxmlformats.org/officeDocument/2006/relationships/header" Target="header9.xml"/><Relationship Id="rId39" Type="http://schemas.openxmlformats.org/officeDocument/2006/relationships/image" Target="media/image23.png"/><Relationship Id="rId40" Type="http://schemas.openxmlformats.org/officeDocument/2006/relationships/header" Target="header10.xml"/><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1417</TotalTime>
  <Pages>133</Pages>
  <Words>27023</Words>
  <Characters>154032</Characters>
  <Application>Microsoft Macintosh Word</Application>
  <DocSecurity>0</DocSecurity>
  <Lines>1283</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Customer</dc:creator>
  <cp:lastModifiedBy>Kamran Ahmed</cp:lastModifiedBy>
  <cp:revision>12</cp:revision>
  <dcterms:created xsi:type="dcterms:W3CDTF">2014-12-11T17:14:00Z</dcterms:created>
  <dcterms:modified xsi:type="dcterms:W3CDTF">2015-12-19T02:17:00Z</dcterms:modified>
</cp:coreProperties>
</file>