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B3F82" w14:textId="21DD00FA" w:rsidR="00F14590" w:rsidRPr="00D12EF1" w:rsidRDefault="00DA26C9" w:rsidP="00D12EF1">
      <w:pPr>
        <w:pStyle w:val="Heading1"/>
        <w:jc w:val="center"/>
        <w:rPr>
          <w:rFonts w:ascii="Times New Roman" w:hAnsi="Times New Roman" w:cs="Times New Roman"/>
          <w:b/>
          <w:color w:val="auto"/>
          <w:sz w:val="24"/>
          <w:szCs w:val="24"/>
        </w:rPr>
      </w:pPr>
      <w:r w:rsidRPr="00DA26C9">
        <w:rPr>
          <w:rFonts w:ascii="Times New Roman" w:hAnsi="Times New Roman" w:cs="Times New Roman"/>
          <w:b/>
          <w:color w:val="auto"/>
          <w:sz w:val="24"/>
          <w:szCs w:val="24"/>
        </w:rPr>
        <w:t xml:space="preserve">ADM2313- </w:t>
      </w:r>
      <w:r w:rsidR="00F14590" w:rsidRPr="00DA26C9">
        <w:rPr>
          <w:rFonts w:ascii="Times New Roman" w:hAnsi="Times New Roman" w:cs="Times New Roman"/>
          <w:b/>
          <w:color w:val="auto"/>
          <w:sz w:val="24"/>
          <w:szCs w:val="24"/>
        </w:rPr>
        <w:t>Entrepreneurial Society Notes</w:t>
      </w:r>
    </w:p>
    <w:p w14:paraId="367B3E3A" w14:textId="1997824D" w:rsidR="00D12EF1" w:rsidRDefault="00737764" w:rsidP="00D67ADD">
      <w:pPr>
        <w:pStyle w:val="Heading2"/>
        <w:rPr>
          <w:rFonts w:ascii="Times New Roman" w:hAnsi="Times New Roman" w:cs="Times New Roman"/>
          <w:b/>
          <w:color w:val="auto"/>
          <w:sz w:val="24"/>
          <w:szCs w:val="24"/>
          <w:highlight w:val="yellow"/>
        </w:rPr>
      </w:pPr>
      <w:r w:rsidRPr="00856D89">
        <w:rPr>
          <w:rFonts w:ascii="Times New Roman" w:hAnsi="Times New Roman" w:cs="Times New Roman"/>
          <w:b/>
          <w:color w:val="auto"/>
          <w:sz w:val="24"/>
          <w:szCs w:val="24"/>
          <w:highlight w:val="yellow"/>
        </w:rPr>
        <w:t xml:space="preserve">Entrepreneurship </w:t>
      </w:r>
    </w:p>
    <w:p w14:paraId="5E6856EA" w14:textId="0D98796C" w:rsidR="00C42DD4" w:rsidRDefault="00B31D6B" w:rsidP="00B31D6B">
      <w:pPr>
        <w:pStyle w:val="ListParagraph"/>
        <w:numPr>
          <w:ilvl w:val="0"/>
          <w:numId w:val="18"/>
        </w:numPr>
        <w:rPr>
          <w:rFonts w:ascii="Times New Roman" w:hAnsi="Times New Roman" w:cs="Times New Roman"/>
          <w:sz w:val="24"/>
          <w:szCs w:val="24"/>
        </w:rPr>
      </w:pPr>
      <w:proofErr w:type="spellStart"/>
      <w:r>
        <w:rPr>
          <w:rFonts w:ascii="Times New Roman" w:hAnsi="Times New Roman" w:cs="Times New Roman"/>
          <w:sz w:val="24"/>
          <w:szCs w:val="24"/>
        </w:rPr>
        <w:t>Entrep</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essentially arbitrage, seeing a gap in the market. Acting as a middleman to take a risk and receives a residual income. I.e. they bet on uncertainty.</w:t>
      </w:r>
    </w:p>
    <w:p w14:paraId="57164D18" w14:textId="312696F9" w:rsidR="00B31D6B" w:rsidRDefault="00B31D6B" w:rsidP="00B31D6B">
      <w:pPr>
        <w:pStyle w:val="ListParagraph"/>
        <w:numPr>
          <w:ilvl w:val="1"/>
          <w:numId w:val="18"/>
        </w:numPr>
        <w:rPr>
          <w:rFonts w:ascii="Times New Roman" w:hAnsi="Times New Roman" w:cs="Times New Roman"/>
          <w:sz w:val="24"/>
          <w:szCs w:val="24"/>
        </w:rPr>
      </w:pPr>
      <w:r w:rsidRPr="00B31D6B">
        <w:rPr>
          <w:rFonts w:ascii="Times New Roman" w:hAnsi="Times New Roman" w:cs="Times New Roman"/>
          <w:b/>
          <w:sz w:val="24"/>
          <w:szCs w:val="24"/>
        </w:rPr>
        <w:t>Risk:</w:t>
      </w:r>
      <w:r>
        <w:rPr>
          <w:rFonts w:ascii="Times New Roman" w:hAnsi="Times New Roman" w:cs="Times New Roman"/>
          <w:sz w:val="24"/>
          <w:szCs w:val="24"/>
        </w:rPr>
        <w:t xml:space="preserve"> Calculated with precedent </w:t>
      </w:r>
      <w:r w:rsidR="00FE452E">
        <w:rPr>
          <w:rFonts w:ascii="Times New Roman" w:hAnsi="Times New Roman" w:cs="Times New Roman"/>
          <w:sz w:val="24"/>
          <w:szCs w:val="24"/>
        </w:rPr>
        <w:t>and</w:t>
      </w:r>
      <w:r>
        <w:rPr>
          <w:rFonts w:ascii="Times New Roman" w:hAnsi="Times New Roman" w:cs="Times New Roman"/>
          <w:sz w:val="24"/>
          <w:szCs w:val="24"/>
        </w:rPr>
        <w:t xml:space="preserve"> can be diversified away or lowered with insurance. </w:t>
      </w:r>
    </w:p>
    <w:p w14:paraId="5FEFD5BA" w14:textId="20C13585" w:rsidR="00B31D6B" w:rsidRDefault="00B31D6B" w:rsidP="00B31D6B">
      <w:pPr>
        <w:pStyle w:val="ListParagraph"/>
        <w:numPr>
          <w:ilvl w:val="1"/>
          <w:numId w:val="18"/>
        </w:numPr>
        <w:rPr>
          <w:rFonts w:ascii="Times New Roman" w:hAnsi="Times New Roman" w:cs="Times New Roman"/>
          <w:sz w:val="24"/>
          <w:szCs w:val="24"/>
        </w:rPr>
      </w:pPr>
      <w:r w:rsidRPr="00B31D6B">
        <w:rPr>
          <w:rFonts w:ascii="Times New Roman" w:hAnsi="Times New Roman" w:cs="Times New Roman"/>
          <w:b/>
          <w:sz w:val="24"/>
          <w:szCs w:val="24"/>
        </w:rPr>
        <w:t>Uncertainty:</w:t>
      </w:r>
      <w:r>
        <w:rPr>
          <w:rFonts w:ascii="Times New Roman" w:hAnsi="Times New Roman" w:cs="Times New Roman"/>
          <w:sz w:val="24"/>
          <w:szCs w:val="24"/>
        </w:rPr>
        <w:t xml:space="preserve"> Differentiates from risk in that the events are unpredictable or unsystematic and therefore cannot be diversified due to the unknown nature of those events. </w:t>
      </w:r>
    </w:p>
    <w:p w14:paraId="1569247D" w14:textId="307A8E26" w:rsidR="00B31D6B" w:rsidRDefault="00B31D6B" w:rsidP="00B31D6B">
      <w:pPr>
        <w:pStyle w:val="ListParagraph"/>
        <w:numPr>
          <w:ilvl w:val="1"/>
          <w:numId w:val="18"/>
        </w:numPr>
        <w:rPr>
          <w:rFonts w:ascii="Times New Roman" w:hAnsi="Times New Roman" w:cs="Times New Roman"/>
          <w:sz w:val="24"/>
          <w:szCs w:val="24"/>
        </w:rPr>
      </w:pPr>
      <w:r w:rsidRPr="00B31D6B">
        <w:rPr>
          <w:rFonts w:ascii="Times New Roman" w:hAnsi="Times New Roman" w:cs="Times New Roman"/>
          <w:b/>
          <w:sz w:val="24"/>
          <w:szCs w:val="24"/>
        </w:rPr>
        <w:t>Capital:</w:t>
      </w:r>
      <w:r>
        <w:rPr>
          <w:rFonts w:ascii="Times New Roman" w:hAnsi="Times New Roman" w:cs="Times New Roman"/>
          <w:sz w:val="24"/>
          <w:szCs w:val="24"/>
        </w:rPr>
        <w:t xml:space="preserve"> Can either be defined as cash or as an intangibl</w:t>
      </w:r>
      <w:bookmarkStart w:id="0" w:name="_GoBack"/>
      <w:bookmarkEnd w:id="0"/>
      <w:r>
        <w:rPr>
          <w:rFonts w:ascii="Times New Roman" w:hAnsi="Times New Roman" w:cs="Times New Roman"/>
          <w:sz w:val="24"/>
          <w:szCs w:val="24"/>
        </w:rPr>
        <w:t xml:space="preserve">e such as reputation, honour as well as human and labour capital. </w:t>
      </w:r>
    </w:p>
    <w:p w14:paraId="2B6F3C22" w14:textId="562B218C" w:rsidR="00DF316F" w:rsidRPr="00DF316F" w:rsidRDefault="00B31D6B" w:rsidP="00DF316F">
      <w:pPr>
        <w:pStyle w:val="ListParagraph"/>
        <w:ind w:left="2160"/>
        <w:rPr>
          <w:rFonts w:ascii="Times New Roman" w:hAnsi="Times New Roman" w:cs="Times New Roman"/>
          <w:sz w:val="24"/>
          <w:szCs w:val="24"/>
        </w:rPr>
      </w:pPr>
      <w:r>
        <w:rPr>
          <w:rFonts w:ascii="Times New Roman" w:hAnsi="Times New Roman" w:cs="Times New Roman"/>
          <w:sz w:val="24"/>
          <w:szCs w:val="24"/>
        </w:rPr>
        <w:t>**Change occurs but change per se doesn’t always create profit</w:t>
      </w:r>
    </w:p>
    <w:p w14:paraId="1CA46295" w14:textId="3C795F84" w:rsidR="00737764" w:rsidRPr="00856D89" w:rsidRDefault="00737764" w:rsidP="00D67ADD">
      <w:pPr>
        <w:spacing w:after="0"/>
        <w:rPr>
          <w:rFonts w:ascii="Times New Roman" w:hAnsi="Times New Roman" w:cs="Times New Roman"/>
          <w:b/>
          <w:sz w:val="24"/>
          <w:szCs w:val="24"/>
        </w:rPr>
      </w:pPr>
      <w:r w:rsidRPr="00856D89">
        <w:rPr>
          <w:rFonts w:ascii="Times New Roman" w:hAnsi="Times New Roman" w:cs="Times New Roman"/>
          <w:b/>
          <w:sz w:val="24"/>
          <w:szCs w:val="24"/>
        </w:rPr>
        <w:t xml:space="preserve">The Entrepreneurial Personality- </w:t>
      </w:r>
      <w:r w:rsidRPr="00856D89">
        <w:rPr>
          <w:rFonts w:ascii="Times New Roman" w:hAnsi="Times New Roman" w:cs="Times New Roman"/>
          <w:sz w:val="24"/>
          <w:szCs w:val="24"/>
        </w:rPr>
        <w:t>Research on entrepreneurship should focus on what the entrepreneur does rather than who he/she is</w:t>
      </w:r>
      <w:r w:rsidR="003216BD">
        <w:rPr>
          <w:rFonts w:ascii="Times New Roman" w:hAnsi="Times New Roman" w:cs="Times New Roman"/>
          <w:sz w:val="24"/>
          <w:szCs w:val="24"/>
        </w:rPr>
        <w:t xml:space="preserve"> as this accounts for context</w:t>
      </w:r>
      <w:r w:rsidRPr="00856D89">
        <w:rPr>
          <w:rFonts w:ascii="Times New Roman" w:hAnsi="Times New Roman" w:cs="Times New Roman"/>
          <w:sz w:val="24"/>
          <w:szCs w:val="24"/>
        </w:rPr>
        <w:t xml:space="preserve">. </w:t>
      </w:r>
      <w:r w:rsidR="00A3265E">
        <w:rPr>
          <w:rFonts w:ascii="Times New Roman" w:hAnsi="Times New Roman" w:cs="Times New Roman"/>
          <w:sz w:val="24"/>
          <w:szCs w:val="24"/>
        </w:rPr>
        <w:t>(Gartner)</w:t>
      </w:r>
    </w:p>
    <w:p w14:paraId="4B9CA64B" w14:textId="1432898F" w:rsidR="00737764" w:rsidRPr="009643DB" w:rsidRDefault="00737764" w:rsidP="00737764">
      <w:pPr>
        <w:pStyle w:val="ListParagraph"/>
        <w:numPr>
          <w:ilvl w:val="0"/>
          <w:numId w:val="11"/>
        </w:numPr>
        <w:rPr>
          <w:rFonts w:ascii="Times New Roman" w:eastAsia="Times New Roman" w:hAnsi="Times New Roman" w:cs="Times New Roman"/>
          <w:sz w:val="24"/>
          <w:szCs w:val="24"/>
        </w:rPr>
      </w:pPr>
      <w:r w:rsidRPr="00856D89">
        <w:rPr>
          <w:rFonts w:ascii="Times New Roman" w:hAnsi="Times New Roman" w:cs="Times New Roman"/>
          <w:b/>
          <w:sz w:val="24"/>
          <w:szCs w:val="24"/>
        </w:rPr>
        <w:t>Fundamental attribution error</w:t>
      </w:r>
      <w:r w:rsidRPr="00856D89">
        <w:rPr>
          <w:rFonts w:ascii="Times New Roman" w:hAnsi="Times New Roman" w:cs="Times New Roman"/>
          <w:sz w:val="24"/>
          <w:szCs w:val="24"/>
        </w:rPr>
        <w:t xml:space="preserve">- </w:t>
      </w:r>
      <w:r w:rsidRPr="00856D89">
        <w:rPr>
          <w:rFonts w:ascii="Times New Roman" w:eastAsia="Times New Roman" w:hAnsi="Times New Roman" w:cs="Times New Roman"/>
          <w:color w:val="252525"/>
          <w:sz w:val="24"/>
          <w:szCs w:val="24"/>
          <w:shd w:val="clear" w:color="auto" w:fill="FFFFFF"/>
        </w:rPr>
        <w:t xml:space="preserve">The tendency for people to place an undue emphasis on internal characteristics of the agent (character or intention), rather than external factors, in explaining another person's behaviour in a given situation. </w:t>
      </w:r>
    </w:p>
    <w:p w14:paraId="6345350A" w14:textId="58CBFBAF" w:rsidR="009643DB" w:rsidRDefault="009643DB" w:rsidP="009643DB">
      <w:pPr>
        <w:pStyle w:val="ListParagraph"/>
        <w:numPr>
          <w:ilvl w:val="1"/>
          <w:numId w:val="11"/>
        </w:numPr>
        <w:rPr>
          <w:rFonts w:ascii="Times New Roman" w:eastAsia="Times New Roman" w:hAnsi="Times New Roman" w:cs="Times New Roman"/>
          <w:sz w:val="24"/>
          <w:szCs w:val="24"/>
        </w:rPr>
      </w:pPr>
      <w:r>
        <w:rPr>
          <w:rFonts w:ascii="Times New Roman" w:hAnsi="Times New Roman" w:cs="Times New Roman"/>
          <w:sz w:val="24"/>
          <w:szCs w:val="24"/>
        </w:rPr>
        <w:t>I.</w:t>
      </w:r>
      <w:r>
        <w:rPr>
          <w:rFonts w:ascii="Times New Roman" w:eastAsia="Times New Roman" w:hAnsi="Times New Roman" w:cs="Times New Roman"/>
          <w:sz w:val="24"/>
          <w:szCs w:val="24"/>
        </w:rPr>
        <w:t>e. Assigning attributes to someone without know</w:t>
      </w:r>
      <w:r w:rsidR="008F2B39">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their circumstances </w:t>
      </w:r>
      <w:r>
        <w:rPr>
          <w:rFonts w:ascii="Times New Roman" w:eastAsia="Times New Roman" w:hAnsi="Times New Roman" w:cs="Times New Roman"/>
          <w:sz w:val="24"/>
          <w:szCs w:val="24"/>
        </w:rPr>
        <w:tab/>
      </w:r>
    </w:p>
    <w:p w14:paraId="0088AF53" w14:textId="563133BC" w:rsidR="003216BD" w:rsidRPr="003216BD" w:rsidRDefault="009643DB" w:rsidP="003216BD">
      <w:pPr>
        <w:pStyle w:val="ListParagraph"/>
        <w:numPr>
          <w:ilvl w:val="2"/>
          <w:numId w:val="11"/>
        </w:numPr>
        <w:rPr>
          <w:rFonts w:ascii="Times New Roman" w:eastAsia="Times New Roman" w:hAnsi="Times New Roman" w:cs="Times New Roman"/>
          <w:sz w:val="24"/>
          <w:szCs w:val="24"/>
        </w:rPr>
      </w:pPr>
      <w:r>
        <w:rPr>
          <w:rFonts w:ascii="Times New Roman" w:hAnsi="Times New Roman" w:cs="Times New Roman"/>
          <w:sz w:val="24"/>
          <w:szCs w:val="24"/>
        </w:rPr>
        <w:t>Example.</w:t>
      </w:r>
      <w:r>
        <w:rPr>
          <w:rFonts w:ascii="Times New Roman" w:eastAsia="Times New Roman" w:hAnsi="Times New Roman" w:cs="Times New Roman"/>
          <w:sz w:val="24"/>
          <w:szCs w:val="24"/>
        </w:rPr>
        <w:t xml:space="preserve"> For instance thinking someone is smart due to their hard work may not be the case if for instance they are on academic probation. </w:t>
      </w:r>
    </w:p>
    <w:p w14:paraId="33476122" w14:textId="2C9A74A3" w:rsidR="003216BD" w:rsidRPr="003216BD" w:rsidRDefault="003216BD" w:rsidP="003216BD">
      <w:pPr>
        <w:spacing w:after="0"/>
        <w:rPr>
          <w:rFonts w:ascii="Times New Roman" w:eastAsia="Times New Roman" w:hAnsi="Times New Roman" w:cs="Times New Roman"/>
          <w:b/>
          <w:sz w:val="24"/>
          <w:szCs w:val="24"/>
        </w:rPr>
      </w:pPr>
      <w:r w:rsidRPr="003216BD">
        <w:rPr>
          <w:rFonts w:ascii="Times New Roman" w:eastAsia="Times New Roman" w:hAnsi="Times New Roman" w:cs="Times New Roman"/>
          <w:b/>
          <w:sz w:val="24"/>
          <w:szCs w:val="24"/>
        </w:rPr>
        <w:t xml:space="preserve">Critiques of </w:t>
      </w:r>
      <w:r>
        <w:rPr>
          <w:rFonts w:ascii="Times New Roman" w:eastAsia="Times New Roman" w:hAnsi="Times New Roman" w:cs="Times New Roman"/>
          <w:b/>
          <w:sz w:val="24"/>
          <w:szCs w:val="24"/>
        </w:rPr>
        <w:t xml:space="preserve">Entrepreneurial </w:t>
      </w:r>
      <w:r w:rsidRPr="003216BD">
        <w:rPr>
          <w:rFonts w:ascii="Times New Roman" w:eastAsia="Times New Roman" w:hAnsi="Times New Roman" w:cs="Times New Roman"/>
          <w:b/>
          <w:sz w:val="24"/>
          <w:szCs w:val="24"/>
        </w:rPr>
        <w:t>Personality:</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yellow"/>
        </w:rPr>
        <w:t>General tendency</w:t>
      </w:r>
      <w:r w:rsidR="00A3265E">
        <w:rPr>
          <w:rFonts w:ascii="Times New Roman" w:eastAsia="Times New Roman" w:hAnsi="Times New Roman" w:cs="Times New Roman"/>
          <w:b/>
          <w:sz w:val="24"/>
          <w:szCs w:val="24"/>
          <w:highlight w:val="yellow"/>
        </w:rPr>
        <w:t xml:space="preserve"> or fallacy</w:t>
      </w:r>
      <w:r>
        <w:rPr>
          <w:rFonts w:ascii="Times New Roman" w:eastAsia="Times New Roman" w:hAnsi="Times New Roman" w:cs="Times New Roman"/>
          <w:b/>
          <w:sz w:val="24"/>
          <w:szCs w:val="24"/>
          <w:highlight w:val="yellow"/>
        </w:rPr>
        <w:t xml:space="preserve"> is to</w:t>
      </w:r>
      <w:r w:rsidRPr="003216BD">
        <w:rPr>
          <w:rFonts w:ascii="Times New Roman" w:eastAsia="Times New Roman" w:hAnsi="Times New Roman" w:cs="Times New Roman"/>
          <w:b/>
          <w:sz w:val="24"/>
          <w:szCs w:val="24"/>
          <w:highlight w:val="yellow"/>
        </w:rPr>
        <w:t xml:space="preserve"> </w:t>
      </w:r>
      <w:r>
        <w:rPr>
          <w:rFonts w:ascii="Times New Roman" w:eastAsia="Times New Roman" w:hAnsi="Times New Roman" w:cs="Times New Roman"/>
          <w:b/>
          <w:sz w:val="24"/>
          <w:szCs w:val="24"/>
          <w:highlight w:val="yellow"/>
        </w:rPr>
        <w:t>attribute</w:t>
      </w:r>
      <w:r w:rsidRPr="003216BD">
        <w:rPr>
          <w:rFonts w:ascii="Times New Roman" w:eastAsia="Times New Roman" w:hAnsi="Times New Roman" w:cs="Times New Roman"/>
          <w:b/>
          <w:sz w:val="24"/>
          <w:szCs w:val="24"/>
          <w:highlight w:val="yellow"/>
        </w:rPr>
        <w:t xml:space="preserve"> behaviour on the basis of their personality rather than situation.</w:t>
      </w:r>
      <w:r>
        <w:rPr>
          <w:rFonts w:ascii="Times New Roman" w:eastAsia="Times New Roman" w:hAnsi="Times New Roman" w:cs="Times New Roman"/>
          <w:b/>
          <w:sz w:val="24"/>
          <w:szCs w:val="24"/>
        </w:rPr>
        <w:t xml:space="preserve"> </w:t>
      </w:r>
    </w:p>
    <w:p w14:paraId="54661B42" w14:textId="77777777" w:rsidR="003216BD" w:rsidRPr="003216BD" w:rsidRDefault="003216BD" w:rsidP="003216BD">
      <w:pPr>
        <w:pStyle w:val="ListParagraph"/>
        <w:spacing w:after="0"/>
        <w:rPr>
          <w:rFonts w:ascii="Times New Roman" w:eastAsia="Times New Roman" w:hAnsi="Times New Roman" w:cs="Times New Roman"/>
          <w:sz w:val="24"/>
          <w:szCs w:val="24"/>
        </w:rPr>
      </w:pPr>
      <w:r w:rsidRPr="003216BD">
        <w:rPr>
          <w:rFonts w:ascii="Times New Roman" w:eastAsia="Times New Roman" w:hAnsi="Times New Roman" w:cs="Times New Roman"/>
          <w:sz w:val="24"/>
          <w:szCs w:val="24"/>
          <w:lang w:val="en-GB"/>
        </w:rPr>
        <w:t>1.   Characteristics are not stable and change over time</w:t>
      </w:r>
    </w:p>
    <w:p w14:paraId="6C309EDF" w14:textId="77777777" w:rsidR="003216BD" w:rsidRPr="003216BD" w:rsidRDefault="003216BD" w:rsidP="003216BD">
      <w:pPr>
        <w:pStyle w:val="ListParagraph"/>
        <w:spacing w:after="0"/>
        <w:rPr>
          <w:rFonts w:ascii="Times New Roman" w:eastAsia="Times New Roman" w:hAnsi="Times New Roman" w:cs="Times New Roman"/>
          <w:sz w:val="24"/>
          <w:szCs w:val="24"/>
        </w:rPr>
      </w:pPr>
      <w:r w:rsidRPr="003216BD">
        <w:rPr>
          <w:rFonts w:ascii="Times New Roman" w:eastAsia="Times New Roman" w:hAnsi="Times New Roman" w:cs="Times New Roman"/>
          <w:sz w:val="24"/>
          <w:szCs w:val="24"/>
          <w:lang w:val="en-GB"/>
        </w:rPr>
        <w:t>2.   They are subjective judgments, which don’t permit objective measurement</w:t>
      </w:r>
    </w:p>
    <w:p w14:paraId="204BC06F" w14:textId="77777777" w:rsidR="003216BD" w:rsidRPr="003216BD" w:rsidRDefault="003216BD" w:rsidP="003216BD">
      <w:pPr>
        <w:pStyle w:val="ListParagraph"/>
        <w:spacing w:after="0"/>
        <w:rPr>
          <w:rFonts w:ascii="Times New Roman" w:eastAsia="Times New Roman" w:hAnsi="Times New Roman" w:cs="Times New Roman"/>
          <w:sz w:val="24"/>
          <w:szCs w:val="24"/>
        </w:rPr>
      </w:pPr>
      <w:r w:rsidRPr="003216BD">
        <w:rPr>
          <w:rFonts w:ascii="Times New Roman" w:eastAsia="Times New Roman" w:hAnsi="Times New Roman" w:cs="Times New Roman"/>
          <w:sz w:val="24"/>
          <w:szCs w:val="24"/>
          <w:lang w:val="en-GB"/>
        </w:rPr>
        <w:t>3.    Ignores environmental, cultural influences</w:t>
      </w:r>
    </w:p>
    <w:p w14:paraId="152219B3" w14:textId="77777777" w:rsidR="003216BD" w:rsidRPr="003216BD" w:rsidRDefault="003216BD" w:rsidP="003216BD">
      <w:pPr>
        <w:pStyle w:val="ListParagraph"/>
        <w:spacing w:after="0"/>
        <w:rPr>
          <w:rFonts w:ascii="Times New Roman" w:eastAsia="Times New Roman" w:hAnsi="Times New Roman" w:cs="Times New Roman"/>
          <w:sz w:val="24"/>
          <w:szCs w:val="24"/>
        </w:rPr>
      </w:pPr>
      <w:r w:rsidRPr="003216BD">
        <w:rPr>
          <w:rFonts w:ascii="Times New Roman" w:eastAsia="Times New Roman" w:hAnsi="Times New Roman" w:cs="Times New Roman"/>
          <w:sz w:val="24"/>
          <w:szCs w:val="24"/>
          <w:lang w:val="en-GB"/>
        </w:rPr>
        <w:t>4.    Reduces the role of education and training</w:t>
      </w:r>
    </w:p>
    <w:p w14:paraId="5840A46B" w14:textId="77777777" w:rsidR="003216BD" w:rsidRPr="003216BD" w:rsidRDefault="003216BD" w:rsidP="003216BD">
      <w:pPr>
        <w:pStyle w:val="ListParagraph"/>
        <w:spacing w:after="0"/>
        <w:rPr>
          <w:rFonts w:ascii="Times New Roman" w:eastAsia="Times New Roman" w:hAnsi="Times New Roman" w:cs="Times New Roman"/>
          <w:sz w:val="24"/>
          <w:szCs w:val="24"/>
          <w:lang w:val="en-GB"/>
        </w:rPr>
      </w:pPr>
      <w:r w:rsidRPr="003216BD">
        <w:rPr>
          <w:rFonts w:ascii="Times New Roman" w:eastAsia="Times New Roman" w:hAnsi="Times New Roman" w:cs="Times New Roman"/>
          <w:sz w:val="24"/>
          <w:szCs w:val="24"/>
          <w:lang w:val="en-GB"/>
        </w:rPr>
        <w:t>5.    American bias</w:t>
      </w:r>
    </w:p>
    <w:p w14:paraId="1EC5CC6C" w14:textId="77777777" w:rsidR="00F0449B" w:rsidRDefault="00F0449B" w:rsidP="00737764">
      <w:pPr>
        <w:spacing w:after="0"/>
        <w:rPr>
          <w:rFonts w:ascii="Times New Roman" w:eastAsia="Times New Roman" w:hAnsi="Times New Roman" w:cs="Times New Roman"/>
          <w:sz w:val="24"/>
          <w:szCs w:val="24"/>
        </w:rPr>
      </w:pPr>
    </w:p>
    <w:p w14:paraId="2E631C46" w14:textId="22F3FB91" w:rsidR="00DF316F" w:rsidRPr="00DF316F" w:rsidRDefault="00737764" w:rsidP="00737764">
      <w:pPr>
        <w:spacing w:after="0"/>
        <w:rPr>
          <w:rFonts w:ascii="Times New Roman" w:eastAsia="Times New Roman" w:hAnsi="Times New Roman" w:cs="Times New Roman"/>
          <w:b/>
          <w:sz w:val="24"/>
          <w:szCs w:val="24"/>
          <w:lang w:val="en-US"/>
        </w:rPr>
      </w:pPr>
      <w:r w:rsidRPr="00856D89">
        <w:rPr>
          <w:rFonts w:ascii="Times New Roman" w:eastAsia="Times New Roman" w:hAnsi="Times New Roman" w:cs="Times New Roman"/>
          <w:b/>
          <w:sz w:val="24"/>
          <w:szCs w:val="24"/>
          <w:lang w:val="en-US"/>
        </w:rPr>
        <w:t>Entrepreneurial Characteristics:</w:t>
      </w:r>
    </w:p>
    <w:tbl>
      <w:tblPr>
        <w:tblStyle w:val="TableGrid"/>
        <w:tblW w:w="0" w:type="auto"/>
        <w:tblLook w:val="04A0" w:firstRow="1" w:lastRow="0" w:firstColumn="1" w:lastColumn="0" w:noHBand="0" w:noVBand="1"/>
      </w:tblPr>
      <w:tblGrid>
        <w:gridCol w:w="4621"/>
        <w:gridCol w:w="4621"/>
      </w:tblGrid>
      <w:tr w:rsidR="00DF316F" w14:paraId="05FEE224" w14:textId="77777777" w:rsidTr="00DF316F">
        <w:tc>
          <w:tcPr>
            <w:tcW w:w="4621" w:type="dxa"/>
          </w:tcPr>
          <w:p w14:paraId="37DD723A" w14:textId="77777777" w:rsidR="00DF316F" w:rsidRPr="00856D89" w:rsidRDefault="00DF316F" w:rsidP="00DF316F">
            <w:pPr>
              <w:rPr>
                <w:rFonts w:ascii="Times New Roman" w:eastAsia="Times New Roman" w:hAnsi="Times New Roman" w:cs="Times New Roman"/>
                <w:b/>
                <w:sz w:val="24"/>
                <w:szCs w:val="24"/>
              </w:rPr>
            </w:pPr>
          </w:p>
          <w:p w14:paraId="4573FC7A" w14:textId="77777777" w:rsidR="00DF316F" w:rsidRPr="00856D89"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Risk takers</w:t>
            </w:r>
          </w:p>
          <w:p w14:paraId="0DA9B342" w14:textId="77777777" w:rsidR="00DF316F" w:rsidRPr="00856D89"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 xml:space="preserve">Successful </w:t>
            </w:r>
          </w:p>
          <w:p w14:paraId="424EA3C6" w14:textId="77777777" w:rsidR="00DF316F" w:rsidRPr="00856D89"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 xml:space="preserve">Creative </w:t>
            </w:r>
          </w:p>
          <w:p w14:paraId="5DEDB0A1" w14:textId="77777777" w:rsidR="00DF316F" w:rsidRPr="00856D89"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 xml:space="preserve">Started a business </w:t>
            </w:r>
          </w:p>
          <w:p w14:paraId="029DF831" w14:textId="77777777" w:rsidR="00DF316F" w:rsidRPr="00856D89"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Innovative</w:t>
            </w:r>
          </w:p>
          <w:p w14:paraId="01473244" w14:textId="77777777" w:rsidR="00DF316F" w:rsidRPr="00856D89"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 xml:space="preserve">Confident </w:t>
            </w:r>
          </w:p>
          <w:p w14:paraId="06569EA2" w14:textId="77777777" w:rsidR="00DF316F" w:rsidRPr="00856D89"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 xml:space="preserve">Determined/Perseverance </w:t>
            </w:r>
          </w:p>
          <w:p w14:paraId="44104DF8" w14:textId="77777777" w:rsidR="00DF316F" w:rsidRPr="00856D89"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 xml:space="preserve">Vision/Leadership </w:t>
            </w:r>
          </w:p>
          <w:p w14:paraId="7994B0E4" w14:textId="77777777" w:rsidR="00DF316F" w:rsidRDefault="00DF316F" w:rsidP="00737764">
            <w:pPr>
              <w:rPr>
                <w:rFonts w:ascii="Times New Roman" w:eastAsia="Times New Roman" w:hAnsi="Times New Roman" w:cs="Times New Roman"/>
                <w:b/>
                <w:sz w:val="24"/>
                <w:szCs w:val="24"/>
              </w:rPr>
            </w:pPr>
          </w:p>
        </w:tc>
        <w:tc>
          <w:tcPr>
            <w:tcW w:w="4621" w:type="dxa"/>
          </w:tcPr>
          <w:p w14:paraId="408C07DF" w14:textId="77777777" w:rsidR="00DF316F" w:rsidRPr="00DF316F" w:rsidRDefault="00DF316F" w:rsidP="00DF316F">
            <w:pPr>
              <w:ind w:left="1080"/>
              <w:rPr>
                <w:rFonts w:ascii="Times New Roman" w:eastAsia="Times New Roman" w:hAnsi="Times New Roman" w:cs="Times New Roman"/>
                <w:sz w:val="24"/>
                <w:szCs w:val="24"/>
              </w:rPr>
            </w:pPr>
          </w:p>
          <w:p w14:paraId="0881AAE8" w14:textId="77777777" w:rsidR="00DF316F" w:rsidRPr="00856D89"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 xml:space="preserve">Industrious </w:t>
            </w:r>
          </w:p>
          <w:p w14:paraId="718635B5" w14:textId="77777777" w:rsidR="00DF316F" w:rsidRPr="00856D89"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 xml:space="preserve">Ambitions </w:t>
            </w:r>
          </w:p>
          <w:p w14:paraId="44C76022" w14:textId="77777777" w:rsidR="00DF316F" w:rsidRPr="00856D89"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 xml:space="preserve">Passionate </w:t>
            </w:r>
          </w:p>
          <w:p w14:paraId="2FBFCA1A" w14:textId="77777777" w:rsidR="00DF316F" w:rsidRPr="00856D89"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 xml:space="preserve">(Revolutionary) </w:t>
            </w:r>
          </w:p>
          <w:p w14:paraId="6BB90170" w14:textId="77777777" w:rsidR="00DF316F" w:rsidRPr="00856D89"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Resilient</w:t>
            </w:r>
          </w:p>
          <w:p w14:paraId="33791628" w14:textId="77777777" w:rsidR="00DF316F" w:rsidRPr="00856D89"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 xml:space="preserve">Strategies  </w:t>
            </w:r>
          </w:p>
          <w:p w14:paraId="4753C8BC" w14:textId="77777777" w:rsidR="00DF316F" w:rsidRPr="004B1BDB" w:rsidRDefault="00DF316F" w:rsidP="00DF316F">
            <w:pPr>
              <w:numPr>
                <w:ilvl w:val="0"/>
                <w:numId w:val="12"/>
              </w:numPr>
              <w:tabs>
                <w:tab w:val="num" w:pos="720"/>
              </w:tabs>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lang w:val="en-US"/>
              </w:rPr>
              <w:t>Initiative</w:t>
            </w:r>
          </w:p>
          <w:p w14:paraId="585312A3" w14:textId="77777777" w:rsidR="00DF316F" w:rsidRDefault="00DF316F" w:rsidP="00737764">
            <w:pPr>
              <w:rPr>
                <w:rFonts w:ascii="Times New Roman" w:eastAsia="Times New Roman" w:hAnsi="Times New Roman" w:cs="Times New Roman"/>
                <w:b/>
                <w:sz w:val="24"/>
                <w:szCs w:val="24"/>
              </w:rPr>
            </w:pPr>
          </w:p>
        </w:tc>
      </w:tr>
    </w:tbl>
    <w:p w14:paraId="6A7CCAB1" w14:textId="77777777" w:rsidR="00DF316F" w:rsidRDefault="00DF316F" w:rsidP="004B1BDB">
      <w:pPr>
        <w:spacing w:after="0"/>
        <w:rPr>
          <w:rFonts w:ascii="Times New Roman" w:eastAsia="Times New Roman" w:hAnsi="Times New Roman" w:cs="Times New Roman"/>
          <w:sz w:val="24"/>
          <w:szCs w:val="24"/>
          <w:lang w:val="en-US"/>
        </w:rPr>
      </w:pPr>
    </w:p>
    <w:p w14:paraId="58C620BF" w14:textId="006D23ED" w:rsidR="00876C12" w:rsidRPr="00DF316F" w:rsidRDefault="004B1BDB" w:rsidP="004B1BDB">
      <w:pPr>
        <w:spacing w:after="0"/>
        <w:rPr>
          <w:rFonts w:ascii="Times New Roman" w:eastAsia="Times New Roman" w:hAnsi="Times New Roman" w:cs="Times New Roman"/>
          <w:b/>
          <w:sz w:val="24"/>
          <w:szCs w:val="24"/>
        </w:rPr>
      </w:pPr>
      <w:r w:rsidRPr="00DF316F">
        <w:rPr>
          <w:rFonts w:ascii="Times New Roman" w:eastAsia="Times New Roman" w:hAnsi="Times New Roman" w:cs="Times New Roman"/>
          <w:b/>
          <w:sz w:val="24"/>
          <w:szCs w:val="24"/>
          <w:lang w:val="en-US"/>
        </w:rPr>
        <w:t xml:space="preserve">**Entrepreneurship is difficult to define as it heavily relies on context, and different situations, environments and institutions can </w:t>
      </w:r>
      <w:r w:rsidR="00B72AB4" w:rsidRPr="00DF316F">
        <w:rPr>
          <w:rFonts w:ascii="Times New Roman" w:eastAsia="Times New Roman" w:hAnsi="Times New Roman" w:cs="Times New Roman"/>
          <w:b/>
          <w:sz w:val="24"/>
          <w:szCs w:val="24"/>
          <w:lang w:val="en-US"/>
        </w:rPr>
        <w:t xml:space="preserve">either incentivize or dissuade </w:t>
      </w:r>
      <w:proofErr w:type="spellStart"/>
      <w:r w:rsidRPr="00DF316F">
        <w:rPr>
          <w:rFonts w:ascii="Times New Roman" w:eastAsia="Times New Roman" w:hAnsi="Times New Roman" w:cs="Times New Roman"/>
          <w:b/>
          <w:sz w:val="24"/>
          <w:szCs w:val="24"/>
          <w:lang w:val="en-US"/>
        </w:rPr>
        <w:t>entrep</w:t>
      </w:r>
      <w:proofErr w:type="spellEnd"/>
      <w:r w:rsidRPr="00DF316F">
        <w:rPr>
          <w:rFonts w:ascii="Times New Roman" w:eastAsia="Times New Roman" w:hAnsi="Times New Roman" w:cs="Times New Roman"/>
          <w:b/>
          <w:sz w:val="24"/>
          <w:szCs w:val="24"/>
          <w:lang w:val="en-US"/>
        </w:rPr>
        <w:t xml:space="preserve">. </w:t>
      </w:r>
    </w:p>
    <w:p w14:paraId="41AD0F25" w14:textId="77777777" w:rsidR="00737764" w:rsidRPr="00856D89" w:rsidRDefault="00737764" w:rsidP="00737764">
      <w:pPr>
        <w:spacing w:after="0"/>
        <w:rPr>
          <w:rFonts w:ascii="Times New Roman" w:eastAsia="Times New Roman" w:hAnsi="Times New Roman" w:cs="Times New Roman"/>
          <w:sz w:val="24"/>
          <w:szCs w:val="24"/>
        </w:rPr>
      </w:pPr>
    </w:p>
    <w:p w14:paraId="0C865ACA" w14:textId="77777777" w:rsidR="00DF316F" w:rsidRDefault="00DF316F" w:rsidP="00FC5FC3">
      <w:pPr>
        <w:spacing w:after="0"/>
        <w:rPr>
          <w:rFonts w:ascii="Times New Roman" w:eastAsia="Times New Roman" w:hAnsi="Times New Roman" w:cs="Times New Roman"/>
          <w:b/>
          <w:sz w:val="24"/>
          <w:szCs w:val="24"/>
          <w:lang w:val="en-GB"/>
        </w:rPr>
      </w:pPr>
    </w:p>
    <w:p w14:paraId="2CC462C0" w14:textId="44092760" w:rsidR="00FC5FC3" w:rsidRDefault="00F0449B" w:rsidP="00FC5FC3">
      <w:pPr>
        <w:spacing w:after="0"/>
        <w:rPr>
          <w:rFonts w:ascii="Times New Roman" w:eastAsia="Times New Roman" w:hAnsi="Times New Roman" w:cs="Times New Roman"/>
          <w:b/>
          <w:sz w:val="24"/>
          <w:szCs w:val="24"/>
          <w:lang w:val="en-GB"/>
        </w:rPr>
      </w:pPr>
      <w:r w:rsidRPr="00F0449B">
        <w:rPr>
          <w:rFonts w:ascii="Times New Roman" w:eastAsia="Times New Roman" w:hAnsi="Times New Roman" w:cs="Times New Roman"/>
          <w:b/>
          <w:sz w:val="24"/>
          <w:szCs w:val="24"/>
          <w:lang w:val="en-GB"/>
        </w:rPr>
        <w:lastRenderedPageBreak/>
        <w:t>Why become an Entrepreneur?</w:t>
      </w:r>
    </w:p>
    <w:p w14:paraId="2E385BBA" w14:textId="4DB97A29" w:rsidR="00F0449B" w:rsidRDefault="00F0449B" w:rsidP="00F0449B">
      <w:pPr>
        <w:pStyle w:val="ListParagraph"/>
        <w:numPr>
          <w:ilvl w:val="0"/>
          <w:numId w:val="17"/>
        </w:numPr>
        <w:spacing w:after="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Different countries have different demand and supply for jobs hence different levels of </w:t>
      </w:r>
      <w:proofErr w:type="spellStart"/>
      <w:r>
        <w:rPr>
          <w:rFonts w:ascii="Times New Roman" w:eastAsia="Times New Roman" w:hAnsi="Times New Roman" w:cs="Times New Roman"/>
          <w:sz w:val="24"/>
          <w:szCs w:val="24"/>
          <w:lang w:val="en-GB"/>
        </w:rPr>
        <w:t>entrep</w:t>
      </w:r>
      <w:proofErr w:type="spellEnd"/>
      <w:r>
        <w:rPr>
          <w:rFonts w:ascii="Times New Roman" w:eastAsia="Times New Roman" w:hAnsi="Times New Roman" w:cs="Times New Roman"/>
          <w:sz w:val="24"/>
          <w:szCs w:val="24"/>
          <w:lang w:val="en-GB"/>
        </w:rPr>
        <w:t xml:space="preserve">. </w:t>
      </w:r>
      <w:proofErr w:type="gramStart"/>
      <w:r>
        <w:rPr>
          <w:rFonts w:ascii="Times New Roman" w:eastAsia="Times New Roman" w:hAnsi="Times New Roman" w:cs="Times New Roman"/>
          <w:sz w:val="24"/>
          <w:szCs w:val="24"/>
          <w:lang w:val="en-GB"/>
        </w:rPr>
        <w:t>for</w:t>
      </w:r>
      <w:proofErr w:type="gramEnd"/>
      <w:r>
        <w:rPr>
          <w:rFonts w:ascii="Times New Roman" w:eastAsia="Times New Roman" w:hAnsi="Times New Roman" w:cs="Times New Roman"/>
          <w:sz w:val="24"/>
          <w:szCs w:val="24"/>
          <w:lang w:val="en-GB"/>
        </w:rPr>
        <w:t xml:space="preserve"> instance Nigeria has little jobs hence high level of </w:t>
      </w:r>
      <w:proofErr w:type="spellStart"/>
      <w:r>
        <w:rPr>
          <w:rFonts w:ascii="Times New Roman" w:eastAsia="Times New Roman" w:hAnsi="Times New Roman" w:cs="Times New Roman"/>
          <w:sz w:val="24"/>
          <w:szCs w:val="24"/>
          <w:lang w:val="en-GB"/>
        </w:rPr>
        <w:t>entrep</w:t>
      </w:r>
      <w:proofErr w:type="spellEnd"/>
      <w:r>
        <w:rPr>
          <w:rFonts w:ascii="Times New Roman" w:eastAsia="Times New Roman" w:hAnsi="Times New Roman" w:cs="Times New Roman"/>
          <w:sz w:val="24"/>
          <w:szCs w:val="24"/>
          <w:lang w:val="en-GB"/>
        </w:rPr>
        <w:t xml:space="preserve">. </w:t>
      </w:r>
    </w:p>
    <w:p w14:paraId="1B0B3A7E" w14:textId="77777777" w:rsidR="00F0449B" w:rsidRDefault="00F0449B" w:rsidP="00F0449B">
      <w:pPr>
        <w:pStyle w:val="ListParagraph"/>
        <w:numPr>
          <w:ilvl w:val="0"/>
          <w:numId w:val="17"/>
        </w:numPr>
        <w:spacing w:after="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Some religions or cultures have a predisposition to </w:t>
      </w:r>
      <w:proofErr w:type="spellStart"/>
      <w:r>
        <w:rPr>
          <w:rFonts w:ascii="Times New Roman" w:eastAsia="Times New Roman" w:hAnsi="Times New Roman" w:cs="Times New Roman"/>
          <w:sz w:val="24"/>
          <w:szCs w:val="24"/>
          <w:lang w:val="en-GB"/>
        </w:rPr>
        <w:t>entrep</w:t>
      </w:r>
      <w:proofErr w:type="spellEnd"/>
      <w:r>
        <w:rPr>
          <w:rFonts w:ascii="Times New Roman" w:eastAsia="Times New Roman" w:hAnsi="Times New Roman" w:cs="Times New Roman"/>
          <w:sz w:val="24"/>
          <w:szCs w:val="24"/>
          <w:lang w:val="en-GB"/>
        </w:rPr>
        <w:t xml:space="preserve">. </w:t>
      </w:r>
      <w:proofErr w:type="gramStart"/>
      <w:r>
        <w:rPr>
          <w:rFonts w:ascii="Times New Roman" w:eastAsia="Times New Roman" w:hAnsi="Times New Roman" w:cs="Times New Roman"/>
          <w:sz w:val="24"/>
          <w:szCs w:val="24"/>
          <w:lang w:val="en-GB"/>
        </w:rPr>
        <w:t>due</w:t>
      </w:r>
      <w:proofErr w:type="gramEnd"/>
      <w:r>
        <w:rPr>
          <w:rFonts w:ascii="Times New Roman" w:eastAsia="Times New Roman" w:hAnsi="Times New Roman" w:cs="Times New Roman"/>
          <w:sz w:val="24"/>
          <w:szCs w:val="24"/>
          <w:lang w:val="en-GB"/>
        </w:rPr>
        <w:t xml:space="preserve"> to different values and views </w:t>
      </w:r>
    </w:p>
    <w:p w14:paraId="25400DEC" w14:textId="5078CA9B" w:rsidR="00F0449B" w:rsidRPr="00DF316F" w:rsidRDefault="00F0449B" w:rsidP="00DF316F">
      <w:pPr>
        <w:pStyle w:val="ListParagraph"/>
        <w:spacing w:after="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14:paraId="3CDEA90A" w14:textId="1957BE2F" w:rsidR="00D01585" w:rsidRDefault="00D01585" w:rsidP="004F05AC">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Expert Opinion </w:t>
      </w:r>
    </w:p>
    <w:p w14:paraId="259C9082" w14:textId="5E21FE8A" w:rsidR="00737764" w:rsidRPr="00856D89" w:rsidRDefault="004F05AC" w:rsidP="004F05AC">
      <w:pPr>
        <w:spacing w:after="0"/>
        <w:rPr>
          <w:rFonts w:ascii="Times New Roman" w:eastAsia="Times New Roman" w:hAnsi="Times New Roman" w:cs="Times New Roman"/>
          <w:b/>
          <w:sz w:val="24"/>
          <w:szCs w:val="24"/>
        </w:rPr>
      </w:pPr>
      <w:r w:rsidRPr="00856D89">
        <w:rPr>
          <w:rFonts w:ascii="Times New Roman" w:eastAsia="Times New Roman" w:hAnsi="Times New Roman" w:cs="Times New Roman"/>
          <w:b/>
          <w:sz w:val="24"/>
          <w:szCs w:val="24"/>
        </w:rPr>
        <w:t>1) Frank Knight</w:t>
      </w:r>
      <w:r w:rsidR="00D67ADD" w:rsidRPr="00856D89">
        <w:rPr>
          <w:rFonts w:ascii="Times New Roman" w:eastAsia="Times New Roman" w:hAnsi="Times New Roman" w:cs="Times New Roman"/>
          <w:b/>
          <w:sz w:val="24"/>
          <w:szCs w:val="24"/>
        </w:rPr>
        <w:t xml:space="preserve"> and Hall- </w:t>
      </w:r>
      <w:r w:rsidRPr="00856D89">
        <w:rPr>
          <w:rFonts w:ascii="Times New Roman" w:eastAsia="Times New Roman" w:hAnsi="Times New Roman" w:cs="Times New Roman"/>
          <w:b/>
          <w:sz w:val="24"/>
          <w:szCs w:val="24"/>
        </w:rPr>
        <w:t>Entrep</w:t>
      </w:r>
      <w:r w:rsidR="00D67ADD" w:rsidRPr="00856D89">
        <w:rPr>
          <w:rFonts w:ascii="Times New Roman" w:eastAsia="Times New Roman" w:hAnsi="Times New Roman" w:cs="Times New Roman"/>
          <w:b/>
          <w:sz w:val="24"/>
          <w:szCs w:val="24"/>
        </w:rPr>
        <w:t>reneur as Bearer of Uncertainty</w:t>
      </w:r>
    </w:p>
    <w:p w14:paraId="4C563176" w14:textId="429A9D30" w:rsidR="004F05AC" w:rsidRPr="00856D89" w:rsidRDefault="004F05AC" w:rsidP="004F05AC">
      <w:pPr>
        <w:pStyle w:val="ListParagraph"/>
        <w:numPr>
          <w:ilvl w:val="0"/>
          <w:numId w:val="13"/>
        </w:numPr>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 xml:space="preserve">States that successful </w:t>
      </w:r>
      <w:proofErr w:type="spellStart"/>
      <w:r w:rsidRPr="00856D89">
        <w:rPr>
          <w:rFonts w:ascii="Times New Roman" w:eastAsia="Times New Roman" w:hAnsi="Times New Roman" w:cs="Times New Roman"/>
          <w:sz w:val="24"/>
          <w:szCs w:val="24"/>
        </w:rPr>
        <w:t>entr</w:t>
      </w:r>
      <w:proofErr w:type="spellEnd"/>
      <w:r w:rsidRPr="00856D89">
        <w:rPr>
          <w:rFonts w:ascii="Times New Roman" w:eastAsia="Times New Roman" w:hAnsi="Times New Roman" w:cs="Times New Roman"/>
          <w:sz w:val="24"/>
          <w:szCs w:val="24"/>
        </w:rPr>
        <w:t xml:space="preserve">. </w:t>
      </w:r>
      <w:proofErr w:type="gramStart"/>
      <w:r w:rsidRPr="00856D89">
        <w:rPr>
          <w:rFonts w:ascii="Times New Roman" w:eastAsia="Times New Roman" w:hAnsi="Times New Roman" w:cs="Times New Roman"/>
          <w:sz w:val="24"/>
          <w:szCs w:val="24"/>
        </w:rPr>
        <w:t>that</w:t>
      </w:r>
      <w:proofErr w:type="gramEnd"/>
      <w:r w:rsidRPr="00856D89">
        <w:rPr>
          <w:rFonts w:ascii="Times New Roman" w:eastAsia="Times New Roman" w:hAnsi="Times New Roman" w:cs="Times New Roman"/>
          <w:sz w:val="24"/>
          <w:szCs w:val="24"/>
        </w:rPr>
        <w:t xml:space="preserve"> are confident and venturesome assume all risk of a venture or insure the doubtful by guaranteeing a specified income return. </w:t>
      </w:r>
    </w:p>
    <w:p w14:paraId="408D1C12" w14:textId="02A916AA" w:rsidR="004F05AC" w:rsidRPr="00856D89" w:rsidRDefault="004F05AC" w:rsidP="004F05AC">
      <w:pPr>
        <w:pStyle w:val="ListParagraph"/>
        <w:numPr>
          <w:ilvl w:val="0"/>
          <w:numId w:val="13"/>
        </w:numPr>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 xml:space="preserve">Must be prepared and attracted to take risks with his/her OWN capital </w:t>
      </w:r>
    </w:p>
    <w:p w14:paraId="61F48A39" w14:textId="3877EBDB" w:rsidR="00DF316F" w:rsidRPr="00DF316F" w:rsidRDefault="004F05AC" w:rsidP="00DF316F">
      <w:pPr>
        <w:pStyle w:val="ListParagraph"/>
        <w:numPr>
          <w:ilvl w:val="1"/>
          <w:numId w:val="13"/>
        </w:numPr>
        <w:spacing w:after="0"/>
        <w:rPr>
          <w:rFonts w:ascii="Times New Roman" w:eastAsia="Times New Roman" w:hAnsi="Times New Roman" w:cs="Times New Roman"/>
          <w:sz w:val="24"/>
          <w:szCs w:val="24"/>
        </w:rPr>
      </w:pPr>
      <w:r w:rsidRPr="00856D89">
        <w:rPr>
          <w:rFonts w:ascii="Times New Roman" w:eastAsia="Times New Roman" w:hAnsi="Times New Roman" w:cs="Times New Roman"/>
          <w:sz w:val="24"/>
          <w:szCs w:val="24"/>
        </w:rPr>
        <w:t xml:space="preserve">In contrast to the typical risk-adverse individual who would be put off by venture with high probability of loss </w:t>
      </w:r>
    </w:p>
    <w:p w14:paraId="2B32E941" w14:textId="51FFEB59" w:rsidR="00D67ADD" w:rsidRPr="00DF316F" w:rsidRDefault="00D67ADD" w:rsidP="00DF316F">
      <w:pPr>
        <w:spacing w:after="0"/>
        <w:rPr>
          <w:rFonts w:ascii="Times New Roman" w:eastAsia="Times New Roman" w:hAnsi="Times New Roman" w:cs="Times New Roman"/>
          <w:sz w:val="24"/>
          <w:szCs w:val="24"/>
        </w:rPr>
      </w:pPr>
      <w:r w:rsidRPr="00DF316F">
        <w:rPr>
          <w:rFonts w:ascii="Times New Roman" w:eastAsia="Times New Roman" w:hAnsi="Times New Roman" w:cs="Times New Roman"/>
          <w:b/>
          <w:sz w:val="24"/>
          <w:szCs w:val="24"/>
        </w:rPr>
        <w:t xml:space="preserve">2) Joseph Schumpeter- Function of the Entrepreneur </w:t>
      </w:r>
    </w:p>
    <w:p w14:paraId="20ABF7D0" w14:textId="54625F14" w:rsidR="00D67ADD" w:rsidRPr="00856D89" w:rsidRDefault="00D67ADD" w:rsidP="00D67ADD">
      <w:pPr>
        <w:pStyle w:val="ListParagraph"/>
        <w:numPr>
          <w:ilvl w:val="0"/>
          <w:numId w:val="14"/>
        </w:numPr>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 xml:space="preserve">Believes that entrepreneurs are those who attempt to revolutionise or reform the pattern of production for products or inventions. </w:t>
      </w:r>
    </w:p>
    <w:p w14:paraId="7FC96D2F" w14:textId="4A61755D" w:rsidR="00D67ADD" w:rsidRPr="00856D89" w:rsidRDefault="00D67ADD" w:rsidP="00D67ADD">
      <w:pPr>
        <w:pStyle w:val="ListParagraph"/>
        <w:numPr>
          <w:ilvl w:val="1"/>
          <w:numId w:val="14"/>
        </w:numPr>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 xml:space="preserve">Achieving this on the reliance of untried technological possibilities to produce new commodities or produce old ones in new ways. </w:t>
      </w:r>
    </w:p>
    <w:p w14:paraId="17E05A83" w14:textId="3000E51C" w:rsidR="00D67ADD" w:rsidRPr="0023224A" w:rsidRDefault="00D67ADD" w:rsidP="00D67ADD">
      <w:pPr>
        <w:pStyle w:val="ListParagraph"/>
        <w:numPr>
          <w:ilvl w:val="1"/>
          <w:numId w:val="14"/>
        </w:numPr>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Essentially opening up new sources of supply materials, outlets for products and generally revolutionising or reorganising an industry</w:t>
      </w:r>
    </w:p>
    <w:p w14:paraId="2D623419" w14:textId="0A6BD265" w:rsidR="0023224A" w:rsidRPr="003600CD" w:rsidRDefault="003600CD" w:rsidP="003600CD">
      <w:pPr>
        <w:pStyle w:val="ListParagraph"/>
        <w:numPr>
          <w:ilvl w:val="0"/>
          <w:numId w:val="16"/>
        </w:numPr>
        <w:rPr>
          <w:rFonts w:ascii="Times New Roman" w:eastAsia="Times New Roman" w:hAnsi="Times New Roman" w:cs="Times New Roman"/>
          <w:b/>
          <w:sz w:val="24"/>
          <w:szCs w:val="24"/>
        </w:rPr>
      </w:pPr>
      <w:r>
        <w:rPr>
          <w:rFonts w:ascii="Times New Roman" w:eastAsia="Times New Roman" w:hAnsi="Times New Roman" w:cs="Times New Roman"/>
          <w:sz w:val="24"/>
          <w:szCs w:val="24"/>
        </w:rPr>
        <w:t>C</w:t>
      </w:r>
      <w:r w:rsidR="0023224A" w:rsidRPr="003600CD">
        <w:rPr>
          <w:rFonts w:ascii="Times New Roman" w:eastAsia="Times New Roman" w:hAnsi="Times New Roman" w:cs="Times New Roman"/>
          <w:sz w:val="24"/>
          <w:szCs w:val="24"/>
        </w:rPr>
        <w:t xml:space="preserve">oined the term “Destructive Creation”- </w:t>
      </w:r>
      <w:r>
        <w:rPr>
          <w:rFonts w:ascii="Times New Roman" w:eastAsia="Times New Roman" w:hAnsi="Times New Roman" w:cs="Times New Roman"/>
          <w:color w:val="000000"/>
          <w:sz w:val="24"/>
          <w:szCs w:val="24"/>
          <w:shd w:val="clear" w:color="auto" w:fill="FFFFFF"/>
        </w:rPr>
        <w:t>“</w:t>
      </w:r>
      <w:r w:rsidRPr="003600CD">
        <w:rPr>
          <w:rFonts w:ascii="Times New Roman" w:eastAsia="Times New Roman" w:hAnsi="Times New Roman" w:cs="Times New Roman"/>
          <w:color w:val="000000"/>
          <w:sz w:val="24"/>
          <w:szCs w:val="24"/>
          <w:shd w:val="clear" w:color="auto" w:fill="FFFFFF"/>
        </w:rPr>
        <w:t xml:space="preserve">process of industrial mutation </w:t>
      </w:r>
      <w:r>
        <w:rPr>
          <w:rFonts w:ascii="Times New Roman" w:eastAsia="Times New Roman" w:hAnsi="Times New Roman" w:cs="Times New Roman"/>
          <w:color w:val="000000"/>
          <w:sz w:val="24"/>
          <w:szCs w:val="24"/>
          <w:shd w:val="clear" w:color="auto" w:fill="FFFFFF"/>
        </w:rPr>
        <w:t xml:space="preserve">by an entrepreneur </w:t>
      </w:r>
      <w:r w:rsidRPr="003600CD">
        <w:rPr>
          <w:rFonts w:ascii="Times New Roman" w:eastAsia="Times New Roman" w:hAnsi="Times New Roman" w:cs="Times New Roman"/>
          <w:color w:val="000000"/>
          <w:sz w:val="24"/>
          <w:szCs w:val="24"/>
          <w:shd w:val="clear" w:color="auto" w:fill="FFFFFF"/>
        </w:rPr>
        <w:t>that incessantly revolutionizes the economic structure from within, incessantly destroying the old one, incessantly creating a new one.</w:t>
      </w:r>
      <w:r>
        <w:rPr>
          <w:rFonts w:ascii="Times New Roman" w:eastAsia="Times New Roman" w:hAnsi="Times New Roman" w:cs="Times New Roman"/>
          <w:color w:val="000000"/>
          <w:sz w:val="24"/>
          <w:szCs w:val="24"/>
          <w:shd w:val="clear" w:color="auto" w:fill="FFFFFF"/>
        </w:rPr>
        <w:t>”</w:t>
      </w:r>
      <w:r w:rsidRPr="003600CD">
        <w:rPr>
          <w:rFonts w:ascii="Times New Roman" w:eastAsia="Times New Roman" w:hAnsi="Times New Roman" w:cs="Times New Roman"/>
          <w:color w:val="000000"/>
          <w:sz w:val="24"/>
          <w:szCs w:val="24"/>
        </w:rPr>
        <w:br/>
      </w:r>
    </w:p>
    <w:p w14:paraId="64DC5123" w14:textId="5D826C1E" w:rsidR="00D67ADD" w:rsidRPr="00856D89" w:rsidRDefault="004C351A" w:rsidP="00D67ADD">
      <w:pPr>
        <w:spacing w:after="0"/>
        <w:rPr>
          <w:rFonts w:ascii="Times New Roman" w:eastAsia="Times New Roman" w:hAnsi="Times New Roman" w:cs="Times New Roman"/>
          <w:b/>
          <w:sz w:val="24"/>
          <w:szCs w:val="24"/>
        </w:rPr>
      </w:pPr>
      <w:r w:rsidRPr="00856D89">
        <w:rPr>
          <w:rFonts w:ascii="Times New Roman" w:eastAsia="Times New Roman" w:hAnsi="Times New Roman" w:cs="Times New Roman"/>
          <w:b/>
          <w:sz w:val="24"/>
          <w:szCs w:val="24"/>
        </w:rPr>
        <w:t>Key Issues A</w:t>
      </w:r>
      <w:r w:rsidR="00D67ADD" w:rsidRPr="00856D89">
        <w:rPr>
          <w:rFonts w:ascii="Times New Roman" w:eastAsia="Times New Roman" w:hAnsi="Times New Roman" w:cs="Times New Roman"/>
          <w:b/>
          <w:sz w:val="24"/>
          <w:szCs w:val="24"/>
        </w:rPr>
        <w:t>rising for Entrepreneur</w:t>
      </w:r>
      <w:r w:rsidRPr="00856D89">
        <w:rPr>
          <w:rFonts w:ascii="Times New Roman" w:eastAsia="Times New Roman" w:hAnsi="Times New Roman" w:cs="Times New Roman"/>
          <w:b/>
          <w:sz w:val="24"/>
          <w:szCs w:val="24"/>
        </w:rPr>
        <w:t>s</w:t>
      </w:r>
      <w:r w:rsidR="00D67ADD" w:rsidRPr="00856D89">
        <w:rPr>
          <w:rFonts w:ascii="Times New Roman" w:eastAsia="Times New Roman" w:hAnsi="Times New Roman" w:cs="Times New Roman"/>
          <w:b/>
          <w:sz w:val="24"/>
          <w:szCs w:val="24"/>
        </w:rPr>
        <w:t xml:space="preserve">: </w:t>
      </w:r>
    </w:p>
    <w:p w14:paraId="6F7A9BDA" w14:textId="0C69926C" w:rsidR="004C351A" w:rsidRPr="00856D89" w:rsidRDefault="004C351A" w:rsidP="004C351A">
      <w:pPr>
        <w:pStyle w:val="ListParagraph"/>
        <w:numPr>
          <w:ilvl w:val="0"/>
          <w:numId w:val="14"/>
        </w:numPr>
        <w:spacing w:after="0"/>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Residual Incomes and Rewards</w:t>
      </w:r>
    </w:p>
    <w:p w14:paraId="19311E71" w14:textId="5A840370" w:rsidR="004C351A" w:rsidRPr="00856D89" w:rsidRDefault="004C351A" w:rsidP="004C351A">
      <w:pPr>
        <w:pStyle w:val="ListParagraph"/>
        <w:numPr>
          <w:ilvl w:val="0"/>
          <w:numId w:val="14"/>
        </w:numPr>
        <w:spacing w:after="0"/>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 xml:space="preserve">Uncertainty and Change </w:t>
      </w:r>
    </w:p>
    <w:p w14:paraId="4922E3A5" w14:textId="1FBA229F" w:rsidR="004C351A" w:rsidRPr="00856D89" w:rsidRDefault="004C351A" w:rsidP="004C351A">
      <w:pPr>
        <w:pStyle w:val="ListParagraph"/>
        <w:numPr>
          <w:ilvl w:val="0"/>
          <w:numId w:val="14"/>
        </w:numPr>
        <w:spacing w:after="0"/>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 xml:space="preserve">Resource Ownerships </w:t>
      </w:r>
    </w:p>
    <w:p w14:paraId="1584B901" w14:textId="19E521D2" w:rsidR="004C351A" w:rsidRPr="00856D89" w:rsidRDefault="004C351A" w:rsidP="004C351A">
      <w:pPr>
        <w:pStyle w:val="ListParagraph"/>
        <w:numPr>
          <w:ilvl w:val="0"/>
          <w:numId w:val="14"/>
        </w:numPr>
        <w:spacing w:after="0"/>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 xml:space="preserve">Success </w:t>
      </w:r>
    </w:p>
    <w:p w14:paraId="42CEFDA3" w14:textId="277106A4" w:rsidR="004C351A" w:rsidRPr="00856D89" w:rsidRDefault="004C351A" w:rsidP="004C351A">
      <w:pPr>
        <w:pStyle w:val="ListParagraph"/>
        <w:numPr>
          <w:ilvl w:val="0"/>
          <w:numId w:val="14"/>
        </w:numPr>
        <w:spacing w:after="0"/>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Risk Taking</w:t>
      </w:r>
    </w:p>
    <w:p w14:paraId="064F3355" w14:textId="47B643D8" w:rsidR="004C351A" w:rsidRPr="00856D89" w:rsidRDefault="004C351A" w:rsidP="004C351A">
      <w:pPr>
        <w:pStyle w:val="ListParagraph"/>
        <w:numPr>
          <w:ilvl w:val="0"/>
          <w:numId w:val="14"/>
        </w:numPr>
        <w:spacing w:after="0"/>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 xml:space="preserve">Innovation and creativity </w:t>
      </w:r>
    </w:p>
    <w:p w14:paraId="36189559" w14:textId="301F7C44" w:rsidR="004C351A" w:rsidRPr="00856D89" w:rsidRDefault="004C351A" w:rsidP="004C351A">
      <w:pPr>
        <w:pStyle w:val="ListParagraph"/>
        <w:numPr>
          <w:ilvl w:val="0"/>
          <w:numId w:val="14"/>
        </w:numPr>
        <w:spacing w:after="0"/>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 xml:space="preserve">Knowledge and Information </w:t>
      </w:r>
    </w:p>
    <w:p w14:paraId="217211BE" w14:textId="69A53FA4" w:rsidR="004C351A" w:rsidRPr="00856D89" w:rsidRDefault="004C351A" w:rsidP="004C351A">
      <w:pPr>
        <w:pStyle w:val="ListParagraph"/>
        <w:numPr>
          <w:ilvl w:val="0"/>
          <w:numId w:val="14"/>
        </w:numPr>
        <w:spacing w:after="0"/>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 xml:space="preserve">Opportunity Recognition </w:t>
      </w:r>
    </w:p>
    <w:p w14:paraId="0B593C05" w14:textId="79605372" w:rsidR="004C351A" w:rsidRPr="00856D89" w:rsidRDefault="004C351A" w:rsidP="004C351A">
      <w:pPr>
        <w:pStyle w:val="ListParagraph"/>
        <w:numPr>
          <w:ilvl w:val="1"/>
          <w:numId w:val="14"/>
        </w:numPr>
        <w:spacing w:after="0"/>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Restlessness: i.e. once you get comfortable, seek new ventures and try expand to a new area</w:t>
      </w:r>
    </w:p>
    <w:p w14:paraId="42EF192A" w14:textId="6CB70D90" w:rsidR="004C351A" w:rsidRPr="00856D89" w:rsidRDefault="004C351A" w:rsidP="004C351A">
      <w:pPr>
        <w:pStyle w:val="ListParagraph"/>
        <w:numPr>
          <w:ilvl w:val="0"/>
          <w:numId w:val="14"/>
        </w:numPr>
        <w:spacing w:after="0"/>
        <w:rPr>
          <w:rFonts w:ascii="Times New Roman" w:eastAsia="Times New Roman" w:hAnsi="Times New Roman" w:cs="Times New Roman"/>
          <w:b/>
          <w:sz w:val="24"/>
          <w:szCs w:val="24"/>
        </w:rPr>
      </w:pPr>
      <w:r w:rsidRPr="00856D89">
        <w:rPr>
          <w:rFonts w:ascii="Times New Roman" w:eastAsia="Times New Roman" w:hAnsi="Times New Roman" w:cs="Times New Roman"/>
          <w:sz w:val="24"/>
          <w:szCs w:val="24"/>
        </w:rPr>
        <w:t xml:space="preserve">Task specificity or timelessness </w:t>
      </w:r>
    </w:p>
    <w:p w14:paraId="2E23B7B1" w14:textId="77777777" w:rsidR="00856D89" w:rsidRPr="00856D89" w:rsidRDefault="00856D89" w:rsidP="00737764">
      <w:pPr>
        <w:rPr>
          <w:rFonts w:ascii="Times New Roman" w:eastAsia="Times New Roman" w:hAnsi="Times New Roman" w:cs="Times New Roman"/>
          <w:b/>
          <w:sz w:val="24"/>
          <w:szCs w:val="24"/>
        </w:rPr>
      </w:pPr>
    </w:p>
    <w:p w14:paraId="787DCA69" w14:textId="77777777" w:rsidR="00856D89" w:rsidRDefault="00856D89" w:rsidP="00856D89">
      <w:pPr>
        <w:spacing w:after="0"/>
        <w:rPr>
          <w:rFonts w:ascii="Times New Roman" w:hAnsi="Times New Roman" w:cs="Times New Roman"/>
          <w:b/>
          <w:sz w:val="24"/>
          <w:szCs w:val="24"/>
        </w:rPr>
      </w:pPr>
      <w:r w:rsidRPr="00856D89">
        <w:rPr>
          <w:rFonts w:ascii="Times New Roman" w:hAnsi="Times New Roman" w:cs="Times New Roman"/>
          <w:b/>
          <w:sz w:val="24"/>
          <w:szCs w:val="24"/>
        </w:rPr>
        <w:t>The Social Development Model</w:t>
      </w:r>
    </w:p>
    <w:p w14:paraId="00ACB188" w14:textId="0CCB0B05" w:rsidR="00856D89" w:rsidRPr="00856D89" w:rsidRDefault="00856D89" w:rsidP="00856D89">
      <w:pPr>
        <w:spacing w:after="0"/>
        <w:rPr>
          <w:rFonts w:ascii="Times New Roman" w:hAnsi="Times New Roman" w:cs="Times New Roman"/>
          <w:b/>
          <w:sz w:val="24"/>
          <w:szCs w:val="24"/>
        </w:rPr>
      </w:pPr>
      <w:r w:rsidRPr="00856D89">
        <w:rPr>
          <w:rFonts w:ascii="Times New Roman" w:hAnsi="Times New Roman" w:cs="Times New Roman"/>
          <w:sz w:val="24"/>
          <w:szCs w:val="24"/>
          <w:lang w:val="en-GB"/>
        </w:rPr>
        <w:t>FOURFOLD TYPOLOGY PROPOSED:</w:t>
      </w:r>
    </w:p>
    <w:p w14:paraId="7C235943" w14:textId="77777777" w:rsidR="00856D89" w:rsidRPr="00856D89" w:rsidRDefault="00856D89" w:rsidP="00856D89">
      <w:pPr>
        <w:spacing w:after="0"/>
        <w:rPr>
          <w:rFonts w:ascii="Times New Roman" w:hAnsi="Times New Roman" w:cs="Times New Roman"/>
          <w:sz w:val="24"/>
          <w:szCs w:val="24"/>
        </w:rPr>
      </w:pPr>
      <w:r w:rsidRPr="00856D89">
        <w:rPr>
          <w:rFonts w:ascii="Times New Roman" w:hAnsi="Times New Roman" w:cs="Times New Roman"/>
          <w:b/>
          <w:sz w:val="24"/>
          <w:szCs w:val="24"/>
          <w:lang w:val="en-GB"/>
        </w:rPr>
        <w:t>1.</w:t>
      </w:r>
      <w:r w:rsidRPr="00856D89">
        <w:rPr>
          <w:rFonts w:ascii="Times New Roman" w:hAnsi="Times New Roman" w:cs="Times New Roman"/>
          <w:b/>
          <w:sz w:val="24"/>
          <w:szCs w:val="24"/>
          <w:lang w:val="en-GB"/>
        </w:rPr>
        <w:tab/>
      </w:r>
      <w:r w:rsidRPr="00856D89">
        <w:rPr>
          <w:rFonts w:ascii="Times New Roman" w:hAnsi="Times New Roman" w:cs="Times New Roman"/>
          <w:b/>
          <w:sz w:val="24"/>
          <w:szCs w:val="24"/>
          <w:u w:val="single"/>
          <w:lang w:val="en-GB"/>
        </w:rPr>
        <w:t>IMPROVISERS:</w:t>
      </w:r>
      <w:r w:rsidRPr="00856D89">
        <w:rPr>
          <w:rFonts w:ascii="Times New Roman" w:hAnsi="Times New Roman" w:cs="Times New Roman"/>
          <w:sz w:val="24"/>
          <w:szCs w:val="24"/>
          <w:lang w:val="en-GB"/>
        </w:rPr>
        <w:t xml:space="preserve">  Early Stage Entrepreneurs</w:t>
      </w:r>
    </w:p>
    <w:p w14:paraId="73245BA5" w14:textId="77777777" w:rsidR="00856D89" w:rsidRPr="00856D89" w:rsidRDefault="00856D89" w:rsidP="00856D89">
      <w:pPr>
        <w:spacing w:after="0"/>
        <w:rPr>
          <w:rFonts w:ascii="Times New Roman" w:hAnsi="Times New Roman" w:cs="Times New Roman"/>
          <w:sz w:val="24"/>
          <w:szCs w:val="24"/>
        </w:rPr>
      </w:pPr>
      <w:r w:rsidRPr="00856D89">
        <w:rPr>
          <w:rFonts w:ascii="Times New Roman" w:hAnsi="Times New Roman" w:cs="Times New Roman"/>
          <w:b/>
          <w:sz w:val="24"/>
          <w:szCs w:val="24"/>
          <w:lang w:val="en-GB"/>
        </w:rPr>
        <w:t>2.</w:t>
      </w:r>
      <w:r w:rsidRPr="00856D89">
        <w:rPr>
          <w:rFonts w:ascii="Times New Roman" w:hAnsi="Times New Roman" w:cs="Times New Roman"/>
          <w:b/>
          <w:sz w:val="24"/>
          <w:szCs w:val="24"/>
          <w:lang w:val="en-GB"/>
        </w:rPr>
        <w:tab/>
      </w:r>
      <w:r w:rsidRPr="00856D89">
        <w:rPr>
          <w:rFonts w:ascii="Times New Roman" w:hAnsi="Times New Roman" w:cs="Times New Roman"/>
          <w:b/>
          <w:sz w:val="24"/>
          <w:szCs w:val="24"/>
          <w:u w:val="single"/>
          <w:lang w:val="en-GB"/>
        </w:rPr>
        <w:t>REVISIONISTS:</w:t>
      </w:r>
      <w:r w:rsidRPr="00856D89">
        <w:rPr>
          <w:rFonts w:ascii="Times New Roman" w:hAnsi="Times New Roman" w:cs="Times New Roman"/>
          <w:sz w:val="24"/>
          <w:szCs w:val="24"/>
          <w:lang w:val="en-GB"/>
        </w:rPr>
        <w:t xml:space="preserve">  Older and nearer to mid-career</w:t>
      </w:r>
    </w:p>
    <w:p w14:paraId="54DCBB81" w14:textId="77777777" w:rsidR="00856D89" w:rsidRPr="00856D89" w:rsidRDefault="00856D89" w:rsidP="00856D89">
      <w:pPr>
        <w:spacing w:after="0"/>
        <w:rPr>
          <w:rFonts w:ascii="Times New Roman" w:hAnsi="Times New Roman" w:cs="Times New Roman"/>
          <w:sz w:val="24"/>
          <w:szCs w:val="24"/>
        </w:rPr>
      </w:pPr>
      <w:r w:rsidRPr="00856D89">
        <w:rPr>
          <w:rFonts w:ascii="Times New Roman" w:hAnsi="Times New Roman" w:cs="Times New Roman"/>
          <w:b/>
          <w:sz w:val="24"/>
          <w:szCs w:val="24"/>
          <w:lang w:val="en-GB"/>
        </w:rPr>
        <w:t>3.</w:t>
      </w:r>
      <w:r w:rsidRPr="00856D89">
        <w:rPr>
          <w:rFonts w:ascii="Times New Roman" w:hAnsi="Times New Roman" w:cs="Times New Roman"/>
          <w:b/>
          <w:sz w:val="24"/>
          <w:szCs w:val="24"/>
          <w:lang w:val="en-GB"/>
        </w:rPr>
        <w:tab/>
      </w:r>
      <w:r w:rsidRPr="00856D89">
        <w:rPr>
          <w:rFonts w:ascii="Times New Roman" w:hAnsi="Times New Roman" w:cs="Times New Roman"/>
          <w:b/>
          <w:sz w:val="24"/>
          <w:szCs w:val="24"/>
          <w:u w:val="single"/>
          <w:lang w:val="en-GB"/>
        </w:rPr>
        <w:t>SUPERCEDERS:</w:t>
      </w:r>
      <w:r w:rsidRPr="00856D89">
        <w:rPr>
          <w:rFonts w:ascii="Times New Roman" w:hAnsi="Times New Roman" w:cs="Times New Roman"/>
          <w:sz w:val="24"/>
          <w:szCs w:val="24"/>
          <w:lang w:val="en-GB"/>
        </w:rPr>
        <w:t xml:space="preserve">  Second half of life and new career</w:t>
      </w:r>
    </w:p>
    <w:p w14:paraId="240177C2" w14:textId="77777777" w:rsidR="00DF316F" w:rsidRDefault="00856D89" w:rsidP="00DF316F">
      <w:pPr>
        <w:spacing w:after="0"/>
        <w:rPr>
          <w:rFonts w:ascii="Times New Roman" w:hAnsi="Times New Roman" w:cs="Times New Roman"/>
          <w:sz w:val="24"/>
          <w:szCs w:val="24"/>
          <w:lang w:val="en-GB"/>
        </w:rPr>
      </w:pPr>
      <w:r w:rsidRPr="00856D89">
        <w:rPr>
          <w:rFonts w:ascii="Times New Roman" w:hAnsi="Times New Roman" w:cs="Times New Roman"/>
          <w:b/>
          <w:sz w:val="24"/>
          <w:szCs w:val="24"/>
          <w:lang w:val="en-GB"/>
        </w:rPr>
        <w:t>4.</w:t>
      </w:r>
      <w:r w:rsidRPr="00856D89">
        <w:rPr>
          <w:rFonts w:ascii="Times New Roman" w:hAnsi="Times New Roman" w:cs="Times New Roman"/>
          <w:b/>
          <w:sz w:val="24"/>
          <w:szCs w:val="24"/>
          <w:lang w:val="en-GB"/>
        </w:rPr>
        <w:tab/>
      </w:r>
      <w:r w:rsidRPr="00856D89">
        <w:rPr>
          <w:rFonts w:ascii="Times New Roman" w:hAnsi="Times New Roman" w:cs="Times New Roman"/>
          <w:b/>
          <w:sz w:val="24"/>
          <w:szCs w:val="24"/>
          <w:u w:val="single"/>
          <w:lang w:val="en-GB"/>
        </w:rPr>
        <w:t>REVERTERS:</w:t>
      </w:r>
      <w:r w:rsidRPr="00856D89">
        <w:rPr>
          <w:rFonts w:ascii="Times New Roman" w:hAnsi="Times New Roman" w:cs="Times New Roman"/>
          <w:sz w:val="24"/>
          <w:szCs w:val="24"/>
          <w:lang w:val="en-GB"/>
        </w:rPr>
        <w:t xml:space="preserve">  Older, late post career</w:t>
      </w:r>
    </w:p>
    <w:p w14:paraId="5E5BDB17" w14:textId="77777777" w:rsidR="00AE10DC" w:rsidRDefault="00DF316F" w:rsidP="00AE10DC">
      <w:pPr>
        <w:spacing w:after="0"/>
        <w:rPr>
          <w:rFonts w:ascii="Times New Roman" w:hAnsi="Times New Roman" w:cs="Times New Roman"/>
          <w:sz w:val="24"/>
          <w:szCs w:val="24"/>
          <w:lang w:val="en-GB"/>
        </w:rPr>
      </w:pPr>
      <w:r w:rsidRPr="00DF316F">
        <w:rPr>
          <w:rFonts w:ascii="Times New Roman" w:hAnsi="Times New Roman" w:cs="Times New Roman"/>
          <w:b/>
          <w:sz w:val="20"/>
          <w:szCs w:val="20"/>
          <w:highlight w:val="yellow"/>
        </w:rPr>
        <w:t>**</w:t>
      </w:r>
      <w:r w:rsidRPr="00DF316F">
        <w:rPr>
          <w:rFonts w:ascii="Times New Roman" w:eastAsia="ＭＳ Ｐゴシック" w:hAnsi="Times New Roman"/>
          <w:kern w:val="24"/>
          <w:sz w:val="20"/>
          <w:szCs w:val="20"/>
          <w:highlight w:val="yellow"/>
          <w:lang w:val="en-GB"/>
        </w:rPr>
        <w:t xml:space="preserve"> </w:t>
      </w:r>
      <w:r w:rsidRPr="00DF316F">
        <w:rPr>
          <w:rFonts w:ascii="Times New Roman" w:hAnsi="Times New Roman"/>
          <w:b/>
          <w:sz w:val="20"/>
          <w:szCs w:val="20"/>
          <w:highlight w:val="yellow"/>
          <w:lang w:val="en-GB"/>
        </w:rPr>
        <w:t>SOCIAL PRESSURES AND CIRCUMSTANCES CHANGE THROUGHOUT</w:t>
      </w:r>
      <w:r>
        <w:rPr>
          <w:rFonts w:ascii="Times New Roman" w:hAnsi="Times New Roman"/>
          <w:b/>
          <w:sz w:val="20"/>
          <w:szCs w:val="20"/>
          <w:highlight w:val="yellow"/>
          <w:lang w:val="en-GB"/>
        </w:rPr>
        <w:t xml:space="preserve"> </w:t>
      </w:r>
      <w:r w:rsidRPr="00DF316F">
        <w:rPr>
          <w:rFonts w:ascii="Times New Roman" w:hAnsi="Times New Roman" w:cs="Times New Roman"/>
          <w:b/>
          <w:sz w:val="20"/>
          <w:szCs w:val="20"/>
          <w:highlight w:val="yellow"/>
          <w:lang w:val="en-GB"/>
        </w:rPr>
        <w:t>ONE’S LIFE - CHANGING GOALS, NEEDS AND AMBITIONS</w:t>
      </w:r>
    </w:p>
    <w:p w14:paraId="01CA4B78" w14:textId="04F0E0F8" w:rsidR="00C73959" w:rsidRPr="00AE10DC" w:rsidRDefault="00C73959" w:rsidP="00AE10DC">
      <w:pPr>
        <w:spacing w:after="0"/>
        <w:rPr>
          <w:rFonts w:ascii="Times New Roman" w:hAnsi="Times New Roman" w:cs="Times New Roman"/>
          <w:sz w:val="24"/>
          <w:szCs w:val="24"/>
          <w:lang w:val="en-GB"/>
        </w:rPr>
      </w:pPr>
      <w:r w:rsidRPr="00C73959">
        <w:rPr>
          <w:rFonts w:ascii="Times New Roman" w:hAnsi="Times New Roman" w:cs="Times New Roman"/>
          <w:b/>
          <w:sz w:val="24"/>
          <w:szCs w:val="24"/>
          <w:highlight w:val="yellow"/>
        </w:rPr>
        <w:lastRenderedPageBreak/>
        <w:t>Female Entrepreneurship</w:t>
      </w:r>
      <w:r>
        <w:rPr>
          <w:rFonts w:ascii="Times New Roman" w:hAnsi="Times New Roman" w:cs="Times New Roman"/>
          <w:b/>
          <w:sz w:val="24"/>
          <w:szCs w:val="24"/>
        </w:rPr>
        <w:t xml:space="preserve"> </w:t>
      </w:r>
    </w:p>
    <w:p w14:paraId="48BDEC6C" w14:textId="77777777" w:rsidR="00C73959" w:rsidRDefault="00C73959" w:rsidP="00C73959">
      <w:pPr>
        <w:tabs>
          <w:tab w:val="left" w:pos="2400"/>
        </w:tabs>
        <w:spacing w:after="0"/>
        <w:rPr>
          <w:rFonts w:ascii="Times New Roman" w:hAnsi="Times New Roman" w:cs="Times New Roman"/>
          <w:b/>
          <w:sz w:val="24"/>
          <w:szCs w:val="24"/>
        </w:rPr>
      </w:pPr>
    </w:p>
    <w:p w14:paraId="77636752" w14:textId="77777777" w:rsidR="00DA26C9" w:rsidRPr="00DA26C9" w:rsidRDefault="00DA26C9" w:rsidP="00C73959">
      <w:pPr>
        <w:tabs>
          <w:tab w:val="left" w:pos="2400"/>
        </w:tabs>
        <w:spacing w:after="0"/>
        <w:rPr>
          <w:rFonts w:ascii="Times New Roman" w:hAnsi="Times New Roman" w:cs="Times New Roman"/>
          <w:b/>
          <w:sz w:val="24"/>
          <w:szCs w:val="24"/>
        </w:rPr>
      </w:pPr>
      <w:r w:rsidRPr="00DA26C9">
        <w:rPr>
          <w:rFonts w:ascii="Times New Roman" w:hAnsi="Times New Roman" w:cs="Times New Roman"/>
          <w:b/>
          <w:sz w:val="24"/>
          <w:szCs w:val="24"/>
        </w:rPr>
        <w:t xml:space="preserve">Introduction </w:t>
      </w:r>
      <w:r>
        <w:rPr>
          <w:rFonts w:ascii="Times New Roman" w:hAnsi="Times New Roman" w:cs="Times New Roman"/>
          <w:b/>
          <w:sz w:val="24"/>
          <w:szCs w:val="24"/>
        </w:rPr>
        <w:tab/>
      </w:r>
    </w:p>
    <w:p w14:paraId="3B7FA0D6" w14:textId="77777777" w:rsidR="00F14590" w:rsidRPr="00DA26C9" w:rsidRDefault="00F14590" w:rsidP="00AD4035">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Equality and opportunity in society should be available to all groups, yet in certain cases barriers may exist due to institution practises that naturally favour men to women.</w:t>
      </w:r>
    </w:p>
    <w:p w14:paraId="2A4A08E3" w14:textId="77777777" w:rsidR="00F14590" w:rsidRPr="00DA26C9" w:rsidRDefault="00F14590"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Local chambers of commerce may be male dominated with an influence of agendas that reflect such a bias membership. This can limit woman access to local business networks</w:t>
      </w:r>
    </w:p>
    <w:p w14:paraId="7543A974" w14:textId="77777777" w:rsidR="00F14590" w:rsidRPr="00DA26C9" w:rsidRDefault="00F14590" w:rsidP="00AD4035">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Generally, the female business start-up rate is substantially lower than for males.</w:t>
      </w:r>
    </w:p>
    <w:p w14:paraId="3FC8C1CC" w14:textId="77777777" w:rsidR="00F14590" w:rsidRPr="00DA26C9" w:rsidRDefault="00F14590" w:rsidP="00AD4035">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General characteristics:</w:t>
      </w:r>
    </w:p>
    <w:p w14:paraId="13BF964A" w14:textId="77777777" w:rsidR="00F14590" w:rsidRPr="00DA26C9" w:rsidRDefault="00F14590"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Young (90% under 45)</w:t>
      </w:r>
    </w:p>
    <w:p w14:paraId="37F54CEE" w14:textId="77777777" w:rsidR="00F14590" w:rsidRPr="00DA26C9" w:rsidRDefault="00F14590"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Highly educated (more than half have a tertiary education)</w:t>
      </w:r>
    </w:p>
    <w:p w14:paraId="58951B34" w14:textId="77777777" w:rsidR="00F14590" w:rsidRPr="00DA26C9" w:rsidRDefault="00F14590"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Married</w:t>
      </w:r>
    </w:p>
    <w:p w14:paraId="6B418470" w14:textId="77777777" w:rsidR="00F14590" w:rsidRPr="00DA26C9" w:rsidRDefault="00F14590"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Little or no management experience</w:t>
      </w:r>
      <w:r w:rsidR="0044007E" w:rsidRPr="00DA26C9">
        <w:rPr>
          <w:rFonts w:ascii="Times New Roman" w:hAnsi="Times New Roman" w:cs="Times New Roman"/>
          <w:sz w:val="24"/>
          <w:szCs w:val="24"/>
        </w:rPr>
        <w:t xml:space="preserve"> (less likely to take up training)</w:t>
      </w:r>
    </w:p>
    <w:p w14:paraId="4B82A1C4" w14:textId="77777777" w:rsidR="00F14590" w:rsidRPr="00DA26C9" w:rsidRDefault="00F14590"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Mainly in service sector</w:t>
      </w:r>
    </w:p>
    <w:p w14:paraId="6D84B763" w14:textId="77777777" w:rsidR="00F14590" w:rsidRPr="00DA26C9" w:rsidRDefault="00F14590"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Glass ceiling frustration</w:t>
      </w:r>
    </w:p>
    <w:p w14:paraId="177C5358" w14:textId="77777777" w:rsidR="00AD4035" w:rsidRPr="00DA26C9" w:rsidRDefault="00AD4035" w:rsidP="00AD4035">
      <w:pPr>
        <w:pStyle w:val="ListParagraph"/>
        <w:numPr>
          <w:ilvl w:val="2"/>
          <w:numId w:val="1"/>
        </w:numPr>
        <w:jc w:val="both"/>
        <w:rPr>
          <w:rFonts w:ascii="Times New Roman" w:hAnsi="Times New Roman" w:cs="Times New Roman"/>
          <w:sz w:val="24"/>
          <w:szCs w:val="24"/>
        </w:rPr>
      </w:pPr>
      <w:r w:rsidRPr="00DA26C9">
        <w:rPr>
          <w:rFonts w:ascii="Times New Roman" w:hAnsi="Times New Roman" w:cs="Times New Roman"/>
          <w:sz w:val="24"/>
          <w:szCs w:val="24"/>
        </w:rPr>
        <w:t>Lack of opportunity for F and lower grade working environment</w:t>
      </w:r>
    </w:p>
    <w:p w14:paraId="17960C8C" w14:textId="77777777" w:rsidR="00AD4035" w:rsidRPr="00DA26C9" w:rsidRDefault="00AD4035" w:rsidP="00AD4035">
      <w:pPr>
        <w:pStyle w:val="ListParagraph"/>
        <w:numPr>
          <w:ilvl w:val="2"/>
          <w:numId w:val="1"/>
        </w:numPr>
        <w:jc w:val="both"/>
        <w:rPr>
          <w:rFonts w:ascii="Times New Roman" w:hAnsi="Times New Roman" w:cs="Times New Roman"/>
          <w:sz w:val="24"/>
          <w:szCs w:val="24"/>
        </w:rPr>
      </w:pPr>
      <w:r w:rsidRPr="00DA26C9">
        <w:rPr>
          <w:rFonts w:ascii="Times New Roman" w:hAnsi="Times New Roman" w:cs="Times New Roman"/>
          <w:sz w:val="24"/>
          <w:szCs w:val="24"/>
        </w:rPr>
        <w:t>M dominated work place can exacerbate the issue</w:t>
      </w:r>
    </w:p>
    <w:p w14:paraId="726C0576" w14:textId="77777777" w:rsidR="00F14590" w:rsidRPr="00DA26C9" w:rsidRDefault="00F14590"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Tend to have 2+ kids</w:t>
      </w:r>
    </w:p>
    <w:p w14:paraId="351A7F52" w14:textId="77777777" w:rsidR="00F14590" w:rsidRPr="00DA26C9" w:rsidRDefault="00F14590" w:rsidP="00AD4035">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Female entrepreneurial has been growing at a higher rate than male, especially in education and communication sectors.</w:t>
      </w:r>
    </w:p>
    <w:p w14:paraId="54934594" w14:textId="77777777" w:rsidR="00F14590" w:rsidRPr="00DA26C9" w:rsidRDefault="00F14590" w:rsidP="00AD4035">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 xml:space="preserve">Although it may appear that there aren’t many </w:t>
      </w:r>
      <w:r w:rsidR="0044007E" w:rsidRPr="00DA26C9">
        <w:rPr>
          <w:rFonts w:ascii="Times New Roman" w:hAnsi="Times New Roman" w:cs="Times New Roman"/>
          <w:sz w:val="24"/>
          <w:szCs w:val="24"/>
        </w:rPr>
        <w:t>female</w:t>
      </w:r>
      <w:r w:rsidRPr="00DA26C9">
        <w:rPr>
          <w:rFonts w:ascii="Times New Roman" w:hAnsi="Times New Roman" w:cs="Times New Roman"/>
          <w:sz w:val="24"/>
          <w:szCs w:val="24"/>
        </w:rPr>
        <w:t xml:space="preserve"> owned business, that is due to the limitation of statistics</w:t>
      </w:r>
    </w:p>
    <w:p w14:paraId="30E121F9" w14:textId="77777777" w:rsidR="00DA26C9" w:rsidRDefault="00F14590"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 xml:space="preserve">For </w:t>
      </w:r>
      <w:r w:rsidR="0044007E" w:rsidRPr="00DA26C9">
        <w:rPr>
          <w:rFonts w:ascii="Times New Roman" w:hAnsi="Times New Roman" w:cs="Times New Roman"/>
          <w:sz w:val="24"/>
          <w:szCs w:val="24"/>
        </w:rPr>
        <w:t>instance,</w:t>
      </w:r>
      <w:r w:rsidRPr="00DA26C9">
        <w:rPr>
          <w:rFonts w:ascii="Times New Roman" w:hAnsi="Times New Roman" w:cs="Times New Roman"/>
          <w:sz w:val="24"/>
          <w:szCs w:val="24"/>
        </w:rPr>
        <w:t xml:space="preserve"> co-owned businesses tend to be under</w:t>
      </w:r>
      <w:r w:rsidR="00DA26C9">
        <w:rPr>
          <w:rFonts w:ascii="Times New Roman" w:hAnsi="Times New Roman" w:cs="Times New Roman"/>
          <w:sz w:val="24"/>
          <w:szCs w:val="24"/>
        </w:rPr>
        <w:t xml:space="preserve"> or in conjunction</w:t>
      </w:r>
      <w:r w:rsidRPr="00DA26C9">
        <w:rPr>
          <w:rFonts w:ascii="Times New Roman" w:hAnsi="Times New Roman" w:cs="Times New Roman"/>
          <w:sz w:val="24"/>
          <w:szCs w:val="24"/>
        </w:rPr>
        <w:t xml:space="preserve"> </w:t>
      </w:r>
      <w:r w:rsidR="00DA26C9">
        <w:rPr>
          <w:rFonts w:ascii="Times New Roman" w:hAnsi="Times New Roman" w:cs="Times New Roman"/>
          <w:sz w:val="24"/>
          <w:szCs w:val="24"/>
        </w:rPr>
        <w:t xml:space="preserve">with </w:t>
      </w:r>
      <w:r w:rsidRPr="00DA26C9">
        <w:rPr>
          <w:rFonts w:ascii="Times New Roman" w:hAnsi="Times New Roman" w:cs="Times New Roman"/>
          <w:sz w:val="24"/>
          <w:szCs w:val="24"/>
        </w:rPr>
        <w:t>male</w:t>
      </w:r>
      <w:r w:rsidR="00DA26C9">
        <w:rPr>
          <w:rFonts w:ascii="Times New Roman" w:hAnsi="Times New Roman" w:cs="Times New Roman"/>
          <w:sz w:val="24"/>
          <w:szCs w:val="24"/>
        </w:rPr>
        <w:t>s</w:t>
      </w:r>
      <w:r w:rsidRPr="00DA26C9">
        <w:rPr>
          <w:rFonts w:ascii="Times New Roman" w:hAnsi="Times New Roman" w:cs="Times New Roman"/>
          <w:sz w:val="24"/>
          <w:szCs w:val="24"/>
        </w:rPr>
        <w:t>, and hence the stat for female owned businesses rises from 15% to 35-40%</w:t>
      </w:r>
      <w:r w:rsidR="00DA26C9">
        <w:rPr>
          <w:rFonts w:ascii="Times New Roman" w:hAnsi="Times New Roman" w:cs="Times New Roman"/>
          <w:sz w:val="24"/>
          <w:szCs w:val="24"/>
        </w:rPr>
        <w:t>.</w:t>
      </w:r>
    </w:p>
    <w:p w14:paraId="47E113D1" w14:textId="77777777" w:rsidR="00F14590" w:rsidRPr="00DA26C9" w:rsidRDefault="00DA26C9" w:rsidP="00AD4035">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These female business-owners are often referred to as </w:t>
      </w:r>
      <w:r w:rsidR="0044007E" w:rsidRPr="00DA26C9">
        <w:rPr>
          <w:rFonts w:ascii="Times New Roman" w:hAnsi="Times New Roman" w:cs="Times New Roman"/>
          <w:sz w:val="24"/>
          <w:szCs w:val="24"/>
        </w:rPr>
        <w:t>hidden entrepreneurs.</w:t>
      </w:r>
    </w:p>
    <w:p w14:paraId="20C201E8" w14:textId="77777777" w:rsidR="0044007E" w:rsidRPr="00DA26C9" w:rsidRDefault="0044007E" w:rsidP="00AD4035">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Female owned firms are more likely to be smaller or sole proprietorships.</w:t>
      </w:r>
    </w:p>
    <w:p w14:paraId="4DCFF7F9" w14:textId="77777777" w:rsidR="0044007E" w:rsidRPr="00DA26C9" w:rsidRDefault="0044007E" w:rsidP="00AD4035">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lang w:val="en-GB"/>
        </w:rPr>
        <w:t>Over half reported difficulties in overcoming social beliefs that women were not as serious as men about business</w:t>
      </w:r>
    </w:p>
    <w:p w14:paraId="504BCED8" w14:textId="77777777" w:rsidR="00DA26C9" w:rsidRPr="00DA26C9" w:rsidRDefault="00DA26C9" w:rsidP="00DA26C9">
      <w:pPr>
        <w:spacing w:after="0"/>
        <w:jc w:val="both"/>
        <w:rPr>
          <w:rFonts w:ascii="Times New Roman" w:hAnsi="Times New Roman" w:cs="Times New Roman"/>
          <w:b/>
          <w:sz w:val="24"/>
          <w:szCs w:val="24"/>
        </w:rPr>
      </w:pPr>
      <w:proofErr w:type="gramStart"/>
      <w:r w:rsidRPr="00DA26C9">
        <w:rPr>
          <w:rFonts w:ascii="Times New Roman" w:hAnsi="Times New Roman" w:cs="Times New Roman"/>
          <w:b/>
          <w:sz w:val="24"/>
          <w:szCs w:val="24"/>
        </w:rPr>
        <w:t>Female Business Owners?</w:t>
      </w:r>
      <w:proofErr w:type="gramEnd"/>
    </w:p>
    <w:p w14:paraId="074B1D4C" w14:textId="77777777" w:rsidR="00DA26C9" w:rsidRDefault="00DA26C9" w:rsidP="00DA26C9">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 xml:space="preserve">As there are exceptional male business-owners, so too are </w:t>
      </w:r>
      <w:r w:rsidR="00FC2EE2" w:rsidRPr="00DA26C9">
        <w:rPr>
          <w:rFonts w:ascii="Times New Roman" w:hAnsi="Times New Roman" w:cs="Times New Roman"/>
          <w:sz w:val="24"/>
          <w:szCs w:val="24"/>
        </w:rPr>
        <w:t>there woman who are just as successful</w:t>
      </w:r>
      <w:r>
        <w:rPr>
          <w:rFonts w:ascii="Times New Roman" w:hAnsi="Times New Roman" w:cs="Times New Roman"/>
          <w:sz w:val="24"/>
          <w:szCs w:val="24"/>
        </w:rPr>
        <w:t xml:space="preserve"> and exceptional, especially compared to other males. </w:t>
      </w:r>
    </w:p>
    <w:p w14:paraId="67AFA481" w14:textId="77777777" w:rsidR="0044007E" w:rsidRDefault="00DA26C9" w:rsidP="00DA26C9">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Generally, f</w:t>
      </w:r>
      <w:r w:rsidR="00FC2EE2" w:rsidRPr="00DA26C9">
        <w:rPr>
          <w:rFonts w:ascii="Times New Roman" w:hAnsi="Times New Roman" w:cs="Times New Roman"/>
          <w:sz w:val="24"/>
          <w:szCs w:val="24"/>
        </w:rPr>
        <w:t>emales see less success</w:t>
      </w:r>
      <w:r w:rsidR="007D6B43">
        <w:rPr>
          <w:rFonts w:ascii="Times New Roman" w:hAnsi="Times New Roman" w:cs="Times New Roman"/>
          <w:sz w:val="24"/>
          <w:szCs w:val="24"/>
        </w:rPr>
        <w:t xml:space="preserve"> and opportunity tha</w:t>
      </w:r>
      <w:r w:rsidR="00FC2EE2" w:rsidRPr="00DA26C9">
        <w:rPr>
          <w:rFonts w:ascii="Times New Roman" w:hAnsi="Times New Roman" w:cs="Times New Roman"/>
          <w:sz w:val="24"/>
          <w:szCs w:val="24"/>
        </w:rPr>
        <w:t>n male</w:t>
      </w:r>
      <w:r w:rsidR="007D6B43">
        <w:rPr>
          <w:rFonts w:ascii="Times New Roman" w:hAnsi="Times New Roman" w:cs="Times New Roman"/>
          <w:sz w:val="24"/>
          <w:szCs w:val="24"/>
        </w:rPr>
        <w:t>s</w:t>
      </w:r>
      <w:r w:rsidR="00FC2EE2" w:rsidRPr="00DA26C9">
        <w:rPr>
          <w:rFonts w:ascii="Times New Roman" w:hAnsi="Times New Roman" w:cs="Times New Roman"/>
          <w:sz w:val="24"/>
          <w:szCs w:val="24"/>
        </w:rPr>
        <w:t xml:space="preserve">. </w:t>
      </w:r>
    </w:p>
    <w:p w14:paraId="5846D608" w14:textId="77777777" w:rsidR="00DA26C9" w:rsidRDefault="00DA26C9" w:rsidP="00DA26C9">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 xml:space="preserve">M and F’s have more in common than not, but variations include most </w:t>
      </w:r>
      <w:proofErr w:type="spellStart"/>
      <w:r>
        <w:rPr>
          <w:rFonts w:ascii="Times New Roman" w:hAnsi="Times New Roman" w:cs="Times New Roman"/>
          <w:sz w:val="24"/>
          <w:szCs w:val="24"/>
        </w:rPr>
        <w:t>Ent</w:t>
      </w:r>
      <w:proofErr w:type="spellEnd"/>
      <w:r>
        <w:rPr>
          <w:rFonts w:ascii="Times New Roman" w:hAnsi="Times New Roman" w:cs="Times New Roman"/>
          <w:sz w:val="24"/>
          <w:szCs w:val="24"/>
        </w:rPr>
        <w:t xml:space="preserve"> </w:t>
      </w:r>
      <w:r w:rsidR="007D6B43">
        <w:rPr>
          <w:rFonts w:ascii="Times New Roman" w:hAnsi="Times New Roman" w:cs="Times New Roman"/>
          <w:sz w:val="24"/>
          <w:szCs w:val="24"/>
        </w:rPr>
        <w:t>F</w:t>
      </w:r>
      <w:r>
        <w:rPr>
          <w:rFonts w:ascii="Times New Roman" w:hAnsi="Times New Roman" w:cs="Times New Roman"/>
          <w:sz w:val="24"/>
          <w:szCs w:val="24"/>
        </w:rPr>
        <w:t xml:space="preserve"> being older than 35, </w:t>
      </w:r>
      <w:r w:rsidR="007D6B43">
        <w:rPr>
          <w:rFonts w:ascii="Times New Roman" w:hAnsi="Times New Roman" w:cs="Times New Roman"/>
          <w:sz w:val="24"/>
          <w:szCs w:val="24"/>
        </w:rPr>
        <w:t xml:space="preserve">less likely to take up training, more highly educated. </w:t>
      </w:r>
    </w:p>
    <w:p w14:paraId="308DE3B3" w14:textId="77777777" w:rsidR="007D6B43" w:rsidRDefault="007D6B43" w:rsidP="007D6B43">
      <w:pPr>
        <w:spacing w:after="0"/>
        <w:jc w:val="both"/>
        <w:rPr>
          <w:rFonts w:ascii="Times New Roman" w:hAnsi="Times New Roman" w:cs="Times New Roman"/>
          <w:sz w:val="24"/>
          <w:szCs w:val="24"/>
        </w:rPr>
      </w:pPr>
    </w:p>
    <w:p w14:paraId="7103724A" w14:textId="77777777" w:rsidR="00876C12" w:rsidRDefault="00876C12" w:rsidP="007D6B43">
      <w:pPr>
        <w:spacing w:after="0"/>
        <w:jc w:val="both"/>
        <w:rPr>
          <w:rFonts w:ascii="Times New Roman" w:hAnsi="Times New Roman" w:cs="Times New Roman"/>
          <w:b/>
          <w:sz w:val="24"/>
          <w:szCs w:val="24"/>
        </w:rPr>
      </w:pPr>
    </w:p>
    <w:p w14:paraId="2C446DC1" w14:textId="77777777" w:rsidR="00876C12" w:rsidRDefault="00876C12" w:rsidP="007D6B43">
      <w:pPr>
        <w:spacing w:after="0"/>
        <w:jc w:val="both"/>
        <w:rPr>
          <w:rFonts w:ascii="Times New Roman" w:hAnsi="Times New Roman" w:cs="Times New Roman"/>
          <w:b/>
          <w:sz w:val="24"/>
          <w:szCs w:val="24"/>
        </w:rPr>
      </w:pPr>
    </w:p>
    <w:p w14:paraId="58335C1B" w14:textId="77777777" w:rsidR="00876C12" w:rsidRDefault="00876C12" w:rsidP="007D6B43">
      <w:pPr>
        <w:spacing w:after="0"/>
        <w:jc w:val="both"/>
        <w:rPr>
          <w:rFonts w:ascii="Times New Roman" w:hAnsi="Times New Roman" w:cs="Times New Roman"/>
          <w:b/>
          <w:sz w:val="24"/>
          <w:szCs w:val="24"/>
        </w:rPr>
      </w:pPr>
    </w:p>
    <w:p w14:paraId="45614D3A" w14:textId="77777777" w:rsidR="00876C12" w:rsidRDefault="00876C12" w:rsidP="007D6B43">
      <w:pPr>
        <w:spacing w:after="0"/>
        <w:jc w:val="both"/>
        <w:rPr>
          <w:rFonts w:ascii="Times New Roman" w:hAnsi="Times New Roman" w:cs="Times New Roman"/>
          <w:b/>
          <w:sz w:val="24"/>
          <w:szCs w:val="24"/>
        </w:rPr>
      </w:pPr>
    </w:p>
    <w:p w14:paraId="40DC869B" w14:textId="77777777" w:rsidR="00876C12" w:rsidRDefault="00876C12" w:rsidP="007D6B43">
      <w:pPr>
        <w:spacing w:after="0"/>
        <w:jc w:val="both"/>
        <w:rPr>
          <w:rFonts w:ascii="Times New Roman" w:hAnsi="Times New Roman" w:cs="Times New Roman"/>
          <w:b/>
          <w:sz w:val="24"/>
          <w:szCs w:val="24"/>
        </w:rPr>
      </w:pPr>
    </w:p>
    <w:p w14:paraId="6724CEA9" w14:textId="77777777" w:rsidR="00876C12" w:rsidRDefault="00876C12" w:rsidP="007D6B43">
      <w:pPr>
        <w:spacing w:after="0"/>
        <w:jc w:val="both"/>
        <w:rPr>
          <w:rFonts w:ascii="Times New Roman" w:hAnsi="Times New Roman" w:cs="Times New Roman"/>
          <w:b/>
          <w:sz w:val="24"/>
          <w:szCs w:val="24"/>
        </w:rPr>
      </w:pPr>
    </w:p>
    <w:p w14:paraId="0A1907E2" w14:textId="77777777" w:rsidR="00876C12" w:rsidRDefault="00876C12" w:rsidP="007D6B43">
      <w:pPr>
        <w:spacing w:after="0"/>
        <w:jc w:val="both"/>
        <w:rPr>
          <w:rFonts w:ascii="Times New Roman" w:hAnsi="Times New Roman" w:cs="Times New Roman"/>
          <w:b/>
          <w:sz w:val="24"/>
          <w:szCs w:val="24"/>
        </w:rPr>
      </w:pPr>
    </w:p>
    <w:p w14:paraId="4E6507FE" w14:textId="77777777" w:rsidR="007D6B43" w:rsidRPr="007D6B43" w:rsidRDefault="007D6B43" w:rsidP="007D6B43">
      <w:pPr>
        <w:spacing w:after="0"/>
        <w:jc w:val="both"/>
        <w:rPr>
          <w:rFonts w:ascii="Times New Roman" w:hAnsi="Times New Roman" w:cs="Times New Roman"/>
          <w:b/>
          <w:sz w:val="24"/>
          <w:szCs w:val="24"/>
        </w:rPr>
      </w:pPr>
      <w:r w:rsidRPr="007D6B43">
        <w:rPr>
          <w:rFonts w:ascii="Times New Roman" w:hAnsi="Times New Roman" w:cs="Times New Roman"/>
          <w:b/>
          <w:sz w:val="24"/>
          <w:szCs w:val="24"/>
        </w:rPr>
        <w:lastRenderedPageBreak/>
        <w:t>Females Firms</w:t>
      </w:r>
    </w:p>
    <w:p w14:paraId="14F07D6F" w14:textId="77777777" w:rsidR="00FC2EE2" w:rsidRPr="00DA26C9" w:rsidRDefault="00FC2EE2" w:rsidP="00AD4035">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 xml:space="preserve">A lot of female owned businesses are in retail and services industry. This is </w:t>
      </w:r>
      <w:r w:rsidR="007D6B43">
        <w:rPr>
          <w:rFonts w:ascii="Times New Roman" w:hAnsi="Times New Roman" w:cs="Times New Roman"/>
          <w:sz w:val="24"/>
          <w:szCs w:val="24"/>
        </w:rPr>
        <w:t>contended as a logical</w:t>
      </w:r>
      <w:r w:rsidRPr="00DA26C9">
        <w:rPr>
          <w:rFonts w:ascii="Times New Roman" w:hAnsi="Times New Roman" w:cs="Times New Roman"/>
          <w:sz w:val="24"/>
          <w:szCs w:val="24"/>
        </w:rPr>
        <w:t xml:space="preserve"> extrapolation of highly gendered educational routes and vocational choices.</w:t>
      </w:r>
    </w:p>
    <w:p w14:paraId="6908BCDA" w14:textId="77777777" w:rsidR="00FC2EE2" w:rsidRDefault="007D6B43" w:rsidP="00AD4035">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Therefore, in comparison</w:t>
      </w:r>
      <w:r w:rsidR="00FC2EE2" w:rsidRPr="00DA26C9">
        <w:rPr>
          <w:rFonts w:ascii="Times New Roman" w:hAnsi="Times New Roman" w:cs="Times New Roman"/>
          <w:sz w:val="24"/>
          <w:szCs w:val="24"/>
        </w:rPr>
        <w:t xml:space="preserve"> males are more likely to be in the manufacturing and engineering sectors as the</w:t>
      </w:r>
      <w:r>
        <w:rPr>
          <w:rFonts w:ascii="Times New Roman" w:hAnsi="Times New Roman" w:cs="Times New Roman"/>
          <w:sz w:val="24"/>
          <w:szCs w:val="24"/>
        </w:rPr>
        <w:t>y have a long-standing tradition of education in these areas.</w:t>
      </w:r>
    </w:p>
    <w:p w14:paraId="0F41D383" w14:textId="77777777" w:rsidR="007D6B43" w:rsidRPr="00DA26C9" w:rsidRDefault="007D6B43" w:rsidP="00AD4035">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Some contend that F choose not to pursue businesses in their profession due to under-representation of F in male dominated educational areas, others believe this is only part of the reasoning. </w:t>
      </w:r>
    </w:p>
    <w:p w14:paraId="6B5BF3AC" w14:textId="77777777" w:rsidR="00FC2EE2" w:rsidRPr="00DA26C9" w:rsidRDefault="00FC2EE2" w:rsidP="00AD4035">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 xml:space="preserve">Most often </w:t>
      </w:r>
      <w:r w:rsidR="007D6B43">
        <w:rPr>
          <w:rFonts w:ascii="Times New Roman" w:hAnsi="Times New Roman" w:cs="Times New Roman"/>
          <w:sz w:val="24"/>
          <w:szCs w:val="24"/>
        </w:rPr>
        <w:t xml:space="preserve">F’s operate in local markets </w:t>
      </w:r>
      <w:r w:rsidRPr="00DA26C9">
        <w:rPr>
          <w:rFonts w:ascii="Times New Roman" w:hAnsi="Times New Roman" w:cs="Times New Roman"/>
          <w:sz w:val="24"/>
          <w:szCs w:val="24"/>
        </w:rPr>
        <w:t>with a small minority involved in export.</w:t>
      </w:r>
    </w:p>
    <w:p w14:paraId="419FF855" w14:textId="77777777" w:rsidR="00FC2EE2" w:rsidRPr="00DA26C9" w:rsidRDefault="00FC2EE2" w:rsidP="00AD4035">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More likely than men to be under capitalised at start-up</w:t>
      </w:r>
    </w:p>
    <w:p w14:paraId="3106AF9E" w14:textId="77777777" w:rsidR="00FC2EE2" w:rsidRPr="00DA26C9" w:rsidRDefault="00FC2EE2"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 xml:space="preserve">There is unequivocal evidence that woman owned businesses start with lower levels of overall capitalisation, lower levels debt finance and are much less likely to use private equity and venture capital. </w:t>
      </w:r>
    </w:p>
    <w:p w14:paraId="688C18F6" w14:textId="77777777" w:rsidR="00FC2EE2" w:rsidRPr="00DA26C9" w:rsidRDefault="00FC2EE2"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 xml:space="preserve">This is linked to the </w:t>
      </w:r>
      <w:r w:rsidR="00686137">
        <w:rPr>
          <w:rFonts w:ascii="Times New Roman" w:hAnsi="Times New Roman" w:cs="Times New Roman"/>
          <w:sz w:val="24"/>
          <w:szCs w:val="24"/>
        </w:rPr>
        <w:t xml:space="preserve">trend of F operating mostly in </w:t>
      </w:r>
      <w:r w:rsidRPr="00DA26C9">
        <w:rPr>
          <w:rFonts w:ascii="Times New Roman" w:hAnsi="Times New Roman" w:cs="Times New Roman"/>
          <w:sz w:val="24"/>
          <w:szCs w:val="24"/>
        </w:rPr>
        <w:t>retail service sector where women lead smaller firms requiring less</w:t>
      </w:r>
      <w:r w:rsidR="00AD4035" w:rsidRPr="00DA26C9">
        <w:rPr>
          <w:rFonts w:ascii="Times New Roman" w:hAnsi="Times New Roman" w:cs="Times New Roman"/>
          <w:sz w:val="24"/>
          <w:szCs w:val="24"/>
        </w:rPr>
        <w:t xml:space="preserve"> external funding.</w:t>
      </w:r>
    </w:p>
    <w:p w14:paraId="61A68A07" w14:textId="77777777" w:rsidR="00AD4035" w:rsidRDefault="00AD4035"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 xml:space="preserve">Other reasons can be that </w:t>
      </w:r>
      <w:r w:rsidR="00686137">
        <w:rPr>
          <w:rFonts w:ascii="Times New Roman" w:hAnsi="Times New Roman" w:cs="Times New Roman"/>
          <w:sz w:val="24"/>
          <w:szCs w:val="24"/>
        </w:rPr>
        <w:t>F’s</w:t>
      </w:r>
      <w:r w:rsidRPr="00DA26C9">
        <w:rPr>
          <w:rFonts w:ascii="Times New Roman" w:hAnsi="Times New Roman" w:cs="Times New Roman"/>
          <w:sz w:val="24"/>
          <w:szCs w:val="24"/>
        </w:rPr>
        <w:t xml:space="preserve"> tend to have less personal wealth to invest into their business creation.</w:t>
      </w:r>
    </w:p>
    <w:p w14:paraId="325E6C00" w14:textId="0AB1C2BD" w:rsidR="00F124B0" w:rsidRPr="00DA26C9" w:rsidRDefault="00F124B0" w:rsidP="00AD4035">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Undercapitalisation at start up generally restricts future business growth development </w:t>
      </w:r>
    </w:p>
    <w:p w14:paraId="4D0A27A0" w14:textId="77777777" w:rsidR="00AD4035" w:rsidRPr="00DA26C9" w:rsidRDefault="00AD4035" w:rsidP="00AD4035">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In comparison to M, F firms are less likely to grow.</w:t>
      </w:r>
    </w:p>
    <w:p w14:paraId="199F1359" w14:textId="77777777" w:rsidR="00AD4035" w:rsidRPr="00DA26C9" w:rsidRDefault="00AD4035"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 xml:space="preserve">One could argue that the standard measurement of success in firms do not allow for </w:t>
      </w:r>
      <w:proofErr w:type="gramStart"/>
      <w:r w:rsidRPr="00DA26C9">
        <w:rPr>
          <w:rFonts w:ascii="Times New Roman" w:hAnsi="Times New Roman" w:cs="Times New Roman"/>
          <w:sz w:val="24"/>
          <w:szCs w:val="24"/>
        </w:rPr>
        <w:t>ent</w:t>
      </w:r>
      <w:proofErr w:type="gramEnd"/>
      <w:r w:rsidRPr="00DA26C9">
        <w:rPr>
          <w:rFonts w:ascii="Times New Roman" w:hAnsi="Times New Roman" w:cs="Times New Roman"/>
          <w:sz w:val="24"/>
          <w:szCs w:val="24"/>
        </w:rPr>
        <w:t xml:space="preserve">. </w:t>
      </w:r>
      <w:proofErr w:type="gramStart"/>
      <w:r w:rsidRPr="00DA26C9">
        <w:rPr>
          <w:rFonts w:ascii="Times New Roman" w:hAnsi="Times New Roman" w:cs="Times New Roman"/>
          <w:sz w:val="24"/>
          <w:szCs w:val="24"/>
        </w:rPr>
        <w:t>diversity</w:t>
      </w:r>
      <w:proofErr w:type="gramEnd"/>
      <w:r w:rsidRPr="00DA26C9">
        <w:rPr>
          <w:rFonts w:ascii="Times New Roman" w:hAnsi="Times New Roman" w:cs="Times New Roman"/>
          <w:sz w:val="24"/>
          <w:szCs w:val="24"/>
        </w:rPr>
        <w:t>, as if success is measured by growth alone, F firms can be seen as underperforming</w:t>
      </w:r>
    </w:p>
    <w:p w14:paraId="06B5F83B" w14:textId="72C4CC90" w:rsidR="00AD4035" w:rsidRPr="00DA26C9" w:rsidRDefault="00AD4035"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 xml:space="preserve">F firms have a higher rate of cessation, which is often seen as failure, where in fact cessation doesn’t always mean failure and they may have left because they </w:t>
      </w:r>
      <w:r w:rsidR="00F124B0">
        <w:rPr>
          <w:rFonts w:ascii="Times New Roman" w:hAnsi="Times New Roman" w:cs="Times New Roman"/>
          <w:sz w:val="24"/>
          <w:szCs w:val="24"/>
        </w:rPr>
        <w:t>choose to</w:t>
      </w:r>
      <w:r w:rsidRPr="00DA26C9">
        <w:rPr>
          <w:rFonts w:ascii="Times New Roman" w:hAnsi="Times New Roman" w:cs="Times New Roman"/>
          <w:sz w:val="24"/>
          <w:szCs w:val="24"/>
        </w:rPr>
        <w:t>.</w:t>
      </w:r>
    </w:p>
    <w:p w14:paraId="0E009A12" w14:textId="02E89312" w:rsidR="00AD4035" w:rsidRPr="00DA26C9" w:rsidRDefault="00AD4035" w:rsidP="00AD4035">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Can be contended that the reason the lack of growth can stem from a deliberate and legitimate choice to restrict business size</w:t>
      </w:r>
      <w:r w:rsidR="00F124B0">
        <w:rPr>
          <w:rFonts w:ascii="Times New Roman" w:hAnsi="Times New Roman" w:cs="Times New Roman"/>
          <w:sz w:val="24"/>
          <w:szCs w:val="24"/>
        </w:rPr>
        <w:t>.</w:t>
      </w:r>
    </w:p>
    <w:p w14:paraId="48236594" w14:textId="7359F704" w:rsidR="00AD4035" w:rsidRDefault="00AD4035" w:rsidP="00AD4035">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 xml:space="preserve">Many studies show that standards of comparison </w:t>
      </w:r>
      <w:r w:rsidR="00D12EF1">
        <w:rPr>
          <w:rFonts w:ascii="Times New Roman" w:hAnsi="Times New Roman" w:cs="Times New Roman"/>
          <w:sz w:val="24"/>
          <w:szCs w:val="24"/>
        </w:rPr>
        <w:t xml:space="preserve">for both M and F </w:t>
      </w:r>
      <w:r w:rsidRPr="00DA26C9">
        <w:rPr>
          <w:rFonts w:ascii="Times New Roman" w:hAnsi="Times New Roman" w:cs="Times New Roman"/>
          <w:sz w:val="24"/>
          <w:szCs w:val="24"/>
        </w:rPr>
        <w:t>use male benchmarks, already providing biases for assessment</w:t>
      </w:r>
      <w:r w:rsidR="00D12EF1">
        <w:rPr>
          <w:rFonts w:ascii="Times New Roman" w:hAnsi="Times New Roman" w:cs="Times New Roman"/>
          <w:sz w:val="24"/>
          <w:szCs w:val="24"/>
        </w:rPr>
        <w:t>, and therefore ignoring F perspectives and contexts</w:t>
      </w:r>
      <w:r w:rsidRPr="00DA26C9">
        <w:rPr>
          <w:rFonts w:ascii="Times New Roman" w:hAnsi="Times New Roman" w:cs="Times New Roman"/>
          <w:sz w:val="24"/>
          <w:szCs w:val="24"/>
        </w:rPr>
        <w:t>.</w:t>
      </w:r>
    </w:p>
    <w:p w14:paraId="30679375" w14:textId="0EC8B16B" w:rsidR="00D12EF1" w:rsidRDefault="00D12EF1" w:rsidP="00AD4035">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Perhaps, redefining success as an achievement of aims and ambitions, any variations between M’s and F’s may take into account these different contexts. </w:t>
      </w:r>
    </w:p>
    <w:p w14:paraId="5A20986B" w14:textId="77777777" w:rsidR="004F05AC" w:rsidRDefault="004F05AC" w:rsidP="00D12EF1">
      <w:pPr>
        <w:spacing w:after="0"/>
        <w:jc w:val="both"/>
        <w:rPr>
          <w:rFonts w:ascii="Times New Roman" w:hAnsi="Times New Roman" w:cs="Times New Roman"/>
          <w:sz w:val="24"/>
          <w:szCs w:val="24"/>
        </w:rPr>
      </w:pPr>
    </w:p>
    <w:p w14:paraId="2F841F6F" w14:textId="77777777" w:rsidR="004F05AC" w:rsidRDefault="004F05AC" w:rsidP="00D12EF1">
      <w:pPr>
        <w:spacing w:after="0"/>
        <w:jc w:val="both"/>
        <w:rPr>
          <w:rFonts w:ascii="Times New Roman" w:hAnsi="Times New Roman" w:cs="Times New Roman"/>
          <w:sz w:val="24"/>
          <w:szCs w:val="24"/>
        </w:rPr>
      </w:pPr>
    </w:p>
    <w:p w14:paraId="7AB6A1A3" w14:textId="77777777" w:rsidR="004F05AC" w:rsidRDefault="004F05AC" w:rsidP="00D12EF1">
      <w:pPr>
        <w:spacing w:after="0"/>
        <w:jc w:val="both"/>
        <w:rPr>
          <w:rFonts w:ascii="Times New Roman" w:hAnsi="Times New Roman" w:cs="Times New Roman"/>
          <w:sz w:val="24"/>
          <w:szCs w:val="24"/>
        </w:rPr>
      </w:pPr>
    </w:p>
    <w:p w14:paraId="4B63F2E2" w14:textId="77777777" w:rsidR="004F05AC" w:rsidRDefault="004F05AC" w:rsidP="00D12EF1">
      <w:pPr>
        <w:spacing w:after="0"/>
        <w:jc w:val="both"/>
        <w:rPr>
          <w:rFonts w:ascii="Times New Roman" w:hAnsi="Times New Roman" w:cs="Times New Roman"/>
          <w:sz w:val="24"/>
          <w:szCs w:val="24"/>
        </w:rPr>
      </w:pPr>
    </w:p>
    <w:p w14:paraId="5469ADEE" w14:textId="77777777" w:rsidR="004F05AC" w:rsidRDefault="004F05AC" w:rsidP="00D12EF1">
      <w:pPr>
        <w:spacing w:after="0"/>
        <w:jc w:val="both"/>
        <w:rPr>
          <w:rFonts w:ascii="Times New Roman" w:hAnsi="Times New Roman" w:cs="Times New Roman"/>
          <w:sz w:val="24"/>
          <w:szCs w:val="24"/>
        </w:rPr>
      </w:pPr>
    </w:p>
    <w:p w14:paraId="75425787" w14:textId="77777777" w:rsidR="004F05AC" w:rsidRDefault="004F05AC" w:rsidP="00D12EF1">
      <w:pPr>
        <w:spacing w:after="0"/>
        <w:jc w:val="both"/>
        <w:rPr>
          <w:rFonts w:ascii="Times New Roman" w:hAnsi="Times New Roman" w:cs="Times New Roman"/>
          <w:sz w:val="24"/>
          <w:szCs w:val="24"/>
        </w:rPr>
      </w:pPr>
    </w:p>
    <w:p w14:paraId="0D24CE9B" w14:textId="77777777" w:rsidR="004F05AC" w:rsidRDefault="004F05AC" w:rsidP="00D12EF1">
      <w:pPr>
        <w:spacing w:after="0"/>
        <w:jc w:val="both"/>
        <w:rPr>
          <w:rFonts w:ascii="Times New Roman" w:hAnsi="Times New Roman" w:cs="Times New Roman"/>
          <w:sz w:val="24"/>
          <w:szCs w:val="24"/>
        </w:rPr>
      </w:pPr>
    </w:p>
    <w:p w14:paraId="5816CDD3" w14:textId="77777777" w:rsidR="004F05AC" w:rsidRDefault="004F05AC" w:rsidP="00D12EF1">
      <w:pPr>
        <w:spacing w:after="0"/>
        <w:jc w:val="both"/>
        <w:rPr>
          <w:rFonts w:ascii="Times New Roman" w:hAnsi="Times New Roman" w:cs="Times New Roman"/>
          <w:sz w:val="24"/>
          <w:szCs w:val="24"/>
        </w:rPr>
      </w:pPr>
    </w:p>
    <w:p w14:paraId="7DE2F65C" w14:textId="77777777" w:rsidR="004F05AC" w:rsidRDefault="004F05AC" w:rsidP="00D12EF1">
      <w:pPr>
        <w:spacing w:after="0"/>
        <w:jc w:val="both"/>
        <w:rPr>
          <w:rFonts w:ascii="Times New Roman" w:hAnsi="Times New Roman" w:cs="Times New Roman"/>
          <w:sz w:val="24"/>
          <w:szCs w:val="24"/>
        </w:rPr>
      </w:pPr>
    </w:p>
    <w:p w14:paraId="0712180B" w14:textId="77777777" w:rsidR="004F05AC" w:rsidRDefault="004F05AC" w:rsidP="00D12EF1">
      <w:pPr>
        <w:spacing w:after="0"/>
        <w:jc w:val="both"/>
        <w:rPr>
          <w:rFonts w:ascii="Times New Roman" w:hAnsi="Times New Roman" w:cs="Times New Roman"/>
          <w:sz w:val="24"/>
          <w:szCs w:val="24"/>
        </w:rPr>
      </w:pPr>
    </w:p>
    <w:p w14:paraId="5C3111C5" w14:textId="77777777" w:rsidR="004F05AC" w:rsidRDefault="004F05AC" w:rsidP="00D12EF1">
      <w:pPr>
        <w:spacing w:after="0"/>
        <w:jc w:val="both"/>
        <w:rPr>
          <w:rFonts w:ascii="Times New Roman" w:hAnsi="Times New Roman" w:cs="Times New Roman"/>
          <w:sz w:val="24"/>
          <w:szCs w:val="24"/>
        </w:rPr>
      </w:pPr>
    </w:p>
    <w:p w14:paraId="7034B097" w14:textId="444B1A95" w:rsidR="00D12EF1" w:rsidRDefault="00D12EF1" w:rsidP="00D12EF1">
      <w:pPr>
        <w:spacing w:after="0"/>
        <w:jc w:val="both"/>
        <w:rPr>
          <w:rFonts w:ascii="Times New Roman" w:hAnsi="Times New Roman" w:cs="Times New Roman"/>
          <w:b/>
          <w:sz w:val="24"/>
          <w:szCs w:val="24"/>
        </w:rPr>
      </w:pPr>
      <w:r w:rsidRPr="00D12EF1">
        <w:rPr>
          <w:rFonts w:ascii="Times New Roman" w:hAnsi="Times New Roman" w:cs="Times New Roman"/>
          <w:b/>
          <w:sz w:val="24"/>
          <w:szCs w:val="24"/>
        </w:rPr>
        <w:lastRenderedPageBreak/>
        <w:t>Why Do Women Start and Own Firms?</w:t>
      </w:r>
    </w:p>
    <w:p w14:paraId="065B728E" w14:textId="48913F38" w:rsidR="00D12EF1" w:rsidRPr="00827561" w:rsidRDefault="00D12EF1" w:rsidP="00D12EF1">
      <w:pPr>
        <w:pStyle w:val="ListParagraph"/>
        <w:numPr>
          <w:ilvl w:val="0"/>
          <w:numId w:val="2"/>
        </w:numPr>
        <w:spacing w:after="0"/>
        <w:jc w:val="both"/>
        <w:rPr>
          <w:rFonts w:ascii="Times New Roman" w:hAnsi="Times New Roman" w:cs="Times New Roman"/>
          <w:b/>
          <w:sz w:val="24"/>
          <w:szCs w:val="24"/>
        </w:rPr>
      </w:pPr>
      <w:r>
        <w:rPr>
          <w:rFonts w:ascii="Times New Roman" w:hAnsi="Times New Roman" w:cs="Times New Roman"/>
          <w:sz w:val="24"/>
          <w:szCs w:val="24"/>
        </w:rPr>
        <w:t>F’s often turn to self-</w:t>
      </w:r>
      <w:r w:rsidR="00827561">
        <w:rPr>
          <w:rFonts w:ascii="Times New Roman" w:hAnsi="Times New Roman" w:cs="Times New Roman"/>
          <w:sz w:val="24"/>
          <w:szCs w:val="24"/>
        </w:rPr>
        <w:t>employment</w:t>
      </w:r>
      <w:r>
        <w:rPr>
          <w:rFonts w:ascii="Times New Roman" w:hAnsi="Times New Roman" w:cs="Times New Roman"/>
          <w:sz w:val="24"/>
          <w:szCs w:val="24"/>
        </w:rPr>
        <w:t xml:space="preserve"> due to </w:t>
      </w:r>
      <w:r w:rsidR="00827561">
        <w:rPr>
          <w:rFonts w:ascii="Times New Roman" w:hAnsi="Times New Roman" w:cs="Times New Roman"/>
          <w:sz w:val="24"/>
          <w:szCs w:val="24"/>
        </w:rPr>
        <w:t xml:space="preserve">lack of opportunity to advance or underemployment in their field. </w:t>
      </w:r>
    </w:p>
    <w:p w14:paraId="1AAEA63E" w14:textId="61AD434A" w:rsidR="00827561" w:rsidRPr="00827561" w:rsidRDefault="00827561" w:rsidP="00827561">
      <w:pPr>
        <w:pStyle w:val="ListParagraph"/>
        <w:numPr>
          <w:ilvl w:val="1"/>
          <w:numId w:val="2"/>
        </w:numPr>
        <w:spacing w:after="0"/>
        <w:jc w:val="both"/>
        <w:rPr>
          <w:rFonts w:ascii="Times New Roman" w:hAnsi="Times New Roman" w:cs="Times New Roman"/>
          <w:b/>
          <w:sz w:val="24"/>
          <w:szCs w:val="24"/>
        </w:rPr>
      </w:pPr>
      <w:r>
        <w:rPr>
          <w:rFonts w:ascii="Times New Roman" w:hAnsi="Times New Roman" w:cs="Times New Roman"/>
          <w:sz w:val="24"/>
          <w:szCs w:val="24"/>
        </w:rPr>
        <w:t xml:space="preserve">Often referred to as the ‘glass ceiling’. </w:t>
      </w:r>
    </w:p>
    <w:p w14:paraId="4EFB65FE" w14:textId="65D6A6A4" w:rsidR="00827561" w:rsidRPr="00827561" w:rsidRDefault="00827561" w:rsidP="00827561">
      <w:pPr>
        <w:pStyle w:val="ListParagraph"/>
        <w:numPr>
          <w:ilvl w:val="1"/>
          <w:numId w:val="2"/>
        </w:numPr>
        <w:spacing w:after="0"/>
        <w:jc w:val="both"/>
        <w:rPr>
          <w:rFonts w:ascii="Times New Roman" w:hAnsi="Times New Roman" w:cs="Times New Roman"/>
          <w:b/>
          <w:sz w:val="24"/>
          <w:szCs w:val="24"/>
        </w:rPr>
      </w:pPr>
      <w:r>
        <w:rPr>
          <w:rFonts w:ascii="Times New Roman" w:hAnsi="Times New Roman" w:cs="Times New Roman"/>
          <w:sz w:val="24"/>
          <w:szCs w:val="24"/>
        </w:rPr>
        <w:t xml:space="preserve">Other reasons include a male dominated workplace culture creating dissatisfaction. </w:t>
      </w:r>
    </w:p>
    <w:p w14:paraId="6CBA77C2" w14:textId="0ED2FCFE" w:rsidR="00827561" w:rsidRPr="00827561" w:rsidRDefault="00827561" w:rsidP="00827561">
      <w:pPr>
        <w:pStyle w:val="ListParagraph"/>
        <w:numPr>
          <w:ilvl w:val="0"/>
          <w:numId w:val="2"/>
        </w:numPr>
        <w:spacing w:after="0"/>
        <w:jc w:val="both"/>
        <w:rPr>
          <w:rFonts w:ascii="Times New Roman" w:hAnsi="Times New Roman" w:cs="Times New Roman"/>
          <w:b/>
          <w:sz w:val="24"/>
          <w:szCs w:val="24"/>
        </w:rPr>
      </w:pPr>
      <w:r>
        <w:rPr>
          <w:rFonts w:ascii="Times New Roman" w:hAnsi="Times New Roman" w:cs="Times New Roman"/>
          <w:sz w:val="24"/>
          <w:szCs w:val="24"/>
        </w:rPr>
        <w:t xml:space="preserve">Disadvantage theory- those from mainstream economy because of discrimination will often turn to self-employment, but there is no actual evidence to show working conditions are better here than in the work force. </w:t>
      </w:r>
    </w:p>
    <w:p w14:paraId="48547A39" w14:textId="77777777" w:rsidR="0076318B" w:rsidRPr="00DA26C9" w:rsidRDefault="00CD0913" w:rsidP="00AD4035">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Motivations for starting a firm are similar for M and F, which consist desire for independence, achievement and challenge.</w:t>
      </w:r>
    </w:p>
    <w:p w14:paraId="6BE1C860" w14:textId="01639F21" w:rsidR="00CD0913" w:rsidRDefault="00CD0913" w:rsidP="00CD0913">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Additional motivation</w:t>
      </w:r>
      <w:r w:rsidR="00827561">
        <w:rPr>
          <w:rFonts w:ascii="Times New Roman" w:hAnsi="Times New Roman" w:cs="Times New Roman"/>
          <w:sz w:val="24"/>
          <w:szCs w:val="24"/>
        </w:rPr>
        <w:t xml:space="preserve"> or ‘driving force’</w:t>
      </w:r>
      <w:r w:rsidRPr="00DA26C9">
        <w:rPr>
          <w:rFonts w:ascii="Times New Roman" w:hAnsi="Times New Roman" w:cs="Times New Roman"/>
          <w:sz w:val="24"/>
          <w:szCs w:val="24"/>
        </w:rPr>
        <w:t xml:space="preserve"> is business status for M</w:t>
      </w:r>
      <w:r w:rsidR="00827561">
        <w:rPr>
          <w:rFonts w:ascii="Times New Roman" w:hAnsi="Times New Roman" w:cs="Times New Roman"/>
          <w:sz w:val="24"/>
          <w:szCs w:val="24"/>
        </w:rPr>
        <w:t>,</w:t>
      </w:r>
      <w:r w:rsidRPr="00DA26C9">
        <w:rPr>
          <w:rFonts w:ascii="Times New Roman" w:hAnsi="Times New Roman" w:cs="Times New Roman"/>
          <w:sz w:val="24"/>
          <w:szCs w:val="24"/>
        </w:rPr>
        <w:t xml:space="preserve"> </w:t>
      </w:r>
      <w:r w:rsidR="00827561">
        <w:rPr>
          <w:rFonts w:ascii="Times New Roman" w:hAnsi="Times New Roman" w:cs="Times New Roman"/>
          <w:sz w:val="24"/>
          <w:szCs w:val="24"/>
        </w:rPr>
        <w:t>whilst</w:t>
      </w:r>
      <w:r w:rsidRPr="00DA26C9">
        <w:rPr>
          <w:rFonts w:ascii="Times New Roman" w:hAnsi="Times New Roman" w:cs="Times New Roman"/>
          <w:sz w:val="24"/>
          <w:szCs w:val="24"/>
        </w:rPr>
        <w:t xml:space="preserve"> this isn’t the case for F. In contrast F are motivated with flexible working hours and working conditions, unlike their M counterparts.</w:t>
      </w:r>
    </w:p>
    <w:p w14:paraId="65DC5941" w14:textId="0ED6F104" w:rsidR="00827561" w:rsidRDefault="00827561" w:rsidP="00827561">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Mostly attributed to F having coexisting domestic and income priorities, whilst M purely focus on income generation </w:t>
      </w:r>
    </w:p>
    <w:p w14:paraId="464FE3A0" w14:textId="79D257D0" w:rsidR="00827561" w:rsidRDefault="00827561" w:rsidP="00827561">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This therefore is argued as a motivator for self-employment to find a balance between these two priorities, but others argue it only increases the stress. </w:t>
      </w:r>
    </w:p>
    <w:p w14:paraId="36ED3D27" w14:textId="77777777" w:rsidR="00827561" w:rsidRDefault="00827561" w:rsidP="00827561">
      <w:pPr>
        <w:pStyle w:val="ListParagraph"/>
        <w:spacing w:after="0"/>
        <w:jc w:val="both"/>
        <w:rPr>
          <w:rFonts w:ascii="Times New Roman" w:hAnsi="Times New Roman" w:cs="Times New Roman"/>
          <w:sz w:val="24"/>
          <w:szCs w:val="24"/>
        </w:rPr>
      </w:pPr>
    </w:p>
    <w:p w14:paraId="157FB90E" w14:textId="5FEB168A" w:rsidR="00827561" w:rsidRPr="00827561" w:rsidRDefault="00827561" w:rsidP="00827561">
      <w:pPr>
        <w:spacing w:after="0"/>
        <w:jc w:val="both"/>
        <w:rPr>
          <w:rFonts w:ascii="Times New Roman" w:hAnsi="Times New Roman" w:cs="Times New Roman"/>
          <w:b/>
          <w:sz w:val="24"/>
          <w:szCs w:val="24"/>
        </w:rPr>
      </w:pPr>
      <w:r w:rsidRPr="00827561">
        <w:rPr>
          <w:rFonts w:ascii="Times New Roman" w:hAnsi="Times New Roman" w:cs="Times New Roman"/>
          <w:b/>
          <w:sz w:val="24"/>
          <w:szCs w:val="24"/>
        </w:rPr>
        <w:t xml:space="preserve">Identifying Barriers to Entrepreneurship and Issues for Businesswomen </w:t>
      </w:r>
    </w:p>
    <w:p w14:paraId="66E8E012" w14:textId="3180CF12" w:rsidR="00827561" w:rsidRDefault="00443290" w:rsidP="00827561">
      <w:pPr>
        <w:pStyle w:val="ListParagraph"/>
        <w:numPr>
          <w:ilvl w:val="0"/>
          <w:numId w:val="1"/>
        </w:numPr>
        <w:spacing w:after="0"/>
        <w:jc w:val="both"/>
        <w:rPr>
          <w:rFonts w:ascii="Times New Roman" w:hAnsi="Times New Roman" w:cs="Times New Roman"/>
          <w:sz w:val="24"/>
          <w:szCs w:val="24"/>
        </w:rPr>
      </w:pPr>
      <w:r w:rsidRPr="00DA26C9">
        <w:rPr>
          <w:rFonts w:ascii="Times New Roman" w:hAnsi="Times New Roman" w:cs="Times New Roman"/>
          <w:sz w:val="24"/>
          <w:szCs w:val="24"/>
        </w:rPr>
        <w:t>Lack of confidence is one of the main issues effecting woman in terms of potential business ownership and growth.</w:t>
      </w:r>
    </w:p>
    <w:p w14:paraId="779F0F01" w14:textId="419458E6" w:rsidR="00942479" w:rsidRDefault="00942479" w:rsidP="00942479">
      <w:pPr>
        <w:pStyle w:val="ListParagraph"/>
        <w:numPr>
          <w:ilvl w:val="1"/>
          <w:numId w:val="1"/>
        </w:numPr>
        <w:spacing w:after="0"/>
        <w:jc w:val="both"/>
        <w:rPr>
          <w:rFonts w:ascii="Times New Roman" w:hAnsi="Times New Roman" w:cs="Times New Roman"/>
          <w:sz w:val="24"/>
          <w:szCs w:val="24"/>
        </w:rPr>
      </w:pPr>
      <w:r>
        <w:rPr>
          <w:rFonts w:ascii="Times New Roman" w:hAnsi="Times New Roman" w:cs="Times New Roman"/>
          <w:sz w:val="24"/>
          <w:szCs w:val="24"/>
        </w:rPr>
        <w:t>F tend to underreport their abilities in comparison with M as well as avoid labelling themselves as entrepreneurs</w:t>
      </w:r>
    </w:p>
    <w:p w14:paraId="2A258BFD" w14:textId="77777777" w:rsidR="00942479" w:rsidRDefault="00942479" w:rsidP="00942479">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Some studies have found that F’s perceptual and subjective views have a large impact upon starting businesses as they see themselves as less equipped and the environment less favourable</w:t>
      </w:r>
    </w:p>
    <w:p w14:paraId="135C9AC1" w14:textId="7D782E11" w:rsidR="00942479" w:rsidRPr="00942479" w:rsidRDefault="00942479" w:rsidP="00942479">
      <w:pPr>
        <w:pStyle w:val="ListParagraph"/>
        <w:numPr>
          <w:ilvl w:val="1"/>
          <w:numId w:val="1"/>
        </w:numPr>
        <w:spacing w:after="0"/>
        <w:jc w:val="both"/>
        <w:rPr>
          <w:rFonts w:ascii="Times New Roman" w:hAnsi="Times New Roman" w:cs="Times New Roman"/>
          <w:sz w:val="24"/>
          <w:szCs w:val="24"/>
        </w:rPr>
      </w:pPr>
      <w:r>
        <w:rPr>
          <w:rFonts w:ascii="Times New Roman" w:hAnsi="Times New Roman" w:cs="Times New Roman"/>
          <w:sz w:val="24"/>
          <w:szCs w:val="24"/>
        </w:rPr>
        <w:t xml:space="preserve"> Scandinavian women act as an exception to this. </w:t>
      </w:r>
    </w:p>
    <w:p w14:paraId="21BCAEC7" w14:textId="4DE010A8" w:rsidR="00443290" w:rsidRDefault="00443290" w:rsidP="001B0732">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Woman are more easily able to opt out of economic activity, hence having a generally lower work culture furthering the lower repre</w:t>
      </w:r>
      <w:r w:rsidR="00AB6181">
        <w:rPr>
          <w:rFonts w:ascii="Times New Roman" w:hAnsi="Times New Roman" w:cs="Times New Roman"/>
          <w:sz w:val="24"/>
          <w:szCs w:val="24"/>
        </w:rPr>
        <w:t>sentation in statistics ---Hundle</w:t>
      </w:r>
      <w:r w:rsidRPr="00DA26C9">
        <w:rPr>
          <w:rFonts w:ascii="Times New Roman" w:hAnsi="Times New Roman" w:cs="Times New Roman"/>
          <w:sz w:val="24"/>
          <w:szCs w:val="24"/>
        </w:rPr>
        <w:t>y</w:t>
      </w:r>
    </w:p>
    <w:p w14:paraId="6D8F3EFB" w14:textId="3B24FEAB" w:rsidR="00AB6181" w:rsidRDefault="00AB6181" w:rsidP="001B0732">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Some argue that F’s lack of confidence is in part brought about and exacerbated by lack of inclusion in business culture and specifically business networks, therefore, contributing to this generalised concept of F being subjugated rather than culpable. </w:t>
      </w:r>
    </w:p>
    <w:p w14:paraId="27EBEB07" w14:textId="4283F349" w:rsidR="00AB6181" w:rsidRDefault="00AB6181" w:rsidP="001B0732">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F’s are more likely to use informal networks for their businesses, i.e. family. </w:t>
      </w:r>
    </w:p>
    <w:p w14:paraId="154AB1BA" w14:textId="51A548BA" w:rsidR="00AB6181" w:rsidRDefault="00AB6181" w:rsidP="00AB6181">
      <w:pPr>
        <w:pStyle w:val="ListParagraph"/>
        <w:numPr>
          <w:ilvl w:val="1"/>
          <w:numId w:val="1"/>
        </w:numPr>
        <w:jc w:val="both"/>
        <w:rPr>
          <w:rFonts w:ascii="Times New Roman" w:hAnsi="Times New Roman" w:cs="Times New Roman"/>
          <w:sz w:val="24"/>
          <w:szCs w:val="24"/>
        </w:rPr>
      </w:pPr>
      <w:r w:rsidRPr="00AB6181">
        <w:rPr>
          <w:rFonts w:ascii="Times New Roman" w:hAnsi="Times New Roman" w:cs="Times New Roman"/>
          <w:sz w:val="24"/>
          <w:szCs w:val="24"/>
        </w:rPr>
        <w:t>Many see this as a large contributor to undercapitalisation for F’s as they are less likely to use external business finance</w:t>
      </w:r>
      <w:r>
        <w:rPr>
          <w:rFonts w:ascii="Times New Roman" w:hAnsi="Times New Roman" w:cs="Times New Roman"/>
          <w:sz w:val="24"/>
          <w:szCs w:val="24"/>
        </w:rPr>
        <w:t>.</w:t>
      </w:r>
    </w:p>
    <w:p w14:paraId="7F6E9DB6" w14:textId="4A765660" w:rsidR="00AB6181" w:rsidRDefault="00AB6181" w:rsidP="00AB6181">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Several countries have identified that a lack of use for formal networks is due to various barriers and so they have taken measures to improve F’s access to formal networks. </w:t>
      </w:r>
    </w:p>
    <w:p w14:paraId="38DC7386" w14:textId="63E5DF2B" w:rsidR="00AB6181" w:rsidRDefault="00AB6181" w:rsidP="00AB6181">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Another issue is that F</w:t>
      </w:r>
      <w:r w:rsidR="00673D03">
        <w:rPr>
          <w:rFonts w:ascii="Times New Roman" w:hAnsi="Times New Roman" w:cs="Times New Roman"/>
          <w:sz w:val="24"/>
          <w:szCs w:val="24"/>
        </w:rPr>
        <w:t>’s</w:t>
      </w:r>
      <w:r>
        <w:rPr>
          <w:rFonts w:ascii="Times New Roman" w:hAnsi="Times New Roman" w:cs="Times New Roman"/>
          <w:sz w:val="24"/>
          <w:szCs w:val="24"/>
        </w:rPr>
        <w:t xml:space="preserve"> often do not have time for formal networking given their other commitments</w:t>
      </w:r>
      <w:r w:rsidR="00673D03">
        <w:rPr>
          <w:rFonts w:ascii="Times New Roman" w:hAnsi="Times New Roman" w:cs="Times New Roman"/>
          <w:sz w:val="24"/>
          <w:szCs w:val="24"/>
        </w:rPr>
        <w:t xml:space="preserve"> (</w:t>
      </w:r>
      <w:proofErr w:type="spellStart"/>
      <w:r w:rsidR="00673D03">
        <w:rPr>
          <w:rFonts w:ascii="Times New Roman" w:hAnsi="Times New Roman" w:cs="Times New Roman"/>
          <w:sz w:val="24"/>
          <w:szCs w:val="24"/>
        </w:rPr>
        <w:t>i.e</w:t>
      </w:r>
      <w:proofErr w:type="spellEnd"/>
      <w:r w:rsidR="00673D03">
        <w:rPr>
          <w:rFonts w:ascii="Times New Roman" w:hAnsi="Times New Roman" w:cs="Times New Roman"/>
          <w:sz w:val="24"/>
          <w:szCs w:val="24"/>
        </w:rPr>
        <w:t xml:space="preserve"> family)</w:t>
      </w:r>
      <w:r>
        <w:rPr>
          <w:rFonts w:ascii="Times New Roman" w:hAnsi="Times New Roman" w:cs="Times New Roman"/>
          <w:sz w:val="24"/>
          <w:szCs w:val="24"/>
        </w:rPr>
        <w:t xml:space="preserve">. </w:t>
      </w:r>
    </w:p>
    <w:p w14:paraId="51D8A21A" w14:textId="77777777" w:rsidR="00AB6181" w:rsidRDefault="00AB6181" w:rsidP="00AB6181">
      <w:pPr>
        <w:ind w:left="1080"/>
        <w:jc w:val="both"/>
        <w:rPr>
          <w:rFonts w:ascii="Times New Roman" w:hAnsi="Times New Roman" w:cs="Times New Roman"/>
          <w:sz w:val="24"/>
          <w:szCs w:val="24"/>
        </w:rPr>
      </w:pPr>
    </w:p>
    <w:p w14:paraId="1924B62C" w14:textId="77777777" w:rsidR="00AB6181" w:rsidRDefault="00AB6181" w:rsidP="00AB6181">
      <w:pPr>
        <w:ind w:left="1080"/>
        <w:jc w:val="both"/>
        <w:rPr>
          <w:rFonts w:ascii="Times New Roman" w:hAnsi="Times New Roman" w:cs="Times New Roman"/>
          <w:sz w:val="24"/>
          <w:szCs w:val="24"/>
        </w:rPr>
      </w:pPr>
    </w:p>
    <w:p w14:paraId="6183A01C" w14:textId="77777777" w:rsidR="004F05AC" w:rsidRDefault="004F05AC" w:rsidP="00673D03">
      <w:pPr>
        <w:spacing w:after="0"/>
        <w:jc w:val="both"/>
        <w:rPr>
          <w:rFonts w:ascii="Times New Roman" w:hAnsi="Times New Roman" w:cs="Times New Roman"/>
          <w:sz w:val="24"/>
          <w:szCs w:val="24"/>
        </w:rPr>
      </w:pPr>
    </w:p>
    <w:p w14:paraId="4F4D1C4A" w14:textId="4F807A44" w:rsidR="00673D03" w:rsidRDefault="00673D03" w:rsidP="00673D03">
      <w:pPr>
        <w:spacing w:after="0"/>
        <w:jc w:val="both"/>
        <w:rPr>
          <w:rFonts w:ascii="Times New Roman" w:hAnsi="Times New Roman" w:cs="Times New Roman"/>
          <w:b/>
          <w:sz w:val="24"/>
          <w:szCs w:val="24"/>
        </w:rPr>
      </w:pPr>
      <w:r w:rsidRPr="00673D03">
        <w:rPr>
          <w:rFonts w:ascii="Times New Roman" w:hAnsi="Times New Roman" w:cs="Times New Roman"/>
          <w:b/>
          <w:sz w:val="24"/>
          <w:szCs w:val="24"/>
        </w:rPr>
        <w:lastRenderedPageBreak/>
        <w:t xml:space="preserve">Female Entrepreneurs And The Family </w:t>
      </w:r>
    </w:p>
    <w:p w14:paraId="38208B9E" w14:textId="5D2642DB" w:rsidR="00673D03" w:rsidRPr="00673D03" w:rsidRDefault="00673D03" w:rsidP="00673D03">
      <w:pPr>
        <w:pStyle w:val="ListParagraph"/>
        <w:numPr>
          <w:ilvl w:val="0"/>
          <w:numId w:val="3"/>
        </w:numPr>
        <w:spacing w:after="0"/>
        <w:jc w:val="both"/>
        <w:rPr>
          <w:rFonts w:ascii="Times New Roman" w:hAnsi="Times New Roman" w:cs="Times New Roman"/>
          <w:b/>
          <w:sz w:val="24"/>
          <w:szCs w:val="24"/>
        </w:rPr>
      </w:pPr>
      <w:r>
        <w:rPr>
          <w:rFonts w:ascii="Times New Roman" w:hAnsi="Times New Roman" w:cs="Times New Roman"/>
          <w:sz w:val="24"/>
          <w:szCs w:val="24"/>
        </w:rPr>
        <w:t xml:space="preserve">Family responsibility has been identified by most research as a significant issue in explaining </w:t>
      </w:r>
      <w:r w:rsidR="00422B4D">
        <w:rPr>
          <w:rFonts w:ascii="Times New Roman" w:hAnsi="Times New Roman" w:cs="Times New Roman"/>
          <w:sz w:val="24"/>
          <w:szCs w:val="24"/>
        </w:rPr>
        <w:t xml:space="preserve">differences in </w:t>
      </w:r>
      <w:proofErr w:type="spellStart"/>
      <w:proofErr w:type="gramStart"/>
      <w:r w:rsidR="00422B4D">
        <w:rPr>
          <w:rFonts w:ascii="Times New Roman" w:hAnsi="Times New Roman" w:cs="Times New Roman"/>
          <w:sz w:val="24"/>
          <w:szCs w:val="24"/>
        </w:rPr>
        <w:t>ent</w:t>
      </w:r>
      <w:proofErr w:type="spellEnd"/>
      <w:proofErr w:type="gramEnd"/>
      <w:r w:rsidR="00422B4D">
        <w:rPr>
          <w:rFonts w:ascii="Times New Roman" w:hAnsi="Times New Roman" w:cs="Times New Roman"/>
          <w:sz w:val="24"/>
          <w:szCs w:val="24"/>
        </w:rPr>
        <w:t xml:space="preserve"> between M and F.</w:t>
      </w:r>
    </w:p>
    <w:p w14:paraId="5E89BC97" w14:textId="3FE1C70D" w:rsidR="00443290" w:rsidRPr="00DA26C9" w:rsidRDefault="00443290" w:rsidP="00673D03">
      <w:pPr>
        <w:pStyle w:val="ListParagraph"/>
        <w:numPr>
          <w:ilvl w:val="0"/>
          <w:numId w:val="1"/>
        </w:numPr>
        <w:spacing w:after="0"/>
        <w:jc w:val="both"/>
        <w:rPr>
          <w:rFonts w:ascii="Times New Roman" w:hAnsi="Times New Roman" w:cs="Times New Roman"/>
          <w:sz w:val="24"/>
          <w:szCs w:val="24"/>
        </w:rPr>
      </w:pPr>
      <w:r w:rsidRPr="00DA26C9">
        <w:rPr>
          <w:rFonts w:ascii="Times New Roman" w:hAnsi="Times New Roman" w:cs="Times New Roman"/>
          <w:sz w:val="24"/>
          <w:szCs w:val="24"/>
        </w:rPr>
        <w:t xml:space="preserve">Although there is less overt sexism, </w:t>
      </w:r>
      <w:r w:rsidR="00673D03">
        <w:rPr>
          <w:rFonts w:ascii="Times New Roman" w:hAnsi="Times New Roman" w:cs="Times New Roman"/>
          <w:sz w:val="24"/>
          <w:szCs w:val="24"/>
        </w:rPr>
        <w:t xml:space="preserve">F </w:t>
      </w:r>
      <w:proofErr w:type="gramStart"/>
      <w:r w:rsidR="00673D03">
        <w:rPr>
          <w:rFonts w:ascii="Times New Roman" w:hAnsi="Times New Roman" w:cs="Times New Roman"/>
          <w:sz w:val="24"/>
          <w:szCs w:val="24"/>
        </w:rPr>
        <w:t>ent</w:t>
      </w:r>
      <w:proofErr w:type="gramEnd"/>
      <w:r w:rsidR="00673D03">
        <w:rPr>
          <w:rFonts w:ascii="Times New Roman" w:hAnsi="Times New Roman" w:cs="Times New Roman"/>
          <w:sz w:val="24"/>
          <w:szCs w:val="24"/>
        </w:rPr>
        <w:t xml:space="preserve">. </w:t>
      </w:r>
      <w:proofErr w:type="gramStart"/>
      <w:r w:rsidR="00673D03">
        <w:rPr>
          <w:rFonts w:ascii="Times New Roman" w:hAnsi="Times New Roman" w:cs="Times New Roman"/>
          <w:sz w:val="24"/>
          <w:szCs w:val="24"/>
        </w:rPr>
        <w:t>e</w:t>
      </w:r>
      <w:r w:rsidRPr="00DA26C9">
        <w:rPr>
          <w:rFonts w:ascii="Times New Roman" w:hAnsi="Times New Roman" w:cs="Times New Roman"/>
          <w:sz w:val="24"/>
          <w:szCs w:val="24"/>
        </w:rPr>
        <w:t>xperience</w:t>
      </w:r>
      <w:proofErr w:type="gramEnd"/>
      <w:r w:rsidRPr="00DA26C9">
        <w:rPr>
          <w:rFonts w:ascii="Times New Roman" w:hAnsi="Times New Roman" w:cs="Times New Roman"/>
          <w:sz w:val="24"/>
          <w:szCs w:val="24"/>
        </w:rPr>
        <w:t xml:space="preserve"> the underlying effects of inbuilt social divisions and e</w:t>
      </w:r>
      <w:r w:rsidR="00673D03">
        <w:rPr>
          <w:rFonts w:ascii="Times New Roman" w:hAnsi="Times New Roman" w:cs="Times New Roman"/>
          <w:sz w:val="24"/>
          <w:szCs w:val="24"/>
        </w:rPr>
        <w:t>xpectations of F</w:t>
      </w:r>
      <w:r w:rsidRPr="00DA26C9">
        <w:rPr>
          <w:rFonts w:ascii="Times New Roman" w:hAnsi="Times New Roman" w:cs="Times New Roman"/>
          <w:sz w:val="24"/>
          <w:szCs w:val="24"/>
        </w:rPr>
        <w:t xml:space="preserve">. </w:t>
      </w:r>
      <w:r w:rsidR="00FB76E0" w:rsidRPr="00DA26C9">
        <w:rPr>
          <w:rFonts w:ascii="Times New Roman" w:hAnsi="Times New Roman" w:cs="Times New Roman"/>
          <w:sz w:val="24"/>
          <w:szCs w:val="24"/>
        </w:rPr>
        <w:t>Moreover,</w:t>
      </w:r>
      <w:r w:rsidRPr="00DA26C9">
        <w:rPr>
          <w:rFonts w:ascii="Times New Roman" w:hAnsi="Times New Roman" w:cs="Times New Roman"/>
          <w:sz w:val="24"/>
          <w:szCs w:val="24"/>
        </w:rPr>
        <w:t xml:space="preserve"> cultural imposed attitudes regarding gender remain barriers to W in achieving higher financial rewards and status in the business world</w:t>
      </w:r>
      <w:r w:rsidR="00673D03">
        <w:rPr>
          <w:rFonts w:ascii="Times New Roman" w:hAnsi="Times New Roman" w:cs="Times New Roman"/>
          <w:sz w:val="24"/>
          <w:szCs w:val="24"/>
        </w:rPr>
        <w:t>.</w:t>
      </w:r>
    </w:p>
    <w:p w14:paraId="6514E4D0" w14:textId="77777777" w:rsidR="00443290" w:rsidRDefault="00FB76E0" w:rsidP="001B0732">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 xml:space="preserve">Families tend to be a barrier for F </w:t>
      </w:r>
      <w:proofErr w:type="gramStart"/>
      <w:r w:rsidRPr="00DA26C9">
        <w:rPr>
          <w:rFonts w:ascii="Times New Roman" w:hAnsi="Times New Roman" w:cs="Times New Roman"/>
          <w:sz w:val="24"/>
          <w:szCs w:val="24"/>
        </w:rPr>
        <w:t>ent</w:t>
      </w:r>
      <w:proofErr w:type="gramEnd"/>
      <w:r w:rsidRPr="00DA26C9">
        <w:rPr>
          <w:rFonts w:ascii="Times New Roman" w:hAnsi="Times New Roman" w:cs="Times New Roman"/>
          <w:sz w:val="24"/>
          <w:szCs w:val="24"/>
        </w:rPr>
        <w:t xml:space="preserve">, however, it also tends to be a main driving force for F </w:t>
      </w:r>
      <w:proofErr w:type="spellStart"/>
      <w:r w:rsidRPr="00DA26C9">
        <w:rPr>
          <w:rFonts w:ascii="Times New Roman" w:hAnsi="Times New Roman" w:cs="Times New Roman"/>
          <w:sz w:val="24"/>
          <w:szCs w:val="24"/>
        </w:rPr>
        <w:t>ent</w:t>
      </w:r>
      <w:proofErr w:type="spellEnd"/>
      <w:r w:rsidRPr="00DA26C9">
        <w:rPr>
          <w:rFonts w:ascii="Times New Roman" w:hAnsi="Times New Roman" w:cs="Times New Roman"/>
          <w:sz w:val="24"/>
          <w:szCs w:val="24"/>
        </w:rPr>
        <w:t>.</w:t>
      </w:r>
    </w:p>
    <w:p w14:paraId="539E2460" w14:textId="41D3183D" w:rsidR="00673D03" w:rsidRDefault="00673D03" w:rsidP="001B0732">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Both M and F take a greater financial risk in self-employment but for women there is the additional issue of sufficient time to commit to both. </w:t>
      </w:r>
    </w:p>
    <w:p w14:paraId="74E64ADE" w14:textId="5F5F83A0" w:rsidR="00673D03" w:rsidRPr="00DA26C9" w:rsidRDefault="00673D03" w:rsidP="00673D03">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Hence why some women deliberately keep their businesses small</w:t>
      </w:r>
    </w:p>
    <w:p w14:paraId="6D9AF858" w14:textId="77777777" w:rsidR="00FB76E0" w:rsidRDefault="00FB76E0" w:rsidP="001B0732">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 xml:space="preserve">F </w:t>
      </w:r>
      <w:proofErr w:type="gramStart"/>
      <w:r w:rsidRPr="00DA26C9">
        <w:rPr>
          <w:rFonts w:ascii="Times New Roman" w:hAnsi="Times New Roman" w:cs="Times New Roman"/>
          <w:sz w:val="24"/>
          <w:szCs w:val="24"/>
        </w:rPr>
        <w:t>tend</w:t>
      </w:r>
      <w:proofErr w:type="gramEnd"/>
      <w:r w:rsidRPr="00DA26C9">
        <w:rPr>
          <w:rFonts w:ascii="Times New Roman" w:hAnsi="Times New Roman" w:cs="Times New Roman"/>
          <w:sz w:val="24"/>
          <w:szCs w:val="24"/>
        </w:rPr>
        <w:t xml:space="preserve"> to involve social benefits more than financial gain.</w:t>
      </w:r>
    </w:p>
    <w:p w14:paraId="1FDFAF71" w14:textId="77542ED6" w:rsidR="00422B4D" w:rsidRDefault="00422B4D" w:rsidP="001B0732">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If M take greater responsibility in the family for generating income then F </w:t>
      </w:r>
      <w:proofErr w:type="gramStart"/>
      <w:r>
        <w:rPr>
          <w:rFonts w:ascii="Times New Roman" w:hAnsi="Times New Roman" w:cs="Times New Roman"/>
          <w:sz w:val="24"/>
          <w:szCs w:val="24"/>
        </w:rPr>
        <w:t>are less inclined to be driven</w:t>
      </w:r>
      <w:proofErr w:type="gramEnd"/>
      <w:r>
        <w:rPr>
          <w:rFonts w:ascii="Times New Roman" w:hAnsi="Times New Roman" w:cs="Times New Roman"/>
          <w:sz w:val="24"/>
          <w:szCs w:val="24"/>
        </w:rPr>
        <w:t xml:space="preserve"> towards the same focus. </w:t>
      </w:r>
    </w:p>
    <w:p w14:paraId="6E496844" w14:textId="6B7F5681" w:rsidR="00673D03" w:rsidRPr="00422B4D" w:rsidRDefault="00422B4D" w:rsidP="00673D03">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Ironically family acts as a barrier for F’s, however it also seems to act as a catalyst. </w:t>
      </w:r>
    </w:p>
    <w:p w14:paraId="3C90D38B" w14:textId="1B106140" w:rsidR="00673D03" w:rsidRPr="00673D03" w:rsidRDefault="00673D03" w:rsidP="00673D03">
      <w:pPr>
        <w:spacing w:after="0"/>
        <w:jc w:val="both"/>
        <w:rPr>
          <w:rFonts w:ascii="Times New Roman" w:hAnsi="Times New Roman" w:cs="Times New Roman"/>
          <w:b/>
          <w:sz w:val="24"/>
          <w:szCs w:val="24"/>
        </w:rPr>
      </w:pPr>
      <w:r w:rsidRPr="00673D03">
        <w:rPr>
          <w:rFonts w:ascii="Times New Roman" w:hAnsi="Times New Roman" w:cs="Times New Roman"/>
          <w:b/>
          <w:sz w:val="24"/>
          <w:szCs w:val="24"/>
        </w:rPr>
        <w:t xml:space="preserve">Female Business and Support Policy </w:t>
      </w:r>
    </w:p>
    <w:p w14:paraId="6D3640AD" w14:textId="3C113CF5" w:rsidR="00FB76E0" w:rsidRPr="00DA26C9" w:rsidRDefault="001B0732" w:rsidP="00673D03">
      <w:pPr>
        <w:pStyle w:val="ListParagraph"/>
        <w:numPr>
          <w:ilvl w:val="0"/>
          <w:numId w:val="1"/>
        </w:numPr>
        <w:spacing w:after="0"/>
        <w:jc w:val="both"/>
        <w:rPr>
          <w:rFonts w:ascii="Times New Roman" w:hAnsi="Times New Roman" w:cs="Times New Roman"/>
          <w:sz w:val="24"/>
          <w:szCs w:val="24"/>
        </w:rPr>
      </w:pPr>
      <w:r w:rsidRPr="00DA26C9">
        <w:rPr>
          <w:rFonts w:ascii="Times New Roman" w:hAnsi="Times New Roman" w:cs="Times New Roman"/>
          <w:sz w:val="24"/>
          <w:szCs w:val="24"/>
        </w:rPr>
        <w:t xml:space="preserve">F </w:t>
      </w:r>
      <w:proofErr w:type="gramStart"/>
      <w:r w:rsidRPr="00DA26C9">
        <w:rPr>
          <w:rFonts w:ascii="Times New Roman" w:hAnsi="Times New Roman" w:cs="Times New Roman"/>
          <w:sz w:val="24"/>
          <w:szCs w:val="24"/>
        </w:rPr>
        <w:t>tend</w:t>
      </w:r>
      <w:proofErr w:type="gramEnd"/>
      <w:r w:rsidRPr="00DA26C9">
        <w:rPr>
          <w:rFonts w:ascii="Times New Roman" w:hAnsi="Times New Roman" w:cs="Times New Roman"/>
          <w:sz w:val="24"/>
          <w:szCs w:val="24"/>
        </w:rPr>
        <w:t xml:space="preserve"> to seek less support in starting and growing their business. This can be partially attributed to the lack of diversity </w:t>
      </w:r>
      <w:r w:rsidR="0062361C">
        <w:rPr>
          <w:rFonts w:ascii="Times New Roman" w:hAnsi="Times New Roman" w:cs="Times New Roman"/>
          <w:sz w:val="24"/>
          <w:szCs w:val="24"/>
        </w:rPr>
        <w:t>at the support level, as often F</w:t>
      </w:r>
      <w:r w:rsidRPr="00DA26C9">
        <w:rPr>
          <w:rFonts w:ascii="Times New Roman" w:hAnsi="Times New Roman" w:cs="Times New Roman"/>
          <w:sz w:val="24"/>
          <w:szCs w:val="24"/>
        </w:rPr>
        <w:t xml:space="preserve"> </w:t>
      </w:r>
      <w:proofErr w:type="gramStart"/>
      <w:r w:rsidRPr="00DA26C9">
        <w:rPr>
          <w:rFonts w:ascii="Times New Roman" w:hAnsi="Times New Roman" w:cs="Times New Roman"/>
          <w:sz w:val="24"/>
          <w:szCs w:val="24"/>
        </w:rPr>
        <w:t>are</w:t>
      </w:r>
      <w:proofErr w:type="gramEnd"/>
      <w:r w:rsidRPr="00DA26C9">
        <w:rPr>
          <w:rFonts w:ascii="Times New Roman" w:hAnsi="Times New Roman" w:cs="Times New Roman"/>
          <w:sz w:val="24"/>
          <w:szCs w:val="24"/>
        </w:rPr>
        <w:t xml:space="preserve"> expected to conform to a male method and standard of behaviour. Therefore, the support they do receive must reflect the </w:t>
      </w:r>
      <w:r w:rsidR="0062361C">
        <w:rPr>
          <w:rFonts w:ascii="Times New Roman" w:hAnsi="Times New Roman" w:cs="Times New Roman"/>
          <w:sz w:val="24"/>
          <w:szCs w:val="24"/>
        </w:rPr>
        <w:t>F</w:t>
      </w:r>
      <w:r w:rsidRPr="00DA26C9">
        <w:rPr>
          <w:rFonts w:ascii="Times New Roman" w:hAnsi="Times New Roman" w:cs="Times New Roman"/>
          <w:sz w:val="24"/>
          <w:szCs w:val="24"/>
        </w:rPr>
        <w:t xml:space="preserve"> ambitions and expectations to be useful.</w:t>
      </w:r>
    </w:p>
    <w:p w14:paraId="555C1EAA" w14:textId="77777777" w:rsidR="001B0732" w:rsidRPr="00DA26C9" w:rsidRDefault="001B0732" w:rsidP="001B0732">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This can be mostly achieved through peer mentoring and role models.</w:t>
      </w:r>
    </w:p>
    <w:p w14:paraId="4A11364D" w14:textId="7C5C4709" w:rsidR="001B0732" w:rsidRPr="00DA26C9" w:rsidRDefault="001B0732" w:rsidP="002D54C7">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I.e. using more female examples</w:t>
      </w:r>
      <w:r w:rsidR="0062361C">
        <w:rPr>
          <w:rFonts w:ascii="Times New Roman" w:hAnsi="Times New Roman" w:cs="Times New Roman"/>
          <w:sz w:val="24"/>
          <w:szCs w:val="24"/>
        </w:rPr>
        <w:t>/role models</w:t>
      </w:r>
      <w:r w:rsidRPr="00DA26C9">
        <w:rPr>
          <w:rFonts w:ascii="Times New Roman" w:hAnsi="Times New Roman" w:cs="Times New Roman"/>
          <w:sz w:val="24"/>
          <w:szCs w:val="24"/>
        </w:rPr>
        <w:t xml:space="preserve"> to promote F entrepreneurship </w:t>
      </w:r>
    </w:p>
    <w:p w14:paraId="115CF9F3" w14:textId="0E62DCBA" w:rsidR="001B0732" w:rsidRPr="00DA26C9" w:rsidRDefault="001B0732" w:rsidP="002D54C7">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 xml:space="preserve">A need for specific support has been identified, not only for business </w:t>
      </w:r>
      <w:r w:rsidR="0062361C">
        <w:rPr>
          <w:rFonts w:ascii="Times New Roman" w:hAnsi="Times New Roman" w:cs="Times New Roman"/>
          <w:sz w:val="24"/>
          <w:szCs w:val="24"/>
        </w:rPr>
        <w:t>s</w:t>
      </w:r>
      <w:r w:rsidRPr="00DA26C9">
        <w:rPr>
          <w:rFonts w:ascii="Times New Roman" w:hAnsi="Times New Roman" w:cs="Times New Roman"/>
          <w:sz w:val="24"/>
          <w:szCs w:val="24"/>
        </w:rPr>
        <w:t xml:space="preserve">tart-up but also for its continual growth, especially as there is very little known information regarding how </w:t>
      </w:r>
      <w:r w:rsidR="0062361C">
        <w:rPr>
          <w:rFonts w:ascii="Times New Roman" w:hAnsi="Times New Roman" w:cs="Times New Roman"/>
          <w:sz w:val="24"/>
          <w:szCs w:val="24"/>
        </w:rPr>
        <w:t>F</w:t>
      </w:r>
      <w:r w:rsidRPr="00DA26C9">
        <w:rPr>
          <w:rFonts w:ascii="Times New Roman" w:hAnsi="Times New Roman" w:cs="Times New Roman"/>
          <w:sz w:val="24"/>
          <w:szCs w:val="24"/>
        </w:rPr>
        <w:t xml:space="preserve"> businesses grow. Hence it is very difficult to establish the specific type of support F</w:t>
      </w:r>
      <w:r w:rsidR="0062361C">
        <w:rPr>
          <w:rFonts w:ascii="Times New Roman" w:hAnsi="Times New Roman" w:cs="Times New Roman"/>
          <w:sz w:val="24"/>
          <w:szCs w:val="24"/>
        </w:rPr>
        <w:t>’s</w:t>
      </w:r>
      <w:r w:rsidRPr="00DA26C9">
        <w:rPr>
          <w:rFonts w:ascii="Times New Roman" w:hAnsi="Times New Roman" w:cs="Times New Roman"/>
          <w:sz w:val="24"/>
          <w:szCs w:val="24"/>
        </w:rPr>
        <w:t xml:space="preserve"> require.</w:t>
      </w:r>
    </w:p>
    <w:p w14:paraId="36ED87D0" w14:textId="77777777" w:rsidR="001B0732" w:rsidRPr="00DA26C9" w:rsidRDefault="001B0732" w:rsidP="002D54C7">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F generally tend to do less business planning</w:t>
      </w:r>
    </w:p>
    <w:p w14:paraId="51801AAA" w14:textId="77777777" w:rsidR="001B0732" w:rsidRPr="00DA26C9" w:rsidRDefault="001B0732" w:rsidP="002D54C7">
      <w:pPr>
        <w:pStyle w:val="ListParagraph"/>
        <w:numPr>
          <w:ilvl w:val="0"/>
          <w:numId w:val="1"/>
        </w:numPr>
        <w:jc w:val="both"/>
        <w:rPr>
          <w:rFonts w:ascii="Times New Roman" w:hAnsi="Times New Roman" w:cs="Times New Roman"/>
          <w:sz w:val="24"/>
          <w:szCs w:val="24"/>
        </w:rPr>
      </w:pPr>
      <w:r w:rsidRPr="00DA26C9">
        <w:rPr>
          <w:rFonts w:ascii="Times New Roman" w:hAnsi="Times New Roman" w:cs="Times New Roman"/>
          <w:sz w:val="24"/>
          <w:szCs w:val="24"/>
        </w:rPr>
        <w:t xml:space="preserve">The clear sociocultural issues that create divisions between M and F </w:t>
      </w:r>
      <w:proofErr w:type="gramStart"/>
      <w:r w:rsidRPr="00DA26C9">
        <w:rPr>
          <w:rFonts w:ascii="Times New Roman" w:hAnsi="Times New Roman" w:cs="Times New Roman"/>
          <w:sz w:val="24"/>
          <w:szCs w:val="24"/>
        </w:rPr>
        <w:t>ent</w:t>
      </w:r>
      <w:proofErr w:type="gramEnd"/>
      <w:r w:rsidRPr="00DA26C9">
        <w:rPr>
          <w:rFonts w:ascii="Times New Roman" w:hAnsi="Times New Roman" w:cs="Times New Roman"/>
          <w:sz w:val="24"/>
          <w:szCs w:val="24"/>
        </w:rPr>
        <w:t xml:space="preserve"> </w:t>
      </w:r>
      <w:r w:rsidR="002D54C7" w:rsidRPr="00DA26C9">
        <w:rPr>
          <w:rFonts w:ascii="Times New Roman" w:hAnsi="Times New Roman" w:cs="Times New Roman"/>
          <w:sz w:val="24"/>
          <w:szCs w:val="24"/>
        </w:rPr>
        <w:t>can be attributed to labour value, education, role experiences and expectations, all of which stunt their ability for economic growth and opportunity.</w:t>
      </w:r>
    </w:p>
    <w:p w14:paraId="3A8BDF5F" w14:textId="77777777" w:rsidR="002D54C7" w:rsidRPr="00DA26C9" w:rsidRDefault="002D54C7" w:rsidP="002D54C7">
      <w:pPr>
        <w:pStyle w:val="ListParagraph"/>
        <w:numPr>
          <w:ilvl w:val="1"/>
          <w:numId w:val="1"/>
        </w:numPr>
        <w:jc w:val="both"/>
        <w:rPr>
          <w:rFonts w:ascii="Times New Roman" w:hAnsi="Times New Roman" w:cs="Times New Roman"/>
          <w:sz w:val="24"/>
          <w:szCs w:val="24"/>
        </w:rPr>
      </w:pPr>
      <w:r w:rsidRPr="00DA26C9">
        <w:rPr>
          <w:rFonts w:ascii="Times New Roman" w:hAnsi="Times New Roman" w:cs="Times New Roman"/>
          <w:sz w:val="24"/>
          <w:szCs w:val="24"/>
        </w:rPr>
        <w:t>This is linked to the idea as to why F tend not to grow their business at the same rate as M</w:t>
      </w:r>
    </w:p>
    <w:p w14:paraId="230523C5" w14:textId="6030B52E" w:rsidR="002D54C7" w:rsidRPr="00DA26C9" w:rsidRDefault="0062361C" w:rsidP="002D54C7">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‘New Women</w:t>
      </w:r>
      <w:r w:rsidR="002D54C7" w:rsidRPr="00DA26C9">
        <w:rPr>
          <w:rFonts w:ascii="Times New Roman" w:hAnsi="Times New Roman" w:cs="Times New Roman"/>
          <w:sz w:val="24"/>
          <w:szCs w:val="24"/>
        </w:rPr>
        <w:t>’- have shi</w:t>
      </w:r>
      <w:r>
        <w:rPr>
          <w:rFonts w:ascii="Times New Roman" w:hAnsi="Times New Roman" w:cs="Times New Roman"/>
          <w:sz w:val="24"/>
          <w:szCs w:val="24"/>
        </w:rPr>
        <w:t>f</w:t>
      </w:r>
      <w:r w:rsidR="002D54C7" w:rsidRPr="00DA26C9">
        <w:rPr>
          <w:rFonts w:ascii="Times New Roman" w:hAnsi="Times New Roman" w:cs="Times New Roman"/>
          <w:sz w:val="24"/>
          <w:szCs w:val="24"/>
        </w:rPr>
        <w:t xml:space="preserve">ted their efforts and desires </w:t>
      </w:r>
      <w:r>
        <w:rPr>
          <w:rFonts w:ascii="Times New Roman" w:hAnsi="Times New Roman" w:cs="Times New Roman"/>
          <w:sz w:val="24"/>
          <w:szCs w:val="24"/>
        </w:rPr>
        <w:t>away from achieving</w:t>
      </w:r>
      <w:r w:rsidR="002D54C7" w:rsidRPr="00DA26C9">
        <w:rPr>
          <w:rFonts w:ascii="Times New Roman" w:hAnsi="Times New Roman" w:cs="Times New Roman"/>
          <w:sz w:val="24"/>
          <w:szCs w:val="24"/>
        </w:rPr>
        <w:t xml:space="preserve"> </w:t>
      </w:r>
      <w:r>
        <w:rPr>
          <w:rFonts w:ascii="Times New Roman" w:hAnsi="Times New Roman" w:cs="Times New Roman"/>
          <w:sz w:val="24"/>
          <w:szCs w:val="24"/>
        </w:rPr>
        <w:t xml:space="preserve">the same pathway as men </w:t>
      </w:r>
      <w:r w:rsidR="002D54C7" w:rsidRPr="00DA26C9">
        <w:rPr>
          <w:rFonts w:ascii="Times New Roman" w:hAnsi="Times New Roman" w:cs="Times New Roman"/>
          <w:sz w:val="24"/>
          <w:szCs w:val="24"/>
        </w:rPr>
        <w:t>towards the recognition of their own identity regardless of gendered stereotypes.</w:t>
      </w:r>
    </w:p>
    <w:p w14:paraId="1739F165" w14:textId="77777777" w:rsidR="002D54C7" w:rsidRDefault="002D54C7" w:rsidP="002D54C7">
      <w:pPr>
        <w:rPr>
          <w:rFonts w:ascii="Times New Roman" w:hAnsi="Times New Roman" w:cs="Times New Roman"/>
          <w:sz w:val="24"/>
          <w:szCs w:val="24"/>
        </w:rPr>
      </w:pPr>
    </w:p>
    <w:p w14:paraId="2E5DB667" w14:textId="77777777" w:rsidR="00D32006" w:rsidRDefault="00D32006" w:rsidP="002D54C7">
      <w:pPr>
        <w:rPr>
          <w:rFonts w:ascii="Times New Roman" w:hAnsi="Times New Roman" w:cs="Times New Roman"/>
          <w:sz w:val="24"/>
          <w:szCs w:val="24"/>
        </w:rPr>
      </w:pPr>
    </w:p>
    <w:p w14:paraId="5C2B563F" w14:textId="77777777" w:rsidR="00D32006" w:rsidRDefault="00D32006" w:rsidP="002D54C7">
      <w:pPr>
        <w:rPr>
          <w:rFonts w:ascii="Times New Roman" w:hAnsi="Times New Roman" w:cs="Times New Roman"/>
          <w:sz w:val="24"/>
          <w:szCs w:val="24"/>
        </w:rPr>
      </w:pPr>
    </w:p>
    <w:p w14:paraId="05989E02" w14:textId="77777777" w:rsidR="00D32006" w:rsidRDefault="00D32006" w:rsidP="002D54C7">
      <w:pPr>
        <w:rPr>
          <w:rFonts w:ascii="Times New Roman" w:hAnsi="Times New Roman" w:cs="Times New Roman"/>
          <w:sz w:val="24"/>
          <w:szCs w:val="24"/>
        </w:rPr>
      </w:pPr>
    </w:p>
    <w:p w14:paraId="4AF27483" w14:textId="77777777" w:rsidR="00D32006" w:rsidRDefault="00D32006" w:rsidP="002D54C7">
      <w:pPr>
        <w:rPr>
          <w:rFonts w:ascii="Times New Roman" w:hAnsi="Times New Roman" w:cs="Times New Roman"/>
          <w:sz w:val="24"/>
          <w:szCs w:val="24"/>
        </w:rPr>
      </w:pPr>
    </w:p>
    <w:p w14:paraId="11A24172" w14:textId="77777777" w:rsidR="004F05AC" w:rsidRDefault="004F05AC" w:rsidP="002D54C7">
      <w:pPr>
        <w:rPr>
          <w:rFonts w:ascii="Times New Roman" w:hAnsi="Times New Roman" w:cs="Times New Roman"/>
          <w:sz w:val="24"/>
          <w:szCs w:val="24"/>
        </w:rPr>
      </w:pPr>
    </w:p>
    <w:p w14:paraId="1AB75C00" w14:textId="07511E0E" w:rsidR="00413D2D" w:rsidRDefault="00D32006" w:rsidP="002D54C7">
      <w:pPr>
        <w:rPr>
          <w:rFonts w:ascii="Times New Roman" w:hAnsi="Times New Roman" w:cs="Times New Roman"/>
          <w:b/>
          <w:sz w:val="24"/>
          <w:szCs w:val="24"/>
        </w:rPr>
      </w:pPr>
      <w:r w:rsidRPr="00D32006">
        <w:rPr>
          <w:rFonts w:ascii="Times New Roman" w:hAnsi="Times New Roman" w:cs="Times New Roman"/>
          <w:b/>
          <w:sz w:val="24"/>
          <w:szCs w:val="24"/>
          <w:highlight w:val="yellow"/>
        </w:rPr>
        <w:lastRenderedPageBreak/>
        <w:t>Ethnic Minority Entrepreneurship</w:t>
      </w:r>
      <w:r w:rsidRPr="00D32006">
        <w:rPr>
          <w:rFonts w:ascii="Times New Roman" w:hAnsi="Times New Roman" w:cs="Times New Roman"/>
          <w:b/>
          <w:sz w:val="24"/>
          <w:szCs w:val="24"/>
        </w:rPr>
        <w:t xml:space="preserve">  </w:t>
      </w:r>
    </w:p>
    <w:p w14:paraId="278F79BE" w14:textId="5B891B49" w:rsidR="00413D2D" w:rsidRDefault="00413D2D" w:rsidP="00413D2D">
      <w:pPr>
        <w:spacing w:after="0"/>
        <w:rPr>
          <w:rFonts w:ascii="Times New Roman" w:hAnsi="Times New Roman" w:cs="Times New Roman"/>
          <w:b/>
          <w:sz w:val="24"/>
          <w:szCs w:val="24"/>
        </w:rPr>
      </w:pPr>
      <w:r>
        <w:rPr>
          <w:rFonts w:ascii="Times New Roman" w:hAnsi="Times New Roman" w:cs="Times New Roman"/>
          <w:b/>
          <w:sz w:val="24"/>
          <w:szCs w:val="24"/>
        </w:rPr>
        <w:t xml:space="preserve">Introduction </w:t>
      </w:r>
    </w:p>
    <w:p w14:paraId="35E8B9BA" w14:textId="42D46959" w:rsidR="00413D2D" w:rsidRPr="00413D2D" w:rsidRDefault="00413D2D" w:rsidP="00413D2D">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 xml:space="preserve">The importance of minority groups is that these ethnic groups have been willing to accept new practices or bring new skills that facilitate significant economic development. </w:t>
      </w:r>
    </w:p>
    <w:p w14:paraId="6CC53A9E" w14:textId="05374BE0" w:rsidR="00413D2D" w:rsidRPr="00413D2D" w:rsidRDefault="00413D2D" w:rsidP="00413D2D">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 xml:space="preserve">I.e. this is significant in a modern economy as Asian entre. </w:t>
      </w:r>
      <w:proofErr w:type="gramStart"/>
      <w:r>
        <w:rPr>
          <w:rFonts w:ascii="Times New Roman" w:hAnsi="Times New Roman" w:cs="Times New Roman"/>
          <w:sz w:val="24"/>
          <w:szCs w:val="24"/>
        </w:rPr>
        <w:t>were</w:t>
      </w:r>
      <w:proofErr w:type="gramEnd"/>
      <w:r>
        <w:rPr>
          <w:rFonts w:ascii="Times New Roman" w:hAnsi="Times New Roman" w:cs="Times New Roman"/>
          <w:sz w:val="24"/>
          <w:szCs w:val="24"/>
        </w:rPr>
        <w:t xml:space="preserve"> the first to open outlets on Sundays, these were commonly seen as a day of rest. </w:t>
      </w:r>
    </w:p>
    <w:p w14:paraId="7FBA37B6" w14:textId="27A41C5F" w:rsidR="00413D2D" w:rsidRPr="00413D2D" w:rsidRDefault="00413D2D" w:rsidP="00413D2D">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Ethnic entre have also been willing to develop in areas that have been shunned by mainstream or white entre. i.e.</w:t>
      </w:r>
      <w:r w:rsidRPr="00413D2D">
        <w:rPr>
          <w:rFonts w:ascii="Times New Roman" w:hAnsi="Times New Roman" w:cs="Times New Roman"/>
          <w:sz w:val="24"/>
          <w:szCs w:val="24"/>
        </w:rPr>
        <w:t xml:space="preserve"> Economically marginally inner-city areas </w:t>
      </w:r>
    </w:p>
    <w:p w14:paraId="70879321" w14:textId="26B649E3" w:rsidR="00413D2D" w:rsidRPr="00A87A15" w:rsidRDefault="00413D2D" w:rsidP="00413D2D">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 xml:space="preserve">I.e. therefore, often operating in low-socioeconomic areas that cause them to take on expensive insurance and other challenges. </w:t>
      </w:r>
    </w:p>
    <w:p w14:paraId="6DB62115" w14:textId="60D76B33" w:rsidR="00413D2D" w:rsidRDefault="00413D2D" w:rsidP="00A87A15">
      <w:pPr>
        <w:spacing w:after="0"/>
        <w:rPr>
          <w:rFonts w:ascii="Times New Roman" w:hAnsi="Times New Roman" w:cs="Times New Roman"/>
          <w:b/>
          <w:sz w:val="24"/>
          <w:szCs w:val="24"/>
        </w:rPr>
      </w:pPr>
      <w:r>
        <w:rPr>
          <w:rFonts w:ascii="Times New Roman" w:hAnsi="Times New Roman" w:cs="Times New Roman"/>
          <w:b/>
          <w:sz w:val="24"/>
          <w:szCs w:val="24"/>
        </w:rPr>
        <w:t xml:space="preserve">Age distribution </w:t>
      </w:r>
    </w:p>
    <w:p w14:paraId="4AD1AD7F" w14:textId="77777777" w:rsidR="00A87A15" w:rsidRPr="00A87A15" w:rsidRDefault="00A87A15" w:rsidP="00A87A15">
      <w:pPr>
        <w:pStyle w:val="ListParagraph"/>
        <w:numPr>
          <w:ilvl w:val="0"/>
          <w:numId w:val="4"/>
        </w:numPr>
        <w:spacing w:after="0"/>
        <w:rPr>
          <w:rFonts w:ascii="Times New Roman" w:hAnsi="Times New Roman" w:cs="Times New Roman"/>
          <w:b/>
          <w:sz w:val="24"/>
          <w:szCs w:val="24"/>
        </w:rPr>
      </w:pPr>
      <w:r>
        <w:rPr>
          <w:rFonts w:ascii="Times New Roman" w:hAnsi="Times New Roman" w:cs="Times New Roman"/>
          <w:sz w:val="24"/>
          <w:szCs w:val="24"/>
        </w:rPr>
        <w:t xml:space="preserve">Large % of ethnic </w:t>
      </w:r>
      <w:proofErr w:type="spellStart"/>
      <w:r>
        <w:rPr>
          <w:rFonts w:ascii="Times New Roman" w:hAnsi="Times New Roman" w:cs="Times New Roman"/>
          <w:sz w:val="24"/>
          <w:szCs w:val="24"/>
        </w:rPr>
        <w:t>entr</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young- as ethnic </w:t>
      </w:r>
      <w:proofErr w:type="spellStart"/>
      <w:r>
        <w:rPr>
          <w:rFonts w:ascii="Times New Roman" w:hAnsi="Times New Roman" w:cs="Times New Roman"/>
          <w:sz w:val="24"/>
          <w:szCs w:val="24"/>
        </w:rPr>
        <w:t>entr</w:t>
      </w:r>
      <w:proofErr w:type="spellEnd"/>
      <w:r>
        <w:rPr>
          <w:rFonts w:ascii="Times New Roman" w:hAnsi="Times New Roman" w:cs="Times New Roman"/>
          <w:sz w:val="24"/>
          <w:szCs w:val="24"/>
        </w:rPr>
        <w:t xml:space="preserve">, are a young generation they are crucial to future development whilst white entre.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an ageing population. </w:t>
      </w:r>
    </w:p>
    <w:p w14:paraId="43387FE9" w14:textId="58E42BCC" w:rsidR="00413D2D" w:rsidRDefault="00413D2D" w:rsidP="00A87A15">
      <w:pPr>
        <w:rPr>
          <w:rFonts w:ascii="Times New Roman" w:hAnsi="Times New Roman" w:cs="Times New Roman"/>
          <w:b/>
          <w:sz w:val="24"/>
          <w:szCs w:val="24"/>
        </w:rPr>
      </w:pPr>
    </w:p>
    <w:p w14:paraId="48A6D1F5" w14:textId="7A319500" w:rsidR="00A87A15" w:rsidRDefault="00A87A15" w:rsidP="00A87A15">
      <w:pPr>
        <w:spacing w:after="0"/>
        <w:rPr>
          <w:rFonts w:ascii="Times New Roman" w:hAnsi="Times New Roman" w:cs="Times New Roman"/>
          <w:b/>
          <w:sz w:val="24"/>
          <w:szCs w:val="24"/>
        </w:rPr>
      </w:pPr>
      <w:r>
        <w:rPr>
          <w:rFonts w:ascii="Times New Roman" w:hAnsi="Times New Roman" w:cs="Times New Roman"/>
          <w:b/>
          <w:sz w:val="24"/>
          <w:szCs w:val="24"/>
        </w:rPr>
        <w:t>Issues in Ethnic Minority Entrepreneurship</w:t>
      </w:r>
    </w:p>
    <w:p w14:paraId="42D1803E" w14:textId="5A8AAC4F" w:rsidR="00A87A15" w:rsidRDefault="00A87A15" w:rsidP="00A87A15">
      <w:pPr>
        <w:pStyle w:val="ListParagraph"/>
        <w:numPr>
          <w:ilvl w:val="0"/>
          <w:numId w:val="4"/>
        </w:numPr>
        <w:spacing w:after="0"/>
        <w:rPr>
          <w:rFonts w:ascii="Times New Roman" w:hAnsi="Times New Roman" w:cs="Times New Roman"/>
          <w:sz w:val="24"/>
          <w:szCs w:val="24"/>
        </w:rPr>
      </w:pPr>
      <w:r w:rsidRPr="00A87A15">
        <w:rPr>
          <w:rFonts w:ascii="Times New Roman" w:hAnsi="Times New Roman" w:cs="Times New Roman"/>
          <w:sz w:val="24"/>
          <w:szCs w:val="24"/>
        </w:rPr>
        <w:t xml:space="preserve">Some </w:t>
      </w:r>
      <w:r w:rsidR="00DF6F11">
        <w:rPr>
          <w:rFonts w:ascii="Times New Roman" w:hAnsi="Times New Roman" w:cs="Times New Roman"/>
          <w:sz w:val="24"/>
          <w:szCs w:val="24"/>
        </w:rPr>
        <w:t xml:space="preserve">experts </w:t>
      </w:r>
      <w:r w:rsidRPr="00A87A15">
        <w:rPr>
          <w:rFonts w:ascii="Times New Roman" w:hAnsi="Times New Roman" w:cs="Times New Roman"/>
          <w:sz w:val="24"/>
          <w:szCs w:val="24"/>
        </w:rPr>
        <w:t xml:space="preserve">stress the importance of culture minority </w:t>
      </w:r>
      <w:r w:rsidR="00DF6F11">
        <w:rPr>
          <w:rFonts w:ascii="Times New Roman" w:hAnsi="Times New Roman" w:cs="Times New Roman"/>
          <w:sz w:val="24"/>
          <w:szCs w:val="24"/>
        </w:rPr>
        <w:t xml:space="preserve">status, which </w:t>
      </w:r>
      <w:r w:rsidRPr="00A87A15">
        <w:rPr>
          <w:rFonts w:ascii="Times New Roman" w:hAnsi="Times New Roman" w:cs="Times New Roman"/>
          <w:sz w:val="24"/>
          <w:szCs w:val="24"/>
        </w:rPr>
        <w:t xml:space="preserve">has established a strong sense of social solidarity in immigrant and ethnic enterprises, whilst others attribute some ethnic success to the access of resources and informal support networks. </w:t>
      </w:r>
    </w:p>
    <w:p w14:paraId="1C409482" w14:textId="748E0D13" w:rsidR="00A87A15" w:rsidRDefault="00A87A15" w:rsidP="00A87A15">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 xml:space="preserve">People have pointed out that some of their success can be attributed to semi-legal activities and informal support networks. </w:t>
      </w:r>
    </w:p>
    <w:p w14:paraId="408E751E" w14:textId="77777777" w:rsidR="00DF6F11" w:rsidRDefault="00DF6F11" w:rsidP="00DF6F11">
      <w:pPr>
        <w:spacing w:after="0"/>
        <w:rPr>
          <w:rFonts w:ascii="Times New Roman" w:hAnsi="Times New Roman" w:cs="Times New Roman"/>
          <w:sz w:val="24"/>
          <w:szCs w:val="24"/>
        </w:rPr>
      </w:pPr>
    </w:p>
    <w:p w14:paraId="735E6BFE" w14:textId="0861EA89" w:rsidR="00DF6F11" w:rsidRDefault="00DF6F11" w:rsidP="00DF6F11">
      <w:pPr>
        <w:spacing w:after="0"/>
        <w:rPr>
          <w:rFonts w:ascii="Times New Roman" w:hAnsi="Times New Roman" w:cs="Times New Roman"/>
          <w:b/>
          <w:sz w:val="24"/>
          <w:szCs w:val="24"/>
        </w:rPr>
      </w:pPr>
      <w:r w:rsidRPr="00DF6F11">
        <w:rPr>
          <w:rFonts w:ascii="Times New Roman" w:hAnsi="Times New Roman" w:cs="Times New Roman"/>
          <w:b/>
          <w:sz w:val="24"/>
          <w:szCs w:val="24"/>
        </w:rPr>
        <w:t xml:space="preserve">Accessing Resources </w:t>
      </w:r>
    </w:p>
    <w:p w14:paraId="2F6F359B" w14:textId="165A0C71" w:rsidR="00DF6F11" w:rsidRDefault="00DF6F11" w:rsidP="00DF6F11">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Advantages of informal networks have given ethnic minorities in business an advantage due to access to resources of finances and family labour. </w:t>
      </w:r>
    </w:p>
    <w:p w14:paraId="15014485" w14:textId="5FC6EFF8" w:rsidR="00DF6F11" w:rsidRDefault="00DF6F11" w:rsidP="00DF6F11">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Both ethnic and white owned businesses equally rely on bank finances for operation but black African and Caribbean’s face significant challenges in accessing these institutions. </w:t>
      </w:r>
    </w:p>
    <w:p w14:paraId="38F8EE5C" w14:textId="713F2AF7" w:rsidR="00A723C0" w:rsidRDefault="00A723C0" w:rsidP="00DF6F11">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Research indicates that there has been a perception by ethnic minority </w:t>
      </w:r>
      <w:proofErr w:type="spellStart"/>
      <w:r>
        <w:rPr>
          <w:rFonts w:ascii="Times New Roman" w:hAnsi="Times New Roman" w:cs="Times New Roman"/>
          <w:sz w:val="24"/>
          <w:szCs w:val="24"/>
        </w:rPr>
        <w:t>entre’s</w:t>
      </w:r>
      <w:proofErr w:type="spellEnd"/>
      <w:r w:rsidR="0012612E">
        <w:rPr>
          <w:rFonts w:ascii="Times New Roman" w:hAnsi="Times New Roman" w:cs="Times New Roman"/>
          <w:sz w:val="24"/>
          <w:szCs w:val="24"/>
        </w:rPr>
        <w:t>.</w:t>
      </w:r>
      <w:r>
        <w:rPr>
          <w:rFonts w:ascii="Times New Roman" w:hAnsi="Times New Roman" w:cs="Times New Roman"/>
          <w:sz w:val="24"/>
          <w:szCs w:val="24"/>
        </w:rPr>
        <w:t xml:space="preserve"> of prejudice by the banks, but some argue that these p</w:t>
      </w:r>
      <w:r w:rsidR="000365B9">
        <w:rPr>
          <w:rFonts w:ascii="Times New Roman" w:hAnsi="Times New Roman" w:cs="Times New Roman"/>
          <w:sz w:val="24"/>
          <w:szCs w:val="24"/>
        </w:rPr>
        <w:t>erceptions may be due to sector</w:t>
      </w:r>
      <w:r>
        <w:rPr>
          <w:rFonts w:ascii="Times New Roman" w:hAnsi="Times New Roman" w:cs="Times New Roman"/>
          <w:sz w:val="24"/>
          <w:szCs w:val="24"/>
        </w:rPr>
        <w:t>al concentration of ethnic groups rather than discrimination.</w:t>
      </w:r>
    </w:p>
    <w:p w14:paraId="04AAB76B" w14:textId="31493019" w:rsidR="00A723C0" w:rsidRDefault="0012612E" w:rsidP="00DF6F11">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A study confirmed that there are particular problems of access t</w:t>
      </w:r>
      <w:r w:rsidR="00BA0667">
        <w:rPr>
          <w:rFonts w:ascii="Times New Roman" w:hAnsi="Times New Roman" w:cs="Times New Roman"/>
          <w:sz w:val="24"/>
          <w:szCs w:val="24"/>
        </w:rPr>
        <w:t xml:space="preserve">o finance for black African and </w:t>
      </w:r>
      <w:r>
        <w:rPr>
          <w:rFonts w:ascii="Times New Roman" w:hAnsi="Times New Roman" w:cs="Times New Roman"/>
          <w:sz w:val="24"/>
          <w:szCs w:val="24"/>
        </w:rPr>
        <w:t xml:space="preserve">Caribbean’s due to perceived higher failure rates and lack of business planning- despite proactive policies towards ethnic minority entre. </w:t>
      </w:r>
    </w:p>
    <w:p w14:paraId="03918DBC" w14:textId="77777777" w:rsidR="00BA0667" w:rsidRDefault="0012612E" w:rsidP="00DF6F11">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Raising finance through banking is higher for Chinese businesses than black African and Caribbean.</w:t>
      </w:r>
    </w:p>
    <w:p w14:paraId="0A85D476" w14:textId="7EFFBB4A" w:rsidR="0012612E" w:rsidRDefault="0012612E" w:rsidP="00DF6F11">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Reliance on informal finances </w:t>
      </w:r>
      <w:r w:rsidR="00BA0667">
        <w:rPr>
          <w:rFonts w:ascii="Times New Roman" w:hAnsi="Times New Roman" w:cs="Times New Roman"/>
          <w:sz w:val="24"/>
          <w:szCs w:val="24"/>
        </w:rPr>
        <w:t>are more significant in S</w:t>
      </w:r>
      <w:r>
        <w:rPr>
          <w:rFonts w:ascii="Times New Roman" w:hAnsi="Times New Roman" w:cs="Times New Roman"/>
          <w:sz w:val="24"/>
          <w:szCs w:val="24"/>
        </w:rPr>
        <w:t xml:space="preserve">outh-Asian owned businesses, this diversity of experience will be further effected by </w:t>
      </w:r>
      <w:r w:rsidR="00BA0667">
        <w:rPr>
          <w:rFonts w:ascii="Times New Roman" w:hAnsi="Times New Roman" w:cs="Times New Roman"/>
          <w:sz w:val="24"/>
          <w:szCs w:val="24"/>
        </w:rPr>
        <w:t>differing</w:t>
      </w:r>
      <w:r>
        <w:rPr>
          <w:rFonts w:ascii="Times New Roman" w:hAnsi="Times New Roman" w:cs="Times New Roman"/>
          <w:sz w:val="24"/>
          <w:szCs w:val="24"/>
        </w:rPr>
        <w:t xml:space="preserve"> </w:t>
      </w:r>
      <w:r w:rsidR="00BA0667">
        <w:rPr>
          <w:rFonts w:ascii="Times New Roman" w:hAnsi="Times New Roman" w:cs="Times New Roman"/>
          <w:sz w:val="24"/>
          <w:szCs w:val="24"/>
        </w:rPr>
        <w:t>experiences</w:t>
      </w:r>
      <w:r>
        <w:rPr>
          <w:rFonts w:ascii="Times New Roman" w:hAnsi="Times New Roman" w:cs="Times New Roman"/>
          <w:sz w:val="24"/>
          <w:szCs w:val="24"/>
        </w:rPr>
        <w:t xml:space="preserve"> of EMP</w:t>
      </w:r>
      <w:r w:rsidR="00BA0667">
        <w:rPr>
          <w:rFonts w:ascii="Times New Roman" w:hAnsi="Times New Roman" w:cs="Times New Roman"/>
          <w:sz w:val="24"/>
          <w:szCs w:val="24"/>
        </w:rPr>
        <w:t>’s</w:t>
      </w:r>
      <w:r>
        <w:rPr>
          <w:rFonts w:ascii="Times New Roman" w:hAnsi="Times New Roman" w:cs="Times New Roman"/>
          <w:sz w:val="24"/>
          <w:szCs w:val="24"/>
        </w:rPr>
        <w:t xml:space="preserve"> in tradition and sectors. </w:t>
      </w:r>
    </w:p>
    <w:p w14:paraId="7FF03DEB" w14:textId="77777777" w:rsidR="00BA0667" w:rsidRDefault="00BA0667" w:rsidP="00BA0667">
      <w:pPr>
        <w:spacing w:after="0"/>
        <w:rPr>
          <w:rFonts w:ascii="Times New Roman" w:hAnsi="Times New Roman" w:cs="Times New Roman"/>
          <w:sz w:val="24"/>
          <w:szCs w:val="24"/>
        </w:rPr>
      </w:pPr>
    </w:p>
    <w:p w14:paraId="699BF443" w14:textId="77777777" w:rsidR="00BA0667" w:rsidRDefault="00BA0667" w:rsidP="00BA0667">
      <w:pPr>
        <w:spacing w:after="0"/>
        <w:rPr>
          <w:rFonts w:ascii="Times New Roman" w:hAnsi="Times New Roman" w:cs="Times New Roman"/>
          <w:sz w:val="24"/>
          <w:szCs w:val="24"/>
        </w:rPr>
      </w:pPr>
    </w:p>
    <w:p w14:paraId="1EF6A002" w14:textId="77777777" w:rsidR="00BA0667" w:rsidRPr="00BA0667" w:rsidRDefault="00BA0667" w:rsidP="00BA0667">
      <w:pPr>
        <w:spacing w:after="0"/>
        <w:rPr>
          <w:rFonts w:ascii="Times New Roman" w:hAnsi="Times New Roman" w:cs="Times New Roman"/>
          <w:sz w:val="24"/>
          <w:szCs w:val="24"/>
        </w:rPr>
      </w:pPr>
    </w:p>
    <w:p w14:paraId="33C0FB26" w14:textId="40F26577" w:rsidR="00BA0667" w:rsidRDefault="00BA0667" w:rsidP="00BA0667">
      <w:pPr>
        <w:pStyle w:val="ListParagraph"/>
        <w:numPr>
          <w:ilvl w:val="1"/>
          <w:numId w:val="5"/>
        </w:num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Diversity of experience in sectors is compounded by variety in practice with relationships between EMP’s and their funders. I.e. good practice was evidence were bank mangers had built up trusts through stable relationships and close involvement with their local minority community leading to a better understanding of how the ethnic minority business conducted its firms. </w:t>
      </w:r>
    </w:p>
    <w:p w14:paraId="028F7FA6" w14:textId="1D557504" w:rsidR="00477AB0" w:rsidRDefault="00477AB0" w:rsidP="00477AB0">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The importance to ethnic businesses is the use of family and co-ethnic labour this has been seen in the Cuban group in Miami. (Informal Networks)</w:t>
      </w:r>
    </w:p>
    <w:p w14:paraId="0291A100" w14:textId="77777777" w:rsidR="0012612E" w:rsidRDefault="0012612E" w:rsidP="0012612E">
      <w:pPr>
        <w:spacing w:after="0"/>
        <w:ind w:left="360"/>
        <w:rPr>
          <w:rFonts w:ascii="Times New Roman" w:hAnsi="Times New Roman" w:cs="Times New Roman"/>
          <w:sz w:val="24"/>
          <w:szCs w:val="24"/>
        </w:rPr>
      </w:pPr>
    </w:p>
    <w:p w14:paraId="6B3627FA" w14:textId="17A88CD2" w:rsidR="0016531E" w:rsidRDefault="0016531E" w:rsidP="0012612E">
      <w:pPr>
        <w:spacing w:after="0"/>
        <w:ind w:left="360"/>
        <w:rPr>
          <w:rFonts w:ascii="Times New Roman" w:hAnsi="Times New Roman" w:cs="Times New Roman"/>
          <w:b/>
          <w:sz w:val="24"/>
          <w:szCs w:val="24"/>
        </w:rPr>
      </w:pPr>
      <w:r w:rsidRPr="0016531E">
        <w:rPr>
          <w:rFonts w:ascii="Times New Roman" w:hAnsi="Times New Roman" w:cs="Times New Roman"/>
          <w:b/>
          <w:sz w:val="24"/>
          <w:szCs w:val="24"/>
        </w:rPr>
        <w:t>Accessing Markets</w:t>
      </w:r>
    </w:p>
    <w:p w14:paraId="382F1674" w14:textId="00F58EB9" w:rsidR="0016531E" w:rsidRDefault="00AC57A1" w:rsidP="0016531E">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 xml:space="preserve">Studies in the UK have stressed the importance of the need for successful breakouts into mainstream “white dominant markets”. </w:t>
      </w:r>
    </w:p>
    <w:p w14:paraId="03A19FE4" w14:textId="77777777" w:rsidR="00AC57A1" w:rsidRDefault="00AC57A1" w:rsidP="00AC57A1">
      <w:pPr>
        <w:pStyle w:val="ListParagraph"/>
        <w:numPr>
          <w:ilvl w:val="1"/>
          <w:numId w:val="6"/>
        </w:numPr>
        <w:spacing w:after="0"/>
        <w:rPr>
          <w:rFonts w:ascii="Times New Roman" w:hAnsi="Times New Roman" w:cs="Times New Roman"/>
          <w:sz w:val="24"/>
          <w:szCs w:val="24"/>
        </w:rPr>
      </w:pPr>
      <w:r>
        <w:rPr>
          <w:rFonts w:ascii="Times New Roman" w:hAnsi="Times New Roman" w:cs="Times New Roman"/>
          <w:sz w:val="24"/>
          <w:szCs w:val="24"/>
        </w:rPr>
        <w:t xml:space="preserve">The related issue of location and geographical characteristics and concentration of ethnic minority businesses in inner city areas has further highlighted problems of breakout. </w:t>
      </w:r>
    </w:p>
    <w:p w14:paraId="7D9A4222" w14:textId="2C220728" w:rsidR="00AC57A1" w:rsidRDefault="00AC57A1" w:rsidP="0016531E">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 xml:space="preserve">Debate on developing the need for breakout led to the view that success for ethnic minority businesses can only be secured through the development of more diversification into different sectors with discussion about the best way to secure strategies to move away from dependence on ethnic market niches. </w:t>
      </w:r>
    </w:p>
    <w:p w14:paraId="3079422E" w14:textId="1D609E3B" w:rsidR="00AC57A1" w:rsidRDefault="00AC57A1" w:rsidP="0016531E">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The ability of ethnic firms to achieve successful breakout has been shown to depend on successful integration of a holistic strategy involving marketing, finance, human resources, and key contacts with mainstream “white markets”.</w:t>
      </w:r>
    </w:p>
    <w:p w14:paraId="1EA2F089" w14:textId="77777777" w:rsidR="00AC57A1" w:rsidRDefault="00AC57A1" w:rsidP="001F7AC3">
      <w:pPr>
        <w:spacing w:after="0"/>
        <w:ind w:left="720"/>
        <w:rPr>
          <w:rFonts w:ascii="Times New Roman" w:hAnsi="Times New Roman" w:cs="Times New Roman"/>
          <w:sz w:val="24"/>
          <w:szCs w:val="24"/>
        </w:rPr>
      </w:pPr>
    </w:p>
    <w:p w14:paraId="74203F9C" w14:textId="63F821A8" w:rsidR="001F7AC3" w:rsidRDefault="00752704" w:rsidP="00752704">
      <w:pPr>
        <w:spacing w:after="0"/>
        <w:rPr>
          <w:rFonts w:ascii="Times New Roman" w:hAnsi="Times New Roman" w:cs="Times New Roman"/>
          <w:b/>
          <w:sz w:val="24"/>
          <w:szCs w:val="24"/>
        </w:rPr>
      </w:pPr>
      <w:r>
        <w:rPr>
          <w:rFonts w:ascii="Times New Roman" w:hAnsi="Times New Roman" w:cs="Times New Roman"/>
          <w:b/>
          <w:sz w:val="24"/>
          <w:szCs w:val="24"/>
        </w:rPr>
        <w:t xml:space="preserve">        </w:t>
      </w:r>
      <w:r w:rsidR="001F7AC3" w:rsidRPr="001F7AC3">
        <w:rPr>
          <w:rFonts w:ascii="Times New Roman" w:hAnsi="Times New Roman" w:cs="Times New Roman"/>
          <w:b/>
          <w:sz w:val="24"/>
          <w:szCs w:val="24"/>
        </w:rPr>
        <w:t xml:space="preserve">Motivation </w:t>
      </w:r>
    </w:p>
    <w:p w14:paraId="586E91A8" w14:textId="4F6FDC8E" w:rsidR="001F7AC3" w:rsidRDefault="001F7AC3" w:rsidP="001F7AC3">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 xml:space="preserve">Debate surrounds whether or not the discrimination faced by ethnic minorities in the labour market was the predominant motivating factor in business ownership and entre. </w:t>
      </w:r>
      <w:proofErr w:type="gramStart"/>
      <w:r>
        <w:rPr>
          <w:rFonts w:ascii="Times New Roman" w:hAnsi="Times New Roman" w:cs="Times New Roman"/>
          <w:sz w:val="24"/>
          <w:szCs w:val="24"/>
        </w:rPr>
        <w:t>or</w:t>
      </w:r>
      <w:proofErr w:type="gramEnd"/>
      <w:r>
        <w:rPr>
          <w:rFonts w:ascii="Times New Roman" w:hAnsi="Times New Roman" w:cs="Times New Roman"/>
          <w:sz w:val="24"/>
          <w:szCs w:val="24"/>
        </w:rPr>
        <w:t xml:space="preserve"> whether positive factors such as a group background experience of business ownership were more important in the motivating decision. </w:t>
      </w:r>
    </w:p>
    <w:p w14:paraId="67B11C15" w14:textId="54F9EF45" w:rsidR="006C201B" w:rsidRDefault="006C201B" w:rsidP="001F7AC3">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 xml:space="preserve">Furthermore, experts have indicated that motivational factors such as independence were significant in entry to entre. </w:t>
      </w:r>
    </w:p>
    <w:p w14:paraId="0B40EE12" w14:textId="3C4F1BAE" w:rsidR="006C201B" w:rsidRDefault="006C201B" w:rsidP="006C201B">
      <w:pPr>
        <w:pStyle w:val="ListParagraph"/>
        <w:numPr>
          <w:ilvl w:val="1"/>
          <w:numId w:val="7"/>
        </w:numPr>
        <w:spacing w:after="0"/>
        <w:rPr>
          <w:rFonts w:ascii="Times New Roman" w:hAnsi="Times New Roman" w:cs="Times New Roman"/>
          <w:sz w:val="24"/>
          <w:szCs w:val="24"/>
        </w:rPr>
      </w:pPr>
      <w:r>
        <w:rPr>
          <w:rFonts w:ascii="Times New Roman" w:hAnsi="Times New Roman" w:cs="Times New Roman"/>
          <w:sz w:val="24"/>
          <w:szCs w:val="24"/>
        </w:rPr>
        <w:t xml:space="preserve">Also found in their study perhaps surprisingly that positive factors such as independence were higher than expected in EMP’s and were on a similar level to white owned businesses. </w:t>
      </w:r>
    </w:p>
    <w:p w14:paraId="22F0CCFA" w14:textId="7AC407A9" w:rsidR="006C201B" w:rsidRDefault="006C201B" w:rsidP="006C201B">
      <w:pPr>
        <w:pStyle w:val="ListParagraph"/>
        <w:numPr>
          <w:ilvl w:val="1"/>
          <w:numId w:val="7"/>
        </w:numPr>
        <w:spacing w:after="0"/>
        <w:rPr>
          <w:rFonts w:ascii="Times New Roman" w:hAnsi="Times New Roman" w:cs="Times New Roman"/>
          <w:sz w:val="24"/>
          <w:szCs w:val="24"/>
        </w:rPr>
      </w:pPr>
      <w:r>
        <w:rPr>
          <w:rFonts w:ascii="Times New Roman" w:hAnsi="Times New Roman" w:cs="Times New Roman"/>
          <w:sz w:val="24"/>
          <w:szCs w:val="24"/>
        </w:rPr>
        <w:t xml:space="preserve">Yet in contrast for a significant minority, negative factors associated with a lack of opportunity were also important. In such circumstances discrimination and a lack of opportunities in the labour market were significant push factors. </w:t>
      </w:r>
    </w:p>
    <w:p w14:paraId="1CBBCD6B" w14:textId="2D3E89D8" w:rsidR="00735423" w:rsidRDefault="00735423" w:rsidP="00735423">
      <w:pPr>
        <w:pStyle w:val="ListParagraph"/>
        <w:numPr>
          <w:ilvl w:val="2"/>
          <w:numId w:val="7"/>
        </w:numPr>
        <w:spacing w:after="0"/>
        <w:rPr>
          <w:rFonts w:ascii="Times New Roman" w:hAnsi="Times New Roman" w:cs="Times New Roman"/>
          <w:sz w:val="24"/>
          <w:szCs w:val="24"/>
        </w:rPr>
      </w:pPr>
      <w:r>
        <w:rPr>
          <w:rFonts w:ascii="Times New Roman" w:hAnsi="Times New Roman" w:cs="Times New Roman"/>
          <w:sz w:val="24"/>
          <w:szCs w:val="24"/>
        </w:rPr>
        <w:t xml:space="preserve">Evidence suggests that these entre. </w:t>
      </w:r>
      <w:proofErr w:type="gramStart"/>
      <w:r>
        <w:rPr>
          <w:rFonts w:ascii="Times New Roman" w:hAnsi="Times New Roman" w:cs="Times New Roman"/>
          <w:sz w:val="24"/>
          <w:szCs w:val="24"/>
        </w:rPr>
        <w:t>were</w:t>
      </w:r>
      <w:proofErr w:type="gramEnd"/>
      <w:r>
        <w:rPr>
          <w:rFonts w:ascii="Times New Roman" w:hAnsi="Times New Roman" w:cs="Times New Roman"/>
          <w:sz w:val="24"/>
          <w:szCs w:val="24"/>
        </w:rPr>
        <w:t xml:space="preserve"> often more highly qualified than their equivalent white counter parts. </w:t>
      </w:r>
    </w:p>
    <w:p w14:paraId="757CD362" w14:textId="1C9530B6" w:rsidR="003B0ED3" w:rsidRDefault="003B0ED3" w:rsidP="00735423">
      <w:pPr>
        <w:pStyle w:val="ListParagraph"/>
        <w:numPr>
          <w:ilvl w:val="2"/>
          <w:numId w:val="7"/>
        </w:numPr>
        <w:spacing w:after="0"/>
        <w:rPr>
          <w:rFonts w:ascii="Times New Roman" w:hAnsi="Times New Roman" w:cs="Times New Roman"/>
          <w:sz w:val="24"/>
          <w:szCs w:val="24"/>
        </w:rPr>
      </w:pPr>
      <w:r>
        <w:rPr>
          <w:rFonts w:ascii="Times New Roman" w:hAnsi="Times New Roman" w:cs="Times New Roman"/>
          <w:sz w:val="24"/>
          <w:szCs w:val="24"/>
        </w:rPr>
        <w:t>Further, African and Caribbean entre have the characteristics we would expect of white entre however evidence of discrimination and frustrated career ambitions was found to be a factor with some black African and Caribbean entre.</w:t>
      </w:r>
    </w:p>
    <w:p w14:paraId="41E5AB7E" w14:textId="533AE1E2" w:rsidR="006C201B" w:rsidRDefault="006C201B" w:rsidP="00752704">
      <w:pPr>
        <w:pStyle w:val="ListParagraph"/>
        <w:spacing w:after="0"/>
        <w:ind w:left="1440"/>
        <w:rPr>
          <w:rFonts w:ascii="Times New Roman" w:hAnsi="Times New Roman" w:cs="Times New Roman"/>
          <w:sz w:val="24"/>
          <w:szCs w:val="24"/>
        </w:rPr>
      </w:pPr>
    </w:p>
    <w:p w14:paraId="7B38324B" w14:textId="77777777" w:rsidR="00752704" w:rsidRDefault="00752704" w:rsidP="00752704">
      <w:pPr>
        <w:pStyle w:val="ListParagraph"/>
        <w:spacing w:after="0"/>
        <w:ind w:left="1440"/>
        <w:rPr>
          <w:rFonts w:ascii="Times New Roman" w:hAnsi="Times New Roman" w:cs="Times New Roman"/>
          <w:sz w:val="24"/>
          <w:szCs w:val="24"/>
        </w:rPr>
      </w:pPr>
    </w:p>
    <w:p w14:paraId="35B92E32" w14:textId="77777777" w:rsidR="00752704" w:rsidRDefault="00752704" w:rsidP="00752704">
      <w:pPr>
        <w:spacing w:after="0"/>
        <w:rPr>
          <w:rFonts w:ascii="Times New Roman" w:hAnsi="Times New Roman" w:cs="Times New Roman"/>
          <w:sz w:val="24"/>
          <w:szCs w:val="24"/>
        </w:rPr>
      </w:pPr>
    </w:p>
    <w:p w14:paraId="19AC0535" w14:textId="38D3CC91" w:rsidR="00752704" w:rsidRDefault="00752704" w:rsidP="00752704">
      <w:pPr>
        <w:spacing w:after="0"/>
        <w:ind w:firstLine="720"/>
        <w:rPr>
          <w:rFonts w:ascii="Times New Roman" w:hAnsi="Times New Roman" w:cs="Times New Roman"/>
          <w:b/>
          <w:sz w:val="24"/>
          <w:szCs w:val="24"/>
        </w:rPr>
      </w:pPr>
      <w:r w:rsidRPr="00752704">
        <w:rPr>
          <w:rFonts w:ascii="Times New Roman" w:hAnsi="Times New Roman" w:cs="Times New Roman"/>
          <w:b/>
          <w:sz w:val="24"/>
          <w:szCs w:val="24"/>
        </w:rPr>
        <w:lastRenderedPageBreak/>
        <w:t>Acknowledging context</w:t>
      </w:r>
    </w:p>
    <w:p w14:paraId="305BAC05" w14:textId="5C28CF77" w:rsidR="00752704" w:rsidRPr="00752704" w:rsidRDefault="00752704" w:rsidP="00752704">
      <w:pPr>
        <w:pStyle w:val="ListParagraph"/>
        <w:numPr>
          <w:ilvl w:val="0"/>
          <w:numId w:val="8"/>
        </w:numPr>
        <w:spacing w:after="0"/>
        <w:rPr>
          <w:rFonts w:ascii="Times New Roman" w:hAnsi="Times New Roman" w:cs="Times New Roman"/>
          <w:b/>
          <w:sz w:val="24"/>
          <w:szCs w:val="24"/>
        </w:rPr>
      </w:pPr>
      <w:r>
        <w:rPr>
          <w:rFonts w:ascii="Times New Roman" w:hAnsi="Times New Roman" w:cs="Times New Roman"/>
          <w:sz w:val="24"/>
          <w:szCs w:val="24"/>
        </w:rPr>
        <w:t xml:space="preserve">One of the issues faced by EMB’s has been the relative importance of the socio-economic and political environment compared with ability of such EMB owners to access resources and markets. </w:t>
      </w:r>
    </w:p>
    <w:p w14:paraId="24ABFF5E" w14:textId="7EAD85F1" w:rsidR="00752704" w:rsidRPr="008B5385" w:rsidRDefault="008B5385" w:rsidP="00752704">
      <w:pPr>
        <w:pStyle w:val="ListParagraph"/>
        <w:numPr>
          <w:ilvl w:val="0"/>
          <w:numId w:val="8"/>
        </w:numPr>
        <w:spacing w:after="0"/>
        <w:rPr>
          <w:rFonts w:ascii="Times New Roman" w:hAnsi="Times New Roman" w:cs="Times New Roman"/>
          <w:b/>
          <w:sz w:val="24"/>
          <w:szCs w:val="24"/>
        </w:rPr>
      </w:pPr>
      <w:r>
        <w:rPr>
          <w:rFonts w:ascii="Times New Roman" w:hAnsi="Times New Roman" w:cs="Times New Roman"/>
          <w:sz w:val="24"/>
          <w:szCs w:val="24"/>
        </w:rPr>
        <w:t>Important to acknowledge the wider environment within which EMB owners operate including the important political institution</w:t>
      </w:r>
      <w:r w:rsidR="003B5B3F">
        <w:rPr>
          <w:rFonts w:ascii="Times New Roman" w:hAnsi="Times New Roman" w:cs="Times New Roman"/>
          <w:sz w:val="24"/>
          <w:szCs w:val="24"/>
        </w:rPr>
        <w:t xml:space="preserve">s this is known as the mix </w:t>
      </w:r>
      <w:proofErr w:type="spellStart"/>
      <w:r w:rsidR="003B5B3F">
        <w:rPr>
          <w:rFonts w:ascii="Times New Roman" w:hAnsi="Times New Roman" w:cs="Times New Roman"/>
          <w:sz w:val="24"/>
          <w:szCs w:val="24"/>
        </w:rPr>
        <w:t>embe</w:t>
      </w:r>
      <w:r>
        <w:rPr>
          <w:rFonts w:ascii="Times New Roman" w:hAnsi="Times New Roman" w:cs="Times New Roman"/>
          <w:sz w:val="24"/>
          <w:szCs w:val="24"/>
        </w:rPr>
        <w:t>d</w:t>
      </w:r>
      <w:r w:rsidR="003B5B3F">
        <w:rPr>
          <w:rFonts w:ascii="Times New Roman" w:hAnsi="Times New Roman" w:cs="Times New Roman"/>
          <w:sz w:val="24"/>
          <w:szCs w:val="24"/>
        </w:rPr>
        <w:t>ded</w:t>
      </w:r>
      <w:r>
        <w:rPr>
          <w:rFonts w:ascii="Times New Roman" w:hAnsi="Times New Roman" w:cs="Times New Roman"/>
          <w:sz w:val="24"/>
          <w:szCs w:val="24"/>
        </w:rPr>
        <w:t>ness</w:t>
      </w:r>
      <w:proofErr w:type="spellEnd"/>
      <w:r>
        <w:rPr>
          <w:rFonts w:ascii="Times New Roman" w:hAnsi="Times New Roman" w:cs="Times New Roman"/>
          <w:sz w:val="24"/>
          <w:szCs w:val="24"/>
        </w:rPr>
        <w:t xml:space="preserve"> approach. </w:t>
      </w:r>
    </w:p>
    <w:p w14:paraId="1E9CA24A" w14:textId="01EEABA6" w:rsidR="008B5385" w:rsidRPr="003B5B3F" w:rsidRDefault="008B5385" w:rsidP="008B5385">
      <w:pPr>
        <w:pStyle w:val="ListParagraph"/>
        <w:numPr>
          <w:ilvl w:val="1"/>
          <w:numId w:val="8"/>
        </w:numPr>
        <w:spacing w:after="0"/>
        <w:rPr>
          <w:rFonts w:ascii="Times New Roman" w:hAnsi="Times New Roman" w:cs="Times New Roman"/>
          <w:b/>
          <w:sz w:val="24"/>
          <w:szCs w:val="24"/>
        </w:rPr>
      </w:pPr>
      <w:r>
        <w:rPr>
          <w:rFonts w:ascii="Times New Roman" w:hAnsi="Times New Roman" w:cs="Times New Roman"/>
          <w:sz w:val="24"/>
          <w:szCs w:val="24"/>
        </w:rPr>
        <w:t xml:space="preserve">This recognises the importance of context in the light of resources such as human, social and financial capital that can be drawn upon by EMB owners. </w:t>
      </w:r>
    </w:p>
    <w:p w14:paraId="61F85F3E" w14:textId="67B7600A" w:rsidR="003B5B3F" w:rsidRDefault="003B5B3F" w:rsidP="003B5B3F">
      <w:pPr>
        <w:spacing w:after="0"/>
        <w:rPr>
          <w:rFonts w:ascii="Times New Roman" w:hAnsi="Times New Roman" w:cs="Times New Roman"/>
          <w:b/>
          <w:sz w:val="24"/>
          <w:szCs w:val="24"/>
        </w:rPr>
      </w:pPr>
    </w:p>
    <w:p w14:paraId="6E0B7135" w14:textId="32AD26EE" w:rsidR="003B5B3F" w:rsidRDefault="003B5B3F" w:rsidP="003B5B3F">
      <w:pPr>
        <w:spacing w:after="0"/>
        <w:ind w:left="720"/>
        <w:rPr>
          <w:rFonts w:ascii="Times New Roman" w:hAnsi="Times New Roman" w:cs="Times New Roman"/>
          <w:b/>
          <w:sz w:val="24"/>
          <w:szCs w:val="24"/>
        </w:rPr>
      </w:pPr>
      <w:r>
        <w:rPr>
          <w:rFonts w:ascii="Times New Roman" w:hAnsi="Times New Roman" w:cs="Times New Roman"/>
          <w:b/>
          <w:sz w:val="24"/>
          <w:szCs w:val="24"/>
        </w:rPr>
        <w:t xml:space="preserve"> Diversity in location “Super Diversity”</w:t>
      </w:r>
    </w:p>
    <w:p w14:paraId="37BB36F4" w14:textId="771ED59D" w:rsidR="003B5B3F" w:rsidRDefault="003B5B3F" w:rsidP="003B5B3F">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 xml:space="preserve">It is arguable that in some city and urban areas it is no longer feasible to discuss ethnic groups as minorities rather because of increasing diversity there are many ethnic groups represented in a small area hence the notion super or hyper diversity. </w:t>
      </w:r>
    </w:p>
    <w:p w14:paraId="2D98CA05" w14:textId="607DDF49" w:rsidR="003B5B3F" w:rsidRDefault="003B5B3F" w:rsidP="003B5B3F">
      <w:pPr>
        <w:pStyle w:val="ListParagraph"/>
        <w:numPr>
          <w:ilvl w:val="1"/>
          <w:numId w:val="9"/>
        </w:numPr>
        <w:spacing w:after="0"/>
        <w:rPr>
          <w:rFonts w:ascii="Times New Roman" w:hAnsi="Times New Roman" w:cs="Times New Roman"/>
          <w:sz w:val="24"/>
          <w:szCs w:val="24"/>
        </w:rPr>
      </w:pPr>
      <w:r>
        <w:rPr>
          <w:rFonts w:ascii="Times New Roman" w:hAnsi="Times New Roman" w:cs="Times New Roman"/>
          <w:sz w:val="24"/>
          <w:szCs w:val="24"/>
        </w:rPr>
        <w:t xml:space="preserve">Although this gives great complexity it is also a tremendous asset because super diversity is directly linked to increased creativity. For example, the city of London based its successful bid for the 2012 Olympics with the slogan “the world in one city”. </w:t>
      </w:r>
    </w:p>
    <w:p w14:paraId="7C94AD3E" w14:textId="77777777" w:rsidR="003B5B3F" w:rsidRDefault="003B5B3F" w:rsidP="003B5B3F">
      <w:pPr>
        <w:spacing w:after="0"/>
        <w:rPr>
          <w:rFonts w:ascii="Times New Roman" w:hAnsi="Times New Roman" w:cs="Times New Roman"/>
          <w:sz w:val="24"/>
          <w:szCs w:val="24"/>
        </w:rPr>
      </w:pPr>
    </w:p>
    <w:p w14:paraId="5734C5DB" w14:textId="32E56B2C" w:rsidR="003B5B3F" w:rsidRDefault="003B5B3F" w:rsidP="003B5B3F">
      <w:pPr>
        <w:spacing w:after="0"/>
        <w:ind w:left="720"/>
        <w:rPr>
          <w:rFonts w:ascii="Times New Roman" w:hAnsi="Times New Roman" w:cs="Times New Roman"/>
          <w:b/>
          <w:sz w:val="24"/>
          <w:szCs w:val="24"/>
        </w:rPr>
      </w:pPr>
      <w:r w:rsidRPr="003B5B3F">
        <w:rPr>
          <w:rFonts w:ascii="Times New Roman" w:hAnsi="Times New Roman" w:cs="Times New Roman"/>
          <w:b/>
          <w:sz w:val="24"/>
          <w:szCs w:val="24"/>
        </w:rPr>
        <w:t xml:space="preserve"> Ethnic Minority Entrepreneurship Policy</w:t>
      </w:r>
    </w:p>
    <w:p w14:paraId="7A8C5DB8" w14:textId="5E5CC877" w:rsidR="003B5B3F" w:rsidRPr="00AC64AD" w:rsidRDefault="00AC64AD" w:rsidP="003B5B3F">
      <w:pPr>
        <w:pStyle w:val="ListParagraph"/>
        <w:numPr>
          <w:ilvl w:val="0"/>
          <w:numId w:val="9"/>
        </w:numPr>
        <w:spacing w:after="0"/>
        <w:rPr>
          <w:rFonts w:ascii="Times New Roman" w:hAnsi="Times New Roman" w:cs="Times New Roman"/>
          <w:b/>
          <w:sz w:val="24"/>
          <w:szCs w:val="24"/>
        </w:rPr>
      </w:pPr>
      <w:r>
        <w:rPr>
          <w:rFonts w:ascii="Times New Roman" w:hAnsi="Times New Roman" w:cs="Times New Roman"/>
          <w:sz w:val="24"/>
          <w:szCs w:val="24"/>
        </w:rPr>
        <w:t xml:space="preserve">It is arguable that similar principles to those of support for women’s enterprises apply to support for ethnic minority enterprises. </w:t>
      </w:r>
    </w:p>
    <w:p w14:paraId="264D41FD" w14:textId="527F15E6" w:rsidR="00AC64AD" w:rsidRPr="00136FE2" w:rsidRDefault="00AC64AD" w:rsidP="00AC64AD">
      <w:pPr>
        <w:pStyle w:val="ListParagraph"/>
        <w:numPr>
          <w:ilvl w:val="1"/>
          <w:numId w:val="9"/>
        </w:numPr>
        <w:spacing w:after="0"/>
        <w:rPr>
          <w:rFonts w:ascii="Times New Roman" w:hAnsi="Times New Roman" w:cs="Times New Roman"/>
          <w:b/>
          <w:sz w:val="24"/>
          <w:szCs w:val="24"/>
        </w:rPr>
      </w:pPr>
      <w:r>
        <w:rPr>
          <w:rFonts w:ascii="Times New Roman" w:hAnsi="Times New Roman" w:cs="Times New Roman"/>
          <w:sz w:val="24"/>
          <w:szCs w:val="24"/>
        </w:rPr>
        <w:t xml:space="preserve">For example, it is considered good practice to include instruments or initiatives that are focused on the distinctive support needs of EMB’s or of specific sub groups, delivery approaches that are based on engagement and interaction with ethnic minority communities, culturally sensitive delivery methods and approaches that include strategies for drawing EMB owners into mainstream support. </w:t>
      </w:r>
    </w:p>
    <w:p w14:paraId="09953421" w14:textId="17ED0EA6" w:rsidR="00136FE2" w:rsidRPr="00007EB9" w:rsidRDefault="00136FE2" w:rsidP="00136FE2">
      <w:pPr>
        <w:pStyle w:val="ListParagraph"/>
        <w:numPr>
          <w:ilvl w:val="0"/>
          <w:numId w:val="9"/>
        </w:numPr>
        <w:spacing w:after="0"/>
        <w:rPr>
          <w:rFonts w:ascii="Times New Roman" w:hAnsi="Times New Roman" w:cs="Times New Roman"/>
          <w:b/>
          <w:sz w:val="24"/>
          <w:szCs w:val="24"/>
        </w:rPr>
      </w:pPr>
      <w:r>
        <w:rPr>
          <w:rFonts w:ascii="Times New Roman" w:hAnsi="Times New Roman" w:cs="Times New Roman"/>
          <w:sz w:val="24"/>
          <w:szCs w:val="24"/>
        </w:rPr>
        <w:t xml:space="preserve">In both England and Scotland, mainstream agencies have inclusivity as an important objective but the main issue has been a lack of engagement by ethnic minority </w:t>
      </w:r>
      <w:proofErr w:type="spellStart"/>
      <w:r>
        <w:rPr>
          <w:rFonts w:ascii="Times New Roman" w:hAnsi="Times New Roman" w:cs="Times New Roman"/>
          <w:sz w:val="24"/>
          <w:szCs w:val="24"/>
        </w:rPr>
        <w:t>entre’s</w:t>
      </w:r>
      <w:proofErr w:type="spellEnd"/>
      <w:r>
        <w:rPr>
          <w:rFonts w:ascii="Times New Roman" w:hAnsi="Times New Roman" w:cs="Times New Roman"/>
          <w:sz w:val="24"/>
          <w:szCs w:val="24"/>
        </w:rPr>
        <w:t xml:space="preserve"> with support agencies. </w:t>
      </w:r>
    </w:p>
    <w:p w14:paraId="5A5F9EF0" w14:textId="77777777" w:rsidR="00007EB9" w:rsidRDefault="00007EB9" w:rsidP="00007EB9">
      <w:pPr>
        <w:spacing w:after="0"/>
        <w:rPr>
          <w:rFonts w:ascii="Times New Roman" w:hAnsi="Times New Roman" w:cs="Times New Roman"/>
          <w:b/>
          <w:sz w:val="24"/>
          <w:szCs w:val="24"/>
        </w:rPr>
      </w:pPr>
    </w:p>
    <w:p w14:paraId="37FC2C1C" w14:textId="77777777" w:rsidR="003960BF" w:rsidRDefault="00007EB9" w:rsidP="00007EB9">
      <w:pPr>
        <w:spacing w:after="0"/>
        <w:ind w:left="720"/>
        <w:rPr>
          <w:rFonts w:ascii="Times New Roman" w:hAnsi="Times New Roman" w:cs="Times New Roman"/>
          <w:b/>
          <w:sz w:val="24"/>
          <w:szCs w:val="24"/>
        </w:rPr>
      </w:pPr>
      <w:r>
        <w:rPr>
          <w:rFonts w:ascii="Times New Roman" w:hAnsi="Times New Roman" w:cs="Times New Roman"/>
          <w:b/>
          <w:sz w:val="24"/>
          <w:szCs w:val="24"/>
        </w:rPr>
        <w:t xml:space="preserve">  </w:t>
      </w:r>
    </w:p>
    <w:p w14:paraId="6CC3754B" w14:textId="77777777" w:rsidR="003960BF" w:rsidRDefault="003960BF" w:rsidP="00007EB9">
      <w:pPr>
        <w:spacing w:after="0"/>
        <w:ind w:left="720"/>
        <w:rPr>
          <w:rFonts w:ascii="Times New Roman" w:hAnsi="Times New Roman" w:cs="Times New Roman"/>
          <w:b/>
          <w:sz w:val="24"/>
          <w:szCs w:val="24"/>
        </w:rPr>
      </w:pPr>
    </w:p>
    <w:p w14:paraId="2177C173" w14:textId="77777777" w:rsidR="003960BF" w:rsidRDefault="003960BF" w:rsidP="00007EB9">
      <w:pPr>
        <w:spacing w:after="0"/>
        <w:ind w:left="720"/>
        <w:rPr>
          <w:rFonts w:ascii="Times New Roman" w:hAnsi="Times New Roman" w:cs="Times New Roman"/>
          <w:b/>
          <w:sz w:val="24"/>
          <w:szCs w:val="24"/>
        </w:rPr>
      </w:pPr>
    </w:p>
    <w:p w14:paraId="0A450E5B" w14:textId="77777777" w:rsidR="003960BF" w:rsidRDefault="003960BF" w:rsidP="00007EB9">
      <w:pPr>
        <w:spacing w:after="0"/>
        <w:ind w:left="720"/>
        <w:rPr>
          <w:rFonts w:ascii="Times New Roman" w:hAnsi="Times New Roman" w:cs="Times New Roman"/>
          <w:b/>
          <w:sz w:val="24"/>
          <w:szCs w:val="24"/>
        </w:rPr>
      </w:pPr>
    </w:p>
    <w:p w14:paraId="164467AB" w14:textId="77777777" w:rsidR="003960BF" w:rsidRDefault="003960BF" w:rsidP="00007EB9">
      <w:pPr>
        <w:spacing w:after="0"/>
        <w:ind w:left="720"/>
        <w:rPr>
          <w:rFonts w:ascii="Times New Roman" w:hAnsi="Times New Roman" w:cs="Times New Roman"/>
          <w:b/>
          <w:sz w:val="24"/>
          <w:szCs w:val="24"/>
        </w:rPr>
      </w:pPr>
    </w:p>
    <w:p w14:paraId="5949BDD9" w14:textId="77777777" w:rsidR="003960BF" w:rsidRDefault="003960BF" w:rsidP="00007EB9">
      <w:pPr>
        <w:spacing w:after="0"/>
        <w:ind w:left="720"/>
        <w:rPr>
          <w:rFonts w:ascii="Times New Roman" w:hAnsi="Times New Roman" w:cs="Times New Roman"/>
          <w:b/>
          <w:sz w:val="24"/>
          <w:szCs w:val="24"/>
        </w:rPr>
      </w:pPr>
    </w:p>
    <w:p w14:paraId="7D05068B" w14:textId="77777777" w:rsidR="003960BF" w:rsidRDefault="003960BF" w:rsidP="00007EB9">
      <w:pPr>
        <w:spacing w:after="0"/>
        <w:ind w:left="720"/>
        <w:rPr>
          <w:rFonts w:ascii="Times New Roman" w:hAnsi="Times New Roman" w:cs="Times New Roman"/>
          <w:b/>
          <w:sz w:val="24"/>
          <w:szCs w:val="24"/>
        </w:rPr>
      </w:pPr>
    </w:p>
    <w:p w14:paraId="44D90519" w14:textId="77777777" w:rsidR="003960BF" w:rsidRDefault="003960BF" w:rsidP="00007EB9">
      <w:pPr>
        <w:spacing w:after="0"/>
        <w:ind w:left="720"/>
        <w:rPr>
          <w:rFonts w:ascii="Times New Roman" w:hAnsi="Times New Roman" w:cs="Times New Roman"/>
          <w:b/>
          <w:sz w:val="24"/>
          <w:szCs w:val="24"/>
        </w:rPr>
      </w:pPr>
    </w:p>
    <w:p w14:paraId="54A55AA2" w14:textId="77777777" w:rsidR="003960BF" w:rsidRDefault="003960BF" w:rsidP="00007EB9">
      <w:pPr>
        <w:spacing w:after="0"/>
        <w:ind w:left="720"/>
        <w:rPr>
          <w:rFonts w:ascii="Times New Roman" w:hAnsi="Times New Roman" w:cs="Times New Roman"/>
          <w:b/>
          <w:sz w:val="24"/>
          <w:szCs w:val="24"/>
        </w:rPr>
      </w:pPr>
    </w:p>
    <w:p w14:paraId="6692EEC9" w14:textId="77777777" w:rsidR="003960BF" w:rsidRDefault="003960BF" w:rsidP="00007EB9">
      <w:pPr>
        <w:spacing w:after="0"/>
        <w:ind w:left="720"/>
        <w:rPr>
          <w:rFonts w:ascii="Times New Roman" w:hAnsi="Times New Roman" w:cs="Times New Roman"/>
          <w:b/>
          <w:sz w:val="24"/>
          <w:szCs w:val="24"/>
        </w:rPr>
      </w:pPr>
    </w:p>
    <w:p w14:paraId="2DDF917A" w14:textId="77777777" w:rsidR="003960BF" w:rsidRDefault="003960BF" w:rsidP="00007EB9">
      <w:pPr>
        <w:spacing w:after="0"/>
        <w:ind w:left="720"/>
        <w:rPr>
          <w:rFonts w:ascii="Times New Roman" w:hAnsi="Times New Roman" w:cs="Times New Roman"/>
          <w:b/>
          <w:sz w:val="24"/>
          <w:szCs w:val="24"/>
        </w:rPr>
      </w:pPr>
    </w:p>
    <w:p w14:paraId="74DCC3D8" w14:textId="77777777" w:rsidR="003960BF" w:rsidRDefault="003960BF" w:rsidP="00007EB9">
      <w:pPr>
        <w:spacing w:after="0"/>
        <w:ind w:left="720"/>
        <w:rPr>
          <w:rFonts w:ascii="Times New Roman" w:hAnsi="Times New Roman" w:cs="Times New Roman"/>
          <w:b/>
          <w:sz w:val="24"/>
          <w:szCs w:val="24"/>
        </w:rPr>
      </w:pPr>
    </w:p>
    <w:p w14:paraId="30019588" w14:textId="60350310" w:rsidR="00007EB9" w:rsidRDefault="00007EB9" w:rsidP="00007EB9">
      <w:pPr>
        <w:spacing w:after="0"/>
        <w:ind w:left="720"/>
        <w:rPr>
          <w:rFonts w:ascii="Times New Roman" w:hAnsi="Times New Roman" w:cs="Times New Roman"/>
          <w:b/>
          <w:sz w:val="24"/>
          <w:szCs w:val="24"/>
        </w:rPr>
      </w:pPr>
      <w:r>
        <w:rPr>
          <w:rFonts w:ascii="Times New Roman" w:hAnsi="Times New Roman" w:cs="Times New Roman"/>
          <w:b/>
          <w:sz w:val="24"/>
          <w:szCs w:val="24"/>
        </w:rPr>
        <w:lastRenderedPageBreak/>
        <w:t xml:space="preserve">  Lack of Engagement </w:t>
      </w:r>
    </w:p>
    <w:p w14:paraId="6FF94C86" w14:textId="53A60D98" w:rsidR="00007EB9" w:rsidRPr="00782612" w:rsidRDefault="00782612" w:rsidP="00007EB9">
      <w:pPr>
        <w:pStyle w:val="ListParagraph"/>
        <w:numPr>
          <w:ilvl w:val="0"/>
          <w:numId w:val="10"/>
        </w:numPr>
        <w:spacing w:after="0"/>
        <w:rPr>
          <w:rFonts w:ascii="Times New Roman" w:hAnsi="Times New Roman" w:cs="Times New Roman"/>
          <w:b/>
          <w:sz w:val="24"/>
          <w:szCs w:val="24"/>
        </w:rPr>
      </w:pPr>
      <w:r>
        <w:rPr>
          <w:rFonts w:ascii="Times New Roman" w:hAnsi="Times New Roman" w:cs="Times New Roman"/>
          <w:sz w:val="24"/>
          <w:szCs w:val="24"/>
        </w:rPr>
        <w:t xml:space="preserve">Now well established from previous research that EMP’s are reluctant to access mainstream enterprise support provisions. </w:t>
      </w:r>
    </w:p>
    <w:p w14:paraId="384F420F" w14:textId="77A385FA" w:rsidR="00782612" w:rsidRPr="00044B57" w:rsidRDefault="00D3432C" w:rsidP="00007EB9">
      <w:pPr>
        <w:pStyle w:val="ListParagraph"/>
        <w:numPr>
          <w:ilvl w:val="0"/>
          <w:numId w:val="10"/>
        </w:numPr>
        <w:spacing w:after="0"/>
        <w:rPr>
          <w:rFonts w:ascii="Times New Roman" w:hAnsi="Times New Roman" w:cs="Times New Roman"/>
          <w:b/>
          <w:sz w:val="24"/>
          <w:szCs w:val="24"/>
        </w:rPr>
      </w:pPr>
      <w:r>
        <w:rPr>
          <w:rFonts w:ascii="Times New Roman" w:hAnsi="Times New Roman" w:cs="Times New Roman"/>
          <w:sz w:val="24"/>
          <w:szCs w:val="24"/>
        </w:rPr>
        <w:t xml:space="preserve">One study suggests that the low level use of mainstream support provisions was related to the EMB owners general perception of the: support environment, misgivings about the support offered, confusion caused by continued fragmentation of the support infrastructure and the failure of agencies to deliver one stop support in practice. </w:t>
      </w:r>
    </w:p>
    <w:p w14:paraId="0D6DA7A2" w14:textId="0DC230C9" w:rsidR="00044B57" w:rsidRPr="00044B57" w:rsidRDefault="00044B57" w:rsidP="00007EB9">
      <w:pPr>
        <w:pStyle w:val="ListParagraph"/>
        <w:numPr>
          <w:ilvl w:val="0"/>
          <w:numId w:val="10"/>
        </w:numPr>
        <w:spacing w:after="0"/>
        <w:rPr>
          <w:rFonts w:ascii="Times New Roman" w:hAnsi="Times New Roman" w:cs="Times New Roman"/>
          <w:b/>
          <w:sz w:val="24"/>
          <w:szCs w:val="24"/>
        </w:rPr>
      </w:pPr>
      <w:r>
        <w:rPr>
          <w:rFonts w:ascii="Times New Roman" w:hAnsi="Times New Roman" w:cs="Times New Roman"/>
          <w:sz w:val="24"/>
          <w:szCs w:val="24"/>
        </w:rPr>
        <w:t xml:space="preserve">The relative failure of mainstream support provision to reach ethnic minority enterprise owners has contributed to do the development of specialised enterprise support agencies. </w:t>
      </w:r>
    </w:p>
    <w:p w14:paraId="42C4AA33" w14:textId="33A0CEA2" w:rsidR="00044B57" w:rsidRPr="00044B57" w:rsidRDefault="00044B57" w:rsidP="00044B57">
      <w:pPr>
        <w:pStyle w:val="ListParagraph"/>
        <w:numPr>
          <w:ilvl w:val="1"/>
          <w:numId w:val="10"/>
        </w:numPr>
        <w:spacing w:after="0"/>
        <w:rPr>
          <w:rFonts w:ascii="Times New Roman" w:hAnsi="Times New Roman" w:cs="Times New Roman"/>
          <w:b/>
          <w:sz w:val="24"/>
          <w:szCs w:val="24"/>
        </w:rPr>
      </w:pPr>
      <w:r>
        <w:rPr>
          <w:rFonts w:ascii="Times New Roman" w:hAnsi="Times New Roman" w:cs="Times New Roman"/>
          <w:sz w:val="24"/>
          <w:szCs w:val="24"/>
        </w:rPr>
        <w:t xml:space="preserve">However, instead of being complimentary and well coordinated with mainstream provisions many of the specialist agencies have operated alongside existing agencies such as business links rather than working closely with them. </w:t>
      </w:r>
    </w:p>
    <w:p w14:paraId="3B23DC3E" w14:textId="03C8F2F3" w:rsidR="00044B57" w:rsidRPr="00044B57" w:rsidRDefault="00044B57" w:rsidP="00044B57">
      <w:pPr>
        <w:pStyle w:val="ListParagraph"/>
        <w:numPr>
          <w:ilvl w:val="0"/>
          <w:numId w:val="10"/>
        </w:numPr>
        <w:spacing w:after="0"/>
        <w:rPr>
          <w:rFonts w:ascii="Times New Roman" w:hAnsi="Times New Roman" w:cs="Times New Roman"/>
          <w:b/>
          <w:sz w:val="24"/>
          <w:szCs w:val="24"/>
        </w:rPr>
      </w:pPr>
      <w:r>
        <w:rPr>
          <w:rFonts w:ascii="Times New Roman" w:hAnsi="Times New Roman" w:cs="Times New Roman"/>
          <w:sz w:val="24"/>
          <w:szCs w:val="24"/>
        </w:rPr>
        <w:t xml:space="preserve">Another issue concerns the language and the forms of communication used by mainstream business support providers to communicate with potential EMB clients. </w:t>
      </w:r>
    </w:p>
    <w:p w14:paraId="4F1D10E5" w14:textId="450482A8" w:rsidR="00044B57" w:rsidRPr="00044B57" w:rsidRDefault="00044B57" w:rsidP="00044B57">
      <w:pPr>
        <w:pStyle w:val="ListParagraph"/>
        <w:numPr>
          <w:ilvl w:val="0"/>
          <w:numId w:val="10"/>
        </w:numPr>
        <w:spacing w:after="0"/>
        <w:rPr>
          <w:rFonts w:ascii="Times New Roman" w:hAnsi="Times New Roman" w:cs="Times New Roman"/>
          <w:b/>
          <w:sz w:val="24"/>
          <w:szCs w:val="24"/>
        </w:rPr>
      </w:pPr>
      <w:r>
        <w:rPr>
          <w:rFonts w:ascii="Times New Roman" w:hAnsi="Times New Roman" w:cs="Times New Roman"/>
          <w:sz w:val="24"/>
          <w:szCs w:val="24"/>
        </w:rPr>
        <w:t>Principle obstacles for support agencies can be associated with identifying EMP’s</w:t>
      </w:r>
    </w:p>
    <w:p w14:paraId="624D2800" w14:textId="24FF99FD" w:rsidR="00044B57" w:rsidRPr="00F51315" w:rsidRDefault="00044B57" w:rsidP="00044B57">
      <w:pPr>
        <w:pStyle w:val="ListParagraph"/>
        <w:numPr>
          <w:ilvl w:val="1"/>
          <w:numId w:val="10"/>
        </w:numPr>
        <w:spacing w:after="0"/>
        <w:rPr>
          <w:rFonts w:ascii="Times New Roman" w:hAnsi="Times New Roman" w:cs="Times New Roman"/>
          <w:b/>
          <w:sz w:val="24"/>
          <w:szCs w:val="24"/>
        </w:rPr>
      </w:pPr>
      <w:r>
        <w:rPr>
          <w:rFonts w:ascii="Times New Roman" w:hAnsi="Times New Roman" w:cs="Times New Roman"/>
          <w:sz w:val="24"/>
          <w:szCs w:val="24"/>
        </w:rPr>
        <w:t xml:space="preserve">I.e. Experts suggest that </w:t>
      </w:r>
      <w:r w:rsidR="00F51315">
        <w:rPr>
          <w:rFonts w:ascii="Times New Roman" w:hAnsi="Times New Roman" w:cs="Times New Roman"/>
          <w:sz w:val="24"/>
          <w:szCs w:val="24"/>
        </w:rPr>
        <w:t xml:space="preserve">when </w:t>
      </w:r>
      <w:r>
        <w:rPr>
          <w:rFonts w:ascii="Times New Roman" w:hAnsi="Times New Roman" w:cs="Times New Roman"/>
          <w:sz w:val="24"/>
          <w:szCs w:val="24"/>
        </w:rPr>
        <w:t xml:space="preserve">this is linked to inadequate databases together with the inappropriateness of the product orientated approach used by support agencies it may not be surprising that </w:t>
      </w:r>
      <w:r w:rsidR="00F51315">
        <w:rPr>
          <w:rFonts w:ascii="Times New Roman" w:hAnsi="Times New Roman" w:cs="Times New Roman"/>
          <w:sz w:val="24"/>
          <w:szCs w:val="24"/>
        </w:rPr>
        <w:t>EMB owners usually bypass formal support</w:t>
      </w:r>
      <w:r>
        <w:rPr>
          <w:rFonts w:ascii="Times New Roman" w:hAnsi="Times New Roman" w:cs="Times New Roman"/>
          <w:sz w:val="24"/>
          <w:szCs w:val="24"/>
        </w:rPr>
        <w:t xml:space="preserve">. </w:t>
      </w:r>
    </w:p>
    <w:p w14:paraId="77370C9D" w14:textId="69C00919" w:rsidR="00F51315" w:rsidRPr="00007EB9" w:rsidRDefault="00F51315" w:rsidP="00F51315">
      <w:pPr>
        <w:pStyle w:val="ListParagraph"/>
        <w:numPr>
          <w:ilvl w:val="0"/>
          <w:numId w:val="10"/>
        </w:numPr>
        <w:spacing w:after="0"/>
        <w:rPr>
          <w:rFonts w:ascii="Times New Roman" w:hAnsi="Times New Roman" w:cs="Times New Roman"/>
          <w:b/>
          <w:sz w:val="24"/>
          <w:szCs w:val="24"/>
        </w:rPr>
      </w:pPr>
      <w:r>
        <w:rPr>
          <w:rFonts w:ascii="Times New Roman" w:hAnsi="Times New Roman" w:cs="Times New Roman"/>
          <w:sz w:val="24"/>
          <w:szCs w:val="24"/>
        </w:rPr>
        <w:t>Finally, it has been suggested that EMP’s needs are different from those of other small businesses that are associated with their sector, size and geographic distributions and therefore have to be taken into consideration when formulating support policies for EMP’s.</w:t>
      </w:r>
    </w:p>
    <w:p w14:paraId="57EBD886" w14:textId="77777777" w:rsidR="003B5B3F" w:rsidRDefault="003B5B3F" w:rsidP="003B5B3F">
      <w:pPr>
        <w:spacing w:after="0"/>
        <w:rPr>
          <w:rFonts w:ascii="Times New Roman" w:hAnsi="Times New Roman" w:cs="Times New Roman"/>
          <w:sz w:val="24"/>
          <w:szCs w:val="24"/>
        </w:rPr>
      </w:pPr>
    </w:p>
    <w:p w14:paraId="55A18CB2" w14:textId="77777777" w:rsidR="000D58C9" w:rsidRDefault="000D58C9" w:rsidP="003B5B3F">
      <w:pPr>
        <w:spacing w:after="0"/>
        <w:rPr>
          <w:rFonts w:ascii="Times New Roman" w:hAnsi="Times New Roman" w:cs="Times New Roman"/>
          <w:sz w:val="24"/>
          <w:szCs w:val="24"/>
        </w:rPr>
      </w:pPr>
    </w:p>
    <w:p w14:paraId="319F6DD2" w14:textId="77777777" w:rsidR="000D58C9" w:rsidRDefault="000D58C9" w:rsidP="003B5B3F">
      <w:pPr>
        <w:spacing w:after="0"/>
        <w:rPr>
          <w:rFonts w:ascii="Times New Roman" w:hAnsi="Times New Roman" w:cs="Times New Roman"/>
          <w:sz w:val="24"/>
          <w:szCs w:val="24"/>
        </w:rPr>
      </w:pPr>
    </w:p>
    <w:p w14:paraId="4C44CD02" w14:textId="77777777" w:rsidR="000D58C9" w:rsidRDefault="000D58C9" w:rsidP="003B5B3F">
      <w:pPr>
        <w:spacing w:after="0"/>
        <w:rPr>
          <w:rFonts w:ascii="Times New Roman" w:hAnsi="Times New Roman" w:cs="Times New Roman"/>
          <w:sz w:val="24"/>
          <w:szCs w:val="24"/>
        </w:rPr>
      </w:pPr>
    </w:p>
    <w:p w14:paraId="067996A7" w14:textId="77777777" w:rsidR="000D58C9" w:rsidRDefault="000D58C9" w:rsidP="003B5B3F">
      <w:pPr>
        <w:spacing w:after="0"/>
        <w:rPr>
          <w:rFonts w:ascii="Times New Roman" w:hAnsi="Times New Roman" w:cs="Times New Roman"/>
          <w:sz w:val="24"/>
          <w:szCs w:val="24"/>
        </w:rPr>
      </w:pPr>
    </w:p>
    <w:p w14:paraId="01953EBE" w14:textId="77777777" w:rsidR="000D58C9" w:rsidRDefault="000D58C9" w:rsidP="003B5B3F">
      <w:pPr>
        <w:spacing w:after="0"/>
        <w:rPr>
          <w:rFonts w:ascii="Times New Roman" w:hAnsi="Times New Roman" w:cs="Times New Roman"/>
          <w:sz w:val="24"/>
          <w:szCs w:val="24"/>
        </w:rPr>
      </w:pPr>
    </w:p>
    <w:p w14:paraId="5594A9BB" w14:textId="77777777" w:rsidR="000D58C9" w:rsidRDefault="000D58C9" w:rsidP="003B5B3F">
      <w:pPr>
        <w:spacing w:after="0"/>
        <w:rPr>
          <w:rFonts w:ascii="Times New Roman" w:hAnsi="Times New Roman" w:cs="Times New Roman"/>
          <w:sz w:val="24"/>
          <w:szCs w:val="24"/>
        </w:rPr>
      </w:pPr>
    </w:p>
    <w:p w14:paraId="4340594E" w14:textId="77777777" w:rsidR="000D58C9" w:rsidRDefault="000D58C9" w:rsidP="003B5B3F">
      <w:pPr>
        <w:spacing w:after="0"/>
        <w:rPr>
          <w:rFonts w:ascii="Times New Roman" w:hAnsi="Times New Roman" w:cs="Times New Roman"/>
          <w:sz w:val="24"/>
          <w:szCs w:val="24"/>
        </w:rPr>
      </w:pPr>
    </w:p>
    <w:p w14:paraId="16AED9A2" w14:textId="77777777" w:rsidR="000D58C9" w:rsidRDefault="000D58C9" w:rsidP="003B5B3F">
      <w:pPr>
        <w:spacing w:after="0"/>
        <w:rPr>
          <w:rFonts w:ascii="Times New Roman" w:hAnsi="Times New Roman" w:cs="Times New Roman"/>
          <w:sz w:val="24"/>
          <w:szCs w:val="24"/>
        </w:rPr>
      </w:pPr>
    </w:p>
    <w:p w14:paraId="4CDFDC97" w14:textId="77777777" w:rsidR="000D58C9" w:rsidRDefault="000D58C9" w:rsidP="003B5B3F">
      <w:pPr>
        <w:spacing w:after="0"/>
        <w:rPr>
          <w:rFonts w:ascii="Times New Roman" w:hAnsi="Times New Roman" w:cs="Times New Roman"/>
          <w:sz w:val="24"/>
          <w:szCs w:val="24"/>
        </w:rPr>
      </w:pPr>
    </w:p>
    <w:p w14:paraId="431E644C" w14:textId="77777777" w:rsidR="000D58C9" w:rsidRDefault="000D58C9" w:rsidP="003B5B3F">
      <w:pPr>
        <w:spacing w:after="0"/>
        <w:rPr>
          <w:rFonts w:ascii="Times New Roman" w:hAnsi="Times New Roman" w:cs="Times New Roman"/>
          <w:sz w:val="24"/>
          <w:szCs w:val="24"/>
        </w:rPr>
      </w:pPr>
    </w:p>
    <w:p w14:paraId="7FFA9079" w14:textId="77777777" w:rsidR="000D58C9" w:rsidRDefault="000D58C9" w:rsidP="003B5B3F">
      <w:pPr>
        <w:spacing w:after="0"/>
        <w:rPr>
          <w:rFonts w:ascii="Times New Roman" w:hAnsi="Times New Roman" w:cs="Times New Roman"/>
          <w:sz w:val="24"/>
          <w:szCs w:val="24"/>
        </w:rPr>
      </w:pPr>
    </w:p>
    <w:p w14:paraId="4A855C21" w14:textId="77777777" w:rsidR="000D58C9" w:rsidRDefault="000D58C9" w:rsidP="003B5B3F">
      <w:pPr>
        <w:spacing w:after="0"/>
        <w:rPr>
          <w:rFonts w:ascii="Times New Roman" w:hAnsi="Times New Roman" w:cs="Times New Roman"/>
          <w:sz w:val="24"/>
          <w:szCs w:val="24"/>
        </w:rPr>
      </w:pPr>
    </w:p>
    <w:p w14:paraId="792C46A9" w14:textId="77777777" w:rsidR="000D58C9" w:rsidRDefault="000D58C9" w:rsidP="003B5B3F">
      <w:pPr>
        <w:spacing w:after="0"/>
        <w:rPr>
          <w:rFonts w:ascii="Times New Roman" w:hAnsi="Times New Roman" w:cs="Times New Roman"/>
          <w:sz w:val="24"/>
          <w:szCs w:val="24"/>
        </w:rPr>
      </w:pPr>
    </w:p>
    <w:p w14:paraId="329FB815" w14:textId="77777777" w:rsidR="000D58C9" w:rsidRDefault="000D58C9" w:rsidP="003B5B3F">
      <w:pPr>
        <w:spacing w:after="0"/>
        <w:rPr>
          <w:rFonts w:ascii="Times New Roman" w:hAnsi="Times New Roman" w:cs="Times New Roman"/>
          <w:sz w:val="24"/>
          <w:szCs w:val="24"/>
        </w:rPr>
      </w:pPr>
    </w:p>
    <w:p w14:paraId="3465CCAE" w14:textId="77777777" w:rsidR="000D58C9" w:rsidRDefault="000D58C9" w:rsidP="003B5B3F">
      <w:pPr>
        <w:spacing w:after="0"/>
        <w:rPr>
          <w:rFonts w:ascii="Times New Roman" w:hAnsi="Times New Roman" w:cs="Times New Roman"/>
          <w:sz w:val="24"/>
          <w:szCs w:val="24"/>
        </w:rPr>
      </w:pPr>
    </w:p>
    <w:p w14:paraId="4069FAE4" w14:textId="77777777" w:rsidR="000D58C9" w:rsidRDefault="000D58C9" w:rsidP="003B5B3F">
      <w:pPr>
        <w:spacing w:after="0"/>
        <w:rPr>
          <w:rFonts w:ascii="Times New Roman" w:hAnsi="Times New Roman" w:cs="Times New Roman"/>
          <w:sz w:val="24"/>
          <w:szCs w:val="24"/>
        </w:rPr>
      </w:pPr>
    </w:p>
    <w:p w14:paraId="3CCAC1D6" w14:textId="77777777" w:rsidR="000D58C9" w:rsidRDefault="000D58C9" w:rsidP="003B5B3F">
      <w:pPr>
        <w:spacing w:after="0"/>
        <w:rPr>
          <w:rFonts w:ascii="Times New Roman" w:hAnsi="Times New Roman" w:cs="Times New Roman"/>
          <w:sz w:val="24"/>
          <w:szCs w:val="24"/>
        </w:rPr>
      </w:pPr>
    </w:p>
    <w:p w14:paraId="497B13BF" w14:textId="11B15A89" w:rsidR="000D58C9" w:rsidRDefault="000D58C9" w:rsidP="003B5B3F">
      <w:pPr>
        <w:spacing w:after="0"/>
        <w:rPr>
          <w:rFonts w:ascii="Times New Roman" w:hAnsi="Times New Roman" w:cs="Times New Roman"/>
          <w:b/>
          <w:sz w:val="24"/>
          <w:szCs w:val="24"/>
        </w:rPr>
      </w:pPr>
      <w:r w:rsidRPr="000D58C9">
        <w:rPr>
          <w:rFonts w:ascii="Times New Roman" w:hAnsi="Times New Roman" w:cs="Times New Roman"/>
          <w:b/>
          <w:sz w:val="24"/>
          <w:szCs w:val="24"/>
          <w:highlight w:val="yellow"/>
        </w:rPr>
        <w:lastRenderedPageBreak/>
        <w:t>Social Entrepreneurship</w:t>
      </w:r>
      <w:r w:rsidRPr="000D58C9">
        <w:rPr>
          <w:rFonts w:ascii="Times New Roman" w:hAnsi="Times New Roman" w:cs="Times New Roman"/>
          <w:b/>
          <w:sz w:val="24"/>
          <w:szCs w:val="24"/>
        </w:rPr>
        <w:t xml:space="preserve"> </w:t>
      </w:r>
    </w:p>
    <w:p w14:paraId="5BEAEC92" w14:textId="77777777" w:rsidR="000D58C9" w:rsidRDefault="000D58C9" w:rsidP="003B5B3F">
      <w:pPr>
        <w:spacing w:after="0"/>
        <w:rPr>
          <w:rFonts w:ascii="Times New Roman" w:hAnsi="Times New Roman" w:cs="Times New Roman"/>
          <w:b/>
          <w:sz w:val="24"/>
          <w:szCs w:val="24"/>
        </w:rPr>
      </w:pPr>
    </w:p>
    <w:p w14:paraId="4EF79D52" w14:textId="765F0043" w:rsidR="000D58C9" w:rsidRDefault="000D58C9" w:rsidP="003B5B3F">
      <w:pPr>
        <w:spacing w:after="0"/>
        <w:rPr>
          <w:rFonts w:ascii="Times New Roman" w:hAnsi="Times New Roman" w:cs="Times New Roman"/>
          <w:b/>
          <w:sz w:val="24"/>
          <w:szCs w:val="24"/>
        </w:rPr>
      </w:pPr>
      <w:r>
        <w:rPr>
          <w:rFonts w:ascii="Times New Roman" w:hAnsi="Times New Roman" w:cs="Times New Roman"/>
          <w:b/>
          <w:sz w:val="24"/>
          <w:szCs w:val="24"/>
        </w:rPr>
        <w:t>Introduction</w:t>
      </w:r>
    </w:p>
    <w:p w14:paraId="2887A202" w14:textId="64109FE9" w:rsidR="000D58C9" w:rsidRDefault="00514D6F" w:rsidP="000D58C9">
      <w:pPr>
        <w:pStyle w:val="ListParagraph"/>
        <w:numPr>
          <w:ilvl w:val="0"/>
          <w:numId w:val="20"/>
        </w:numPr>
        <w:spacing w:after="0"/>
        <w:rPr>
          <w:rFonts w:ascii="Times New Roman" w:hAnsi="Times New Roman" w:cs="Times New Roman"/>
          <w:sz w:val="24"/>
          <w:szCs w:val="24"/>
        </w:rPr>
      </w:pPr>
      <w:r>
        <w:rPr>
          <w:rFonts w:ascii="Times New Roman" w:hAnsi="Times New Roman" w:cs="Times New Roman"/>
          <w:sz w:val="24"/>
          <w:szCs w:val="24"/>
        </w:rPr>
        <w:t xml:space="preserve">In 2006, a Nobel Peace Prize was awarded to Muhammad </w:t>
      </w:r>
      <w:proofErr w:type="spellStart"/>
      <w:r>
        <w:rPr>
          <w:rFonts w:ascii="Times New Roman" w:hAnsi="Times New Roman" w:cs="Times New Roman"/>
          <w:sz w:val="24"/>
          <w:szCs w:val="24"/>
        </w:rPr>
        <w:t>Yunus</w:t>
      </w:r>
      <w:proofErr w:type="spellEnd"/>
      <w:r>
        <w:rPr>
          <w:rFonts w:ascii="Times New Roman" w:hAnsi="Times New Roman" w:cs="Times New Roman"/>
          <w:sz w:val="24"/>
          <w:szCs w:val="24"/>
        </w:rPr>
        <w:t xml:space="preserve"> and his organisation, which provided small loans to people, mainly women, in order to alleviate poverty in Bangladesh. </w:t>
      </w:r>
    </w:p>
    <w:p w14:paraId="23ADBF48" w14:textId="4B895A1A" w:rsidR="00514D6F" w:rsidRPr="000D58C9" w:rsidRDefault="00514D6F" w:rsidP="00514D6F">
      <w:pPr>
        <w:pStyle w:val="ListParagraph"/>
        <w:numPr>
          <w:ilvl w:val="1"/>
          <w:numId w:val="20"/>
        </w:numPr>
        <w:spacing w:after="0"/>
        <w:rPr>
          <w:rFonts w:ascii="Times New Roman" w:hAnsi="Times New Roman" w:cs="Times New Roman"/>
          <w:sz w:val="24"/>
          <w:szCs w:val="24"/>
        </w:rPr>
      </w:pPr>
      <w:r>
        <w:rPr>
          <w:rFonts w:ascii="Times New Roman" w:hAnsi="Times New Roman" w:cs="Times New Roman"/>
          <w:sz w:val="24"/>
          <w:szCs w:val="24"/>
        </w:rPr>
        <w:t xml:space="preserve">This award illustrates the growing importance placed on finding solutions to socio-economic problems such as poverty and global warming has stimulated numerous entrepreneurial efforts.  </w:t>
      </w:r>
    </w:p>
    <w:sectPr w:rsidR="00514D6F" w:rsidRPr="000D58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ＭＳ Ｐゴシック">
    <w:charset w:val="4E"/>
    <w:family w:val="auto"/>
    <w:pitch w:val="variable"/>
    <w:sig w:usb0="E00002FF" w:usb1="6AC7FDFB" w:usb2="00000012" w:usb3="00000000" w:csb0="0002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62CD"/>
    <w:multiLevelType w:val="hybridMultilevel"/>
    <w:tmpl w:val="9B72E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7D38A1"/>
    <w:multiLevelType w:val="hybridMultilevel"/>
    <w:tmpl w:val="944470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167DB7"/>
    <w:multiLevelType w:val="hybridMultilevel"/>
    <w:tmpl w:val="7488F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810A44"/>
    <w:multiLevelType w:val="hybridMultilevel"/>
    <w:tmpl w:val="F9DE5202"/>
    <w:lvl w:ilvl="0" w:tplc="9486844C">
      <w:start w:val="1"/>
      <w:numFmt w:val="bullet"/>
      <w:lvlText w:val="•"/>
      <w:lvlJc w:val="left"/>
      <w:pPr>
        <w:tabs>
          <w:tab w:val="num" w:pos="720"/>
        </w:tabs>
        <w:ind w:left="720" w:hanging="360"/>
      </w:pPr>
      <w:rPr>
        <w:rFonts w:ascii="Times" w:hAnsi="Times" w:hint="default"/>
      </w:rPr>
    </w:lvl>
    <w:lvl w:ilvl="1" w:tplc="DB3408AA" w:tentative="1">
      <w:start w:val="1"/>
      <w:numFmt w:val="bullet"/>
      <w:lvlText w:val="•"/>
      <w:lvlJc w:val="left"/>
      <w:pPr>
        <w:tabs>
          <w:tab w:val="num" w:pos="1440"/>
        </w:tabs>
        <w:ind w:left="1440" w:hanging="360"/>
      </w:pPr>
      <w:rPr>
        <w:rFonts w:ascii="Times" w:hAnsi="Times" w:hint="default"/>
      </w:rPr>
    </w:lvl>
    <w:lvl w:ilvl="2" w:tplc="E4A053CC" w:tentative="1">
      <w:start w:val="1"/>
      <w:numFmt w:val="bullet"/>
      <w:lvlText w:val="•"/>
      <w:lvlJc w:val="left"/>
      <w:pPr>
        <w:tabs>
          <w:tab w:val="num" w:pos="2160"/>
        </w:tabs>
        <w:ind w:left="2160" w:hanging="360"/>
      </w:pPr>
      <w:rPr>
        <w:rFonts w:ascii="Times" w:hAnsi="Times" w:hint="default"/>
      </w:rPr>
    </w:lvl>
    <w:lvl w:ilvl="3" w:tplc="4AB8F156" w:tentative="1">
      <w:start w:val="1"/>
      <w:numFmt w:val="bullet"/>
      <w:lvlText w:val="•"/>
      <w:lvlJc w:val="left"/>
      <w:pPr>
        <w:tabs>
          <w:tab w:val="num" w:pos="2880"/>
        </w:tabs>
        <w:ind w:left="2880" w:hanging="360"/>
      </w:pPr>
      <w:rPr>
        <w:rFonts w:ascii="Times" w:hAnsi="Times" w:hint="default"/>
      </w:rPr>
    </w:lvl>
    <w:lvl w:ilvl="4" w:tplc="EEEC9A9E" w:tentative="1">
      <w:start w:val="1"/>
      <w:numFmt w:val="bullet"/>
      <w:lvlText w:val="•"/>
      <w:lvlJc w:val="left"/>
      <w:pPr>
        <w:tabs>
          <w:tab w:val="num" w:pos="3600"/>
        </w:tabs>
        <w:ind w:left="3600" w:hanging="360"/>
      </w:pPr>
      <w:rPr>
        <w:rFonts w:ascii="Times" w:hAnsi="Times" w:hint="default"/>
      </w:rPr>
    </w:lvl>
    <w:lvl w:ilvl="5" w:tplc="2AA2D62E" w:tentative="1">
      <w:start w:val="1"/>
      <w:numFmt w:val="bullet"/>
      <w:lvlText w:val="•"/>
      <w:lvlJc w:val="left"/>
      <w:pPr>
        <w:tabs>
          <w:tab w:val="num" w:pos="4320"/>
        </w:tabs>
        <w:ind w:left="4320" w:hanging="360"/>
      </w:pPr>
      <w:rPr>
        <w:rFonts w:ascii="Times" w:hAnsi="Times" w:hint="default"/>
      </w:rPr>
    </w:lvl>
    <w:lvl w:ilvl="6" w:tplc="32847B5A" w:tentative="1">
      <w:start w:val="1"/>
      <w:numFmt w:val="bullet"/>
      <w:lvlText w:val="•"/>
      <w:lvlJc w:val="left"/>
      <w:pPr>
        <w:tabs>
          <w:tab w:val="num" w:pos="5040"/>
        </w:tabs>
        <w:ind w:left="5040" w:hanging="360"/>
      </w:pPr>
      <w:rPr>
        <w:rFonts w:ascii="Times" w:hAnsi="Times" w:hint="default"/>
      </w:rPr>
    </w:lvl>
    <w:lvl w:ilvl="7" w:tplc="A3DA69FC" w:tentative="1">
      <w:start w:val="1"/>
      <w:numFmt w:val="bullet"/>
      <w:lvlText w:val="•"/>
      <w:lvlJc w:val="left"/>
      <w:pPr>
        <w:tabs>
          <w:tab w:val="num" w:pos="5760"/>
        </w:tabs>
        <w:ind w:left="5760" w:hanging="360"/>
      </w:pPr>
      <w:rPr>
        <w:rFonts w:ascii="Times" w:hAnsi="Times" w:hint="default"/>
      </w:rPr>
    </w:lvl>
    <w:lvl w:ilvl="8" w:tplc="4D6EE8B0" w:tentative="1">
      <w:start w:val="1"/>
      <w:numFmt w:val="bullet"/>
      <w:lvlText w:val="•"/>
      <w:lvlJc w:val="left"/>
      <w:pPr>
        <w:tabs>
          <w:tab w:val="num" w:pos="6480"/>
        </w:tabs>
        <w:ind w:left="6480" w:hanging="360"/>
      </w:pPr>
      <w:rPr>
        <w:rFonts w:ascii="Times" w:hAnsi="Times" w:hint="default"/>
      </w:rPr>
    </w:lvl>
  </w:abstractNum>
  <w:abstractNum w:abstractNumId="4">
    <w:nsid w:val="243711B8"/>
    <w:multiLevelType w:val="hybridMultilevel"/>
    <w:tmpl w:val="EBE6728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4D65FE3"/>
    <w:multiLevelType w:val="hybridMultilevel"/>
    <w:tmpl w:val="8E24816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59971EB"/>
    <w:multiLevelType w:val="hybridMultilevel"/>
    <w:tmpl w:val="29A063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BB389D"/>
    <w:multiLevelType w:val="hybridMultilevel"/>
    <w:tmpl w:val="40822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1243E8"/>
    <w:multiLevelType w:val="hybridMultilevel"/>
    <w:tmpl w:val="CA5E015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234D36"/>
    <w:multiLevelType w:val="hybridMultilevel"/>
    <w:tmpl w:val="9CE0C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E26D1D"/>
    <w:multiLevelType w:val="hybridMultilevel"/>
    <w:tmpl w:val="A18E48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9F8064C"/>
    <w:multiLevelType w:val="hybridMultilevel"/>
    <w:tmpl w:val="7322832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3982FA5"/>
    <w:multiLevelType w:val="hybridMultilevel"/>
    <w:tmpl w:val="B6D23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A8217C"/>
    <w:multiLevelType w:val="hybridMultilevel"/>
    <w:tmpl w:val="8D264C5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58673155"/>
    <w:multiLevelType w:val="hybridMultilevel"/>
    <w:tmpl w:val="936E4E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6E28A8"/>
    <w:multiLevelType w:val="hybridMultilevel"/>
    <w:tmpl w:val="02E8F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DA6CB9"/>
    <w:multiLevelType w:val="hybridMultilevel"/>
    <w:tmpl w:val="88CC9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8F4DF2"/>
    <w:multiLevelType w:val="hybridMultilevel"/>
    <w:tmpl w:val="B65A2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7E97EE1"/>
    <w:multiLevelType w:val="hybridMultilevel"/>
    <w:tmpl w:val="AC4A3134"/>
    <w:lvl w:ilvl="0" w:tplc="F8F6BAD2">
      <w:start w:val="1"/>
      <w:numFmt w:val="bullet"/>
      <w:lvlText w:val="•"/>
      <w:lvlJc w:val="left"/>
      <w:pPr>
        <w:tabs>
          <w:tab w:val="num" w:pos="1080"/>
        </w:tabs>
        <w:ind w:left="1080" w:hanging="360"/>
      </w:pPr>
      <w:rPr>
        <w:rFonts w:ascii="Arial" w:hAnsi="Arial" w:hint="default"/>
      </w:rPr>
    </w:lvl>
    <w:lvl w:ilvl="1" w:tplc="9014E7BE" w:tentative="1">
      <w:start w:val="1"/>
      <w:numFmt w:val="bullet"/>
      <w:lvlText w:val="•"/>
      <w:lvlJc w:val="left"/>
      <w:pPr>
        <w:tabs>
          <w:tab w:val="num" w:pos="1800"/>
        </w:tabs>
        <w:ind w:left="1800" w:hanging="360"/>
      </w:pPr>
      <w:rPr>
        <w:rFonts w:ascii="Arial" w:hAnsi="Arial" w:hint="default"/>
      </w:rPr>
    </w:lvl>
    <w:lvl w:ilvl="2" w:tplc="0D04959E" w:tentative="1">
      <w:start w:val="1"/>
      <w:numFmt w:val="bullet"/>
      <w:lvlText w:val="•"/>
      <w:lvlJc w:val="left"/>
      <w:pPr>
        <w:tabs>
          <w:tab w:val="num" w:pos="2520"/>
        </w:tabs>
        <w:ind w:left="2520" w:hanging="360"/>
      </w:pPr>
      <w:rPr>
        <w:rFonts w:ascii="Arial" w:hAnsi="Arial" w:hint="default"/>
      </w:rPr>
    </w:lvl>
    <w:lvl w:ilvl="3" w:tplc="44560BB0" w:tentative="1">
      <w:start w:val="1"/>
      <w:numFmt w:val="bullet"/>
      <w:lvlText w:val="•"/>
      <w:lvlJc w:val="left"/>
      <w:pPr>
        <w:tabs>
          <w:tab w:val="num" w:pos="3240"/>
        </w:tabs>
        <w:ind w:left="3240" w:hanging="360"/>
      </w:pPr>
      <w:rPr>
        <w:rFonts w:ascii="Arial" w:hAnsi="Arial" w:hint="default"/>
      </w:rPr>
    </w:lvl>
    <w:lvl w:ilvl="4" w:tplc="A680016C" w:tentative="1">
      <w:start w:val="1"/>
      <w:numFmt w:val="bullet"/>
      <w:lvlText w:val="•"/>
      <w:lvlJc w:val="left"/>
      <w:pPr>
        <w:tabs>
          <w:tab w:val="num" w:pos="3960"/>
        </w:tabs>
        <w:ind w:left="3960" w:hanging="360"/>
      </w:pPr>
      <w:rPr>
        <w:rFonts w:ascii="Arial" w:hAnsi="Arial" w:hint="default"/>
      </w:rPr>
    </w:lvl>
    <w:lvl w:ilvl="5" w:tplc="CB2CCE14" w:tentative="1">
      <w:start w:val="1"/>
      <w:numFmt w:val="bullet"/>
      <w:lvlText w:val="•"/>
      <w:lvlJc w:val="left"/>
      <w:pPr>
        <w:tabs>
          <w:tab w:val="num" w:pos="4680"/>
        </w:tabs>
        <w:ind w:left="4680" w:hanging="360"/>
      </w:pPr>
      <w:rPr>
        <w:rFonts w:ascii="Arial" w:hAnsi="Arial" w:hint="default"/>
      </w:rPr>
    </w:lvl>
    <w:lvl w:ilvl="6" w:tplc="8BDE438A" w:tentative="1">
      <w:start w:val="1"/>
      <w:numFmt w:val="bullet"/>
      <w:lvlText w:val="•"/>
      <w:lvlJc w:val="left"/>
      <w:pPr>
        <w:tabs>
          <w:tab w:val="num" w:pos="5400"/>
        </w:tabs>
        <w:ind w:left="5400" w:hanging="360"/>
      </w:pPr>
      <w:rPr>
        <w:rFonts w:ascii="Arial" w:hAnsi="Arial" w:hint="default"/>
      </w:rPr>
    </w:lvl>
    <w:lvl w:ilvl="7" w:tplc="8A66D56A" w:tentative="1">
      <w:start w:val="1"/>
      <w:numFmt w:val="bullet"/>
      <w:lvlText w:val="•"/>
      <w:lvlJc w:val="left"/>
      <w:pPr>
        <w:tabs>
          <w:tab w:val="num" w:pos="6120"/>
        </w:tabs>
        <w:ind w:left="6120" w:hanging="360"/>
      </w:pPr>
      <w:rPr>
        <w:rFonts w:ascii="Arial" w:hAnsi="Arial" w:hint="default"/>
      </w:rPr>
    </w:lvl>
    <w:lvl w:ilvl="8" w:tplc="C0B21276" w:tentative="1">
      <w:start w:val="1"/>
      <w:numFmt w:val="bullet"/>
      <w:lvlText w:val="•"/>
      <w:lvlJc w:val="left"/>
      <w:pPr>
        <w:tabs>
          <w:tab w:val="num" w:pos="6840"/>
        </w:tabs>
        <w:ind w:left="6840" w:hanging="360"/>
      </w:pPr>
      <w:rPr>
        <w:rFonts w:ascii="Arial" w:hAnsi="Arial" w:hint="default"/>
      </w:rPr>
    </w:lvl>
  </w:abstractNum>
  <w:abstractNum w:abstractNumId="19">
    <w:nsid w:val="781D4492"/>
    <w:multiLevelType w:val="hybridMultilevel"/>
    <w:tmpl w:val="ABFC4F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12"/>
  </w:num>
  <w:num w:numId="4">
    <w:abstractNumId w:val="17"/>
  </w:num>
  <w:num w:numId="5">
    <w:abstractNumId w:val="14"/>
  </w:num>
  <w:num w:numId="6">
    <w:abstractNumId w:val="1"/>
  </w:num>
  <w:num w:numId="7">
    <w:abstractNumId w:val="5"/>
  </w:num>
  <w:num w:numId="8">
    <w:abstractNumId w:val="10"/>
  </w:num>
  <w:num w:numId="9">
    <w:abstractNumId w:val="4"/>
  </w:num>
  <w:num w:numId="10">
    <w:abstractNumId w:val="11"/>
  </w:num>
  <w:num w:numId="11">
    <w:abstractNumId w:val="8"/>
  </w:num>
  <w:num w:numId="12">
    <w:abstractNumId w:val="18"/>
  </w:num>
  <w:num w:numId="13">
    <w:abstractNumId w:val="2"/>
  </w:num>
  <w:num w:numId="14">
    <w:abstractNumId w:val="0"/>
  </w:num>
  <w:num w:numId="15">
    <w:abstractNumId w:val="3"/>
  </w:num>
  <w:num w:numId="16">
    <w:abstractNumId w:val="7"/>
  </w:num>
  <w:num w:numId="17">
    <w:abstractNumId w:val="9"/>
  </w:num>
  <w:num w:numId="18">
    <w:abstractNumId w:val="16"/>
  </w:num>
  <w:num w:numId="19">
    <w:abstractNumId w:val="1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590"/>
    <w:rsid w:val="00007EB9"/>
    <w:rsid w:val="000365B9"/>
    <w:rsid w:val="00044B57"/>
    <w:rsid w:val="000D58C9"/>
    <w:rsid w:val="00123E8B"/>
    <w:rsid w:val="0012612E"/>
    <w:rsid w:val="00136FE2"/>
    <w:rsid w:val="0016531E"/>
    <w:rsid w:val="001A38ED"/>
    <w:rsid w:val="001B0732"/>
    <w:rsid w:val="001F7AC3"/>
    <w:rsid w:val="0023224A"/>
    <w:rsid w:val="002D54C7"/>
    <w:rsid w:val="003216BD"/>
    <w:rsid w:val="003600CD"/>
    <w:rsid w:val="003960BF"/>
    <w:rsid w:val="003B0ED3"/>
    <w:rsid w:val="003B5B3F"/>
    <w:rsid w:val="00413D2D"/>
    <w:rsid w:val="00422B4D"/>
    <w:rsid w:val="0044007E"/>
    <w:rsid w:val="00443290"/>
    <w:rsid w:val="00477AB0"/>
    <w:rsid w:val="004B1BDB"/>
    <w:rsid w:val="004C351A"/>
    <w:rsid w:val="004F05AC"/>
    <w:rsid w:val="00514D6F"/>
    <w:rsid w:val="0062361C"/>
    <w:rsid w:val="00673D03"/>
    <w:rsid w:val="00686137"/>
    <w:rsid w:val="006C201B"/>
    <w:rsid w:val="00735423"/>
    <w:rsid w:val="00737764"/>
    <w:rsid w:val="00752704"/>
    <w:rsid w:val="0076318B"/>
    <w:rsid w:val="00782612"/>
    <w:rsid w:val="007D6B43"/>
    <w:rsid w:val="00827561"/>
    <w:rsid w:val="00856D89"/>
    <w:rsid w:val="00876C12"/>
    <w:rsid w:val="008B5385"/>
    <w:rsid w:val="008F2B39"/>
    <w:rsid w:val="00942479"/>
    <w:rsid w:val="009643DB"/>
    <w:rsid w:val="00A3265E"/>
    <w:rsid w:val="00A723C0"/>
    <w:rsid w:val="00A87A15"/>
    <w:rsid w:val="00AB6181"/>
    <w:rsid w:val="00AC57A1"/>
    <w:rsid w:val="00AC64AD"/>
    <w:rsid w:val="00AD4035"/>
    <w:rsid w:val="00AE10DC"/>
    <w:rsid w:val="00B31D6B"/>
    <w:rsid w:val="00B72AB4"/>
    <w:rsid w:val="00BA0667"/>
    <w:rsid w:val="00C42DD4"/>
    <w:rsid w:val="00C73959"/>
    <w:rsid w:val="00CD0913"/>
    <w:rsid w:val="00D01585"/>
    <w:rsid w:val="00D12EF1"/>
    <w:rsid w:val="00D32006"/>
    <w:rsid w:val="00D3432C"/>
    <w:rsid w:val="00D67ADD"/>
    <w:rsid w:val="00DA26C9"/>
    <w:rsid w:val="00DA2B8E"/>
    <w:rsid w:val="00DF316F"/>
    <w:rsid w:val="00DF6F11"/>
    <w:rsid w:val="00E15C24"/>
    <w:rsid w:val="00F0449B"/>
    <w:rsid w:val="00F124B0"/>
    <w:rsid w:val="00F14590"/>
    <w:rsid w:val="00F51315"/>
    <w:rsid w:val="00FB76E0"/>
    <w:rsid w:val="00FC2EE2"/>
    <w:rsid w:val="00FC5FC3"/>
    <w:rsid w:val="00FE452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B29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145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1459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14590"/>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F14590"/>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F14590"/>
    <w:pPr>
      <w:ind w:left="720"/>
      <w:contextualSpacing/>
    </w:pPr>
  </w:style>
  <w:style w:type="paragraph" w:styleId="BalloonText">
    <w:name w:val="Balloon Text"/>
    <w:basedOn w:val="Normal"/>
    <w:link w:val="BalloonTextChar"/>
    <w:uiPriority w:val="99"/>
    <w:semiHidden/>
    <w:unhideWhenUsed/>
    <w:rsid w:val="004F05A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05AC"/>
    <w:rPr>
      <w:rFonts w:ascii="Lucida Grande" w:hAnsi="Lucida Grande" w:cs="Lucida Grande"/>
      <w:sz w:val="18"/>
      <w:szCs w:val="18"/>
    </w:rPr>
  </w:style>
  <w:style w:type="paragraph" w:styleId="NormalWeb">
    <w:name w:val="Normal (Web)"/>
    <w:basedOn w:val="Normal"/>
    <w:uiPriority w:val="99"/>
    <w:semiHidden/>
    <w:unhideWhenUsed/>
    <w:rsid w:val="00856D89"/>
    <w:pPr>
      <w:spacing w:before="100" w:beforeAutospacing="1" w:after="100" w:afterAutospacing="1" w:line="240" w:lineRule="auto"/>
    </w:pPr>
    <w:rPr>
      <w:rFonts w:ascii="Times" w:hAnsi="Times" w:cs="Times New Roman"/>
      <w:sz w:val="20"/>
      <w:szCs w:val="20"/>
    </w:rPr>
  </w:style>
  <w:style w:type="character" w:customStyle="1" w:styleId="apple-converted-space">
    <w:name w:val="apple-converted-space"/>
    <w:basedOn w:val="DefaultParagraphFont"/>
    <w:rsid w:val="003600CD"/>
  </w:style>
  <w:style w:type="character" w:styleId="Hyperlink">
    <w:name w:val="Hyperlink"/>
    <w:basedOn w:val="DefaultParagraphFont"/>
    <w:uiPriority w:val="99"/>
    <w:semiHidden/>
    <w:unhideWhenUsed/>
    <w:rsid w:val="003600CD"/>
    <w:rPr>
      <w:color w:val="0000FF"/>
      <w:u w:val="single"/>
    </w:rPr>
  </w:style>
  <w:style w:type="table" w:styleId="TableGrid">
    <w:name w:val="Table Grid"/>
    <w:basedOn w:val="TableNormal"/>
    <w:uiPriority w:val="39"/>
    <w:rsid w:val="00DF3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145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1459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14590"/>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F14590"/>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F14590"/>
    <w:pPr>
      <w:ind w:left="720"/>
      <w:contextualSpacing/>
    </w:pPr>
  </w:style>
  <w:style w:type="paragraph" w:styleId="BalloonText">
    <w:name w:val="Balloon Text"/>
    <w:basedOn w:val="Normal"/>
    <w:link w:val="BalloonTextChar"/>
    <w:uiPriority w:val="99"/>
    <w:semiHidden/>
    <w:unhideWhenUsed/>
    <w:rsid w:val="004F05A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05AC"/>
    <w:rPr>
      <w:rFonts w:ascii="Lucida Grande" w:hAnsi="Lucida Grande" w:cs="Lucida Grande"/>
      <w:sz w:val="18"/>
      <w:szCs w:val="18"/>
    </w:rPr>
  </w:style>
  <w:style w:type="paragraph" w:styleId="NormalWeb">
    <w:name w:val="Normal (Web)"/>
    <w:basedOn w:val="Normal"/>
    <w:uiPriority w:val="99"/>
    <w:semiHidden/>
    <w:unhideWhenUsed/>
    <w:rsid w:val="00856D89"/>
    <w:pPr>
      <w:spacing w:before="100" w:beforeAutospacing="1" w:after="100" w:afterAutospacing="1" w:line="240" w:lineRule="auto"/>
    </w:pPr>
    <w:rPr>
      <w:rFonts w:ascii="Times" w:hAnsi="Times" w:cs="Times New Roman"/>
      <w:sz w:val="20"/>
      <w:szCs w:val="20"/>
    </w:rPr>
  </w:style>
  <w:style w:type="character" w:customStyle="1" w:styleId="apple-converted-space">
    <w:name w:val="apple-converted-space"/>
    <w:basedOn w:val="DefaultParagraphFont"/>
    <w:rsid w:val="003600CD"/>
  </w:style>
  <w:style w:type="character" w:styleId="Hyperlink">
    <w:name w:val="Hyperlink"/>
    <w:basedOn w:val="DefaultParagraphFont"/>
    <w:uiPriority w:val="99"/>
    <w:semiHidden/>
    <w:unhideWhenUsed/>
    <w:rsid w:val="003600CD"/>
    <w:rPr>
      <w:color w:val="0000FF"/>
      <w:u w:val="single"/>
    </w:rPr>
  </w:style>
  <w:style w:type="table" w:styleId="TableGrid">
    <w:name w:val="Table Grid"/>
    <w:basedOn w:val="TableNormal"/>
    <w:uiPriority w:val="39"/>
    <w:rsid w:val="00DF3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24097">
      <w:bodyDiv w:val="1"/>
      <w:marLeft w:val="0"/>
      <w:marRight w:val="0"/>
      <w:marTop w:val="0"/>
      <w:marBottom w:val="0"/>
      <w:divBdr>
        <w:top w:val="none" w:sz="0" w:space="0" w:color="auto"/>
        <w:left w:val="none" w:sz="0" w:space="0" w:color="auto"/>
        <w:bottom w:val="none" w:sz="0" w:space="0" w:color="auto"/>
        <w:right w:val="none" w:sz="0" w:space="0" w:color="auto"/>
      </w:divBdr>
    </w:div>
    <w:div w:id="517700724">
      <w:bodyDiv w:val="1"/>
      <w:marLeft w:val="0"/>
      <w:marRight w:val="0"/>
      <w:marTop w:val="0"/>
      <w:marBottom w:val="0"/>
      <w:divBdr>
        <w:top w:val="none" w:sz="0" w:space="0" w:color="auto"/>
        <w:left w:val="none" w:sz="0" w:space="0" w:color="auto"/>
        <w:bottom w:val="none" w:sz="0" w:space="0" w:color="auto"/>
        <w:right w:val="none" w:sz="0" w:space="0" w:color="auto"/>
      </w:divBdr>
    </w:div>
    <w:div w:id="870343790">
      <w:bodyDiv w:val="1"/>
      <w:marLeft w:val="0"/>
      <w:marRight w:val="0"/>
      <w:marTop w:val="0"/>
      <w:marBottom w:val="0"/>
      <w:divBdr>
        <w:top w:val="none" w:sz="0" w:space="0" w:color="auto"/>
        <w:left w:val="none" w:sz="0" w:space="0" w:color="auto"/>
        <w:bottom w:val="none" w:sz="0" w:space="0" w:color="auto"/>
        <w:right w:val="none" w:sz="0" w:space="0" w:color="auto"/>
      </w:divBdr>
    </w:div>
    <w:div w:id="1195508945">
      <w:bodyDiv w:val="1"/>
      <w:marLeft w:val="0"/>
      <w:marRight w:val="0"/>
      <w:marTop w:val="0"/>
      <w:marBottom w:val="0"/>
      <w:divBdr>
        <w:top w:val="none" w:sz="0" w:space="0" w:color="auto"/>
        <w:left w:val="none" w:sz="0" w:space="0" w:color="auto"/>
        <w:bottom w:val="none" w:sz="0" w:space="0" w:color="auto"/>
        <w:right w:val="none" w:sz="0" w:space="0" w:color="auto"/>
      </w:divBdr>
      <w:divsChild>
        <w:div w:id="123349210">
          <w:marLeft w:val="274"/>
          <w:marRight w:val="0"/>
          <w:marTop w:val="86"/>
          <w:marBottom w:val="0"/>
          <w:divBdr>
            <w:top w:val="none" w:sz="0" w:space="0" w:color="auto"/>
            <w:left w:val="none" w:sz="0" w:space="0" w:color="auto"/>
            <w:bottom w:val="none" w:sz="0" w:space="0" w:color="auto"/>
            <w:right w:val="none" w:sz="0" w:space="0" w:color="auto"/>
          </w:divBdr>
        </w:div>
        <w:div w:id="482819155">
          <w:marLeft w:val="274"/>
          <w:marRight w:val="0"/>
          <w:marTop w:val="86"/>
          <w:marBottom w:val="0"/>
          <w:divBdr>
            <w:top w:val="none" w:sz="0" w:space="0" w:color="auto"/>
            <w:left w:val="none" w:sz="0" w:space="0" w:color="auto"/>
            <w:bottom w:val="none" w:sz="0" w:space="0" w:color="auto"/>
            <w:right w:val="none" w:sz="0" w:space="0" w:color="auto"/>
          </w:divBdr>
        </w:div>
        <w:div w:id="647630121">
          <w:marLeft w:val="274"/>
          <w:marRight w:val="0"/>
          <w:marTop w:val="86"/>
          <w:marBottom w:val="0"/>
          <w:divBdr>
            <w:top w:val="none" w:sz="0" w:space="0" w:color="auto"/>
            <w:left w:val="none" w:sz="0" w:space="0" w:color="auto"/>
            <w:bottom w:val="none" w:sz="0" w:space="0" w:color="auto"/>
            <w:right w:val="none" w:sz="0" w:space="0" w:color="auto"/>
          </w:divBdr>
        </w:div>
        <w:div w:id="195579352">
          <w:marLeft w:val="274"/>
          <w:marRight w:val="0"/>
          <w:marTop w:val="86"/>
          <w:marBottom w:val="0"/>
          <w:divBdr>
            <w:top w:val="none" w:sz="0" w:space="0" w:color="auto"/>
            <w:left w:val="none" w:sz="0" w:space="0" w:color="auto"/>
            <w:bottom w:val="none" w:sz="0" w:space="0" w:color="auto"/>
            <w:right w:val="none" w:sz="0" w:space="0" w:color="auto"/>
          </w:divBdr>
        </w:div>
        <w:div w:id="402068607">
          <w:marLeft w:val="274"/>
          <w:marRight w:val="0"/>
          <w:marTop w:val="86"/>
          <w:marBottom w:val="0"/>
          <w:divBdr>
            <w:top w:val="none" w:sz="0" w:space="0" w:color="auto"/>
            <w:left w:val="none" w:sz="0" w:space="0" w:color="auto"/>
            <w:bottom w:val="none" w:sz="0" w:space="0" w:color="auto"/>
            <w:right w:val="none" w:sz="0" w:space="0" w:color="auto"/>
          </w:divBdr>
        </w:div>
        <w:div w:id="318465414">
          <w:marLeft w:val="274"/>
          <w:marRight w:val="0"/>
          <w:marTop w:val="86"/>
          <w:marBottom w:val="0"/>
          <w:divBdr>
            <w:top w:val="none" w:sz="0" w:space="0" w:color="auto"/>
            <w:left w:val="none" w:sz="0" w:space="0" w:color="auto"/>
            <w:bottom w:val="none" w:sz="0" w:space="0" w:color="auto"/>
            <w:right w:val="none" w:sz="0" w:space="0" w:color="auto"/>
          </w:divBdr>
        </w:div>
        <w:div w:id="82341961">
          <w:marLeft w:val="274"/>
          <w:marRight w:val="0"/>
          <w:marTop w:val="86"/>
          <w:marBottom w:val="0"/>
          <w:divBdr>
            <w:top w:val="none" w:sz="0" w:space="0" w:color="auto"/>
            <w:left w:val="none" w:sz="0" w:space="0" w:color="auto"/>
            <w:bottom w:val="none" w:sz="0" w:space="0" w:color="auto"/>
            <w:right w:val="none" w:sz="0" w:space="0" w:color="auto"/>
          </w:divBdr>
        </w:div>
        <w:div w:id="1925142064">
          <w:marLeft w:val="274"/>
          <w:marRight w:val="0"/>
          <w:marTop w:val="86"/>
          <w:marBottom w:val="0"/>
          <w:divBdr>
            <w:top w:val="none" w:sz="0" w:space="0" w:color="auto"/>
            <w:left w:val="none" w:sz="0" w:space="0" w:color="auto"/>
            <w:bottom w:val="none" w:sz="0" w:space="0" w:color="auto"/>
            <w:right w:val="none" w:sz="0" w:space="0" w:color="auto"/>
          </w:divBdr>
        </w:div>
        <w:div w:id="249318681">
          <w:marLeft w:val="274"/>
          <w:marRight w:val="0"/>
          <w:marTop w:val="86"/>
          <w:marBottom w:val="0"/>
          <w:divBdr>
            <w:top w:val="none" w:sz="0" w:space="0" w:color="auto"/>
            <w:left w:val="none" w:sz="0" w:space="0" w:color="auto"/>
            <w:bottom w:val="none" w:sz="0" w:space="0" w:color="auto"/>
            <w:right w:val="none" w:sz="0" w:space="0" w:color="auto"/>
          </w:divBdr>
        </w:div>
        <w:div w:id="1003555810">
          <w:marLeft w:val="274"/>
          <w:marRight w:val="0"/>
          <w:marTop w:val="86"/>
          <w:marBottom w:val="0"/>
          <w:divBdr>
            <w:top w:val="none" w:sz="0" w:space="0" w:color="auto"/>
            <w:left w:val="none" w:sz="0" w:space="0" w:color="auto"/>
            <w:bottom w:val="none" w:sz="0" w:space="0" w:color="auto"/>
            <w:right w:val="none" w:sz="0" w:space="0" w:color="auto"/>
          </w:divBdr>
        </w:div>
        <w:div w:id="8531815">
          <w:marLeft w:val="274"/>
          <w:marRight w:val="0"/>
          <w:marTop w:val="86"/>
          <w:marBottom w:val="0"/>
          <w:divBdr>
            <w:top w:val="none" w:sz="0" w:space="0" w:color="auto"/>
            <w:left w:val="none" w:sz="0" w:space="0" w:color="auto"/>
            <w:bottom w:val="none" w:sz="0" w:space="0" w:color="auto"/>
            <w:right w:val="none" w:sz="0" w:space="0" w:color="auto"/>
          </w:divBdr>
        </w:div>
        <w:div w:id="748161758">
          <w:marLeft w:val="274"/>
          <w:marRight w:val="0"/>
          <w:marTop w:val="86"/>
          <w:marBottom w:val="0"/>
          <w:divBdr>
            <w:top w:val="none" w:sz="0" w:space="0" w:color="auto"/>
            <w:left w:val="none" w:sz="0" w:space="0" w:color="auto"/>
            <w:bottom w:val="none" w:sz="0" w:space="0" w:color="auto"/>
            <w:right w:val="none" w:sz="0" w:space="0" w:color="auto"/>
          </w:divBdr>
        </w:div>
        <w:div w:id="1985349788">
          <w:marLeft w:val="274"/>
          <w:marRight w:val="0"/>
          <w:marTop w:val="86"/>
          <w:marBottom w:val="0"/>
          <w:divBdr>
            <w:top w:val="none" w:sz="0" w:space="0" w:color="auto"/>
            <w:left w:val="none" w:sz="0" w:space="0" w:color="auto"/>
            <w:bottom w:val="none" w:sz="0" w:space="0" w:color="auto"/>
            <w:right w:val="none" w:sz="0" w:space="0" w:color="auto"/>
          </w:divBdr>
        </w:div>
        <w:div w:id="980695076">
          <w:marLeft w:val="274"/>
          <w:marRight w:val="0"/>
          <w:marTop w:val="86"/>
          <w:marBottom w:val="0"/>
          <w:divBdr>
            <w:top w:val="none" w:sz="0" w:space="0" w:color="auto"/>
            <w:left w:val="none" w:sz="0" w:space="0" w:color="auto"/>
            <w:bottom w:val="none" w:sz="0" w:space="0" w:color="auto"/>
            <w:right w:val="none" w:sz="0" w:space="0" w:color="auto"/>
          </w:divBdr>
        </w:div>
        <w:div w:id="1235778684">
          <w:marLeft w:val="274"/>
          <w:marRight w:val="0"/>
          <w:marTop w:val="86"/>
          <w:marBottom w:val="0"/>
          <w:divBdr>
            <w:top w:val="none" w:sz="0" w:space="0" w:color="auto"/>
            <w:left w:val="none" w:sz="0" w:space="0" w:color="auto"/>
            <w:bottom w:val="none" w:sz="0" w:space="0" w:color="auto"/>
            <w:right w:val="none" w:sz="0" w:space="0" w:color="auto"/>
          </w:divBdr>
        </w:div>
      </w:divsChild>
    </w:div>
    <w:div w:id="1226719115">
      <w:bodyDiv w:val="1"/>
      <w:marLeft w:val="0"/>
      <w:marRight w:val="0"/>
      <w:marTop w:val="0"/>
      <w:marBottom w:val="0"/>
      <w:divBdr>
        <w:top w:val="none" w:sz="0" w:space="0" w:color="auto"/>
        <w:left w:val="none" w:sz="0" w:space="0" w:color="auto"/>
        <w:bottom w:val="none" w:sz="0" w:space="0" w:color="auto"/>
        <w:right w:val="none" w:sz="0" w:space="0" w:color="auto"/>
      </w:divBdr>
    </w:div>
    <w:div w:id="1527406857">
      <w:bodyDiv w:val="1"/>
      <w:marLeft w:val="0"/>
      <w:marRight w:val="0"/>
      <w:marTop w:val="0"/>
      <w:marBottom w:val="0"/>
      <w:divBdr>
        <w:top w:val="none" w:sz="0" w:space="0" w:color="auto"/>
        <w:left w:val="none" w:sz="0" w:space="0" w:color="auto"/>
        <w:bottom w:val="none" w:sz="0" w:space="0" w:color="auto"/>
        <w:right w:val="none" w:sz="0" w:space="0" w:color="auto"/>
      </w:divBdr>
    </w:div>
    <w:div w:id="1904020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BC18D-D50D-1C42-A9CF-379D8B282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11</Pages>
  <Words>3280</Words>
  <Characters>18702</Characters>
  <Application>Microsoft Macintosh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Beliavski</dc:creator>
  <cp:keywords/>
  <dc:description/>
  <cp:lastModifiedBy>Alex</cp:lastModifiedBy>
  <cp:revision>50</cp:revision>
  <dcterms:created xsi:type="dcterms:W3CDTF">2016-10-17T22:18:00Z</dcterms:created>
  <dcterms:modified xsi:type="dcterms:W3CDTF">2016-10-18T22:43:00Z</dcterms:modified>
</cp:coreProperties>
</file>