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B450C7" w14:textId="238BC44D" w:rsidR="005D5ACB" w:rsidRPr="005D5ACB" w:rsidRDefault="005D5ACB">
      <w:r w:rsidRPr="005D5ACB">
        <w:t>Psyc 457</w:t>
      </w:r>
    </w:p>
    <w:p w14:paraId="5850DF50" w14:textId="10992F32" w:rsidR="005F031F" w:rsidRPr="00440C5C" w:rsidRDefault="00F62F17">
      <w:pPr>
        <w:rPr>
          <w:u w:val="single"/>
        </w:rPr>
      </w:pPr>
      <w:r w:rsidRPr="00440C5C">
        <w:rPr>
          <w:u w:val="single"/>
        </w:rPr>
        <w:t>Preemptive Defensive Self-Sacrifice by Ant workers</w:t>
      </w:r>
      <w:r w:rsidR="005D5ACB">
        <w:rPr>
          <w:u w:val="single"/>
        </w:rPr>
        <w:t xml:space="preserve"> (Sept.23)</w:t>
      </w:r>
    </w:p>
    <w:p w14:paraId="3193D7E1" w14:textId="77777777" w:rsidR="00F62F17" w:rsidRDefault="00F62F17"/>
    <w:p w14:paraId="0FCDA816" w14:textId="77777777" w:rsidR="00F62F17" w:rsidRDefault="00F62F17" w:rsidP="00F62F17">
      <w:pPr>
        <w:pStyle w:val="ListParagraph"/>
        <w:numPr>
          <w:ilvl w:val="0"/>
          <w:numId w:val="1"/>
        </w:numPr>
      </w:pPr>
      <w:r>
        <w:t>One type of ant = splits open it’s abdomen and releases a poisonous fluid in response to predator near nest.</w:t>
      </w:r>
    </w:p>
    <w:p w14:paraId="5FB60332" w14:textId="77777777" w:rsidR="00F62F17" w:rsidRDefault="00F62F17" w:rsidP="00F62F17">
      <w:pPr>
        <w:pStyle w:val="ListParagraph"/>
        <w:numPr>
          <w:ilvl w:val="0"/>
          <w:numId w:val="1"/>
        </w:numPr>
      </w:pPr>
      <w:r>
        <w:t xml:space="preserve">Another type of ant closes off the burrow to wtv predator is out there – not a </w:t>
      </w:r>
      <w:r w:rsidRPr="00F62F17">
        <w:rPr>
          <w:b/>
        </w:rPr>
        <w:t>facultative response</w:t>
      </w:r>
      <w:r>
        <w:t xml:space="preserve"> = evoked by circumstances = like a honeybee stinging someone and leaving stinger in arm, but they don’t have to sting unless under certain circumstances (obligatory responses). Honeybees are obligatory altruistic.</w:t>
      </w:r>
    </w:p>
    <w:p w14:paraId="64A57FA3" w14:textId="77777777" w:rsidR="00F62F17" w:rsidRDefault="00F62F17" w:rsidP="00F62F17"/>
    <w:p w14:paraId="3C1E6E53" w14:textId="77777777" w:rsidR="00F62F17" w:rsidRDefault="00F62F17" w:rsidP="00F62F17">
      <w:r>
        <w:t>When reading these papers, note anything that you don’t understand or not sure about. Intro, you will get some background – hidden insights (bottom of first page – why authors believe these animals are remaining outside the nest in the first place). How do you know they remain outside the nest and not coming back from a foraging trip, a scientist may ask?</w:t>
      </w:r>
    </w:p>
    <w:p w14:paraId="767B4562" w14:textId="77777777" w:rsidR="00F62F17" w:rsidRDefault="00F62F17" w:rsidP="00F62F17"/>
    <w:p w14:paraId="7221BBA2" w14:textId="77777777" w:rsidR="00F62F17" w:rsidRDefault="00F62F17" w:rsidP="00F62F17">
      <w:pPr>
        <w:pStyle w:val="ListParagraph"/>
        <w:numPr>
          <w:ilvl w:val="0"/>
          <w:numId w:val="3"/>
        </w:numPr>
      </w:pPr>
      <w:r w:rsidRPr="00886C35">
        <w:rPr>
          <w:color w:val="FF0000"/>
        </w:rPr>
        <w:t>Altruistic behavior</w:t>
      </w:r>
      <w:r>
        <w:t xml:space="preserve"> is not facultative (in response to something) = it’s a </w:t>
      </w:r>
      <w:r w:rsidRPr="00886C35">
        <w:rPr>
          <w:b/>
          <w:color w:val="FF0000"/>
        </w:rPr>
        <w:t>preemptive behavior</w:t>
      </w:r>
      <w:r w:rsidRPr="00886C35">
        <w:rPr>
          <w:color w:val="FF0000"/>
        </w:rPr>
        <w:t xml:space="preserve"> (in anticipation from happening)</w:t>
      </w:r>
      <w:r>
        <w:t xml:space="preserve"> = they’re trying to prevent something from happening.</w:t>
      </w:r>
    </w:p>
    <w:p w14:paraId="13281996" w14:textId="77777777" w:rsidR="00F62F17" w:rsidRDefault="00F62F17" w:rsidP="00F62F17"/>
    <w:p w14:paraId="046A39FB" w14:textId="77777777" w:rsidR="00F62F17" w:rsidRDefault="00F62F17" w:rsidP="00F62F17">
      <w:r>
        <w:t>Read what the researchers do</w:t>
      </w:r>
      <w:r w:rsidR="00440C5C">
        <w:t xml:space="preserve"> and looks for </w:t>
      </w:r>
      <w:r w:rsidR="00440C5C" w:rsidRPr="00440C5C">
        <w:rPr>
          <w:b/>
        </w:rPr>
        <w:t>lines of evidence</w:t>
      </w:r>
      <w:r w:rsidR="00440C5C">
        <w:t xml:space="preserve"> in paper – types of question in exams (what is the evidence for….)</w:t>
      </w:r>
    </w:p>
    <w:p w14:paraId="7A3F0548" w14:textId="77777777" w:rsidR="00F62F17" w:rsidRDefault="00F62F17" w:rsidP="00F62F17"/>
    <w:p w14:paraId="5EBA96B6" w14:textId="77777777" w:rsidR="00F62F17" w:rsidRDefault="00F62F17" w:rsidP="00F62F17">
      <w:pPr>
        <w:pStyle w:val="ListParagraph"/>
        <w:numPr>
          <w:ilvl w:val="0"/>
          <w:numId w:val="3"/>
        </w:numPr>
      </w:pPr>
      <w:r>
        <w:t>Lines of evidence</w:t>
      </w:r>
      <w:r w:rsidR="00440C5C">
        <w:t xml:space="preserve"> that ants were left outside were not an accident but rather part of a deliberate strategy of entrance closing</w:t>
      </w:r>
    </w:p>
    <w:p w14:paraId="29DEC561" w14:textId="52402C4A" w:rsidR="001C62EF" w:rsidRDefault="001C62EF" w:rsidP="001C62EF">
      <w:pPr>
        <w:pStyle w:val="ListParagraph"/>
        <w:numPr>
          <w:ilvl w:val="1"/>
          <w:numId w:val="3"/>
        </w:numPr>
      </w:pPr>
      <w:r>
        <w:t>1) the number of ants left outside differed significantly each time</w:t>
      </w:r>
    </w:p>
    <w:p w14:paraId="6246D402" w14:textId="62EAD691" w:rsidR="001C62EF" w:rsidRDefault="001C62EF" w:rsidP="001C62EF">
      <w:pPr>
        <w:pStyle w:val="ListParagraph"/>
        <w:numPr>
          <w:ilvl w:val="1"/>
          <w:numId w:val="3"/>
        </w:numPr>
      </w:pPr>
      <w:r>
        <w:t>2) the ants left outside remained near the closed entrance for about 50 minutes.</w:t>
      </w:r>
      <w:bookmarkStart w:id="0" w:name="_GoBack"/>
      <w:bookmarkEnd w:id="0"/>
    </w:p>
    <w:p w14:paraId="3734B230" w14:textId="77777777" w:rsidR="00440C5C" w:rsidRDefault="00440C5C" w:rsidP="00F62F17">
      <w:pPr>
        <w:pStyle w:val="ListParagraph"/>
        <w:numPr>
          <w:ilvl w:val="0"/>
          <w:numId w:val="3"/>
        </w:numPr>
      </w:pPr>
      <w:r>
        <w:t>Think about what data means, likes the lines of evidence = 0 ants significantly underrepresented, there’s never zero ants outside the closed entrance.</w:t>
      </w:r>
    </w:p>
    <w:p w14:paraId="7BA4AEC1" w14:textId="77777777" w:rsidR="00440C5C" w:rsidRDefault="00440C5C" w:rsidP="00440C5C">
      <w:pPr>
        <w:pStyle w:val="ListParagraph"/>
        <w:numPr>
          <w:ilvl w:val="1"/>
          <w:numId w:val="3"/>
        </w:numPr>
      </w:pPr>
      <w:r>
        <w:t xml:space="preserve">If he wants a line of evidence of why these ants chose to be outside = sometimes it happens by random chance, that 1 or 2 get locked out, but never 0 ants were observed. </w:t>
      </w:r>
    </w:p>
    <w:p w14:paraId="77D121B7" w14:textId="77777777" w:rsidR="00440C5C" w:rsidRDefault="00440C5C" w:rsidP="00440C5C">
      <w:pPr>
        <w:pStyle w:val="ListParagraph"/>
        <w:numPr>
          <w:ilvl w:val="0"/>
          <w:numId w:val="3"/>
        </w:numPr>
      </w:pPr>
      <w:r>
        <w:t>When you get to the methods, you will face some challenges. For practical reasons, they couldn’t make a practical approach to determine ants outside – the ants were too small to use the marking method (could use if they were bigger), they had to do an experiment, they couldn’t do a field experiment.</w:t>
      </w:r>
    </w:p>
    <w:p w14:paraId="2D075035" w14:textId="77777777" w:rsidR="00440C5C" w:rsidRPr="0054141C" w:rsidRDefault="00440C5C" w:rsidP="00440C5C">
      <w:pPr>
        <w:pStyle w:val="ListParagraph"/>
        <w:numPr>
          <w:ilvl w:val="1"/>
          <w:numId w:val="3"/>
        </w:numPr>
      </w:pPr>
      <w:r>
        <w:t xml:space="preserve">Won’t ask to recall the details of what they did to close the entrance, but understand why they had to do the experiment this way. What results those experiments yielded. </w:t>
      </w:r>
      <w:r w:rsidR="0054141C" w:rsidRPr="0054141C">
        <w:rPr>
          <w:b/>
        </w:rPr>
        <w:t>Very little details are necessary, but detail is needed to distinguish a point.</w:t>
      </w:r>
    </w:p>
    <w:p w14:paraId="0C9CDC4C" w14:textId="77777777" w:rsidR="0054141C" w:rsidRDefault="0054141C" w:rsidP="0054141C"/>
    <w:p w14:paraId="78BBF751" w14:textId="77777777" w:rsidR="0054141C" w:rsidRDefault="0054141C" w:rsidP="0054141C">
      <w:pPr>
        <w:rPr>
          <w:u w:val="single"/>
        </w:rPr>
      </w:pPr>
      <w:r w:rsidRPr="0054141C">
        <w:rPr>
          <w:u w:val="single"/>
        </w:rPr>
        <w:t>The role of kinship in helping decisions among white-fronted bee-eaters</w:t>
      </w:r>
    </w:p>
    <w:p w14:paraId="5E0BE8F7" w14:textId="77777777" w:rsidR="0054141C" w:rsidRDefault="0054141C" w:rsidP="0054141C">
      <w:pPr>
        <w:rPr>
          <w:u w:val="single"/>
        </w:rPr>
      </w:pPr>
    </w:p>
    <w:p w14:paraId="09F54664" w14:textId="77777777" w:rsidR="0054141C" w:rsidRPr="0054141C" w:rsidRDefault="0054141C" w:rsidP="0054141C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Done in a species of birds. Ex of </w:t>
      </w:r>
      <w:r w:rsidRPr="0054141C">
        <w:rPr>
          <w:b/>
        </w:rPr>
        <w:t>Hamilton’s rule</w:t>
      </w:r>
      <w:r>
        <w:t xml:space="preserve"> in operations – altruistic behaviors and how they work among those related. </w:t>
      </w:r>
    </w:p>
    <w:p w14:paraId="219A2B11" w14:textId="77777777" w:rsidR="0054141C" w:rsidRPr="0054141C" w:rsidRDefault="0054141C" w:rsidP="0054141C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Important to see how the calculation is done for coefficient of relatedness (means more indirect fitness) near the methods section. </w:t>
      </w:r>
    </w:p>
    <w:p w14:paraId="3273029E" w14:textId="77777777" w:rsidR="0054141C" w:rsidRPr="0054141C" w:rsidRDefault="0054141C" w:rsidP="0054141C">
      <w:pPr>
        <w:pStyle w:val="ListParagraph"/>
        <w:numPr>
          <w:ilvl w:val="0"/>
          <w:numId w:val="4"/>
        </w:numPr>
        <w:rPr>
          <w:u w:val="single"/>
        </w:rPr>
      </w:pPr>
      <w:r>
        <w:t>B is benefits and C is costs = rhB &gt; rbC (another way to describe Hamiton’s rule) = when the indirect fitness benefits are greater than the direct fitness costs, should altruistic behavior occur</w:t>
      </w:r>
    </w:p>
    <w:p w14:paraId="01384044" w14:textId="77777777" w:rsidR="0054141C" w:rsidRPr="0054141C" w:rsidRDefault="0054141C" w:rsidP="0054141C">
      <w:pPr>
        <w:pStyle w:val="ListParagraph"/>
        <w:numPr>
          <w:ilvl w:val="1"/>
          <w:numId w:val="4"/>
        </w:numPr>
        <w:rPr>
          <w:u w:val="single"/>
        </w:rPr>
      </w:pPr>
      <w:r>
        <w:t>h means indiv doing helping and their offspring</w:t>
      </w:r>
    </w:p>
    <w:p w14:paraId="66063483" w14:textId="77777777" w:rsidR="0054141C" w:rsidRPr="00897CD0" w:rsidRDefault="0054141C" w:rsidP="0054141C">
      <w:pPr>
        <w:pStyle w:val="ListParagraph"/>
        <w:numPr>
          <w:ilvl w:val="0"/>
          <w:numId w:val="4"/>
        </w:numPr>
        <w:rPr>
          <w:u w:val="single"/>
        </w:rPr>
      </w:pPr>
      <w:r>
        <w:t>Alloparenting behavior = with others</w:t>
      </w:r>
      <w:r w:rsidR="00897CD0">
        <w:t xml:space="preserve"> – not just the mother or father do the care for the young.</w:t>
      </w:r>
    </w:p>
    <w:p w14:paraId="17196E32" w14:textId="77777777" w:rsidR="00897CD0" w:rsidRPr="00897CD0" w:rsidRDefault="00897CD0" w:rsidP="0054141C">
      <w:pPr>
        <w:pStyle w:val="ListParagraph"/>
        <w:numPr>
          <w:ilvl w:val="0"/>
          <w:numId w:val="4"/>
        </w:numPr>
        <w:rPr>
          <w:u w:val="single"/>
        </w:rPr>
      </w:pPr>
      <w:r>
        <w:t>Rational of why this species helps others….</w:t>
      </w:r>
    </w:p>
    <w:p w14:paraId="45A5229F" w14:textId="77777777" w:rsidR="00897CD0" w:rsidRDefault="00897CD0" w:rsidP="00897CD0">
      <w:pPr>
        <w:rPr>
          <w:u w:val="single"/>
        </w:rPr>
      </w:pPr>
    </w:p>
    <w:p w14:paraId="6B2DF8EA" w14:textId="77777777" w:rsidR="00897CD0" w:rsidRDefault="00897CD0" w:rsidP="00897CD0">
      <w:r w:rsidRPr="00897CD0">
        <w:t>Link th</w:t>
      </w:r>
      <w:r>
        <w:t>e data to a specific hypothesis – most data you need is the background info.</w:t>
      </w:r>
    </w:p>
    <w:p w14:paraId="5DB309F7" w14:textId="77777777" w:rsidR="00897CD0" w:rsidRDefault="00897CD0" w:rsidP="00897CD0"/>
    <w:p w14:paraId="3892245E" w14:textId="5A611160" w:rsidR="00897CD0" w:rsidRDefault="000F4A94" w:rsidP="00897CD0">
      <w:pPr>
        <w:rPr>
          <w:b/>
        </w:rPr>
      </w:pPr>
      <w:r w:rsidRPr="000F4A94">
        <w:rPr>
          <w:b/>
        </w:rPr>
        <w:t>Sample Exam Questions</w:t>
      </w:r>
    </w:p>
    <w:p w14:paraId="58E466DE" w14:textId="77777777" w:rsidR="000F4A94" w:rsidRDefault="000F4A94" w:rsidP="00897CD0">
      <w:pPr>
        <w:rPr>
          <w:b/>
        </w:rPr>
      </w:pPr>
    </w:p>
    <w:p w14:paraId="2FB7CBF8" w14:textId="438714A0" w:rsidR="0020605A" w:rsidRDefault="0020605A" w:rsidP="00897CD0">
      <w:r>
        <w:t>2) Provide an ultimate explanation for infanticidal behavior in male lions, using the term, “lifetime reproductive success”.</w:t>
      </w:r>
    </w:p>
    <w:p w14:paraId="302F157E" w14:textId="0E5AEBC5" w:rsidR="0020605A" w:rsidRDefault="0020605A" w:rsidP="0020605A">
      <w:pPr>
        <w:pStyle w:val="ListParagraph"/>
        <w:numPr>
          <w:ilvl w:val="0"/>
          <w:numId w:val="6"/>
        </w:numPr>
      </w:pPr>
      <w:r>
        <w:t>Ultimate explanation = evolutionary aspect</w:t>
      </w:r>
    </w:p>
    <w:p w14:paraId="7A9056B2" w14:textId="585546A5" w:rsidR="0020605A" w:rsidRDefault="0020605A" w:rsidP="0020605A">
      <w:pPr>
        <w:pStyle w:val="ListParagraph"/>
        <w:numPr>
          <w:ilvl w:val="0"/>
          <w:numId w:val="6"/>
        </w:numPr>
      </w:pPr>
      <w:r>
        <w:t>Direct fitness is related to he lifetime reproductive success</w:t>
      </w:r>
    </w:p>
    <w:p w14:paraId="5AA3C8A5" w14:textId="28071299" w:rsidR="0020605A" w:rsidRDefault="0020605A" w:rsidP="0020605A">
      <w:pPr>
        <w:pStyle w:val="ListParagraph"/>
        <w:numPr>
          <w:ilvl w:val="0"/>
          <w:numId w:val="6"/>
        </w:numPr>
      </w:pPr>
      <w:r>
        <w:t>Increases their chances of reproducing = lifetime reproductive success</w:t>
      </w:r>
    </w:p>
    <w:p w14:paraId="6711917B" w14:textId="63C973A6" w:rsidR="0020605A" w:rsidRDefault="0020605A" w:rsidP="0020605A">
      <w:pPr>
        <w:pStyle w:val="ListParagraph"/>
        <w:numPr>
          <w:ilvl w:val="0"/>
          <w:numId w:val="6"/>
        </w:numPr>
      </w:pPr>
      <w:r>
        <w:t>Talk about how this lifetime reproductive success en</w:t>
      </w:r>
      <w:r w:rsidR="005D5ACB">
        <w:t>hances? = t</w:t>
      </w:r>
      <w:r>
        <w:t>his increases its’ opportunity to mate = direct fitness. Female ovulates when she has no more cubs to care for.</w:t>
      </w:r>
    </w:p>
    <w:p w14:paraId="3918C016" w14:textId="77777777" w:rsidR="0020605A" w:rsidRDefault="0020605A" w:rsidP="00897CD0"/>
    <w:p w14:paraId="4D4B2811" w14:textId="63308ABA" w:rsidR="000F4A94" w:rsidRDefault="000F4A94" w:rsidP="00897CD0">
      <w:r w:rsidRPr="000F4A94">
        <w:t>3)</w:t>
      </w:r>
      <w:r>
        <w:t xml:space="preserve"> Explain why altruism is more likely to evolve in social insects that are monogamous than in those that are polygamous.</w:t>
      </w:r>
    </w:p>
    <w:p w14:paraId="5ABB6C24" w14:textId="535E20E8" w:rsidR="000F4A94" w:rsidRDefault="000F4A94" w:rsidP="000F4A94">
      <w:pPr>
        <w:pStyle w:val="ListParagraph"/>
        <w:numPr>
          <w:ilvl w:val="0"/>
          <w:numId w:val="5"/>
        </w:numPr>
      </w:pPr>
      <w:r>
        <w:t>Polygamous, more than one female and male contributing to the offspring of the group.</w:t>
      </w:r>
    </w:p>
    <w:p w14:paraId="5EADFA09" w14:textId="7A1917ED" w:rsidR="000F4A94" w:rsidRDefault="0020605A" w:rsidP="000F4A94">
      <w:pPr>
        <w:pStyle w:val="ListParagraph"/>
        <w:numPr>
          <w:ilvl w:val="0"/>
          <w:numId w:val="5"/>
        </w:numPr>
        <w:rPr>
          <w:i/>
        </w:rPr>
      </w:pPr>
      <w:r>
        <w:t xml:space="preserve">Cost and benefit issue – close the loop by linking direct and indirect fitness and if it increases the inclusive fitness. </w:t>
      </w:r>
      <w:r w:rsidRPr="0020605A">
        <w:rPr>
          <w:i/>
        </w:rPr>
        <w:t xml:space="preserve">Inclusive fitness has to be included in the answer to be a full answer. </w:t>
      </w:r>
    </w:p>
    <w:p w14:paraId="2F0D55AF" w14:textId="3AD8114F" w:rsidR="0020605A" w:rsidRPr="0020605A" w:rsidRDefault="0020605A" w:rsidP="000F4A94">
      <w:pPr>
        <w:pStyle w:val="ListParagraph"/>
        <w:numPr>
          <w:ilvl w:val="0"/>
          <w:numId w:val="5"/>
        </w:numPr>
        <w:rPr>
          <w:i/>
        </w:rPr>
      </w:pPr>
      <w:r>
        <w:t>Is giving an example helpful? = in doing so can show that you got the concept, don’t give an example by itself, it’s not enough.</w:t>
      </w:r>
    </w:p>
    <w:p w14:paraId="598A099B" w14:textId="77777777" w:rsidR="00897CD0" w:rsidRDefault="00897CD0" w:rsidP="00897CD0">
      <w:pPr>
        <w:rPr>
          <w:u w:val="single"/>
        </w:rPr>
      </w:pPr>
    </w:p>
    <w:p w14:paraId="1F9F68E3" w14:textId="77777777" w:rsidR="00897CD0" w:rsidRPr="00897CD0" w:rsidRDefault="00897CD0" w:rsidP="00897CD0">
      <w:pPr>
        <w:rPr>
          <w:u w:val="single"/>
        </w:rPr>
      </w:pPr>
    </w:p>
    <w:sectPr w:rsidR="00897CD0" w:rsidRPr="00897CD0" w:rsidSect="005F031F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586846" w14:textId="77777777" w:rsidR="00886C35" w:rsidRDefault="00886C35" w:rsidP="005D5ACB">
      <w:r>
        <w:separator/>
      </w:r>
    </w:p>
  </w:endnote>
  <w:endnote w:type="continuationSeparator" w:id="0">
    <w:p w14:paraId="45CD8CAB" w14:textId="77777777" w:rsidR="00886C35" w:rsidRDefault="00886C35" w:rsidP="005D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71F31A" w14:textId="77777777" w:rsidR="00886C35" w:rsidRDefault="00886C35" w:rsidP="00886C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75DAAE5" w14:textId="77777777" w:rsidR="00886C35" w:rsidRDefault="00886C35" w:rsidP="005D5AC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27D2E" w14:textId="77777777" w:rsidR="00886C35" w:rsidRDefault="00886C35" w:rsidP="00886C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62EF">
      <w:rPr>
        <w:rStyle w:val="PageNumber"/>
        <w:noProof/>
      </w:rPr>
      <w:t>1</w:t>
    </w:r>
    <w:r>
      <w:rPr>
        <w:rStyle w:val="PageNumber"/>
      </w:rPr>
      <w:fldChar w:fldCharType="end"/>
    </w:r>
  </w:p>
  <w:p w14:paraId="7786114C" w14:textId="77777777" w:rsidR="00886C35" w:rsidRDefault="00886C35" w:rsidP="005D5AC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F3083C" w14:textId="77777777" w:rsidR="00886C35" w:rsidRDefault="00886C35" w:rsidP="005D5ACB">
      <w:r>
        <w:separator/>
      </w:r>
    </w:p>
  </w:footnote>
  <w:footnote w:type="continuationSeparator" w:id="0">
    <w:p w14:paraId="4A97851F" w14:textId="77777777" w:rsidR="00886C35" w:rsidRDefault="00886C35" w:rsidP="005D5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6F83"/>
    <w:multiLevelType w:val="hybridMultilevel"/>
    <w:tmpl w:val="132CD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586CB4"/>
    <w:multiLevelType w:val="hybridMultilevel"/>
    <w:tmpl w:val="F31E6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5460E"/>
    <w:multiLevelType w:val="hybridMultilevel"/>
    <w:tmpl w:val="8E76F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463202"/>
    <w:multiLevelType w:val="hybridMultilevel"/>
    <w:tmpl w:val="637AD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B23E15"/>
    <w:multiLevelType w:val="hybridMultilevel"/>
    <w:tmpl w:val="DBC4A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D11D56"/>
    <w:multiLevelType w:val="hybridMultilevel"/>
    <w:tmpl w:val="28965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F17"/>
    <w:rsid w:val="000F4A94"/>
    <w:rsid w:val="001C62EF"/>
    <w:rsid w:val="0020605A"/>
    <w:rsid w:val="00440C5C"/>
    <w:rsid w:val="0054141C"/>
    <w:rsid w:val="005D5ACB"/>
    <w:rsid w:val="005F031F"/>
    <w:rsid w:val="00886C35"/>
    <w:rsid w:val="00897CD0"/>
    <w:rsid w:val="00ED0CFF"/>
    <w:rsid w:val="00F6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DF76C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2F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D5AC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5ACB"/>
  </w:style>
  <w:style w:type="character" w:styleId="PageNumber">
    <w:name w:val="page number"/>
    <w:basedOn w:val="DefaultParagraphFont"/>
    <w:uiPriority w:val="99"/>
    <w:semiHidden/>
    <w:unhideWhenUsed/>
    <w:rsid w:val="005D5AC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2F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D5AC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5ACB"/>
  </w:style>
  <w:style w:type="character" w:styleId="PageNumber">
    <w:name w:val="page number"/>
    <w:basedOn w:val="DefaultParagraphFont"/>
    <w:uiPriority w:val="99"/>
    <w:semiHidden/>
    <w:unhideWhenUsed/>
    <w:rsid w:val="005D5A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620</Words>
  <Characters>3534</Characters>
  <Application>Microsoft Macintosh Word</Application>
  <DocSecurity>0</DocSecurity>
  <Lines>29</Lines>
  <Paragraphs>8</Paragraphs>
  <ScaleCrop>false</ScaleCrop>
  <Company/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Ray Falcone</dc:creator>
  <cp:keywords/>
  <dc:description/>
  <cp:lastModifiedBy>Alexa Ray Falcone</cp:lastModifiedBy>
  <cp:revision>5</cp:revision>
  <dcterms:created xsi:type="dcterms:W3CDTF">2015-09-23T17:24:00Z</dcterms:created>
  <dcterms:modified xsi:type="dcterms:W3CDTF">2015-10-07T16:51:00Z</dcterms:modified>
</cp:coreProperties>
</file>