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49EA78" w14:textId="77777777" w:rsidR="0045179C" w:rsidRPr="00E31501" w:rsidRDefault="0045179C" w:rsidP="0045179C">
      <w:pPr>
        <w:pStyle w:val="Heading1"/>
        <w:rPr>
          <w:lang w:val="en-CA"/>
        </w:rPr>
      </w:pPr>
      <w:r>
        <w:rPr>
          <w:lang w:val="en-CA"/>
        </w:rPr>
        <w:t>Chapter 3 – Job-order Cost Accounting</w:t>
      </w:r>
    </w:p>
    <w:p w14:paraId="07B4D989" w14:textId="77777777" w:rsidR="0045179C" w:rsidRDefault="0045179C" w:rsidP="0045179C">
      <w:pPr>
        <w:rPr>
          <w:lang w:val="en-CA"/>
        </w:rPr>
      </w:pPr>
    </w:p>
    <w:p w14:paraId="400A0B60" w14:textId="77777777" w:rsidR="0045179C" w:rsidRDefault="0045179C" w:rsidP="0045179C">
      <w:pPr>
        <w:rPr>
          <w:lang w:val="en-CA"/>
        </w:rPr>
      </w:pPr>
    </w:p>
    <w:p w14:paraId="5C633AF7" w14:textId="77777777" w:rsidR="0045179C" w:rsidRDefault="0045179C" w:rsidP="0045179C">
      <w:pPr>
        <w:pStyle w:val="Heading2"/>
        <w:rPr>
          <w:lang w:val="en-CA"/>
        </w:rPr>
      </w:pPr>
      <w:r>
        <w:rPr>
          <w:lang w:val="en-CA"/>
        </w:rPr>
        <w:t>Cost accounting systems</w:t>
      </w:r>
    </w:p>
    <w:p w14:paraId="65D9EE72" w14:textId="77777777" w:rsidR="0045179C" w:rsidRDefault="0045179C" w:rsidP="0045179C">
      <w:pPr>
        <w:pStyle w:val="ListParagraph"/>
        <w:numPr>
          <w:ilvl w:val="0"/>
          <w:numId w:val="1"/>
        </w:numPr>
      </w:pPr>
      <w:r>
        <w:t xml:space="preserve">Accounts for the various manufacturing costs. </w:t>
      </w:r>
    </w:p>
    <w:p w14:paraId="749D67A6" w14:textId="77777777" w:rsidR="0045179C" w:rsidRDefault="0045179C" w:rsidP="0045179C">
      <w:pPr>
        <w:pStyle w:val="ListParagraph"/>
        <w:numPr>
          <w:ilvl w:val="0"/>
          <w:numId w:val="1"/>
        </w:numPr>
      </w:pPr>
      <w:r>
        <w:t>Cost accounting system uses a perpetual inventory system. Why? Because such system provides immediate up-to-date information on the cost of a product</w:t>
      </w:r>
    </w:p>
    <w:p w14:paraId="559E3C25" w14:textId="77777777" w:rsidR="0045179C" w:rsidRDefault="0045179C" w:rsidP="0045179C">
      <w:pPr>
        <w:pStyle w:val="ListParagraph"/>
        <w:numPr>
          <w:ilvl w:val="0"/>
          <w:numId w:val="1"/>
        </w:numPr>
      </w:pPr>
      <w:r>
        <w:t>2 basic types of cost accounting systems: Job-order cost system &amp; Process cost system</w:t>
      </w:r>
    </w:p>
    <w:p w14:paraId="32764690" w14:textId="77777777" w:rsidR="0045179C" w:rsidRDefault="0045179C" w:rsidP="0045179C"/>
    <w:p w14:paraId="7E7DC419" w14:textId="77777777" w:rsidR="0045179C" w:rsidRDefault="0045179C" w:rsidP="0045179C">
      <w:pPr>
        <w:pStyle w:val="Heading3"/>
      </w:pPr>
      <w:r>
        <w:t>Job-order cost system</w:t>
      </w:r>
    </w:p>
    <w:p w14:paraId="39D8DF5B" w14:textId="77777777" w:rsidR="0045179C" w:rsidRPr="004B6B12" w:rsidRDefault="0045179C" w:rsidP="0045179C">
      <w:r>
        <w:t>“each job is unique + low volumes”</w:t>
      </w:r>
    </w:p>
    <w:p w14:paraId="4FFD6BAB" w14:textId="77777777" w:rsidR="0045179C" w:rsidRDefault="0045179C" w:rsidP="0045179C">
      <w:pPr>
        <w:rPr>
          <w:lang w:val="en-CA"/>
        </w:rPr>
      </w:pPr>
      <w:r>
        <w:rPr>
          <w:lang w:val="en-CA"/>
        </w:rPr>
        <w:t>A job-order cost system measures costs for each completed job, rather than for a set time period.</w:t>
      </w:r>
    </w:p>
    <w:p w14:paraId="48184F25" w14:textId="77777777" w:rsidR="0045179C" w:rsidRDefault="0045179C" w:rsidP="0045179C">
      <w:pPr>
        <w:rPr>
          <w:lang w:val="en-CA"/>
        </w:rPr>
      </w:pPr>
    </w:p>
    <w:p w14:paraId="67A117FB" w14:textId="77777777" w:rsidR="0045179C" w:rsidRDefault="0045179C" w:rsidP="0045179C">
      <w:pPr>
        <w:rPr>
          <w:lang w:val="en-CA"/>
        </w:rPr>
      </w:pPr>
      <w:r>
        <w:rPr>
          <w:lang w:val="en-CA"/>
        </w:rPr>
        <w:t xml:space="preserve">Example: </w:t>
      </w:r>
    </w:p>
    <w:p w14:paraId="2A21D459" w14:textId="77777777" w:rsidR="0045179C" w:rsidRDefault="0045179C" w:rsidP="0045179C">
      <w:pPr>
        <w:rPr>
          <w:lang w:val="en-CA"/>
        </w:rPr>
      </w:pPr>
      <w:r>
        <w:rPr>
          <w:lang w:val="en-CA"/>
        </w:rPr>
        <w:t>Assigning a cost to a job: manufacture of a private aircraft by Bombardier</w:t>
      </w:r>
    </w:p>
    <w:p w14:paraId="6EDC1DD7" w14:textId="77777777" w:rsidR="0045179C" w:rsidRDefault="0045179C" w:rsidP="0045179C">
      <w:pPr>
        <w:rPr>
          <w:lang w:val="en-CA"/>
        </w:rPr>
      </w:pPr>
      <w:r>
        <w:rPr>
          <w:lang w:val="en-CA"/>
        </w:rPr>
        <w:t>Assigning a cost to a batch: printing of 225 wedding invitations by a local print shop</w:t>
      </w:r>
    </w:p>
    <w:p w14:paraId="0D71B433" w14:textId="77777777" w:rsidR="0045179C" w:rsidRDefault="0045179C" w:rsidP="0045179C">
      <w:pPr>
        <w:rPr>
          <w:lang w:val="en-CA"/>
        </w:rPr>
      </w:pPr>
    </w:p>
    <w:p w14:paraId="5E1ABC00" w14:textId="77777777" w:rsidR="0045179C" w:rsidRDefault="0045179C" w:rsidP="0045179C">
      <w:pPr>
        <w:pStyle w:val="Heading2"/>
        <w:rPr>
          <w:sz w:val="28"/>
        </w:rPr>
      </w:pPr>
      <w:r>
        <w:rPr>
          <w:sz w:val="28"/>
        </w:rPr>
        <w:t>Cost allocation</w:t>
      </w:r>
    </w:p>
    <w:p w14:paraId="42AB4409" w14:textId="77777777" w:rsidR="0045179C" w:rsidRDefault="0045179C" w:rsidP="0045179C">
      <w:pPr>
        <w:pStyle w:val="ListParagraph"/>
        <w:numPr>
          <w:ilvl w:val="0"/>
          <w:numId w:val="1"/>
        </w:numPr>
      </w:pPr>
      <w:r>
        <w:t>the process of assigning costs to cost objects</w:t>
      </w:r>
    </w:p>
    <w:p w14:paraId="3F5DE6A9" w14:textId="77777777" w:rsidR="0045179C" w:rsidRDefault="0045179C" w:rsidP="0045179C">
      <w:pPr>
        <w:pStyle w:val="ListParagraph"/>
        <w:numPr>
          <w:ilvl w:val="0"/>
          <w:numId w:val="6"/>
        </w:numPr>
      </w:pPr>
      <w:r>
        <w:t>Cost allocation works with approximation</w:t>
      </w:r>
    </w:p>
    <w:p w14:paraId="1066AF9F" w14:textId="77777777" w:rsidR="0045179C" w:rsidRDefault="0045179C" w:rsidP="0045179C">
      <w:pPr>
        <w:pStyle w:val="ListParagraph"/>
        <w:numPr>
          <w:ilvl w:val="0"/>
          <w:numId w:val="6"/>
        </w:numPr>
      </w:pPr>
      <w:r>
        <w:t>Overhead rate it based on estimations</w:t>
      </w:r>
    </w:p>
    <w:p w14:paraId="4E6C3283" w14:textId="77777777" w:rsidR="0045179C" w:rsidRDefault="0045179C" w:rsidP="0045179C">
      <w:pPr>
        <w:pStyle w:val="ListParagraph"/>
        <w:numPr>
          <w:ilvl w:val="0"/>
          <w:numId w:val="6"/>
        </w:numPr>
      </w:pPr>
      <w:r>
        <w:t>Works with a predetermine overhead rate</w:t>
      </w:r>
    </w:p>
    <w:p w14:paraId="27DABDEF" w14:textId="77777777" w:rsidR="0045179C" w:rsidRDefault="0045179C" w:rsidP="0045179C">
      <w:r>
        <w:t>Trying to find an indicator to find out how much MOH to allocate to each job.</w:t>
      </w:r>
    </w:p>
    <w:p w14:paraId="0DB53459" w14:textId="77777777" w:rsidR="0045179C" w:rsidRDefault="0045179C" w:rsidP="0045179C">
      <w:r>
        <w:t>More direct labour spent for one job -&gt; more MOH for that same job</w:t>
      </w:r>
    </w:p>
    <w:p w14:paraId="7BA5E87C" w14:textId="77777777" w:rsidR="0045179C" w:rsidRPr="00E31501" w:rsidRDefault="0045179C" w:rsidP="0045179C"/>
    <w:p w14:paraId="26D4D90E" w14:textId="77777777" w:rsidR="0045179C" w:rsidRDefault="0045179C" w:rsidP="0045179C">
      <w:pPr>
        <w:pStyle w:val="Heading2"/>
        <w:rPr>
          <w:sz w:val="28"/>
        </w:rPr>
      </w:pPr>
      <w:r w:rsidRPr="00F36CF2">
        <w:rPr>
          <w:sz w:val="28"/>
        </w:rPr>
        <w:t>Assigning manufacturing costs to work in process</w:t>
      </w:r>
    </w:p>
    <w:p w14:paraId="4E97B93D" w14:textId="77777777" w:rsidR="0045179C" w:rsidRPr="00410A7E" w:rsidRDefault="0045179C" w:rsidP="0045179C"/>
    <w:p w14:paraId="2DAA3A1E" w14:textId="77777777" w:rsidR="0045179C" w:rsidRDefault="0045179C" w:rsidP="0045179C">
      <w:r>
        <w:t>Assigning manufacturing costs to work in process results in the following entries:</w:t>
      </w:r>
    </w:p>
    <w:p w14:paraId="76846C62" w14:textId="77777777" w:rsidR="0045179C" w:rsidRDefault="0045179C" w:rsidP="0045179C">
      <w:pPr>
        <w:pStyle w:val="ListParagraph"/>
        <w:numPr>
          <w:ilvl w:val="0"/>
          <w:numId w:val="2"/>
        </w:numPr>
      </w:pPr>
      <w:r>
        <w:t>debits are made to WIP inventory</w:t>
      </w:r>
    </w:p>
    <w:p w14:paraId="513EE37C" w14:textId="77777777" w:rsidR="0045179C" w:rsidRDefault="0045179C" w:rsidP="0045179C">
      <w:pPr>
        <w:pStyle w:val="ListParagraph"/>
        <w:numPr>
          <w:ilvl w:val="0"/>
          <w:numId w:val="2"/>
        </w:numPr>
      </w:pPr>
      <w:r>
        <w:t xml:space="preserve">credits are made to RM inventory, Factory labour, and MOH. </w:t>
      </w:r>
    </w:p>
    <w:p w14:paraId="74A9FDDC" w14:textId="77777777" w:rsidR="0045179C" w:rsidRDefault="0045179C" w:rsidP="0045179C">
      <w:r>
        <w:t>The journal entries to assign costs to work in process are usually made and posted monthly.</w:t>
      </w:r>
    </w:p>
    <w:p w14:paraId="387CDDC1" w14:textId="77777777" w:rsidR="0045179C" w:rsidRDefault="0045179C" w:rsidP="0045179C"/>
    <w:p w14:paraId="29540045" w14:textId="77777777" w:rsidR="0045179C" w:rsidRDefault="0045179C" w:rsidP="0045179C">
      <w:pPr>
        <w:pStyle w:val="Heading3"/>
      </w:pPr>
      <w:r>
        <w:t>Job Cost sheet</w:t>
      </w:r>
    </w:p>
    <w:p w14:paraId="169B11AA" w14:textId="77777777" w:rsidR="0045179C" w:rsidRDefault="0045179C" w:rsidP="0045179C">
      <w:pPr>
        <w:pStyle w:val="ListParagraph"/>
        <w:numPr>
          <w:ilvl w:val="0"/>
          <w:numId w:val="1"/>
        </w:numPr>
      </w:pPr>
      <w:r>
        <w:t>is a subsidiary ledger</w:t>
      </w:r>
    </w:p>
    <w:p w14:paraId="56015BE2" w14:textId="77777777" w:rsidR="0045179C" w:rsidRPr="007F048C" w:rsidRDefault="0045179C" w:rsidP="0045179C">
      <w:pPr>
        <w:pStyle w:val="ListParagraph"/>
        <w:numPr>
          <w:ilvl w:val="0"/>
          <w:numId w:val="1"/>
        </w:numPr>
      </w:pPr>
      <w:r>
        <w:t xml:space="preserve">is a form that is used to record the costs that are chargeable to a specific job and to determine the total and unit costs of the completed job. </w:t>
      </w:r>
    </w:p>
    <w:p w14:paraId="0D2EBEA1" w14:textId="77777777" w:rsidR="0045179C" w:rsidRDefault="0045179C" w:rsidP="0045179C">
      <w:r>
        <w:t>MOH is not total. It is found using the predetermined overhead rate.</w:t>
      </w:r>
    </w:p>
    <w:p w14:paraId="5553CB94" w14:textId="77777777" w:rsidR="0045179C" w:rsidRDefault="0045179C" w:rsidP="0045179C"/>
    <w:p w14:paraId="0AB5C33D" w14:textId="77777777" w:rsidR="0045179C" w:rsidRDefault="0045179C" w:rsidP="0045179C">
      <w:pPr>
        <w:rPr>
          <w:u w:val="single"/>
        </w:rPr>
      </w:pPr>
      <w:r>
        <w:rPr>
          <w:noProof/>
        </w:rPr>
        <w:drawing>
          <wp:anchor distT="0" distB="0" distL="114300" distR="114300" simplePos="0" relativeHeight="251659264" behindDoc="1" locked="0" layoutInCell="1" allowOverlap="1" wp14:anchorId="06DA6B66" wp14:editId="0456E400">
            <wp:simplePos x="0" y="0"/>
            <wp:positionH relativeFrom="column">
              <wp:posOffset>1081874</wp:posOffset>
            </wp:positionH>
            <wp:positionV relativeFrom="paragraph">
              <wp:posOffset>17035</wp:posOffset>
            </wp:positionV>
            <wp:extent cx="3378835" cy="1791335"/>
            <wp:effectExtent l="0" t="0" r="0" b="12065"/>
            <wp:wrapNone/>
            <wp:docPr id="1" name="Picture 1" descr="/Users/melissastewart/Desktop/Screenshot at Jan 20 13-09-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elissastewart/Desktop/Screenshot at Jan 20 13-09-2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8835" cy="1791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0F9FCC" w14:textId="77777777" w:rsidR="0045179C" w:rsidRDefault="0045179C" w:rsidP="0045179C">
      <w:pPr>
        <w:rPr>
          <w:u w:val="single"/>
        </w:rPr>
      </w:pPr>
    </w:p>
    <w:p w14:paraId="44724E7E" w14:textId="77777777" w:rsidR="0045179C" w:rsidRDefault="0045179C" w:rsidP="0045179C">
      <w:pPr>
        <w:rPr>
          <w:u w:val="single"/>
        </w:rPr>
      </w:pPr>
    </w:p>
    <w:p w14:paraId="703A1B80" w14:textId="77777777" w:rsidR="0045179C" w:rsidRDefault="0045179C" w:rsidP="0045179C">
      <w:pPr>
        <w:rPr>
          <w:u w:val="single"/>
        </w:rPr>
      </w:pPr>
    </w:p>
    <w:p w14:paraId="003DF4A4" w14:textId="77777777" w:rsidR="0045179C" w:rsidRDefault="0045179C" w:rsidP="0045179C">
      <w:pPr>
        <w:rPr>
          <w:u w:val="single"/>
        </w:rPr>
      </w:pPr>
    </w:p>
    <w:p w14:paraId="63DEE3DC" w14:textId="77777777" w:rsidR="0045179C" w:rsidRDefault="0045179C" w:rsidP="0045179C">
      <w:pPr>
        <w:rPr>
          <w:u w:val="single"/>
        </w:rPr>
      </w:pPr>
    </w:p>
    <w:p w14:paraId="78D8562C" w14:textId="77777777" w:rsidR="0045179C" w:rsidRPr="00880A8A" w:rsidRDefault="0045179C" w:rsidP="0045179C">
      <w:pPr>
        <w:rPr>
          <w:u w:val="single"/>
        </w:rPr>
      </w:pPr>
      <w:r>
        <w:rPr>
          <w:u w:val="single"/>
        </w:rPr>
        <w:lastRenderedPageBreak/>
        <w:t>Stage 1. Accumulat</w:t>
      </w:r>
      <w:r w:rsidRPr="00880A8A">
        <w:rPr>
          <w:u w:val="single"/>
        </w:rPr>
        <w:t>e the manufacturing costs incurred</w:t>
      </w:r>
    </w:p>
    <w:p w14:paraId="1E6EC9C0" w14:textId="77777777" w:rsidR="0045179C" w:rsidRDefault="0045179C" w:rsidP="0045179C"/>
    <w:p w14:paraId="1B3E96A8" w14:textId="77777777" w:rsidR="0045179C" w:rsidRPr="00D521AE" w:rsidRDefault="0045179C" w:rsidP="0045179C">
      <w:pPr>
        <w:pStyle w:val="Heading2"/>
        <w:numPr>
          <w:ilvl w:val="0"/>
          <w:numId w:val="3"/>
        </w:numPr>
      </w:pPr>
      <w:r>
        <w:t>Raw materials cost</w:t>
      </w:r>
    </w:p>
    <w:p w14:paraId="4B265E95" w14:textId="77777777" w:rsidR="0045179C" w:rsidRDefault="0045179C" w:rsidP="0045179C">
      <w:pPr>
        <w:pStyle w:val="Heading3"/>
      </w:pPr>
      <w:r>
        <w:t>Materials requisition slip</w:t>
      </w:r>
    </w:p>
    <w:p w14:paraId="1A0752C6" w14:textId="77777777" w:rsidR="0045179C" w:rsidRDefault="0045179C" w:rsidP="0045179C">
      <w:r>
        <w:t>The company will charge direct materials to WIP inventory and indirect materials to MOH.</w:t>
      </w:r>
    </w:p>
    <w:p w14:paraId="25FF24D6" w14:textId="77777777" w:rsidR="0045179C" w:rsidRDefault="0045179C" w:rsidP="0045179C"/>
    <w:p w14:paraId="4834F457" w14:textId="77777777" w:rsidR="0045179C" w:rsidRDefault="0045179C" w:rsidP="0045179C">
      <w:r>
        <w:t>Example Journal entry:</w:t>
      </w:r>
    </w:p>
    <w:p w14:paraId="328E9C33" w14:textId="77777777" w:rsidR="0045179C" w:rsidRDefault="0045179C" w:rsidP="0045179C"/>
    <w:p w14:paraId="240B2E44" w14:textId="77777777" w:rsidR="0045179C" w:rsidRDefault="0045179C" w:rsidP="0045179C">
      <w:r>
        <w:t>MOH (IDM)</w:t>
      </w:r>
      <w:r>
        <w:tab/>
      </w:r>
      <w:r>
        <w:tab/>
      </w:r>
      <w:r>
        <w:tab/>
        <w:t>200</w:t>
      </w:r>
    </w:p>
    <w:p w14:paraId="5BFAA318" w14:textId="77777777" w:rsidR="0045179C" w:rsidRDefault="0045179C" w:rsidP="0045179C">
      <w:r>
        <w:t>WIP inventory</w:t>
      </w:r>
      <w:r>
        <w:tab/>
        <w:t xml:space="preserve"> (DM)</w:t>
      </w:r>
      <w:r>
        <w:tab/>
      </w:r>
      <w:r>
        <w:tab/>
        <w:t>800</w:t>
      </w:r>
    </w:p>
    <w:p w14:paraId="394FB8FE" w14:textId="77777777" w:rsidR="0045179C" w:rsidRDefault="0045179C" w:rsidP="0045179C">
      <w:r>
        <w:tab/>
        <w:t>Raw materials inv.</w:t>
      </w:r>
      <w:r>
        <w:tab/>
      </w:r>
      <w:r>
        <w:tab/>
        <w:t>1,000</w:t>
      </w:r>
    </w:p>
    <w:p w14:paraId="4278C9FB" w14:textId="77777777" w:rsidR="0045179C" w:rsidRDefault="0045179C" w:rsidP="0045179C"/>
    <w:p w14:paraId="2EE976A1" w14:textId="77777777" w:rsidR="0045179C" w:rsidRDefault="0045179C" w:rsidP="0045179C">
      <w:pPr>
        <w:pStyle w:val="Heading2"/>
        <w:numPr>
          <w:ilvl w:val="0"/>
          <w:numId w:val="3"/>
        </w:numPr>
      </w:pPr>
      <w:r>
        <w:t>Labour cost</w:t>
      </w:r>
    </w:p>
    <w:p w14:paraId="4D78CD2A" w14:textId="77777777" w:rsidR="0045179C" w:rsidRDefault="0045179C" w:rsidP="0045179C"/>
    <w:p w14:paraId="2E639375" w14:textId="77777777" w:rsidR="0045179C" w:rsidRDefault="0045179C" w:rsidP="0045179C">
      <w:r>
        <w:t>Example Journal entry:</w:t>
      </w:r>
    </w:p>
    <w:p w14:paraId="3D1CC91E" w14:textId="77777777" w:rsidR="0045179C" w:rsidRDefault="0045179C" w:rsidP="0045179C"/>
    <w:p w14:paraId="145C6708" w14:textId="77777777" w:rsidR="0045179C" w:rsidRDefault="0045179C" w:rsidP="0045179C">
      <w:r>
        <w:t>Factory labour</w:t>
      </w:r>
      <w:r>
        <w:tab/>
      </w:r>
      <w:r>
        <w:tab/>
      </w:r>
      <w:r>
        <w:tab/>
      </w:r>
      <w:r>
        <w:tab/>
        <w:t>7,000</w:t>
      </w:r>
    </w:p>
    <w:p w14:paraId="37E95D4C" w14:textId="77777777" w:rsidR="0045179C" w:rsidRDefault="0045179C" w:rsidP="0045179C">
      <w:r>
        <w:t>Wages Expense (SG&amp;A)</w:t>
      </w:r>
      <w:r>
        <w:tab/>
      </w:r>
      <w:r>
        <w:tab/>
        <w:t>3,000</w:t>
      </w:r>
    </w:p>
    <w:p w14:paraId="0EACF9B7" w14:textId="77777777" w:rsidR="0045179C" w:rsidRDefault="0045179C" w:rsidP="0045179C">
      <w:pPr>
        <w:ind w:firstLine="720"/>
      </w:pPr>
      <w:r>
        <w:t>Salaries &amp; Wages Payable</w:t>
      </w:r>
      <w:r>
        <w:tab/>
      </w:r>
      <w:r>
        <w:tab/>
        <w:t>10,000</w:t>
      </w:r>
    </w:p>
    <w:p w14:paraId="1CF49170" w14:textId="77777777" w:rsidR="0045179C" w:rsidRDefault="0045179C" w:rsidP="0045179C"/>
    <w:p w14:paraId="6D7C32C0" w14:textId="77777777" w:rsidR="0045179C" w:rsidRDefault="0045179C" w:rsidP="0045179C">
      <w:pPr>
        <w:pStyle w:val="Heading2"/>
        <w:numPr>
          <w:ilvl w:val="0"/>
          <w:numId w:val="3"/>
        </w:numPr>
      </w:pPr>
      <w:r>
        <w:t>MOH</w:t>
      </w:r>
    </w:p>
    <w:p w14:paraId="50B3F160" w14:textId="77777777" w:rsidR="0045179C" w:rsidRDefault="0045179C" w:rsidP="0045179C">
      <w:r>
        <w:t>Example J/E</w:t>
      </w:r>
    </w:p>
    <w:p w14:paraId="223FD302" w14:textId="77777777" w:rsidR="0045179C" w:rsidRDefault="0045179C" w:rsidP="0045179C">
      <w:r>
        <w:t>MOH</w:t>
      </w:r>
      <w:r>
        <w:tab/>
      </w:r>
      <w:r>
        <w:tab/>
      </w:r>
      <w:r>
        <w:tab/>
      </w:r>
      <w:r>
        <w:tab/>
        <w:t>300</w:t>
      </w:r>
    </w:p>
    <w:p w14:paraId="058EB31F" w14:textId="77777777" w:rsidR="0045179C" w:rsidRDefault="0045179C" w:rsidP="0045179C">
      <w:r>
        <w:tab/>
        <w:t>Rent payable</w:t>
      </w:r>
      <w:r>
        <w:tab/>
      </w:r>
      <w:r>
        <w:tab/>
      </w:r>
      <w:r>
        <w:tab/>
        <w:t>100</w:t>
      </w:r>
    </w:p>
    <w:p w14:paraId="4E7A5300" w14:textId="77777777" w:rsidR="0045179C" w:rsidRDefault="0045179C" w:rsidP="0045179C">
      <w:r>
        <w:tab/>
        <w:t>Utilities</w:t>
      </w:r>
      <w:r>
        <w:tab/>
      </w:r>
      <w:r>
        <w:tab/>
      </w:r>
      <w:r>
        <w:tab/>
        <w:t>200</w:t>
      </w:r>
    </w:p>
    <w:p w14:paraId="45CEFD51" w14:textId="77777777" w:rsidR="0045179C" w:rsidRDefault="0045179C" w:rsidP="0045179C"/>
    <w:p w14:paraId="30D8EFDB" w14:textId="77777777" w:rsidR="0045179C" w:rsidRPr="00880A8A" w:rsidRDefault="0045179C" w:rsidP="0045179C">
      <w:pPr>
        <w:rPr>
          <w:u w:val="single"/>
        </w:rPr>
      </w:pPr>
      <w:r w:rsidRPr="00880A8A">
        <w:rPr>
          <w:u w:val="single"/>
        </w:rPr>
        <w:t>S</w:t>
      </w:r>
      <w:r>
        <w:rPr>
          <w:u w:val="single"/>
        </w:rPr>
        <w:t>tage</w:t>
      </w:r>
      <w:r w:rsidRPr="00880A8A">
        <w:rPr>
          <w:u w:val="single"/>
        </w:rPr>
        <w:t xml:space="preserve"> 2. Assignment stage</w:t>
      </w:r>
    </w:p>
    <w:p w14:paraId="0D767FD3" w14:textId="77777777" w:rsidR="0045179C" w:rsidRDefault="0045179C" w:rsidP="0045179C">
      <w:r>
        <w:t>more dealing with labour and MOH</w:t>
      </w:r>
    </w:p>
    <w:p w14:paraId="16127E46" w14:textId="77777777" w:rsidR="0045179C" w:rsidRDefault="0045179C" w:rsidP="0045179C"/>
    <w:p w14:paraId="5E82F4E1" w14:textId="77777777" w:rsidR="0045179C" w:rsidRDefault="0045179C" w:rsidP="0045179C">
      <w:pPr>
        <w:pStyle w:val="ListParagraph"/>
        <w:numPr>
          <w:ilvl w:val="0"/>
          <w:numId w:val="4"/>
        </w:numPr>
      </w:pPr>
      <w:r>
        <w:t>Assign factory labour to both accounts.</w:t>
      </w:r>
    </w:p>
    <w:p w14:paraId="60F95771" w14:textId="77777777" w:rsidR="0045179C" w:rsidRDefault="0045179C" w:rsidP="0045179C">
      <w:r>
        <w:t>Example J/E:</w:t>
      </w:r>
    </w:p>
    <w:p w14:paraId="589C85FB" w14:textId="77777777" w:rsidR="0045179C" w:rsidRDefault="0045179C" w:rsidP="0045179C"/>
    <w:p w14:paraId="07CCD8A9" w14:textId="77777777" w:rsidR="0045179C" w:rsidRDefault="0045179C" w:rsidP="0045179C">
      <w:r>
        <w:t>MOH (IDL)</w:t>
      </w:r>
      <w:r>
        <w:tab/>
      </w:r>
      <w:r>
        <w:tab/>
      </w:r>
      <w:r>
        <w:tab/>
        <w:t>2,000</w:t>
      </w:r>
    </w:p>
    <w:p w14:paraId="58A08324" w14:textId="77777777" w:rsidR="0045179C" w:rsidRDefault="0045179C" w:rsidP="0045179C">
      <w:r>
        <w:t>WIP inventory (DL)</w:t>
      </w:r>
      <w:r>
        <w:tab/>
      </w:r>
      <w:r>
        <w:tab/>
      </w:r>
      <w:r>
        <w:tab/>
        <w:t>5,000</w:t>
      </w:r>
    </w:p>
    <w:p w14:paraId="20D3DB50" w14:textId="77777777" w:rsidR="0045179C" w:rsidRDefault="0045179C" w:rsidP="0045179C">
      <w:r>
        <w:tab/>
        <w:t>Factory labour</w:t>
      </w:r>
      <w:r>
        <w:tab/>
      </w:r>
      <w:r>
        <w:tab/>
      </w:r>
      <w:r>
        <w:tab/>
        <w:t>7,000</w:t>
      </w:r>
    </w:p>
    <w:p w14:paraId="7A9160BA" w14:textId="77777777" w:rsidR="0045179C" w:rsidRDefault="0045179C" w:rsidP="0045179C"/>
    <w:p w14:paraId="3638C984" w14:textId="77777777" w:rsidR="0045179C" w:rsidRDefault="0045179C" w:rsidP="0045179C">
      <w:pPr>
        <w:pStyle w:val="ListParagraph"/>
        <w:numPr>
          <w:ilvl w:val="0"/>
          <w:numId w:val="4"/>
        </w:numPr>
      </w:pPr>
      <w:r>
        <w:t>Apply overhead using predetermined overhead rate “Normal Costing”</w:t>
      </w:r>
    </w:p>
    <w:p w14:paraId="3B978FDD" w14:textId="77777777" w:rsidR="0045179C" w:rsidRDefault="0045179C" w:rsidP="0045179C">
      <w:r>
        <w:t>Total estimated cost of MOH for the year</w:t>
      </w:r>
    </w:p>
    <w:p w14:paraId="4076F2FE" w14:textId="77777777" w:rsidR="0045179C" w:rsidRDefault="0045179C" w:rsidP="0045179C">
      <w:r>
        <w:t xml:space="preserve"> </w:t>
      </w:r>
    </w:p>
    <w:p w14:paraId="2E54CEB8" w14:textId="77777777" w:rsidR="0045179C" w:rsidRDefault="0045179C" w:rsidP="0045179C">
      <w:r>
        <w:t>Step 1. Decide on activity base</w:t>
      </w:r>
    </w:p>
    <w:p w14:paraId="068B3786" w14:textId="77777777" w:rsidR="0045179C" w:rsidRDefault="0045179C" w:rsidP="0045179C">
      <w:pPr>
        <w:pStyle w:val="ListParagraph"/>
        <w:ind w:left="1080"/>
      </w:pPr>
      <w:r>
        <w:t>Direct materials</w:t>
      </w:r>
    </w:p>
    <w:p w14:paraId="25DDB884" w14:textId="77777777" w:rsidR="0045179C" w:rsidRDefault="0045179C" w:rsidP="0045179C">
      <w:pPr>
        <w:pStyle w:val="ListParagraph"/>
        <w:ind w:left="1080"/>
      </w:pPr>
      <w:r>
        <w:t>Direct labour (usually use direct labour in either dollars or hours)</w:t>
      </w:r>
    </w:p>
    <w:p w14:paraId="45FC7991" w14:textId="77777777" w:rsidR="0045179C" w:rsidRDefault="0045179C" w:rsidP="0045179C">
      <w:pPr>
        <w:pStyle w:val="ListParagraph"/>
        <w:ind w:left="1080"/>
      </w:pPr>
      <w:r>
        <w:t xml:space="preserve">Machine hours </w:t>
      </w:r>
    </w:p>
    <w:p w14:paraId="01D092CF" w14:textId="77777777" w:rsidR="0045179C" w:rsidRDefault="0045179C" w:rsidP="0045179C"/>
    <w:p w14:paraId="399CCE97" w14:textId="77777777" w:rsidR="0045179C" w:rsidRDefault="0045179C" w:rsidP="0045179C">
      <w:r>
        <w:t>Step 2. Calculate Predetermined overhead rat based on estimations</w:t>
      </w:r>
    </w:p>
    <w:p w14:paraId="4FAE43F5" w14:textId="77777777" w:rsidR="0045179C" w:rsidRDefault="0045179C" w:rsidP="0045179C"/>
    <w:p w14:paraId="6B71FB52" w14:textId="77777777" w:rsidR="0045179C" w:rsidRDefault="0045179C" w:rsidP="0045179C">
      <m:oMathPara>
        <m:oMath>
          <m:r>
            <w:rPr>
              <w:rFonts w:ascii="Cambria Math" w:hAnsi="Cambria Math"/>
            </w:rPr>
            <m:t>Predetermined Overhead Rate=</m:t>
          </m:r>
          <m:f>
            <m:fPr>
              <m:ctrlPr>
                <w:rPr>
                  <w:rFonts w:ascii="Cambria Math" w:hAnsi="Cambria Math"/>
                  <w:i/>
                </w:rPr>
              </m:ctrlPr>
            </m:fPr>
            <m:num>
              <m:r>
                <w:rPr>
                  <w:rFonts w:ascii="Cambria Math" w:hAnsi="Cambria Math"/>
                </w:rPr>
                <m:t>Estimated annual MOH</m:t>
              </m:r>
            </m:num>
            <m:den>
              <m:r>
                <w:rPr>
                  <w:rFonts w:ascii="Cambria Math" w:hAnsi="Cambria Math"/>
                </w:rPr>
                <m:t>Total estimated use of activity base</m:t>
              </m:r>
            </m:den>
          </m:f>
        </m:oMath>
      </m:oMathPara>
    </w:p>
    <w:p w14:paraId="0EC37985" w14:textId="77777777" w:rsidR="0045179C" w:rsidRDefault="0045179C" w:rsidP="0045179C">
      <w:pPr>
        <w:pStyle w:val="ListParagraph"/>
        <w:numPr>
          <w:ilvl w:val="0"/>
          <w:numId w:val="5"/>
        </w:numPr>
      </w:pPr>
    </w:p>
    <w:p w14:paraId="7C199930" w14:textId="77777777" w:rsidR="0045179C" w:rsidRDefault="0045179C" w:rsidP="0045179C"/>
    <w:p w14:paraId="7D16B747" w14:textId="77777777" w:rsidR="0045179C" w:rsidRDefault="0045179C" w:rsidP="0045179C">
      <w:r>
        <w:t>Step 3. Assign MOH based on actual activity base</w:t>
      </w:r>
    </w:p>
    <w:p w14:paraId="6B820DE9" w14:textId="77777777" w:rsidR="0045179C" w:rsidRDefault="0045179C" w:rsidP="0045179C"/>
    <w:p w14:paraId="775C8BDE" w14:textId="77777777" w:rsidR="0045179C" w:rsidRPr="006458F3" w:rsidRDefault="0045179C" w:rsidP="0045179C">
      <w:pPr>
        <w:rPr>
          <w:rFonts w:eastAsiaTheme="minorEastAsia"/>
        </w:rPr>
      </w:pPr>
      <m:oMathPara>
        <m:oMath>
          <m:r>
            <w:rPr>
              <w:rFonts w:ascii="Cambria Math" w:hAnsi="Cambria Math"/>
            </w:rPr>
            <m:t>Actual Activity based used × Predetermined overhead rate</m:t>
          </m:r>
        </m:oMath>
      </m:oMathPara>
    </w:p>
    <w:p w14:paraId="346EB6F7" w14:textId="77777777" w:rsidR="0045179C" w:rsidRDefault="0045179C" w:rsidP="0045179C">
      <w:pPr>
        <w:rPr>
          <w:rFonts w:eastAsiaTheme="minorEastAsia"/>
        </w:rPr>
      </w:pPr>
    </w:p>
    <w:p w14:paraId="166DEA30" w14:textId="77777777" w:rsidR="0045179C" w:rsidRDefault="0045179C" w:rsidP="0045179C"/>
    <w:p w14:paraId="11BDFFB8" w14:textId="77777777" w:rsidR="0045179C" w:rsidRDefault="0045179C" w:rsidP="0045179C"/>
    <w:p w14:paraId="4107E5E0" w14:textId="77777777" w:rsidR="0045179C" w:rsidRPr="00476564" w:rsidRDefault="0045179C" w:rsidP="0045179C">
      <w:pPr>
        <w:rPr>
          <w:u w:val="single"/>
        </w:rPr>
      </w:pPr>
      <w:r w:rsidRPr="00476564">
        <w:rPr>
          <w:u w:val="single"/>
        </w:rPr>
        <w:t>Stage 3. Moving finished units to FG</w:t>
      </w:r>
    </w:p>
    <w:p w14:paraId="670A8668" w14:textId="77777777" w:rsidR="0045179C" w:rsidRDefault="0045179C" w:rsidP="0045179C">
      <w:r>
        <w:t>J/E</w:t>
      </w:r>
    </w:p>
    <w:p w14:paraId="19D3414A" w14:textId="77777777" w:rsidR="0045179C" w:rsidRDefault="0045179C" w:rsidP="0045179C"/>
    <w:p w14:paraId="587C70E0" w14:textId="77777777" w:rsidR="0045179C" w:rsidRDefault="0045179C" w:rsidP="0045179C">
      <w:r>
        <w:t>Finished goods</w:t>
      </w:r>
      <w:r>
        <w:tab/>
        <w:t>5,000</w:t>
      </w:r>
    </w:p>
    <w:p w14:paraId="390315AC" w14:textId="77777777" w:rsidR="0045179C" w:rsidRDefault="0045179C" w:rsidP="0045179C">
      <w:r>
        <w:tab/>
        <w:t>WIP</w:t>
      </w:r>
      <w:r>
        <w:tab/>
      </w:r>
      <w:r>
        <w:tab/>
      </w:r>
      <w:r>
        <w:tab/>
        <w:t>5,000</w:t>
      </w:r>
    </w:p>
    <w:p w14:paraId="46632839" w14:textId="77777777" w:rsidR="0045179C" w:rsidRDefault="0045179C" w:rsidP="0045179C">
      <w:pPr>
        <w:rPr>
          <w:u w:val="single"/>
        </w:rPr>
      </w:pPr>
    </w:p>
    <w:p w14:paraId="650AEA25" w14:textId="77777777" w:rsidR="0045179C" w:rsidRDefault="0045179C" w:rsidP="0045179C">
      <w:pPr>
        <w:rPr>
          <w:u w:val="single"/>
        </w:rPr>
      </w:pPr>
      <w:r w:rsidRPr="00476564">
        <w:rPr>
          <w:u w:val="single"/>
        </w:rPr>
        <w:t>Stage 4. Sale of item</w:t>
      </w:r>
    </w:p>
    <w:p w14:paraId="6EC58CAB" w14:textId="77777777" w:rsidR="0045179C" w:rsidRDefault="0045179C" w:rsidP="0045179C">
      <w:pPr>
        <w:rPr>
          <w:u w:val="single"/>
        </w:rPr>
      </w:pPr>
    </w:p>
    <w:p w14:paraId="2BB2664C" w14:textId="77777777" w:rsidR="0045179C" w:rsidRDefault="0045179C" w:rsidP="0045179C">
      <w:r>
        <w:t>CoGS</w:t>
      </w:r>
      <w:r>
        <w:tab/>
      </w:r>
      <w:r>
        <w:tab/>
      </w:r>
      <w:r>
        <w:tab/>
      </w:r>
      <w:r>
        <w:tab/>
        <w:t>5,000</w:t>
      </w:r>
    </w:p>
    <w:p w14:paraId="760B33EB" w14:textId="77777777" w:rsidR="0045179C" w:rsidRDefault="0045179C" w:rsidP="0045179C">
      <w:r>
        <w:tab/>
        <w:t>Finished Goods inv.</w:t>
      </w:r>
      <w:r>
        <w:tab/>
      </w:r>
      <w:r>
        <w:tab/>
        <w:t>5,000</w:t>
      </w:r>
    </w:p>
    <w:p w14:paraId="26D3B50F" w14:textId="77777777" w:rsidR="0045179C" w:rsidRDefault="0045179C" w:rsidP="0045179C"/>
    <w:p w14:paraId="22D5CF80" w14:textId="77777777" w:rsidR="0045179C" w:rsidRDefault="0045179C" w:rsidP="0045179C">
      <w:r>
        <w:t>If they tell you markup, you have to do sales J/E</w:t>
      </w:r>
    </w:p>
    <w:p w14:paraId="7F862D2D" w14:textId="77777777" w:rsidR="0045179C" w:rsidRDefault="0045179C" w:rsidP="0045179C"/>
    <w:p w14:paraId="598002B8" w14:textId="77777777" w:rsidR="0045179C" w:rsidRDefault="0045179C" w:rsidP="0045179C"/>
    <w:p w14:paraId="1EF531ED" w14:textId="77777777" w:rsidR="0045179C" w:rsidRPr="004A3FD9" w:rsidRDefault="0045179C" w:rsidP="0045179C">
      <w:pPr>
        <w:rPr>
          <w:b/>
        </w:rPr>
      </w:pPr>
      <w:r>
        <w:rPr>
          <w:b/>
        </w:rPr>
        <w:t>Under-/over-applied overhead</w:t>
      </w:r>
    </w:p>
    <w:p w14:paraId="3F8905D9" w14:textId="77777777" w:rsidR="0045179C" w:rsidRDefault="0045179C" w:rsidP="0045179C">
      <w:r>
        <w:t xml:space="preserve">At the end of the period, the applied MOH </w:t>
      </w:r>
      <w:r w:rsidRPr="00A20D3D">
        <w:rPr>
          <w:sz w:val="28"/>
        </w:rPr>
        <w:sym w:font="Symbol" w:char="F0B9"/>
      </w:r>
      <w:r>
        <w:t xml:space="preserve"> actual MOH costs.</w:t>
      </w:r>
    </w:p>
    <w:p w14:paraId="06B22AE1" w14:textId="77777777" w:rsidR="0045179C" w:rsidRDefault="0045179C" w:rsidP="0045179C">
      <w:r>
        <w:t>But in CoGM schedule -&gt; use MOH applied</w:t>
      </w:r>
    </w:p>
    <w:p w14:paraId="7C23B36E" w14:textId="77777777" w:rsidR="0045179C" w:rsidRDefault="0045179C" w:rsidP="0045179C">
      <w:r>
        <w:t>And then you must find under/over applied MOH</w:t>
      </w:r>
    </w:p>
    <w:p w14:paraId="00A77DEC" w14:textId="77777777" w:rsidR="0045179C" w:rsidRDefault="0045179C" w:rsidP="0045179C"/>
    <w:p w14:paraId="34967D0F" w14:textId="77777777" w:rsidR="0045179C" w:rsidRPr="00D311DC" w:rsidRDefault="0045179C" w:rsidP="0045179C">
      <w:r>
        <w:t>*Value is subtracted from CoGS when it Over Applied &amp; added to CoGS when Under Applied*</w:t>
      </w:r>
    </w:p>
    <w:p w14:paraId="0C487661" w14:textId="77777777" w:rsidR="0045179C" w:rsidRDefault="0045179C" w:rsidP="0045179C"/>
    <w:p w14:paraId="52F2229E" w14:textId="77777777" w:rsidR="0045179C" w:rsidRDefault="0045179C" w:rsidP="0045179C">
      <w:r>
        <w:t>In exams, its going to be mentioned which method to use</w:t>
      </w:r>
    </w:p>
    <w:p w14:paraId="2E26F283" w14:textId="77777777" w:rsidR="0045179C" w:rsidRDefault="0045179C" w:rsidP="0045179C"/>
    <w:p w14:paraId="273244FD" w14:textId="77777777" w:rsidR="0045179C" w:rsidRDefault="0045179C" w:rsidP="0045179C">
      <w:r>
        <w:t>To find it, there is 2 methods:</w:t>
      </w:r>
    </w:p>
    <w:p w14:paraId="4E8D56A1" w14:textId="77777777" w:rsidR="0045179C" w:rsidRDefault="0045179C" w:rsidP="0045179C"/>
    <w:p w14:paraId="1F414B96" w14:textId="77777777" w:rsidR="0045179C" w:rsidRDefault="0045179C" w:rsidP="0045179C">
      <w:r w:rsidRPr="00476564">
        <w:rPr>
          <w:b/>
        </w:rPr>
        <w:t>CoGS method</w:t>
      </w:r>
      <w:r>
        <w:t>: under/over is eliminated by adjusting CoGS</w:t>
      </w:r>
    </w:p>
    <w:p w14:paraId="26FD7EF4" w14:textId="77777777" w:rsidR="0045179C" w:rsidRDefault="0045179C" w:rsidP="0045179C">
      <w:r>
        <w:t>“adjust to CoGS” or “Immaterial amount”</w:t>
      </w:r>
    </w:p>
    <w:p w14:paraId="65FC18BA" w14:textId="77777777" w:rsidR="0045179C" w:rsidRDefault="0045179C" w:rsidP="0045179C"/>
    <w:p w14:paraId="134D795B" w14:textId="77777777" w:rsidR="0045179C" w:rsidRDefault="0045179C" w:rsidP="0045179C"/>
    <w:p w14:paraId="1E354D1C" w14:textId="77777777" w:rsidR="0045179C" w:rsidRDefault="0045179C" w:rsidP="0045179C">
      <w:r>
        <w:t>J/E:</w:t>
      </w:r>
    </w:p>
    <w:p w14:paraId="7DDBF5B9" w14:textId="77777777" w:rsidR="0045179C" w:rsidRDefault="0045179C" w:rsidP="0045179C">
      <w:r>
        <w:t>When under applied:</w:t>
      </w:r>
    </w:p>
    <w:p w14:paraId="7A6EB024" w14:textId="77777777" w:rsidR="0045179C" w:rsidRDefault="0045179C" w:rsidP="0045179C">
      <w:r>
        <w:t>CoGS</w:t>
      </w:r>
      <w:r>
        <w:tab/>
      </w:r>
      <w:r>
        <w:tab/>
        <w:t>5,000</w:t>
      </w:r>
    </w:p>
    <w:p w14:paraId="036851B0" w14:textId="77777777" w:rsidR="0045179C" w:rsidRDefault="0045179C" w:rsidP="0045179C">
      <w:r>
        <w:tab/>
        <w:t>MoH</w:t>
      </w:r>
      <w:r>
        <w:tab/>
      </w:r>
      <w:r>
        <w:tab/>
        <w:t>5,000</w:t>
      </w:r>
    </w:p>
    <w:p w14:paraId="5412831C" w14:textId="77777777" w:rsidR="0045179C" w:rsidRDefault="0045179C" w:rsidP="0045179C">
      <w:r>
        <w:t>When over applied:</w:t>
      </w:r>
    </w:p>
    <w:p w14:paraId="653CAF86" w14:textId="77777777" w:rsidR="0045179C" w:rsidRDefault="0045179C" w:rsidP="0045179C">
      <w:r>
        <w:t>MOH</w:t>
      </w:r>
      <w:r>
        <w:tab/>
      </w:r>
      <w:r>
        <w:tab/>
        <w:t>5,000</w:t>
      </w:r>
    </w:p>
    <w:p w14:paraId="6426862A" w14:textId="77777777" w:rsidR="0045179C" w:rsidRDefault="0045179C" w:rsidP="0045179C">
      <w:r>
        <w:tab/>
        <w:t>CoGS</w:t>
      </w:r>
      <w:r>
        <w:tab/>
      </w:r>
      <w:r>
        <w:tab/>
        <w:t>5,000</w:t>
      </w:r>
    </w:p>
    <w:p w14:paraId="34F5D4F9" w14:textId="77777777" w:rsidR="0045179C" w:rsidRDefault="0045179C" w:rsidP="0045179C"/>
    <w:p w14:paraId="55F81485" w14:textId="77777777" w:rsidR="0045179C" w:rsidRDefault="0045179C" w:rsidP="0045179C">
      <w:r>
        <w:t>On income statement:</w:t>
      </w:r>
    </w:p>
    <w:p w14:paraId="293817C5" w14:textId="77777777" w:rsidR="0045179C" w:rsidRDefault="0045179C" w:rsidP="0045179C"/>
    <w:p w14:paraId="67F4B828" w14:textId="77777777" w:rsidR="0045179C" w:rsidRDefault="0045179C" w:rsidP="0045179C">
      <w:r>
        <w:tab/>
      </w:r>
      <w:r>
        <w:tab/>
      </w:r>
      <w:r>
        <w:tab/>
      </w:r>
      <w:r>
        <w:tab/>
        <w:t>Income Statement</w:t>
      </w:r>
    </w:p>
    <w:p w14:paraId="3249BD56" w14:textId="77777777" w:rsidR="0045179C" w:rsidRDefault="0045179C" w:rsidP="0045179C"/>
    <w:p w14:paraId="51F147CF" w14:textId="77777777" w:rsidR="0045179C" w:rsidRDefault="0045179C" w:rsidP="0045179C">
      <w:r>
        <w:t>Sales</w:t>
      </w:r>
      <w:r>
        <w:tab/>
      </w:r>
      <w:r>
        <w:tab/>
      </w:r>
      <w:r>
        <w:tab/>
      </w:r>
      <w:r>
        <w:tab/>
      </w:r>
      <w:r>
        <w:tab/>
      </w:r>
      <w:r>
        <w:tab/>
      </w:r>
      <w:r>
        <w:tab/>
      </w:r>
      <w:r>
        <w:tab/>
        <w:t>88,650</w:t>
      </w:r>
    </w:p>
    <w:p w14:paraId="305CB98D" w14:textId="77777777" w:rsidR="0045179C" w:rsidRDefault="0045179C" w:rsidP="0045179C">
      <w:r>
        <w:t>CoGS:</w:t>
      </w:r>
      <w:r>
        <w:tab/>
      </w:r>
      <w:r>
        <w:tab/>
      </w:r>
      <w:r>
        <w:tab/>
      </w:r>
    </w:p>
    <w:p w14:paraId="70471888" w14:textId="77777777" w:rsidR="0045179C" w:rsidRDefault="0045179C" w:rsidP="0045179C">
      <w:r>
        <w:tab/>
        <w:t>Beg. Finished Goods</w:t>
      </w:r>
      <w:r>
        <w:tab/>
      </w:r>
      <w:r>
        <w:tab/>
      </w:r>
      <w:r>
        <w:tab/>
        <w:t>15,000</w:t>
      </w:r>
    </w:p>
    <w:p w14:paraId="72851017" w14:textId="77777777" w:rsidR="0045179C" w:rsidRDefault="0045179C" w:rsidP="0045179C">
      <w:r>
        <w:tab/>
        <w:t>+ CoGM</w:t>
      </w:r>
      <w:r>
        <w:tab/>
      </w:r>
      <w:r>
        <w:tab/>
      </w:r>
      <w:r>
        <w:tab/>
      </w:r>
      <w:r>
        <w:tab/>
      </w:r>
      <w:r w:rsidRPr="00A20D3D">
        <w:rPr>
          <w:u w:val="single"/>
        </w:rPr>
        <w:t>78,400</w:t>
      </w:r>
    </w:p>
    <w:p w14:paraId="75C737C4" w14:textId="77777777" w:rsidR="0045179C" w:rsidRDefault="0045179C" w:rsidP="0045179C">
      <w:r>
        <w:tab/>
        <w:t>= Cost of goods available</w:t>
      </w:r>
      <w:r>
        <w:tab/>
      </w:r>
      <w:r>
        <w:tab/>
        <w:t>93,400</w:t>
      </w:r>
    </w:p>
    <w:p w14:paraId="76B34C51" w14:textId="77777777" w:rsidR="0045179C" w:rsidRDefault="0045179C" w:rsidP="0045179C">
      <w:r>
        <w:tab/>
        <w:t>- End Finished Goods</w:t>
      </w:r>
      <w:r>
        <w:tab/>
      </w:r>
      <w:r>
        <w:tab/>
      </w:r>
      <w:r>
        <w:tab/>
      </w:r>
      <w:r w:rsidRPr="00A20D3D">
        <w:rPr>
          <w:u w:val="single"/>
        </w:rPr>
        <w:t>34,300</w:t>
      </w:r>
    </w:p>
    <w:p w14:paraId="5783B1D7" w14:textId="77777777" w:rsidR="0045179C" w:rsidRDefault="0045179C" w:rsidP="0045179C">
      <w:r>
        <w:tab/>
        <w:t>= CoGS</w:t>
      </w:r>
      <w:r>
        <w:tab/>
      </w:r>
      <w:r>
        <w:tab/>
      </w:r>
      <w:r>
        <w:tab/>
      </w:r>
      <w:r>
        <w:tab/>
        <w:t>59,100</w:t>
      </w:r>
    </w:p>
    <w:p w14:paraId="724A6D07" w14:textId="77777777" w:rsidR="0045179C" w:rsidRDefault="0045179C" w:rsidP="0045179C">
      <w:r>
        <w:t>+/- under/over applied MOH</w:t>
      </w:r>
      <w:r>
        <w:tab/>
      </w:r>
      <w:r>
        <w:tab/>
      </w:r>
      <w:r>
        <w:tab/>
      </w:r>
      <w:r w:rsidRPr="00A20D3D">
        <w:rPr>
          <w:u w:val="single"/>
        </w:rPr>
        <w:t>(5,000)</w:t>
      </w:r>
    </w:p>
    <w:p w14:paraId="2C45A346" w14:textId="77777777" w:rsidR="0045179C" w:rsidRDefault="0045179C" w:rsidP="0045179C">
      <w:r>
        <w:t>Adjusted CoGS</w:t>
      </w:r>
      <w:r>
        <w:tab/>
      </w:r>
      <w:r>
        <w:tab/>
      </w:r>
      <w:r>
        <w:tab/>
      </w:r>
      <w:r>
        <w:tab/>
      </w:r>
      <w:r>
        <w:tab/>
      </w:r>
      <w:r>
        <w:tab/>
      </w:r>
      <w:r w:rsidRPr="00A20D3D">
        <w:rPr>
          <w:u w:val="single"/>
        </w:rPr>
        <w:t>54,100</w:t>
      </w:r>
    </w:p>
    <w:p w14:paraId="0695867B" w14:textId="77777777" w:rsidR="0045179C" w:rsidRDefault="0045179C" w:rsidP="0045179C">
      <w:r>
        <w:t>= Gross Profit</w:t>
      </w:r>
      <w:r>
        <w:tab/>
      </w:r>
      <w:r>
        <w:tab/>
      </w:r>
      <w:r>
        <w:tab/>
      </w:r>
      <w:r>
        <w:tab/>
      </w:r>
      <w:r>
        <w:tab/>
      </w:r>
      <w:r>
        <w:tab/>
      </w:r>
      <w:r>
        <w:tab/>
        <w:t>34,550</w:t>
      </w:r>
    </w:p>
    <w:p w14:paraId="3154CC30" w14:textId="77777777" w:rsidR="0045179C" w:rsidRDefault="0045179C" w:rsidP="0045179C">
      <w:r>
        <w:t>- SG&amp;A</w:t>
      </w:r>
    </w:p>
    <w:p w14:paraId="1D2A2D6C" w14:textId="77777777" w:rsidR="0045179C" w:rsidRDefault="0045179C" w:rsidP="0045179C">
      <w:r>
        <w:t>= Net Income</w:t>
      </w:r>
    </w:p>
    <w:p w14:paraId="761D55DB" w14:textId="77777777" w:rsidR="0045179C" w:rsidRDefault="0045179C" w:rsidP="0045179C"/>
    <w:p w14:paraId="5E73B9A7" w14:textId="77777777" w:rsidR="0045179C" w:rsidRDefault="0045179C" w:rsidP="0045179C">
      <w:r w:rsidRPr="00476564">
        <w:rPr>
          <w:b/>
        </w:rPr>
        <w:t xml:space="preserve">Proration Method: </w:t>
      </w:r>
      <w:r>
        <w:t>under/over is pro-rated among WIP, finished goods inventory, and CoGS using their ending balances.</w:t>
      </w:r>
    </w:p>
    <w:p w14:paraId="18A628B1" w14:textId="77777777" w:rsidR="0045179C" w:rsidRDefault="0045179C" w:rsidP="0045179C"/>
    <w:p w14:paraId="3973CCCB" w14:textId="77777777" w:rsidR="0045179C" w:rsidRPr="00AD45B2" w:rsidRDefault="0045179C" w:rsidP="0045179C">
      <w:pPr>
        <w:rPr>
          <w:u w:val="single"/>
        </w:rPr>
      </w:pPr>
      <w:r w:rsidRPr="00AD45B2">
        <w:rPr>
          <w:u w:val="single"/>
        </w:rPr>
        <w:t>* when under applied</w:t>
      </w:r>
    </w:p>
    <w:p w14:paraId="2A844DF5" w14:textId="77777777" w:rsidR="0045179C" w:rsidRDefault="0045179C" w:rsidP="0045179C">
      <w:r>
        <w:t>WIP</w:t>
      </w:r>
      <w:r>
        <w:tab/>
      </w:r>
      <w:r>
        <w:tab/>
      </w:r>
      <w:r>
        <w:tab/>
        <w:t>x</w:t>
      </w:r>
    </w:p>
    <w:p w14:paraId="30AF6B0C" w14:textId="77777777" w:rsidR="0045179C" w:rsidRDefault="0045179C" w:rsidP="0045179C">
      <w:r>
        <w:t>FG inv.</w:t>
      </w:r>
      <w:r>
        <w:tab/>
      </w:r>
      <w:r>
        <w:tab/>
        <w:t>x</w:t>
      </w:r>
    </w:p>
    <w:p w14:paraId="54AA8A4B" w14:textId="77777777" w:rsidR="0045179C" w:rsidRDefault="0045179C" w:rsidP="0045179C">
      <w:r>
        <w:t>CoGS</w:t>
      </w:r>
      <w:r>
        <w:tab/>
      </w:r>
      <w:r>
        <w:tab/>
      </w:r>
      <w:r>
        <w:tab/>
        <w:t>x</w:t>
      </w:r>
    </w:p>
    <w:p w14:paraId="2D883E68" w14:textId="77777777" w:rsidR="0045179C" w:rsidRDefault="0045179C" w:rsidP="0045179C">
      <w:r>
        <w:tab/>
        <w:t>MOH</w:t>
      </w:r>
      <w:r>
        <w:tab/>
      </w:r>
      <w:r>
        <w:tab/>
      </w:r>
      <w:r>
        <w:tab/>
        <w:t>x</w:t>
      </w:r>
    </w:p>
    <w:p w14:paraId="5ECEE97B" w14:textId="77777777" w:rsidR="0045179C" w:rsidRDefault="0045179C" w:rsidP="0045179C"/>
    <w:p w14:paraId="42DFFB62" w14:textId="77777777" w:rsidR="0045179C" w:rsidRPr="00AD45B2" w:rsidRDefault="0045179C" w:rsidP="0045179C">
      <w:pPr>
        <w:rPr>
          <w:u w:val="single"/>
        </w:rPr>
      </w:pPr>
      <w:r w:rsidRPr="00AD45B2">
        <w:rPr>
          <w:u w:val="single"/>
        </w:rPr>
        <w:t>*When over applied</w:t>
      </w:r>
    </w:p>
    <w:p w14:paraId="25BBC76E" w14:textId="77777777" w:rsidR="0045179C" w:rsidRDefault="0045179C" w:rsidP="0045179C">
      <w:r>
        <w:t>MOH</w:t>
      </w:r>
      <w:r>
        <w:tab/>
      </w:r>
      <w:r>
        <w:tab/>
      </w:r>
      <w:r>
        <w:tab/>
        <w:t>x</w:t>
      </w:r>
    </w:p>
    <w:p w14:paraId="2FDE7EDC" w14:textId="77777777" w:rsidR="0045179C" w:rsidRDefault="0045179C" w:rsidP="0045179C">
      <w:r>
        <w:tab/>
        <w:t>WIP</w:t>
      </w:r>
      <w:r>
        <w:tab/>
      </w:r>
      <w:r>
        <w:tab/>
      </w:r>
      <w:r>
        <w:tab/>
        <w:t>x</w:t>
      </w:r>
      <w:r>
        <w:tab/>
      </w:r>
    </w:p>
    <w:p w14:paraId="05B584BC" w14:textId="77777777" w:rsidR="0045179C" w:rsidRDefault="0045179C" w:rsidP="0045179C">
      <w:r>
        <w:tab/>
        <w:t>FG inv.</w:t>
      </w:r>
      <w:r>
        <w:tab/>
      </w:r>
      <w:r>
        <w:tab/>
        <w:t>x</w:t>
      </w:r>
    </w:p>
    <w:p w14:paraId="1FB1C65D" w14:textId="77777777" w:rsidR="0045179C" w:rsidRDefault="0045179C" w:rsidP="0045179C">
      <w:r>
        <w:tab/>
        <w:t>CoGS</w:t>
      </w:r>
      <w:r>
        <w:tab/>
      </w:r>
      <w:r>
        <w:tab/>
      </w:r>
      <w:r>
        <w:tab/>
        <w:t>x</w:t>
      </w:r>
    </w:p>
    <w:p w14:paraId="02139BC1" w14:textId="77777777" w:rsidR="0045179C" w:rsidRDefault="0045179C" w:rsidP="0045179C"/>
    <w:p w14:paraId="454AF6E8" w14:textId="77777777" w:rsidR="0045179C" w:rsidRDefault="0045179C" w:rsidP="0045179C"/>
    <w:p w14:paraId="67EEFA2C" w14:textId="77777777" w:rsidR="0045179C" w:rsidRDefault="0045179C" w:rsidP="0045179C">
      <w:r>
        <w:t xml:space="preserve">Example: </w:t>
      </w:r>
    </w:p>
    <w:p w14:paraId="56005D4C" w14:textId="77777777" w:rsidR="0045179C" w:rsidRDefault="0045179C" w:rsidP="0045179C">
      <w:r>
        <w:t>Actual Overhead = 100,000</w:t>
      </w:r>
    </w:p>
    <w:p w14:paraId="67081B5A" w14:textId="77777777" w:rsidR="0045179C" w:rsidRDefault="0045179C" w:rsidP="0045179C">
      <w:r>
        <w:t>Applied Overhead = 90,000</w:t>
      </w:r>
    </w:p>
    <w:p w14:paraId="3D0E375E" w14:textId="77777777" w:rsidR="0045179C" w:rsidRDefault="0045179C" w:rsidP="0045179C">
      <w:r>
        <w:t>Under applied = 10,000</w:t>
      </w:r>
    </w:p>
    <w:p w14:paraId="656EEBA9" w14:textId="77777777" w:rsidR="0045179C" w:rsidRDefault="0045179C" w:rsidP="0045179C"/>
    <w:p w14:paraId="6B539C6A" w14:textId="77777777" w:rsidR="0045179C" w:rsidRDefault="0045179C" w:rsidP="0045179C">
      <w:r>
        <w:tab/>
      </w:r>
      <w:r>
        <w:tab/>
        <w:t>Acc Balance</w:t>
      </w:r>
      <w:r>
        <w:tab/>
        <w:t>Share</w:t>
      </w:r>
    </w:p>
    <w:p w14:paraId="01A48F8A" w14:textId="77777777" w:rsidR="0045179C" w:rsidRDefault="0045179C" w:rsidP="0045179C">
      <w:r>
        <w:t>WIP</w:t>
      </w:r>
      <w:r>
        <w:tab/>
      </w:r>
      <w:r>
        <w:tab/>
        <w:t>10,000</w:t>
      </w:r>
      <w:r>
        <w:tab/>
      </w:r>
      <w:r>
        <w:tab/>
        <w:t>10%</w:t>
      </w:r>
    </w:p>
    <w:p w14:paraId="21234C85" w14:textId="77777777" w:rsidR="0045179C" w:rsidRDefault="0045179C" w:rsidP="0045179C">
      <w:r>
        <w:t>FG inv.</w:t>
      </w:r>
      <w:r>
        <w:tab/>
        <w:t>20,000</w:t>
      </w:r>
      <w:r>
        <w:tab/>
      </w:r>
      <w:r>
        <w:tab/>
        <w:t>20%</w:t>
      </w:r>
    </w:p>
    <w:p w14:paraId="623B444F" w14:textId="77777777" w:rsidR="0045179C" w:rsidRDefault="0045179C" w:rsidP="0045179C">
      <w:r>
        <w:t>CoGS</w:t>
      </w:r>
      <w:r>
        <w:tab/>
      </w:r>
      <w:r>
        <w:tab/>
        <w:t>70,000</w:t>
      </w:r>
      <w:r>
        <w:tab/>
      </w:r>
      <w:r>
        <w:tab/>
        <w:t>70%</w:t>
      </w:r>
    </w:p>
    <w:p w14:paraId="16B886AC" w14:textId="77777777" w:rsidR="0045179C" w:rsidRDefault="0045179C" w:rsidP="0045179C">
      <w:r>
        <w:t>Total costs</w:t>
      </w:r>
      <w:r>
        <w:tab/>
        <w:t>100,00</w:t>
      </w:r>
    </w:p>
    <w:p w14:paraId="401328EF" w14:textId="77777777" w:rsidR="0045179C" w:rsidRDefault="0045179C" w:rsidP="0045179C"/>
    <w:p w14:paraId="3A16385C" w14:textId="77777777" w:rsidR="0045179C" w:rsidRDefault="0045179C" w:rsidP="0045179C"/>
    <w:p w14:paraId="017CEB9B" w14:textId="77777777" w:rsidR="0045179C" w:rsidRDefault="0045179C" w:rsidP="0045179C">
      <w:r>
        <w:t>Adjusting Entries:</w:t>
      </w:r>
    </w:p>
    <w:p w14:paraId="3067460B" w14:textId="77777777" w:rsidR="0045179C" w:rsidRDefault="0045179C" w:rsidP="0045179C">
      <w:r>
        <w:t>WIP</w:t>
      </w:r>
      <w:r>
        <w:tab/>
      </w:r>
      <w:r>
        <w:tab/>
      </w:r>
      <w:r>
        <w:tab/>
        <w:t>1,000</w:t>
      </w:r>
    </w:p>
    <w:p w14:paraId="04F6D856" w14:textId="77777777" w:rsidR="0045179C" w:rsidRDefault="0045179C" w:rsidP="0045179C">
      <w:r>
        <w:t>FG inv.</w:t>
      </w:r>
      <w:r>
        <w:tab/>
      </w:r>
      <w:r>
        <w:tab/>
        <w:t>2,000</w:t>
      </w:r>
    </w:p>
    <w:p w14:paraId="0CD60D09" w14:textId="77777777" w:rsidR="0045179C" w:rsidRDefault="0045179C" w:rsidP="0045179C">
      <w:r>
        <w:t>CoGS</w:t>
      </w:r>
      <w:r>
        <w:tab/>
      </w:r>
      <w:r>
        <w:tab/>
      </w:r>
      <w:r>
        <w:tab/>
        <w:t>7,000</w:t>
      </w:r>
      <w:r>
        <w:tab/>
      </w:r>
    </w:p>
    <w:p w14:paraId="0ABECD6E" w14:textId="77777777" w:rsidR="0045179C" w:rsidRDefault="0045179C" w:rsidP="0045179C">
      <w:r>
        <w:tab/>
        <w:t>MOH</w:t>
      </w:r>
      <w:r>
        <w:tab/>
      </w:r>
      <w:r>
        <w:tab/>
      </w:r>
      <w:r>
        <w:tab/>
        <w:t>10,000</w:t>
      </w:r>
    </w:p>
    <w:p w14:paraId="54DBA4CD" w14:textId="77777777" w:rsidR="00D07910" w:rsidRDefault="001B2747"/>
    <w:p w14:paraId="094E38A3" w14:textId="77777777" w:rsidR="0045179C" w:rsidRDefault="005C3B47" w:rsidP="0045179C">
      <w:pPr>
        <w:pStyle w:val="Heading1"/>
        <w:rPr>
          <w:lang w:val="en-CA"/>
        </w:rPr>
      </w:pPr>
      <w:r>
        <w:rPr>
          <w:lang w:val="en-CA"/>
        </w:rPr>
        <w:t xml:space="preserve">Chapter 4 - </w:t>
      </w:r>
      <w:r w:rsidR="0045179C">
        <w:rPr>
          <w:lang w:val="en-CA"/>
        </w:rPr>
        <w:t>Process Cost Accounting: Process Cost Flow</w:t>
      </w:r>
    </w:p>
    <w:p w14:paraId="18DF6D14" w14:textId="77777777" w:rsidR="0045179C" w:rsidRDefault="0045179C" w:rsidP="0045179C"/>
    <w:p w14:paraId="4E686404" w14:textId="77777777" w:rsidR="0045179C" w:rsidRDefault="0045179C" w:rsidP="0045179C">
      <w:r>
        <w:t>Companies use process cost systems to apply costs to similar products that are mass-produced in a continuous way.</w:t>
      </w:r>
    </w:p>
    <w:p w14:paraId="15D1DFCC" w14:textId="77777777" w:rsidR="0045179C" w:rsidRDefault="0045179C" w:rsidP="0045179C">
      <w:r>
        <w:t>Looking at the costs to each step of the process</w:t>
      </w:r>
    </w:p>
    <w:p w14:paraId="2F834FA1" w14:textId="77777777" w:rsidR="0045179C" w:rsidRDefault="0045179C" w:rsidP="0045179C"/>
    <w:p w14:paraId="5B92A802" w14:textId="77777777" w:rsidR="0045179C" w:rsidRDefault="0045179C" w:rsidP="0045179C">
      <w:pPr>
        <w:pStyle w:val="Heading2"/>
      </w:pPr>
      <w:r>
        <w:t>Similarities and differences between job-order cost and process cost systems</w:t>
      </w:r>
    </w:p>
    <w:p w14:paraId="24442A5F" w14:textId="77777777" w:rsidR="0045179C" w:rsidRDefault="0045179C" w:rsidP="0045179C">
      <w:pPr>
        <w:pStyle w:val="Heading3"/>
      </w:pPr>
      <w:r>
        <w:t>Similarities</w:t>
      </w:r>
    </w:p>
    <w:p w14:paraId="661A4996" w14:textId="77777777" w:rsidR="0045179C" w:rsidRDefault="0045179C" w:rsidP="0045179C">
      <w:pPr>
        <w:pStyle w:val="ListParagraph"/>
        <w:numPr>
          <w:ilvl w:val="0"/>
          <w:numId w:val="7"/>
        </w:numPr>
      </w:pPr>
      <w:r>
        <w:t>Manufacturing cost elements: both cost systems track 3 manufacturing costs – DM, DL, MOH.</w:t>
      </w:r>
    </w:p>
    <w:p w14:paraId="1985FFD9" w14:textId="77777777" w:rsidR="0045179C" w:rsidRDefault="0045179C" w:rsidP="0045179C">
      <w:pPr>
        <w:pStyle w:val="ListParagraph"/>
        <w:numPr>
          <w:ilvl w:val="0"/>
          <w:numId w:val="7"/>
        </w:numPr>
      </w:pPr>
      <w:r>
        <w:t>The accumulation of the costs of materials, labour, and overhead: Raw materials are debited to RM inventory, factory labour are debited to FL, and MOH costs are debited to MOH.</w:t>
      </w:r>
    </w:p>
    <w:p w14:paraId="44B4E114" w14:textId="77777777" w:rsidR="0045179C" w:rsidRDefault="0045179C" w:rsidP="0045179C">
      <w:pPr>
        <w:pStyle w:val="ListParagraph"/>
        <w:numPr>
          <w:ilvl w:val="0"/>
          <w:numId w:val="7"/>
        </w:numPr>
      </w:pPr>
      <w:r>
        <w:t>The flow of costs: The costs are assigned to the same accounts in both methods – WIP, FG inventory, CoGS. However, methods of assigning costs differ.</w:t>
      </w:r>
    </w:p>
    <w:p w14:paraId="6A2B8D69" w14:textId="77777777" w:rsidR="0045179C" w:rsidRDefault="0045179C" w:rsidP="0045179C">
      <w:pPr>
        <w:pStyle w:val="Heading3"/>
      </w:pPr>
      <w:r>
        <w:t>Differences</w:t>
      </w:r>
    </w:p>
    <w:p w14:paraId="23DCEA7C" w14:textId="77777777" w:rsidR="0045179C" w:rsidRDefault="0045179C" w:rsidP="0045179C">
      <w:pPr>
        <w:pStyle w:val="ListParagraph"/>
        <w:numPr>
          <w:ilvl w:val="0"/>
          <w:numId w:val="8"/>
        </w:numPr>
      </w:pPr>
      <w:r>
        <w:t># of WIP accounts used: in process cost systems, several WIP accounts are used (1 for each process).</w:t>
      </w:r>
    </w:p>
    <w:p w14:paraId="6D1C5BC1" w14:textId="77777777" w:rsidR="0045179C" w:rsidRDefault="0045179C" w:rsidP="0045179C">
      <w:pPr>
        <w:pStyle w:val="ListParagraph"/>
        <w:numPr>
          <w:ilvl w:val="0"/>
          <w:numId w:val="8"/>
        </w:numPr>
      </w:pPr>
      <w:r>
        <w:t>Documents to track costs: Cost are summarized in a production cost report for each department, rather than a job cost sheet.</w:t>
      </w:r>
    </w:p>
    <w:p w14:paraId="73F8EA9B" w14:textId="77777777" w:rsidR="0045179C" w:rsidRDefault="0045179C" w:rsidP="0045179C">
      <w:pPr>
        <w:pStyle w:val="ListParagraph"/>
        <w:numPr>
          <w:ilvl w:val="0"/>
          <w:numId w:val="8"/>
        </w:numPr>
      </w:pPr>
      <w:r>
        <w:t>The point at which costs are totaled: The total cost is determined at the end of a period of time, rather then when the job is completed.</w:t>
      </w:r>
    </w:p>
    <w:p w14:paraId="2F4D20F0" w14:textId="77777777" w:rsidR="0045179C" w:rsidRPr="00C21034" w:rsidRDefault="0045179C" w:rsidP="0045179C">
      <w:pPr>
        <w:pStyle w:val="ListParagraph"/>
        <w:numPr>
          <w:ilvl w:val="0"/>
          <w:numId w:val="8"/>
        </w:numPr>
      </w:pPr>
      <w:r>
        <w:t>Unit cost calculation: The unit cost is TMC for the period divided by the units produced during the period.</w:t>
      </w:r>
    </w:p>
    <w:p w14:paraId="3CF56EEE" w14:textId="77777777" w:rsidR="0045179C" w:rsidRDefault="0045179C" w:rsidP="0045179C">
      <w:r>
        <w:rPr>
          <w:noProof/>
        </w:rPr>
        <w:drawing>
          <wp:inline distT="0" distB="0" distL="0" distR="0" wp14:anchorId="14759378" wp14:editId="7DA7104C">
            <wp:extent cx="5939155" cy="1729105"/>
            <wp:effectExtent l="0" t="0" r="4445" b="0"/>
            <wp:docPr id="2" name="Picture 2" descr="/Users/melissastewart/Desktop/Screenshot at Jan 28 16-5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elissastewart/Desktop/Screenshot at Jan 28 16-55-0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155" cy="1729105"/>
                    </a:xfrm>
                    <a:prstGeom prst="rect">
                      <a:avLst/>
                    </a:prstGeom>
                    <a:noFill/>
                    <a:ln>
                      <a:noFill/>
                    </a:ln>
                  </pic:spPr>
                </pic:pic>
              </a:graphicData>
            </a:graphic>
          </wp:inline>
        </w:drawing>
      </w:r>
    </w:p>
    <w:p w14:paraId="2EAD6ED6" w14:textId="77777777" w:rsidR="0045179C" w:rsidRDefault="0045179C" w:rsidP="0045179C"/>
    <w:p w14:paraId="4E81E16E" w14:textId="77777777" w:rsidR="0045179C" w:rsidRDefault="0045179C" w:rsidP="0045179C">
      <w:pPr>
        <w:pStyle w:val="Heading1"/>
      </w:pPr>
      <w:r>
        <w:t>Operations costing “hybrid costing system”</w:t>
      </w:r>
    </w:p>
    <w:p w14:paraId="67B2230F" w14:textId="77777777" w:rsidR="0045179C" w:rsidRDefault="0045179C" w:rsidP="0045179C">
      <w:pPr>
        <w:pStyle w:val="ListParagraph"/>
        <w:numPr>
          <w:ilvl w:val="0"/>
          <w:numId w:val="9"/>
        </w:numPr>
      </w:pPr>
      <w:r>
        <w:t>A combination of a job-order cost and a process cost system.</w:t>
      </w:r>
    </w:p>
    <w:p w14:paraId="37F7D815" w14:textId="77777777" w:rsidR="0045179C" w:rsidRDefault="0045179C" w:rsidP="0045179C"/>
    <w:p w14:paraId="3A296B1B" w14:textId="77777777" w:rsidR="0045179C" w:rsidRDefault="0045179C" w:rsidP="0045179C">
      <w:pPr>
        <w:pStyle w:val="Heading1"/>
      </w:pPr>
      <w:r>
        <w:t>The flow and Assignment of Manufacturing Costs</w:t>
      </w:r>
    </w:p>
    <w:p w14:paraId="61FEBD9A" w14:textId="77777777" w:rsidR="0045179C" w:rsidRDefault="0045179C" w:rsidP="0045179C">
      <w:pPr>
        <w:pStyle w:val="Heading2"/>
      </w:pPr>
      <w:r>
        <w:t>Assigning Materials costs</w:t>
      </w:r>
    </w:p>
    <w:p w14:paraId="04BCB223" w14:textId="77777777" w:rsidR="0045179C" w:rsidRDefault="0045179C" w:rsidP="0045179C">
      <w:r>
        <w:t>Example J/E</w:t>
      </w:r>
    </w:p>
    <w:p w14:paraId="560A9F7D" w14:textId="77777777" w:rsidR="0045179C" w:rsidRDefault="0045179C" w:rsidP="0045179C">
      <w:r>
        <w:t>WIP – machining</w:t>
      </w:r>
      <w:r>
        <w:tab/>
      </w:r>
      <w:r>
        <w:tab/>
      </w:r>
      <w:r>
        <w:tab/>
        <w:t>x</w:t>
      </w:r>
    </w:p>
    <w:p w14:paraId="70954FC8" w14:textId="77777777" w:rsidR="0045179C" w:rsidRDefault="0045179C" w:rsidP="0045179C">
      <w:r>
        <w:t>WIP – Assembly</w:t>
      </w:r>
      <w:r>
        <w:tab/>
      </w:r>
      <w:r>
        <w:tab/>
      </w:r>
      <w:r>
        <w:tab/>
        <w:t>x</w:t>
      </w:r>
      <w:r>
        <w:tab/>
      </w:r>
    </w:p>
    <w:p w14:paraId="2B228F8A" w14:textId="77777777" w:rsidR="0045179C" w:rsidRDefault="0045179C" w:rsidP="0045179C">
      <w:r>
        <w:tab/>
        <w:t>Raw Materials Inventory</w:t>
      </w:r>
      <w:r>
        <w:tab/>
      </w:r>
      <w:r>
        <w:tab/>
        <w:t>x</w:t>
      </w:r>
    </w:p>
    <w:p w14:paraId="67E9598D" w14:textId="77777777" w:rsidR="0045179C" w:rsidRPr="002F1757" w:rsidRDefault="0045179C" w:rsidP="0045179C"/>
    <w:p w14:paraId="7E1D6DCE" w14:textId="77777777" w:rsidR="0045179C" w:rsidRDefault="0045179C" w:rsidP="0045179C">
      <w:pPr>
        <w:pStyle w:val="Heading2"/>
      </w:pPr>
      <w:r>
        <w:t>Assigning Factory Labour</w:t>
      </w:r>
    </w:p>
    <w:p w14:paraId="4A0A7424" w14:textId="77777777" w:rsidR="0045179C" w:rsidRDefault="0045179C" w:rsidP="0045179C">
      <w:r>
        <w:t>Example J/E</w:t>
      </w:r>
    </w:p>
    <w:p w14:paraId="0E16701C" w14:textId="77777777" w:rsidR="0045179C" w:rsidRDefault="0045179C" w:rsidP="0045179C">
      <w:r>
        <w:t>WIP – machining</w:t>
      </w:r>
      <w:r>
        <w:tab/>
      </w:r>
      <w:r>
        <w:tab/>
        <w:t>x</w:t>
      </w:r>
    </w:p>
    <w:p w14:paraId="0DD78C49" w14:textId="77777777" w:rsidR="0045179C" w:rsidRDefault="0045179C" w:rsidP="0045179C">
      <w:r>
        <w:t>WIP – Assembly</w:t>
      </w:r>
      <w:r>
        <w:tab/>
      </w:r>
      <w:r>
        <w:tab/>
        <w:t>x</w:t>
      </w:r>
    </w:p>
    <w:p w14:paraId="212D8325" w14:textId="77777777" w:rsidR="0045179C" w:rsidRDefault="0045179C" w:rsidP="0045179C">
      <w:r>
        <w:tab/>
        <w:t>Factory Labour</w:t>
      </w:r>
      <w:r>
        <w:tab/>
      </w:r>
      <w:r>
        <w:tab/>
        <w:t>x</w:t>
      </w:r>
    </w:p>
    <w:p w14:paraId="6A0CE5E0" w14:textId="77777777" w:rsidR="0045179C" w:rsidRPr="002F1757" w:rsidRDefault="0045179C" w:rsidP="0045179C"/>
    <w:p w14:paraId="0BDBAE80" w14:textId="77777777" w:rsidR="0045179C" w:rsidRDefault="0045179C" w:rsidP="0045179C">
      <w:pPr>
        <w:pStyle w:val="Heading2"/>
      </w:pPr>
      <w:r>
        <w:t>Assigning MOH</w:t>
      </w:r>
    </w:p>
    <w:p w14:paraId="05C21C1A" w14:textId="77777777" w:rsidR="0045179C" w:rsidRDefault="0045179C" w:rsidP="0045179C"/>
    <w:p w14:paraId="02BCBC62" w14:textId="77777777" w:rsidR="0045179C" w:rsidRDefault="0045179C" w:rsidP="0045179C">
      <w:pPr>
        <w:pStyle w:val="Heading2"/>
      </w:pPr>
      <w:r>
        <w:t>Transfer of costs between the WIP accounts</w:t>
      </w:r>
    </w:p>
    <w:p w14:paraId="1D93B227" w14:textId="77777777" w:rsidR="0045179C" w:rsidRDefault="0045179C" w:rsidP="0045179C">
      <w:r>
        <w:t>WIP – Assembly</w:t>
      </w:r>
      <w:r>
        <w:tab/>
      </w:r>
      <w:r>
        <w:tab/>
        <w:t>x</w:t>
      </w:r>
    </w:p>
    <w:p w14:paraId="46263EA3" w14:textId="77777777" w:rsidR="0045179C" w:rsidRPr="002F1757" w:rsidRDefault="0045179C" w:rsidP="0045179C">
      <w:r>
        <w:tab/>
        <w:t>WIP – Machining</w:t>
      </w:r>
      <w:r>
        <w:tab/>
      </w:r>
      <w:r>
        <w:tab/>
        <w:t>x</w:t>
      </w:r>
    </w:p>
    <w:p w14:paraId="443DD419" w14:textId="77777777" w:rsidR="0045179C" w:rsidRDefault="0045179C" w:rsidP="0045179C">
      <w:pPr>
        <w:pStyle w:val="Heading2"/>
      </w:pPr>
      <w:r>
        <w:t>Transfer completed goods to FG inventory</w:t>
      </w:r>
    </w:p>
    <w:p w14:paraId="12FE979B" w14:textId="77777777" w:rsidR="0045179C" w:rsidRDefault="0045179C" w:rsidP="0045179C">
      <w:pPr>
        <w:pStyle w:val="Heading2"/>
      </w:pPr>
    </w:p>
    <w:p w14:paraId="4C0AC497" w14:textId="77777777" w:rsidR="0045179C" w:rsidRPr="005B1EC6" w:rsidRDefault="0045179C" w:rsidP="0045179C">
      <w:pPr>
        <w:pStyle w:val="Heading2"/>
      </w:pPr>
      <w:r>
        <w:t>Record CoGS at the time of sale</w:t>
      </w:r>
    </w:p>
    <w:p w14:paraId="54249FEF" w14:textId="77777777" w:rsidR="0045179C" w:rsidRDefault="0045179C" w:rsidP="0045179C">
      <w:pPr>
        <w:pStyle w:val="Heading1"/>
      </w:pPr>
      <w:r>
        <w:t>Equivalent Units</w:t>
      </w:r>
    </w:p>
    <w:p w14:paraId="1C186DD1" w14:textId="77777777" w:rsidR="0045179C" w:rsidRDefault="0045179C" w:rsidP="0045179C"/>
    <w:p w14:paraId="7039A42B" w14:textId="77777777" w:rsidR="0045179C" w:rsidRDefault="0045179C" w:rsidP="0045179C">
      <w:r>
        <w:t xml:space="preserve">In exams, </w:t>
      </w:r>
    </w:p>
    <w:p w14:paraId="6E5BFD21" w14:textId="77777777" w:rsidR="0045179C" w:rsidRDefault="0045179C" w:rsidP="0045179C">
      <w:r>
        <w:t>Evenly throughout/ All along the process -&gt; every step, you’re adding the cost along the line</w:t>
      </w:r>
    </w:p>
    <w:p w14:paraId="5A0AD066" w14:textId="77777777" w:rsidR="0045179C" w:rsidRPr="005B1EC6" w:rsidRDefault="0045179C" w:rsidP="0045179C"/>
    <w:p w14:paraId="6BE9CB2B" w14:textId="77777777" w:rsidR="0045179C" w:rsidRDefault="0045179C" w:rsidP="0045179C">
      <w:pPr>
        <w:pStyle w:val="Heading2"/>
      </w:pPr>
      <w:r>
        <w:t>Weighted-Average method (WA)</w:t>
      </w:r>
    </w:p>
    <w:p w14:paraId="032422F7" w14:textId="77777777" w:rsidR="0045179C" w:rsidRPr="00122AF2" w:rsidRDefault="0045179C" w:rsidP="0045179C">
      <w:r>
        <w:t>“what is the level of completeness at the end of the period?”</w:t>
      </w:r>
    </w:p>
    <w:p w14:paraId="1C5E1867" w14:textId="77777777" w:rsidR="0045179C" w:rsidRPr="005B1EC6" w:rsidRDefault="0045179C" w:rsidP="0045179C">
      <w:r>
        <w:t>Weighting means considering the degree of completion</w:t>
      </w:r>
    </w:p>
    <w:p w14:paraId="60DAE383" w14:textId="77777777" w:rsidR="0045179C" w:rsidRDefault="0045179C" w:rsidP="0045179C"/>
    <w:p w14:paraId="4856FCFE" w14:textId="77777777" w:rsidR="0045179C" w:rsidRPr="00EB03C2" w:rsidRDefault="0045179C" w:rsidP="0045179C">
      <m:oMathPara>
        <m:oMath>
          <m:r>
            <w:rPr>
              <w:rFonts w:ascii="Cambria Math" w:hAnsi="Cambria Math"/>
            </w:rPr>
            <m:t>Units completed and transfered out+Equivalent units of ending WIP =Equivalent Units of production</m:t>
          </m:r>
        </m:oMath>
      </m:oMathPara>
    </w:p>
    <w:p w14:paraId="4C348566" w14:textId="77777777" w:rsidR="0045179C" w:rsidRDefault="0045179C" w:rsidP="0045179C">
      <w:r>
        <w:t>The beginning WIP is not part of calculation of equivalent units</w:t>
      </w:r>
    </w:p>
    <w:p w14:paraId="15EE6DD4" w14:textId="77777777" w:rsidR="0045179C" w:rsidRDefault="0045179C" w:rsidP="0045179C"/>
    <w:p w14:paraId="76F81456" w14:textId="77777777" w:rsidR="0045179C" w:rsidRDefault="0045179C" w:rsidP="0045179C">
      <w:pPr>
        <w:pStyle w:val="Heading2"/>
      </w:pPr>
      <w:r>
        <w:t>FIFO method</w:t>
      </w:r>
    </w:p>
    <w:p w14:paraId="26311B88" w14:textId="77777777" w:rsidR="0045179C" w:rsidRPr="00122AF2" w:rsidRDefault="0045179C" w:rsidP="0045179C">
      <w:r>
        <w:t>“What work did I do this period?”</w:t>
      </w:r>
    </w:p>
    <w:p w14:paraId="44FA06A6" w14:textId="77777777" w:rsidR="0045179C" w:rsidRDefault="0045179C" w:rsidP="0045179C">
      <w:r>
        <w:t>Beginning WIP is completed before new work is started</w:t>
      </w:r>
    </w:p>
    <w:p w14:paraId="46DDEAC4" w14:textId="77777777" w:rsidR="0045179C" w:rsidRDefault="0045179C" w:rsidP="0045179C"/>
    <w:p w14:paraId="4A844096" w14:textId="77777777" w:rsidR="0045179C" w:rsidRDefault="0045179C" w:rsidP="0045179C">
      <w:r>
        <w:t xml:space="preserve">You’re looking at what needs to be completed. For this reason, </w:t>
      </w:r>
    </w:p>
    <w:p w14:paraId="4EAE9D19" w14:textId="77777777" w:rsidR="0045179C" w:rsidRDefault="0045179C" w:rsidP="0045179C">
      <w:r>
        <w:t>Equivalent units = (1- degree of completion) x Units of beginning WIP</w:t>
      </w:r>
    </w:p>
    <w:p w14:paraId="1BCDA36C" w14:textId="77777777" w:rsidR="0045179C" w:rsidRDefault="0045179C" w:rsidP="0045179C"/>
    <w:p w14:paraId="3B0329D2" w14:textId="77777777" w:rsidR="0045179C" w:rsidRDefault="0045179C" w:rsidP="0045179C">
      <w:r>
        <w:t>*Weighted average and FIFO give same quantity when there is no beginning inventory.</w:t>
      </w:r>
    </w:p>
    <w:p w14:paraId="036830FD" w14:textId="77777777" w:rsidR="0045179C" w:rsidRDefault="0045179C" w:rsidP="0045179C">
      <w:r>
        <w:t>*Same rate of completion will give the same amount for the equivalent units for materials and conversion cost.</w:t>
      </w:r>
    </w:p>
    <w:p w14:paraId="4F2C0944" w14:textId="77777777" w:rsidR="0045179C" w:rsidRDefault="0045179C" w:rsidP="0045179C">
      <w:pPr>
        <w:pStyle w:val="Heading1"/>
      </w:pPr>
      <w:r>
        <w:t>Production Cost Report</w:t>
      </w:r>
    </w:p>
    <w:p w14:paraId="676C47BF" w14:textId="77777777" w:rsidR="0045179C" w:rsidRDefault="0045179C"/>
    <w:p w14:paraId="4009669E" w14:textId="77777777" w:rsidR="005C3B47" w:rsidRPr="005C3B47" w:rsidRDefault="005C3B47" w:rsidP="005C3B47">
      <w:pPr>
        <w:pStyle w:val="Heading1"/>
        <w:rPr>
          <w:lang w:val="en-CA"/>
        </w:rPr>
      </w:pPr>
      <w:r>
        <w:rPr>
          <w:lang w:val="en-CA"/>
        </w:rPr>
        <w:t xml:space="preserve">Chapter 5 - </w:t>
      </w:r>
      <w:r w:rsidR="0045179C">
        <w:rPr>
          <w:lang w:val="en-CA"/>
        </w:rPr>
        <w:t>Activity-based costing (ABC)</w:t>
      </w:r>
    </w:p>
    <w:p w14:paraId="43B29B62" w14:textId="77777777" w:rsidR="0045179C" w:rsidRDefault="0045179C" w:rsidP="0045179C">
      <w:pPr>
        <w:rPr>
          <w:lang w:val="en-CA"/>
        </w:rPr>
      </w:pPr>
      <w:r>
        <w:rPr>
          <w:lang w:val="en-CA"/>
        </w:rPr>
        <w:t>ABC is an approach for allocating MOH. It allocates overhead to multiple activity cost pools, and then assigns the activity cost pools to products and services by using cost drivers.</w:t>
      </w:r>
    </w:p>
    <w:p w14:paraId="35FFCC3A" w14:textId="77777777" w:rsidR="0045179C" w:rsidRDefault="0045179C" w:rsidP="0045179C">
      <w:pPr>
        <w:rPr>
          <w:lang w:val="en-CA"/>
        </w:rPr>
      </w:pPr>
    </w:p>
    <w:p w14:paraId="314AADCE" w14:textId="77777777" w:rsidR="0045179C" w:rsidRDefault="0045179C" w:rsidP="0045179C">
      <w:pPr>
        <w:rPr>
          <w:lang w:val="en-CA"/>
        </w:rPr>
      </w:pPr>
      <w:r>
        <w:rPr>
          <w:lang w:val="en-CA"/>
        </w:rPr>
        <w:t>In chapter 3&amp;4, we used the predetermined overheard rate. But now in chapter 5, we say its not that accurate.</w:t>
      </w:r>
    </w:p>
    <w:p w14:paraId="18FA7E6C" w14:textId="77777777" w:rsidR="0045179C" w:rsidRDefault="0045179C" w:rsidP="0045179C">
      <w:pPr>
        <w:rPr>
          <w:lang w:val="en-CA"/>
        </w:rPr>
      </w:pPr>
      <w:r>
        <w:rPr>
          <w:lang w:val="en-CA"/>
        </w:rPr>
        <w:t xml:space="preserve">Overhear allocation is now based on multiple allocation bases (activity cost pools &amp; cost drivers). </w:t>
      </w:r>
    </w:p>
    <w:p w14:paraId="5CD0ACC1" w14:textId="77777777" w:rsidR="0045179C" w:rsidRDefault="0045179C" w:rsidP="0045179C">
      <w:pPr>
        <w:rPr>
          <w:lang w:val="en-CA"/>
        </w:rPr>
      </w:pPr>
    </w:p>
    <w:p w14:paraId="4C8058CE" w14:textId="77777777" w:rsidR="0045179C" w:rsidRDefault="0045179C" w:rsidP="0045179C">
      <w:pPr>
        <w:rPr>
          <w:lang w:val="en-CA"/>
        </w:rPr>
      </w:pPr>
      <w:r>
        <w:rPr>
          <w:lang w:val="en-CA"/>
        </w:rPr>
        <w:t>Just a different way to allocate MOH. You can use ABC with job-order costing or process-costing because DM and DL remain the same.</w:t>
      </w:r>
    </w:p>
    <w:p w14:paraId="72DBB7DE" w14:textId="77777777" w:rsidR="0045179C" w:rsidRDefault="0045179C" w:rsidP="0045179C">
      <w:pPr>
        <w:rPr>
          <w:lang w:val="en-CA"/>
        </w:rPr>
      </w:pPr>
    </w:p>
    <w:p w14:paraId="7229A21A" w14:textId="77777777" w:rsidR="0045179C" w:rsidRDefault="0045179C" w:rsidP="0045179C">
      <w:pPr>
        <w:pStyle w:val="Heading3"/>
        <w:rPr>
          <w:lang w:val="en-CA"/>
        </w:rPr>
      </w:pPr>
      <w:r>
        <w:rPr>
          <w:lang w:val="en-CA"/>
        </w:rPr>
        <w:t>Activity cost pool:</w:t>
      </w:r>
    </w:p>
    <w:p w14:paraId="423CB35C" w14:textId="77777777" w:rsidR="0045179C" w:rsidRDefault="0045179C" w:rsidP="0045179C">
      <w:pPr>
        <w:pStyle w:val="ListParagraph"/>
        <w:numPr>
          <w:ilvl w:val="0"/>
          <w:numId w:val="10"/>
        </w:numPr>
      </w:pPr>
      <w:r>
        <w:t>Is a distinct type of activity (i.e: ordering materials or setting up a machine)</w:t>
      </w:r>
    </w:p>
    <w:p w14:paraId="2DB9AA43" w14:textId="77777777" w:rsidR="0045179C" w:rsidRDefault="0045179C" w:rsidP="0045179C"/>
    <w:p w14:paraId="46C59E03" w14:textId="77777777" w:rsidR="0045179C" w:rsidRDefault="0045179C" w:rsidP="0045179C">
      <w:pPr>
        <w:pStyle w:val="Heading3"/>
      </w:pPr>
      <w:r>
        <w:t>Cost driver:</w:t>
      </w:r>
    </w:p>
    <w:p w14:paraId="264BB27B" w14:textId="77777777" w:rsidR="0045179C" w:rsidRDefault="0045179C" w:rsidP="0045179C">
      <w:pPr>
        <w:pStyle w:val="ListParagraph"/>
        <w:numPr>
          <w:ilvl w:val="0"/>
          <w:numId w:val="10"/>
        </w:numPr>
      </w:pPr>
      <w:r>
        <w:t>Is any factor or activity that has a direct cause-effect relationship with the resources consumed.</w:t>
      </w:r>
    </w:p>
    <w:p w14:paraId="410AE6E9" w14:textId="77777777" w:rsidR="0045179C" w:rsidRDefault="0045179C" w:rsidP="0045179C"/>
    <w:p w14:paraId="5A494465" w14:textId="77777777" w:rsidR="0045179C" w:rsidRDefault="0045179C" w:rsidP="0045179C">
      <w:pPr>
        <w:pStyle w:val="Heading2"/>
      </w:pPr>
      <w:r>
        <w:t>How it works: Overhead is allocated in 2 stages</w:t>
      </w:r>
    </w:p>
    <w:p w14:paraId="47D1C908" w14:textId="77777777" w:rsidR="0045179C" w:rsidRDefault="0045179C" w:rsidP="0045179C">
      <w:pPr>
        <w:pStyle w:val="ListParagraph"/>
        <w:numPr>
          <w:ilvl w:val="0"/>
          <w:numId w:val="11"/>
        </w:numPr>
      </w:pPr>
      <w:r>
        <w:t>Overhead costs are allocated to activity cost pools (i.e. purchasing $, storing $, machining $, supervising $).</w:t>
      </w:r>
    </w:p>
    <w:p w14:paraId="561A18CA" w14:textId="77777777" w:rsidR="0045179C" w:rsidRDefault="0045179C" w:rsidP="0045179C">
      <w:pPr>
        <w:pStyle w:val="ListParagraph"/>
        <w:numPr>
          <w:ilvl w:val="0"/>
          <w:numId w:val="11"/>
        </w:numPr>
      </w:pPr>
      <w:r>
        <w:t>Overhead costs allocated to the cost pools (from step 1) are assigned to products using cost drivers (i.e. number of purchase orders, square meters occupied, number of machine hours, number of employees)</w:t>
      </w:r>
    </w:p>
    <w:p w14:paraId="4235D1E7" w14:textId="77777777" w:rsidR="0045179C" w:rsidRDefault="0045179C" w:rsidP="0045179C">
      <w:pPr>
        <w:pStyle w:val="Heading2"/>
      </w:pPr>
    </w:p>
    <w:p w14:paraId="25C26090" w14:textId="77777777" w:rsidR="0045179C" w:rsidRDefault="0045179C" w:rsidP="0045179C">
      <w:pPr>
        <w:pStyle w:val="Heading2"/>
      </w:pPr>
      <w:r>
        <w:t>Complexity effect</w:t>
      </w:r>
    </w:p>
    <w:p w14:paraId="2CFF3F64" w14:textId="77777777" w:rsidR="0045179C" w:rsidRDefault="0045179C" w:rsidP="0045179C">
      <w:r>
        <w:t>Compared to traditional costing, high volume standard products (lower manufacturing complexity) apprear cheaper under ABC</w:t>
      </w:r>
    </w:p>
    <w:p w14:paraId="572FB951" w14:textId="77777777" w:rsidR="0045179C" w:rsidRDefault="0045179C" w:rsidP="0045179C"/>
    <w:p w14:paraId="5CE53808" w14:textId="77777777" w:rsidR="0045179C" w:rsidRDefault="0045179C" w:rsidP="0045179C">
      <w:r>
        <w:t>Compared to traditional costing, low volume customized products (higher manufacturing complexity) appear more expensive under ABC</w:t>
      </w:r>
    </w:p>
    <w:p w14:paraId="60A3826A" w14:textId="77777777" w:rsidR="0045179C" w:rsidRDefault="0045179C" w:rsidP="0045179C"/>
    <w:p w14:paraId="7BCF11D8" w14:textId="77777777" w:rsidR="0045179C" w:rsidRDefault="0045179C" w:rsidP="0045179C">
      <w:pPr>
        <w:pStyle w:val="Heading1"/>
      </w:pPr>
      <w:r>
        <w:t>Benefits and Limitations of ABC</w:t>
      </w:r>
    </w:p>
    <w:p w14:paraId="51EC768A" w14:textId="77777777" w:rsidR="0045179C" w:rsidRDefault="0045179C" w:rsidP="0045179C">
      <w:pPr>
        <w:pStyle w:val="Heading2"/>
      </w:pPr>
      <w:r>
        <w:t>Benefits – More accurate product costing through:</w:t>
      </w:r>
    </w:p>
    <w:p w14:paraId="778C7BB3" w14:textId="77777777" w:rsidR="0045179C" w:rsidRDefault="0045179C" w:rsidP="0045179C">
      <w:pPr>
        <w:pStyle w:val="ListParagraph"/>
        <w:numPr>
          <w:ilvl w:val="0"/>
          <w:numId w:val="12"/>
        </w:numPr>
      </w:pPr>
      <w:r>
        <w:t>Use of more cost pools to assign overhead costs</w:t>
      </w:r>
    </w:p>
    <w:p w14:paraId="63726D9F" w14:textId="77777777" w:rsidR="0045179C" w:rsidRDefault="0045179C" w:rsidP="0045179C">
      <w:pPr>
        <w:pStyle w:val="ListParagraph"/>
        <w:numPr>
          <w:ilvl w:val="0"/>
          <w:numId w:val="12"/>
        </w:numPr>
      </w:pPr>
      <w:r>
        <w:t>Better control over overhead costs</w:t>
      </w:r>
    </w:p>
    <w:p w14:paraId="37E466AC" w14:textId="77777777" w:rsidR="0045179C" w:rsidRDefault="0045179C" w:rsidP="0045179C">
      <w:pPr>
        <w:pStyle w:val="ListParagraph"/>
        <w:numPr>
          <w:ilvl w:val="0"/>
          <w:numId w:val="12"/>
        </w:numPr>
      </w:pPr>
      <w:r>
        <w:t>Better management decisions</w:t>
      </w:r>
    </w:p>
    <w:p w14:paraId="50439C44" w14:textId="77777777" w:rsidR="0045179C" w:rsidRDefault="0045179C" w:rsidP="0045179C"/>
    <w:p w14:paraId="4CCEB6FE" w14:textId="77777777" w:rsidR="0045179C" w:rsidRDefault="0045179C" w:rsidP="0045179C">
      <w:pPr>
        <w:pStyle w:val="Heading2"/>
      </w:pPr>
      <w:r>
        <w:t>Limitations of ABC:</w:t>
      </w:r>
    </w:p>
    <w:p w14:paraId="314F0365" w14:textId="77777777" w:rsidR="0045179C" w:rsidRDefault="0045179C" w:rsidP="0045179C">
      <w:pPr>
        <w:pStyle w:val="ListParagraph"/>
        <w:numPr>
          <w:ilvl w:val="0"/>
          <w:numId w:val="13"/>
        </w:numPr>
      </w:pPr>
      <w:r>
        <w:t>Can be expensive to use</w:t>
      </w:r>
    </w:p>
    <w:p w14:paraId="3F41FA5B" w14:textId="77777777" w:rsidR="0045179C" w:rsidRDefault="0045179C" w:rsidP="0045179C">
      <w:pPr>
        <w:pStyle w:val="ListParagraph"/>
        <w:numPr>
          <w:ilvl w:val="0"/>
          <w:numId w:val="13"/>
        </w:numPr>
      </w:pPr>
      <w:r>
        <w:t>Some arbitrary allocations continue</w:t>
      </w:r>
    </w:p>
    <w:p w14:paraId="612E4588" w14:textId="77777777" w:rsidR="0045179C" w:rsidRDefault="0045179C" w:rsidP="0045179C"/>
    <w:p w14:paraId="472E4F64" w14:textId="77777777" w:rsidR="0045179C" w:rsidRDefault="0045179C" w:rsidP="0045179C">
      <w:r>
        <w:t>For exam question answer</w:t>
      </w:r>
    </w:p>
    <w:p w14:paraId="56A89920" w14:textId="77777777" w:rsidR="0045179C" w:rsidRDefault="0045179C" w:rsidP="0045179C">
      <w:r>
        <w:t xml:space="preserve">In normal costing, we apply all overhead as if it was all unit based. ABC reflects the reality that not all overhead is incurred by unit level activities. Some overhead is unit-level, batch-level, product-level, facility-level. By breaking overhead up into multiple cost pools and applying it using multiple cost drivers, you are able to control overhead cost better (increase accuracy of moh application), which leads to better decision making. </w:t>
      </w:r>
    </w:p>
    <w:p w14:paraId="1D074CC0" w14:textId="77777777" w:rsidR="0045179C" w:rsidRDefault="0045179C"/>
    <w:p w14:paraId="3C181959" w14:textId="77777777" w:rsidR="0045179C" w:rsidRDefault="005C3B47" w:rsidP="0045179C">
      <w:pPr>
        <w:pStyle w:val="Heading1"/>
        <w:rPr>
          <w:lang w:val="en-CA"/>
        </w:rPr>
      </w:pPr>
      <w:r>
        <w:rPr>
          <w:lang w:val="en-CA"/>
        </w:rPr>
        <w:t xml:space="preserve">Chapter 6 - </w:t>
      </w:r>
      <w:r w:rsidR="0045179C">
        <w:rPr>
          <w:lang w:val="en-CA"/>
        </w:rPr>
        <w:t>Decision-making: Cost-volume profit</w:t>
      </w:r>
    </w:p>
    <w:p w14:paraId="03913CA2" w14:textId="77777777" w:rsidR="0045179C" w:rsidRDefault="0045179C" w:rsidP="0045179C">
      <w:pPr>
        <w:rPr>
          <w:lang w:val="en-CA"/>
        </w:rPr>
      </w:pPr>
    </w:p>
    <w:p w14:paraId="75CFC965" w14:textId="77777777" w:rsidR="0045179C" w:rsidRDefault="0045179C" w:rsidP="0045179C">
      <w:pPr>
        <w:pStyle w:val="Heading2"/>
        <w:rPr>
          <w:lang w:val="en-CA"/>
        </w:rPr>
      </w:pPr>
      <w:r>
        <w:rPr>
          <w:lang w:val="en-CA"/>
        </w:rPr>
        <w:t>CVP analysis</w:t>
      </w:r>
    </w:p>
    <w:p w14:paraId="3F6E30E3" w14:textId="77777777" w:rsidR="0045179C" w:rsidRDefault="0045179C" w:rsidP="0045179C">
      <w:pPr>
        <w:pStyle w:val="ListParagraph"/>
        <w:numPr>
          <w:ilvl w:val="0"/>
          <w:numId w:val="14"/>
        </w:numPr>
        <w:rPr>
          <w:lang w:val="en-CA"/>
        </w:rPr>
      </w:pPr>
      <w:r>
        <w:rPr>
          <w:lang w:val="en-CA"/>
        </w:rPr>
        <w:t>Study of the effects that changes in costs and volume have on a company’s profit.</w:t>
      </w:r>
    </w:p>
    <w:p w14:paraId="01563E6C" w14:textId="77777777" w:rsidR="0045179C" w:rsidRDefault="0045179C" w:rsidP="0045179C">
      <w:pPr>
        <w:pStyle w:val="ListParagraph"/>
        <w:numPr>
          <w:ilvl w:val="0"/>
          <w:numId w:val="14"/>
        </w:numPr>
        <w:rPr>
          <w:lang w:val="en-CA"/>
        </w:rPr>
      </w:pPr>
      <w:r>
        <w:rPr>
          <w:lang w:val="en-CA"/>
        </w:rPr>
        <w:t xml:space="preserve">Important in profit planning. </w:t>
      </w:r>
    </w:p>
    <w:p w14:paraId="64A5736C" w14:textId="77777777" w:rsidR="0045179C" w:rsidRDefault="0045179C" w:rsidP="0045179C">
      <w:pPr>
        <w:pStyle w:val="ListParagraph"/>
        <w:numPr>
          <w:ilvl w:val="0"/>
          <w:numId w:val="14"/>
        </w:numPr>
        <w:rPr>
          <w:lang w:val="en-CA"/>
        </w:rPr>
      </w:pPr>
      <w:r>
        <w:rPr>
          <w:lang w:val="en-CA"/>
        </w:rPr>
        <w:t>Critical factor in such management decisions as setting selling prices, determining product mix, and maximizing the use of production facilities.</w:t>
      </w:r>
    </w:p>
    <w:p w14:paraId="3A49ED4C" w14:textId="77777777" w:rsidR="0045179C" w:rsidRDefault="0045179C" w:rsidP="0045179C">
      <w:pPr>
        <w:rPr>
          <w:lang w:val="en-CA"/>
        </w:rPr>
      </w:pPr>
    </w:p>
    <w:p w14:paraId="4121539A" w14:textId="77777777" w:rsidR="0045179C" w:rsidRDefault="0045179C" w:rsidP="0045179C">
      <w:pPr>
        <w:pStyle w:val="Heading3"/>
        <w:rPr>
          <w:lang w:val="en-CA"/>
        </w:rPr>
      </w:pPr>
      <w:r>
        <w:rPr>
          <w:lang w:val="en-CA"/>
        </w:rPr>
        <w:t>CVP is the interrelationship with the following 5 components:</w:t>
      </w:r>
    </w:p>
    <w:p w14:paraId="3691105D" w14:textId="77777777" w:rsidR="0045179C" w:rsidRDefault="0045179C" w:rsidP="0045179C">
      <w:pPr>
        <w:pStyle w:val="ListParagraph"/>
        <w:numPr>
          <w:ilvl w:val="0"/>
          <w:numId w:val="15"/>
        </w:numPr>
        <w:rPr>
          <w:lang w:val="en-CA"/>
        </w:rPr>
      </w:pPr>
      <w:r>
        <w:rPr>
          <w:lang w:val="en-CA"/>
        </w:rPr>
        <w:t>Volume or level of activity (amount we’re selling)</w:t>
      </w:r>
    </w:p>
    <w:p w14:paraId="762D9C52" w14:textId="77777777" w:rsidR="0045179C" w:rsidRDefault="0045179C" w:rsidP="0045179C">
      <w:pPr>
        <w:pStyle w:val="ListParagraph"/>
        <w:numPr>
          <w:ilvl w:val="0"/>
          <w:numId w:val="15"/>
        </w:numPr>
        <w:rPr>
          <w:lang w:val="en-CA"/>
        </w:rPr>
      </w:pPr>
      <w:r>
        <w:rPr>
          <w:lang w:val="en-CA"/>
        </w:rPr>
        <w:t>Unit selling prices</w:t>
      </w:r>
    </w:p>
    <w:p w14:paraId="4ED2DC24" w14:textId="77777777" w:rsidR="0045179C" w:rsidRDefault="0045179C" w:rsidP="0045179C">
      <w:pPr>
        <w:pStyle w:val="ListParagraph"/>
        <w:numPr>
          <w:ilvl w:val="0"/>
          <w:numId w:val="15"/>
        </w:numPr>
        <w:rPr>
          <w:lang w:val="en-CA"/>
        </w:rPr>
      </w:pPr>
      <w:r>
        <w:rPr>
          <w:lang w:val="en-CA"/>
        </w:rPr>
        <w:t>Variable cost per unit</w:t>
      </w:r>
    </w:p>
    <w:p w14:paraId="0A542FB7" w14:textId="77777777" w:rsidR="0045179C" w:rsidRDefault="0045179C" w:rsidP="0045179C">
      <w:pPr>
        <w:pStyle w:val="ListParagraph"/>
        <w:numPr>
          <w:ilvl w:val="0"/>
          <w:numId w:val="15"/>
        </w:numPr>
        <w:rPr>
          <w:lang w:val="en-CA"/>
        </w:rPr>
      </w:pPr>
      <w:r>
        <w:rPr>
          <w:lang w:val="en-CA"/>
        </w:rPr>
        <w:t>Total fixed costs</w:t>
      </w:r>
    </w:p>
    <w:p w14:paraId="5AB742C4" w14:textId="77777777" w:rsidR="0045179C" w:rsidRDefault="0045179C" w:rsidP="0045179C">
      <w:pPr>
        <w:pStyle w:val="ListParagraph"/>
        <w:numPr>
          <w:ilvl w:val="0"/>
          <w:numId w:val="15"/>
        </w:numPr>
        <w:rPr>
          <w:lang w:val="en-CA"/>
        </w:rPr>
      </w:pPr>
      <w:r>
        <w:rPr>
          <w:lang w:val="en-CA"/>
        </w:rPr>
        <w:t>Sales mix</w:t>
      </w:r>
    </w:p>
    <w:p w14:paraId="43893763" w14:textId="77777777" w:rsidR="0045179C" w:rsidRDefault="0045179C" w:rsidP="0045179C">
      <w:pPr>
        <w:pStyle w:val="Heading3"/>
        <w:rPr>
          <w:lang w:val="en-CA"/>
        </w:rPr>
      </w:pPr>
    </w:p>
    <w:p w14:paraId="021EB72C" w14:textId="77777777" w:rsidR="0045179C" w:rsidRDefault="0045179C" w:rsidP="0045179C">
      <w:pPr>
        <w:pStyle w:val="Heading3"/>
        <w:rPr>
          <w:lang w:val="en-CA"/>
        </w:rPr>
      </w:pPr>
      <w:r>
        <w:rPr>
          <w:lang w:val="en-CA"/>
        </w:rPr>
        <w:t>Assumptions that underlie each CVP analysis</w:t>
      </w:r>
    </w:p>
    <w:p w14:paraId="6F65BD2B" w14:textId="77777777" w:rsidR="0045179C" w:rsidRDefault="0045179C" w:rsidP="0045179C">
      <w:pPr>
        <w:pStyle w:val="ListParagraph"/>
        <w:numPr>
          <w:ilvl w:val="0"/>
          <w:numId w:val="16"/>
        </w:numPr>
      </w:pPr>
      <w:r>
        <w:t>Linear CVP model: behavior of both costs and revenues is linear throughout the relevant range of the activity index</w:t>
      </w:r>
    </w:p>
    <w:p w14:paraId="2D16FE94" w14:textId="77777777" w:rsidR="0045179C" w:rsidRDefault="0045179C" w:rsidP="0045179C">
      <w:pPr>
        <w:pStyle w:val="ListParagraph"/>
        <w:numPr>
          <w:ilvl w:val="0"/>
          <w:numId w:val="16"/>
        </w:numPr>
      </w:pPr>
      <w:r>
        <w:t>Either variable of fix: all costs can be classified as either variable or fixed with reasonable accuracy</w:t>
      </w:r>
    </w:p>
    <w:p w14:paraId="66314A28" w14:textId="77777777" w:rsidR="0045179C" w:rsidRDefault="0045179C" w:rsidP="0045179C">
      <w:pPr>
        <w:pStyle w:val="ListParagraph"/>
        <w:numPr>
          <w:ilvl w:val="0"/>
          <w:numId w:val="16"/>
        </w:numPr>
      </w:pPr>
      <w:r>
        <w:t>Only sales quantity affects costs: changes in activity are the only factors that affect costs</w:t>
      </w:r>
    </w:p>
    <w:p w14:paraId="0BF6CAEF" w14:textId="77777777" w:rsidR="0045179C" w:rsidRDefault="0045179C" w:rsidP="0045179C">
      <w:pPr>
        <w:pStyle w:val="ListParagraph"/>
        <w:numPr>
          <w:ilvl w:val="0"/>
          <w:numId w:val="16"/>
        </w:numPr>
      </w:pPr>
      <w:r>
        <w:t>All units produced are sold – inventory levels remain constant</w:t>
      </w:r>
    </w:p>
    <w:p w14:paraId="15D3E39B" w14:textId="77777777" w:rsidR="0045179C" w:rsidRDefault="0045179C" w:rsidP="0045179C">
      <w:pPr>
        <w:pStyle w:val="ListParagraph"/>
        <w:numPr>
          <w:ilvl w:val="0"/>
          <w:numId w:val="16"/>
        </w:numPr>
      </w:pPr>
      <w:r>
        <w:t>Single product or constant sales mix: when more than one type of product is sold, the sales mix remain constant</w:t>
      </w:r>
    </w:p>
    <w:p w14:paraId="7CCF6E4C" w14:textId="77777777" w:rsidR="0045179C" w:rsidRDefault="0045179C" w:rsidP="0045179C">
      <w:r>
        <w:t>When these 5 assumptions are not valid, the results of CVP analysis may be innacurate.</w:t>
      </w:r>
    </w:p>
    <w:p w14:paraId="3CC75444" w14:textId="77777777" w:rsidR="0045179C" w:rsidRDefault="0045179C" w:rsidP="0045179C"/>
    <w:p w14:paraId="45F89BE1" w14:textId="77777777" w:rsidR="0045179C" w:rsidRDefault="0045179C" w:rsidP="0045179C">
      <w:pPr>
        <w:pStyle w:val="Heading2"/>
      </w:pPr>
      <w:r>
        <w:t>Contribution Margin</w:t>
      </w:r>
    </w:p>
    <w:p w14:paraId="6D80E525" w14:textId="77777777" w:rsidR="0045179C" w:rsidRDefault="0045179C" w:rsidP="0045179C">
      <w:r>
        <w:t>Amount of revenue remaining after deducting variable costs</w:t>
      </w:r>
    </w:p>
    <w:p w14:paraId="04E3B78D" w14:textId="77777777" w:rsidR="0045179C" w:rsidRDefault="0045179C" w:rsidP="0045179C"/>
    <w:p w14:paraId="2F05607C" w14:textId="77777777" w:rsidR="0045179C" w:rsidRDefault="0045179C" w:rsidP="0045179C">
      <w:r w:rsidRPr="008A4DF4">
        <w:rPr>
          <w:b/>
        </w:rPr>
        <w:t>Contribution margin per unit</w:t>
      </w:r>
      <w:r>
        <w:t xml:space="preserve"> = unit selling price – unit variable costs</w:t>
      </w:r>
    </w:p>
    <w:p w14:paraId="7C533ABA" w14:textId="77777777" w:rsidR="0045179C" w:rsidRDefault="0045179C" w:rsidP="0045179C">
      <w:pPr>
        <w:pStyle w:val="ListParagraph"/>
        <w:numPr>
          <w:ilvl w:val="0"/>
          <w:numId w:val="14"/>
        </w:numPr>
      </w:pPr>
      <w:r>
        <w:t>the money left to cover fixed costs and contribute to operating income</w:t>
      </w:r>
    </w:p>
    <w:p w14:paraId="2000EEED" w14:textId="77777777" w:rsidR="0045179C" w:rsidRDefault="0045179C" w:rsidP="0045179C"/>
    <w:p w14:paraId="5EDACF97" w14:textId="77777777" w:rsidR="0045179C" w:rsidRDefault="0045179C" w:rsidP="0045179C">
      <w:r w:rsidRPr="008A4DF4">
        <w:rPr>
          <w:b/>
        </w:rPr>
        <w:t>Contribution margin ratio</w:t>
      </w:r>
      <w:r>
        <w:t xml:space="preserve"> = </w:t>
      </w:r>
      <m:oMath>
        <m:f>
          <m:fPr>
            <m:ctrlPr>
              <w:rPr>
                <w:rFonts w:ascii="Cambria Math" w:hAnsi="Cambria Math"/>
                <w:i/>
              </w:rPr>
            </m:ctrlPr>
          </m:fPr>
          <m:num>
            <m:r>
              <w:rPr>
                <w:rFonts w:ascii="Cambria Math" w:hAnsi="Cambria Math"/>
              </w:rPr>
              <m:t>contribution margin per unit</m:t>
            </m:r>
          </m:num>
          <m:den>
            <m:r>
              <w:rPr>
                <w:rFonts w:ascii="Cambria Math" w:hAnsi="Cambria Math"/>
              </w:rPr>
              <m:t>unit selling price</m:t>
            </m:r>
          </m:den>
        </m:f>
      </m:oMath>
    </w:p>
    <w:p w14:paraId="0B5AB75D" w14:textId="77777777" w:rsidR="0045179C" w:rsidRDefault="0045179C" w:rsidP="0045179C"/>
    <w:p w14:paraId="323926A7" w14:textId="77777777" w:rsidR="0045179C" w:rsidRDefault="0045179C" w:rsidP="0045179C">
      <w:pPr>
        <w:pStyle w:val="ListParagraph"/>
        <w:numPr>
          <w:ilvl w:val="0"/>
          <w:numId w:val="14"/>
        </w:numPr>
      </w:pPr>
      <w:r>
        <w:t>Percentage of sales available to cover fixed costs and contribute to operating income</w:t>
      </w:r>
    </w:p>
    <w:p w14:paraId="558CB387" w14:textId="77777777" w:rsidR="0045179C" w:rsidRDefault="0045179C" w:rsidP="0045179C"/>
    <w:p w14:paraId="11D01A3D" w14:textId="77777777" w:rsidR="0045179C" w:rsidRDefault="0045179C" w:rsidP="0045179C">
      <w:pPr>
        <w:pStyle w:val="IntenseQuote"/>
        <w:rPr>
          <w:rStyle w:val="SubtleEmphasis"/>
        </w:rPr>
      </w:pPr>
      <w:r>
        <w:rPr>
          <w:rStyle w:val="SubtleEmphasis"/>
        </w:rPr>
        <w:t>Applying CVP analysis</w:t>
      </w:r>
    </w:p>
    <w:p w14:paraId="778B419E" w14:textId="77777777" w:rsidR="0045179C" w:rsidRDefault="0045179C" w:rsidP="0045179C">
      <w:pPr>
        <w:pStyle w:val="Heading2"/>
      </w:pPr>
      <w:r>
        <w:t>Break-even analysis</w:t>
      </w:r>
    </w:p>
    <w:p w14:paraId="346131BA" w14:textId="77777777" w:rsidR="0045179C" w:rsidRDefault="0045179C" w:rsidP="0045179C">
      <w:r>
        <w:t>Sales units or sales in dollars, where operating income = 0</w:t>
      </w:r>
    </w:p>
    <w:p w14:paraId="0FBD72A2" w14:textId="77777777" w:rsidR="0045179C" w:rsidRDefault="0045179C" w:rsidP="0045179C">
      <w:r>
        <w:t>3 approaches:</w:t>
      </w:r>
    </w:p>
    <w:p w14:paraId="71E35DF5" w14:textId="77777777" w:rsidR="0045179C" w:rsidRDefault="0045179C" w:rsidP="0045179C">
      <w:pPr>
        <w:pStyle w:val="Heading3"/>
      </w:pPr>
      <w:r>
        <w:t>Mathematical equation</w:t>
      </w:r>
    </w:p>
    <w:p w14:paraId="3A98672E" w14:textId="77777777" w:rsidR="0045179C" w:rsidRDefault="0045179C" w:rsidP="0045179C">
      <w:pPr>
        <w:rPr>
          <w:rFonts w:eastAsiaTheme="minorEastAsia"/>
        </w:rPr>
      </w:pPr>
      <w:r>
        <w:t>Break-even point in units =</w:t>
      </w:r>
      <m:oMath>
        <m:r>
          <w:rPr>
            <w:rFonts w:ascii="Cambria Math" w:hAnsi="Cambria Math"/>
          </w:rPr>
          <m:t>fixed costs÷(unit selling prics-variable cost per unit)</m:t>
        </m:r>
      </m:oMath>
    </w:p>
    <w:p w14:paraId="03BB2E33" w14:textId="77777777" w:rsidR="0045179C" w:rsidRDefault="0045179C" w:rsidP="0045179C"/>
    <w:p w14:paraId="3EE80FE0" w14:textId="77777777" w:rsidR="0045179C" w:rsidRDefault="0045179C" w:rsidP="0045179C">
      <w:pPr>
        <w:rPr>
          <w:rFonts w:eastAsiaTheme="minorEastAsia"/>
        </w:rPr>
      </w:pPr>
      <w:r>
        <w:t xml:space="preserve">Break-even point in sales = </w:t>
      </w:r>
      <m:oMath>
        <m:r>
          <w:rPr>
            <w:rFonts w:ascii="Cambria Math" w:hAnsi="Cambria Math"/>
          </w:rPr>
          <m:t>break even sales units × unit selling price</m:t>
        </m:r>
      </m:oMath>
    </w:p>
    <w:p w14:paraId="67B5EACD" w14:textId="77777777" w:rsidR="0045179C" w:rsidRDefault="0045179C" w:rsidP="0045179C">
      <w:pPr>
        <w:rPr>
          <w:rFonts w:eastAsiaTheme="minorEastAsia"/>
        </w:rPr>
      </w:pPr>
    </w:p>
    <w:p w14:paraId="48FD9FED" w14:textId="77777777" w:rsidR="0045179C" w:rsidRDefault="0045179C" w:rsidP="0045179C">
      <w:pPr>
        <w:rPr>
          <w:rFonts w:eastAsiaTheme="minorEastAsia"/>
          <w:b/>
        </w:rPr>
      </w:pPr>
      <w:r>
        <w:rPr>
          <w:rFonts w:eastAsiaTheme="minorEastAsia"/>
          <w:b/>
        </w:rPr>
        <w:t>Contribution margin technique</w:t>
      </w:r>
    </w:p>
    <w:p w14:paraId="44ED1EB0" w14:textId="77777777" w:rsidR="0045179C" w:rsidRDefault="0045179C" w:rsidP="0045179C">
      <w:pPr>
        <w:rPr>
          <w:rFonts w:eastAsiaTheme="minorEastAsia"/>
        </w:rPr>
      </w:pPr>
      <w:r>
        <w:rPr>
          <w:rFonts w:eastAsiaTheme="minorEastAsia"/>
        </w:rPr>
        <w:t>at break-even, contribution margin = total fixed costs</w:t>
      </w:r>
    </w:p>
    <w:p w14:paraId="57BF2CBD" w14:textId="77777777" w:rsidR="0045179C" w:rsidRDefault="0045179C" w:rsidP="0045179C">
      <w:pPr>
        <w:rPr>
          <w:rFonts w:eastAsiaTheme="minorEastAsia"/>
        </w:rPr>
      </w:pPr>
    </w:p>
    <w:p w14:paraId="5C243097" w14:textId="77777777" w:rsidR="0045179C" w:rsidRDefault="0045179C" w:rsidP="0045179C">
      <w:pPr>
        <w:rPr>
          <w:rFonts w:eastAsiaTheme="minorEastAsia"/>
          <w:b/>
        </w:rPr>
      </w:pPr>
      <w:r>
        <w:rPr>
          <w:rFonts w:eastAsiaTheme="minorEastAsia"/>
          <w:b/>
        </w:rPr>
        <w:t>Graphic presentation</w:t>
      </w:r>
    </w:p>
    <w:p w14:paraId="7368FA34" w14:textId="77777777" w:rsidR="0045179C" w:rsidRDefault="0045179C" w:rsidP="0045179C">
      <w:pPr>
        <w:rPr>
          <w:rFonts w:eastAsiaTheme="minorEastAsia"/>
          <w:b/>
        </w:rPr>
      </w:pPr>
    </w:p>
    <w:p w14:paraId="1D538591" w14:textId="77777777" w:rsidR="0045179C" w:rsidRDefault="0045179C" w:rsidP="0045179C">
      <w:pPr>
        <w:rPr>
          <w:rFonts w:eastAsiaTheme="minorEastAsia"/>
        </w:rPr>
      </w:pPr>
      <w:r>
        <w:rPr>
          <w:rFonts w:eastAsiaTheme="minorEastAsia"/>
          <w:noProof/>
        </w:rPr>
        <w:drawing>
          <wp:inline distT="0" distB="0" distL="0" distR="0" wp14:anchorId="0D292C2C" wp14:editId="7F90517F">
            <wp:extent cx="2873987" cy="2132511"/>
            <wp:effectExtent l="0" t="0" r="0" b="1270"/>
            <wp:docPr id="3" name="Picture 3" descr="/Users/melissastewart/Desktop/Screenshot at Feb 11 17-40-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elissastewart/Desktop/Screenshot at Feb 11 17-40-2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7101" cy="2134821"/>
                    </a:xfrm>
                    <a:prstGeom prst="rect">
                      <a:avLst/>
                    </a:prstGeom>
                    <a:noFill/>
                    <a:ln>
                      <a:noFill/>
                    </a:ln>
                  </pic:spPr>
                </pic:pic>
              </a:graphicData>
            </a:graphic>
          </wp:inline>
        </w:drawing>
      </w:r>
    </w:p>
    <w:p w14:paraId="2837DC13" w14:textId="77777777" w:rsidR="0045179C" w:rsidRDefault="0045179C" w:rsidP="0045179C">
      <w:pPr>
        <w:rPr>
          <w:rFonts w:eastAsiaTheme="minorEastAsia"/>
        </w:rPr>
      </w:pPr>
    </w:p>
    <w:p w14:paraId="02029AED" w14:textId="77777777" w:rsidR="0045179C" w:rsidRDefault="0045179C" w:rsidP="0045179C">
      <w:pPr>
        <w:pStyle w:val="Heading2"/>
        <w:rPr>
          <w:rFonts w:eastAsiaTheme="minorEastAsia"/>
        </w:rPr>
      </w:pPr>
      <w:r>
        <w:rPr>
          <w:rFonts w:eastAsiaTheme="minorEastAsia"/>
        </w:rPr>
        <w:t>Target operating income</w:t>
      </w:r>
    </w:p>
    <w:p w14:paraId="38FE174B" w14:textId="77777777" w:rsidR="0045179C" w:rsidRDefault="0045179C" w:rsidP="0045179C">
      <w:r>
        <w:t>Indicates sales needed to achieve targeted level of income</w:t>
      </w:r>
    </w:p>
    <w:p w14:paraId="06D05DA3" w14:textId="77777777" w:rsidR="0045179C" w:rsidRDefault="0045179C" w:rsidP="0045179C">
      <w:r>
        <w:t xml:space="preserve">3 approaches: </w:t>
      </w:r>
    </w:p>
    <w:p w14:paraId="02A4E1FA" w14:textId="77777777" w:rsidR="0045179C" w:rsidRDefault="0045179C" w:rsidP="0045179C"/>
    <w:p w14:paraId="0A7DEA4C" w14:textId="77777777" w:rsidR="0045179C" w:rsidRDefault="0045179C" w:rsidP="0045179C">
      <w:pPr>
        <w:rPr>
          <w:b/>
        </w:rPr>
      </w:pPr>
      <w:r>
        <w:rPr>
          <w:b/>
        </w:rPr>
        <w:t>Mathematical equation</w:t>
      </w:r>
    </w:p>
    <w:p w14:paraId="1B921B1D" w14:textId="77777777" w:rsidR="0045179C" w:rsidRDefault="0045179C" w:rsidP="0045179C">
      <w:pPr>
        <w:rPr>
          <w:b/>
        </w:rPr>
      </w:pPr>
    </w:p>
    <w:p w14:paraId="4F26E62A" w14:textId="77777777" w:rsidR="0045179C" w:rsidRDefault="0045179C" w:rsidP="0045179C">
      <w:pPr>
        <w:rPr>
          <w:b/>
        </w:rPr>
      </w:pPr>
    </w:p>
    <w:p w14:paraId="2258C485" w14:textId="77777777" w:rsidR="0045179C" w:rsidRDefault="0045179C" w:rsidP="0045179C">
      <w:pPr>
        <w:rPr>
          <w:b/>
        </w:rPr>
      </w:pPr>
    </w:p>
    <w:p w14:paraId="4277E9A6" w14:textId="77777777" w:rsidR="0045179C" w:rsidRDefault="0045179C" w:rsidP="0045179C">
      <w:pPr>
        <w:rPr>
          <w:b/>
        </w:rPr>
      </w:pPr>
    </w:p>
    <w:p w14:paraId="0D4B5C26" w14:textId="77777777" w:rsidR="0045179C" w:rsidRDefault="0045179C" w:rsidP="0045179C">
      <w:pPr>
        <w:rPr>
          <w:b/>
        </w:rPr>
      </w:pPr>
      <w:r>
        <w:rPr>
          <w:b/>
        </w:rPr>
        <w:br w:type="page"/>
      </w:r>
    </w:p>
    <w:p w14:paraId="1F1AE54A" w14:textId="77777777" w:rsidR="0045179C" w:rsidRPr="006F4014" w:rsidRDefault="0045179C" w:rsidP="0045179C">
      <w:pPr>
        <w:rPr>
          <w:b/>
          <w:u w:val="single"/>
        </w:rPr>
      </w:pPr>
      <w:r w:rsidRPr="006F4014">
        <w:rPr>
          <w:b/>
          <w:u w:val="single"/>
        </w:rPr>
        <w:t>In class</w:t>
      </w:r>
    </w:p>
    <w:p w14:paraId="65DB064C" w14:textId="77777777" w:rsidR="0045179C" w:rsidRDefault="0045179C" w:rsidP="0045179C">
      <w:r>
        <w:t xml:space="preserve"> </w:t>
      </w:r>
    </w:p>
    <w:p w14:paraId="1E8D7737" w14:textId="77777777" w:rsidR="0045179C" w:rsidRDefault="0045179C" w:rsidP="0045179C">
      <w:r>
        <w:t>P = CM x Q – FC</w:t>
      </w:r>
    </w:p>
    <w:p w14:paraId="34233825" w14:textId="77777777" w:rsidR="0045179C" w:rsidRDefault="0045179C" w:rsidP="0045179C"/>
    <w:p w14:paraId="462DC200" w14:textId="77777777" w:rsidR="0045179C" w:rsidRDefault="0045179C" w:rsidP="0045179C">
      <w:r>
        <w:t>CM = unit selling price – VC</w:t>
      </w:r>
    </w:p>
    <w:p w14:paraId="64785CAE" w14:textId="77777777" w:rsidR="0045179C" w:rsidRDefault="0045179C" w:rsidP="0045179C"/>
    <w:p w14:paraId="78886184" w14:textId="77777777" w:rsidR="0045179C" w:rsidRDefault="0045179C" w:rsidP="0045179C">
      <w:r>
        <w:t>UNITS</w:t>
      </w:r>
      <w:r>
        <w:tab/>
      </w:r>
    </w:p>
    <w:p w14:paraId="2311EAC8" w14:textId="77777777" w:rsidR="0045179C" w:rsidRDefault="0045179C" w:rsidP="0045179C">
      <w:r>
        <w:t>Break-even: Q= FC/CM</w:t>
      </w:r>
    </w:p>
    <w:p w14:paraId="0168CECE" w14:textId="77777777" w:rsidR="0045179C" w:rsidRDefault="0045179C" w:rsidP="0045179C">
      <w:r>
        <w:t>Target income no taxes: Q = (FC + Profit)/ CM</w:t>
      </w:r>
    </w:p>
    <w:p w14:paraId="2CD267A4" w14:textId="77777777" w:rsidR="0045179C" w:rsidRDefault="0045179C" w:rsidP="0045179C">
      <w:r>
        <w:t>Target income with taxes: = (FC + taxes + profit) / CM</w:t>
      </w:r>
    </w:p>
    <w:p w14:paraId="1EDEB7E7" w14:textId="77777777" w:rsidR="0045179C" w:rsidRDefault="0045179C" w:rsidP="0045179C"/>
    <w:p w14:paraId="6141D62C" w14:textId="77777777" w:rsidR="0045179C" w:rsidRDefault="0045179C" w:rsidP="0045179C">
      <w:r>
        <w:t>SALES DOLLARS</w:t>
      </w:r>
    </w:p>
    <w:p w14:paraId="35C22F7D" w14:textId="77777777" w:rsidR="0045179C" w:rsidRDefault="0045179C" w:rsidP="0045179C">
      <w:r>
        <w:t>Break-even: Sales = FC / CM ratio</w:t>
      </w:r>
    </w:p>
    <w:p w14:paraId="75A493F1" w14:textId="77777777" w:rsidR="0045179C" w:rsidRDefault="0045179C" w:rsidP="0045179C">
      <w:r>
        <w:t>Target income no taxes: Sales = (FC + Profit)/ CM ratio</w:t>
      </w:r>
    </w:p>
    <w:p w14:paraId="45CC73F8" w14:textId="77777777" w:rsidR="0045179C" w:rsidRDefault="0045179C" w:rsidP="0045179C">
      <w:r>
        <w:t>Target income with taxes: sales = (FC + Taxes + Profit)/CM ration</w:t>
      </w:r>
    </w:p>
    <w:p w14:paraId="4F89CED4" w14:textId="77777777" w:rsidR="0045179C" w:rsidRDefault="0045179C" w:rsidP="0045179C">
      <w:r>
        <w:tab/>
      </w:r>
    </w:p>
    <w:p w14:paraId="74D07DC5" w14:textId="77777777" w:rsidR="0045179C" w:rsidRDefault="0045179C" w:rsidP="0045179C">
      <w:pPr>
        <w:ind w:firstLine="720"/>
      </w:pPr>
      <w:r>
        <w:t>Target profit before taxes = TC + Profit</w:t>
      </w:r>
    </w:p>
    <w:p w14:paraId="7D75D7D6" w14:textId="77777777" w:rsidR="0045179C" w:rsidRDefault="0045179C" w:rsidP="0045179C"/>
    <w:p w14:paraId="71753929" w14:textId="77777777" w:rsidR="0045179C" w:rsidRPr="00012A74" w:rsidRDefault="0045179C" w:rsidP="0045179C">
      <w:pPr>
        <w:rPr>
          <w:u w:val="single"/>
        </w:rPr>
      </w:pPr>
      <w:bookmarkStart w:id="0" w:name="_GoBack"/>
      <w:bookmarkEnd w:id="0"/>
      <w:r w:rsidRPr="00012A74">
        <w:rPr>
          <w:u w:val="single"/>
        </w:rPr>
        <w:t>1.CVP income statement</w:t>
      </w:r>
    </w:p>
    <w:p w14:paraId="391ECBB6" w14:textId="77777777" w:rsidR="0045179C" w:rsidRDefault="0045179C" w:rsidP="0045179C">
      <w:pPr>
        <w:ind w:left="3600"/>
      </w:pPr>
      <w:r>
        <w:t>Total</w:t>
      </w:r>
      <w:r>
        <w:tab/>
      </w:r>
      <w:r>
        <w:tab/>
        <w:t>Per unit</w:t>
      </w:r>
    </w:p>
    <w:p w14:paraId="6D79DBA8" w14:textId="77777777" w:rsidR="0045179C" w:rsidRDefault="0045179C" w:rsidP="0045179C">
      <w:r>
        <w:t>Sales (25 x 20 000)</w:t>
      </w:r>
      <w:r>
        <w:tab/>
      </w:r>
      <w:r>
        <w:tab/>
      </w:r>
      <w:r>
        <w:tab/>
        <w:t>500,000</w:t>
      </w:r>
      <w:r>
        <w:tab/>
        <w:t>25</w:t>
      </w:r>
      <w:r>
        <w:tab/>
      </w:r>
    </w:p>
    <w:p w14:paraId="76ECB45D" w14:textId="77777777" w:rsidR="0045179C" w:rsidRDefault="0045179C" w:rsidP="0045179C">
      <w:r>
        <w:t>Variable costs</w:t>
      </w:r>
      <w:r>
        <w:tab/>
        <w:t>15 x 20,000</w:t>
      </w:r>
      <w:r>
        <w:tab/>
      </w:r>
      <w:r>
        <w:tab/>
      </w:r>
      <w:r w:rsidRPr="001E42B1">
        <w:rPr>
          <w:u w:val="single"/>
        </w:rPr>
        <w:t>300,000</w:t>
      </w:r>
      <w:r>
        <w:tab/>
        <w:t>15</w:t>
      </w:r>
    </w:p>
    <w:p w14:paraId="71D04932" w14:textId="77777777" w:rsidR="0045179C" w:rsidRDefault="0045179C" w:rsidP="0045179C">
      <w:r>
        <w:t>Contribution margin</w:t>
      </w:r>
      <w:r>
        <w:tab/>
      </w:r>
      <w:r>
        <w:tab/>
      </w:r>
      <w:r>
        <w:tab/>
      </w:r>
      <w:r w:rsidRPr="001E42B1">
        <w:t>200,000</w:t>
      </w:r>
      <w:r>
        <w:tab/>
        <w:t>10</w:t>
      </w:r>
    </w:p>
    <w:p w14:paraId="5E94F547" w14:textId="77777777" w:rsidR="0045179C" w:rsidRDefault="0045179C" w:rsidP="0045179C">
      <w:r>
        <w:t>Fixed costs</w:t>
      </w:r>
      <w:r>
        <w:tab/>
      </w:r>
      <w:r>
        <w:tab/>
      </w:r>
      <w:r>
        <w:tab/>
      </w:r>
      <w:r>
        <w:tab/>
      </w:r>
      <w:r w:rsidRPr="001E42B1">
        <w:rPr>
          <w:u w:val="single"/>
        </w:rPr>
        <w:t>135,000</w:t>
      </w:r>
    </w:p>
    <w:p w14:paraId="13929736" w14:textId="77777777" w:rsidR="0045179C" w:rsidRDefault="0045179C" w:rsidP="0045179C">
      <w:r>
        <w:t>Net income</w:t>
      </w:r>
      <w:r>
        <w:tab/>
      </w:r>
      <w:r>
        <w:tab/>
      </w:r>
      <w:r>
        <w:tab/>
      </w:r>
      <w:r>
        <w:tab/>
        <w:t>65,000</w:t>
      </w:r>
    </w:p>
    <w:p w14:paraId="79BFB41A" w14:textId="77777777" w:rsidR="0045179C" w:rsidRDefault="0045179C" w:rsidP="0045179C"/>
    <w:p w14:paraId="4A6D4035" w14:textId="77777777" w:rsidR="0045179C" w:rsidRDefault="0045179C" w:rsidP="0045179C">
      <w:r>
        <w:t>CM = p – vc = 25 - 15=10</w:t>
      </w:r>
    </w:p>
    <w:p w14:paraId="5C450758" w14:textId="77777777" w:rsidR="0045179C" w:rsidRDefault="0045179C" w:rsidP="0045179C">
      <w:r>
        <w:t>CM ratio = CM / Selling price = 10/25 = 40%</w:t>
      </w:r>
    </w:p>
    <w:p w14:paraId="5F37AFDB" w14:textId="77777777" w:rsidR="0045179C" w:rsidRDefault="0045179C" w:rsidP="0045179C"/>
    <w:p w14:paraId="76624C2E" w14:textId="77777777" w:rsidR="0045179C" w:rsidRPr="00012A74" w:rsidRDefault="0045179C" w:rsidP="0045179C">
      <w:pPr>
        <w:rPr>
          <w:u w:val="single"/>
        </w:rPr>
      </w:pPr>
      <w:r w:rsidRPr="00012A74">
        <w:rPr>
          <w:u w:val="single"/>
        </w:rPr>
        <w:t>2. break-even point</w:t>
      </w:r>
    </w:p>
    <w:p w14:paraId="341188EE" w14:textId="77777777" w:rsidR="0045179C" w:rsidRDefault="0045179C" w:rsidP="0045179C">
      <w:r>
        <w:t>BEP in units:</w:t>
      </w:r>
    </w:p>
    <w:p w14:paraId="1FBEF4FE" w14:textId="77777777" w:rsidR="0045179C" w:rsidRDefault="0045179C" w:rsidP="0045179C">
      <w:r>
        <w:t>Q = FC/CM = 135,000/10 = 13,500 units</w:t>
      </w:r>
    </w:p>
    <w:p w14:paraId="7BC988A4" w14:textId="77777777" w:rsidR="0045179C" w:rsidRDefault="0045179C" w:rsidP="0045179C"/>
    <w:p w14:paraId="7D8BE9A5" w14:textId="77777777" w:rsidR="0045179C" w:rsidRDefault="0045179C" w:rsidP="0045179C"/>
    <w:p w14:paraId="7B8F58B2" w14:textId="77777777" w:rsidR="0045179C" w:rsidRDefault="0045179C" w:rsidP="0045179C">
      <w:r>
        <w:t>BEP in sales dollars:</w:t>
      </w:r>
    </w:p>
    <w:p w14:paraId="454AAB4F" w14:textId="77777777" w:rsidR="0045179C" w:rsidRDefault="0045179C" w:rsidP="0045179C">
      <w:r>
        <w:t>Q = FC/ CM ration = 337,500 OR 13,500 x 25$ = 337,500</w:t>
      </w:r>
    </w:p>
    <w:p w14:paraId="5C9ADF46" w14:textId="77777777" w:rsidR="0045179C" w:rsidRDefault="0045179C" w:rsidP="0045179C"/>
    <w:p w14:paraId="3C7457A6" w14:textId="77777777" w:rsidR="0045179C" w:rsidRDefault="0045179C" w:rsidP="0045179C">
      <w:pPr>
        <w:rPr>
          <w:u w:val="single"/>
        </w:rPr>
      </w:pPr>
      <w:r>
        <w:rPr>
          <w:u w:val="single"/>
        </w:rPr>
        <w:t>3. target profit no taxes</w:t>
      </w:r>
    </w:p>
    <w:p w14:paraId="56533F43" w14:textId="77777777" w:rsidR="0045179C" w:rsidRDefault="0045179C" w:rsidP="0045179C">
      <w:pPr>
        <w:rPr>
          <w:u w:val="single"/>
        </w:rPr>
      </w:pPr>
    </w:p>
    <w:p w14:paraId="52AEE3E0" w14:textId="77777777" w:rsidR="0045179C" w:rsidRDefault="0045179C" w:rsidP="0045179C">
      <w:r>
        <w:t>units:</w:t>
      </w:r>
    </w:p>
    <w:p w14:paraId="1A68EFDB" w14:textId="77777777" w:rsidR="0045179C" w:rsidRDefault="0045179C" w:rsidP="0045179C">
      <w:r>
        <w:t>Q = FC + Profit / CM = 135,000 + 65,000/ 10 = 20,000</w:t>
      </w:r>
    </w:p>
    <w:p w14:paraId="46C6521D" w14:textId="77777777" w:rsidR="0045179C" w:rsidRDefault="0045179C" w:rsidP="0045179C"/>
    <w:p w14:paraId="41490D29" w14:textId="77777777" w:rsidR="0045179C" w:rsidRDefault="0045179C" w:rsidP="0045179C">
      <w:r>
        <w:t>Sales= 20,000 x 25$ = 500,000</w:t>
      </w:r>
    </w:p>
    <w:p w14:paraId="2A8AA394" w14:textId="77777777" w:rsidR="0045179C" w:rsidRDefault="0045179C" w:rsidP="0045179C"/>
    <w:p w14:paraId="23B23BC2" w14:textId="77777777" w:rsidR="0045179C" w:rsidRDefault="0045179C" w:rsidP="0045179C">
      <w:pPr>
        <w:rPr>
          <w:u w:val="single"/>
        </w:rPr>
      </w:pPr>
      <w:r>
        <w:rPr>
          <w:u w:val="single"/>
        </w:rPr>
        <w:t>4. target profit with taxes</w:t>
      </w:r>
    </w:p>
    <w:p w14:paraId="07AB56E6" w14:textId="77777777" w:rsidR="0045179C" w:rsidRDefault="0045179C" w:rsidP="0045179C">
      <w:r>
        <w:t>use NI before taxes</w:t>
      </w:r>
    </w:p>
    <w:p w14:paraId="53316BBA" w14:textId="77777777" w:rsidR="0045179C" w:rsidRDefault="0045179C" w:rsidP="0045179C"/>
    <w:p w14:paraId="29FEA4ED" w14:textId="77777777" w:rsidR="0045179C" w:rsidRDefault="0045179C" w:rsidP="0045179C">
      <w:r>
        <w:t>Target income before taxes = 65,000 / (1-40%) =108,333</w:t>
      </w:r>
    </w:p>
    <w:p w14:paraId="2909D038" w14:textId="77777777" w:rsidR="0045179C" w:rsidRDefault="0045179C" w:rsidP="0045179C">
      <w:r>
        <w:t>units: Q= FC + profit before taxes / CM</w:t>
      </w:r>
    </w:p>
    <w:p w14:paraId="7885D00E" w14:textId="77777777" w:rsidR="0045179C" w:rsidRDefault="0045179C" w:rsidP="0045179C">
      <w:r>
        <w:tab/>
        <w:t>Q = 135,000 + 108,333/ CM</w:t>
      </w:r>
    </w:p>
    <w:p w14:paraId="408B8F83" w14:textId="77777777" w:rsidR="0045179C" w:rsidRDefault="0045179C" w:rsidP="0045179C">
      <w:r>
        <w:tab/>
        <w:t>Q = 24,333.33 units -&gt; 24,334</w:t>
      </w:r>
    </w:p>
    <w:p w14:paraId="450D7A1E" w14:textId="77777777" w:rsidR="0045179C" w:rsidRDefault="0045179C" w:rsidP="0045179C"/>
    <w:p w14:paraId="3112AF76" w14:textId="77777777" w:rsidR="0045179C" w:rsidRDefault="0045179C" w:rsidP="0045179C">
      <w:r>
        <w:t>Sales:</w:t>
      </w:r>
    </w:p>
    <w:p w14:paraId="34E1FE2F" w14:textId="77777777" w:rsidR="0045179C" w:rsidRDefault="0045179C" w:rsidP="0045179C">
      <w:r>
        <w:t>Sales = 135,000 +108,333 / 0.4 = 608,333 OR</w:t>
      </w:r>
    </w:p>
    <w:p w14:paraId="5CE13361" w14:textId="77777777" w:rsidR="0045179C" w:rsidRDefault="0045179C" w:rsidP="0045179C">
      <w:r>
        <w:t xml:space="preserve">Sales = 24,333.33 x 25 = 608,350 </w:t>
      </w:r>
    </w:p>
    <w:p w14:paraId="467CF611" w14:textId="77777777" w:rsidR="0045179C" w:rsidRDefault="0045179C" w:rsidP="0045179C"/>
    <w:p w14:paraId="42F8BE3F" w14:textId="77777777" w:rsidR="0045179C" w:rsidRDefault="0045179C" w:rsidP="0045179C">
      <w:pPr>
        <w:rPr>
          <w:u w:val="single"/>
        </w:rPr>
      </w:pPr>
      <w:r w:rsidRPr="006F4014">
        <w:rPr>
          <w:u w:val="single"/>
        </w:rPr>
        <w:t>5.</w:t>
      </w:r>
      <w:r>
        <w:rPr>
          <w:u w:val="single"/>
        </w:rPr>
        <w:t xml:space="preserve"> </w:t>
      </w:r>
      <w:r w:rsidRPr="006F4014">
        <w:rPr>
          <w:u w:val="single"/>
        </w:rPr>
        <w:t>Margin of safety</w:t>
      </w:r>
    </w:p>
    <w:p w14:paraId="5BA74915" w14:textId="77777777" w:rsidR="0045179C" w:rsidRDefault="0045179C" w:rsidP="0045179C">
      <w:r>
        <w:t>margin of safety = expected sales (qty) - break-even sales (qty)</w:t>
      </w:r>
    </w:p>
    <w:p w14:paraId="3BAB8E6F" w14:textId="77777777" w:rsidR="0045179C" w:rsidRDefault="0045179C" w:rsidP="0045179C"/>
    <w:p w14:paraId="3F841011" w14:textId="77777777" w:rsidR="0045179C" w:rsidRDefault="0045179C" w:rsidP="0045179C">
      <w:r>
        <w:t>margin of safety in units = 20,000 – 13,500 = 6,500 units</w:t>
      </w:r>
    </w:p>
    <w:p w14:paraId="48692A8D" w14:textId="77777777" w:rsidR="0045179C" w:rsidRDefault="0045179C" w:rsidP="0045179C">
      <w:r>
        <w:t>margin of safety in sales = 500,000 – 337,500 = 162,500</w:t>
      </w:r>
    </w:p>
    <w:p w14:paraId="05923CEA" w14:textId="77777777" w:rsidR="0045179C" w:rsidRDefault="0045179C" w:rsidP="0045179C"/>
    <w:p w14:paraId="5637A0BE" w14:textId="77777777" w:rsidR="0045179C" w:rsidRDefault="0045179C" w:rsidP="0045179C">
      <w:r>
        <w:t>as a ratio:</w:t>
      </w:r>
    </w:p>
    <w:p w14:paraId="2F1E7AA8" w14:textId="77777777" w:rsidR="0045179C" w:rsidRDefault="0045179C" w:rsidP="0045179C">
      <w:r>
        <w:t>margin of safety ratio = margin of safety in units / expected qty</w:t>
      </w:r>
    </w:p>
    <w:p w14:paraId="3F544C82" w14:textId="77777777" w:rsidR="0045179C" w:rsidRDefault="0045179C" w:rsidP="0045179C">
      <w:pPr>
        <w:ind w:left="1440" w:firstLine="720"/>
      </w:pPr>
      <w:r>
        <w:t>= 6,500 / 20,000</w:t>
      </w:r>
    </w:p>
    <w:p w14:paraId="2007EA06" w14:textId="77777777" w:rsidR="0045179C" w:rsidRDefault="0045179C" w:rsidP="0045179C">
      <w:pPr>
        <w:ind w:left="1440" w:firstLine="720"/>
      </w:pPr>
      <w:r>
        <w:t>= 32.5%</w:t>
      </w:r>
    </w:p>
    <w:p w14:paraId="6AA9B701" w14:textId="77777777" w:rsidR="0045179C" w:rsidRDefault="0045179C" w:rsidP="0045179C">
      <w:pPr>
        <w:ind w:left="1440" w:firstLine="720"/>
      </w:pPr>
    </w:p>
    <w:p w14:paraId="0BDE7E81" w14:textId="77777777" w:rsidR="0045179C" w:rsidRDefault="0045179C" w:rsidP="0045179C">
      <w:pPr>
        <w:ind w:left="1440" w:firstLine="720"/>
      </w:pPr>
      <w:r>
        <w:t>OR</w:t>
      </w:r>
    </w:p>
    <w:p w14:paraId="71A7C5DF" w14:textId="77777777" w:rsidR="0045179C" w:rsidRDefault="0045179C" w:rsidP="0045179C"/>
    <w:p w14:paraId="4C5EDFE4" w14:textId="77777777" w:rsidR="0045179C" w:rsidRDefault="0045179C" w:rsidP="0045179C">
      <w:r>
        <w:t>margin of safety ratio = margin of safety in sales / expected sales</w:t>
      </w:r>
    </w:p>
    <w:p w14:paraId="6EC00C9C" w14:textId="77777777" w:rsidR="0045179C" w:rsidRDefault="0045179C" w:rsidP="0045179C">
      <w:r>
        <w:tab/>
      </w:r>
      <w:r>
        <w:tab/>
      </w:r>
      <w:r>
        <w:tab/>
        <w:t>= 162,500 / 500,000</w:t>
      </w:r>
    </w:p>
    <w:p w14:paraId="58B0B442" w14:textId="77777777" w:rsidR="0045179C" w:rsidRDefault="0045179C" w:rsidP="0045179C">
      <w:r>
        <w:tab/>
      </w:r>
      <w:r>
        <w:tab/>
      </w:r>
      <w:r>
        <w:tab/>
        <w:t>= 32.5%</w:t>
      </w:r>
    </w:p>
    <w:p w14:paraId="0E001DEC" w14:textId="77777777" w:rsidR="0045179C" w:rsidRDefault="0045179C" w:rsidP="0045179C"/>
    <w:p w14:paraId="3588A753" w14:textId="77777777" w:rsidR="0045179C" w:rsidRDefault="0045179C" w:rsidP="0045179C">
      <w:r>
        <w:t xml:space="preserve">this means that our sales can drop by this amount and still generate profit </w:t>
      </w:r>
    </w:p>
    <w:p w14:paraId="5687E4A8" w14:textId="77777777" w:rsidR="0045179C" w:rsidRDefault="0045179C" w:rsidP="0045179C"/>
    <w:p w14:paraId="365BE224" w14:textId="77777777" w:rsidR="0045179C" w:rsidRDefault="0045179C" w:rsidP="0045179C">
      <w:pPr>
        <w:rPr>
          <w:u w:val="single"/>
        </w:rPr>
      </w:pPr>
      <w:r w:rsidRPr="00EB5CEE">
        <w:rPr>
          <w:u w:val="single"/>
        </w:rPr>
        <w:t xml:space="preserve">6. </w:t>
      </w:r>
      <w:r>
        <w:rPr>
          <w:u w:val="single"/>
        </w:rPr>
        <w:t>operating leverage</w:t>
      </w:r>
    </w:p>
    <w:p w14:paraId="7DFF4223" w14:textId="77777777" w:rsidR="0045179C" w:rsidRDefault="0045179C" w:rsidP="0045179C">
      <w:pPr>
        <w:rPr>
          <w:u w:val="single"/>
        </w:rPr>
      </w:pPr>
    </w:p>
    <w:p w14:paraId="4499285C" w14:textId="77777777" w:rsidR="0045179C" w:rsidRDefault="0045179C" w:rsidP="0045179C">
      <w:r>
        <w:t xml:space="preserve">degree of operating leverage </w:t>
      </w:r>
      <w:r>
        <w:tab/>
        <w:t>= CM / operating income</w:t>
      </w:r>
    </w:p>
    <w:p w14:paraId="42AE1DC6" w14:textId="77777777" w:rsidR="0045179C" w:rsidRDefault="0045179C" w:rsidP="0045179C">
      <w:r>
        <w:tab/>
      </w:r>
      <w:r>
        <w:tab/>
      </w:r>
      <w:r>
        <w:tab/>
      </w:r>
      <w:r>
        <w:tab/>
        <w:t>= 200,000 / 65,000</w:t>
      </w:r>
    </w:p>
    <w:p w14:paraId="2CB9124B" w14:textId="77777777" w:rsidR="0045179C" w:rsidRDefault="0045179C" w:rsidP="0045179C">
      <w:r>
        <w:tab/>
      </w:r>
      <w:r>
        <w:tab/>
      </w:r>
      <w:r>
        <w:tab/>
      </w:r>
      <w:r>
        <w:tab/>
        <w:t>= 3.0769</w:t>
      </w:r>
    </w:p>
    <w:p w14:paraId="52FF8729" w14:textId="77777777" w:rsidR="0045179C" w:rsidRDefault="0045179C" w:rsidP="0045179C">
      <w:r>
        <w:t>example: sales increase 20%, then net income increases by 61.5% (3.0769 x 20%)</w:t>
      </w:r>
    </w:p>
    <w:p w14:paraId="2FF10769" w14:textId="77777777" w:rsidR="0045179C" w:rsidRDefault="0045179C" w:rsidP="0045179C"/>
    <w:p w14:paraId="4CB626FA" w14:textId="77777777" w:rsidR="0045179C" w:rsidRDefault="0045179C" w:rsidP="0045179C">
      <w:r>
        <w:t>SLIDE 33</w:t>
      </w:r>
    </w:p>
    <w:p w14:paraId="03022AE0" w14:textId="77777777" w:rsidR="0045179C" w:rsidRDefault="0045179C" w:rsidP="0045179C"/>
    <w:p w14:paraId="053395FD" w14:textId="77777777" w:rsidR="0045179C" w:rsidRDefault="0045179C" w:rsidP="0045179C">
      <w:r>
        <w:t>A-1 BEP</w:t>
      </w:r>
    </w:p>
    <w:p w14:paraId="270DD0BF" w14:textId="77777777" w:rsidR="0045179C" w:rsidRDefault="0045179C" w:rsidP="0045179C">
      <w:r>
        <w:t>Units: Q = FC / CM = 750,000/ 1.50 = 500,000</w:t>
      </w:r>
    </w:p>
    <w:p w14:paraId="580E04F2" w14:textId="77777777" w:rsidR="0045179C" w:rsidRDefault="0045179C" w:rsidP="0045179C"/>
    <w:p w14:paraId="2CE09324" w14:textId="77777777" w:rsidR="0045179C" w:rsidRDefault="0045179C" w:rsidP="0045179C">
      <w:r>
        <w:t>CM = 3.50 – 2.00</w:t>
      </w:r>
    </w:p>
    <w:p w14:paraId="3E79985B" w14:textId="77777777" w:rsidR="0045179C" w:rsidRDefault="0045179C" w:rsidP="0045179C"/>
    <w:p w14:paraId="59D6B173" w14:textId="77777777" w:rsidR="0045179C" w:rsidRDefault="0045179C" w:rsidP="0045179C">
      <w:r>
        <w:t>Sales = FC / CM ratio = 750,000/ 0.42857 = 1,750,000</w:t>
      </w:r>
    </w:p>
    <w:p w14:paraId="1C62732E" w14:textId="77777777" w:rsidR="0045179C" w:rsidRDefault="0045179C" w:rsidP="0045179C">
      <w:r>
        <w:t>A-2 net profit for the expected sales volume</w:t>
      </w:r>
    </w:p>
    <w:p w14:paraId="07E95C7E" w14:textId="77777777" w:rsidR="0045179C" w:rsidRDefault="0045179C" w:rsidP="0045179C"/>
    <w:p w14:paraId="1E8E0AC4" w14:textId="77777777" w:rsidR="0045179C" w:rsidRDefault="0045179C" w:rsidP="0045179C">
      <w:r>
        <w:t>Expected sales volume = 800,000 jars</w:t>
      </w:r>
    </w:p>
    <w:p w14:paraId="4A3FD57F" w14:textId="77777777" w:rsidR="0045179C" w:rsidRDefault="0045179C" w:rsidP="0045179C"/>
    <w:p w14:paraId="0DEE503E" w14:textId="77777777" w:rsidR="0045179C" w:rsidRDefault="0045179C" w:rsidP="0045179C">
      <w:r>
        <w:t>Net income = Q x CM – FC = 800,000 x 1.50 – 750,000 = 450,000</w:t>
      </w:r>
    </w:p>
    <w:p w14:paraId="0A890B9B" w14:textId="77777777" w:rsidR="0045179C" w:rsidRDefault="0045179C" w:rsidP="0045179C">
      <w:r>
        <w:t>OR</w:t>
      </w:r>
    </w:p>
    <w:p w14:paraId="468EEBCF" w14:textId="77777777" w:rsidR="0045179C" w:rsidRDefault="0045179C" w:rsidP="0045179C">
      <w:r>
        <w:t>Sales</w:t>
      </w:r>
      <w:r>
        <w:tab/>
        <w:t>2.8M</w:t>
      </w:r>
    </w:p>
    <w:p w14:paraId="73F94E5F" w14:textId="77777777" w:rsidR="0045179C" w:rsidRPr="00ED65E7" w:rsidRDefault="0045179C" w:rsidP="0045179C">
      <w:pPr>
        <w:rPr>
          <w:u w:val="single"/>
        </w:rPr>
      </w:pPr>
      <w:r>
        <w:t>-VC</w:t>
      </w:r>
      <w:r>
        <w:tab/>
      </w:r>
      <w:r w:rsidRPr="00ED65E7">
        <w:rPr>
          <w:u w:val="single"/>
        </w:rPr>
        <w:t>1.6M</w:t>
      </w:r>
    </w:p>
    <w:p w14:paraId="3E407B1D" w14:textId="77777777" w:rsidR="0045179C" w:rsidRDefault="0045179C" w:rsidP="0045179C">
      <w:r>
        <w:t>=CM</w:t>
      </w:r>
      <w:r>
        <w:tab/>
        <w:t>1.2M</w:t>
      </w:r>
    </w:p>
    <w:p w14:paraId="4ABFD0E4" w14:textId="77777777" w:rsidR="0045179C" w:rsidRDefault="0045179C" w:rsidP="0045179C">
      <w:r>
        <w:t>-FC</w:t>
      </w:r>
      <w:r>
        <w:tab/>
      </w:r>
      <w:r w:rsidRPr="00ED65E7">
        <w:rPr>
          <w:u w:val="single"/>
        </w:rPr>
        <w:t>0.750M</w:t>
      </w:r>
    </w:p>
    <w:p w14:paraId="3BBD8E00" w14:textId="77777777" w:rsidR="0045179C" w:rsidRDefault="0045179C" w:rsidP="0045179C">
      <w:r>
        <w:t>=NI</w:t>
      </w:r>
      <w:r>
        <w:tab/>
        <w:t>450,000</w:t>
      </w:r>
    </w:p>
    <w:p w14:paraId="71FD614D" w14:textId="77777777" w:rsidR="0045179C" w:rsidRDefault="0045179C" w:rsidP="0045179C"/>
    <w:p w14:paraId="208AB5DE" w14:textId="77777777" w:rsidR="0045179C" w:rsidRDefault="0045179C" w:rsidP="0045179C">
      <w:r>
        <w:t>A-3 margin of safety</w:t>
      </w:r>
    </w:p>
    <w:p w14:paraId="046FD8E6" w14:textId="77777777" w:rsidR="0045179C" w:rsidRDefault="0045179C" w:rsidP="0045179C"/>
    <w:p w14:paraId="51E09B76" w14:textId="77777777" w:rsidR="0045179C" w:rsidRDefault="0045179C" w:rsidP="0045179C">
      <w:r>
        <w:t>In units = 800,000 – 500,000 = 300,000</w:t>
      </w:r>
    </w:p>
    <w:p w14:paraId="30B8E8A4" w14:textId="77777777" w:rsidR="0045179C" w:rsidRDefault="0045179C" w:rsidP="0045179C"/>
    <w:p w14:paraId="40C1AF33" w14:textId="77777777" w:rsidR="0045179C" w:rsidRDefault="0045179C" w:rsidP="0045179C">
      <w:r>
        <w:t>Margin of safety ratio = 300,000/800,000 = 37.5%</w:t>
      </w:r>
    </w:p>
    <w:p w14:paraId="616B0646" w14:textId="77777777" w:rsidR="0045179C" w:rsidRDefault="0045179C" w:rsidP="0045179C"/>
    <w:p w14:paraId="61DCA7F5" w14:textId="77777777" w:rsidR="0045179C" w:rsidRDefault="0045179C" w:rsidP="0045179C">
      <w:r>
        <w:t>A-4 CVP chart</w:t>
      </w:r>
    </w:p>
    <w:p w14:paraId="69245DDC" w14:textId="77777777" w:rsidR="0045179C" w:rsidRDefault="0045179C" w:rsidP="0045179C"/>
    <w:p w14:paraId="3331A46E" w14:textId="77777777" w:rsidR="0045179C" w:rsidRDefault="0045179C" w:rsidP="0045179C">
      <w:r>
        <w:t xml:space="preserve">B- </w:t>
      </w:r>
    </w:p>
    <w:p w14:paraId="127DCBD5" w14:textId="77777777" w:rsidR="0045179C" w:rsidRDefault="0045179C" w:rsidP="0045179C"/>
    <w:p w14:paraId="7F0162DF" w14:textId="77777777" w:rsidR="0045179C" w:rsidRDefault="0045179C" w:rsidP="0045179C">
      <w:r>
        <w:t>Sales</w:t>
      </w:r>
      <w:r>
        <w:tab/>
        <w:t>2.5M</w:t>
      </w:r>
    </w:p>
    <w:p w14:paraId="733B0390" w14:textId="77777777" w:rsidR="0045179C" w:rsidRDefault="0045179C" w:rsidP="0045179C">
      <w:r>
        <w:t>-VC</w:t>
      </w:r>
      <w:r w:rsidRPr="00ED65E7">
        <w:rPr>
          <w:u w:val="single"/>
        </w:rPr>
        <w:tab/>
        <w:t>2.0M</w:t>
      </w:r>
    </w:p>
    <w:p w14:paraId="3A04A393" w14:textId="77777777" w:rsidR="0045179C" w:rsidRDefault="0045179C" w:rsidP="0045179C">
      <w:r>
        <w:t>=CM</w:t>
      </w:r>
      <w:r>
        <w:tab/>
        <w:t>0.5M</w:t>
      </w:r>
    </w:p>
    <w:p w14:paraId="5F040668" w14:textId="77777777" w:rsidR="0045179C" w:rsidRDefault="0045179C" w:rsidP="0045179C">
      <w:r>
        <w:t>-FC</w:t>
      </w:r>
      <w:r>
        <w:tab/>
      </w:r>
      <w:r w:rsidRPr="00ED65E7">
        <w:rPr>
          <w:u w:val="single"/>
        </w:rPr>
        <w:t>0.750M</w:t>
      </w:r>
    </w:p>
    <w:p w14:paraId="3876B2FA" w14:textId="77777777" w:rsidR="0045179C" w:rsidRDefault="0045179C" w:rsidP="0045179C">
      <w:r>
        <w:t>=NI</w:t>
      </w:r>
      <w:r>
        <w:tab/>
        <w:t>(250,000)</w:t>
      </w:r>
    </w:p>
    <w:p w14:paraId="3CBCE994" w14:textId="77777777" w:rsidR="0045179C" w:rsidRDefault="0045179C" w:rsidP="0045179C"/>
    <w:p w14:paraId="3659948E" w14:textId="77777777" w:rsidR="0045179C" w:rsidRDefault="0045179C" w:rsidP="0045179C">
      <w:pPr>
        <w:pStyle w:val="ListParagraph"/>
        <w:numPr>
          <w:ilvl w:val="0"/>
          <w:numId w:val="14"/>
        </w:numPr>
      </w:pPr>
      <w:r>
        <w:t>reject idea</w:t>
      </w:r>
    </w:p>
    <w:p w14:paraId="25A4D17F" w14:textId="77777777" w:rsidR="0045179C" w:rsidRDefault="0045179C" w:rsidP="0045179C"/>
    <w:p w14:paraId="3F05BAAC" w14:textId="77777777" w:rsidR="0045179C" w:rsidRDefault="0045179C" w:rsidP="0045179C">
      <w:r>
        <w:t xml:space="preserve">C- </w:t>
      </w:r>
    </w:p>
    <w:p w14:paraId="59D7218A" w14:textId="77777777" w:rsidR="0045179C" w:rsidRDefault="0045179C" w:rsidP="0045179C"/>
    <w:p w14:paraId="2D2E88CB" w14:textId="77777777" w:rsidR="0045179C" w:rsidRDefault="0045179C" w:rsidP="0045179C">
      <w:r>
        <w:t>VC= 2.25 per unit</w:t>
      </w:r>
    </w:p>
    <w:p w14:paraId="6D42AF88" w14:textId="77777777" w:rsidR="0045179C" w:rsidRDefault="0045179C" w:rsidP="0045179C"/>
    <w:p w14:paraId="3254E1CD" w14:textId="77777777" w:rsidR="0045179C" w:rsidRDefault="0045179C" w:rsidP="0045179C">
      <w:r>
        <w:t>Profit= (selling price per unit – VC)Q – FC</w:t>
      </w:r>
    </w:p>
    <w:p w14:paraId="7D6756CD" w14:textId="77777777" w:rsidR="0045179C" w:rsidRDefault="0045179C" w:rsidP="0045179C">
      <w:r>
        <w:t>450,000 = (selling – 2.20)800,000 – 750,000</w:t>
      </w:r>
    </w:p>
    <w:p w14:paraId="0079F4CE" w14:textId="77777777" w:rsidR="0045179C" w:rsidRDefault="0045179C" w:rsidP="0045179C">
      <w:r>
        <w:t>selling price per unit = 3.70</w:t>
      </w:r>
    </w:p>
    <w:p w14:paraId="61B13FE7" w14:textId="77777777" w:rsidR="0045179C" w:rsidRDefault="0045179C" w:rsidP="0045179C"/>
    <w:p w14:paraId="67ED5C2E" w14:textId="77777777" w:rsidR="0045179C" w:rsidRDefault="0045179C" w:rsidP="0045179C">
      <w:r>
        <w:t xml:space="preserve">OR </w:t>
      </w:r>
    </w:p>
    <w:p w14:paraId="17F63F28" w14:textId="77777777" w:rsidR="0045179C" w:rsidRDefault="0045179C" w:rsidP="0045179C"/>
    <w:p w14:paraId="5CE1B154" w14:textId="77777777" w:rsidR="0045179C" w:rsidRDefault="0045179C" w:rsidP="0045179C">
      <w:r>
        <w:t>Increase selling price by 0.20 because VC increase by 0.2 and FC did not change.</w:t>
      </w:r>
    </w:p>
    <w:p w14:paraId="595CCE83" w14:textId="77777777" w:rsidR="0045179C" w:rsidRDefault="0045179C" w:rsidP="0045179C"/>
    <w:p w14:paraId="586B601D" w14:textId="77777777" w:rsidR="0045179C" w:rsidRDefault="0045179C" w:rsidP="0045179C">
      <w:r>
        <w:br w:type="page"/>
      </w:r>
    </w:p>
    <w:p w14:paraId="2A532149" w14:textId="77777777" w:rsidR="0045179C" w:rsidRDefault="0045179C" w:rsidP="0045179C">
      <w:pPr>
        <w:rPr>
          <w:b/>
        </w:rPr>
      </w:pPr>
      <w:r>
        <w:rPr>
          <w:b/>
        </w:rPr>
        <w:t>Tutorial Feb 12</w:t>
      </w:r>
      <w:r w:rsidRPr="008B170E">
        <w:rPr>
          <w:b/>
          <w:vertAlign w:val="superscript"/>
        </w:rPr>
        <w:t>th</w:t>
      </w:r>
      <w:r>
        <w:rPr>
          <w:b/>
        </w:rPr>
        <w:t xml:space="preserve"> </w:t>
      </w:r>
    </w:p>
    <w:p w14:paraId="5230C4CF" w14:textId="77777777" w:rsidR="0045179C" w:rsidRDefault="0045179C" w:rsidP="0045179C">
      <w:pPr>
        <w:rPr>
          <w:b/>
        </w:rPr>
      </w:pPr>
    </w:p>
    <w:p w14:paraId="33FB2A7E" w14:textId="77777777" w:rsidR="0045179C" w:rsidRDefault="0045179C" w:rsidP="0045179C">
      <w:r>
        <w:t>Sales</w:t>
      </w:r>
    </w:p>
    <w:p w14:paraId="4599EFD3" w14:textId="77777777" w:rsidR="0045179C" w:rsidRPr="00A5533E" w:rsidRDefault="0045179C" w:rsidP="0045179C">
      <w:pPr>
        <w:rPr>
          <w:u w:val="single"/>
        </w:rPr>
      </w:pPr>
      <w:r w:rsidRPr="00A5533E">
        <w:rPr>
          <w:u w:val="single"/>
        </w:rPr>
        <w:t>-Variable costs</w:t>
      </w:r>
    </w:p>
    <w:p w14:paraId="3D925981" w14:textId="77777777" w:rsidR="0045179C" w:rsidRDefault="0045179C" w:rsidP="0045179C">
      <w:r>
        <w:t>= CM</w:t>
      </w:r>
    </w:p>
    <w:p w14:paraId="32807A43" w14:textId="77777777" w:rsidR="0045179C" w:rsidRPr="00A5533E" w:rsidRDefault="0045179C" w:rsidP="0045179C">
      <w:pPr>
        <w:rPr>
          <w:u w:val="single"/>
        </w:rPr>
      </w:pPr>
      <w:r w:rsidRPr="00A5533E">
        <w:rPr>
          <w:u w:val="single"/>
        </w:rPr>
        <w:t>-Fixed costs</w:t>
      </w:r>
    </w:p>
    <w:p w14:paraId="05DF325D" w14:textId="77777777" w:rsidR="0045179C" w:rsidRDefault="0045179C" w:rsidP="0045179C">
      <w:r>
        <w:t>= Net income</w:t>
      </w:r>
    </w:p>
    <w:p w14:paraId="5E9BBAFA" w14:textId="77777777" w:rsidR="0045179C" w:rsidRPr="008F683E" w:rsidRDefault="0045179C" w:rsidP="0045179C"/>
    <w:p w14:paraId="1760F492" w14:textId="77777777" w:rsidR="0045179C" w:rsidRPr="008B170E" w:rsidRDefault="0045179C" w:rsidP="0045179C"/>
    <w:p w14:paraId="7D934027" w14:textId="77777777" w:rsidR="0045179C" w:rsidRDefault="0045179C" w:rsidP="0045179C">
      <w:r>
        <w:t>Variable costs include all product and period variable costs</w:t>
      </w:r>
    </w:p>
    <w:p w14:paraId="15112470" w14:textId="77777777" w:rsidR="0045179C" w:rsidRDefault="0045179C" w:rsidP="0045179C">
      <w:r>
        <w:t>Fixed costs include all product and period variable costs</w:t>
      </w:r>
    </w:p>
    <w:p w14:paraId="4DAF915D" w14:textId="77777777" w:rsidR="0045179C" w:rsidRDefault="0045179C" w:rsidP="0045179C"/>
    <w:p w14:paraId="63686ADC" w14:textId="77777777" w:rsidR="0045179C" w:rsidRPr="001B75B6" w:rsidRDefault="0045179C" w:rsidP="0045179C">
      <w:pPr>
        <w:rPr>
          <w:u w:val="single"/>
        </w:rPr>
      </w:pPr>
      <w:r w:rsidRPr="001B75B6">
        <w:rPr>
          <w:u w:val="single"/>
        </w:rPr>
        <w:t>Operating leverage</w:t>
      </w:r>
    </w:p>
    <w:p w14:paraId="37D85E1A" w14:textId="77777777" w:rsidR="0045179C" w:rsidRDefault="0045179C" w:rsidP="0045179C"/>
    <w:p w14:paraId="029EDFAB" w14:textId="77777777" w:rsidR="0045179C" w:rsidRDefault="0045179C" w:rsidP="0045179C">
      <w:r>
        <w:t>Def: Measure of earning volatility</w:t>
      </w:r>
    </w:p>
    <w:p w14:paraId="23F75CE5" w14:textId="77777777" w:rsidR="0045179C" w:rsidRDefault="0045179C" w:rsidP="0045179C">
      <w:r>
        <w:t>If sales changes, how much will net income react</w:t>
      </w:r>
    </w:p>
    <w:p w14:paraId="63B37264" w14:textId="77777777" w:rsidR="0045179C" w:rsidRDefault="0045179C" w:rsidP="0045179C"/>
    <w:p w14:paraId="763855D2" w14:textId="77777777" w:rsidR="0045179C" w:rsidRDefault="0045179C"/>
    <w:sectPr w:rsidR="0045179C" w:rsidSect="00EF403F">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21FA7A" w14:textId="77777777" w:rsidR="001B2747" w:rsidRDefault="001B2747" w:rsidP="0045179C">
      <w:r>
        <w:separator/>
      </w:r>
    </w:p>
  </w:endnote>
  <w:endnote w:type="continuationSeparator" w:id="0">
    <w:p w14:paraId="0BAA382B" w14:textId="77777777" w:rsidR="001B2747" w:rsidRDefault="001B2747" w:rsidP="00451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A2930" w14:textId="77777777" w:rsidR="001B2747" w:rsidRDefault="001B2747" w:rsidP="0045179C">
      <w:r>
        <w:separator/>
      </w:r>
    </w:p>
  </w:footnote>
  <w:footnote w:type="continuationSeparator" w:id="0">
    <w:p w14:paraId="30FE693C" w14:textId="77777777" w:rsidR="001B2747" w:rsidRDefault="001B2747" w:rsidP="0045179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410BD" w14:textId="77777777" w:rsidR="0045179C" w:rsidRDefault="0045179C">
    <w:pPr>
      <w:pStyle w:val="Header"/>
    </w:pPr>
    <w:r>
      <w:rPr>
        <w:noProof/>
      </w:rPr>
      <mc:AlternateContent>
        <mc:Choice Requires="wps">
          <w:drawing>
            <wp:anchor distT="0" distB="0" distL="114300" distR="114300" simplePos="0" relativeHeight="251659264" behindDoc="0" locked="0" layoutInCell="1" allowOverlap="1" wp14:anchorId="0CC36629" wp14:editId="3F32EBFE">
              <wp:simplePos x="0" y="0"/>
              <wp:positionH relativeFrom="page">
                <wp:align>center</wp:align>
              </wp:positionH>
              <mc:AlternateContent>
                <mc:Choice Requires="wp14">
                  <wp:positionV relativeFrom="page">
                    <wp14:pctPosVOffset>3000</wp14:pctPosVOffset>
                  </wp:positionV>
                </mc:Choice>
                <mc:Fallback>
                  <wp:positionV relativeFrom="page">
                    <wp:posOffset>301625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F94327D" w14:textId="77777777" w:rsidR="0045179C" w:rsidRDefault="0045179C">
                              <w:pPr>
                                <w:pStyle w:val="NoSpacing"/>
                                <w:jc w:val="center"/>
                                <w:rPr>
                                  <w:b/>
                                  <w:caps/>
                                  <w:spacing w:val="20"/>
                                  <w:sz w:val="28"/>
                                  <w:szCs w:val="28"/>
                                </w:rPr>
                              </w:pPr>
                              <w:r>
                                <w:rPr>
                                  <w:b/>
                                  <w:caps/>
                                  <w:spacing w:val="20"/>
                                  <w:sz w:val="28"/>
                                  <w:szCs w:val="28"/>
                                </w:rPr>
                                <w:t>comm 305 midterm review</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0CC36629" id="Rectangle_x0020_4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" fillcolor="#44546a [3215]" stroked="f" strokeweight="1pt">
              <v:textbox inset=",0,,0">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Content>
                      <w:p w14:paraId="1F94327D" w14:textId="77777777" w:rsidR="0045179C" w:rsidRDefault="0045179C">
                        <w:pPr>
                          <w:pStyle w:val="NoSpacing"/>
                          <w:jc w:val="center"/>
                          <w:rPr>
                            <w:b/>
                            <w:caps/>
                            <w:spacing w:val="20"/>
                            <w:sz w:val="28"/>
                            <w:szCs w:val="28"/>
                          </w:rPr>
                        </w:pPr>
                        <w:r>
                          <w:rPr>
                            <w:b/>
                            <w:caps/>
                            <w:spacing w:val="20"/>
                            <w:sz w:val="28"/>
                            <w:szCs w:val="28"/>
                          </w:rPr>
                          <w:t>comm 305 midterm review</w:t>
                        </w:r>
                      </w:p>
                    </w:sdtContent>
                  </w:sdt>
                </w:txbxContent>
              </v:textbox>
              <w10:wrap anchorx="page" anchory="page"/>
            </v:rect>
          </w:pict>
        </mc:Fallback>
      </mc:AlternateContent>
    </w:r>
  </w:p>
  <w:p w14:paraId="4C2306D7" w14:textId="77777777" w:rsidR="0045179C" w:rsidRDefault="0045179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95BC4"/>
    <w:multiLevelType w:val="hybridMultilevel"/>
    <w:tmpl w:val="5C5A55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21040"/>
    <w:multiLevelType w:val="hybridMultilevel"/>
    <w:tmpl w:val="F2C0562A"/>
    <w:lvl w:ilvl="0" w:tplc="7186B28A">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9B7875"/>
    <w:multiLevelType w:val="hybridMultilevel"/>
    <w:tmpl w:val="FC02705C"/>
    <w:lvl w:ilvl="0" w:tplc="DB20E1CA">
      <w:numFmt w:val="none"/>
      <w:lvlText w:val=""/>
      <w:lvlJc w:val="left"/>
      <w:pPr>
        <w:tabs>
          <w:tab w:val="num" w:pos="360"/>
        </w:tabs>
      </w:pPr>
    </w:lvl>
    <w:lvl w:ilvl="1" w:tplc="9918CE3A" w:tentative="1">
      <w:start w:val="1"/>
      <w:numFmt w:val="bullet"/>
      <w:lvlText w:val="o"/>
      <w:lvlJc w:val="left"/>
      <w:pPr>
        <w:ind w:left="3960" w:hanging="360"/>
      </w:pPr>
      <w:rPr>
        <w:rFonts w:ascii="Courier New" w:hAnsi="Courier New" w:cs="Courier New" w:hint="default"/>
      </w:rPr>
    </w:lvl>
    <w:lvl w:ilvl="2" w:tplc="34F4C684" w:tentative="1">
      <w:start w:val="1"/>
      <w:numFmt w:val="bullet"/>
      <w:lvlText w:val=""/>
      <w:lvlJc w:val="left"/>
      <w:pPr>
        <w:ind w:left="4680" w:hanging="360"/>
      </w:pPr>
      <w:rPr>
        <w:rFonts w:ascii="Wingdings" w:hAnsi="Wingdings" w:hint="default"/>
      </w:rPr>
    </w:lvl>
    <w:lvl w:ilvl="3" w:tplc="447E1586" w:tentative="1">
      <w:start w:val="1"/>
      <w:numFmt w:val="bullet"/>
      <w:lvlText w:val=""/>
      <w:lvlJc w:val="left"/>
      <w:pPr>
        <w:ind w:left="5400" w:hanging="360"/>
      </w:pPr>
      <w:rPr>
        <w:rFonts w:ascii="Symbol" w:hAnsi="Symbol" w:hint="default"/>
      </w:rPr>
    </w:lvl>
    <w:lvl w:ilvl="4" w:tplc="170EDE76" w:tentative="1">
      <w:start w:val="1"/>
      <w:numFmt w:val="bullet"/>
      <w:lvlText w:val="o"/>
      <w:lvlJc w:val="left"/>
      <w:pPr>
        <w:ind w:left="6120" w:hanging="360"/>
      </w:pPr>
      <w:rPr>
        <w:rFonts w:ascii="Courier New" w:hAnsi="Courier New" w:cs="Courier New" w:hint="default"/>
      </w:rPr>
    </w:lvl>
    <w:lvl w:ilvl="5" w:tplc="130C1CA2" w:tentative="1">
      <w:start w:val="1"/>
      <w:numFmt w:val="bullet"/>
      <w:lvlText w:val=""/>
      <w:lvlJc w:val="left"/>
      <w:pPr>
        <w:ind w:left="6840" w:hanging="360"/>
      </w:pPr>
      <w:rPr>
        <w:rFonts w:ascii="Wingdings" w:hAnsi="Wingdings" w:hint="default"/>
      </w:rPr>
    </w:lvl>
    <w:lvl w:ilvl="6" w:tplc="CB7E28B2" w:tentative="1">
      <w:start w:val="1"/>
      <w:numFmt w:val="bullet"/>
      <w:lvlText w:val=""/>
      <w:lvlJc w:val="left"/>
      <w:pPr>
        <w:ind w:left="7560" w:hanging="360"/>
      </w:pPr>
      <w:rPr>
        <w:rFonts w:ascii="Symbol" w:hAnsi="Symbol" w:hint="default"/>
      </w:rPr>
    </w:lvl>
    <w:lvl w:ilvl="7" w:tplc="7FA0A35C" w:tentative="1">
      <w:start w:val="1"/>
      <w:numFmt w:val="bullet"/>
      <w:lvlText w:val="o"/>
      <w:lvlJc w:val="left"/>
      <w:pPr>
        <w:ind w:left="8280" w:hanging="360"/>
      </w:pPr>
      <w:rPr>
        <w:rFonts w:ascii="Courier New" w:hAnsi="Courier New" w:cs="Courier New" w:hint="default"/>
      </w:rPr>
    </w:lvl>
    <w:lvl w:ilvl="8" w:tplc="988A5F48" w:tentative="1">
      <w:start w:val="1"/>
      <w:numFmt w:val="bullet"/>
      <w:lvlText w:val=""/>
      <w:lvlJc w:val="left"/>
      <w:pPr>
        <w:ind w:left="9000" w:hanging="360"/>
      </w:pPr>
      <w:rPr>
        <w:rFonts w:ascii="Wingdings" w:hAnsi="Wingdings" w:hint="default"/>
      </w:rPr>
    </w:lvl>
  </w:abstractNum>
  <w:abstractNum w:abstractNumId="3">
    <w:nsid w:val="22F84357"/>
    <w:multiLevelType w:val="hybridMultilevel"/>
    <w:tmpl w:val="49664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FB32C3"/>
    <w:multiLevelType w:val="hybridMultilevel"/>
    <w:tmpl w:val="3D38E328"/>
    <w:lvl w:ilvl="0" w:tplc="127EE7F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3E3F85"/>
    <w:multiLevelType w:val="hybridMultilevel"/>
    <w:tmpl w:val="2E0256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0053ED"/>
    <w:multiLevelType w:val="hybridMultilevel"/>
    <w:tmpl w:val="AD60F220"/>
    <w:lvl w:ilvl="0" w:tplc="64D83EC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414BE3"/>
    <w:multiLevelType w:val="hybridMultilevel"/>
    <w:tmpl w:val="BDD8B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430819"/>
    <w:multiLevelType w:val="hybridMultilevel"/>
    <w:tmpl w:val="631C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C41B0D"/>
    <w:multiLevelType w:val="hybridMultilevel"/>
    <w:tmpl w:val="DEBEC4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5441F6"/>
    <w:multiLevelType w:val="hybridMultilevel"/>
    <w:tmpl w:val="52FC227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8F4CD0"/>
    <w:multiLevelType w:val="hybridMultilevel"/>
    <w:tmpl w:val="5ED0AF36"/>
    <w:lvl w:ilvl="0" w:tplc="B2448C14">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0F0417"/>
    <w:multiLevelType w:val="hybridMultilevel"/>
    <w:tmpl w:val="3138BAC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DC49B1"/>
    <w:multiLevelType w:val="hybridMultilevel"/>
    <w:tmpl w:val="F0300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37278C"/>
    <w:multiLevelType w:val="hybridMultilevel"/>
    <w:tmpl w:val="EC1ED47E"/>
    <w:lvl w:ilvl="0" w:tplc="35288FBE">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85566D"/>
    <w:multiLevelType w:val="hybridMultilevel"/>
    <w:tmpl w:val="D91CAB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7"/>
  </w:num>
  <w:num w:numId="3">
    <w:abstractNumId w:val="5"/>
  </w:num>
  <w:num w:numId="4">
    <w:abstractNumId w:val="15"/>
  </w:num>
  <w:num w:numId="5">
    <w:abstractNumId w:val="2"/>
  </w:num>
  <w:num w:numId="6">
    <w:abstractNumId w:val="6"/>
  </w:num>
  <w:num w:numId="7">
    <w:abstractNumId w:val="12"/>
  </w:num>
  <w:num w:numId="8">
    <w:abstractNumId w:val="10"/>
  </w:num>
  <w:num w:numId="9">
    <w:abstractNumId w:val="14"/>
  </w:num>
  <w:num w:numId="10">
    <w:abstractNumId w:val="4"/>
  </w:num>
  <w:num w:numId="11">
    <w:abstractNumId w:val="3"/>
  </w:num>
  <w:num w:numId="12">
    <w:abstractNumId w:val="0"/>
  </w:num>
  <w:num w:numId="13">
    <w:abstractNumId w:val="9"/>
  </w:num>
  <w:num w:numId="14">
    <w:abstractNumId w:val="1"/>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characterSpacingControl w:val="doNotCompress"/>
  <w:savePreviewPicture/>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9C"/>
    <w:rsid w:val="001B2747"/>
    <w:rsid w:val="0045179C"/>
    <w:rsid w:val="005C3B47"/>
    <w:rsid w:val="00600782"/>
    <w:rsid w:val="00A2777F"/>
    <w:rsid w:val="00E133D7"/>
    <w:rsid w:val="00EF40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A3098F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79C"/>
    <w:rPr>
      <w:rFonts w:ascii="Times New Roman" w:hAnsi="Times New Roman"/>
    </w:rPr>
  </w:style>
  <w:style w:type="paragraph" w:styleId="Heading1">
    <w:name w:val="heading 1"/>
    <w:basedOn w:val="Normal"/>
    <w:next w:val="Normal"/>
    <w:link w:val="Heading1Char"/>
    <w:uiPriority w:val="9"/>
    <w:qFormat/>
    <w:rsid w:val="0045179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179C"/>
    <w:pPr>
      <w:keepNext/>
      <w:keepLines/>
      <w:spacing w:before="40"/>
      <w:outlineLvl w:val="1"/>
    </w:pPr>
    <w:rPr>
      <w:rFonts w:eastAsiaTheme="majorEastAsia" w:cstheme="majorBidi"/>
      <w:color w:val="808080" w:themeColor="background1" w:themeShade="80"/>
      <w:szCs w:val="26"/>
      <w:u w:val="single"/>
    </w:rPr>
  </w:style>
  <w:style w:type="paragraph" w:styleId="Heading3">
    <w:name w:val="heading 3"/>
    <w:basedOn w:val="Normal"/>
    <w:next w:val="Normal"/>
    <w:link w:val="Heading3Char"/>
    <w:uiPriority w:val="9"/>
    <w:unhideWhenUsed/>
    <w:qFormat/>
    <w:rsid w:val="00600782"/>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179C"/>
    <w:rPr>
      <w:rFonts w:ascii="Times New Roman" w:eastAsiaTheme="majorEastAsia" w:hAnsi="Times New Roman" w:cstheme="majorBidi"/>
      <w:color w:val="808080" w:themeColor="background1" w:themeShade="80"/>
      <w:szCs w:val="26"/>
      <w:u w:val="single"/>
    </w:rPr>
  </w:style>
  <w:style w:type="character" w:customStyle="1" w:styleId="Heading3Char">
    <w:name w:val="Heading 3 Char"/>
    <w:basedOn w:val="DefaultParagraphFont"/>
    <w:link w:val="Heading3"/>
    <w:uiPriority w:val="9"/>
    <w:rsid w:val="00600782"/>
    <w:rPr>
      <w:rFonts w:ascii="Times New Roman" w:eastAsiaTheme="majorEastAsia" w:hAnsi="Times New Roman" w:cstheme="majorBidi"/>
      <w:b/>
      <w:color w:val="000000" w:themeColor="text1"/>
    </w:rPr>
  </w:style>
  <w:style w:type="paragraph" w:styleId="Header">
    <w:name w:val="header"/>
    <w:basedOn w:val="Normal"/>
    <w:link w:val="HeaderChar"/>
    <w:uiPriority w:val="99"/>
    <w:unhideWhenUsed/>
    <w:rsid w:val="0045179C"/>
    <w:pPr>
      <w:tabs>
        <w:tab w:val="center" w:pos="4680"/>
        <w:tab w:val="right" w:pos="9360"/>
      </w:tabs>
    </w:pPr>
  </w:style>
  <w:style w:type="character" w:customStyle="1" w:styleId="HeaderChar">
    <w:name w:val="Header Char"/>
    <w:basedOn w:val="DefaultParagraphFont"/>
    <w:link w:val="Header"/>
    <w:uiPriority w:val="99"/>
    <w:rsid w:val="0045179C"/>
  </w:style>
  <w:style w:type="paragraph" w:styleId="Footer">
    <w:name w:val="footer"/>
    <w:basedOn w:val="Normal"/>
    <w:link w:val="FooterChar"/>
    <w:uiPriority w:val="99"/>
    <w:unhideWhenUsed/>
    <w:rsid w:val="0045179C"/>
    <w:pPr>
      <w:tabs>
        <w:tab w:val="center" w:pos="4680"/>
        <w:tab w:val="right" w:pos="9360"/>
      </w:tabs>
    </w:pPr>
  </w:style>
  <w:style w:type="character" w:customStyle="1" w:styleId="FooterChar">
    <w:name w:val="Footer Char"/>
    <w:basedOn w:val="DefaultParagraphFont"/>
    <w:link w:val="Footer"/>
    <w:uiPriority w:val="99"/>
    <w:rsid w:val="0045179C"/>
  </w:style>
  <w:style w:type="paragraph" w:styleId="NoSpacing">
    <w:name w:val="No Spacing"/>
    <w:uiPriority w:val="1"/>
    <w:qFormat/>
    <w:rsid w:val="0045179C"/>
    <w:rPr>
      <w:rFonts w:eastAsiaTheme="minorEastAsia"/>
      <w:sz w:val="22"/>
      <w:szCs w:val="22"/>
      <w:lang w:eastAsia="zh-CN"/>
    </w:rPr>
  </w:style>
  <w:style w:type="character" w:customStyle="1" w:styleId="Heading1Char">
    <w:name w:val="Heading 1 Char"/>
    <w:basedOn w:val="DefaultParagraphFont"/>
    <w:link w:val="Heading1"/>
    <w:uiPriority w:val="9"/>
    <w:rsid w:val="0045179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45179C"/>
    <w:pPr>
      <w:ind w:left="720"/>
      <w:contextualSpacing/>
    </w:pPr>
  </w:style>
  <w:style w:type="character" w:styleId="SubtleEmphasis">
    <w:name w:val="Subtle Emphasis"/>
    <w:basedOn w:val="DefaultParagraphFont"/>
    <w:uiPriority w:val="19"/>
    <w:qFormat/>
    <w:rsid w:val="0045179C"/>
    <w:rPr>
      <w:i/>
      <w:iCs/>
      <w:color w:val="404040" w:themeColor="text1" w:themeTint="BF"/>
    </w:rPr>
  </w:style>
  <w:style w:type="paragraph" w:styleId="IntenseQuote">
    <w:name w:val="Intense Quote"/>
    <w:basedOn w:val="Normal"/>
    <w:next w:val="Normal"/>
    <w:link w:val="IntenseQuoteChar"/>
    <w:uiPriority w:val="30"/>
    <w:qFormat/>
    <w:rsid w:val="0045179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5179C"/>
    <w:rPr>
      <w:rFonts w:ascii="Times New Roman" w:hAnsi="Times New Roman"/>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2156</Words>
  <Characters>12293</Characters>
  <Application>Microsoft Macintosh Word</Application>
  <DocSecurity>0</DocSecurity>
  <Lines>102</Lines>
  <Paragraphs>28</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
      <vt:lpstr>Chapter 3 – Job-order Cost Accounting</vt:lpstr>
      <vt:lpstr>    Cost accounting systems</vt:lpstr>
      <vt:lpstr>        Job-order cost system</vt:lpstr>
      <vt:lpstr>    Cost allocation</vt:lpstr>
      <vt:lpstr>    Assigning manufacturing costs to work in process</vt:lpstr>
      <vt:lpstr>        Job Cost sheet</vt:lpstr>
      <vt:lpstr>    Raw materials cost</vt:lpstr>
      <vt:lpstr>        Materials requisition slip</vt:lpstr>
      <vt:lpstr>    Labour cost</vt:lpstr>
      <vt:lpstr>    MOH</vt:lpstr>
      <vt:lpstr>Process Cost Accounting: Process Cost Flow</vt:lpstr>
      <vt:lpstr>    Similarities and differences between job-order cost and process cost systems</vt:lpstr>
      <vt:lpstr>        Similarities</vt:lpstr>
      <vt:lpstr>        Differences</vt:lpstr>
      <vt:lpstr>Operations costing “hybrid costing system”</vt:lpstr>
      <vt:lpstr>The flow and Assignment of Manufacturing Costs</vt:lpstr>
      <vt:lpstr>    Assigning Materials costs</vt:lpstr>
      <vt:lpstr>    Assigning Factory Labour</vt:lpstr>
      <vt:lpstr>    Assigning MOH</vt:lpstr>
      <vt:lpstr>    Transfer of costs between the WIP accounts</vt:lpstr>
      <vt:lpstr>    Transfer completed goods to FG inventory</vt:lpstr>
      <vt:lpstr>    </vt:lpstr>
      <vt:lpstr>    Record CoGS at the time of sale</vt:lpstr>
      <vt:lpstr>Equivalent Units</vt:lpstr>
      <vt:lpstr>    Weighted-Average method (WA)</vt:lpstr>
      <vt:lpstr>    FIFO method</vt:lpstr>
      <vt:lpstr>Production Cost Report</vt:lpstr>
      <vt:lpstr>Activity-based costing (ABC)</vt:lpstr>
      <vt:lpstr>        Activity cost pool:</vt:lpstr>
      <vt:lpstr>        Cost driver:</vt:lpstr>
      <vt:lpstr>    How it works: Overhead is allocated in 2 stages</vt:lpstr>
      <vt:lpstr>    </vt:lpstr>
      <vt:lpstr>    Complexity effect</vt:lpstr>
      <vt:lpstr>Benefits and Limitations of ABC</vt:lpstr>
      <vt:lpstr>    Benefits – More accurate product costing through:</vt:lpstr>
      <vt:lpstr>    Limitations of ABC:</vt:lpstr>
      <vt:lpstr>Decision-making: Cost-volume profit</vt:lpstr>
      <vt:lpstr>    CVP analysis</vt:lpstr>
      <vt:lpstr>        CVP is the interrelationship with the following 5 components:</vt:lpstr>
      <vt:lpstr>        </vt:lpstr>
      <vt:lpstr>        Assumptions that underlie each CVP analysis</vt:lpstr>
      <vt:lpstr>    Contribution Margin</vt:lpstr>
      <vt:lpstr>    Break-even analysis</vt:lpstr>
      <vt:lpstr>        Mathematical equation</vt:lpstr>
      <vt:lpstr>    Target operating income</vt:lpstr>
    </vt:vector>
  </TitlesOfParts>
  <LinksUpToDate>false</LinksUpToDate>
  <CharactersWithSpaces>14421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 305 midterm review</dc:title>
  <dc:subject/>
  <dc:creator>Melissa Stewart</dc:creator>
  <cp:keywords/>
  <dc:description/>
  <cp:lastModifiedBy>Melissa Stewart</cp:lastModifiedBy>
  <cp:revision>2</cp:revision>
  <dcterms:created xsi:type="dcterms:W3CDTF">2016-03-01T16:23:00Z</dcterms:created>
  <dcterms:modified xsi:type="dcterms:W3CDTF">2016-10-25T16:25:00Z</dcterms:modified>
</cp:coreProperties>
</file>