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BE548" w14:textId="77777777" w:rsidR="00485CE8" w:rsidRDefault="00C33901">
      <w:pPr>
        <w:rPr>
          <w:lang w:val="en-CA"/>
        </w:rPr>
      </w:pPr>
    </w:p>
    <w:p w14:paraId="6B27BA52" w14:textId="77777777" w:rsidR="00263FAC" w:rsidRPr="00263FAC" w:rsidRDefault="00263FAC" w:rsidP="00263FAC">
      <w:pPr>
        <w:jc w:val="center"/>
        <w:rPr>
          <w:b/>
          <w:lang w:val="en-CA"/>
        </w:rPr>
      </w:pPr>
      <w:r w:rsidRPr="00263FAC">
        <w:rPr>
          <w:b/>
          <w:lang w:val="en-CA"/>
        </w:rPr>
        <w:t>CMN2160 PART 1</w:t>
      </w:r>
    </w:p>
    <w:p w14:paraId="6E23BA59" w14:textId="77777777" w:rsidR="00263FAC" w:rsidRPr="00263FAC" w:rsidRDefault="00263FAC" w:rsidP="00263FAC">
      <w:pPr>
        <w:jc w:val="center"/>
        <w:rPr>
          <w:u w:val="single"/>
          <w:lang w:val="en-CA"/>
        </w:rPr>
      </w:pPr>
      <w:r w:rsidRPr="00263FAC">
        <w:rPr>
          <w:u w:val="single"/>
          <w:lang w:val="en-CA"/>
        </w:rPr>
        <w:t>Behaviourism &amp; Media Effects</w:t>
      </w:r>
    </w:p>
    <w:p w14:paraId="6BB0CB29" w14:textId="77777777" w:rsidR="00263FAC" w:rsidRPr="00263FAC" w:rsidRDefault="00263FAC">
      <w:pPr>
        <w:rPr>
          <w:u w:val="single"/>
          <w:lang w:val="en-CA"/>
        </w:rPr>
      </w:pPr>
    </w:p>
    <w:p w14:paraId="786ED435" w14:textId="77777777" w:rsidR="00263FAC" w:rsidRDefault="00263FAC">
      <w:pPr>
        <w:rPr>
          <w:lang w:val="en-CA"/>
        </w:rPr>
      </w:pPr>
      <w:r>
        <w:rPr>
          <w:lang w:val="en-CA"/>
        </w:rPr>
        <w:t>What is meant by Media Effects</w:t>
      </w:r>
    </w:p>
    <w:p w14:paraId="4ED0003F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general term that describes the power/influence that media texts and technologies has on an audience</w:t>
      </w:r>
    </w:p>
    <w:p w14:paraId="1CA648A1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 takes the form of a problem</w:t>
      </w:r>
    </w:p>
    <w:p w14:paraId="323D16DD" w14:textId="77777777" w:rsidR="00263FAC" w:rsidRDefault="00263FAC" w:rsidP="00263FAC">
      <w:pPr>
        <w:rPr>
          <w:lang w:val="en-CA"/>
        </w:rPr>
      </w:pPr>
    </w:p>
    <w:p w14:paraId="6CA2F5F9" w14:textId="0A68FC8E" w:rsidR="00263FAC" w:rsidRDefault="00263FAC" w:rsidP="00263FAC">
      <w:pPr>
        <w:rPr>
          <w:lang w:val="en-CA"/>
        </w:rPr>
      </w:pPr>
      <w:r>
        <w:rPr>
          <w:lang w:val="en-CA"/>
        </w:rPr>
        <w:t xml:space="preserve">Early </w:t>
      </w:r>
      <w:r w:rsidR="00C33901">
        <w:rPr>
          <w:lang w:val="en-CA"/>
        </w:rPr>
        <w:t>Perspectives</w:t>
      </w:r>
      <w:r>
        <w:rPr>
          <w:lang w:val="en-CA"/>
        </w:rPr>
        <w:t>: Behaviourism</w:t>
      </w:r>
    </w:p>
    <w:p w14:paraId="42C33B8E" w14:textId="77777777" w:rsidR="00263FAC" w:rsidRDefault="00263FAC" w:rsidP="00263FAC">
      <w:pPr>
        <w:rPr>
          <w:lang w:val="en-CA"/>
        </w:rPr>
      </w:pPr>
    </w:p>
    <w:p w14:paraId="56D09837" w14:textId="3237B89A" w:rsidR="00263FAC" w:rsidRDefault="00263FAC" w:rsidP="00263FAC">
      <w:pPr>
        <w:rPr>
          <w:lang w:val="en-CA"/>
        </w:rPr>
      </w:pPr>
      <w:r>
        <w:rPr>
          <w:lang w:val="en-CA"/>
        </w:rPr>
        <w:t xml:space="preserve">Behaviourism: a </w:t>
      </w:r>
      <w:r w:rsidR="00C33901">
        <w:rPr>
          <w:lang w:val="en-CA"/>
        </w:rPr>
        <w:t>theoretical</w:t>
      </w:r>
      <w:r>
        <w:rPr>
          <w:lang w:val="en-CA"/>
        </w:rPr>
        <w:t xml:space="preserve"> approach, rooted in psychology that aims to measure how our thoughts, feelings and actions are affected by media and communications </w:t>
      </w:r>
    </w:p>
    <w:p w14:paraId="1B6C69D2" w14:textId="77777777" w:rsidR="00263FAC" w:rsidRDefault="00263FAC" w:rsidP="00263FAC">
      <w:pPr>
        <w:rPr>
          <w:lang w:val="en-CA"/>
        </w:rPr>
      </w:pPr>
    </w:p>
    <w:p w14:paraId="29247016" w14:textId="77777777" w:rsidR="00263FAC" w:rsidRDefault="00263FAC" w:rsidP="00263FAC">
      <w:pPr>
        <w:rPr>
          <w:lang w:val="en-CA"/>
        </w:rPr>
      </w:pPr>
      <w:r>
        <w:rPr>
          <w:lang w:val="en-CA"/>
        </w:rPr>
        <w:t>Back then, media had a powerful hold on society, it shaped what people did, how they thought, what they said etc.</w:t>
      </w:r>
    </w:p>
    <w:p w14:paraId="75ECCAD0" w14:textId="77777777" w:rsidR="00263FAC" w:rsidRP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</w:p>
    <w:p w14:paraId="182D9110" w14:textId="77777777" w:rsidR="00263FAC" w:rsidRDefault="00263FAC" w:rsidP="00263FAC">
      <w:pPr>
        <w:rPr>
          <w:lang w:val="en-CA"/>
        </w:rPr>
      </w:pPr>
    </w:p>
    <w:p w14:paraId="2722E443" w14:textId="77777777" w:rsidR="00263FAC" w:rsidRDefault="00263FAC" w:rsidP="00263FAC">
      <w:pPr>
        <w:rPr>
          <w:lang w:val="en-CA"/>
        </w:rPr>
      </w:pPr>
      <w:r>
        <w:rPr>
          <w:lang w:val="en-CA"/>
        </w:rPr>
        <w:t>Laswell &amp; Conductance</w:t>
      </w:r>
    </w:p>
    <w:p w14:paraId="009BA2D4" w14:textId="77777777" w:rsidR="00263FAC" w:rsidRPr="00263FAC" w:rsidRDefault="00263FAC" w:rsidP="00263FAC">
      <w:pPr>
        <w:pStyle w:val="ListParagraph"/>
        <w:numPr>
          <w:ilvl w:val="0"/>
          <w:numId w:val="2"/>
        </w:numPr>
        <w:rPr>
          <w:lang w:val="en-CA"/>
        </w:rPr>
      </w:pPr>
      <w:r w:rsidRPr="00263FAC">
        <w:rPr>
          <w:lang w:val="en-CA"/>
        </w:rPr>
        <w:t>key messages</w:t>
      </w:r>
    </w:p>
    <w:p w14:paraId="6DC2533D" w14:textId="622D908D" w:rsidR="00263FAC" w:rsidRDefault="00263FAC" w:rsidP="00263FAC">
      <w:pPr>
        <w:rPr>
          <w:lang w:val="en-CA"/>
        </w:rPr>
      </w:pPr>
      <w:r>
        <w:rPr>
          <w:lang w:val="en-CA"/>
        </w:rPr>
        <w:t xml:space="preserve">Conductance: </w:t>
      </w:r>
      <w:r w:rsidRPr="00263FAC">
        <w:rPr>
          <w:lang w:val="en-CA"/>
        </w:rPr>
        <w:t xml:space="preserve">The </w:t>
      </w:r>
      <w:r w:rsidR="00C33901">
        <w:rPr>
          <w:lang w:val="en-CA"/>
        </w:rPr>
        <w:t>ability</w:t>
      </w:r>
      <w:r>
        <w:rPr>
          <w:lang w:val="en-CA"/>
        </w:rPr>
        <w:t xml:space="preserve"> to conduct and deliver something ex. electricity</w:t>
      </w:r>
    </w:p>
    <w:p w14:paraId="53003C27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Total conductance: takes the messages and understands what is being said</w:t>
      </w:r>
    </w:p>
    <w:p w14:paraId="4B108640" w14:textId="2D96B5C4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Modified conductance: partially take the message, somewhat </w:t>
      </w:r>
      <w:r w:rsidR="00C33901">
        <w:rPr>
          <w:lang w:val="en-CA"/>
        </w:rPr>
        <w:t>understands</w:t>
      </w:r>
    </w:p>
    <w:p w14:paraId="53FB162C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 conductance: the message has not </w:t>
      </w:r>
      <w:proofErr w:type="gramStart"/>
      <w:r>
        <w:rPr>
          <w:lang w:val="en-CA"/>
        </w:rPr>
        <w:t>be</w:t>
      </w:r>
      <w:proofErr w:type="gramEnd"/>
      <w:r>
        <w:rPr>
          <w:lang w:val="en-CA"/>
        </w:rPr>
        <w:t xml:space="preserve"> understood at all</w:t>
      </w:r>
    </w:p>
    <w:p w14:paraId="628E766A" w14:textId="77777777" w:rsidR="00263FAC" w:rsidRDefault="00263FAC" w:rsidP="00263FAC">
      <w:pPr>
        <w:rPr>
          <w:lang w:val="en-CA"/>
        </w:rPr>
      </w:pPr>
    </w:p>
    <w:p w14:paraId="0E61B7F2" w14:textId="77777777" w:rsidR="00263FAC" w:rsidRDefault="00263FAC" w:rsidP="00263FAC">
      <w:pPr>
        <w:rPr>
          <w:lang w:val="en-CA"/>
        </w:rPr>
      </w:pPr>
      <w:r>
        <w:rPr>
          <w:lang w:val="en-CA"/>
        </w:rPr>
        <w:t>Albert Bandura | Social Learning Theory</w:t>
      </w:r>
    </w:p>
    <w:p w14:paraId="55DA86EB" w14:textId="77777777" w:rsidR="00263FAC" w:rsidRDefault="00263FAC" w:rsidP="00263FAC">
      <w:pPr>
        <w:rPr>
          <w:lang w:val="en-CA"/>
        </w:rPr>
      </w:pPr>
    </w:p>
    <w:p w14:paraId="3B76D491" w14:textId="77777777" w:rsidR="00263FAC" w:rsidRP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 w:rsidRPr="00263FAC">
        <w:rPr>
          <w:lang w:val="en-CA"/>
        </w:rPr>
        <w:t xml:space="preserve">We learn </w:t>
      </w:r>
      <w:r>
        <w:rPr>
          <w:lang w:val="en-CA"/>
        </w:rPr>
        <w:t>from our environment through observation, imitation, and modelling</w:t>
      </w:r>
    </w:p>
    <w:p w14:paraId="58C5876E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 w:rsidRPr="00263FAC">
        <w:rPr>
          <w:lang w:val="en-CA"/>
        </w:rPr>
        <w:t xml:space="preserve">Children imitate the things they see on television </w:t>
      </w:r>
    </w:p>
    <w:p w14:paraId="2CE96F1D" w14:textId="77777777" w:rsidR="00263FAC" w:rsidRDefault="00263FAC" w:rsidP="00263FAC">
      <w:pPr>
        <w:rPr>
          <w:lang w:val="en-CA"/>
        </w:rPr>
      </w:pPr>
      <w:r>
        <w:rPr>
          <w:lang w:val="en-CA"/>
        </w:rPr>
        <w:t>Bobo Doll Experiment</w:t>
      </w:r>
    </w:p>
    <w:p w14:paraId="12587172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Children were exposed to someone violently beating a doll and then they did the same thing when they were in contact with the doll (See page 20 of slides for more information)</w:t>
      </w:r>
    </w:p>
    <w:p w14:paraId="6604E7F2" w14:textId="77777777" w:rsidR="00263FAC" w:rsidRDefault="00263FAC" w:rsidP="00263FAC">
      <w:pPr>
        <w:rPr>
          <w:lang w:val="en-CA"/>
        </w:rPr>
      </w:pPr>
    </w:p>
    <w:p w14:paraId="65431E55" w14:textId="77777777" w:rsidR="00263FAC" w:rsidRDefault="00263FAC" w:rsidP="00263FAC">
      <w:pPr>
        <w:rPr>
          <w:lang w:val="en-CA"/>
        </w:rPr>
      </w:pPr>
      <w:r>
        <w:rPr>
          <w:lang w:val="en-CA"/>
        </w:rPr>
        <w:t>Two- step flow theory</w:t>
      </w:r>
    </w:p>
    <w:p w14:paraId="5AEF808A" w14:textId="393C898A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Mass media to </w:t>
      </w:r>
      <w:r w:rsidR="00C33901">
        <w:rPr>
          <w:lang w:val="en-CA"/>
        </w:rPr>
        <w:t>opinion</w:t>
      </w:r>
      <w:r>
        <w:rPr>
          <w:lang w:val="en-CA"/>
        </w:rPr>
        <w:t xml:space="preserve"> leader </w:t>
      </w:r>
      <w:r w:rsidRPr="00263FAC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C33901" w:rsidRPr="00263FAC">
        <w:rPr>
          <w:lang w:val="en-CA"/>
        </w:rPr>
        <w:t>opinion</w:t>
      </w:r>
      <w:r w:rsidRPr="00263FAC">
        <w:rPr>
          <w:lang w:val="en-CA"/>
        </w:rPr>
        <w:t xml:space="preserve"> leader to followers. There is something in between</w:t>
      </w:r>
    </w:p>
    <w:p w14:paraId="312309EC" w14:textId="77777777" w:rsidR="00263FAC" w:rsidRDefault="00263FAC" w:rsidP="00263FAC">
      <w:pPr>
        <w:rPr>
          <w:lang w:val="en-CA"/>
        </w:rPr>
      </w:pPr>
    </w:p>
    <w:p w14:paraId="284069C5" w14:textId="77777777" w:rsidR="00263FAC" w:rsidRDefault="00263FAC" w:rsidP="00263FAC">
      <w:pPr>
        <w:rPr>
          <w:lang w:val="en-CA"/>
        </w:rPr>
      </w:pPr>
      <w:r>
        <w:rPr>
          <w:lang w:val="en-CA"/>
        </w:rPr>
        <w:t>Goal 1: Understanding Media Effects</w:t>
      </w:r>
    </w:p>
    <w:p w14:paraId="4A266589" w14:textId="77777777" w:rsidR="00263FAC" w:rsidRDefault="00263FAC" w:rsidP="00263FAC">
      <w:pPr>
        <w:rPr>
          <w:lang w:val="en-CA"/>
        </w:rPr>
      </w:pPr>
    </w:p>
    <w:p w14:paraId="3E1210BC" w14:textId="49C3365E" w:rsidR="00263FAC" w:rsidRDefault="00263FAC" w:rsidP="00263FAC">
      <w:pPr>
        <w:rPr>
          <w:lang w:val="en-CA"/>
        </w:rPr>
      </w:pPr>
      <w:r>
        <w:rPr>
          <w:lang w:val="en-CA"/>
        </w:rPr>
        <w:t xml:space="preserve">Media Effects was </w:t>
      </w:r>
      <w:r w:rsidR="00C33901">
        <w:rPr>
          <w:lang w:val="en-CA"/>
        </w:rPr>
        <w:t>defined</w:t>
      </w:r>
      <w:r>
        <w:rPr>
          <w:lang w:val="en-CA"/>
        </w:rPr>
        <w:t xml:space="preserve"> as:</w:t>
      </w:r>
    </w:p>
    <w:p w14:paraId="5618DF93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 w:rsidRPr="00263FAC">
        <w:rPr>
          <w:lang w:val="en-CA"/>
        </w:rPr>
        <w:t xml:space="preserve">A general term that describes the power of media </w:t>
      </w:r>
      <w:r>
        <w:rPr>
          <w:lang w:val="en-CA"/>
        </w:rPr>
        <w:t>texts and technologies to function as stimuli for audience responses and reactions</w:t>
      </w:r>
    </w:p>
    <w:p w14:paraId="1345FE18" w14:textId="49B810A1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Media effects can be direct </w:t>
      </w:r>
      <w:r w:rsidR="00C33901">
        <w:rPr>
          <w:lang w:val="en-CA"/>
        </w:rPr>
        <w:t>(ex.</w:t>
      </w:r>
      <w:r>
        <w:rPr>
          <w:lang w:val="en-CA"/>
        </w:rPr>
        <w:t xml:space="preserve"> Bobo doll) or indirect </w:t>
      </w:r>
      <w:proofErr w:type="gramStart"/>
      <w:r>
        <w:rPr>
          <w:lang w:val="en-CA"/>
        </w:rPr>
        <w:t>( ex.</w:t>
      </w:r>
      <w:proofErr w:type="gramEnd"/>
      <w:r>
        <w:rPr>
          <w:lang w:val="en-CA"/>
        </w:rPr>
        <w:t xml:space="preserve"> Two-step flow theory) short term or long term</w:t>
      </w:r>
    </w:p>
    <w:p w14:paraId="7F31A393" w14:textId="77777777" w:rsidR="00263FAC" w:rsidRDefault="00263FAC" w:rsidP="00263FAC">
      <w:pPr>
        <w:ind w:left="360"/>
        <w:rPr>
          <w:lang w:val="en-CA"/>
        </w:rPr>
      </w:pPr>
    </w:p>
    <w:p w14:paraId="2E5D3BD5" w14:textId="77777777" w:rsidR="00263FAC" w:rsidRDefault="00263FAC" w:rsidP="00263FAC">
      <w:pPr>
        <w:ind w:left="360"/>
        <w:rPr>
          <w:lang w:val="en-CA"/>
        </w:rPr>
      </w:pPr>
      <w:r>
        <w:rPr>
          <w:lang w:val="en-CA"/>
        </w:rPr>
        <w:t>Goal 2: Understanding Effects origins</w:t>
      </w:r>
    </w:p>
    <w:p w14:paraId="49CD36EA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 Effects research traced from early behaviourism and “hypodermic needle” approaches through to the two –step flow which affords greater agency to the individual</w:t>
      </w:r>
    </w:p>
    <w:p w14:paraId="60C0955C" w14:textId="77777777" w:rsidR="00263FAC" w:rsidRDefault="00263FAC" w:rsidP="00263FAC">
      <w:pPr>
        <w:ind w:left="360"/>
        <w:rPr>
          <w:lang w:val="en-CA"/>
        </w:rPr>
      </w:pPr>
    </w:p>
    <w:p w14:paraId="572EC8E8" w14:textId="77777777" w:rsidR="00263FAC" w:rsidRDefault="00263FAC" w:rsidP="00263FAC">
      <w:pPr>
        <w:ind w:left="360"/>
        <w:rPr>
          <w:lang w:val="en-CA"/>
        </w:rPr>
      </w:pPr>
    </w:p>
    <w:p w14:paraId="38DE47FF" w14:textId="77777777" w:rsidR="00263FAC" w:rsidRDefault="00263FAC" w:rsidP="00263FAC">
      <w:pPr>
        <w:rPr>
          <w:lang w:val="en-CA"/>
        </w:rPr>
      </w:pPr>
      <w:r>
        <w:rPr>
          <w:lang w:val="en-CA"/>
        </w:rPr>
        <w:t>Goal 3: Understand Specific Theories</w:t>
      </w:r>
    </w:p>
    <w:p w14:paraId="427CC1B3" w14:textId="77777777" w:rsidR="00263FAC" w:rsidRDefault="00263FAC" w:rsidP="00263FAC">
      <w:pPr>
        <w:rPr>
          <w:lang w:val="en-CA"/>
        </w:rPr>
      </w:pPr>
    </w:p>
    <w:p w14:paraId="471FD57B" w14:textId="77777777" w:rsidR="00263FAC" w:rsidRDefault="00263FAC" w:rsidP="00263FAC">
      <w:pPr>
        <w:rPr>
          <w:lang w:val="en-CA"/>
        </w:rPr>
      </w:pPr>
      <w:r>
        <w:rPr>
          <w:lang w:val="en-CA"/>
        </w:rPr>
        <w:t>Laswell: Propaganda &amp; Chain of Communication</w:t>
      </w:r>
    </w:p>
    <w:p w14:paraId="2B4DA747" w14:textId="77777777" w:rsidR="00263FAC" w:rsidRDefault="00263FAC" w:rsidP="00263FAC">
      <w:pPr>
        <w:rPr>
          <w:lang w:val="en-CA"/>
        </w:rPr>
      </w:pPr>
      <w:r>
        <w:rPr>
          <w:lang w:val="en-CA"/>
        </w:rPr>
        <w:t>Bandura: Social Learning</w:t>
      </w:r>
    </w:p>
    <w:p w14:paraId="5D170F3B" w14:textId="77777777" w:rsidR="00263FAC" w:rsidRPr="00263FAC" w:rsidRDefault="00263FAC" w:rsidP="00263FAC">
      <w:pPr>
        <w:rPr>
          <w:lang w:val="en-CA"/>
        </w:rPr>
      </w:pPr>
      <w:r>
        <w:rPr>
          <w:lang w:val="en-CA"/>
        </w:rPr>
        <w:t>Lazarsfeld: Two-step Flow</w:t>
      </w:r>
    </w:p>
    <w:p w14:paraId="58B02C5D" w14:textId="77777777" w:rsidR="00263FAC" w:rsidRDefault="00263FAC" w:rsidP="00263FAC">
      <w:pPr>
        <w:rPr>
          <w:lang w:val="en-CA"/>
        </w:rPr>
      </w:pPr>
    </w:p>
    <w:p w14:paraId="79A2D522" w14:textId="77777777" w:rsidR="00263FAC" w:rsidRDefault="00263FAC" w:rsidP="00263FAC">
      <w:pPr>
        <w:pBdr>
          <w:bottom w:val="single" w:sz="4" w:space="1" w:color="auto"/>
        </w:pBdr>
        <w:rPr>
          <w:lang w:val="en-CA"/>
        </w:rPr>
      </w:pPr>
    </w:p>
    <w:p w14:paraId="76D76206" w14:textId="77777777" w:rsidR="00263FAC" w:rsidRDefault="00263FAC" w:rsidP="00263FAC">
      <w:pPr>
        <w:rPr>
          <w:lang w:val="en-CA"/>
        </w:rPr>
      </w:pPr>
    </w:p>
    <w:p w14:paraId="3FD876F1" w14:textId="77777777" w:rsidR="00263FAC" w:rsidRPr="00263FAC" w:rsidRDefault="00263FAC" w:rsidP="00263FAC">
      <w:pPr>
        <w:jc w:val="center"/>
        <w:rPr>
          <w:b/>
          <w:lang w:val="en-CA"/>
        </w:rPr>
      </w:pPr>
      <w:r w:rsidRPr="00263FAC">
        <w:rPr>
          <w:b/>
          <w:lang w:val="en-CA"/>
        </w:rPr>
        <w:t>CMN2160 PART 2</w:t>
      </w:r>
    </w:p>
    <w:p w14:paraId="6E57D1A4" w14:textId="77777777" w:rsidR="00263FAC" w:rsidRPr="00263FAC" w:rsidRDefault="00263FAC" w:rsidP="00263FAC">
      <w:pPr>
        <w:jc w:val="center"/>
        <w:rPr>
          <w:u w:val="single"/>
          <w:lang w:val="en-CA"/>
        </w:rPr>
      </w:pPr>
      <w:r w:rsidRPr="00263FAC">
        <w:rPr>
          <w:u w:val="single"/>
          <w:lang w:val="en-CA"/>
        </w:rPr>
        <w:t>Media Effects Continued: Cultivation Theory &amp; Effects Critique</w:t>
      </w:r>
    </w:p>
    <w:p w14:paraId="3A127578" w14:textId="77777777" w:rsidR="00263FAC" w:rsidRDefault="00263FAC" w:rsidP="00263FAC">
      <w:pPr>
        <w:rPr>
          <w:lang w:val="en-CA"/>
        </w:rPr>
      </w:pPr>
    </w:p>
    <w:p w14:paraId="71313DDB" w14:textId="77777777" w:rsidR="00263FAC" w:rsidRDefault="00263FAC" w:rsidP="00263FAC">
      <w:pPr>
        <w:rPr>
          <w:lang w:val="en-CA"/>
        </w:rPr>
      </w:pPr>
      <w:r>
        <w:rPr>
          <w:lang w:val="en-CA"/>
        </w:rPr>
        <w:t>Goals of This Lecture</w:t>
      </w:r>
    </w:p>
    <w:p w14:paraId="091EDC6B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understand cultivation theory</w:t>
      </w:r>
    </w:p>
    <w:p w14:paraId="7FFAB109" w14:textId="77777777" w:rsidR="00263FAC" w:rsidRDefault="00263FAC" w:rsidP="00263F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Its premise</w:t>
      </w:r>
    </w:p>
    <w:p w14:paraId="4F66A100" w14:textId="5A0BE5D4" w:rsidR="00263FAC" w:rsidRDefault="00263FAC" w:rsidP="00263F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Key concepts (cultivation, mainstreaming, resonance, mean world syndrome, </w:t>
      </w:r>
      <w:r w:rsidR="00C33901">
        <w:rPr>
          <w:lang w:val="en-CA"/>
        </w:rPr>
        <w:t>viewer</w:t>
      </w:r>
      <w:r>
        <w:rPr>
          <w:lang w:val="en-CA"/>
        </w:rPr>
        <w:t xml:space="preserve"> types)</w:t>
      </w:r>
    </w:p>
    <w:p w14:paraId="2F3B6B39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understand the limitations and critiques of media effects perspectives</w:t>
      </w:r>
    </w:p>
    <w:p w14:paraId="158D249B" w14:textId="77777777" w:rsidR="00263FAC" w:rsidRDefault="00263FAC" w:rsidP="00263FAC">
      <w:pPr>
        <w:rPr>
          <w:lang w:val="en-CA"/>
        </w:rPr>
      </w:pPr>
    </w:p>
    <w:p w14:paraId="62C1F8F1" w14:textId="77777777" w:rsidR="00263FAC" w:rsidRDefault="00263FAC" w:rsidP="00263FAC">
      <w:pPr>
        <w:rPr>
          <w:lang w:val="en-CA"/>
        </w:rPr>
      </w:pPr>
      <w:r>
        <w:rPr>
          <w:lang w:val="en-CA"/>
        </w:rPr>
        <w:t>Cultivation Theory</w:t>
      </w:r>
    </w:p>
    <w:p w14:paraId="46781CF4" w14:textId="721920E4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 1960/70s: concerns </w:t>
      </w:r>
      <w:r w:rsidR="00C33901">
        <w:rPr>
          <w:lang w:val="en-CA"/>
        </w:rPr>
        <w:t>about</w:t>
      </w:r>
      <w:r>
        <w:rPr>
          <w:lang w:val="en-CA"/>
        </w:rPr>
        <w:t xml:space="preserve"> the impact of media violence on society</w:t>
      </w:r>
    </w:p>
    <w:p w14:paraId="08FB8998" w14:textId="03DDFD43" w:rsidR="00263FAC" w:rsidRDefault="00C33901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Annenberg</w:t>
      </w:r>
      <w:r w:rsidR="00263FAC">
        <w:rPr>
          <w:lang w:val="en-CA"/>
        </w:rPr>
        <w:t xml:space="preserve"> Institute of Communications (PA)</w:t>
      </w:r>
    </w:p>
    <w:p w14:paraId="34DA549A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Key researcher: George Gerbner</w:t>
      </w:r>
      <w:bookmarkStart w:id="0" w:name="_GoBack"/>
      <w:bookmarkEnd w:id="0"/>
    </w:p>
    <w:p w14:paraId="36EC5D41" w14:textId="77777777" w:rsidR="00263FAC" w:rsidRDefault="00263FAC" w:rsidP="00263FAC">
      <w:pPr>
        <w:ind w:left="360"/>
        <w:rPr>
          <w:lang w:val="en-CA"/>
        </w:rPr>
      </w:pPr>
    </w:p>
    <w:p w14:paraId="24C26121" w14:textId="77777777" w:rsidR="00263FAC" w:rsidRDefault="00263FAC" w:rsidP="00263FAC">
      <w:pPr>
        <w:rPr>
          <w:lang w:val="en-CA"/>
        </w:rPr>
      </w:pPr>
    </w:p>
    <w:p w14:paraId="5014F2A6" w14:textId="77777777" w:rsidR="00263FAC" w:rsidRDefault="00263FAC" w:rsidP="00263FAC">
      <w:pPr>
        <w:rPr>
          <w:lang w:val="en-CA"/>
        </w:rPr>
      </w:pPr>
      <w:r>
        <w:rPr>
          <w:lang w:val="en-CA"/>
        </w:rPr>
        <w:t xml:space="preserve">Cultural Indicators Project </w:t>
      </w:r>
    </w:p>
    <w:p w14:paraId="4EADA4F8" w14:textId="77777777" w:rsidR="00263FAC" w:rsidRDefault="00263FAC" w:rsidP="00263FAC">
      <w:pPr>
        <w:rPr>
          <w:lang w:val="en-CA"/>
        </w:rPr>
      </w:pPr>
      <w:r>
        <w:rPr>
          <w:lang w:val="en-CA"/>
        </w:rPr>
        <w:t>3 Types of Analysis</w:t>
      </w:r>
    </w:p>
    <w:p w14:paraId="769E8FB0" w14:textId="77777777" w:rsidR="00263FAC" w:rsidRDefault="00263FAC" w:rsidP="00263FAC">
      <w:pPr>
        <w:rPr>
          <w:lang w:val="en-CA"/>
        </w:rPr>
      </w:pPr>
    </w:p>
    <w:p w14:paraId="3BFB4BB9" w14:textId="77777777" w:rsidR="00263FAC" w:rsidRDefault="00263FAC" w:rsidP="00263FA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Institutional process analysis </w:t>
      </w:r>
      <w:r w:rsidRPr="00263FAC">
        <w:rPr>
          <w:lang w:val="en-CA"/>
        </w:rPr>
        <w:sym w:font="Wingdings" w:char="F0E0"/>
      </w:r>
      <w:r>
        <w:rPr>
          <w:lang w:val="en-CA"/>
        </w:rPr>
        <w:t xml:space="preserve"> </w:t>
      </w:r>
    </w:p>
    <w:p w14:paraId="3294CA8E" w14:textId="77777777" w:rsidR="00263FAC" w:rsidRDefault="00263FAC" w:rsidP="00263FA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Message System Analysis </w:t>
      </w:r>
      <w:r w:rsidRPr="00263FAC">
        <w:rPr>
          <w:lang w:val="en-CA"/>
        </w:rPr>
        <w:sym w:font="Wingdings" w:char="F0E0"/>
      </w:r>
    </w:p>
    <w:p w14:paraId="112B74F8" w14:textId="77777777" w:rsidR="00263FAC" w:rsidRDefault="00263FAC" w:rsidP="00263FA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Cultivation Analysis </w:t>
      </w:r>
      <w:r w:rsidRPr="00263FAC">
        <w:rPr>
          <w:lang w:val="en-CA"/>
        </w:rPr>
        <w:sym w:font="Wingdings" w:char="F0E0"/>
      </w:r>
      <w:r>
        <w:rPr>
          <w:lang w:val="en-CA"/>
        </w:rPr>
        <w:t xml:space="preserve"> </w:t>
      </w:r>
    </w:p>
    <w:p w14:paraId="4B32F73B" w14:textId="77777777" w:rsidR="00263FAC" w:rsidRDefault="00263FAC" w:rsidP="00263FAC">
      <w:pPr>
        <w:rPr>
          <w:lang w:val="en-CA"/>
        </w:rPr>
      </w:pPr>
    </w:p>
    <w:p w14:paraId="7D43618E" w14:textId="3DFEF83A" w:rsidR="00263FAC" w:rsidRDefault="00C33901" w:rsidP="00263FAC">
      <w:pPr>
        <w:rPr>
          <w:lang w:val="en-CA"/>
        </w:rPr>
      </w:pPr>
      <w:r>
        <w:rPr>
          <w:lang w:val="en-CA"/>
        </w:rPr>
        <w:t>Premise</w:t>
      </w:r>
      <w:r w:rsidR="00263FAC">
        <w:rPr>
          <w:lang w:val="en-CA"/>
        </w:rPr>
        <w:t xml:space="preserve"> of </w:t>
      </w:r>
      <w:r>
        <w:rPr>
          <w:lang w:val="en-CA"/>
        </w:rPr>
        <w:t>Cultivation</w:t>
      </w:r>
      <w:r w:rsidR="00263FAC">
        <w:rPr>
          <w:lang w:val="en-CA"/>
        </w:rPr>
        <w:t xml:space="preserve"> Theory</w:t>
      </w:r>
    </w:p>
    <w:p w14:paraId="1D027D99" w14:textId="7D38D418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Given the environment that </w:t>
      </w:r>
      <w:r w:rsidR="00C33901">
        <w:rPr>
          <w:lang w:val="en-CA"/>
        </w:rPr>
        <w:t>sustains</w:t>
      </w:r>
      <w:r>
        <w:rPr>
          <w:lang w:val="en-CA"/>
        </w:rPr>
        <w:t xml:space="preserve"> the most distinctive aspects of human</w:t>
      </w:r>
      <w:r w:rsidR="00C33901">
        <w:rPr>
          <w:lang w:val="en-CA"/>
        </w:rPr>
        <w:t xml:space="preserve"> experience is the environment </w:t>
      </w:r>
      <w:r>
        <w:rPr>
          <w:lang w:val="en-CA"/>
        </w:rPr>
        <w:t>of symbols</w:t>
      </w:r>
    </w:p>
    <w:p w14:paraId="0399178D" w14:textId="6602D03A" w:rsidR="00263FAC" w:rsidRDefault="00C33901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Television</w:t>
      </w:r>
      <w:r w:rsidR="00263FAC">
        <w:rPr>
          <w:lang w:val="en-CA"/>
        </w:rPr>
        <w:t xml:space="preserve"> violence…cultivates the way we think about </w:t>
      </w:r>
      <w:r>
        <w:rPr>
          <w:lang w:val="en-CA"/>
        </w:rPr>
        <w:t>the world</w:t>
      </w:r>
      <w:r w:rsidR="00263FAC">
        <w:rPr>
          <w:lang w:val="en-CA"/>
        </w:rPr>
        <w:t xml:space="preserve"> around us.</w:t>
      </w:r>
    </w:p>
    <w:p w14:paraId="23291BD8" w14:textId="77777777" w:rsidR="00263FAC" w:rsidRDefault="00263FAC" w:rsidP="00263FAC">
      <w:pPr>
        <w:rPr>
          <w:lang w:val="en-CA"/>
        </w:rPr>
      </w:pPr>
    </w:p>
    <w:p w14:paraId="7B1DF9F8" w14:textId="3316944A" w:rsidR="00263FAC" w:rsidRDefault="00C33901" w:rsidP="00263FAC">
      <w:pPr>
        <w:rPr>
          <w:lang w:val="en-CA"/>
        </w:rPr>
      </w:pPr>
      <w:r>
        <w:rPr>
          <w:lang w:val="en-CA"/>
        </w:rPr>
        <w:t>According</w:t>
      </w:r>
      <w:r w:rsidR="00263FAC">
        <w:rPr>
          <w:lang w:val="en-CA"/>
        </w:rPr>
        <w:t xml:space="preserve"> to George Gerber Research there are 3 </w:t>
      </w:r>
      <w:r>
        <w:rPr>
          <w:lang w:val="en-CA"/>
        </w:rPr>
        <w:t>viewers</w:t>
      </w:r>
      <w:r w:rsidR="00263FAC">
        <w:rPr>
          <w:lang w:val="en-CA"/>
        </w:rPr>
        <w:t>:</w:t>
      </w:r>
    </w:p>
    <w:p w14:paraId="480B8A64" w14:textId="77777777" w:rsidR="00263FAC" w:rsidRDefault="00263FAC" w:rsidP="00263FAC">
      <w:pPr>
        <w:rPr>
          <w:lang w:val="en-CA"/>
        </w:rPr>
      </w:pPr>
    </w:p>
    <w:p w14:paraId="7DC8FC5C" w14:textId="77777777" w:rsidR="00263FAC" w:rsidRDefault="00263FAC" w:rsidP="00263FA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Light; If you watch television less than 2 hours a day</w:t>
      </w:r>
    </w:p>
    <w:p w14:paraId="2286540E" w14:textId="77777777" w:rsidR="00263FAC" w:rsidRDefault="00263FAC" w:rsidP="00263FA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Medium: If you watch television 2-4 hours a day</w:t>
      </w:r>
    </w:p>
    <w:p w14:paraId="16534FAA" w14:textId="77777777" w:rsidR="00263FAC" w:rsidRDefault="00263FAC" w:rsidP="00263FA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Heavy: If you watch television more than 4 hours a day</w:t>
      </w:r>
    </w:p>
    <w:p w14:paraId="1523F78A" w14:textId="77777777" w:rsidR="00263FAC" w:rsidRDefault="00263FAC" w:rsidP="00263FAC">
      <w:pPr>
        <w:rPr>
          <w:lang w:val="en-CA"/>
        </w:rPr>
      </w:pPr>
    </w:p>
    <w:p w14:paraId="1FDC2740" w14:textId="77777777" w:rsidR="00263FAC" w:rsidRPr="00263FAC" w:rsidRDefault="00263FAC" w:rsidP="00263FAC">
      <w:pPr>
        <w:rPr>
          <w:lang w:val="en-CA"/>
        </w:rPr>
      </w:pPr>
      <w:r>
        <w:rPr>
          <w:b/>
          <w:bCs/>
          <w:lang w:val="en-CA"/>
        </w:rPr>
        <w:t>*</w:t>
      </w:r>
      <w:r w:rsidRPr="00263FAC">
        <w:rPr>
          <w:b/>
          <w:bCs/>
          <w:lang w:val="en-CA"/>
        </w:rPr>
        <w:t>WATCHED 50 MINUTE DOCUMENTARY CALLED: THE MEAN WORLD SYDROME</w:t>
      </w:r>
      <w:r>
        <w:rPr>
          <w:lang w:val="en-CA"/>
        </w:rPr>
        <w:t>*</w:t>
      </w:r>
    </w:p>
    <w:p w14:paraId="5BDA8BFA" w14:textId="77777777" w:rsidR="00263FAC" w:rsidRDefault="00263FAC" w:rsidP="00263FAC">
      <w:pPr>
        <w:rPr>
          <w:lang w:val="en-CA"/>
        </w:rPr>
      </w:pPr>
    </w:p>
    <w:p w14:paraId="6A38EBD5" w14:textId="77777777" w:rsidR="00263FAC" w:rsidRPr="00263FAC" w:rsidRDefault="00263FAC" w:rsidP="00263FAC">
      <w:pPr>
        <w:rPr>
          <w:b/>
          <w:u w:val="single"/>
          <w:lang w:val="en-CA"/>
        </w:rPr>
      </w:pPr>
    </w:p>
    <w:p w14:paraId="24BC2771" w14:textId="3EB1FCC1" w:rsidR="00263FAC" w:rsidRDefault="00C33901" w:rsidP="00263FAC">
      <w:pPr>
        <w:rPr>
          <w:lang w:val="en-CA"/>
        </w:rPr>
      </w:pPr>
      <w:r>
        <w:rPr>
          <w:lang w:val="en-CA"/>
        </w:rPr>
        <w:t>Televisions</w:t>
      </w:r>
      <w:r w:rsidR="00263FAC">
        <w:rPr>
          <w:lang w:val="en-CA"/>
        </w:rPr>
        <w:t xml:space="preserve"> Reality</w:t>
      </w:r>
    </w:p>
    <w:p w14:paraId="6141E474" w14:textId="77777777" w:rsidR="00263FAC" w:rsidRDefault="00263FAC" w:rsidP="00263FAC">
      <w:pPr>
        <w:rPr>
          <w:lang w:val="en-CA"/>
        </w:rPr>
      </w:pPr>
    </w:p>
    <w:p w14:paraId="37E61E24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Television acts as a message system’, creating a shared ‘symbolic environment’ and thus a collective public consciousness’</w:t>
      </w:r>
    </w:p>
    <w:p w14:paraId="121F296A" w14:textId="14C1E886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Stories – </w:t>
      </w:r>
      <w:r w:rsidR="00C33901">
        <w:rPr>
          <w:lang w:val="en-CA"/>
        </w:rPr>
        <w:t>disguised</w:t>
      </w:r>
      <w:r>
        <w:rPr>
          <w:lang w:val="en-CA"/>
        </w:rPr>
        <w:t xml:space="preserve"> as </w:t>
      </w:r>
      <w:r w:rsidR="00C33901">
        <w:rPr>
          <w:lang w:val="en-CA"/>
        </w:rPr>
        <w:t>entertainment</w:t>
      </w:r>
      <w:r>
        <w:rPr>
          <w:lang w:val="en-CA"/>
        </w:rPr>
        <w:t xml:space="preserve">, against the backdrop of reality- convey the ‘facts of life’ </w:t>
      </w:r>
      <w:r w:rsidR="00C33901">
        <w:rPr>
          <w:lang w:val="en-CA"/>
        </w:rPr>
        <w:t>as contained</w:t>
      </w:r>
      <w:r>
        <w:rPr>
          <w:lang w:val="en-CA"/>
        </w:rPr>
        <w:t xml:space="preserve"> in widely distributed messages</w:t>
      </w:r>
    </w:p>
    <w:p w14:paraId="50849548" w14:textId="02AE3284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chance on a violent confrontation in real like is 1</w:t>
      </w:r>
      <w:r w:rsidR="00C33901">
        <w:rPr>
          <w:lang w:val="en-CA"/>
        </w:rPr>
        <w:t>%;</w:t>
      </w:r>
      <w:r>
        <w:rPr>
          <w:lang w:val="en-CA"/>
        </w:rPr>
        <w:t xml:space="preserve"> television-reality shows us a 10% chance</w:t>
      </w:r>
    </w:p>
    <w:p w14:paraId="095FD9D4" w14:textId="17B99648" w:rsidR="00263FAC" w:rsidRDefault="00263FAC" w:rsidP="00263FAC">
      <w:pPr>
        <w:rPr>
          <w:lang w:val="en-CA"/>
        </w:rPr>
      </w:pPr>
      <w:r>
        <w:rPr>
          <w:lang w:val="en-CA"/>
        </w:rPr>
        <w:t xml:space="preserve">Cultivation Theory Argues </w:t>
      </w:r>
      <w:r w:rsidR="00C33901">
        <w:rPr>
          <w:lang w:val="en-CA"/>
        </w:rPr>
        <w:t>That…</w:t>
      </w:r>
    </w:p>
    <w:p w14:paraId="3D34585B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Violent television cultivates common conceptions of social reality</w:t>
      </w:r>
    </w:p>
    <w:p w14:paraId="1C2E79B2" w14:textId="6E021CE4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Violence on tele</w:t>
      </w:r>
      <w:r w:rsidR="00C33901">
        <w:rPr>
          <w:lang w:val="en-CA"/>
        </w:rPr>
        <w:t>vi</w:t>
      </w:r>
      <w:r>
        <w:rPr>
          <w:lang w:val="en-CA"/>
        </w:rPr>
        <w:t>sion (factual and fiction): teaches us who wins, who loses, and who or what should be ‘feared’…</w:t>
      </w:r>
    </w:p>
    <w:p w14:paraId="3DFF64F3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more viewers are exposed to violent television, the higher is their fear and their sense of dangerous, ‘mean’ world</w:t>
      </w:r>
    </w:p>
    <w:p w14:paraId="09D09C77" w14:textId="77777777" w:rsidR="00263FAC" w:rsidRDefault="00263FAC" w:rsidP="00263FAC">
      <w:pPr>
        <w:rPr>
          <w:lang w:val="en-CA"/>
        </w:rPr>
      </w:pPr>
    </w:p>
    <w:p w14:paraId="230F4112" w14:textId="77777777" w:rsidR="00263FAC" w:rsidRDefault="00263FAC" w:rsidP="00263FAC">
      <w:pPr>
        <w:rPr>
          <w:lang w:val="en-CA"/>
        </w:rPr>
      </w:pPr>
    </w:p>
    <w:p w14:paraId="1B402017" w14:textId="77777777" w:rsidR="00263FAC" w:rsidRDefault="00263FAC" w:rsidP="00263FAC">
      <w:pPr>
        <w:rPr>
          <w:lang w:val="en-CA"/>
        </w:rPr>
      </w:pPr>
      <w:r>
        <w:rPr>
          <w:lang w:val="en-CA"/>
        </w:rPr>
        <w:t>Cultivation Theory: Mainstreaming</w:t>
      </w:r>
    </w:p>
    <w:p w14:paraId="061BCFF3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idea that heavy viewers, who come from different demographic groups, acquire similar ways of seeing the world. “mean syndrome” is an example of this</w:t>
      </w:r>
    </w:p>
    <w:p w14:paraId="74055C97" w14:textId="77777777" w:rsidR="00263FAC" w:rsidRDefault="00263FAC" w:rsidP="00263FAC">
      <w:pPr>
        <w:rPr>
          <w:lang w:val="en-CA"/>
        </w:rPr>
      </w:pPr>
    </w:p>
    <w:p w14:paraId="0CBDF95B" w14:textId="77777777" w:rsidR="00263FAC" w:rsidRDefault="00263FAC" w:rsidP="00263FAC">
      <w:pPr>
        <w:rPr>
          <w:lang w:val="en-CA"/>
        </w:rPr>
      </w:pPr>
      <w:r>
        <w:rPr>
          <w:lang w:val="en-CA"/>
        </w:rPr>
        <w:t>Cultivation Theory: Resonance</w:t>
      </w:r>
    </w:p>
    <w:p w14:paraId="6F13CC22" w14:textId="77777777" w:rsidR="00263FAC" w:rsidRDefault="00263FAC" w:rsidP="00263F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Describes the intensified effects on the audience when what people see on television is what they have experienced in life. The result will be a greater cultivating effect</w:t>
      </w:r>
    </w:p>
    <w:p w14:paraId="658B1768" w14:textId="77777777" w:rsidR="00263FAC" w:rsidRPr="00C33901" w:rsidRDefault="00263FAC" w:rsidP="00C33901">
      <w:pPr>
        <w:ind w:left="360"/>
        <w:rPr>
          <w:lang w:val="en-CA"/>
        </w:rPr>
      </w:pPr>
    </w:p>
    <w:sectPr w:rsidR="00263FAC" w:rsidRPr="00C33901" w:rsidSect="00A479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C3B18"/>
    <w:multiLevelType w:val="hybridMultilevel"/>
    <w:tmpl w:val="79EA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A02C3"/>
    <w:multiLevelType w:val="hybridMultilevel"/>
    <w:tmpl w:val="6DA49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112A2"/>
    <w:multiLevelType w:val="hybridMultilevel"/>
    <w:tmpl w:val="699A92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7495F"/>
    <w:multiLevelType w:val="hybridMultilevel"/>
    <w:tmpl w:val="B0564B82"/>
    <w:lvl w:ilvl="0" w:tplc="18DC2BC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0B0BE7"/>
    <w:multiLevelType w:val="hybridMultilevel"/>
    <w:tmpl w:val="8D125DB0"/>
    <w:lvl w:ilvl="0" w:tplc="50368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C"/>
    <w:rsid w:val="0017340B"/>
    <w:rsid w:val="00263FAC"/>
    <w:rsid w:val="00A479A0"/>
    <w:rsid w:val="00C3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C13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FA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3F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625</Words>
  <Characters>3565</Characters>
  <Application>Microsoft Macintosh Word</Application>
  <DocSecurity>0</DocSecurity>
  <Lines>29</Lines>
  <Paragraphs>8</Paragraphs>
  <ScaleCrop>false</ScaleCrop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Lynch</dc:creator>
  <cp:keywords/>
  <dc:description/>
  <cp:lastModifiedBy>Samantha Lynch</cp:lastModifiedBy>
  <cp:revision>2</cp:revision>
  <dcterms:created xsi:type="dcterms:W3CDTF">2016-10-19T02:08:00Z</dcterms:created>
  <dcterms:modified xsi:type="dcterms:W3CDTF">2016-10-19T02:08:00Z</dcterms:modified>
</cp:coreProperties>
</file>