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42A" w:rsidRPr="003D642A" w:rsidRDefault="00A4705C" w:rsidP="003D64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12515">
        <w:rPr>
          <w:rFonts w:ascii="Calibri" w:hAnsi="Calibri" w:cs="BookAntiqua-Bold"/>
          <w:b/>
          <w:bCs/>
          <w:noProof/>
          <w:color w:val="000000"/>
          <w:sz w:val="20"/>
          <w:szCs w:val="20"/>
          <w:lang w:val="en-CA" w:eastAsia="en-CA"/>
        </w:rPr>
        <w:drawing>
          <wp:inline distT="0" distB="0" distL="0" distR="0" wp14:anchorId="55DFEF78" wp14:editId="0AF2BC4B">
            <wp:extent cx="6419850" cy="1704975"/>
            <wp:effectExtent l="0" t="0" r="0" b="9525"/>
            <wp:docPr id="1" name="Picture 1" descr="lowrez_EC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owrez_EC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05C" w:rsidRDefault="00A4705C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45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3195" w:rsidRDefault="00D03195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195" w:rsidRDefault="00D03195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195" w:rsidRPr="00D03195" w:rsidRDefault="00D03195" w:rsidP="00D03195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36"/>
          <w:szCs w:val="36"/>
        </w:rPr>
      </w:pPr>
      <w:r w:rsidRPr="00D03195">
        <w:rPr>
          <w:rFonts w:cs="Times New Roman"/>
          <w:b/>
          <w:bCs/>
          <w:sz w:val="36"/>
          <w:szCs w:val="36"/>
        </w:rPr>
        <w:t>ECO 2544 - Théorie microéconomique I</w:t>
      </w:r>
    </w:p>
    <w:p w:rsidR="00D03195" w:rsidRPr="00D03195" w:rsidRDefault="00D03195" w:rsidP="00D03195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 w:val="36"/>
          <w:szCs w:val="36"/>
        </w:rPr>
      </w:pPr>
      <w:r w:rsidRPr="00D03195">
        <w:rPr>
          <w:rFonts w:cs="Times New Roman"/>
          <w:sz w:val="36"/>
          <w:szCs w:val="36"/>
        </w:rPr>
        <w:t xml:space="preserve">Professeur: </w:t>
      </w:r>
      <w:proofErr w:type="spellStart"/>
      <w:r w:rsidRPr="00D03195">
        <w:rPr>
          <w:rFonts w:cs="Times New Roman"/>
          <w:sz w:val="36"/>
          <w:szCs w:val="36"/>
        </w:rPr>
        <w:t>Mahamoud</w:t>
      </w:r>
      <w:proofErr w:type="spellEnd"/>
      <w:r w:rsidRPr="00D03195">
        <w:rPr>
          <w:rFonts w:cs="Times New Roman"/>
          <w:sz w:val="36"/>
          <w:szCs w:val="36"/>
        </w:rPr>
        <w:t xml:space="preserve"> H.</w:t>
      </w:r>
    </w:p>
    <w:p w:rsidR="00D03195" w:rsidRPr="00D03195" w:rsidRDefault="00D03195" w:rsidP="00D03195">
      <w:pPr>
        <w:autoSpaceDE w:val="0"/>
        <w:autoSpaceDN w:val="0"/>
        <w:adjustRightInd w:val="0"/>
        <w:spacing w:after="0" w:line="240" w:lineRule="auto"/>
        <w:rPr>
          <w:rFonts w:cs="Times New Roman"/>
          <w:sz w:val="36"/>
          <w:szCs w:val="36"/>
        </w:rPr>
      </w:pPr>
    </w:p>
    <w:p w:rsidR="00A4705C" w:rsidRDefault="00D03195" w:rsidP="00D03195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 w:val="36"/>
          <w:szCs w:val="36"/>
        </w:rPr>
      </w:pPr>
      <w:r w:rsidRPr="00D03195">
        <w:rPr>
          <w:rFonts w:cs="Times New Roman"/>
          <w:sz w:val="36"/>
          <w:szCs w:val="36"/>
        </w:rPr>
        <w:t>PREMIER INTRA (EXAMEN DE MI-SESSION)</w:t>
      </w:r>
    </w:p>
    <w:p w:rsidR="00D03195" w:rsidRDefault="00D03195" w:rsidP="00D03195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 w:val="36"/>
          <w:szCs w:val="36"/>
        </w:rPr>
      </w:pPr>
    </w:p>
    <w:p w:rsidR="00D03195" w:rsidRDefault="00D03195" w:rsidP="00D031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705C" w:rsidRDefault="00A4705C" w:rsidP="00A4705C">
      <w:pPr>
        <w:pStyle w:val="ListParagraph"/>
        <w:numPr>
          <w:ilvl w:val="0"/>
          <w:numId w:val="3"/>
        </w:numPr>
        <w:spacing w:line="240" w:lineRule="auto"/>
        <w:jc w:val="both"/>
        <w:rPr>
          <w:sz w:val="24"/>
          <w:szCs w:val="24"/>
          <w:lang w:val="fr-FR"/>
        </w:rPr>
      </w:pPr>
      <w:r w:rsidRPr="00160E47">
        <w:rPr>
          <w:sz w:val="24"/>
          <w:szCs w:val="24"/>
          <w:lang w:val="fr-FR"/>
        </w:rPr>
        <w:t>Garder votre carte d’identité d’étudiant (e)visible en tout temps.</w:t>
      </w:r>
    </w:p>
    <w:p w:rsidR="00A4705C" w:rsidRPr="00160E47" w:rsidRDefault="00A4705C" w:rsidP="00A4705C">
      <w:pPr>
        <w:pStyle w:val="ListParagraph"/>
        <w:spacing w:line="240" w:lineRule="auto"/>
        <w:jc w:val="both"/>
        <w:rPr>
          <w:sz w:val="24"/>
          <w:szCs w:val="24"/>
          <w:lang w:val="fr-FR"/>
        </w:rPr>
      </w:pPr>
    </w:p>
    <w:p w:rsidR="00A4705C" w:rsidRDefault="00A4705C" w:rsidP="00A4705C">
      <w:pPr>
        <w:pStyle w:val="ListParagraph"/>
        <w:numPr>
          <w:ilvl w:val="0"/>
          <w:numId w:val="3"/>
        </w:numPr>
        <w:spacing w:line="240" w:lineRule="auto"/>
        <w:jc w:val="both"/>
        <w:rPr>
          <w:sz w:val="24"/>
          <w:szCs w:val="24"/>
          <w:lang w:val="fr-FR"/>
        </w:rPr>
      </w:pPr>
      <w:r w:rsidRPr="00160E47">
        <w:rPr>
          <w:sz w:val="24"/>
          <w:szCs w:val="24"/>
          <w:lang w:val="fr-FR"/>
        </w:rPr>
        <w:t>Veuillez écrire votre nom et numéro d’étudiant (e) sur la feuille NCS.</w:t>
      </w:r>
    </w:p>
    <w:p w:rsidR="00A4705C" w:rsidRPr="00160E47" w:rsidRDefault="00A4705C" w:rsidP="00A4705C">
      <w:pPr>
        <w:pStyle w:val="ListParagraph"/>
        <w:spacing w:line="240" w:lineRule="auto"/>
        <w:jc w:val="both"/>
        <w:rPr>
          <w:sz w:val="24"/>
          <w:szCs w:val="24"/>
          <w:lang w:val="fr-FR"/>
        </w:rPr>
      </w:pPr>
    </w:p>
    <w:p w:rsidR="00A4705C" w:rsidRDefault="00A4705C" w:rsidP="00A4705C">
      <w:pPr>
        <w:pStyle w:val="ListParagraph"/>
        <w:numPr>
          <w:ilvl w:val="0"/>
          <w:numId w:val="3"/>
        </w:numPr>
        <w:spacing w:line="240" w:lineRule="auto"/>
        <w:jc w:val="both"/>
        <w:rPr>
          <w:sz w:val="24"/>
          <w:szCs w:val="24"/>
          <w:lang w:val="fr-FR"/>
        </w:rPr>
      </w:pPr>
      <w:r w:rsidRPr="00160E47">
        <w:rPr>
          <w:sz w:val="24"/>
          <w:szCs w:val="24"/>
          <w:lang w:val="fr-FR"/>
        </w:rPr>
        <w:t>Utiliser la feuille NCS pour répondre aux questions à choix multiples.</w:t>
      </w:r>
    </w:p>
    <w:p w:rsidR="00A4705C" w:rsidRPr="00160E47" w:rsidRDefault="00A4705C" w:rsidP="00A4705C">
      <w:pPr>
        <w:pStyle w:val="ListParagraph"/>
        <w:spacing w:line="240" w:lineRule="auto"/>
        <w:jc w:val="both"/>
        <w:rPr>
          <w:sz w:val="24"/>
          <w:szCs w:val="24"/>
          <w:lang w:val="fr-FR"/>
        </w:rPr>
      </w:pPr>
    </w:p>
    <w:p w:rsidR="00A4705C" w:rsidRPr="005B0D9B" w:rsidRDefault="00A4705C" w:rsidP="00A4705C">
      <w:pPr>
        <w:pStyle w:val="ListParagraph"/>
        <w:numPr>
          <w:ilvl w:val="0"/>
          <w:numId w:val="3"/>
        </w:numPr>
        <w:spacing w:line="240" w:lineRule="auto"/>
        <w:ind w:right="-421"/>
        <w:jc w:val="both"/>
        <w:rPr>
          <w:sz w:val="24"/>
          <w:szCs w:val="24"/>
          <w:lang w:val="fr-FR"/>
        </w:rPr>
      </w:pPr>
      <w:r w:rsidRPr="00160E47">
        <w:rPr>
          <w:sz w:val="24"/>
          <w:szCs w:val="24"/>
          <w:lang w:val="fr-FR"/>
        </w:rPr>
        <w:t xml:space="preserve">Cet examen contient </w:t>
      </w:r>
      <w:r w:rsidR="009E6CC8">
        <w:rPr>
          <w:b/>
          <w:color w:val="7030A0"/>
          <w:sz w:val="24"/>
          <w:szCs w:val="24"/>
          <w:lang w:val="fr-FR"/>
        </w:rPr>
        <w:t>5 exercices</w:t>
      </w:r>
      <w:r w:rsidRPr="00160E47">
        <w:rPr>
          <w:color w:val="7030A0"/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fr-FR"/>
        </w:rPr>
        <w:t>et</w:t>
      </w:r>
      <w:r w:rsidRPr="00160E47">
        <w:rPr>
          <w:sz w:val="24"/>
          <w:szCs w:val="24"/>
          <w:lang w:val="fr-FR"/>
        </w:rPr>
        <w:t xml:space="preserve"> dure</w:t>
      </w:r>
      <w:r>
        <w:rPr>
          <w:sz w:val="24"/>
          <w:szCs w:val="24"/>
          <w:lang w:val="fr-FR"/>
        </w:rPr>
        <w:t>ra</w:t>
      </w:r>
      <w:r w:rsidRPr="00160E47">
        <w:rPr>
          <w:sz w:val="24"/>
          <w:szCs w:val="24"/>
          <w:lang w:val="fr-FR"/>
        </w:rPr>
        <w:t xml:space="preserve"> </w:t>
      </w:r>
      <w:r>
        <w:rPr>
          <w:b/>
          <w:color w:val="7030A0"/>
          <w:sz w:val="24"/>
          <w:szCs w:val="24"/>
          <w:lang w:val="fr-FR"/>
        </w:rPr>
        <w:t xml:space="preserve">2 </w:t>
      </w:r>
      <w:r w:rsidRPr="00160E47">
        <w:rPr>
          <w:b/>
          <w:color w:val="7030A0"/>
          <w:sz w:val="24"/>
          <w:szCs w:val="24"/>
          <w:lang w:val="fr-FR"/>
        </w:rPr>
        <w:t>heures</w:t>
      </w:r>
      <w:r>
        <w:rPr>
          <w:b/>
          <w:sz w:val="24"/>
          <w:szCs w:val="24"/>
          <w:lang w:val="fr-FR"/>
        </w:rPr>
        <w:t>.</w:t>
      </w:r>
    </w:p>
    <w:p w:rsidR="00A4705C" w:rsidRPr="00160E47" w:rsidRDefault="00A4705C" w:rsidP="00A4705C">
      <w:pPr>
        <w:pStyle w:val="ListParagraph"/>
        <w:spacing w:line="240" w:lineRule="auto"/>
        <w:ind w:right="-421"/>
        <w:jc w:val="both"/>
        <w:rPr>
          <w:sz w:val="24"/>
          <w:szCs w:val="24"/>
          <w:lang w:val="fr-FR"/>
        </w:rPr>
      </w:pPr>
    </w:p>
    <w:p w:rsidR="00A4705C" w:rsidRDefault="00A4705C" w:rsidP="00A4705C">
      <w:pPr>
        <w:pStyle w:val="ListParagraph"/>
        <w:numPr>
          <w:ilvl w:val="0"/>
          <w:numId w:val="3"/>
        </w:numPr>
        <w:spacing w:line="240" w:lineRule="auto"/>
        <w:jc w:val="both"/>
        <w:rPr>
          <w:sz w:val="24"/>
          <w:szCs w:val="24"/>
          <w:lang w:val="fr-FR"/>
        </w:rPr>
      </w:pPr>
      <w:r w:rsidRPr="00160E47">
        <w:rPr>
          <w:sz w:val="24"/>
          <w:szCs w:val="24"/>
          <w:lang w:val="fr-FR"/>
        </w:rPr>
        <w:t>Assurez-vous que ce questionnaire est complet.</w:t>
      </w:r>
    </w:p>
    <w:p w:rsidR="00A4705C" w:rsidRPr="00160E47" w:rsidRDefault="00A4705C" w:rsidP="00A4705C">
      <w:pPr>
        <w:pStyle w:val="ListParagraph"/>
        <w:spacing w:line="240" w:lineRule="auto"/>
        <w:jc w:val="both"/>
        <w:rPr>
          <w:sz w:val="24"/>
          <w:szCs w:val="24"/>
          <w:lang w:val="fr-FR"/>
        </w:rPr>
      </w:pPr>
      <w:bookmarkStart w:id="0" w:name="_GoBack"/>
      <w:bookmarkEnd w:id="0"/>
    </w:p>
    <w:p w:rsidR="00A4705C" w:rsidRDefault="00A4705C" w:rsidP="00A4705C">
      <w:pPr>
        <w:pStyle w:val="ListParagraph"/>
        <w:numPr>
          <w:ilvl w:val="0"/>
          <w:numId w:val="3"/>
        </w:numPr>
        <w:spacing w:line="240" w:lineRule="auto"/>
        <w:jc w:val="both"/>
        <w:rPr>
          <w:sz w:val="24"/>
          <w:szCs w:val="24"/>
          <w:lang w:val="fr-FR"/>
        </w:rPr>
      </w:pPr>
      <w:r w:rsidRPr="00160E47">
        <w:rPr>
          <w:sz w:val="24"/>
          <w:szCs w:val="24"/>
          <w:lang w:val="fr-FR"/>
        </w:rPr>
        <w:t>A la fin de l’examen, remettez le questionnaire avec la feuille NCS.</w:t>
      </w:r>
    </w:p>
    <w:p w:rsidR="009E6CC8" w:rsidRPr="009E6CC8" w:rsidRDefault="009E6CC8" w:rsidP="009E6CC8">
      <w:pPr>
        <w:pStyle w:val="ListParagraph"/>
        <w:rPr>
          <w:sz w:val="24"/>
          <w:szCs w:val="24"/>
          <w:lang w:val="fr-FR"/>
        </w:rPr>
      </w:pPr>
    </w:p>
    <w:p w:rsidR="009E6CC8" w:rsidRPr="009E6CC8" w:rsidRDefault="009E6CC8" w:rsidP="00A4705C">
      <w:pPr>
        <w:pStyle w:val="ListParagraph"/>
        <w:numPr>
          <w:ilvl w:val="0"/>
          <w:numId w:val="3"/>
        </w:numPr>
        <w:spacing w:line="240" w:lineRule="auto"/>
        <w:jc w:val="both"/>
        <w:rPr>
          <w:b/>
          <w:i/>
          <w:sz w:val="24"/>
          <w:szCs w:val="24"/>
          <w:u w:val="single"/>
          <w:lang w:val="fr-FR"/>
        </w:rPr>
      </w:pPr>
      <w:r>
        <w:rPr>
          <w:sz w:val="24"/>
          <w:szCs w:val="24"/>
          <w:lang w:val="fr-FR"/>
        </w:rPr>
        <w:t xml:space="preserve">L’examen compte </w:t>
      </w:r>
      <w:r w:rsidRPr="009E6CC8">
        <w:rPr>
          <w:b/>
          <w:i/>
          <w:sz w:val="24"/>
          <w:szCs w:val="24"/>
          <w:u w:val="single"/>
          <w:lang w:val="fr-FR"/>
        </w:rPr>
        <w:t>100 points</w:t>
      </w:r>
    </w:p>
    <w:p w:rsidR="00A4705C" w:rsidRPr="005B0D9B" w:rsidRDefault="00A4705C" w:rsidP="00A4705C">
      <w:pPr>
        <w:pStyle w:val="ListParagraph"/>
        <w:spacing w:line="240" w:lineRule="auto"/>
        <w:rPr>
          <w:sz w:val="24"/>
          <w:szCs w:val="24"/>
          <w:lang w:val="fr-FR"/>
        </w:rPr>
      </w:pPr>
    </w:p>
    <w:p w:rsidR="00A4705C" w:rsidRPr="00CB330A" w:rsidRDefault="00A4705C" w:rsidP="00A4705C">
      <w:pPr>
        <w:pStyle w:val="ListParagraph"/>
        <w:numPr>
          <w:ilvl w:val="0"/>
          <w:numId w:val="3"/>
        </w:numPr>
        <w:spacing w:line="240" w:lineRule="auto"/>
        <w:jc w:val="both"/>
        <w:rPr>
          <w:color w:val="000000" w:themeColor="text1"/>
          <w:sz w:val="24"/>
          <w:szCs w:val="24"/>
          <w:lang w:val="fr-FR"/>
        </w:rPr>
      </w:pPr>
      <w:r w:rsidRPr="00CB330A">
        <w:rPr>
          <w:color w:val="000000" w:themeColor="text1"/>
          <w:sz w:val="24"/>
          <w:szCs w:val="24"/>
          <w:lang w:val="fr-FR"/>
        </w:rPr>
        <w:t>Bonne Chance !!!!</w:t>
      </w:r>
    </w:p>
    <w:p w:rsidR="00A4705C" w:rsidRDefault="00A4705C" w:rsidP="00A4705C">
      <w:pPr>
        <w:spacing w:after="0" w:line="240" w:lineRule="auto"/>
        <w:ind w:left="-567" w:firstLine="567"/>
        <w:contextualSpacing/>
        <w:rPr>
          <w:sz w:val="24"/>
          <w:szCs w:val="24"/>
        </w:rPr>
      </w:pPr>
      <w:r w:rsidRPr="00E52282">
        <w:rPr>
          <w:b/>
          <w:sz w:val="24"/>
          <w:szCs w:val="24"/>
        </w:rPr>
        <w:t>Courriel</w:t>
      </w:r>
      <w:r w:rsidRPr="00E52282">
        <w:rPr>
          <w:sz w:val="24"/>
          <w:szCs w:val="24"/>
        </w:rPr>
        <w:t> </w:t>
      </w:r>
      <w:r>
        <w:rPr>
          <w:b/>
          <w:sz w:val="24"/>
          <w:szCs w:val="24"/>
        </w:rPr>
        <w:t xml:space="preserve">: </w:t>
      </w:r>
      <w:hyperlink r:id="rId7" w:history="1">
        <w:r w:rsidRPr="00C95DE0">
          <w:rPr>
            <w:rStyle w:val="Hyperlink"/>
            <w:sz w:val="24"/>
            <w:szCs w:val="24"/>
          </w:rPr>
          <w:t>mhoussei@uottawa.ca</w:t>
        </w:r>
      </w:hyperlink>
    </w:p>
    <w:p w:rsidR="00A4705C" w:rsidRDefault="00A4705C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705C" w:rsidRDefault="00A4705C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705C" w:rsidRDefault="00A4705C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195" w:rsidRDefault="00D03195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195" w:rsidRDefault="00D03195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195" w:rsidRDefault="00D03195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195" w:rsidRDefault="00D03195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195" w:rsidRDefault="00D03195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195" w:rsidRDefault="00D03195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195" w:rsidRDefault="00D03195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195" w:rsidRDefault="00D03195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705C" w:rsidRDefault="00A4705C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705C" w:rsidRDefault="00A4705C" w:rsidP="00A47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705C" w:rsidRPr="00D03195" w:rsidRDefault="00A4705C" w:rsidP="00A4705C">
      <w:pPr>
        <w:autoSpaceDE w:val="0"/>
        <w:autoSpaceDN w:val="0"/>
        <w:adjustRightInd w:val="0"/>
        <w:spacing w:after="0" w:line="240" w:lineRule="auto"/>
        <w:rPr>
          <w:rFonts w:cs="Times New Roman"/>
          <w:sz w:val="44"/>
          <w:szCs w:val="44"/>
        </w:rPr>
      </w:pPr>
      <w:r w:rsidRPr="00D03195">
        <w:rPr>
          <w:rFonts w:cs="Times New Roman"/>
          <w:sz w:val="44"/>
          <w:szCs w:val="44"/>
        </w:rPr>
        <w:t>Exercice 1 (20 points)</w:t>
      </w:r>
    </w:p>
    <w:p w:rsidR="00E445CF" w:rsidRDefault="00E445CF" w:rsidP="003D642A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E445CF" w:rsidRPr="007B39A4" w:rsidRDefault="00E445CF" w:rsidP="00A4705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F8"/>
          <w:sz w:val="24"/>
          <w:szCs w:val="24"/>
        </w:rPr>
      </w:pPr>
      <w:r w:rsidRPr="007B39A4">
        <w:rPr>
          <w:rFonts w:cs="F8"/>
          <w:sz w:val="24"/>
          <w:szCs w:val="24"/>
        </w:rPr>
        <w:t xml:space="preserve">Ces propositions sont-elles vraies ou fausses ? Expliquez pourquoi les propositions </w:t>
      </w:r>
      <w:r w:rsidRPr="007B39A4">
        <w:rPr>
          <w:rFonts w:cs="F41"/>
          <w:sz w:val="24"/>
          <w:szCs w:val="24"/>
        </w:rPr>
        <w:t xml:space="preserve">fausses </w:t>
      </w:r>
      <w:r w:rsidRPr="007B39A4">
        <w:rPr>
          <w:rFonts w:cs="F8"/>
          <w:sz w:val="24"/>
          <w:szCs w:val="24"/>
        </w:rPr>
        <w:t>le sont.</w:t>
      </w:r>
    </w:p>
    <w:p w:rsidR="00E445CF" w:rsidRPr="007B39A4" w:rsidRDefault="00E445CF" w:rsidP="00E445CF">
      <w:pPr>
        <w:autoSpaceDE w:val="0"/>
        <w:autoSpaceDN w:val="0"/>
        <w:adjustRightInd w:val="0"/>
        <w:spacing w:after="0" w:line="240" w:lineRule="auto"/>
        <w:rPr>
          <w:rFonts w:cs="F8"/>
          <w:sz w:val="24"/>
          <w:szCs w:val="24"/>
        </w:rPr>
      </w:pPr>
    </w:p>
    <w:p w:rsidR="00E445CF" w:rsidRPr="007B39A4" w:rsidRDefault="0070078C" w:rsidP="00E445CF">
      <w:pPr>
        <w:autoSpaceDE w:val="0"/>
        <w:autoSpaceDN w:val="0"/>
        <w:adjustRightInd w:val="0"/>
        <w:spacing w:after="0" w:line="240" w:lineRule="auto"/>
        <w:rPr>
          <w:rFonts w:cs="F8"/>
          <w:sz w:val="24"/>
          <w:szCs w:val="24"/>
        </w:rPr>
      </w:pPr>
      <w:r w:rsidRPr="007B39A4">
        <w:rPr>
          <w:rFonts w:cs="F8"/>
          <w:sz w:val="24"/>
          <w:szCs w:val="24"/>
        </w:rPr>
        <w:t xml:space="preserve">1.) </w:t>
      </w:r>
      <w:r w:rsidR="00E445CF" w:rsidRPr="007B39A4">
        <w:rPr>
          <w:rFonts w:cs="F11"/>
          <w:sz w:val="24"/>
          <w:szCs w:val="24"/>
        </w:rPr>
        <w:t xml:space="preserve">y </w:t>
      </w:r>
      <w:r w:rsidR="00E445CF" w:rsidRPr="007B39A4">
        <w:rPr>
          <w:rFonts w:cs="F8"/>
          <w:sz w:val="24"/>
          <w:szCs w:val="24"/>
        </w:rPr>
        <w:t xml:space="preserve">= </w:t>
      </w:r>
      <w:r w:rsidR="00E445CF" w:rsidRPr="007B39A4">
        <w:rPr>
          <w:rFonts w:cs="F10"/>
          <w:sz w:val="24"/>
          <w:szCs w:val="24"/>
        </w:rPr>
        <w:t>U/</w:t>
      </w:r>
      <w:r w:rsidR="00E445CF" w:rsidRPr="007B39A4">
        <w:rPr>
          <w:rFonts w:cs="F7"/>
          <w:sz w:val="24"/>
          <w:szCs w:val="24"/>
        </w:rPr>
        <w:t>2</w:t>
      </w:r>
      <w:r w:rsidR="00E445CF" w:rsidRPr="007B39A4">
        <w:rPr>
          <w:rFonts w:cs="F10"/>
          <w:sz w:val="24"/>
          <w:szCs w:val="24"/>
        </w:rPr>
        <w:t xml:space="preserve">x </w:t>
      </w:r>
      <w:r w:rsidR="00E445CF" w:rsidRPr="007B39A4">
        <w:rPr>
          <w:rFonts w:cs="F8"/>
          <w:sz w:val="24"/>
          <w:szCs w:val="24"/>
        </w:rPr>
        <w:t xml:space="preserve">peut </w:t>
      </w:r>
      <w:r w:rsidRPr="007B39A4">
        <w:rPr>
          <w:rFonts w:cs="F8"/>
          <w:sz w:val="24"/>
          <w:szCs w:val="24"/>
        </w:rPr>
        <w:t>être</w:t>
      </w:r>
      <w:r w:rsidR="00E445CF" w:rsidRPr="007B39A4">
        <w:rPr>
          <w:rFonts w:cs="F8"/>
          <w:sz w:val="24"/>
          <w:szCs w:val="24"/>
        </w:rPr>
        <w:t xml:space="preserve"> l'</w:t>
      </w:r>
      <w:r w:rsidRPr="007B39A4">
        <w:rPr>
          <w:rFonts w:cs="F8"/>
          <w:sz w:val="24"/>
          <w:szCs w:val="24"/>
        </w:rPr>
        <w:t>équation générale des courbes d'indifférence</w:t>
      </w:r>
      <w:r w:rsidR="00E445CF" w:rsidRPr="007B39A4">
        <w:rPr>
          <w:rFonts w:cs="F8"/>
          <w:sz w:val="24"/>
          <w:szCs w:val="24"/>
        </w:rPr>
        <w:t xml:space="preserve"> pour</w:t>
      </w:r>
      <w:r w:rsidRPr="007B39A4">
        <w:rPr>
          <w:rFonts w:cs="F8"/>
          <w:sz w:val="24"/>
          <w:szCs w:val="24"/>
        </w:rPr>
        <w:t xml:space="preserve"> une certaine fonction d'utilité</w:t>
      </w:r>
      <w:r w:rsidR="00E445CF" w:rsidRPr="007B39A4">
        <w:rPr>
          <w:rFonts w:cs="F8"/>
          <w:sz w:val="24"/>
          <w:szCs w:val="24"/>
        </w:rPr>
        <w:t xml:space="preserve"> </w:t>
      </w:r>
      <w:r w:rsidR="00E445CF" w:rsidRPr="007B39A4">
        <w:rPr>
          <w:rFonts w:cs="F11"/>
          <w:sz w:val="24"/>
          <w:szCs w:val="24"/>
        </w:rPr>
        <w:t>U</w:t>
      </w:r>
      <w:r w:rsidR="00E445CF" w:rsidRPr="007B39A4">
        <w:rPr>
          <w:rFonts w:cs="F8"/>
          <w:sz w:val="24"/>
          <w:szCs w:val="24"/>
        </w:rPr>
        <w:t>(</w:t>
      </w:r>
      <w:r w:rsidR="00E445CF" w:rsidRPr="007B39A4">
        <w:rPr>
          <w:rFonts w:cs="F11"/>
          <w:sz w:val="24"/>
          <w:szCs w:val="24"/>
        </w:rPr>
        <w:t>x; y</w:t>
      </w:r>
      <w:r w:rsidR="00E445CF" w:rsidRPr="007B39A4">
        <w:rPr>
          <w:rFonts w:cs="F8"/>
          <w:sz w:val="24"/>
          <w:szCs w:val="24"/>
        </w:rPr>
        <w:t>).</w:t>
      </w:r>
    </w:p>
    <w:p w:rsidR="00E445CF" w:rsidRPr="007B39A4" w:rsidRDefault="0070078C" w:rsidP="00E445CF">
      <w:pPr>
        <w:autoSpaceDE w:val="0"/>
        <w:autoSpaceDN w:val="0"/>
        <w:adjustRightInd w:val="0"/>
        <w:spacing w:after="0" w:line="240" w:lineRule="auto"/>
        <w:rPr>
          <w:rFonts w:cs="F8"/>
          <w:sz w:val="24"/>
          <w:szCs w:val="24"/>
        </w:rPr>
      </w:pPr>
      <w:r w:rsidRPr="007B39A4">
        <w:rPr>
          <w:rFonts w:cs="F8"/>
          <w:sz w:val="24"/>
          <w:szCs w:val="24"/>
        </w:rPr>
        <w:t>2.) Une courbe d'indifférence</w:t>
      </w:r>
      <w:r w:rsidR="00E445CF" w:rsidRPr="007B39A4">
        <w:rPr>
          <w:rFonts w:cs="F8"/>
          <w:sz w:val="24"/>
          <w:szCs w:val="24"/>
        </w:rPr>
        <w:t xml:space="preserve"> relie tous les paniers de biens (X</w:t>
      </w:r>
      <w:proofErr w:type="gramStart"/>
      <w:r w:rsidRPr="007B39A4">
        <w:rPr>
          <w:rFonts w:cs="F8"/>
          <w:sz w:val="24"/>
          <w:szCs w:val="24"/>
        </w:rPr>
        <w:t>,Y</w:t>
      </w:r>
      <w:proofErr w:type="gramEnd"/>
      <w:r w:rsidR="00E445CF" w:rsidRPr="007B39A4">
        <w:rPr>
          <w:rFonts w:cs="F8"/>
          <w:sz w:val="24"/>
          <w:szCs w:val="24"/>
        </w:rPr>
        <w:t>) que le consommateur peut acheter avec son</w:t>
      </w:r>
      <w:r w:rsidRPr="007B39A4">
        <w:rPr>
          <w:rFonts w:cs="F8"/>
          <w:sz w:val="24"/>
          <w:szCs w:val="24"/>
        </w:rPr>
        <w:t xml:space="preserve"> Revenu</w:t>
      </w:r>
      <w:r w:rsidR="00E445CF" w:rsidRPr="007B39A4">
        <w:rPr>
          <w:rFonts w:cs="F8"/>
          <w:sz w:val="24"/>
          <w:szCs w:val="24"/>
        </w:rPr>
        <w:t xml:space="preserve"> R.</w:t>
      </w:r>
    </w:p>
    <w:p w:rsidR="00E445CF" w:rsidRPr="007B39A4" w:rsidRDefault="0070078C" w:rsidP="00E445CF">
      <w:pPr>
        <w:autoSpaceDE w:val="0"/>
        <w:autoSpaceDN w:val="0"/>
        <w:adjustRightInd w:val="0"/>
        <w:spacing w:after="0" w:line="240" w:lineRule="auto"/>
        <w:rPr>
          <w:rFonts w:cs="F8"/>
          <w:sz w:val="24"/>
          <w:szCs w:val="24"/>
        </w:rPr>
      </w:pPr>
      <w:r w:rsidRPr="007B39A4">
        <w:rPr>
          <w:rFonts w:cs="F8"/>
          <w:sz w:val="24"/>
          <w:szCs w:val="24"/>
        </w:rPr>
        <w:t xml:space="preserve">3) </w:t>
      </w:r>
      <w:r w:rsidR="00E445CF" w:rsidRPr="007B39A4">
        <w:rPr>
          <w:rFonts w:cs="F8"/>
          <w:sz w:val="24"/>
          <w:szCs w:val="24"/>
        </w:rPr>
        <w:t xml:space="preserve"> Le Taux Marginal de S</w:t>
      </w:r>
      <w:r w:rsidRPr="007B39A4">
        <w:rPr>
          <w:rFonts w:cs="F8"/>
          <w:sz w:val="24"/>
          <w:szCs w:val="24"/>
        </w:rPr>
        <w:t>ubstitution de deux biens complémentaires</w:t>
      </w:r>
      <w:r w:rsidR="00E445CF" w:rsidRPr="007B39A4">
        <w:rPr>
          <w:rFonts w:cs="F8"/>
          <w:sz w:val="24"/>
          <w:szCs w:val="24"/>
        </w:rPr>
        <w:t xml:space="preserve"> parfaits n'est pas continu.</w:t>
      </w:r>
    </w:p>
    <w:p w:rsidR="00E445CF" w:rsidRPr="007B39A4" w:rsidRDefault="0070078C" w:rsidP="00E445CF">
      <w:pPr>
        <w:autoSpaceDE w:val="0"/>
        <w:autoSpaceDN w:val="0"/>
        <w:adjustRightInd w:val="0"/>
        <w:spacing w:after="0" w:line="240" w:lineRule="auto"/>
        <w:rPr>
          <w:rFonts w:cs="F12"/>
          <w:sz w:val="24"/>
          <w:szCs w:val="24"/>
          <w:vertAlign w:val="subscript"/>
        </w:rPr>
      </w:pPr>
      <w:r w:rsidRPr="007B39A4">
        <w:rPr>
          <w:rFonts w:cs="F8"/>
          <w:sz w:val="24"/>
          <w:szCs w:val="24"/>
        </w:rPr>
        <w:t xml:space="preserve">4) </w:t>
      </w:r>
      <w:proofErr w:type="spellStart"/>
      <w:r w:rsidR="00E445CF" w:rsidRPr="007B39A4">
        <w:rPr>
          <w:rFonts w:cs="F11"/>
          <w:sz w:val="24"/>
          <w:szCs w:val="24"/>
        </w:rPr>
        <w:t>TMS</w:t>
      </w:r>
      <w:r w:rsidRPr="007B39A4">
        <w:rPr>
          <w:rFonts w:cs="F11"/>
          <w:sz w:val="24"/>
          <w:szCs w:val="24"/>
          <w:vertAlign w:val="subscript"/>
        </w:rPr>
        <w:t>x</w:t>
      </w:r>
      <w:proofErr w:type="spellEnd"/>
      <w:r w:rsidRPr="007B39A4">
        <w:rPr>
          <w:rFonts w:cs="F11"/>
          <w:sz w:val="24"/>
          <w:szCs w:val="24"/>
          <w:vertAlign w:val="subscript"/>
        </w:rPr>
        <w:t>/y</w:t>
      </w:r>
      <w:r w:rsidR="00E445CF" w:rsidRPr="007B39A4">
        <w:rPr>
          <w:rFonts w:cs="F8"/>
          <w:sz w:val="24"/>
          <w:szCs w:val="24"/>
        </w:rPr>
        <w:t xml:space="preserve">= </w:t>
      </w:r>
      <w:proofErr w:type="spellStart"/>
      <w:r w:rsidR="00E445CF" w:rsidRPr="007B39A4">
        <w:rPr>
          <w:rFonts w:cs="F10"/>
          <w:sz w:val="24"/>
          <w:szCs w:val="24"/>
          <w:vertAlign w:val="subscript"/>
        </w:rPr>
        <w:t>U</w:t>
      </w:r>
      <w:r w:rsidRPr="007B39A4">
        <w:rPr>
          <w:rFonts w:cs="F12"/>
          <w:sz w:val="24"/>
          <w:szCs w:val="24"/>
          <w:vertAlign w:val="subscript"/>
        </w:rPr>
        <w:t>’x</w:t>
      </w:r>
      <w:proofErr w:type="spellEnd"/>
      <w:r w:rsidRPr="007B39A4">
        <w:rPr>
          <w:rFonts w:cs="F12"/>
          <w:sz w:val="24"/>
          <w:szCs w:val="24"/>
          <w:vertAlign w:val="subscript"/>
        </w:rPr>
        <w:t xml:space="preserve"> /</w:t>
      </w:r>
      <w:proofErr w:type="spellStart"/>
      <w:r w:rsidR="00E445CF" w:rsidRPr="007B39A4">
        <w:rPr>
          <w:rFonts w:cs="F10"/>
          <w:sz w:val="24"/>
          <w:szCs w:val="24"/>
          <w:vertAlign w:val="subscript"/>
        </w:rPr>
        <w:t>U</w:t>
      </w:r>
      <w:r w:rsidRPr="007B39A4">
        <w:rPr>
          <w:rFonts w:cs="F12"/>
          <w:sz w:val="24"/>
          <w:szCs w:val="24"/>
          <w:vertAlign w:val="subscript"/>
        </w:rPr>
        <w:t>’y</w:t>
      </w:r>
      <w:proofErr w:type="spellEnd"/>
    </w:p>
    <w:p w:rsidR="007B39A4" w:rsidRDefault="007B39A4" w:rsidP="00E445CF">
      <w:pPr>
        <w:autoSpaceDE w:val="0"/>
        <w:autoSpaceDN w:val="0"/>
        <w:adjustRightInd w:val="0"/>
        <w:spacing w:after="0" w:line="240" w:lineRule="auto"/>
        <w:rPr>
          <w:rFonts w:ascii="F12" w:hAnsi="F12" w:cs="F12"/>
          <w:sz w:val="32"/>
          <w:szCs w:val="32"/>
          <w:vertAlign w:val="subscript"/>
        </w:rPr>
      </w:pPr>
    </w:p>
    <w:p w:rsidR="007B39A4" w:rsidRDefault="007B39A4" w:rsidP="00E445CF">
      <w:pPr>
        <w:autoSpaceDE w:val="0"/>
        <w:autoSpaceDN w:val="0"/>
        <w:adjustRightInd w:val="0"/>
        <w:spacing w:after="0" w:line="240" w:lineRule="auto"/>
        <w:rPr>
          <w:rFonts w:ascii="F9" w:hAnsi="F9" w:cs="F9"/>
          <w:sz w:val="10"/>
          <w:szCs w:val="10"/>
        </w:rPr>
      </w:pPr>
    </w:p>
    <w:p w:rsidR="007B39A4" w:rsidRPr="00D03195" w:rsidRDefault="00E445CF" w:rsidP="007B39A4">
      <w:pPr>
        <w:autoSpaceDE w:val="0"/>
        <w:autoSpaceDN w:val="0"/>
        <w:adjustRightInd w:val="0"/>
        <w:spacing w:after="0" w:line="240" w:lineRule="auto"/>
        <w:rPr>
          <w:rFonts w:cs="Times New Roman"/>
          <w:sz w:val="44"/>
          <w:szCs w:val="44"/>
        </w:rPr>
      </w:pPr>
      <w:r>
        <w:rPr>
          <w:rFonts w:ascii="F8" w:hAnsi="F8" w:cs="F8"/>
          <w:sz w:val="20"/>
          <w:szCs w:val="20"/>
        </w:rPr>
        <w:t>.</w:t>
      </w:r>
      <w:r w:rsidR="007B39A4" w:rsidRPr="007B39A4">
        <w:rPr>
          <w:rFonts w:cs="Times New Roman"/>
          <w:sz w:val="44"/>
          <w:szCs w:val="44"/>
        </w:rPr>
        <w:t xml:space="preserve"> </w:t>
      </w:r>
      <w:r w:rsidR="007B39A4" w:rsidRPr="00D03195">
        <w:rPr>
          <w:rFonts w:cs="Times New Roman"/>
          <w:sz w:val="44"/>
          <w:szCs w:val="44"/>
        </w:rPr>
        <w:t xml:space="preserve">Exercice </w:t>
      </w:r>
      <w:r w:rsidR="007B39A4">
        <w:rPr>
          <w:rFonts w:cs="Times New Roman"/>
          <w:sz w:val="44"/>
          <w:szCs w:val="44"/>
        </w:rPr>
        <w:t>2</w:t>
      </w:r>
      <w:r w:rsidR="007B39A4" w:rsidRPr="00D03195">
        <w:rPr>
          <w:rFonts w:cs="Times New Roman"/>
          <w:sz w:val="44"/>
          <w:szCs w:val="44"/>
        </w:rPr>
        <w:t xml:space="preserve"> (20 points)</w:t>
      </w:r>
    </w:p>
    <w:p w:rsidR="00E445CF" w:rsidRDefault="00E445CF" w:rsidP="003D642A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E445CF" w:rsidRPr="00A4705C" w:rsidRDefault="00E445CF" w:rsidP="007B39A4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F8"/>
          <w:sz w:val="24"/>
          <w:szCs w:val="24"/>
        </w:rPr>
      </w:pPr>
      <w:r w:rsidRPr="00A4705C">
        <w:rPr>
          <w:rFonts w:cs="F8"/>
          <w:sz w:val="24"/>
          <w:szCs w:val="24"/>
        </w:rPr>
        <w:t>Tracez trois petits graphiques présentant les courbes d'indifférence pour :</w:t>
      </w:r>
    </w:p>
    <w:p w:rsidR="00A4705C" w:rsidRPr="00A4705C" w:rsidRDefault="00A4705C" w:rsidP="00A4705C">
      <w:pPr>
        <w:pStyle w:val="ListParagraph"/>
        <w:autoSpaceDE w:val="0"/>
        <w:autoSpaceDN w:val="0"/>
        <w:adjustRightInd w:val="0"/>
        <w:spacing w:after="0" w:line="240" w:lineRule="auto"/>
        <w:rPr>
          <w:rFonts w:cs="F8"/>
          <w:sz w:val="24"/>
          <w:szCs w:val="24"/>
        </w:rPr>
      </w:pPr>
    </w:p>
    <w:p w:rsidR="00E445CF" w:rsidRPr="00A4705C" w:rsidRDefault="00E445CF" w:rsidP="00E445CF">
      <w:pPr>
        <w:autoSpaceDE w:val="0"/>
        <w:autoSpaceDN w:val="0"/>
        <w:adjustRightInd w:val="0"/>
        <w:spacing w:after="0" w:line="240" w:lineRule="auto"/>
        <w:rPr>
          <w:rFonts w:cs="F8"/>
          <w:sz w:val="24"/>
          <w:szCs w:val="24"/>
        </w:rPr>
      </w:pPr>
      <w:r w:rsidRPr="00A4705C">
        <w:rPr>
          <w:rFonts w:cs="F8"/>
          <w:sz w:val="24"/>
          <w:szCs w:val="24"/>
        </w:rPr>
        <w:t>(a) deux biens normaux (X et Y).</w:t>
      </w:r>
    </w:p>
    <w:p w:rsidR="00E445CF" w:rsidRPr="00A4705C" w:rsidRDefault="00E445CF" w:rsidP="00E445CF">
      <w:pPr>
        <w:autoSpaceDE w:val="0"/>
        <w:autoSpaceDN w:val="0"/>
        <w:adjustRightInd w:val="0"/>
        <w:spacing w:after="0" w:line="240" w:lineRule="auto"/>
        <w:rPr>
          <w:rFonts w:cs="F8"/>
          <w:sz w:val="24"/>
          <w:szCs w:val="24"/>
        </w:rPr>
      </w:pPr>
      <w:r w:rsidRPr="00A4705C">
        <w:rPr>
          <w:rFonts w:cs="F8"/>
          <w:sz w:val="24"/>
          <w:szCs w:val="24"/>
        </w:rPr>
        <w:t>(b) deux biens parfaitement substituables (X et Y).</w:t>
      </w:r>
    </w:p>
    <w:p w:rsidR="00E445CF" w:rsidRPr="00A4705C" w:rsidRDefault="00E445CF" w:rsidP="00E445CF">
      <w:pPr>
        <w:rPr>
          <w:rFonts w:cs="Times New Roman"/>
          <w:color w:val="000000"/>
          <w:sz w:val="24"/>
          <w:szCs w:val="24"/>
        </w:rPr>
      </w:pPr>
      <w:r w:rsidRPr="00A4705C">
        <w:rPr>
          <w:rFonts w:cs="F8"/>
          <w:sz w:val="24"/>
          <w:szCs w:val="24"/>
        </w:rPr>
        <w:t>(c) le bien Y indésirable et le bien X désirable.</w:t>
      </w:r>
    </w:p>
    <w:p w:rsidR="00E445CF" w:rsidRDefault="00E445CF" w:rsidP="003D642A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D03195" w:rsidRDefault="00D03195" w:rsidP="00D03195">
      <w:pPr>
        <w:autoSpaceDE w:val="0"/>
        <w:autoSpaceDN w:val="0"/>
        <w:adjustRightInd w:val="0"/>
        <w:spacing w:after="0" w:line="240" w:lineRule="auto"/>
        <w:rPr>
          <w:rFonts w:cs="Times New Roman"/>
          <w:sz w:val="44"/>
          <w:szCs w:val="44"/>
        </w:rPr>
      </w:pPr>
      <w:r w:rsidRPr="00D03195">
        <w:rPr>
          <w:rFonts w:cs="Times New Roman"/>
          <w:sz w:val="44"/>
          <w:szCs w:val="44"/>
        </w:rPr>
        <w:t xml:space="preserve">Exercice </w:t>
      </w:r>
      <w:r w:rsidR="007B39A4">
        <w:rPr>
          <w:rFonts w:cs="Times New Roman"/>
          <w:sz w:val="44"/>
          <w:szCs w:val="44"/>
        </w:rPr>
        <w:t>3</w:t>
      </w:r>
      <w:r w:rsidRPr="00D03195">
        <w:rPr>
          <w:rFonts w:cs="Times New Roman"/>
          <w:sz w:val="44"/>
          <w:szCs w:val="44"/>
        </w:rPr>
        <w:t xml:space="preserve"> (20 points)</w:t>
      </w:r>
    </w:p>
    <w:p w:rsidR="00FD3427" w:rsidRDefault="00FD3427" w:rsidP="00FD3427">
      <w:pPr>
        <w:spacing w:after="0" w:line="240" w:lineRule="auto"/>
        <w:rPr>
          <w:rFonts w:eastAsia="Times New Roman" w:cs="Arial"/>
          <w:sz w:val="24"/>
          <w:szCs w:val="24"/>
          <w:lang w:eastAsia="en-CA"/>
        </w:rPr>
      </w:pPr>
    </w:p>
    <w:p w:rsidR="00FD3427" w:rsidRDefault="00FD3427" w:rsidP="00FD3427">
      <w:pPr>
        <w:spacing w:after="0" w:line="240" w:lineRule="auto"/>
        <w:rPr>
          <w:rFonts w:eastAsia="Times New Roman" w:cs="Arial"/>
          <w:sz w:val="24"/>
          <w:szCs w:val="24"/>
          <w:lang w:eastAsia="en-CA"/>
        </w:rPr>
      </w:pPr>
      <w:r w:rsidRPr="00846471">
        <w:rPr>
          <w:rFonts w:eastAsia="Times New Roman" w:cs="Arial"/>
          <w:sz w:val="24"/>
          <w:szCs w:val="24"/>
          <w:lang w:eastAsia="en-CA"/>
        </w:rPr>
        <w:t xml:space="preserve">Supposons qu’une équipe d’une ligue junior de hockey demande actuellement 12 $ pour un billet pour un match. À ce prix, l’équipe est en mesure de vendre 12 000 billets par match. </w:t>
      </w:r>
    </w:p>
    <w:p w:rsidR="00FD3427" w:rsidRDefault="00FD3427" w:rsidP="00FD3427">
      <w:pPr>
        <w:spacing w:after="0" w:line="240" w:lineRule="auto"/>
        <w:rPr>
          <w:rFonts w:eastAsia="Times New Roman" w:cs="Arial"/>
          <w:sz w:val="24"/>
          <w:szCs w:val="24"/>
          <w:lang w:eastAsia="en-CA"/>
        </w:rPr>
      </w:pPr>
    </w:p>
    <w:p w:rsidR="00FD3427" w:rsidRDefault="00FD3427" w:rsidP="00FD3427">
      <w:pPr>
        <w:spacing w:after="0" w:line="240" w:lineRule="auto"/>
        <w:rPr>
          <w:rFonts w:eastAsia="Times New Roman" w:cs="Arial"/>
          <w:sz w:val="24"/>
          <w:szCs w:val="24"/>
          <w:lang w:eastAsia="en-CA"/>
        </w:rPr>
      </w:pPr>
      <w:r w:rsidRPr="00846471">
        <w:rPr>
          <w:rFonts w:eastAsia="Times New Roman" w:cs="Arial"/>
          <w:sz w:val="24"/>
          <w:szCs w:val="24"/>
          <w:lang w:eastAsia="en-CA"/>
        </w:rPr>
        <w:t xml:space="preserve">Si le prix des billets augmente à 15 $, le nombre de billets vendus par match sera de 11 053 billets. </w:t>
      </w:r>
    </w:p>
    <w:p w:rsidR="00FD3427" w:rsidRPr="00846471" w:rsidRDefault="00FD3427" w:rsidP="00FD3427">
      <w:pPr>
        <w:spacing w:after="0" w:line="240" w:lineRule="auto"/>
        <w:rPr>
          <w:rFonts w:eastAsia="Times New Roman" w:cs="Arial"/>
          <w:sz w:val="24"/>
          <w:szCs w:val="24"/>
          <w:lang w:eastAsia="en-CA"/>
        </w:rPr>
      </w:pPr>
    </w:p>
    <w:p w:rsidR="00FD3427" w:rsidRPr="00150382" w:rsidRDefault="00FD3427" w:rsidP="00FD3427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150382">
        <w:rPr>
          <w:rFonts w:eastAsia="Times New Roman" w:cs="Arial"/>
          <w:sz w:val="24"/>
          <w:szCs w:val="24"/>
          <w:lang w:eastAsia="en-CA"/>
        </w:rPr>
        <w:t>Quelle est l’élasticité-prix de la demande à un prix de 12 $? Interprétez votre réponse</w:t>
      </w:r>
      <w:r>
        <w:rPr>
          <w:rFonts w:eastAsia="Times New Roman" w:cs="Arial"/>
          <w:sz w:val="24"/>
          <w:szCs w:val="24"/>
          <w:lang w:eastAsia="en-CA"/>
        </w:rPr>
        <w:t>.</w:t>
      </w:r>
    </w:p>
    <w:p w:rsidR="00FD3427" w:rsidRPr="00150382" w:rsidRDefault="00FD3427" w:rsidP="00FD3427">
      <w:pPr>
        <w:pStyle w:val="ListParagraph"/>
        <w:numPr>
          <w:ilvl w:val="0"/>
          <w:numId w:val="8"/>
        </w:numPr>
        <w:spacing w:after="0" w:line="240" w:lineRule="auto"/>
        <w:rPr>
          <w:rFonts w:eastAsia="Times New Roman" w:cs="Arial"/>
          <w:sz w:val="24"/>
          <w:szCs w:val="24"/>
          <w:lang w:eastAsia="en-CA"/>
        </w:rPr>
      </w:pPr>
      <w:r w:rsidRPr="00150382">
        <w:rPr>
          <w:rFonts w:eastAsia="Times New Roman" w:cs="Arial"/>
          <w:sz w:val="24"/>
          <w:szCs w:val="24"/>
          <w:lang w:eastAsia="en-CA"/>
        </w:rPr>
        <w:t xml:space="preserve">Si la demande est linéaire, quelle est l’équation de la demande de billets de hockey ? </w:t>
      </w:r>
    </w:p>
    <w:p w:rsidR="003D642A" w:rsidRPr="003D642A" w:rsidRDefault="003D642A" w:rsidP="003D64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445CF" w:rsidRPr="00E445CF" w:rsidRDefault="003D642A" w:rsidP="00E445CF">
      <w:pPr>
        <w:pStyle w:val="Default"/>
      </w:pPr>
      <w:r w:rsidRPr="003D642A">
        <w:t xml:space="preserve"> </w:t>
      </w:r>
    </w:p>
    <w:p w:rsidR="00D03195" w:rsidRPr="00D03195" w:rsidRDefault="00E445CF" w:rsidP="00D03195">
      <w:pPr>
        <w:autoSpaceDE w:val="0"/>
        <w:autoSpaceDN w:val="0"/>
        <w:adjustRightInd w:val="0"/>
        <w:spacing w:after="0" w:line="240" w:lineRule="auto"/>
        <w:rPr>
          <w:rFonts w:cs="Times New Roman"/>
          <w:sz w:val="44"/>
          <w:szCs w:val="44"/>
        </w:rPr>
      </w:pPr>
      <w:r w:rsidRPr="00E445CF">
        <w:rPr>
          <w:rFonts w:ascii="Times New Roman" w:hAnsi="Times New Roman" w:cs="Times New Roman"/>
          <w:sz w:val="24"/>
          <w:szCs w:val="24"/>
        </w:rPr>
        <w:t xml:space="preserve"> </w:t>
      </w:r>
      <w:r w:rsidR="00D03195" w:rsidRPr="00D03195">
        <w:rPr>
          <w:rFonts w:cs="Times New Roman"/>
          <w:sz w:val="44"/>
          <w:szCs w:val="44"/>
        </w:rPr>
        <w:t xml:space="preserve">Exercice </w:t>
      </w:r>
      <w:r w:rsidR="007B39A4">
        <w:rPr>
          <w:rFonts w:cs="Times New Roman"/>
          <w:sz w:val="44"/>
          <w:szCs w:val="44"/>
        </w:rPr>
        <w:t>4</w:t>
      </w:r>
      <w:r w:rsidR="00D03195" w:rsidRPr="00D03195">
        <w:rPr>
          <w:rFonts w:cs="Times New Roman"/>
          <w:sz w:val="44"/>
          <w:szCs w:val="44"/>
        </w:rPr>
        <w:t xml:space="preserve"> (20 points)</w:t>
      </w:r>
    </w:p>
    <w:p w:rsidR="00E445CF" w:rsidRDefault="00E445CF" w:rsidP="00E445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45CF" w:rsidRPr="00E445CF" w:rsidRDefault="00E445CF" w:rsidP="00E445C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E445CF">
        <w:rPr>
          <w:rFonts w:cs="Times New Roman"/>
          <w:color w:val="000000"/>
          <w:sz w:val="24"/>
          <w:szCs w:val="24"/>
        </w:rPr>
        <w:t>Soit un consommateur ayant pour fonction d’utilité U=3X</w:t>
      </w:r>
      <w:r w:rsidRPr="00E445CF">
        <w:rPr>
          <w:rFonts w:cs="Times New Roman"/>
          <w:color w:val="000000"/>
          <w:sz w:val="24"/>
          <w:szCs w:val="24"/>
          <w:vertAlign w:val="superscript"/>
        </w:rPr>
        <w:t>1/2</w:t>
      </w:r>
      <w:r w:rsidRPr="00E445CF">
        <w:rPr>
          <w:rFonts w:cs="Times New Roman"/>
          <w:color w:val="000000"/>
          <w:sz w:val="24"/>
          <w:szCs w:val="24"/>
        </w:rPr>
        <w:t xml:space="preserve"> Y</w:t>
      </w:r>
      <w:r w:rsidRPr="00E445CF">
        <w:rPr>
          <w:rFonts w:cs="Times New Roman"/>
          <w:color w:val="000000"/>
          <w:sz w:val="24"/>
          <w:szCs w:val="24"/>
          <w:vertAlign w:val="superscript"/>
        </w:rPr>
        <w:t>1</w:t>
      </w:r>
      <w:r w:rsidRPr="00E445CF">
        <w:rPr>
          <w:rFonts w:cs="Times New Roman"/>
          <w:color w:val="000000"/>
          <w:sz w:val="24"/>
          <w:szCs w:val="24"/>
        </w:rPr>
        <w:t>/</w:t>
      </w:r>
      <w:r w:rsidRPr="00E445CF">
        <w:rPr>
          <w:rFonts w:cs="Times New Roman"/>
          <w:color w:val="000000"/>
          <w:sz w:val="24"/>
          <w:szCs w:val="24"/>
          <w:vertAlign w:val="superscript"/>
        </w:rPr>
        <w:t>2</w:t>
      </w:r>
      <w:r w:rsidRPr="00E445CF">
        <w:rPr>
          <w:rFonts w:cs="Times New Roman"/>
          <w:color w:val="000000"/>
          <w:sz w:val="24"/>
          <w:szCs w:val="24"/>
        </w:rPr>
        <w:t xml:space="preserve">. </w:t>
      </w:r>
    </w:p>
    <w:p w:rsidR="00E445CF" w:rsidRPr="00E445CF" w:rsidRDefault="00E445CF" w:rsidP="00E445C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3D642A">
        <w:rPr>
          <w:rFonts w:cs="Times New Roman"/>
          <w:color w:val="000000"/>
          <w:sz w:val="24"/>
          <w:szCs w:val="24"/>
        </w:rPr>
        <w:t>Nous supposons que ce consommateur alloue tout son revenu R à l’achat de deu</w:t>
      </w:r>
      <w:r w:rsidRPr="00E445CF">
        <w:rPr>
          <w:rFonts w:cs="Times New Roman"/>
          <w:color w:val="000000"/>
          <w:sz w:val="24"/>
          <w:szCs w:val="24"/>
        </w:rPr>
        <w:t>x biens, le bien X et le bien Y avec P</w:t>
      </w:r>
      <w:r w:rsidRPr="00E445CF">
        <w:rPr>
          <w:rFonts w:cs="Times New Roman"/>
          <w:color w:val="000000"/>
          <w:sz w:val="24"/>
          <w:szCs w:val="24"/>
          <w:vertAlign w:val="subscript"/>
        </w:rPr>
        <w:t xml:space="preserve">x </w:t>
      </w:r>
      <w:r w:rsidRPr="00E445CF">
        <w:rPr>
          <w:rFonts w:cs="Times New Roman"/>
          <w:color w:val="000000"/>
          <w:sz w:val="24"/>
          <w:szCs w:val="24"/>
        </w:rPr>
        <w:t xml:space="preserve">et </w:t>
      </w:r>
      <w:proofErr w:type="spellStart"/>
      <w:r w:rsidRPr="00E445CF">
        <w:rPr>
          <w:rFonts w:cs="Times New Roman"/>
          <w:color w:val="000000"/>
          <w:sz w:val="24"/>
          <w:szCs w:val="24"/>
        </w:rPr>
        <w:t>P</w:t>
      </w:r>
      <w:r w:rsidRPr="00E445CF">
        <w:rPr>
          <w:rFonts w:cs="Times New Roman"/>
          <w:color w:val="000000"/>
          <w:sz w:val="24"/>
          <w:szCs w:val="24"/>
          <w:vertAlign w:val="subscript"/>
        </w:rPr>
        <w:t>y</w:t>
      </w:r>
      <w:proofErr w:type="spellEnd"/>
      <w:r w:rsidRPr="00E445CF">
        <w:rPr>
          <w:rFonts w:cs="Times New Roman"/>
          <w:color w:val="000000"/>
          <w:sz w:val="24"/>
          <w:szCs w:val="24"/>
        </w:rPr>
        <w:t xml:space="preserve"> </w:t>
      </w:r>
      <w:r w:rsidRPr="003D642A">
        <w:rPr>
          <w:rFonts w:cs="Times New Roman"/>
          <w:color w:val="000000"/>
          <w:sz w:val="24"/>
          <w:szCs w:val="24"/>
        </w:rPr>
        <w:t xml:space="preserve"> les prix des biens X et Y. </w:t>
      </w:r>
    </w:p>
    <w:p w:rsidR="00E445CF" w:rsidRPr="00E445CF" w:rsidRDefault="00E445CF" w:rsidP="00E445C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</w:p>
    <w:p w:rsidR="003D642A" w:rsidRPr="00E445CF" w:rsidRDefault="00E445CF" w:rsidP="00E445C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E445CF">
        <w:rPr>
          <w:rFonts w:cs="Times New Roman"/>
          <w:color w:val="000000"/>
          <w:sz w:val="24"/>
          <w:szCs w:val="24"/>
        </w:rPr>
        <w:t>. Soit : R=96, et P</w:t>
      </w:r>
      <w:r w:rsidRPr="00E445CF">
        <w:rPr>
          <w:rFonts w:cs="Times New Roman"/>
          <w:color w:val="000000"/>
          <w:sz w:val="24"/>
          <w:szCs w:val="24"/>
          <w:vertAlign w:val="subscript"/>
        </w:rPr>
        <w:t xml:space="preserve">x </w:t>
      </w:r>
      <w:r w:rsidRPr="00E445CF">
        <w:rPr>
          <w:rFonts w:cs="Times New Roman"/>
          <w:color w:val="000000"/>
          <w:sz w:val="24"/>
          <w:szCs w:val="24"/>
        </w:rPr>
        <w:t xml:space="preserve">=2 et </w:t>
      </w:r>
      <w:proofErr w:type="spellStart"/>
      <w:r w:rsidRPr="00E445CF">
        <w:rPr>
          <w:rFonts w:cs="Times New Roman"/>
          <w:color w:val="000000"/>
          <w:sz w:val="24"/>
          <w:szCs w:val="24"/>
        </w:rPr>
        <w:t>P</w:t>
      </w:r>
      <w:r w:rsidRPr="00E445CF">
        <w:rPr>
          <w:rFonts w:cs="Times New Roman"/>
          <w:color w:val="000000"/>
          <w:sz w:val="24"/>
          <w:szCs w:val="24"/>
          <w:vertAlign w:val="subscript"/>
        </w:rPr>
        <w:t>y</w:t>
      </w:r>
      <w:proofErr w:type="spellEnd"/>
      <w:r w:rsidRPr="00E445CF">
        <w:rPr>
          <w:rFonts w:cs="Times New Roman"/>
          <w:color w:val="000000"/>
          <w:sz w:val="24"/>
          <w:szCs w:val="24"/>
        </w:rPr>
        <w:t>=6</w:t>
      </w:r>
      <w:r w:rsidRPr="003D642A">
        <w:rPr>
          <w:rFonts w:cs="Times New Roman"/>
          <w:color w:val="000000"/>
          <w:sz w:val="24"/>
          <w:szCs w:val="24"/>
        </w:rPr>
        <w:t xml:space="preserve"> </w:t>
      </w:r>
      <w:r w:rsidRPr="00E445CF">
        <w:rPr>
          <w:rFonts w:cs="Times New Roman"/>
          <w:color w:val="000000"/>
          <w:sz w:val="24"/>
          <w:szCs w:val="24"/>
        </w:rPr>
        <w:t xml:space="preserve"> avec et les prix des biens X et Y.</w:t>
      </w:r>
    </w:p>
    <w:p w:rsidR="00E445CF" w:rsidRPr="00E445CF" w:rsidRDefault="00E445CF" w:rsidP="00E445C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</w:p>
    <w:p w:rsidR="00E445CF" w:rsidRPr="00E445CF" w:rsidRDefault="00E445CF" w:rsidP="007B39A4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color w:val="000000"/>
          <w:sz w:val="24"/>
          <w:szCs w:val="24"/>
        </w:rPr>
      </w:pPr>
      <w:r w:rsidRPr="00E445CF">
        <w:rPr>
          <w:rFonts w:cs="Times New Roman"/>
          <w:color w:val="000000"/>
          <w:sz w:val="24"/>
          <w:szCs w:val="24"/>
        </w:rPr>
        <w:lastRenderedPageBreak/>
        <w:t xml:space="preserve"> Supposons que le niveau d’utilité soit fixé à </w:t>
      </w:r>
      <w:r w:rsidRPr="00E445CF">
        <w:rPr>
          <w:rFonts w:cs="Times New Roman"/>
          <w:i/>
          <w:iCs/>
          <w:color w:val="000000"/>
          <w:sz w:val="24"/>
          <w:szCs w:val="24"/>
        </w:rPr>
        <w:t>U</w:t>
      </w:r>
      <w:r w:rsidRPr="00E445CF">
        <w:rPr>
          <w:rFonts w:cs="Times New Roman"/>
          <w:i/>
          <w:iCs/>
          <w:color w:val="000000"/>
          <w:sz w:val="24"/>
          <w:szCs w:val="24"/>
          <w:vertAlign w:val="subscript"/>
        </w:rPr>
        <w:t>0</w:t>
      </w:r>
      <w:r w:rsidRPr="00E445CF">
        <w:rPr>
          <w:rFonts w:cs="Times New Roman"/>
          <w:i/>
          <w:iCs/>
          <w:color w:val="000000"/>
          <w:sz w:val="24"/>
          <w:szCs w:val="24"/>
        </w:rPr>
        <w:t>=24</w:t>
      </w:r>
    </w:p>
    <w:p w:rsidR="00E445CF" w:rsidRPr="00E445CF" w:rsidRDefault="00E445CF" w:rsidP="00E445CF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Times New Roman"/>
          <w:color w:val="000000"/>
          <w:sz w:val="24"/>
          <w:szCs w:val="24"/>
        </w:rPr>
      </w:pPr>
    </w:p>
    <w:p w:rsidR="00E445CF" w:rsidRPr="00E445CF" w:rsidRDefault="00E445CF" w:rsidP="00E445C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 w:rsidRPr="00E445CF">
        <w:rPr>
          <w:rFonts w:cs="Times New Roman"/>
          <w:color w:val="000000"/>
          <w:sz w:val="24"/>
          <w:szCs w:val="24"/>
        </w:rPr>
        <w:t xml:space="preserve">Donnez l’équation de la courbe d’indifférence de ce consommateur et la tracer. </w:t>
      </w:r>
    </w:p>
    <w:p w:rsidR="00E445CF" w:rsidRPr="00E445CF" w:rsidRDefault="00E445CF" w:rsidP="00E445C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 w:rsidRPr="00E445CF">
        <w:rPr>
          <w:rFonts w:cs="Times New Roman"/>
          <w:color w:val="000000"/>
          <w:sz w:val="24"/>
          <w:szCs w:val="24"/>
        </w:rPr>
        <w:t xml:space="preserve">Donnez l’équation de sa droite de budget et la tracer dans le même graphique </w:t>
      </w:r>
    </w:p>
    <w:p w:rsidR="00E445CF" w:rsidRPr="00E445CF" w:rsidRDefault="00E445CF" w:rsidP="00E445CF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Times New Roman"/>
          <w:color w:val="000000"/>
          <w:sz w:val="24"/>
          <w:szCs w:val="24"/>
        </w:rPr>
      </w:pPr>
      <w:r w:rsidRPr="00E445CF">
        <w:rPr>
          <w:rFonts w:cs="Times New Roman"/>
          <w:color w:val="000000"/>
          <w:sz w:val="24"/>
          <w:szCs w:val="24"/>
        </w:rPr>
        <w:t xml:space="preserve">3) Quel est le taux marginal de substitution du bien Y au bien X pour un point quelconque. </w:t>
      </w:r>
    </w:p>
    <w:p w:rsidR="00E445CF" w:rsidRPr="00E445CF" w:rsidRDefault="00E445CF" w:rsidP="00E445CF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Times New Roman"/>
          <w:color w:val="000000"/>
          <w:sz w:val="24"/>
          <w:szCs w:val="24"/>
        </w:rPr>
      </w:pPr>
      <w:r w:rsidRPr="00E445CF">
        <w:rPr>
          <w:rFonts w:cs="Times New Roman"/>
          <w:color w:val="000000"/>
          <w:sz w:val="24"/>
          <w:szCs w:val="24"/>
        </w:rPr>
        <w:t xml:space="preserve">4) A quoi est égal le TMS à l’équilibre ? Expliquez pourquoi. </w:t>
      </w:r>
    </w:p>
    <w:p w:rsidR="00E445CF" w:rsidRDefault="00E445CF" w:rsidP="00E445CF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Times New Roman"/>
          <w:color w:val="000000"/>
          <w:sz w:val="24"/>
          <w:szCs w:val="24"/>
        </w:rPr>
      </w:pPr>
      <w:r w:rsidRPr="00E445CF">
        <w:rPr>
          <w:rFonts w:cs="Times New Roman"/>
          <w:color w:val="000000"/>
          <w:sz w:val="24"/>
          <w:szCs w:val="24"/>
        </w:rPr>
        <w:t xml:space="preserve">5) Déterminez à l’aide du TMS les demandes d’équilibre en biens X et en biens Y pour ce consommateur. Retranscrivez ce panier optimal sur le graphique. </w:t>
      </w:r>
    </w:p>
    <w:p w:rsidR="00FD3427" w:rsidRDefault="00FD3427" w:rsidP="00E445CF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Times New Roman"/>
          <w:color w:val="000000"/>
          <w:sz w:val="24"/>
          <w:szCs w:val="24"/>
        </w:rPr>
      </w:pPr>
    </w:p>
    <w:p w:rsidR="00FD3427" w:rsidRPr="00E445CF" w:rsidRDefault="00FD3427" w:rsidP="00E445CF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Times New Roman"/>
          <w:color w:val="000000"/>
          <w:sz w:val="24"/>
          <w:szCs w:val="24"/>
        </w:rPr>
      </w:pPr>
    </w:p>
    <w:p w:rsidR="00A4705C" w:rsidRDefault="007B39A4" w:rsidP="003D642A">
      <w:r w:rsidRPr="00D03195">
        <w:rPr>
          <w:rFonts w:cs="Times New Roman"/>
          <w:sz w:val="44"/>
          <w:szCs w:val="44"/>
        </w:rPr>
        <w:t xml:space="preserve">Exercice </w:t>
      </w:r>
      <w:r>
        <w:rPr>
          <w:rFonts w:cs="Times New Roman"/>
          <w:sz w:val="44"/>
          <w:szCs w:val="44"/>
        </w:rPr>
        <w:t>5</w:t>
      </w:r>
      <w:r w:rsidRPr="00D03195">
        <w:rPr>
          <w:rFonts w:cs="Times New Roman"/>
          <w:sz w:val="44"/>
          <w:szCs w:val="44"/>
        </w:rPr>
        <w:t xml:space="preserve"> (20 points)</w:t>
      </w:r>
    </w:p>
    <w:p w:rsidR="00A4705C" w:rsidRPr="00A4705C" w:rsidRDefault="00A4705C" w:rsidP="00A4705C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A4705C">
        <w:rPr>
          <w:rFonts w:cs="Times New Roman"/>
          <w:sz w:val="24"/>
          <w:szCs w:val="24"/>
        </w:rPr>
        <w:t xml:space="preserve">Charlie, en bon </w:t>
      </w:r>
      <w:r w:rsidR="00D03195" w:rsidRPr="00A4705C">
        <w:rPr>
          <w:rFonts w:cs="Times New Roman"/>
          <w:sz w:val="24"/>
          <w:szCs w:val="24"/>
        </w:rPr>
        <w:t>végétarien</w:t>
      </w:r>
      <w:r w:rsidRPr="00A4705C">
        <w:rPr>
          <w:rFonts w:cs="Times New Roman"/>
          <w:sz w:val="24"/>
          <w:szCs w:val="24"/>
        </w:rPr>
        <w:t xml:space="preserve"> qu’il est, continue de se nourrie de pommes et de bananes. </w:t>
      </w:r>
    </w:p>
    <w:p w:rsidR="00A4705C" w:rsidRPr="00A4705C" w:rsidRDefault="00A4705C" w:rsidP="00A4705C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A4705C">
        <w:rPr>
          <w:rFonts w:cs="Times New Roman"/>
          <w:sz w:val="24"/>
          <w:szCs w:val="24"/>
        </w:rPr>
        <w:t xml:space="preserve">Sa fonction d’utilité est </w:t>
      </w:r>
      <w:r w:rsidRPr="00A4705C">
        <w:rPr>
          <w:rFonts w:cs="TimesNewRomanPS-ItalicMT"/>
          <w:i/>
          <w:iCs/>
          <w:sz w:val="24"/>
          <w:szCs w:val="24"/>
        </w:rPr>
        <w:t>U (</w:t>
      </w:r>
      <w:proofErr w:type="gramStart"/>
      <w:r w:rsidR="00D03195">
        <w:rPr>
          <w:rFonts w:cs="TimesNewRomanPS-ItalicMT"/>
          <w:i/>
          <w:iCs/>
          <w:sz w:val="24"/>
          <w:szCs w:val="24"/>
        </w:rPr>
        <w:t>X</w:t>
      </w:r>
      <w:r w:rsidR="00D03195">
        <w:rPr>
          <w:rFonts w:cs="TimesNewRomanPS-ItalicMT"/>
          <w:i/>
          <w:iCs/>
          <w:sz w:val="24"/>
          <w:szCs w:val="24"/>
          <w:vertAlign w:val="subscript"/>
        </w:rPr>
        <w:t>A</w:t>
      </w:r>
      <w:r w:rsidRPr="00A4705C">
        <w:rPr>
          <w:rFonts w:cs="TimesNewRomanPS-ItalicMT"/>
          <w:i/>
          <w:iCs/>
          <w:sz w:val="24"/>
          <w:szCs w:val="24"/>
        </w:rPr>
        <w:t xml:space="preserve"> </w:t>
      </w:r>
      <w:r w:rsidR="00D03195">
        <w:rPr>
          <w:rFonts w:cs="TimesNewRomanPS-ItalicMT"/>
          <w:i/>
          <w:iCs/>
          <w:sz w:val="24"/>
          <w:szCs w:val="24"/>
        </w:rPr>
        <w:t>,</w:t>
      </w:r>
      <w:proofErr w:type="gramEnd"/>
      <w:r w:rsidR="00D03195">
        <w:rPr>
          <w:rFonts w:cs="TimesNewRomanPS-ItalicMT"/>
          <w:i/>
          <w:iCs/>
          <w:sz w:val="24"/>
          <w:szCs w:val="24"/>
        </w:rPr>
        <w:t xml:space="preserve"> X</w:t>
      </w:r>
      <w:r w:rsidR="00D03195">
        <w:rPr>
          <w:rFonts w:cs="TimesNewRomanPS-ItalicMT"/>
          <w:i/>
          <w:iCs/>
          <w:sz w:val="24"/>
          <w:szCs w:val="24"/>
          <w:vertAlign w:val="subscript"/>
        </w:rPr>
        <w:t>B</w:t>
      </w:r>
      <w:r w:rsidRPr="00A4705C">
        <w:rPr>
          <w:rFonts w:cs="TimesNewRomanPS-ItalicMT"/>
          <w:i/>
          <w:iCs/>
          <w:sz w:val="24"/>
          <w:szCs w:val="24"/>
        </w:rPr>
        <w:t xml:space="preserve"> ) </w:t>
      </w:r>
      <w:r w:rsidRPr="00A4705C">
        <w:rPr>
          <w:rFonts w:cs="Times New Roman"/>
          <w:sz w:val="24"/>
          <w:szCs w:val="24"/>
        </w:rPr>
        <w:t xml:space="preserve">= </w:t>
      </w:r>
      <w:r w:rsidR="00D03195">
        <w:rPr>
          <w:rFonts w:cs="TimesNewRomanPS-ItalicMT"/>
          <w:i/>
          <w:iCs/>
          <w:sz w:val="24"/>
          <w:szCs w:val="24"/>
        </w:rPr>
        <w:t>X</w:t>
      </w:r>
      <w:r w:rsidR="00D03195">
        <w:rPr>
          <w:rFonts w:cs="TimesNewRomanPS-ItalicMT"/>
          <w:i/>
          <w:iCs/>
          <w:sz w:val="24"/>
          <w:szCs w:val="24"/>
          <w:vertAlign w:val="subscript"/>
        </w:rPr>
        <w:t>A</w:t>
      </w:r>
      <w:r w:rsidR="00D03195" w:rsidRPr="00A4705C">
        <w:rPr>
          <w:rFonts w:cs="TimesNewRomanPS-ItalicMT"/>
          <w:i/>
          <w:iCs/>
          <w:sz w:val="24"/>
          <w:szCs w:val="24"/>
        </w:rPr>
        <w:t xml:space="preserve"> </w:t>
      </w:r>
      <w:r w:rsidR="00D03195">
        <w:rPr>
          <w:rFonts w:cs="TimesNewRomanPS-ItalicMT"/>
          <w:i/>
          <w:iCs/>
          <w:sz w:val="24"/>
          <w:szCs w:val="24"/>
        </w:rPr>
        <w:t>X</w:t>
      </w:r>
      <w:r w:rsidR="00D03195">
        <w:rPr>
          <w:rFonts w:cs="TimesNewRomanPS-ItalicMT"/>
          <w:i/>
          <w:iCs/>
          <w:sz w:val="24"/>
          <w:szCs w:val="24"/>
          <w:vertAlign w:val="subscript"/>
        </w:rPr>
        <w:t>B</w:t>
      </w:r>
      <w:r w:rsidRPr="00A4705C">
        <w:rPr>
          <w:rFonts w:cs="Times New Roman"/>
          <w:sz w:val="24"/>
          <w:szCs w:val="24"/>
        </w:rPr>
        <w:t>.</w:t>
      </w:r>
    </w:p>
    <w:p w:rsidR="00A4705C" w:rsidRPr="00A4705C" w:rsidRDefault="00A4705C" w:rsidP="00A4705C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A4705C" w:rsidRPr="00A4705C" w:rsidRDefault="00A4705C" w:rsidP="00A4705C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A4705C">
        <w:rPr>
          <w:rFonts w:cs="Times New Roman"/>
          <w:sz w:val="24"/>
          <w:szCs w:val="24"/>
        </w:rPr>
        <w:t>Le prix des pommes est de 1, le prix des bananes est de 2 et son revenu est de 40 par jour.</w:t>
      </w:r>
    </w:p>
    <w:p w:rsidR="00A4705C" w:rsidRPr="00A4705C" w:rsidRDefault="00A4705C" w:rsidP="00A4705C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A4705C">
        <w:rPr>
          <w:rFonts w:cs="Times New Roman"/>
          <w:sz w:val="24"/>
          <w:szCs w:val="24"/>
        </w:rPr>
        <w:t>Le prix des bananes chute soudainement à 1.</w:t>
      </w:r>
    </w:p>
    <w:p w:rsidR="00A4705C" w:rsidRPr="00A4705C" w:rsidRDefault="00A4705C" w:rsidP="00A4705C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A4705C">
        <w:rPr>
          <w:rFonts w:cs="Times New Roman"/>
          <w:sz w:val="24"/>
          <w:szCs w:val="24"/>
        </w:rPr>
        <w:t>.</w:t>
      </w:r>
    </w:p>
    <w:p w:rsidR="00A4705C" w:rsidRDefault="00A4705C" w:rsidP="00A4705C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A4705C">
        <w:rPr>
          <w:rFonts w:cs="Times New Roman"/>
          <w:sz w:val="24"/>
          <w:szCs w:val="24"/>
        </w:rPr>
        <w:t xml:space="preserve"> Avant le changement de prix, combien de pommes et de bananes Charlie consommait-il par jour? (Vous pouvez noter que la fonction d</w:t>
      </w:r>
      <w:r>
        <w:rPr>
          <w:rFonts w:cs="WPTypographicSymbols"/>
          <w:sz w:val="24"/>
          <w:szCs w:val="24"/>
        </w:rPr>
        <w:t>’</w:t>
      </w:r>
      <w:r w:rsidRPr="00A4705C">
        <w:rPr>
          <w:rFonts w:cs="Times New Roman"/>
          <w:sz w:val="24"/>
          <w:szCs w:val="24"/>
        </w:rPr>
        <w:t>utilité est de type Cobb-Douglas et utiliser la formule générale pour la fonction de demande qui y</w:t>
      </w:r>
      <w:r>
        <w:rPr>
          <w:rFonts w:cs="Times New Roman"/>
          <w:sz w:val="24"/>
          <w:szCs w:val="24"/>
        </w:rPr>
        <w:t xml:space="preserve"> </w:t>
      </w:r>
      <w:r w:rsidRPr="00A4705C">
        <w:rPr>
          <w:rFonts w:cs="Times New Roman"/>
          <w:sz w:val="24"/>
          <w:szCs w:val="24"/>
        </w:rPr>
        <w:t>correspond).</w:t>
      </w:r>
    </w:p>
    <w:p w:rsidR="00A4705C" w:rsidRPr="00A4705C" w:rsidRDefault="00A4705C" w:rsidP="00A4705C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A4705C" w:rsidRDefault="00A4705C" w:rsidP="00A4705C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A4705C">
        <w:rPr>
          <w:rFonts w:cs="Times New Roman"/>
          <w:sz w:val="24"/>
          <w:szCs w:val="24"/>
        </w:rPr>
        <w:t>Si, après le ch</w:t>
      </w:r>
      <w:r w:rsidR="00D03195">
        <w:rPr>
          <w:rFonts w:cs="Times New Roman"/>
          <w:sz w:val="24"/>
          <w:szCs w:val="24"/>
        </w:rPr>
        <w:t xml:space="preserve">angement de prix, le revenu de </w:t>
      </w:r>
      <w:r w:rsidR="00D03195" w:rsidRPr="00A4705C">
        <w:rPr>
          <w:rFonts w:cs="Times New Roman"/>
          <w:sz w:val="24"/>
          <w:szCs w:val="24"/>
        </w:rPr>
        <w:t>Charlie</w:t>
      </w:r>
      <w:r w:rsidRPr="00A4705C">
        <w:rPr>
          <w:rFonts w:cs="Times New Roman"/>
          <w:sz w:val="24"/>
          <w:szCs w:val="24"/>
        </w:rPr>
        <w:t xml:space="preserve"> avait changé de façon à ce qu</w:t>
      </w:r>
      <w:r w:rsidRPr="00A4705C">
        <w:rPr>
          <w:rFonts w:cs="WPTypographicSymbols"/>
          <w:sz w:val="24"/>
          <w:szCs w:val="24"/>
        </w:rPr>
        <w:t>’</w:t>
      </w:r>
      <w:r w:rsidRPr="00A4705C">
        <w:rPr>
          <w:rFonts w:cs="Times New Roman"/>
          <w:sz w:val="24"/>
          <w:szCs w:val="24"/>
        </w:rPr>
        <w:t xml:space="preserve">il puisse toujours </w:t>
      </w:r>
      <w:r w:rsidR="00D03195">
        <w:rPr>
          <w:rFonts w:cs="Times New Roman"/>
          <w:sz w:val="24"/>
          <w:szCs w:val="24"/>
        </w:rPr>
        <w:t>se procurer</w:t>
      </w:r>
      <w:r w:rsidRPr="00A4705C">
        <w:rPr>
          <w:rFonts w:cs="Times New Roman"/>
          <w:sz w:val="24"/>
          <w:szCs w:val="24"/>
        </w:rPr>
        <w:t xml:space="preserve"> le même panier de consommation, quel devrait être son nouveau revenu? Avec ce nouveau revenu et les nouveaux prix, quelle</w:t>
      </w:r>
      <w:r>
        <w:rPr>
          <w:rFonts w:cs="Times New Roman"/>
          <w:sz w:val="24"/>
          <w:szCs w:val="24"/>
        </w:rPr>
        <w:t xml:space="preserve"> </w:t>
      </w:r>
      <w:r w:rsidRPr="00A4705C">
        <w:rPr>
          <w:rFonts w:cs="Times New Roman"/>
          <w:sz w:val="24"/>
          <w:szCs w:val="24"/>
        </w:rPr>
        <w:t>quantité de pommes et de bananes aurait-il consommé?</w:t>
      </w:r>
    </w:p>
    <w:p w:rsidR="00D03195" w:rsidRPr="00D03195" w:rsidRDefault="00D03195" w:rsidP="00D03195">
      <w:pPr>
        <w:pStyle w:val="ListParagraph"/>
        <w:rPr>
          <w:rFonts w:cs="Times New Roman"/>
          <w:sz w:val="24"/>
          <w:szCs w:val="24"/>
        </w:rPr>
      </w:pPr>
    </w:p>
    <w:p w:rsidR="00D03195" w:rsidRDefault="00D03195" w:rsidP="00A4705C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D03195">
        <w:rPr>
          <w:rFonts w:cs="Times New Roman"/>
          <w:sz w:val="24"/>
          <w:szCs w:val="24"/>
        </w:rPr>
        <w:t>L</w:t>
      </w:r>
      <w:r w:rsidRPr="00D03195">
        <w:rPr>
          <w:rFonts w:cs="WPTypographicSymbols"/>
          <w:sz w:val="24"/>
          <w:szCs w:val="24"/>
        </w:rPr>
        <w:t>’</w:t>
      </w:r>
      <w:r w:rsidRPr="00D03195">
        <w:rPr>
          <w:rFonts w:cs="Times New Roman"/>
          <w:sz w:val="24"/>
          <w:szCs w:val="24"/>
        </w:rPr>
        <w:t>effet de substitution lié à la baisse du prix des bananes le conduit-il à consommer moins ou plus de bananes? Combien en plus ou en moins?</w:t>
      </w:r>
    </w:p>
    <w:p w:rsidR="00D03195" w:rsidRPr="00D03195" w:rsidRDefault="00D03195" w:rsidP="00D03195">
      <w:pPr>
        <w:pStyle w:val="ListParagraph"/>
        <w:rPr>
          <w:rFonts w:cs="Times New Roman"/>
          <w:sz w:val="24"/>
          <w:szCs w:val="24"/>
        </w:rPr>
      </w:pPr>
    </w:p>
    <w:p w:rsidR="00D03195" w:rsidRPr="00D03195" w:rsidRDefault="00A4705C" w:rsidP="00A4705C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D03195">
        <w:rPr>
          <w:rFonts w:cs="Times New Roman"/>
          <w:sz w:val="24"/>
          <w:szCs w:val="24"/>
        </w:rPr>
        <w:t xml:space="preserve"> Après le changement de prix, combien de pommes et de bananes achète-t-il en réalité?</w:t>
      </w:r>
    </w:p>
    <w:p w:rsidR="00D03195" w:rsidRPr="00D03195" w:rsidRDefault="00D03195" w:rsidP="00D03195">
      <w:pPr>
        <w:pStyle w:val="ListParagraph"/>
        <w:rPr>
          <w:rFonts w:cs="Times New Roman"/>
          <w:sz w:val="24"/>
          <w:szCs w:val="24"/>
        </w:rPr>
      </w:pPr>
    </w:p>
    <w:p w:rsidR="00A4705C" w:rsidRPr="007B39A4" w:rsidRDefault="00A4705C" w:rsidP="00A4705C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D03195">
        <w:rPr>
          <w:rFonts w:cs="Times New Roman"/>
          <w:sz w:val="24"/>
          <w:szCs w:val="24"/>
        </w:rPr>
        <w:t>L</w:t>
      </w:r>
      <w:r w:rsidR="00D03195" w:rsidRPr="00D03195">
        <w:rPr>
          <w:rFonts w:cs="WPTypographicSymbols"/>
          <w:sz w:val="24"/>
          <w:szCs w:val="24"/>
        </w:rPr>
        <w:t>’</w:t>
      </w:r>
      <w:r w:rsidRPr="00D03195">
        <w:rPr>
          <w:rFonts w:cs="Times New Roman"/>
          <w:sz w:val="24"/>
          <w:szCs w:val="24"/>
        </w:rPr>
        <w:t>effet de revenu lié à la baisse du prix des bananes sur la demande de bananes est-il équivalent à une augmentation ou à une diminution de son revenu? Quel est le montant de cette variation par jour? L</w:t>
      </w:r>
      <w:r w:rsidR="00D03195">
        <w:rPr>
          <w:rFonts w:cs="WPTypographicSymbols"/>
          <w:sz w:val="24"/>
          <w:szCs w:val="24"/>
        </w:rPr>
        <w:t>’</w:t>
      </w:r>
      <w:r w:rsidRPr="00D03195">
        <w:rPr>
          <w:rFonts w:cs="Times New Roman"/>
          <w:sz w:val="24"/>
          <w:szCs w:val="24"/>
        </w:rPr>
        <w:t>effet de revenu l</w:t>
      </w:r>
      <w:r w:rsidR="00D03195">
        <w:rPr>
          <w:rFonts w:cs="WPTypographicSymbols"/>
          <w:sz w:val="24"/>
          <w:szCs w:val="24"/>
        </w:rPr>
        <w:t>’</w:t>
      </w:r>
      <w:r w:rsidRPr="00D03195">
        <w:rPr>
          <w:rFonts w:cs="Times New Roman"/>
          <w:sz w:val="24"/>
          <w:szCs w:val="24"/>
        </w:rPr>
        <w:t>amène-t-il à consommer plus ou moins de bananes? Combien en plus ou en moins?</w:t>
      </w:r>
    </w:p>
    <w:p w:rsidR="007B39A4" w:rsidRPr="007B39A4" w:rsidRDefault="007B39A4" w:rsidP="007B39A4">
      <w:pPr>
        <w:pStyle w:val="ListParagraph"/>
        <w:rPr>
          <w:sz w:val="24"/>
          <w:szCs w:val="24"/>
        </w:rPr>
      </w:pPr>
    </w:p>
    <w:p w:rsidR="007B39A4" w:rsidRDefault="007B39A4" w:rsidP="007B39A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7B39A4" w:rsidRDefault="007B39A4" w:rsidP="007B39A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7B39A4" w:rsidRDefault="007B39A4" w:rsidP="007B39A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7B39A4" w:rsidRDefault="007B39A4" w:rsidP="007B39A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7B39A4" w:rsidRDefault="007B39A4" w:rsidP="007B39A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7B39A4" w:rsidRPr="007B39A4" w:rsidRDefault="007B39A4" w:rsidP="007B39A4">
      <w:pPr>
        <w:autoSpaceDE w:val="0"/>
        <w:autoSpaceDN w:val="0"/>
        <w:adjustRightInd w:val="0"/>
        <w:spacing w:after="0" w:line="240" w:lineRule="auto"/>
        <w:jc w:val="right"/>
        <w:rPr>
          <w:rFonts w:ascii="Arial Black" w:hAnsi="Arial Black"/>
          <w:b/>
          <w:sz w:val="24"/>
          <w:szCs w:val="24"/>
        </w:rPr>
      </w:pPr>
      <w:r w:rsidRPr="007B39A4">
        <w:rPr>
          <w:rFonts w:ascii="Arial Black" w:hAnsi="Arial Black"/>
          <w:b/>
          <w:sz w:val="24"/>
          <w:szCs w:val="24"/>
        </w:rPr>
        <w:t>Bonne Chance…..</w:t>
      </w:r>
    </w:p>
    <w:sectPr w:rsidR="007B39A4" w:rsidRPr="007B39A4" w:rsidSect="007F633E">
      <w:pgSz w:w="11900" w:h="17340"/>
      <w:pgMar w:top="1915" w:right="838" w:bottom="1395" w:left="118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Antiqu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8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41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11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10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7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12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9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-Italic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PTypographicSymbol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15C20"/>
    <w:multiLevelType w:val="hybridMultilevel"/>
    <w:tmpl w:val="5F827DCC"/>
    <w:lvl w:ilvl="0" w:tplc="6386A8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A16146"/>
    <w:multiLevelType w:val="hybridMultilevel"/>
    <w:tmpl w:val="6590D398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B05A8"/>
    <w:multiLevelType w:val="hybridMultilevel"/>
    <w:tmpl w:val="41A26168"/>
    <w:lvl w:ilvl="0" w:tplc="10B2D34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885FD0"/>
    <w:multiLevelType w:val="hybridMultilevel"/>
    <w:tmpl w:val="0736F60E"/>
    <w:lvl w:ilvl="0" w:tplc="0C0C001B">
      <w:start w:val="1"/>
      <w:numFmt w:val="lowerRoman"/>
      <w:lvlText w:val="%1."/>
      <w:lvlJc w:val="righ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D8558C"/>
    <w:multiLevelType w:val="hybridMultilevel"/>
    <w:tmpl w:val="7604E334"/>
    <w:lvl w:ilvl="0" w:tplc="B5D2C1C0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E86DC0"/>
    <w:multiLevelType w:val="hybridMultilevel"/>
    <w:tmpl w:val="D01C38BE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7A17C0"/>
    <w:multiLevelType w:val="hybridMultilevel"/>
    <w:tmpl w:val="7820ED8E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0F7916"/>
    <w:multiLevelType w:val="hybridMultilevel"/>
    <w:tmpl w:val="68A277E6"/>
    <w:lvl w:ilvl="0" w:tplc="44549A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A7A"/>
    <w:rsid w:val="003D642A"/>
    <w:rsid w:val="00694797"/>
    <w:rsid w:val="0070078C"/>
    <w:rsid w:val="007B39A4"/>
    <w:rsid w:val="009E6CC8"/>
    <w:rsid w:val="00A4705C"/>
    <w:rsid w:val="00BF7A7A"/>
    <w:rsid w:val="00D03195"/>
    <w:rsid w:val="00E445CF"/>
    <w:rsid w:val="00FD3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D64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graphedeliste">
    <w:name w:val="Paragraphe de liste"/>
    <w:basedOn w:val="Default"/>
    <w:next w:val="Default"/>
    <w:uiPriority w:val="99"/>
    <w:rsid w:val="003D642A"/>
    <w:rPr>
      <w:color w:val="auto"/>
    </w:rPr>
  </w:style>
  <w:style w:type="paragraph" w:styleId="ListParagraph">
    <w:name w:val="List Paragraph"/>
    <w:basedOn w:val="Normal"/>
    <w:uiPriority w:val="34"/>
    <w:qFormat/>
    <w:rsid w:val="003D64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7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05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A470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D64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graphedeliste">
    <w:name w:val="Paragraphe de liste"/>
    <w:basedOn w:val="Default"/>
    <w:next w:val="Default"/>
    <w:uiPriority w:val="99"/>
    <w:rsid w:val="003D642A"/>
    <w:rPr>
      <w:color w:val="auto"/>
    </w:rPr>
  </w:style>
  <w:style w:type="paragraph" w:styleId="ListParagraph">
    <w:name w:val="List Paragraph"/>
    <w:basedOn w:val="Normal"/>
    <w:uiPriority w:val="34"/>
    <w:qFormat/>
    <w:rsid w:val="003D64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7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05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A470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2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8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8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79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houssei@uottawa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MAHAMOUD</dc:creator>
  <cp:lastModifiedBy>mcadieux</cp:lastModifiedBy>
  <cp:revision>2</cp:revision>
  <dcterms:created xsi:type="dcterms:W3CDTF">2016-10-12T22:44:00Z</dcterms:created>
  <dcterms:modified xsi:type="dcterms:W3CDTF">2016-10-12T22:44:00Z</dcterms:modified>
</cp:coreProperties>
</file>