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31CD" w:rsidRPr="003A31CD" w:rsidRDefault="003A31CD" w:rsidP="003A31CD">
      <w:pPr>
        <w:jc w:val="center"/>
        <w:rPr>
          <w:rFonts w:asciiTheme="majorHAnsi" w:hAnsiTheme="majorHAnsi"/>
          <w:sz w:val="24"/>
          <w:szCs w:val="24"/>
        </w:rPr>
      </w:pPr>
      <w:r w:rsidRPr="003A31CD">
        <w:rPr>
          <w:rFonts w:asciiTheme="majorHAnsi" w:hAnsiTheme="majorHAnsi"/>
          <w:sz w:val="24"/>
          <w:szCs w:val="24"/>
        </w:rPr>
        <w:t>Midterm#1 Notes – Chapter 1,2,3 5 and 16</w:t>
      </w:r>
    </w:p>
    <w:p w:rsidR="003A31CD" w:rsidRPr="003A31CD" w:rsidRDefault="003A31CD" w:rsidP="003A31CD">
      <w:pPr>
        <w:rPr>
          <w:rFonts w:asciiTheme="majorHAnsi" w:hAnsiTheme="majorHAnsi"/>
          <w:sz w:val="24"/>
          <w:szCs w:val="24"/>
        </w:rPr>
      </w:pPr>
    </w:p>
    <w:p w:rsidR="00663E2E" w:rsidRPr="003A31CD" w:rsidRDefault="00D67D30" w:rsidP="003A31CD">
      <w:pPr>
        <w:rPr>
          <w:rFonts w:asciiTheme="majorHAnsi" w:hAnsiTheme="majorHAnsi"/>
          <w:sz w:val="24"/>
          <w:szCs w:val="24"/>
        </w:rPr>
      </w:pPr>
      <w:r w:rsidRPr="003A31CD">
        <w:rPr>
          <w:rFonts w:asciiTheme="majorHAnsi" w:hAnsiTheme="majorHAnsi"/>
          <w:sz w:val="24"/>
          <w:szCs w:val="24"/>
        </w:rPr>
        <w:t>CHAPTER 1</w:t>
      </w:r>
    </w:p>
    <w:p w:rsidR="00663E2E" w:rsidRPr="003A31CD" w:rsidRDefault="00D67D30">
      <w:pPr>
        <w:spacing w:after="157"/>
        <w:ind w:right="6"/>
        <w:rPr>
          <w:rFonts w:asciiTheme="majorHAnsi" w:hAnsiTheme="majorHAnsi"/>
          <w:sz w:val="24"/>
          <w:szCs w:val="24"/>
        </w:rPr>
      </w:pPr>
      <w:r w:rsidRPr="003A31CD">
        <w:rPr>
          <w:rFonts w:asciiTheme="majorHAnsi" w:hAnsiTheme="majorHAnsi"/>
          <w:sz w:val="24"/>
          <w:szCs w:val="24"/>
        </w:rPr>
        <w:t xml:space="preserve">Psychological Disorder: psychological dysfunction that an individual has that is associated with distress or impairment in functioning and a response that is not typical or culturally expected. </w:t>
      </w:r>
    </w:p>
    <w:p w:rsidR="00663E2E" w:rsidRPr="003A31CD" w:rsidRDefault="00D67D30">
      <w:pPr>
        <w:spacing w:after="157"/>
        <w:ind w:right="6"/>
        <w:rPr>
          <w:rFonts w:asciiTheme="majorHAnsi" w:hAnsiTheme="majorHAnsi"/>
          <w:sz w:val="24"/>
          <w:szCs w:val="24"/>
        </w:rPr>
      </w:pPr>
      <w:r w:rsidRPr="003A31CD">
        <w:rPr>
          <w:rFonts w:asciiTheme="majorHAnsi" w:hAnsiTheme="majorHAnsi"/>
          <w:sz w:val="24"/>
          <w:szCs w:val="24"/>
        </w:rPr>
        <w:t xml:space="preserve">Phobia: a psychological disorder characterized by marked and persistent fear of an object or situation </w:t>
      </w:r>
    </w:p>
    <w:p w:rsidR="00663E2E" w:rsidRPr="003A31CD" w:rsidRDefault="00D67D30">
      <w:pPr>
        <w:pStyle w:val="Heading2"/>
        <w:ind w:left="9"/>
        <w:rPr>
          <w:rFonts w:asciiTheme="majorHAnsi" w:hAnsiTheme="majorHAnsi"/>
          <w:sz w:val="24"/>
          <w:szCs w:val="24"/>
        </w:rPr>
      </w:pPr>
      <w:r w:rsidRPr="003A31CD">
        <w:rPr>
          <w:rFonts w:asciiTheme="majorHAnsi" w:hAnsiTheme="majorHAnsi"/>
          <w:b w:val="0"/>
          <w:sz w:val="24"/>
          <w:szCs w:val="24"/>
          <w:u w:val="single" w:color="000000"/>
        </w:rPr>
        <w:t>Psychological dysfunction</w:t>
      </w:r>
    </w:p>
    <w:p w:rsidR="00663E2E" w:rsidRPr="003A31CD" w:rsidRDefault="00D67D30">
      <w:pPr>
        <w:numPr>
          <w:ilvl w:val="0"/>
          <w:numId w:val="1"/>
        </w:numPr>
        <w:spacing w:after="149"/>
        <w:ind w:right="112" w:hanging="360"/>
        <w:rPr>
          <w:rFonts w:asciiTheme="majorHAnsi" w:hAnsiTheme="majorHAnsi"/>
          <w:sz w:val="24"/>
          <w:szCs w:val="24"/>
        </w:rPr>
      </w:pPr>
      <w:r w:rsidRPr="003A31CD">
        <w:rPr>
          <w:rFonts w:asciiTheme="majorHAnsi" w:hAnsiTheme="majorHAnsi"/>
          <w:sz w:val="24"/>
          <w:szCs w:val="24"/>
        </w:rPr>
        <w:t xml:space="preserve">refers to a breakdown in cognitive, emotional, or behavioural functioning. Is situational (needs to be inappropriate breakdown or fear) – knowing where to draw the line between normal and abnormal dysfunction is difficult. Therefore, these problems exist on a continuum, rather than as categories that are either present or absent. </w:t>
      </w:r>
      <w:r w:rsidRPr="003A31CD">
        <w:rPr>
          <w:rFonts w:asciiTheme="majorHAnsi" w:hAnsiTheme="majorHAnsi"/>
          <w:sz w:val="24"/>
          <w:szCs w:val="24"/>
          <w:u w:val="single" w:color="000000"/>
        </w:rPr>
        <w:t>Personal distress or impairment</w:t>
      </w:r>
    </w:p>
    <w:p w:rsidR="00663E2E" w:rsidRPr="003A31CD" w:rsidRDefault="00D67D30">
      <w:pPr>
        <w:numPr>
          <w:ilvl w:val="0"/>
          <w:numId w:val="1"/>
        </w:numPr>
        <w:spacing w:after="157"/>
        <w:ind w:right="112" w:hanging="360"/>
        <w:rPr>
          <w:rFonts w:asciiTheme="majorHAnsi" w:hAnsiTheme="majorHAnsi"/>
          <w:sz w:val="24"/>
          <w:szCs w:val="24"/>
        </w:rPr>
      </w:pPr>
      <w:r w:rsidRPr="003A31CD">
        <w:rPr>
          <w:rFonts w:asciiTheme="majorHAnsi" w:hAnsiTheme="majorHAnsi"/>
          <w:sz w:val="24"/>
          <w:szCs w:val="24"/>
        </w:rPr>
        <w:t xml:space="preserve">The disorder or behaviour must be associated with distress. However, suffering and distress are a part of life. AND some conditions deal with people who are extremely elated and acts impulsively in acts of mania.  THUS defining psychological disorder by distress alone doesn’t work, although the concept of distress contributes to a good definition. IMPAIRMENT – extreme expressions of otherwise normal emotions, behaviours and cognitive processes. </w:t>
      </w:r>
    </w:p>
    <w:p w:rsidR="00663E2E" w:rsidRPr="003A31CD" w:rsidRDefault="00D67D30">
      <w:pPr>
        <w:pStyle w:val="Heading2"/>
        <w:ind w:left="9"/>
        <w:rPr>
          <w:rFonts w:asciiTheme="majorHAnsi" w:hAnsiTheme="majorHAnsi"/>
          <w:sz w:val="24"/>
          <w:szCs w:val="24"/>
        </w:rPr>
      </w:pPr>
      <w:r w:rsidRPr="003A31CD">
        <w:rPr>
          <w:rFonts w:asciiTheme="majorHAnsi" w:hAnsiTheme="majorHAnsi"/>
          <w:b w:val="0"/>
          <w:sz w:val="24"/>
          <w:szCs w:val="24"/>
          <w:u w:val="single" w:color="000000"/>
        </w:rPr>
        <w:t>Atypical or Not culturally expected</w:t>
      </w:r>
    </w:p>
    <w:p w:rsidR="00663E2E" w:rsidRPr="003A31CD" w:rsidRDefault="00D67D30">
      <w:pPr>
        <w:numPr>
          <w:ilvl w:val="0"/>
          <w:numId w:val="2"/>
        </w:numPr>
        <w:ind w:right="6" w:hanging="360"/>
        <w:rPr>
          <w:rFonts w:asciiTheme="majorHAnsi" w:hAnsiTheme="majorHAnsi"/>
          <w:sz w:val="24"/>
          <w:szCs w:val="24"/>
        </w:rPr>
      </w:pPr>
      <w:r w:rsidRPr="003A31CD">
        <w:rPr>
          <w:rFonts w:asciiTheme="majorHAnsi" w:hAnsiTheme="majorHAnsi"/>
          <w:sz w:val="24"/>
          <w:szCs w:val="24"/>
        </w:rPr>
        <w:t>Also insufficient – the greater deviation from the average, the more abnormal it is</w:t>
      </w:r>
    </w:p>
    <w:p w:rsidR="00663E2E" w:rsidRPr="003A31CD" w:rsidRDefault="00D67D30">
      <w:pPr>
        <w:numPr>
          <w:ilvl w:val="0"/>
          <w:numId w:val="2"/>
        </w:numPr>
        <w:ind w:right="6" w:hanging="360"/>
        <w:rPr>
          <w:rFonts w:asciiTheme="majorHAnsi" w:hAnsiTheme="majorHAnsi"/>
          <w:sz w:val="24"/>
          <w:szCs w:val="24"/>
        </w:rPr>
      </w:pPr>
      <w:r w:rsidRPr="003A31CD">
        <w:rPr>
          <w:rFonts w:asciiTheme="majorHAnsi" w:hAnsiTheme="majorHAnsi"/>
          <w:sz w:val="24"/>
          <w:szCs w:val="24"/>
        </w:rPr>
        <w:t>However- abnormally tall people are not dysfunctional- and celebrities are not either: The more productive you are in the eyes of society, the more eccentricities society will tolerate</w:t>
      </w:r>
    </w:p>
    <w:p w:rsidR="00663E2E" w:rsidRPr="003A31CD" w:rsidRDefault="00D67D30">
      <w:pPr>
        <w:numPr>
          <w:ilvl w:val="0"/>
          <w:numId w:val="2"/>
        </w:numPr>
        <w:ind w:right="6" w:hanging="360"/>
        <w:rPr>
          <w:rFonts w:asciiTheme="majorHAnsi" w:hAnsiTheme="majorHAnsi"/>
          <w:sz w:val="24"/>
          <w:szCs w:val="24"/>
        </w:rPr>
      </w:pPr>
      <w:r w:rsidRPr="003A31CD">
        <w:rPr>
          <w:rFonts w:asciiTheme="majorHAnsi" w:hAnsiTheme="majorHAnsi"/>
          <w:sz w:val="24"/>
          <w:szCs w:val="24"/>
        </w:rPr>
        <w:t xml:space="preserve">Cultural differences determine abnormalities- some behaviours may be accepted in some countries while you may be considered “crazy” in others. </w:t>
      </w:r>
    </w:p>
    <w:p w:rsidR="00663E2E" w:rsidRPr="003A31CD" w:rsidRDefault="00D67D30">
      <w:pPr>
        <w:numPr>
          <w:ilvl w:val="0"/>
          <w:numId w:val="2"/>
        </w:numPr>
        <w:ind w:right="6" w:hanging="360"/>
        <w:rPr>
          <w:rFonts w:asciiTheme="majorHAnsi" w:hAnsiTheme="majorHAnsi"/>
          <w:sz w:val="24"/>
          <w:szCs w:val="24"/>
        </w:rPr>
      </w:pPr>
      <w:r w:rsidRPr="003A31CD">
        <w:rPr>
          <w:rFonts w:asciiTheme="majorHAnsi" w:hAnsiTheme="majorHAnsi"/>
          <w:sz w:val="24"/>
          <w:szCs w:val="24"/>
        </w:rPr>
        <w:t>Social standards associated with what is normal is misused (political dissidents locked up) even though it violates social norms, it should not be used to commit people</w:t>
      </w:r>
    </w:p>
    <w:p w:rsidR="00663E2E" w:rsidRPr="003A31CD" w:rsidRDefault="00D67D30">
      <w:pPr>
        <w:numPr>
          <w:ilvl w:val="0"/>
          <w:numId w:val="2"/>
        </w:numPr>
        <w:ind w:right="6" w:hanging="360"/>
        <w:rPr>
          <w:rFonts w:asciiTheme="majorHAnsi" w:hAnsiTheme="majorHAnsi"/>
          <w:sz w:val="24"/>
          <w:szCs w:val="24"/>
        </w:rPr>
      </w:pPr>
      <w:r w:rsidRPr="003A31CD">
        <w:rPr>
          <w:rFonts w:asciiTheme="majorHAnsi" w:hAnsiTheme="majorHAnsi"/>
          <w:sz w:val="24"/>
          <w:szCs w:val="24"/>
        </w:rPr>
        <w:t xml:space="preserve">Harmful dysfunction: a psychological disorder is caused by a failure of one or more mechanisms to perform their evolved function and the dysfunction produces harm or distress. (objective scientific </w:t>
      </w:r>
      <w:r w:rsidR="003A31CD" w:rsidRPr="003A31CD">
        <w:rPr>
          <w:rFonts w:asciiTheme="majorHAnsi" w:hAnsiTheme="majorHAnsi"/>
          <w:sz w:val="24"/>
          <w:szCs w:val="24"/>
        </w:rPr>
        <w:t>view, and</w:t>
      </w:r>
      <w:r w:rsidRPr="003A31CD">
        <w:rPr>
          <w:rFonts w:asciiTheme="majorHAnsi" w:hAnsiTheme="majorHAnsi"/>
          <w:sz w:val="24"/>
          <w:szCs w:val="24"/>
        </w:rPr>
        <w:t xml:space="preserve"> subjective or culturally bound consideration of what is harm or distress) – distress signals danger which would trigger adaptive </w:t>
      </w:r>
      <w:r w:rsidR="003A31CD" w:rsidRPr="003A31CD">
        <w:rPr>
          <w:rFonts w:asciiTheme="majorHAnsi" w:hAnsiTheme="majorHAnsi"/>
          <w:sz w:val="24"/>
          <w:szCs w:val="24"/>
        </w:rPr>
        <w:t>self protecting</w:t>
      </w:r>
      <w:r w:rsidRPr="003A31CD">
        <w:rPr>
          <w:rFonts w:asciiTheme="majorHAnsi" w:hAnsiTheme="majorHAnsi"/>
          <w:sz w:val="24"/>
          <w:szCs w:val="24"/>
        </w:rPr>
        <w:t xml:space="preserve"> responses, but an exaggerated reaction would be dysfunctional </w:t>
      </w:r>
    </w:p>
    <w:p w:rsidR="00663E2E" w:rsidRPr="003A31CD" w:rsidRDefault="00D67D30">
      <w:pPr>
        <w:numPr>
          <w:ilvl w:val="0"/>
          <w:numId w:val="2"/>
        </w:numPr>
        <w:spacing w:after="156"/>
        <w:ind w:right="6" w:hanging="360"/>
        <w:rPr>
          <w:rFonts w:asciiTheme="majorHAnsi" w:hAnsiTheme="majorHAnsi"/>
          <w:sz w:val="24"/>
          <w:szCs w:val="24"/>
        </w:rPr>
      </w:pPr>
      <w:r w:rsidRPr="003A31CD">
        <w:rPr>
          <w:rFonts w:asciiTheme="majorHAnsi" w:hAnsiTheme="majorHAnsi"/>
          <w:sz w:val="24"/>
          <w:szCs w:val="24"/>
        </w:rPr>
        <w:t xml:space="preserve">Determine if this behaviour is beyond the person’s control </w:t>
      </w:r>
    </w:p>
    <w:p w:rsidR="00663E2E" w:rsidRPr="003A31CD" w:rsidRDefault="00D67D30">
      <w:pPr>
        <w:spacing w:after="157"/>
        <w:ind w:right="6"/>
        <w:rPr>
          <w:rFonts w:asciiTheme="majorHAnsi" w:hAnsiTheme="majorHAnsi"/>
          <w:sz w:val="24"/>
          <w:szCs w:val="24"/>
        </w:rPr>
      </w:pPr>
      <w:r w:rsidRPr="003A31CD">
        <w:rPr>
          <w:rFonts w:asciiTheme="majorHAnsi" w:hAnsiTheme="majorHAnsi"/>
          <w:sz w:val="24"/>
          <w:szCs w:val="24"/>
        </w:rPr>
        <w:t xml:space="preserve">DSM5- behavioural, psychological or biological dysfunctions that are unexpected in their cultural context and associated with present distress and impairment in functioning, or increased risk of suffering, death, pain or impairment. This can be used across cultures as long as we pay attention to what is functional/dysfunctional in a given society. </w:t>
      </w:r>
    </w:p>
    <w:p w:rsidR="00663E2E" w:rsidRPr="003A31CD" w:rsidRDefault="00D67D30">
      <w:pPr>
        <w:spacing w:after="157"/>
        <w:ind w:left="10" w:right="6"/>
        <w:rPr>
          <w:rFonts w:asciiTheme="majorHAnsi" w:hAnsiTheme="majorHAnsi"/>
          <w:sz w:val="24"/>
          <w:szCs w:val="24"/>
        </w:rPr>
      </w:pPr>
      <w:r w:rsidRPr="003A31CD">
        <w:rPr>
          <w:rFonts w:asciiTheme="majorHAnsi" w:hAnsiTheme="majorHAnsi"/>
          <w:sz w:val="24"/>
          <w:szCs w:val="24"/>
        </w:rPr>
        <w:t xml:space="preserve">Prototype: may have only some features or symptoms of the disorder (minimum number) and still meet the criteria for the disorder because the set of symptoms is close to the prototype. </w:t>
      </w:r>
    </w:p>
    <w:p w:rsidR="00663E2E" w:rsidRPr="003A31CD" w:rsidRDefault="00D67D30">
      <w:pPr>
        <w:spacing w:after="80" w:line="318" w:lineRule="auto"/>
        <w:ind w:right="554"/>
        <w:rPr>
          <w:rFonts w:asciiTheme="majorHAnsi" w:hAnsiTheme="majorHAnsi"/>
          <w:sz w:val="24"/>
          <w:szCs w:val="24"/>
        </w:rPr>
      </w:pPr>
      <w:r w:rsidRPr="003A31CD">
        <w:rPr>
          <w:rFonts w:asciiTheme="majorHAnsi" w:hAnsiTheme="majorHAnsi"/>
          <w:sz w:val="24"/>
          <w:szCs w:val="24"/>
        </w:rPr>
        <w:t>Szasck- 1960- mental illness is a myth and practice of labelling illnesses should be abolished (because of subjective judgments needed unlike objective results like blood tests) Albee- 1998- definitions of disorders are bad??</w:t>
      </w:r>
    </w:p>
    <w:p w:rsidR="00663E2E" w:rsidRPr="003A31CD" w:rsidRDefault="00D67D30">
      <w:pPr>
        <w:pStyle w:val="Heading2"/>
        <w:ind w:left="9"/>
        <w:rPr>
          <w:rFonts w:asciiTheme="majorHAnsi" w:hAnsiTheme="majorHAnsi"/>
          <w:sz w:val="24"/>
          <w:szCs w:val="24"/>
        </w:rPr>
      </w:pPr>
      <w:r w:rsidRPr="003A31CD">
        <w:rPr>
          <w:rFonts w:asciiTheme="majorHAnsi" w:hAnsiTheme="majorHAnsi"/>
          <w:sz w:val="24"/>
          <w:szCs w:val="24"/>
        </w:rPr>
        <w:lastRenderedPageBreak/>
        <w:t>The Science of Psychopathology</w:t>
      </w:r>
    </w:p>
    <w:p w:rsidR="00663E2E" w:rsidRPr="003A31CD" w:rsidRDefault="00D67D30">
      <w:pPr>
        <w:ind w:right="6"/>
        <w:rPr>
          <w:rFonts w:asciiTheme="majorHAnsi" w:hAnsiTheme="majorHAnsi"/>
          <w:sz w:val="24"/>
          <w:szCs w:val="24"/>
        </w:rPr>
      </w:pPr>
      <w:r w:rsidRPr="003A31CD">
        <w:rPr>
          <w:rFonts w:asciiTheme="majorHAnsi" w:hAnsiTheme="majorHAnsi"/>
          <w:sz w:val="24"/>
          <w:szCs w:val="24"/>
        </w:rPr>
        <w:t>Psychopathology- scientific study of psychological disorders</w:t>
      </w:r>
    </w:p>
    <w:p w:rsidR="00663E2E" w:rsidRPr="003A31CD" w:rsidRDefault="00D67D30">
      <w:pPr>
        <w:spacing w:after="157"/>
        <w:ind w:right="6"/>
        <w:rPr>
          <w:rFonts w:asciiTheme="majorHAnsi" w:hAnsiTheme="majorHAnsi"/>
          <w:sz w:val="24"/>
          <w:szCs w:val="24"/>
        </w:rPr>
      </w:pPr>
      <w:r w:rsidRPr="003A31CD">
        <w:rPr>
          <w:rFonts w:asciiTheme="majorHAnsi" w:hAnsiTheme="majorHAnsi"/>
          <w:sz w:val="24"/>
          <w:szCs w:val="24"/>
        </w:rPr>
        <w:t xml:space="preserve">Specially trained professionals- psychological, psychiatrists, psych social workers, nurses, marriage and family counsellors, and mental health counsellors. </w:t>
      </w:r>
    </w:p>
    <w:p w:rsidR="00663E2E" w:rsidRPr="003A31CD" w:rsidRDefault="00D67D30">
      <w:pPr>
        <w:spacing w:after="157"/>
        <w:ind w:left="10" w:right="6"/>
        <w:rPr>
          <w:rFonts w:asciiTheme="majorHAnsi" w:hAnsiTheme="majorHAnsi"/>
          <w:sz w:val="24"/>
          <w:szCs w:val="24"/>
        </w:rPr>
      </w:pPr>
      <w:r w:rsidRPr="003A31CD">
        <w:rPr>
          <w:rFonts w:asciiTheme="majorHAnsi" w:hAnsiTheme="majorHAnsi"/>
          <w:sz w:val="24"/>
          <w:szCs w:val="24"/>
        </w:rPr>
        <w:t>Clinical Psychologists- PhD, 5-7 years graduate training, conduct research into the causes and treatment of psychological disorders and to diagnose, assess, and treat them. Sometimes receive and PsyD with more emphasis on clinical practice and less on research training- deal with more serious psych issues</w:t>
      </w:r>
    </w:p>
    <w:p w:rsidR="00663E2E" w:rsidRPr="003A31CD" w:rsidRDefault="00D67D30">
      <w:pPr>
        <w:spacing w:after="155"/>
        <w:ind w:left="719" w:right="6" w:hanging="360"/>
        <w:rPr>
          <w:rFonts w:asciiTheme="majorHAnsi" w:hAnsiTheme="majorHAnsi"/>
          <w:sz w:val="24"/>
          <w:szCs w:val="24"/>
        </w:rPr>
      </w:pPr>
      <w:r w:rsidRPr="003A31CD">
        <w:rPr>
          <w:rFonts w:asciiTheme="majorHAnsi" w:hAnsiTheme="majorHAnsi"/>
          <w:sz w:val="24"/>
          <w:szCs w:val="24"/>
        </w:rPr>
        <w:t xml:space="preserve"> Need to have a doctorate or </w:t>
      </w:r>
      <w:r w:rsidR="003A31CD" w:rsidRPr="003A31CD">
        <w:rPr>
          <w:rFonts w:asciiTheme="majorHAnsi" w:hAnsiTheme="majorHAnsi"/>
          <w:sz w:val="24"/>
          <w:szCs w:val="24"/>
        </w:rPr>
        <w:t>masters’</w:t>
      </w:r>
      <w:r w:rsidRPr="003A31CD">
        <w:rPr>
          <w:rFonts w:asciiTheme="majorHAnsi" w:hAnsiTheme="majorHAnsi"/>
          <w:sz w:val="24"/>
          <w:szCs w:val="24"/>
        </w:rPr>
        <w:t xml:space="preserve"> degree depending on the jurisdiction in Canada- only those who are licensed or registered with their provincial board (CPO) or college are permitted to call themselves psychologists (whereas therapist/psychotherapist are not specific to a particular profession</w:t>
      </w:r>
    </w:p>
    <w:p w:rsidR="00663E2E" w:rsidRPr="003A31CD" w:rsidRDefault="00D67D30">
      <w:pPr>
        <w:spacing w:after="157"/>
        <w:ind w:left="10" w:right="6"/>
        <w:rPr>
          <w:rFonts w:asciiTheme="majorHAnsi" w:hAnsiTheme="majorHAnsi"/>
          <w:sz w:val="24"/>
          <w:szCs w:val="24"/>
        </w:rPr>
      </w:pPr>
      <w:r w:rsidRPr="003A31CD">
        <w:rPr>
          <w:rFonts w:asciiTheme="majorHAnsi" w:hAnsiTheme="majorHAnsi"/>
          <w:sz w:val="24"/>
          <w:szCs w:val="24"/>
        </w:rPr>
        <w:t xml:space="preserve">Counselling psychologists- PhD, PsyD, or EdD. Tend to study and treat adjustment and vocational issues encountered by healthy individuals, </w:t>
      </w:r>
    </w:p>
    <w:p w:rsidR="00663E2E" w:rsidRPr="003A31CD" w:rsidRDefault="00D67D30">
      <w:pPr>
        <w:spacing w:after="157"/>
        <w:ind w:left="10" w:right="6"/>
        <w:rPr>
          <w:rFonts w:asciiTheme="majorHAnsi" w:hAnsiTheme="majorHAnsi"/>
          <w:sz w:val="24"/>
          <w:szCs w:val="24"/>
        </w:rPr>
      </w:pPr>
      <w:r w:rsidRPr="003A31CD">
        <w:rPr>
          <w:rFonts w:asciiTheme="majorHAnsi" w:hAnsiTheme="majorHAnsi"/>
          <w:sz w:val="24"/>
          <w:szCs w:val="24"/>
        </w:rPr>
        <w:t>Psychiatrists- MD and then specialize in 3-</w:t>
      </w:r>
      <w:r w:rsidR="003A31CD" w:rsidRPr="003A31CD">
        <w:rPr>
          <w:rFonts w:asciiTheme="majorHAnsi" w:hAnsiTheme="majorHAnsi"/>
          <w:sz w:val="24"/>
          <w:szCs w:val="24"/>
        </w:rPr>
        <w:t>4-year</w:t>
      </w:r>
      <w:r w:rsidRPr="003A31CD">
        <w:rPr>
          <w:rFonts w:asciiTheme="majorHAnsi" w:hAnsiTheme="majorHAnsi"/>
          <w:sz w:val="24"/>
          <w:szCs w:val="24"/>
        </w:rPr>
        <w:t xml:space="preserve"> residency. Investigate the nature and causes of psych disorders, biological, diagnoses and offer treatment (drugs or other biological treatment) </w:t>
      </w:r>
    </w:p>
    <w:p w:rsidR="00663E2E" w:rsidRPr="003A31CD" w:rsidRDefault="00D67D30">
      <w:pPr>
        <w:spacing w:after="157"/>
        <w:ind w:left="10" w:right="6"/>
        <w:rPr>
          <w:rFonts w:asciiTheme="majorHAnsi" w:hAnsiTheme="majorHAnsi"/>
          <w:sz w:val="24"/>
          <w:szCs w:val="24"/>
        </w:rPr>
      </w:pPr>
      <w:r w:rsidRPr="003A31CD">
        <w:rPr>
          <w:rFonts w:asciiTheme="majorHAnsi" w:hAnsiTheme="majorHAnsi"/>
          <w:sz w:val="24"/>
          <w:szCs w:val="24"/>
        </w:rPr>
        <w:t>Psychiatric social worker- masters in social work- treat disorders often concentrating on family problems and associated with them</w:t>
      </w:r>
    </w:p>
    <w:p w:rsidR="00663E2E" w:rsidRPr="003A31CD" w:rsidRDefault="00D67D30">
      <w:pPr>
        <w:spacing w:after="157"/>
        <w:ind w:left="10" w:right="6"/>
        <w:rPr>
          <w:rFonts w:asciiTheme="majorHAnsi" w:hAnsiTheme="majorHAnsi"/>
          <w:sz w:val="24"/>
          <w:szCs w:val="24"/>
        </w:rPr>
      </w:pPr>
      <w:r w:rsidRPr="003A31CD">
        <w:rPr>
          <w:rFonts w:asciiTheme="majorHAnsi" w:hAnsiTheme="majorHAnsi"/>
          <w:sz w:val="24"/>
          <w:szCs w:val="24"/>
        </w:rPr>
        <w:t xml:space="preserve">Psychiatric nurses- advanced degrees (PhD) and specialize in the care and treatment of patients with psychological disorders, hospitals, part of treatment program </w:t>
      </w:r>
    </w:p>
    <w:p w:rsidR="00663E2E" w:rsidRPr="003A31CD" w:rsidRDefault="00D67D30">
      <w:pPr>
        <w:spacing w:after="157"/>
        <w:ind w:left="10" w:right="6"/>
        <w:rPr>
          <w:rFonts w:asciiTheme="majorHAnsi" w:hAnsiTheme="majorHAnsi"/>
          <w:sz w:val="24"/>
          <w:szCs w:val="24"/>
        </w:rPr>
      </w:pPr>
      <w:r w:rsidRPr="003A31CD">
        <w:rPr>
          <w:rFonts w:asciiTheme="majorHAnsi" w:hAnsiTheme="majorHAnsi"/>
          <w:sz w:val="24"/>
          <w:szCs w:val="24"/>
        </w:rPr>
        <w:t xml:space="preserve">Marriage/Family/mental health counsellors- masters, provide clinical services in hospitals or clinics, usually under the supervision of a doctoral level clinician </w:t>
      </w:r>
    </w:p>
    <w:p w:rsidR="00663E2E" w:rsidRPr="003A31CD" w:rsidRDefault="00D67D30">
      <w:pPr>
        <w:pStyle w:val="Heading3"/>
        <w:ind w:left="9"/>
        <w:rPr>
          <w:rFonts w:asciiTheme="majorHAnsi" w:hAnsiTheme="majorHAnsi"/>
          <w:sz w:val="24"/>
          <w:szCs w:val="24"/>
        </w:rPr>
      </w:pPr>
      <w:r w:rsidRPr="003A31CD">
        <w:rPr>
          <w:rFonts w:asciiTheme="majorHAnsi" w:hAnsiTheme="majorHAnsi"/>
          <w:sz w:val="24"/>
          <w:szCs w:val="24"/>
        </w:rPr>
        <w:t>The science-practitioner</w:t>
      </w:r>
    </w:p>
    <w:p w:rsidR="00663E2E" w:rsidRPr="003A31CD" w:rsidRDefault="00D67D30">
      <w:pPr>
        <w:spacing w:after="157"/>
        <w:ind w:right="6"/>
        <w:rPr>
          <w:rFonts w:asciiTheme="majorHAnsi" w:hAnsiTheme="majorHAnsi"/>
          <w:sz w:val="24"/>
          <w:szCs w:val="24"/>
        </w:rPr>
      </w:pPr>
      <w:r w:rsidRPr="003A31CD">
        <w:rPr>
          <w:rFonts w:asciiTheme="majorHAnsi" w:hAnsiTheme="majorHAnsi"/>
          <w:sz w:val="24"/>
          <w:szCs w:val="24"/>
        </w:rPr>
        <w:t xml:space="preserve">Many mental health professionals take this approach to their clinical work- scientific methods to learn more about the nature, causes and treatment of disorders. </w:t>
      </w:r>
    </w:p>
    <w:p w:rsidR="00663E2E" w:rsidRPr="003A31CD" w:rsidRDefault="00D67D30">
      <w:pPr>
        <w:numPr>
          <w:ilvl w:val="0"/>
          <w:numId w:val="3"/>
        </w:numPr>
        <w:ind w:right="6" w:hanging="360"/>
        <w:rPr>
          <w:rFonts w:asciiTheme="majorHAnsi" w:hAnsiTheme="majorHAnsi"/>
          <w:sz w:val="24"/>
          <w:szCs w:val="24"/>
        </w:rPr>
      </w:pPr>
      <w:r w:rsidRPr="003A31CD">
        <w:rPr>
          <w:rFonts w:asciiTheme="majorHAnsi" w:hAnsiTheme="majorHAnsi"/>
          <w:sz w:val="24"/>
          <w:szCs w:val="24"/>
        </w:rPr>
        <w:t xml:space="preserve">Consumer of Science: Keep up with latest scientific developments in their field, use the best empirically supported diagnostic and treatment procedures. Evidence based practice </w:t>
      </w:r>
    </w:p>
    <w:p w:rsidR="00663E2E" w:rsidRPr="003A31CD" w:rsidRDefault="00D67D30">
      <w:pPr>
        <w:ind w:left="744" w:right="6"/>
        <w:rPr>
          <w:rFonts w:asciiTheme="majorHAnsi" w:hAnsiTheme="majorHAnsi"/>
          <w:sz w:val="24"/>
          <w:szCs w:val="24"/>
        </w:rPr>
      </w:pPr>
      <w:r w:rsidRPr="003A31CD">
        <w:rPr>
          <w:rFonts w:asciiTheme="majorHAnsi" w:hAnsiTheme="majorHAnsi"/>
          <w:sz w:val="24"/>
          <w:szCs w:val="24"/>
        </w:rPr>
        <w:t xml:space="preserve">– enhancing the practice </w:t>
      </w:r>
    </w:p>
    <w:p w:rsidR="00663E2E" w:rsidRPr="003A31CD" w:rsidRDefault="00D67D30">
      <w:pPr>
        <w:numPr>
          <w:ilvl w:val="0"/>
          <w:numId w:val="3"/>
        </w:numPr>
        <w:ind w:right="6" w:hanging="360"/>
        <w:rPr>
          <w:rFonts w:asciiTheme="majorHAnsi" w:hAnsiTheme="majorHAnsi"/>
          <w:sz w:val="24"/>
          <w:szCs w:val="24"/>
        </w:rPr>
      </w:pPr>
      <w:r w:rsidRPr="003A31CD">
        <w:rPr>
          <w:rFonts w:asciiTheme="majorHAnsi" w:hAnsiTheme="majorHAnsi"/>
          <w:sz w:val="24"/>
          <w:szCs w:val="24"/>
        </w:rPr>
        <w:t>Evaluator of science: They also evaluate their own assessments, or treatment procedures to see whether they work- accountable not only to their patients but also to the government, and insurance companies – effectiveness of practice</w:t>
      </w:r>
    </w:p>
    <w:p w:rsidR="00663E2E" w:rsidRPr="003A31CD" w:rsidRDefault="00D67D30">
      <w:pPr>
        <w:numPr>
          <w:ilvl w:val="0"/>
          <w:numId w:val="3"/>
        </w:numPr>
        <w:ind w:right="6" w:hanging="360"/>
        <w:rPr>
          <w:rFonts w:asciiTheme="majorHAnsi" w:hAnsiTheme="majorHAnsi"/>
          <w:sz w:val="24"/>
          <w:szCs w:val="24"/>
        </w:rPr>
      </w:pPr>
      <w:r w:rsidRPr="003A31CD">
        <w:rPr>
          <w:rFonts w:asciiTheme="majorHAnsi" w:hAnsiTheme="majorHAnsi"/>
          <w:sz w:val="24"/>
          <w:szCs w:val="24"/>
        </w:rPr>
        <w:t xml:space="preserve">Creator of science: Conduct research (clinics/hospitals) that produces new information about disorders and their treatment- suppress the fads that plague our field – new research that leads to new procedures useful in practice. </w:t>
      </w:r>
    </w:p>
    <w:p w:rsidR="00663E2E" w:rsidRPr="003A31CD" w:rsidRDefault="00D67D30">
      <w:pPr>
        <w:spacing w:after="151"/>
        <w:ind w:left="719" w:right="6" w:hanging="360"/>
        <w:rPr>
          <w:rFonts w:asciiTheme="majorHAnsi" w:hAnsiTheme="majorHAnsi"/>
          <w:sz w:val="24"/>
          <w:szCs w:val="24"/>
        </w:rPr>
      </w:pPr>
      <w:r w:rsidRPr="003A31CD">
        <w:rPr>
          <w:rFonts w:asciiTheme="majorHAnsi" w:hAnsiTheme="majorHAnsi"/>
          <w:sz w:val="24"/>
          <w:szCs w:val="24"/>
        </w:rPr>
        <w:t xml:space="preserve"> Concerned with describing psychological disorders, determining their causes and treating them </w:t>
      </w:r>
    </w:p>
    <w:p w:rsidR="00663E2E" w:rsidRPr="003A31CD" w:rsidRDefault="00D67D30">
      <w:pPr>
        <w:pStyle w:val="Heading3"/>
        <w:ind w:left="9"/>
        <w:rPr>
          <w:rFonts w:asciiTheme="majorHAnsi" w:hAnsiTheme="majorHAnsi"/>
          <w:sz w:val="24"/>
          <w:szCs w:val="24"/>
        </w:rPr>
      </w:pPr>
      <w:r w:rsidRPr="003A31CD">
        <w:rPr>
          <w:rFonts w:asciiTheme="majorHAnsi" w:hAnsiTheme="majorHAnsi"/>
          <w:sz w:val="24"/>
          <w:szCs w:val="24"/>
        </w:rPr>
        <w:t>Clinical Description</w:t>
      </w:r>
    </w:p>
    <w:p w:rsidR="00663E2E" w:rsidRPr="003A31CD" w:rsidRDefault="00D67D30">
      <w:pPr>
        <w:spacing w:after="157"/>
        <w:ind w:right="6"/>
        <w:rPr>
          <w:rFonts w:asciiTheme="majorHAnsi" w:hAnsiTheme="majorHAnsi"/>
          <w:sz w:val="24"/>
          <w:szCs w:val="24"/>
        </w:rPr>
      </w:pPr>
      <w:r w:rsidRPr="003A31CD">
        <w:rPr>
          <w:rFonts w:asciiTheme="majorHAnsi" w:hAnsiTheme="majorHAnsi"/>
          <w:sz w:val="24"/>
          <w:szCs w:val="24"/>
        </w:rPr>
        <w:t>Presenting problem: why the person came into the clinic- describing this is the first step of determining the clinical description (represents the unique combination of behaviours, thoughts and feelings that make up a disorder)</w:t>
      </w:r>
    </w:p>
    <w:p w:rsidR="00663E2E" w:rsidRPr="003A31CD" w:rsidRDefault="00D67D30">
      <w:pPr>
        <w:spacing w:after="154"/>
        <w:ind w:right="6"/>
        <w:rPr>
          <w:rFonts w:asciiTheme="majorHAnsi" w:hAnsiTheme="majorHAnsi"/>
          <w:sz w:val="24"/>
          <w:szCs w:val="24"/>
        </w:rPr>
      </w:pPr>
      <w:r w:rsidRPr="003A31CD">
        <w:rPr>
          <w:rFonts w:asciiTheme="majorHAnsi" w:hAnsiTheme="majorHAnsi"/>
          <w:sz w:val="24"/>
          <w:szCs w:val="24"/>
        </w:rPr>
        <w:t>Prevalence: how many people in the population as a whole have the disorder</w:t>
      </w:r>
    </w:p>
    <w:p w:rsidR="00663E2E" w:rsidRPr="003A31CD" w:rsidRDefault="00D67D30">
      <w:pPr>
        <w:spacing w:after="154"/>
        <w:ind w:right="6"/>
        <w:rPr>
          <w:rFonts w:asciiTheme="majorHAnsi" w:hAnsiTheme="majorHAnsi"/>
          <w:sz w:val="24"/>
          <w:szCs w:val="24"/>
        </w:rPr>
      </w:pPr>
      <w:r w:rsidRPr="003A31CD">
        <w:rPr>
          <w:rFonts w:asciiTheme="majorHAnsi" w:hAnsiTheme="majorHAnsi"/>
          <w:sz w:val="24"/>
          <w:szCs w:val="24"/>
        </w:rPr>
        <w:t>Incidence: how many new cases occur during a given period (year)</w:t>
      </w:r>
    </w:p>
    <w:p w:rsidR="00663E2E" w:rsidRPr="003A31CD" w:rsidRDefault="00D67D30">
      <w:pPr>
        <w:ind w:right="6"/>
        <w:rPr>
          <w:rFonts w:asciiTheme="majorHAnsi" w:hAnsiTheme="majorHAnsi"/>
          <w:sz w:val="24"/>
          <w:szCs w:val="24"/>
        </w:rPr>
      </w:pPr>
      <w:r w:rsidRPr="003A31CD">
        <w:rPr>
          <w:rFonts w:asciiTheme="majorHAnsi" w:hAnsiTheme="majorHAnsi"/>
          <w:sz w:val="24"/>
          <w:szCs w:val="24"/>
        </w:rPr>
        <w:lastRenderedPageBreak/>
        <w:t>(also have sex ratio, age of onset)</w:t>
      </w:r>
    </w:p>
    <w:p w:rsidR="00663E2E" w:rsidRPr="003A31CD" w:rsidRDefault="00D67D30">
      <w:pPr>
        <w:spacing w:after="157"/>
        <w:ind w:right="6"/>
        <w:rPr>
          <w:rFonts w:asciiTheme="majorHAnsi" w:hAnsiTheme="majorHAnsi"/>
          <w:sz w:val="24"/>
          <w:szCs w:val="24"/>
        </w:rPr>
      </w:pPr>
      <w:r w:rsidRPr="003A31CD">
        <w:rPr>
          <w:rFonts w:asciiTheme="majorHAnsi" w:hAnsiTheme="majorHAnsi"/>
          <w:sz w:val="24"/>
          <w:szCs w:val="24"/>
        </w:rPr>
        <w:t xml:space="preserve">Course: the pattern that the disorder follows *chronic- lasts a long time *episodic- usually will recover within a few months, only to have recurrence later *time-limited course- like sleep disorders, will improve without treatment in a short period of time </w:t>
      </w:r>
    </w:p>
    <w:p w:rsidR="00663E2E" w:rsidRPr="003A31CD" w:rsidRDefault="00D67D30">
      <w:pPr>
        <w:spacing w:after="154"/>
        <w:ind w:right="6"/>
        <w:rPr>
          <w:rFonts w:asciiTheme="majorHAnsi" w:hAnsiTheme="majorHAnsi"/>
          <w:sz w:val="24"/>
          <w:szCs w:val="24"/>
        </w:rPr>
      </w:pPr>
      <w:r w:rsidRPr="003A31CD">
        <w:rPr>
          <w:rFonts w:asciiTheme="majorHAnsi" w:hAnsiTheme="majorHAnsi"/>
          <w:sz w:val="24"/>
          <w:szCs w:val="24"/>
        </w:rPr>
        <w:t xml:space="preserve">Acute onset- symptoms begin suddenly, insidious onset- develops gradually overtime </w:t>
      </w:r>
    </w:p>
    <w:p w:rsidR="00663E2E" w:rsidRPr="003A31CD" w:rsidRDefault="00D67D30">
      <w:pPr>
        <w:numPr>
          <w:ilvl w:val="0"/>
          <w:numId w:val="4"/>
        </w:numPr>
        <w:spacing w:after="25"/>
        <w:ind w:right="6" w:hanging="360"/>
        <w:rPr>
          <w:rFonts w:asciiTheme="majorHAnsi" w:hAnsiTheme="majorHAnsi"/>
          <w:sz w:val="24"/>
          <w:szCs w:val="24"/>
        </w:rPr>
      </w:pPr>
      <w:r w:rsidRPr="003A31CD">
        <w:rPr>
          <w:rFonts w:asciiTheme="majorHAnsi" w:hAnsiTheme="majorHAnsi"/>
          <w:sz w:val="24"/>
          <w:szCs w:val="24"/>
        </w:rPr>
        <w:t xml:space="preserve">Both above (course and onset) relate to prognosis- good= will recover, guarded= probably outcome is not good </w:t>
      </w:r>
    </w:p>
    <w:p w:rsidR="00663E2E" w:rsidRPr="003A31CD" w:rsidRDefault="00D67D30">
      <w:pPr>
        <w:numPr>
          <w:ilvl w:val="0"/>
          <w:numId w:val="4"/>
        </w:numPr>
        <w:spacing w:after="151"/>
        <w:ind w:right="6" w:hanging="360"/>
        <w:rPr>
          <w:rFonts w:asciiTheme="majorHAnsi" w:hAnsiTheme="majorHAnsi"/>
          <w:sz w:val="24"/>
          <w:szCs w:val="24"/>
        </w:rPr>
      </w:pPr>
      <w:r w:rsidRPr="003A31CD">
        <w:rPr>
          <w:rFonts w:asciiTheme="majorHAnsi" w:hAnsiTheme="majorHAnsi"/>
          <w:sz w:val="24"/>
          <w:szCs w:val="24"/>
        </w:rPr>
        <w:t xml:space="preserve">Age may be very important for a description of the disorder- children having anxiety think they are physically ill </w:t>
      </w:r>
    </w:p>
    <w:p w:rsidR="00663E2E" w:rsidRPr="003A31CD" w:rsidRDefault="00D67D30">
      <w:pPr>
        <w:pStyle w:val="Heading3"/>
        <w:ind w:left="9"/>
        <w:rPr>
          <w:rFonts w:asciiTheme="majorHAnsi" w:hAnsiTheme="majorHAnsi"/>
          <w:sz w:val="24"/>
          <w:szCs w:val="24"/>
        </w:rPr>
      </w:pPr>
      <w:r w:rsidRPr="003A31CD">
        <w:rPr>
          <w:rFonts w:asciiTheme="majorHAnsi" w:hAnsiTheme="majorHAnsi"/>
          <w:sz w:val="24"/>
          <w:szCs w:val="24"/>
        </w:rPr>
        <w:t>Causation, treatment and outcomes</w:t>
      </w:r>
    </w:p>
    <w:p w:rsidR="00663E2E" w:rsidRPr="003A31CD" w:rsidRDefault="00D67D30">
      <w:pPr>
        <w:spacing w:after="157"/>
        <w:ind w:right="6"/>
        <w:rPr>
          <w:rFonts w:asciiTheme="majorHAnsi" w:hAnsiTheme="majorHAnsi"/>
          <w:sz w:val="24"/>
          <w:szCs w:val="24"/>
        </w:rPr>
      </w:pPr>
      <w:r w:rsidRPr="003A31CD">
        <w:rPr>
          <w:rFonts w:asciiTheme="majorHAnsi" w:hAnsiTheme="majorHAnsi"/>
          <w:sz w:val="24"/>
          <w:szCs w:val="24"/>
        </w:rPr>
        <w:t xml:space="preserve">Etiology- the study of origins, why a disorder begins and includes biological, psychological and social dimensions- treatments are important in this study because if something works you can figure out the cause by how the treatment works (causing it or helping maintain the disorder) </w:t>
      </w:r>
    </w:p>
    <w:p w:rsidR="00663E2E" w:rsidRPr="003A31CD" w:rsidRDefault="00D67D30">
      <w:pPr>
        <w:spacing w:after="157"/>
        <w:ind w:right="6"/>
        <w:rPr>
          <w:rFonts w:asciiTheme="majorHAnsi" w:hAnsiTheme="majorHAnsi"/>
          <w:sz w:val="24"/>
          <w:szCs w:val="24"/>
        </w:rPr>
      </w:pPr>
      <w:r w:rsidRPr="003A31CD">
        <w:rPr>
          <w:rFonts w:asciiTheme="majorHAnsi" w:hAnsiTheme="majorHAnsi"/>
          <w:sz w:val="24"/>
          <w:szCs w:val="24"/>
        </w:rPr>
        <w:t xml:space="preserve">The effect does not always imply the cause- aspirin makes your headache go away but you didn’t get your headache because of lack of aspirin </w:t>
      </w:r>
    </w:p>
    <w:p w:rsidR="00663E2E" w:rsidRPr="003A31CD" w:rsidRDefault="00D67D30">
      <w:pPr>
        <w:ind w:right="6"/>
        <w:rPr>
          <w:rFonts w:asciiTheme="majorHAnsi" w:hAnsiTheme="majorHAnsi"/>
          <w:sz w:val="24"/>
          <w:szCs w:val="24"/>
        </w:rPr>
      </w:pPr>
      <w:r w:rsidRPr="003A31CD">
        <w:rPr>
          <w:rFonts w:asciiTheme="majorHAnsi" w:hAnsiTheme="majorHAnsi"/>
          <w:sz w:val="24"/>
          <w:szCs w:val="24"/>
        </w:rPr>
        <w:t xml:space="preserve">Multidimensional perspective- our treatments today </w:t>
      </w:r>
      <w:r w:rsidR="003A31CD">
        <w:rPr>
          <w:rFonts w:asciiTheme="majorHAnsi" w:hAnsiTheme="majorHAnsi"/>
          <w:sz w:val="24"/>
          <w:szCs w:val="24"/>
        </w:rPr>
        <w:t xml:space="preserve"> do not </w:t>
      </w:r>
      <w:r w:rsidRPr="003A31CD">
        <w:rPr>
          <w:rFonts w:asciiTheme="majorHAnsi" w:hAnsiTheme="majorHAnsi"/>
          <w:sz w:val="24"/>
          <w:szCs w:val="24"/>
        </w:rPr>
        <w:t xml:space="preserve"> align with one specific approach </w:t>
      </w:r>
    </w:p>
    <w:p w:rsidR="00663E2E" w:rsidRPr="003A31CD" w:rsidRDefault="00D67D30">
      <w:pPr>
        <w:spacing w:line="390" w:lineRule="auto"/>
        <w:ind w:right="381"/>
        <w:rPr>
          <w:rFonts w:asciiTheme="majorHAnsi" w:hAnsiTheme="majorHAnsi"/>
          <w:sz w:val="24"/>
          <w:szCs w:val="24"/>
        </w:rPr>
      </w:pPr>
      <w:r w:rsidRPr="003A31CD">
        <w:rPr>
          <w:rFonts w:asciiTheme="majorHAnsi" w:hAnsiTheme="majorHAnsi"/>
          <w:sz w:val="24"/>
          <w:szCs w:val="24"/>
        </w:rPr>
        <w:t xml:space="preserve">(psychodynamic, cognitive, behavioural, humanistic </w:t>
      </w:r>
      <w:r w:rsidR="003A31CD" w:rsidRPr="003A31CD">
        <w:rPr>
          <w:rFonts w:asciiTheme="majorHAnsi" w:hAnsiTheme="majorHAnsi"/>
          <w:sz w:val="24"/>
          <w:szCs w:val="24"/>
        </w:rPr>
        <w:t>etc.</w:t>
      </w:r>
      <w:r w:rsidRPr="003A31CD">
        <w:rPr>
          <w:rFonts w:asciiTheme="majorHAnsi" w:hAnsiTheme="majorHAnsi"/>
          <w:sz w:val="24"/>
          <w:szCs w:val="24"/>
        </w:rPr>
        <w:t xml:space="preserve">) but as a mix between all of them </w:t>
      </w:r>
      <w:r w:rsidRPr="003A31CD">
        <w:rPr>
          <w:rFonts w:asciiTheme="majorHAnsi" w:hAnsiTheme="majorHAnsi"/>
          <w:b/>
          <w:sz w:val="24"/>
          <w:szCs w:val="24"/>
        </w:rPr>
        <w:t>The past: historical concepts of abnormal behaviour</w:t>
      </w:r>
    </w:p>
    <w:p w:rsidR="00663E2E" w:rsidRPr="003A31CD" w:rsidRDefault="00D67D30">
      <w:pPr>
        <w:numPr>
          <w:ilvl w:val="0"/>
          <w:numId w:val="5"/>
        </w:numPr>
        <w:ind w:right="6" w:hanging="360"/>
        <w:rPr>
          <w:rFonts w:asciiTheme="majorHAnsi" w:hAnsiTheme="majorHAnsi"/>
          <w:sz w:val="24"/>
          <w:szCs w:val="24"/>
        </w:rPr>
      </w:pPr>
      <w:r w:rsidRPr="003A31CD">
        <w:rPr>
          <w:rFonts w:asciiTheme="majorHAnsi" w:hAnsiTheme="majorHAnsi"/>
          <w:sz w:val="24"/>
          <w:szCs w:val="24"/>
        </w:rPr>
        <w:t>Supposed that certain agents outside our bodies and environment influence our behaviour, thinking, and emotions</w:t>
      </w:r>
    </w:p>
    <w:p w:rsidR="00663E2E" w:rsidRPr="003A31CD" w:rsidRDefault="00D67D30">
      <w:pPr>
        <w:numPr>
          <w:ilvl w:val="0"/>
          <w:numId w:val="5"/>
        </w:numPr>
        <w:ind w:right="6" w:hanging="360"/>
        <w:rPr>
          <w:rFonts w:asciiTheme="majorHAnsi" w:hAnsiTheme="majorHAnsi"/>
          <w:sz w:val="24"/>
          <w:szCs w:val="24"/>
        </w:rPr>
      </w:pPr>
      <w:r w:rsidRPr="003A31CD">
        <w:rPr>
          <w:rFonts w:asciiTheme="majorHAnsi" w:hAnsiTheme="majorHAnsi"/>
          <w:sz w:val="24"/>
          <w:szCs w:val="24"/>
        </w:rPr>
        <w:t>Divinities, demons, spirits, magnetic fields, the moon and stars are behind the supernatural models</w:t>
      </w:r>
    </w:p>
    <w:p w:rsidR="00663E2E" w:rsidRPr="003A31CD" w:rsidRDefault="00D67D30">
      <w:pPr>
        <w:numPr>
          <w:ilvl w:val="0"/>
          <w:numId w:val="5"/>
        </w:numPr>
        <w:spacing w:after="157"/>
        <w:ind w:right="6" w:hanging="360"/>
        <w:rPr>
          <w:rFonts w:asciiTheme="majorHAnsi" w:hAnsiTheme="majorHAnsi"/>
          <w:sz w:val="24"/>
          <w:szCs w:val="24"/>
        </w:rPr>
      </w:pPr>
      <w:r w:rsidRPr="003A31CD">
        <w:rPr>
          <w:rFonts w:asciiTheme="majorHAnsi" w:hAnsiTheme="majorHAnsi"/>
          <w:sz w:val="24"/>
          <w:szCs w:val="24"/>
        </w:rPr>
        <w:t>In ancient Greece, the mind was called the soul or psyche and was considered to be separate from the body (mind can influence body and vice versa- but this split into biological and psychological models because philosophers wanted to find one cause of abnormal behaviour)</w:t>
      </w:r>
    </w:p>
    <w:p w:rsidR="00663E2E" w:rsidRPr="003A31CD" w:rsidRDefault="00D67D30">
      <w:pPr>
        <w:pStyle w:val="Heading2"/>
        <w:ind w:left="9"/>
        <w:rPr>
          <w:rFonts w:asciiTheme="majorHAnsi" w:hAnsiTheme="majorHAnsi"/>
          <w:sz w:val="24"/>
          <w:szCs w:val="24"/>
        </w:rPr>
      </w:pPr>
      <w:r w:rsidRPr="003A31CD">
        <w:rPr>
          <w:rFonts w:asciiTheme="majorHAnsi" w:hAnsiTheme="majorHAnsi"/>
          <w:sz w:val="24"/>
          <w:szCs w:val="24"/>
        </w:rPr>
        <w:t>The supernatural tradition</w:t>
      </w:r>
    </w:p>
    <w:p w:rsidR="00663E2E" w:rsidRPr="003A31CD" w:rsidRDefault="00D67D30">
      <w:pPr>
        <w:spacing w:after="157"/>
        <w:ind w:right="6"/>
        <w:rPr>
          <w:rFonts w:asciiTheme="majorHAnsi" w:hAnsiTheme="majorHAnsi"/>
          <w:sz w:val="24"/>
          <w:szCs w:val="24"/>
        </w:rPr>
      </w:pPr>
      <w:r w:rsidRPr="003A31CD">
        <w:rPr>
          <w:rFonts w:asciiTheme="majorHAnsi" w:hAnsiTheme="majorHAnsi"/>
          <w:sz w:val="24"/>
          <w:szCs w:val="24"/>
        </w:rPr>
        <w:t>Battle between good and evil- unexplained, irrational behaviour and suffering people perceived evil</w:t>
      </w:r>
    </w:p>
    <w:p w:rsidR="00663E2E" w:rsidRPr="003A31CD" w:rsidRDefault="00D67D30">
      <w:pPr>
        <w:pStyle w:val="Heading3"/>
        <w:ind w:left="9"/>
        <w:rPr>
          <w:rFonts w:asciiTheme="majorHAnsi" w:hAnsiTheme="majorHAnsi"/>
          <w:sz w:val="24"/>
          <w:szCs w:val="24"/>
        </w:rPr>
      </w:pPr>
      <w:r w:rsidRPr="003A31CD">
        <w:rPr>
          <w:rFonts w:asciiTheme="majorHAnsi" w:hAnsiTheme="majorHAnsi"/>
          <w:sz w:val="24"/>
          <w:szCs w:val="24"/>
        </w:rPr>
        <w:t>Demons and witches</w:t>
      </w:r>
    </w:p>
    <w:p w:rsidR="00663E2E" w:rsidRPr="003A31CD" w:rsidRDefault="00D67D30">
      <w:pPr>
        <w:numPr>
          <w:ilvl w:val="0"/>
          <w:numId w:val="6"/>
        </w:numPr>
        <w:ind w:right="6" w:hanging="360"/>
        <w:rPr>
          <w:rFonts w:asciiTheme="majorHAnsi" w:hAnsiTheme="majorHAnsi"/>
          <w:sz w:val="24"/>
          <w:szCs w:val="24"/>
        </w:rPr>
      </w:pPr>
      <w:r w:rsidRPr="003A31CD">
        <w:rPr>
          <w:rFonts w:asciiTheme="majorHAnsi" w:hAnsiTheme="majorHAnsi"/>
          <w:sz w:val="24"/>
          <w:szCs w:val="24"/>
        </w:rPr>
        <w:t>14</w:t>
      </w:r>
      <w:r w:rsidRPr="003A31CD">
        <w:rPr>
          <w:rFonts w:asciiTheme="majorHAnsi" w:hAnsiTheme="majorHAnsi"/>
          <w:sz w:val="24"/>
          <w:szCs w:val="24"/>
          <w:vertAlign w:val="superscript"/>
        </w:rPr>
        <w:t>th</w:t>
      </w:r>
      <w:r w:rsidRPr="003A31CD">
        <w:rPr>
          <w:rFonts w:asciiTheme="majorHAnsi" w:hAnsiTheme="majorHAnsi"/>
          <w:sz w:val="24"/>
          <w:szCs w:val="24"/>
        </w:rPr>
        <w:t xml:space="preserve"> century </w:t>
      </w:r>
    </w:p>
    <w:p w:rsidR="00663E2E" w:rsidRPr="003A31CD" w:rsidRDefault="00D67D30">
      <w:pPr>
        <w:numPr>
          <w:ilvl w:val="0"/>
          <w:numId w:val="6"/>
        </w:numPr>
        <w:ind w:right="6" w:hanging="360"/>
        <w:rPr>
          <w:rFonts w:asciiTheme="majorHAnsi" w:hAnsiTheme="majorHAnsi"/>
          <w:sz w:val="24"/>
          <w:szCs w:val="24"/>
        </w:rPr>
      </w:pPr>
      <w:r w:rsidRPr="003A31CD">
        <w:rPr>
          <w:rFonts w:asciiTheme="majorHAnsi" w:hAnsiTheme="majorHAnsi"/>
          <w:sz w:val="24"/>
          <w:szCs w:val="24"/>
        </w:rPr>
        <w:t>The roman church fought back against the evil in the world that must have been behind the heresy of the catholic church split</w:t>
      </w:r>
    </w:p>
    <w:p w:rsidR="00663E2E" w:rsidRPr="003A31CD" w:rsidRDefault="00D67D30">
      <w:pPr>
        <w:numPr>
          <w:ilvl w:val="0"/>
          <w:numId w:val="6"/>
        </w:numPr>
        <w:ind w:right="6" w:hanging="360"/>
        <w:rPr>
          <w:rFonts w:asciiTheme="majorHAnsi" w:hAnsiTheme="majorHAnsi"/>
          <w:sz w:val="24"/>
          <w:szCs w:val="24"/>
        </w:rPr>
      </w:pPr>
      <w:r w:rsidRPr="003A31CD">
        <w:rPr>
          <w:rFonts w:asciiTheme="majorHAnsi" w:hAnsiTheme="majorHAnsi"/>
          <w:sz w:val="24"/>
          <w:szCs w:val="24"/>
        </w:rPr>
        <w:t>People turned to magic and sorcery to solve their problems</w:t>
      </w:r>
    </w:p>
    <w:p w:rsidR="00663E2E" w:rsidRPr="003A31CD" w:rsidRDefault="00D67D30">
      <w:pPr>
        <w:numPr>
          <w:ilvl w:val="0"/>
          <w:numId w:val="6"/>
        </w:numPr>
        <w:ind w:right="6" w:hanging="360"/>
        <w:rPr>
          <w:rFonts w:asciiTheme="majorHAnsi" w:hAnsiTheme="majorHAnsi"/>
          <w:sz w:val="24"/>
          <w:szCs w:val="24"/>
        </w:rPr>
      </w:pPr>
      <w:r w:rsidRPr="003A31CD">
        <w:rPr>
          <w:rFonts w:asciiTheme="majorHAnsi" w:hAnsiTheme="majorHAnsi"/>
          <w:sz w:val="24"/>
          <w:szCs w:val="24"/>
        </w:rPr>
        <w:t>Treatments included exorcism and religious rituals to rid the victim of evil spirits (also shaving a cross, or securing them to a wall of a church during mass to hear)</w:t>
      </w:r>
    </w:p>
    <w:p w:rsidR="00663E2E" w:rsidRPr="003A31CD" w:rsidRDefault="00D67D30">
      <w:pPr>
        <w:numPr>
          <w:ilvl w:val="0"/>
          <w:numId w:val="6"/>
        </w:numPr>
        <w:spacing w:after="53" w:line="327" w:lineRule="auto"/>
        <w:ind w:right="6" w:hanging="360"/>
        <w:rPr>
          <w:rFonts w:asciiTheme="majorHAnsi" w:hAnsiTheme="majorHAnsi"/>
          <w:sz w:val="24"/>
          <w:szCs w:val="24"/>
        </w:rPr>
      </w:pPr>
      <w:r w:rsidRPr="003A31CD">
        <w:rPr>
          <w:rFonts w:asciiTheme="majorHAnsi" w:hAnsiTheme="majorHAnsi"/>
          <w:sz w:val="24"/>
          <w:szCs w:val="24"/>
        </w:rPr>
        <w:t>Continued into the 15</w:t>
      </w:r>
      <w:r w:rsidRPr="003A31CD">
        <w:rPr>
          <w:rFonts w:asciiTheme="majorHAnsi" w:hAnsiTheme="majorHAnsi"/>
          <w:sz w:val="24"/>
          <w:szCs w:val="24"/>
          <w:vertAlign w:val="superscript"/>
        </w:rPr>
        <w:t>th</w:t>
      </w:r>
      <w:r w:rsidRPr="003A31CD">
        <w:rPr>
          <w:rFonts w:asciiTheme="majorHAnsi" w:hAnsiTheme="majorHAnsi"/>
          <w:sz w:val="24"/>
          <w:szCs w:val="24"/>
        </w:rPr>
        <w:t xml:space="preserve"> century, but occurred even in the new world (1693 Salem witch trials in Massachusetts) </w:t>
      </w:r>
      <w:r w:rsidRPr="003A31CD">
        <w:rPr>
          <w:rFonts w:asciiTheme="majorHAnsi" w:hAnsiTheme="majorHAnsi"/>
          <w:sz w:val="24"/>
          <w:szCs w:val="24"/>
          <w:u w:val="single" w:color="000000"/>
        </w:rPr>
        <w:t xml:space="preserve">Stress and melancholy </w:t>
      </w:r>
    </w:p>
    <w:p w:rsidR="00663E2E" w:rsidRPr="003A31CD" w:rsidRDefault="00D67D30">
      <w:pPr>
        <w:numPr>
          <w:ilvl w:val="0"/>
          <w:numId w:val="6"/>
        </w:numPr>
        <w:ind w:right="6" w:hanging="360"/>
        <w:rPr>
          <w:rFonts w:asciiTheme="majorHAnsi" w:hAnsiTheme="majorHAnsi"/>
          <w:sz w:val="24"/>
          <w:szCs w:val="24"/>
        </w:rPr>
      </w:pPr>
      <w:r w:rsidRPr="003A31CD">
        <w:rPr>
          <w:rFonts w:asciiTheme="majorHAnsi" w:hAnsiTheme="majorHAnsi"/>
          <w:sz w:val="24"/>
          <w:szCs w:val="24"/>
        </w:rPr>
        <w:t>14-15</w:t>
      </w:r>
      <w:r w:rsidRPr="003A31CD">
        <w:rPr>
          <w:rFonts w:asciiTheme="majorHAnsi" w:hAnsiTheme="majorHAnsi"/>
          <w:sz w:val="24"/>
          <w:szCs w:val="24"/>
          <w:vertAlign w:val="superscript"/>
        </w:rPr>
        <w:t>th</w:t>
      </w:r>
      <w:r w:rsidRPr="003A31CD">
        <w:rPr>
          <w:rFonts w:asciiTheme="majorHAnsi" w:hAnsiTheme="majorHAnsi"/>
          <w:sz w:val="24"/>
          <w:szCs w:val="24"/>
        </w:rPr>
        <w:t xml:space="preserve"> - Insanity was a natural Phenom that was caused by stress and could be cured. </w:t>
      </w:r>
    </w:p>
    <w:p w:rsidR="00663E2E" w:rsidRPr="003A31CD" w:rsidRDefault="00D67D30">
      <w:pPr>
        <w:spacing w:after="3" w:line="253" w:lineRule="auto"/>
        <w:ind w:left="276" w:right="303"/>
        <w:jc w:val="center"/>
        <w:rPr>
          <w:rFonts w:asciiTheme="majorHAnsi" w:hAnsiTheme="majorHAnsi"/>
          <w:sz w:val="24"/>
          <w:szCs w:val="24"/>
        </w:rPr>
      </w:pPr>
      <w:r w:rsidRPr="003A31CD">
        <w:rPr>
          <w:rFonts w:asciiTheme="majorHAnsi" w:hAnsiTheme="majorHAnsi"/>
          <w:sz w:val="24"/>
          <w:szCs w:val="24"/>
        </w:rPr>
        <w:t xml:space="preserve">Mental depression and anxiety were treated as illnesses even though the symptoms </w:t>
      </w:r>
    </w:p>
    <w:p w:rsidR="00663E2E" w:rsidRPr="003A31CD" w:rsidRDefault="00D67D30">
      <w:pPr>
        <w:ind w:left="744" w:right="6"/>
        <w:rPr>
          <w:rFonts w:asciiTheme="majorHAnsi" w:hAnsiTheme="majorHAnsi"/>
          <w:sz w:val="24"/>
          <w:szCs w:val="24"/>
        </w:rPr>
      </w:pPr>
      <w:r w:rsidRPr="003A31CD">
        <w:rPr>
          <w:rFonts w:asciiTheme="majorHAnsi" w:hAnsiTheme="majorHAnsi"/>
          <w:sz w:val="24"/>
          <w:szCs w:val="24"/>
        </w:rPr>
        <w:t>(despair and lethargy) were seen by the church as sins (sloth (acedia))</w:t>
      </w:r>
    </w:p>
    <w:p w:rsidR="00663E2E" w:rsidRPr="003A31CD" w:rsidRDefault="00D67D30">
      <w:pPr>
        <w:numPr>
          <w:ilvl w:val="0"/>
          <w:numId w:val="6"/>
        </w:numPr>
        <w:ind w:right="6" w:hanging="360"/>
        <w:rPr>
          <w:rFonts w:asciiTheme="majorHAnsi" w:hAnsiTheme="majorHAnsi"/>
          <w:sz w:val="24"/>
          <w:szCs w:val="24"/>
        </w:rPr>
      </w:pPr>
      <w:r w:rsidRPr="003A31CD">
        <w:rPr>
          <w:rFonts w:asciiTheme="majorHAnsi" w:hAnsiTheme="majorHAnsi"/>
          <w:sz w:val="24"/>
          <w:szCs w:val="24"/>
        </w:rPr>
        <w:lastRenderedPageBreak/>
        <w:t>Treatments included rest, sleep, and a healthy/happy environment- keeping people with their own community was beneficial- just neighbours took care of sick people</w:t>
      </w:r>
    </w:p>
    <w:p w:rsidR="00663E2E" w:rsidRPr="003A31CD" w:rsidRDefault="00D67D30">
      <w:pPr>
        <w:numPr>
          <w:ilvl w:val="0"/>
          <w:numId w:val="6"/>
        </w:numPr>
        <w:ind w:right="6" w:hanging="360"/>
        <w:rPr>
          <w:rFonts w:asciiTheme="majorHAnsi" w:hAnsiTheme="majorHAnsi"/>
          <w:sz w:val="24"/>
          <w:szCs w:val="24"/>
        </w:rPr>
      </w:pPr>
      <w:r w:rsidRPr="003A31CD">
        <w:rPr>
          <w:rFonts w:asciiTheme="majorHAnsi" w:hAnsiTheme="majorHAnsi"/>
          <w:sz w:val="24"/>
          <w:szCs w:val="24"/>
        </w:rPr>
        <w:t xml:space="preserve">Disease of melancholy (depression), rather than demons, was the source of some bizarre behaviour. Evidence for witchcraft was from people who were tortured and would have said anything </w:t>
      </w:r>
    </w:p>
    <w:p w:rsidR="00663E2E" w:rsidRPr="003A31CD" w:rsidRDefault="00D67D30">
      <w:pPr>
        <w:numPr>
          <w:ilvl w:val="0"/>
          <w:numId w:val="6"/>
        </w:numPr>
        <w:spacing w:after="157"/>
        <w:ind w:right="6" w:hanging="360"/>
        <w:rPr>
          <w:rFonts w:asciiTheme="majorHAnsi" w:hAnsiTheme="majorHAnsi"/>
          <w:sz w:val="24"/>
          <w:szCs w:val="24"/>
        </w:rPr>
      </w:pPr>
      <w:r w:rsidRPr="003A31CD">
        <w:rPr>
          <w:rFonts w:asciiTheme="majorHAnsi" w:hAnsiTheme="majorHAnsi"/>
          <w:sz w:val="24"/>
          <w:szCs w:val="24"/>
        </w:rPr>
        <w:t xml:space="preserve">King Charles VI was under a lot of stress and started acting strange, some thought it was god, witches, etc. - was given great care. </w:t>
      </w:r>
      <w:r w:rsidR="003A31CD" w:rsidRPr="003A31CD">
        <w:rPr>
          <w:rFonts w:asciiTheme="majorHAnsi" w:hAnsiTheme="majorHAnsi"/>
          <w:sz w:val="24"/>
          <w:szCs w:val="24"/>
        </w:rPr>
        <w:t>92-year-old</w:t>
      </w:r>
      <w:r w:rsidRPr="003A31CD">
        <w:rPr>
          <w:rFonts w:asciiTheme="majorHAnsi" w:hAnsiTheme="majorHAnsi"/>
          <w:sz w:val="24"/>
          <w:szCs w:val="24"/>
        </w:rPr>
        <w:t xml:space="preserve"> doctor took him away and made him stress free and said he would return to normal with lack of stress. The doc died and he went more psycho</w:t>
      </w:r>
    </w:p>
    <w:p w:rsidR="00663E2E" w:rsidRPr="003A31CD" w:rsidRDefault="00D67D30">
      <w:pPr>
        <w:pStyle w:val="Heading3"/>
        <w:ind w:left="9"/>
        <w:rPr>
          <w:rFonts w:asciiTheme="majorHAnsi" w:hAnsiTheme="majorHAnsi"/>
          <w:sz w:val="24"/>
          <w:szCs w:val="24"/>
        </w:rPr>
      </w:pPr>
      <w:r w:rsidRPr="003A31CD">
        <w:rPr>
          <w:rFonts w:asciiTheme="majorHAnsi" w:hAnsiTheme="majorHAnsi"/>
          <w:sz w:val="24"/>
          <w:szCs w:val="24"/>
        </w:rPr>
        <w:t>Treatments for Possession</w:t>
      </w:r>
    </w:p>
    <w:p w:rsidR="00663E2E" w:rsidRPr="003A31CD" w:rsidRDefault="00D67D30">
      <w:pPr>
        <w:numPr>
          <w:ilvl w:val="0"/>
          <w:numId w:val="7"/>
        </w:numPr>
        <w:ind w:right="6" w:hanging="360"/>
        <w:rPr>
          <w:rFonts w:asciiTheme="majorHAnsi" w:hAnsiTheme="majorHAnsi"/>
          <w:sz w:val="24"/>
          <w:szCs w:val="24"/>
        </w:rPr>
      </w:pPr>
      <w:r w:rsidRPr="003A31CD">
        <w:rPr>
          <w:rFonts w:asciiTheme="majorHAnsi" w:hAnsiTheme="majorHAnsi"/>
          <w:sz w:val="24"/>
          <w:szCs w:val="24"/>
        </w:rPr>
        <w:t>Evil deeds and sin on one hand, psychological disorders on the other- logical to conclude that the person is largely responsible for his/her own disorder, which might well be a punishment for evil deeds (divine punishment of HIV/AIDS for being gay)</w:t>
      </w:r>
    </w:p>
    <w:p w:rsidR="00663E2E" w:rsidRPr="003A31CD" w:rsidRDefault="00D67D30">
      <w:pPr>
        <w:numPr>
          <w:ilvl w:val="0"/>
          <w:numId w:val="7"/>
        </w:numPr>
        <w:ind w:right="6" w:hanging="360"/>
        <w:rPr>
          <w:rFonts w:asciiTheme="majorHAnsi" w:hAnsiTheme="majorHAnsi"/>
          <w:sz w:val="24"/>
          <w:szCs w:val="24"/>
        </w:rPr>
      </w:pPr>
      <w:r w:rsidRPr="003A31CD">
        <w:rPr>
          <w:rFonts w:asciiTheme="majorHAnsi" w:hAnsiTheme="majorHAnsi"/>
          <w:sz w:val="24"/>
          <w:szCs w:val="24"/>
        </w:rPr>
        <w:t xml:space="preserve">However, possession is not always connected with sin and may be seen as involuntary. Exorcisms are “painless” and are sometimes shown as relief or “faith healing”. In the middle-east, if they were not successful, the body had to be made non-inhabitable so people were confined, tortured and beat. </w:t>
      </w:r>
    </w:p>
    <w:p w:rsidR="00663E2E" w:rsidRPr="003A31CD" w:rsidRDefault="00D67D30">
      <w:pPr>
        <w:numPr>
          <w:ilvl w:val="0"/>
          <w:numId w:val="7"/>
        </w:numPr>
        <w:spacing w:after="149"/>
        <w:ind w:right="6" w:hanging="360"/>
        <w:rPr>
          <w:rFonts w:asciiTheme="majorHAnsi" w:hAnsiTheme="majorHAnsi"/>
          <w:sz w:val="24"/>
          <w:szCs w:val="24"/>
        </w:rPr>
      </w:pPr>
      <w:r w:rsidRPr="003A31CD">
        <w:rPr>
          <w:rFonts w:asciiTheme="majorHAnsi" w:hAnsiTheme="majorHAnsi"/>
          <w:sz w:val="24"/>
          <w:szCs w:val="24"/>
        </w:rPr>
        <w:t xml:space="preserve">Hanging people over a pit full of poisonous snakes might scare the evil spirits right out of their bodies. This approach sometimes worked; most disturbed, oddly behaving people would come to their senses (sometimes temporarily), which was reinforcing to the therapist. Further made more shock therapies like dunking into ice-cold water </w:t>
      </w:r>
      <w:r w:rsidRPr="003A31CD">
        <w:rPr>
          <w:rFonts w:asciiTheme="majorHAnsi" w:hAnsiTheme="majorHAnsi"/>
          <w:sz w:val="24"/>
          <w:szCs w:val="24"/>
          <w:u w:val="single" w:color="000000"/>
        </w:rPr>
        <w:t>The moon and the stars</w:t>
      </w:r>
    </w:p>
    <w:p w:rsidR="00663E2E" w:rsidRPr="003A31CD" w:rsidRDefault="00D67D30">
      <w:pPr>
        <w:numPr>
          <w:ilvl w:val="0"/>
          <w:numId w:val="7"/>
        </w:numPr>
        <w:ind w:right="6" w:hanging="360"/>
        <w:rPr>
          <w:rFonts w:asciiTheme="majorHAnsi" w:hAnsiTheme="majorHAnsi"/>
          <w:sz w:val="24"/>
          <w:szCs w:val="24"/>
        </w:rPr>
      </w:pPr>
      <w:r w:rsidRPr="003A31CD">
        <w:rPr>
          <w:rFonts w:asciiTheme="majorHAnsi" w:hAnsiTheme="majorHAnsi"/>
          <w:sz w:val="24"/>
          <w:szCs w:val="24"/>
        </w:rPr>
        <w:t xml:space="preserve">Paracelsus (1500’s), rejected notions of possession by the devil, suggesting the moon and stars and their movements had effect on people’s functions. </w:t>
      </w:r>
    </w:p>
    <w:p w:rsidR="00663E2E" w:rsidRPr="003A31CD" w:rsidRDefault="00D67D30">
      <w:pPr>
        <w:numPr>
          <w:ilvl w:val="0"/>
          <w:numId w:val="7"/>
        </w:numPr>
        <w:ind w:right="6" w:hanging="360"/>
        <w:rPr>
          <w:rFonts w:asciiTheme="majorHAnsi" w:hAnsiTheme="majorHAnsi"/>
          <w:sz w:val="24"/>
          <w:szCs w:val="24"/>
        </w:rPr>
      </w:pPr>
      <w:r w:rsidRPr="003A31CD">
        <w:rPr>
          <w:rFonts w:asciiTheme="majorHAnsi" w:hAnsiTheme="majorHAnsi"/>
          <w:sz w:val="24"/>
          <w:szCs w:val="24"/>
        </w:rPr>
        <w:t xml:space="preserve">The word lunatic, from Luna, </w:t>
      </w:r>
    </w:p>
    <w:p w:rsidR="00663E2E" w:rsidRPr="003A31CD" w:rsidRDefault="00D67D30">
      <w:pPr>
        <w:numPr>
          <w:ilvl w:val="0"/>
          <w:numId w:val="7"/>
        </w:numPr>
        <w:spacing w:line="391" w:lineRule="auto"/>
        <w:ind w:right="6" w:hanging="360"/>
        <w:rPr>
          <w:rFonts w:asciiTheme="majorHAnsi" w:hAnsiTheme="majorHAnsi"/>
          <w:sz w:val="24"/>
          <w:szCs w:val="24"/>
        </w:rPr>
      </w:pPr>
      <w:r w:rsidRPr="003A31CD">
        <w:rPr>
          <w:rFonts w:asciiTheme="majorHAnsi" w:hAnsiTheme="majorHAnsi"/>
          <w:sz w:val="24"/>
          <w:szCs w:val="24"/>
        </w:rPr>
        <w:t xml:space="preserve">This still exists (horoscopes) </w:t>
      </w:r>
      <w:r w:rsidRPr="003A31CD">
        <w:rPr>
          <w:rFonts w:asciiTheme="majorHAnsi" w:hAnsiTheme="majorHAnsi"/>
          <w:b/>
          <w:sz w:val="24"/>
          <w:szCs w:val="24"/>
        </w:rPr>
        <w:t>The Biological Tradition</w:t>
      </w:r>
    </w:p>
    <w:p w:rsidR="00663E2E" w:rsidRPr="003A31CD" w:rsidRDefault="00D67D30">
      <w:pPr>
        <w:numPr>
          <w:ilvl w:val="0"/>
          <w:numId w:val="7"/>
        </w:numPr>
        <w:spacing w:line="391" w:lineRule="auto"/>
        <w:ind w:right="6" w:hanging="360"/>
        <w:rPr>
          <w:rFonts w:asciiTheme="majorHAnsi" w:hAnsiTheme="majorHAnsi"/>
          <w:sz w:val="24"/>
          <w:szCs w:val="24"/>
        </w:rPr>
      </w:pPr>
      <w:r w:rsidRPr="003A31CD">
        <w:rPr>
          <w:rFonts w:asciiTheme="majorHAnsi" w:hAnsiTheme="majorHAnsi"/>
          <w:sz w:val="24"/>
          <w:szCs w:val="24"/>
        </w:rPr>
        <w:t xml:space="preserve">Hippocrates, syphilis, and the early belief that disorders are biologically caused </w:t>
      </w:r>
      <w:r w:rsidRPr="003A31CD">
        <w:rPr>
          <w:rFonts w:asciiTheme="majorHAnsi" w:hAnsiTheme="majorHAnsi"/>
          <w:sz w:val="24"/>
          <w:szCs w:val="24"/>
          <w:u w:val="single" w:color="000000"/>
        </w:rPr>
        <w:t xml:space="preserve">Hippocrates and Galen </w:t>
      </w:r>
    </w:p>
    <w:p w:rsidR="00663E2E" w:rsidRPr="003A31CD" w:rsidRDefault="00D67D30">
      <w:pPr>
        <w:numPr>
          <w:ilvl w:val="0"/>
          <w:numId w:val="7"/>
        </w:numPr>
        <w:ind w:right="6" w:hanging="360"/>
        <w:rPr>
          <w:rFonts w:asciiTheme="majorHAnsi" w:hAnsiTheme="majorHAnsi"/>
          <w:sz w:val="24"/>
          <w:szCs w:val="24"/>
        </w:rPr>
      </w:pPr>
      <w:r w:rsidRPr="003A31CD">
        <w:rPr>
          <w:rFonts w:asciiTheme="majorHAnsi" w:hAnsiTheme="majorHAnsi"/>
          <w:sz w:val="24"/>
          <w:szCs w:val="24"/>
        </w:rPr>
        <w:t>Hippocrates- (460-377) is the father of modern medicine. The Hippocratic corpus</w:t>
      </w:r>
      <w:r w:rsidRPr="003A31CD">
        <w:rPr>
          <w:rFonts w:asciiTheme="majorHAnsi" w:hAnsiTheme="majorHAnsi"/>
          <w:sz w:val="24"/>
          <w:szCs w:val="24"/>
          <w:u w:val="single" w:color="000000"/>
        </w:rPr>
        <w:t xml:space="preserve"> </w:t>
      </w:r>
      <w:r w:rsidRPr="003A31CD">
        <w:rPr>
          <w:rFonts w:asciiTheme="majorHAnsi" w:hAnsiTheme="majorHAnsi"/>
          <w:sz w:val="24"/>
          <w:szCs w:val="24"/>
        </w:rPr>
        <w:t>said that psych disorders could be treated like physiological disorders and believed them to be caused by a brain pathology or head trauma or genetics</w:t>
      </w:r>
    </w:p>
    <w:p w:rsidR="00663E2E" w:rsidRPr="003A31CD" w:rsidRDefault="00D67D30">
      <w:pPr>
        <w:numPr>
          <w:ilvl w:val="0"/>
          <w:numId w:val="7"/>
        </w:numPr>
        <w:ind w:right="6" w:hanging="360"/>
        <w:rPr>
          <w:rFonts w:asciiTheme="majorHAnsi" w:hAnsiTheme="majorHAnsi"/>
          <w:sz w:val="24"/>
          <w:szCs w:val="24"/>
        </w:rPr>
      </w:pPr>
      <w:r w:rsidRPr="003A31CD">
        <w:rPr>
          <w:rFonts w:asciiTheme="majorHAnsi" w:hAnsiTheme="majorHAnsi"/>
          <w:sz w:val="24"/>
          <w:szCs w:val="24"/>
        </w:rPr>
        <w:t xml:space="preserve">The brain was the seat of wisdom, consciousness, intelligence, and emotion. Also considered the negative effects of family and other interpersonal contributions. </w:t>
      </w:r>
    </w:p>
    <w:p w:rsidR="00663E2E" w:rsidRPr="003A31CD" w:rsidRDefault="00D67D30">
      <w:pPr>
        <w:numPr>
          <w:ilvl w:val="0"/>
          <w:numId w:val="7"/>
        </w:numPr>
        <w:ind w:right="6" w:hanging="360"/>
        <w:rPr>
          <w:rFonts w:asciiTheme="majorHAnsi" w:hAnsiTheme="majorHAnsi"/>
          <w:sz w:val="24"/>
          <w:szCs w:val="24"/>
        </w:rPr>
      </w:pPr>
      <w:r w:rsidRPr="003A31CD">
        <w:rPr>
          <w:rFonts w:asciiTheme="majorHAnsi" w:hAnsiTheme="majorHAnsi"/>
          <w:sz w:val="24"/>
          <w:szCs w:val="24"/>
        </w:rPr>
        <w:t>Galen- (129-198) produced influential school of thought within the biological tradition that lasted till the 19</w:t>
      </w:r>
      <w:r w:rsidRPr="003A31CD">
        <w:rPr>
          <w:rFonts w:asciiTheme="majorHAnsi" w:hAnsiTheme="majorHAnsi"/>
          <w:sz w:val="24"/>
          <w:szCs w:val="24"/>
          <w:vertAlign w:val="superscript"/>
        </w:rPr>
        <w:t>th</w:t>
      </w:r>
      <w:r w:rsidRPr="003A31CD">
        <w:rPr>
          <w:rFonts w:asciiTheme="majorHAnsi" w:hAnsiTheme="majorHAnsi"/>
          <w:sz w:val="24"/>
          <w:szCs w:val="24"/>
        </w:rPr>
        <w:t xml:space="preserve"> century. </w:t>
      </w:r>
    </w:p>
    <w:p w:rsidR="00663E2E" w:rsidRPr="003A31CD" w:rsidRDefault="00D67D30">
      <w:pPr>
        <w:numPr>
          <w:ilvl w:val="0"/>
          <w:numId w:val="7"/>
        </w:numPr>
        <w:ind w:right="6" w:hanging="360"/>
        <w:rPr>
          <w:rFonts w:asciiTheme="majorHAnsi" w:hAnsiTheme="majorHAnsi"/>
          <w:sz w:val="24"/>
          <w:szCs w:val="24"/>
        </w:rPr>
      </w:pPr>
      <w:r w:rsidRPr="003A31CD">
        <w:rPr>
          <w:rFonts w:asciiTheme="majorHAnsi" w:hAnsiTheme="majorHAnsi"/>
          <w:sz w:val="24"/>
          <w:szCs w:val="24"/>
        </w:rPr>
        <w:t xml:space="preserve">Humoral theory- normal brain function was related to 4 bodily fluids or humours (blood, black bile, yellow bile, phlegm) (blood- heart, black bile- spleen, phlegm- brain, yellow bile (choler)- liver) – disease resulted from too much or too little of one (too much black was melancholy) first thought of CHEMICAL INBALANCE </w:t>
      </w:r>
    </w:p>
    <w:p w:rsidR="00663E2E" w:rsidRPr="003A31CD" w:rsidRDefault="00D67D30">
      <w:pPr>
        <w:numPr>
          <w:ilvl w:val="0"/>
          <w:numId w:val="7"/>
        </w:numPr>
        <w:ind w:right="6" w:hanging="360"/>
        <w:rPr>
          <w:rFonts w:asciiTheme="majorHAnsi" w:hAnsiTheme="majorHAnsi"/>
          <w:sz w:val="24"/>
          <w:szCs w:val="24"/>
        </w:rPr>
      </w:pPr>
      <w:r w:rsidRPr="003A31CD">
        <w:rPr>
          <w:rFonts w:asciiTheme="majorHAnsi" w:hAnsiTheme="majorHAnsi"/>
          <w:sz w:val="24"/>
          <w:szCs w:val="24"/>
        </w:rPr>
        <w:t xml:space="preserve">Terms are still used: sanguine (red- ruddy in complexion- insomnia- too much blood flooding the brain), melancholic (depression, black bile flooding the brain), phlegmatic personality (apathy and sluggishness- calm under pressure), choleric (hot tempered) </w:t>
      </w:r>
    </w:p>
    <w:p w:rsidR="00663E2E" w:rsidRPr="003A31CD" w:rsidRDefault="00D67D30">
      <w:pPr>
        <w:numPr>
          <w:ilvl w:val="0"/>
          <w:numId w:val="7"/>
        </w:numPr>
        <w:ind w:right="6" w:hanging="360"/>
        <w:rPr>
          <w:rFonts w:asciiTheme="majorHAnsi" w:hAnsiTheme="majorHAnsi"/>
          <w:sz w:val="24"/>
          <w:szCs w:val="24"/>
        </w:rPr>
      </w:pPr>
      <w:r w:rsidRPr="003A31CD">
        <w:rPr>
          <w:rFonts w:asciiTheme="majorHAnsi" w:hAnsiTheme="majorHAnsi"/>
          <w:sz w:val="24"/>
          <w:szCs w:val="24"/>
        </w:rPr>
        <w:t xml:space="preserve">Needed to regulate the environment by decreasing heat, dryness, moisture or cold depending on what humour was imbalanced. In addition, rest, good nutrition, and exercise. Bleeding or bloodletting to carefully measure and take out the correct amount of blood (or with leaches). Or induced vomiting (eating tobacco and half boiled cabbage) </w:t>
      </w:r>
    </w:p>
    <w:p w:rsidR="00663E2E" w:rsidRPr="003A31CD" w:rsidRDefault="00D67D30">
      <w:pPr>
        <w:numPr>
          <w:ilvl w:val="0"/>
          <w:numId w:val="7"/>
        </w:numPr>
        <w:ind w:right="6" w:hanging="360"/>
        <w:rPr>
          <w:rFonts w:asciiTheme="majorHAnsi" w:hAnsiTheme="majorHAnsi"/>
          <w:sz w:val="24"/>
          <w:szCs w:val="24"/>
        </w:rPr>
      </w:pPr>
      <w:r w:rsidRPr="003A31CD">
        <w:rPr>
          <w:rFonts w:asciiTheme="majorHAnsi" w:hAnsiTheme="majorHAnsi"/>
          <w:sz w:val="24"/>
          <w:szCs w:val="24"/>
        </w:rPr>
        <w:t xml:space="preserve">Hippo- coined the term hysteria- now called the somatic symptom disorder. Physical symptoms appear to be the result of an organic pathology for which no organic cause can be found (paralysis). Occur primarily in women. Egyptians (and hippo) thought that it was </w:t>
      </w:r>
    </w:p>
    <w:p w:rsidR="00663E2E" w:rsidRPr="003A31CD" w:rsidRDefault="00D67D30">
      <w:pPr>
        <w:spacing w:after="143"/>
        <w:ind w:left="744" w:right="6"/>
        <w:rPr>
          <w:rFonts w:asciiTheme="majorHAnsi" w:hAnsiTheme="majorHAnsi"/>
          <w:sz w:val="24"/>
          <w:szCs w:val="24"/>
        </w:rPr>
      </w:pPr>
      <w:r w:rsidRPr="003A31CD">
        <w:rPr>
          <w:rFonts w:asciiTheme="majorHAnsi" w:hAnsiTheme="majorHAnsi"/>
          <w:sz w:val="24"/>
          <w:szCs w:val="24"/>
        </w:rPr>
        <w:lastRenderedPageBreak/>
        <w:t xml:space="preserve">an empty uterus, thought it was restricted to women – prescribed marriage, or fumigation of the vagina to lure uterus back (stigmatize dramatic women as hysterical) </w:t>
      </w:r>
    </w:p>
    <w:p w:rsidR="00663E2E" w:rsidRPr="003A31CD" w:rsidRDefault="00D67D30">
      <w:pPr>
        <w:pStyle w:val="Heading3"/>
        <w:ind w:left="9"/>
        <w:rPr>
          <w:rFonts w:asciiTheme="majorHAnsi" w:hAnsiTheme="majorHAnsi"/>
          <w:sz w:val="24"/>
          <w:szCs w:val="24"/>
        </w:rPr>
      </w:pPr>
      <w:r w:rsidRPr="003A31CD">
        <w:rPr>
          <w:rFonts w:asciiTheme="majorHAnsi" w:hAnsiTheme="majorHAnsi"/>
          <w:sz w:val="24"/>
          <w:szCs w:val="24"/>
        </w:rPr>
        <w:t xml:space="preserve"> The 19   </w:t>
      </w:r>
      <w:r w:rsidRPr="003A31CD">
        <w:rPr>
          <w:rFonts w:asciiTheme="majorHAnsi" w:hAnsiTheme="majorHAnsi"/>
          <w:sz w:val="24"/>
          <w:szCs w:val="24"/>
          <w:u w:val="none"/>
          <w:vertAlign w:val="superscript"/>
        </w:rPr>
        <w:t>th</w:t>
      </w:r>
      <w:r w:rsidRPr="003A31CD">
        <w:rPr>
          <w:rFonts w:asciiTheme="majorHAnsi" w:hAnsiTheme="majorHAnsi"/>
          <w:sz w:val="24"/>
          <w:szCs w:val="24"/>
        </w:rPr>
        <w:t xml:space="preserve"> century</w:t>
      </w:r>
    </w:p>
    <w:p w:rsidR="00663E2E" w:rsidRPr="003A31CD" w:rsidRDefault="00D67D30">
      <w:pPr>
        <w:numPr>
          <w:ilvl w:val="0"/>
          <w:numId w:val="8"/>
        </w:numPr>
        <w:spacing w:after="156"/>
        <w:ind w:right="6" w:hanging="360"/>
        <w:rPr>
          <w:rFonts w:asciiTheme="majorHAnsi" w:hAnsiTheme="majorHAnsi"/>
          <w:sz w:val="24"/>
          <w:szCs w:val="24"/>
        </w:rPr>
      </w:pPr>
      <w:r w:rsidRPr="003A31CD">
        <w:rPr>
          <w:rFonts w:asciiTheme="majorHAnsi" w:hAnsiTheme="majorHAnsi"/>
          <w:sz w:val="24"/>
          <w:szCs w:val="24"/>
        </w:rPr>
        <w:t>Discovery that nature was the cause of syphilis and strong support from psychiatrist John P Grey- biological resurfaced</w:t>
      </w:r>
    </w:p>
    <w:p w:rsidR="00663E2E" w:rsidRPr="003A31CD" w:rsidRDefault="00D67D30">
      <w:pPr>
        <w:spacing w:after="154"/>
        <w:ind w:right="6"/>
        <w:rPr>
          <w:rFonts w:asciiTheme="majorHAnsi" w:hAnsiTheme="majorHAnsi"/>
          <w:sz w:val="24"/>
          <w:szCs w:val="24"/>
        </w:rPr>
      </w:pPr>
      <w:r w:rsidRPr="003A31CD">
        <w:rPr>
          <w:rFonts w:asciiTheme="majorHAnsi" w:hAnsiTheme="majorHAnsi"/>
          <w:sz w:val="24"/>
          <w:szCs w:val="24"/>
        </w:rPr>
        <w:t>Syphilis</w:t>
      </w:r>
    </w:p>
    <w:p w:rsidR="00663E2E" w:rsidRPr="003A31CD" w:rsidRDefault="00D67D30">
      <w:pPr>
        <w:numPr>
          <w:ilvl w:val="0"/>
          <w:numId w:val="8"/>
        </w:numPr>
        <w:ind w:right="6" w:hanging="360"/>
        <w:rPr>
          <w:rFonts w:asciiTheme="majorHAnsi" w:hAnsiTheme="majorHAnsi"/>
          <w:sz w:val="24"/>
          <w:szCs w:val="24"/>
        </w:rPr>
      </w:pPr>
      <w:r w:rsidRPr="003A31CD">
        <w:rPr>
          <w:rFonts w:asciiTheme="majorHAnsi" w:hAnsiTheme="majorHAnsi"/>
          <w:sz w:val="24"/>
          <w:szCs w:val="24"/>
        </w:rPr>
        <w:t xml:space="preserve">Thought everyone was plotting against you (delusion of persecution), that you are god </w:t>
      </w:r>
    </w:p>
    <w:p w:rsidR="00663E2E" w:rsidRPr="003A31CD" w:rsidRDefault="00D67D30">
      <w:pPr>
        <w:ind w:left="744" w:right="6"/>
        <w:rPr>
          <w:rFonts w:asciiTheme="majorHAnsi" w:hAnsiTheme="majorHAnsi"/>
          <w:sz w:val="24"/>
          <w:szCs w:val="24"/>
        </w:rPr>
      </w:pPr>
      <w:r w:rsidRPr="003A31CD">
        <w:rPr>
          <w:rFonts w:asciiTheme="majorHAnsi" w:hAnsiTheme="majorHAnsi"/>
          <w:sz w:val="24"/>
          <w:szCs w:val="24"/>
        </w:rPr>
        <w:t xml:space="preserve">(delusion of grandeur), and other bizarre behaviours when you are infected. </w:t>
      </w:r>
    </w:p>
    <w:p w:rsidR="00663E2E" w:rsidRPr="003A31CD" w:rsidRDefault="00D67D30">
      <w:pPr>
        <w:numPr>
          <w:ilvl w:val="0"/>
          <w:numId w:val="8"/>
        </w:numPr>
        <w:ind w:right="6" w:hanging="360"/>
        <w:rPr>
          <w:rFonts w:asciiTheme="majorHAnsi" w:hAnsiTheme="majorHAnsi"/>
          <w:sz w:val="24"/>
          <w:szCs w:val="24"/>
        </w:rPr>
      </w:pPr>
      <w:r w:rsidRPr="003A31CD">
        <w:rPr>
          <w:rFonts w:asciiTheme="majorHAnsi" w:hAnsiTheme="majorHAnsi"/>
          <w:sz w:val="24"/>
          <w:szCs w:val="24"/>
        </w:rPr>
        <w:t>Found that a subgroup of psychotic patients became paralyzed and died within 5 years of onset</w:t>
      </w:r>
    </w:p>
    <w:p w:rsidR="00663E2E" w:rsidRPr="003A31CD" w:rsidRDefault="00D67D30">
      <w:pPr>
        <w:numPr>
          <w:ilvl w:val="0"/>
          <w:numId w:val="8"/>
        </w:numPr>
        <w:ind w:right="6" w:hanging="360"/>
        <w:rPr>
          <w:rFonts w:asciiTheme="majorHAnsi" w:hAnsiTheme="majorHAnsi"/>
          <w:sz w:val="24"/>
          <w:szCs w:val="24"/>
        </w:rPr>
      </w:pPr>
      <w:r w:rsidRPr="003A31CD">
        <w:rPr>
          <w:rFonts w:asciiTheme="majorHAnsi" w:hAnsiTheme="majorHAnsi"/>
          <w:sz w:val="24"/>
          <w:szCs w:val="24"/>
        </w:rPr>
        <w:t xml:space="preserve">In 1825- general paresis was designated as the disease, because it had consistent symptoms (presentation) and consistent course that resulted in death. </w:t>
      </w:r>
    </w:p>
    <w:p w:rsidR="00663E2E" w:rsidRPr="003A31CD" w:rsidRDefault="00D67D30">
      <w:pPr>
        <w:numPr>
          <w:ilvl w:val="0"/>
          <w:numId w:val="8"/>
        </w:numPr>
        <w:ind w:right="6" w:hanging="360"/>
        <w:rPr>
          <w:rFonts w:asciiTheme="majorHAnsi" w:hAnsiTheme="majorHAnsi"/>
          <w:sz w:val="24"/>
          <w:szCs w:val="24"/>
        </w:rPr>
      </w:pPr>
      <w:r w:rsidRPr="003A31CD">
        <w:rPr>
          <w:rFonts w:asciiTheme="majorHAnsi" w:hAnsiTheme="majorHAnsi"/>
          <w:sz w:val="24"/>
          <w:szCs w:val="24"/>
        </w:rPr>
        <w:t>Louis Pasteur’s germ theory of disease ID’d the bacterial microorganism that caused it</w:t>
      </w:r>
    </w:p>
    <w:p w:rsidR="00663E2E" w:rsidRPr="003A31CD" w:rsidRDefault="00D67D30">
      <w:pPr>
        <w:numPr>
          <w:ilvl w:val="0"/>
          <w:numId w:val="8"/>
        </w:numPr>
        <w:ind w:right="6" w:hanging="360"/>
        <w:rPr>
          <w:rFonts w:asciiTheme="majorHAnsi" w:hAnsiTheme="majorHAnsi"/>
          <w:sz w:val="24"/>
          <w:szCs w:val="24"/>
        </w:rPr>
      </w:pPr>
      <w:r w:rsidRPr="003A31CD">
        <w:rPr>
          <w:rFonts w:asciiTheme="majorHAnsi" w:hAnsiTheme="majorHAnsi"/>
          <w:sz w:val="24"/>
          <w:szCs w:val="24"/>
        </w:rPr>
        <w:t xml:space="preserve">Recovery in patients who had contracted malaria so they deliberately injected them with malaria (fever burned out the syphilis bacteria). Then figured out that penicillin cured it too so no longer had to purposefully inject with malaria </w:t>
      </w:r>
    </w:p>
    <w:p w:rsidR="00663E2E" w:rsidRPr="003A31CD" w:rsidRDefault="00D67D30">
      <w:pPr>
        <w:numPr>
          <w:ilvl w:val="0"/>
          <w:numId w:val="8"/>
        </w:numPr>
        <w:spacing w:after="156"/>
        <w:ind w:right="6" w:hanging="360"/>
        <w:rPr>
          <w:rFonts w:asciiTheme="majorHAnsi" w:hAnsiTheme="majorHAnsi"/>
          <w:sz w:val="24"/>
          <w:szCs w:val="24"/>
        </w:rPr>
      </w:pPr>
      <w:r w:rsidRPr="003A31CD">
        <w:rPr>
          <w:rFonts w:asciiTheme="majorHAnsi" w:hAnsiTheme="majorHAnsi"/>
          <w:sz w:val="24"/>
          <w:szCs w:val="24"/>
        </w:rPr>
        <w:t>People then assumed that comparable causes and cures may come forth for other psych disorders</w:t>
      </w:r>
    </w:p>
    <w:p w:rsidR="00663E2E" w:rsidRPr="003A31CD" w:rsidRDefault="00D67D30">
      <w:pPr>
        <w:spacing w:after="154"/>
        <w:ind w:right="6"/>
        <w:rPr>
          <w:rFonts w:asciiTheme="majorHAnsi" w:hAnsiTheme="majorHAnsi"/>
          <w:sz w:val="24"/>
          <w:szCs w:val="24"/>
        </w:rPr>
      </w:pPr>
      <w:r w:rsidRPr="003A31CD">
        <w:rPr>
          <w:rFonts w:asciiTheme="majorHAnsi" w:hAnsiTheme="majorHAnsi"/>
          <w:sz w:val="24"/>
          <w:szCs w:val="24"/>
        </w:rPr>
        <w:t>John P. Grey</w:t>
      </w:r>
    </w:p>
    <w:p w:rsidR="00663E2E" w:rsidRPr="003A31CD" w:rsidRDefault="00D67D30">
      <w:pPr>
        <w:numPr>
          <w:ilvl w:val="0"/>
          <w:numId w:val="8"/>
        </w:numPr>
        <w:ind w:right="6" w:hanging="360"/>
        <w:rPr>
          <w:rFonts w:asciiTheme="majorHAnsi" w:hAnsiTheme="majorHAnsi"/>
          <w:sz w:val="24"/>
          <w:szCs w:val="24"/>
        </w:rPr>
      </w:pPr>
      <w:r w:rsidRPr="003A31CD">
        <w:rPr>
          <w:rFonts w:asciiTheme="majorHAnsi" w:hAnsiTheme="majorHAnsi"/>
          <w:sz w:val="24"/>
          <w:szCs w:val="24"/>
        </w:rPr>
        <w:t>Champion of biological tradition in NA. Position was that insanity always has physical causes, therefore the mentally ill should be treated as physically ill. Rest, diet, proper room temperature, and ventilation (invented the rotary fan in order to ventilate large hospitals)</w:t>
      </w:r>
    </w:p>
    <w:p w:rsidR="00663E2E" w:rsidRPr="003A31CD" w:rsidRDefault="00D67D30">
      <w:pPr>
        <w:numPr>
          <w:ilvl w:val="0"/>
          <w:numId w:val="8"/>
        </w:numPr>
        <w:spacing w:after="79" w:line="319" w:lineRule="auto"/>
        <w:ind w:right="6" w:hanging="360"/>
        <w:rPr>
          <w:rFonts w:asciiTheme="majorHAnsi" w:hAnsiTheme="majorHAnsi"/>
          <w:sz w:val="24"/>
          <w:szCs w:val="24"/>
        </w:rPr>
      </w:pPr>
      <w:r w:rsidRPr="003A31CD">
        <w:rPr>
          <w:rFonts w:asciiTheme="majorHAnsi" w:hAnsiTheme="majorHAnsi"/>
          <w:sz w:val="24"/>
          <w:szCs w:val="24"/>
        </w:rPr>
        <w:t xml:space="preserve">Conditions in hospitals became more humane and livable- but in future years they became so large and impersonal that individual attention was not possible. </w:t>
      </w:r>
      <w:r w:rsidRPr="003A31CD">
        <w:rPr>
          <w:rFonts w:asciiTheme="majorHAnsi" w:hAnsiTheme="majorHAnsi"/>
          <w:sz w:val="24"/>
          <w:szCs w:val="24"/>
          <w:u w:val="single" w:color="000000"/>
        </w:rPr>
        <w:t>The development of biological treatment</w:t>
      </w:r>
    </w:p>
    <w:p w:rsidR="00663E2E" w:rsidRPr="003A31CD" w:rsidRDefault="00D67D30">
      <w:pPr>
        <w:numPr>
          <w:ilvl w:val="0"/>
          <w:numId w:val="8"/>
        </w:numPr>
        <w:ind w:right="6" w:hanging="360"/>
        <w:rPr>
          <w:rFonts w:asciiTheme="majorHAnsi" w:hAnsiTheme="majorHAnsi"/>
          <w:sz w:val="24"/>
          <w:szCs w:val="24"/>
        </w:rPr>
      </w:pPr>
      <w:r w:rsidRPr="003A31CD">
        <w:rPr>
          <w:rFonts w:asciiTheme="majorHAnsi" w:hAnsiTheme="majorHAnsi"/>
          <w:sz w:val="24"/>
          <w:szCs w:val="24"/>
        </w:rPr>
        <w:t xml:space="preserve">1930s- Electric shock and brain surgery. These effects and the effects of some drugs were discovered by accident. (insulin was given to stimulate psychotic patients that weren’t eating but it also calmed them down) insulin shock therapy (higher doses until they convulsed and were put into a coma) very dangerous and was gotten rid of </w:t>
      </w:r>
    </w:p>
    <w:p w:rsidR="00663E2E" w:rsidRPr="003A31CD" w:rsidRDefault="00D67D30">
      <w:pPr>
        <w:numPr>
          <w:ilvl w:val="0"/>
          <w:numId w:val="8"/>
        </w:numPr>
        <w:ind w:right="6" w:hanging="360"/>
        <w:rPr>
          <w:rFonts w:asciiTheme="majorHAnsi" w:hAnsiTheme="majorHAnsi"/>
          <w:sz w:val="24"/>
          <w:szCs w:val="24"/>
        </w:rPr>
      </w:pPr>
      <w:r w:rsidRPr="003A31CD">
        <w:rPr>
          <w:rFonts w:asciiTheme="majorHAnsi" w:hAnsiTheme="majorHAnsi"/>
          <w:sz w:val="24"/>
          <w:szCs w:val="24"/>
        </w:rPr>
        <w:t xml:space="preserve">1920s- joseph von meduna observed that schizo’s didn’t have seizures (not true) so thought that induced brain seizures might cure schizophrenia. Cerletti and Bini in 1938 led the movement of electric shocks to the brain, producing convulsions. </w:t>
      </w:r>
    </w:p>
    <w:p w:rsidR="00663E2E" w:rsidRPr="003A31CD" w:rsidRDefault="00D67D30">
      <w:pPr>
        <w:numPr>
          <w:ilvl w:val="0"/>
          <w:numId w:val="8"/>
        </w:numPr>
        <w:ind w:right="6" w:hanging="360"/>
        <w:rPr>
          <w:rFonts w:asciiTheme="majorHAnsi" w:hAnsiTheme="majorHAnsi"/>
          <w:sz w:val="24"/>
          <w:szCs w:val="24"/>
        </w:rPr>
      </w:pPr>
      <w:r w:rsidRPr="003A31CD">
        <w:rPr>
          <w:rFonts w:asciiTheme="majorHAnsi" w:hAnsiTheme="majorHAnsi"/>
          <w:sz w:val="24"/>
          <w:szCs w:val="24"/>
        </w:rPr>
        <w:t>Heinz Lehman- 1950s introduced drugs for severe psychotic disorders- before that opium and other sedatives, and herbs and folk remedies were used. Rauwolfina serpentine and neuroleptics (major tranquilizers) stopped hallucinations and delusions, reduced agitation and aggression. Also, bennies (minor tranq- valium) were highly prescribed – but tranq’s have major side effects</w:t>
      </w:r>
    </w:p>
    <w:p w:rsidR="00663E2E" w:rsidRPr="003A31CD" w:rsidRDefault="00D67D30">
      <w:pPr>
        <w:numPr>
          <w:ilvl w:val="0"/>
          <w:numId w:val="8"/>
        </w:numPr>
        <w:spacing w:after="147"/>
        <w:ind w:right="6" w:hanging="360"/>
        <w:rPr>
          <w:rFonts w:asciiTheme="majorHAnsi" w:hAnsiTheme="majorHAnsi"/>
          <w:sz w:val="24"/>
          <w:szCs w:val="24"/>
        </w:rPr>
      </w:pPr>
      <w:r w:rsidRPr="003A31CD">
        <w:rPr>
          <w:rFonts w:asciiTheme="majorHAnsi" w:hAnsiTheme="majorHAnsi"/>
          <w:sz w:val="24"/>
          <w:szCs w:val="24"/>
        </w:rPr>
        <w:t xml:space="preserve">The general pattern of drug therapy for mental illness has been on of initial enthusiasm followed by disappointment. (bromides were used and then stopped (anxiety) because of side effects, as well as neuroleptics (tremors and shaking)) </w:t>
      </w:r>
      <w:r w:rsidRPr="003A31CD">
        <w:rPr>
          <w:rFonts w:asciiTheme="majorHAnsi" w:hAnsiTheme="majorHAnsi"/>
          <w:sz w:val="24"/>
          <w:szCs w:val="24"/>
          <w:u w:val="single" w:color="000000"/>
        </w:rPr>
        <w:t>Consequences of the biological tradition</w:t>
      </w:r>
    </w:p>
    <w:p w:rsidR="00663E2E" w:rsidRPr="003A31CD" w:rsidRDefault="00D67D30">
      <w:pPr>
        <w:numPr>
          <w:ilvl w:val="0"/>
          <w:numId w:val="8"/>
        </w:numPr>
        <w:ind w:right="6" w:hanging="360"/>
        <w:rPr>
          <w:rFonts w:asciiTheme="majorHAnsi" w:hAnsiTheme="majorHAnsi"/>
          <w:sz w:val="24"/>
          <w:szCs w:val="24"/>
        </w:rPr>
      </w:pPr>
      <w:r w:rsidRPr="003A31CD">
        <w:rPr>
          <w:rFonts w:asciiTheme="majorHAnsi" w:hAnsiTheme="majorHAnsi"/>
          <w:sz w:val="24"/>
          <w:szCs w:val="24"/>
        </w:rPr>
        <w:t xml:space="preserve">Grey’s idea that illnesses were a brain pathology led to the belief that they were incurable so less people started caring about treating patients. SO these patients were hospitalized. Some nurses documented clinical success in treating patients but were prevented from treating others for fear of raising hopes of a cure among family members. </w:t>
      </w:r>
    </w:p>
    <w:p w:rsidR="00663E2E" w:rsidRPr="003A31CD" w:rsidRDefault="00D67D30">
      <w:pPr>
        <w:numPr>
          <w:ilvl w:val="0"/>
          <w:numId w:val="8"/>
        </w:numPr>
        <w:spacing w:after="3" w:line="253" w:lineRule="auto"/>
        <w:ind w:right="6" w:hanging="360"/>
        <w:rPr>
          <w:rFonts w:asciiTheme="majorHAnsi" w:hAnsiTheme="majorHAnsi"/>
          <w:sz w:val="24"/>
          <w:szCs w:val="24"/>
        </w:rPr>
      </w:pPr>
      <w:r w:rsidRPr="003A31CD">
        <w:rPr>
          <w:rFonts w:asciiTheme="majorHAnsi" w:hAnsiTheme="majorHAnsi"/>
          <w:sz w:val="24"/>
          <w:szCs w:val="24"/>
        </w:rPr>
        <w:lastRenderedPageBreak/>
        <w:t xml:space="preserve">Emil Kraepelin (1926) was a dominant figure during this time. Influential in advocating the major ideas of the biological traditions, but was little involved in treatment. (Believed it </w:t>
      </w:r>
    </w:p>
    <w:p w:rsidR="00663E2E" w:rsidRPr="003A31CD" w:rsidRDefault="00D67D30">
      <w:pPr>
        <w:spacing w:after="157"/>
        <w:ind w:left="744" w:right="6"/>
        <w:rPr>
          <w:rFonts w:asciiTheme="majorHAnsi" w:hAnsiTheme="majorHAnsi"/>
          <w:sz w:val="24"/>
          <w:szCs w:val="24"/>
        </w:rPr>
      </w:pPr>
      <w:r w:rsidRPr="003A31CD">
        <w:rPr>
          <w:rFonts w:asciiTheme="majorHAnsi" w:hAnsiTheme="majorHAnsi"/>
          <w:sz w:val="24"/>
          <w:szCs w:val="24"/>
        </w:rPr>
        <w:t xml:space="preserve">was brain pathology). DIAGNOSIS and CLASSIFICATION, was one of the first to distinguish different disorders, seeing that they have different ages of onset and course and someone different clusters of presenting symptoms and probably a different cause. </w:t>
      </w:r>
    </w:p>
    <w:p w:rsidR="00663E2E" w:rsidRPr="003A31CD" w:rsidRDefault="00D67D30">
      <w:pPr>
        <w:pStyle w:val="Heading2"/>
        <w:ind w:left="9"/>
        <w:rPr>
          <w:rFonts w:asciiTheme="majorHAnsi" w:hAnsiTheme="majorHAnsi"/>
          <w:sz w:val="24"/>
          <w:szCs w:val="24"/>
        </w:rPr>
      </w:pPr>
      <w:r w:rsidRPr="003A31CD">
        <w:rPr>
          <w:rFonts w:asciiTheme="majorHAnsi" w:hAnsiTheme="majorHAnsi"/>
          <w:sz w:val="24"/>
          <w:szCs w:val="24"/>
        </w:rPr>
        <w:t>The Psychological Tradition</w:t>
      </w:r>
    </w:p>
    <w:p w:rsidR="00663E2E" w:rsidRPr="003A31CD" w:rsidRDefault="00D67D30">
      <w:pPr>
        <w:spacing w:after="151"/>
        <w:ind w:right="6"/>
        <w:rPr>
          <w:rFonts w:asciiTheme="majorHAnsi" w:hAnsiTheme="majorHAnsi"/>
          <w:sz w:val="24"/>
          <w:szCs w:val="24"/>
        </w:rPr>
      </w:pPr>
      <w:r w:rsidRPr="003A31CD">
        <w:rPr>
          <w:rFonts w:asciiTheme="majorHAnsi" w:hAnsiTheme="majorHAnsi"/>
          <w:sz w:val="24"/>
          <w:szCs w:val="24"/>
        </w:rPr>
        <w:t>Long leap from supernatural thinking, but Plato had thought that the two causes of maladaptive behaviour were social and cultural influences in a person’s life, and the learning that took place in that environment. The best treatment was to re-educate them through rational discussion so power of reason would predominate. This was the precursor to the psychosocial approach- which focuses on psychological factors as well as social and cultural ones. (Aristotle also contributed) Fantasies, dreams, humane and responsible care</w:t>
      </w:r>
    </w:p>
    <w:p w:rsidR="00663E2E" w:rsidRPr="003A31CD" w:rsidRDefault="00D67D30">
      <w:pPr>
        <w:pStyle w:val="Heading3"/>
        <w:ind w:left="9"/>
        <w:rPr>
          <w:rFonts w:asciiTheme="majorHAnsi" w:hAnsiTheme="majorHAnsi"/>
          <w:sz w:val="24"/>
          <w:szCs w:val="24"/>
        </w:rPr>
      </w:pPr>
      <w:r w:rsidRPr="003A31CD">
        <w:rPr>
          <w:rFonts w:asciiTheme="majorHAnsi" w:hAnsiTheme="majorHAnsi"/>
          <w:sz w:val="24"/>
          <w:szCs w:val="24"/>
        </w:rPr>
        <w:t>Moral Therapy</w:t>
      </w:r>
      <w:r w:rsidRPr="003A31CD">
        <w:rPr>
          <w:rFonts w:asciiTheme="majorHAnsi" w:hAnsiTheme="majorHAnsi"/>
          <w:sz w:val="24"/>
          <w:szCs w:val="24"/>
          <w:u w:val="none"/>
        </w:rPr>
        <w:t xml:space="preserve"> </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 xml:space="preserve">Moral really meant emotional or psychological rather than a code of conduct. </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Treating institutionalized patients as normally as possible in a setting that encouraged and reinforced normal social interaction- providing them with many opportunities for appropriate social and interpersonal contact</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Phillipe Pinel-, and Pussin- persuaded pinel to go along with his reforms – and the humane atmosphere made great results</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William Tuke introduced moral therapy in the new world – asylums had been like jails before and moral therapy made them habitable and therapeutic</w:t>
      </w:r>
    </w:p>
    <w:p w:rsidR="00663E2E" w:rsidRPr="003A31CD" w:rsidRDefault="00D67D30">
      <w:pPr>
        <w:numPr>
          <w:ilvl w:val="0"/>
          <w:numId w:val="9"/>
        </w:numPr>
        <w:spacing w:after="63" w:line="319" w:lineRule="auto"/>
        <w:ind w:right="6" w:hanging="360"/>
        <w:rPr>
          <w:rFonts w:asciiTheme="majorHAnsi" w:hAnsiTheme="majorHAnsi"/>
          <w:sz w:val="24"/>
          <w:szCs w:val="24"/>
        </w:rPr>
      </w:pPr>
      <w:r w:rsidRPr="003A31CD">
        <w:rPr>
          <w:rFonts w:asciiTheme="majorHAnsi" w:hAnsiTheme="majorHAnsi"/>
          <w:sz w:val="24"/>
          <w:szCs w:val="24"/>
        </w:rPr>
        <w:t xml:space="preserve">In Canada, institutionalization began with humane intentions to relieve the suffering and neglect of people who had been left in jails or poorhouses </w:t>
      </w:r>
      <w:r w:rsidRPr="003A31CD">
        <w:rPr>
          <w:rFonts w:asciiTheme="majorHAnsi" w:hAnsiTheme="majorHAnsi"/>
          <w:sz w:val="24"/>
          <w:szCs w:val="24"/>
          <w:u w:val="single" w:color="000000"/>
        </w:rPr>
        <w:t>Asylum Reform and Decline of Moral Therapy</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After the mid-19</w:t>
      </w:r>
      <w:r w:rsidRPr="003A31CD">
        <w:rPr>
          <w:rFonts w:asciiTheme="majorHAnsi" w:hAnsiTheme="majorHAnsi"/>
          <w:sz w:val="24"/>
          <w:szCs w:val="24"/>
          <w:vertAlign w:val="superscript"/>
        </w:rPr>
        <w:t>th</w:t>
      </w:r>
      <w:r w:rsidRPr="003A31CD">
        <w:rPr>
          <w:rFonts w:asciiTheme="majorHAnsi" w:hAnsiTheme="majorHAnsi"/>
          <w:sz w:val="24"/>
          <w:szCs w:val="24"/>
        </w:rPr>
        <w:t xml:space="preserve"> century, human treatment declined. Too many patients, Dorothea Dix and the mental hygiene movement (because of deplorable conditions of asylums) she improved the standards of care and made sure that everyone who needed care received it; however, this led to even more of a surplus (moral therapy to custodial care)</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Clarence Hincks- advocate that mental illness was treatable (he had recovered from depression) and after seeing the deplorable conditions in Manitoba asylums</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Last major blow was that it was a brain pathology so people thought it was incurable.</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 xml:space="preserve">Psychoanalysis and Sigmund Freud (1856-1936) structure of the mind and the role of the unconscious processes in determining behaviour. </w:t>
      </w:r>
    </w:p>
    <w:p w:rsidR="00663E2E" w:rsidRPr="003A31CD" w:rsidRDefault="00D67D30">
      <w:pPr>
        <w:numPr>
          <w:ilvl w:val="0"/>
          <w:numId w:val="9"/>
        </w:numPr>
        <w:spacing w:after="79" w:line="319" w:lineRule="auto"/>
        <w:ind w:right="6" w:hanging="360"/>
        <w:rPr>
          <w:rFonts w:asciiTheme="majorHAnsi" w:hAnsiTheme="majorHAnsi"/>
          <w:sz w:val="24"/>
          <w:szCs w:val="24"/>
        </w:rPr>
      </w:pPr>
      <w:r w:rsidRPr="003A31CD">
        <w:rPr>
          <w:rFonts w:asciiTheme="majorHAnsi" w:hAnsiTheme="majorHAnsi"/>
          <w:sz w:val="24"/>
          <w:szCs w:val="24"/>
        </w:rPr>
        <w:t xml:space="preserve">Behaviourism- Watson, Pavlov and Skinner- how learning and adaptation affect the development of psychopathology </w:t>
      </w:r>
      <w:r w:rsidRPr="003A31CD">
        <w:rPr>
          <w:rFonts w:asciiTheme="majorHAnsi" w:hAnsiTheme="majorHAnsi"/>
          <w:sz w:val="24"/>
          <w:szCs w:val="24"/>
          <w:u w:val="single" w:color="000000"/>
        </w:rPr>
        <w:t>Psychoanalytic theory</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 xml:space="preserve">Anton Mesmer (1734-1815) father of hypnotism- the problem was due to an undetectable fluid called animal magnetism that could be blocked. Sat in a dark room with chemicals, tap on areas and strongly suggest that they were </w:t>
      </w:r>
      <w:r w:rsidR="003A31CD" w:rsidRPr="003A31CD">
        <w:rPr>
          <w:rFonts w:asciiTheme="majorHAnsi" w:hAnsiTheme="majorHAnsi"/>
          <w:sz w:val="24"/>
          <w:szCs w:val="24"/>
        </w:rPr>
        <w:t>cured.</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Benjamin Franklin tried it out with magnetized and non-magnetized water and strong suggestions- found that it was the suggestions that were what caused the “cures”</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 xml:space="preserve">Jean Charcot (1825-1893) some techniques of mesmerism were effective- </w:t>
      </w:r>
      <w:r w:rsidR="003A31CD" w:rsidRPr="003A31CD">
        <w:rPr>
          <w:rFonts w:asciiTheme="majorHAnsi" w:hAnsiTheme="majorHAnsi"/>
          <w:sz w:val="24"/>
          <w:szCs w:val="24"/>
        </w:rPr>
        <w:t>normalizing</w:t>
      </w:r>
      <w:r w:rsidRPr="003A31CD">
        <w:rPr>
          <w:rFonts w:asciiTheme="majorHAnsi" w:hAnsiTheme="majorHAnsi"/>
          <w:sz w:val="24"/>
          <w:szCs w:val="24"/>
        </w:rPr>
        <w:t xml:space="preserve"> hypnotism- Freud studied with him</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 xml:space="preserve">Josef Breuer (1842-1925) - when patients were in a hypnotic state, he would ask them about their problems. Patients because extremely emotional when talking and relieved after, and the words seemed to be beyond the </w:t>
      </w:r>
      <w:r w:rsidR="003A31CD" w:rsidRPr="003A31CD">
        <w:rPr>
          <w:rFonts w:asciiTheme="majorHAnsi" w:hAnsiTheme="majorHAnsi"/>
          <w:sz w:val="24"/>
          <w:szCs w:val="24"/>
        </w:rPr>
        <w:t>patient’s</w:t>
      </w:r>
      <w:r w:rsidRPr="003A31CD">
        <w:rPr>
          <w:rFonts w:asciiTheme="majorHAnsi" w:hAnsiTheme="majorHAnsi"/>
          <w:sz w:val="24"/>
          <w:szCs w:val="24"/>
        </w:rPr>
        <w:t xml:space="preserve"> awareness (Freud and Breuer </w:t>
      </w:r>
    </w:p>
    <w:p w:rsidR="00663E2E" w:rsidRPr="003A31CD" w:rsidRDefault="00D67D30">
      <w:pPr>
        <w:ind w:left="744" w:right="6"/>
        <w:rPr>
          <w:rFonts w:asciiTheme="majorHAnsi" w:hAnsiTheme="majorHAnsi"/>
          <w:sz w:val="24"/>
          <w:szCs w:val="24"/>
        </w:rPr>
      </w:pPr>
      <w:r w:rsidRPr="003A31CD">
        <w:rPr>
          <w:rFonts w:asciiTheme="majorHAnsi" w:hAnsiTheme="majorHAnsi"/>
          <w:sz w:val="24"/>
          <w:szCs w:val="24"/>
        </w:rPr>
        <w:lastRenderedPageBreak/>
        <w:t>“discovered” the unconscious mind and its influence on disorders)</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Catharsis- recalling and reliving emotional trauma that was in their unconscious and releasing the tension is therapeutic</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Insight- the relationship between current emotion and past events</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 xml:space="preserve">Anna O- Breuer’s case subject- her father developed illness and she cared for him till he died- she started seeing weird symptoms (paralysis and blindness) they “talked through” each symptom and one at a time her hysterical ailments disappeared. </w:t>
      </w:r>
    </w:p>
    <w:p w:rsidR="00663E2E" w:rsidRPr="003A31CD" w:rsidRDefault="00D67D30">
      <w:pPr>
        <w:numPr>
          <w:ilvl w:val="0"/>
          <w:numId w:val="9"/>
        </w:numPr>
        <w:spacing w:after="157"/>
        <w:ind w:right="6" w:hanging="360"/>
        <w:rPr>
          <w:rFonts w:asciiTheme="majorHAnsi" w:hAnsiTheme="majorHAnsi"/>
          <w:sz w:val="24"/>
          <w:szCs w:val="24"/>
        </w:rPr>
      </w:pPr>
      <w:r w:rsidRPr="003A31CD">
        <w:rPr>
          <w:rFonts w:asciiTheme="majorHAnsi" w:hAnsiTheme="majorHAnsi"/>
          <w:sz w:val="24"/>
          <w:szCs w:val="24"/>
        </w:rPr>
        <w:t>Freud expanded this to the psychoanalytical model- the structure of the mind and the distinct functions of personality that sometimes clash with another, the defense mechanism with which the mind defends itself from these clashes or conflicts, and the stages of early psychosexual development that provide grist for the mill of our inner conflict</w:t>
      </w:r>
    </w:p>
    <w:p w:rsidR="00663E2E" w:rsidRPr="003A31CD" w:rsidRDefault="00D67D30">
      <w:pPr>
        <w:spacing w:after="154"/>
        <w:ind w:right="6"/>
        <w:rPr>
          <w:rFonts w:asciiTheme="majorHAnsi" w:hAnsiTheme="majorHAnsi"/>
          <w:sz w:val="24"/>
          <w:szCs w:val="24"/>
        </w:rPr>
      </w:pPr>
      <w:r w:rsidRPr="003A31CD">
        <w:rPr>
          <w:rFonts w:asciiTheme="majorHAnsi" w:hAnsiTheme="majorHAnsi"/>
          <w:sz w:val="24"/>
          <w:szCs w:val="24"/>
        </w:rPr>
        <w:t>The structure of the mind</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Id Ego Superego</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Id- illogical, emotional and irrational, and is driven by pleasure principles- primary process</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Ego – mediator- logical and rational, driven by reality principle- secondary process</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Superego is the conscience and is driven by the moral principle</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Libido- driven by id- sex drive</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Thanatos- death instinct- opposite of libido</w:t>
      </w:r>
    </w:p>
    <w:p w:rsidR="00663E2E" w:rsidRPr="003A31CD" w:rsidRDefault="00D67D30">
      <w:pPr>
        <w:numPr>
          <w:ilvl w:val="0"/>
          <w:numId w:val="9"/>
        </w:numPr>
        <w:spacing w:line="391" w:lineRule="auto"/>
        <w:ind w:right="6" w:hanging="360"/>
        <w:rPr>
          <w:rFonts w:asciiTheme="majorHAnsi" w:hAnsiTheme="majorHAnsi"/>
          <w:sz w:val="24"/>
          <w:szCs w:val="24"/>
        </w:rPr>
      </w:pPr>
      <w:r w:rsidRPr="003A31CD">
        <w:rPr>
          <w:rFonts w:asciiTheme="majorHAnsi" w:hAnsiTheme="majorHAnsi"/>
          <w:sz w:val="24"/>
          <w:szCs w:val="24"/>
        </w:rPr>
        <w:t>Intrapsychic conflicts- ego between the superego and id Defense mechanisms</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Unconscious protective processes that keep primitive mentions associated with conflict in check so the ego can continue its coordinate function- reduces anxiety, ego starts the mechanism</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Denial</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Displacement: kicking the dog when angry at boss</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 xml:space="preserve">Projection: falsely attributes unacceptable feelings or thoughts to another individual </w:t>
      </w: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Rationalization</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 xml:space="preserve">Reaction formation: substitutes acceptable behaviour for unacceptable thoughts </w:t>
      </w:r>
    </w:p>
    <w:p w:rsidR="00663E2E" w:rsidRPr="003A31CD" w:rsidRDefault="00D67D30">
      <w:pPr>
        <w:ind w:left="744" w:right="6"/>
        <w:rPr>
          <w:rFonts w:asciiTheme="majorHAnsi" w:hAnsiTheme="majorHAnsi"/>
          <w:sz w:val="24"/>
          <w:szCs w:val="24"/>
        </w:rPr>
      </w:pPr>
      <w:r w:rsidRPr="003A31CD">
        <w:rPr>
          <w:rFonts w:asciiTheme="majorHAnsi" w:hAnsiTheme="majorHAnsi"/>
          <w:sz w:val="24"/>
          <w:szCs w:val="24"/>
        </w:rPr>
        <w:t>(opposite)</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Repression</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Sublimation: maladaptive thoughts to socially acceptable behaviour</w:t>
      </w:r>
    </w:p>
    <w:p w:rsidR="00663E2E" w:rsidRPr="003A31CD" w:rsidRDefault="00D67D30">
      <w:pPr>
        <w:numPr>
          <w:ilvl w:val="0"/>
          <w:numId w:val="9"/>
        </w:numPr>
        <w:spacing w:after="156"/>
        <w:ind w:right="6" w:hanging="360"/>
        <w:rPr>
          <w:rFonts w:asciiTheme="majorHAnsi" w:hAnsiTheme="majorHAnsi"/>
          <w:sz w:val="24"/>
          <w:szCs w:val="24"/>
        </w:rPr>
      </w:pPr>
      <w:r w:rsidRPr="003A31CD">
        <w:rPr>
          <w:rFonts w:asciiTheme="majorHAnsi" w:hAnsiTheme="majorHAnsi"/>
          <w:sz w:val="24"/>
          <w:szCs w:val="24"/>
        </w:rPr>
        <w:t xml:space="preserve">Coping styles, can be productive </w:t>
      </w:r>
    </w:p>
    <w:p w:rsidR="00663E2E" w:rsidRPr="003A31CD" w:rsidRDefault="00D67D30">
      <w:pPr>
        <w:spacing w:after="154"/>
        <w:ind w:right="6"/>
        <w:rPr>
          <w:rFonts w:asciiTheme="majorHAnsi" w:hAnsiTheme="majorHAnsi"/>
          <w:sz w:val="24"/>
          <w:szCs w:val="24"/>
        </w:rPr>
      </w:pPr>
      <w:r w:rsidRPr="003A31CD">
        <w:rPr>
          <w:rFonts w:asciiTheme="majorHAnsi" w:hAnsiTheme="majorHAnsi"/>
          <w:sz w:val="24"/>
          <w:szCs w:val="24"/>
        </w:rPr>
        <w:t>Psychosexual stages of development</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Oral, anal, phallic, latency, genital</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Gratifying our basic needs and satisfying our drive for physical pleasure if we do not receive appropriate gratification during a specific stage, you become fixated and your personality would reflect that stage throughout the rest of your life</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 xml:space="preserve">Oedipus complex- phallic stage of sexual feelings towards mothers and rage against fathers- overcome by self-stimulation and if nothing happens (castration anxiety) </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 xml:space="preserve">Electra complex- girl wanting to replace her mother and possess her father- wanting to be more like her father (penis envy) – resolved with heterosexual relationships and wanting to have a baby, results in a less highly developed superego so Freud said that women were less highly developed physiologically than men </w:t>
      </w:r>
    </w:p>
    <w:p w:rsidR="00663E2E" w:rsidRPr="003A31CD" w:rsidRDefault="00D67D30">
      <w:pPr>
        <w:numPr>
          <w:ilvl w:val="0"/>
          <w:numId w:val="9"/>
        </w:numPr>
        <w:spacing w:after="157"/>
        <w:ind w:right="6" w:hanging="360"/>
        <w:rPr>
          <w:rFonts w:asciiTheme="majorHAnsi" w:hAnsiTheme="majorHAnsi"/>
          <w:sz w:val="24"/>
          <w:szCs w:val="24"/>
        </w:rPr>
      </w:pPr>
      <w:r w:rsidRPr="003A31CD">
        <w:rPr>
          <w:rFonts w:asciiTheme="majorHAnsi" w:hAnsiTheme="majorHAnsi"/>
          <w:sz w:val="24"/>
          <w:szCs w:val="24"/>
        </w:rPr>
        <w:t>Freud believed all disorders were a result from underlying unconscious conflict, and the anxiety from that. Implementation of ego defense mechanisms. These disorders were called neuroses or neurotic disorders</w:t>
      </w:r>
    </w:p>
    <w:p w:rsidR="00663E2E" w:rsidRPr="003A31CD" w:rsidRDefault="00D67D30">
      <w:pPr>
        <w:spacing w:after="154"/>
        <w:ind w:right="6"/>
        <w:rPr>
          <w:rFonts w:asciiTheme="majorHAnsi" w:hAnsiTheme="majorHAnsi"/>
          <w:sz w:val="24"/>
          <w:szCs w:val="24"/>
        </w:rPr>
      </w:pPr>
      <w:r w:rsidRPr="003A31CD">
        <w:rPr>
          <w:rFonts w:asciiTheme="majorHAnsi" w:hAnsiTheme="majorHAnsi"/>
          <w:sz w:val="24"/>
          <w:szCs w:val="24"/>
        </w:rPr>
        <w:lastRenderedPageBreak/>
        <w:t>Later developments in psychoanalytic thought</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 xml:space="preserve">Anna Freud- ego psychology- people slowly accumulate adaptation capacities, skill in reality testing and defences. Abnormal behaviour develops when the ego is deficient in regulating such functions as delaying and controlling impulses, or in marshalling appropriate normal defences to stop internal conflicts. </w:t>
      </w:r>
    </w:p>
    <w:p w:rsidR="00663E2E" w:rsidRPr="003A31CD" w:rsidRDefault="00663E2E">
      <w:pPr>
        <w:rPr>
          <w:rFonts w:asciiTheme="majorHAnsi" w:hAnsiTheme="majorHAnsi"/>
          <w:sz w:val="24"/>
          <w:szCs w:val="24"/>
        </w:rPr>
        <w:sectPr w:rsidR="00663E2E" w:rsidRPr="003A31CD">
          <w:headerReference w:type="even" r:id="rId8"/>
          <w:headerReference w:type="default" r:id="rId9"/>
          <w:footerReference w:type="even" r:id="rId10"/>
          <w:footerReference w:type="default" r:id="rId11"/>
          <w:headerReference w:type="first" r:id="rId12"/>
          <w:footerReference w:type="first" r:id="rId13"/>
          <w:pgSz w:w="12240" w:h="15840"/>
          <w:pgMar w:top="720" w:right="735" w:bottom="736" w:left="708" w:header="20" w:footer="105" w:gutter="0"/>
          <w:cols w:space="720"/>
        </w:sectPr>
      </w:pP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lastRenderedPageBreak/>
        <w:t xml:space="preserve">Object relations- otto kernberg- study of how children incorporate the images, memories and sometimes the values of a person who was important to them or is emotionally attached. Object is the person and incorporation is called introjection. You see the world through the eyes of the person who incorporated into yourself.  </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Carl young and Alfred alder, students of Freud, rejected his ideas. Thought that the basic quality of human nature is positive and that people lean toward self-actualization- removing barriers to both internal and external growth and the person will flourish</w:t>
      </w:r>
    </w:p>
    <w:p w:rsidR="00663E2E" w:rsidRPr="003A31CD" w:rsidRDefault="00D67D30">
      <w:pPr>
        <w:numPr>
          <w:ilvl w:val="0"/>
          <w:numId w:val="9"/>
        </w:numPr>
        <w:spacing w:line="391" w:lineRule="auto"/>
        <w:ind w:right="6" w:hanging="360"/>
        <w:rPr>
          <w:rFonts w:asciiTheme="majorHAnsi" w:hAnsiTheme="majorHAnsi"/>
          <w:sz w:val="24"/>
          <w:szCs w:val="24"/>
        </w:rPr>
      </w:pPr>
      <w:r w:rsidRPr="003A31CD">
        <w:rPr>
          <w:rFonts w:asciiTheme="majorHAnsi" w:hAnsiTheme="majorHAnsi"/>
          <w:sz w:val="24"/>
          <w:szCs w:val="24"/>
        </w:rPr>
        <w:t>Erikson and his theory of development across a life span Psychoanalytic psychotherapy</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 xml:space="preserve">Freud developed Free association- say whatever comes to your mind first- intended to reveal emotionally charged material that may be repressed because it is painful (why they lay on the couch so they </w:t>
      </w:r>
      <w:r w:rsidR="003A31CD">
        <w:rPr>
          <w:rFonts w:asciiTheme="majorHAnsi" w:hAnsiTheme="majorHAnsi"/>
          <w:sz w:val="24"/>
          <w:szCs w:val="24"/>
        </w:rPr>
        <w:t xml:space="preserve"> do not </w:t>
      </w:r>
      <w:r w:rsidRPr="003A31CD">
        <w:rPr>
          <w:rFonts w:asciiTheme="majorHAnsi" w:hAnsiTheme="majorHAnsi"/>
          <w:sz w:val="24"/>
          <w:szCs w:val="24"/>
        </w:rPr>
        <w:t xml:space="preserve"> see him looking)</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 xml:space="preserve">Dream analysis- supposedly reflecting the primary process thinking of the id, symbolic events of the unconscious. Hard because the patient may deny interpretations, and different therapists may have different interpretations </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 xml:space="preserve">Psychoanalyst and patient relationship is very important- transference- patients look up to their therapist and can fall in love with them, countertransference is the opposite- there is a power relationship, so therapists are not allowed to be romantically involved during or shortly after therapy </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Classical psychoanalysis- 3-4 times a week for 2-5 years- analyze unconscious conflict, restructure the personality, and put the ego back in charge – symptom reversal is not an end because there is still the underlying cause there</w:t>
      </w:r>
    </w:p>
    <w:p w:rsidR="00663E2E" w:rsidRPr="003A31CD" w:rsidRDefault="00D67D30">
      <w:pPr>
        <w:numPr>
          <w:ilvl w:val="0"/>
          <w:numId w:val="9"/>
        </w:numPr>
        <w:spacing w:after="157"/>
        <w:ind w:right="6" w:hanging="360"/>
        <w:rPr>
          <w:rFonts w:asciiTheme="majorHAnsi" w:hAnsiTheme="majorHAnsi"/>
          <w:sz w:val="24"/>
          <w:szCs w:val="24"/>
        </w:rPr>
      </w:pPr>
      <w:r w:rsidRPr="003A31CD">
        <w:rPr>
          <w:rFonts w:asciiTheme="majorHAnsi" w:hAnsiTheme="majorHAnsi"/>
          <w:sz w:val="24"/>
          <w:szCs w:val="24"/>
        </w:rPr>
        <w:t>Psychodynamic psychotherapy- 1. Focus on affect and the expression of patient’s emotions, 2. An exploration of the patients attempts to avoid topics or engage in activities that hinder progress. 3. ID of patterns in patients actions, thoughts, feelings, relationships and experiences. 4. An emphasis on past experiences. 5. Focus on patients interpersonal experiences. 6. Emphasis on therapeutic relationship. 7. Exploration of patients wishes, dreams and fantasies. – briefer than classical, and less emphasis on personal reconstructing and more on reliving past suffering</w:t>
      </w:r>
    </w:p>
    <w:p w:rsidR="00663E2E" w:rsidRPr="003A31CD" w:rsidRDefault="00D67D30">
      <w:pPr>
        <w:spacing w:after="89" w:line="312" w:lineRule="auto"/>
        <w:ind w:left="-1" w:right="587" w:firstLine="0"/>
        <w:jc w:val="both"/>
        <w:rPr>
          <w:rFonts w:asciiTheme="majorHAnsi" w:hAnsiTheme="majorHAnsi"/>
          <w:sz w:val="24"/>
          <w:szCs w:val="24"/>
        </w:rPr>
      </w:pPr>
      <w:r w:rsidRPr="003A31CD">
        <w:rPr>
          <w:rFonts w:asciiTheme="majorHAnsi" w:hAnsiTheme="majorHAnsi"/>
          <w:sz w:val="24"/>
          <w:szCs w:val="24"/>
        </w:rPr>
        <w:t xml:space="preserve">This therapy is really subjective, can’t measure, deals with patients recalling memories from years back, and interpretation of the therapist </w:t>
      </w:r>
      <w:r w:rsidRPr="003A31CD">
        <w:rPr>
          <w:rFonts w:asciiTheme="majorHAnsi" w:hAnsiTheme="majorHAnsi"/>
          <w:b/>
          <w:sz w:val="24"/>
          <w:szCs w:val="24"/>
        </w:rPr>
        <w:t>The Humanistic Theory</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 xml:space="preserve">Jung and alder with their positive, optimistic view (unlike Freud who saw life as a battlefield) </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 xml:space="preserve">Jung talked about setting goals, looking forward to the future and living life to the fullest potential. Adler believed that human nature reaches its fullest potential when we contribute to other people and society. </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Self-actualization- reaching our highest potential if we have the freedom to grow</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 xml:space="preserve">Maslow and the hierarchy of needs. Most basic to self-actualization </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 xml:space="preserve">Carl rogers- person-centered therapy, therapist takes a passive role, and gives the individual a chance to develop. </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Unconditional positive regard- the complete and almost unqualified acceptance of the clients feelings and actions (empathy)- hope that they would be straightforward and honest with themselves and then they will grow</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 xml:space="preserve">Relationships are the most important aspect of human growth </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Because everyone is different to humanists, there hasn’t been a lot of research other than carl rogers, who had work on the psychotherapy process</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 xml:space="preserve">Frederich fritz perls developed gestalt therapy- helps clients develop an awareness of their desires and needs and how they might be blocking themselves from reaching their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lastRenderedPageBreak/>
        <w:t>potential, focussed on the present. Uses “I language” to take responsibility for emotion and behaviours, and metaphors</w:t>
      </w:r>
    </w:p>
    <w:p w:rsidR="00663E2E" w:rsidRPr="003A31CD" w:rsidRDefault="00D67D30">
      <w:pPr>
        <w:numPr>
          <w:ilvl w:val="0"/>
          <w:numId w:val="9"/>
        </w:numPr>
        <w:spacing w:after="89" w:line="312" w:lineRule="auto"/>
        <w:ind w:right="6" w:hanging="360"/>
        <w:rPr>
          <w:rFonts w:asciiTheme="majorHAnsi" w:hAnsiTheme="majorHAnsi"/>
          <w:sz w:val="24"/>
          <w:szCs w:val="24"/>
        </w:rPr>
      </w:pPr>
      <w:r w:rsidRPr="003A31CD">
        <w:rPr>
          <w:rFonts w:asciiTheme="majorHAnsi" w:hAnsiTheme="majorHAnsi"/>
          <w:sz w:val="24"/>
          <w:szCs w:val="24"/>
        </w:rPr>
        <w:t xml:space="preserve">This decreased over the century- not a lot in use today but there are variations of gestalt used for mood and anxiety disorders </w:t>
      </w:r>
      <w:r w:rsidRPr="003A31CD">
        <w:rPr>
          <w:rFonts w:asciiTheme="majorHAnsi" w:hAnsiTheme="majorHAnsi"/>
          <w:b/>
          <w:sz w:val="24"/>
          <w:szCs w:val="24"/>
        </w:rPr>
        <w:t xml:space="preserve">The Behavioural Model </w:t>
      </w:r>
    </w:p>
    <w:p w:rsidR="00663E2E" w:rsidRPr="003A31CD" w:rsidRDefault="00D67D30">
      <w:pPr>
        <w:numPr>
          <w:ilvl w:val="0"/>
          <w:numId w:val="9"/>
        </w:numPr>
        <w:ind w:right="6" w:hanging="360"/>
        <w:rPr>
          <w:rFonts w:asciiTheme="majorHAnsi" w:hAnsiTheme="majorHAnsi"/>
          <w:sz w:val="24"/>
          <w:szCs w:val="24"/>
        </w:rPr>
      </w:pPr>
      <w:r w:rsidRPr="003A31CD">
        <w:rPr>
          <w:rFonts w:asciiTheme="majorHAnsi" w:hAnsiTheme="majorHAnsi"/>
          <w:sz w:val="24"/>
          <w:szCs w:val="24"/>
        </w:rPr>
        <w:t>Took over from psychoanalysis in the 20</w:t>
      </w:r>
      <w:r w:rsidRPr="003A31CD">
        <w:rPr>
          <w:rFonts w:asciiTheme="majorHAnsi" w:hAnsiTheme="majorHAnsi"/>
          <w:sz w:val="24"/>
          <w:szCs w:val="24"/>
          <w:vertAlign w:val="superscript"/>
        </w:rPr>
        <w:t>th</w:t>
      </w:r>
      <w:r w:rsidRPr="003A31CD">
        <w:rPr>
          <w:rFonts w:asciiTheme="majorHAnsi" w:hAnsiTheme="majorHAnsi"/>
          <w:sz w:val="24"/>
          <w:szCs w:val="24"/>
        </w:rPr>
        <w:t xml:space="preserve"> century </w:t>
      </w:r>
    </w:p>
    <w:p w:rsidR="00663E2E" w:rsidRPr="003A31CD" w:rsidRDefault="00D67D30">
      <w:pPr>
        <w:numPr>
          <w:ilvl w:val="0"/>
          <w:numId w:val="9"/>
        </w:numPr>
        <w:spacing w:after="157"/>
        <w:ind w:right="6" w:hanging="360"/>
        <w:rPr>
          <w:rFonts w:asciiTheme="majorHAnsi" w:hAnsiTheme="majorHAnsi"/>
          <w:sz w:val="24"/>
          <w:szCs w:val="24"/>
        </w:rPr>
      </w:pPr>
      <w:r w:rsidRPr="003A31CD">
        <w:rPr>
          <w:rFonts w:asciiTheme="majorHAnsi" w:hAnsiTheme="majorHAnsi"/>
          <w:sz w:val="24"/>
          <w:szCs w:val="24"/>
        </w:rPr>
        <w:t>Brought a systemic development of a more scientific approach- more commonly referred to a cognitive behavioural or social learning model (emphasis on cognitive and social factors)</w:t>
      </w:r>
    </w:p>
    <w:p w:rsidR="00663E2E" w:rsidRPr="003A31CD" w:rsidRDefault="00D67D30">
      <w:pPr>
        <w:pStyle w:val="Heading3"/>
        <w:ind w:left="9"/>
        <w:rPr>
          <w:rFonts w:asciiTheme="majorHAnsi" w:hAnsiTheme="majorHAnsi"/>
          <w:sz w:val="24"/>
          <w:szCs w:val="24"/>
        </w:rPr>
      </w:pPr>
      <w:r w:rsidRPr="003A31CD">
        <w:rPr>
          <w:rFonts w:asciiTheme="majorHAnsi" w:hAnsiTheme="majorHAnsi"/>
          <w:sz w:val="24"/>
          <w:szCs w:val="24"/>
        </w:rPr>
        <w:t xml:space="preserve">Pavlov and Classical Conditioning </w:t>
      </w:r>
    </w:p>
    <w:p w:rsidR="00663E2E" w:rsidRPr="003A31CD" w:rsidRDefault="00D67D30">
      <w:pPr>
        <w:numPr>
          <w:ilvl w:val="0"/>
          <w:numId w:val="10"/>
        </w:numPr>
        <w:ind w:right="6" w:hanging="360"/>
        <w:rPr>
          <w:rFonts w:asciiTheme="majorHAnsi" w:hAnsiTheme="majorHAnsi"/>
          <w:sz w:val="24"/>
          <w:szCs w:val="24"/>
        </w:rPr>
      </w:pPr>
      <w:r w:rsidRPr="003A31CD">
        <w:rPr>
          <w:rFonts w:asciiTheme="majorHAnsi" w:hAnsiTheme="majorHAnsi"/>
          <w:sz w:val="24"/>
          <w:szCs w:val="24"/>
        </w:rPr>
        <w:t>Classical conditioning- neutral stimulus is paired with a response until it elicits a response (conditioning is result from an accident in translation from Russian, Pavlov talked about it occurring only on the condition of the presence of the stimulus)</w:t>
      </w:r>
    </w:p>
    <w:p w:rsidR="00663E2E" w:rsidRPr="003A31CD" w:rsidRDefault="00D67D30">
      <w:pPr>
        <w:numPr>
          <w:ilvl w:val="0"/>
          <w:numId w:val="10"/>
        </w:numPr>
        <w:ind w:right="6" w:hanging="360"/>
        <w:rPr>
          <w:rFonts w:asciiTheme="majorHAnsi" w:hAnsiTheme="majorHAnsi"/>
          <w:sz w:val="24"/>
          <w:szCs w:val="24"/>
        </w:rPr>
      </w:pPr>
      <w:r w:rsidRPr="003A31CD">
        <w:rPr>
          <w:rFonts w:asciiTheme="majorHAnsi" w:hAnsiTheme="majorHAnsi"/>
          <w:sz w:val="24"/>
          <w:szCs w:val="24"/>
        </w:rPr>
        <w:t>UCR, UCS, CS, CR</w:t>
      </w:r>
    </w:p>
    <w:p w:rsidR="00663E2E" w:rsidRPr="003A31CD" w:rsidRDefault="00D67D30">
      <w:pPr>
        <w:numPr>
          <w:ilvl w:val="0"/>
          <w:numId w:val="10"/>
        </w:numPr>
        <w:ind w:right="6" w:hanging="360"/>
        <w:rPr>
          <w:rFonts w:asciiTheme="majorHAnsi" w:hAnsiTheme="majorHAnsi"/>
          <w:sz w:val="24"/>
          <w:szCs w:val="24"/>
        </w:rPr>
      </w:pPr>
      <w:r w:rsidRPr="003A31CD">
        <w:rPr>
          <w:rFonts w:asciiTheme="majorHAnsi" w:hAnsiTheme="majorHAnsi"/>
          <w:sz w:val="24"/>
          <w:szCs w:val="24"/>
        </w:rPr>
        <w:t>Stimulus generalization- the response generalizes to similar stimuli (person being afraid of bunnies, but then all white fuzzy things)</w:t>
      </w:r>
    </w:p>
    <w:p w:rsidR="00663E2E" w:rsidRPr="003A31CD" w:rsidRDefault="00D67D30">
      <w:pPr>
        <w:numPr>
          <w:ilvl w:val="0"/>
          <w:numId w:val="10"/>
        </w:numPr>
        <w:ind w:right="6" w:hanging="360"/>
        <w:rPr>
          <w:rFonts w:asciiTheme="majorHAnsi" w:hAnsiTheme="majorHAnsi"/>
          <w:sz w:val="24"/>
          <w:szCs w:val="24"/>
        </w:rPr>
      </w:pPr>
      <w:r w:rsidRPr="003A31CD">
        <w:rPr>
          <w:rFonts w:asciiTheme="majorHAnsi" w:hAnsiTheme="majorHAnsi"/>
          <w:sz w:val="24"/>
          <w:szCs w:val="24"/>
        </w:rPr>
        <w:t>Extinction- getting rid of the CR to the CS by repeated pairings without the UCS</w:t>
      </w:r>
    </w:p>
    <w:p w:rsidR="00663E2E" w:rsidRPr="003A31CD" w:rsidRDefault="00D67D30">
      <w:pPr>
        <w:numPr>
          <w:ilvl w:val="0"/>
          <w:numId w:val="10"/>
        </w:numPr>
        <w:ind w:right="6" w:hanging="360"/>
        <w:rPr>
          <w:rFonts w:asciiTheme="majorHAnsi" w:hAnsiTheme="majorHAnsi"/>
          <w:sz w:val="24"/>
          <w:szCs w:val="24"/>
        </w:rPr>
      </w:pPr>
      <w:r w:rsidRPr="003A31CD">
        <w:rPr>
          <w:rFonts w:asciiTheme="majorHAnsi" w:hAnsiTheme="majorHAnsi"/>
          <w:sz w:val="24"/>
          <w:szCs w:val="24"/>
        </w:rPr>
        <w:t>Very scientific</w:t>
      </w:r>
    </w:p>
    <w:p w:rsidR="00663E2E" w:rsidRPr="003A31CD" w:rsidRDefault="00D67D30">
      <w:pPr>
        <w:numPr>
          <w:ilvl w:val="0"/>
          <w:numId w:val="10"/>
        </w:numPr>
        <w:spacing w:after="156"/>
        <w:ind w:right="6" w:hanging="360"/>
        <w:rPr>
          <w:rFonts w:asciiTheme="majorHAnsi" w:hAnsiTheme="majorHAnsi"/>
          <w:sz w:val="24"/>
          <w:szCs w:val="24"/>
        </w:rPr>
      </w:pPr>
      <w:r w:rsidRPr="003A31CD">
        <w:rPr>
          <w:rFonts w:asciiTheme="majorHAnsi" w:hAnsiTheme="majorHAnsi"/>
          <w:sz w:val="24"/>
          <w:szCs w:val="24"/>
        </w:rPr>
        <w:t>Introspection- the reported inner thoughts and feelings of subjects- was also going on at the time of Pavlov</w:t>
      </w:r>
    </w:p>
    <w:p w:rsidR="00663E2E" w:rsidRPr="003A31CD" w:rsidRDefault="00D67D30">
      <w:pPr>
        <w:pStyle w:val="Heading3"/>
        <w:ind w:left="9"/>
        <w:rPr>
          <w:rFonts w:asciiTheme="majorHAnsi" w:hAnsiTheme="majorHAnsi"/>
          <w:sz w:val="24"/>
          <w:szCs w:val="24"/>
        </w:rPr>
      </w:pPr>
      <w:r w:rsidRPr="003A31CD">
        <w:rPr>
          <w:rFonts w:asciiTheme="majorHAnsi" w:hAnsiTheme="majorHAnsi"/>
          <w:sz w:val="24"/>
          <w:szCs w:val="24"/>
        </w:rPr>
        <w:t>Watson and the rise of behaviourism</w:t>
      </w:r>
    </w:p>
    <w:p w:rsidR="00663E2E" w:rsidRPr="003A31CD" w:rsidRDefault="00D67D30">
      <w:pPr>
        <w:numPr>
          <w:ilvl w:val="0"/>
          <w:numId w:val="11"/>
        </w:numPr>
        <w:ind w:right="6" w:hanging="360"/>
        <w:rPr>
          <w:rFonts w:asciiTheme="majorHAnsi" w:hAnsiTheme="majorHAnsi"/>
          <w:sz w:val="24"/>
          <w:szCs w:val="24"/>
        </w:rPr>
      </w:pPr>
      <w:r w:rsidRPr="003A31CD">
        <w:rPr>
          <w:rFonts w:asciiTheme="majorHAnsi" w:hAnsiTheme="majorHAnsi"/>
          <w:sz w:val="24"/>
          <w:szCs w:val="24"/>
        </w:rPr>
        <w:t xml:space="preserve">John b Watson- 1878-1958- founder of behaviourism. Made psychology scientific (did not like introspection) </w:t>
      </w:r>
    </w:p>
    <w:p w:rsidR="00663E2E" w:rsidRPr="003A31CD" w:rsidRDefault="00D67D30">
      <w:pPr>
        <w:numPr>
          <w:ilvl w:val="0"/>
          <w:numId w:val="11"/>
        </w:numPr>
        <w:ind w:right="6" w:hanging="360"/>
        <w:rPr>
          <w:rFonts w:asciiTheme="majorHAnsi" w:hAnsiTheme="majorHAnsi"/>
          <w:sz w:val="24"/>
          <w:szCs w:val="24"/>
        </w:rPr>
      </w:pPr>
      <w:r w:rsidRPr="003A31CD">
        <w:rPr>
          <w:rFonts w:asciiTheme="majorHAnsi" w:hAnsiTheme="majorHAnsi"/>
          <w:sz w:val="24"/>
          <w:szCs w:val="24"/>
        </w:rPr>
        <w:t xml:space="preserve">Albert and the white fluffy rabbit- pairing loud noise to rabbit- reconditioned him to not be afraid- </w:t>
      </w:r>
    </w:p>
    <w:p w:rsidR="00663E2E" w:rsidRPr="003A31CD" w:rsidRDefault="00D67D30">
      <w:pPr>
        <w:numPr>
          <w:ilvl w:val="0"/>
          <w:numId w:val="11"/>
        </w:numPr>
        <w:spacing w:after="79" w:line="319" w:lineRule="auto"/>
        <w:ind w:right="6" w:hanging="360"/>
        <w:rPr>
          <w:rFonts w:asciiTheme="majorHAnsi" w:hAnsiTheme="majorHAnsi"/>
          <w:sz w:val="24"/>
          <w:szCs w:val="24"/>
        </w:rPr>
      </w:pPr>
      <w:r w:rsidRPr="003A31CD">
        <w:rPr>
          <w:rFonts w:asciiTheme="majorHAnsi" w:hAnsiTheme="majorHAnsi"/>
          <w:sz w:val="24"/>
          <w:szCs w:val="24"/>
        </w:rPr>
        <w:t xml:space="preserve">Student marie cover jones was one of the first psychologists to use behavioural techniques to free a patient from a phobia (unlearning, extinguishing) </w:t>
      </w:r>
      <w:r w:rsidRPr="003A31CD">
        <w:rPr>
          <w:rFonts w:asciiTheme="majorHAnsi" w:hAnsiTheme="majorHAnsi"/>
          <w:sz w:val="24"/>
          <w:szCs w:val="24"/>
          <w:u w:val="single" w:color="000000"/>
        </w:rPr>
        <w:t>The beginnings of behavioural therapy</w:t>
      </w:r>
    </w:p>
    <w:p w:rsidR="00663E2E" w:rsidRPr="003A31CD" w:rsidRDefault="00D67D30">
      <w:pPr>
        <w:numPr>
          <w:ilvl w:val="0"/>
          <w:numId w:val="11"/>
        </w:numPr>
        <w:spacing w:after="147"/>
        <w:ind w:right="6" w:hanging="360"/>
        <w:rPr>
          <w:rFonts w:asciiTheme="majorHAnsi" w:hAnsiTheme="majorHAnsi"/>
          <w:sz w:val="24"/>
          <w:szCs w:val="24"/>
        </w:rPr>
      </w:pPr>
      <w:r w:rsidRPr="003A31CD">
        <w:rPr>
          <w:rFonts w:asciiTheme="majorHAnsi" w:hAnsiTheme="majorHAnsi"/>
          <w:sz w:val="24"/>
          <w:szCs w:val="24"/>
        </w:rPr>
        <w:t xml:space="preserve">Joseph wolpe- 1950s- systematic desensitization- similar to jones’ treatment- imaging the phobic scene with relaxation techniques with successively closer contact with the phobic thing - was called behaviour therapy </w:t>
      </w:r>
      <w:r w:rsidRPr="003A31CD">
        <w:rPr>
          <w:rFonts w:asciiTheme="majorHAnsi" w:hAnsiTheme="majorHAnsi"/>
          <w:sz w:val="24"/>
          <w:szCs w:val="24"/>
          <w:u w:val="single" w:color="000000"/>
        </w:rPr>
        <w:t xml:space="preserve">BF Skinner and Operant Conditioning </w:t>
      </w:r>
    </w:p>
    <w:p w:rsidR="00663E2E" w:rsidRPr="003A31CD" w:rsidRDefault="00D67D30">
      <w:pPr>
        <w:numPr>
          <w:ilvl w:val="0"/>
          <w:numId w:val="11"/>
        </w:numPr>
        <w:ind w:right="6" w:hanging="360"/>
        <w:rPr>
          <w:rFonts w:asciiTheme="majorHAnsi" w:hAnsiTheme="majorHAnsi"/>
          <w:sz w:val="24"/>
          <w:szCs w:val="24"/>
        </w:rPr>
      </w:pPr>
      <w:r w:rsidRPr="003A31CD">
        <w:rPr>
          <w:rFonts w:asciiTheme="majorHAnsi" w:hAnsiTheme="majorHAnsi"/>
          <w:sz w:val="24"/>
          <w:szCs w:val="24"/>
        </w:rPr>
        <w:t>1904-1990- large part of our behaviour is not automatically elicited by an UCS</w:t>
      </w:r>
    </w:p>
    <w:p w:rsidR="00663E2E" w:rsidRPr="003A31CD" w:rsidRDefault="00D67D30">
      <w:pPr>
        <w:numPr>
          <w:ilvl w:val="0"/>
          <w:numId w:val="11"/>
        </w:numPr>
        <w:ind w:right="6" w:hanging="360"/>
        <w:rPr>
          <w:rFonts w:asciiTheme="majorHAnsi" w:hAnsiTheme="majorHAnsi"/>
          <w:sz w:val="24"/>
          <w:szCs w:val="24"/>
        </w:rPr>
      </w:pPr>
      <w:r w:rsidRPr="003A31CD">
        <w:rPr>
          <w:rFonts w:asciiTheme="majorHAnsi" w:hAnsiTheme="majorHAnsi"/>
          <w:sz w:val="24"/>
          <w:szCs w:val="24"/>
        </w:rPr>
        <w:t>Throndike and the law of effect- behaviour is strengthened or weakened depending on the consequences of the behaviour</w:t>
      </w:r>
    </w:p>
    <w:p w:rsidR="00663E2E" w:rsidRPr="003A31CD" w:rsidRDefault="00D67D30">
      <w:pPr>
        <w:numPr>
          <w:ilvl w:val="0"/>
          <w:numId w:val="11"/>
        </w:numPr>
        <w:ind w:right="6" w:hanging="360"/>
        <w:rPr>
          <w:rFonts w:asciiTheme="majorHAnsi" w:hAnsiTheme="majorHAnsi"/>
          <w:sz w:val="24"/>
          <w:szCs w:val="24"/>
        </w:rPr>
      </w:pPr>
      <w:r w:rsidRPr="003A31CD">
        <w:rPr>
          <w:rFonts w:asciiTheme="majorHAnsi" w:hAnsiTheme="majorHAnsi"/>
          <w:sz w:val="24"/>
          <w:szCs w:val="24"/>
        </w:rPr>
        <w:t>Skinner coined this operant conditioning- reinforcement as a reward or punishment as a punishment</w:t>
      </w:r>
    </w:p>
    <w:p w:rsidR="00663E2E" w:rsidRPr="003A31CD" w:rsidRDefault="00D67D30">
      <w:pPr>
        <w:numPr>
          <w:ilvl w:val="0"/>
          <w:numId w:val="11"/>
        </w:numPr>
        <w:ind w:right="6" w:hanging="360"/>
        <w:rPr>
          <w:rFonts w:asciiTheme="majorHAnsi" w:hAnsiTheme="majorHAnsi"/>
          <w:sz w:val="24"/>
          <w:szCs w:val="24"/>
        </w:rPr>
      </w:pPr>
      <w:r w:rsidRPr="003A31CD">
        <w:rPr>
          <w:rFonts w:asciiTheme="majorHAnsi" w:hAnsiTheme="majorHAnsi"/>
          <w:sz w:val="24"/>
          <w:szCs w:val="24"/>
        </w:rPr>
        <w:t>Schedules of reinforcement- punishment is less effective</w:t>
      </w:r>
    </w:p>
    <w:p w:rsidR="00663E2E" w:rsidRPr="003A31CD" w:rsidRDefault="00D67D30">
      <w:pPr>
        <w:numPr>
          <w:ilvl w:val="0"/>
          <w:numId w:val="11"/>
        </w:numPr>
        <w:ind w:right="6" w:hanging="360"/>
        <w:rPr>
          <w:rFonts w:asciiTheme="majorHAnsi" w:hAnsiTheme="majorHAnsi"/>
          <w:sz w:val="24"/>
          <w:szCs w:val="24"/>
        </w:rPr>
      </w:pPr>
      <w:r w:rsidRPr="003A31CD">
        <w:rPr>
          <w:rFonts w:asciiTheme="majorHAnsi" w:hAnsiTheme="majorHAnsi"/>
          <w:sz w:val="24"/>
          <w:szCs w:val="24"/>
        </w:rPr>
        <w:t xml:space="preserve">Shaping- successive attempts and reinforcement of approximations </w:t>
      </w:r>
    </w:p>
    <w:p w:rsidR="00663E2E" w:rsidRPr="003A31CD" w:rsidRDefault="00D67D30">
      <w:pPr>
        <w:numPr>
          <w:ilvl w:val="0"/>
          <w:numId w:val="11"/>
        </w:numPr>
        <w:spacing w:line="391" w:lineRule="auto"/>
        <w:ind w:right="6" w:hanging="360"/>
        <w:rPr>
          <w:rFonts w:asciiTheme="majorHAnsi" w:hAnsiTheme="majorHAnsi"/>
          <w:sz w:val="24"/>
          <w:szCs w:val="24"/>
        </w:rPr>
      </w:pPr>
      <w:r w:rsidRPr="003A31CD">
        <w:rPr>
          <w:rFonts w:asciiTheme="majorHAnsi" w:hAnsiTheme="majorHAnsi"/>
          <w:sz w:val="24"/>
          <w:szCs w:val="24"/>
        </w:rPr>
        <w:t xml:space="preserve">Therapists used these techniques to modify behaviour of patients </w:t>
      </w:r>
      <w:r w:rsidRPr="003A31CD">
        <w:rPr>
          <w:rFonts w:asciiTheme="majorHAnsi" w:hAnsiTheme="majorHAnsi"/>
          <w:b/>
          <w:sz w:val="24"/>
          <w:szCs w:val="24"/>
        </w:rPr>
        <w:t>The present: scientific method and integrative approach</w:t>
      </w:r>
    </w:p>
    <w:p w:rsidR="00663E2E" w:rsidRPr="003A31CD" w:rsidRDefault="00D67D30">
      <w:pPr>
        <w:numPr>
          <w:ilvl w:val="0"/>
          <w:numId w:val="11"/>
        </w:numPr>
        <w:ind w:right="6" w:hanging="360"/>
        <w:rPr>
          <w:rFonts w:asciiTheme="majorHAnsi" w:hAnsiTheme="majorHAnsi"/>
          <w:sz w:val="24"/>
          <w:szCs w:val="24"/>
        </w:rPr>
      </w:pPr>
      <w:r w:rsidRPr="003A31CD">
        <w:rPr>
          <w:rFonts w:asciiTheme="majorHAnsi" w:hAnsiTheme="majorHAnsi"/>
          <w:sz w:val="24"/>
          <w:szCs w:val="24"/>
        </w:rPr>
        <w:t xml:space="preserve">Superstitions prevail </w:t>
      </w:r>
    </w:p>
    <w:p w:rsidR="00663E2E" w:rsidRPr="003A31CD" w:rsidRDefault="00D67D30">
      <w:pPr>
        <w:numPr>
          <w:ilvl w:val="0"/>
          <w:numId w:val="11"/>
        </w:numPr>
        <w:ind w:right="6" w:hanging="360"/>
        <w:rPr>
          <w:rFonts w:asciiTheme="majorHAnsi" w:hAnsiTheme="majorHAnsi"/>
          <w:sz w:val="24"/>
          <w:szCs w:val="24"/>
        </w:rPr>
      </w:pPr>
      <w:r w:rsidRPr="003A31CD">
        <w:rPr>
          <w:rFonts w:asciiTheme="majorHAnsi" w:hAnsiTheme="majorHAnsi"/>
          <w:sz w:val="24"/>
          <w:szCs w:val="24"/>
        </w:rPr>
        <w:t xml:space="preserve">Scientific methods were not often applied to the theories and treatments within a tradition because the evidence necessary to confirm or disprove a theory has not been developed. (Fads) psychologists tend to have their own view and </w:t>
      </w:r>
      <w:r w:rsidR="003A31CD">
        <w:rPr>
          <w:rFonts w:asciiTheme="majorHAnsi" w:hAnsiTheme="majorHAnsi"/>
          <w:sz w:val="24"/>
          <w:szCs w:val="24"/>
        </w:rPr>
        <w:t xml:space="preserve"> do not </w:t>
      </w:r>
      <w:r w:rsidRPr="003A31CD">
        <w:rPr>
          <w:rFonts w:asciiTheme="majorHAnsi" w:hAnsiTheme="majorHAnsi"/>
          <w:sz w:val="24"/>
          <w:szCs w:val="24"/>
        </w:rPr>
        <w:t xml:space="preserve"> listen to anyone else</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We now have better tools (neuroimaging) and we realize that one area is not isolated or the main reason (bio, psych, soc, cognitive, emotional, behavioural)</w:t>
      </w:r>
    </w:p>
    <w:p w:rsidR="00663E2E" w:rsidRPr="003A31CD" w:rsidRDefault="00D67D30">
      <w:pPr>
        <w:numPr>
          <w:ilvl w:val="0"/>
          <w:numId w:val="11"/>
        </w:numPr>
        <w:ind w:right="6" w:hanging="360"/>
        <w:rPr>
          <w:rFonts w:asciiTheme="majorHAnsi" w:hAnsiTheme="majorHAnsi"/>
          <w:sz w:val="24"/>
          <w:szCs w:val="24"/>
        </w:rPr>
      </w:pPr>
      <w:r w:rsidRPr="003A31CD">
        <w:rPr>
          <w:rFonts w:asciiTheme="majorHAnsi" w:hAnsiTheme="majorHAnsi"/>
          <w:sz w:val="24"/>
          <w:szCs w:val="24"/>
        </w:rPr>
        <w:lastRenderedPageBreak/>
        <w:t xml:space="preserve">Adolf Meyer - 1866-1950 had this view that none of them work in isolation </w:t>
      </w:r>
    </w:p>
    <w:p w:rsidR="00663E2E" w:rsidRPr="003A31CD" w:rsidRDefault="00D67D30">
      <w:pPr>
        <w:numPr>
          <w:ilvl w:val="0"/>
          <w:numId w:val="11"/>
        </w:numPr>
        <w:spacing w:after="156"/>
        <w:ind w:right="6" w:hanging="360"/>
        <w:rPr>
          <w:rFonts w:asciiTheme="majorHAnsi" w:hAnsiTheme="majorHAnsi"/>
          <w:sz w:val="24"/>
          <w:szCs w:val="24"/>
        </w:rPr>
      </w:pPr>
      <w:r w:rsidRPr="003A31CD">
        <w:rPr>
          <w:rFonts w:asciiTheme="majorHAnsi" w:hAnsiTheme="majorHAnsi"/>
          <w:sz w:val="24"/>
          <w:szCs w:val="24"/>
        </w:rPr>
        <w:t xml:space="preserve">We are learning more about the brain and its structures, seeing that early development is important, </w:t>
      </w:r>
    </w:p>
    <w:p w:rsidR="00663E2E" w:rsidRPr="003A31CD" w:rsidRDefault="00D67D30">
      <w:pPr>
        <w:pStyle w:val="Heading1"/>
        <w:ind w:left="9"/>
        <w:rPr>
          <w:rFonts w:asciiTheme="majorHAnsi" w:hAnsiTheme="majorHAnsi"/>
          <w:sz w:val="24"/>
          <w:szCs w:val="24"/>
        </w:rPr>
      </w:pPr>
      <w:r w:rsidRPr="003A31CD">
        <w:rPr>
          <w:rFonts w:asciiTheme="majorHAnsi" w:hAnsiTheme="majorHAnsi"/>
          <w:sz w:val="24"/>
          <w:szCs w:val="24"/>
        </w:rPr>
        <w:t>CHAPTER 2</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Multidimensional integrative approach to psychopathology</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 xml:space="preserve">Biological dimensions include causal factors from the fields of neuroscience and genetics. </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 xml:space="preserve">Psychological dimensions include causal factors from behavioural and cognitive processes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(learned helplessness, social learning, prepared learning, unconscious processes)</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Emotional influences contribute in a variety of ways as do social and interpersonal influences</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Developmental influences figure in any discussion of causes of psychological disorders</w:t>
      </w:r>
    </w:p>
    <w:p w:rsidR="00663E2E" w:rsidRPr="003A31CD" w:rsidRDefault="00D67D30">
      <w:pPr>
        <w:numPr>
          <w:ilvl w:val="0"/>
          <w:numId w:val="12"/>
        </w:numPr>
        <w:spacing w:line="391" w:lineRule="auto"/>
        <w:ind w:right="6" w:hanging="360"/>
        <w:rPr>
          <w:rFonts w:asciiTheme="majorHAnsi" w:hAnsiTheme="majorHAnsi"/>
          <w:sz w:val="24"/>
          <w:szCs w:val="24"/>
        </w:rPr>
      </w:pPr>
      <w:r w:rsidRPr="003A31CD">
        <w:rPr>
          <w:rFonts w:asciiTheme="majorHAnsi" w:hAnsiTheme="majorHAnsi"/>
          <w:sz w:val="24"/>
          <w:szCs w:val="24"/>
        </w:rPr>
        <w:t xml:space="preserve">NO INFLUENCE OPERATES IN </w:t>
      </w:r>
      <w:r w:rsidR="005877CD" w:rsidRPr="003A31CD">
        <w:rPr>
          <w:rFonts w:asciiTheme="majorHAnsi" w:hAnsiTheme="majorHAnsi"/>
          <w:sz w:val="24"/>
          <w:szCs w:val="24"/>
        </w:rPr>
        <w:t>ISOLATION and</w:t>
      </w:r>
      <w:r w:rsidRPr="003A31CD">
        <w:rPr>
          <w:rFonts w:asciiTheme="majorHAnsi" w:hAnsiTheme="majorHAnsi"/>
          <w:sz w:val="24"/>
          <w:szCs w:val="24"/>
        </w:rPr>
        <w:t xml:space="preserve"> are strongly influenced by the others </w:t>
      </w:r>
      <w:r w:rsidRPr="003A31CD">
        <w:rPr>
          <w:rFonts w:asciiTheme="majorHAnsi" w:hAnsiTheme="majorHAnsi"/>
          <w:sz w:val="24"/>
          <w:szCs w:val="24"/>
          <w:u w:val="single" w:color="000000"/>
        </w:rPr>
        <w:t>One dimensional or multidimensional approaches</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One dimensional would be able to trace disorders to a single cause (chemical imbalance OR bad family life)</w:t>
      </w:r>
    </w:p>
    <w:p w:rsidR="00663E2E" w:rsidRPr="003A31CD" w:rsidRDefault="00D67D30">
      <w:pPr>
        <w:numPr>
          <w:ilvl w:val="0"/>
          <w:numId w:val="12"/>
        </w:numPr>
        <w:spacing w:after="79" w:line="319" w:lineRule="auto"/>
        <w:ind w:right="6" w:hanging="360"/>
        <w:rPr>
          <w:rFonts w:asciiTheme="majorHAnsi" w:hAnsiTheme="majorHAnsi"/>
          <w:sz w:val="24"/>
          <w:szCs w:val="24"/>
        </w:rPr>
      </w:pPr>
      <w:r w:rsidRPr="003A31CD">
        <w:rPr>
          <w:rFonts w:asciiTheme="majorHAnsi" w:hAnsiTheme="majorHAnsi"/>
          <w:sz w:val="24"/>
          <w:szCs w:val="24"/>
        </w:rPr>
        <w:t>Most scientists believe in a multidimensional approach , feedback loops with independent inputs at many different points that becomes a part of a whole Behavioural influences</w:t>
      </w:r>
    </w:p>
    <w:p w:rsidR="00663E2E" w:rsidRPr="003A31CD" w:rsidRDefault="00D67D30">
      <w:pPr>
        <w:numPr>
          <w:ilvl w:val="0"/>
          <w:numId w:val="12"/>
        </w:numPr>
        <w:spacing w:after="156"/>
        <w:ind w:right="6" w:hanging="360"/>
        <w:rPr>
          <w:rFonts w:asciiTheme="majorHAnsi" w:hAnsiTheme="majorHAnsi"/>
          <w:sz w:val="24"/>
          <w:szCs w:val="24"/>
        </w:rPr>
      </w:pPr>
      <w:r w:rsidRPr="003A31CD">
        <w:rPr>
          <w:rFonts w:asciiTheme="majorHAnsi" w:hAnsiTheme="majorHAnsi"/>
          <w:sz w:val="24"/>
          <w:szCs w:val="24"/>
        </w:rPr>
        <w:t>Unconditioned response to a stimulus which becomes associated with situations similar to that stimulus</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Biological Influences</w:t>
      </w:r>
    </w:p>
    <w:p w:rsidR="00663E2E" w:rsidRPr="003A31CD" w:rsidRDefault="00D67D30">
      <w:pPr>
        <w:numPr>
          <w:ilvl w:val="0"/>
          <w:numId w:val="12"/>
        </w:numPr>
        <w:spacing w:after="157"/>
        <w:ind w:right="6" w:hanging="360"/>
        <w:rPr>
          <w:rFonts w:asciiTheme="majorHAnsi" w:hAnsiTheme="majorHAnsi"/>
          <w:sz w:val="24"/>
          <w:szCs w:val="24"/>
        </w:rPr>
      </w:pPr>
      <w:r w:rsidRPr="003A31CD">
        <w:rPr>
          <w:rFonts w:asciiTheme="majorHAnsi" w:hAnsiTheme="majorHAnsi"/>
          <w:sz w:val="24"/>
          <w:szCs w:val="24"/>
        </w:rPr>
        <w:t xml:space="preserve">Vasovagal syncope: cause of fainting. When you become mildly distressed your HR and BP rises, body takes over to lower it and less blood reaches the brain and they lose consciousness – can stop this by clenching muscles- seems to be inherited- can develop phobias more easily with a syncope, but you need to see something to start the syncope to develop the fear, and you </w:t>
      </w:r>
      <w:r w:rsidR="003A31CD">
        <w:rPr>
          <w:rFonts w:asciiTheme="majorHAnsi" w:hAnsiTheme="majorHAnsi"/>
          <w:sz w:val="24"/>
          <w:szCs w:val="24"/>
        </w:rPr>
        <w:t xml:space="preserve"> do not </w:t>
      </w:r>
      <w:r w:rsidRPr="003A31CD">
        <w:rPr>
          <w:rFonts w:asciiTheme="majorHAnsi" w:hAnsiTheme="majorHAnsi"/>
          <w:sz w:val="24"/>
          <w:szCs w:val="24"/>
        </w:rPr>
        <w:t xml:space="preserve"> need the syncope to develop the fear anyway </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Emotional Influences</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Emotions can effect physiological responses such as blood pressure, heart rate, respiration, even though we rationally have nothing to fear</w:t>
      </w:r>
    </w:p>
    <w:p w:rsidR="00663E2E" w:rsidRPr="003A31CD" w:rsidRDefault="00D67D30">
      <w:pPr>
        <w:numPr>
          <w:ilvl w:val="0"/>
          <w:numId w:val="12"/>
        </w:numPr>
        <w:spacing w:after="156"/>
        <w:ind w:right="6" w:hanging="360"/>
        <w:rPr>
          <w:rFonts w:asciiTheme="majorHAnsi" w:hAnsiTheme="majorHAnsi"/>
          <w:sz w:val="24"/>
          <w:szCs w:val="24"/>
        </w:rPr>
      </w:pPr>
      <w:r w:rsidRPr="003A31CD">
        <w:rPr>
          <w:rFonts w:asciiTheme="majorHAnsi" w:hAnsiTheme="majorHAnsi"/>
          <w:sz w:val="24"/>
          <w:szCs w:val="24"/>
        </w:rPr>
        <w:t>Rapid increases in HR, caused by emotions, may have triggered a stronger baro-reflex</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Social Influences</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Social and cultural factors make direct contributions to biology and behaviour</w:t>
      </w:r>
    </w:p>
    <w:p w:rsidR="00663E2E" w:rsidRPr="003A31CD" w:rsidRDefault="00D67D30">
      <w:pPr>
        <w:numPr>
          <w:ilvl w:val="0"/>
          <w:numId w:val="12"/>
        </w:numPr>
        <w:spacing w:after="79" w:line="319" w:lineRule="auto"/>
        <w:ind w:right="6" w:hanging="360"/>
        <w:rPr>
          <w:rFonts w:asciiTheme="majorHAnsi" w:hAnsiTheme="majorHAnsi"/>
          <w:sz w:val="24"/>
          <w:szCs w:val="24"/>
        </w:rPr>
      </w:pPr>
      <w:r w:rsidRPr="003A31CD">
        <w:rPr>
          <w:rFonts w:asciiTheme="majorHAnsi" w:hAnsiTheme="majorHAnsi"/>
          <w:sz w:val="24"/>
          <w:szCs w:val="24"/>
        </w:rPr>
        <w:t>Rejection, particularly by authority figures can make psychological disorders worse than they otherwise would be Developmental Influences</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We change throughout our lifespan</w:t>
      </w:r>
    </w:p>
    <w:p w:rsidR="00663E2E" w:rsidRPr="003A31CD" w:rsidRDefault="00D67D30">
      <w:pPr>
        <w:numPr>
          <w:ilvl w:val="0"/>
          <w:numId w:val="12"/>
        </w:numPr>
        <w:spacing w:after="156"/>
        <w:ind w:right="6" w:hanging="360"/>
        <w:rPr>
          <w:rFonts w:asciiTheme="majorHAnsi" w:hAnsiTheme="majorHAnsi"/>
          <w:sz w:val="24"/>
          <w:szCs w:val="24"/>
        </w:rPr>
      </w:pPr>
      <w:r w:rsidRPr="003A31CD">
        <w:rPr>
          <w:rFonts w:asciiTheme="majorHAnsi" w:hAnsiTheme="majorHAnsi"/>
          <w:sz w:val="24"/>
          <w:szCs w:val="24"/>
        </w:rPr>
        <w:t>At certain times we enter a developmental critical period when we are more of less reactive to a given situation or influence than at other times</w:t>
      </w:r>
    </w:p>
    <w:p w:rsidR="00663E2E" w:rsidRPr="003A31CD" w:rsidRDefault="00D67D30">
      <w:pPr>
        <w:ind w:left="369" w:right="6"/>
        <w:rPr>
          <w:rFonts w:asciiTheme="majorHAnsi" w:hAnsiTheme="majorHAnsi"/>
          <w:sz w:val="24"/>
          <w:szCs w:val="24"/>
        </w:rPr>
      </w:pPr>
      <w:r w:rsidRPr="003A31CD">
        <w:rPr>
          <w:rFonts w:asciiTheme="majorHAnsi" w:hAnsiTheme="majorHAnsi"/>
          <w:sz w:val="24"/>
          <w:szCs w:val="24"/>
        </w:rPr>
        <w:t>NO influence operates in isolation- strong influences between the others and weave in intricate ways to create a psychological disorder</w:t>
      </w:r>
    </w:p>
    <w:p w:rsidR="00663E2E" w:rsidRPr="003A31CD" w:rsidRDefault="00D67D30">
      <w:pPr>
        <w:spacing w:after="80" w:line="318" w:lineRule="auto"/>
        <w:ind w:left="10" w:right="205"/>
        <w:rPr>
          <w:rFonts w:asciiTheme="majorHAnsi" w:hAnsiTheme="majorHAnsi"/>
          <w:sz w:val="24"/>
          <w:szCs w:val="24"/>
        </w:rPr>
      </w:pPr>
      <w:r w:rsidRPr="003A31CD">
        <w:rPr>
          <w:rFonts w:asciiTheme="majorHAnsi" w:hAnsiTheme="majorHAnsi"/>
          <w:sz w:val="24"/>
          <w:szCs w:val="24"/>
        </w:rPr>
        <w:t xml:space="preserve">Can get over phobias by systematic desensitization and applied muscle tension to get rid of the vasovagal response (blood injury phobias) </w:t>
      </w:r>
      <w:r w:rsidRPr="003A31CD">
        <w:rPr>
          <w:rFonts w:asciiTheme="majorHAnsi" w:hAnsiTheme="majorHAnsi"/>
          <w:sz w:val="24"/>
          <w:szCs w:val="24"/>
          <w:u w:val="single" w:color="000000"/>
        </w:rPr>
        <w:t>Genetic Contributions to Psychopathology</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Genes- long molecules of DNA</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lastRenderedPageBreak/>
        <w:t xml:space="preserve">We are affected a lot by our genetics but also by nutritional, social and cultural factors- so genes seldom determine us wholly (they provide boundaries) </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 xml:space="preserve">Most of our development and personality is based on polygenic (many genes) so we use complex science- quantitative genetics: estimates the effects of genes in explaining heritability without telling us which genes cause which effect. Molecular genetics: examines the actual structure and function of genes (DNA microarrays) </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Hundreds of genes can contribute to a single trait</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Genes influence our bodies based on protein expression (environmental, social, and cultural factors can turn these genes on- licking rats- methylation- stress)</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Scientists contribute about half of the differences in personality traits and cognitive abilities (genetic: stability in cognitive changes, environmental: changes)</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Schizo in twin is 50%</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Chaotic childhood can overwhelm the influence of genes</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Psych disorders results from the small effects of many different genes</w:t>
      </w:r>
    </w:p>
    <w:p w:rsidR="00663E2E" w:rsidRPr="003A31CD" w:rsidRDefault="00D67D30">
      <w:pPr>
        <w:numPr>
          <w:ilvl w:val="0"/>
          <w:numId w:val="12"/>
        </w:numPr>
        <w:spacing w:after="79" w:line="319" w:lineRule="auto"/>
        <w:ind w:right="6" w:hanging="360"/>
        <w:rPr>
          <w:rFonts w:asciiTheme="majorHAnsi" w:hAnsiTheme="majorHAnsi"/>
          <w:sz w:val="24"/>
          <w:szCs w:val="24"/>
        </w:rPr>
      </w:pPr>
      <w:r w:rsidRPr="003A31CD">
        <w:rPr>
          <w:rFonts w:asciiTheme="majorHAnsi" w:hAnsiTheme="majorHAnsi"/>
          <w:sz w:val="24"/>
          <w:szCs w:val="24"/>
        </w:rPr>
        <w:t>Genetic contributions cannot be studied in the absence of interactions with events in the environment that trigger genetic vulnerability or “turn on” specific genes Diathesis Stress Model</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Individuals inherit from multiple genes tendencies to express certain behaviours, which may be activated under certain conditions of stress</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Each inherited tendency – diathesis (vulnerability) – condition that makes person susceptible to</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certain disorder</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Disorder activated when certain type of stressor appears</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Diathesis genetically based, stressor environmentally based – must combine to produce the disorder</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Having vulnerability does not mean one will develop associated disorder – smaller the vulnerability, the greater life stress needed to trigger (vice versa)</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 xml:space="preserve">Popular model </w:t>
      </w:r>
    </w:p>
    <w:p w:rsidR="00663E2E" w:rsidRPr="003A31CD" w:rsidRDefault="00D67D30">
      <w:pPr>
        <w:numPr>
          <w:ilvl w:val="0"/>
          <w:numId w:val="12"/>
        </w:numPr>
        <w:spacing w:after="151"/>
        <w:ind w:right="6" w:hanging="360"/>
        <w:rPr>
          <w:rFonts w:asciiTheme="majorHAnsi" w:hAnsiTheme="majorHAnsi"/>
          <w:sz w:val="24"/>
          <w:szCs w:val="24"/>
        </w:rPr>
      </w:pPr>
      <w:r w:rsidRPr="003A31CD">
        <w:rPr>
          <w:rFonts w:asciiTheme="majorHAnsi" w:hAnsiTheme="majorHAnsi"/>
          <w:sz w:val="24"/>
          <w:szCs w:val="24"/>
        </w:rPr>
        <w:t xml:space="preserve">Caspi- serotonin and depression- having two long alleles allows you to cope better, the amount of short alleles (1 or 2) increases your risk of depression with 4 stressful life events, proportionally (also with mistreating children and short alleles- develop depression in adulthood) (also with PSD after hurricane katrina)  - strong social support lowers the risk – also for a lot of other disorders (PTSD) Gene- Environment Correlation Model </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Genetic endowment may increase probability that an individual will experience stressful life events - i.e. people with genetic vulnerability to develop certain psych disoder may also have personality trait making them more likely to be involved in situations resulting in environmental exposure- genetically determined tendency to create environmental risk factors that trigger genetic vulnerability</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applies to development of depression – because some people tend to seek out difficult relationships or other circumstances that lead to depression</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not case in Capsi study – stressful episodes during adulthood occurred w/ same frequency in SS and LL groups</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 xml:space="preserve">genes on divorce rate: you &amp; spouse have identical twin &amp; both identical twins have been divorced – chance you will also divorce increases greatly BUT if none of family on either side divorced probability you will divorce is only 5% </w:t>
      </w:r>
    </w:p>
    <w:p w:rsidR="00663E2E" w:rsidRPr="003A31CD" w:rsidRDefault="00D67D30">
      <w:pPr>
        <w:spacing w:after="80" w:line="318" w:lineRule="auto"/>
        <w:ind w:left="0" w:right="130" w:firstLine="720"/>
        <w:rPr>
          <w:rFonts w:asciiTheme="majorHAnsi" w:hAnsiTheme="majorHAnsi"/>
          <w:sz w:val="24"/>
          <w:szCs w:val="24"/>
        </w:rPr>
      </w:pPr>
      <w:r w:rsidRPr="003A31CD">
        <w:rPr>
          <w:rFonts w:asciiTheme="majorHAnsi" w:hAnsiTheme="majorHAnsi"/>
          <w:sz w:val="24"/>
          <w:szCs w:val="24"/>
        </w:rPr>
        <w:t>Tendency to divorce related to various inherited trait (may make you seek out people who you can’t live with (same personality traits of all your lovers) Epigenetics and Non-genomic Inheritance of Behaviour</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Investigators studied stress reactivity &amp; how its passed through generations</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lastRenderedPageBreak/>
        <w:t>Cross – Fostering – powerful experimental procedure- Rat pup born to one mother assigned to another mother for rearing</w:t>
      </w:r>
    </w:p>
    <w:p w:rsidR="00663E2E" w:rsidRPr="003A31CD" w:rsidRDefault="00D67D30">
      <w:pPr>
        <w:numPr>
          <w:ilvl w:val="1"/>
          <w:numId w:val="12"/>
        </w:numPr>
        <w:ind w:right="6"/>
        <w:rPr>
          <w:rFonts w:asciiTheme="majorHAnsi" w:hAnsiTheme="majorHAnsi"/>
          <w:sz w:val="24"/>
          <w:szCs w:val="24"/>
        </w:rPr>
      </w:pPr>
      <w:r w:rsidRPr="003A31CD">
        <w:rPr>
          <w:rFonts w:asciiTheme="majorHAnsi" w:hAnsiTheme="majorHAnsi"/>
          <w:sz w:val="24"/>
          <w:szCs w:val="24"/>
        </w:rPr>
        <w:t>Demonstrated that maternal behavior affected how the young rats tolerated stress – if mothers were calm &amp; supportive, rat pups less fearful &amp; better able to tolerate stress-  Unknown if this effect results from genetic influences or from being raised by calm mothers</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Took rat pups of fearful &amp; easily stressed mothers, placed them for rearing with calm mothers while other young rats remained with stressed mothers</w:t>
      </w:r>
    </w:p>
    <w:p w:rsidR="00663E2E" w:rsidRPr="003A31CD" w:rsidRDefault="00D67D30">
      <w:pPr>
        <w:numPr>
          <w:ilvl w:val="1"/>
          <w:numId w:val="12"/>
        </w:numPr>
        <w:ind w:right="6"/>
        <w:rPr>
          <w:rFonts w:asciiTheme="majorHAnsi" w:hAnsiTheme="majorHAnsi"/>
          <w:sz w:val="24"/>
          <w:szCs w:val="24"/>
        </w:rPr>
      </w:pPr>
      <w:r w:rsidRPr="003A31CD">
        <w:rPr>
          <w:rFonts w:asciiTheme="majorHAnsi" w:hAnsiTheme="majorHAnsi"/>
          <w:sz w:val="24"/>
          <w:szCs w:val="24"/>
        </w:rPr>
        <w:t>Demonstrated that calm &amp; supportive behavior by mothers could be passed down through generation of rats independent of genetic influences – b/c those born to easily stressed mothers but reared by calm mothers grew up more calm and supportive</w:t>
      </w:r>
    </w:p>
    <w:p w:rsidR="00663E2E" w:rsidRPr="003A31CD" w:rsidRDefault="00D67D30">
      <w:pPr>
        <w:numPr>
          <w:ilvl w:val="0"/>
          <w:numId w:val="12"/>
        </w:numPr>
        <w:spacing w:after="157"/>
        <w:ind w:right="6" w:hanging="360"/>
        <w:rPr>
          <w:rFonts w:asciiTheme="majorHAnsi" w:hAnsiTheme="majorHAnsi"/>
          <w:sz w:val="24"/>
          <w:szCs w:val="24"/>
        </w:rPr>
      </w:pPr>
      <w:r w:rsidRPr="003A31CD">
        <w:rPr>
          <w:rFonts w:asciiTheme="majorHAnsi" w:hAnsiTheme="majorHAnsi"/>
          <w:sz w:val="24"/>
          <w:szCs w:val="24"/>
        </w:rPr>
        <w:t>Concluded: findings suggest individual differences in expression of genes in brain regions that regulate stress activity can be transmitted from one generation to next through behavior –results suggest mechanism for pattern of inheritance involves differences in maternal care</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Subsequent Studies</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Investigators demonstrated that maternal behavior had lastingly altered endocrine response to stress by affecting gene expression</w:t>
      </w:r>
    </w:p>
    <w:p w:rsidR="00663E2E" w:rsidRPr="003A31CD" w:rsidRDefault="00D67D30">
      <w:pPr>
        <w:numPr>
          <w:ilvl w:val="0"/>
          <w:numId w:val="12"/>
        </w:numPr>
        <w:spacing w:after="156"/>
        <w:ind w:right="6" w:hanging="360"/>
        <w:rPr>
          <w:rFonts w:asciiTheme="majorHAnsi" w:hAnsiTheme="majorHAnsi"/>
          <w:sz w:val="24"/>
          <w:szCs w:val="24"/>
        </w:rPr>
      </w:pPr>
      <w:r w:rsidRPr="003A31CD">
        <w:rPr>
          <w:rFonts w:asciiTheme="majorHAnsi" w:hAnsiTheme="majorHAnsi"/>
          <w:sz w:val="24"/>
          <w:szCs w:val="24"/>
        </w:rPr>
        <w:t>effect only occurred if rat mother was calm and nurturing during rat pups first week of life – after first week didn’t matter</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 xml:space="preserve">Supportive Mothers and Monkeys </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Used cross-fostering strategies</w:t>
      </w:r>
    </w:p>
    <w:p w:rsidR="00663E2E" w:rsidRPr="003A31CD" w:rsidRDefault="00D67D30">
      <w:pPr>
        <w:numPr>
          <w:ilvl w:val="0"/>
          <w:numId w:val="12"/>
        </w:numPr>
        <w:spacing w:after="0" w:line="247" w:lineRule="auto"/>
        <w:ind w:right="6" w:hanging="360"/>
        <w:rPr>
          <w:rFonts w:asciiTheme="majorHAnsi" w:hAnsiTheme="majorHAnsi"/>
          <w:sz w:val="24"/>
          <w:szCs w:val="24"/>
        </w:rPr>
      </w:pPr>
      <w:r w:rsidRPr="003A31CD">
        <w:rPr>
          <w:rFonts w:asciiTheme="majorHAnsi" w:hAnsiTheme="majorHAnsi"/>
          <w:sz w:val="24"/>
          <w:szCs w:val="24"/>
        </w:rPr>
        <w:t>Showed if genetically reactive &amp; emotional young monkeys reared by calm mothers for first 6 mos. – animals behaved later in life as if they were non-emotional &amp; not reactive to stress</w:t>
      </w:r>
    </w:p>
    <w:p w:rsidR="00663E2E" w:rsidRPr="003A31CD" w:rsidRDefault="00D67D30">
      <w:pPr>
        <w:numPr>
          <w:ilvl w:val="0"/>
          <w:numId w:val="12"/>
        </w:numPr>
        <w:spacing w:after="156"/>
        <w:ind w:right="6" w:hanging="360"/>
        <w:rPr>
          <w:rFonts w:asciiTheme="majorHAnsi" w:hAnsiTheme="majorHAnsi"/>
          <w:sz w:val="24"/>
          <w:szCs w:val="24"/>
        </w:rPr>
      </w:pPr>
      <w:r w:rsidRPr="003A31CD">
        <w:rPr>
          <w:rFonts w:asciiTheme="majorHAnsi" w:hAnsiTheme="majorHAnsi"/>
          <w:sz w:val="24"/>
          <w:szCs w:val="24"/>
        </w:rPr>
        <w:t>Also demonstrated emotionally reactive monkeys were raised by calm &amp; supportive parents were also calm and supportive when raising own children – influencing and reversing genetic contribution to expression of personality traits or temperaments’</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 xml:space="preserve">Schizophrenia and Adoption </w:t>
      </w:r>
    </w:p>
    <w:p w:rsidR="00663E2E" w:rsidRPr="003A31CD" w:rsidRDefault="00D67D30">
      <w:pPr>
        <w:numPr>
          <w:ilvl w:val="0"/>
          <w:numId w:val="12"/>
        </w:numPr>
        <w:spacing w:after="3" w:line="253" w:lineRule="auto"/>
        <w:ind w:right="6" w:hanging="360"/>
        <w:rPr>
          <w:rFonts w:asciiTheme="majorHAnsi" w:hAnsiTheme="majorHAnsi"/>
          <w:sz w:val="24"/>
          <w:szCs w:val="24"/>
        </w:rPr>
      </w:pPr>
      <w:r w:rsidRPr="003A31CD">
        <w:rPr>
          <w:rFonts w:asciiTheme="majorHAnsi" w:hAnsiTheme="majorHAnsi"/>
          <w:sz w:val="24"/>
          <w:szCs w:val="24"/>
        </w:rPr>
        <w:t>Children of parents with schizophrenia whom adopted as babies demonstrated tendency to develop psychiatric disorders – only if they adopted into dysfunctional families, children adopted into functional families with high-quality parenting didn’t develop the disorder</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Simplistic – genes contribute to PD- Heritable contribution only in context of individuals past &amp; present environment</w:t>
      </w:r>
    </w:p>
    <w:p w:rsidR="00663E2E" w:rsidRPr="003A31CD" w:rsidRDefault="00D67D30">
      <w:pPr>
        <w:numPr>
          <w:ilvl w:val="0"/>
          <w:numId w:val="12"/>
        </w:numPr>
        <w:ind w:right="6" w:hanging="360"/>
        <w:rPr>
          <w:rFonts w:asciiTheme="majorHAnsi" w:hAnsiTheme="majorHAnsi"/>
          <w:sz w:val="24"/>
          <w:szCs w:val="24"/>
        </w:rPr>
      </w:pPr>
      <w:r w:rsidRPr="003A31CD">
        <w:rPr>
          <w:rFonts w:asciiTheme="majorHAnsi" w:hAnsiTheme="majorHAnsi"/>
          <w:sz w:val="24"/>
          <w:szCs w:val="24"/>
        </w:rPr>
        <w:t>Epigenetics: genes turned on or off by cellular material that located outside genome- Stress, nutrition, other factors can affect the epigenome – immediately passed down to next generation &amp; potentially several generations- Genome isn’t changed – if stressful or inadequate environment disappears eventually epigenome will fade</w:t>
      </w:r>
    </w:p>
    <w:p w:rsidR="00663E2E" w:rsidRPr="003A31CD" w:rsidRDefault="00D67D30">
      <w:pPr>
        <w:spacing w:after="150"/>
        <w:ind w:left="719" w:right="6" w:hanging="360"/>
        <w:rPr>
          <w:rFonts w:asciiTheme="majorHAnsi" w:hAnsiTheme="majorHAnsi"/>
          <w:sz w:val="24"/>
          <w:szCs w:val="24"/>
        </w:rPr>
      </w:pPr>
      <w:r w:rsidRPr="003A31CD">
        <w:rPr>
          <w:rFonts w:asciiTheme="majorHAnsi" w:hAnsiTheme="majorHAnsi"/>
          <w:sz w:val="24"/>
          <w:szCs w:val="24"/>
        </w:rPr>
        <w:t> Environmental manipulations esp. early in life may override the genetically influenced tendency to develop undesirable behavioral and emotional reactions</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 xml:space="preserve">Current research </w:t>
      </w:r>
    </w:p>
    <w:p w:rsidR="00663E2E" w:rsidRPr="003A31CD" w:rsidRDefault="00D67D30">
      <w:pPr>
        <w:numPr>
          <w:ilvl w:val="0"/>
          <w:numId w:val="13"/>
        </w:numPr>
        <w:ind w:right="6" w:hanging="360"/>
        <w:rPr>
          <w:rFonts w:asciiTheme="majorHAnsi" w:hAnsiTheme="majorHAnsi"/>
          <w:sz w:val="24"/>
          <w:szCs w:val="24"/>
        </w:rPr>
      </w:pPr>
      <w:r w:rsidRPr="003A31CD">
        <w:rPr>
          <w:rFonts w:asciiTheme="majorHAnsi" w:hAnsiTheme="majorHAnsi"/>
          <w:sz w:val="24"/>
          <w:szCs w:val="24"/>
        </w:rPr>
        <w:t>Suggests environmental influences affect genetic expression – strongest evidence exists for effects of early parenting influences and other early experiences</w:t>
      </w:r>
    </w:p>
    <w:p w:rsidR="00663E2E" w:rsidRPr="003A31CD" w:rsidRDefault="00D67D30">
      <w:pPr>
        <w:numPr>
          <w:ilvl w:val="0"/>
          <w:numId w:val="13"/>
        </w:numPr>
        <w:ind w:right="6" w:hanging="360"/>
        <w:rPr>
          <w:rFonts w:asciiTheme="majorHAnsi" w:hAnsiTheme="majorHAnsi"/>
          <w:sz w:val="24"/>
          <w:szCs w:val="24"/>
        </w:rPr>
      </w:pPr>
      <w:r w:rsidRPr="003A31CD">
        <w:rPr>
          <w:rFonts w:asciiTheme="majorHAnsi" w:hAnsiTheme="majorHAnsi"/>
          <w:sz w:val="24"/>
          <w:szCs w:val="24"/>
        </w:rPr>
        <w:t xml:space="preserve">Chang and Eng – coined term Siamese twins, conjoined and identical twins with very different personalities </w:t>
      </w:r>
    </w:p>
    <w:p w:rsidR="00663E2E" w:rsidRPr="003A31CD" w:rsidRDefault="00D67D30">
      <w:pPr>
        <w:numPr>
          <w:ilvl w:val="0"/>
          <w:numId w:val="13"/>
        </w:numPr>
        <w:ind w:right="6" w:hanging="360"/>
        <w:rPr>
          <w:rFonts w:asciiTheme="majorHAnsi" w:hAnsiTheme="majorHAnsi"/>
          <w:sz w:val="24"/>
          <w:szCs w:val="24"/>
        </w:rPr>
      </w:pPr>
      <w:r w:rsidRPr="003A31CD">
        <w:rPr>
          <w:rFonts w:asciiTheme="majorHAnsi" w:hAnsiTheme="majorHAnsi"/>
          <w:sz w:val="24"/>
          <w:szCs w:val="24"/>
        </w:rPr>
        <w:lastRenderedPageBreak/>
        <w:t>Complex interaction between genes and environment plays important role in every psychological disorder: Genetic endowment contributes to our behavior – emotional and cognitive processes &amp; constraints influence of environmental factors…. Environmental events seem to affect genetic structure by determining whether certain genes activated or not: Environmental influences alone may be sufficient to override genetic diathesis</w:t>
      </w:r>
    </w:p>
    <w:p w:rsidR="00663E2E" w:rsidRPr="003A31CD" w:rsidRDefault="00D67D30">
      <w:pPr>
        <w:numPr>
          <w:ilvl w:val="0"/>
          <w:numId w:val="13"/>
        </w:numPr>
        <w:spacing w:after="89" w:line="312" w:lineRule="auto"/>
        <w:ind w:right="6" w:hanging="360"/>
        <w:rPr>
          <w:rFonts w:asciiTheme="majorHAnsi" w:hAnsiTheme="majorHAnsi"/>
          <w:sz w:val="24"/>
          <w:szCs w:val="24"/>
        </w:rPr>
      </w:pPr>
      <w:r w:rsidRPr="003A31CD">
        <w:rPr>
          <w:rFonts w:asciiTheme="majorHAnsi" w:hAnsiTheme="majorHAnsi"/>
          <w:sz w:val="24"/>
          <w:szCs w:val="24"/>
        </w:rPr>
        <w:t xml:space="preserve">Conclusion: neither nature nor nurture alone BUT rather a complex interaction of both influence developments of behavior and personalities </w:t>
      </w:r>
      <w:r w:rsidRPr="003A31CD">
        <w:rPr>
          <w:rFonts w:asciiTheme="majorHAnsi" w:hAnsiTheme="majorHAnsi"/>
          <w:b/>
          <w:sz w:val="24"/>
          <w:szCs w:val="24"/>
        </w:rPr>
        <w:t>Neuroscience and Contributions to Psychopathology</w:t>
      </w:r>
    </w:p>
    <w:p w:rsidR="00663E2E" w:rsidRPr="003A31CD" w:rsidRDefault="00D67D30">
      <w:pPr>
        <w:numPr>
          <w:ilvl w:val="0"/>
          <w:numId w:val="13"/>
        </w:numPr>
        <w:spacing w:after="156"/>
        <w:ind w:right="6" w:hanging="360"/>
        <w:rPr>
          <w:rFonts w:asciiTheme="majorHAnsi" w:hAnsiTheme="majorHAnsi"/>
          <w:sz w:val="24"/>
          <w:szCs w:val="24"/>
        </w:rPr>
      </w:pPr>
      <w:r w:rsidRPr="003A31CD">
        <w:rPr>
          <w:rFonts w:asciiTheme="majorHAnsi" w:hAnsiTheme="majorHAnsi"/>
          <w:sz w:val="24"/>
          <w:szCs w:val="24"/>
        </w:rPr>
        <w:t>Neuroscience: understanding of how nervous system and brain work central to any understanding of behavior, emotions, &amp; cognitive processes</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Nervous System</w:t>
      </w:r>
    </w:p>
    <w:p w:rsidR="00663E2E" w:rsidRPr="003A31CD" w:rsidRDefault="00D67D30">
      <w:pPr>
        <w:numPr>
          <w:ilvl w:val="0"/>
          <w:numId w:val="13"/>
        </w:numPr>
        <w:ind w:right="6" w:hanging="360"/>
        <w:rPr>
          <w:rFonts w:asciiTheme="majorHAnsi" w:hAnsiTheme="majorHAnsi"/>
          <w:sz w:val="24"/>
          <w:szCs w:val="24"/>
        </w:rPr>
      </w:pPr>
      <w:r w:rsidRPr="003A31CD">
        <w:rPr>
          <w:rFonts w:asciiTheme="majorHAnsi" w:hAnsiTheme="majorHAnsi"/>
          <w:sz w:val="24"/>
          <w:szCs w:val="24"/>
        </w:rPr>
        <w:t>Central Nervous System (CNS): brain &amp; spinal chord</w:t>
      </w:r>
    </w:p>
    <w:p w:rsidR="00663E2E" w:rsidRPr="003A31CD" w:rsidRDefault="00D67D30">
      <w:pPr>
        <w:numPr>
          <w:ilvl w:val="0"/>
          <w:numId w:val="13"/>
        </w:numPr>
        <w:ind w:right="6" w:hanging="360"/>
        <w:rPr>
          <w:rFonts w:asciiTheme="majorHAnsi" w:hAnsiTheme="majorHAnsi"/>
          <w:sz w:val="24"/>
          <w:szCs w:val="24"/>
        </w:rPr>
      </w:pPr>
      <w:r w:rsidRPr="003A31CD">
        <w:rPr>
          <w:rFonts w:asciiTheme="majorHAnsi" w:hAnsiTheme="majorHAnsi"/>
          <w:sz w:val="24"/>
          <w:szCs w:val="24"/>
        </w:rPr>
        <w:t>Peripheral Nervous System (PNS): somatic and autonomic nervous system Central Nervous System</w:t>
      </w:r>
    </w:p>
    <w:p w:rsidR="00663E2E" w:rsidRPr="003A31CD" w:rsidRDefault="00D67D30">
      <w:pPr>
        <w:numPr>
          <w:ilvl w:val="0"/>
          <w:numId w:val="13"/>
        </w:numPr>
        <w:ind w:right="6" w:hanging="360"/>
        <w:rPr>
          <w:rFonts w:asciiTheme="majorHAnsi" w:hAnsiTheme="majorHAnsi"/>
          <w:sz w:val="24"/>
          <w:szCs w:val="24"/>
        </w:rPr>
      </w:pPr>
      <w:r w:rsidRPr="003A31CD">
        <w:rPr>
          <w:rFonts w:asciiTheme="majorHAnsi" w:hAnsiTheme="majorHAnsi"/>
          <w:sz w:val="24"/>
          <w:szCs w:val="24"/>
        </w:rPr>
        <w:t xml:space="preserve">Processes all information received from our senses &amp; reacts as necessary </w:t>
      </w: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Spinal Chord</w:t>
      </w:r>
    </w:p>
    <w:p w:rsidR="00663E2E" w:rsidRPr="003A31CD" w:rsidRDefault="00D67D30">
      <w:pPr>
        <w:numPr>
          <w:ilvl w:val="0"/>
          <w:numId w:val="13"/>
        </w:numPr>
        <w:ind w:right="6" w:hanging="360"/>
        <w:rPr>
          <w:rFonts w:asciiTheme="majorHAnsi" w:hAnsiTheme="majorHAnsi"/>
          <w:sz w:val="24"/>
          <w:szCs w:val="24"/>
        </w:rPr>
      </w:pPr>
      <w:r w:rsidRPr="003A31CD">
        <w:rPr>
          <w:rFonts w:asciiTheme="majorHAnsi" w:hAnsiTheme="majorHAnsi"/>
          <w:sz w:val="24"/>
          <w:szCs w:val="24"/>
        </w:rPr>
        <w:t>- Primary function to facilitate sending of messages to and from brain</w:t>
      </w:r>
    </w:p>
    <w:p w:rsidR="00663E2E" w:rsidRPr="003A31CD" w:rsidRDefault="00D67D30">
      <w:pPr>
        <w:numPr>
          <w:ilvl w:val="0"/>
          <w:numId w:val="13"/>
        </w:numPr>
        <w:ind w:right="6" w:hanging="360"/>
        <w:rPr>
          <w:rFonts w:asciiTheme="majorHAnsi" w:hAnsiTheme="majorHAnsi"/>
          <w:sz w:val="24"/>
          <w:szCs w:val="24"/>
        </w:rPr>
      </w:pPr>
      <w:r w:rsidRPr="003A31CD">
        <w:rPr>
          <w:rFonts w:asciiTheme="majorHAnsi" w:hAnsiTheme="majorHAnsi"/>
          <w:sz w:val="24"/>
          <w:szCs w:val="24"/>
        </w:rPr>
        <w:t>Brain</w:t>
      </w:r>
    </w:p>
    <w:p w:rsidR="00663E2E" w:rsidRPr="003A31CD" w:rsidRDefault="00D67D30">
      <w:pPr>
        <w:numPr>
          <w:ilvl w:val="0"/>
          <w:numId w:val="13"/>
        </w:numPr>
        <w:ind w:right="6" w:hanging="360"/>
        <w:rPr>
          <w:rFonts w:asciiTheme="majorHAnsi" w:hAnsiTheme="majorHAnsi"/>
          <w:sz w:val="24"/>
          <w:szCs w:val="24"/>
        </w:rPr>
      </w:pPr>
      <w:r w:rsidRPr="003A31CD">
        <w:rPr>
          <w:rFonts w:asciiTheme="majorHAnsi" w:hAnsiTheme="majorHAnsi"/>
          <w:sz w:val="24"/>
          <w:szCs w:val="24"/>
        </w:rPr>
        <w:t>- Major component, most complex organ in body</w:t>
      </w:r>
    </w:p>
    <w:p w:rsidR="00663E2E" w:rsidRPr="003A31CD" w:rsidRDefault="00D67D30">
      <w:pPr>
        <w:numPr>
          <w:ilvl w:val="0"/>
          <w:numId w:val="13"/>
        </w:numPr>
        <w:ind w:right="6" w:hanging="360"/>
        <w:rPr>
          <w:rFonts w:asciiTheme="majorHAnsi" w:hAnsiTheme="majorHAnsi"/>
          <w:sz w:val="24"/>
          <w:szCs w:val="24"/>
        </w:rPr>
      </w:pPr>
      <w:r w:rsidRPr="003A31CD">
        <w:rPr>
          <w:rFonts w:asciiTheme="majorHAnsi" w:hAnsiTheme="majorHAnsi"/>
          <w:sz w:val="24"/>
          <w:szCs w:val="24"/>
        </w:rPr>
        <w:t>- Uses nerve cells</w:t>
      </w:r>
    </w:p>
    <w:p w:rsidR="00663E2E" w:rsidRPr="003A31CD" w:rsidRDefault="00D67D30">
      <w:pPr>
        <w:numPr>
          <w:ilvl w:val="0"/>
          <w:numId w:val="13"/>
        </w:numPr>
        <w:ind w:right="6" w:hanging="360"/>
        <w:rPr>
          <w:rFonts w:asciiTheme="majorHAnsi" w:hAnsiTheme="majorHAnsi"/>
          <w:sz w:val="24"/>
          <w:szCs w:val="24"/>
        </w:rPr>
      </w:pPr>
      <w:r w:rsidRPr="003A31CD">
        <w:rPr>
          <w:rFonts w:asciiTheme="majorHAnsi" w:hAnsiTheme="majorHAnsi"/>
          <w:sz w:val="24"/>
          <w:szCs w:val="24"/>
        </w:rPr>
        <w:t>Neurons – Nerve Cells</w:t>
      </w:r>
    </w:p>
    <w:p w:rsidR="00663E2E" w:rsidRPr="003A31CD" w:rsidRDefault="00D67D30">
      <w:pPr>
        <w:numPr>
          <w:ilvl w:val="0"/>
          <w:numId w:val="13"/>
        </w:numPr>
        <w:ind w:right="6" w:hanging="360"/>
        <w:rPr>
          <w:rFonts w:asciiTheme="majorHAnsi" w:hAnsiTheme="majorHAnsi"/>
          <w:sz w:val="24"/>
          <w:szCs w:val="24"/>
        </w:rPr>
      </w:pPr>
      <w:r w:rsidRPr="003A31CD">
        <w:rPr>
          <w:rFonts w:asciiTheme="majorHAnsi" w:hAnsiTheme="majorHAnsi"/>
          <w:sz w:val="24"/>
          <w:szCs w:val="24"/>
        </w:rPr>
        <w:t>- Transmit information t/o the nervous system</w:t>
      </w:r>
    </w:p>
    <w:p w:rsidR="00663E2E" w:rsidRPr="003A31CD" w:rsidRDefault="00D67D30">
      <w:pPr>
        <w:numPr>
          <w:ilvl w:val="0"/>
          <w:numId w:val="13"/>
        </w:numPr>
        <w:ind w:right="6" w:hanging="360"/>
        <w:rPr>
          <w:rFonts w:asciiTheme="majorHAnsi" w:hAnsiTheme="majorHAnsi"/>
          <w:sz w:val="24"/>
          <w:szCs w:val="24"/>
        </w:rPr>
      </w:pPr>
      <w:r w:rsidRPr="003A31CD">
        <w:rPr>
          <w:rFonts w:asciiTheme="majorHAnsi" w:hAnsiTheme="majorHAnsi"/>
          <w:sz w:val="24"/>
          <w:szCs w:val="24"/>
        </w:rPr>
        <w:t>- Neuron contains. 1. Soma/ Cell Body. 2. Dendrites – consist of receptors that receive messages in form of chemical impulses from other nerve cells – which converted into electrical impulses 3. Axons – transmit impulses to other neurons</w:t>
      </w:r>
    </w:p>
    <w:p w:rsidR="00663E2E" w:rsidRPr="003A31CD" w:rsidRDefault="00D67D30">
      <w:pPr>
        <w:numPr>
          <w:ilvl w:val="0"/>
          <w:numId w:val="13"/>
        </w:numPr>
        <w:ind w:right="6" w:hanging="360"/>
        <w:rPr>
          <w:rFonts w:asciiTheme="majorHAnsi" w:hAnsiTheme="majorHAnsi"/>
          <w:sz w:val="24"/>
          <w:szCs w:val="24"/>
        </w:rPr>
      </w:pPr>
      <w:r w:rsidRPr="003A31CD">
        <w:rPr>
          <w:rFonts w:asciiTheme="majorHAnsi" w:hAnsiTheme="majorHAnsi"/>
          <w:sz w:val="24"/>
          <w:szCs w:val="24"/>
        </w:rPr>
        <w:t>- Nerve cells not actually connected – small space between through which impulse much pass to</w:t>
      </w:r>
    </w:p>
    <w:p w:rsidR="00663E2E" w:rsidRPr="003A31CD" w:rsidRDefault="00D67D30">
      <w:pPr>
        <w:numPr>
          <w:ilvl w:val="0"/>
          <w:numId w:val="13"/>
        </w:numPr>
        <w:ind w:right="6" w:hanging="360"/>
        <w:rPr>
          <w:rFonts w:asciiTheme="majorHAnsi" w:hAnsiTheme="majorHAnsi"/>
          <w:sz w:val="24"/>
          <w:szCs w:val="24"/>
        </w:rPr>
      </w:pPr>
      <w:r w:rsidRPr="003A31CD">
        <w:rPr>
          <w:rFonts w:asciiTheme="majorHAnsi" w:hAnsiTheme="majorHAnsi"/>
          <w:sz w:val="24"/>
          <w:szCs w:val="24"/>
        </w:rPr>
        <w:t>get to next neuron &amp; dendrite of another=  Space called synaptic cleft</w:t>
      </w:r>
    </w:p>
    <w:p w:rsidR="00663E2E" w:rsidRPr="003A31CD" w:rsidRDefault="00D67D30">
      <w:pPr>
        <w:numPr>
          <w:ilvl w:val="0"/>
          <w:numId w:val="13"/>
        </w:numPr>
        <w:ind w:right="6" w:hanging="360"/>
        <w:rPr>
          <w:rFonts w:asciiTheme="majorHAnsi" w:hAnsiTheme="majorHAnsi"/>
          <w:sz w:val="24"/>
          <w:szCs w:val="24"/>
        </w:rPr>
      </w:pPr>
      <w:r w:rsidRPr="003A31CD">
        <w:rPr>
          <w:rFonts w:asciiTheme="majorHAnsi" w:hAnsiTheme="majorHAnsi"/>
          <w:sz w:val="24"/>
          <w:szCs w:val="24"/>
        </w:rPr>
        <w:t>- Neurotransmitters – chemicals that are released from axon and transmit impulse to receptors of another nerve cell</w:t>
      </w:r>
    </w:p>
    <w:p w:rsidR="00663E2E" w:rsidRPr="003A31CD" w:rsidRDefault="00D67D30">
      <w:pPr>
        <w:numPr>
          <w:ilvl w:val="0"/>
          <w:numId w:val="13"/>
        </w:numPr>
        <w:ind w:right="6" w:hanging="360"/>
        <w:rPr>
          <w:rFonts w:asciiTheme="majorHAnsi" w:hAnsiTheme="majorHAnsi"/>
          <w:sz w:val="24"/>
          <w:szCs w:val="24"/>
        </w:rPr>
      </w:pPr>
      <w:r w:rsidRPr="003A31CD">
        <w:rPr>
          <w:rFonts w:asciiTheme="majorHAnsi" w:hAnsiTheme="majorHAnsi"/>
          <w:sz w:val="24"/>
          <w:szCs w:val="24"/>
        </w:rPr>
        <w:t>Structure of Brain: 2 parts – brain stem and forebrain</w:t>
      </w:r>
    </w:p>
    <w:p w:rsidR="00663E2E" w:rsidRPr="003A31CD" w:rsidRDefault="00663E2E">
      <w:pPr>
        <w:rPr>
          <w:rFonts w:asciiTheme="majorHAnsi" w:hAnsiTheme="majorHAnsi"/>
          <w:sz w:val="24"/>
          <w:szCs w:val="24"/>
        </w:rPr>
        <w:sectPr w:rsidR="00663E2E" w:rsidRPr="003A31CD">
          <w:headerReference w:type="even" r:id="rId14"/>
          <w:headerReference w:type="default" r:id="rId15"/>
          <w:footerReference w:type="even" r:id="rId16"/>
          <w:footerReference w:type="default" r:id="rId17"/>
          <w:headerReference w:type="first" r:id="rId18"/>
          <w:footerReference w:type="first" r:id="rId19"/>
          <w:pgSz w:w="12240" w:h="15840"/>
          <w:pgMar w:top="720" w:right="736" w:bottom="760" w:left="722" w:header="20" w:footer="105" w:gutter="0"/>
          <w:cols w:space="720"/>
        </w:sectPr>
      </w:pPr>
    </w:p>
    <w:p w:rsidR="00663E2E" w:rsidRPr="003A31CD" w:rsidRDefault="00D67D30">
      <w:pPr>
        <w:tabs>
          <w:tab w:val="right" w:pos="5834"/>
        </w:tabs>
        <w:ind w:left="0" w:firstLine="0"/>
        <w:rPr>
          <w:rFonts w:asciiTheme="majorHAnsi" w:hAnsiTheme="majorHAnsi"/>
          <w:sz w:val="24"/>
          <w:szCs w:val="24"/>
        </w:rPr>
      </w:pPr>
      <w:r w:rsidRPr="003A31CD">
        <w:rPr>
          <w:rFonts w:asciiTheme="majorHAnsi" w:hAnsiTheme="majorHAnsi"/>
          <w:sz w:val="24"/>
          <w:szCs w:val="24"/>
        </w:rPr>
        <w:t>Brain Stem</w:t>
      </w:r>
      <w:r w:rsidRPr="003A31CD">
        <w:rPr>
          <w:rFonts w:asciiTheme="majorHAnsi" w:hAnsiTheme="majorHAnsi"/>
          <w:sz w:val="24"/>
          <w:szCs w:val="24"/>
        </w:rPr>
        <w:tab/>
        <w:t xml:space="preserve">Lower and most ancient </w:t>
      </w:r>
    </w:p>
    <w:p w:rsidR="00663E2E" w:rsidRPr="003A31CD" w:rsidRDefault="00D67D30">
      <w:pPr>
        <w:ind w:left="3126" w:right="391"/>
        <w:rPr>
          <w:rFonts w:asciiTheme="majorHAnsi" w:hAnsiTheme="majorHAnsi"/>
          <w:sz w:val="24"/>
          <w:szCs w:val="24"/>
        </w:rPr>
      </w:pPr>
      <w:r w:rsidRPr="003A31CD">
        <w:rPr>
          <w:rFonts w:asciiTheme="majorHAnsi" w:hAnsiTheme="majorHAnsi"/>
          <w:sz w:val="24"/>
          <w:szCs w:val="24"/>
        </w:rPr>
        <w:t>part of brain Handles essential automatic functions breathing, sleeping, moving</w:t>
      </w:r>
    </w:p>
    <w:p w:rsidR="00663E2E" w:rsidRPr="003A31CD" w:rsidRDefault="00D67D30">
      <w:pPr>
        <w:ind w:left="10" w:right="6"/>
        <w:rPr>
          <w:rFonts w:asciiTheme="majorHAnsi" w:hAnsiTheme="majorHAnsi"/>
          <w:sz w:val="24"/>
          <w:szCs w:val="24"/>
        </w:rPr>
      </w:pPr>
      <w:r w:rsidRPr="003A31CD">
        <w:rPr>
          <w:rFonts w:asciiTheme="majorHAnsi" w:hAnsiTheme="majorHAnsi"/>
          <w:sz w:val="24"/>
          <w:szCs w:val="24"/>
        </w:rPr>
        <w:t xml:space="preserve">Hindbrain: medulla, pons and cerebellum – regulates automatic activities </w:t>
      </w:r>
    </w:p>
    <w:p w:rsidR="00663E2E" w:rsidRPr="003A31CD" w:rsidRDefault="00D67D30">
      <w:pPr>
        <w:ind w:left="10" w:right="6"/>
        <w:rPr>
          <w:rFonts w:asciiTheme="majorHAnsi" w:hAnsiTheme="majorHAnsi"/>
          <w:sz w:val="24"/>
          <w:szCs w:val="24"/>
        </w:rPr>
      </w:pPr>
      <w:r w:rsidRPr="003A31CD">
        <w:rPr>
          <w:rFonts w:asciiTheme="majorHAnsi" w:hAnsiTheme="majorHAnsi"/>
          <w:noProof/>
          <w:sz w:val="24"/>
          <w:szCs w:val="24"/>
        </w:rPr>
        <mc:AlternateContent>
          <mc:Choice Requires="wpg">
            <w:drawing>
              <wp:anchor distT="0" distB="0" distL="114300" distR="114300" simplePos="0" relativeHeight="251658240" behindDoc="1" locked="0" layoutInCell="1" allowOverlap="1">
                <wp:simplePos x="0" y="0"/>
                <wp:positionH relativeFrom="column">
                  <wp:posOffset>-4033519</wp:posOffset>
                </wp:positionH>
                <wp:positionV relativeFrom="paragraph">
                  <wp:posOffset>-656456</wp:posOffset>
                </wp:positionV>
                <wp:extent cx="5943600" cy="2940050"/>
                <wp:effectExtent l="0" t="0" r="0" b="0"/>
                <wp:wrapNone/>
                <wp:docPr id="41141" name="Group 41141"/>
                <wp:cNvGraphicFramePr/>
                <a:graphic xmlns:a="http://schemas.openxmlformats.org/drawingml/2006/main">
                  <a:graphicData uri="http://schemas.microsoft.com/office/word/2010/wordprocessingGroup">
                    <wpg:wgp>
                      <wpg:cNvGrpSpPr/>
                      <wpg:grpSpPr>
                        <a:xfrm>
                          <a:off x="0" y="0"/>
                          <a:ext cx="5943600" cy="2940050"/>
                          <a:chOff x="0" y="0"/>
                          <a:chExt cx="5943600" cy="2940050"/>
                        </a:xfrm>
                      </wpg:grpSpPr>
                      <wps:wsp>
                        <wps:cNvPr id="979" name="Shape 979"/>
                        <wps:cNvSpPr/>
                        <wps:spPr>
                          <a:xfrm>
                            <a:off x="0" y="0"/>
                            <a:ext cx="1985010" cy="7620"/>
                          </a:xfrm>
                          <a:custGeom>
                            <a:avLst/>
                            <a:gdLst/>
                            <a:ahLst/>
                            <a:cxnLst/>
                            <a:rect l="0" t="0" r="0" b="0"/>
                            <a:pathLst>
                              <a:path w="1985010" h="7620">
                                <a:moveTo>
                                  <a:pt x="0" y="0"/>
                                </a:moveTo>
                                <a:lnTo>
                                  <a:pt x="1985010" y="0"/>
                                </a:lnTo>
                                <a:lnTo>
                                  <a:pt x="1981200" y="3810"/>
                                </a:lnTo>
                                <a:lnTo>
                                  <a:pt x="1978660" y="7620"/>
                                </a:lnTo>
                                <a:lnTo>
                                  <a:pt x="6350" y="7620"/>
                                </a:lnTo>
                                <a:lnTo>
                                  <a:pt x="2540" y="381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980" name="Shape 980"/>
                        <wps:cNvSpPr/>
                        <wps:spPr>
                          <a:xfrm>
                            <a:off x="1978660" y="0"/>
                            <a:ext cx="1985010" cy="7620"/>
                          </a:xfrm>
                          <a:custGeom>
                            <a:avLst/>
                            <a:gdLst/>
                            <a:ahLst/>
                            <a:cxnLst/>
                            <a:rect l="0" t="0" r="0" b="0"/>
                            <a:pathLst>
                              <a:path w="1985010" h="7620">
                                <a:moveTo>
                                  <a:pt x="0" y="0"/>
                                </a:moveTo>
                                <a:lnTo>
                                  <a:pt x="1985010" y="0"/>
                                </a:lnTo>
                                <a:lnTo>
                                  <a:pt x="1981200" y="3810"/>
                                </a:lnTo>
                                <a:lnTo>
                                  <a:pt x="1978660" y="7620"/>
                                </a:lnTo>
                                <a:lnTo>
                                  <a:pt x="6350" y="7620"/>
                                </a:lnTo>
                                <a:lnTo>
                                  <a:pt x="2540" y="381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981" name="Shape 981"/>
                        <wps:cNvSpPr/>
                        <wps:spPr>
                          <a:xfrm>
                            <a:off x="3957320" y="0"/>
                            <a:ext cx="1986280" cy="7620"/>
                          </a:xfrm>
                          <a:custGeom>
                            <a:avLst/>
                            <a:gdLst/>
                            <a:ahLst/>
                            <a:cxnLst/>
                            <a:rect l="0" t="0" r="0" b="0"/>
                            <a:pathLst>
                              <a:path w="1986280" h="7620">
                                <a:moveTo>
                                  <a:pt x="0" y="0"/>
                                </a:moveTo>
                                <a:lnTo>
                                  <a:pt x="1986280" y="0"/>
                                </a:lnTo>
                                <a:lnTo>
                                  <a:pt x="1982470" y="3810"/>
                                </a:lnTo>
                                <a:lnTo>
                                  <a:pt x="1979930" y="7620"/>
                                </a:lnTo>
                                <a:lnTo>
                                  <a:pt x="6350" y="7620"/>
                                </a:lnTo>
                                <a:lnTo>
                                  <a:pt x="2540" y="381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982" name="Shape 982"/>
                        <wps:cNvSpPr/>
                        <wps:spPr>
                          <a:xfrm>
                            <a:off x="0" y="2932430"/>
                            <a:ext cx="1985010" cy="7620"/>
                          </a:xfrm>
                          <a:custGeom>
                            <a:avLst/>
                            <a:gdLst/>
                            <a:ahLst/>
                            <a:cxnLst/>
                            <a:rect l="0" t="0" r="0" b="0"/>
                            <a:pathLst>
                              <a:path w="1985010" h="7620">
                                <a:moveTo>
                                  <a:pt x="6350" y="0"/>
                                </a:moveTo>
                                <a:lnTo>
                                  <a:pt x="1978660" y="0"/>
                                </a:lnTo>
                                <a:lnTo>
                                  <a:pt x="1981200" y="3810"/>
                                </a:lnTo>
                                <a:lnTo>
                                  <a:pt x="1985010" y="762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983" name="Shape 983"/>
                        <wps:cNvSpPr/>
                        <wps:spPr>
                          <a:xfrm>
                            <a:off x="1978660" y="2932430"/>
                            <a:ext cx="1985010" cy="7620"/>
                          </a:xfrm>
                          <a:custGeom>
                            <a:avLst/>
                            <a:gdLst/>
                            <a:ahLst/>
                            <a:cxnLst/>
                            <a:rect l="0" t="0" r="0" b="0"/>
                            <a:pathLst>
                              <a:path w="1985010" h="7620">
                                <a:moveTo>
                                  <a:pt x="6350" y="0"/>
                                </a:moveTo>
                                <a:lnTo>
                                  <a:pt x="1978660" y="0"/>
                                </a:lnTo>
                                <a:lnTo>
                                  <a:pt x="1981200" y="3810"/>
                                </a:lnTo>
                                <a:lnTo>
                                  <a:pt x="1985010" y="762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984" name="Shape 984"/>
                        <wps:cNvSpPr/>
                        <wps:spPr>
                          <a:xfrm>
                            <a:off x="3957320" y="2932430"/>
                            <a:ext cx="1986280" cy="7620"/>
                          </a:xfrm>
                          <a:custGeom>
                            <a:avLst/>
                            <a:gdLst/>
                            <a:ahLst/>
                            <a:cxnLst/>
                            <a:rect l="0" t="0" r="0" b="0"/>
                            <a:pathLst>
                              <a:path w="1986280" h="7620">
                                <a:moveTo>
                                  <a:pt x="6350" y="0"/>
                                </a:moveTo>
                                <a:lnTo>
                                  <a:pt x="1979930" y="0"/>
                                </a:lnTo>
                                <a:lnTo>
                                  <a:pt x="1982470" y="3810"/>
                                </a:lnTo>
                                <a:lnTo>
                                  <a:pt x="1986280" y="762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985" name="Shape 985"/>
                        <wps:cNvSpPr/>
                        <wps:spPr>
                          <a:xfrm>
                            <a:off x="0" y="0"/>
                            <a:ext cx="6350" cy="2940050"/>
                          </a:xfrm>
                          <a:custGeom>
                            <a:avLst/>
                            <a:gdLst/>
                            <a:ahLst/>
                            <a:cxnLst/>
                            <a:rect l="0" t="0" r="0" b="0"/>
                            <a:pathLst>
                              <a:path w="6350" h="2940050">
                                <a:moveTo>
                                  <a:pt x="0" y="0"/>
                                </a:moveTo>
                                <a:lnTo>
                                  <a:pt x="2540" y="3810"/>
                                </a:lnTo>
                                <a:lnTo>
                                  <a:pt x="6350" y="7620"/>
                                </a:lnTo>
                                <a:lnTo>
                                  <a:pt x="6350" y="2932430"/>
                                </a:lnTo>
                                <a:lnTo>
                                  <a:pt x="2540" y="2936240"/>
                                </a:lnTo>
                                <a:lnTo>
                                  <a:pt x="0" y="294005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986" name="Shape 986"/>
                        <wps:cNvSpPr/>
                        <wps:spPr>
                          <a:xfrm>
                            <a:off x="1978660" y="3810"/>
                            <a:ext cx="6350" cy="2932430"/>
                          </a:xfrm>
                          <a:custGeom>
                            <a:avLst/>
                            <a:gdLst/>
                            <a:ahLst/>
                            <a:cxnLst/>
                            <a:rect l="0" t="0" r="0" b="0"/>
                            <a:pathLst>
                              <a:path w="6350" h="2932430">
                                <a:moveTo>
                                  <a:pt x="2540" y="0"/>
                                </a:moveTo>
                                <a:lnTo>
                                  <a:pt x="6350" y="3810"/>
                                </a:lnTo>
                                <a:lnTo>
                                  <a:pt x="6350" y="2928620"/>
                                </a:lnTo>
                                <a:lnTo>
                                  <a:pt x="2540" y="2932430"/>
                                </a:lnTo>
                                <a:lnTo>
                                  <a:pt x="0" y="292862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987" name="Shape 987"/>
                        <wps:cNvSpPr/>
                        <wps:spPr>
                          <a:xfrm>
                            <a:off x="3957320" y="3810"/>
                            <a:ext cx="6350" cy="2932430"/>
                          </a:xfrm>
                          <a:custGeom>
                            <a:avLst/>
                            <a:gdLst/>
                            <a:ahLst/>
                            <a:cxnLst/>
                            <a:rect l="0" t="0" r="0" b="0"/>
                            <a:pathLst>
                              <a:path w="6350" h="2932430">
                                <a:moveTo>
                                  <a:pt x="2540" y="0"/>
                                </a:moveTo>
                                <a:lnTo>
                                  <a:pt x="6350" y="3810"/>
                                </a:lnTo>
                                <a:lnTo>
                                  <a:pt x="6350" y="2928620"/>
                                </a:lnTo>
                                <a:lnTo>
                                  <a:pt x="2540" y="2932430"/>
                                </a:lnTo>
                                <a:lnTo>
                                  <a:pt x="0" y="292862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988" name="Shape 988"/>
                        <wps:cNvSpPr/>
                        <wps:spPr>
                          <a:xfrm>
                            <a:off x="5937250" y="0"/>
                            <a:ext cx="6350" cy="2940050"/>
                          </a:xfrm>
                          <a:custGeom>
                            <a:avLst/>
                            <a:gdLst/>
                            <a:ahLst/>
                            <a:cxnLst/>
                            <a:rect l="0" t="0" r="0" b="0"/>
                            <a:pathLst>
                              <a:path w="6350" h="2940050">
                                <a:moveTo>
                                  <a:pt x="6350" y="0"/>
                                </a:moveTo>
                                <a:lnTo>
                                  <a:pt x="6350" y="2940050"/>
                                </a:lnTo>
                                <a:lnTo>
                                  <a:pt x="2540" y="2936240"/>
                                </a:lnTo>
                                <a:lnTo>
                                  <a:pt x="0" y="293243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g:wgp>
                  </a:graphicData>
                </a:graphic>
              </wp:anchor>
            </w:drawing>
          </mc:Choice>
          <mc:Fallback xmlns:a="http://schemas.openxmlformats.org/drawingml/2006/main">
            <w:pict>
              <v:group id="Group 41141" style="width:468pt;height:231.5pt;position:absolute;z-index:-2147483592;mso-position-horizontal-relative:text;mso-position-horizontal:absolute;margin-left:-317.6pt;mso-position-vertical-relative:text;margin-top:-51.6895pt;" coordsize="59436,29400">
                <v:shape id="Shape 979" style="position:absolute;width:19850;height:76;left:0;top:0;" coordsize="1985010,7620" path="m0,0l1985010,0l1981200,3810l1978660,7620l6350,7620l2540,3810l0,0x">
                  <v:stroke weight="0pt" endcap="flat" joinstyle="miter" miterlimit="10" on="false" color="#000000" opacity="0"/>
                  <v:fill on="true" color="#00000a"/>
                </v:shape>
                <v:shape id="Shape 980" style="position:absolute;width:19850;height:76;left:19786;top:0;" coordsize="1985010,7620" path="m0,0l1985010,0l1981200,3810l1978660,7620l6350,7620l2540,3810l0,0x">
                  <v:stroke weight="0pt" endcap="flat" joinstyle="miter" miterlimit="10" on="false" color="#000000" opacity="0"/>
                  <v:fill on="true" color="#00000a"/>
                </v:shape>
                <v:shape id="Shape 981" style="position:absolute;width:19862;height:76;left:39573;top:0;" coordsize="1986280,7620" path="m0,0l1986280,0l1982470,3810l1979930,7620l6350,7620l2540,3810l0,0x">
                  <v:stroke weight="0pt" endcap="flat" joinstyle="miter" miterlimit="10" on="false" color="#000000" opacity="0"/>
                  <v:fill on="true" color="#00000a"/>
                </v:shape>
                <v:shape id="Shape 982" style="position:absolute;width:19850;height:76;left:0;top:29324;" coordsize="1985010,7620" path="m6350,0l1978660,0l1981200,3810l1985010,7620l0,7620l2540,3810l6350,0x">
                  <v:stroke weight="0pt" endcap="flat" joinstyle="miter" miterlimit="10" on="false" color="#000000" opacity="0"/>
                  <v:fill on="true" color="#00000a"/>
                </v:shape>
                <v:shape id="Shape 983" style="position:absolute;width:19850;height:76;left:19786;top:29324;" coordsize="1985010,7620" path="m6350,0l1978660,0l1981200,3810l1985010,7620l0,7620l2540,3810l6350,0x">
                  <v:stroke weight="0pt" endcap="flat" joinstyle="miter" miterlimit="10" on="false" color="#000000" opacity="0"/>
                  <v:fill on="true" color="#00000a"/>
                </v:shape>
                <v:shape id="Shape 984" style="position:absolute;width:19862;height:76;left:39573;top:29324;" coordsize="1986280,7620" path="m6350,0l1979930,0l1982470,3810l1986280,7620l0,7620l2540,3810l6350,0x">
                  <v:stroke weight="0pt" endcap="flat" joinstyle="miter" miterlimit="10" on="false" color="#000000" opacity="0"/>
                  <v:fill on="true" color="#00000a"/>
                </v:shape>
                <v:shape id="Shape 985" style="position:absolute;width:63;height:29400;left:0;top:0;" coordsize="6350,2940050" path="m0,0l2540,3810l6350,7620l6350,2932430l2540,2936240l0,2940050l0,0x">
                  <v:stroke weight="0pt" endcap="flat" joinstyle="miter" miterlimit="10" on="false" color="#000000" opacity="0"/>
                  <v:fill on="true" color="#00000a"/>
                </v:shape>
                <v:shape id="Shape 986" style="position:absolute;width:63;height:29324;left:19786;top:38;" coordsize="6350,2932430" path="m2540,0l6350,3810l6350,2928620l2540,2932430l0,2928620l0,3810l2540,0x">
                  <v:stroke weight="0pt" endcap="flat" joinstyle="miter" miterlimit="10" on="false" color="#000000" opacity="0"/>
                  <v:fill on="true" color="#00000a"/>
                </v:shape>
                <v:shape id="Shape 987" style="position:absolute;width:63;height:29324;left:39573;top:38;" coordsize="6350,2932430" path="m2540,0l6350,3810l6350,2928620l2540,2932430l0,2928620l0,3810l2540,0x">
                  <v:stroke weight="0pt" endcap="flat" joinstyle="miter" miterlimit="10" on="false" color="#000000" opacity="0"/>
                  <v:fill on="true" color="#00000a"/>
                </v:shape>
                <v:shape id="Shape 988" style="position:absolute;width:63;height:29400;left:59372;top:0;" coordsize="6350,2940050" path="m6350,0l6350,2940050l2540,2936240l0,2932430l0,7620l2540,3810l6350,0x">
                  <v:stroke weight="0pt" endcap="flat" joinstyle="miter" miterlimit="10" on="false" color="#000000" opacity="0"/>
                  <v:fill on="true" color="#00000a"/>
                </v:shape>
              </v:group>
            </w:pict>
          </mc:Fallback>
        </mc:AlternateContent>
      </w:r>
      <w:r w:rsidRPr="003A31CD">
        <w:rPr>
          <w:rFonts w:asciiTheme="majorHAnsi" w:hAnsiTheme="majorHAnsi"/>
          <w:sz w:val="24"/>
          <w:szCs w:val="24"/>
        </w:rPr>
        <w:t xml:space="preserve">Cerebellum: controls motor coordination Midbrain: coordinates movement w/ sensory input and contains parts of reticular activating system – contributes to processes of arousal and tension </w:t>
      </w:r>
    </w:p>
    <w:p w:rsidR="00663E2E" w:rsidRPr="003A31CD" w:rsidRDefault="00D67D30">
      <w:pPr>
        <w:ind w:left="10" w:right="6"/>
        <w:rPr>
          <w:rFonts w:asciiTheme="majorHAnsi" w:hAnsiTheme="majorHAnsi"/>
          <w:sz w:val="24"/>
          <w:szCs w:val="24"/>
        </w:rPr>
      </w:pPr>
      <w:r w:rsidRPr="003A31CD">
        <w:rPr>
          <w:rFonts w:asciiTheme="majorHAnsi" w:hAnsiTheme="majorHAnsi"/>
          <w:sz w:val="24"/>
          <w:szCs w:val="24"/>
        </w:rPr>
        <w:t xml:space="preserve">Thalamus &amp; Hypothalamus: involved w/ regulating behavior and emotion Function primarily as relay </w:t>
      </w:r>
    </w:p>
    <w:p w:rsidR="00663E2E" w:rsidRPr="003A31CD" w:rsidRDefault="00663E2E">
      <w:pPr>
        <w:rPr>
          <w:rFonts w:asciiTheme="majorHAnsi" w:hAnsiTheme="majorHAnsi"/>
          <w:sz w:val="24"/>
          <w:szCs w:val="24"/>
        </w:rPr>
        <w:sectPr w:rsidR="00663E2E" w:rsidRPr="003A31CD">
          <w:type w:val="continuous"/>
          <w:pgSz w:w="12240" w:h="15840"/>
          <w:pgMar w:top="1440" w:right="2518" w:bottom="1440" w:left="722" w:header="720" w:footer="720" w:gutter="0"/>
          <w:cols w:num="2" w:space="720" w:equalWidth="0">
            <w:col w:w="5790" w:space="397"/>
            <w:col w:w="2814"/>
          </w:cols>
        </w:sectPr>
      </w:pPr>
    </w:p>
    <w:p w:rsidR="00663E2E" w:rsidRPr="003A31CD" w:rsidRDefault="00D67D30">
      <w:pPr>
        <w:spacing w:after="434" w:line="259" w:lineRule="auto"/>
        <w:ind w:left="-118" w:firstLine="0"/>
        <w:rPr>
          <w:rFonts w:asciiTheme="majorHAnsi" w:hAnsiTheme="majorHAnsi"/>
          <w:sz w:val="24"/>
          <w:szCs w:val="24"/>
        </w:rPr>
      </w:pPr>
      <w:r w:rsidRPr="003A31CD">
        <w:rPr>
          <w:rFonts w:asciiTheme="majorHAnsi" w:hAnsiTheme="majorHAnsi"/>
          <w:noProof/>
          <w:sz w:val="24"/>
          <w:szCs w:val="24"/>
        </w:rPr>
        <w:lastRenderedPageBreak/>
        <mc:AlternateContent>
          <mc:Choice Requires="wpg">
            <w:drawing>
              <wp:inline distT="0" distB="0" distL="0" distR="0">
                <wp:extent cx="5943600" cy="7010400"/>
                <wp:effectExtent l="0" t="0" r="0" b="0"/>
                <wp:docPr id="43183" name="Group 43183"/>
                <wp:cNvGraphicFramePr/>
                <a:graphic xmlns:a="http://schemas.openxmlformats.org/drawingml/2006/main">
                  <a:graphicData uri="http://schemas.microsoft.com/office/word/2010/wordprocessingGroup">
                    <wpg:wgp>
                      <wpg:cNvGrpSpPr/>
                      <wpg:grpSpPr>
                        <a:xfrm>
                          <a:off x="0" y="0"/>
                          <a:ext cx="5943600" cy="7010400"/>
                          <a:chOff x="0" y="0"/>
                          <a:chExt cx="5943600" cy="7010400"/>
                        </a:xfrm>
                      </wpg:grpSpPr>
                      <wps:wsp>
                        <wps:cNvPr id="1034" name="Shape 1034"/>
                        <wps:cNvSpPr/>
                        <wps:spPr>
                          <a:xfrm>
                            <a:off x="0" y="0"/>
                            <a:ext cx="1985010" cy="7620"/>
                          </a:xfrm>
                          <a:custGeom>
                            <a:avLst/>
                            <a:gdLst/>
                            <a:ahLst/>
                            <a:cxnLst/>
                            <a:rect l="0" t="0" r="0" b="0"/>
                            <a:pathLst>
                              <a:path w="1985010" h="7620">
                                <a:moveTo>
                                  <a:pt x="0" y="0"/>
                                </a:moveTo>
                                <a:lnTo>
                                  <a:pt x="1985010" y="0"/>
                                </a:lnTo>
                                <a:lnTo>
                                  <a:pt x="1981200" y="3810"/>
                                </a:lnTo>
                                <a:lnTo>
                                  <a:pt x="1978660" y="7620"/>
                                </a:lnTo>
                                <a:lnTo>
                                  <a:pt x="6350" y="7620"/>
                                </a:lnTo>
                                <a:lnTo>
                                  <a:pt x="2540" y="381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35" name="Shape 1035"/>
                        <wps:cNvSpPr/>
                        <wps:spPr>
                          <a:xfrm>
                            <a:off x="1978660" y="0"/>
                            <a:ext cx="1985010" cy="7620"/>
                          </a:xfrm>
                          <a:custGeom>
                            <a:avLst/>
                            <a:gdLst/>
                            <a:ahLst/>
                            <a:cxnLst/>
                            <a:rect l="0" t="0" r="0" b="0"/>
                            <a:pathLst>
                              <a:path w="1985010" h="7620">
                                <a:moveTo>
                                  <a:pt x="0" y="0"/>
                                </a:moveTo>
                                <a:lnTo>
                                  <a:pt x="1985010" y="0"/>
                                </a:lnTo>
                                <a:lnTo>
                                  <a:pt x="1981200" y="3810"/>
                                </a:lnTo>
                                <a:lnTo>
                                  <a:pt x="1978660" y="7620"/>
                                </a:lnTo>
                                <a:lnTo>
                                  <a:pt x="6350" y="7620"/>
                                </a:lnTo>
                                <a:lnTo>
                                  <a:pt x="2540" y="381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36" name="Shape 1036"/>
                        <wps:cNvSpPr/>
                        <wps:spPr>
                          <a:xfrm>
                            <a:off x="3957320" y="0"/>
                            <a:ext cx="1986280" cy="7620"/>
                          </a:xfrm>
                          <a:custGeom>
                            <a:avLst/>
                            <a:gdLst/>
                            <a:ahLst/>
                            <a:cxnLst/>
                            <a:rect l="0" t="0" r="0" b="0"/>
                            <a:pathLst>
                              <a:path w="1986280" h="7620">
                                <a:moveTo>
                                  <a:pt x="0" y="0"/>
                                </a:moveTo>
                                <a:lnTo>
                                  <a:pt x="1986280" y="0"/>
                                </a:lnTo>
                                <a:lnTo>
                                  <a:pt x="1982470" y="3810"/>
                                </a:lnTo>
                                <a:lnTo>
                                  <a:pt x="1979930" y="7620"/>
                                </a:lnTo>
                                <a:lnTo>
                                  <a:pt x="6350" y="7620"/>
                                </a:lnTo>
                                <a:lnTo>
                                  <a:pt x="2540" y="381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37" name="Shape 1037"/>
                        <wps:cNvSpPr/>
                        <wps:spPr>
                          <a:xfrm>
                            <a:off x="2540" y="494030"/>
                            <a:ext cx="1978660" cy="7620"/>
                          </a:xfrm>
                          <a:custGeom>
                            <a:avLst/>
                            <a:gdLst/>
                            <a:ahLst/>
                            <a:cxnLst/>
                            <a:rect l="0" t="0" r="0" b="0"/>
                            <a:pathLst>
                              <a:path w="1978660" h="7620">
                                <a:moveTo>
                                  <a:pt x="3810" y="0"/>
                                </a:moveTo>
                                <a:lnTo>
                                  <a:pt x="1976120" y="0"/>
                                </a:lnTo>
                                <a:lnTo>
                                  <a:pt x="1978660" y="3810"/>
                                </a:lnTo>
                                <a:lnTo>
                                  <a:pt x="197612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38" name="Shape 1038"/>
                        <wps:cNvSpPr/>
                        <wps:spPr>
                          <a:xfrm>
                            <a:off x="1981200" y="494030"/>
                            <a:ext cx="1978660" cy="7620"/>
                          </a:xfrm>
                          <a:custGeom>
                            <a:avLst/>
                            <a:gdLst/>
                            <a:ahLst/>
                            <a:cxnLst/>
                            <a:rect l="0" t="0" r="0" b="0"/>
                            <a:pathLst>
                              <a:path w="1978660" h="7620">
                                <a:moveTo>
                                  <a:pt x="3810" y="0"/>
                                </a:moveTo>
                                <a:lnTo>
                                  <a:pt x="1976120" y="0"/>
                                </a:lnTo>
                                <a:lnTo>
                                  <a:pt x="1978660" y="3810"/>
                                </a:lnTo>
                                <a:lnTo>
                                  <a:pt x="197612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39" name="Shape 1039"/>
                        <wps:cNvSpPr/>
                        <wps:spPr>
                          <a:xfrm>
                            <a:off x="3959860" y="494030"/>
                            <a:ext cx="1979930" cy="7620"/>
                          </a:xfrm>
                          <a:custGeom>
                            <a:avLst/>
                            <a:gdLst/>
                            <a:ahLst/>
                            <a:cxnLst/>
                            <a:rect l="0" t="0" r="0" b="0"/>
                            <a:pathLst>
                              <a:path w="1979930" h="7620">
                                <a:moveTo>
                                  <a:pt x="3810" y="0"/>
                                </a:moveTo>
                                <a:lnTo>
                                  <a:pt x="1977390" y="0"/>
                                </a:lnTo>
                                <a:lnTo>
                                  <a:pt x="1979930" y="3810"/>
                                </a:lnTo>
                                <a:lnTo>
                                  <a:pt x="197739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40" name="Shape 1040"/>
                        <wps:cNvSpPr/>
                        <wps:spPr>
                          <a:xfrm>
                            <a:off x="0" y="7002781"/>
                            <a:ext cx="1985010" cy="7620"/>
                          </a:xfrm>
                          <a:custGeom>
                            <a:avLst/>
                            <a:gdLst/>
                            <a:ahLst/>
                            <a:cxnLst/>
                            <a:rect l="0" t="0" r="0" b="0"/>
                            <a:pathLst>
                              <a:path w="1985010" h="7620">
                                <a:moveTo>
                                  <a:pt x="6350" y="0"/>
                                </a:moveTo>
                                <a:lnTo>
                                  <a:pt x="1978660" y="0"/>
                                </a:lnTo>
                                <a:lnTo>
                                  <a:pt x="1981200" y="3810"/>
                                </a:lnTo>
                                <a:lnTo>
                                  <a:pt x="1985010" y="762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41" name="Shape 1041"/>
                        <wps:cNvSpPr/>
                        <wps:spPr>
                          <a:xfrm>
                            <a:off x="1978660" y="7002781"/>
                            <a:ext cx="1985010" cy="7620"/>
                          </a:xfrm>
                          <a:custGeom>
                            <a:avLst/>
                            <a:gdLst/>
                            <a:ahLst/>
                            <a:cxnLst/>
                            <a:rect l="0" t="0" r="0" b="0"/>
                            <a:pathLst>
                              <a:path w="1985010" h="7620">
                                <a:moveTo>
                                  <a:pt x="6350" y="0"/>
                                </a:moveTo>
                                <a:lnTo>
                                  <a:pt x="1978660" y="0"/>
                                </a:lnTo>
                                <a:lnTo>
                                  <a:pt x="1981200" y="3810"/>
                                </a:lnTo>
                                <a:lnTo>
                                  <a:pt x="1985010" y="762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42" name="Shape 1042"/>
                        <wps:cNvSpPr/>
                        <wps:spPr>
                          <a:xfrm>
                            <a:off x="3957320" y="7002781"/>
                            <a:ext cx="1986280" cy="7620"/>
                          </a:xfrm>
                          <a:custGeom>
                            <a:avLst/>
                            <a:gdLst/>
                            <a:ahLst/>
                            <a:cxnLst/>
                            <a:rect l="0" t="0" r="0" b="0"/>
                            <a:pathLst>
                              <a:path w="1986280" h="7620">
                                <a:moveTo>
                                  <a:pt x="6350" y="0"/>
                                </a:moveTo>
                                <a:lnTo>
                                  <a:pt x="1979930" y="0"/>
                                </a:lnTo>
                                <a:lnTo>
                                  <a:pt x="1982470" y="3810"/>
                                </a:lnTo>
                                <a:lnTo>
                                  <a:pt x="1986280" y="762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43" name="Shape 1043"/>
                        <wps:cNvSpPr/>
                        <wps:spPr>
                          <a:xfrm>
                            <a:off x="0" y="0"/>
                            <a:ext cx="6350" cy="501650"/>
                          </a:xfrm>
                          <a:custGeom>
                            <a:avLst/>
                            <a:gdLst/>
                            <a:ahLst/>
                            <a:cxnLst/>
                            <a:rect l="0" t="0" r="0" b="0"/>
                            <a:pathLst>
                              <a:path w="6350" h="501650">
                                <a:moveTo>
                                  <a:pt x="0" y="0"/>
                                </a:moveTo>
                                <a:lnTo>
                                  <a:pt x="2540" y="3810"/>
                                </a:lnTo>
                                <a:lnTo>
                                  <a:pt x="6350" y="7620"/>
                                </a:lnTo>
                                <a:lnTo>
                                  <a:pt x="6350" y="494030"/>
                                </a:lnTo>
                                <a:lnTo>
                                  <a:pt x="2540" y="497840"/>
                                </a:lnTo>
                                <a:lnTo>
                                  <a:pt x="0" y="50165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44" name="Shape 1044"/>
                        <wps:cNvSpPr/>
                        <wps:spPr>
                          <a:xfrm>
                            <a:off x="0" y="494030"/>
                            <a:ext cx="6350" cy="6516370"/>
                          </a:xfrm>
                          <a:custGeom>
                            <a:avLst/>
                            <a:gdLst/>
                            <a:ahLst/>
                            <a:cxnLst/>
                            <a:rect l="0" t="0" r="0" b="0"/>
                            <a:pathLst>
                              <a:path w="6350" h="6516370">
                                <a:moveTo>
                                  <a:pt x="0" y="0"/>
                                </a:moveTo>
                                <a:lnTo>
                                  <a:pt x="2540" y="3810"/>
                                </a:lnTo>
                                <a:lnTo>
                                  <a:pt x="6350" y="7620"/>
                                </a:lnTo>
                                <a:lnTo>
                                  <a:pt x="6350" y="6508750"/>
                                </a:lnTo>
                                <a:lnTo>
                                  <a:pt x="2540" y="6512560"/>
                                </a:lnTo>
                                <a:lnTo>
                                  <a:pt x="0" y="651637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45" name="Shape 1045"/>
                        <wps:cNvSpPr/>
                        <wps:spPr>
                          <a:xfrm>
                            <a:off x="1978660" y="3810"/>
                            <a:ext cx="6350" cy="494030"/>
                          </a:xfrm>
                          <a:custGeom>
                            <a:avLst/>
                            <a:gdLst/>
                            <a:ahLst/>
                            <a:cxnLst/>
                            <a:rect l="0" t="0" r="0" b="0"/>
                            <a:pathLst>
                              <a:path w="6350" h="494030">
                                <a:moveTo>
                                  <a:pt x="2540" y="0"/>
                                </a:moveTo>
                                <a:lnTo>
                                  <a:pt x="6350" y="3810"/>
                                </a:lnTo>
                                <a:lnTo>
                                  <a:pt x="6350" y="490220"/>
                                </a:lnTo>
                                <a:lnTo>
                                  <a:pt x="2540" y="494030"/>
                                </a:lnTo>
                                <a:lnTo>
                                  <a:pt x="0" y="49022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46" name="Shape 1046"/>
                        <wps:cNvSpPr/>
                        <wps:spPr>
                          <a:xfrm>
                            <a:off x="1978660" y="497840"/>
                            <a:ext cx="6350" cy="6508750"/>
                          </a:xfrm>
                          <a:custGeom>
                            <a:avLst/>
                            <a:gdLst/>
                            <a:ahLst/>
                            <a:cxnLst/>
                            <a:rect l="0" t="0" r="0" b="0"/>
                            <a:pathLst>
                              <a:path w="6350" h="6508750">
                                <a:moveTo>
                                  <a:pt x="2540" y="0"/>
                                </a:moveTo>
                                <a:lnTo>
                                  <a:pt x="6350" y="3810"/>
                                </a:lnTo>
                                <a:lnTo>
                                  <a:pt x="6350" y="6504940"/>
                                </a:lnTo>
                                <a:lnTo>
                                  <a:pt x="2540" y="6508750"/>
                                </a:lnTo>
                                <a:lnTo>
                                  <a:pt x="0" y="650494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47" name="Shape 1047"/>
                        <wps:cNvSpPr/>
                        <wps:spPr>
                          <a:xfrm>
                            <a:off x="3957320" y="3810"/>
                            <a:ext cx="6350" cy="494030"/>
                          </a:xfrm>
                          <a:custGeom>
                            <a:avLst/>
                            <a:gdLst/>
                            <a:ahLst/>
                            <a:cxnLst/>
                            <a:rect l="0" t="0" r="0" b="0"/>
                            <a:pathLst>
                              <a:path w="6350" h="494030">
                                <a:moveTo>
                                  <a:pt x="2540" y="0"/>
                                </a:moveTo>
                                <a:lnTo>
                                  <a:pt x="6350" y="3810"/>
                                </a:lnTo>
                                <a:lnTo>
                                  <a:pt x="6350" y="490220"/>
                                </a:lnTo>
                                <a:lnTo>
                                  <a:pt x="2540" y="494030"/>
                                </a:lnTo>
                                <a:lnTo>
                                  <a:pt x="0" y="49022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48" name="Shape 1048"/>
                        <wps:cNvSpPr/>
                        <wps:spPr>
                          <a:xfrm>
                            <a:off x="3957320" y="497840"/>
                            <a:ext cx="6350" cy="6508750"/>
                          </a:xfrm>
                          <a:custGeom>
                            <a:avLst/>
                            <a:gdLst/>
                            <a:ahLst/>
                            <a:cxnLst/>
                            <a:rect l="0" t="0" r="0" b="0"/>
                            <a:pathLst>
                              <a:path w="6350" h="6508750">
                                <a:moveTo>
                                  <a:pt x="2540" y="0"/>
                                </a:moveTo>
                                <a:lnTo>
                                  <a:pt x="6350" y="3810"/>
                                </a:lnTo>
                                <a:lnTo>
                                  <a:pt x="6350" y="6504940"/>
                                </a:lnTo>
                                <a:lnTo>
                                  <a:pt x="2540" y="6508750"/>
                                </a:lnTo>
                                <a:lnTo>
                                  <a:pt x="0" y="650494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49" name="Shape 1049"/>
                        <wps:cNvSpPr/>
                        <wps:spPr>
                          <a:xfrm>
                            <a:off x="5937250" y="0"/>
                            <a:ext cx="6350" cy="501650"/>
                          </a:xfrm>
                          <a:custGeom>
                            <a:avLst/>
                            <a:gdLst/>
                            <a:ahLst/>
                            <a:cxnLst/>
                            <a:rect l="0" t="0" r="0" b="0"/>
                            <a:pathLst>
                              <a:path w="6350" h="501650">
                                <a:moveTo>
                                  <a:pt x="6350" y="0"/>
                                </a:moveTo>
                                <a:lnTo>
                                  <a:pt x="6350" y="501650"/>
                                </a:lnTo>
                                <a:lnTo>
                                  <a:pt x="2540" y="497840"/>
                                </a:lnTo>
                                <a:lnTo>
                                  <a:pt x="0" y="49403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50" name="Shape 1050"/>
                        <wps:cNvSpPr/>
                        <wps:spPr>
                          <a:xfrm>
                            <a:off x="5937250" y="494030"/>
                            <a:ext cx="6350" cy="6516370"/>
                          </a:xfrm>
                          <a:custGeom>
                            <a:avLst/>
                            <a:gdLst/>
                            <a:ahLst/>
                            <a:cxnLst/>
                            <a:rect l="0" t="0" r="0" b="0"/>
                            <a:pathLst>
                              <a:path w="6350" h="6516370">
                                <a:moveTo>
                                  <a:pt x="6350" y="0"/>
                                </a:moveTo>
                                <a:lnTo>
                                  <a:pt x="6350" y="6516370"/>
                                </a:lnTo>
                                <a:lnTo>
                                  <a:pt x="2540" y="6512560"/>
                                </a:lnTo>
                                <a:lnTo>
                                  <a:pt x="0" y="650875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51" name="Rectangle 1051"/>
                        <wps:cNvSpPr/>
                        <wps:spPr>
                          <a:xfrm>
                            <a:off x="4033520" y="6217"/>
                            <a:ext cx="1966518" cy="216284"/>
                          </a:xfrm>
                          <a:prstGeom prst="rect">
                            <a:avLst/>
                          </a:prstGeom>
                          <a:ln>
                            <a:noFill/>
                          </a:ln>
                        </wps:spPr>
                        <wps:txbx>
                          <w:txbxContent>
                            <w:p w:rsidR="005877CD" w:rsidRDefault="005877CD">
                              <w:pPr>
                                <w:spacing w:after="160" w:line="259" w:lineRule="auto"/>
                                <w:ind w:left="0" w:firstLine="0"/>
                              </w:pPr>
                              <w:r>
                                <w:rPr>
                                  <w:w w:val="120"/>
                                </w:rPr>
                                <w:t>between</w:t>
                              </w:r>
                              <w:r>
                                <w:rPr>
                                  <w:spacing w:val="20"/>
                                  <w:w w:val="120"/>
                                </w:rPr>
                                <w:t xml:space="preserve"> </w:t>
                              </w:r>
                              <w:r>
                                <w:rPr>
                                  <w:w w:val="120"/>
                                </w:rPr>
                                <w:t>forebrain</w:t>
                              </w:r>
                              <w:r>
                                <w:rPr>
                                  <w:spacing w:val="20"/>
                                  <w:w w:val="120"/>
                                </w:rPr>
                                <w:t xml:space="preserve"> </w:t>
                              </w:r>
                              <w:r>
                                <w:rPr>
                                  <w:w w:val="120"/>
                                </w:rPr>
                                <w:t>&amp;</w:t>
                              </w:r>
                              <w:r>
                                <w:rPr>
                                  <w:spacing w:val="20"/>
                                  <w:w w:val="120"/>
                                </w:rPr>
                                <w:t xml:space="preserve"> </w:t>
                              </w:r>
                            </w:p>
                          </w:txbxContent>
                        </wps:txbx>
                        <wps:bodyPr horzOverflow="overflow" vert="horz" lIns="0" tIns="0" rIns="0" bIns="0" rtlCol="0">
                          <a:noAutofit/>
                        </wps:bodyPr>
                      </wps:wsp>
                      <wps:wsp>
                        <wps:cNvPr id="1052" name="Rectangle 1052"/>
                        <wps:cNvSpPr/>
                        <wps:spPr>
                          <a:xfrm>
                            <a:off x="4033520" y="168777"/>
                            <a:ext cx="2369892" cy="216284"/>
                          </a:xfrm>
                          <a:prstGeom prst="rect">
                            <a:avLst/>
                          </a:prstGeom>
                          <a:ln>
                            <a:noFill/>
                          </a:ln>
                        </wps:spPr>
                        <wps:txbx>
                          <w:txbxContent>
                            <w:p w:rsidR="005877CD" w:rsidRDefault="005877CD">
                              <w:pPr>
                                <w:spacing w:after="160" w:line="259" w:lineRule="auto"/>
                                <w:ind w:left="0" w:firstLine="0"/>
                              </w:pPr>
                              <w:r>
                                <w:rPr>
                                  <w:w w:val="122"/>
                                </w:rPr>
                                <w:t>remaining</w:t>
                              </w:r>
                              <w:r>
                                <w:rPr>
                                  <w:spacing w:val="20"/>
                                  <w:w w:val="122"/>
                                </w:rPr>
                                <w:t xml:space="preserve"> </w:t>
                              </w:r>
                              <w:r>
                                <w:rPr>
                                  <w:w w:val="122"/>
                                </w:rPr>
                                <w:t>lower</w:t>
                              </w:r>
                              <w:r>
                                <w:rPr>
                                  <w:spacing w:val="20"/>
                                  <w:w w:val="122"/>
                                </w:rPr>
                                <w:t xml:space="preserve"> </w:t>
                              </w:r>
                              <w:r>
                                <w:rPr>
                                  <w:w w:val="122"/>
                                </w:rPr>
                                <w:t>areas</w:t>
                              </w:r>
                              <w:r>
                                <w:rPr>
                                  <w:spacing w:val="21"/>
                                  <w:w w:val="122"/>
                                </w:rPr>
                                <w:t xml:space="preserve"> </w:t>
                              </w:r>
                              <w:r>
                                <w:rPr>
                                  <w:w w:val="122"/>
                                </w:rPr>
                                <w:t>of</w:t>
                              </w:r>
                              <w:r>
                                <w:rPr>
                                  <w:spacing w:val="20"/>
                                  <w:w w:val="122"/>
                                </w:rPr>
                                <w:t xml:space="preserve"> </w:t>
                              </w:r>
                            </w:p>
                          </w:txbxContent>
                        </wps:txbx>
                        <wps:bodyPr horzOverflow="overflow" vert="horz" lIns="0" tIns="0" rIns="0" bIns="0" rtlCol="0">
                          <a:noAutofit/>
                        </wps:bodyPr>
                      </wps:wsp>
                      <wps:wsp>
                        <wps:cNvPr id="1053" name="Rectangle 1053"/>
                        <wps:cNvSpPr/>
                        <wps:spPr>
                          <a:xfrm>
                            <a:off x="4033520" y="331337"/>
                            <a:ext cx="1000724" cy="216284"/>
                          </a:xfrm>
                          <a:prstGeom prst="rect">
                            <a:avLst/>
                          </a:prstGeom>
                          <a:ln>
                            <a:noFill/>
                          </a:ln>
                        </wps:spPr>
                        <wps:txbx>
                          <w:txbxContent>
                            <w:p w:rsidR="005877CD" w:rsidRDefault="005877CD">
                              <w:pPr>
                                <w:spacing w:after="160" w:line="259" w:lineRule="auto"/>
                                <w:ind w:left="0" w:firstLine="0"/>
                              </w:pPr>
                              <w:r>
                                <w:rPr>
                                  <w:w w:val="124"/>
                                </w:rPr>
                                <w:t>brain</w:t>
                              </w:r>
                              <w:r>
                                <w:rPr>
                                  <w:spacing w:val="20"/>
                                  <w:w w:val="124"/>
                                </w:rPr>
                                <w:t xml:space="preserve"> </w:t>
                              </w:r>
                              <w:r>
                                <w:rPr>
                                  <w:w w:val="124"/>
                                </w:rPr>
                                <w:t>stem</w:t>
                              </w:r>
                            </w:p>
                          </w:txbxContent>
                        </wps:txbx>
                        <wps:bodyPr horzOverflow="overflow" vert="horz" lIns="0" tIns="0" rIns="0" bIns="0" rtlCol="0">
                          <a:noAutofit/>
                        </wps:bodyPr>
                      </wps:wsp>
                      <wps:wsp>
                        <wps:cNvPr id="1054" name="Rectangle 1054"/>
                        <wps:cNvSpPr/>
                        <wps:spPr>
                          <a:xfrm>
                            <a:off x="74930" y="500247"/>
                            <a:ext cx="945913" cy="216284"/>
                          </a:xfrm>
                          <a:prstGeom prst="rect">
                            <a:avLst/>
                          </a:prstGeom>
                          <a:ln>
                            <a:noFill/>
                          </a:ln>
                        </wps:spPr>
                        <wps:txbx>
                          <w:txbxContent>
                            <w:p w:rsidR="005877CD" w:rsidRDefault="005877CD">
                              <w:pPr>
                                <w:spacing w:after="160" w:line="259" w:lineRule="auto"/>
                                <w:ind w:left="0" w:firstLine="0"/>
                              </w:pPr>
                              <w:r>
                                <w:rPr>
                                  <w:w w:val="121"/>
                                </w:rPr>
                                <w:t>Fore</w:t>
                              </w:r>
                              <w:r>
                                <w:rPr>
                                  <w:spacing w:val="20"/>
                                  <w:w w:val="121"/>
                                </w:rPr>
                                <w:t xml:space="preserve"> </w:t>
                              </w:r>
                              <w:r>
                                <w:rPr>
                                  <w:w w:val="121"/>
                                </w:rPr>
                                <w:t>Brain</w:t>
                              </w:r>
                            </w:p>
                          </w:txbxContent>
                        </wps:txbx>
                        <wps:bodyPr horzOverflow="overflow" vert="horz" lIns="0" tIns="0" rIns="0" bIns="0" rtlCol="0">
                          <a:noAutofit/>
                        </wps:bodyPr>
                      </wps:wsp>
                      <wps:wsp>
                        <wps:cNvPr id="1055" name="Rectangle 1055"/>
                        <wps:cNvSpPr/>
                        <wps:spPr>
                          <a:xfrm>
                            <a:off x="2053590" y="500247"/>
                            <a:ext cx="2076327" cy="216284"/>
                          </a:xfrm>
                          <a:prstGeom prst="rect">
                            <a:avLst/>
                          </a:prstGeom>
                          <a:ln>
                            <a:noFill/>
                          </a:ln>
                        </wps:spPr>
                        <wps:txbx>
                          <w:txbxContent>
                            <w:p w:rsidR="005877CD" w:rsidRDefault="005877CD">
                              <w:pPr>
                                <w:spacing w:after="160" w:line="259" w:lineRule="auto"/>
                                <w:ind w:left="0" w:firstLine="0"/>
                              </w:pPr>
                              <w:r>
                                <w:rPr>
                                  <w:w w:val="121"/>
                                </w:rPr>
                                <w:t>More</w:t>
                              </w:r>
                              <w:r>
                                <w:rPr>
                                  <w:spacing w:val="20"/>
                                  <w:w w:val="121"/>
                                </w:rPr>
                                <w:t xml:space="preserve"> </w:t>
                              </w:r>
                              <w:r>
                                <w:rPr>
                                  <w:w w:val="121"/>
                                </w:rPr>
                                <w:t>advanced</w:t>
                              </w:r>
                              <w:r>
                                <w:rPr>
                                  <w:spacing w:val="20"/>
                                  <w:w w:val="121"/>
                                </w:rPr>
                                <w:t xml:space="preserve"> </w:t>
                              </w:r>
                              <w:r>
                                <w:rPr>
                                  <w:w w:val="121"/>
                                </w:rPr>
                                <w:t>&amp;</w:t>
                              </w:r>
                              <w:r>
                                <w:rPr>
                                  <w:spacing w:val="19"/>
                                  <w:w w:val="121"/>
                                </w:rPr>
                                <w:t xml:space="preserve"> </w:t>
                              </w:r>
                              <w:r>
                                <w:rPr>
                                  <w:w w:val="121"/>
                                </w:rPr>
                                <w:t>has</w:t>
                              </w:r>
                              <w:r>
                                <w:rPr>
                                  <w:spacing w:val="21"/>
                                  <w:w w:val="121"/>
                                </w:rPr>
                                <w:t xml:space="preserve"> </w:t>
                              </w:r>
                            </w:p>
                          </w:txbxContent>
                        </wps:txbx>
                        <wps:bodyPr horzOverflow="overflow" vert="horz" lIns="0" tIns="0" rIns="0" bIns="0" rtlCol="0">
                          <a:noAutofit/>
                        </wps:bodyPr>
                      </wps:wsp>
                      <wps:wsp>
                        <wps:cNvPr id="1056" name="Rectangle 1056"/>
                        <wps:cNvSpPr/>
                        <wps:spPr>
                          <a:xfrm>
                            <a:off x="2053590" y="662808"/>
                            <a:ext cx="2085430" cy="216284"/>
                          </a:xfrm>
                          <a:prstGeom prst="rect">
                            <a:avLst/>
                          </a:prstGeom>
                          <a:ln>
                            <a:noFill/>
                          </a:ln>
                        </wps:spPr>
                        <wps:txbx>
                          <w:txbxContent>
                            <w:p w:rsidR="005877CD" w:rsidRDefault="005877CD">
                              <w:pPr>
                                <w:spacing w:after="160" w:line="259" w:lineRule="auto"/>
                                <w:ind w:left="0" w:firstLine="0"/>
                              </w:pPr>
                              <w:r>
                                <w:rPr>
                                  <w:w w:val="123"/>
                                </w:rPr>
                                <w:t>evolved</w:t>
                              </w:r>
                              <w:r>
                                <w:rPr>
                                  <w:spacing w:val="20"/>
                                  <w:w w:val="123"/>
                                </w:rPr>
                                <w:t xml:space="preserve"> </w:t>
                              </w:r>
                              <w:r>
                                <w:rPr>
                                  <w:w w:val="123"/>
                                </w:rPr>
                                <w:t>more</w:t>
                              </w:r>
                              <w:r>
                                <w:rPr>
                                  <w:spacing w:val="22"/>
                                  <w:w w:val="123"/>
                                </w:rPr>
                                <w:t xml:space="preserve"> </w:t>
                              </w:r>
                              <w:r>
                                <w:rPr>
                                  <w:w w:val="123"/>
                                </w:rPr>
                                <w:t>recently</w:t>
                              </w:r>
                            </w:p>
                          </w:txbxContent>
                        </wps:txbx>
                        <wps:bodyPr horzOverflow="overflow" vert="horz" lIns="0" tIns="0" rIns="0" bIns="0" rtlCol="0">
                          <a:noAutofit/>
                        </wps:bodyPr>
                      </wps:wsp>
                      <wps:wsp>
                        <wps:cNvPr id="1057" name="Rectangle 1057"/>
                        <wps:cNvSpPr/>
                        <wps:spPr>
                          <a:xfrm>
                            <a:off x="4033520" y="500247"/>
                            <a:ext cx="1569461" cy="216284"/>
                          </a:xfrm>
                          <a:prstGeom prst="rect">
                            <a:avLst/>
                          </a:prstGeom>
                          <a:ln>
                            <a:noFill/>
                          </a:ln>
                        </wps:spPr>
                        <wps:txbx>
                          <w:txbxContent>
                            <w:p w:rsidR="005877CD" w:rsidRDefault="005877CD">
                              <w:pPr>
                                <w:spacing w:after="160" w:line="259" w:lineRule="auto"/>
                                <w:ind w:left="0" w:firstLine="0"/>
                              </w:pPr>
                              <w:r>
                                <w:rPr>
                                  <w:w w:val="124"/>
                                </w:rPr>
                                <w:t>Limbic</w:t>
                              </w:r>
                              <w:r>
                                <w:rPr>
                                  <w:spacing w:val="21"/>
                                  <w:w w:val="124"/>
                                </w:rPr>
                                <w:t xml:space="preserve"> </w:t>
                              </w:r>
                              <w:r>
                                <w:rPr>
                                  <w:w w:val="124"/>
                                </w:rPr>
                                <w:t>System</w:t>
                              </w:r>
                              <w:r>
                                <w:rPr>
                                  <w:spacing w:val="20"/>
                                  <w:w w:val="124"/>
                                </w:rPr>
                                <w:t xml:space="preserve"> </w:t>
                              </w:r>
                              <w:r>
                                <w:rPr>
                                  <w:w w:val="124"/>
                                </w:rPr>
                                <w:t>–</w:t>
                              </w:r>
                              <w:r>
                                <w:rPr>
                                  <w:spacing w:val="20"/>
                                  <w:w w:val="124"/>
                                </w:rPr>
                                <w:t xml:space="preserve"> </w:t>
                              </w:r>
                            </w:p>
                          </w:txbxContent>
                        </wps:txbx>
                        <wps:bodyPr horzOverflow="overflow" vert="horz" lIns="0" tIns="0" rIns="0" bIns="0" rtlCol="0">
                          <a:noAutofit/>
                        </wps:bodyPr>
                      </wps:wsp>
                      <wps:wsp>
                        <wps:cNvPr id="1058" name="Rectangle 1058"/>
                        <wps:cNvSpPr/>
                        <wps:spPr>
                          <a:xfrm>
                            <a:off x="4033520" y="662808"/>
                            <a:ext cx="2282194" cy="216284"/>
                          </a:xfrm>
                          <a:prstGeom prst="rect">
                            <a:avLst/>
                          </a:prstGeom>
                          <a:ln>
                            <a:noFill/>
                          </a:ln>
                        </wps:spPr>
                        <wps:txbx>
                          <w:txbxContent>
                            <w:p w:rsidR="005877CD" w:rsidRDefault="005877CD">
                              <w:pPr>
                                <w:spacing w:after="160" w:line="259" w:lineRule="auto"/>
                                <w:ind w:left="0" w:firstLine="0"/>
                              </w:pPr>
                              <w:r>
                                <w:rPr>
                                  <w:w w:val="124"/>
                                </w:rPr>
                                <w:t>hippocampus,</w:t>
                              </w:r>
                              <w:r>
                                <w:rPr>
                                  <w:spacing w:val="20"/>
                                  <w:w w:val="124"/>
                                </w:rPr>
                                <w:t xml:space="preserve"> </w:t>
                              </w:r>
                              <w:r>
                                <w:rPr>
                                  <w:w w:val="124"/>
                                </w:rPr>
                                <w:t>cingulate</w:t>
                              </w:r>
                              <w:r>
                                <w:rPr>
                                  <w:spacing w:val="20"/>
                                  <w:w w:val="124"/>
                                </w:rPr>
                                <w:t xml:space="preserve"> </w:t>
                              </w:r>
                            </w:p>
                          </w:txbxContent>
                        </wps:txbx>
                        <wps:bodyPr horzOverflow="overflow" vert="horz" lIns="0" tIns="0" rIns="0" bIns="0" rtlCol="0">
                          <a:noAutofit/>
                        </wps:bodyPr>
                      </wps:wsp>
                      <wps:wsp>
                        <wps:cNvPr id="1059" name="Rectangle 1059"/>
                        <wps:cNvSpPr/>
                        <wps:spPr>
                          <a:xfrm>
                            <a:off x="4033520" y="825367"/>
                            <a:ext cx="1599004" cy="216284"/>
                          </a:xfrm>
                          <a:prstGeom prst="rect">
                            <a:avLst/>
                          </a:prstGeom>
                          <a:ln>
                            <a:noFill/>
                          </a:ln>
                        </wps:spPr>
                        <wps:txbx>
                          <w:txbxContent>
                            <w:p w:rsidR="005877CD" w:rsidRDefault="005877CD">
                              <w:pPr>
                                <w:spacing w:after="160" w:line="259" w:lineRule="auto"/>
                                <w:ind w:left="0" w:firstLine="0"/>
                              </w:pPr>
                              <w:r>
                                <w:rPr>
                                  <w:w w:val="125"/>
                                </w:rPr>
                                <w:t>gyrus,</w:t>
                              </w:r>
                              <w:r>
                                <w:rPr>
                                  <w:spacing w:val="20"/>
                                  <w:w w:val="125"/>
                                </w:rPr>
                                <w:t xml:space="preserve"> </w:t>
                              </w:r>
                              <w:r>
                                <w:rPr>
                                  <w:w w:val="125"/>
                                </w:rPr>
                                <w:t>septum</w:t>
                              </w:r>
                              <w:r>
                                <w:rPr>
                                  <w:spacing w:val="20"/>
                                  <w:w w:val="125"/>
                                </w:rPr>
                                <w:t xml:space="preserve"> </w:t>
                              </w:r>
                              <w:r>
                                <w:rPr>
                                  <w:w w:val="125"/>
                                </w:rPr>
                                <w:t>&amp;</w:t>
                              </w:r>
                              <w:r>
                                <w:rPr>
                                  <w:spacing w:val="20"/>
                                  <w:w w:val="125"/>
                                </w:rPr>
                                <w:t xml:space="preserve"> </w:t>
                              </w:r>
                            </w:p>
                          </w:txbxContent>
                        </wps:txbx>
                        <wps:bodyPr horzOverflow="overflow" vert="horz" lIns="0" tIns="0" rIns="0" bIns="0" rtlCol="0">
                          <a:noAutofit/>
                        </wps:bodyPr>
                      </wps:wsp>
                      <wps:wsp>
                        <wps:cNvPr id="1060" name="Rectangle 1060"/>
                        <wps:cNvSpPr/>
                        <wps:spPr>
                          <a:xfrm>
                            <a:off x="4033520" y="987927"/>
                            <a:ext cx="2430277" cy="216284"/>
                          </a:xfrm>
                          <a:prstGeom prst="rect">
                            <a:avLst/>
                          </a:prstGeom>
                          <a:ln>
                            <a:noFill/>
                          </a:ln>
                        </wps:spPr>
                        <wps:txbx>
                          <w:txbxContent>
                            <w:p w:rsidR="005877CD" w:rsidRDefault="005877CD">
                              <w:pPr>
                                <w:spacing w:after="160" w:line="259" w:lineRule="auto"/>
                                <w:ind w:left="0" w:firstLine="0"/>
                              </w:pPr>
                              <w:r>
                                <w:rPr>
                                  <w:w w:val="126"/>
                                </w:rPr>
                                <w:t>amyglada</w:t>
                              </w:r>
                              <w:r>
                                <w:rPr>
                                  <w:spacing w:val="21"/>
                                  <w:w w:val="126"/>
                                </w:rPr>
                                <w:t xml:space="preserve"> </w:t>
                              </w:r>
                              <w:r>
                                <w:rPr>
                                  <w:w w:val="126"/>
                                </w:rPr>
                                <w:t>:</w:t>
                              </w:r>
                              <w:r>
                                <w:rPr>
                                  <w:spacing w:val="20"/>
                                  <w:w w:val="126"/>
                                </w:rPr>
                                <w:t xml:space="preserve"> </w:t>
                              </w:r>
                              <w:r>
                                <w:rPr>
                                  <w:w w:val="126"/>
                                </w:rPr>
                                <w:t>helps</w:t>
                              </w:r>
                              <w:r>
                                <w:rPr>
                                  <w:spacing w:val="21"/>
                                  <w:w w:val="126"/>
                                </w:rPr>
                                <w:t xml:space="preserve"> </w:t>
                              </w:r>
                              <w:r>
                                <w:rPr>
                                  <w:w w:val="126"/>
                                </w:rPr>
                                <w:t>regulate</w:t>
                              </w:r>
                            </w:p>
                          </w:txbxContent>
                        </wps:txbx>
                        <wps:bodyPr horzOverflow="overflow" vert="horz" lIns="0" tIns="0" rIns="0" bIns="0" rtlCol="0">
                          <a:noAutofit/>
                        </wps:bodyPr>
                      </wps:wsp>
                      <wps:wsp>
                        <wps:cNvPr id="1061" name="Rectangle 1061"/>
                        <wps:cNvSpPr/>
                        <wps:spPr>
                          <a:xfrm>
                            <a:off x="4033520" y="1150487"/>
                            <a:ext cx="2172943" cy="216284"/>
                          </a:xfrm>
                          <a:prstGeom prst="rect">
                            <a:avLst/>
                          </a:prstGeom>
                          <a:ln>
                            <a:noFill/>
                          </a:ln>
                        </wps:spPr>
                        <wps:txbx>
                          <w:txbxContent>
                            <w:p w:rsidR="005877CD" w:rsidRDefault="005877CD">
                              <w:pPr>
                                <w:spacing w:after="160" w:line="259" w:lineRule="auto"/>
                                <w:ind w:left="0" w:firstLine="0"/>
                              </w:pPr>
                              <w:r>
                                <w:rPr>
                                  <w:w w:val="123"/>
                                </w:rPr>
                                <w:t>emotional</w:t>
                              </w:r>
                              <w:r>
                                <w:rPr>
                                  <w:spacing w:val="21"/>
                                  <w:w w:val="123"/>
                                </w:rPr>
                                <w:t xml:space="preserve"> </w:t>
                              </w:r>
                              <w:r>
                                <w:rPr>
                                  <w:w w:val="123"/>
                                </w:rPr>
                                <w:t>experiences</w:t>
                              </w:r>
                              <w:r>
                                <w:rPr>
                                  <w:spacing w:val="21"/>
                                  <w:w w:val="123"/>
                                </w:rPr>
                                <w:t xml:space="preserve"> </w:t>
                              </w:r>
                            </w:p>
                          </w:txbxContent>
                        </wps:txbx>
                        <wps:bodyPr horzOverflow="overflow" vert="horz" lIns="0" tIns="0" rIns="0" bIns="0" rtlCol="0">
                          <a:noAutofit/>
                        </wps:bodyPr>
                      </wps:wsp>
                      <wps:wsp>
                        <wps:cNvPr id="1062" name="Rectangle 1062"/>
                        <wps:cNvSpPr/>
                        <wps:spPr>
                          <a:xfrm>
                            <a:off x="4033520" y="1313047"/>
                            <a:ext cx="2218092" cy="216284"/>
                          </a:xfrm>
                          <a:prstGeom prst="rect">
                            <a:avLst/>
                          </a:prstGeom>
                          <a:ln>
                            <a:noFill/>
                          </a:ln>
                        </wps:spPr>
                        <wps:txbx>
                          <w:txbxContent>
                            <w:p w:rsidR="005877CD" w:rsidRDefault="005877CD">
                              <w:pPr>
                                <w:spacing w:after="160" w:line="259" w:lineRule="auto"/>
                                <w:ind w:left="0" w:firstLine="0"/>
                              </w:pPr>
                              <w:r>
                                <w:rPr>
                                  <w:w w:val="124"/>
                                </w:rPr>
                                <w:t>and</w:t>
                              </w:r>
                              <w:r>
                                <w:rPr>
                                  <w:spacing w:val="20"/>
                                  <w:w w:val="124"/>
                                </w:rPr>
                                <w:t xml:space="preserve"> </w:t>
                              </w:r>
                              <w:r>
                                <w:rPr>
                                  <w:w w:val="124"/>
                                </w:rPr>
                                <w:t>expressions</w:t>
                              </w:r>
                              <w:r>
                                <w:rPr>
                                  <w:spacing w:val="21"/>
                                  <w:w w:val="124"/>
                                </w:rPr>
                                <w:t xml:space="preserve"> </w:t>
                              </w:r>
                              <w:r>
                                <w:rPr>
                                  <w:w w:val="124"/>
                                </w:rPr>
                                <w:t>and</w:t>
                              </w:r>
                              <w:r>
                                <w:rPr>
                                  <w:spacing w:val="20"/>
                                  <w:w w:val="124"/>
                                </w:rPr>
                                <w:t xml:space="preserve"> </w:t>
                              </w:r>
                              <w:r>
                                <w:rPr>
                                  <w:w w:val="124"/>
                                </w:rPr>
                                <w:t>to</w:t>
                              </w:r>
                              <w:r>
                                <w:rPr>
                                  <w:spacing w:val="20"/>
                                  <w:w w:val="124"/>
                                </w:rPr>
                                <w:t xml:space="preserve"> </w:t>
                              </w:r>
                            </w:p>
                          </w:txbxContent>
                        </wps:txbx>
                        <wps:bodyPr horzOverflow="overflow" vert="horz" lIns="0" tIns="0" rIns="0" bIns="0" rtlCol="0">
                          <a:noAutofit/>
                        </wps:bodyPr>
                      </wps:wsp>
                      <wps:wsp>
                        <wps:cNvPr id="1063" name="Rectangle 1063"/>
                        <wps:cNvSpPr/>
                        <wps:spPr>
                          <a:xfrm>
                            <a:off x="4033520" y="1475608"/>
                            <a:ext cx="2095650" cy="216284"/>
                          </a:xfrm>
                          <a:prstGeom prst="rect">
                            <a:avLst/>
                          </a:prstGeom>
                          <a:ln>
                            <a:noFill/>
                          </a:ln>
                        </wps:spPr>
                        <wps:txbx>
                          <w:txbxContent>
                            <w:p w:rsidR="005877CD" w:rsidRDefault="005877CD">
                              <w:pPr>
                                <w:spacing w:after="160" w:line="259" w:lineRule="auto"/>
                                <w:ind w:left="0" w:firstLine="0"/>
                              </w:pPr>
                              <w:r>
                                <w:rPr>
                                  <w:w w:val="124"/>
                                </w:rPr>
                                <w:t>some</w:t>
                              </w:r>
                              <w:r>
                                <w:rPr>
                                  <w:spacing w:val="20"/>
                                  <w:w w:val="124"/>
                                </w:rPr>
                                <w:t xml:space="preserve"> </w:t>
                              </w:r>
                              <w:r>
                                <w:rPr>
                                  <w:w w:val="124"/>
                                </w:rPr>
                                <w:t>extent</w:t>
                              </w:r>
                              <w:r>
                                <w:rPr>
                                  <w:spacing w:val="20"/>
                                  <w:w w:val="124"/>
                                </w:rPr>
                                <w:t xml:space="preserve"> </w:t>
                              </w:r>
                              <w:r>
                                <w:rPr>
                                  <w:w w:val="124"/>
                                </w:rPr>
                                <w:t>ability</w:t>
                              </w:r>
                              <w:r>
                                <w:rPr>
                                  <w:spacing w:val="20"/>
                                  <w:w w:val="124"/>
                                </w:rPr>
                                <w:t xml:space="preserve"> </w:t>
                              </w:r>
                              <w:r>
                                <w:rPr>
                                  <w:w w:val="124"/>
                                </w:rPr>
                                <w:t>to</w:t>
                              </w:r>
                              <w:r>
                                <w:rPr>
                                  <w:spacing w:val="21"/>
                                  <w:w w:val="124"/>
                                </w:rPr>
                                <w:t xml:space="preserve"> </w:t>
                              </w:r>
                            </w:p>
                          </w:txbxContent>
                        </wps:txbx>
                        <wps:bodyPr horzOverflow="overflow" vert="horz" lIns="0" tIns="0" rIns="0" bIns="0" rtlCol="0">
                          <a:noAutofit/>
                        </wps:bodyPr>
                      </wps:wsp>
                      <wps:wsp>
                        <wps:cNvPr id="1064" name="Rectangle 1064"/>
                        <wps:cNvSpPr/>
                        <wps:spPr>
                          <a:xfrm>
                            <a:off x="4033520" y="1638168"/>
                            <a:ext cx="2321398" cy="216284"/>
                          </a:xfrm>
                          <a:prstGeom prst="rect">
                            <a:avLst/>
                          </a:prstGeom>
                          <a:ln>
                            <a:noFill/>
                          </a:ln>
                        </wps:spPr>
                        <wps:txbx>
                          <w:txbxContent>
                            <w:p w:rsidR="005877CD" w:rsidRDefault="005877CD">
                              <w:pPr>
                                <w:spacing w:after="160" w:line="259" w:lineRule="auto"/>
                                <w:ind w:left="0" w:firstLine="0"/>
                              </w:pPr>
                              <w:r>
                                <w:rPr>
                                  <w:w w:val="122"/>
                                </w:rPr>
                                <w:t>learn</w:t>
                              </w:r>
                              <w:r>
                                <w:rPr>
                                  <w:spacing w:val="20"/>
                                  <w:w w:val="122"/>
                                </w:rPr>
                                <w:t xml:space="preserve"> </w:t>
                              </w:r>
                              <w:r>
                                <w:rPr>
                                  <w:w w:val="122"/>
                                </w:rPr>
                                <w:t>&amp;</w:t>
                              </w:r>
                              <w:r>
                                <w:rPr>
                                  <w:spacing w:val="20"/>
                                  <w:w w:val="122"/>
                                </w:rPr>
                                <w:t xml:space="preserve"> </w:t>
                              </w:r>
                              <w:r>
                                <w:rPr>
                                  <w:w w:val="122"/>
                                </w:rPr>
                                <w:t>control</w:t>
                              </w:r>
                              <w:r>
                                <w:rPr>
                                  <w:spacing w:val="21"/>
                                  <w:w w:val="122"/>
                                </w:rPr>
                                <w:t xml:space="preserve"> </w:t>
                              </w:r>
                              <w:r>
                                <w:rPr>
                                  <w:w w:val="122"/>
                                </w:rPr>
                                <w:t>impulses</w:t>
                              </w:r>
                              <w:r>
                                <w:rPr>
                                  <w:spacing w:val="20"/>
                                  <w:w w:val="122"/>
                                </w:rPr>
                                <w:t xml:space="preserve"> </w:t>
                              </w:r>
                            </w:p>
                          </w:txbxContent>
                        </wps:txbx>
                        <wps:bodyPr horzOverflow="overflow" vert="horz" lIns="0" tIns="0" rIns="0" bIns="0" rtlCol="0">
                          <a:noAutofit/>
                        </wps:bodyPr>
                      </wps:wsp>
                      <wps:wsp>
                        <wps:cNvPr id="1065" name="Rectangle 1065"/>
                        <wps:cNvSpPr/>
                        <wps:spPr>
                          <a:xfrm>
                            <a:off x="4033520" y="1800727"/>
                            <a:ext cx="2439010" cy="216284"/>
                          </a:xfrm>
                          <a:prstGeom prst="rect">
                            <a:avLst/>
                          </a:prstGeom>
                          <a:ln>
                            <a:noFill/>
                          </a:ln>
                        </wps:spPr>
                        <wps:txbx>
                          <w:txbxContent>
                            <w:p w:rsidR="005877CD" w:rsidRDefault="005877CD">
                              <w:pPr>
                                <w:spacing w:after="160" w:line="259" w:lineRule="auto"/>
                                <w:ind w:left="0" w:firstLine="0"/>
                              </w:pPr>
                              <w:r>
                                <w:rPr>
                                  <w:w w:val="124"/>
                                </w:rPr>
                                <w:t>Basal</w:t>
                              </w:r>
                              <w:r>
                                <w:rPr>
                                  <w:spacing w:val="21"/>
                                  <w:w w:val="124"/>
                                </w:rPr>
                                <w:t xml:space="preserve"> </w:t>
                              </w:r>
                              <w:r>
                                <w:rPr>
                                  <w:w w:val="124"/>
                                </w:rPr>
                                <w:t>Ganglia</w:t>
                              </w:r>
                              <w:r>
                                <w:rPr>
                                  <w:spacing w:val="21"/>
                                  <w:w w:val="124"/>
                                </w:rPr>
                                <w:t xml:space="preserve"> </w:t>
                              </w:r>
                              <w:r>
                                <w:rPr>
                                  <w:w w:val="124"/>
                                </w:rPr>
                                <w:t>–</w:t>
                              </w:r>
                              <w:r>
                                <w:rPr>
                                  <w:spacing w:val="20"/>
                                  <w:w w:val="124"/>
                                </w:rPr>
                                <w:t xml:space="preserve"> </w:t>
                              </w:r>
                              <w:r>
                                <w:rPr>
                                  <w:w w:val="124"/>
                                </w:rPr>
                                <w:t>caudate</w:t>
                              </w:r>
                              <w:r>
                                <w:rPr>
                                  <w:spacing w:val="22"/>
                                  <w:w w:val="124"/>
                                </w:rPr>
                                <w:t xml:space="preserve"> </w:t>
                              </w:r>
                              <w:r>
                                <w:rPr>
                                  <w:w w:val="124"/>
                                </w:rPr>
                                <w:t>&amp;</w:t>
                              </w:r>
                            </w:p>
                          </w:txbxContent>
                        </wps:txbx>
                        <wps:bodyPr horzOverflow="overflow" vert="horz" lIns="0" tIns="0" rIns="0" bIns="0" rtlCol="0">
                          <a:noAutofit/>
                        </wps:bodyPr>
                      </wps:wsp>
                      <wps:wsp>
                        <wps:cNvPr id="1066" name="Rectangle 1066"/>
                        <wps:cNvSpPr/>
                        <wps:spPr>
                          <a:xfrm>
                            <a:off x="4033520" y="1963287"/>
                            <a:ext cx="1934189" cy="216284"/>
                          </a:xfrm>
                          <a:prstGeom prst="rect">
                            <a:avLst/>
                          </a:prstGeom>
                          <a:ln>
                            <a:noFill/>
                          </a:ln>
                        </wps:spPr>
                        <wps:txbx>
                          <w:txbxContent>
                            <w:p w:rsidR="005877CD" w:rsidRDefault="005877CD">
                              <w:pPr>
                                <w:spacing w:after="160" w:line="259" w:lineRule="auto"/>
                                <w:ind w:left="0" w:firstLine="0"/>
                              </w:pPr>
                              <w:r>
                                <w:rPr>
                                  <w:w w:val="124"/>
                                </w:rPr>
                                <w:t>nucleus:</w:t>
                              </w:r>
                              <w:r>
                                <w:rPr>
                                  <w:spacing w:val="20"/>
                                  <w:w w:val="124"/>
                                </w:rPr>
                                <w:t xml:space="preserve"> </w:t>
                              </w:r>
                              <w:r>
                                <w:rPr>
                                  <w:w w:val="124"/>
                                </w:rPr>
                                <w:t>believed</w:t>
                              </w:r>
                              <w:r>
                                <w:rPr>
                                  <w:spacing w:val="20"/>
                                  <w:w w:val="124"/>
                                </w:rPr>
                                <w:t xml:space="preserve"> </w:t>
                              </w:r>
                              <w:r>
                                <w:rPr>
                                  <w:w w:val="124"/>
                                </w:rPr>
                                <w:t>to</w:t>
                              </w:r>
                              <w:r>
                                <w:rPr>
                                  <w:spacing w:val="21"/>
                                  <w:w w:val="124"/>
                                </w:rPr>
                                <w:t xml:space="preserve"> </w:t>
                              </w:r>
                            </w:p>
                          </w:txbxContent>
                        </wps:txbx>
                        <wps:bodyPr horzOverflow="overflow" vert="horz" lIns="0" tIns="0" rIns="0" bIns="0" rtlCol="0">
                          <a:noAutofit/>
                        </wps:bodyPr>
                      </wps:wsp>
                      <wps:wsp>
                        <wps:cNvPr id="1067" name="Rectangle 1067"/>
                        <wps:cNvSpPr/>
                        <wps:spPr>
                          <a:xfrm>
                            <a:off x="4033520" y="2125847"/>
                            <a:ext cx="2062020" cy="216284"/>
                          </a:xfrm>
                          <a:prstGeom prst="rect">
                            <a:avLst/>
                          </a:prstGeom>
                          <a:ln>
                            <a:noFill/>
                          </a:ln>
                        </wps:spPr>
                        <wps:txbx>
                          <w:txbxContent>
                            <w:p w:rsidR="005877CD" w:rsidRDefault="005877CD">
                              <w:pPr>
                                <w:spacing w:after="160" w:line="259" w:lineRule="auto"/>
                                <w:ind w:left="0" w:firstLine="0"/>
                              </w:pPr>
                              <w:r>
                                <w:rPr>
                                  <w:w w:val="122"/>
                                </w:rPr>
                                <w:t>control</w:t>
                              </w:r>
                              <w:r>
                                <w:rPr>
                                  <w:spacing w:val="21"/>
                                  <w:w w:val="122"/>
                                </w:rPr>
                                <w:t xml:space="preserve"> </w:t>
                              </w:r>
                              <w:r>
                                <w:rPr>
                                  <w:w w:val="122"/>
                                </w:rPr>
                                <w:t>motor</w:t>
                              </w:r>
                              <w:r>
                                <w:rPr>
                                  <w:spacing w:val="21"/>
                                  <w:w w:val="122"/>
                                </w:rPr>
                                <w:t xml:space="preserve"> </w:t>
                              </w:r>
                              <w:r>
                                <w:rPr>
                                  <w:w w:val="122"/>
                                </w:rPr>
                                <w:t>activity</w:t>
                              </w:r>
                              <w:r>
                                <w:rPr>
                                  <w:spacing w:val="20"/>
                                  <w:w w:val="122"/>
                                </w:rPr>
                                <w:t xml:space="preserve"> </w:t>
                              </w:r>
                            </w:p>
                          </w:txbxContent>
                        </wps:txbx>
                        <wps:bodyPr horzOverflow="overflow" vert="horz" lIns="0" tIns="0" rIns="0" bIns="0" rtlCol="0">
                          <a:noAutofit/>
                        </wps:bodyPr>
                      </wps:wsp>
                      <wps:wsp>
                        <wps:cNvPr id="1068" name="Rectangle 1068"/>
                        <wps:cNvSpPr/>
                        <wps:spPr>
                          <a:xfrm>
                            <a:off x="4033520" y="2288408"/>
                            <a:ext cx="2370635" cy="216284"/>
                          </a:xfrm>
                          <a:prstGeom prst="rect">
                            <a:avLst/>
                          </a:prstGeom>
                          <a:ln>
                            <a:noFill/>
                          </a:ln>
                        </wps:spPr>
                        <wps:txbx>
                          <w:txbxContent>
                            <w:p w:rsidR="005877CD" w:rsidRDefault="005877CD">
                              <w:pPr>
                                <w:spacing w:after="160" w:line="259" w:lineRule="auto"/>
                                <w:ind w:left="0" w:firstLine="0"/>
                              </w:pPr>
                              <w:r>
                                <w:rPr>
                                  <w:w w:val="123"/>
                                </w:rPr>
                                <w:t>Cerebral</w:t>
                              </w:r>
                              <w:r>
                                <w:rPr>
                                  <w:spacing w:val="21"/>
                                  <w:w w:val="123"/>
                                </w:rPr>
                                <w:t xml:space="preserve"> </w:t>
                              </w:r>
                              <w:r>
                                <w:rPr>
                                  <w:w w:val="123"/>
                                </w:rPr>
                                <w:t>Cortex</w:t>
                              </w:r>
                              <w:r>
                                <w:rPr>
                                  <w:spacing w:val="20"/>
                                  <w:w w:val="123"/>
                                </w:rPr>
                                <w:t xml:space="preserve"> </w:t>
                              </w:r>
                              <w:r>
                                <w:rPr>
                                  <w:w w:val="123"/>
                                </w:rPr>
                                <w:t>–</w:t>
                              </w:r>
                              <w:r>
                                <w:rPr>
                                  <w:spacing w:val="20"/>
                                  <w:w w:val="123"/>
                                </w:rPr>
                                <w:t xml:space="preserve"> </w:t>
                              </w:r>
                              <w:r>
                                <w:rPr>
                                  <w:w w:val="123"/>
                                </w:rPr>
                                <w:t>largest</w:t>
                              </w:r>
                              <w:r>
                                <w:rPr>
                                  <w:spacing w:val="20"/>
                                  <w:w w:val="123"/>
                                </w:rPr>
                                <w:t xml:space="preserve"> </w:t>
                              </w:r>
                            </w:p>
                          </w:txbxContent>
                        </wps:txbx>
                        <wps:bodyPr horzOverflow="overflow" vert="horz" lIns="0" tIns="0" rIns="0" bIns="0" rtlCol="0">
                          <a:noAutofit/>
                        </wps:bodyPr>
                      </wps:wsp>
                      <wps:wsp>
                        <wps:cNvPr id="1069" name="Rectangle 1069"/>
                        <wps:cNvSpPr/>
                        <wps:spPr>
                          <a:xfrm>
                            <a:off x="4033520" y="2450968"/>
                            <a:ext cx="2434922" cy="216284"/>
                          </a:xfrm>
                          <a:prstGeom prst="rect">
                            <a:avLst/>
                          </a:prstGeom>
                          <a:ln>
                            <a:noFill/>
                          </a:ln>
                        </wps:spPr>
                        <wps:txbx>
                          <w:txbxContent>
                            <w:p w:rsidR="005877CD" w:rsidRDefault="005877CD">
                              <w:pPr>
                                <w:spacing w:after="160" w:line="259" w:lineRule="auto"/>
                                <w:ind w:left="0" w:firstLine="0"/>
                              </w:pPr>
                              <w:r>
                                <w:rPr>
                                  <w:w w:val="122"/>
                                </w:rPr>
                                <w:t>part</w:t>
                              </w:r>
                              <w:r>
                                <w:rPr>
                                  <w:spacing w:val="20"/>
                                  <w:w w:val="122"/>
                                </w:rPr>
                                <w:t xml:space="preserve"> </w:t>
                              </w:r>
                              <w:r>
                                <w:rPr>
                                  <w:w w:val="122"/>
                                </w:rPr>
                                <w:t>of</w:t>
                              </w:r>
                              <w:r>
                                <w:rPr>
                                  <w:spacing w:val="22"/>
                                  <w:w w:val="122"/>
                                </w:rPr>
                                <w:t xml:space="preserve"> </w:t>
                              </w:r>
                              <w:r>
                                <w:rPr>
                                  <w:w w:val="122"/>
                                </w:rPr>
                                <w:t>forebrain:</w:t>
                              </w:r>
                              <w:r>
                                <w:rPr>
                                  <w:spacing w:val="20"/>
                                  <w:w w:val="122"/>
                                </w:rPr>
                                <w:t xml:space="preserve"> </w:t>
                              </w:r>
                              <w:r>
                                <w:rPr>
                                  <w:w w:val="122"/>
                                </w:rPr>
                                <w:t>provides</w:t>
                              </w:r>
                            </w:p>
                          </w:txbxContent>
                        </wps:txbx>
                        <wps:bodyPr horzOverflow="overflow" vert="horz" lIns="0" tIns="0" rIns="0" bIns="0" rtlCol="0">
                          <a:noAutofit/>
                        </wps:bodyPr>
                      </wps:wsp>
                      <wps:wsp>
                        <wps:cNvPr id="1070" name="Rectangle 1070"/>
                        <wps:cNvSpPr/>
                        <wps:spPr>
                          <a:xfrm>
                            <a:off x="4033520" y="2613527"/>
                            <a:ext cx="2251537" cy="216284"/>
                          </a:xfrm>
                          <a:prstGeom prst="rect">
                            <a:avLst/>
                          </a:prstGeom>
                          <a:ln>
                            <a:noFill/>
                          </a:ln>
                        </wps:spPr>
                        <wps:txbx>
                          <w:txbxContent>
                            <w:p w:rsidR="005877CD" w:rsidRDefault="005877CD">
                              <w:pPr>
                                <w:spacing w:after="160" w:line="259" w:lineRule="auto"/>
                                <w:ind w:left="0" w:firstLine="0"/>
                              </w:pPr>
                              <w:r>
                                <w:rPr>
                                  <w:w w:val="121"/>
                                </w:rPr>
                                <w:t>us</w:t>
                              </w:r>
                              <w:r>
                                <w:rPr>
                                  <w:spacing w:val="20"/>
                                  <w:w w:val="121"/>
                                </w:rPr>
                                <w:t xml:space="preserve"> </w:t>
                              </w:r>
                              <w:r>
                                <w:rPr>
                                  <w:w w:val="121"/>
                                </w:rPr>
                                <w:t>w/</w:t>
                              </w:r>
                              <w:r>
                                <w:rPr>
                                  <w:spacing w:val="20"/>
                                  <w:w w:val="121"/>
                                </w:rPr>
                                <w:t xml:space="preserve"> </w:t>
                              </w:r>
                              <w:r>
                                <w:rPr>
                                  <w:w w:val="121"/>
                                </w:rPr>
                                <w:t>human</w:t>
                              </w:r>
                              <w:r>
                                <w:rPr>
                                  <w:spacing w:val="20"/>
                                  <w:w w:val="121"/>
                                </w:rPr>
                                <w:t xml:space="preserve"> </w:t>
                              </w:r>
                              <w:r>
                                <w:rPr>
                                  <w:w w:val="121"/>
                                </w:rPr>
                                <w:t>qualities</w:t>
                              </w:r>
                              <w:r>
                                <w:rPr>
                                  <w:spacing w:val="21"/>
                                  <w:w w:val="121"/>
                                </w:rPr>
                                <w:t xml:space="preserve"> </w:t>
                              </w:r>
                              <w:r>
                                <w:rPr>
                                  <w:w w:val="121"/>
                                </w:rPr>
                                <w:t>–</w:t>
                              </w:r>
                              <w:r>
                                <w:rPr>
                                  <w:spacing w:val="20"/>
                                  <w:w w:val="121"/>
                                </w:rPr>
                                <w:t xml:space="preserve"> </w:t>
                              </w:r>
                            </w:p>
                          </w:txbxContent>
                        </wps:txbx>
                        <wps:bodyPr horzOverflow="overflow" vert="horz" lIns="0" tIns="0" rIns="0" bIns="0" rtlCol="0">
                          <a:noAutofit/>
                        </wps:bodyPr>
                      </wps:wsp>
                      <wps:wsp>
                        <wps:cNvPr id="1071" name="Rectangle 1071"/>
                        <wps:cNvSpPr/>
                        <wps:spPr>
                          <a:xfrm>
                            <a:off x="4033520" y="2776087"/>
                            <a:ext cx="2305233" cy="216284"/>
                          </a:xfrm>
                          <a:prstGeom prst="rect">
                            <a:avLst/>
                          </a:prstGeom>
                          <a:ln>
                            <a:noFill/>
                          </a:ln>
                        </wps:spPr>
                        <wps:txbx>
                          <w:txbxContent>
                            <w:p w:rsidR="005877CD" w:rsidRDefault="005877CD">
                              <w:pPr>
                                <w:spacing w:after="160" w:line="259" w:lineRule="auto"/>
                                <w:ind w:left="0" w:firstLine="0"/>
                              </w:pPr>
                              <w:r>
                                <w:rPr>
                                  <w:w w:val="124"/>
                                </w:rPr>
                                <w:t>planning,</w:t>
                              </w:r>
                              <w:r>
                                <w:rPr>
                                  <w:spacing w:val="20"/>
                                  <w:w w:val="124"/>
                                </w:rPr>
                                <w:t xml:space="preserve"> </w:t>
                              </w:r>
                              <w:r>
                                <w:rPr>
                                  <w:w w:val="124"/>
                                </w:rPr>
                                <w:t>reasoning</w:t>
                              </w:r>
                              <w:r>
                                <w:rPr>
                                  <w:spacing w:val="20"/>
                                  <w:w w:val="124"/>
                                </w:rPr>
                                <w:t xml:space="preserve"> </w:t>
                              </w:r>
                              <w:r>
                                <w:rPr>
                                  <w:w w:val="124"/>
                                </w:rPr>
                                <w:t>and</w:t>
                              </w:r>
                              <w:r>
                                <w:rPr>
                                  <w:spacing w:val="20"/>
                                  <w:w w:val="124"/>
                                </w:rPr>
                                <w:t xml:space="preserve"> </w:t>
                              </w:r>
                            </w:p>
                          </w:txbxContent>
                        </wps:txbx>
                        <wps:bodyPr horzOverflow="overflow" vert="horz" lIns="0" tIns="0" rIns="0" bIns="0" rtlCol="0">
                          <a:noAutofit/>
                        </wps:bodyPr>
                      </wps:wsp>
                      <wps:wsp>
                        <wps:cNvPr id="1072" name="Rectangle 1072"/>
                        <wps:cNvSpPr/>
                        <wps:spPr>
                          <a:xfrm>
                            <a:off x="4033520" y="2938647"/>
                            <a:ext cx="821426" cy="216284"/>
                          </a:xfrm>
                          <a:prstGeom prst="rect">
                            <a:avLst/>
                          </a:prstGeom>
                          <a:ln>
                            <a:noFill/>
                          </a:ln>
                        </wps:spPr>
                        <wps:txbx>
                          <w:txbxContent>
                            <w:p w:rsidR="005877CD" w:rsidRDefault="005877CD">
                              <w:pPr>
                                <w:spacing w:after="160" w:line="259" w:lineRule="auto"/>
                                <w:ind w:left="0" w:firstLine="0"/>
                              </w:pPr>
                              <w:r>
                                <w:rPr>
                                  <w:w w:val="124"/>
                                </w:rPr>
                                <w:t>creating</w:t>
                              </w:r>
                              <w:r>
                                <w:rPr>
                                  <w:spacing w:val="20"/>
                                  <w:w w:val="124"/>
                                </w:rPr>
                                <w:t xml:space="preserve"> </w:t>
                              </w:r>
                            </w:p>
                          </w:txbxContent>
                        </wps:txbx>
                        <wps:bodyPr horzOverflow="overflow" vert="horz" lIns="0" tIns="0" rIns="0" bIns="0" rtlCol="0">
                          <a:noAutofit/>
                        </wps:bodyPr>
                      </wps:wsp>
                      <wps:wsp>
                        <wps:cNvPr id="1073" name="Rectangle 1073"/>
                        <wps:cNvSpPr/>
                        <wps:spPr>
                          <a:xfrm>
                            <a:off x="4033520" y="3101207"/>
                            <a:ext cx="1356162" cy="216284"/>
                          </a:xfrm>
                          <a:prstGeom prst="rect">
                            <a:avLst/>
                          </a:prstGeom>
                          <a:ln>
                            <a:noFill/>
                          </a:ln>
                        </wps:spPr>
                        <wps:txbx>
                          <w:txbxContent>
                            <w:p w:rsidR="005877CD" w:rsidRDefault="005877CD">
                              <w:pPr>
                                <w:spacing w:after="160" w:line="259" w:lineRule="auto"/>
                                <w:ind w:left="0" w:firstLine="0"/>
                              </w:pPr>
                              <w:r>
                                <w:rPr>
                                  <w:w w:val="123"/>
                                </w:rPr>
                                <w:t>Divided</w:t>
                              </w:r>
                              <w:r>
                                <w:rPr>
                                  <w:spacing w:val="20"/>
                                  <w:w w:val="123"/>
                                </w:rPr>
                                <w:t xml:space="preserve"> </w:t>
                              </w:r>
                              <w:r>
                                <w:rPr>
                                  <w:w w:val="123"/>
                                </w:rPr>
                                <w:t>into</w:t>
                              </w:r>
                              <w:r>
                                <w:rPr>
                                  <w:spacing w:val="20"/>
                                  <w:w w:val="123"/>
                                </w:rPr>
                                <w:t xml:space="preserve"> </w:t>
                              </w:r>
                              <w:r>
                                <w:rPr>
                                  <w:w w:val="123"/>
                                </w:rPr>
                                <w:t>2</w:t>
                              </w:r>
                              <w:r>
                                <w:rPr>
                                  <w:spacing w:val="20"/>
                                  <w:w w:val="123"/>
                                </w:rPr>
                                <w:t xml:space="preserve"> </w:t>
                              </w:r>
                            </w:p>
                          </w:txbxContent>
                        </wps:txbx>
                        <wps:bodyPr horzOverflow="overflow" vert="horz" lIns="0" tIns="0" rIns="0" bIns="0" rtlCol="0">
                          <a:noAutofit/>
                        </wps:bodyPr>
                      </wps:wsp>
                      <wps:wsp>
                        <wps:cNvPr id="1074" name="Rectangle 1074"/>
                        <wps:cNvSpPr/>
                        <wps:spPr>
                          <a:xfrm>
                            <a:off x="4033520" y="3263768"/>
                            <a:ext cx="1616283" cy="216284"/>
                          </a:xfrm>
                          <a:prstGeom prst="rect">
                            <a:avLst/>
                          </a:prstGeom>
                          <a:ln>
                            <a:noFill/>
                          </a:ln>
                        </wps:spPr>
                        <wps:txbx>
                          <w:txbxContent>
                            <w:p w:rsidR="005877CD" w:rsidRDefault="005877CD">
                              <w:pPr>
                                <w:spacing w:after="160" w:line="259" w:lineRule="auto"/>
                                <w:ind w:left="0" w:firstLine="0"/>
                              </w:pPr>
                              <w:r>
                                <w:rPr>
                                  <w:w w:val="124"/>
                                </w:rPr>
                                <w:t>hemispheres</w:t>
                              </w:r>
                              <w:r>
                                <w:rPr>
                                  <w:spacing w:val="20"/>
                                  <w:w w:val="124"/>
                                </w:rPr>
                                <w:t xml:space="preserve"> </w:t>
                              </w:r>
                              <w:r>
                                <w:rPr>
                                  <w:w w:val="124"/>
                                </w:rPr>
                                <w:t>LH:</w:t>
                              </w:r>
                              <w:r>
                                <w:rPr>
                                  <w:spacing w:val="20"/>
                                  <w:w w:val="124"/>
                                </w:rPr>
                                <w:t xml:space="preserve"> </w:t>
                              </w:r>
                            </w:p>
                          </w:txbxContent>
                        </wps:txbx>
                        <wps:bodyPr horzOverflow="overflow" vert="horz" lIns="0" tIns="0" rIns="0" bIns="0" rtlCol="0">
                          <a:noAutofit/>
                        </wps:bodyPr>
                      </wps:wsp>
                      <wps:wsp>
                        <wps:cNvPr id="1075" name="Rectangle 1075"/>
                        <wps:cNvSpPr/>
                        <wps:spPr>
                          <a:xfrm>
                            <a:off x="4033520" y="3426327"/>
                            <a:ext cx="2282194" cy="216284"/>
                          </a:xfrm>
                          <a:prstGeom prst="rect">
                            <a:avLst/>
                          </a:prstGeom>
                          <a:ln>
                            <a:noFill/>
                          </a:ln>
                        </wps:spPr>
                        <wps:txbx>
                          <w:txbxContent>
                            <w:p w:rsidR="005877CD" w:rsidRDefault="005877CD">
                              <w:pPr>
                                <w:spacing w:after="160" w:line="259" w:lineRule="auto"/>
                                <w:ind w:left="0" w:firstLine="0"/>
                              </w:pPr>
                              <w:r>
                                <w:rPr>
                                  <w:w w:val="122"/>
                                </w:rPr>
                                <w:t>responsible</w:t>
                              </w:r>
                              <w:r>
                                <w:rPr>
                                  <w:spacing w:val="20"/>
                                  <w:w w:val="122"/>
                                </w:rPr>
                                <w:t xml:space="preserve"> </w:t>
                              </w:r>
                              <w:r>
                                <w:rPr>
                                  <w:w w:val="122"/>
                                </w:rPr>
                                <w:t>for</w:t>
                              </w:r>
                              <w:r>
                                <w:rPr>
                                  <w:spacing w:val="20"/>
                                  <w:w w:val="122"/>
                                </w:rPr>
                                <w:t xml:space="preserve"> </w:t>
                              </w:r>
                              <w:r>
                                <w:rPr>
                                  <w:w w:val="122"/>
                                </w:rPr>
                                <w:t>verbal</w:t>
                              </w:r>
                              <w:r>
                                <w:rPr>
                                  <w:spacing w:val="21"/>
                                  <w:w w:val="122"/>
                                </w:rPr>
                                <w:t xml:space="preserve"> </w:t>
                              </w:r>
                              <w:r>
                                <w:rPr>
                                  <w:w w:val="122"/>
                                </w:rPr>
                                <w:t>&amp;</w:t>
                              </w:r>
                              <w:r>
                                <w:rPr>
                                  <w:spacing w:val="19"/>
                                  <w:w w:val="122"/>
                                </w:rPr>
                                <w:t xml:space="preserve"> </w:t>
                              </w:r>
                            </w:p>
                          </w:txbxContent>
                        </wps:txbx>
                        <wps:bodyPr horzOverflow="overflow" vert="horz" lIns="0" tIns="0" rIns="0" bIns="0" rtlCol="0">
                          <a:noAutofit/>
                        </wps:bodyPr>
                      </wps:wsp>
                      <wps:wsp>
                        <wps:cNvPr id="1076" name="Rectangle 1076"/>
                        <wps:cNvSpPr/>
                        <wps:spPr>
                          <a:xfrm>
                            <a:off x="4033520" y="3588887"/>
                            <a:ext cx="2282380" cy="216284"/>
                          </a:xfrm>
                          <a:prstGeom prst="rect">
                            <a:avLst/>
                          </a:prstGeom>
                          <a:ln>
                            <a:noFill/>
                          </a:ln>
                        </wps:spPr>
                        <wps:txbx>
                          <w:txbxContent>
                            <w:p w:rsidR="005877CD" w:rsidRDefault="005877CD">
                              <w:pPr>
                                <w:spacing w:after="160" w:line="259" w:lineRule="auto"/>
                                <w:ind w:left="0" w:firstLine="0"/>
                              </w:pPr>
                              <w:r>
                                <w:rPr>
                                  <w:w w:val="125"/>
                                </w:rPr>
                                <w:t>cognitive</w:t>
                              </w:r>
                              <w:r>
                                <w:rPr>
                                  <w:spacing w:val="20"/>
                                  <w:w w:val="125"/>
                                </w:rPr>
                                <w:t xml:space="preserve"> </w:t>
                              </w:r>
                              <w:r>
                                <w:rPr>
                                  <w:w w:val="125"/>
                                </w:rPr>
                                <w:t>processes</w:t>
                              </w:r>
                              <w:r>
                                <w:rPr>
                                  <w:spacing w:val="20"/>
                                  <w:w w:val="125"/>
                                </w:rPr>
                                <w:t xml:space="preserve"> </w:t>
                              </w:r>
                              <w:r>
                                <w:rPr>
                                  <w:w w:val="125"/>
                                </w:rPr>
                                <w:t>RH:</w:t>
                              </w:r>
                              <w:r>
                                <w:rPr>
                                  <w:spacing w:val="20"/>
                                  <w:w w:val="125"/>
                                </w:rPr>
                                <w:t xml:space="preserve"> </w:t>
                              </w:r>
                            </w:p>
                          </w:txbxContent>
                        </wps:txbx>
                        <wps:bodyPr horzOverflow="overflow" vert="horz" lIns="0" tIns="0" rIns="0" bIns="0" rtlCol="0">
                          <a:noAutofit/>
                        </wps:bodyPr>
                      </wps:wsp>
                      <wps:wsp>
                        <wps:cNvPr id="1077" name="Rectangle 1077"/>
                        <wps:cNvSpPr/>
                        <wps:spPr>
                          <a:xfrm>
                            <a:off x="4033520" y="3751447"/>
                            <a:ext cx="1860426" cy="216284"/>
                          </a:xfrm>
                          <a:prstGeom prst="rect">
                            <a:avLst/>
                          </a:prstGeom>
                          <a:ln>
                            <a:noFill/>
                          </a:ln>
                        </wps:spPr>
                        <wps:txbx>
                          <w:txbxContent>
                            <w:p w:rsidR="005877CD" w:rsidRDefault="005877CD">
                              <w:pPr>
                                <w:spacing w:after="160" w:line="259" w:lineRule="auto"/>
                                <w:ind w:left="0" w:firstLine="0"/>
                              </w:pPr>
                              <w:r>
                                <w:rPr>
                                  <w:w w:val="120"/>
                                </w:rPr>
                                <w:t>perception</w:t>
                              </w:r>
                              <w:r>
                                <w:rPr>
                                  <w:spacing w:val="20"/>
                                  <w:w w:val="120"/>
                                </w:rPr>
                                <w:t xml:space="preserve"> </w:t>
                              </w:r>
                              <w:r>
                                <w:rPr>
                                  <w:w w:val="120"/>
                                </w:rPr>
                                <w:t>of</w:t>
                              </w:r>
                              <w:r>
                                <w:rPr>
                                  <w:spacing w:val="20"/>
                                  <w:w w:val="120"/>
                                </w:rPr>
                                <w:t xml:space="preserve"> </w:t>
                              </w:r>
                              <w:r>
                                <w:rPr>
                                  <w:w w:val="120"/>
                                </w:rPr>
                                <w:t>world</w:t>
                              </w:r>
                              <w:r>
                                <w:rPr>
                                  <w:spacing w:val="20"/>
                                  <w:w w:val="120"/>
                                </w:rPr>
                                <w:t xml:space="preserve"> </w:t>
                              </w:r>
                            </w:p>
                          </w:txbxContent>
                        </wps:txbx>
                        <wps:bodyPr horzOverflow="overflow" vert="horz" lIns="0" tIns="0" rIns="0" bIns="0" rtlCol="0">
                          <a:noAutofit/>
                        </wps:bodyPr>
                      </wps:wsp>
                      <wps:wsp>
                        <wps:cNvPr id="1078" name="Rectangle 1078"/>
                        <wps:cNvSpPr/>
                        <wps:spPr>
                          <a:xfrm>
                            <a:off x="4033520" y="3914007"/>
                            <a:ext cx="2008695" cy="216284"/>
                          </a:xfrm>
                          <a:prstGeom prst="rect">
                            <a:avLst/>
                          </a:prstGeom>
                          <a:ln>
                            <a:noFill/>
                          </a:ln>
                        </wps:spPr>
                        <wps:txbx>
                          <w:txbxContent>
                            <w:p w:rsidR="005877CD" w:rsidRDefault="005877CD">
                              <w:pPr>
                                <w:spacing w:after="160" w:line="259" w:lineRule="auto"/>
                                <w:ind w:left="0" w:firstLine="0"/>
                              </w:pPr>
                              <w:r>
                                <w:rPr>
                                  <w:w w:val="123"/>
                                </w:rPr>
                                <w:t>around</w:t>
                              </w:r>
                              <w:r>
                                <w:rPr>
                                  <w:spacing w:val="20"/>
                                  <w:w w:val="123"/>
                                </w:rPr>
                                <w:t xml:space="preserve"> </w:t>
                              </w:r>
                              <w:r>
                                <w:rPr>
                                  <w:w w:val="123"/>
                                </w:rPr>
                                <w:t>us</w:t>
                              </w:r>
                              <w:r>
                                <w:rPr>
                                  <w:spacing w:val="20"/>
                                  <w:w w:val="123"/>
                                </w:rPr>
                                <w:t xml:space="preserve"> </w:t>
                              </w:r>
                              <w:r>
                                <w:rPr>
                                  <w:w w:val="123"/>
                                </w:rPr>
                                <w:t>&amp;</w:t>
                              </w:r>
                              <w:r>
                                <w:rPr>
                                  <w:spacing w:val="20"/>
                                  <w:w w:val="123"/>
                                </w:rPr>
                                <w:t xml:space="preserve"> </w:t>
                              </w:r>
                              <w:r>
                                <w:rPr>
                                  <w:w w:val="123"/>
                                </w:rPr>
                                <w:t>creating</w:t>
                              </w:r>
                              <w:r>
                                <w:rPr>
                                  <w:spacing w:val="20"/>
                                  <w:w w:val="123"/>
                                </w:rPr>
                                <w:t xml:space="preserve"> </w:t>
                              </w:r>
                            </w:p>
                          </w:txbxContent>
                        </wps:txbx>
                        <wps:bodyPr horzOverflow="overflow" vert="horz" lIns="0" tIns="0" rIns="0" bIns="0" rtlCol="0">
                          <a:noAutofit/>
                        </wps:bodyPr>
                      </wps:wsp>
                      <wps:wsp>
                        <wps:cNvPr id="1079" name="Rectangle 1079"/>
                        <wps:cNvSpPr/>
                        <wps:spPr>
                          <a:xfrm>
                            <a:off x="4033520" y="4076568"/>
                            <a:ext cx="733914" cy="216284"/>
                          </a:xfrm>
                          <a:prstGeom prst="rect">
                            <a:avLst/>
                          </a:prstGeom>
                          <a:ln>
                            <a:noFill/>
                          </a:ln>
                        </wps:spPr>
                        <wps:txbx>
                          <w:txbxContent>
                            <w:p w:rsidR="005877CD" w:rsidRDefault="005877CD">
                              <w:pPr>
                                <w:spacing w:after="160" w:line="259" w:lineRule="auto"/>
                                <w:ind w:left="0" w:firstLine="0"/>
                              </w:pPr>
                              <w:r>
                                <w:rPr>
                                  <w:w w:val="127"/>
                                </w:rPr>
                                <w:t>images</w:t>
                              </w:r>
                              <w:r>
                                <w:rPr>
                                  <w:spacing w:val="21"/>
                                  <w:w w:val="127"/>
                                </w:rPr>
                                <w:t xml:space="preserve"> </w:t>
                              </w:r>
                            </w:p>
                          </w:txbxContent>
                        </wps:txbx>
                        <wps:bodyPr horzOverflow="overflow" vert="horz" lIns="0" tIns="0" rIns="0" bIns="0" rtlCol="0">
                          <a:noAutofit/>
                        </wps:bodyPr>
                      </wps:wsp>
                      <wps:wsp>
                        <wps:cNvPr id="1080" name="Rectangle 1080"/>
                        <wps:cNvSpPr/>
                        <wps:spPr>
                          <a:xfrm>
                            <a:off x="4033520" y="4239128"/>
                            <a:ext cx="2404822" cy="216284"/>
                          </a:xfrm>
                          <a:prstGeom prst="rect">
                            <a:avLst/>
                          </a:prstGeom>
                          <a:ln>
                            <a:noFill/>
                          </a:ln>
                        </wps:spPr>
                        <wps:txbx>
                          <w:txbxContent>
                            <w:p w:rsidR="005877CD" w:rsidRDefault="005877CD">
                              <w:pPr>
                                <w:spacing w:after="160" w:line="259" w:lineRule="auto"/>
                                <w:ind w:left="0" w:firstLine="0"/>
                              </w:pPr>
                              <w:r>
                                <w:rPr>
                                  <w:w w:val="124"/>
                                </w:rPr>
                                <w:t>Each</w:t>
                              </w:r>
                              <w:r>
                                <w:rPr>
                                  <w:spacing w:val="20"/>
                                  <w:w w:val="124"/>
                                </w:rPr>
                                <w:t xml:space="preserve"> </w:t>
                              </w:r>
                              <w:r>
                                <w:rPr>
                                  <w:w w:val="124"/>
                                </w:rPr>
                                <w:t>hemisphere</w:t>
                              </w:r>
                              <w:r>
                                <w:rPr>
                                  <w:spacing w:val="20"/>
                                  <w:w w:val="124"/>
                                </w:rPr>
                                <w:t xml:space="preserve"> </w:t>
                              </w:r>
                              <w:r>
                                <w:rPr>
                                  <w:w w:val="124"/>
                                </w:rPr>
                                <w:t>divided</w:t>
                              </w:r>
                              <w:r>
                                <w:rPr>
                                  <w:spacing w:val="20"/>
                                  <w:w w:val="124"/>
                                </w:rPr>
                                <w:t xml:space="preserve"> </w:t>
                              </w:r>
                            </w:p>
                          </w:txbxContent>
                        </wps:txbx>
                        <wps:bodyPr horzOverflow="overflow" vert="horz" lIns="0" tIns="0" rIns="0" bIns="0" rtlCol="0">
                          <a:noAutofit/>
                        </wps:bodyPr>
                      </wps:wsp>
                      <wps:wsp>
                        <wps:cNvPr id="1081" name="Rectangle 1081"/>
                        <wps:cNvSpPr/>
                        <wps:spPr>
                          <a:xfrm>
                            <a:off x="4033520" y="4401687"/>
                            <a:ext cx="2410211" cy="216284"/>
                          </a:xfrm>
                          <a:prstGeom prst="rect">
                            <a:avLst/>
                          </a:prstGeom>
                          <a:ln>
                            <a:noFill/>
                          </a:ln>
                        </wps:spPr>
                        <wps:txbx>
                          <w:txbxContent>
                            <w:p w:rsidR="005877CD" w:rsidRDefault="005877CD">
                              <w:pPr>
                                <w:spacing w:after="160" w:line="259" w:lineRule="auto"/>
                                <w:ind w:left="0" w:firstLine="0"/>
                              </w:pPr>
                              <w:r>
                                <w:rPr>
                                  <w:w w:val="122"/>
                                </w:rPr>
                                <w:t>into</w:t>
                              </w:r>
                              <w:r>
                                <w:rPr>
                                  <w:spacing w:val="21"/>
                                  <w:w w:val="122"/>
                                </w:rPr>
                                <w:t xml:space="preserve"> </w:t>
                              </w:r>
                              <w:r>
                                <w:rPr>
                                  <w:w w:val="122"/>
                                </w:rPr>
                                <w:t>4</w:t>
                              </w:r>
                              <w:r>
                                <w:rPr>
                                  <w:spacing w:val="20"/>
                                  <w:w w:val="122"/>
                                </w:rPr>
                                <w:t xml:space="preserve"> </w:t>
                              </w:r>
                              <w:r>
                                <w:rPr>
                                  <w:w w:val="122"/>
                                </w:rPr>
                                <w:t>lobes</w:t>
                              </w:r>
                              <w:r>
                                <w:rPr>
                                  <w:spacing w:val="20"/>
                                  <w:w w:val="122"/>
                                </w:rPr>
                                <w:t xml:space="preserve"> </w:t>
                              </w:r>
                              <w:r>
                                <w:rPr>
                                  <w:w w:val="122"/>
                                </w:rPr>
                                <w:t>associated</w:t>
                              </w:r>
                              <w:r>
                                <w:rPr>
                                  <w:spacing w:val="20"/>
                                  <w:w w:val="122"/>
                                </w:rPr>
                                <w:t xml:space="preserve"> </w:t>
                              </w:r>
                              <w:r>
                                <w:rPr>
                                  <w:w w:val="122"/>
                                </w:rPr>
                                <w:t>w/</w:t>
                              </w:r>
                            </w:p>
                          </w:txbxContent>
                        </wps:txbx>
                        <wps:bodyPr horzOverflow="overflow" vert="horz" lIns="0" tIns="0" rIns="0" bIns="0" rtlCol="0">
                          <a:noAutofit/>
                        </wps:bodyPr>
                      </wps:wsp>
                      <wps:wsp>
                        <wps:cNvPr id="1082" name="Rectangle 1082"/>
                        <wps:cNvSpPr/>
                        <wps:spPr>
                          <a:xfrm>
                            <a:off x="4033520" y="4564248"/>
                            <a:ext cx="1830140" cy="216284"/>
                          </a:xfrm>
                          <a:prstGeom prst="rect">
                            <a:avLst/>
                          </a:prstGeom>
                          <a:ln>
                            <a:noFill/>
                          </a:ln>
                        </wps:spPr>
                        <wps:txbx>
                          <w:txbxContent>
                            <w:p w:rsidR="005877CD" w:rsidRDefault="005877CD">
                              <w:pPr>
                                <w:spacing w:after="160" w:line="259" w:lineRule="auto"/>
                                <w:ind w:left="0" w:firstLine="0"/>
                              </w:pPr>
                              <w:r>
                                <w:rPr>
                                  <w:w w:val="122"/>
                                </w:rPr>
                                <w:t>different</w:t>
                              </w:r>
                              <w:r>
                                <w:rPr>
                                  <w:spacing w:val="20"/>
                                  <w:w w:val="122"/>
                                </w:rPr>
                                <w:t xml:space="preserve"> </w:t>
                              </w:r>
                              <w:r>
                                <w:rPr>
                                  <w:w w:val="122"/>
                                </w:rPr>
                                <w:t>processes</w:t>
                              </w:r>
                              <w:r>
                                <w:rPr>
                                  <w:spacing w:val="21"/>
                                  <w:w w:val="122"/>
                                </w:rPr>
                                <w:t xml:space="preserve"> </w:t>
                              </w:r>
                            </w:p>
                          </w:txbxContent>
                        </wps:txbx>
                        <wps:bodyPr horzOverflow="overflow" vert="horz" lIns="0" tIns="0" rIns="0" bIns="0" rtlCol="0">
                          <a:noAutofit/>
                        </wps:bodyPr>
                      </wps:wsp>
                      <wps:wsp>
                        <wps:cNvPr id="1083" name="Rectangle 1083"/>
                        <wps:cNvSpPr/>
                        <wps:spPr>
                          <a:xfrm>
                            <a:off x="4033520" y="4726807"/>
                            <a:ext cx="2422102" cy="216284"/>
                          </a:xfrm>
                          <a:prstGeom prst="rect">
                            <a:avLst/>
                          </a:prstGeom>
                          <a:ln>
                            <a:noFill/>
                          </a:ln>
                        </wps:spPr>
                        <wps:txbx>
                          <w:txbxContent>
                            <w:p w:rsidR="005877CD" w:rsidRDefault="005877CD">
                              <w:pPr>
                                <w:spacing w:after="160" w:line="259" w:lineRule="auto"/>
                                <w:ind w:left="0" w:firstLine="0"/>
                              </w:pPr>
                              <w:r>
                                <w:rPr>
                                  <w:w w:val="122"/>
                                </w:rPr>
                                <w:t>Frontal</w:t>
                              </w:r>
                              <w:r>
                                <w:rPr>
                                  <w:spacing w:val="21"/>
                                  <w:w w:val="122"/>
                                </w:rPr>
                                <w:t xml:space="preserve"> </w:t>
                              </w:r>
                              <w:r>
                                <w:rPr>
                                  <w:w w:val="122"/>
                                </w:rPr>
                                <w:t>Lobe:</w:t>
                              </w:r>
                              <w:r>
                                <w:rPr>
                                  <w:spacing w:val="20"/>
                                  <w:w w:val="122"/>
                                </w:rPr>
                                <w:t xml:space="preserve"> </w:t>
                              </w:r>
                              <w:r>
                                <w:rPr>
                                  <w:w w:val="122"/>
                                </w:rPr>
                                <w:t>thinking</w:t>
                              </w:r>
                              <w:r>
                                <w:rPr>
                                  <w:spacing w:val="20"/>
                                  <w:w w:val="122"/>
                                </w:rPr>
                                <w:t xml:space="preserve"> </w:t>
                              </w:r>
                              <w:r>
                                <w:rPr>
                                  <w:w w:val="122"/>
                                </w:rPr>
                                <w:t>and</w:t>
                              </w:r>
                            </w:p>
                          </w:txbxContent>
                        </wps:txbx>
                        <wps:bodyPr horzOverflow="overflow" vert="horz" lIns="0" tIns="0" rIns="0" bIns="0" rtlCol="0">
                          <a:noAutofit/>
                        </wps:bodyPr>
                      </wps:wsp>
                      <wps:wsp>
                        <wps:cNvPr id="1084" name="Rectangle 1084"/>
                        <wps:cNvSpPr/>
                        <wps:spPr>
                          <a:xfrm>
                            <a:off x="4033520" y="4889368"/>
                            <a:ext cx="1871945" cy="216284"/>
                          </a:xfrm>
                          <a:prstGeom prst="rect">
                            <a:avLst/>
                          </a:prstGeom>
                          <a:ln>
                            <a:noFill/>
                          </a:ln>
                        </wps:spPr>
                        <wps:txbx>
                          <w:txbxContent>
                            <w:p w:rsidR="005877CD" w:rsidRDefault="005877CD">
                              <w:pPr>
                                <w:spacing w:after="160" w:line="259" w:lineRule="auto"/>
                                <w:ind w:left="0" w:firstLine="0"/>
                              </w:pPr>
                              <w:r>
                                <w:rPr>
                                  <w:w w:val="125"/>
                                </w:rPr>
                                <w:t>reasoning</w:t>
                              </w:r>
                              <w:r>
                                <w:rPr>
                                  <w:spacing w:val="20"/>
                                  <w:w w:val="125"/>
                                </w:rPr>
                                <w:t xml:space="preserve"> </w:t>
                              </w:r>
                              <w:r>
                                <w:rPr>
                                  <w:w w:val="125"/>
                                </w:rPr>
                                <w:t>abilities</w:t>
                              </w:r>
                              <w:r>
                                <w:rPr>
                                  <w:spacing w:val="20"/>
                                  <w:w w:val="125"/>
                                </w:rPr>
                                <w:t xml:space="preserve"> </w:t>
                              </w:r>
                              <w:r>
                                <w:rPr>
                                  <w:w w:val="125"/>
                                </w:rPr>
                                <w:t>,</w:t>
                              </w:r>
                              <w:r>
                                <w:rPr>
                                  <w:spacing w:val="20"/>
                                  <w:w w:val="125"/>
                                </w:rPr>
                                <w:t xml:space="preserve"> </w:t>
                              </w:r>
                            </w:p>
                          </w:txbxContent>
                        </wps:txbx>
                        <wps:bodyPr horzOverflow="overflow" vert="horz" lIns="0" tIns="0" rIns="0" bIns="0" rtlCol="0">
                          <a:noAutofit/>
                        </wps:bodyPr>
                      </wps:wsp>
                      <wps:wsp>
                        <wps:cNvPr id="1085" name="Rectangle 1085"/>
                        <wps:cNvSpPr/>
                        <wps:spPr>
                          <a:xfrm>
                            <a:off x="4033520" y="5051928"/>
                            <a:ext cx="2262685" cy="216284"/>
                          </a:xfrm>
                          <a:prstGeom prst="rect">
                            <a:avLst/>
                          </a:prstGeom>
                          <a:ln>
                            <a:noFill/>
                          </a:ln>
                        </wps:spPr>
                        <wps:txbx>
                          <w:txbxContent>
                            <w:p w:rsidR="005877CD" w:rsidRDefault="005877CD">
                              <w:pPr>
                                <w:spacing w:after="160" w:line="259" w:lineRule="auto"/>
                                <w:ind w:left="0" w:firstLine="0"/>
                              </w:pPr>
                              <w:r>
                                <w:rPr>
                                  <w:w w:val="121"/>
                                </w:rPr>
                                <w:t>memory</w:t>
                              </w:r>
                              <w:r>
                                <w:rPr>
                                  <w:spacing w:val="20"/>
                                  <w:w w:val="121"/>
                                </w:rPr>
                                <w:t xml:space="preserve"> </w:t>
                              </w:r>
                              <w:r>
                                <w:rPr>
                                  <w:w w:val="121"/>
                                </w:rPr>
                                <w:t>Temporal</w:t>
                              </w:r>
                              <w:r>
                                <w:rPr>
                                  <w:spacing w:val="21"/>
                                  <w:w w:val="121"/>
                                </w:rPr>
                                <w:t xml:space="preserve"> </w:t>
                              </w:r>
                              <w:r>
                                <w:rPr>
                                  <w:w w:val="121"/>
                                </w:rPr>
                                <w:t>lobe:</w:t>
                              </w:r>
                              <w:r>
                                <w:rPr>
                                  <w:spacing w:val="20"/>
                                  <w:w w:val="121"/>
                                </w:rPr>
                                <w:t xml:space="preserve"> </w:t>
                              </w:r>
                            </w:p>
                          </w:txbxContent>
                        </wps:txbx>
                        <wps:bodyPr horzOverflow="overflow" vert="horz" lIns="0" tIns="0" rIns="0" bIns="0" rtlCol="0">
                          <a:noAutofit/>
                        </wps:bodyPr>
                      </wps:wsp>
                      <wps:wsp>
                        <wps:cNvPr id="1086" name="Rectangle 1086"/>
                        <wps:cNvSpPr/>
                        <wps:spPr>
                          <a:xfrm>
                            <a:off x="4033520" y="5214487"/>
                            <a:ext cx="2422845" cy="216284"/>
                          </a:xfrm>
                          <a:prstGeom prst="rect">
                            <a:avLst/>
                          </a:prstGeom>
                          <a:ln>
                            <a:noFill/>
                          </a:ln>
                        </wps:spPr>
                        <wps:txbx>
                          <w:txbxContent>
                            <w:p w:rsidR="005877CD" w:rsidRDefault="005877CD">
                              <w:pPr>
                                <w:spacing w:after="160" w:line="259" w:lineRule="auto"/>
                                <w:ind w:left="0" w:firstLine="0"/>
                              </w:pPr>
                              <w:r>
                                <w:rPr>
                                  <w:w w:val="126"/>
                                </w:rPr>
                                <w:t>recognizing</w:t>
                              </w:r>
                              <w:r>
                                <w:rPr>
                                  <w:spacing w:val="20"/>
                                  <w:w w:val="126"/>
                                </w:rPr>
                                <w:t xml:space="preserve"> </w:t>
                              </w:r>
                              <w:r>
                                <w:rPr>
                                  <w:w w:val="126"/>
                                </w:rPr>
                                <w:t>various</w:t>
                              </w:r>
                              <w:r>
                                <w:rPr>
                                  <w:spacing w:val="21"/>
                                  <w:w w:val="126"/>
                                </w:rPr>
                                <w:t xml:space="preserve"> </w:t>
                              </w:r>
                              <w:r>
                                <w:rPr>
                                  <w:w w:val="126"/>
                                </w:rPr>
                                <w:t>sights</w:t>
                              </w:r>
                            </w:p>
                          </w:txbxContent>
                        </wps:txbx>
                        <wps:bodyPr horzOverflow="overflow" vert="horz" lIns="0" tIns="0" rIns="0" bIns="0" rtlCol="0">
                          <a:noAutofit/>
                        </wps:bodyPr>
                      </wps:wsp>
                      <wps:wsp>
                        <wps:cNvPr id="1087" name="Rectangle 1087"/>
                        <wps:cNvSpPr/>
                        <wps:spPr>
                          <a:xfrm>
                            <a:off x="4033520" y="5377048"/>
                            <a:ext cx="2297430" cy="216284"/>
                          </a:xfrm>
                          <a:prstGeom prst="rect">
                            <a:avLst/>
                          </a:prstGeom>
                          <a:ln>
                            <a:noFill/>
                          </a:ln>
                        </wps:spPr>
                        <wps:txbx>
                          <w:txbxContent>
                            <w:p w:rsidR="005877CD" w:rsidRDefault="005877CD">
                              <w:pPr>
                                <w:spacing w:after="160" w:line="259" w:lineRule="auto"/>
                                <w:ind w:left="0" w:firstLine="0"/>
                              </w:pPr>
                              <w:r>
                                <w:rPr>
                                  <w:w w:val="122"/>
                                </w:rPr>
                                <w:t>and</w:t>
                              </w:r>
                              <w:r>
                                <w:rPr>
                                  <w:spacing w:val="20"/>
                                  <w:w w:val="122"/>
                                </w:rPr>
                                <w:t xml:space="preserve"> </w:t>
                              </w:r>
                              <w:r>
                                <w:rPr>
                                  <w:w w:val="122"/>
                                </w:rPr>
                                <w:t>sounds</w:t>
                              </w:r>
                              <w:r>
                                <w:rPr>
                                  <w:spacing w:val="20"/>
                                  <w:w w:val="122"/>
                                </w:rPr>
                                <w:t xml:space="preserve"> </w:t>
                              </w:r>
                              <w:r>
                                <w:rPr>
                                  <w:w w:val="122"/>
                                </w:rPr>
                                <w:t>&amp;</w:t>
                              </w:r>
                              <w:r>
                                <w:rPr>
                                  <w:spacing w:val="20"/>
                                  <w:w w:val="122"/>
                                </w:rPr>
                                <w:t xml:space="preserve"> </w:t>
                              </w:r>
                              <w:r>
                                <w:rPr>
                                  <w:w w:val="122"/>
                                </w:rPr>
                                <w:t>long-term</w:t>
                              </w:r>
                              <w:r>
                                <w:rPr>
                                  <w:spacing w:val="20"/>
                                  <w:w w:val="122"/>
                                </w:rPr>
                                <w:t xml:space="preserve"> </w:t>
                              </w:r>
                            </w:p>
                          </w:txbxContent>
                        </wps:txbx>
                        <wps:bodyPr horzOverflow="overflow" vert="horz" lIns="0" tIns="0" rIns="0" bIns="0" rtlCol="0">
                          <a:noAutofit/>
                        </wps:bodyPr>
                      </wps:wsp>
                      <wps:wsp>
                        <wps:cNvPr id="1088" name="Rectangle 1088"/>
                        <wps:cNvSpPr/>
                        <wps:spPr>
                          <a:xfrm>
                            <a:off x="4033520" y="5539607"/>
                            <a:ext cx="2355957" cy="216284"/>
                          </a:xfrm>
                          <a:prstGeom prst="rect">
                            <a:avLst/>
                          </a:prstGeom>
                          <a:ln>
                            <a:noFill/>
                          </a:ln>
                        </wps:spPr>
                        <wps:txbx>
                          <w:txbxContent>
                            <w:p w:rsidR="005877CD" w:rsidRDefault="005877CD">
                              <w:pPr>
                                <w:spacing w:after="160" w:line="259" w:lineRule="auto"/>
                                <w:ind w:left="0" w:firstLine="0"/>
                              </w:pPr>
                              <w:r>
                                <w:rPr>
                                  <w:w w:val="123"/>
                                </w:rPr>
                                <w:t>memory</w:t>
                              </w:r>
                              <w:r>
                                <w:rPr>
                                  <w:spacing w:val="20"/>
                                  <w:w w:val="123"/>
                                </w:rPr>
                                <w:t xml:space="preserve"> </w:t>
                              </w:r>
                              <w:r>
                                <w:rPr>
                                  <w:w w:val="123"/>
                                </w:rPr>
                                <w:t>storage</w:t>
                              </w:r>
                              <w:r>
                                <w:rPr>
                                  <w:spacing w:val="20"/>
                                  <w:w w:val="123"/>
                                </w:rPr>
                                <w:t xml:space="preserve"> </w:t>
                              </w:r>
                              <w:r>
                                <w:rPr>
                                  <w:w w:val="123"/>
                                </w:rPr>
                                <w:t>Parietal</w:t>
                              </w:r>
                              <w:r>
                                <w:rPr>
                                  <w:spacing w:val="21"/>
                                  <w:w w:val="123"/>
                                </w:rPr>
                                <w:t xml:space="preserve"> </w:t>
                              </w:r>
                            </w:p>
                          </w:txbxContent>
                        </wps:txbx>
                        <wps:bodyPr horzOverflow="overflow" vert="horz" lIns="0" tIns="0" rIns="0" bIns="0" rtlCol="0">
                          <a:noAutofit/>
                        </wps:bodyPr>
                      </wps:wsp>
                      <wps:wsp>
                        <wps:cNvPr id="1089" name="Rectangle 1089"/>
                        <wps:cNvSpPr/>
                        <wps:spPr>
                          <a:xfrm>
                            <a:off x="4033520" y="5702168"/>
                            <a:ext cx="1860426" cy="216284"/>
                          </a:xfrm>
                          <a:prstGeom prst="rect">
                            <a:avLst/>
                          </a:prstGeom>
                          <a:ln>
                            <a:noFill/>
                          </a:ln>
                        </wps:spPr>
                        <wps:txbx>
                          <w:txbxContent>
                            <w:p w:rsidR="005877CD" w:rsidRDefault="005877CD">
                              <w:pPr>
                                <w:spacing w:after="160" w:line="259" w:lineRule="auto"/>
                                <w:ind w:left="0" w:firstLine="0"/>
                              </w:pPr>
                              <w:r>
                                <w:rPr>
                                  <w:w w:val="121"/>
                                </w:rPr>
                                <w:t>lobe:</w:t>
                              </w:r>
                              <w:r>
                                <w:rPr>
                                  <w:spacing w:val="20"/>
                                  <w:w w:val="121"/>
                                </w:rPr>
                                <w:t xml:space="preserve"> </w:t>
                              </w:r>
                              <w:r>
                                <w:rPr>
                                  <w:w w:val="121"/>
                                </w:rPr>
                                <w:t>recognition</w:t>
                              </w:r>
                              <w:r>
                                <w:rPr>
                                  <w:spacing w:val="20"/>
                                  <w:w w:val="121"/>
                                </w:rPr>
                                <w:t xml:space="preserve"> </w:t>
                              </w:r>
                              <w:r>
                                <w:rPr>
                                  <w:w w:val="121"/>
                                </w:rPr>
                                <w:t>of</w:t>
                              </w:r>
                              <w:r>
                                <w:rPr>
                                  <w:spacing w:val="20"/>
                                  <w:w w:val="121"/>
                                </w:rPr>
                                <w:t xml:space="preserve"> </w:t>
                              </w:r>
                            </w:p>
                          </w:txbxContent>
                        </wps:txbx>
                        <wps:bodyPr horzOverflow="overflow" vert="horz" lIns="0" tIns="0" rIns="0" bIns="0" rtlCol="0">
                          <a:noAutofit/>
                        </wps:bodyPr>
                      </wps:wsp>
                      <wps:wsp>
                        <wps:cNvPr id="1090" name="Rectangle 1090"/>
                        <wps:cNvSpPr/>
                        <wps:spPr>
                          <a:xfrm>
                            <a:off x="4033520" y="5864728"/>
                            <a:ext cx="2026160" cy="216284"/>
                          </a:xfrm>
                          <a:prstGeom prst="rect">
                            <a:avLst/>
                          </a:prstGeom>
                          <a:ln>
                            <a:noFill/>
                          </a:ln>
                        </wps:spPr>
                        <wps:txbx>
                          <w:txbxContent>
                            <w:p w:rsidR="005877CD" w:rsidRDefault="005877CD">
                              <w:pPr>
                                <w:spacing w:after="160" w:line="259" w:lineRule="auto"/>
                                <w:ind w:left="0" w:firstLine="0"/>
                              </w:pPr>
                              <w:r>
                                <w:rPr>
                                  <w:w w:val="124"/>
                                </w:rPr>
                                <w:t>various</w:t>
                              </w:r>
                              <w:r>
                                <w:rPr>
                                  <w:spacing w:val="21"/>
                                  <w:w w:val="124"/>
                                </w:rPr>
                                <w:t xml:space="preserve"> </w:t>
                              </w:r>
                              <w:r>
                                <w:rPr>
                                  <w:w w:val="124"/>
                                </w:rPr>
                                <w:t>sensations</w:t>
                              </w:r>
                              <w:r>
                                <w:rPr>
                                  <w:spacing w:val="20"/>
                                  <w:w w:val="124"/>
                                </w:rPr>
                                <w:t xml:space="preserve"> </w:t>
                              </w:r>
                              <w:r>
                                <w:rPr>
                                  <w:w w:val="124"/>
                                </w:rPr>
                                <w:t>of</w:t>
                              </w:r>
                              <w:r>
                                <w:rPr>
                                  <w:spacing w:val="20"/>
                                  <w:w w:val="124"/>
                                </w:rPr>
                                <w:t xml:space="preserve"> </w:t>
                              </w:r>
                            </w:p>
                          </w:txbxContent>
                        </wps:txbx>
                        <wps:bodyPr horzOverflow="overflow" vert="horz" lIns="0" tIns="0" rIns="0" bIns="0" rtlCol="0">
                          <a:noAutofit/>
                        </wps:bodyPr>
                      </wps:wsp>
                      <wps:wsp>
                        <wps:cNvPr id="1091" name="Rectangle 1091"/>
                        <wps:cNvSpPr/>
                        <wps:spPr>
                          <a:xfrm>
                            <a:off x="4033520" y="6027287"/>
                            <a:ext cx="1969863" cy="216284"/>
                          </a:xfrm>
                          <a:prstGeom prst="rect">
                            <a:avLst/>
                          </a:prstGeom>
                          <a:ln>
                            <a:noFill/>
                          </a:ln>
                        </wps:spPr>
                        <wps:txbx>
                          <w:txbxContent>
                            <w:p w:rsidR="005877CD" w:rsidRDefault="005877CD">
                              <w:pPr>
                                <w:spacing w:after="160" w:line="259" w:lineRule="auto"/>
                                <w:ind w:left="0" w:firstLine="0"/>
                              </w:pPr>
                              <w:r>
                                <w:rPr>
                                  <w:w w:val="122"/>
                                </w:rPr>
                                <w:t>touch</w:t>
                              </w:r>
                              <w:r>
                                <w:rPr>
                                  <w:spacing w:val="20"/>
                                  <w:w w:val="122"/>
                                </w:rPr>
                                <w:t xml:space="preserve"> </w:t>
                              </w:r>
                              <w:r>
                                <w:rPr>
                                  <w:w w:val="122"/>
                                </w:rPr>
                                <w:t>Occipital</w:t>
                              </w:r>
                              <w:r>
                                <w:rPr>
                                  <w:spacing w:val="21"/>
                                  <w:w w:val="122"/>
                                </w:rPr>
                                <w:t xml:space="preserve"> </w:t>
                              </w:r>
                              <w:r>
                                <w:rPr>
                                  <w:w w:val="122"/>
                                </w:rPr>
                                <w:t>lobe:</w:t>
                              </w:r>
                              <w:r>
                                <w:rPr>
                                  <w:spacing w:val="22"/>
                                  <w:w w:val="122"/>
                                </w:rPr>
                                <w:t xml:space="preserve"> </w:t>
                              </w:r>
                            </w:p>
                          </w:txbxContent>
                        </wps:txbx>
                        <wps:bodyPr horzOverflow="overflow" vert="horz" lIns="0" tIns="0" rIns="0" bIns="0" rtlCol="0">
                          <a:noAutofit/>
                        </wps:bodyPr>
                      </wps:wsp>
                      <wps:wsp>
                        <wps:cNvPr id="1092" name="Rectangle 1092"/>
                        <wps:cNvSpPr/>
                        <wps:spPr>
                          <a:xfrm>
                            <a:off x="4033520" y="6189847"/>
                            <a:ext cx="2029505" cy="216284"/>
                          </a:xfrm>
                          <a:prstGeom prst="rect">
                            <a:avLst/>
                          </a:prstGeom>
                          <a:ln>
                            <a:noFill/>
                          </a:ln>
                        </wps:spPr>
                        <wps:txbx>
                          <w:txbxContent>
                            <w:p w:rsidR="005877CD" w:rsidRDefault="005877CD">
                              <w:pPr>
                                <w:spacing w:after="160" w:line="259" w:lineRule="auto"/>
                                <w:ind w:left="0" w:firstLine="0"/>
                              </w:pPr>
                              <w:r>
                                <w:rPr>
                                  <w:w w:val="124"/>
                                </w:rPr>
                                <w:t>integration</w:t>
                              </w:r>
                              <w:r>
                                <w:rPr>
                                  <w:spacing w:val="20"/>
                                  <w:w w:val="124"/>
                                </w:rPr>
                                <w:t xml:space="preserve"> </w:t>
                              </w:r>
                              <w:r>
                                <w:rPr>
                                  <w:w w:val="124"/>
                                </w:rPr>
                                <w:t>&amp;</w:t>
                              </w:r>
                              <w:r>
                                <w:rPr>
                                  <w:spacing w:val="20"/>
                                  <w:w w:val="124"/>
                                </w:rPr>
                                <w:t xml:space="preserve"> </w:t>
                              </w:r>
                              <w:r>
                                <w:rPr>
                                  <w:w w:val="124"/>
                                </w:rPr>
                                <w:t>making</w:t>
                              </w:r>
                              <w:r>
                                <w:rPr>
                                  <w:spacing w:val="20"/>
                                  <w:w w:val="124"/>
                                </w:rPr>
                                <w:t xml:space="preserve"> </w:t>
                              </w:r>
                            </w:p>
                          </w:txbxContent>
                        </wps:txbx>
                        <wps:bodyPr horzOverflow="overflow" vert="horz" lIns="0" tIns="0" rIns="0" bIns="0" rtlCol="0">
                          <a:noAutofit/>
                        </wps:bodyPr>
                      </wps:wsp>
                      <wps:wsp>
                        <wps:cNvPr id="1093" name="Rectangle 1093"/>
                        <wps:cNvSpPr/>
                        <wps:spPr>
                          <a:xfrm>
                            <a:off x="4033520" y="6352408"/>
                            <a:ext cx="2174429" cy="216284"/>
                          </a:xfrm>
                          <a:prstGeom prst="rect">
                            <a:avLst/>
                          </a:prstGeom>
                          <a:ln>
                            <a:noFill/>
                          </a:ln>
                        </wps:spPr>
                        <wps:txbx>
                          <w:txbxContent>
                            <w:p w:rsidR="005877CD" w:rsidRDefault="005877CD">
                              <w:pPr>
                                <w:spacing w:after="160" w:line="259" w:lineRule="auto"/>
                                <w:ind w:left="0" w:firstLine="0"/>
                              </w:pPr>
                              <w:r>
                                <w:rPr>
                                  <w:w w:val="126"/>
                                </w:rPr>
                                <w:t>sense</w:t>
                              </w:r>
                              <w:r>
                                <w:rPr>
                                  <w:spacing w:val="20"/>
                                  <w:w w:val="126"/>
                                </w:rPr>
                                <w:t xml:space="preserve"> </w:t>
                              </w:r>
                              <w:r>
                                <w:rPr>
                                  <w:w w:val="126"/>
                                </w:rPr>
                                <w:t>of</w:t>
                              </w:r>
                              <w:r>
                                <w:rPr>
                                  <w:spacing w:val="20"/>
                                  <w:w w:val="126"/>
                                </w:rPr>
                                <w:t xml:space="preserve"> </w:t>
                              </w:r>
                              <w:r>
                                <w:rPr>
                                  <w:w w:val="126"/>
                                </w:rPr>
                                <w:t>various</w:t>
                              </w:r>
                              <w:r>
                                <w:rPr>
                                  <w:spacing w:val="20"/>
                                  <w:w w:val="126"/>
                                </w:rPr>
                                <w:t xml:space="preserve"> </w:t>
                              </w:r>
                              <w:r>
                                <w:rPr>
                                  <w:w w:val="126"/>
                                </w:rPr>
                                <w:t>visual</w:t>
                              </w:r>
                              <w:r>
                                <w:rPr>
                                  <w:spacing w:val="21"/>
                                  <w:w w:val="126"/>
                                </w:rPr>
                                <w:t xml:space="preserve"> </w:t>
                              </w:r>
                            </w:p>
                          </w:txbxContent>
                        </wps:txbx>
                        <wps:bodyPr horzOverflow="overflow" vert="horz" lIns="0" tIns="0" rIns="0" bIns="0" rtlCol="0">
                          <a:noAutofit/>
                        </wps:bodyPr>
                      </wps:wsp>
                      <wps:wsp>
                        <wps:cNvPr id="1094" name="Rectangle 1094"/>
                        <wps:cNvSpPr/>
                        <wps:spPr>
                          <a:xfrm>
                            <a:off x="4033520" y="6514968"/>
                            <a:ext cx="1742256" cy="216284"/>
                          </a:xfrm>
                          <a:prstGeom prst="rect">
                            <a:avLst/>
                          </a:prstGeom>
                          <a:ln>
                            <a:noFill/>
                          </a:ln>
                        </wps:spPr>
                        <wps:txbx>
                          <w:txbxContent>
                            <w:p w:rsidR="005877CD" w:rsidRDefault="005877CD">
                              <w:pPr>
                                <w:spacing w:after="160" w:line="259" w:lineRule="auto"/>
                                <w:ind w:left="0" w:firstLine="0"/>
                              </w:pPr>
                              <w:r>
                                <w:rPr>
                                  <w:w w:val="122"/>
                                </w:rPr>
                                <w:t>inputs</w:t>
                              </w:r>
                              <w:r>
                                <w:rPr>
                                  <w:spacing w:val="20"/>
                                  <w:w w:val="122"/>
                                </w:rPr>
                                <w:t xml:space="preserve"> </w:t>
                              </w:r>
                              <w:r>
                                <w:rPr>
                                  <w:w w:val="122"/>
                                </w:rPr>
                                <w:t>Lobes</w:t>
                              </w:r>
                              <w:r>
                                <w:rPr>
                                  <w:spacing w:val="21"/>
                                  <w:w w:val="122"/>
                                </w:rPr>
                                <w:t xml:space="preserve"> </w:t>
                              </w:r>
                              <w:r>
                                <w:rPr>
                                  <w:w w:val="122"/>
                                </w:rPr>
                                <w:t>work</w:t>
                              </w:r>
                              <w:r>
                                <w:rPr>
                                  <w:spacing w:val="20"/>
                                  <w:w w:val="122"/>
                                </w:rPr>
                                <w:t xml:space="preserve"> </w:t>
                              </w:r>
                            </w:p>
                          </w:txbxContent>
                        </wps:txbx>
                        <wps:bodyPr horzOverflow="overflow" vert="horz" lIns="0" tIns="0" rIns="0" bIns="0" rtlCol="0">
                          <a:noAutofit/>
                        </wps:bodyPr>
                      </wps:wsp>
                      <wps:wsp>
                        <wps:cNvPr id="1095" name="Rectangle 1095"/>
                        <wps:cNvSpPr/>
                        <wps:spPr>
                          <a:xfrm>
                            <a:off x="4033520" y="6677528"/>
                            <a:ext cx="1875847" cy="216284"/>
                          </a:xfrm>
                          <a:prstGeom prst="rect">
                            <a:avLst/>
                          </a:prstGeom>
                          <a:ln>
                            <a:noFill/>
                          </a:ln>
                        </wps:spPr>
                        <wps:txbx>
                          <w:txbxContent>
                            <w:p w:rsidR="005877CD" w:rsidRDefault="005877CD">
                              <w:pPr>
                                <w:spacing w:after="160" w:line="259" w:lineRule="auto"/>
                                <w:ind w:left="0" w:firstLine="0"/>
                              </w:pPr>
                              <w:r>
                                <w:rPr>
                                  <w:w w:val="122"/>
                                </w:rPr>
                                <w:t>together</w:t>
                              </w:r>
                              <w:r>
                                <w:rPr>
                                  <w:spacing w:val="21"/>
                                  <w:w w:val="122"/>
                                </w:rPr>
                                <w:t xml:space="preserve"> </w:t>
                              </w:r>
                              <w:r>
                                <w:rPr>
                                  <w:w w:val="122"/>
                                </w:rPr>
                                <w:t>to</w:t>
                              </w:r>
                              <w:r>
                                <w:rPr>
                                  <w:spacing w:val="20"/>
                                  <w:w w:val="122"/>
                                </w:rPr>
                                <w:t xml:space="preserve"> </w:t>
                              </w:r>
                              <w:r>
                                <w:rPr>
                                  <w:w w:val="122"/>
                                </w:rPr>
                                <w:t>process</w:t>
                              </w:r>
                              <w:r>
                                <w:rPr>
                                  <w:spacing w:val="21"/>
                                  <w:w w:val="122"/>
                                </w:rPr>
                                <w:t xml:space="preserve"> </w:t>
                              </w:r>
                            </w:p>
                          </w:txbxContent>
                        </wps:txbx>
                        <wps:bodyPr horzOverflow="overflow" vert="horz" lIns="0" tIns="0" rIns="0" bIns="0" rtlCol="0">
                          <a:noAutofit/>
                        </wps:bodyPr>
                      </wps:wsp>
                      <wps:wsp>
                        <wps:cNvPr id="1096" name="Rectangle 1096"/>
                        <wps:cNvSpPr/>
                        <wps:spPr>
                          <a:xfrm>
                            <a:off x="4033520" y="6840087"/>
                            <a:ext cx="1830883" cy="216284"/>
                          </a:xfrm>
                          <a:prstGeom prst="rect">
                            <a:avLst/>
                          </a:prstGeom>
                          <a:ln>
                            <a:noFill/>
                          </a:ln>
                        </wps:spPr>
                        <wps:txbx>
                          <w:txbxContent>
                            <w:p w:rsidR="005877CD" w:rsidRDefault="005877CD">
                              <w:pPr>
                                <w:spacing w:after="160" w:line="259" w:lineRule="auto"/>
                                <w:ind w:left="0" w:firstLine="0"/>
                              </w:pPr>
                              <w:r>
                                <w:rPr>
                                  <w:w w:val="125"/>
                                </w:rPr>
                                <w:t>signals</w:t>
                              </w:r>
                              <w:r>
                                <w:rPr>
                                  <w:spacing w:val="21"/>
                                  <w:w w:val="125"/>
                                </w:rPr>
                                <w:t xml:space="preserve"> </w:t>
                              </w:r>
                              <w:r>
                                <w:rPr>
                                  <w:w w:val="125"/>
                                </w:rPr>
                                <w:t>from</w:t>
                              </w:r>
                              <w:r>
                                <w:rPr>
                                  <w:spacing w:val="22"/>
                                  <w:w w:val="125"/>
                                </w:rPr>
                                <w:t xml:space="preserve"> </w:t>
                              </w:r>
                              <w:r>
                                <w:rPr>
                                  <w:w w:val="125"/>
                                </w:rPr>
                                <w:t>senses</w:t>
                              </w:r>
                            </w:p>
                          </w:txbxContent>
                        </wps:txbx>
                        <wps:bodyPr horzOverflow="overflow" vert="horz" lIns="0" tIns="0" rIns="0" bIns="0" rtlCol="0">
                          <a:noAutofit/>
                        </wps:bodyPr>
                      </wps:wsp>
                    </wpg:wgp>
                  </a:graphicData>
                </a:graphic>
              </wp:inline>
            </w:drawing>
          </mc:Choice>
          <mc:Fallback>
            <w:pict>
              <v:group id="Group 43183" o:spid="_x0000_s1026" style="width:468pt;height:552pt;mso-position-horizontal-relative:char;mso-position-vertical-relative:line" coordsize="59436,70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">
                <v:shape id="Shape 1034" o:spid="_x0000_s1027" style="position:absolute;width:19850;height:76;visibility:visible;mso-wrap-style:square;v-text-anchor:top" coordsize="198501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" path="m,l1985010,r-3810,3810l1978660,7620,6350,7620,2540,3810,,xe" fillcolor="#00000a" stroked="f" strokeweight="0">
                  <v:stroke miterlimit="83231f" joinstyle="miter"/>
                  <v:path arrowok="t" textboxrect="0,0,1985010,7620"/>
                </v:shape>
                <v:shape id="Shape 1035" o:spid="_x0000_s1028" style="position:absolute;left:19786;width:19850;height:76;visibility:visible;mso-wrap-style:square;v-text-anchor:top" coordsize="198501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" path="m,l1985010,r-3810,3810l1978660,7620,6350,7620,2540,3810,,xe" fillcolor="#00000a" stroked="f" strokeweight="0">
                  <v:stroke miterlimit="83231f" joinstyle="miter"/>
                  <v:path arrowok="t" textboxrect="0,0,1985010,7620"/>
                </v:shape>
                <v:shape id="Shape 1036" o:spid="_x0000_s1029" style="position:absolute;left:39573;width:19863;height:76;visibility:visible;mso-wrap-style:square;v-text-anchor:top" coordsize="198628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" path="m,l1986280,r-3810,3810l1979930,7620,6350,7620,2540,3810,,xe" fillcolor="#00000a" stroked="f" strokeweight="0">
                  <v:stroke miterlimit="83231f" joinstyle="miter"/>
                  <v:path arrowok="t" textboxrect="0,0,1986280,7620"/>
                </v:shape>
                <v:shape id="Shape 1037" o:spid="_x0000_s1030" style="position:absolute;left:25;top:4940;width:19787;height:76;visibility:visible;mso-wrap-style:square;v-text-anchor:top" coordsize="197866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" path="m3810,l1976120,r2540,3810l1976120,7620,3810,7620,,3810,3810,xe" fillcolor="#00000a" stroked="f" strokeweight="0">
                  <v:stroke miterlimit="83231f" joinstyle="miter"/>
                  <v:path arrowok="t" textboxrect="0,0,1978660,7620"/>
                </v:shape>
                <v:shape id="Shape 1038" o:spid="_x0000_s1031" style="position:absolute;left:19812;top:4940;width:19786;height:76;visibility:visible;mso-wrap-style:square;v-text-anchor:top" coordsize="197866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" path="m3810,l1976120,r2540,3810l1976120,7620,3810,7620,,3810,3810,xe" fillcolor="#00000a" stroked="f" strokeweight="0">
                  <v:stroke miterlimit="83231f" joinstyle="miter"/>
                  <v:path arrowok="t" textboxrect="0,0,1978660,7620"/>
                </v:shape>
                <v:shape id="Shape 1039" o:spid="_x0000_s1032" style="position:absolute;left:39598;top:4940;width:19799;height:76;visibility:visible;mso-wrap-style:square;v-text-anchor:top" coordsize="197993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" path="m3810,l1977390,r2540,3810l1977390,7620,3810,7620,,3810,3810,xe" fillcolor="#00000a" stroked="f" strokeweight="0">
                  <v:stroke miterlimit="83231f" joinstyle="miter"/>
                  <v:path arrowok="t" textboxrect="0,0,1979930,7620"/>
                </v:shape>
                <v:shape id="Shape 1040" o:spid="_x0000_s1033" style="position:absolute;top:70027;width:19850;height:77;visibility:visible;mso-wrap-style:square;v-text-anchor:top" coordsize="198501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" path="m6350,l1978660,r2540,3810l1985010,7620,,7620,2540,3810,6350,xe" fillcolor="#00000a" stroked="f" strokeweight="0">
                  <v:stroke miterlimit="83231f" joinstyle="miter"/>
                  <v:path arrowok="t" textboxrect="0,0,1985010,7620"/>
                </v:shape>
                <v:shape id="Shape 1041" o:spid="_x0000_s1034" style="position:absolute;left:19786;top:70027;width:19850;height:77;visibility:visible;mso-wrap-style:square;v-text-anchor:top" coordsize="198501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" path="m6350,l1978660,r2540,3810l1985010,7620,,7620,2540,3810,6350,xe" fillcolor="#00000a" stroked="f" strokeweight="0">
                  <v:stroke miterlimit="83231f" joinstyle="miter"/>
                  <v:path arrowok="t" textboxrect="0,0,1985010,7620"/>
                </v:shape>
                <v:shape id="Shape 1042" o:spid="_x0000_s1035" style="position:absolute;left:39573;top:70027;width:19863;height:77;visibility:visible;mso-wrap-style:square;v-text-anchor:top" coordsize="198628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" path="m6350,l1979930,r2540,3810l1986280,7620,,7620,2540,3810,6350,xe" fillcolor="#00000a" stroked="f" strokeweight="0">
                  <v:stroke miterlimit="83231f" joinstyle="miter"/>
                  <v:path arrowok="t" textboxrect="0,0,1986280,7620"/>
                </v:shape>
                <v:shape id="Shape 1043" o:spid="_x0000_s1036" style="position:absolute;width:63;height:5016;visibility:visible;mso-wrap-style:square;v-text-anchor:top" coordsize="635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" path="m,l2540,3810,6350,7620r,486410l2540,497840,,501650,,xe" fillcolor="#00000a" stroked="f" strokeweight="0">
                  <v:stroke miterlimit="83231f" joinstyle="miter"/>
                  <v:path arrowok="t" textboxrect="0,0,6350,501650"/>
                </v:shape>
                <v:shape id="Shape 1044" o:spid="_x0000_s1037" style="position:absolute;top:4940;width:63;height:65164;visibility:visible;mso-wrap-style:square;v-text-anchor:top" coordsize="6350,651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" path="m,l2540,3810,6350,7620r,6501130l2540,6512560,,6516370,,xe" fillcolor="#00000a" stroked="f" strokeweight="0">
                  <v:stroke miterlimit="83231f" joinstyle="miter"/>
                  <v:path arrowok="t" textboxrect="0,0,6350,6516370"/>
                </v:shape>
                <v:shape id="Shape 1045" o:spid="_x0000_s1038" style="position:absolute;left:19786;top:38;width:64;height:4940;visibility:visible;mso-wrap-style:square;v-text-anchor:top" coordsize="6350,494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" path="m2540,l6350,3810r,486410l2540,494030,,490220,,3810,2540,xe" fillcolor="#00000a" stroked="f" strokeweight="0">
                  <v:stroke miterlimit="83231f" joinstyle="miter"/>
                  <v:path arrowok="t" textboxrect="0,0,6350,494030"/>
                </v:shape>
                <v:shape id="Shape 1046" o:spid="_x0000_s1039" style="position:absolute;left:19786;top:4978;width:64;height:65087;visibility:visible;mso-wrap-style:square;v-text-anchor:top" coordsize="6350,6508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" path="m2540,l6350,3810r,6501130l2540,6508750,,6504940,,3810,2540,xe" fillcolor="#00000a" stroked="f" strokeweight="0">
                  <v:stroke miterlimit="83231f" joinstyle="miter"/>
                  <v:path arrowok="t" textboxrect="0,0,6350,6508750"/>
                </v:shape>
                <v:shape id="Shape 1047" o:spid="_x0000_s1040" style="position:absolute;left:39573;top:38;width:63;height:4940;visibility:visible;mso-wrap-style:square;v-text-anchor:top" coordsize="6350,494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" path="m2540,l6350,3810r,486410l2540,494030,,490220,,3810,2540,xe" fillcolor="#00000a" stroked="f" strokeweight="0">
                  <v:stroke miterlimit="83231f" joinstyle="miter"/>
                  <v:path arrowok="t" textboxrect="0,0,6350,494030"/>
                </v:shape>
                <v:shape id="Shape 1048" o:spid="_x0000_s1041" style="position:absolute;left:39573;top:4978;width:63;height:65087;visibility:visible;mso-wrap-style:square;v-text-anchor:top" coordsize="6350,6508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" path="m2540,l6350,3810r,6501130l2540,6508750,,6504940,,3810,2540,xe" fillcolor="#00000a" stroked="f" strokeweight="0">
                  <v:stroke miterlimit="83231f" joinstyle="miter"/>
                  <v:path arrowok="t" textboxrect="0,0,6350,6508750"/>
                </v:shape>
                <v:shape id="Shape 1049" o:spid="_x0000_s1042" style="position:absolute;left:59372;width:64;height:5016;visibility:visible;mso-wrap-style:square;v-text-anchor:top" coordsize="635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" path="m6350,r,501650l2540,497840,,494030,,7620,2540,3810,6350,xe" fillcolor="#00000a" stroked="f" strokeweight="0">
                  <v:stroke miterlimit="83231f" joinstyle="miter"/>
                  <v:path arrowok="t" textboxrect="0,0,6350,501650"/>
                </v:shape>
                <v:shape id="Shape 1050" o:spid="_x0000_s1043" style="position:absolute;left:59372;top:4940;width:64;height:65164;visibility:visible;mso-wrap-style:square;v-text-anchor:top" coordsize="6350,651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" path="m6350,r,6516370l2540,6512560,,6508750,,7620,2540,3810,6350,xe" fillcolor="#00000a" stroked="f" strokeweight="0">
                  <v:stroke miterlimit="83231f" joinstyle="miter"/>
                  <v:path arrowok="t" textboxrect="0,0,6350,6516370"/>
                </v:shape>
                <v:rect id="Rectangle 1051" o:spid="_x0000_s1044" style="position:absolute;left:40335;top:62;width:19665;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" filled="f" stroked="f">
                  <v:textbox inset="0,0,0,0">
                    <w:txbxContent>
                      <w:p w:rsidR="005877CD" w:rsidRDefault="005877CD">
                        <w:pPr>
                          <w:spacing w:after="160" w:line="259" w:lineRule="auto"/>
                          <w:ind w:left="0" w:firstLine="0"/>
                        </w:pPr>
                        <w:r>
                          <w:rPr>
                            <w:w w:val="120"/>
                          </w:rPr>
                          <w:t>between</w:t>
                        </w:r>
                        <w:r>
                          <w:rPr>
                            <w:spacing w:val="20"/>
                            <w:w w:val="120"/>
                          </w:rPr>
                          <w:t xml:space="preserve"> </w:t>
                        </w:r>
                        <w:r>
                          <w:rPr>
                            <w:w w:val="120"/>
                          </w:rPr>
                          <w:t>forebrain</w:t>
                        </w:r>
                        <w:r>
                          <w:rPr>
                            <w:spacing w:val="20"/>
                            <w:w w:val="120"/>
                          </w:rPr>
                          <w:t xml:space="preserve"> </w:t>
                        </w:r>
                        <w:r>
                          <w:rPr>
                            <w:w w:val="120"/>
                          </w:rPr>
                          <w:t>&amp;</w:t>
                        </w:r>
                        <w:r>
                          <w:rPr>
                            <w:spacing w:val="20"/>
                            <w:w w:val="120"/>
                          </w:rPr>
                          <w:t xml:space="preserve"> </w:t>
                        </w:r>
                      </w:p>
                    </w:txbxContent>
                  </v:textbox>
                </v:rect>
                <v:rect id="Rectangle 1052" o:spid="_x0000_s1045" style="position:absolute;left:40335;top:1687;width:23699;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" filled="f" stroked="f">
                  <v:textbox inset="0,0,0,0">
                    <w:txbxContent>
                      <w:p w:rsidR="005877CD" w:rsidRDefault="005877CD">
                        <w:pPr>
                          <w:spacing w:after="160" w:line="259" w:lineRule="auto"/>
                          <w:ind w:left="0" w:firstLine="0"/>
                        </w:pPr>
                        <w:r>
                          <w:rPr>
                            <w:w w:val="122"/>
                          </w:rPr>
                          <w:t>remaining</w:t>
                        </w:r>
                        <w:r>
                          <w:rPr>
                            <w:spacing w:val="20"/>
                            <w:w w:val="122"/>
                          </w:rPr>
                          <w:t xml:space="preserve"> </w:t>
                        </w:r>
                        <w:r>
                          <w:rPr>
                            <w:w w:val="122"/>
                          </w:rPr>
                          <w:t>lower</w:t>
                        </w:r>
                        <w:r>
                          <w:rPr>
                            <w:spacing w:val="20"/>
                            <w:w w:val="122"/>
                          </w:rPr>
                          <w:t xml:space="preserve"> </w:t>
                        </w:r>
                        <w:r>
                          <w:rPr>
                            <w:w w:val="122"/>
                          </w:rPr>
                          <w:t>areas</w:t>
                        </w:r>
                        <w:r>
                          <w:rPr>
                            <w:spacing w:val="21"/>
                            <w:w w:val="122"/>
                          </w:rPr>
                          <w:t xml:space="preserve"> </w:t>
                        </w:r>
                        <w:r>
                          <w:rPr>
                            <w:w w:val="122"/>
                          </w:rPr>
                          <w:t>of</w:t>
                        </w:r>
                        <w:r>
                          <w:rPr>
                            <w:spacing w:val="20"/>
                            <w:w w:val="122"/>
                          </w:rPr>
                          <w:t xml:space="preserve"> </w:t>
                        </w:r>
                      </w:p>
                    </w:txbxContent>
                  </v:textbox>
                </v:rect>
                <v:rect id="Rectangle 1053" o:spid="_x0000_s1046" style="position:absolute;left:40335;top:3313;width:10007;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" filled="f" stroked="f">
                  <v:textbox inset="0,0,0,0">
                    <w:txbxContent>
                      <w:p w:rsidR="005877CD" w:rsidRDefault="005877CD">
                        <w:pPr>
                          <w:spacing w:after="160" w:line="259" w:lineRule="auto"/>
                          <w:ind w:left="0" w:firstLine="0"/>
                        </w:pPr>
                        <w:r>
                          <w:rPr>
                            <w:w w:val="124"/>
                          </w:rPr>
                          <w:t>brain</w:t>
                        </w:r>
                        <w:r>
                          <w:rPr>
                            <w:spacing w:val="20"/>
                            <w:w w:val="124"/>
                          </w:rPr>
                          <w:t xml:space="preserve"> </w:t>
                        </w:r>
                        <w:r>
                          <w:rPr>
                            <w:w w:val="124"/>
                          </w:rPr>
                          <w:t>stem</w:t>
                        </w:r>
                      </w:p>
                    </w:txbxContent>
                  </v:textbox>
                </v:rect>
                <v:rect id="Rectangle 1054" o:spid="_x0000_s1047" style="position:absolute;left:749;top:5002;width:9459;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" filled="f" stroked="f">
                  <v:textbox inset="0,0,0,0">
                    <w:txbxContent>
                      <w:p w:rsidR="005877CD" w:rsidRDefault="005877CD">
                        <w:pPr>
                          <w:spacing w:after="160" w:line="259" w:lineRule="auto"/>
                          <w:ind w:left="0" w:firstLine="0"/>
                        </w:pPr>
                        <w:r>
                          <w:rPr>
                            <w:w w:val="121"/>
                          </w:rPr>
                          <w:t>Fore</w:t>
                        </w:r>
                        <w:r>
                          <w:rPr>
                            <w:spacing w:val="20"/>
                            <w:w w:val="121"/>
                          </w:rPr>
                          <w:t xml:space="preserve"> </w:t>
                        </w:r>
                        <w:r>
                          <w:rPr>
                            <w:w w:val="121"/>
                          </w:rPr>
                          <w:t>Brain</w:t>
                        </w:r>
                      </w:p>
                    </w:txbxContent>
                  </v:textbox>
                </v:rect>
                <v:rect id="Rectangle 1055" o:spid="_x0000_s1048" style="position:absolute;left:20535;top:5002;width:20764;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" filled="f" stroked="f">
                  <v:textbox inset="0,0,0,0">
                    <w:txbxContent>
                      <w:p w:rsidR="005877CD" w:rsidRDefault="005877CD">
                        <w:pPr>
                          <w:spacing w:after="160" w:line="259" w:lineRule="auto"/>
                          <w:ind w:left="0" w:firstLine="0"/>
                        </w:pPr>
                        <w:r>
                          <w:rPr>
                            <w:w w:val="121"/>
                          </w:rPr>
                          <w:t>More</w:t>
                        </w:r>
                        <w:r>
                          <w:rPr>
                            <w:spacing w:val="20"/>
                            <w:w w:val="121"/>
                          </w:rPr>
                          <w:t xml:space="preserve"> </w:t>
                        </w:r>
                        <w:r>
                          <w:rPr>
                            <w:w w:val="121"/>
                          </w:rPr>
                          <w:t>advanced</w:t>
                        </w:r>
                        <w:r>
                          <w:rPr>
                            <w:spacing w:val="20"/>
                            <w:w w:val="121"/>
                          </w:rPr>
                          <w:t xml:space="preserve"> </w:t>
                        </w:r>
                        <w:r>
                          <w:rPr>
                            <w:w w:val="121"/>
                          </w:rPr>
                          <w:t>&amp;</w:t>
                        </w:r>
                        <w:r>
                          <w:rPr>
                            <w:spacing w:val="19"/>
                            <w:w w:val="121"/>
                          </w:rPr>
                          <w:t xml:space="preserve"> </w:t>
                        </w:r>
                        <w:r>
                          <w:rPr>
                            <w:w w:val="121"/>
                          </w:rPr>
                          <w:t>has</w:t>
                        </w:r>
                        <w:r>
                          <w:rPr>
                            <w:spacing w:val="21"/>
                            <w:w w:val="121"/>
                          </w:rPr>
                          <w:t xml:space="preserve"> </w:t>
                        </w:r>
                      </w:p>
                    </w:txbxContent>
                  </v:textbox>
                </v:rect>
                <v:rect id="Rectangle 1056" o:spid="_x0000_s1049" style="position:absolute;left:20535;top:6628;width:20855;height:2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" filled="f" stroked="f">
                  <v:textbox inset="0,0,0,0">
                    <w:txbxContent>
                      <w:p w:rsidR="005877CD" w:rsidRDefault="005877CD">
                        <w:pPr>
                          <w:spacing w:after="160" w:line="259" w:lineRule="auto"/>
                          <w:ind w:left="0" w:firstLine="0"/>
                        </w:pPr>
                        <w:r>
                          <w:rPr>
                            <w:w w:val="123"/>
                          </w:rPr>
                          <w:t>evolved</w:t>
                        </w:r>
                        <w:r>
                          <w:rPr>
                            <w:spacing w:val="20"/>
                            <w:w w:val="123"/>
                          </w:rPr>
                          <w:t xml:space="preserve"> </w:t>
                        </w:r>
                        <w:r>
                          <w:rPr>
                            <w:w w:val="123"/>
                          </w:rPr>
                          <w:t>more</w:t>
                        </w:r>
                        <w:r>
                          <w:rPr>
                            <w:spacing w:val="22"/>
                            <w:w w:val="123"/>
                          </w:rPr>
                          <w:t xml:space="preserve"> </w:t>
                        </w:r>
                        <w:r>
                          <w:rPr>
                            <w:w w:val="123"/>
                          </w:rPr>
                          <w:t>recently</w:t>
                        </w:r>
                      </w:p>
                    </w:txbxContent>
                  </v:textbox>
                </v:rect>
                <v:rect id="Rectangle 1057" o:spid="_x0000_s1050" style="position:absolute;left:40335;top:5002;width:15694;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" filled="f" stroked="f">
                  <v:textbox inset="0,0,0,0">
                    <w:txbxContent>
                      <w:p w:rsidR="005877CD" w:rsidRDefault="005877CD">
                        <w:pPr>
                          <w:spacing w:after="160" w:line="259" w:lineRule="auto"/>
                          <w:ind w:left="0" w:firstLine="0"/>
                        </w:pPr>
                        <w:r>
                          <w:rPr>
                            <w:w w:val="124"/>
                          </w:rPr>
                          <w:t>Limbic</w:t>
                        </w:r>
                        <w:r>
                          <w:rPr>
                            <w:spacing w:val="21"/>
                            <w:w w:val="124"/>
                          </w:rPr>
                          <w:t xml:space="preserve"> </w:t>
                        </w:r>
                        <w:r>
                          <w:rPr>
                            <w:w w:val="124"/>
                          </w:rPr>
                          <w:t>System</w:t>
                        </w:r>
                        <w:r>
                          <w:rPr>
                            <w:spacing w:val="20"/>
                            <w:w w:val="124"/>
                          </w:rPr>
                          <w:t xml:space="preserve"> </w:t>
                        </w:r>
                        <w:r>
                          <w:rPr>
                            <w:w w:val="124"/>
                          </w:rPr>
                          <w:t>–</w:t>
                        </w:r>
                        <w:r>
                          <w:rPr>
                            <w:spacing w:val="20"/>
                            <w:w w:val="124"/>
                          </w:rPr>
                          <w:t xml:space="preserve"> </w:t>
                        </w:r>
                      </w:p>
                    </w:txbxContent>
                  </v:textbox>
                </v:rect>
                <v:rect id="Rectangle 1058" o:spid="_x0000_s1051" style="position:absolute;left:40335;top:6628;width:22822;height:2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" filled="f" stroked="f">
                  <v:textbox inset="0,0,0,0">
                    <w:txbxContent>
                      <w:p w:rsidR="005877CD" w:rsidRDefault="005877CD">
                        <w:pPr>
                          <w:spacing w:after="160" w:line="259" w:lineRule="auto"/>
                          <w:ind w:left="0" w:firstLine="0"/>
                        </w:pPr>
                        <w:r>
                          <w:rPr>
                            <w:w w:val="124"/>
                          </w:rPr>
                          <w:t>hippocampus,</w:t>
                        </w:r>
                        <w:r>
                          <w:rPr>
                            <w:spacing w:val="20"/>
                            <w:w w:val="124"/>
                          </w:rPr>
                          <w:t xml:space="preserve"> </w:t>
                        </w:r>
                        <w:r>
                          <w:rPr>
                            <w:w w:val="124"/>
                          </w:rPr>
                          <w:t>cingulate</w:t>
                        </w:r>
                        <w:r>
                          <w:rPr>
                            <w:spacing w:val="20"/>
                            <w:w w:val="124"/>
                          </w:rPr>
                          <w:t xml:space="preserve"> </w:t>
                        </w:r>
                      </w:p>
                    </w:txbxContent>
                  </v:textbox>
                </v:rect>
                <v:rect id="Rectangle 1059" o:spid="_x0000_s1052" style="position:absolute;left:40335;top:8253;width:15990;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" filled="f" stroked="f">
                  <v:textbox inset="0,0,0,0">
                    <w:txbxContent>
                      <w:p w:rsidR="005877CD" w:rsidRDefault="005877CD">
                        <w:pPr>
                          <w:spacing w:after="160" w:line="259" w:lineRule="auto"/>
                          <w:ind w:left="0" w:firstLine="0"/>
                        </w:pPr>
                        <w:r>
                          <w:rPr>
                            <w:w w:val="125"/>
                          </w:rPr>
                          <w:t>gyrus,</w:t>
                        </w:r>
                        <w:r>
                          <w:rPr>
                            <w:spacing w:val="20"/>
                            <w:w w:val="125"/>
                          </w:rPr>
                          <w:t xml:space="preserve"> </w:t>
                        </w:r>
                        <w:r>
                          <w:rPr>
                            <w:w w:val="125"/>
                          </w:rPr>
                          <w:t>septum</w:t>
                        </w:r>
                        <w:r>
                          <w:rPr>
                            <w:spacing w:val="20"/>
                            <w:w w:val="125"/>
                          </w:rPr>
                          <w:t xml:space="preserve"> </w:t>
                        </w:r>
                        <w:r>
                          <w:rPr>
                            <w:w w:val="125"/>
                          </w:rPr>
                          <w:t>&amp;</w:t>
                        </w:r>
                        <w:r>
                          <w:rPr>
                            <w:spacing w:val="20"/>
                            <w:w w:val="125"/>
                          </w:rPr>
                          <w:t xml:space="preserve"> </w:t>
                        </w:r>
                      </w:p>
                    </w:txbxContent>
                  </v:textbox>
                </v:rect>
                <v:rect id="Rectangle 1060" o:spid="_x0000_s1053" style="position:absolute;left:40335;top:9879;width:24302;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" filled="f" stroked="f">
                  <v:textbox inset="0,0,0,0">
                    <w:txbxContent>
                      <w:p w:rsidR="005877CD" w:rsidRDefault="005877CD">
                        <w:pPr>
                          <w:spacing w:after="160" w:line="259" w:lineRule="auto"/>
                          <w:ind w:left="0" w:firstLine="0"/>
                        </w:pPr>
                        <w:r>
                          <w:rPr>
                            <w:w w:val="126"/>
                          </w:rPr>
                          <w:t>amyglada</w:t>
                        </w:r>
                        <w:r>
                          <w:rPr>
                            <w:spacing w:val="21"/>
                            <w:w w:val="126"/>
                          </w:rPr>
                          <w:t xml:space="preserve"> </w:t>
                        </w:r>
                        <w:r>
                          <w:rPr>
                            <w:w w:val="126"/>
                          </w:rPr>
                          <w:t>:</w:t>
                        </w:r>
                        <w:r>
                          <w:rPr>
                            <w:spacing w:val="20"/>
                            <w:w w:val="126"/>
                          </w:rPr>
                          <w:t xml:space="preserve"> </w:t>
                        </w:r>
                        <w:r>
                          <w:rPr>
                            <w:w w:val="126"/>
                          </w:rPr>
                          <w:t>helps</w:t>
                        </w:r>
                        <w:r>
                          <w:rPr>
                            <w:spacing w:val="21"/>
                            <w:w w:val="126"/>
                          </w:rPr>
                          <w:t xml:space="preserve"> </w:t>
                        </w:r>
                        <w:r>
                          <w:rPr>
                            <w:w w:val="126"/>
                          </w:rPr>
                          <w:t>regulate</w:t>
                        </w:r>
                      </w:p>
                    </w:txbxContent>
                  </v:textbox>
                </v:rect>
                <v:rect id="Rectangle 1061" o:spid="_x0000_s1054" style="position:absolute;left:40335;top:11504;width:21729;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" filled="f" stroked="f">
                  <v:textbox inset="0,0,0,0">
                    <w:txbxContent>
                      <w:p w:rsidR="005877CD" w:rsidRDefault="005877CD">
                        <w:pPr>
                          <w:spacing w:after="160" w:line="259" w:lineRule="auto"/>
                          <w:ind w:left="0" w:firstLine="0"/>
                        </w:pPr>
                        <w:r>
                          <w:rPr>
                            <w:w w:val="123"/>
                          </w:rPr>
                          <w:t>emotional</w:t>
                        </w:r>
                        <w:r>
                          <w:rPr>
                            <w:spacing w:val="21"/>
                            <w:w w:val="123"/>
                          </w:rPr>
                          <w:t xml:space="preserve"> </w:t>
                        </w:r>
                        <w:r>
                          <w:rPr>
                            <w:w w:val="123"/>
                          </w:rPr>
                          <w:t>experiences</w:t>
                        </w:r>
                        <w:r>
                          <w:rPr>
                            <w:spacing w:val="21"/>
                            <w:w w:val="123"/>
                          </w:rPr>
                          <w:t xml:space="preserve"> </w:t>
                        </w:r>
                      </w:p>
                    </w:txbxContent>
                  </v:textbox>
                </v:rect>
                <v:rect id="Rectangle 1062" o:spid="_x0000_s1055" style="position:absolute;left:40335;top:13130;width:22181;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" filled="f" stroked="f">
                  <v:textbox inset="0,0,0,0">
                    <w:txbxContent>
                      <w:p w:rsidR="005877CD" w:rsidRDefault="005877CD">
                        <w:pPr>
                          <w:spacing w:after="160" w:line="259" w:lineRule="auto"/>
                          <w:ind w:left="0" w:firstLine="0"/>
                        </w:pPr>
                        <w:r>
                          <w:rPr>
                            <w:w w:val="124"/>
                          </w:rPr>
                          <w:t>and</w:t>
                        </w:r>
                        <w:r>
                          <w:rPr>
                            <w:spacing w:val="20"/>
                            <w:w w:val="124"/>
                          </w:rPr>
                          <w:t xml:space="preserve"> </w:t>
                        </w:r>
                        <w:r>
                          <w:rPr>
                            <w:w w:val="124"/>
                          </w:rPr>
                          <w:t>expressions</w:t>
                        </w:r>
                        <w:r>
                          <w:rPr>
                            <w:spacing w:val="21"/>
                            <w:w w:val="124"/>
                          </w:rPr>
                          <w:t xml:space="preserve"> </w:t>
                        </w:r>
                        <w:r>
                          <w:rPr>
                            <w:w w:val="124"/>
                          </w:rPr>
                          <w:t>and</w:t>
                        </w:r>
                        <w:r>
                          <w:rPr>
                            <w:spacing w:val="20"/>
                            <w:w w:val="124"/>
                          </w:rPr>
                          <w:t xml:space="preserve"> </w:t>
                        </w:r>
                        <w:r>
                          <w:rPr>
                            <w:w w:val="124"/>
                          </w:rPr>
                          <w:t>to</w:t>
                        </w:r>
                        <w:r>
                          <w:rPr>
                            <w:spacing w:val="20"/>
                            <w:w w:val="124"/>
                          </w:rPr>
                          <w:t xml:space="preserve"> </w:t>
                        </w:r>
                      </w:p>
                    </w:txbxContent>
                  </v:textbox>
                </v:rect>
                <v:rect id="Rectangle 1063" o:spid="_x0000_s1056" style="position:absolute;left:40335;top:14756;width:20956;height:2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" filled="f" stroked="f">
                  <v:textbox inset="0,0,0,0">
                    <w:txbxContent>
                      <w:p w:rsidR="005877CD" w:rsidRDefault="005877CD">
                        <w:pPr>
                          <w:spacing w:after="160" w:line="259" w:lineRule="auto"/>
                          <w:ind w:left="0" w:firstLine="0"/>
                        </w:pPr>
                        <w:r>
                          <w:rPr>
                            <w:w w:val="124"/>
                          </w:rPr>
                          <w:t>some</w:t>
                        </w:r>
                        <w:r>
                          <w:rPr>
                            <w:spacing w:val="20"/>
                            <w:w w:val="124"/>
                          </w:rPr>
                          <w:t xml:space="preserve"> </w:t>
                        </w:r>
                        <w:r>
                          <w:rPr>
                            <w:w w:val="124"/>
                          </w:rPr>
                          <w:t>extent</w:t>
                        </w:r>
                        <w:r>
                          <w:rPr>
                            <w:spacing w:val="20"/>
                            <w:w w:val="124"/>
                          </w:rPr>
                          <w:t xml:space="preserve"> </w:t>
                        </w:r>
                        <w:r>
                          <w:rPr>
                            <w:w w:val="124"/>
                          </w:rPr>
                          <w:t>ability</w:t>
                        </w:r>
                        <w:r>
                          <w:rPr>
                            <w:spacing w:val="20"/>
                            <w:w w:val="124"/>
                          </w:rPr>
                          <w:t xml:space="preserve"> </w:t>
                        </w:r>
                        <w:r>
                          <w:rPr>
                            <w:w w:val="124"/>
                          </w:rPr>
                          <w:t>to</w:t>
                        </w:r>
                        <w:r>
                          <w:rPr>
                            <w:spacing w:val="21"/>
                            <w:w w:val="124"/>
                          </w:rPr>
                          <w:t xml:space="preserve"> </w:t>
                        </w:r>
                      </w:p>
                    </w:txbxContent>
                  </v:textbox>
                </v:rect>
                <v:rect id="Rectangle 1064" o:spid="_x0000_s1057" style="position:absolute;left:40335;top:16381;width:23214;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" filled="f" stroked="f">
                  <v:textbox inset="0,0,0,0">
                    <w:txbxContent>
                      <w:p w:rsidR="005877CD" w:rsidRDefault="005877CD">
                        <w:pPr>
                          <w:spacing w:after="160" w:line="259" w:lineRule="auto"/>
                          <w:ind w:left="0" w:firstLine="0"/>
                        </w:pPr>
                        <w:r>
                          <w:rPr>
                            <w:w w:val="122"/>
                          </w:rPr>
                          <w:t>learn</w:t>
                        </w:r>
                        <w:r>
                          <w:rPr>
                            <w:spacing w:val="20"/>
                            <w:w w:val="122"/>
                          </w:rPr>
                          <w:t xml:space="preserve"> </w:t>
                        </w:r>
                        <w:r>
                          <w:rPr>
                            <w:w w:val="122"/>
                          </w:rPr>
                          <w:t>&amp;</w:t>
                        </w:r>
                        <w:r>
                          <w:rPr>
                            <w:spacing w:val="20"/>
                            <w:w w:val="122"/>
                          </w:rPr>
                          <w:t xml:space="preserve"> </w:t>
                        </w:r>
                        <w:r>
                          <w:rPr>
                            <w:w w:val="122"/>
                          </w:rPr>
                          <w:t>control</w:t>
                        </w:r>
                        <w:r>
                          <w:rPr>
                            <w:spacing w:val="21"/>
                            <w:w w:val="122"/>
                          </w:rPr>
                          <w:t xml:space="preserve"> </w:t>
                        </w:r>
                        <w:r>
                          <w:rPr>
                            <w:w w:val="122"/>
                          </w:rPr>
                          <w:t>impulses</w:t>
                        </w:r>
                        <w:r>
                          <w:rPr>
                            <w:spacing w:val="20"/>
                            <w:w w:val="122"/>
                          </w:rPr>
                          <w:t xml:space="preserve"> </w:t>
                        </w:r>
                      </w:p>
                    </w:txbxContent>
                  </v:textbox>
                </v:rect>
                <v:rect id="Rectangle 1065" o:spid="_x0000_s1058" style="position:absolute;left:40335;top:18007;width:24390;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" filled="f" stroked="f">
                  <v:textbox inset="0,0,0,0">
                    <w:txbxContent>
                      <w:p w:rsidR="005877CD" w:rsidRDefault="005877CD">
                        <w:pPr>
                          <w:spacing w:after="160" w:line="259" w:lineRule="auto"/>
                          <w:ind w:left="0" w:firstLine="0"/>
                        </w:pPr>
                        <w:r>
                          <w:rPr>
                            <w:w w:val="124"/>
                          </w:rPr>
                          <w:t>Basal</w:t>
                        </w:r>
                        <w:r>
                          <w:rPr>
                            <w:spacing w:val="21"/>
                            <w:w w:val="124"/>
                          </w:rPr>
                          <w:t xml:space="preserve"> </w:t>
                        </w:r>
                        <w:r>
                          <w:rPr>
                            <w:w w:val="124"/>
                          </w:rPr>
                          <w:t>Ganglia</w:t>
                        </w:r>
                        <w:r>
                          <w:rPr>
                            <w:spacing w:val="21"/>
                            <w:w w:val="124"/>
                          </w:rPr>
                          <w:t xml:space="preserve"> </w:t>
                        </w:r>
                        <w:r>
                          <w:rPr>
                            <w:w w:val="124"/>
                          </w:rPr>
                          <w:t>–</w:t>
                        </w:r>
                        <w:r>
                          <w:rPr>
                            <w:spacing w:val="20"/>
                            <w:w w:val="124"/>
                          </w:rPr>
                          <w:t xml:space="preserve"> </w:t>
                        </w:r>
                        <w:r>
                          <w:rPr>
                            <w:w w:val="124"/>
                          </w:rPr>
                          <w:t>caudate</w:t>
                        </w:r>
                        <w:r>
                          <w:rPr>
                            <w:spacing w:val="22"/>
                            <w:w w:val="124"/>
                          </w:rPr>
                          <w:t xml:space="preserve"> </w:t>
                        </w:r>
                        <w:r>
                          <w:rPr>
                            <w:w w:val="124"/>
                          </w:rPr>
                          <w:t>&amp;</w:t>
                        </w:r>
                      </w:p>
                    </w:txbxContent>
                  </v:textbox>
                </v:rect>
                <v:rect id="Rectangle 1066" o:spid="_x0000_s1059" style="position:absolute;left:40335;top:19632;width:19342;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" filled="f" stroked="f">
                  <v:textbox inset="0,0,0,0">
                    <w:txbxContent>
                      <w:p w:rsidR="005877CD" w:rsidRDefault="005877CD">
                        <w:pPr>
                          <w:spacing w:after="160" w:line="259" w:lineRule="auto"/>
                          <w:ind w:left="0" w:firstLine="0"/>
                        </w:pPr>
                        <w:r>
                          <w:rPr>
                            <w:w w:val="124"/>
                          </w:rPr>
                          <w:t>nucleus:</w:t>
                        </w:r>
                        <w:r>
                          <w:rPr>
                            <w:spacing w:val="20"/>
                            <w:w w:val="124"/>
                          </w:rPr>
                          <w:t xml:space="preserve"> </w:t>
                        </w:r>
                        <w:r>
                          <w:rPr>
                            <w:w w:val="124"/>
                          </w:rPr>
                          <w:t>believed</w:t>
                        </w:r>
                        <w:r>
                          <w:rPr>
                            <w:spacing w:val="20"/>
                            <w:w w:val="124"/>
                          </w:rPr>
                          <w:t xml:space="preserve"> </w:t>
                        </w:r>
                        <w:r>
                          <w:rPr>
                            <w:w w:val="124"/>
                          </w:rPr>
                          <w:t>to</w:t>
                        </w:r>
                        <w:r>
                          <w:rPr>
                            <w:spacing w:val="21"/>
                            <w:w w:val="124"/>
                          </w:rPr>
                          <w:t xml:space="preserve"> </w:t>
                        </w:r>
                      </w:p>
                    </w:txbxContent>
                  </v:textbox>
                </v:rect>
                <v:rect id="Rectangle 1067" o:spid="_x0000_s1060" style="position:absolute;left:40335;top:21258;width:20620;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" filled="f" stroked="f">
                  <v:textbox inset="0,0,0,0">
                    <w:txbxContent>
                      <w:p w:rsidR="005877CD" w:rsidRDefault="005877CD">
                        <w:pPr>
                          <w:spacing w:after="160" w:line="259" w:lineRule="auto"/>
                          <w:ind w:left="0" w:firstLine="0"/>
                        </w:pPr>
                        <w:r>
                          <w:rPr>
                            <w:w w:val="122"/>
                          </w:rPr>
                          <w:t>control</w:t>
                        </w:r>
                        <w:r>
                          <w:rPr>
                            <w:spacing w:val="21"/>
                            <w:w w:val="122"/>
                          </w:rPr>
                          <w:t xml:space="preserve"> </w:t>
                        </w:r>
                        <w:r>
                          <w:rPr>
                            <w:w w:val="122"/>
                          </w:rPr>
                          <w:t>motor</w:t>
                        </w:r>
                        <w:r>
                          <w:rPr>
                            <w:spacing w:val="21"/>
                            <w:w w:val="122"/>
                          </w:rPr>
                          <w:t xml:space="preserve"> </w:t>
                        </w:r>
                        <w:r>
                          <w:rPr>
                            <w:w w:val="122"/>
                          </w:rPr>
                          <w:t>activity</w:t>
                        </w:r>
                        <w:r>
                          <w:rPr>
                            <w:spacing w:val="20"/>
                            <w:w w:val="122"/>
                          </w:rPr>
                          <w:t xml:space="preserve"> </w:t>
                        </w:r>
                      </w:p>
                    </w:txbxContent>
                  </v:textbox>
                </v:rect>
                <v:rect id="Rectangle 1068" o:spid="_x0000_s1061" style="position:absolute;left:40335;top:22884;width:23706;height:2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" filled="f" stroked="f">
                  <v:textbox inset="0,0,0,0">
                    <w:txbxContent>
                      <w:p w:rsidR="005877CD" w:rsidRDefault="005877CD">
                        <w:pPr>
                          <w:spacing w:after="160" w:line="259" w:lineRule="auto"/>
                          <w:ind w:left="0" w:firstLine="0"/>
                        </w:pPr>
                        <w:r>
                          <w:rPr>
                            <w:w w:val="123"/>
                          </w:rPr>
                          <w:t>Cerebral</w:t>
                        </w:r>
                        <w:r>
                          <w:rPr>
                            <w:spacing w:val="21"/>
                            <w:w w:val="123"/>
                          </w:rPr>
                          <w:t xml:space="preserve"> </w:t>
                        </w:r>
                        <w:r>
                          <w:rPr>
                            <w:w w:val="123"/>
                          </w:rPr>
                          <w:t>Cortex</w:t>
                        </w:r>
                        <w:r>
                          <w:rPr>
                            <w:spacing w:val="20"/>
                            <w:w w:val="123"/>
                          </w:rPr>
                          <w:t xml:space="preserve"> </w:t>
                        </w:r>
                        <w:r>
                          <w:rPr>
                            <w:w w:val="123"/>
                          </w:rPr>
                          <w:t>–</w:t>
                        </w:r>
                        <w:r>
                          <w:rPr>
                            <w:spacing w:val="20"/>
                            <w:w w:val="123"/>
                          </w:rPr>
                          <w:t xml:space="preserve"> </w:t>
                        </w:r>
                        <w:r>
                          <w:rPr>
                            <w:w w:val="123"/>
                          </w:rPr>
                          <w:t>largest</w:t>
                        </w:r>
                        <w:r>
                          <w:rPr>
                            <w:spacing w:val="20"/>
                            <w:w w:val="123"/>
                          </w:rPr>
                          <w:t xml:space="preserve"> </w:t>
                        </w:r>
                      </w:p>
                    </w:txbxContent>
                  </v:textbox>
                </v:rect>
                <v:rect id="Rectangle 1069" o:spid="_x0000_s1062" style="position:absolute;left:40335;top:24509;width:24349;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" filled="f" stroked="f">
                  <v:textbox inset="0,0,0,0">
                    <w:txbxContent>
                      <w:p w:rsidR="005877CD" w:rsidRDefault="005877CD">
                        <w:pPr>
                          <w:spacing w:after="160" w:line="259" w:lineRule="auto"/>
                          <w:ind w:left="0" w:firstLine="0"/>
                        </w:pPr>
                        <w:r>
                          <w:rPr>
                            <w:w w:val="122"/>
                          </w:rPr>
                          <w:t>part</w:t>
                        </w:r>
                        <w:r>
                          <w:rPr>
                            <w:spacing w:val="20"/>
                            <w:w w:val="122"/>
                          </w:rPr>
                          <w:t xml:space="preserve"> </w:t>
                        </w:r>
                        <w:r>
                          <w:rPr>
                            <w:w w:val="122"/>
                          </w:rPr>
                          <w:t>of</w:t>
                        </w:r>
                        <w:r>
                          <w:rPr>
                            <w:spacing w:val="22"/>
                            <w:w w:val="122"/>
                          </w:rPr>
                          <w:t xml:space="preserve"> </w:t>
                        </w:r>
                        <w:r>
                          <w:rPr>
                            <w:w w:val="122"/>
                          </w:rPr>
                          <w:t>forebrain:</w:t>
                        </w:r>
                        <w:r>
                          <w:rPr>
                            <w:spacing w:val="20"/>
                            <w:w w:val="122"/>
                          </w:rPr>
                          <w:t xml:space="preserve"> </w:t>
                        </w:r>
                        <w:r>
                          <w:rPr>
                            <w:w w:val="122"/>
                          </w:rPr>
                          <w:t>provides</w:t>
                        </w:r>
                      </w:p>
                    </w:txbxContent>
                  </v:textbox>
                </v:rect>
                <v:rect id="Rectangle 1070" o:spid="_x0000_s1063" style="position:absolute;left:40335;top:26135;width:22515;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" filled="f" stroked="f">
                  <v:textbox inset="0,0,0,0">
                    <w:txbxContent>
                      <w:p w:rsidR="005877CD" w:rsidRDefault="005877CD">
                        <w:pPr>
                          <w:spacing w:after="160" w:line="259" w:lineRule="auto"/>
                          <w:ind w:left="0" w:firstLine="0"/>
                        </w:pPr>
                        <w:r>
                          <w:rPr>
                            <w:w w:val="121"/>
                          </w:rPr>
                          <w:t>us</w:t>
                        </w:r>
                        <w:r>
                          <w:rPr>
                            <w:spacing w:val="20"/>
                            <w:w w:val="121"/>
                          </w:rPr>
                          <w:t xml:space="preserve"> </w:t>
                        </w:r>
                        <w:r>
                          <w:rPr>
                            <w:w w:val="121"/>
                          </w:rPr>
                          <w:t>w/</w:t>
                        </w:r>
                        <w:r>
                          <w:rPr>
                            <w:spacing w:val="20"/>
                            <w:w w:val="121"/>
                          </w:rPr>
                          <w:t xml:space="preserve"> </w:t>
                        </w:r>
                        <w:r>
                          <w:rPr>
                            <w:w w:val="121"/>
                          </w:rPr>
                          <w:t>human</w:t>
                        </w:r>
                        <w:r>
                          <w:rPr>
                            <w:spacing w:val="20"/>
                            <w:w w:val="121"/>
                          </w:rPr>
                          <w:t xml:space="preserve"> </w:t>
                        </w:r>
                        <w:r>
                          <w:rPr>
                            <w:w w:val="121"/>
                          </w:rPr>
                          <w:t>qualities</w:t>
                        </w:r>
                        <w:r>
                          <w:rPr>
                            <w:spacing w:val="21"/>
                            <w:w w:val="121"/>
                          </w:rPr>
                          <w:t xml:space="preserve"> </w:t>
                        </w:r>
                        <w:r>
                          <w:rPr>
                            <w:w w:val="121"/>
                          </w:rPr>
                          <w:t>–</w:t>
                        </w:r>
                        <w:r>
                          <w:rPr>
                            <w:spacing w:val="20"/>
                            <w:w w:val="121"/>
                          </w:rPr>
                          <w:t xml:space="preserve"> </w:t>
                        </w:r>
                      </w:p>
                    </w:txbxContent>
                  </v:textbox>
                </v:rect>
                <v:rect id="Rectangle 1071" o:spid="_x0000_s1064" style="position:absolute;left:40335;top:27760;width:23052;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" filled="f" stroked="f">
                  <v:textbox inset="0,0,0,0">
                    <w:txbxContent>
                      <w:p w:rsidR="005877CD" w:rsidRDefault="005877CD">
                        <w:pPr>
                          <w:spacing w:after="160" w:line="259" w:lineRule="auto"/>
                          <w:ind w:left="0" w:firstLine="0"/>
                        </w:pPr>
                        <w:r>
                          <w:rPr>
                            <w:w w:val="124"/>
                          </w:rPr>
                          <w:t>planning,</w:t>
                        </w:r>
                        <w:r>
                          <w:rPr>
                            <w:spacing w:val="20"/>
                            <w:w w:val="124"/>
                          </w:rPr>
                          <w:t xml:space="preserve"> </w:t>
                        </w:r>
                        <w:r>
                          <w:rPr>
                            <w:w w:val="124"/>
                          </w:rPr>
                          <w:t>reasoning</w:t>
                        </w:r>
                        <w:r>
                          <w:rPr>
                            <w:spacing w:val="20"/>
                            <w:w w:val="124"/>
                          </w:rPr>
                          <w:t xml:space="preserve"> </w:t>
                        </w:r>
                        <w:r>
                          <w:rPr>
                            <w:w w:val="124"/>
                          </w:rPr>
                          <w:t>and</w:t>
                        </w:r>
                        <w:r>
                          <w:rPr>
                            <w:spacing w:val="20"/>
                            <w:w w:val="124"/>
                          </w:rPr>
                          <w:t xml:space="preserve"> </w:t>
                        </w:r>
                      </w:p>
                    </w:txbxContent>
                  </v:textbox>
                </v:rect>
                <v:rect id="Rectangle 1072" o:spid="_x0000_s1065" style="position:absolute;left:40335;top:29386;width:8214;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" filled="f" stroked="f">
                  <v:textbox inset="0,0,0,0">
                    <w:txbxContent>
                      <w:p w:rsidR="005877CD" w:rsidRDefault="005877CD">
                        <w:pPr>
                          <w:spacing w:after="160" w:line="259" w:lineRule="auto"/>
                          <w:ind w:left="0" w:firstLine="0"/>
                        </w:pPr>
                        <w:r>
                          <w:rPr>
                            <w:w w:val="124"/>
                          </w:rPr>
                          <w:t>creating</w:t>
                        </w:r>
                        <w:r>
                          <w:rPr>
                            <w:spacing w:val="20"/>
                            <w:w w:val="124"/>
                          </w:rPr>
                          <w:t xml:space="preserve"> </w:t>
                        </w:r>
                      </w:p>
                    </w:txbxContent>
                  </v:textbox>
                </v:rect>
                <v:rect id="Rectangle 1073" o:spid="_x0000_s1066" style="position:absolute;left:40335;top:31012;width:13561;height:2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" filled="f" stroked="f">
                  <v:textbox inset="0,0,0,0">
                    <w:txbxContent>
                      <w:p w:rsidR="005877CD" w:rsidRDefault="005877CD">
                        <w:pPr>
                          <w:spacing w:after="160" w:line="259" w:lineRule="auto"/>
                          <w:ind w:left="0" w:firstLine="0"/>
                        </w:pPr>
                        <w:r>
                          <w:rPr>
                            <w:w w:val="123"/>
                          </w:rPr>
                          <w:t>Divided</w:t>
                        </w:r>
                        <w:r>
                          <w:rPr>
                            <w:spacing w:val="20"/>
                            <w:w w:val="123"/>
                          </w:rPr>
                          <w:t xml:space="preserve"> </w:t>
                        </w:r>
                        <w:r>
                          <w:rPr>
                            <w:w w:val="123"/>
                          </w:rPr>
                          <w:t>into</w:t>
                        </w:r>
                        <w:r>
                          <w:rPr>
                            <w:spacing w:val="20"/>
                            <w:w w:val="123"/>
                          </w:rPr>
                          <w:t xml:space="preserve"> </w:t>
                        </w:r>
                        <w:r>
                          <w:rPr>
                            <w:w w:val="123"/>
                          </w:rPr>
                          <w:t>2</w:t>
                        </w:r>
                        <w:r>
                          <w:rPr>
                            <w:spacing w:val="20"/>
                            <w:w w:val="123"/>
                          </w:rPr>
                          <w:t xml:space="preserve"> </w:t>
                        </w:r>
                      </w:p>
                    </w:txbxContent>
                  </v:textbox>
                </v:rect>
                <v:rect id="Rectangle 1074" o:spid="_x0000_s1067" style="position:absolute;left:40335;top:32637;width:16163;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" filled="f" stroked="f">
                  <v:textbox inset="0,0,0,0">
                    <w:txbxContent>
                      <w:p w:rsidR="005877CD" w:rsidRDefault="005877CD">
                        <w:pPr>
                          <w:spacing w:after="160" w:line="259" w:lineRule="auto"/>
                          <w:ind w:left="0" w:firstLine="0"/>
                        </w:pPr>
                        <w:r>
                          <w:rPr>
                            <w:w w:val="124"/>
                          </w:rPr>
                          <w:t>hemispheres</w:t>
                        </w:r>
                        <w:r>
                          <w:rPr>
                            <w:spacing w:val="20"/>
                            <w:w w:val="124"/>
                          </w:rPr>
                          <w:t xml:space="preserve"> </w:t>
                        </w:r>
                        <w:r>
                          <w:rPr>
                            <w:w w:val="124"/>
                          </w:rPr>
                          <w:t>LH:</w:t>
                        </w:r>
                        <w:r>
                          <w:rPr>
                            <w:spacing w:val="20"/>
                            <w:w w:val="124"/>
                          </w:rPr>
                          <w:t xml:space="preserve"> </w:t>
                        </w:r>
                      </w:p>
                    </w:txbxContent>
                  </v:textbox>
                </v:rect>
                <v:rect id="Rectangle 1075" o:spid="_x0000_s1068" style="position:absolute;left:40335;top:34263;width:22822;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" filled="f" stroked="f">
                  <v:textbox inset="0,0,0,0">
                    <w:txbxContent>
                      <w:p w:rsidR="005877CD" w:rsidRDefault="005877CD">
                        <w:pPr>
                          <w:spacing w:after="160" w:line="259" w:lineRule="auto"/>
                          <w:ind w:left="0" w:firstLine="0"/>
                        </w:pPr>
                        <w:r>
                          <w:rPr>
                            <w:w w:val="122"/>
                          </w:rPr>
                          <w:t>responsible</w:t>
                        </w:r>
                        <w:r>
                          <w:rPr>
                            <w:spacing w:val="20"/>
                            <w:w w:val="122"/>
                          </w:rPr>
                          <w:t xml:space="preserve"> </w:t>
                        </w:r>
                        <w:r>
                          <w:rPr>
                            <w:w w:val="122"/>
                          </w:rPr>
                          <w:t>for</w:t>
                        </w:r>
                        <w:r>
                          <w:rPr>
                            <w:spacing w:val="20"/>
                            <w:w w:val="122"/>
                          </w:rPr>
                          <w:t xml:space="preserve"> </w:t>
                        </w:r>
                        <w:r>
                          <w:rPr>
                            <w:w w:val="122"/>
                          </w:rPr>
                          <w:t>verbal</w:t>
                        </w:r>
                        <w:r>
                          <w:rPr>
                            <w:spacing w:val="21"/>
                            <w:w w:val="122"/>
                          </w:rPr>
                          <w:t xml:space="preserve"> </w:t>
                        </w:r>
                        <w:r>
                          <w:rPr>
                            <w:w w:val="122"/>
                          </w:rPr>
                          <w:t>&amp;</w:t>
                        </w:r>
                        <w:r>
                          <w:rPr>
                            <w:spacing w:val="19"/>
                            <w:w w:val="122"/>
                          </w:rPr>
                          <w:t xml:space="preserve"> </w:t>
                        </w:r>
                      </w:p>
                    </w:txbxContent>
                  </v:textbox>
                </v:rect>
                <v:rect id="Rectangle 1076" o:spid="_x0000_s1069" style="position:absolute;left:40335;top:35888;width:22824;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" filled="f" stroked="f">
                  <v:textbox inset="0,0,0,0">
                    <w:txbxContent>
                      <w:p w:rsidR="005877CD" w:rsidRDefault="005877CD">
                        <w:pPr>
                          <w:spacing w:after="160" w:line="259" w:lineRule="auto"/>
                          <w:ind w:left="0" w:firstLine="0"/>
                        </w:pPr>
                        <w:r>
                          <w:rPr>
                            <w:w w:val="125"/>
                          </w:rPr>
                          <w:t>cognitive</w:t>
                        </w:r>
                        <w:r>
                          <w:rPr>
                            <w:spacing w:val="20"/>
                            <w:w w:val="125"/>
                          </w:rPr>
                          <w:t xml:space="preserve"> </w:t>
                        </w:r>
                        <w:r>
                          <w:rPr>
                            <w:w w:val="125"/>
                          </w:rPr>
                          <w:t>processes</w:t>
                        </w:r>
                        <w:r>
                          <w:rPr>
                            <w:spacing w:val="20"/>
                            <w:w w:val="125"/>
                          </w:rPr>
                          <w:t xml:space="preserve"> </w:t>
                        </w:r>
                        <w:r>
                          <w:rPr>
                            <w:w w:val="125"/>
                          </w:rPr>
                          <w:t>RH:</w:t>
                        </w:r>
                        <w:r>
                          <w:rPr>
                            <w:spacing w:val="20"/>
                            <w:w w:val="125"/>
                          </w:rPr>
                          <w:t xml:space="preserve"> </w:t>
                        </w:r>
                      </w:p>
                    </w:txbxContent>
                  </v:textbox>
                </v:rect>
                <v:rect id="Rectangle 1077" o:spid="_x0000_s1070" style="position:absolute;left:40335;top:37514;width:18604;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" filled="f" stroked="f">
                  <v:textbox inset="0,0,0,0">
                    <w:txbxContent>
                      <w:p w:rsidR="005877CD" w:rsidRDefault="005877CD">
                        <w:pPr>
                          <w:spacing w:after="160" w:line="259" w:lineRule="auto"/>
                          <w:ind w:left="0" w:firstLine="0"/>
                        </w:pPr>
                        <w:r>
                          <w:rPr>
                            <w:w w:val="120"/>
                          </w:rPr>
                          <w:t>perception</w:t>
                        </w:r>
                        <w:r>
                          <w:rPr>
                            <w:spacing w:val="20"/>
                            <w:w w:val="120"/>
                          </w:rPr>
                          <w:t xml:space="preserve"> </w:t>
                        </w:r>
                        <w:r>
                          <w:rPr>
                            <w:w w:val="120"/>
                          </w:rPr>
                          <w:t>of</w:t>
                        </w:r>
                        <w:r>
                          <w:rPr>
                            <w:spacing w:val="20"/>
                            <w:w w:val="120"/>
                          </w:rPr>
                          <w:t xml:space="preserve"> </w:t>
                        </w:r>
                        <w:r>
                          <w:rPr>
                            <w:w w:val="120"/>
                          </w:rPr>
                          <w:t>world</w:t>
                        </w:r>
                        <w:r>
                          <w:rPr>
                            <w:spacing w:val="20"/>
                            <w:w w:val="120"/>
                          </w:rPr>
                          <w:t xml:space="preserve"> </w:t>
                        </w:r>
                      </w:p>
                    </w:txbxContent>
                  </v:textbox>
                </v:rect>
                <v:rect id="Rectangle 1078" o:spid="_x0000_s1071" style="position:absolute;left:40335;top:39140;width:20087;height:2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" filled="f" stroked="f">
                  <v:textbox inset="0,0,0,0">
                    <w:txbxContent>
                      <w:p w:rsidR="005877CD" w:rsidRDefault="005877CD">
                        <w:pPr>
                          <w:spacing w:after="160" w:line="259" w:lineRule="auto"/>
                          <w:ind w:left="0" w:firstLine="0"/>
                        </w:pPr>
                        <w:r>
                          <w:rPr>
                            <w:w w:val="123"/>
                          </w:rPr>
                          <w:t>around</w:t>
                        </w:r>
                        <w:r>
                          <w:rPr>
                            <w:spacing w:val="20"/>
                            <w:w w:val="123"/>
                          </w:rPr>
                          <w:t xml:space="preserve"> </w:t>
                        </w:r>
                        <w:r>
                          <w:rPr>
                            <w:w w:val="123"/>
                          </w:rPr>
                          <w:t>us</w:t>
                        </w:r>
                        <w:r>
                          <w:rPr>
                            <w:spacing w:val="20"/>
                            <w:w w:val="123"/>
                          </w:rPr>
                          <w:t xml:space="preserve"> </w:t>
                        </w:r>
                        <w:r>
                          <w:rPr>
                            <w:w w:val="123"/>
                          </w:rPr>
                          <w:t>&amp;</w:t>
                        </w:r>
                        <w:r>
                          <w:rPr>
                            <w:spacing w:val="20"/>
                            <w:w w:val="123"/>
                          </w:rPr>
                          <w:t xml:space="preserve"> </w:t>
                        </w:r>
                        <w:r>
                          <w:rPr>
                            <w:w w:val="123"/>
                          </w:rPr>
                          <w:t>creating</w:t>
                        </w:r>
                        <w:r>
                          <w:rPr>
                            <w:spacing w:val="20"/>
                            <w:w w:val="123"/>
                          </w:rPr>
                          <w:t xml:space="preserve"> </w:t>
                        </w:r>
                      </w:p>
                    </w:txbxContent>
                  </v:textbox>
                </v:rect>
                <v:rect id="Rectangle 1079" o:spid="_x0000_s1072" style="position:absolute;left:40335;top:40765;width:7339;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" filled="f" stroked="f">
                  <v:textbox inset="0,0,0,0">
                    <w:txbxContent>
                      <w:p w:rsidR="005877CD" w:rsidRDefault="005877CD">
                        <w:pPr>
                          <w:spacing w:after="160" w:line="259" w:lineRule="auto"/>
                          <w:ind w:left="0" w:firstLine="0"/>
                        </w:pPr>
                        <w:r>
                          <w:rPr>
                            <w:w w:val="127"/>
                          </w:rPr>
                          <w:t>images</w:t>
                        </w:r>
                        <w:r>
                          <w:rPr>
                            <w:spacing w:val="21"/>
                            <w:w w:val="127"/>
                          </w:rPr>
                          <w:t xml:space="preserve"> </w:t>
                        </w:r>
                      </w:p>
                    </w:txbxContent>
                  </v:textbox>
                </v:rect>
                <v:rect id="Rectangle 1080" o:spid="_x0000_s1073" style="position:absolute;left:40335;top:42391;width:24048;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" filled="f" stroked="f">
                  <v:textbox inset="0,0,0,0">
                    <w:txbxContent>
                      <w:p w:rsidR="005877CD" w:rsidRDefault="005877CD">
                        <w:pPr>
                          <w:spacing w:after="160" w:line="259" w:lineRule="auto"/>
                          <w:ind w:left="0" w:firstLine="0"/>
                        </w:pPr>
                        <w:r>
                          <w:rPr>
                            <w:w w:val="124"/>
                          </w:rPr>
                          <w:t>Each</w:t>
                        </w:r>
                        <w:r>
                          <w:rPr>
                            <w:spacing w:val="20"/>
                            <w:w w:val="124"/>
                          </w:rPr>
                          <w:t xml:space="preserve"> </w:t>
                        </w:r>
                        <w:r>
                          <w:rPr>
                            <w:w w:val="124"/>
                          </w:rPr>
                          <w:t>hemisphere</w:t>
                        </w:r>
                        <w:r>
                          <w:rPr>
                            <w:spacing w:val="20"/>
                            <w:w w:val="124"/>
                          </w:rPr>
                          <w:t xml:space="preserve"> </w:t>
                        </w:r>
                        <w:r>
                          <w:rPr>
                            <w:w w:val="124"/>
                          </w:rPr>
                          <w:t>divided</w:t>
                        </w:r>
                        <w:r>
                          <w:rPr>
                            <w:spacing w:val="20"/>
                            <w:w w:val="124"/>
                          </w:rPr>
                          <w:t xml:space="preserve"> </w:t>
                        </w:r>
                      </w:p>
                    </w:txbxContent>
                  </v:textbox>
                </v:rect>
                <v:rect id="Rectangle 1081" o:spid="_x0000_s1074" style="position:absolute;left:40335;top:44016;width:24102;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" filled="f" stroked="f">
                  <v:textbox inset="0,0,0,0">
                    <w:txbxContent>
                      <w:p w:rsidR="005877CD" w:rsidRDefault="005877CD">
                        <w:pPr>
                          <w:spacing w:after="160" w:line="259" w:lineRule="auto"/>
                          <w:ind w:left="0" w:firstLine="0"/>
                        </w:pPr>
                        <w:r>
                          <w:rPr>
                            <w:w w:val="122"/>
                          </w:rPr>
                          <w:t>into</w:t>
                        </w:r>
                        <w:r>
                          <w:rPr>
                            <w:spacing w:val="21"/>
                            <w:w w:val="122"/>
                          </w:rPr>
                          <w:t xml:space="preserve"> </w:t>
                        </w:r>
                        <w:r>
                          <w:rPr>
                            <w:w w:val="122"/>
                          </w:rPr>
                          <w:t>4</w:t>
                        </w:r>
                        <w:r>
                          <w:rPr>
                            <w:spacing w:val="20"/>
                            <w:w w:val="122"/>
                          </w:rPr>
                          <w:t xml:space="preserve"> </w:t>
                        </w:r>
                        <w:r>
                          <w:rPr>
                            <w:w w:val="122"/>
                          </w:rPr>
                          <w:t>lobes</w:t>
                        </w:r>
                        <w:r>
                          <w:rPr>
                            <w:spacing w:val="20"/>
                            <w:w w:val="122"/>
                          </w:rPr>
                          <w:t xml:space="preserve"> </w:t>
                        </w:r>
                        <w:r>
                          <w:rPr>
                            <w:w w:val="122"/>
                          </w:rPr>
                          <w:t>associated</w:t>
                        </w:r>
                        <w:r>
                          <w:rPr>
                            <w:spacing w:val="20"/>
                            <w:w w:val="122"/>
                          </w:rPr>
                          <w:t xml:space="preserve"> </w:t>
                        </w:r>
                        <w:r>
                          <w:rPr>
                            <w:w w:val="122"/>
                          </w:rPr>
                          <w:t>w/</w:t>
                        </w:r>
                      </w:p>
                    </w:txbxContent>
                  </v:textbox>
                </v:rect>
                <v:rect id="Rectangle 1082" o:spid="_x0000_s1075" style="position:absolute;left:40335;top:45642;width:18301;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" filled="f" stroked="f">
                  <v:textbox inset="0,0,0,0">
                    <w:txbxContent>
                      <w:p w:rsidR="005877CD" w:rsidRDefault="005877CD">
                        <w:pPr>
                          <w:spacing w:after="160" w:line="259" w:lineRule="auto"/>
                          <w:ind w:left="0" w:firstLine="0"/>
                        </w:pPr>
                        <w:r>
                          <w:rPr>
                            <w:w w:val="122"/>
                          </w:rPr>
                          <w:t>different</w:t>
                        </w:r>
                        <w:r>
                          <w:rPr>
                            <w:spacing w:val="20"/>
                            <w:w w:val="122"/>
                          </w:rPr>
                          <w:t xml:space="preserve"> </w:t>
                        </w:r>
                        <w:r>
                          <w:rPr>
                            <w:w w:val="122"/>
                          </w:rPr>
                          <w:t>processes</w:t>
                        </w:r>
                        <w:r>
                          <w:rPr>
                            <w:spacing w:val="21"/>
                            <w:w w:val="122"/>
                          </w:rPr>
                          <w:t xml:space="preserve"> </w:t>
                        </w:r>
                      </w:p>
                    </w:txbxContent>
                  </v:textbox>
                </v:rect>
                <v:rect id="Rectangle 1083" o:spid="_x0000_s1076" style="position:absolute;left:40335;top:47268;width:24221;height:2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" filled="f" stroked="f">
                  <v:textbox inset="0,0,0,0">
                    <w:txbxContent>
                      <w:p w:rsidR="005877CD" w:rsidRDefault="005877CD">
                        <w:pPr>
                          <w:spacing w:after="160" w:line="259" w:lineRule="auto"/>
                          <w:ind w:left="0" w:firstLine="0"/>
                        </w:pPr>
                        <w:r>
                          <w:rPr>
                            <w:w w:val="122"/>
                          </w:rPr>
                          <w:t>Frontal</w:t>
                        </w:r>
                        <w:r>
                          <w:rPr>
                            <w:spacing w:val="21"/>
                            <w:w w:val="122"/>
                          </w:rPr>
                          <w:t xml:space="preserve"> </w:t>
                        </w:r>
                        <w:r>
                          <w:rPr>
                            <w:w w:val="122"/>
                          </w:rPr>
                          <w:t>Lobe:</w:t>
                        </w:r>
                        <w:r>
                          <w:rPr>
                            <w:spacing w:val="20"/>
                            <w:w w:val="122"/>
                          </w:rPr>
                          <w:t xml:space="preserve"> </w:t>
                        </w:r>
                        <w:r>
                          <w:rPr>
                            <w:w w:val="122"/>
                          </w:rPr>
                          <w:t>thinking</w:t>
                        </w:r>
                        <w:r>
                          <w:rPr>
                            <w:spacing w:val="20"/>
                            <w:w w:val="122"/>
                          </w:rPr>
                          <w:t xml:space="preserve"> </w:t>
                        </w:r>
                        <w:r>
                          <w:rPr>
                            <w:w w:val="122"/>
                          </w:rPr>
                          <w:t>and</w:t>
                        </w:r>
                      </w:p>
                    </w:txbxContent>
                  </v:textbox>
                </v:rect>
                <v:rect id="Rectangle 1084" o:spid="_x0000_s1077" style="position:absolute;left:40335;top:48893;width:18719;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" filled="f" stroked="f">
                  <v:textbox inset="0,0,0,0">
                    <w:txbxContent>
                      <w:p w:rsidR="005877CD" w:rsidRDefault="005877CD">
                        <w:pPr>
                          <w:spacing w:after="160" w:line="259" w:lineRule="auto"/>
                          <w:ind w:left="0" w:firstLine="0"/>
                        </w:pPr>
                        <w:r>
                          <w:rPr>
                            <w:w w:val="125"/>
                          </w:rPr>
                          <w:t>reasoning</w:t>
                        </w:r>
                        <w:r>
                          <w:rPr>
                            <w:spacing w:val="20"/>
                            <w:w w:val="125"/>
                          </w:rPr>
                          <w:t xml:space="preserve"> </w:t>
                        </w:r>
                        <w:r>
                          <w:rPr>
                            <w:w w:val="125"/>
                          </w:rPr>
                          <w:t>abilities</w:t>
                        </w:r>
                        <w:r>
                          <w:rPr>
                            <w:spacing w:val="20"/>
                            <w:w w:val="125"/>
                          </w:rPr>
                          <w:t xml:space="preserve"> </w:t>
                        </w:r>
                        <w:r>
                          <w:rPr>
                            <w:w w:val="125"/>
                          </w:rPr>
                          <w:t>,</w:t>
                        </w:r>
                        <w:r>
                          <w:rPr>
                            <w:spacing w:val="20"/>
                            <w:w w:val="125"/>
                          </w:rPr>
                          <w:t xml:space="preserve"> </w:t>
                        </w:r>
                      </w:p>
                    </w:txbxContent>
                  </v:textbox>
                </v:rect>
                <v:rect id="Rectangle 1085" o:spid="_x0000_s1078" style="position:absolute;left:40335;top:50519;width:22627;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" filled="f" stroked="f">
                  <v:textbox inset="0,0,0,0">
                    <w:txbxContent>
                      <w:p w:rsidR="005877CD" w:rsidRDefault="005877CD">
                        <w:pPr>
                          <w:spacing w:after="160" w:line="259" w:lineRule="auto"/>
                          <w:ind w:left="0" w:firstLine="0"/>
                        </w:pPr>
                        <w:r>
                          <w:rPr>
                            <w:w w:val="121"/>
                          </w:rPr>
                          <w:t>memory</w:t>
                        </w:r>
                        <w:r>
                          <w:rPr>
                            <w:spacing w:val="20"/>
                            <w:w w:val="121"/>
                          </w:rPr>
                          <w:t xml:space="preserve"> </w:t>
                        </w:r>
                        <w:r>
                          <w:rPr>
                            <w:w w:val="121"/>
                          </w:rPr>
                          <w:t>Temporal</w:t>
                        </w:r>
                        <w:r>
                          <w:rPr>
                            <w:spacing w:val="21"/>
                            <w:w w:val="121"/>
                          </w:rPr>
                          <w:t xml:space="preserve"> </w:t>
                        </w:r>
                        <w:r>
                          <w:rPr>
                            <w:w w:val="121"/>
                          </w:rPr>
                          <w:t>lobe:</w:t>
                        </w:r>
                        <w:r>
                          <w:rPr>
                            <w:spacing w:val="20"/>
                            <w:w w:val="121"/>
                          </w:rPr>
                          <w:t xml:space="preserve"> </w:t>
                        </w:r>
                      </w:p>
                    </w:txbxContent>
                  </v:textbox>
                </v:rect>
                <v:rect id="Rectangle 1086" o:spid="_x0000_s1079" style="position:absolute;left:40335;top:52144;width:24228;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" filled="f" stroked="f">
                  <v:textbox inset="0,0,0,0">
                    <w:txbxContent>
                      <w:p w:rsidR="005877CD" w:rsidRDefault="005877CD">
                        <w:pPr>
                          <w:spacing w:after="160" w:line="259" w:lineRule="auto"/>
                          <w:ind w:left="0" w:firstLine="0"/>
                        </w:pPr>
                        <w:r>
                          <w:rPr>
                            <w:w w:val="126"/>
                          </w:rPr>
                          <w:t>recognizing</w:t>
                        </w:r>
                        <w:r>
                          <w:rPr>
                            <w:spacing w:val="20"/>
                            <w:w w:val="126"/>
                          </w:rPr>
                          <w:t xml:space="preserve"> </w:t>
                        </w:r>
                        <w:r>
                          <w:rPr>
                            <w:w w:val="126"/>
                          </w:rPr>
                          <w:t>various</w:t>
                        </w:r>
                        <w:r>
                          <w:rPr>
                            <w:spacing w:val="21"/>
                            <w:w w:val="126"/>
                          </w:rPr>
                          <w:t xml:space="preserve"> </w:t>
                        </w:r>
                        <w:r>
                          <w:rPr>
                            <w:w w:val="126"/>
                          </w:rPr>
                          <w:t>sights</w:t>
                        </w:r>
                      </w:p>
                    </w:txbxContent>
                  </v:textbox>
                </v:rect>
                <v:rect id="Rectangle 1087" o:spid="_x0000_s1080" style="position:absolute;left:40335;top:53770;width:22974;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" filled="f" stroked="f">
                  <v:textbox inset="0,0,0,0">
                    <w:txbxContent>
                      <w:p w:rsidR="005877CD" w:rsidRDefault="005877CD">
                        <w:pPr>
                          <w:spacing w:after="160" w:line="259" w:lineRule="auto"/>
                          <w:ind w:left="0" w:firstLine="0"/>
                        </w:pPr>
                        <w:r>
                          <w:rPr>
                            <w:w w:val="122"/>
                          </w:rPr>
                          <w:t>and</w:t>
                        </w:r>
                        <w:r>
                          <w:rPr>
                            <w:spacing w:val="20"/>
                            <w:w w:val="122"/>
                          </w:rPr>
                          <w:t xml:space="preserve"> </w:t>
                        </w:r>
                        <w:r>
                          <w:rPr>
                            <w:w w:val="122"/>
                          </w:rPr>
                          <w:t>sounds</w:t>
                        </w:r>
                        <w:r>
                          <w:rPr>
                            <w:spacing w:val="20"/>
                            <w:w w:val="122"/>
                          </w:rPr>
                          <w:t xml:space="preserve"> </w:t>
                        </w:r>
                        <w:r>
                          <w:rPr>
                            <w:w w:val="122"/>
                          </w:rPr>
                          <w:t>&amp;</w:t>
                        </w:r>
                        <w:r>
                          <w:rPr>
                            <w:spacing w:val="20"/>
                            <w:w w:val="122"/>
                          </w:rPr>
                          <w:t xml:space="preserve"> </w:t>
                        </w:r>
                        <w:r>
                          <w:rPr>
                            <w:w w:val="122"/>
                          </w:rPr>
                          <w:t>long-term</w:t>
                        </w:r>
                        <w:r>
                          <w:rPr>
                            <w:spacing w:val="20"/>
                            <w:w w:val="122"/>
                          </w:rPr>
                          <w:t xml:space="preserve"> </w:t>
                        </w:r>
                      </w:p>
                    </w:txbxContent>
                  </v:textbox>
                </v:rect>
                <v:rect id="Rectangle 1088" o:spid="_x0000_s1081" style="position:absolute;left:40335;top:55396;width:23559;height:2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" filled="f" stroked="f">
                  <v:textbox inset="0,0,0,0">
                    <w:txbxContent>
                      <w:p w:rsidR="005877CD" w:rsidRDefault="005877CD">
                        <w:pPr>
                          <w:spacing w:after="160" w:line="259" w:lineRule="auto"/>
                          <w:ind w:left="0" w:firstLine="0"/>
                        </w:pPr>
                        <w:r>
                          <w:rPr>
                            <w:w w:val="123"/>
                          </w:rPr>
                          <w:t>memory</w:t>
                        </w:r>
                        <w:r>
                          <w:rPr>
                            <w:spacing w:val="20"/>
                            <w:w w:val="123"/>
                          </w:rPr>
                          <w:t xml:space="preserve"> </w:t>
                        </w:r>
                        <w:r>
                          <w:rPr>
                            <w:w w:val="123"/>
                          </w:rPr>
                          <w:t>storage</w:t>
                        </w:r>
                        <w:r>
                          <w:rPr>
                            <w:spacing w:val="20"/>
                            <w:w w:val="123"/>
                          </w:rPr>
                          <w:t xml:space="preserve"> </w:t>
                        </w:r>
                        <w:r>
                          <w:rPr>
                            <w:w w:val="123"/>
                          </w:rPr>
                          <w:t>Parietal</w:t>
                        </w:r>
                        <w:r>
                          <w:rPr>
                            <w:spacing w:val="21"/>
                            <w:w w:val="123"/>
                          </w:rPr>
                          <w:t xml:space="preserve"> </w:t>
                        </w:r>
                      </w:p>
                    </w:txbxContent>
                  </v:textbox>
                </v:rect>
                <v:rect id="Rectangle 1089" o:spid="_x0000_s1082" style="position:absolute;left:40335;top:57021;width:18604;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" filled="f" stroked="f">
                  <v:textbox inset="0,0,0,0">
                    <w:txbxContent>
                      <w:p w:rsidR="005877CD" w:rsidRDefault="005877CD">
                        <w:pPr>
                          <w:spacing w:after="160" w:line="259" w:lineRule="auto"/>
                          <w:ind w:left="0" w:firstLine="0"/>
                        </w:pPr>
                        <w:r>
                          <w:rPr>
                            <w:w w:val="121"/>
                          </w:rPr>
                          <w:t>lobe:</w:t>
                        </w:r>
                        <w:r>
                          <w:rPr>
                            <w:spacing w:val="20"/>
                            <w:w w:val="121"/>
                          </w:rPr>
                          <w:t xml:space="preserve"> </w:t>
                        </w:r>
                        <w:r>
                          <w:rPr>
                            <w:w w:val="121"/>
                          </w:rPr>
                          <w:t>recognition</w:t>
                        </w:r>
                        <w:r>
                          <w:rPr>
                            <w:spacing w:val="20"/>
                            <w:w w:val="121"/>
                          </w:rPr>
                          <w:t xml:space="preserve"> </w:t>
                        </w:r>
                        <w:r>
                          <w:rPr>
                            <w:w w:val="121"/>
                          </w:rPr>
                          <w:t>of</w:t>
                        </w:r>
                        <w:r>
                          <w:rPr>
                            <w:spacing w:val="20"/>
                            <w:w w:val="121"/>
                          </w:rPr>
                          <w:t xml:space="preserve"> </w:t>
                        </w:r>
                      </w:p>
                    </w:txbxContent>
                  </v:textbox>
                </v:rect>
                <v:rect id="Rectangle 1090" o:spid="_x0000_s1083" style="position:absolute;left:40335;top:58647;width:20261;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" filled="f" stroked="f">
                  <v:textbox inset="0,0,0,0">
                    <w:txbxContent>
                      <w:p w:rsidR="005877CD" w:rsidRDefault="005877CD">
                        <w:pPr>
                          <w:spacing w:after="160" w:line="259" w:lineRule="auto"/>
                          <w:ind w:left="0" w:firstLine="0"/>
                        </w:pPr>
                        <w:r>
                          <w:rPr>
                            <w:w w:val="124"/>
                          </w:rPr>
                          <w:t>various</w:t>
                        </w:r>
                        <w:r>
                          <w:rPr>
                            <w:spacing w:val="21"/>
                            <w:w w:val="124"/>
                          </w:rPr>
                          <w:t xml:space="preserve"> </w:t>
                        </w:r>
                        <w:r>
                          <w:rPr>
                            <w:w w:val="124"/>
                          </w:rPr>
                          <w:t>sensations</w:t>
                        </w:r>
                        <w:r>
                          <w:rPr>
                            <w:spacing w:val="20"/>
                            <w:w w:val="124"/>
                          </w:rPr>
                          <w:t xml:space="preserve"> </w:t>
                        </w:r>
                        <w:r>
                          <w:rPr>
                            <w:w w:val="124"/>
                          </w:rPr>
                          <w:t>of</w:t>
                        </w:r>
                        <w:r>
                          <w:rPr>
                            <w:spacing w:val="20"/>
                            <w:w w:val="124"/>
                          </w:rPr>
                          <w:t xml:space="preserve"> </w:t>
                        </w:r>
                      </w:p>
                    </w:txbxContent>
                  </v:textbox>
                </v:rect>
                <v:rect id="Rectangle 1091" o:spid="_x0000_s1084" style="position:absolute;left:40335;top:60272;width:19698;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" filled="f" stroked="f">
                  <v:textbox inset="0,0,0,0">
                    <w:txbxContent>
                      <w:p w:rsidR="005877CD" w:rsidRDefault="005877CD">
                        <w:pPr>
                          <w:spacing w:after="160" w:line="259" w:lineRule="auto"/>
                          <w:ind w:left="0" w:firstLine="0"/>
                        </w:pPr>
                        <w:r>
                          <w:rPr>
                            <w:w w:val="122"/>
                          </w:rPr>
                          <w:t>touch</w:t>
                        </w:r>
                        <w:r>
                          <w:rPr>
                            <w:spacing w:val="20"/>
                            <w:w w:val="122"/>
                          </w:rPr>
                          <w:t xml:space="preserve"> </w:t>
                        </w:r>
                        <w:r>
                          <w:rPr>
                            <w:w w:val="122"/>
                          </w:rPr>
                          <w:t>Occipital</w:t>
                        </w:r>
                        <w:r>
                          <w:rPr>
                            <w:spacing w:val="21"/>
                            <w:w w:val="122"/>
                          </w:rPr>
                          <w:t xml:space="preserve"> </w:t>
                        </w:r>
                        <w:r>
                          <w:rPr>
                            <w:w w:val="122"/>
                          </w:rPr>
                          <w:t>lobe:</w:t>
                        </w:r>
                        <w:r>
                          <w:rPr>
                            <w:spacing w:val="22"/>
                            <w:w w:val="122"/>
                          </w:rPr>
                          <w:t xml:space="preserve"> </w:t>
                        </w:r>
                      </w:p>
                    </w:txbxContent>
                  </v:textbox>
                </v:rect>
                <v:rect id="Rectangle 1092" o:spid="_x0000_s1085" style="position:absolute;left:40335;top:61898;width:20295;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" filled="f" stroked="f">
                  <v:textbox inset="0,0,0,0">
                    <w:txbxContent>
                      <w:p w:rsidR="005877CD" w:rsidRDefault="005877CD">
                        <w:pPr>
                          <w:spacing w:after="160" w:line="259" w:lineRule="auto"/>
                          <w:ind w:left="0" w:firstLine="0"/>
                        </w:pPr>
                        <w:r>
                          <w:rPr>
                            <w:w w:val="124"/>
                          </w:rPr>
                          <w:t>integration</w:t>
                        </w:r>
                        <w:r>
                          <w:rPr>
                            <w:spacing w:val="20"/>
                            <w:w w:val="124"/>
                          </w:rPr>
                          <w:t xml:space="preserve"> </w:t>
                        </w:r>
                        <w:r>
                          <w:rPr>
                            <w:w w:val="124"/>
                          </w:rPr>
                          <w:t>&amp;</w:t>
                        </w:r>
                        <w:r>
                          <w:rPr>
                            <w:spacing w:val="20"/>
                            <w:w w:val="124"/>
                          </w:rPr>
                          <w:t xml:space="preserve"> </w:t>
                        </w:r>
                        <w:r>
                          <w:rPr>
                            <w:w w:val="124"/>
                          </w:rPr>
                          <w:t>making</w:t>
                        </w:r>
                        <w:r>
                          <w:rPr>
                            <w:spacing w:val="20"/>
                            <w:w w:val="124"/>
                          </w:rPr>
                          <w:t xml:space="preserve"> </w:t>
                        </w:r>
                      </w:p>
                    </w:txbxContent>
                  </v:textbox>
                </v:rect>
                <v:rect id="Rectangle 1093" o:spid="_x0000_s1086" style="position:absolute;left:40335;top:63524;width:21744;height:2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" filled="f" stroked="f">
                  <v:textbox inset="0,0,0,0">
                    <w:txbxContent>
                      <w:p w:rsidR="005877CD" w:rsidRDefault="005877CD">
                        <w:pPr>
                          <w:spacing w:after="160" w:line="259" w:lineRule="auto"/>
                          <w:ind w:left="0" w:firstLine="0"/>
                        </w:pPr>
                        <w:r>
                          <w:rPr>
                            <w:w w:val="126"/>
                          </w:rPr>
                          <w:t>sense</w:t>
                        </w:r>
                        <w:r>
                          <w:rPr>
                            <w:spacing w:val="20"/>
                            <w:w w:val="126"/>
                          </w:rPr>
                          <w:t xml:space="preserve"> </w:t>
                        </w:r>
                        <w:r>
                          <w:rPr>
                            <w:w w:val="126"/>
                          </w:rPr>
                          <w:t>of</w:t>
                        </w:r>
                        <w:r>
                          <w:rPr>
                            <w:spacing w:val="20"/>
                            <w:w w:val="126"/>
                          </w:rPr>
                          <w:t xml:space="preserve"> </w:t>
                        </w:r>
                        <w:r>
                          <w:rPr>
                            <w:w w:val="126"/>
                          </w:rPr>
                          <w:t>various</w:t>
                        </w:r>
                        <w:r>
                          <w:rPr>
                            <w:spacing w:val="20"/>
                            <w:w w:val="126"/>
                          </w:rPr>
                          <w:t xml:space="preserve"> </w:t>
                        </w:r>
                        <w:r>
                          <w:rPr>
                            <w:w w:val="126"/>
                          </w:rPr>
                          <w:t>visual</w:t>
                        </w:r>
                        <w:r>
                          <w:rPr>
                            <w:spacing w:val="21"/>
                            <w:w w:val="126"/>
                          </w:rPr>
                          <w:t xml:space="preserve"> </w:t>
                        </w:r>
                      </w:p>
                    </w:txbxContent>
                  </v:textbox>
                </v:rect>
                <v:rect id="Rectangle 1094" o:spid="_x0000_s1087" style="position:absolute;left:40335;top:65149;width:17422;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" filled="f" stroked="f">
                  <v:textbox inset="0,0,0,0">
                    <w:txbxContent>
                      <w:p w:rsidR="005877CD" w:rsidRDefault="005877CD">
                        <w:pPr>
                          <w:spacing w:after="160" w:line="259" w:lineRule="auto"/>
                          <w:ind w:left="0" w:firstLine="0"/>
                        </w:pPr>
                        <w:r>
                          <w:rPr>
                            <w:w w:val="122"/>
                          </w:rPr>
                          <w:t>inputs</w:t>
                        </w:r>
                        <w:r>
                          <w:rPr>
                            <w:spacing w:val="20"/>
                            <w:w w:val="122"/>
                          </w:rPr>
                          <w:t xml:space="preserve"> </w:t>
                        </w:r>
                        <w:r>
                          <w:rPr>
                            <w:w w:val="122"/>
                          </w:rPr>
                          <w:t>Lobes</w:t>
                        </w:r>
                        <w:r>
                          <w:rPr>
                            <w:spacing w:val="21"/>
                            <w:w w:val="122"/>
                          </w:rPr>
                          <w:t xml:space="preserve"> </w:t>
                        </w:r>
                        <w:r>
                          <w:rPr>
                            <w:w w:val="122"/>
                          </w:rPr>
                          <w:t>work</w:t>
                        </w:r>
                        <w:r>
                          <w:rPr>
                            <w:spacing w:val="20"/>
                            <w:w w:val="122"/>
                          </w:rPr>
                          <w:t xml:space="preserve"> </w:t>
                        </w:r>
                      </w:p>
                    </w:txbxContent>
                  </v:textbox>
                </v:rect>
                <v:rect id="Rectangle 1095" o:spid="_x0000_s1088" style="position:absolute;left:40335;top:66775;width:18758;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" filled="f" stroked="f">
                  <v:textbox inset="0,0,0,0">
                    <w:txbxContent>
                      <w:p w:rsidR="005877CD" w:rsidRDefault="005877CD">
                        <w:pPr>
                          <w:spacing w:after="160" w:line="259" w:lineRule="auto"/>
                          <w:ind w:left="0" w:firstLine="0"/>
                        </w:pPr>
                        <w:r>
                          <w:rPr>
                            <w:w w:val="122"/>
                          </w:rPr>
                          <w:t>together</w:t>
                        </w:r>
                        <w:r>
                          <w:rPr>
                            <w:spacing w:val="21"/>
                            <w:w w:val="122"/>
                          </w:rPr>
                          <w:t xml:space="preserve"> </w:t>
                        </w:r>
                        <w:r>
                          <w:rPr>
                            <w:w w:val="122"/>
                          </w:rPr>
                          <w:t>to</w:t>
                        </w:r>
                        <w:r>
                          <w:rPr>
                            <w:spacing w:val="20"/>
                            <w:w w:val="122"/>
                          </w:rPr>
                          <w:t xml:space="preserve"> </w:t>
                        </w:r>
                        <w:r>
                          <w:rPr>
                            <w:w w:val="122"/>
                          </w:rPr>
                          <w:t>process</w:t>
                        </w:r>
                        <w:r>
                          <w:rPr>
                            <w:spacing w:val="21"/>
                            <w:w w:val="122"/>
                          </w:rPr>
                          <w:t xml:space="preserve"> </w:t>
                        </w:r>
                      </w:p>
                    </w:txbxContent>
                  </v:textbox>
                </v:rect>
                <v:rect id="Rectangle 1096" o:spid="_x0000_s1089" style="position:absolute;left:40335;top:68400;width:18309;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" filled="f" stroked="f">
                  <v:textbox inset="0,0,0,0">
                    <w:txbxContent>
                      <w:p w:rsidR="005877CD" w:rsidRDefault="005877CD">
                        <w:pPr>
                          <w:spacing w:after="160" w:line="259" w:lineRule="auto"/>
                          <w:ind w:left="0" w:firstLine="0"/>
                        </w:pPr>
                        <w:r>
                          <w:rPr>
                            <w:w w:val="125"/>
                          </w:rPr>
                          <w:t>signals</w:t>
                        </w:r>
                        <w:r>
                          <w:rPr>
                            <w:spacing w:val="21"/>
                            <w:w w:val="125"/>
                          </w:rPr>
                          <w:t xml:space="preserve"> </w:t>
                        </w:r>
                        <w:r>
                          <w:rPr>
                            <w:w w:val="125"/>
                          </w:rPr>
                          <w:t>from</w:t>
                        </w:r>
                        <w:r>
                          <w:rPr>
                            <w:spacing w:val="22"/>
                            <w:w w:val="125"/>
                          </w:rPr>
                          <w:t xml:space="preserve"> </w:t>
                        </w:r>
                        <w:r>
                          <w:rPr>
                            <w:w w:val="125"/>
                          </w:rPr>
                          <w:t>senses</w:t>
                        </w:r>
                      </w:p>
                    </w:txbxContent>
                  </v:textbox>
                </v:rect>
                <w10:anchorlock/>
              </v:group>
            </w:pict>
          </mc:Fallback>
        </mc:AlternateConten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Peripheral Nervous System</w:t>
      </w:r>
    </w:p>
    <w:p w:rsidR="00663E2E" w:rsidRPr="003A31CD" w:rsidRDefault="00D67D30">
      <w:pPr>
        <w:numPr>
          <w:ilvl w:val="0"/>
          <w:numId w:val="14"/>
        </w:numPr>
        <w:ind w:right="6" w:hanging="430"/>
        <w:rPr>
          <w:rFonts w:asciiTheme="majorHAnsi" w:hAnsiTheme="majorHAnsi"/>
          <w:sz w:val="24"/>
          <w:szCs w:val="24"/>
        </w:rPr>
      </w:pPr>
      <w:r w:rsidRPr="003A31CD">
        <w:rPr>
          <w:rFonts w:asciiTheme="majorHAnsi" w:hAnsiTheme="majorHAnsi"/>
          <w:sz w:val="24"/>
          <w:szCs w:val="24"/>
        </w:rPr>
        <w:t>coordinates with brain stem to ensure body working properly</w:t>
      </w:r>
    </w:p>
    <w:p w:rsidR="00663E2E" w:rsidRPr="003A31CD" w:rsidRDefault="00D67D30">
      <w:pPr>
        <w:numPr>
          <w:ilvl w:val="0"/>
          <w:numId w:val="14"/>
        </w:numPr>
        <w:ind w:right="6" w:hanging="430"/>
        <w:rPr>
          <w:rFonts w:asciiTheme="majorHAnsi" w:hAnsiTheme="majorHAnsi"/>
          <w:sz w:val="24"/>
          <w:szCs w:val="24"/>
        </w:rPr>
      </w:pPr>
      <w:r w:rsidRPr="003A31CD">
        <w:rPr>
          <w:rFonts w:asciiTheme="majorHAnsi" w:hAnsiTheme="majorHAnsi"/>
          <w:sz w:val="24"/>
          <w:szCs w:val="24"/>
        </w:rPr>
        <w:t xml:space="preserve">2 major components </w:t>
      </w:r>
    </w:p>
    <w:p w:rsidR="00663E2E" w:rsidRPr="003A31CD" w:rsidRDefault="00D67D30">
      <w:pPr>
        <w:numPr>
          <w:ilvl w:val="0"/>
          <w:numId w:val="15"/>
        </w:numPr>
        <w:ind w:right="6" w:hanging="360"/>
        <w:rPr>
          <w:rFonts w:asciiTheme="majorHAnsi" w:hAnsiTheme="majorHAnsi"/>
          <w:sz w:val="24"/>
          <w:szCs w:val="24"/>
        </w:rPr>
      </w:pPr>
      <w:r w:rsidRPr="003A31CD">
        <w:rPr>
          <w:rFonts w:asciiTheme="majorHAnsi" w:hAnsiTheme="majorHAnsi"/>
          <w:sz w:val="24"/>
          <w:szCs w:val="24"/>
        </w:rPr>
        <w:t xml:space="preserve">somatic nervous system – controls muscles – damage may make it difficult to engage in voluntary movement </w:t>
      </w:r>
    </w:p>
    <w:p w:rsidR="00663E2E" w:rsidRPr="003A31CD" w:rsidRDefault="00D67D30">
      <w:pPr>
        <w:numPr>
          <w:ilvl w:val="0"/>
          <w:numId w:val="15"/>
        </w:numPr>
        <w:ind w:right="6" w:hanging="360"/>
        <w:rPr>
          <w:rFonts w:asciiTheme="majorHAnsi" w:hAnsiTheme="majorHAnsi"/>
          <w:sz w:val="24"/>
          <w:szCs w:val="24"/>
        </w:rPr>
      </w:pPr>
      <w:r w:rsidRPr="003A31CD">
        <w:rPr>
          <w:rFonts w:asciiTheme="majorHAnsi" w:hAnsiTheme="majorHAnsi"/>
          <w:sz w:val="24"/>
          <w:szCs w:val="24"/>
        </w:rPr>
        <w:t xml:space="preserve">autonomic nervous system – includes SNS and PNS – primary duties to regulate CVS and endocrine system &amp; to perform various other functions – aiding digestion, regulating body temperature </w:t>
      </w:r>
    </w:p>
    <w:p w:rsidR="00663E2E" w:rsidRPr="003A31CD" w:rsidRDefault="00D67D30">
      <w:pPr>
        <w:numPr>
          <w:ilvl w:val="0"/>
          <w:numId w:val="16"/>
        </w:numPr>
        <w:spacing w:after="25"/>
        <w:ind w:right="6" w:hanging="360"/>
        <w:rPr>
          <w:rFonts w:asciiTheme="majorHAnsi" w:hAnsiTheme="majorHAnsi"/>
          <w:sz w:val="24"/>
          <w:szCs w:val="24"/>
        </w:rPr>
      </w:pPr>
      <w:r w:rsidRPr="003A31CD">
        <w:rPr>
          <w:rFonts w:asciiTheme="majorHAnsi" w:hAnsiTheme="majorHAnsi"/>
          <w:sz w:val="24"/>
          <w:szCs w:val="24"/>
        </w:rPr>
        <w:lastRenderedPageBreak/>
        <w:t xml:space="preserve">endocrine system: endocrine gland produces hormones and releases them directly into bloodstream – closely related to immune system and is implicated in variety of disorders </w:t>
      </w:r>
    </w:p>
    <w:p w:rsidR="00663E2E" w:rsidRPr="003A31CD" w:rsidRDefault="00D67D30">
      <w:pPr>
        <w:numPr>
          <w:ilvl w:val="0"/>
          <w:numId w:val="16"/>
        </w:numPr>
        <w:ind w:right="6" w:hanging="360"/>
        <w:rPr>
          <w:rFonts w:asciiTheme="majorHAnsi" w:hAnsiTheme="majorHAnsi"/>
          <w:sz w:val="24"/>
          <w:szCs w:val="24"/>
        </w:rPr>
      </w:pPr>
      <w:r w:rsidRPr="003A31CD">
        <w:rPr>
          <w:rFonts w:asciiTheme="majorHAnsi" w:hAnsiTheme="majorHAnsi"/>
          <w:sz w:val="24"/>
          <w:szCs w:val="24"/>
        </w:rPr>
        <w:t>Sympathetic Nervous System: primarily responsible mobilizing the body during times of stress or danger – rapidly activates organs &amp; glands under its control - When in alert 3 things happen</w:t>
      </w:r>
    </w:p>
    <w:p w:rsidR="00663E2E" w:rsidRPr="003A31CD" w:rsidRDefault="00D67D30">
      <w:pPr>
        <w:numPr>
          <w:ilvl w:val="1"/>
          <w:numId w:val="16"/>
        </w:numPr>
        <w:ind w:right="6" w:hanging="279"/>
        <w:rPr>
          <w:rFonts w:asciiTheme="majorHAnsi" w:hAnsiTheme="majorHAnsi"/>
          <w:sz w:val="24"/>
          <w:szCs w:val="24"/>
        </w:rPr>
      </w:pPr>
      <w:r w:rsidRPr="003A31CD">
        <w:rPr>
          <w:rFonts w:asciiTheme="majorHAnsi" w:hAnsiTheme="majorHAnsi"/>
          <w:sz w:val="24"/>
          <w:szCs w:val="24"/>
        </w:rPr>
        <w:t xml:space="preserve">Heart beats faster </w:t>
      </w:r>
    </w:p>
    <w:p w:rsidR="00663E2E" w:rsidRPr="003A31CD" w:rsidRDefault="00D67D30">
      <w:pPr>
        <w:numPr>
          <w:ilvl w:val="1"/>
          <w:numId w:val="16"/>
        </w:numPr>
        <w:ind w:right="6" w:hanging="279"/>
        <w:rPr>
          <w:rFonts w:asciiTheme="majorHAnsi" w:hAnsiTheme="majorHAnsi"/>
          <w:sz w:val="24"/>
          <w:szCs w:val="24"/>
        </w:rPr>
      </w:pPr>
      <w:r w:rsidRPr="003A31CD">
        <w:rPr>
          <w:rFonts w:asciiTheme="majorHAnsi" w:hAnsiTheme="majorHAnsi"/>
          <w:sz w:val="24"/>
          <w:szCs w:val="24"/>
        </w:rPr>
        <w:t xml:space="preserve">Respiration increases </w:t>
      </w:r>
    </w:p>
    <w:p w:rsidR="00663E2E" w:rsidRPr="003A31CD" w:rsidRDefault="00D67D30">
      <w:pPr>
        <w:numPr>
          <w:ilvl w:val="1"/>
          <w:numId w:val="16"/>
        </w:numPr>
        <w:ind w:right="6" w:hanging="279"/>
        <w:rPr>
          <w:rFonts w:asciiTheme="majorHAnsi" w:hAnsiTheme="majorHAnsi"/>
          <w:sz w:val="24"/>
          <w:szCs w:val="24"/>
        </w:rPr>
      </w:pPr>
      <w:r w:rsidRPr="003A31CD">
        <w:rPr>
          <w:rFonts w:asciiTheme="majorHAnsi" w:hAnsiTheme="majorHAnsi"/>
          <w:sz w:val="24"/>
          <w:szCs w:val="24"/>
        </w:rPr>
        <w:t xml:space="preserve">Adrenal glands stimulated </w:t>
      </w:r>
    </w:p>
    <w:p w:rsidR="00663E2E" w:rsidRPr="003A31CD" w:rsidRDefault="00D67D30">
      <w:pPr>
        <w:numPr>
          <w:ilvl w:val="0"/>
          <w:numId w:val="16"/>
        </w:numPr>
        <w:ind w:right="6" w:hanging="360"/>
        <w:rPr>
          <w:rFonts w:asciiTheme="majorHAnsi" w:hAnsiTheme="majorHAnsi"/>
          <w:sz w:val="24"/>
          <w:szCs w:val="24"/>
        </w:rPr>
      </w:pPr>
      <w:r w:rsidRPr="003A31CD">
        <w:rPr>
          <w:rFonts w:asciiTheme="majorHAnsi" w:hAnsiTheme="majorHAnsi"/>
          <w:sz w:val="24"/>
          <w:szCs w:val="24"/>
        </w:rPr>
        <w:t xml:space="preserve">Parasympathetic Nervous System: balances sympathetic system b/c cannot operate in state of hyperarousal &amp; preparedness - Takes over only after SNS has been active for a while – normalizes arousal &amp; facilitating storage of energy by helping digestive process </w:t>
      </w:r>
    </w:p>
    <w:p w:rsidR="00663E2E" w:rsidRPr="003A31CD" w:rsidRDefault="00D67D30">
      <w:pPr>
        <w:numPr>
          <w:ilvl w:val="0"/>
          <w:numId w:val="16"/>
        </w:numPr>
        <w:ind w:right="6" w:hanging="360"/>
        <w:rPr>
          <w:rFonts w:asciiTheme="majorHAnsi" w:hAnsiTheme="majorHAnsi"/>
          <w:sz w:val="24"/>
          <w:szCs w:val="24"/>
        </w:rPr>
      </w:pPr>
      <w:r w:rsidRPr="003A31CD">
        <w:rPr>
          <w:rFonts w:asciiTheme="majorHAnsi" w:hAnsiTheme="majorHAnsi"/>
          <w:sz w:val="24"/>
          <w:szCs w:val="24"/>
        </w:rPr>
        <w:t xml:space="preserve">Hypothalamus - Connects to pituitary gland – master or coordinator of endocrine system </w:t>
      </w:r>
    </w:p>
    <w:p w:rsidR="00663E2E" w:rsidRPr="003A31CD" w:rsidRDefault="00D67D30">
      <w:pPr>
        <w:numPr>
          <w:ilvl w:val="0"/>
          <w:numId w:val="16"/>
        </w:numPr>
        <w:spacing w:after="148"/>
        <w:ind w:right="6" w:hanging="360"/>
        <w:rPr>
          <w:rFonts w:asciiTheme="majorHAnsi" w:hAnsiTheme="majorHAnsi"/>
          <w:sz w:val="24"/>
          <w:szCs w:val="24"/>
        </w:rPr>
      </w:pPr>
      <w:r w:rsidRPr="003A31CD">
        <w:rPr>
          <w:rFonts w:asciiTheme="majorHAnsi" w:hAnsiTheme="majorHAnsi"/>
          <w:sz w:val="24"/>
          <w:szCs w:val="24"/>
        </w:rPr>
        <w:t>Hypothalamic- pituitary adrenocortical axis - HPA axis - Pituitary gland may stimulate cortical part of adrenal glands on top of kidneys - Cortical part of adrenal gland produces hormone cortisol - Surges of epinephrine energize and arouse us &amp; getting us ready for threat or challenge Neurotransmitters</w:t>
      </w:r>
    </w:p>
    <w:p w:rsidR="00663E2E" w:rsidRPr="003A31CD" w:rsidRDefault="00D67D30">
      <w:pPr>
        <w:numPr>
          <w:ilvl w:val="0"/>
          <w:numId w:val="16"/>
        </w:numPr>
        <w:ind w:right="6" w:hanging="360"/>
        <w:rPr>
          <w:rFonts w:asciiTheme="majorHAnsi" w:hAnsiTheme="majorHAnsi"/>
          <w:sz w:val="24"/>
          <w:szCs w:val="24"/>
        </w:rPr>
      </w:pPr>
      <w:r w:rsidRPr="003A31CD">
        <w:rPr>
          <w:rFonts w:asciiTheme="majorHAnsi" w:hAnsiTheme="majorHAnsi"/>
          <w:sz w:val="24"/>
          <w:szCs w:val="24"/>
        </w:rPr>
        <w:t xml:space="preserve">Chemicals that carry messages from one neuron to another </w:t>
      </w:r>
    </w:p>
    <w:p w:rsidR="00663E2E" w:rsidRPr="003A31CD" w:rsidRDefault="00D67D30">
      <w:pPr>
        <w:numPr>
          <w:ilvl w:val="0"/>
          <w:numId w:val="16"/>
        </w:numPr>
        <w:ind w:right="6" w:hanging="360"/>
        <w:rPr>
          <w:rFonts w:asciiTheme="majorHAnsi" w:hAnsiTheme="majorHAnsi"/>
          <w:sz w:val="24"/>
          <w:szCs w:val="24"/>
        </w:rPr>
      </w:pPr>
      <w:r w:rsidRPr="003A31CD">
        <w:rPr>
          <w:rFonts w:asciiTheme="majorHAnsi" w:hAnsiTheme="majorHAnsi"/>
          <w:sz w:val="24"/>
          <w:szCs w:val="24"/>
        </w:rPr>
        <w:t xml:space="preserve">Brain circuits – how neurotransmitters flow through the brain – </w:t>
      </w:r>
    </w:p>
    <w:p w:rsidR="00663E2E" w:rsidRPr="003A31CD" w:rsidRDefault="00D67D30">
      <w:pPr>
        <w:numPr>
          <w:ilvl w:val="0"/>
          <w:numId w:val="17"/>
        </w:numPr>
        <w:ind w:right="6" w:hanging="360"/>
        <w:rPr>
          <w:rFonts w:asciiTheme="majorHAnsi" w:hAnsiTheme="majorHAnsi"/>
          <w:sz w:val="24"/>
          <w:szCs w:val="24"/>
        </w:rPr>
      </w:pPr>
      <w:r w:rsidRPr="003A31CD">
        <w:rPr>
          <w:rFonts w:asciiTheme="majorHAnsi" w:hAnsiTheme="majorHAnsi"/>
          <w:sz w:val="24"/>
          <w:szCs w:val="24"/>
        </w:rPr>
        <w:t>Many neuronal pathways play roles in various disorders</w:t>
      </w:r>
    </w:p>
    <w:p w:rsidR="00663E2E" w:rsidRPr="003A31CD" w:rsidRDefault="00D67D30">
      <w:pPr>
        <w:numPr>
          <w:ilvl w:val="0"/>
          <w:numId w:val="17"/>
        </w:numPr>
        <w:ind w:right="6" w:hanging="360"/>
        <w:rPr>
          <w:rFonts w:asciiTheme="majorHAnsi" w:hAnsiTheme="majorHAnsi"/>
          <w:sz w:val="24"/>
          <w:szCs w:val="24"/>
        </w:rPr>
      </w:pPr>
      <w:r w:rsidRPr="003A31CD">
        <w:rPr>
          <w:rFonts w:asciiTheme="majorHAnsi" w:hAnsiTheme="majorHAnsi"/>
          <w:sz w:val="24"/>
          <w:szCs w:val="24"/>
        </w:rPr>
        <w:t xml:space="preserve">Potentially overlap with other NTs but eventually end up going separate ways </w:t>
      </w:r>
    </w:p>
    <w:p w:rsidR="00663E2E" w:rsidRPr="003A31CD" w:rsidRDefault="00D67D30">
      <w:pPr>
        <w:numPr>
          <w:ilvl w:val="0"/>
          <w:numId w:val="18"/>
        </w:numPr>
        <w:ind w:right="6" w:hanging="360"/>
        <w:rPr>
          <w:rFonts w:asciiTheme="majorHAnsi" w:hAnsiTheme="majorHAnsi"/>
          <w:sz w:val="24"/>
          <w:szCs w:val="24"/>
        </w:rPr>
      </w:pPr>
      <w:r w:rsidRPr="003A31CD">
        <w:rPr>
          <w:rFonts w:asciiTheme="majorHAnsi" w:hAnsiTheme="majorHAnsi"/>
          <w:sz w:val="24"/>
          <w:szCs w:val="24"/>
        </w:rPr>
        <w:t xml:space="preserve">Related to way we process information </w:t>
      </w:r>
    </w:p>
    <w:p w:rsidR="00663E2E" w:rsidRPr="003A31CD" w:rsidRDefault="00D67D30">
      <w:pPr>
        <w:numPr>
          <w:ilvl w:val="0"/>
          <w:numId w:val="18"/>
        </w:numPr>
        <w:ind w:right="6" w:hanging="360"/>
        <w:rPr>
          <w:rFonts w:asciiTheme="majorHAnsi" w:hAnsiTheme="majorHAnsi"/>
          <w:sz w:val="24"/>
          <w:szCs w:val="24"/>
        </w:rPr>
      </w:pPr>
      <w:r w:rsidRPr="003A31CD">
        <w:rPr>
          <w:rFonts w:asciiTheme="majorHAnsi" w:hAnsiTheme="majorHAnsi"/>
          <w:sz w:val="24"/>
          <w:szCs w:val="24"/>
        </w:rPr>
        <w:t xml:space="preserve">Currents intersect – changes in one NT results in changes in another – in way scientists cannot predict </w:t>
      </w:r>
    </w:p>
    <w:p w:rsidR="00663E2E" w:rsidRPr="003A31CD" w:rsidRDefault="00D67D30">
      <w:pPr>
        <w:numPr>
          <w:ilvl w:val="0"/>
          <w:numId w:val="18"/>
        </w:numPr>
        <w:spacing w:after="25"/>
        <w:ind w:right="6" w:hanging="360"/>
        <w:rPr>
          <w:rFonts w:asciiTheme="majorHAnsi" w:hAnsiTheme="majorHAnsi"/>
          <w:sz w:val="24"/>
          <w:szCs w:val="24"/>
        </w:rPr>
      </w:pPr>
      <w:r w:rsidRPr="003A31CD">
        <w:rPr>
          <w:rFonts w:asciiTheme="majorHAnsi" w:hAnsiTheme="majorHAnsi"/>
          <w:sz w:val="24"/>
          <w:szCs w:val="24"/>
        </w:rPr>
        <w:t xml:space="preserve">Changes in NT levels may lead individuals to behave in certain ways - Research on NT function focuses on what happened when activity levels change </w:t>
      </w:r>
    </w:p>
    <w:p w:rsidR="00663E2E" w:rsidRPr="003A31CD" w:rsidRDefault="00D67D30">
      <w:pPr>
        <w:numPr>
          <w:ilvl w:val="0"/>
          <w:numId w:val="19"/>
        </w:numPr>
        <w:ind w:right="6" w:hanging="360"/>
        <w:rPr>
          <w:rFonts w:asciiTheme="majorHAnsi" w:hAnsiTheme="majorHAnsi"/>
          <w:sz w:val="24"/>
          <w:szCs w:val="24"/>
        </w:rPr>
      </w:pPr>
      <w:r w:rsidRPr="003A31CD">
        <w:rPr>
          <w:rFonts w:asciiTheme="majorHAnsi" w:hAnsiTheme="majorHAnsi"/>
          <w:sz w:val="24"/>
          <w:szCs w:val="24"/>
        </w:rPr>
        <w:t xml:space="preserve">Agonists: increase neurotransmitter activity by mimicking its effects </w:t>
      </w:r>
    </w:p>
    <w:p w:rsidR="00663E2E" w:rsidRPr="003A31CD" w:rsidRDefault="00D67D30">
      <w:pPr>
        <w:numPr>
          <w:ilvl w:val="0"/>
          <w:numId w:val="19"/>
        </w:numPr>
        <w:ind w:right="6" w:hanging="360"/>
        <w:rPr>
          <w:rFonts w:asciiTheme="majorHAnsi" w:hAnsiTheme="majorHAnsi"/>
          <w:sz w:val="24"/>
          <w:szCs w:val="24"/>
        </w:rPr>
      </w:pPr>
      <w:r w:rsidRPr="003A31CD">
        <w:rPr>
          <w:rFonts w:asciiTheme="majorHAnsi" w:hAnsiTheme="majorHAnsi"/>
          <w:sz w:val="24"/>
          <w:szCs w:val="24"/>
        </w:rPr>
        <w:t xml:space="preserve">Antagonists: decrease or block a neurotransmitter </w:t>
      </w:r>
    </w:p>
    <w:p w:rsidR="00663E2E" w:rsidRPr="003A31CD" w:rsidRDefault="00D67D30">
      <w:pPr>
        <w:numPr>
          <w:ilvl w:val="0"/>
          <w:numId w:val="19"/>
        </w:numPr>
        <w:ind w:right="6" w:hanging="360"/>
        <w:rPr>
          <w:rFonts w:asciiTheme="majorHAnsi" w:hAnsiTheme="majorHAnsi"/>
          <w:sz w:val="24"/>
          <w:szCs w:val="24"/>
        </w:rPr>
      </w:pPr>
      <w:r w:rsidRPr="003A31CD">
        <w:rPr>
          <w:rFonts w:asciiTheme="majorHAnsi" w:hAnsiTheme="majorHAnsi"/>
          <w:sz w:val="24"/>
          <w:szCs w:val="24"/>
        </w:rPr>
        <w:t>Inverse agonists: produce opposite effects to those produced by neurotransmitter</w:t>
      </w:r>
    </w:p>
    <w:p w:rsidR="00663E2E" w:rsidRPr="003A31CD" w:rsidRDefault="00D67D30">
      <w:pPr>
        <w:ind w:left="719" w:right="6" w:hanging="360"/>
        <w:rPr>
          <w:rFonts w:asciiTheme="majorHAnsi" w:hAnsiTheme="majorHAnsi"/>
          <w:sz w:val="24"/>
          <w:szCs w:val="24"/>
        </w:rPr>
      </w:pPr>
      <w:r w:rsidRPr="003A31CD">
        <w:rPr>
          <w:rFonts w:asciiTheme="majorHAnsi" w:hAnsiTheme="majorHAnsi"/>
          <w:sz w:val="24"/>
          <w:szCs w:val="24"/>
        </w:rPr>
        <w:t> Manipulating production of a neurotransmitter in different parts of brain - scientists able to learn more about its effects</w:t>
      </w:r>
    </w:p>
    <w:p w:rsidR="00663E2E" w:rsidRPr="003A31CD" w:rsidRDefault="00D67D30">
      <w:pPr>
        <w:ind w:left="719" w:right="6" w:hanging="360"/>
        <w:rPr>
          <w:rFonts w:asciiTheme="majorHAnsi" w:hAnsiTheme="majorHAnsi"/>
          <w:sz w:val="24"/>
          <w:szCs w:val="24"/>
        </w:rPr>
      </w:pP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Drug therapies work by increasing or decreasing flow of specific neurotransmitters – some inhibit or block production, others increase production, blocking receptor of NT</w:t>
      </w:r>
    </w:p>
    <w:p w:rsidR="00663E2E" w:rsidRPr="003A31CD" w:rsidRDefault="00D67D30">
      <w:pPr>
        <w:numPr>
          <w:ilvl w:val="0"/>
          <w:numId w:val="20"/>
        </w:numPr>
        <w:ind w:right="6" w:hanging="360"/>
        <w:rPr>
          <w:rFonts w:asciiTheme="majorHAnsi" w:hAnsiTheme="majorHAnsi"/>
          <w:sz w:val="24"/>
          <w:szCs w:val="24"/>
        </w:rPr>
      </w:pPr>
      <w:r w:rsidRPr="003A31CD">
        <w:rPr>
          <w:rFonts w:asciiTheme="majorHAnsi" w:hAnsiTheme="majorHAnsi"/>
          <w:sz w:val="24"/>
          <w:szCs w:val="24"/>
        </w:rPr>
        <w:t>Reuptake: P-NT released- drawn back from synaptic cleft into same neuron</w:t>
      </w:r>
    </w:p>
    <w:p w:rsidR="00663E2E" w:rsidRPr="003A31CD" w:rsidRDefault="00D67D30">
      <w:pPr>
        <w:spacing w:after="0" w:line="259" w:lineRule="auto"/>
        <w:ind w:left="-118" w:firstLine="0"/>
        <w:rPr>
          <w:rFonts w:asciiTheme="majorHAnsi" w:hAnsiTheme="majorHAnsi"/>
          <w:sz w:val="24"/>
          <w:szCs w:val="24"/>
        </w:rPr>
      </w:pPr>
      <w:r w:rsidRPr="003A31CD">
        <w:rPr>
          <w:rFonts w:asciiTheme="majorHAnsi" w:hAnsiTheme="majorHAnsi"/>
          <w:noProof/>
          <w:sz w:val="24"/>
          <w:szCs w:val="24"/>
        </w:rPr>
        <w:lastRenderedPageBreak/>
        <mc:AlternateContent>
          <mc:Choice Requires="wpg">
            <w:drawing>
              <wp:inline distT="0" distB="0" distL="0" distR="0">
                <wp:extent cx="5943600" cy="3271520"/>
                <wp:effectExtent l="0" t="0" r="0" b="0"/>
                <wp:docPr id="43535" name="Group 43535"/>
                <wp:cNvGraphicFramePr/>
                <a:graphic xmlns:a="http://schemas.openxmlformats.org/drawingml/2006/main">
                  <a:graphicData uri="http://schemas.microsoft.com/office/word/2010/wordprocessingGroup">
                    <wpg:wgp>
                      <wpg:cNvGrpSpPr/>
                      <wpg:grpSpPr>
                        <a:xfrm>
                          <a:off x="0" y="0"/>
                          <a:ext cx="5943600" cy="3271520"/>
                          <a:chOff x="0" y="0"/>
                          <a:chExt cx="5943600" cy="3271520"/>
                        </a:xfrm>
                      </wpg:grpSpPr>
                      <wps:wsp>
                        <wps:cNvPr id="1167" name="Shape 1167"/>
                        <wps:cNvSpPr/>
                        <wps:spPr>
                          <a:xfrm>
                            <a:off x="0" y="0"/>
                            <a:ext cx="1985010" cy="7620"/>
                          </a:xfrm>
                          <a:custGeom>
                            <a:avLst/>
                            <a:gdLst/>
                            <a:ahLst/>
                            <a:cxnLst/>
                            <a:rect l="0" t="0" r="0" b="0"/>
                            <a:pathLst>
                              <a:path w="1985010" h="7620">
                                <a:moveTo>
                                  <a:pt x="0" y="0"/>
                                </a:moveTo>
                                <a:lnTo>
                                  <a:pt x="1985010" y="0"/>
                                </a:lnTo>
                                <a:lnTo>
                                  <a:pt x="1981200" y="3810"/>
                                </a:lnTo>
                                <a:lnTo>
                                  <a:pt x="1978660" y="7620"/>
                                </a:lnTo>
                                <a:lnTo>
                                  <a:pt x="6350" y="7620"/>
                                </a:lnTo>
                                <a:lnTo>
                                  <a:pt x="2540" y="381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68" name="Shape 1168"/>
                        <wps:cNvSpPr/>
                        <wps:spPr>
                          <a:xfrm>
                            <a:off x="1978660" y="0"/>
                            <a:ext cx="1985010" cy="7620"/>
                          </a:xfrm>
                          <a:custGeom>
                            <a:avLst/>
                            <a:gdLst/>
                            <a:ahLst/>
                            <a:cxnLst/>
                            <a:rect l="0" t="0" r="0" b="0"/>
                            <a:pathLst>
                              <a:path w="1985010" h="7620">
                                <a:moveTo>
                                  <a:pt x="0" y="0"/>
                                </a:moveTo>
                                <a:lnTo>
                                  <a:pt x="1985010" y="0"/>
                                </a:lnTo>
                                <a:lnTo>
                                  <a:pt x="1981200" y="3810"/>
                                </a:lnTo>
                                <a:lnTo>
                                  <a:pt x="1978660" y="7620"/>
                                </a:lnTo>
                                <a:lnTo>
                                  <a:pt x="6350" y="7620"/>
                                </a:lnTo>
                                <a:lnTo>
                                  <a:pt x="2540" y="381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69" name="Shape 1169"/>
                        <wps:cNvSpPr/>
                        <wps:spPr>
                          <a:xfrm>
                            <a:off x="3957320" y="0"/>
                            <a:ext cx="1986280" cy="7620"/>
                          </a:xfrm>
                          <a:custGeom>
                            <a:avLst/>
                            <a:gdLst/>
                            <a:ahLst/>
                            <a:cxnLst/>
                            <a:rect l="0" t="0" r="0" b="0"/>
                            <a:pathLst>
                              <a:path w="1986280" h="7620">
                                <a:moveTo>
                                  <a:pt x="0" y="0"/>
                                </a:moveTo>
                                <a:lnTo>
                                  <a:pt x="1986280" y="0"/>
                                </a:lnTo>
                                <a:lnTo>
                                  <a:pt x="1982470" y="3810"/>
                                </a:lnTo>
                                <a:lnTo>
                                  <a:pt x="1979930" y="7620"/>
                                </a:lnTo>
                                <a:lnTo>
                                  <a:pt x="6350" y="7620"/>
                                </a:lnTo>
                                <a:lnTo>
                                  <a:pt x="2540" y="381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70" name="Shape 1170"/>
                        <wps:cNvSpPr/>
                        <wps:spPr>
                          <a:xfrm>
                            <a:off x="2540" y="2282190"/>
                            <a:ext cx="1978660" cy="7620"/>
                          </a:xfrm>
                          <a:custGeom>
                            <a:avLst/>
                            <a:gdLst/>
                            <a:ahLst/>
                            <a:cxnLst/>
                            <a:rect l="0" t="0" r="0" b="0"/>
                            <a:pathLst>
                              <a:path w="1978660" h="7620">
                                <a:moveTo>
                                  <a:pt x="3810" y="0"/>
                                </a:moveTo>
                                <a:lnTo>
                                  <a:pt x="1976120" y="0"/>
                                </a:lnTo>
                                <a:lnTo>
                                  <a:pt x="1978660" y="3810"/>
                                </a:lnTo>
                                <a:lnTo>
                                  <a:pt x="197612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71" name="Shape 1171"/>
                        <wps:cNvSpPr/>
                        <wps:spPr>
                          <a:xfrm>
                            <a:off x="1981200" y="2282190"/>
                            <a:ext cx="1978660" cy="7620"/>
                          </a:xfrm>
                          <a:custGeom>
                            <a:avLst/>
                            <a:gdLst/>
                            <a:ahLst/>
                            <a:cxnLst/>
                            <a:rect l="0" t="0" r="0" b="0"/>
                            <a:pathLst>
                              <a:path w="1978660" h="7620">
                                <a:moveTo>
                                  <a:pt x="3810" y="0"/>
                                </a:moveTo>
                                <a:lnTo>
                                  <a:pt x="1976120" y="0"/>
                                </a:lnTo>
                                <a:lnTo>
                                  <a:pt x="1978660" y="3810"/>
                                </a:lnTo>
                                <a:lnTo>
                                  <a:pt x="197612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72" name="Shape 1172"/>
                        <wps:cNvSpPr/>
                        <wps:spPr>
                          <a:xfrm>
                            <a:off x="3959860" y="2282190"/>
                            <a:ext cx="1979930" cy="7620"/>
                          </a:xfrm>
                          <a:custGeom>
                            <a:avLst/>
                            <a:gdLst/>
                            <a:ahLst/>
                            <a:cxnLst/>
                            <a:rect l="0" t="0" r="0" b="0"/>
                            <a:pathLst>
                              <a:path w="1979930" h="7620">
                                <a:moveTo>
                                  <a:pt x="3810" y="0"/>
                                </a:moveTo>
                                <a:lnTo>
                                  <a:pt x="1977390" y="0"/>
                                </a:lnTo>
                                <a:lnTo>
                                  <a:pt x="1979930" y="3810"/>
                                </a:lnTo>
                                <a:lnTo>
                                  <a:pt x="197739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73" name="Shape 1173"/>
                        <wps:cNvSpPr/>
                        <wps:spPr>
                          <a:xfrm>
                            <a:off x="0" y="3263900"/>
                            <a:ext cx="1985010" cy="7620"/>
                          </a:xfrm>
                          <a:custGeom>
                            <a:avLst/>
                            <a:gdLst/>
                            <a:ahLst/>
                            <a:cxnLst/>
                            <a:rect l="0" t="0" r="0" b="0"/>
                            <a:pathLst>
                              <a:path w="1985010" h="7620">
                                <a:moveTo>
                                  <a:pt x="6350" y="0"/>
                                </a:moveTo>
                                <a:lnTo>
                                  <a:pt x="1978660" y="0"/>
                                </a:lnTo>
                                <a:lnTo>
                                  <a:pt x="1981200" y="3810"/>
                                </a:lnTo>
                                <a:lnTo>
                                  <a:pt x="1985010" y="762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74" name="Shape 1174"/>
                        <wps:cNvSpPr/>
                        <wps:spPr>
                          <a:xfrm>
                            <a:off x="1978660" y="3263900"/>
                            <a:ext cx="1985010" cy="7620"/>
                          </a:xfrm>
                          <a:custGeom>
                            <a:avLst/>
                            <a:gdLst/>
                            <a:ahLst/>
                            <a:cxnLst/>
                            <a:rect l="0" t="0" r="0" b="0"/>
                            <a:pathLst>
                              <a:path w="1985010" h="7620">
                                <a:moveTo>
                                  <a:pt x="6350" y="0"/>
                                </a:moveTo>
                                <a:lnTo>
                                  <a:pt x="1978660" y="0"/>
                                </a:lnTo>
                                <a:lnTo>
                                  <a:pt x="1981200" y="3810"/>
                                </a:lnTo>
                                <a:lnTo>
                                  <a:pt x="1985010" y="762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75" name="Shape 1175"/>
                        <wps:cNvSpPr/>
                        <wps:spPr>
                          <a:xfrm>
                            <a:off x="3957320" y="3263900"/>
                            <a:ext cx="1986280" cy="7620"/>
                          </a:xfrm>
                          <a:custGeom>
                            <a:avLst/>
                            <a:gdLst/>
                            <a:ahLst/>
                            <a:cxnLst/>
                            <a:rect l="0" t="0" r="0" b="0"/>
                            <a:pathLst>
                              <a:path w="1986280" h="7620">
                                <a:moveTo>
                                  <a:pt x="6350" y="0"/>
                                </a:moveTo>
                                <a:lnTo>
                                  <a:pt x="1979930" y="0"/>
                                </a:lnTo>
                                <a:lnTo>
                                  <a:pt x="1982470" y="3810"/>
                                </a:lnTo>
                                <a:lnTo>
                                  <a:pt x="1986280" y="762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76" name="Shape 1176"/>
                        <wps:cNvSpPr/>
                        <wps:spPr>
                          <a:xfrm>
                            <a:off x="0" y="0"/>
                            <a:ext cx="6350" cy="2289810"/>
                          </a:xfrm>
                          <a:custGeom>
                            <a:avLst/>
                            <a:gdLst/>
                            <a:ahLst/>
                            <a:cxnLst/>
                            <a:rect l="0" t="0" r="0" b="0"/>
                            <a:pathLst>
                              <a:path w="6350" h="2289810">
                                <a:moveTo>
                                  <a:pt x="0" y="0"/>
                                </a:moveTo>
                                <a:lnTo>
                                  <a:pt x="2540" y="3810"/>
                                </a:lnTo>
                                <a:lnTo>
                                  <a:pt x="6350" y="7620"/>
                                </a:lnTo>
                                <a:lnTo>
                                  <a:pt x="6350" y="2282190"/>
                                </a:lnTo>
                                <a:lnTo>
                                  <a:pt x="2540" y="2286000"/>
                                </a:lnTo>
                                <a:lnTo>
                                  <a:pt x="0" y="228981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77" name="Shape 1177"/>
                        <wps:cNvSpPr/>
                        <wps:spPr>
                          <a:xfrm>
                            <a:off x="0" y="2282190"/>
                            <a:ext cx="6350" cy="989330"/>
                          </a:xfrm>
                          <a:custGeom>
                            <a:avLst/>
                            <a:gdLst/>
                            <a:ahLst/>
                            <a:cxnLst/>
                            <a:rect l="0" t="0" r="0" b="0"/>
                            <a:pathLst>
                              <a:path w="6350" h="989330">
                                <a:moveTo>
                                  <a:pt x="0" y="0"/>
                                </a:moveTo>
                                <a:lnTo>
                                  <a:pt x="2540" y="3810"/>
                                </a:lnTo>
                                <a:lnTo>
                                  <a:pt x="6350" y="7620"/>
                                </a:lnTo>
                                <a:lnTo>
                                  <a:pt x="6350" y="981710"/>
                                </a:lnTo>
                                <a:lnTo>
                                  <a:pt x="2540" y="985520"/>
                                </a:lnTo>
                                <a:lnTo>
                                  <a:pt x="0" y="98933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78" name="Shape 1178"/>
                        <wps:cNvSpPr/>
                        <wps:spPr>
                          <a:xfrm>
                            <a:off x="1978660" y="3810"/>
                            <a:ext cx="6350" cy="2282190"/>
                          </a:xfrm>
                          <a:custGeom>
                            <a:avLst/>
                            <a:gdLst/>
                            <a:ahLst/>
                            <a:cxnLst/>
                            <a:rect l="0" t="0" r="0" b="0"/>
                            <a:pathLst>
                              <a:path w="6350" h="2282190">
                                <a:moveTo>
                                  <a:pt x="2540" y="0"/>
                                </a:moveTo>
                                <a:lnTo>
                                  <a:pt x="6350" y="3810"/>
                                </a:lnTo>
                                <a:lnTo>
                                  <a:pt x="6350" y="2278380"/>
                                </a:lnTo>
                                <a:lnTo>
                                  <a:pt x="2540" y="2282190"/>
                                </a:lnTo>
                                <a:lnTo>
                                  <a:pt x="0" y="227838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79" name="Shape 1179"/>
                        <wps:cNvSpPr/>
                        <wps:spPr>
                          <a:xfrm>
                            <a:off x="1978660" y="2286000"/>
                            <a:ext cx="6350" cy="981710"/>
                          </a:xfrm>
                          <a:custGeom>
                            <a:avLst/>
                            <a:gdLst/>
                            <a:ahLst/>
                            <a:cxnLst/>
                            <a:rect l="0" t="0" r="0" b="0"/>
                            <a:pathLst>
                              <a:path w="6350" h="981710">
                                <a:moveTo>
                                  <a:pt x="2540" y="0"/>
                                </a:moveTo>
                                <a:lnTo>
                                  <a:pt x="6350" y="3810"/>
                                </a:lnTo>
                                <a:lnTo>
                                  <a:pt x="6350" y="977900"/>
                                </a:lnTo>
                                <a:lnTo>
                                  <a:pt x="2540" y="981710"/>
                                </a:lnTo>
                                <a:lnTo>
                                  <a:pt x="0" y="97790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80" name="Shape 1180"/>
                        <wps:cNvSpPr/>
                        <wps:spPr>
                          <a:xfrm>
                            <a:off x="3957320" y="3810"/>
                            <a:ext cx="6350" cy="2282190"/>
                          </a:xfrm>
                          <a:custGeom>
                            <a:avLst/>
                            <a:gdLst/>
                            <a:ahLst/>
                            <a:cxnLst/>
                            <a:rect l="0" t="0" r="0" b="0"/>
                            <a:pathLst>
                              <a:path w="6350" h="2282190">
                                <a:moveTo>
                                  <a:pt x="2540" y="0"/>
                                </a:moveTo>
                                <a:lnTo>
                                  <a:pt x="6350" y="3810"/>
                                </a:lnTo>
                                <a:lnTo>
                                  <a:pt x="6350" y="2278380"/>
                                </a:lnTo>
                                <a:lnTo>
                                  <a:pt x="2540" y="2282190"/>
                                </a:lnTo>
                                <a:lnTo>
                                  <a:pt x="0" y="227838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81" name="Shape 1181"/>
                        <wps:cNvSpPr/>
                        <wps:spPr>
                          <a:xfrm>
                            <a:off x="3957320" y="2286000"/>
                            <a:ext cx="6350" cy="981710"/>
                          </a:xfrm>
                          <a:custGeom>
                            <a:avLst/>
                            <a:gdLst/>
                            <a:ahLst/>
                            <a:cxnLst/>
                            <a:rect l="0" t="0" r="0" b="0"/>
                            <a:pathLst>
                              <a:path w="6350" h="981710">
                                <a:moveTo>
                                  <a:pt x="2540" y="0"/>
                                </a:moveTo>
                                <a:lnTo>
                                  <a:pt x="6350" y="3810"/>
                                </a:lnTo>
                                <a:lnTo>
                                  <a:pt x="6350" y="977900"/>
                                </a:lnTo>
                                <a:lnTo>
                                  <a:pt x="2540" y="981710"/>
                                </a:lnTo>
                                <a:lnTo>
                                  <a:pt x="0" y="97790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82" name="Shape 1182"/>
                        <wps:cNvSpPr/>
                        <wps:spPr>
                          <a:xfrm>
                            <a:off x="5937250" y="0"/>
                            <a:ext cx="6350" cy="2289810"/>
                          </a:xfrm>
                          <a:custGeom>
                            <a:avLst/>
                            <a:gdLst/>
                            <a:ahLst/>
                            <a:cxnLst/>
                            <a:rect l="0" t="0" r="0" b="0"/>
                            <a:pathLst>
                              <a:path w="6350" h="2289810">
                                <a:moveTo>
                                  <a:pt x="6350" y="0"/>
                                </a:moveTo>
                                <a:lnTo>
                                  <a:pt x="6350" y="2289810"/>
                                </a:lnTo>
                                <a:lnTo>
                                  <a:pt x="2540" y="2286000"/>
                                </a:lnTo>
                                <a:lnTo>
                                  <a:pt x="0" y="228219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83" name="Shape 1183"/>
                        <wps:cNvSpPr/>
                        <wps:spPr>
                          <a:xfrm>
                            <a:off x="5937250" y="2282190"/>
                            <a:ext cx="6350" cy="989330"/>
                          </a:xfrm>
                          <a:custGeom>
                            <a:avLst/>
                            <a:gdLst/>
                            <a:ahLst/>
                            <a:cxnLst/>
                            <a:rect l="0" t="0" r="0" b="0"/>
                            <a:pathLst>
                              <a:path w="6350" h="989330">
                                <a:moveTo>
                                  <a:pt x="6350" y="0"/>
                                </a:moveTo>
                                <a:lnTo>
                                  <a:pt x="6350" y="989330"/>
                                </a:lnTo>
                                <a:lnTo>
                                  <a:pt x="2540" y="985520"/>
                                </a:lnTo>
                                <a:lnTo>
                                  <a:pt x="0" y="98171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84" name="Rectangle 1184"/>
                        <wps:cNvSpPr/>
                        <wps:spPr>
                          <a:xfrm>
                            <a:off x="74930" y="6217"/>
                            <a:ext cx="1974879" cy="216284"/>
                          </a:xfrm>
                          <a:prstGeom prst="rect">
                            <a:avLst/>
                          </a:prstGeom>
                          <a:ln>
                            <a:noFill/>
                          </a:ln>
                        </wps:spPr>
                        <wps:txbx>
                          <w:txbxContent>
                            <w:p w:rsidR="005877CD" w:rsidRDefault="005877CD">
                              <w:pPr>
                                <w:spacing w:after="160" w:line="259" w:lineRule="auto"/>
                                <w:ind w:left="0" w:firstLine="0"/>
                              </w:pPr>
                              <w:r>
                                <w:rPr>
                                  <w:w w:val="123"/>
                                </w:rPr>
                                <w:t>Glutamate</w:t>
                              </w:r>
                              <w:r>
                                <w:rPr>
                                  <w:spacing w:val="20"/>
                                  <w:w w:val="123"/>
                                </w:rPr>
                                <w:t xml:space="preserve"> </w:t>
                              </w:r>
                              <w:r>
                                <w:rPr>
                                  <w:w w:val="123"/>
                                </w:rPr>
                                <w:t>and</w:t>
                              </w:r>
                              <w:r>
                                <w:rPr>
                                  <w:spacing w:val="20"/>
                                  <w:w w:val="123"/>
                                </w:rPr>
                                <w:t xml:space="preserve"> </w:t>
                              </w:r>
                              <w:r>
                                <w:rPr>
                                  <w:w w:val="123"/>
                                </w:rPr>
                                <w:t>GABA</w:t>
                              </w:r>
                            </w:p>
                          </w:txbxContent>
                        </wps:txbx>
                        <wps:bodyPr horzOverflow="overflow" vert="horz" lIns="0" tIns="0" rIns="0" bIns="0" rtlCol="0">
                          <a:noAutofit/>
                        </wps:bodyPr>
                      </wps:wsp>
                      <wps:wsp>
                        <wps:cNvPr id="1185" name="Rectangle 1185"/>
                        <wps:cNvSpPr/>
                        <wps:spPr>
                          <a:xfrm>
                            <a:off x="2053590" y="6217"/>
                            <a:ext cx="1046060" cy="216284"/>
                          </a:xfrm>
                          <a:prstGeom prst="rect">
                            <a:avLst/>
                          </a:prstGeom>
                          <a:ln>
                            <a:noFill/>
                          </a:ln>
                        </wps:spPr>
                        <wps:txbx>
                          <w:txbxContent>
                            <w:p w:rsidR="005877CD" w:rsidRDefault="005877CD">
                              <w:pPr>
                                <w:spacing w:after="160" w:line="259" w:lineRule="auto"/>
                                <w:ind w:left="0" w:firstLine="0"/>
                              </w:pPr>
                              <w:r>
                                <w:rPr>
                                  <w:w w:val="122"/>
                                </w:rPr>
                                <w:t>Amino</w:t>
                              </w:r>
                              <w:r>
                                <w:rPr>
                                  <w:spacing w:val="20"/>
                                  <w:w w:val="122"/>
                                </w:rPr>
                                <w:t xml:space="preserve"> </w:t>
                              </w:r>
                              <w:r>
                                <w:rPr>
                                  <w:w w:val="122"/>
                                </w:rPr>
                                <w:t>Acid</w:t>
                              </w:r>
                            </w:p>
                          </w:txbxContent>
                        </wps:txbx>
                        <wps:bodyPr horzOverflow="overflow" vert="horz" lIns="0" tIns="0" rIns="0" bIns="0" rtlCol="0">
                          <a:noAutofit/>
                        </wps:bodyPr>
                      </wps:wsp>
                      <wps:wsp>
                        <wps:cNvPr id="1186" name="Rectangle 1186"/>
                        <wps:cNvSpPr/>
                        <wps:spPr>
                          <a:xfrm>
                            <a:off x="4033520" y="6217"/>
                            <a:ext cx="2099366" cy="216284"/>
                          </a:xfrm>
                          <a:prstGeom prst="rect">
                            <a:avLst/>
                          </a:prstGeom>
                          <a:ln>
                            <a:noFill/>
                          </a:ln>
                        </wps:spPr>
                        <wps:txbx>
                          <w:txbxContent>
                            <w:p w:rsidR="005877CD" w:rsidRDefault="005877CD">
                              <w:pPr>
                                <w:spacing w:after="160" w:line="259" w:lineRule="auto"/>
                                <w:ind w:left="0" w:firstLine="0"/>
                              </w:pPr>
                              <w:r>
                                <w:rPr>
                                  <w:w w:val="125"/>
                                </w:rPr>
                                <w:t>Glutamate:</w:t>
                              </w:r>
                              <w:r>
                                <w:rPr>
                                  <w:spacing w:val="20"/>
                                  <w:w w:val="125"/>
                                </w:rPr>
                                <w:t xml:space="preserve"> </w:t>
                              </w:r>
                              <w:r>
                                <w:rPr>
                                  <w:w w:val="125"/>
                                </w:rPr>
                                <w:t>Excitatory</w:t>
                              </w:r>
                              <w:r>
                                <w:rPr>
                                  <w:spacing w:val="22"/>
                                  <w:w w:val="125"/>
                                </w:rPr>
                                <w:t xml:space="preserve"> </w:t>
                              </w:r>
                            </w:p>
                          </w:txbxContent>
                        </wps:txbx>
                        <wps:bodyPr horzOverflow="overflow" vert="horz" lIns="0" tIns="0" rIns="0" bIns="0" rtlCol="0">
                          <a:noAutofit/>
                        </wps:bodyPr>
                      </wps:wsp>
                      <wps:wsp>
                        <wps:cNvPr id="1187" name="Rectangle 1187"/>
                        <wps:cNvSpPr/>
                        <wps:spPr>
                          <a:xfrm>
                            <a:off x="4033520" y="168777"/>
                            <a:ext cx="1734639" cy="216284"/>
                          </a:xfrm>
                          <a:prstGeom prst="rect">
                            <a:avLst/>
                          </a:prstGeom>
                          <a:ln>
                            <a:noFill/>
                          </a:ln>
                        </wps:spPr>
                        <wps:txbx>
                          <w:txbxContent>
                            <w:p w:rsidR="005877CD" w:rsidRDefault="005877CD">
                              <w:pPr>
                                <w:spacing w:after="160" w:line="259" w:lineRule="auto"/>
                                <w:ind w:left="0" w:firstLine="0"/>
                              </w:pPr>
                              <w:r>
                                <w:rPr>
                                  <w:w w:val="121"/>
                                </w:rPr>
                                <w:t>GABA:</w:t>
                              </w:r>
                              <w:r>
                                <w:rPr>
                                  <w:spacing w:val="20"/>
                                  <w:w w:val="121"/>
                                </w:rPr>
                                <w:t xml:space="preserve"> </w:t>
                              </w:r>
                              <w:r>
                                <w:rPr>
                                  <w:w w:val="121"/>
                                </w:rPr>
                                <w:t>inhibitory</w:t>
                              </w:r>
                              <w:r>
                                <w:rPr>
                                  <w:spacing w:val="20"/>
                                  <w:w w:val="121"/>
                                </w:rPr>
                                <w:t xml:space="preserve"> </w:t>
                              </w:r>
                              <w:r>
                                <w:rPr>
                                  <w:w w:val="121"/>
                                </w:rPr>
                                <w:t>–</w:t>
                              </w:r>
                              <w:r>
                                <w:rPr>
                                  <w:spacing w:val="20"/>
                                  <w:w w:val="121"/>
                                </w:rPr>
                                <w:t xml:space="preserve"> </w:t>
                              </w:r>
                            </w:p>
                          </w:txbxContent>
                        </wps:txbx>
                        <wps:bodyPr horzOverflow="overflow" vert="horz" lIns="0" tIns="0" rIns="0" bIns="0" rtlCol="0">
                          <a:noAutofit/>
                        </wps:bodyPr>
                      </wps:wsp>
                      <wps:wsp>
                        <wps:cNvPr id="1188" name="Rectangle 1188"/>
                        <wps:cNvSpPr/>
                        <wps:spPr>
                          <a:xfrm>
                            <a:off x="4033520" y="331337"/>
                            <a:ext cx="2036007" cy="216284"/>
                          </a:xfrm>
                          <a:prstGeom prst="rect">
                            <a:avLst/>
                          </a:prstGeom>
                          <a:ln>
                            <a:noFill/>
                          </a:ln>
                        </wps:spPr>
                        <wps:txbx>
                          <w:txbxContent>
                            <w:p w:rsidR="005877CD" w:rsidRDefault="005877CD">
                              <w:pPr>
                                <w:spacing w:after="160" w:line="259" w:lineRule="auto"/>
                                <w:ind w:left="0" w:firstLine="0"/>
                              </w:pPr>
                              <w:r>
                                <w:rPr>
                                  <w:w w:val="124"/>
                                </w:rPr>
                                <w:t>reduces</w:t>
                              </w:r>
                              <w:r>
                                <w:rPr>
                                  <w:spacing w:val="20"/>
                                  <w:w w:val="124"/>
                                </w:rPr>
                                <w:t xml:space="preserve"> </w:t>
                              </w:r>
                              <w:r>
                                <w:rPr>
                                  <w:w w:val="124"/>
                                </w:rPr>
                                <w:t>postsynaptic</w:t>
                              </w:r>
                              <w:r>
                                <w:rPr>
                                  <w:spacing w:val="21"/>
                                  <w:w w:val="124"/>
                                </w:rPr>
                                <w:t xml:space="preserve"> </w:t>
                              </w:r>
                            </w:p>
                          </w:txbxContent>
                        </wps:txbx>
                        <wps:bodyPr horzOverflow="overflow" vert="horz" lIns="0" tIns="0" rIns="0" bIns="0" rtlCol="0">
                          <a:noAutofit/>
                        </wps:bodyPr>
                      </wps:wsp>
                      <wps:wsp>
                        <wps:cNvPr id="1189" name="Rectangle 1189"/>
                        <wps:cNvSpPr/>
                        <wps:spPr>
                          <a:xfrm>
                            <a:off x="4033520" y="493897"/>
                            <a:ext cx="894446" cy="216284"/>
                          </a:xfrm>
                          <a:prstGeom prst="rect">
                            <a:avLst/>
                          </a:prstGeom>
                          <a:ln>
                            <a:noFill/>
                          </a:ln>
                        </wps:spPr>
                        <wps:txbx>
                          <w:txbxContent>
                            <w:p w:rsidR="005877CD" w:rsidRDefault="005877CD">
                              <w:pPr>
                                <w:spacing w:after="160" w:line="259" w:lineRule="auto"/>
                                <w:ind w:left="0" w:firstLine="0"/>
                              </w:pPr>
                              <w:r>
                                <w:rPr>
                                  <w:w w:val="123"/>
                                </w:rPr>
                                <w:t>activity</w:t>
                              </w:r>
                              <w:r>
                                <w:rPr>
                                  <w:spacing w:val="20"/>
                                  <w:w w:val="123"/>
                                </w:rPr>
                                <w:t xml:space="preserve"> </w:t>
                              </w:r>
                              <w:r>
                                <w:rPr>
                                  <w:w w:val="123"/>
                                </w:rPr>
                                <w:t>–</w:t>
                              </w:r>
                              <w:r>
                                <w:rPr>
                                  <w:spacing w:val="20"/>
                                  <w:w w:val="123"/>
                                </w:rPr>
                                <w:t xml:space="preserve"> </w:t>
                              </w:r>
                            </w:p>
                          </w:txbxContent>
                        </wps:txbx>
                        <wps:bodyPr horzOverflow="overflow" vert="horz" lIns="0" tIns="0" rIns="0" bIns="0" rtlCol="0">
                          <a:noAutofit/>
                        </wps:bodyPr>
                      </wps:wsp>
                      <wps:wsp>
                        <wps:cNvPr id="1190" name="Rectangle 1190"/>
                        <wps:cNvSpPr/>
                        <wps:spPr>
                          <a:xfrm>
                            <a:off x="4033520" y="656458"/>
                            <a:ext cx="2020214" cy="216284"/>
                          </a:xfrm>
                          <a:prstGeom prst="rect">
                            <a:avLst/>
                          </a:prstGeom>
                          <a:ln>
                            <a:noFill/>
                          </a:ln>
                        </wps:spPr>
                        <wps:txbx>
                          <w:txbxContent>
                            <w:p w:rsidR="005877CD" w:rsidRDefault="005877CD">
                              <w:pPr>
                                <w:spacing w:after="160" w:line="259" w:lineRule="auto"/>
                                <w:ind w:left="0" w:firstLine="0"/>
                              </w:pPr>
                              <w:r>
                                <w:rPr>
                                  <w:w w:val="124"/>
                                </w:rPr>
                                <w:t>benzodiazepines</w:t>
                              </w:r>
                              <w:r>
                                <w:rPr>
                                  <w:spacing w:val="21"/>
                                  <w:w w:val="124"/>
                                </w:rPr>
                                <w:t xml:space="preserve"> </w:t>
                              </w:r>
                              <w:r>
                                <w:rPr>
                                  <w:w w:val="124"/>
                                </w:rPr>
                                <w:t>and</w:t>
                              </w:r>
                              <w:r>
                                <w:rPr>
                                  <w:spacing w:val="20"/>
                                  <w:w w:val="124"/>
                                </w:rPr>
                                <w:t xml:space="preserve"> </w:t>
                              </w:r>
                            </w:p>
                          </w:txbxContent>
                        </wps:txbx>
                        <wps:bodyPr horzOverflow="overflow" vert="horz" lIns="0" tIns="0" rIns="0" bIns="0" rtlCol="0">
                          <a:noAutofit/>
                        </wps:bodyPr>
                      </wps:wsp>
                      <wps:wsp>
                        <wps:cNvPr id="1191" name="Rectangle 1191"/>
                        <wps:cNvSpPr/>
                        <wps:spPr>
                          <a:xfrm>
                            <a:off x="4033520" y="819017"/>
                            <a:ext cx="2402964" cy="216284"/>
                          </a:xfrm>
                          <a:prstGeom prst="rect">
                            <a:avLst/>
                          </a:prstGeom>
                          <a:ln>
                            <a:noFill/>
                          </a:ln>
                        </wps:spPr>
                        <wps:txbx>
                          <w:txbxContent>
                            <w:p w:rsidR="005877CD" w:rsidRDefault="005877CD">
                              <w:pPr>
                                <w:spacing w:after="160" w:line="259" w:lineRule="auto"/>
                                <w:ind w:left="0" w:firstLine="0"/>
                              </w:pPr>
                              <w:r>
                                <w:rPr>
                                  <w:w w:val="118"/>
                                </w:rPr>
                                <w:t>GABA**</w:t>
                              </w:r>
                              <w:r>
                                <w:rPr>
                                  <w:spacing w:val="20"/>
                                  <w:w w:val="118"/>
                                </w:rPr>
                                <w:t xml:space="preserve"> </w:t>
                              </w:r>
                              <w:r>
                                <w:rPr>
                                  <w:w w:val="118"/>
                                </w:rPr>
                                <w:t>Work</w:t>
                              </w:r>
                              <w:r>
                                <w:rPr>
                                  <w:spacing w:val="22"/>
                                  <w:w w:val="118"/>
                                </w:rPr>
                                <w:t xml:space="preserve"> </w:t>
                              </w:r>
                              <w:r>
                                <w:rPr>
                                  <w:w w:val="118"/>
                                </w:rPr>
                                <w:t>together</w:t>
                              </w:r>
                              <w:r>
                                <w:rPr>
                                  <w:spacing w:val="20"/>
                                  <w:w w:val="118"/>
                                </w:rPr>
                                <w:t xml:space="preserve"> </w:t>
                              </w:r>
                              <w:r>
                                <w:rPr>
                                  <w:w w:val="118"/>
                                </w:rPr>
                                <w:t>to</w:t>
                              </w:r>
                              <w:r>
                                <w:rPr>
                                  <w:spacing w:val="21"/>
                                  <w:w w:val="118"/>
                                </w:rPr>
                                <w:t xml:space="preserve"> </w:t>
                              </w:r>
                            </w:p>
                          </w:txbxContent>
                        </wps:txbx>
                        <wps:bodyPr horzOverflow="overflow" vert="horz" lIns="0" tIns="0" rIns="0" bIns="0" rtlCol="0">
                          <a:noAutofit/>
                        </wps:bodyPr>
                      </wps:wsp>
                      <wps:wsp>
                        <wps:cNvPr id="1192" name="Rectangle 1192"/>
                        <wps:cNvSpPr/>
                        <wps:spPr>
                          <a:xfrm>
                            <a:off x="4033520" y="981577"/>
                            <a:ext cx="2426190" cy="216284"/>
                          </a:xfrm>
                          <a:prstGeom prst="rect">
                            <a:avLst/>
                          </a:prstGeom>
                          <a:ln>
                            <a:noFill/>
                          </a:ln>
                        </wps:spPr>
                        <wps:txbx>
                          <w:txbxContent>
                            <w:p w:rsidR="005877CD" w:rsidRDefault="005877CD">
                              <w:pPr>
                                <w:spacing w:after="160" w:line="259" w:lineRule="auto"/>
                                <w:ind w:left="0" w:firstLine="0"/>
                              </w:pPr>
                              <w:r>
                                <w:rPr>
                                  <w:w w:val="123"/>
                                </w:rPr>
                                <w:t>balance</w:t>
                              </w:r>
                              <w:r>
                                <w:rPr>
                                  <w:spacing w:val="20"/>
                                  <w:w w:val="123"/>
                                </w:rPr>
                                <w:t xml:space="preserve"> </w:t>
                              </w:r>
                              <w:r>
                                <w:rPr>
                                  <w:w w:val="123"/>
                                </w:rPr>
                                <w:t>functioning</w:t>
                              </w:r>
                              <w:r>
                                <w:rPr>
                                  <w:spacing w:val="20"/>
                                  <w:w w:val="123"/>
                                </w:rPr>
                                <w:t xml:space="preserve"> </w:t>
                              </w:r>
                              <w:r>
                                <w:rPr>
                                  <w:w w:val="123"/>
                                </w:rPr>
                                <w:t>in</w:t>
                              </w:r>
                              <w:r>
                                <w:rPr>
                                  <w:spacing w:val="20"/>
                                  <w:w w:val="123"/>
                                </w:rPr>
                                <w:t xml:space="preserve"> </w:t>
                              </w:r>
                              <w:r>
                                <w:rPr>
                                  <w:w w:val="123"/>
                                </w:rPr>
                                <w:t>the</w:t>
                              </w:r>
                            </w:p>
                          </w:txbxContent>
                        </wps:txbx>
                        <wps:bodyPr horzOverflow="overflow" vert="horz" lIns="0" tIns="0" rIns="0" bIns="0" rtlCol="0">
                          <a:noAutofit/>
                        </wps:bodyPr>
                      </wps:wsp>
                      <wps:wsp>
                        <wps:cNvPr id="1193" name="Rectangle 1193"/>
                        <wps:cNvSpPr/>
                        <wps:spPr>
                          <a:xfrm>
                            <a:off x="4033520" y="1144137"/>
                            <a:ext cx="1602162" cy="216284"/>
                          </a:xfrm>
                          <a:prstGeom prst="rect">
                            <a:avLst/>
                          </a:prstGeom>
                          <a:ln>
                            <a:noFill/>
                          </a:ln>
                        </wps:spPr>
                        <wps:txbx>
                          <w:txbxContent>
                            <w:p w:rsidR="005877CD" w:rsidRDefault="005877CD">
                              <w:pPr>
                                <w:spacing w:after="160" w:line="259" w:lineRule="auto"/>
                                <w:ind w:left="0" w:firstLine="0"/>
                              </w:pPr>
                              <w:r>
                                <w:rPr>
                                  <w:w w:val="124"/>
                                </w:rPr>
                                <w:t>brain</w:t>
                              </w:r>
                              <w:r>
                                <w:rPr>
                                  <w:spacing w:val="20"/>
                                  <w:w w:val="124"/>
                                </w:rPr>
                                <w:t xml:space="preserve"> </w:t>
                              </w:r>
                              <w:r>
                                <w:rPr>
                                  <w:w w:val="124"/>
                                </w:rPr>
                                <w:t>Fast</w:t>
                              </w:r>
                              <w:r>
                                <w:rPr>
                                  <w:spacing w:val="22"/>
                                  <w:w w:val="124"/>
                                </w:rPr>
                                <w:t xml:space="preserve"> </w:t>
                              </w:r>
                              <w:r>
                                <w:rPr>
                                  <w:w w:val="124"/>
                                </w:rPr>
                                <w:t>acting</w:t>
                              </w:r>
                              <w:r>
                                <w:rPr>
                                  <w:spacing w:val="20"/>
                                  <w:w w:val="124"/>
                                </w:rPr>
                                <w:t xml:space="preserve"> </w:t>
                              </w:r>
                            </w:p>
                          </w:txbxContent>
                        </wps:txbx>
                        <wps:bodyPr horzOverflow="overflow" vert="horz" lIns="0" tIns="0" rIns="0" bIns="0" rtlCol="0">
                          <a:noAutofit/>
                        </wps:bodyPr>
                      </wps:wsp>
                      <wps:wsp>
                        <wps:cNvPr id="1194" name="Rectangle 1194"/>
                        <wps:cNvSpPr/>
                        <wps:spPr>
                          <a:xfrm>
                            <a:off x="4033520" y="1306697"/>
                            <a:ext cx="2360230" cy="216284"/>
                          </a:xfrm>
                          <a:prstGeom prst="rect">
                            <a:avLst/>
                          </a:prstGeom>
                          <a:ln>
                            <a:noFill/>
                          </a:ln>
                        </wps:spPr>
                        <wps:txbx>
                          <w:txbxContent>
                            <w:p w:rsidR="005877CD" w:rsidRDefault="005877CD">
                              <w:pPr>
                                <w:spacing w:after="160" w:line="259" w:lineRule="auto"/>
                                <w:ind w:left="0" w:firstLine="0"/>
                              </w:pPr>
                              <w:r>
                                <w:rPr>
                                  <w:w w:val="122"/>
                                </w:rPr>
                                <w:t>GABA:</w:t>
                              </w:r>
                              <w:r>
                                <w:rPr>
                                  <w:spacing w:val="20"/>
                                  <w:w w:val="122"/>
                                </w:rPr>
                                <w:t xml:space="preserve"> </w:t>
                              </w:r>
                              <w:r>
                                <w:rPr>
                                  <w:w w:val="122"/>
                                </w:rPr>
                                <w:t>best</w:t>
                              </w:r>
                              <w:r>
                                <w:rPr>
                                  <w:spacing w:val="20"/>
                                  <w:w w:val="122"/>
                                </w:rPr>
                                <w:t xml:space="preserve"> </w:t>
                              </w:r>
                              <w:r>
                                <w:rPr>
                                  <w:w w:val="122"/>
                                </w:rPr>
                                <w:t>known</w:t>
                              </w:r>
                              <w:r>
                                <w:rPr>
                                  <w:spacing w:val="20"/>
                                  <w:w w:val="122"/>
                                </w:rPr>
                                <w:t xml:space="preserve"> </w:t>
                              </w:r>
                              <w:r>
                                <w:rPr>
                                  <w:w w:val="122"/>
                                </w:rPr>
                                <w:t>effect</w:t>
                              </w:r>
                              <w:r>
                                <w:rPr>
                                  <w:spacing w:val="20"/>
                                  <w:w w:val="122"/>
                                </w:rPr>
                                <w:t xml:space="preserve"> </w:t>
                              </w:r>
                            </w:p>
                          </w:txbxContent>
                        </wps:txbx>
                        <wps:bodyPr horzOverflow="overflow" vert="horz" lIns="0" tIns="0" rIns="0" bIns="0" rtlCol="0">
                          <a:noAutofit/>
                        </wps:bodyPr>
                      </wps:wsp>
                      <wps:wsp>
                        <wps:cNvPr id="1195" name="Rectangle 1195"/>
                        <wps:cNvSpPr/>
                        <wps:spPr>
                          <a:xfrm>
                            <a:off x="4033520" y="1469258"/>
                            <a:ext cx="1824938" cy="216284"/>
                          </a:xfrm>
                          <a:prstGeom prst="rect">
                            <a:avLst/>
                          </a:prstGeom>
                          <a:ln>
                            <a:noFill/>
                          </a:ln>
                        </wps:spPr>
                        <wps:txbx>
                          <w:txbxContent>
                            <w:p w:rsidR="005877CD" w:rsidRDefault="005877CD">
                              <w:pPr>
                                <w:spacing w:after="160" w:line="259" w:lineRule="auto"/>
                                <w:ind w:left="0" w:firstLine="0"/>
                              </w:pPr>
                              <w:r>
                                <w:rPr>
                                  <w:w w:val="126"/>
                                </w:rPr>
                                <w:t>is</w:t>
                              </w:r>
                              <w:r>
                                <w:rPr>
                                  <w:spacing w:val="20"/>
                                  <w:w w:val="126"/>
                                </w:rPr>
                                <w:t xml:space="preserve"> </w:t>
                              </w:r>
                              <w:r>
                                <w:rPr>
                                  <w:w w:val="126"/>
                                </w:rPr>
                                <w:t>reducing</w:t>
                              </w:r>
                              <w:r>
                                <w:rPr>
                                  <w:spacing w:val="20"/>
                                  <w:w w:val="126"/>
                                </w:rPr>
                                <w:t xml:space="preserve"> </w:t>
                              </w:r>
                              <w:r>
                                <w:rPr>
                                  <w:w w:val="126"/>
                                </w:rPr>
                                <w:t>anxiety</w:t>
                              </w:r>
                              <w:r>
                                <w:rPr>
                                  <w:spacing w:val="20"/>
                                  <w:w w:val="126"/>
                                </w:rPr>
                                <w:t xml:space="preserve"> </w:t>
                              </w:r>
                            </w:p>
                          </w:txbxContent>
                        </wps:txbx>
                        <wps:bodyPr horzOverflow="overflow" vert="horz" lIns="0" tIns="0" rIns="0" bIns="0" rtlCol="0">
                          <a:noAutofit/>
                        </wps:bodyPr>
                      </wps:wsp>
                      <wps:wsp>
                        <wps:cNvPr id="1196" name="Rectangle 1196"/>
                        <wps:cNvSpPr/>
                        <wps:spPr>
                          <a:xfrm>
                            <a:off x="4033520" y="1631818"/>
                            <a:ext cx="2334032" cy="216284"/>
                          </a:xfrm>
                          <a:prstGeom prst="rect">
                            <a:avLst/>
                          </a:prstGeom>
                          <a:ln>
                            <a:noFill/>
                          </a:ln>
                        </wps:spPr>
                        <wps:txbx>
                          <w:txbxContent>
                            <w:p w:rsidR="005877CD" w:rsidRDefault="005877CD">
                              <w:pPr>
                                <w:spacing w:after="160" w:line="259" w:lineRule="auto"/>
                                <w:ind w:left="0" w:firstLine="0"/>
                              </w:pPr>
                              <w:r>
                                <w:rPr>
                                  <w:w w:val="125"/>
                                </w:rPr>
                                <w:t>Reduces</w:t>
                              </w:r>
                              <w:r>
                                <w:rPr>
                                  <w:spacing w:val="21"/>
                                  <w:w w:val="125"/>
                                </w:rPr>
                                <w:t xml:space="preserve"> </w:t>
                              </w:r>
                              <w:r>
                                <w:rPr>
                                  <w:w w:val="125"/>
                                </w:rPr>
                                <w:t>levels</w:t>
                              </w:r>
                              <w:r>
                                <w:rPr>
                                  <w:spacing w:val="20"/>
                                  <w:w w:val="125"/>
                                </w:rPr>
                                <w:t xml:space="preserve"> </w:t>
                              </w:r>
                              <w:r>
                                <w:rPr>
                                  <w:w w:val="125"/>
                                </w:rPr>
                                <w:t>of</w:t>
                              </w:r>
                              <w:r>
                                <w:rPr>
                                  <w:spacing w:val="20"/>
                                  <w:w w:val="125"/>
                                </w:rPr>
                                <w:t xml:space="preserve"> </w:t>
                              </w:r>
                              <w:r>
                                <w:rPr>
                                  <w:w w:val="125"/>
                                </w:rPr>
                                <w:t>anger,</w:t>
                              </w:r>
                              <w:r>
                                <w:rPr>
                                  <w:spacing w:val="20"/>
                                  <w:w w:val="125"/>
                                </w:rPr>
                                <w:t xml:space="preserve"> </w:t>
                              </w:r>
                            </w:p>
                          </w:txbxContent>
                        </wps:txbx>
                        <wps:bodyPr horzOverflow="overflow" vert="horz" lIns="0" tIns="0" rIns="0" bIns="0" rtlCol="0">
                          <a:noAutofit/>
                        </wps:bodyPr>
                      </wps:wsp>
                      <wps:wsp>
                        <wps:cNvPr id="1197" name="Rectangle 1197"/>
                        <wps:cNvSpPr/>
                        <wps:spPr>
                          <a:xfrm>
                            <a:off x="4033520" y="1794377"/>
                            <a:ext cx="2130580" cy="216284"/>
                          </a:xfrm>
                          <a:prstGeom prst="rect">
                            <a:avLst/>
                          </a:prstGeom>
                          <a:ln>
                            <a:noFill/>
                          </a:ln>
                        </wps:spPr>
                        <wps:txbx>
                          <w:txbxContent>
                            <w:p w:rsidR="005877CD" w:rsidRDefault="005877CD">
                              <w:pPr>
                                <w:spacing w:after="160" w:line="259" w:lineRule="auto"/>
                                <w:ind w:left="0" w:firstLine="0"/>
                              </w:pPr>
                              <w:r>
                                <w:rPr>
                                  <w:w w:val="125"/>
                                </w:rPr>
                                <w:t>hostility,</w:t>
                              </w:r>
                              <w:r>
                                <w:rPr>
                                  <w:spacing w:val="20"/>
                                  <w:w w:val="125"/>
                                </w:rPr>
                                <w:t xml:space="preserve"> </w:t>
                              </w:r>
                              <w:r>
                                <w:rPr>
                                  <w:w w:val="125"/>
                                </w:rPr>
                                <w:t>aggression</w:t>
                              </w:r>
                              <w:r>
                                <w:rPr>
                                  <w:spacing w:val="20"/>
                                  <w:w w:val="125"/>
                                </w:rPr>
                                <w:t xml:space="preserve"> </w:t>
                              </w:r>
                              <w:r>
                                <w:rPr>
                                  <w:w w:val="125"/>
                                </w:rPr>
                                <w:t>&amp;</w:t>
                              </w:r>
                              <w:r>
                                <w:rPr>
                                  <w:spacing w:val="20"/>
                                  <w:w w:val="125"/>
                                </w:rPr>
                                <w:t xml:space="preserve"> </w:t>
                              </w:r>
                            </w:p>
                          </w:txbxContent>
                        </wps:txbx>
                        <wps:bodyPr horzOverflow="overflow" vert="horz" lIns="0" tIns="0" rIns="0" bIns="0" rtlCol="0">
                          <a:noAutofit/>
                        </wps:bodyPr>
                      </wps:wsp>
                      <wps:wsp>
                        <wps:cNvPr id="1198" name="Rectangle 1198"/>
                        <wps:cNvSpPr/>
                        <wps:spPr>
                          <a:xfrm>
                            <a:off x="4033520" y="1956937"/>
                            <a:ext cx="2400921" cy="216284"/>
                          </a:xfrm>
                          <a:prstGeom prst="rect">
                            <a:avLst/>
                          </a:prstGeom>
                          <a:ln>
                            <a:noFill/>
                          </a:ln>
                        </wps:spPr>
                        <wps:txbx>
                          <w:txbxContent>
                            <w:p w:rsidR="005877CD" w:rsidRDefault="005877CD">
                              <w:pPr>
                                <w:spacing w:after="160" w:line="259" w:lineRule="auto"/>
                                <w:ind w:left="0" w:firstLine="0"/>
                              </w:pPr>
                              <w:r>
                                <w:rPr>
                                  <w:w w:val="124"/>
                                </w:rPr>
                                <w:t>positive</w:t>
                              </w:r>
                              <w:r>
                                <w:rPr>
                                  <w:spacing w:val="20"/>
                                  <w:w w:val="124"/>
                                </w:rPr>
                                <w:t xml:space="preserve"> </w:t>
                              </w:r>
                              <w:r>
                                <w:rPr>
                                  <w:w w:val="124"/>
                                </w:rPr>
                                <w:t>emotional</w:t>
                              </w:r>
                              <w:r>
                                <w:rPr>
                                  <w:spacing w:val="21"/>
                                  <w:w w:val="124"/>
                                </w:rPr>
                                <w:t xml:space="preserve"> </w:t>
                              </w:r>
                              <w:r>
                                <w:rPr>
                                  <w:w w:val="124"/>
                                </w:rPr>
                                <w:t>states</w:t>
                              </w:r>
                              <w:r>
                                <w:rPr>
                                  <w:spacing w:val="20"/>
                                  <w:w w:val="124"/>
                                </w:rPr>
                                <w:t xml:space="preserve"> </w:t>
                              </w:r>
                            </w:p>
                          </w:txbxContent>
                        </wps:txbx>
                        <wps:bodyPr horzOverflow="overflow" vert="horz" lIns="0" tIns="0" rIns="0" bIns="0" rtlCol="0">
                          <a:noAutofit/>
                        </wps:bodyPr>
                      </wps:wsp>
                      <wps:wsp>
                        <wps:cNvPr id="43294" name="Rectangle 43294"/>
                        <wps:cNvSpPr/>
                        <wps:spPr>
                          <a:xfrm>
                            <a:off x="4033520" y="2119497"/>
                            <a:ext cx="72463" cy="216284"/>
                          </a:xfrm>
                          <a:prstGeom prst="rect">
                            <a:avLst/>
                          </a:prstGeom>
                          <a:ln>
                            <a:noFill/>
                          </a:ln>
                        </wps:spPr>
                        <wps:txbx>
                          <w:txbxContent>
                            <w:p w:rsidR="005877CD" w:rsidRDefault="005877CD">
                              <w:pPr>
                                <w:spacing w:after="160" w:line="259" w:lineRule="auto"/>
                                <w:ind w:left="0" w:firstLine="0"/>
                              </w:pPr>
                              <w:r>
                                <w:rPr>
                                  <w:w w:val="130"/>
                                </w:rPr>
                                <w:t>(</w:t>
                              </w:r>
                            </w:p>
                          </w:txbxContent>
                        </wps:txbx>
                        <wps:bodyPr horzOverflow="overflow" vert="horz" lIns="0" tIns="0" rIns="0" bIns="0" rtlCol="0">
                          <a:noAutofit/>
                        </wps:bodyPr>
                      </wps:wsp>
                      <wps:wsp>
                        <wps:cNvPr id="43296" name="Rectangle 43296"/>
                        <wps:cNvSpPr/>
                        <wps:spPr>
                          <a:xfrm>
                            <a:off x="4088003" y="2119497"/>
                            <a:ext cx="2155477" cy="216284"/>
                          </a:xfrm>
                          <a:prstGeom prst="rect">
                            <a:avLst/>
                          </a:prstGeom>
                          <a:ln>
                            <a:noFill/>
                          </a:ln>
                        </wps:spPr>
                        <wps:txbx>
                          <w:txbxContent>
                            <w:p w:rsidR="005877CD" w:rsidRDefault="005877CD">
                              <w:pPr>
                                <w:spacing w:after="160" w:line="259" w:lineRule="auto"/>
                                <w:ind w:left="0" w:firstLine="0"/>
                              </w:pPr>
                              <w:r>
                                <w:rPr>
                                  <w:w w:val="123"/>
                                </w:rPr>
                                <w:t>anticipation</w:t>
                              </w:r>
                              <w:r>
                                <w:rPr>
                                  <w:spacing w:val="20"/>
                                  <w:w w:val="123"/>
                                </w:rPr>
                                <w:t xml:space="preserve"> </w:t>
                              </w:r>
                              <w:r>
                                <w:rPr>
                                  <w:w w:val="123"/>
                                </w:rPr>
                                <w:t>&amp;</w:t>
                              </w:r>
                              <w:r>
                                <w:rPr>
                                  <w:spacing w:val="20"/>
                                  <w:w w:val="123"/>
                                </w:rPr>
                                <w:t xml:space="preserve"> </w:t>
                              </w:r>
                              <w:r>
                                <w:rPr>
                                  <w:w w:val="123"/>
                                </w:rPr>
                                <w:t>pleasure</w:t>
                              </w:r>
                            </w:p>
                          </w:txbxContent>
                        </wps:txbx>
                        <wps:bodyPr horzOverflow="overflow" vert="horz" lIns="0" tIns="0" rIns="0" bIns="0" rtlCol="0">
                          <a:noAutofit/>
                        </wps:bodyPr>
                      </wps:wsp>
                      <wps:wsp>
                        <wps:cNvPr id="43295" name="Rectangle 43295"/>
                        <wps:cNvSpPr/>
                        <wps:spPr>
                          <a:xfrm>
                            <a:off x="5708942" y="2119497"/>
                            <a:ext cx="72463" cy="216284"/>
                          </a:xfrm>
                          <a:prstGeom prst="rect">
                            <a:avLst/>
                          </a:prstGeom>
                          <a:ln>
                            <a:noFill/>
                          </a:ln>
                        </wps:spPr>
                        <wps:txbx>
                          <w:txbxContent>
                            <w:p w:rsidR="005877CD" w:rsidRDefault="005877CD">
                              <w:pPr>
                                <w:spacing w:after="160" w:line="259" w:lineRule="auto"/>
                                <w:ind w:left="0" w:firstLine="0"/>
                              </w:pPr>
                              <w:r>
                                <w:rPr>
                                  <w:w w:val="130"/>
                                </w:rPr>
                                <w:t>)</w:t>
                              </w:r>
                            </w:p>
                          </w:txbxContent>
                        </wps:txbx>
                        <wps:bodyPr horzOverflow="overflow" vert="horz" lIns="0" tIns="0" rIns="0" bIns="0" rtlCol="0">
                          <a:noAutofit/>
                        </wps:bodyPr>
                      </wps:wsp>
                      <wps:wsp>
                        <wps:cNvPr id="1200" name="Rectangle 1200"/>
                        <wps:cNvSpPr/>
                        <wps:spPr>
                          <a:xfrm>
                            <a:off x="74930" y="2288408"/>
                            <a:ext cx="891845" cy="216284"/>
                          </a:xfrm>
                          <a:prstGeom prst="rect">
                            <a:avLst/>
                          </a:prstGeom>
                          <a:ln>
                            <a:noFill/>
                          </a:ln>
                        </wps:spPr>
                        <wps:txbx>
                          <w:txbxContent>
                            <w:p w:rsidR="005877CD" w:rsidRDefault="005877CD">
                              <w:pPr>
                                <w:spacing w:after="160" w:line="259" w:lineRule="auto"/>
                                <w:ind w:left="0" w:firstLine="0"/>
                              </w:pPr>
                              <w:r>
                                <w:rPr>
                                  <w:w w:val="121"/>
                                </w:rPr>
                                <w:t>Serotonin</w:t>
                              </w:r>
                            </w:p>
                          </w:txbxContent>
                        </wps:txbx>
                        <wps:bodyPr horzOverflow="overflow" vert="horz" lIns="0" tIns="0" rIns="0" bIns="0" rtlCol="0">
                          <a:noAutofit/>
                        </wps:bodyPr>
                      </wps:wsp>
                      <wps:wsp>
                        <wps:cNvPr id="1201" name="Rectangle 1201"/>
                        <wps:cNvSpPr/>
                        <wps:spPr>
                          <a:xfrm>
                            <a:off x="2053590" y="2288408"/>
                            <a:ext cx="1083034" cy="216284"/>
                          </a:xfrm>
                          <a:prstGeom prst="rect">
                            <a:avLst/>
                          </a:prstGeom>
                          <a:ln>
                            <a:noFill/>
                          </a:ln>
                        </wps:spPr>
                        <wps:txbx>
                          <w:txbxContent>
                            <w:p w:rsidR="005877CD" w:rsidRDefault="005877CD">
                              <w:pPr>
                                <w:spacing w:after="160" w:line="259" w:lineRule="auto"/>
                                <w:ind w:left="0" w:firstLine="0"/>
                              </w:pPr>
                              <w:r>
                                <w:rPr>
                                  <w:w w:val="118"/>
                                </w:rPr>
                                <w:t>Monoamine</w:t>
                              </w:r>
                            </w:p>
                          </w:txbxContent>
                        </wps:txbx>
                        <wps:bodyPr horzOverflow="overflow" vert="horz" lIns="0" tIns="0" rIns="0" bIns="0" rtlCol="0">
                          <a:noAutofit/>
                        </wps:bodyPr>
                      </wps:wsp>
                      <wps:wsp>
                        <wps:cNvPr id="1202" name="Rectangle 1202"/>
                        <wps:cNvSpPr/>
                        <wps:spPr>
                          <a:xfrm>
                            <a:off x="4033520" y="2288408"/>
                            <a:ext cx="1658460" cy="216284"/>
                          </a:xfrm>
                          <a:prstGeom prst="rect">
                            <a:avLst/>
                          </a:prstGeom>
                          <a:ln>
                            <a:noFill/>
                          </a:ln>
                        </wps:spPr>
                        <wps:txbx>
                          <w:txbxContent>
                            <w:p w:rsidR="005877CD" w:rsidRDefault="005877CD">
                              <w:pPr>
                                <w:spacing w:after="160" w:line="259" w:lineRule="auto"/>
                                <w:ind w:left="0" w:firstLine="0"/>
                              </w:pPr>
                              <w:r>
                                <w:rPr>
                                  <w:w w:val="125"/>
                                </w:rPr>
                                <w:t>Six</w:t>
                              </w:r>
                              <w:r>
                                <w:rPr>
                                  <w:spacing w:val="20"/>
                                  <w:w w:val="125"/>
                                </w:rPr>
                                <w:t xml:space="preserve"> </w:t>
                              </w:r>
                              <w:r>
                                <w:rPr>
                                  <w:w w:val="125"/>
                                </w:rPr>
                                <w:t>major</w:t>
                              </w:r>
                              <w:r>
                                <w:rPr>
                                  <w:spacing w:val="20"/>
                                  <w:w w:val="125"/>
                                </w:rPr>
                                <w:t xml:space="preserve"> </w:t>
                              </w:r>
                              <w:r>
                                <w:rPr>
                                  <w:w w:val="125"/>
                                </w:rPr>
                                <w:t>circuits</w:t>
                              </w:r>
                              <w:r>
                                <w:rPr>
                                  <w:spacing w:val="20"/>
                                  <w:w w:val="125"/>
                                </w:rPr>
                                <w:t xml:space="preserve"> </w:t>
                              </w:r>
                            </w:p>
                          </w:txbxContent>
                        </wps:txbx>
                        <wps:bodyPr horzOverflow="overflow" vert="horz" lIns="0" tIns="0" rIns="0" bIns="0" rtlCol="0">
                          <a:noAutofit/>
                        </wps:bodyPr>
                      </wps:wsp>
                      <wps:wsp>
                        <wps:cNvPr id="1203" name="Rectangle 1203"/>
                        <wps:cNvSpPr/>
                        <wps:spPr>
                          <a:xfrm>
                            <a:off x="4033520" y="2450968"/>
                            <a:ext cx="2253209" cy="216284"/>
                          </a:xfrm>
                          <a:prstGeom prst="rect">
                            <a:avLst/>
                          </a:prstGeom>
                          <a:ln>
                            <a:noFill/>
                          </a:ln>
                        </wps:spPr>
                        <wps:txbx>
                          <w:txbxContent>
                            <w:p w:rsidR="005877CD" w:rsidRDefault="005877CD">
                              <w:pPr>
                                <w:spacing w:after="160" w:line="259" w:lineRule="auto"/>
                                <w:ind w:left="0" w:firstLine="0"/>
                              </w:pPr>
                              <w:r>
                                <w:rPr>
                                  <w:w w:val="123"/>
                                </w:rPr>
                                <w:t>Influences</w:t>
                              </w:r>
                              <w:r>
                                <w:rPr>
                                  <w:spacing w:val="21"/>
                                  <w:w w:val="123"/>
                                </w:rPr>
                                <w:t xml:space="preserve"> </w:t>
                              </w:r>
                              <w:r>
                                <w:rPr>
                                  <w:w w:val="123"/>
                                </w:rPr>
                                <w:t>great</w:t>
                              </w:r>
                              <w:r>
                                <w:rPr>
                                  <w:spacing w:val="22"/>
                                  <w:w w:val="123"/>
                                </w:rPr>
                                <w:t xml:space="preserve"> </w:t>
                              </w:r>
                              <w:r>
                                <w:rPr>
                                  <w:w w:val="123"/>
                                </w:rPr>
                                <w:t>deal</w:t>
                              </w:r>
                              <w:r>
                                <w:rPr>
                                  <w:spacing w:val="21"/>
                                  <w:w w:val="123"/>
                                </w:rPr>
                                <w:t xml:space="preserve"> </w:t>
                              </w:r>
                              <w:r>
                                <w:rPr>
                                  <w:w w:val="123"/>
                                </w:rPr>
                                <w:t>of</w:t>
                              </w:r>
                              <w:r>
                                <w:rPr>
                                  <w:spacing w:val="20"/>
                                  <w:w w:val="123"/>
                                </w:rPr>
                                <w:t xml:space="preserve"> </w:t>
                              </w:r>
                            </w:p>
                          </w:txbxContent>
                        </wps:txbx>
                        <wps:bodyPr horzOverflow="overflow" vert="horz" lIns="0" tIns="0" rIns="0" bIns="0" rtlCol="0">
                          <a:noAutofit/>
                        </wps:bodyPr>
                      </wps:wsp>
                      <wps:wsp>
                        <wps:cNvPr id="1204" name="Rectangle 1204"/>
                        <wps:cNvSpPr/>
                        <wps:spPr>
                          <a:xfrm>
                            <a:off x="4033520" y="2613527"/>
                            <a:ext cx="2332546" cy="216284"/>
                          </a:xfrm>
                          <a:prstGeom prst="rect">
                            <a:avLst/>
                          </a:prstGeom>
                          <a:ln>
                            <a:noFill/>
                          </a:ln>
                        </wps:spPr>
                        <wps:txbx>
                          <w:txbxContent>
                            <w:p w:rsidR="005877CD" w:rsidRDefault="005877CD">
                              <w:pPr>
                                <w:spacing w:after="160" w:line="259" w:lineRule="auto"/>
                                <w:ind w:left="0" w:firstLine="0"/>
                              </w:pPr>
                              <w:r>
                                <w:rPr>
                                  <w:w w:val="122"/>
                                </w:rPr>
                                <w:t>behavior</w:t>
                              </w:r>
                              <w:r>
                                <w:rPr>
                                  <w:spacing w:val="21"/>
                                  <w:w w:val="122"/>
                                </w:rPr>
                                <w:t xml:space="preserve"> </w:t>
                              </w:r>
                              <w:r>
                                <w:rPr>
                                  <w:w w:val="122"/>
                                </w:rPr>
                                <w:t>–</w:t>
                              </w:r>
                              <w:r>
                                <w:rPr>
                                  <w:spacing w:val="20"/>
                                  <w:w w:val="122"/>
                                </w:rPr>
                                <w:t xml:space="preserve"> </w:t>
                              </w:r>
                              <w:r>
                                <w:rPr>
                                  <w:w w:val="122"/>
                                </w:rPr>
                                <w:t>espc.</w:t>
                              </w:r>
                              <w:r>
                                <w:rPr>
                                  <w:spacing w:val="20"/>
                                  <w:w w:val="122"/>
                                </w:rPr>
                                <w:t xml:space="preserve"> </w:t>
                              </w:r>
                              <w:r>
                                <w:rPr>
                                  <w:w w:val="122"/>
                                </w:rPr>
                                <w:t>way</w:t>
                              </w:r>
                              <w:r>
                                <w:rPr>
                                  <w:spacing w:val="22"/>
                                  <w:w w:val="122"/>
                                </w:rPr>
                                <w:t xml:space="preserve"> </w:t>
                              </w:r>
                              <w:r>
                                <w:rPr>
                                  <w:w w:val="122"/>
                                </w:rPr>
                                <w:t>we</w:t>
                              </w:r>
                              <w:r>
                                <w:rPr>
                                  <w:spacing w:val="20"/>
                                  <w:w w:val="122"/>
                                </w:rPr>
                                <w:t xml:space="preserve"> </w:t>
                              </w:r>
                            </w:p>
                          </w:txbxContent>
                        </wps:txbx>
                        <wps:bodyPr horzOverflow="overflow" vert="horz" lIns="0" tIns="0" rIns="0" bIns="0" rtlCol="0">
                          <a:noAutofit/>
                        </wps:bodyPr>
                      </wps:wsp>
                      <wps:wsp>
                        <wps:cNvPr id="1205" name="Rectangle 1205"/>
                        <wps:cNvSpPr/>
                        <wps:spPr>
                          <a:xfrm>
                            <a:off x="4033520" y="2776087"/>
                            <a:ext cx="1902974" cy="216284"/>
                          </a:xfrm>
                          <a:prstGeom prst="rect">
                            <a:avLst/>
                          </a:prstGeom>
                          <a:ln>
                            <a:noFill/>
                          </a:ln>
                        </wps:spPr>
                        <wps:txbx>
                          <w:txbxContent>
                            <w:p w:rsidR="005877CD" w:rsidRDefault="005877CD">
                              <w:pPr>
                                <w:spacing w:after="160" w:line="259" w:lineRule="auto"/>
                                <w:ind w:left="0" w:firstLine="0"/>
                              </w:pPr>
                              <w:r>
                                <w:rPr>
                                  <w:w w:val="122"/>
                                </w:rPr>
                                <w:t>process</w:t>
                              </w:r>
                              <w:r>
                                <w:rPr>
                                  <w:spacing w:val="21"/>
                                  <w:w w:val="122"/>
                                </w:rPr>
                                <w:t xml:space="preserve"> </w:t>
                              </w:r>
                              <w:r>
                                <w:rPr>
                                  <w:w w:val="122"/>
                                </w:rPr>
                                <w:t>information</w:t>
                              </w:r>
                              <w:r>
                                <w:rPr>
                                  <w:spacing w:val="20"/>
                                  <w:w w:val="122"/>
                                </w:rPr>
                                <w:t xml:space="preserve"> </w:t>
                              </w:r>
                            </w:p>
                          </w:txbxContent>
                        </wps:txbx>
                        <wps:bodyPr horzOverflow="overflow" vert="horz" lIns="0" tIns="0" rIns="0" bIns="0" rtlCol="0">
                          <a:noAutofit/>
                        </wps:bodyPr>
                      </wps:wsp>
                      <wps:wsp>
                        <wps:cNvPr id="1206" name="Rectangle 1206"/>
                        <wps:cNvSpPr/>
                        <wps:spPr>
                          <a:xfrm>
                            <a:off x="4033520" y="2938647"/>
                            <a:ext cx="2027460" cy="216284"/>
                          </a:xfrm>
                          <a:prstGeom prst="rect">
                            <a:avLst/>
                          </a:prstGeom>
                          <a:ln>
                            <a:noFill/>
                          </a:ln>
                        </wps:spPr>
                        <wps:txbx>
                          <w:txbxContent>
                            <w:p w:rsidR="005877CD" w:rsidRDefault="005877CD">
                              <w:pPr>
                                <w:spacing w:after="160" w:line="259" w:lineRule="auto"/>
                                <w:ind w:left="0" w:firstLine="0"/>
                              </w:pPr>
                              <w:r>
                                <w:rPr>
                                  <w:w w:val="124"/>
                                </w:rPr>
                                <w:t>Regulates</w:t>
                              </w:r>
                              <w:r>
                                <w:rPr>
                                  <w:spacing w:val="21"/>
                                  <w:w w:val="124"/>
                                </w:rPr>
                                <w:t xml:space="preserve"> </w:t>
                              </w:r>
                              <w:r>
                                <w:rPr>
                                  <w:w w:val="124"/>
                                </w:rPr>
                                <w:t>behaviour,</w:t>
                              </w:r>
                              <w:r>
                                <w:rPr>
                                  <w:spacing w:val="20"/>
                                  <w:w w:val="124"/>
                                </w:rPr>
                                <w:t xml:space="preserve"> </w:t>
                              </w:r>
                            </w:p>
                          </w:txbxContent>
                        </wps:txbx>
                        <wps:bodyPr horzOverflow="overflow" vert="horz" lIns="0" tIns="0" rIns="0" bIns="0" rtlCol="0">
                          <a:noAutofit/>
                        </wps:bodyPr>
                      </wps:wsp>
                      <wps:wsp>
                        <wps:cNvPr id="1207" name="Rectangle 1207"/>
                        <wps:cNvSpPr/>
                        <wps:spPr>
                          <a:xfrm>
                            <a:off x="4033520" y="3101208"/>
                            <a:ext cx="1938090" cy="216284"/>
                          </a:xfrm>
                          <a:prstGeom prst="rect">
                            <a:avLst/>
                          </a:prstGeom>
                          <a:ln>
                            <a:noFill/>
                          </a:ln>
                        </wps:spPr>
                        <wps:txbx>
                          <w:txbxContent>
                            <w:p w:rsidR="005877CD" w:rsidRDefault="005877CD">
                              <w:pPr>
                                <w:spacing w:after="160" w:line="259" w:lineRule="auto"/>
                                <w:ind w:left="0" w:firstLine="0"/>
                              </w:pPr>
                              <w:r>
                                <w:rPr>
                                  <w:w w:val="122"/>
                                </w:rPr>
                                <w:t>moods,</w:t>
                              </w:r>
                              <w:r>
                                <w:rPr>
                                  <w:spacing w:val="22"/>
                                  <w:w w:val="122"/>
                                </w:rPr>
                                <w:t xml:space="preserve"> </w:t>
                              </w:r>
                              <w:r>
                                <w:rPr>
                                  <w:w w:val="122"/>
                                </w:rPr>
                                <w:t>and</w:t>
                              </w:r>
                              <w:r>
                                <w:rPr>
                                  <w:spacing w:val="20"/>
                                  <w:w w:val="122"/>
                                </w:rPr>
                                <w:t xml:space="preserve"> </w:t>
                              </w:r>
                              <w:r>
                                <w:rPr>
                                  <w:w w:val="122"/>
                                </w:rPr>
                                <w:t>thought</w:t>
                              </w:r>
                              <w:r>
                                <w:rPr>
                                  <w:spacing w:val="22"/>
                                  <w:w w:val="122"/>
                                </w:rPr>
                                <w:t xml:space="preserve"> </w:t>
                              </w:r>
                            </w:p>
                          </w:txbxContent>
                        </wps:txbx>
                        <wps:bodyPr horzOverflow="overflow" vert="horz" lIns="0" tIns="0" rIns="0" bIns="0" rtlCol="0">
                          <a:noAutofit/>
                        </wps:bodyPr>
                      </wps:wsp>
                    </wpg:wgp>
                  </a:graphicData>
                </a:graphic>
              </wp:inline>
            </w:drawing>
          </mc:Choice>
          <mc:Fallback>
            <w:pict>
              <v:group id="Group 43535" o:spid="_x0000_s1090" style="width:468pt;height:257.6pt;mso-position-horizontal-relative:char;mso-position-vertical-relative:line" coordsize="59436,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">
                <v:shape id="Shape 1167" o:spid="_x0000_s1091" style="position:absolute;width:19850;height:76;visibility:visible;mso-wrap-style:square;v-text-anchor:top" coordsize="198501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" path="m,l1985010,r-3810,3810l1978660,7620,6350,7620,2540,3810,,xe" fillcolor="#00000a" stroked="f" strokeweight="0">
                  <v:stroke miterlimit="83231f" joinstyle="miter"/>
                  <v:path arrowok="t" textboxrect="0,0,1985010,7620"/>
                </v:shape>
                <v:shape id="Shape 1168" o:spid="_x0000_s1092" style="position:absolute;left:19786;width:19850;height:76;visibility:visible;mso-wrap-style:square;v-text-anchor:top" coordsize="198501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" path="m,l1985010,r-3810,3810l1978660,7620,6350,7620,2540,3810,,xe" fillcolor="#00000a" stroked="f" strokeweight="0">
                  <v:stroke miterlimit="83231f" joinstyle="miter"/>
                  <v:path arrowok="t" textboxrect="0,0,1985010,7620"/>
                </v:shape>
                <v:shape id="Shape 1169" o:spid="_x0000_s1093" style="position:absolute;left:39573;width:19863;height:76;visibility:visible;mso-wrap-style:square;v-text-anchor:top" coordsize="198628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" path="m,l1986280,r-3810,3810l1979930,7620,6350,7620,2540,3810,,xe" fillcolor="#00000a" stroked="f" strokeweight="0">
                  <v:stroke miterlimit="83231f" joinstyle="miter"/>
                  <v:path arrowok="t" textboxrect="0,0,1986280,7620"/>
                </v:shape>
                <v:shape id="Shape 1170" o:spid="_x0000_s1094" style="position:absolute;left:25;top:22821;width:19787;height:77;visibility:visible;mso-wrap-style:square;v-text-anchor:top" coordsize="197866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" path="m3810,l1976120,r2540,3810l1976120,7620,3810,7620,,3810,3810,xe" fillcolor="#00000a" stroked="f" strokeweight="0">
                  <v:stroke miterlimit="83231f" joinstyle="miter"/>
                  <v:path arrowok="t" textboxrect="0,0,1978660,7620"/>
                </v:shape>
                <v:shape id="Shape 1171" o:spid="_x0000_s1095" style="position:absolute;left:19812;top:22821;width:19786;height:77;visibility:visible;mso-wrap-style:square;v-text-anchor:top" coordsize="197866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" path="m3810,l1976120,r2540,3810l1976120,7620,3810,7620,,3810,3810,xe" fillcolor="#00000a" stroked="f" strokeweight="0">
                  <v:stroke miterlimit="83231f" joinstyle="miter"/>
                  <v:path arrowok="t" textboxrect="0,0,1978660,7620"/>
                </v:shape>
                <v:shape id="Shape 1172" o:spid="_x0000_s1096" style="position:absolute;left:39598;top:22821;width:19799;height:77;visibility:visible;mso-wrap-style:square;v-text-anchor:top" coordsize="197993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" path="m3810,l1977390,r2540,3810l1977390,7620,3810,7620,,3810,3810,xe" fillcolor="#00000a" stroked="f" strokeweight="0">
                  <v:stroke miterlimit="83231f" joinstyle="miter"/>
                  <v:path arrowok="t" textboxrect="0,0,1979930,7620"/>
                </v:shape>
                <v:shape id="Shape 1173" o:spid="_x0000_s1097" style="position:absolute;top:32639;width:19850;height:76;visibility:visible;mso-wrap-style:square;v-text-anchor:top" coordsize="198501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" path="m6350,l1978660,r2540,3810l1985010,7620,,7620,2540,3810,6350,xe" fillcolor="#00000a" stroked="f" strokeweight="0">
                  <v:stroke miterlimit="83231f" joinstyle="miter"/>
                  <v:path arrowok="t" textboxrect="0,0,1985010,7620"/>
                </v:shape>
                <v:shape id="Shape 1174" o:spid="_x0000_s1098" style="position:absolute;left:19786;top:32639;width:19850;height:76;visibility:visible;mso-wrap-style:square;v-text-anchor:top" coordsize="198501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" path="m6350,l1978660,r2540,3810l1985010,7620,,7620,2540,3810,6350,xe" fillcolor="#00000a" stroked="f" strokeweight="0">
                  <v:stroke miterlimit="83231f" joinstyle="miter"/>
                  <v:path arrowok="t" textboxrect="0,0,1985010,7620"/>
                </v:shape>
                <v:shape id="Shape 1175" o:spid="_x0000_s1099" style="position:absolute;left:39573;top:32639;width:19863;height:76;visibility:visible;mso-wrap-style:square;v-text-anchor:top" coordsize="198628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" path="m6350,l1979930,r2540,3810l1986280,7620,,7620,2540,3810,6350,xe" fillcolor="#00000a" stroked="f" strokeweight="0">
                  <v:stroke miterlimit="83231f" joinstyle="miter"/>
                  <v:path arrowok="t" textboxrect="0,0,1986280,7620"/>
                </v:shape>
                <v:shape id="Shape 1176" o:spid="_x0000_s1100" style="position:absolute;width:63;height:22898;visibility:visible;mso-wrap-style:square;v-text-anchor:top" coordsize="6350,2289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" path="m,l2540,3810,6350,7620r,2274570l2540,2286000,,2289810,,xe" fillcolor="#00000a" stroked="f" strokeweight="0">
                  <v:stroke miterlimit="83231f" joinstyle="miter"/>
                  <v:path arrowok="t" textboxrect="0,0,6350,2289810"/>
                </v:shape>
                <v:shape id="Shape 1177" o:spid="_x0000_s1101" style="position:absolute;top:22821;width:63;height:9894;visibility:visible;mso-wrap-style:square;v-text-anchor:top" coordsize="6350,989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" path="m,l2540,3810,6350,7620r,974090l2540,985520,,989330,,xe" fillcolor="#00000a" stroked="f" strokeweight="0">
                  <v:stroke miterlimit="83231f" joinstyle="miter"/>
                  <v:path arrowok="t" textboxrect="0,0,6350,989330"/>
                </v:shape>
                <v:shape id="Shape 1178" o:spid="_x0000_s1102" style="position:absolute;left:19786;top:38;width:64;height:22822;visibility:visible;mso-wrap-style:square;v-text-anchor:top" coordsize="6350,2282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" path="m2540,l6350,3810r,2274570l2540,2282190,,2278380,,3810,2540,xe" fillcolor="#00000a" stroked="f" strokeweight="0">
                  <v:stroke miterlimit="83231f" joinstyle="miter"/>
                  <v:path arrowok="t" textboxrect="0,0,6350,2282190"/>
                </v:shape>
                <v:shape id="Shape 1179" o:spid="_x0000_s1103" style="position:absolute;left:19786;top:22860;width:64;height:9817;visibility:visible;mso-wrap-style:square;v-text-anchor:top" coordsize="6350,981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" path="m2540,l6350,3810r,974090l2540,981710,,977900,,3810,2540,xe" fillcolor="#00000a" stroked="f" strokeweight="0">
                  <v:stroke miterlimit="83231f" joinstyle="miter"/>
                  <v:path arrowok="t" textboxrect="0,0,6350,981710"/>
                </v:shape>
                <v:shape id="Shape 1180" o:spid="_x0000_s1104" style="position:absolute;left:39573;top:38;width:63;height:22822;visibility:visible;mso-wrap-style:square;v-text-anchor:top" coordsize="6350,2282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" path="m2540,l6350,3810r,2274570l2540,2282190,,2278380,,3810,2540,xe" fillcolor="#00000a" stroked="f" strokeweight="0">
                  <v:stroke miterlimit="83231f" joinstyle="miter"/>
                  <v:path arrowok="t" textboxrect="0,0,6350,2282190"/>
                </v:shape>
                <v:shape id="Shape 1181" o:spid="_x0000_s1105" style="position:absolute;left:39573;top:22860;width:63;height:9817;visibility:visible;mso-wrap-style:square;v-text-anchor:top" coordsize="6350,981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" path="m2540,l6350,3810r,974090l2540,981710,,977900,,3810,2540,xe" fillcolor="#00000a" stroked="f" strokeweight="0">
                  <v:stroke miterlimit="83231f" joinstyle="miter"/>
                  <v:path arrowok="t" textboxrect="0,0,6350,981710"/>
                </v:shape>
                <v:shape id="Shape 1182" o:spid="_x0000_s1106" style="position:absolute;left:59372;width:64;height:22898;visibility:visible;mso-wrap-style:square;v-text-anchor:top" coordsize="6350,2289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" path="m6350,r,2289810l2540,2286000,,2282190,,7620,2540,3810,6350,xe" fillcolor="#00000a" stroked="f" strokeweight="0">
                  <v:stroke miterlimit="83231f" joinstyle="miter"/>
                  <v:path arrowok="t" textboxrect="0,0,6350,2289810"/>
                </v:shape>
                <v:shape id="Shape 1183" o:spid="_x0000_s1107" style="position:absolute;left:59372;top:22821;width:64;height:9894;visibility:visible;mso-wrap-style:square;v-text-anchor:top" coordsize="6350,989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" path="m6350,r,989330l2540,985520,,981710,,7620,2540,3810,6350,xe" fillcolor="#00000a" stroked="f" strokeweight="0">
                  <v:stroke miterlimit="83231f" joinstyle="miter"/>
                  <v:path arrowok="t" textboxrect="0,0,6350,989330"/>
                </v:shape>
                <v:rect id="Rectangle 1184" o:spid="_x0000_s1108" style="position:absolute;left:749;top:62;width:19749;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" filled="f" stroked="f">
                  <v:textbox inset="0,0,0,0">
                    <w:txbxContent>
                      <w:p w:rsidR="005877CD" w:rsidRDefault="005877CD">
                        <w:pPr>
                          <w:spacing w:after="160" w:line="259" w:lineRule="auto"/>
                          <w:ind w:left="0" w:firstLine="0"/>
                        </w:pPr>
                        <w:r>
                          <w:rPr>
                            <w:w w:val="123"/>
                          </w:rPr>
                          <w:t>Glutamate</w:t>
                        </w:r>
                        <w:r>
                          <w:rPr>
                            <w:spacing w:val="20"/>
                            <w:w w:val="123"/>
                          </w:rPr>
                          <w:t xml:space="preserve"> </w:t>
                        </w:r>
                        <w:r>
                          <w:rPr>
                            <w:w w:val="123"/>
                          </w:rPr>
                          <w:t>and</w:t>
                        </w:r>
                        <w:r>
                          <w:rPr>
                            <w:spacing w:val="20"/>
                            <w:w w:val="123"/>
                          </w:rPr>
                          <w:t xml:space="preserve"> </w:t>
                        </w:r>
                        <w:r>
                          <w:rPr>
                            <w:w w:val="123"/>
                          </w:rPr>
                          <w:t>GABA</w:t>
                        </w:r>
                      </w:p>
                    </w:txbxContent>
                  </v:textbox>
                </v:rect>
                <v:rect id="Rectangle 1185" o:spid="_x0000_s1109" style="position:absolute;left:20535;top:62;width:10461;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" filled="f" stroked="f">
                  <v:textbox inset="0,0,0,0">
                    <w:txbxContent>
                      <w:p w:rsidR="005877CD" w:rsidRDefault="005877CD">
                        <w:pPr>
                          <w:spacing w:after="160" w:line="259" w:lineRule="auto"/>
                          <w:ind w:left="0" w:firstLine="0"/>
                        </w:pPr>
                        <w:r>
                          <w:rPr>
                            <w:w w:val="122"/>
                          </w:rPr>
                          <w:t>Amino</w:t>
                        </w:r>
                        <w:r>
                          <w:rPr>
                            <w:spacing w:val="20"/>
                            <w:w w:val="122"/>
                          </w:rPr>
                          <w:t xml:space="preserve"> </w:t>
                        </w:r>
                        <w:r>
                          <w:rPr>
                            <w:w w:val="122"/>
                          </w:rPr>
                          <w:t>Acid</w:t>
                        </w:r>
                      </w:p>
                    </w:txbxContent>
                  </v:textbox>
                </v:rect>
                <v:rect id="Rectangle 1186" o:spid="_x0000_s1110" style="position:absolute;left:40335;top:62;width:20993;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" filled="f" stroked="f">
                  <v:textbox inset="0,0,0,0">
                    <w:txbxContent>
                      <w:p w:rsidR="005877CD" w:rsidRDefault="005877CD">
                        <w:pPr>
                          <w:spacing w:after="160" w:line="259" w:lineRule="auto"/>
                          <w:ind w:left="0" w:firstLine="0"/>
                        </w:pPr>
                        <w:r>
                          <w:rPr>
                            <w:w w:val="125"/>
                          </w:rPr>
                          <w:t>Glutamate:</w:t>
                        </w:r>
                        <w:r>
                          <w:rPr>
                            <w:spacing w:val="20"/>
                            <w:w w:val="125"/>
                          </w:rPr>
                          <w:t xml:space="preserve"> </w:t>
                        </w:r>
                        <w:r>
                          <w:rPr>
                            <w:w w:val="125"/>
                          </w:rPr>
                          <w:t>Excitatory</w:t>
                        </w:r>
                        <w:r>
                          <w:rPr>
                            <w:spacing w:val="22"/>
                            <w:w w:val="125"/>
                          </w:rPr>
                          <w:t xml:space="preserve"> </w:t>
                        </w:r>
                      </w:p>
                    </w:txbxContent>
                  </v:textbox>
                </v:rect>
                <v:rect id="Rectangle 1187" o:spid="_x0000_s1111" style="position:absolute;left:40335;top:1687;width:17346;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" filled="f" stroked="f">
                  <v:textbox inset="0,0,0,0">
                    <w:txbxContent>
                      <w:p w:rsidR="005877CD" w:rsidRDefault="005877CD">
                        <w:pPr>
                          <w:spacing w:after="160" w:line="259" w:lineRule="auto"/>
                          <w:ind w:left="0" w:firstLine="0"/>
                        </w:pPr>
                        <w:r>
                          <w:rPr>
                            <w:w w:val="121"/>
                          </w:rPr>
                          <w:t>GABA:</w:t>
                        </w:r>
                        <w:r>
                          <w:rPr>
                            <w:spacing w:val="20"/>
                            <w:w w:val="121"/>
                          </w:rPr>
                          <w:t xml:space="preserve"> </w:t>
                        </w:r>
                        <w:r>
                          <w:rPr>
                            <w:w w:val="121"/>
                          </w:rPr>
                          <w:t>inhibitory</w:t>
                        </w:r>
                        <w:r>
                          <w:rPr>
                            <w:spacing w:val="20"/>
                            <w:w w:val="121"/>
                          </w:rPr>
                          <w:t xml:space="preserve"> </w:t>
                        </w:r>
                        <w:r>
                          <w:rPr>
                            <w:w w:val="121"/>
                          </w:rPr>
                          <w:t>–</w:t>
                        </w:r>
                        <w:r>
                          <w:rPr>
                            <w:spacing w:val="20"/>
                            <w:w w:val="121"/>
                          </w:rPr>
                          <w:t xml:space="preserve"> </w:t>
                        </w:r>
                      </w:p>
                    </w:txbxContent>
                  </v:textbox>
                </v:rect>
                <v:rect id="Rectangle 1188" o:spid="_x0000_s1112" style="position:absolute;left:40335;top:3313;width:20360;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" filled="f" stroked="f">
                  <v:textbox inset="0,0,0,0">
                    <w:txbxContent>
                      <w:p w:rsidR="005877CD" w:rsidRDefault="005877CD">
                        <w:pPr>
                          <w:spacing w:after="160" w:line="259" w:lineRule="auto"/>
                          <w:ind w:left="0" w:firstLine="0"/>
                        </w:pPr>
                        <w:r>
                          <w:rPr>
                            <w:w w:val="124"/>
                          </w:rPr>
                          <w:t>reduces</w:t>
                        </w:r>
                        <w:r>
                          <w:rPr>
                            <w:spacing w:val="20"/>
                            <w:w w:val="124"/>
                          </w:rPr>
                          <w:t xml:space="preserve"> </w:t>
                        </w:r>
                        <w:r>
                          <w:rPr>
                            <w:w w:val="124"/>
                          </w:rPr>
                          <w:t>postsynaptic</w:t>
                        </w:r>
                        <w:r>
                          <w:rPr>
                            <w:spacing w:val="21"/>
                            <w:w w:val="124"/>
                          </w:rPr>
                          <w:t xml:space="preserve"> </w:t>
                        </w:r>
                      </w:p>
                    </w:txbxContent>
                  </v:textbox>
                </v:rect>
                <v:rect id="Rectangle 1189" o:spid="_x0000_s1113" style="position:absolute;left:40335;top:4938;width:8944;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" filled="f" stroked="f">
                  <v:textbox inset="0,0,0,0">
                    <w:txbxContent>
                      <w:p w:rsidR="005877CD" w:rsidRDefault="005877CD">
                        <w:pPr>
                          <w:spacing w:after="160" w:line="259" w:lineRule="auto"/>
                          <w:ind w:left="0" w:firstLine="0"/>
                        </w:pPr>
                        <w:r>
                          <w:rPr>
                            <w:w w:val="123"/>
                          </w:rPr>
                          <w:t>activity</w:t>
                        </w:r>
                        <w:r>
                          <w:rPr>
                            <w:spacing w:val="20"/>
                            <w:w w:val="123"/>
                          </w:rPr>
                          <w:t xml:space="preserve"> </w:t>
                        </w:r>
                        <w:r>
                          <w:rPr>
                            <w:w w:val="123"/>
                          </w:rPr>
                          <w:t>–</w:t>
                        </w:r>
                        <w:r>
                          <w:rPr>
                            <w:spacing w:val="20"/>
                            <w:w w:val="123"/>
                          </w:rPr>
                          <w:t xml:space="preserve"> </w:t>
                        </w:r>
                      </w:p>
                    </w:txbxContent>
                  </v:textbox>
                </v:rect>
                <v:rect id="Rectangle 1190" o:spid="_x0000_s1114" style="position:absolute;left:40335;top:6564;width:20202;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" filled="f" stroked="f">
                  <v:textbox inset="0,0,0,0">
                    <w:txbxContent>
                      <w:p w:rsidR="005877CD" w:rsidRDefault="005877CD">
                        <w:pPr>
                          <w:spacing w:after="160" w:line="259" w:lineRule="auto"/>
                          <w:ind w:left="0" w:firstLine="0"/>
                        </w:pPr>
                        <w:r>
                          <w:rPr>
                            <w:w w:val="124"/>
                          </w:rPr>
                          <w:t>benzodiazepines</w:t>
                        </w:r>
                        <w:r>
                          <w:rPr>
                            <w:spacing w:val="21"/>
                            <w:w w:val="124"/>
                          </w:rPr>
                          <w:t xml:space="preserve"> </w:t>
                        </w:r>
                        <w:r>
                          <w:rPr>
                            <w:w w:val="124"/>
                          </w:rPr>
                          <w:t>and</w:t>
                        </w:r>
                        <w:r>
                          <w:rPr>
                            <w:spacing w:val="20"/>
                            <w:w w:val="124"/>
                          </w:rPr>
                          <w:t xml:space="preserve"> </w:t>
                        </w:r>
                      </w:p>
                    </w:txbxContent>
                  </v:textbox>
                </v:rect>
                <v:rect id="Rectangle 1191" o:spid="_x0000_s1115" style="position:absolute;left:40335;top:8190;width:24029;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" filled="f" stroked="f">
                  <v:textbox inset="0,0,0,0">
                    <w:txbxContent>
                      <w:p w:rsidR="005877CD" w:rsidRDefault="005877CD">
                        <w:pPr>
                          <w:spacing w:after="160" w:line="259" w:lineRule="auto"/>
                          <w:ind w:left="0" w:firstLine="0"/>
                        </w:pPr>
                        <w:r>
                          <w:rPr>
                            <w:w w:val="118"/>
                          </w:rPr>
                          <w:t>GABA**</w:t>
                        </w:r>
                        <w:r>
                          <w:rPr>
                            <w:spacing w:val="20"/>
                            <w:w w:val="118"/>
                          </w:rPr>
                          <w:t xml:space="preserve"> </w:t>
                        </w:r>
                        <w:r>
                          <w:rPr>
                            <w:w w:val="118"/>
                          </w:rPr>
                          <w:t>Work</w:t>
                        </w:r>
                        <w:r>
                          <w:rPr>
                            <w:spacing w:val="22"/>
                            <w:w w:val="118"/>
                          </w:rPr>
                          <w:t xml:space="preserve"> </w:t>
                        </w:r>
                        <w:r>
                          <w:rPr>
                            <w:w w:val="118"/>
                          </w:rPr>
                          <w:t>together</w:t>
                        </w:r>
                        <w:r>
                          <w:rPr>
                            <w:spacing w:val="20"/>
                            <w:w w:val="118"/>
                          </w:rPr>
                          <w:t xml:space="preserve"> </w:t>
                        </w:r>
                        <w:r>
                          <w:rPr>
                            <w:w w:val="118"/>
                          </w:rPr>
                          <w:t>to</w:t>
                        </w:r>
                        <w:r>
                          <w:rPr>
                            <w:spacing w:val="21"/>
                            <w:w w:val="118"/>
                          </w:rPr>
                          <w:t xml:space="preserve"> </w:t>
                        </w:r>
                      </w:p>
                    </w:txbxContent>
                  </v:textbox>
                </v:rect>
                <v:rect id="Rectangle 1192" o:spid="_x0000_s1116" style="position:absolute;left:40335;top:9815;width:24262;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" filled="f" stroked="f">
                  <v:textbox inset="0,0,0,0">
                    <w:txbxContent>
                      <w:p w:rsidR="005877CD" w:rsidRDefault="005877CD">
                        <w:pPr>
                          <w:spacing w:after="160" w:line="259" w:lineRule="auto"/>
                          <w:ind w:left="0" w:firstLine="0"/>
                        </w:pPr>
                        <w:r>
                          <w:rPr>
                            <w:w w:val="123"/>
                          </w:rPr>
                          <w:t>balance</w:t>
                        </w:r>
                        <w:r>
                          <w:rPr>
                            <w:spacing w:val="20"/>
                            <w:w w:val="123"/>
                          </w:rPr>
                          <w:t xml:space="preserve"> </w:t>
                        </w:r>
                        <w:r>
                          <w:rPr>
                            <w:w w:val="123"/>
                          </w:rPr>
                          <w:t>functioning</w:t>
                        </w:r>
                        <w:r>
                          <w:rPr>
                            <w:spacing w:val="20"/>
                            <w:w w:val="123"/>
                          </w:rPr>
                          <w:t xml:space="preserve"> </w:t>
                        </w:r>
                        <w:r>
                          <w:rPr>
                            <w:w w:val="123"/>
                          </w:rPr>
                          <w:t>in</w:t>
                        </w:r>
                        <w:r>
                          <w:rPr>
                            <w:spacing w:val="20"/>
                            <w:w w:val="123"/>
                          </w:rPr>
                          <w:t xml:space="preserve"> </w:t>
                        </w:r>
                        <w:r>
                          <w:rPr>
                            <w:w w:val="123"/>
                          </w:rPr>
                          <w:t>the</w:t>
                        </w:r>
                      </w:p>
                    </w:txbxContent>
                  </v:textbox>
                </v:rect>
                <v:rect id="Rectangle 1193" o:spid="_x0000_s1117" style="position:absolute;left:40335;top:11441;width:16021;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" filled="f" stroked="f">
                  <v:textbox inset="0,0,0,0">
                    <w:txbxContent>
                      <w:p w:rsidR="005877CD" w:rsidRDefault="005877CD">
                        <w:pPr>
                          <w:spacing w:after="160" w:line="259" w:lineRule="auto"/>
                          <w:ind w:left="0" w:firstLine="0"/>
                        </w:pPr>
                        <w:r>
                          <w:rPr>
                            <w:w w:val="124"/>
                          </w:rPr>
                          <w:t>brain</w:t>
                        </w:r>
                        <w:r>
                          <w:rPr>
                            <w:spacing w:val="20"/>
                            <w:w w:val="124"/>
                          </w:rPr>
                          <w:t xml:space="preserve"> </w:t>
                        </w:r>
                        <w:r>
                          <w:rPr>
                            <w:w w:val="124"/>
                          </w:rPr>
                          <w:t>Fast</w:t>
                        </w:r>
                        <w:r>
                          <w:rPr>
                            <w:spacing w:val="22"/>
                            <w:w w:val="124"/>
                          </w:rPr>
                          <w:t xml:space="preserve"> </w:t>
                        </w:r>
                        <w:r>
                          <w:rPr>
                            <w:w w:val="124"/>
                          </w:rPr>
                          <w:t>acting</w:t>
                        </w:r>
                        <w:r>
                          <w:rPr>
                            <w:spacing w:val="20"/>
                            <w:w w:val="124"/>
                          </w:rPr>
                          <w:t xml:space="preserve"> </w:t>
                        </w:r>
                      </w:p>
                    </w:txbxContent>
                  </v:textbox>
                </v:rect>
                <v:rect id="Rectangle 1194" o:spid="_x0000_s1118" style="position:absolute;left:40335;top:13066;width:23602;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" filled="f" stroked="f">
                  <v:textbox inset="0,0,0,0">
                    <w:txbxContent>
                      <w:p w:rsidR="005877CD" w:rsidRDefault="005877CD">
                        <w:pPr>
                          <w:spacing w:after="160" w:line="259" w:lineRule="auto"/>
                          <w:ind w:left="0" w:firstLine="0"/>
                        </w:pPr>
                        <w:r>
                          <w:rPr>
                            <w:w w:val="122"/>
                          </w:rPr>
                          <w:t>GABA:</w:t>
                        </w:r>
                        <w:r>
                          <w:rPr>
                            <w:spacing w:val="20"/>
                            <w:w w:val="122"/>
                          </w:rPr>
                          <w:t xml:space="preserve"> </w:t>
                        </w:r>
                        <w:r>
                          <w:rPr>
                            <w:w w:val="122"/>
                          </w:rPr>
                          <w:t>best</w:t>
                        </w:r>
                        <w:r>
                          <w:rPr>
                            <w:spacing w:val="20"/>
                            <w:w w:val="122"/>
                          </w:rPr>
                          <w:t xml:space="preserve"> </w:t>
                        </w:r>
                        <w:r>
                          <w:rPr>
                            <w:w w:val="122"/>
                          </w:rPr>
                          <w:t>known</w:t>
                        </w:r>
                        <w:r>
                          <w:rPr>
                            <w:spacing w:val="20"/>
                            <w:w w:val="122"/>
                          </w:rPr>
                          <w:t xml:space="preserve"> </w:t>
                        </w:r>
                        <w:r>
                          <w:rPr>
                            <w:w w:val="122"/>
                          </w:rPr>
                          <w:t>effect</w:t>
                        </w:r>
                        <w:r>
                          <w:rPr>
                            <w:spacing w:val="20"/>
                            <w:w w:val="122"/>
                          </w:rPr>
                          <w:t xml:space="preserve"> </w:t>
                        </w:r>
                      </w:p>
                    </w:txbxContent>
                  </v:textbox>
                </v:rect>
                <v:rect id="Rectangle 1195" o:spid="_x0000_s1119" style="position:absolute;left:40335;top:14692;width:18249;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" filled="f" stroked="f">
                  <v:textbox inset="0,0,0,0">
                    <w:txbxContent>
                      <w:p w:rsidR="005877CD" w:rsidRDefault="005877CD">
                        <w:pPr>
                          <w:spacing w:after="160" w:line="259" w:lineRule="auto"/>
                          <w:ind w:left="0" w:firstLine="0"/>
                        </w:pPr>
                        <w:r>
                          <w:rPr>
                            <w:w w:val="126"/>
                          </w:rPr>
                          <w:t>is</w:t>
                        </w:r>
                        <w:r>
                          <w:rPr>
                            <w:spacing w:val="20"/>
                            <w:w w:val="126"/>
                          </w:rPr>
                          <w:t xml:space="preserve"> </w:t>
                        </w:r>
                        <w:r>
                          <w:rPr>
                            <w:w w:val="126"/>
                          </w:rPr>
                          <w:t>reducing</w:t>
                        </w:r>
                        <w:r>
                          <w:rPr>
                            <w:spacing w:val="20"/>
                            <w:w w:val="126"/>
                          </w:rPr>
                          <w:t xml:space="preserve"> </w:t>
                        </w:r>
                        <w:r>
                          <w:rPr>
                            <w:w w:val="126"/>
                          </w:rPr>
                          <w:t>anxiety</w:t>
                        </w:r>
                        <w:r>
                          <w:rPr>
                            <w:spacing w:val="20"/>
                            <w:w w:val="126"/>
                          </w:rPr>
                          <w:t xml:space="preserve"> </w:t>
                        </w:r>
                      </w:p>
                    </w:txbxContent>
                  </v:textbox>
                </v:rect>
                <v:rect id="Rectangle 1196" o:spid="_x0000_s1120" style="position:absolute;left:40335;top:16318;width:23340;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" filled="f" stroked="f">
                  <v:textbox inset="0,0,0,0">
                    <w:txbxContent>
                      <w:p w:rsidR="005877CD" w:rsidRDefault="005877CD">
                        <w:pPr>
                          <w:spacing w:after="160" w:line="259" w:lineRule="auto"/>
                          <w:ind w:left="0" w:firstLine="0"/>
                        </w:pPr>
                        <w:r>
                          <w:rPr>
                            <w:w w:val="125"/>
                          </w:rPr>
                          <w:t>Reduces</w:t>
                        </w:r>
                        <w:r>
                          <w:rPr>
                            <w:spacing w:val="21"/>
                            <w:w w:val="125"/>
                          </w:rPr>
                          <w:t xml:space="preserve"> </w:t>
                        </w:r>
                        <w:r>
                          <w:rPr>
                            <w:w w:val="125"/>
                          </w:rPr>
                          <w:t>levels</w:t>
                        </w:r>
                        <w:r>
                          <w:rPr>
                            <w:spacing w:val="20"/>
                            <w:w w:val="125"/>
                          </w:rPr>
                          <w:t xml:space="preserve"> </w:t>
                        </w:r>
                        <w:r>
                          <w:rPr>
                            <w:w w:val="125"/>
                          </w:rPr>
                          <w:t>of</w:t>
                        </w:r>
                        <w:r>
                          <w:rPr>
                            <w:spacing w:val="20"/>
                            <w:w w:val="125"/>
                          </w:rPr>
                          <w:t xml:space="preserve"> </w:t>
                        </w:r>
                        <w:r>
                          <w:rPr>
                            <w:w w:val="125"/>
                          </w:rPr>
                          <w:t>anger,</w:t>
                        </w:r>
                        <w:r>
                          <w:rPr>
                            <w:spacing w:val="20"/>
                            <w:w w:val="125"/>
                          </w:rPr>
                          <w:t xml:space="preserve"> </w:t>
                        </w:r>
                      </w:p>
                    </w:txbxContent>
                  </v:textbox>
                </v:rect>
                <v:rect id="Rectangle 1197" o:spid="_x0000_s1121" style="position:absolute;left:40335;top:17943;width:21306;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" filled="f" stroked="f">
                  <v:textbox inset="0,0,0,0">
                    <w:txbxContent>
                      <w:p w:rsidR="005877CD" w:rsidRDefault="005877CD">
                        <w:pPr>
                          <w:spacing w:after="160" w:line="259" w:lineRule="auto"/>
                          <w:ind w:left="0" w:firstLine="0"/>
                        </w:pPr>
                        <w:r>
                          <w:rPr>
                            <w:w w:val="125"/>
                          </w:rPr>
                          <w:t>hostility,</w:t>
                        </w:r>
                        <w:r>
                          <w:rPr>
                            <w:spacing w:val="20"/>
                            <w:w w:val="125"/>
                          </w:rPr>
                          <w:t xml:space="preserve"> </w:t>
                        </w:r>
                        <w:r>
                          <w:rPr>
                            <w:w w:val="125"/>
                          </w:rPr>
                          <w:t>aggression</w:t>
                        </w:r>
                        <w:r>
                          <w:rPr>
                            <w:spacing w:val="20"/>
                            <w:w w:val="125"/>
                          </w:rPr>
                          <w:t xml:space="preserve"> </w:t>
                        </w:r>
                        <w:r>
                          <w:rPr>
                            <w:w w:val="125"/>
                          </w:rPr>
                          <w:t>&amp;</w:t>
                        </w:r>
                        <w:r>
                          <w:rPr>
                            <w:spacing w:val="20"/>
                            <w:w w:val="125"/>
                          </w:rPr>
                          <w:t xml:space="preserve"> </w:t>
                        </w:r>
                      </w:p>
                    </w:txbxContent>
                  </v:textbox>
                </v:rect>
                <v:rect id="Rectangle 1198" o:spid="_x0000_s1122" style="position:absolute;left:40335;top:19569;width:24009;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" filled="f" stroked="f">
                  <v:textbox inset="0,0,0,0">
                    <w:txbxContent>
                      <w:p w:rsidR="005877CD" w:rsidRDefault="005877CD">
                        <w:pPr>
                          <w:spacing w:after="160" w:line="259" w:lineRule="auto"/>
                          <w:ind w:left="0" w:firstLine="0"/>
                        </w:pPr>
                        <w:r>
                          <w:rPr>
                            <w:w w:val="124"/>
                          </w:rPr>
                          <w:t>positive</w:t>
                        </w:r>
                        <w:r>
                          <w:rPr>
                            <w:spacing w:val="20"/>
                            <w:w w:val="124"/>
                          </w:rPr>
                          <w:t xml:space="preserve"> </w:t>
                        </w:r>
                        <w:r>
                          <w:rPr>
                            <w:w w:val="124"/>
                          </w:rPr>
                          <w:t>emotional</w:t>
                        </w:r>
                        <w:r>
                          <w:rPr>
                            <w:spacing w:val="21"/>
                            <w:w w:val="124"/>
                          </w:rPr>
                          <w:t xml:space="preserve"> </w:t>
                        </w:r>
                        <w:r>
                          <w:rPr>
                            <w:w w:val="124"/>
                          </w:rPr>
                          <w:t>states</w:t>
                        </w:r>
                        <w:r>
                          <w:rPr>
                            <w:spacing w:val="20"/>
                            <w:w w:val="124"/>
                          </w:rPr>
                          <w:t xml:space="preserve"> </w:t>
                        </w:r>
                      </w:p>
                    </w:txbxContent>
                  </v:textbox>
                </v:rect>
                <v:rect id="Rectangle 43294" o:spid="_x0000_s1123" style="position:absolute;left:40335;top:21194;width:724;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" filled="f" stroked="f">
                  <v:textbox inset="0,0,0,0">
                    <w:txbxContent>
                      <w:p w:rsidR="005877CD" w:rsidRDefault="005877CD">
                        <w:pPr>
                          <w:spacing w:after="160" w:line="259" w:lineRule="auto"/>
                          <w:ind w:left="0" w:firstLine="0"/>
                        </w:pPr>
                        <w:r>
                          <w:rPr>
                            <w:w w:val="130"/>
                          </w:rPr>
                          <w:t>(</w:t>
                        </w:r>
                      </w:p>
                    </w:txbxContent>
                  </v:textbox>
                </v:rect>
                <v:rect id="Rectangle 43296" o:spid="_x0000_s1124" style="position:absolute;left:40880;top:21194;width:21554;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" filled="f" stroked="f">
                  <v:textbox inset="0,0,0,0">
                    <w:txbxContent>
                      <w:p w:rsidR="005877CD" w:rsidRDefault="005877CD">
                        <w:pPr>
                          <w:spacing w:after="160" w:line="259" w:lineRule="auto"/>
                          <w:ind w:left="0" w:firstLine="0"/>
                        </w:pPr>
                        <w:r>
                          <w:rPr>
                            <w:w w:val="123"/>
                          </w:rPr>
                          <w:t>anticipation</w:t>
                        </w:r>
                        <w:r>
                          <w:rPr>
                            <w:spacing w:val="20"/>
                            <w:w w:val="123"/>
                          </w:rPr>
                          <w:t xml:space="preserve"> </w:t>
                        </w:r>
                        <w:r>
                          <w:rPr>
                            <w:w w:val="123"/>
                          </w:rPr>
                          <w:t>&amp;</w:t>
                        </w:r>
                        <w:r>
                          <w:rPr>
                            <w:spacing w:val="20"/>
                            <w:w w:val="123"/>
                          </w:rPr>
                          <w:t xml:space="preserve"> </w:t>
                        </w:r>
                        <w:r>
                          <w:rPr>
                            <w:w w:val="123"/>
                          </w:rPr>
                          <w:t>pleasure</w:t>
                        </w:r>
                      </w:p>
                    </w:txbxContent>
                  </v:textbox>
                </v:rect>
                <v:rect id="Rectangle 43295" o:spid="_x0000_s1125" style="position:absolute;left:57089;top:21194;width:725;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" filled="f" stroked="f">
                  <v:textbox inset="0,0,0,0">
                    <w:txbxContent>
                      <w:p w:rsidR="005877CD" w:rsidRDefault="005877CD">
                        <w:pPr>
                          <w:spacing w:after="160" w:line="259" w:lineRule="auto"/>
                          <w:ind w:left="0" w:firstLine="0"/>
                        </w:pPr>
                        <w:r>
                          <w:rPr>
                            <w:w w:val="130"/>
                          </w:rPr>
                          <w:t>)</w:t>
                        </w:r>
                      </w:p>
                    </w:txbxContent>
                  </v:textbox>
                </v:rect>
                <v:rect id="Rectangle 1200" o:spid="_x0000_s1126" style="position:absolute;left:749;top:22884;width:8918;height:2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" filled="f" stroked="f">
                  <v:textbox inset="0,0,0,0">
                    <w:txbxContent>
                      <w:p w:rsidR="005877CD" w:rsidRDefault="005877CD">
                        <w:pPr>
                          <w:spacing w:after="160" w:line="259" w:lineRule="auto"/>
                          <w:ind w:left="0" w:firstLine="0"/>
                        </w:pPr>
                        <w:r>
                          <w:rPr>
                            <w:w w:val="121"/>
                          </w:rPr>
                          <w:t>Serotonin</w:t>
                        </w:r>
                      </w:p>
                    </w:txbxContent>
                  </v:textbox>
                </v:rect>
                <v:rect id="Rectangle 1201" o:spid="_x0000_s1127" style="position:absolute;left:20535;top:22884;width:10831;height:2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" filled="f" stroked="f">
                  <v:textbox inset="0,0,0,0">
                    <w:txbxContent>
                      <w:p w:rsidR="005877CD" w:rsidRDefault="005877CD">
                        <w:pPr>
                          <w:spacing w:after="160" w:line="259" w:lineRule="auto"/>
                          <w:ind w:left="0" w:firstLine="0"/>
                        </w:pPr>
                        <w:r>
                          <w:rPr>
                            <w:w w:val="118"/>
                          </w:rPr>
                          <w:t>Monoamine</w:t>
                        </w:r>
                      </w:p>
                    </w:txbxContent>
                  </v:textbox>
                </v:rect>
                <v:rect id="Rectangle 1202" o:spid="_x0000_s1128" style="position:absolute;left:40335;top:22884;width:16584;height:2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" filled="f" stroked="f">
                  <v:textbox inset="0,0,0,0">
                    <w:txbxContent>
                      <w:p w:rsidR="005877CD" w:rsidRDefault="005877CD">
                        <w:pPr>
                          <w:spacing w:after="160" w:line="259" w:lineRule="auto"/>
                          <w:ind w:left="0" w:firstLine="0"/>
                        </w:pPr>
                        <w:r>
                          <w:rPr>
                            <w:w w:val="125"/>
                          </w:rPr>
                          <w:t>Six</w:t>
                        </w:r>
                        <w:r>
                          <w:rPr>
                            <w:spacing w:val="20"/>
                            <w:w w:val="125"/>
                          </w:rPr>
                          <w:t xml:space="preserve"> </w:t>
                        </w:r>
                        <w:r>
                          <w:rPr>
                            <w:w w:val="125"/>
                          </w:rPr>
                          <w:t>major</w:t>
                        </w:r>
                        <w:r>
                          <w:rPr>
                            <w:spacing w:val="20"/>
                            <w:w w:val="125"/>
                          </w:rPr>
                          <w:t xml:space="preserve"> </w:t>
                        </w:r>
                        <w:r>
                          <w:rPr>
                            <w:w w:val="125"/>
                          </w:rPr>
                          <w:t>circuits</w:t>
                        </w:r>
                        <w:r>
                          <w:rPr>
                            <w:spacing w:val="20"/>
                            <w:w w:val="125"/>
                          </w:rPr>
                          <w:t xml:space="preserve"> </w:t>
                        </w:r>
                      </w:p>
                    </w:txbxContent>
                  </v:textbox>
                </v:rect>
                <v:rect id="Rectangle 1203" o:spid="_x0000_s1129" style="position:absolute;left:40335;top:24509;width:22532;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VofwwAAAN0AAAAPAAAAZHJzL2Rvd25yZXYueG1sRE9Ni8Iw&#10;EL0L+x/CLHjTdF0Q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9L1aH8MAAADdAAAADwAA&#10;AAAAAAAAAAAAAAAHAgAAZHJzL2Rvd25yZXYueG1sUEsFBgAAAAADAAMAtwAAAPcCAAAAAA==&#10;" filled="f" stroked="f">
                  <v:textbox inset="0,0,0,0">
                    <w:txbxContent>
                      <w:p w:rsidR="005877CD" w:rsidRDefault="005877CD">
                        <w:pPr>
                          <w:spacing w:after="160" w:line="259" w:lineRule="auto"/>
                          <w:ind w:left="0" w:firstLine="0"/>
                        </w:pPr>
                        <w:r>
                          <w:rPr>
                            <w:w w:val="123"/>
                          </w:rPr>
                          <w:t>Influences</w:t>
                        </w:r>
                        <w:r>
                          <w:rPr>
                            <w:spacing w:val="21"/>
                            <w:w w:val="123"/>
                          </w:rPr>
                          <w:t xml:space="preserve"> </w:t>
                        </w:r>
                        <w:r>
                          <w:rPr>
                            <w:w w:val="123"/>
                          </w:rPr>
                          <w:t>great</w:t>
                        </w:r>
                        <w:r>
                          <w:rPr>
                            <w:spacing w:val="22"/>
                            <w:w w:val="123"/>
                          </w:rPr>
                          <w:t xml:space="preserve"> </w:t>
                        </w:r>
                        <w:r>
                          <w:rPr>
                            <w:w w:val="123"/>
                          </w:rPr>
                          <w:t>deal</w:t>
                        </w:r>
                        <w:r>
                          <w:rPr>
                            <w:spacing w:val="21"/>
                            <w:w w:val="123"/>
                          </w:rPr>
                          <w:t xml:space="preserve"> </w:t>
                        </w:r>
                        <w:r>
                          <w:rPr>
                            <w:w w:val="123"/>
                          </w:rPr>
                          <w:t>of</w:t>
                        </w:r>
                        <w:r>
                          <w:rPr>
                            <w:spacing w:val="20"/>
                            <w:w w:val="123"/>
                          </w:rPr>
                          <w:t xml:space="preserve"> </w:t>
                        </w:r>
                      </w:p>
                    </w:txbxContent>
                  </v:textbox>
                </v:rect>
                <v:rect id="Rectangle 1204" o:spid="_x0000_s1130" style="position:absolute;left:40335;top:26135;width:23325;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MJrwwAAAN0AAAAPAAAAZHJzL2Rvd25yZXYueG1sRE9Ni8Iw&#10;EL0L+x/CLHjTdGUR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e1TCa8MAAADdAAAADwAA&#10;AAAAAAAAAAAAAAAHAgAAZHJzL2Rvd25yZXYueG1sUEsFBgAAAAADAAMAtwAAAPcCAAAAAA==&#10;" filled="f" stroked="f">
                  <v:textbox inset="0,0,0,0">
                    <w:txbxContent>
                      <w:p w:rsidR="005877CD" w:rsidRDefault="005877CD">
                        <w:pPr>
                          <w:spacing w:after="160" w:line="259" w:lineRule="auto"/>
                          <w:ind w:left="0" w:firstLine="0"/>
                        </w:pPr>
                        <w:r>
                          <w:rPr>
                            <w:w w:val="122"/>
                          </w:rPr>
                          <w:t>behavior</w:t>
                        </w:r>
                        <w:r>
                          <w:rPr>
                            <w:spacing w:val="21"/>
                            <w:w w:val="122"/>
                          </w:rPr>
                          <w:t xml:space="preserve"> </w:t>
                        </w:r>
                        <w:r>
                          <w:rPr>
                            <w:w w:val="122"/>
                          </w:rPr>
                          <w:t>–</w:t>
                        </w:r>
                        <w:r>
                          <w:rPr>
                            <w:spacing w:val="20"/>
                            <w:w w:val="122"/>
                          </w:rPr>
                          <w:t xml:space="preserve"> </w:t>
                        </w:r>
                        <w:r>
                          <w:rPr>
                            <w:w w:val="122"/>
                          </w:rPr>
                          <w:t>espc.</w:t>
                        </w:r>
                        <w:r>
                          <w:rPr>
                            <w:spacing w:val="20"/>
                            <w:w w:val="122"/>
                          </w:rPr>
                          <w:t xml:space="preserve"> </w:t>
                        </w:r>
                        <w:r>
                          <w:rPr>
                            <w:w w:val="122"/>
                          </w:rPr>
                          <w:t>way</w:t>
                        </w:r>
                        <w:r>
                          <w:rPr>
                            <w:spacing w:val="22"/>
                            <w:w w:val="122"/>
                          </w:rPr>
                          <w:t xml:space="preserve"> </w:t>
                        </w:r>
                        <w:r>
                          <w:rPr>
                            <w:w w:val="122"/>
                          </w:rPr>
                          <w:t>we</w:t>
                        </w:r>
                        <w:r>
                          <w:rPr>
                            <w:spacing w:val="20"/>
                            <w:w w:val="122"/>
                          </w:rPr>
                          <w:t xml:space="preserve"> </w:t>
                        </w:r>
                      </w:p>
                    </w:txbxContent>
                  </v:textbox>
                </v:rect>
                <v:rect id="Rectangle 1205" o:spid="_x0000_s1131" style="position:absolute;left:40335;top:27760;width:19029;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GfwwwAAAN0AAAAPAAAAZHJzL2Rvd25yZXYueG1sRE9Ni8Iw&#10;EL0L+x/CLHjTdIUV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FBhn8MMAAADdAAAADwAA&#10;AAAAAAAAAAAAAAAHAgAAZHJzL2Rvd25yZXYueG1sUEsFBgAAAAADAAMAtwAAAPcCAAAAAA==&#10;" filled="f" stroked="f">
                  <v:textbox inset="0,0,0,0">
                    <w:txbxContent>
                      <w:p w:rsidR="005877CD" w:rsidRDefault="005877CD">
                        <w:pPr>
                          <w:spacing w:after="160" w:line="259" w:lineRule="auto"/>
                          <w:ind w:left="0" w:firstLine="0"/>
                        </w:pPr>
                        <w:r>
                          <w:rPr>
                            <w:w w:val="122"/>
                          </w:rPr>
                          <w:t>process</w:t>
                        </w:r>
                        <w:r>
                          <w:rPr>
                            <w:spacing w:val="21"/>
                            <w:w w:val="122"/>
                          </w:rPr>
                          <w:t xml:space="preserve"> </w:t>
                        </w:r>
                        <w:r>
                          <w:rPr>
                            <w:w w:val="122"/>
                          </w:rPr>
                          <w:t>information</w:t>
                        </w:r>
                        <w:r>
                          <w:rPr>
                            <w:spacing w:val="20"/>
                            <w:w w:val="122"/>
                          </w:rPr>
                          <w:t xml:space="preserve"> </w:t>
                        </w:r>
                      </w:p>
                    </w:txbxContent>
                  </v:textbox>
                </v:rect>
                <v:rect id="Rectangle 1206" o:spid="_x0000_s1132" style="position:absolute;left:40335;top:29386;width:20274;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" filled="f" stroked="f">
                  <v:textbox inset="0,0,0,0">
                    <w:txbxContent>
                      <w:p w:rsidR="005877CD" w:rsidRDefault="005877CD">
                        <w:pPr>
                          <w:spacing w:after="160" w:line="259" w:lineRule="auto"/>
                          <w:ind w:left="0" w:firstLine="0"/>
                        </w:pPr>
                        <w:r>
                          <w:rPr>
                            <w:w w:val="124"/>
                          </w:rPr>
                          <w:t>Regulates</w:t>
                        </w:r>
                        <w:r>
                          <w:rPr>
                            <w:spacing w:val="21"/>
                            <w:w w:val="124"/>
                          </w:rPr>
                          <w:t xml:space="preserve"> </w:t>
                        </w:r>
                        <w:r>
                          <w:rPr>
                            <w:w w:val="124"/>
                          </w:rPr>
                          <w:t>behaviour,</w:t>
                        </w:r>
                        <w:r>
                          <w:rPr>
                            <w:spacing w:val="20"/>
                            <w:w w:val="124"/>
                          </w:rPr>
                          <w:t xml:space="preserve"> </w:t>
                        </w:r>
                      </w:p>
                    </w:txbxContent>
                  </v:textbox>
                </v:rect>
                <v:rect id="Rectangle 1207" o:spid="_x0000_s1133" style="position:absolute;left:40335;top:31012;width:19381;height:2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" filled="f" stroked="f">
                  <v:textbox inset="0,0,0,0">
                    <w:txbxContent>
                      <w:p w:rsidR="005877CD" w:rsidRDefault="005877CD">
                        <w:pPr>
                          <w:spacing w:after="160" w:line="259" w:lineRule="auto"/>
                          <w:ind w:left="0" w:firstLine="0"/>
                        </w:pPr>
                        <w:r>
                          <w:rPr>
                            <w:w w:val="122"/>
                          </w:rPr>
                          <w:t>moods,</w:t>
                        </w:r>
                        <w:r>
                          <w:rPr>
                            <w:spacing w:val="22"/>
                            <w:w w:val="122"/>
                          </w:rPr>
                          <w:t xml:space="preserve"> </w:t>
                        </w:r>
                        <w:r>
                          <w:rPr>
                            <w:w w:val="122"/>
                          </w:rPr>
                          <w:t>and</w:t>
                        </w:r>
                        <w:r>
                          <w:rPr>
                            <w:spacing w:val="20"/>
                            <w:w w:val="122"/>
                          </w:rPr>
                          <w:t xml:space="preserve"> </w:t>
                        </w:r>
                        <w:r>
                          <w:rPr>
                            <w:w w:val="122"/>
                          </w:rPr>
                          <w:t>thought</w:t>
                        </w:r>
                        <w:r>
                          <w:rPr>
                            <w:spacing w:val="22"/>
                            <w:w w:val="122"/>
                          </w:rPr>
                          <w:t xml:space="preserve"> </w:t>
                        </w:r>
                      </w:p>
                    </w:txbxContent>
                  </v:textbox>
                </v:rect>
                <w10:anchorlock/>
              </v:group>
            </w:pict>
          </mc:Fallback>
        </mc:AlternateContent>
      </w:r>
    </w:p>
    <w:p w:rsidR="00663E2E" w:rsidRPr="003A31CD" w:rsidRDefault="00D67D30">
      <w:pPr>
        <w:spacing w:after="0" w:line="259" w:lineRule="auto"/>
        <w:ind w:left="-118" w:firstLine="0"/>
        <w:rPr>
          <w:rFonts w:asciiTheme="majorHAnsi" w:hAnsiTheme="majorHAnsi"/>
          <w:sz w:val="24"/>
          <w:szCs w:val="24"/>
        </w:rPr>
      </w:pPr>
      <w:r w:rsidRPr="003A31CD">
        <w:rPr>
          <w:rFonts w:asciiTheme="majorHAnsi" w:hAnsiTheme="majorHAnsi"/>
          <w:noProof/>
          <w:sz w:val="24"/>
          <w:szCs w:val="24"/>
        </w:rPr>
        <mc:AlternateContent>
          <mc:Choice Requires="wpg">
            <w:drawing>
              <wp:inline distT="0" distB="0" distL="0" distR="0">
                <wp:extent cx="5943600" cy="5574030"/>
                <wp:effectExtent l="0" t="0" r="0" b="0"/>
                <wp:docPr id="43924" name="Group 43924"/>
                <wp:cNvGraphicFramePr/>
                <a:graphic xmlns:a="http://schemas.openxmlformats.org/drawingml/2006/main">
                  <a:graphicData uri="http://schemas.microsoft.com/office/word/2010/wordprocessingGroup">
                    <wpg:wgp>
                      <wpg:cNvGrpSpPr/>
                      <wpg:grpSpPr>
                        <a:xfrm>
                          <a:off x="0" y="0"/>
                          <a:ext cx="5943600" cy="5574030"/>
                          <a:chOff x="0" y="0"/>
                          <a:chExt cx="5943600" cy="5574030"/>
                        </a:xfrm>
                      </wpg:grpSpPr>
                      <wps:wsp>
                        <wps:cNvPr id="1223" name="Shape 1223"/>
                        <wps:cNvSpPr/>
                        <wps:spPr>
                          <a:xfrm>
                            <a:off x="0" y="0"/>
                            <a:ext cx="1985010" cy="7620"/>
                          </a:xfrm>
                          <a:custGeom>
                            <a:avLst/>
                            <a:gdLst/>
                            <a:ahLst/>
                            <a:cxnLst/>
                            <a:rect l="0" t="0" r="0" b="0"/>
                            <a:pathLst>
                              <a:path w="1985010" h="7620">
                                <a:moveTo>
                                  <a:pt x="0" y="0"/>
                                </a:moveTo>
                                <a:lnTo>
                                  <a:pt x="1985010" y="0"/>
                                </a:lnTo>
                                <a:lnTo>
                                  <a:pt x="1981200" y="3810"/>
                                </a:lnTo>
                                <a:lnTo>
                                  <a:pt x="1978660" y="7620"/>
                                </a:lnTo>
                                <a:lnTo>
                                  <a:pt x="6350" y="7620"/>
                                </a:lnTo>
                                <a:lnTo>
                                  <a:pt x="2540" y="381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24" name="Shape 1224"/>
                        <wps:cNvSpPr/>
                        <wps:spPr>
                          <a:xfrm>
                            <a:off x="1978660" y="0"/>
                            <a:ext cx="1985010" cy="7620"/>
                          </a:xfrm>
                          <a:custGeom>
                            <a:avLst/>
                            <a:gdLst/>
                            <a:ahLst/>
                            <a:cxnLst/>
                            <a:rect l="0" t="0" r="0" b="0"/>
                            <a:pathLst>
                              <a:path w="1985010" h="7620">
                                <a:moveTo>
                                  <a:pt x="0" y="0"/>
                                </a:moveTo>
                                <a:lnTo>
                                  <a:pt x="1985010" y="0"/>
                                </a:lnTo>
                                <a:lnTo>
                                  <a:pt x="1981200" y="3810"/>
                                </a:lnTo>
                                <a:lnTo>
                                  <a:pt x="1978660" y="7620"/>
                                </a:lnTo>
                                <a:lnTo>
                                  <a:pt x="6350" y="7620"/>
                                </a:lnTo>
                                <a:lnTo>
                                  <a:pt x="2540" y="381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25" name="Shape 1225"/>
                        <wps:cNvSpPr/>
                        <wps:spPr>
                          <a:xfrm>
                            <a:off x="3957320" y="0"/>
                            <a:ext cx="1986280" cy="7620"/>
                          </a:xfrm>
                          <a:custGeom>
                            <a:avLst/>
                            <a:gdLst/>
                            <a:ahLst/>
                            <a:cxnLst/>
                            <a:rect l="0" t="0" r="0" b="0"/>
                            <a:pathLst>
                              <a:path w="1986280" h="7620">
                                <a:moveTo>
                                  <a:pt x="0" y="0"/>
                                </a:moveTo>
                                <a:lnTo>
                                  <a:pt x="1986280" y="0"/>
                                </a:lnTo>
                                <a:lnTo>
                                  <a:pt x="1982470" y="3810"/>
                                </a:lnTo>
                                <a:lnTo>
                                  <a:pt x="1979930" y="7620"/>
                                </a:lnTo>
                                <a:lnTo>
                                  <a:pt x="6350" y="7620"/>
                                </a:lnTo>
                                <a:lnTo>
                                  <a:pt x="2540" y="381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26" name="Shape 1226"/>
                        <wps:cNvSpPr/>
                        <wps:spPr>
                          <a:xfrm>
                            <a:off x="2540" y="1489710"/>
                            <a:ext cx="1978660" cy="7620"/>
                          </a:xfrm>
                          <a:custGeom>
                            <a:avLst/>
                            <a:gdLst/>
                            <a:ahLst/>
                            <a:cxnLst/>
                            <a:rect l="0" t="0" r="0" b="0"/>
                            <a:pathLst>
                              <a:path w="1978660" h="7620">
                                <a:moveTo>
                                  <a:pt x="3810" y="0"/>
                                </a:moveTo>
                                <a:lnTo>
                                  <a:pt x="1976120" y="0"/>
                                </a:lnTo>
                                <a:lnTo>
                                  <a:pt x="1978660" y="3810"/>
                                </a:lnTo>
                                <a:lnTo>
                                  <a:pt x="197612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27" name="Shape 1227"/>
                        <wps:cNvSpPr/>
                        <wps:spPr>
                          <a:xfrm>
                            <a:off x="1981200" y="1489710"/>
                            <a:ext cx="1978660" cy="7620"/>
                          </a:xfrm>
                          <a:custGeom>
                            <a:avLst/>
                            <a:gdLst/>
                            <a:ahLst/>
                            <a:cxnLst/>
                            <a:rect l="0" t="0" r="0" b="0"/>
                            <a:pathLst>
                              <a:path w="1978660" h="7620">
                                <a:moveTo>
                                  <a:pt x="3810" y="0"/>
                                </a:moveTo>
                                <a:lnTo>
                                  <a:pt x="1976120" y="0"/>
                                </a:lnTo>
                                <a:lnTo>
                                  <a:pt x="1978660" y="3810"/>
                                </a:lnTo>
                                <a:lnTo>
                                  <a:pt x="197612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28" name="Shape 1228"/>
                        <wps:cNvSpPr/>
                        <wps:spPr>
                          <a:xfrm>
                            <a:off x="3959860" y="1489710"/>
                            <a:ext cx="1979930" cy="7620"/>
                          </a:xfrm>
                          <a:custGeom>
                            <a:avLst/>
                            <a:gdLst/>
                            <a:ahLst/>
                            <a:cxnLst/>
                            <a:rect l="0" t="0" r="0" b="0"/>
                            <a:pathLst>
                              <a:path w="1979930" h="7620">
                                <a:moveTo>
                                  <a:pt x="3810" y="0"/>
                                </a:moveTo>
                                <a:lnTo>
                                  <a:pt x="1977390" y="0"/>
                                </a:lnTo>
                                <a:lnTo>
                                  <a:pt x="1979930" y="3810"/>
                                </a:lnTo>
                                <a:lnTo>
                                  <a:pt x="197739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29" name="Shape 1229"/>
                        <wps:cNvSpPr/>
                        <wps:spPr>
                          <a:xfrm>
                            <a:off x="2540" y="3609340"/>
                            <a:ext cx="1978660" cy="7620"/>
                          </a:xfrm>
                          <a:custGeom>
                            <a:avLst/>
                            <a:gdLst/>
                            <a:ahLst/>
                            <a:cxnLst/>
                            <a:rect l="0" t="0" r="0" b="0"/>
                            <a:pathLst>
                              <a:path w="1978660" h="7620">
                                <a:moveTo>
                                  <a:pt x="3810" y="0"/>
                                </a:moveTo>
                                <a:lnTo>
                                  <a:pt x="1976120" y="0"/>
                                </a:lnTo>
                                <a:lnTo>
                                  <a:pt x="1978660" y="3810"/>
                                </a:lnTo>
                                <a:lnTo>
                                  <a:pt x="197612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30" name="Shape 1230"/>
                        <wps:cNvSpPr/>
                        <wps:spPr>
                          <a:xfrm>
                            <a:off x="1981200" y="3609340"/>
                            <a:ext cx="1978660" cy="7620"/>
                          </a:xfrm>
                          <a:custGeom>
                            <a:avLst/>
                            <a:gdLst/>
                            <a:ahLst/>
                            <a:cxnLst/>
                            <a:rect l="0" t="0" r="0" b="0"/>
                            <a:pathLst>
                              <a:path w="1978660" h="7620">
                                <a:moveTo>
                                  <a:pt x="3810" y="0"/>
                                </a:moveTo>
                                <a:lnTo>
                                  <a:pt x="1976120" y="0"/>
                                </a:lnTo>
                                <a:lnTo>
                                  <a:pt x="1978660" y="3810"/>
                                </a:lnTo>
                                <a:lnTo>
                                  <a:pt x="197612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31" name="Shape 1231"/>
                        <wps:cNvSpPr/>
                        <wps:spPr>
                          <a:xfrm>
                            <a:off x="3959860" y="3609340"/>
                            <a:ext cx="1979930" cy="7620"/>
                          </a:xfrm>
                          <a:custGeom>
                            <a:avLst/>
                            <a:gdLst/>
                            <a:ahLst/>
                            <a:cxnLst/>
                            <a:rect l="0" t="0" r="0" b="0"/>
                            <a:pathLst>
                              <a:path w="1979930" h="7620">
                                <a:moveTo>
                                  <a:pt x="3810" y="0"/>
                                </a:moveTo>
                                <a:lnTo>
                                  <a:pt x="1977390" y="0"/>
                                </a:lnTo>
                                <a:lnTo>
                                  <a:pt x="1979930" y="3810"/>
                                </a:lnTo>
                                <a:lnTo>
                                  <a:pt x="197739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32" name="Shape 1232"/>
                        <wps:cNvSpPr/>
                        <wps:spPr>
                          <a:xfrm>
                            <a:off x="0" y="5566410"/>
                            <a:ext cx="1985010" cy="7620"/>
                          </a:xfrm>
                          <a:custGeom>
                            <a:avLst/>
                            <a:gdLst/>
                            <a:ahLst/>
                            <a:cxnLst/>
                            <a:rect l="0" t="0" r="0" b="0"/>
                            <a:pathLst>
                              <a:path w="1985010" h="7620">
                                <a:moveTo>
                                  <a:pt x="6350" y="0"/>
                                </a:moveTo>
                                <a:lnTo>
                                  <a:pt x="1978660" y="0"/>
                                </a:lnTo>
                                <a:lnTo>
                                  <a:pt x="1981200" y="3810"/>
                                </a:lnTo>
                                <a:lnTo>
                                  <a:pt x="1985010" y="762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33" name="Shape 1233"/>
                        <wps:cNvSpPr/>
                        <wps:spPr>
                          <a:xfrm>
                            <a:off x="1978660" y="5566410"/>
                            <a:ext cx="1985010" cy="7620"/>
                          </a:xfrm>
                          <a:custGeom>
                            <a:avLst/>
                            <a:gdLst/>
                            <a:ahLst/>
                            <a:cxnLst/>
                            <a:rect l="0" t="0" r="0" b="0"/>
                            <a:pathLst>
                              <a:path w="1985010" h="7620">
                                <a:moveTo>
                                  <a:pt x="6350" y="0"/>
                                </a:moveTo>
                                <a:lnTo>
                                  <a:pt x="1978660" y="0"/>
                                </a:lnTo>
                                <a:lnTo>
                                  <a:pt x="1981200" y="3810"/>
                                </a:lnTo>
                                <a:lnTo>
                                  <a:pt x="1985010" y="762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34" name="Shape 1234"/>
                        <wps:cNvSpPr/>
                        <wps:spPr>
                          <a:xfrm>
                            <a:off x="3957320" y="5566410"/>
                            <a:ext cx="1986280" cy="7620"/>
                          </a:xfrm>
                          <a:custGeom>
                            <a:avLst/>
                            <a:gdLst/>
                            <a:ahLst/>
                            <a:cxnLst/>
                            <a:rect l="0" t="0" r="0" b="0"/>
                            <a:pathLst>
                              <a:path w="1986280" h="7620">
                                <a:moveTo>
                                  <a:pt x="6350" y="0"/>
                                </a:moveTo>
                                <a:lnTo>
                                  <a:pt x="1979930" y="0"/>
                                </a:lnTo>
                                <a:lnTo>
                                  <a:pt x="1982470" y="3810"/>
                                </a:lnTo>
                                <a:lnTo>
                                  <a:pt x="1986280" y="762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35" name="Shape 1235"/>
                        <wps:cNvSpPr/>
                        <wps:spPr>
                          <a:xfrm>
                            <a:off x="0" y="0"/>
                            <a:ext cx="6350" cy="1497330"/>
                          </a:xfrm>
                          <a:custGeom>
                            <a:avLst/>
                            <a:gdLst/>
                            <a:ahLst/>
                            <a:cxnLst/>
                            <a:rect l="0" t="0" r="0" b="0"/>
                            <a:pathLst>
                              <a:path w="6350" h="1497330">
                                <a:moveTo>
                                  <a:pt x="0" y="0"/>
                                </a:moveTo>
                                <a:lnTo>
                                  <a:pt x="2540" y="3810"/>
                                </a:lnTo>
                                <a:lnTo>
                                  <a:pt x="6350" y="7620"/>
                                </a:lnTo>
                                <a:lnTo>
                                  <a:pt x="6350" y="1489710"/>
                                </a:lnTo>
                                <a:lnTo>
                                  <a:pt x="2540" y="1493520"/>
                                </a:lnTo>
                                <a:lnTo>
                                  <a:pt x="0" y="149733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36" name="Shape 1236"/>
                        <wps:cNvSpPr/>
                        <wps:spPr>
                          <a:xfrm>
                            <a:off x="0" y="1489710"/>
                            <a:ext cx="6350" cy="2127250"/>
                          </a:xfrm>
                          <a:custGeom>
                            <a:avLst/>
                            <a:gdLst/>
                            <a:ahLst/>
                            <a:cxnLst/>
                            <a:rect l="0" t="0" r="0" b="0"/>
                            <a:pathLst>
                              <a:path w="6350" h="2127250">
                                <a:moveTo>
                                  <a:pt x="0" y="0"/>
                                </a:moveTo>
                                <a:lnTo>
                                  <a:pt x="2540" y="3810"/>
                                </a:lnTo>
                                <a:lnTo>
                                  <a:pt x="6350" y="7620"/>
                                </a:lnTo>
                                <a:lnTo>
                                  <a:pt x="6350" y="2119630"/>
                                </a:lnTo>
                                <a:lnTo>
                                  <a:pt x="2540" y="2123440"/>
                                </a:lnTo>
                                <a:lnTo>
                                  <a:pt x="0" y="212725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37" name="Shape 1237"/>
                        <wps:cNvSpPr/>
                        <wps:spPr>
                          <a:xfrm>
                            <a:off x="0" y="3609340"/>
                            <a:ext cx="6350" cy="1964690"/>
                          </a:xfrm>
                          <a:custGeom>
                            <a:avLst/>
                            <a:gdLst/>
                            <a:ahLst/>
                            <a:cxnLst/>
                            <a:rect l="0" t="0" r="0" b="0"/>
                            <a:pathLst>
                              <a:path w="6350" h="1964690">
                                <a:moveTo>
                                  <a:pt x="0" y="0"/>
                                </a:moveTo>
                                <a:lnTo>
                                  <a:pt x="2540" y="3810"/>
                                </a:lnTo>
                                <a:lnTo>
                                  <a:pt x="6350" y="7620"/>
                                </a:lnTo>
                                <a:lnTo>
                                  <a:pt x="6350" y="1957070"/>
                                </a:lnTo>
                                <a:lnTo>
                                  <a:pt x="2540" y="1960880"/>
                                </a:lnTo>
                                <a:lnTo>
                                  <a:pt x="0" y="196469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38" name="Shape 1238"/>
                        <wps:cNvSpPr/>
                        <wps:spPr>
                          <a:xfrm>
                            <a:off x="1978660" y="3810"/>
                            <a:ext cx="6350" cy="1489710"/>
                          </a:xfrm>
                          <a:custGeom>
                            <a:avLst/>
                            <a:gdLst/>
                            <a:ahLst/>
                            <a:cxnLst/>
                            <a:rect l="0" t="0" r="0" b="0"/>
                            <a:pathLst>
                              <a:path w="6350" h="1489710">
                                <a:moveTo>
                                  <a:pt x="2540" y="0"/>
                                </a:moveTo>
                                <a:lnTo>
                                  <a:pt x="6350" y="3810"/>
                                </a:lnTo>
                                <a:lnTo>
                                  <a:pt x="6350" y="1485900"/>
                                </a:lnTo>
                                <a:lnTo>
                                  <a:pt x="2540" y="1489710"/>
                                </a:lnTo>
                                <a:lnTo>
                                  <a:pt x="0" y="148590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39" name="Shape 1239"/>
                        <wps:cNvSpPr/>
                        <wps:spPr>
                          <a:xfrm>
                            <a:off x="1978660" y="1493520"/>
                            <a:ext cx="6350" cy="2119630"/>
                          </a:xfrm>
                          <a:custGeom>
                            <a:avLst/>
                            <a:gdLst/>
                            <a:ahLst/>
                            <a:cxnLst/>
                            <a:rect l="0" t="0" r="0" b="0"/>
                            <a:pathLst>
                              <a:path w="6350" h="2119630">
                                <a:moveTo>
                                  <a:pt x="2540" y="0"/>
                                </a:moveTo>
                                <a:lnTo>
                                  <a:pt x="6350" y="3811"/>
                                </a:lnTo>
                                <a:lnTo>
                                  <a:pt x="6350" y="2115821"/>
                                </a:lnTo>
                                <a:lnTo>
                                  <a:pt x="2540" y="2119630"/>
                                </a:lnTo>
                                <a:lnTo>
                                  <a:pt x="0" y="2115821"/>
                                </a:lnTo>
                                <a:lnTo>
                                  <a:pt x="0" y="3811"/>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40" name="Shape 1240"/>
                        <wps:cNvSpPr/>
                        <wps:spPr>
                          <a:xfrm>
                            <a:off x="1978660" y="3613150"/>
                            <a:ext cx="6350" cy="1957070"/>
                          </a:xfrm>
                          <a:custGeom>
                            <a:avLst/>
                            <a:gdLst/>
                            <a:ahLst/>
                            <a:cxnLst/>
                            <a:rect l="0" t="0" r="0" b="0"/>
                            <a:pathLst>
                              <a:path w="6350" h="1957070">
                                <a:moveTo>
                                  <a:pt x="2540" y="0"/>
                                </a:moveTo>
                                <a:lnTo>
                                  <a:pt x="6350" y="3810"/>
                                </a:lnTo>
                                <a:lnTo>
                                  <a:pt x="6350" y="1953260"/>
                                </a:lnTo>
                                <a:lnTo>
                                  <a:pt x="2540" y="1957070"/>
                                </a:lnTo>
                                <a:lnTo>
                                  <a:pt x="0" y="195326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41" name="Shape 1241"/>
                        <wps:cNvSpPr/>
                        <wps:spPr>
                          <a:xfrm>
                            <a:off x="3957320" y="3810"/>
                            <a:ext cx="6350" cy="1489710"/>
                          </a:xfrm>
                          <a:custGeom>
                            <a:avLst/>
                            <a:gdLst/>
                            <a:ahLst/>
                            <a:cxnLst/>
                            <a:rect l="0" t="0" r="0" b="0"/>
                            <a:pathLst>
                              <a:path w="6350" h="1489710">
                                <a:moveTo>
                                  <a:pt x="2540" y="0"/>
                                </a:moveTo>
                                <a:lnTo>
                                  <a:pt x="6350" y="3810"/>
                                </a:lnTo>
                                <a:lnTo>
                                  <a:pt x="6350" y="1485900"/>
                                </a:lnTo>
                                <a:lnTo>
                                  <a:pt x="2540" y="1489710"/>
                                </a:lnTo>
                                <a:lnTo>
                                  <a:pt x="0" y="148590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42" name="Shape 1242"/>
                        <wps:cNvSpPr/>
                        <wps:spPr>
                          <a:xfrm>
                            <a:off x="3957320" y="1493520"/>
                            <a:ext cx="6350" cy="2119630"/>
                          </a:xfrm>
                          <a:custGeom>
                            <a:avLst/>
                            <a:gdLst/>
                            <a:ahLst/>
                            <a:cxnLst/>
                            <a:rect l="0" t="0" r="0" b="0"/>
                            <a:pathLst>
                              <a:path w="6350" h="2119630">
                                <a:moveTo>
                                  <a:pt x="2540" y="0"/>
                                </a:moveTo>
                                <a:lnTo>
                                  <a:pt x="6350" y="3811"/>
                                </a:lnTo>
                                <a:lnTo>
                                  <a:pt x="6350" y="2115821"/>
                                </a:lnTo>
                                <a:lnTo>
                                  <a:pt x="2540" y="2119630"/>
                                </a:lnTo>
                                <a:lnTo>
                                  <a:pt x="0" y="2115821"/>
                                </a:lnTo>
                                <a:lnTo>
                                  <a:pt x="0" y="3811"/>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43" name="Shape 1243"/>
                        <wps:cNvSpPr/>
                        <wps:spPr>
                          <a:xfrm>
                            <a:off x="3957320" y="3613150"/>
                            <a:ext cx="6350" cy="1957070"/>
                          </a:xfrm>
                          <a:custGeom>
                            <a:avLst/>
                            <a:gdLst/>
                            <a:ahLst/>
                            <a:cxnLst/>
                            <a:rect l="0" t="0" r="0" b="0"/>
                            <a:pathLst>
                              <a:path w="6350" h="1957070">
                                <a:moveTo>
                                  <a:pt x="2540" y="0"/>
                                </a:moveTo>
                                <a:lnTo>
                                  <a:pt x="6350" y="3810"/>
                                </a:lnTo>
                                <a:lnTo>
                                  <a:pt x="6350" y="1953260"/>
                                </a:lnTo>
                                <a:lnTo>
                                  <a:pt x="2540" y="1957070"/>
                                </a:lnTo>
                                <a:lnTo>
                                  <a:pt x="0" y="195326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44" name="Shape 1244"/>
                        <wps:cNvSpPr/>
                        <wps:spPr>
                          <a:xfrm>
                            <a:off x="5937250" y="0"/>
                            <a:ext cx="6350" cy="1497330"/>
                          </a:xfrm>
                          <a:custGeom>
                            <a:avLst/>
                            <a:gdLst/>
                            <a:ahLst/>
                            <a:cxnLst/>
                            <a:rect l="0" t="0" r="0" b="0"/>
                            <a:pathLst>
                              <a:path w="6350" h="1497330">
                                <a:moveTo>
                                  <a:pt x="6350" y="0"/>
                                </a:moveTo>
                                <a:lnTo>
                                  <a:pt x="6350" y="1497330"/>
                                </a:lnTo>
                                <a:lnTo>
                                  <a:pt x="2540" y="1493520"/>
                                </a:lnTo>
                                <a:lnTo>
                                  <a:pt x="0" y="148971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45" name="Shape 1245"/>
                        <wps:cNvSpPr/>
                        <wps:spPr>
                          <a:xfrm>
                            <a:off x="5937250" y="1489710"/>
                            <a:ext cx="6350" cy="2127250"/>
                          </a:xfrm>
                          <a:custGeom>
                            <a:avLst/>
                            <a:gdLst/>
                            <a:ahLst/>
                            <a:cxnLst/>
                            <a:rect l="0" t="0" r="0" b="0"/>
                            <a:pathLst>
                              <a:path w="6350" h="2127250">
                                <a:moveTo>
                                  <a:pt x="6350" y="0"/>
                                </a:moveTo>
                                <a:lnTo>
                                  <a:pt x="6350" y="2127250"/>
                                </a:lnTo>
                                <a:lnTo>
                                  <a:pt x="2540" y="2123440"/>
                                </a:lnTo>
                                <a:lnTo>
                                  <a:pt x="0" y="211963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46" name="Shape 1246"/>
                        <wps:cNvSpPr/>
                        <wps:spPr>
                          <a:xfrm>
                            <a:off x="5937250" y="3609340"/>
                            <a:ext cx="6350" cy="1964690"/>
                          </a:xfrm>
                          <a:custGeom>
                            <a:avLst/>
                            <a:gdLst/>
                            <a:ahLst/>
                            <a:cxnLst/>
                            <a:rect l="0" t="0" r="0" b="0"/>
                            <a:pathLst>
                              <a:path w="6350" h="1964690">
                                <a:moveTo>
                                  <a:pt x="6350" y="0"/>
                                </a:moveTo>
                                <a:lnTo>
                                  <a:pt x="6350" y="1964690"/>
                                </a:lnTo>
                                <a:lnTo>
                                  <a:pt x="2540" y="1960880"/>
                                </a:lnTo>
                                <a:lnTo>
                                  <a:pt x="0" y="195707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47" name="Rectangle 1247"/>
                        <wps:cNvSpPr/>
                        <wps:spPr>
                          <a:xfrm>
                            <a:off x="4033520" y="17647"/>
                            <a:ext cx="2150833" cy="216284"/>
                          </a:xfrm>
                          <a:prstGeom prst="rect">
                            <a:avLst/>
                          </a:prstGeom>
                          <a:ln>
                            <a:noFill/>
                          </a:ln>
                        </wps:spPr>
                        <wps:txbx>
                          <w:txbxContent>
                            <w:p w:rsidR="005877CD" w:rsidRDefault="005877CD">
                              <w:pPr>
                                <w:spacing w:after="160" w:line="259" w:lineRule="auto"/>
                                <w:ind w:left="0" w:firstLine="0"/>
                              </w:pPr>
                              <w:r>
                                <w:rPr>
                                  <w:w w:val="125"/>
                                </w:rPr>
                                <w:t>processes</w:t>
                              </w:r>
                              <w:r>
                                <w:rPr>
                                  <w:spacing w:val="21"/>
                                  <w:w w:val="125"/>
                                </w:rPr>
                                <w:t xml:space="preserve"> </w:t>
                              </w:r>
                              <w:r>
                                <w:rPr>
                                  <w:w w:val="125"/>
                                </w:rPr>
                                <w:t>Low</w:t>
                              </w:r>
                              <w:r>
                                <w:rPr>
                                  <w:spacing w:val="20"/>
                                  <w:w w:val="125"/>
                                </w:rPr>
                                <w:t xml:space="preserve"> </w:t>
                              </w:r>
                              <w:r>
                                <w:rPr>
                                  <w:w w:val="125"/>
                                </w:rPr>
                                <w:t>activity</w:t>
                              </w:r>
                              <w:r>
                                <w:rPr>
                                  <w:spacing w:val="20"/>
                                  <w:w w:val="125"/>
                                </w:rPr>
                                <w:t xml:space="preserve"> </w:t>
                              </w:r>
                            </w:p>
                          </w:txbxContent>
                        </wps:txbx>
                        <wps:bodyPr horzOverflow="overflow" vert="horz" lIns="0" tIns="0" rIns="0" bIns="0" rtlCol="0">
                          <a:noAutofit/>
                        </wps:bodyPr>
                      </wps:wsp>
                      <wps:wsp>
                        <wps:cNvPr id="1248" name="Rectangle 1248"/>
                        <wps:cNvSpPr/>
                        <wps:spPr>
                          <a:xfrm>
                            <a:off x="5652770" y="6223"/>
                            <a:ext cx="91786" cy="242099"/>
                          </a:xfrm>
                          <a:prstGeom prst="rect">
                            <a:avLst/>
                          </a:prstGeom>
                          <a:ln>
                            <a:noFill/>
                          </a:ln>
                        </wps:spPr>
                        <wps:txbx>
                          <w:txbxContent>
                            <w:p w:rsidR="005877CD" w:rsidRDefault="005877CD">
                              <w:pPr>
                                <w:spacing w:after="160" w:line="259" w:lineRule="auto"/>
                                <w:ind w:left="0" w:firstLine="0"/>
                              </w:pPr>
                              <w:r>
                                <w:rPr>
                                  <w:w w:val="97"/>
                                </w:rPr>
                                <w:t></w:t>
                              </w:r>
                            </w:p>
                          </w:txbxContent>
                        </wps:txbx>
                        <wps:bodyPr horzOverflow="overflow" vert="horz" lIns="0" tIns="0" rIns="0" bIns="0" rtlCol="0">
                          <a:noAutofit/>
                        </wps:bodyPr>
                      </wps:wsp>
                      <wps:wsp>
                        <wps:cNvPr id="1249" name="Rectangle 1249"/>
                        <wps:cNvSpPr/>
                        <wps:spPr>
                          <a:xfrm>
                            <a:off x="5721350" y="17647"/>
                            <a:ext cx="58899" cy="216284"/>
                          </a:xfrm>
                          <a:prstGeom prst="rect">
                            <a:avLst/>
                          </a:prstGeom>
                          <a:ln>
                            <a:noFill/>
                          </a:ln>
                        </wps:spPr>
                        <wps:txbx>
                          <w:txbxContent>
                            <w:p w:rsidR="005877CD" w:rsidRDefault="005877CD">
                              <w:pPr>
                                <w:spacing w:after="160" w:line="259" w:lineRule="auto"/>
                                <w:ind w:left="0" w:firstLine="0"/>
                              </w:pPr>
                              <w:r>
                                <w:t xml:space="preserve"> </w:t>
                              </w:r>
                            </w:p>
                          </w:txbxContent>
                        </wps:txbx>
                        <wps:bodyPr horzOverflow="overflow" vert="horz" lIns="0" tIns="0" rIns="0" bIns="0" rtlCol="0">
                          <a:noAutofit/>
                        </wps:bodyPr>
                      </wps:wsp>
                      <wps:wsp>
                        <wps:cNvPr id="1250" name="Rectangle 1250"/>
                        <wps:cNvSpPr/>
                        <wps:spPr>
                          <a:xfrm>
                            <a:off x="4033520" y="189097"/>
                            <a:ext cx="1898700" cy="216284"/>
                          </a:xfrm>
                          <a:prstGeom prst="rect">
                            <a:avLst/>
                          </a:prstGeom>
                          <a:ln>
                            <a:noFill/>
                          </a:ln>
                        </wps:spPr>
                        <wps:txbx>
                          <w:txbxContent>
                            <w:p w:rsidR="005877CD" w:rsidRDefault="005877CD">
                              <w:pPr>
                                <w:spacing w:after="160" w:line="259" w:lineRule="auto"/>
                                <w:ind w:left="0" w:firstLine="0"/>
                              </w:pPr>
                              <w:r>
                                <w:rPr>
                                  <w:w w:val="126"/>
                                </w:rPr>
                                <w:t>aggression,</w:t>
                              </w:r>
                              <w:r>
                                <w:rPr>
                                  <w:spacing w:val="20"/>
                                  <w:w w:val="126"/>
                                </w:rPr>
                                <w:t xml:space="preserve"> </w:t>
                              </w:r>
                              <w:r>
                                <w:rPr>
                                  <w:w w:val="126"/>
                                </w:rPr>
                                <w:t>suicide,</w:t>
                              </w:r>
                              <w:r>
                                <w:rPr>
                                  <w:spacing w:val="20"/>
                                  <w:w w:val="126"/>
                                </w:rPr>
                                <w:t xml:space="preserve"> </w:t>
                              </w:r>
                            </w:p>
                          </w:txbxContent>
                        </wps:txbx>
                        <wps:bodyPr horzOverflow="overflow" vert="horz" lIns="0" tIns="0" rIns="0" bIns="0" rtlCol="0">
                          <a:noAutofit/>
                        </wps:bodyPr>
                      </wps:wsp>
                      <wps:wsp>
                        <wps:cNvPr id="1251" name="Rectangle 1251"/>
                        <wps:cNvSpPr/>
                        <wps:spPr>
                          <a:xfrm>
                            <a:off x="4033520" y="351658"/>
                            <a:ext cx="2128536" cy="216284"/>
                          </a:xfrm>
                          <a:prstGeom prst="rect">
                            <a:avLst/>
                          </a:prstGeom>
                          <a:ln>
                            <a:noFill/>
                          </a:ln>
                        </wps:spPr>
                        <wps:txbx>
                          <w:txbxContent>
                            <w:p w:rsidR="005877CD" w:rsidRDefault="005877CD">
                              <w:pPr>
                                <w:spacing w:after="160" w:line="259" w:lineRule="auto"/>
                                <w:ind w:left="0" w:firstLine="0"/>
                              </w:pPr>
                              <w:r>
                                <w:rPr>
                                  <w:w w:val="125"/>
                                </w:rPr>
                                <w:t>impulsive</w:t>
                              </w:r>
                              <w:r>
                                <w:rPr>
                                  <w:spacing w:val="20"/>
                                  <w:w w:val="125"/>
                                </w:rPr>
                                <w:t xml:space="preserve"> </w:t>
                              </w:r>
                              <w:r>
                                <w:rPr>
                                  <w:w w:val="125"/>
                                </w:rPr>
                                <w:t>over</w:t>
                              </w:r>
                              <w:r>
                                <w:rPr>
                                  <w:spacing w:val="21"/>
                                  <w:w w:val="125"/>
                                </w:rPr>
                                <w:t xml:space="preserve"> </w:t>
                              </w:r>
                              <w:r>
                                <w:rPr>
                                  <w:w w:val="125"/>
                                </w:rPr>
                                <w:t>eating,</w:t>
                              </w:r>
                              <w:r>
                                <w:rPr>
                                  <w:spacing w:val="20"/>
                                  <w:w w:val="125"/>
                                </w:rPr>
                                <w:t xml:space="preserve"> </w:t>
                              </w:r>
                            </w:p>
                          </w:txbxContent>
                        </wps:txbx>
                        <wps:bodyPr horzOverflow="overflow" vert="horz" lIns="0" tIns="0" rIns="0" bIns="0" rtlCol="0">
                          <a:noAutofit/>
                        </wps:bodyPr>
                      </wps:wsp>
                      <wps:wsp>
                        <wps:cNvPr id="1252" name="Rectangle 1252"/>
                        <wps:cNvSpPr/>
                        <wps:spPr>
                          <a:xfrm>
                            <a:off x="4033520" y="514217"/>
                            <a:ext cx="2435480" cy="216284"/>
                          </a:xfrm>
                          <a:prstGeom prst="rect">
                            <a:avLst/>
                          </a:prstGeom>
                          <a:ln>
                            <a:noFill/>
                          </a:ln>
                        </wps:spPr>
                        <wps:txbx>
                          <w:txbxContent>
                            <w:p w:rsidR="005877CD" w:rsidRDefault="005877CD">
                              <w:pPr>
                                <w:spacing w:after="160" w:line="259" w:lineRule="auto"/>
                                <w:ind w:left="0" w:firstLine="0"/>
                              </w:pPr>
                              <w:r>
                                <w:rPr>
                                  <w:w w:val="127"/>
                                </w:rPr>
                                <w:t>excessive</w:t>
                              </w:r>
                              <w:r>
                                <w:rPr>
                                  <w:spacing w:val="20"/>
                                  <w:w w:val="127"/>
                                </w:rPr>
                                <w:t xml:space="preserve"> </w:t>
                              </w:r>
                              <w:r>
                                <w:rPr>
                                  <w:w w:val="127"/>
                                </w:rPr>
                                <w:t>sexual</w:t>
                              </w:r>
                              <w:r>
                                <w:rPr>
                                  <w:spacing w:val="21"/>
                                  <w:w w:val="127"/>
                                </w:rPr>
                                <w:t xml:space="preserve"> </w:t>
                              </w:r>
                              <w:r>
                                <w:rPr>
                                  <w:w w:val="127"/>
                                </w:rPr>
                                <w:t>behavior</w:t>
                              </w:r>
                            </w:p>
                          </w:txbxContent>
                        </wps:txbx>
                        <wps:bodyPr horzOverflow="overflow" vert="horz" lIns="0" tIns="0" rIns="0" bIns="0" rtlCol="0">
                          <a:noAutofit/>
                        </wps:bodyPr>
                      </wps:wsp>
                      <wps:wsp>
                        <wps:cNvPr id="43547" name="Rectangle 43547"/>
                        <wps:cNvSpPr/>
                        <wps:spPr>
                          <a:xfrm>
                            <a:off x="4033520" y="676777"/>
                            <a:ext cx="72463" cy="216284"/>
                          </a:xfrm>
                          <a:prstGeom prst="rect">
                            <a:avLst/>
                          </a:prstGeom>
                          <a:ln>
                            <a:noFill/>
                          </a:ln>
                        </wps:spPr>
                        <wps:txbx>
                          <w:txbxContent>
                            <w:p w:rsidR="005877CD" w:rsidRDefault="005877CD">
                              <w:pPr>
                                <w:spacing w:after="160" w:line="259" w:lineRule="auto"/>
                                <w:ind w:left="0" w:firstLine="0"/>
                              </w:pPr>
                              <w:r>
                                <w:rPr>
                                  <w:w w:val="130"/>
                                </w:rPr>
                                <w:t>(</w:t>
                              </w:r>
                            </w:p>
                          </w:txbxContent>
                        </wps:txbx>
                        <wps:bodyPr horzOverflow="overflow" vert="horz" lIns="0" tIns="0" rIns="0" bIns="0" rtlCol="0">
                          <a:noAutofit/>
                        </wps:bodyPr>
                      </wps:wsp>
                      <wps:wsp>
                        <wps:cNvPr id="43550" name="Rectangle 43550"/>
                        <wps:cNvSpPr/>
                        <wps:spPr>
                          <a:xfrm>
                            <a:off x="4088003" y="676777"/>
                            <a:ext cx="1828839" cy="216284"/>
                          </a:xfrm>
                          <a:prstGeom prst="rect">
                            <a:avLst/>
                          </a:prstGeom>
                          <a:ln>
                            <a:noFill/>
                          </a:ln>
                        </wps:spPr>
                        <wps:txbx>
                          <w:txbxContent>
                            <w:p w:rsidR="005877CD" w:rsidRDefault="005877CD">
                              <w:pPr>
                                <w:spacing w:after="160" w:line="259" w:lineRule="auto"/>
                                <w:ind w:left="0" w:firstLine="0"/>
                              </w:pPr>
                              <w:r>
                                <w:rPr>
                                  <w:w w:val="122"/>
                                </w:rPr>
                                <w:t>more</w:t>
                              </w:r>
                              <w:r>
                                <w:rPr>
                                  <w:spacing w:val="22"/>
                                  <w:w w:val="122"/>
                                </w:rPr>
                                <w:t xml:space="preserve"> </w:t>
                              </w:r>
                              <w:r>
                                <w:rPr>
                                  <w:w w:val="122"/>
                                </w:rPr>
                                <w:t>vulnerable</w:t>
                              </w:r>
                              <w:r>
                                <w:rPr>
                                  <w:spacing w:val="20"/>
                                  <w:w w:val="122"/>
                                </w:rPr>
                                <w:t xml:space="preserve"> </w:t>
                              </w:r>
                              <w:r>
                                <w:rPr>
                                  <w:w w:val="122"/>
                                </w:rPr>
                                <w:t>to</w:t>
                              </w:r>
                              <w:r>
                                <w:rPr>
                                  <w:spacing w:val="21"/>
                                  <w:w w:val="122"/>
                                </w:rPr>
                                <w:t xml:space="preserve"> </w:t>
                              </w:r>
                            </w:p>
                          </w:txbxContent>
                        </wps:txbx>
                        <wps:bodyPr horzOverflow="overflow" vert="horz" lIns="0" tIns="0" rIns="0" bIns="0" rtlCol="0">
                          <a:noAutofit/>
                        </wps:bodyPr>
                      </wps:wsp>
                      <wps:wsp>
                        <wps:cNvPr id="1254" name="Rectangle 1254"/>
                        <wps:cNvSpPr/>
                        <wps:spPr>
                          <a:xfrm>
                            <a:off x="4033520" y="839337"/>
                            <a:ext cx="2427676" cy="216284"/>
                          </a:xfrm>
                          <a:prstGeom prst="rect">
                            <a:avLst/>
                          </a:prstGeom>
                          <a:ln>
                            <a:noFill/>
                          </a:ln>
                        </wps:spPr>
                        <wps:txbx>
                          <w:txbxContent>
                            <w:p w:rsidR="005877CD" w:rsidRDefault="005877CD">
                              <w:pPr>
                                <w:spacing w:after="160" w:line="259" w:lineRule="auto"/>
                                <w:ind w:left="0" w:firstLine="0"/>
                              </w:pPr>
                              <w:r>
                                <w:rPr>
                                  <w:w w:val="121"/>
                                </w:rPr>
                                <w:t>problematic</w:t>
                              </w:r>
                              <w:r>
                                <w:rPr>
                                  <w:spacing w:val="21"/>
                                  <w:w w:val="121"/>
                                </w:rPr>
                                <w:t xml:space="preserve"> </w:t>
                              </w:r>
                              <w:r>
                                <w:rPr>
                                  <w:w w:val="121"/>
                                </w:rPr>
                                <w:t>behavior</w:t>
                              </w:r>
                              <w:r>
                                <w:rPr>
                                  <w:spacing w:val="21"/>
                                  <w:w w:val="121"/>
                                </w:rPr>
                                <w:t xml:space="preserve"> </w:t>
                              </w:r>
                              <w:r>
                                <w:rPr>
                                  <w:w w:val="121"/>
                                </w:rPr>
                                <w:t>w/o</w:t>
                              </w:r>
                              <w:r>
                                <w:rPr>
                                  <w:spacing w:val="20"/>
                                  <w:w w:val="121"/>
                                </w:rPr>
                                <w:t xml:space="preserve"> </w:t>
                              </w:r>
                            </w:p>
                          </w:txbxContent>
                        </wps:txbx>
                        <wps:bodyPr horzOverflow="overflow" vert="horz" lIns="0" tIns="0" rIns="0" bIns="0" rtlCol="0">
                          <a:noAutofit/>
                        </wps:bodyPr>
                      </wps:wsp>
                      <wps:wsp>
                        <wps:cNvPr id="1255" name="Rectangle 1255"/>
                        <wps:cNvSpPr/>
                        <wps:spPr>
                          <a:xfrm>
                            <a:off x="4033520" y="1001897"/>
                            <a:ext cx="2410211" cy="216284"/>
                          </a:xfrm>
                          <a:prstGeom prst="rect">
                            <a:avLst/>
                          </a:prstGeom>
                          <a:ln>
                            <a:noFill/>
                          </a:ln>
                        </wps:spPr>
                        <wps:txbx>
                          <w:txbxContent>
                            <w:p w:rsidR="005877CD" w:rsidRDefault="005877CD">
                              <w:pPr>
                                <w:spacing w:after="160" w:line="259" w:lineRule="auto"/>
                                <w:ind w:left="0" w:firstLine="0"/>
                              </w:pPr>
                              <w:r>
                                <w:rPr>
                                  <w:w w:val="125"/>
                                </w:rPr>
                                <w:t>direct</w:t>
                              </w:r>
                              <w:r>
                                <w:rPr>
                                  <w:spacing w:val="20"/>
                                  <w:w w:val="125"/>
                                </w:rPr>
                                <w:t xml:space="preserve"> </w:t>
                              </w:r>
                              <w:r>
                                <w:rPr>
                                  <w:w w:val="125"/>
                                </w:rPr>
                                <w:t>cause)</w:t>
                              </w:r>
                              <w:r>
                                <w:rPr>
                                  <w:spacing w:val="20"/>
                                  <w:w w:val="125"/>
                                </w:rPr>
                                <w:t xml:space="preserve"> </w:t>
                              </w:r>
                              <w:r>
                                <w:rPr>
                                  <w:w w:val="125"/>
                                </w:rPr>
                                <w:t>High</w:t>
                              </w:r>
                              <w:r>
                                <w:rPr>
                                  <w:spacing w:val="20"/>
                                  <w:w w:val="125"/>
                                </w:rPr>
                                <w:t xml:space="preserve"> </w:t>
                              </w:r>
                              <w:r>
                                <w:rPr>
                                  <w:w w:val="125"/>
                                </w:rPr>
                                <w:t>levels:</w:t>
                              </w:r>
                              <w:r>
                                <w:rPr>
                                  <w:spacing w:val="22"/>
                                  <w:w w:val="125"/>
                                </w:rPr>
                                <w:t xml:space="preserve"> </w:t>
                              </w:r>
                            </w:p>
                          </w:txbxContent>
                        </wps:txbx>
                        <wps:bodyPr horzOverflow="overflow" vert="horz" lIns="0" tIns="0" rIns="0" bIns="0" rtlCol="0">
                          <a:noAutofit/>
                        </wps:bodyPr>
                      </wps:wsp>
                      <wps:wsp>
                        <wps:cNvPr id="1256" name="Rectangle 1256"/>
                        <wps:cNvSpPr/>
                        <wps:spPr>
                          <a:xfrm>
                            <a:off x="4033520" y="1164458"/>
                            <a:ext cx="2063320" cy="216284"/>
                          </a:xfrm>
                          <a:prstGeom prst="rect">
                            <a:avLst/>
                          </a:prstGeom>
                          <a:ln>
                            <a:noFill/>
                          </a:ln>
                        </wps:spPr>
                        <wps:txbx>
                          <w:txbxContent>
                            <w:p w:rsidR="005877CD" w:rsidRDefault="005877CD">
                              <w:pPr>
                                <w:spacing w:after="160" w:line="259" w:lineRule="auto"/>
                                <w:ind w:left="0" w:firstLine="0"/>
                              </w:pPr>
                              <w:r>
                                <w:rPr>
                                  <w:w w:val="122"/>
                                </w:rPr>
                                <w:t>interact</w:t>
                              </w:r>
                              <w:r>
                                <w:rPr>
                                  <w:spacing w:val="20"/>
                                  <w:w w:val="122"/>
                                </w:rPr>
                                <w:t xml:space="preserve"> </w:t>
                              </w:r>
                              <w:r>
                                <w:rPr>
                                  <w:w w:val="122"/>
                                </w:rPr>
                                <w:t>with</w:t>
                              </w:r>
                              <w:r>
                                <w:rPr>
                                  <w:spacing w:val="20"/>
                                  <w:w w:val="122"/>
                                </w:rPr>
                                <w:t xml:space="preserve"> </w:t>
                              </w:r>
                              <w:r>
                                <w:rPr>
                                  <w:w w:val="122"/>
                                </w:rPr>
                                <w:t>GABA</w:t>
                              </w:r>
                              <w:r>
                                <w:rPr>
                                  <w:spacing w:val="20"/>
                                  <w:w w:val="122"/>
                                </w:rPr>
                                <w:t xml:space="preserve"> </w:t>
                              </w:r>
                              <w:r>
                                <w:rPr>
                                  <w:w w:val="122"/>
                                </w:rPr>
                                <w:t>to</w:t>
                              </w:r>
                              <w:r>
                                <w:rPr>
                                  <w:spacing w:val="21"/>
                                  <w:w w:val="122"/>
                                </w:rPr>
                                <w:t xml:space="preserve"> </w:t>
                              </w:r>
                            </w:p>
                          </w:txbxContent>
                        </wps:txbx>
                        <wps:bodyPr horzOverflow="overflow" vert="horz" lIns="0" tIns="0" rIns="0" bIns="0" rtlCol="0">
                          <a:noAutofit/>
                        </wps:bodyPr>
                      </wps:wsp>
                      <wps:wsp>
                        <wps:cNvPr id="1257" name="Rectangle 1257"/>
                        <wps:cNvSpPr/>
                        <wps:spPr>
                          <a:xfrm>
                            <a:off x="4033520" y="1327018"/>
                            <a:ext cx="2015941" cy="216284"/>
                          </a:xfrm>
                          <a:prstGeom prst="rect">
                            <a:avLst/>
                          </a:prstGeom>
                          <a:ln>
                            <a:noFill/>
                          </a:ln>
                        </wps:spPr>
                        <wps:txbx>
                          <w:txbxContent>
                            <w:p w:rsidR="005877CD" w:rsidRDefault="005877CD">
                              <w:pPr>
                                <w:spacing w:after="160" w:line="259" w:lineRule="auto"/>
                                <w:ind w:left="0" w:firstLine="0"/>
                              </w:pPr>
                              <w:r>
                                <w:rPr>
                                  <w:w w:val="124"/>
                                </w:rPr>
                                <w:t>counteract</w:t>
                              </w:r>
                              <w:r>
                                <w:rPr>
                                  <w:spacing w:val="20"/>
                                  <w:w w:val="124"/>
                                </w:rPr>
                                <w:t xml:space="preserve"> </w:t>
                              </w:r>
                              <w:r>
                                <w:rPr>
                                  <w:w w:val="124"/>
                                </w:rPr>
                                <w:t>glutamate</w:t>
                              </w:r>
                            </w:p>
                          </w:txbxContent>
                        </wps:txbx>
                        <wps:bodyPr horzOverflow="overflow" vert="horz" lIns="0" tIns="0" rIns="0" bIns="0" rtlCol="0">
                          <a:noAutofit/>
                        </wps:bodyPr>
                      </wps:wsp>
                      <wps:wsp>
                        <wps:cNvPr id="1258" name="Rectangle 1258"/>
                        <wps:cNvSpPr/>
                        <wps:spPr>
                          <a:xfrm>
                            <a:off x="74930" y="1495927"/>
                            <a:ext cx="556474" cy="216284"/>
                          </a:xfrm>
                          <a:prstGeom prst="rect">
                            <a:avLst/>
                          </a:prstGeom>
                          <a:ln>
                            <a:noFill/>
                          </a:ln>
                        </wps:spPr>
                        <wps:txbx>
                          <w:txbxContent>
                            <w:p w:rsidR="005877CD" w:rsidRDefault="005877CD">
                              <w:pPr>
                                <w:spacing w:after="160" w:line="259" w:lineRule="auto"/>
                                <w:ind w:left="0" w:firstLine="0"/>
                              </w:pPr>
                              <w:r>
                                <w:rPr>
                                  <w:w w:val="118"/>
                                </w:rPr>
                                <w:t>Norep</w:t>
                              </w:r>
                            </w:p>
                          </w:txbxContent>
                        </wps:txbx>
                        <wps:bodyPr horzOverflow="overflow" vert="horz" lIns="0" tIns="0" rIns="0" bIns="0" rtlCol="0">
                          <a:noAutofit/>
                        </wps:bodyPr>
                      </wps:wsp>
                      <wps:wsp>
                        <wps:cNvPr id="1259" name="Rectangle 1259"/>
                        <wps:cNvSpPr/>
                        <wps:spPr>
                          <a:xfrm>
                            <a:off x="2053590" y="1495927"/>
                            <a:ext cx="1083034" cy="216284"/>
                          </a:xfrm>
                          <a:prstGeom prst="rect">
                            <a:avLst/>
                          </a:prstGeom>
                          <a:ln>
                            <a:noFill/>
                          </a:ln>
                        </wps:spPr>
                        <wps:txbx>
                          <w:txbxContent>
                            <w:p w:rsidR="005877CD" w:rsidRDefault="005877CD">
                              <w:pPr>
                                <w:spacing w:after="160" w:line="259" w:lineRule="auto"/>
                                <w:ind w:left="0" w:firstLine="0"/>
                              </w:pPr>
                              <w:r>
                                <w:rPr>
                                  <w:w w:val="118"/>
                                </w:rPr>
                                <w:t>Monoamine</w:t>
                              </w:r>
                            </w:p>
                          </w:txbxContent>
                        </wps:txbx>
                        <wps:bodyPr horzOverflow="overflow" vert="horz" lIns="0" tIns="0" rIns="0" bIns="0" rtlCol="0">
                          <a:noAutofit/>
                        </wps:bodyPr>
                      </wps:wsp>
                      <wps:wsp>
                        <wps:cNvPr id="1260" name="Rectangle 1260"/>
                        <wps:cNvSpPr/>
                        <wps:spPr>
                          <a:xfrm>
                            <a:off x="4033520" y="1495927"/>
                            <a:ext cx="1388305" cy="216284"/>
                          </a:xfrm>
                          <a:prstGeom prst="rect">
                            <a:avLst/>
                          </a:prstGeom>
                          <a:ln>
                            <a:noFill/>
                          </a:ln>
                        </wps:spPr>
                        <wps:txbx>
                          <w:txbxContent>
                            <w:p w:rsidR="005877CD" w:rsidRDefault="005877CD">
                              <w:pPr>
                                <w:spacing w:after="160" w:line="259" w:lineRule="auto"/>
                                <w:ind w:left="0" w:firstLine="0"/>
                              </w:pPr>
                              <w:r>
                                <w:rPr>
                                  <w:w w:val="124"/>
                                </w:rPr>
                                <w:t>Aka</w:t>
                              </w:r>
                              <w:r>
                                <w:rPr>
                                  <w:spacing w:val="19"/>
                                  <w:w w:val="124"/>
                                </w:rPr>
                                <w:t xml:space="preserve"> </w:t>
                              </w:r>
                              <w:r>
                                <w:rPr>
                                  <w:w w:val="124"/>
                                </w:rPr>
                                <w:t>adrenaline</w:t>
                              </w:r>
                            </w:p>
                          </w:txbxContent>
                        </wps:txbx>
                        <wps:bodyPr horzOverflow="overflow" vert="horz" lIns="0" tIns="0" rIns="0" bIns="0" rtlCol="0">
                          <a:noAutofit/>
                        </wps:bodyPr>
                      </wps:wsp>
                      <wps:wsp>
                        <wps:cNvPr id="1261" name="Rectangle 1261"/>
                        <wps:cNvSpPr/>
                        <wps:spPr>
                          <a:xfrm>
                            <a:off x="4033520" y="1658487"/>
                            <a:ext cx="2292413" cy="216284"/>
                          </a:xfrm>
                          <a:prstGeom prst="rect">
                            <a:avLst/>
                          </a:prstGeom>
                          <a:ln>
                            <a:noFill/>
                          </a:ln>
                        </wps:spPr>
                        <wps:txbx>
                          <w:txbxContent>
                            <w:p w:rsidR="005877CD" w:rsidRDefault="005877CD">
                              <w:pPr>
                                <w:spacing w:after="160" w:line="259" w:lineRule="auto"/>
                                <w:ind w:left="0" w:firstLine="0"/>
                              </w:pPr>
                              <w:r>
                                <w:rPr>
                                  <w:w w:val="122"/>
                                </w:rPr>
                                <w:t>Beta-blockers</w:t>
                              </w:r>
                              <w:r>
                                <w:rPr>
                                  <w:spacing w:val="20"/>
                                  <w:w w:val="122"/>
                                </w:rPr>
                                <w:t xml:space="preserve"> </w:t>
                              </w:r>
                              <w:r>
                                <w:rPr>
                                  <w:w w:val="122"/>
                                </w:rPr>
                                <w:t>–</w:t>
                              </w:r>
                              <w:r>
                                <w:rPr>
                                  <w:spacing w:val="20"/>
                                  <w:w w:val="122"/>
                                </w:rPr>
                                <w:t xml:space="preserve"> </w:t>
                              </w:r>
                              <w:r>
                                <w:rPr>
                                  <w:w w:val="122"/>
                                </w:rPr>
                                <w:t>reduced</w:t>
                              </w:r>
                              <w:r>
                                <w:rPr>
                                  <w:spacing w:val="20"/>
                                  <w:w w:val="122"/>
                                </w:rPr>
                                <w:t xml:space="preserve"> </w:t>
                              </w:r>
                            </w:p>
                          </w:txbxContent>
                        </wps:txbx>
                        <wps:bodyPr horzOverflow="overflow" vert="horz" lIns="0" tIns="0" rIns="0" bIns="0" rtlCol="0">
                          <a:noAutofit/>
                        </wps:bodyPr>
                      </wps:wsp>
                      <wps:wsp>
                        <wps:cNvPr id="1262" name="Rectangle 1262"/>
                        <wps:cNvSpPr/>
                        <wps:spPr>
                          <a:xfrm>
                            <a:off x="4033520" y="1821047"/>
                            <a:ext cx="1963359" cy="216284"/>
                          </a:xfrm>
                          <a:prstGeom prst="rect">
                            <a:avLst/>
                          </a:prstGeom>
                          <a:ln>
                            <a:noFill/>
                          </a:ln>
                        </wps:spPr>
                        <wps:txbx>
                          <w:txbxContent>
                            <w:p w:rsidR="005877CD" w:rsidRDefault="005877CD">
                              <w:pPr>
                                <w:spacing w:after="160" w:line="259" w:lineRule="auto"/>
                                <w:ind w:left="0" w:firstLine="0"/>
                              </w:pPr>
                              <w:r>
                                <w:rPr>
                                  <w:w w:val="122"/>
                                </w:rPr>
                                <w:t>response</w:t>
                              </w:r>
                              <w:r>
                                <w:rPr>
                                  <w:spacing w:val="22"/>
                                  <w:w w:val="122"/>
                                </w:rPr>
                                <w:t xml:space="preserve"> </w:t>
                              </w:r>
                              <w:r>
                                <w:rPr>
                                  <w:w w:val="122"/>
                                </w:rPr>
                                <w:t>to</w:t>
                              </w:r>
                              <w:r>
                                <w:rPr>
                                  <w:spacing w:val="20"/>
                                  <w:w w:val="122"/>
                                </w:rPr>
                                <w:t xml:space="preserve"> </w:t>
                              </w:r>
                              <w:r>
                                <w:rPr>
                                  <w:w w:val="122"/>
                                </w:rPr>
                                <w:t>surge</w:t>
                              </w:r>
                              <w:r>
                                <w:rPr>
                                  <w:spacing w:val="20"/>
                                  <w:w w:val="122"/>
                                </w:rPr>
                                <w:t xml:space="preserve"> </w:t>
                              </w:r>
                              <w:r>
                                <w:rPr>
                                  <w:w w:val="122"/>
                                </w:rPr>
                                <w:t>of</w:t>
                              </w:r>
                              <w:r>
                                <w:rPr>
                                  <w:spacing w:val="20"/>
                                  <w:w w:val="122"/>
                                </w:rPr>
                                <w:t xml:space="preserve"> </w:t>
                              </w:r>
                            </w:p>
                          </w:txbxContent>
                        </wps:txbx>
                        <wps:bodyPr horzOverflow="overflow" vert="horz" lIns="0" tIns="0" rIns="0" bIns="0" rtlCol="0">
                          <a:noAutofit/>
                        </wps:bodyPr>
                      </wps:wsp>
                      <wps:wsp>
                        <wps:cNvPr id="1263" name="Rectangle 1263"/>
                        <wps:cNvSpPr/>
                        <wps:spPr>
                          <a:xfrm>
                            <a:off x="4033520" y="1983608"/>
                            <a:ext cx="1413017" cy="216284"/>
                          </a:xfrm>
                          <a:prstGeom prst="rect">
                            <a:avLst/>
                          </a:prstGeom>
                          <a:ln>
                            <a:noFill/>
                          </a:ln>
                        </wps:spPr>
                        <wps:txbx>
                          <w:txbxContent>
                            <w:p w:rsidR="005877CD" w:rsidRDefault="005877CD">
                              <w:pPr>
                                <w:spacing w:after="160" w:line="259" w:lineRule="auto"/>
                                <w:ind w:left="0" w:firstLine="0"/>
                              </w:pPr>
                              <w:r>
                                <w:rPr>
                                  <w:w w:val="121"/>
                                </w:rPr>
                                <w:t>norepinephrine</w:t>
                              </w:r>
                            </w:p>
                          </w:txbxContent>
                        </wps:txbx>
                        <wps:bodyPr horzOverflow="overflow" vert="horz" lIns="0" tIns="0" rIns="0" bIns="0" rtlCol="0">
                          <a:noAutofit/>
                        </wps:bodyPr>
                      </wps:wsp>
                      <wps:wsp>
                        <wps:cNvPr id="1264" name="Rectangle 1264"/>
                        <wps:cNvSpPr/>
                        <wps:spPr>
                          <a:xfrm>
                            <a:off x="4033520" y="2146168"/>
                            <a:ext cx="1240593" cy="216284"/>
                          </a:xfrm>
                          <a:prstGeom prst="rect">
                            <a:avLst/>
                          </a:prstGeom>
                          <a:ln>
                            <a:noFill/>
                          </a:ln>
                        </wps:spPr>
                        <wps:txbx>
                          <w:txbxContent>
                            <w:p w:rsidR="005877CD" w:rsidRDefault="005877CD">
                              <w:pPr>
                                <w:spacing w:after="160" w:line="259" w:lineRule="auto"/>
                                <w:ind w:left="0" w:firstLine="0"/>
                              </w:pPr>
                              <w:r>
                                <w:rPr>
                                  <w:w w:val="119"/>
                                </w:rPr>
                                <w:t>Major</w:t>
                              </w:r>
                              <w:r>
                                <w:rPr>
                                  <w:spacing w:val="20"/>
                                  <w:w w:val="119"/>
                                </w:rPr>
                                <w:t xml:space="preserve"> </w:t>
                              </w:r>
                              <w:r>
                                <w:rPr>
                                  <w:w w:val="119"/>
                                </w:rPr>
                                <w:t>circuits</w:t>
                              </w:r>
                            </w:p>
                          </w:txbxContent>
                        </wps:txbx>
                        <wps:bodyPr horzOverflow="overflow" vert="horz" lIns="0" tIns="0" rIns="0" bIns="0" rtlCol="0">
                          <a:noAutofit/>
                        </wps:bodyPr>
                      </wps:wsp>
                      <wps:wsp>
                        <wps:cNvPr id="43581" name="Rectangle 43581"/>
                        <wps:cNvSpPr/>
                        <wps:spPr>
                          <a:xfrm>
                            <a:off x="4033520" y="2308727"/>
                            <a:ext cx="118169" cy="216284"/>
                          </a:xfrm>
                          <a:prstGeom prst="rect">
                            <a:avLst/>
                          </a:prstGeom>
                          <a:ln>
                            <a:noFill/>
                          </a:ln>
                        </wps:spPr>
                        <wps:txbx>
                          <w:txbxContent>
                            <w:p w:rsidR="005877CD" w:rsidRDefault="005877CD">
                              <w:pPr>
                                <w:spacing w:after="160" w:line="259" w:lineRule="auto"/>
                                <w:ind w:left="0" w:firstLine="0"/>
                              </w:pPr>
                              <w:r>
                                <w:rPr>
                                  <w:w w:val="125"/>
                                </w:rPr>
                                <w:t>1</w:t>
                              </w:r>
                            </w:p>
                          </w:txbxContent>
                        </wps:txbx>
                        <wps:bodyPr horzOverflow="overflow" vert="horz" lIns="0" tIns="0" rIns="0" bIns="0" rtlCol="0">
                          <a:noAutofit/>
                        </wps:bodyPr>
                      </wps:wsp>
                      <wps:wsp>
                        <wps:cNvPr id="43590" name="Rectangle 43590"/>
                        <wps:cNvSpPr/>
                        <wps:spPr>
                          <a:xfrm>
                            <a:off x="4122369" y="2308727"/>
                            <a:ext cx="2082829" cy="216284"/>
                          </a:xfrm>
                          <a:prstGeom prst="rect">
                            <a:avLst/>
                          </a:prstGeom>
                          <a:ln>
                            <a:noFill/>
                          </a:ln>
                        </wps:spPr>
                        <wps:txbx>
                          <w:txbxContent>
                            <w:p w:rsidR="005877CD" w:rsidRDefault="005877CD">
                              <w:pPr>
                                <w:spacing w:after="160" w:line="259" w:lineRule="auto"/>
                                <w:ind w:left="0" w:firstLine="0"/>
                              </w:pPr>
                              <w:r>
                                <w:rPr>
                                  <w:w w:val="121"/>
                                </w:rPr>
                                <w:t>.</w:t>
                              </w:r>
                              <w:r>
                                <w:rPr>
                                  <w:spacing w:val="20"/>
                                  <w:w w:val="121"/>
                                </w:rPr>
                                <w:t xml:space="preserve"> </w:t>
                              </w:r>
                              <w:r>
                                <w:rPr>
                                  <w:w w:val="121"/>
                                </w:rPr>
                                <w:t>Hindbrain:</w:t>
                              </w:r>
                              <w:r>
                                <w:rPr>
                                  <w:spacing w:val="20"/>
                                  <w:w w:val="121"/>
                                </w:rPr>
                                <w:t xml:space="preserve"> </w:t>
                              </w:r>
                              <w:r>
                                <w:rPr>
                                  <w:w w:val="121"/>
                                </w:rPr>
                                <w:t>control</w:t>
                              </w:r>
                              <w:r>
                                <w:rPr>
                                  <w:spacing w:val="21"/>
                                  <w:w w:val="121"/>
                                </w:rPr>
                                <w:t xml:space="preserve"> </w:t>
                              </w:r>
                              <w:r>
                                <w:rPr>
                                  <w:w w:val="121"/>
                                </w:rPr>
                                <w:t>of</w:t>
                              </w:r>
                              <w:r>
                                <w:rPr>
                                  <w:spacing w:val="20"/>
                                  <w:w w:val="121"/>
                                </w:rPr>
                                <w:t xml:space="preserve"> </w:t>
                              </w:r>
                            </w:p>
                          </w:txbxContent>
                        </wps:txbx>
                        <wps:bodyPr horzOverflow="overflow" vert="horz" lIns="0" tIns="0" rIns="0" bIns="0" rtlCol="0">
                          <a:noAutofit/>
                        </wps:bodyPr>
                      </wps:wsp>
                      <wps:wsp>
                        <wps:cNvPr id="1266" name="Rectangle 1266"/>
                        <wps:cNvSpPr/>
                        <wps:spPr>
                          <a:xfrm>
                            <a:off x="4033520" y="2471287"/>
                            <a:ext cx="2015941" cy="216284"/>
                          </a:xfrm>
                          <a:prstGeom prst="rect">
                            <a:avLst/>
                          </a:prstGeom>
                          <a:ln>
                            <a:noFill/>
                          </a:ln>
                        </wps:spPr>
                        <wps:txbx>
                          <w:txbxContent>
                            <w:p w:rsidR="005877CD" w:rsidRDefault="005877CD">
                              <w:pPr>
                                <w:spacing w:after="160" w:line="259" w:lineRule="auto"/>
                                <w:ind w:left="0" w:firstLine="0"/>
                              </w:pPr>
                              <w:r>
                                <w:rPr>
                                  <w:w w:val="124"/>
                                </w:rPr>
                                <w:t>basic</w:t>
                              </w:r>
                              <w:r>
                                <w:rPr>
                                  <w:spacing w:val="19"/>
                                  <w:w w:val="124"/>
                                </w:rPr>
                                <w:t xml:space="preserve"> </w:t>
                              </w:r>
                              <w:r>
                                <w:rPr>
                                  <w:w w:val="124"/>
                                </w:rPr>
                                <w:t>bodily</w:t>
                              </w:r>
                              <w:r>
                                <w:rPr>
                                  <w:spacing w:val="20"/>
                                  <w:w w:val="124"/>
                                </w:rPr>
                                <w:t xml:space="preserve"> </w:t>
                              </w:r>
                              <w:r>
                                <w:rPr>
                                  <w:w w:val="124"/>
                                </w:rPr>
                                <w:t>functions</w:t>
                              </w:r>
                            </w:p>
                          </w:txbxContent>
                        </wps:txbx>
                        <wps:bodyPr horzOverflow="overflow" vert="horz" lIns="0" tIns="0" rIns="0" bIns="0" rtlCol="0">
                          <a:noAutofit/>
                        </wps:bodyPr>
                      </wps:wsp>
                      <wps:wsp>
                        <wps:cNvPr id="43604" name="Rectangle 43604"/>
                        <wps:cNvSpPr/>
                        <wps:spPr>
                          <a:xfrm>
                            <a:off x="4033520" y="2633847"/>
                            <a:ext cx="118169" cy="216284"/>
                          </a:xfrm>
                          <a:prstGeom prst="rect">
                            <a:avLst/>
                          </a:prstGeom>
                          <a:ln>
                            <a:noFill/>
                          </a:ln>
                        </wps:spPr>
                        <wps:txbx>
                          <w:txbxContent>
                            <w:p w:rsidR="005877CD" w:rsidRDefault="005877CD">
                              <w:pPr>
                                <w:spacing w:after="160" w:line="259" w:lineRule="auto"/>
                                <w:ind w:left="0" w:firstLine="0"/>
                              </w:pPr>
                              <w:r>
                                <w:rPr>
                                  <w:w w:val="125"/>
                                </w:rPr>
                                <w:t>2</w:t>
                              </w:r>
                            </w:p>
                          </w:txbxContent>
                        </wps:txbx>
                        <wps:bodyPr horzOverflow="overflow" vert="horz" lIns="0" tIns="0" rIns="0" bIns="0" rtlCol="0">
                          <a:noAutofit/>
                        </wps:bodyPr>
                      </wps:wsp>
                      <wps:wsp>
                        <wps:cNvPr id="43612" name="Rectangle 43612"/>
                        <wps:cNvSpPr/>
                        <wps:spPr>
                          <a:xfrm>
                            <a:off x="4122369" y="2633847"/>
                            <a:ext cx="2133739" cy="216284"/>
                          </a:xfrm>
                          <a:prstGeom prst="rect">
                            <a:avLst/>
                          </a:prstGeom>
                          <a:ln>
                            <a:noFill/>
                          </a:ln>
                        </wps:spPr>
                        <wps:txbx>
                          <w:txbxContent>
                            <w:p w:rsidR="005877CD" w:rsidRDefault="005877CD">
                              <w:pPr>
                                <w:spacing w:after="160" w:line="259" w:lineRule="auto"/>
                                <w:ind w:left="0" w:firstLine="0"/>
                              </w:pPr>
                              <w:r>
                                <w:rPr>
                                  <w:w w:val="124"/>
                                </w:rPr>
                                <w:t>.</w:t>
                              </w:r>
                              <w:r>
                                <w:rPr>
                                  <w:spacing w:val="20"/>
                                  <w:w w:val="124"/>
                                </w:rPr>
                                <w:t xml:space="preserve"> </w:t>
                              </w:r>
                              <w:r>
                                <w:rPr>
                                  <w:w w:val="124"/>
                                </w:rPr>
                                <w:t>Influence</w:t>
                              </w:r>
                              <w:r>
                                <w:rPr>
                                  <w:spacing w:val="22"/>
                                  <w:w w:val="124"/>
                                </w:rPr>
                                <w:t xml:space="preserve"> </w:t>
                              </w:r>
                              <w:r>
                                <w:rPr>
                                  <w:w w:val="124"/>
                                </w:rPr>
                                <w:t>emergency</w:t>
                              </w:r>
                              <w:r>
                                <w:rPr>
                                  <w:spacing w:val="20"/>
                                  <w:w w:val="124"/>
                                </w:rPr>
                                <w:t xml:space="preserve"> </w:t>
                              </w:r>
                            </w:p>
                          </w:txbxContent>
                        </wps:txbx>
                        <wps:bodyPr horzOverflow="overflow" vert="horz" lIns="0" tIns="0" rIns="0" bIns="0" rtlCol="0">
                          <a:noAutofit/>
                        </wps:bodyPr>
                      </wps:wsp>
                      <wps:wsp>
                        <wps:cNvPr id="1268" name="Rectangle 1268"/>
                        <wps:cNvSpPr/>
                        <wps:spPr>
                          <a:xfrm>
                            <a:off x="4033520" y="2796408"/>
                            <a:ext cx="1754519" cy="216284"/>
                          </a:xfrm>
                          <a:prstGeom prst="rect">
                            <a:avLst/>
                          </a:prstGeom>
                          <a:ln>
                            <a:noFill/>
                          </a:ln>
                        </wps:spPr>
                        <wps:txbx>
                          <w:txbxContent>
                            <w:p w:rsidR="005877CD" w:rsidRDefault="005877CD">
                              <w:pPr>
                                <w:spacing w:after="160" w:line="259" w:lineRule="auto"/>
                                <w:ind w:left="0" w:firstLine="0"/>
                              </w:pPr>
                              <w:r>
                                <w:rPr>
                                  <w:w w:val="123"/>
                                </w:rPr>
                                <w:t>reactions</w:t>
                              </w:r>
                              <w:r>
                                <w:rPr>
                                  <w:spacing w:val="20"/>
                                  <w:w w:val="123"/>
                                </w:rPr>
                                <w:t xml:space="preserve"> </w:t>
                              </w:r>
                              <w:r>
                                <w:rPr>
                                  <w:w w:val="123"/>
                                </w:rPr>
                                <w:t>or</w:t>
                              </w:r>
                              <w:r>
                                <w:rPr>
                                  <w:spacing w:val="21"/>
                                  <w:w w:val="123"/>
                                </w:rPr>
                                <w:t xml:space="preserve"> </w:t>
                              </w:r>
                              <w:r>
                                <w:rPr>
                                  <w:w w:val="123"/>
                                </w:rPr>
                                <w:t>alarm</w:t>
                              </w:r>
                              <w:r>
                                <w:rPr>
                                  <w:spacing w:val="22"/>
                                  <w:w w:val="123"/>
                                </w:rPr>
                                <w:t xml:space="preserve"> </w:t>
                              </w:r>
                            </w:p>
                          </w:txbxContent>
                        </wps:txbx>
                        <wps:bodyPr horzOverflow="overflow" vert="horz" lIns="0" tIns="0" rIns="0" bIns="0" rtlCol="0">
                          <a:noAutofit/>
                        </wps:bodyPr>
                      </wps:wsp>
                      <wps:wsp>
                        <wps:cNvPr id="1269" name="Rectangle 1269"/>
                        <wps:cNvSpPr/>
                        <wps:spPr>
                          <a:xfrm>
                            <a:off x="4033520" y="2958968"/>
                            <a:ext cx="938481" cy="216284"/>
                          </a:xfrm>
                          <a:prstGeom prst="rect">
                            <a:avLst/>
                          </a:prstGeom>
                          <a:ln>
                            <a:noFill/>
                          </a:ln>
                        </wps:spPr>
                        <wps:txbx>
                          <w:txbxContent>
                            <w:p w:rsidR="005877CD" w:rsidRDefault="005877CD">
                              <w:pPr>
                                <w:spacing w:after="160" w:line="259" w:lineRule="auto"/>
                                <w:ind w:left="0" w:firstLine="0"/>
                              </w:pPr>
                              <w:r>
                                <w:rPr>
                                  <w:w w:val="124"/>
                                </w:rPr>
                                <w:t>responses</w:t>
                              </w:r>
                            </w:p>
                          </w:txbxContent>
                        </wps:txbx>
                        <wps:bodyPr horzOverflow="overflow" vert="horz" lIns="0" tIns="0" rIns="0" bIns="0" rtlCol="0">
                          <a:noAutofit/>
                        </wps:bodyPr>
                      </wps:wsp>
                      <wps:wsp>
                        <wps:cNvPr id="1270" name="Rectangle 1270"/>
                        <wps:cNvSpPr/>
                        <wps:spPr>
                          <a:xfrm>
                            <a:off x="4033520" y="3121527"/>
                            <a:ext cx="2127050" cy="216284"/>
                          </a:xfrm>
                          <a:prstGeom prst="rect">
                            <a:avLst/>
                          </a:prstGeom>
                          <a:ln>
                            <a:noFill/>
                          </a:ln>
                        </wps:spPr>
                        <wps:txbx>
                          <w:txbxContent>
                            <w:p w:rsidR="005877CD" w:rsidRDefault="005877CD">
                              <w:pPr>
                                <w:spacing w:after="160" w:line="259" w:lineRule="auto"/>
                                <w:ind w:left="0" w:firstLine="0"/>
                              </w:pPr>
                              <w:r>
                                <w:rPr>
                                  <w:w w:val="124"/>
                                </w:rPr>
                                <w:t>Acts</w:t>
                              </w:r>
                              <w:r>
                                <w:rPr>
                                  <w:spacing w:val="20"/>
                                  <w:w w:val="124"/>
                                </w:rPr>
                                <w:t xml:space="preserve"> </w:t>
                              </w:r>
                              <w:r>
                                <w:rPr>
                                  <w:w w:val="124"/>
                                </w:rPr>
                                <w:t>in</w:t>
                              </w:r>
                              <w:r>
                                <w:rPr>
                                  <w:spacing w:val="19"/>
                                  <w:w w:val="124"/>
                                </w:rPr>
                                <w:t xml:space="preserve"> </w:t>
                              </w:r>
                              <w:r>
                                <w:rPr>
                                  <w:w w:val="124"/>
                                </w:rPr>
                                <w:t>general</w:t>
                              </w:r>
                              <w:r>
                                <w:rPr>
                                  <w:spacing w:val="23"/>
                                  <w:w w:val="124"/>
                                </w:rPr>
                                <w:t xml:space="preserve"> </w:t>
                              </w:r>
                              <w:r>
                                <w:rPr>
                                  <w:w w:val="124"/>
                                </w:rPr>
                                <w:t>way</w:t>
                              </w:r>
                              <w:r>
                                <w:rPr>
                                  <w:spacing w:val="20"/>
                                  <w:w w:val="124"/>
                                </w:rPr>
                                <w:t xml:space="preserve"> </w:t>
                              </w:r>
                              <w:r>
                                <w:rPr>
                                  <w:w w:val="124"/>
                                </w:rPr>
                                <w:t>to</w:t>
                              </w:r>
                              <w:r>
                                <w:rPr>
                                  <w:spacing w:val="21"/>
                                  <w:w w:val="124"/>
                                </w:rPr>
                                <w:t xml:space="preserve"> </w:t>
                              </w:r>
                            </w:p>
                          </w:txbxContent>
                        </wps:txbx>
                        <wps:bodyPr horzOverflow="overflow" vert="horz" lIns="0" tIns="0" rIns="0" bIns="0" rtlCol="0">
                          <a:noAutofit/>
                        </wps:bodyPr>
                      </wps:wsp>
                      <wps:wsp>
                        <wps:cNvPr id="1271" name="Rectangle 1271"/>
                        <wps:cNvSpPr/>
                        <wps:spPr>
                          <a:xfrm>
                            <a:off x="4033520" y="3284087"/>
                            <a:ext cx="1539919" cy="216284"/>
                          </a:xfrm>
                          <a:prstGeom prst="rect">
                            <a:avLst/>
                          </a:prstGeom>
                          <a:ln>
                            <a:noFill/>
                          </a:ln>
                        </wps:spPr>
                        <wps:txbx>
                          <w:txbxContent>
                            <w:p w:rsidR="005877CD" w:rsidRDefault="005877CD">
                              <w:pPr>
                                <w:spacing w:after="160" w:line="259" w:lineRule="auto"/>
                                <w:ind w:left="0" w:firstLine="0"/>
                              </w:pPr>
                              <w:r>
                                <w:rPr>
                                  <w:w w:val="124"/>
                                </w:rPr>
                                <w:t>regulate</w:t>
                              </w:r>
                              <w:r>
                                <w:rPr>
                                  <w:spacing w:val="20"/>
                                  <w:w w:val="124"/>
                                </w:rPr>
                                <w:t xml:space="preserve"> </w:t>
                              </w:r>
                              <w:r>
                                <w:rPr>
                                  <w:w w:val="124"/>
                                </w:rPr>
                                <w:t>certain</w:t>
                              </w:r>
                              <w:r>
                                <w:rPr>
                                  <w:spacing w:val="20"/>
                                  <w:w w:val="124"/>
                                </w:rPr>
                                <w:t xml:space="preserve"> </w:t>
                              </w:r>
                            </w:p>
                          </w:txbxContent>
                        </wps:txbx>
                        <wps:bodyPr horzOverflow="overflow" vert="horz" lIns="0" tIns="0" rIns="0" bIns="0" rtlCol="0">
                          <a:noAutofit/>
                        </wps:bodyPr>
                      </wps:wsp>
                      <wps:wsp>
                        <wps:cNvPr id="1272" name="Rectangle 1272"/>
                        <wps:cNvSpPr/>
                        <wps:spPr>
                          <a:xfrm>
                            <a:off x="4033520" y="3446647"/>
                            <a:ext cx="2174801" cy="216284"/>
                          </a:xfrm>
                          <a:prstGeom prst="rect">
                            <a:avLst/>
                          </a:prstGeom>
                          <a:ln>
                            <a:noFill/>
                          </a:ln>
                        </wps:spPr>
                        <wps:txbx>
                          <w:txbxContent>
                            <w:p w:rsidR="005877CD" w:rsidRDefault="005877CD">
                              <w:pPr>
                                <w:spacing w:after="160" w:line="259" w:lineRule="auto"/>
                                <w:ind w:left="0" w:firstLine="0"/>
                              </w:pPr>
                              <w:r>
                                <w:rPr>
                                  <w:w w:val="124"/>
                                </w:rPr>
                                <w:t>behavioural</w:t>
                              </w:r>
                              <w:r>
                                <w:rPr>
                                  <w:spacing w:val="21"/>
                                  <w:w w:val="124"/>
                                </w:rPr>
                                <w:t xml:space="preserve"> </w:t>
                              </w:r>
                              <w:r>
                                <w:rPr>
                                  <w:w w:val="124"/>
                                </w:rPr>
                                <w:t>tendencies</w:t>
                              </w:r>
                            </w:p>
                          </w:txbxContent>
                        </wps:txbx>
                        <wps:bodyPr horzOverflow="overflow" vert="horz" lIns="0" tIns="0" rIns="0" bIns="0" rtlCol="0">
                          <a:noAutofit/>
                        </wps:bodyPr>
                      </wps:wsp>
                      <wps:wsp>
                        <wps:cNvPr id="1273" name="Rectangle 1273"/>
                        <wps:cNvSpPr/>
                        <wps:spPr>
                          <a:xfrm>
                            <a:off x="74930" y="3615557"/>
                            <a:ext cx="952973" cy="216284"/>
                          </a:xfrm>
                          <a:prstGeom prst="rect">
                            <a:avLst/>
                          </a:prstGeom>
                          <a:ln>
                            <a:noFill/>
                          </a:ln>
                        </wps:spPr>
                        <wps:txbx>
                          <w:txbxContent>
                            <w:p w:rsidR="005877CD" w:rsidRDefault="005877CD">
                              <w:pPr>
                                <w:spacing w:after="160" w:line="259" w:lineRule="auto"/>
                                <w:ind w:left="0" w:firstLine="0"/>
                              </w:pPr>
                              <w:r>
                                <w:rPr>
                                  <w:w w:val="123"/>
                                </w:rPr>
                                <w:t>Dopamine</w:t>
                              </w:r>
                            </w:p>
                          </w:txbxContent>
                        </wps:txbx>
                        <wps:bodyPr horzOverflow="overflow" vert="horz" lIns="0" tIns="0" rIns="0" bIns="0" rtlCol="0">
                          <a:noAutofit/>
                        </wps:bodyPr>
                      </wps:wsp>
                      <wps:wsp>
                        <wps:cNvPr id="1274" name="Rectangle 1274"/>
                        <wps:cNvSpPr/>
                        <wps:spPr>
                          <a:xfrm>
                            <a:off x="2053590" y="3615557"/>
                            <a:ext cx="1142305" cy="216284"/>
                          </a:xfrm>
                          <a:prstGeom prst="rect">
                            <a:avLst/>
                          </a:prstGeom>
                          <a:ln>
                            <a:noFill/>
                          </a:ln>
                        </wps:spPr>
                        <wps:txbx>
                          <w:txbxContent>
                            <w:p w:rsidR="005877CD" w:rsidRDefault="005877CD">
                              <w:pPr>
                                <w:spacing w:after="160" w:line="259" w:lineRule="auto"/>
                                <w:ind w:left="0" w:firstLine="0"/>
                              </w:pPr>
                              <w:r>
                                <w:rPr>
                                  <w:w w:val="118"/>
                                </w:rPr>
                                <w:t>Monoamine</w:t>
                              </w:r>
                              <w:r>
                                <w:rPr>
                                  <w:spacing w:val="20"/>
                                  <w:w w:val="118"/>
                                </w:rPr>
                                <w:t xml:space="preserve"> </w:t>
                              </w:r>
                            </w:p>
                          </w:txbxContent>
                        </wps:txbx>
                        <wps:bodyPr horzOverflow="overflow" vert="horz" lIns="0" tIns="0" rIns="0" bIns="0" rtlCol="0">
                          <a:noAutofit/>
                        </wps:bodyPr>
                      </wps:wsp>
                      <wps:wsp>
                        <wps:cNvPr id="1275" name="Rectangle 1275"/>
                        <wps:cNvSpPr/>
                        <wps:spPr>
                          <a:xfrm>
                            <a:off x="4033520" y="3615557"/>
                            <a:ext cx="1263633" cy="216284"/>
                          </a:xfrm>
                          <a:prstGeom prst="rect">
                            <a:avLst/>
                          </a:prstGeom>
                          <a:ln>
                            <a:noFill/>
                          </a:ln>
                        </wps:spPr>
                        <wps:txbx>
                          <w:txbxContent>
                            <w:p w:rsidR="005877CD" w:rsidRDefault="005877CD">
                              <w:pPr>
                                <w:spacing w:after="160" w:line="259" w:lineRule="auto"/>
                                <w:ind w:left="0" w:firstLine="0"/>
                              </w:pPr>
                              <w:r>
                                <w:rPr>
                                  <w:w w:val="123"/>
                                </w:rPr>
                                <w:t>Implicated</w:t>
                              </w:r>
                              <w:r>
                                <w:rPr>
                                  <w:spacing w:val="20"/>
                                  <w:w w:val="123"/>
                                </w:rPr>
                                <w:t xml:space="preserve"> </w:t>
                              </w:r>
                              <w:r>
                                <w:rPr>
                                  <w:w w:val="123"/>
                                </w:rPr>
                                <w:t>in</w:t>
                              </w:r>
                              <w:r>
                                <w:rPr>
                                  <w:spacing w:val="20"/>
                                  <w:w w:val="123"/>
                                </w:rPr>
                                <w:t xml:space="preserve"> </w:t>
                              </w:r>
                            </w:p>
                          </w:txbxContent>
                        </wps:txbx>
                        <wps:bodyPr horzOverflow="overflow" vert="horz" lIns="0" tIns="0" rIns="0" bIns="0" rtlCol="0">
                          <a:noAutofit/>
                        </wps:bodyPr>
                      </wps:wsp>
                      <wps:wsp>
                        <wps:cNvPr id="1276" name="Rectangle 1276"/>
                        <wps:cNvSpPr/>
                        <wps:spPr>
                          <a:xfrm>
                            <a:off x="4033520" y="3778118"/>
                            <a:ext cx="1750432" cy="216284"/>
                          </a:xfrm>
                          <a:prstGeom prst="rect">
                            <a:avLst/>
                          </a:prstGeom>
                          <a:ln>
                            <a:noFill/>
                          </a:ln>
                        </wps:spPr>
                        <wps:txbx>
                          <w:txbxContent>
                            <w:p w:rsidR="005877CD" w:rsidRDefault="005877CD">
                              <w:pPr>
                                <w:spacing w:after="160" w:line="259" w:lineRule="auto"/>
                                <w:ind w:left="0" w:firstLine="0"/>
                              </w:pPr>
                              <w:r>
                                <w:rPr>
                                  <w:w w:val="124"/>
                                </w:rPr>
                                <w:t>schizophrenia</w:t>
                              </w:r>
                              <w:r>
                                <w:rPr>
                                  <w:spacing w:val="21"/>
                                  <w:w w:val="124"/>
                                </w:rPr>
                                <w:t xml:space="preserve"> </w:t>
                              </w:r>
                              <w:r>
                                <w:rPr>
                                  <w:w w:val="124"/>
                                </w:rPr>
                                <w:t>and</w:t>
                              </w:r>
                              <w:r>
                                <w:rPr>
                                  <w:spacing w:val="20"/>
                                  <w:w w:val="124"/>
                                </w:rPr>
                                <w:t xml:space="preserve"> </w:t>
                              </w:r>
                            </w:p>
                          </w:txbxContent>
                        </wps:txbx>
                        <wps:bodyPr horzOverflow="overflow" vert="horz" lIns="0" tIns="0" rIns="0" bIns="0" rtlCol="0">
                          <a:noAutofit/>
                        </wps:bodyPr>
                      </wps:wsp>
                      <wps:wsp>
                        <wps:cNvPr id="1277" name="Rectangle 1277"/>
                        <wps:cNvSpPr/>
                        <wps:spPr>
                          <a:xfrm>
                            <a:off x="4033520" y="3940677"/>
                            <a:ext cx="2012039" cy="216284"/>
                          </a:xfrm>
                          <a:prstGeom prst="rect">
                            <a:avLst/>
                          </a:prstGeom>
                          <a:ln>
                            <a:noFill/>
                          </a:ln>
                        </wps:spPr>
                        <wps:txbx>
                          <w:txbxContent>
                            <w:p w:rsidR="005877CD" w:rsidRDefault="005877CD">
                              <w:pPr>
                                <w:spacing w:after="160" w:line="259" w:lineRule="auto"/>
                                <w:ind w:left="0" w:firstLine="0"/>
                              </w:pPr>
                              <w:r>
                                <w:rPr>
                                  <w:w w:val="122"/>
                                </w:rPr>
                                <w:t>disorders</w:t>
                              </w:r>
                              <w:r>
                                <w:rPr>
                                  <w:spacing w:val="20"/>
                                  <w:w w:val="122"/>
                                </w:rPr>
                                <w:t xml:space="preserve"> </w:t>
                              </w:r>
                              <w:r>
                                <w:rPr>
                                  <w:w w:val="122"/>
                                </w:rPr>
                                <w:t>of</w:t>
                              </w:r>
                              <w:r>
                                <w:rPr>
                                  <w:spacing w:val="20"/>
                                  <w:w w:val="122"/>
                                </w:rPr>
                                <w:t xml:space="preserve"> </w:t>
                              </w:r>
                              <w:r>
                                <w:rPr>
                                  <w:w w:val="122"/>
                                </w:rPr>
                                <w:t>addiction</w:t>
                              </w:r>
                            </w:p>
                          </w:txbxContent>
                        </wps:txbx>
                        <wps:bodyPr horzOverflow="overflow" vert="horz" lIns="0" tIns="0" rIns="0" bIns="0" rtlCol="0">
                          <a:noAutofit/>
                        </wps:bodyPr>
                      </wps:wsp>
                      <wps:wsp>
                        <wps:cNvPr id="1278" name="Rectangle 1278"/>
                        <wps:cNvSpPr/>
                        <wps:spPr>
                          <a:xfrm>
                            <a:off x="4033520" y="4103237"/>
                            <a:ext cx="1852065" cy="216284"/>
                          </a:xfrm>
                          <a:prstGeom prst="rect">
                            <a:avLst/>
                          </a:prstGeom>
                          <a:ln>
                            <a:noFill/>
                          </a:ln>
                        </wps:spPr>
                        <wps:txbx>
                          <w:txbxContent>
                            <w:p w:rsidR="005877CD" w:rsidRDefault="005877CD">
                              <w:pPr>
                                <w:spacing w:after="160" w:line="259" w:lineRule="auto"/>
                                <w:ind w:left="0" w:firstLine="0"/>
                              </w:pPr>
                              <w:r>
                                <w:rPr>
                                  <w:w w:val="123"/>
                                </w:rPr>
                                <w:t>Depression</w:t>
                              </w:r>
                              <w:r>
                                <w:rPr>
                                  <w:spacing w:val="20"/>
                                  <w:w w:val="123"/>
                                </w:rPr>
                                <w:t xml:space="preserve"> </w:t>
                              </w:r>
                              <w:r>
                                <w:rPr>
                                  <w:w w:val="123"/>
                                </w:rPr>
                                <w:t>&amp;</w:t>
                              </w:r>
                              <w:r>
                                <w:rPr>
                                  <w:spacing w:val="20"/>
                                  <w:w w:val="123"/>
                                </w:rPr>
                                <w:t xml:space="preserve"> </w:t>
                              </w:r>
                              <w:r>
                                <w:rPr>
                                  <w:w w:val="123"/>
                                </w:rPr>
                                <w:t>ADHD</w:t>
                              </w:r>
                            </w:p>
                          </w:txbxContent>
                        </wps:txbx>
                        <wps:bodyPr horzOverflow="overflow" vert="horz" lIns="0" tIns="0" rIns="0" bIns="0" rtlCol="0">
                          <a:noAutofit/>
                        </wps:bodyPr>
                      </wps:wsp>
                      <wps:wsp>
                        <wps:cNvPr id="1279" name="Rectangle 1279"/>
                        <wps:cNvSpPr/>
                        <wps:spPr>
                          <a:xfrm>
                            <a:off x="4033520" y="4265798"/>
                            <a:ext cx="2010553" cy="216284"/>
                          </a:xfrm>
                          <a:prstGeom prst="rect">
                            <a:avLst/>
                          </a:prstGeom>
                          <a:ln>
                            <a:noFill/>
                          </a:ln>
                        </wps:spPr>
                        <wps:txbx>
                          <w:txbxContent>
                            <w:p w:rsidR="005877CD" w:rsidRDefault="005877CD">
                              <w:pPr>
                                <w:spacing w:after="160" w:line="259" w:lineRule="auto"/>
                                <w:ind w:left="0" w:firstLine="0"/>
                              </w:pPr>
                              <w:r>
                                <w:rPr>
                                  <w:w w:val="122"/>
                                </w:rPr>
                                <w:t>“switch</w:t>
                              </w:r>
                              <w:r>
                                <w:rPr>
                                  <w:spacing w:val="20"/>
                                  <w:w w:val="122"/>
                                </w:rPr>
                                <w:t xml:space="preserve"> </w:t>
                              </w:r>
                              <w:r>
                                <w:rPr>
                                  <w:w w:val="122"/>
                                </w:rPr>
                                <w:t>that</w:t>
                              </w:r>
                              <w:r>
                                <w:rPr>
                                  <w:spacing w:val="22"/>
                                  <w:w w:val="122"/>
                                </w:rPr>
                                <w:t xml:space="preserve"> </w:t>
                              </w:r>
                              <w:r>
                                <w:rPr>
                                  <w:w w:val="122"/>
                                </w:rPr>
                                <w:t>turns</w:t>
                              </w:r>
                              <w:r>
                                <w:rPr>
                                  <w:spacing w:val="20"/>
                                  <w:w w:val="122"/>
                                </w:rPr>
                                <w:t xml:space="preserve"> </w:t>
                              </w:r>
                              <w:r>
                                <w:rPr>
                                  <w:w w:val="122"/>
                                </w:rPr>
                                <w:t>on</w:t>
                              </w:r>
                              <w:r>
                                <w:rPr>
                                  <w:spacing w:val="20"/>
                                  <w:w w:val="122"/>
                                </w:rPr>
                                <w:t xml:space="preserve"> </w:t>
                              </w:r>
                            </w:p>
                          </w:txbxContent>
                        </wps:txbx>
                        <wps:bodyPr horzOverflow="overflow" vert="horz" lIns="0" tIns="0" rIns="0" bIns="0" rtlCol="0">
                          <a:noAutofit/>
                        </wps:bodyPr>
                      </wps:wsp>
                      <wps:wsp>
                        <wps:cNvPr id="1280" name="Rectangle 1280"/>
                        <wps:cNvSpPr/>
                        <wps:spPr>
                          <a:xfrm>
                            <a:off x="4033520" y="4428357"/>
                            <a:ext cx="2000520" cy="216284"/>
                          </a:xfrm>
                          <a:prstGeom prst="rect">
                            <a:avLst/>
                          </a:prstGeom>
                          <a:ln>
                            <a:noFill/>
                          </a:ln>
                        </wps:spPr>
                        <wps:txbx>
                          <w:txbxContent>
                            <w:p w:rsidR="005877CD" w:rsidRDefault="005877CD">
                              <w:pPr>
                                <w:spacing w:after="160" w:line="259" w:lineRule="auto"/>
                                <w:ind w:left="0" w:firstLine="0"/>
                              </w:pPr>
                              <w:r>
                                <w:rPr>
                                  <w:w w:val="124"/>
                                </w:rPr>
                                <w:t>various</w:t>
                              </w:r>
                              <w:r>
                                <w:rPr>
                                  <w:spacing w:val="21"/>
                                  <w:w w:val="124"/>
                                </w:rPr>
                                <w:t xml:space="preserve"> </w:t>
                              </w:r>
                              <w:r>
                                <w:rPr>
                                  <w:w w:val="124"/>
                                </w:rPr>
                                <w:t>brain</w:t>
                              </w:r>
                              <w:r>
                                <w:rPr>
                                  <w:spacing w:val="20"/>
                                  <w:w w:val="124"/>
                                </w:rPr>
                                <w:t xml:space="preserve"> </w:t>
                              </w:r>
                              <w:r>
                                <w:rPr>
                                  <w:w w:val="124"/>
                                </w:rPr>
                                <w:t>circuits</w:t>
                              </w:r>
                              <w:r>
                                <w:rPr>
                                  <w:spacing w:val="21"/>
                                  <w:w w:val="124"/>
                                </w:rPr>
                                <w:t xml:space="preserve"> </w:t>
                              </w:r>
                            </w:p>
                          </w:txbxContent>
                        </wps:txbx>
                        <wps:bodyPr horzOverflow="overflow" vert="horz" lIns="0" tIns="0" rIns="0" bIns="0" rtlCol="0">
                          <a:noAutofit/>
                        </wps:bodyPr>
                      </wps:wsp>
                      <wps:wsp>
                        <wps:cNvPr id="1281" name="Rectangle 1281"/>
                        <wps:cNvSpPr/>
                        <wps:spPr>
                          <a:xfrm>
                            <a:off x="4033520" y="4590918"/>
                            <a:ext cx="2351312" cy="216284"/>
                          </a:xfrm>
                          <a:prstGeom prst="rect">
                            <a:avLst/>
                          </a:prstGeom>
                          <a:ln>
                            <a:noFill/>
                          </a:ln>
                        </wps:spPr>
                        <wps:txbx>
                          <w:txbxContent>
                            <w:p w:rsidR="005877CD" w:rsidRDefault="005877CD">
                              <w:pPr>
                                <w:spacing w:after="160" w:line="259" w:lineRule="auto"/>
                                <w:ind w:left="0" w:firstLine="0"/>
                              </w:pPr>
                              <w:r>
                                <w:rPr>
                                  <w:w w:val="122"/>
                                </w:rPr>
                                <w:t>associated</w:t>
                              </w:r>
                              <w:r>
                                <w:rPr>
                                  <w:spacing w:val="20"/>
                                  <w:w w:val="122"/>
                                </w:rPr>
                                <w:t xml:space="preserve"> </w:t>
                              </w:r>
                              <w:r>
                                <w:rPr>
                                  <w:w w:val="122"/>
                                </w:rPr>
                                <w:t>with</w:t>
                              </w:r>
                              <w:r>
                                <w:rPr>
                                  <w:spacing w:val="20"/>
                                  <w:w w:val="122"/>
                                </w:rPr>
                                <w:t xml:space="preserve"> </w:t>
                              </w:r>
                              <w:r>
                                <w:rPr>
                                  <w:w w:val="122"/>
                                </w:rPr>
                                <w:t>different</w:t>
                              </w:r>
                              <w:r>
                                <w:rPr>
                                  <w:spacing w:val="20"/>
                                  <w:w w:val="122"/>
                                </w:rPr>
                                <w:t xml:space="preserve"> </w:t>
                              </w:r>
                            </w:p>
                          </w:txbxContent>
                        </wps:txbx>
                        <wps:bodyPr horzOverflow="overflow" vert="horz" lIns="0" tIns="0" rIns="0" bIns="0" rtlCol="0">
                          <a:noAutofit/>
                        </wps:bodyPr>
                      </wps:wsp>
                      <wps:wsp>
                        <wps:cNvPr id="1282" name="Rectangle 1282"/>
                        <wps:cNvSpPr/>
                        <wps:spPr>
                          <a:xfrm>
                            <a:off x="4033520" y="4753478"/>
                            <a:ext cx="2199698" cy="216284"/>
                          </a:xfrm>
                          <a:prstGeom prst="rect">
                            <a:avLst/>
                          </a:prstGeom>
                          <a:ln>
                            <a:noFill/>
                          </a:ln>
                        </wps:spPr>
                        <wps:txbx>
                          <w:txbxContent>
                            <w:p w:rsidR="005877CD" w:rsidRDefault="005877CD">
                              <w:pPr>
                                <w:spacing w:after="160" w:line="259" w:lineRule="auto"/>
                                <w:ind w:left="0" w:firstLine="0"/>
                              </w:pPr>
                              <w:r>
                                <w:rPr>
                                  <w:w w:val="123"/>
                                </w:rPr>
                                <w:t>behaviours</w:t>
                              </w:r>
                              <w:r>
                                <w:rPr>
                                  <w:spacing w:val="21"/>
                                  <w:w w:val="123"/>
                                </w:rPr>
                                <w:t xml:space="preserve"> </w:t>
                              </w:r>
                              <w:r>
                                <w:rPr>
                                  <w:w w:val="123"/>
                                </w:rPr>
                                <w:t>merge</w:t>
                              </w:r>
                              <w:r>
                                <w:rPr>
                                  <w:spacing w:val="20"/>
                                  <w:w w:val="123"/>
                                </w:rPr>
                                <w:t xml:space="preserve"> </w:t>
                              </w:r>
                              <w:r>
                                <w:rPr>
                                  <w:w w:val="123"/>
                                </w:rPr>
                                <w:t>with</w:t>
                              </w:r>
                              <w:r>
                                <w:rPr>
                                  <w:spacing w:val="20"/>
                                  <w:w w:val="123"/>
                                </w:rPr>
                                <w:t xml:space="preserve"> </w:t>
                              </w:r>
                            </w:p>
                          </w:txbxContent>
                        </wps:txbx>
                        <wps:bodyPr horzOverflow="overflow" vert="horz" lIns="0" tIns="0" rIns="0" bIns="0" rtlCol="0">
                          <a:noAutofit/>
                        </wps:bodyPr>
                      </wps:wsp>
                      <wps:wsp>
                        <wps:cNvPr id="1283" name="Rectangle 1283"/>
                        <wps:cNvSpPr/>
                        <wps:spPr>
                          <a:xfrm>
                            <a:off x="4033520" y="4916037"/>
                            <a:ext cx="1654558" cy="216284"/>
                          </a:xfrm>
                          <a:prstGeom prst="rect">
                            <a:avLst/>
                          </a:prstGeom>
                          <a:ln>
                            <a:noFill/>
                          </a:ln>
                        </wps:spPr>
                        <wps:txbx>
                          <w:txbxContent>
                            <w:p w:rsidR="005877CD" w:rsidRDefault="005877CD">
                              <w:pPr>
                                <w:spacing w:after="160" w:line="259" w:lineRule="auto"/>
                                <w:ind w:left="0" w:firstLine="0"/>
                              </w:pPr>
                              <w:r>
                                <w:rPr>
                                  <w:w w:val="122"/>
                                </w:rPr>
                                <w:t>serotonin</w:t>
                              </w:r>
                              <w:r>
                                <w:rPr>
                                  <w:spacing w:val="20"/>
                                  <w:w w:val="122"/>
                                </w:rPr>
                                <w:t xml:space="preserve"> </w:t>
                              </w:r>
                              <w:r>
                                <w:rPr>
                                  <w:w w:val="122"/>
                                </w:rPr>
                                <w:t>circuits</w:t>
                              </w:r>
                              <w:r>
                                <w:rPr>
                                  <w:spacing w:val="21"/>
                                  <w:w w:val="122"/>
                                </w:rPr>
                                <w:t xml:space="preserve"> </w:t>
                              </w:r>
                            </w:p>
                          </w:txbxContent>
                        </wps:txbx>
                        <wps:bodyPr horzOverflow="overflow" vert="horz" lIns="0" tIns="0" rIns="0" bIns="0" rtlCol="0">
                          <a:noAutofit/>
                        </wps:bodyPr>
                      </wps:wsp>
                      <wps:wsp>
                        <wps:cNvPr id="1284" name="Rectangle 1284"/>
                        <wps:cNvSpPr/>
                        <wps:spPr>
                          <a:xfrm>
                            <a:off x="4033520" y="5078598"/>
                            <a:ext cx="2298173" cy="216284"/>
                          </a:xfrm>
                          <a:prstGeom prst="rect">
                            <a:avLst/>
                          </a:prstGeom>
                          <a:ln>
                            <a:noFill/>
                          </a:ln>
                        </wps:spPr>
                        <wps:txbx>
                          <w:txbxContent>
                            <w:p w:rsidR="005877CD" w:rsidRDefault="005877CD">
                              <w:pPr>
                                <w:spacing w:after="160" w:line="259" w:lineRule="auto"/>
                                <w:ind w:left="0" w:firstLine="0"/>
                              </w:pPr>
                              <w:r>
                                <w:rPr>
                                  <w:w w:val="125"/>
                                </w:rPr>
                                <w:t>associated:</w:t>
                              </w:r>
                              <w:r>
                                <w:rPr>
                                  <w:spacing w:val="20"/>
                                  <w:w w:val="125"/>
                                </w:rPr>
                                <w:t xml:space="preserve"> </w:t>
                              </w:r>
                              <w:r>
                                <w:rPr>
                                  <w:w w:val="125"/>
                                </w:rPr>
                                <w:t>exploratory,</w:t>
                              </w:r>
                              <w:r>
                                <w:rPr>
                                  <w:spacing w:val="20"/>
                                  <w:w w:val="125"/>
                                </w:rPr>
                                <w:t xml:space="preserve"> </w:t>
                              </w:r>
                            </w:p>
                          </w:txbxContent>
                        </wps:txbx>
                        <wps:bodyPr horzOverflow="overflow" vert="horz" lIns="0" tIns="0" rIns="0" bIns="0" rtlCol="0">
                          <a:noAutofit/>
                        </wps:bodyPr>
                      </wps:wsp>
                      <wps:wsp>
                        <wps:cNvPr id="1285" name="Rectangle 1285"/>
                        <wps:cNvSpPr/>
                        <wps:spPr>
                          <a:xfrm>
                            <a:off x="4033520" y="5241157"/>
                            <a:ext cx="1804128" cy="216284"/>
                          </a:xfrm>
                          <a:prstGeom prst="rect">
                            <a:avLst/>
                          </a:prstGeom>
                          <a:ln>
                            <a:noFill/>
                          </a:ln>
                        </wps:spPr>
                        <wps:txbx>
                          <w:txbxContent>
                            <w:p w:rsidR="005877CD" w:rsidRDefault="005877CD">
                              <w:pPr>
                                <w:spacing w:after="160" w:line="259" w:lineRule="auto"/>
                                <w:ind w:left="0" w:firstLine="0"/>
                              </w:pPr>
                              <w:r>
                                <w:rPr>
                                  <w:w w:val="123"/>
                                </w:rPr>
                                <w:t>outgoing,</w:t>
                              </w:r>
                              <w:r>
                                <w:rPr>
                                  <w:spacing w:val="20"/>
                                  <w:w w:val="123"/>
                                </w:rPr>
                                <w:t xml:space="preserve"> </w:t>
                              </w:r>
                              <w:r>
                                <w:rPr>
                                  <w:w w:val="123"/>
                                </w:rPr>
                                <w:t>pleasure-</w:t>
                              </w:r>
                            </w:p>
                          </w:txbxContent>
                        </wps:txbx>
                        <wps:bodyPr horzOverflow="overflow" vert="horz" lIns="0" tIns="0" rIns="0" bIns="0" rtlCol="0">
                          <a:noAutofit/>
                        </wps:bodyPr>
                      </wps:wsp>
                      <wps:wsp>
                        <wps:cNvPr id="1286" name="Rectangle 1286"/>
                        <wps:cNvSpPr/>
                        <wps:spPr>
                          <a:xfrm>
                            <a:off x="4033520" y="5403718"/>
                            <a:ext cx="1865628" cy="216284"/>
                          </a:xfrm>
                          <a:prstGeom prst="rect">
                            <a:avLst/>
                          </a:prstGeom>
                          <a:ln>
                            <a:noFill/>
                          </a:ln>
                        </wps:spPr>
                        <wps:txbx>
                          <w:txbxContent>
                            <w:p w:rsidR="005877CD" w:rsidRDefault="005877CD">
                              <w:pPr>
                                <w:spacing w:after="160" w:line="259" w:lineRule="auto"/>
                                <w:ind w:left="0" w:firstLine="0"/>
                              </w:pPr>
                              <w:r>
                                <w:rPr>
                                  <w:w w:val="125"/>
                                </w:rPr>
                                <w:t>seeking</w:t>
                              </w:r>
                              <w:r>
                                <w:rPr>
                                  <w:spacing w:val="20"/>
                                  <w:w w:val="125"/>
                                </w:rPr>
                                <w:t xml:space="preserve"> </w:t>
                              </w:r>
                              <w:r>
                                <w:rPr>
                                  <w:w w:val="125"/>
                                </w:rPr>
                                <w:t>behaviours</w:t>
                              </w:r>
                              <w:r>
                                <w:rPr>
                                  <w:spacing w:val="20"/>
                                  <w:w w:val="125"/>
                                </w:rPr>
                                <w:t xml:space="preserve"> </w:t>
                              </w:r>
                            </w:p>
                          </w:txbxContent>
                        </wps:txbx>
                        <wps:bodyPr horzOverflow="overflow" vert="horz" lIns="0" tIns="0" rIns="0" bIns="0" rtlCol="0">
                          <a:noAutofit/>
                        </wps:bodyPr>
                      </wps:wsp>
                    </wpg:wgp>
                  </a:graphicData>
                </a:graphic>
              </wp:inline>
            </w:drawing>
          </mc:Choice>
          <mc:Fallback>
            <w:pict>
              <v:group id="Group 43924" o:spid="_x0000_s1134" style="width:468pt;height:438.9pt;mso-position-horizontal-relative:char;mso-position-vertical-relative:line" coordsize="59436,5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">
                <v:shape id="Shape 1223" o:spid="_x0000_s1135" style="position:absolute;width:19850;height:76;visibility:visible;mso-wrap-style:square;v-text-anchor:top" coordsize="198501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" path="m,l1985010,r-3810,3810l1978660,7620,6350,7620,2540,3810,,xe" fillcolor="#00000a" stroked="f" strokeweight="0">
                  <v:stroke miterlimit="83231f" joinstyle="miter"/>
                  <v:path arrowok="t" textboxrect="0,0,1985010,7620"/>
                </v:shape>
                <v:shape id="Shape 1224" o:spid="_x0000_s1136" style="position:absolute;left:19786;width:19850;height:76;visibility:visible;mso-wrap-style:square;v-text-anchor:top" coordsize="198501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" path="m,l1985010,r-3810,3810l1978660,7620,6350,7620,2540,3810,,xe" fillcolor="#00000a" stroked="f" strokeweight="0">
                  <v:stroke miterlimit="83231f" joinstyle="miter"/>
                  <v:path arrowok="t" textboxrect="0,0,1985010,7620"/>
                </v:shape>
                <v:shape id="Shape 1225" o:spid="_x0000_s1137" style="position:absolute;left:39573;width:19863;height:76;visibility:visible;mso-wrap-style:square;v-text-anchor:top" coordsize="198628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" path="m,l1986280,r-3810,3810l1979930,7620,6350,7620,2540,3810,,xe" fillcolor="#00000a" stroked="f" strokeweight="0">
                  <v:stroke miterlimit="83231f" joinstyle="miter"/>
                  <v:path arrowok="t" textboxrect="0,0,1986280,7620"/>
                </v:shape>
                <v:shape id="Shape 1226" o:spid="_x0000_s1138" style="position:absolute;left:25;top:14897;width:19787;height:76;visibility:visible;mso-wrap-style:square;v-text-anchor:top" coordsize="197866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" path="m3810,l1976120,r2540,3810l1976120,7620,3810,7620,,3810,3810,xe" fillcolor="#00000a" stroked="f" strokeweight="0">
                  <v:stroke miterlimit="83231f" joinstyle="miter"/>
                  <v:path arrowok="t" textboxrect="0,0,1978660,7620"/>
                </v:shape>
                <v:shape id="Shape 1227" o:spid="_x0000_s1139" style="position:absolute;left:19812;top:14897;width:19786;height:76;visibility:visible;mso-wrap-style:square;v-text-anchor:top" coordsize="197866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" path="m3810,l1976120,r2540,3810l1976120,7620,3810,7620,,3810,3810,xe" fillcolor="#00000a" stroked="f" strokeweight="0">
                  <v:stroke miterlimit="83231f" joinstyle="miter"/>
                  <v:path arrowok="t" textboxrect="0,0,1978660,7620"/>
                </v:shape>
                <v:shape id="Shape 1228" o:spid="_x0000_s1140" style="position:absolute;left:39598;top:14897;width:19799;height:76;visibility:visible;mso-wrap-style:square;v-text-anchor:top" coordsize="197993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" path="m3810,l1977390,r2540,3810l1977390,7620,3810,7620,,3810,3810,xe" fillcolor="#00000a" stroked="f" strokeweight="0">
                  <v:stroke miterlimit="83231f" joinstyle="miter"/>
                  <v:path arrowok="t" textboxrect="0,0,1979930,7620"/>
                </v:shape>
                <v:shape id="Shape 1229" o:spid="_x0000_s1141" style="position:absolute;left:25;top:36093;width:19787;height:76;visibility:visible;mso-wrap-style:square;v-text-anchor:top" coordsize="197866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" path="m3810,l1976120,r2540,3810l1976120,7620,3810,7620,,3810,3810,xe" fillcolor="#00000a" stroked="f" strokeweight="0">
                  <v:stroke miterlimit="83231f" joinstyle="miter"/>
                  <v:path arrowok="t" textboxrect="0,0,1978660,7620"/>
                </v:shape>
                <v:shape id="Shape 1230" o:spid="_x0000_s1142" style="position:absolute;left:19812;top:36093;width:19786;height:76;visibility:visible;mso-wrap-style:square;v-text-anchor:top" coordsize="197866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" path="m3810,l1976120,r2540,3810l1976120,7620,3810,7620,,3810,3810,xe" fillcolor="#00000a" stroked="f" strokeweight="0">
                  <v:stroke miterlimit="83231f" joinstyle="miter"/>
                  <v:path arrowok="t" textboxrect="0,0,1978660,7620"/>
                </v:shape>
                <v:shape id="Shape 1231" o:spid="_x0000_s1143" style="position:absolute;left:39598;top:36093;width:19799;height:76;visibility:visible;mso-wrap-style:square;v-text-anchor:top" coordsize="197993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" path="m3810,l1977390,r2540,3810l1977390,7620,3810,7620,,3810,3810,xe" fillcolor="#00000a" stroked="f" strokeweight="0">
                  <v:stroke miterlimit="83231f" joinstyle="miter"/>
                  <v:path arrowok="t" textboxrect="0,0,1979930,7620"/>
                </v:shape>
                <v:shape id="Shape 1232" o:spid="_x0000_s1144" style="position:absolute;top:55664;width:19850;height:76;visibility:visible;mso-wrap-style:square;v-text-anchor:top" coordsize="198501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" path="m6350,l1978660,r2540,3810l1985010,7620,,7620,2540,3810,6350,xe" fillcolor="#00000a" stroked="f" strokeweight="0">
                  <v:stroke miterlimit="83231f" joinstyle="miter"/>
                  <v:path arrowok="t" textboxrect="0,0,1985010,7620"/>
                </v:shape>
                <v:shape id="Shape 1233" o:spid="_x0000_s1145" style="position:absolute;left:19786;top:55664;width:19850;height:76;visibility:visible;mso-wrap-style:square;v-text-anchor:top" coordsize="198501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" path="m6350,l1978660,r2540,3810l1985010,7620,,7620,2540,3810,6350,xe" fillcolor="#00000a" stroked="f" strokeweight="0">
                  <v:stroke miterlimit="83231f" joinstyle="miter"/>
                  <v:path arrowok="t" textboxrect="0,0,1985010,7620"/>
                </v:shape>
                <v:shape id="Shape 1234" o:spid="_x0000_s1146" style="position:absolute;left:39573;top:55664;width:19863;height:76;visibility:visible;mso-wrap-style:square;v-text-anchor:top" coordsize="198628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" path="m6350,l1979930,r2540,3810l1986280,7620,,7620,2540,3810,6350,xe" fillcolor="#00000a" stroked="f" strokeweight="0">
                  <v:stroke miterlimit="83231f" joinstyle="miter"/>
                  <v:path arrowok="t" textboxrect="0,0,1986280,7620"/>
                </v:shape>
                <v:shape id="Shape 1235" o:spid="_x0000_s1147" style="position:absolute;width:63;height:14973;visibility:visible;mso-wrap-style:square;v-text-anchor:top" coordsize="6350,1497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" path="m,l2540,3810,6350,7620r,1482090l2540,1493520,,1497330,,xe" fillcolor="#00000a" stroked="f" strokeweight="0">
                  <v:stroke miterlimit="83231f" joinstyle="miter"/>
                  <v:path arrowok="t" textboxrect="0,0,6350,1497330"/>
                </v:shape>
                <v:shape id="Shape 1236" o:spid="_x0000_s1148" style="position:absolute;top:14897;width:63;height:21272;visibility:visible;mso-wrap-style:square;v-text-anchor:top" coordsize="6350,2127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" path="m,l2540,3810,6350,7620r,2112010l2540,2123440,,2127250,,xe" fillcolor="#00000a" stroked="f" strokeweight="0">
                  <v:stroke miterlimit="83231f" joinstyle="miter"/>
                  <v:path arrowok="t" textboxrect="0,0,6350,2127250"/>
                </v:shape>
                <v:shape id="Shape 1237" o:spid="_x0000_s1149" style="position:absolute;top:36093;width:63;height:19647;visibility:visible;mso-wrap-style:square;v-text-anchor:top" coordsize="6350,1964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" path="m,l2540,3810,6350,7620r,1949450l2540,1960880,,1964690,,xe" fillcolor="#00000a" stroked="f" strokeweight="0">
                  <v:stroke miterlimit="83231f" joinstyle="miter"/>
                  <v:path arrowok="t" textboxrect="0,0,6350,1964690"/>
                </v:shape>
                <v:shape id="Shape 1238" o:spid="_x0000_s1150" style="position:absolute;left:19786;top:38;width:64;height:14897;visibility:visible;mso-wrap-style:square;v-text-anchor:top" coordsize="6350,148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" path="m2540,l6350,3810r,1482090l2540,1489710,,1485900,,3810,2540,xe" fillcolor="#00000a" stroked="f" strokeweight="0">
                  <v:stroke miterlimit="83231f" joinstyle="miter"/>
                  <v:path arrowok="t" textboxrect="0,0,6350,1489710"/>
                </v:shape>
                <v:shape id="Shape 1239" o:spid="_x0000_s1151" style="position:absolute;left:19786;top:14935;width:64;height:21196;visibility:visible;mso-wrap-style:square;v-text-anchor:top" coordsize="6350,2119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" path="m2540,l6350,3811r,2112010l2540,2119630,,2115821,,3811,2540,xe" fillcolor="#00000a" stroked="f" strokeweight="0">
                  <v:stroke miterlimit="83231f" joinstyle="miter"/>
                  <v:path arrowok="t" textboxrect="0,0,6350,2119630"/>
                </v:shape>
                <v:shape id="Shape 1240" o:spid="_x0000_s1152" style="position:absolute;left:19786;top:36131;width:64;height:19571;visibility:visible;mso-wrap-style:square;v-text-anchor:top" coordsize="6350,1957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" path="m2540,l6350,3810r,1949450l2540,1957070,,1953260,,3810,2540,xe" fillcolor="#00000a" stroked="f" strokeweight="0">
                  <v:stroke miterlimit="83231f" joinstyle="miter"/>
                  <v:path arrowok="t" textboxrect="0,0,6350,1957070"/>
                </v:shape>
                <v:shape id="Shape 1241" o:spid="_x0000_s1153" style="position:absolute;left:39573;top:38;width:63;height:14897;visibility:visible;mso-wrap-style:square;v-text-anchor:top" coordsize="6350,148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" path="m2540,l6350,3810r,1482090l2540,1489710,,1485900,,3810,2540,xe" fillcolor="#00000a" stroked="f" strokeweight="0">
                  <v:stroke miterlimit="83231f" joinstyle="miter"/>
                  <v:path arrowok="t" textboxrect="0,0,6350,1489710"/>
                </v:shape>
                <v:shape id="Shape 1242" o:spid="_x0000_s1154" style="position:absolute;left:39573;top:14935;width:63;height:21196;visibility:visible;mso-wrap-style:square;v-text-anchor:top" coordsize="6350,2119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" path="m2540,l6350,3811r,2112010l2540,2119630,,2115821,,3811,2540,xe" fillcolor="#00000a" stroked="f" strokeweight="0">
                  <v:stroke miterlimit="83231f" joinstyle="miter"/>
                  <v:path arrowok="t" textboxrect="0,0,6350,2119630"/>
                </v:shape>
                <v:shape id="Shape 1243" o:spid="_x0000_s1155" style="position:absolute;left:39573;top:36131;width:63;height:19571;visibility:visible;mso-wrap-style:square;v-text-anchor:top" coordsize="6350,1957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" path="m2540,l6350,3810r,1949450l2540,1957070,,1953260,,3810,2540,xe" fillcolor="#00000a" stroked="f" strokeweight="0">
                  <v:stroke miterlimit="83231f" joinstyle="miter"/>
                  <v:path arrowok="t" textboxrect="0,0,6350,1957070"/>
                </v:shape>
                <v:shape id="Shape 1244" o:spid="_x0000_s1156" style="position:absolute;left:59372;width:64;height:14973;visibility:visible;mso-wrap-style:square;v-text-anchor:top" coordsize="6350,1497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" path="m6350,r,1497330l2540,1493520,,1489710,,7620,2540,3810,6350,xe" fillcolor="#00000a" stroked="f" strokeweight="0">
                  <v:stroke miterlimit="83231f" joinstyle="miter"/>
                  <v:path arrowok="t" textboxrect="0,0,6350,1497330"/>
                </v:shape>
                <v:shape id="Shape 1245" o:spid="_x0000_s1157" style="position:absolute;left:59372;top:14897;width:64;height:21272;visibility:visible;mso-wrap-style:square;v-text-anchor:top" coordsize="6350,2127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" path="m6350,r,2127250l2540,2123440,,2119630,,7620,2540,3810,6350,xe" fillcolor="#00000a" stroked="f" strokeweight="0">
                  <v:stroke miterlimit="83231f" joinstyle="miter"/>
                  <v:path arrowok="t" textboxrect="0,0,6350,2127250"/>
                </v:shape>
                <v:shape id="Shape 1246" o:spid="_x0000_s1158" style="position:absolute;left:59372;top:36093;width:64;height:19647;visibility:visible;mso-wrap-style:square;v-text-anchor:top" coordsize="6350,1964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" path="m6350,r,1964690l2540,1960880,,1957070,,7620,2540,3810,6350,xe" fillcolor="#00000a" stroked="f" strokeweight="0">
                  <v:stroke miterlimit="83231f" joinstyle="miter"/>
                  <v:path arrowok="t" textboxrect="0,0,6350,1964690"/>
                </v:shape>
                <v:rect id="Rectangle 1247" o:spid="_x0000_s1159" style="position:absolute;left:40335;top:176;width:21508;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" filled="f" stroked="f">
                  <v:textbox inset="0,0,0,0">
                    <w:txbxContent>
                      <w:p w:rsidR="005877CD" w:rsidRDefault="005877CD">
                        <w:pPr>
                          <w:spacing w:after="160" w:line="259" w:lineRule="auto"/>
                          <w:ind w:left="0" w:firstLine="0"/>
                        </w:pPr>
                        <w:r>
                          <w:rPr>
                            <w:w w:val="125"/>
                          </w:rPr>
                          <w:t>processes</w:t>
                        </w:r>
                        <w:r>
                          <w:rPr>
                            <w:spacing w:val="21"/>
                            <w:w w:val="125"/>
                          </w:rPr>
                          <w:t xml:space="preserve"> </w:t>
                        </w:r>
                        <w:r>
                          <w:rPr>
                            <w:w w:val="125"/>
                          </w:rPr>
                          <w:t>Low</w:t>
                        </w:r>
                        <w:r>
                          <w:rPr>
                            <w:spacing w:val="20"/>
                            <w:w w:val="125"/>
                          </w:rPr>
                          <w:t xml:space="preserve"> </w:t>
                        </w:r>
                        <w:r>
                          <w:rPr>
                            <w:w w:val="125"/>
                          </w:rPr>
                          <w:t>activity</w:t>
                        </w:r>
                        <w:r>
                          <w:rPr>
                            <w:spacing w:val="20"/>
                            <w:w w:val="125"/>
                          </w:rPr>
                          <w:t xml:space="preserve"> </w:t>
                        </w:r>
                      </w:p>
                    </w:txbxContent>
                  </v:textbox>
                </v:rect>
                <v:rect id="Rectangle 1248" o:spid="_x0000_s1160" style="position:absolute;left:56527;top:62;width:918;height:2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" filled="f" stroked="f">
                  <v:textbox inset="0,0,0,0">
                    <w:txbxContent>
                      <w:p w:rsidR="005877CD" w:rsidRDefault="005877CD">
                        <w:pPr>
                          <w:spacing w:after="160" w:line="259" w:lineRule="auto"/>
                          <w:ind w:left="0" w:firstLine="0"/>
                        </w:pPr>
                        <w:r>
                          <w:rPr>
                            <w:w w:val="97"/>
                          </w:rPr>
                          <w:t></w:t>
                        </w:r>
                      </w:p>
                    </w:txbxContent>
                  </v:textbox>
                </v:rect>
                <v:rect id="Rectangle 1249" o:spid="_x0000_s1161" style="position:absolute;left:57213;top:176;width:589;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" filled="f" stroked="f">
                  <v:textbox inset="0,0,0,0">
                    <w:txbxContent>
                      <w:p w:rsidR="005877CD" w:rsidRDefault="005877CD">
                        <w:pPr>
                          <w:spacing w:after="160" w:line="259" w:lineRule="auto"/>
                          <w:ind w:left="0" w:firstLine="0"/>
                        </w:pPr>
                        <w:r>
                          <w:t xml:space="preserve"> </w:t>
                        </w:r>
                      </w:p>
                    </w:txbxContent>
                  </v:textbox>
                </v:rect>
                <v:rect id="Rectangle 1250" o:spid="_x0000_s1162" style="position:absolute;left:40335;top:1890;width:18987;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" filled="f" stroked="f">
                  <v:textbox inset="0,0,0,0">
                    <w:txbxContent>
                      <w:p w:rsidR="005877CD" w:rsidRDefault="005877CD">
                        <w:pPr>
                          <w:spacing w:after="160" w:line="259" w:lineRule="auto"/>
                          <w:ind w:left="0" w:firstLine="0"/>
                        </w:pPr>
                        <w:r>
                          <w:rPr>
                            <w:w w:val="126"/>
                          </w:rPr>
                          <w:t>aggression,</w:t>
                        </w:r>
                        <w:r>
                          <w:rPr>
                            <w:spacing w:val="20"/>
                            <w:w w:val="126"/>
                          </w:rPr>
                          <w:t xml:space="preserve"> </w:t>
                        </w:r>
                        <w:r>
                          <w:rPr>
                            <w:w w:val="126"/>
                          </w:rPr>
                          <w:t>suicide,</w:t>
                        </w:r>
                        <w:r>
                          <w:rPr>
                            <w:spacing w:val="20"/>
                            <w:w w:val="126"/>
                          </w:rPr>
                          <w:t xml:space="preserve"> </w:t>
                        </w:r>
                      </w:p>
                    </w:txbxContent>
                  </v:textbox>
                </v:rect>
                <v:rect id="Rectangle 1251" o:spid="_x0000_s1163" style="position:absolute;left:40335;top:3516;width:21285;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" filled="f" stroked="f">
                  <v:textbox inset="0,0,0,0">
                    <w:txbxContent>
                      <w:p w:rsidR="005877CD" w:rsidRDefault="005877CD">
                        <w:pPr>
                          <w:spacing w:after="160" w:line="259" w:lineRule="auto"/>
                          <w:ind w:left="0" w:firstLine="0"/>
                        </w:pPr>
                        <w:r>
                          <w:rPr>
                            <w:w w:val="125"/>
                          </w:rPr>
                          <w:t>impulsive</w:t>
                        </w:r>
                        <w:r>
                          <w:rPr>
                            <w:spacing w:val="20"/>
                            <w:w w:val="125"/>
                          </w:rPr>
                          <w:t xml:space="preserve"> </w:t>
                        </w:r>
                        <w:r>
                          <w:rPr>
                            <w:w w:val="125"/>
                          </w:rPr>
                          <w:t>over</w:t>
                        </w:r>
                        <w:r>
                          <w:rPr>
                            <w:spacing w:val="21"/>
                            <w:w w:val="125"/>
                          </w:rPr>
                          <w:t xml:space="preserve"> </w:t>
                        </w:r>
                        <w:r>
                          <w:rPr>
                            <w:w w:val="125"/>
                          </w:rPr>
                          <w:t>eating,</w:t>
                        </w:r>
                        <w:r>
                          <w:rPr>
                            <w:spacing w:val="20"/>
                            <w:w w:val="125"/>
                          </w:rPr>
                          <w:t xml:space="preserve"> </w:t>
                        </w:r>
                      </w:p>
                    </w:txbxContent>
                  </v:textbox>
                </v:rect>
                <v:rect id="Rectangle 1252" o:spid="_x0000_s1164" style="position:absolute;left:40335;top:5142;width:24355;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" filled="f" stroked="f">
                  <v:textbox inset="0,0,0,0">
                    <w:txbxContent>
                      <w:p w:rsidR="005877CD" w:rsidRDefault="005877CD">
                        <w:pPr>
                          <w:spacing w:after="160" w:line="259" w:lineRule="auto"/>
                          <w:ind w:left="0" w:firstLine="0"/>
                        </w:pPr>
                        <w:r>
                          <w:rPr>
                            <w:w w:val="127"/>
                          </w:rPr>
                          <w:t>excessive</w:t>
                        </w:r>
                        <w:r>
                          <w:rPr>
                            <w:spacing w:val="20"/>
                            <w:w w:val="127"/>
                          </w:rPr>
                          <w:t xml:space="preserve"> </w:t>
                        </w:r>
                        <w:r>
                          <w:rPr>
                            <w:w w:val="127"/>
                          </w:rPr>
                          <w:t>sexual</w:t>
                        </w:r>
                        <w:r>
                          <w:rPr>
                            <w:spacing w:val="21"/>
                            <w:w w:val="127"/>
                          </w:rPr>
                          <w:t xml:space="preserve"> </w:t>
                        </w:r>
                        <w:r>
                          <w:rPr>
                            <w:w w:val="127"/>
                          </w:rPr>
                          <w:t>behavior</w:t>
                        </w:r>
                      </w:p>
                    </w:txbxContent>
                  </v:textbox>
                </v:rect>
                <v:rect id="Rectangle 43547" o:spid="_x0000_s1165" style="position:absolute;left:40335;top:6767;width:724;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" filled="f" stroked="f">
                  <v:textbox inset="0,0,0,0">
                    <w:txbxContent>
                      <w:p w:rsidR="005877CD" w:rsidRDefault="005877CD">
                        <w:pPr>
                          <w:spacing w:after="160" w:line="259" w:lineRule="auto"/>
                          <w:ind w:left="0" w:firstLine="0"/>
                        </w:pPr>
                        <w:r>
                          <w:rPr>
                            <w:w w:val="130"/>
                          </w:rPr>
                          <w:t>(</w:t>
                        </w:r>
                      </w:p>
                    </w:txbxContent>
                  </v:textbox>
                </v:rect>
                <v:rect id="Rectangle 43550" o:spid="_x0000_s1166" style="position:absolute;left:40880;top:6767;width:18288;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" filled="f" stroked="f">
                  <v:textbox inset="0,0,0,0">
                    <w:txbxContent>
                      <w:p w:rsidR="005877CD" w:rsidRDefault="005877CD">
                        <w:pPr>
                          <w:spacing w:after="160" w:line="259" w:lineRule="auto"/>
                          <w:ind w:left="0" w:firstLine="0"/>
                        </w:pPr>
                        <w:r>
                          <w:rPr>
                            <w:w w:val="122"/>
                          </w:rPr>
                          <w:t>more</w:t>
                        </w:r>
                        <w:r>
                          <w:rPr>
                            <w:spacing w:val="22"/>
                            <w:w w:val="122"/>
                          </w:rPr>
                          <w:t xml:space="preserve"> </w:t>
                        </w:r>
                        <w:r>
                          <w:rPr>
                            <w:w w:val="122"/>
                          </w:rPr>
                          <w:t>vulnerable</w:t>
                        </w:r>
                        <w:r>
                          <w:rPr>
                            <w:spacing w:val="20"/>
                            <w:w w:val="122"/>
                          </w:rPr>
                          <w:t xml:space="preserve"> </w:t>
                        </w:r>
                        <w:r>
                          <w:rPr>
                            <w:w w:val="122"/>
                          </w:rPr>
                          <w:t>to</w:t>
                        </w:r>
                        <w:r>
                          <w:rPr>
                            <w:spacing w:val="21"/>
                            <w:w w:val="122"/>
                          </w:rPr>
                          <w:t xml:space="preserve"> </w:t>
                        </w:r>
                      </w:p>
                    </w:txbxContent>
                  </v:textbox>
                </v:rect>
                <v:rect id="Rectangle 1254" o:spid="_x0000_s1167" style="position:absolute;left:40335;top:8393;width:24276;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" filled="f" stroked="f">
                  <v:textbox inset="0,0,0,0">
                    <w:txbxContent>
                      <w:p w:rsidR="005877CD" w:rsidRDefault="005877CD">
                        <w:pPr>
                          <w:spacing w:after="160" w:line="259" w:lineRule="auto"/>
                          <w:ind w:left="0" w:firstLine="0"/>
                        </w:pPr>
                        <w:r>
                          <w:rPr>
                            <w:w w:val="121"/>
                          </w:rPr>
                          <w:t>problematic</w:t>
                        </w:r>
                        <w:r>
                          <w:rPr>
                            <w:spacing w:val="21"/>
                            <w:w w:val="121"/>
                          </w:rPr>
                          <w:t xml:space="preserve"> </w:t>
                        </w:r>
                        <w:r>
                          <w:rPr>
                            <w:w w:val="121"/>
                          </w:rPr>
                          <w:t>behavior</w:t>
                        </w:r>
                        <w:r>
                          <w:rPr>
                            <w:spacing w:val="21"/>
                            <w:w w:val="121"/>
                          </w:rPr>
                          <w:t xml:space="preserve"> </w:t>
                        </w:r>
                        <w:r>
                          <w:rPr>
                            <w:w w:val="121"/>
                          </w:rPr>
                          <w:t>w/o</w:t>
                        </w:r>
                        <w:r>
                          <w:rPr>
                            <w:spacing w:val="20"/>
                            <w:w w:val="121"/>
                          </w:rPr>
                          <w:t xml:space="preserve"> </w:t>
                        </w:r>
                      </w:p>
                    </w:txbxContent>
                  </v:textbox>
                </v:rect>
                <v:rect id="Rectangle 1255" o:spid="_x0000_s1168" style="position:absolute;left:40335;top:10018;width:24102;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" filled="f" stroked="f">
                  <v:textbox inset="0,0,0,0">
                    <w:txbxContent>
                      <w:p w:rsidR="005877CD" w:rsidRDefault="005877CD">
                        <w:pPr>
                          <w:spacing w:after="160" w:line="259" w:lineRule="auto"/>
                          <w:ind w:left="0" w:firstLine="0"/>
                        </w:pPr>
                        <w:r>
                          <w:rPr>
                            <w:w w:val="125"/>
                          </w:rPr>
                          <w:t>direct</w:t>
                        </w:r>
                        <w:r>
                          <w:rPr>
                            <w:spacing w:val="20"/>
                            <w:w w:val="125"/>
                          </w:rPr>
                          <w:t xml:space="preserve"> </w:t>
                        </w:r>
                        <w:r>
                          <w:rPr>
                            <w:w w:val="125"/>
                          </w:rPr>
                          <w:t>cause)</w:t>
                        </w:r>
                        <w:r>
                          <w:rPr>
                            <w:spacing w:val="20"/>
                            <w:w w:val="125"/>
                          </w:rPr>
                          <w:t xml:space="preserve"> </w:t>
                        </w:r>
                        <w:r>
                          <w:rPr>
                            <w:w w:val="125"/>
                          </w:rPr>
                          <w:t>High</w:t>
                        </w:r>
                        <w:r>
                          <w:rPr>
                            <w:spacing w:val="20"/>
                            <w:w w:val="125"/>
                          </w:rPr>
                          <w:t xml:space="preserve"> </w:t>
                        </w:r>
                        <w:r>
                          <w:rPr>
                            <w:w w:val="125"/>
                          </w:rPr>
                          <w:t>levels:</w:t>
                        </w:r>
                        <w:r>
                          <w:rPr>
                            <w:spacing w:val="22"/>
                            <w:w w:val="125"/>
                          </w:rPr>
                          <w:t xml:space="preserve"> </w:t>
                        </w:r>
                      </w:p>
                    </w:txbxContent>
                  </v:textbox>
                </v:rect>
                <v:rect id="Rectangle 1256" o:spid="_x0000_s1169" style="position:absolute;left:40335;top:11644;width:20633;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" filled="f" stroked="f">
                  <v:textbox inset="0,0,0,0">
                    <w:txbxContent>
                      <w:p w:rsidR="005877CD" w:rsidRDefault="005877CD">
                        <w:pPr>
                          <w:spacing w:after="160" w:line="259" w:lineRule="auto"/>
                          <w:ind w:left="0" w:firstLine="0"/>
                        </w:pPr>
                        <w:r>
                          <w:rPr>
                            <w:w w:val="122"/>
                          </w:rPr>
                          <w:t>interact</w:t>
                        </w:r>
                        <w:r>
                          <w:rPr>
                            <w:spacing w:val="20"/>
                            <w:w w:val="122"/>
                          </w:rPr>
                          <w:t xml:space="preserve"> </w:t>
                        </w:r>
                        <w:r>
                          <w:rPr>
                            <w:w w:val="122"/>
                          </w:rPr>
                          <w:t>with</w:t>
                        </w:r>
                        <w:r>
                          <w:rPr>
                            <w:spacing w:val="20"/>
                            <w:w w:val="122"/>
                          </w:rPr>
                          <w:t xml:space="preserve"> </w:t>
                        </w:r>
                        <w:r>
                          <w:rPr>
                            <w:w w:val="122"/>
                          </w:rPr>
                          <w:t>GABA</w:t>
                        </w:r>
                        <w:r>
                          <w:rPr>
                            <w:spacing w:val="20"/>
                            <w:w w:val="122"/>
                          </w:rPr>
                          <w:t xml:space="preserve"> </w:t>
                        </w:r>
                        <w:r>
                          <w:rPr>
                            <w:w w:val="122"/>
                          </w:rPr>
                          <w:t>to</w:t>
                        </w:r>
                        <w:r>
                          <w:rPr>
                            <w:spacing w:val="21"/>
                            <w:w w:val="122"/>
                          </w:rPr>
                          <w:t xml:space="preserve"> </w:t>
                        </w:r>
                      </w:p>
                    </w:txbxContent>
                  </v:textbox>
                </v:rect>
                <v:rect id="Rectangle 1257" o:spid="_x0000_s1170" style="position:absolute;left:40335;top:13270;width:20159;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" filled="f" stroked="f">
                  <v:textbox inset="0,0,0,0">
                    <w:txbxContent>
                      <w:p w:rsidR="005877CD" w:rsidRDefault="005877CD">
                        <w:pPr>
                          <w:spacing w:after="160" w:line="259" w:lineRule="auto"/>
                          <w:ind w:left="0" w:firstLine="0"/>
                        </w:pPr>
                        <w:r>
                          <w:rPr>
                            <w:w w:val="124"/>
                          </w:rPr>
                          <w:t>counteract</w:t>
                        </w:r>
                        <w:r>
                          <w:rPr>
                            <w:spacing w:val="20"/>
                            <w:w w:val="124"/>
                          </w:rPr>
                          <w:t xml:space="preserve"> </w:t>
                        </w:r>
                        <w:r>
                          <w:rPr>
                            <w:w w:val="124"/>
                          </w:rPr>
                          <w:t>glutamate</w:t>
                        </w:r>
                      </w:p>
                    </w:txbxContent>
                  </v:textbox>
                </v:rect>
                <v:rect id="Rectangle 1258" o:spid="_x0000_s1171" style="position:absolute;left:749;top:14959;width:5565;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" filled="f" stroked="f">
                  <v:textbox inset="0,0,0,0">
                    <w:txbxContent>
                      <w:p w:rsidR="005877CD" w:rsidRDefault="005877CD">
                        <w:pPr>
                          <w:spacing w:after="160" w:line="259" w:lineRule="auto"/>
                          <w:ind w:left="0" w:firstLine="0"/>
                        </w:pPr>
                        <w:r>
                          <w:rPr>
                            <w:w w:val="118"/>
                          </w:rPr>
                          <w:t>Norep</w:t>
                        </w:r>
                      </w:p>
                    </w:txbxContent>
                  </v:textbox>
                </v:rect>
                <v:rect id="Rectangle 1259" o:spid="_x0000_s1172" style="position:absolute;left:20535;top:14959;width:10831;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" filled="f" stroked="f">
                  <v:textbox inset="0,0,0,0">
                    <w:txbxContent>
                      <w:p w:rsidR="005877CD" w:rsidRDefault="005877CD">
                        <w:pPr>
                          <w:spacing w:after="160" w:line="259" w:lineRule="auto"/>
                          <w:ind w:left="0" w:firstLine="0"/>
                        </w:pPr>
                        <w:r>
                          <w:rPr>
                            <w:w w:val="118"/>
                          </w:rPr>
                          <w:t>Monoamine</w:t>
                        </w:r>
                      </w:p>
                    </w:txbxContent>
                  </v:textbox>
                </v:rect>
                <v:rect id="Rectangle 1260" o:spid="_x0000_s1173" style="position:absolute;left:40335;top:14959;width:13883;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" filled="f" stroked="f">
                  <v:textbox inset="0,0,0,0">
                    <w:txbxContent>
                      <w:p w:rsidR="005877CD" w:rsidRDefault="005877CD">
                        <w:pPr>
                          <w:spacing w:after="160" w:line="259" w:lineRule="auto"/>
                          <w:ind w:left="0" w:firstLine="0"/>
                        </w:pPr>
                        <w:r>
                          <w:rPr>
                            <w:w w:val="124"/>
                          </w:rPr>
                          <w:t>Aka</w:t>
                        </w:r>
                        <w:r>
                          <w:rPr>
                            <w:spacing w:val="19"/>
                            <w:w w:val="124"/>
                          </w:rPr>
                          <w:t xml:space="preserve"> </w:t>
                        </w:r>
                        <w:r>
                          <w:rPr>
                            <w:w w:val="124"/>
                          </w:rPr>
                          <w:t>adrenaline</w:t>
                        </w:r>
                      </w:p>
                    </w:txbxContent>
                  </v:textbox>
                </v:rect>
                <v:rect id="Rectangle 1261" o:spid="_x0000_s1174" style="position:absolute;left:40335;top:16584;width:22924;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" filled="f" stroked="f">
                  <v:textbox inset="0,0,0,0">
                    <w:txbxContent>
                      <w:p w:rsidR="005877CD" w:rsidRDefault="005877CD">
                        <w:pPr>
                          <w:spacing w:after="160" w:line="259" w:lineRule="auto"/>
                          <w:ind w:left="0" w:firstLine="0"/>
                        </w:pPr>
                        <w:r>
                          <w:rPr>
                            <w:w w:val="122"/>
                          </w:rPr>
                          <w:t>Beta-blockers</w:t>
                        </w:r>
                        <w:r>
                          <w:rPr>
                            <w:spacing w:val="20"/>
                            <w:w w:val="122"/>
                          </w:rPr>
                          <w:t xml:space="preserve"> </w:t>
                        </w:r>
                        <w:r>
                          <w:rPr>
                            <w:w w:val="122"/>
                          </w:rPr>
                          <w:t>–</w:t>
                        </w:r>
                        <w:r>
                          <w:rPr>
                            <w:spacing w:val="20"/>
                            <w:w w:val="122"/>
                          </w:rPr>
                          <w:t xml:space="preserve"> </w:t>
                        </w:r>
                        <w:r>
                          <w:rPr>
                            <w:w w:val="122"/>
                          </w:rPr>
                          <w:t>reduced</w:t>
                        </w:r>
                        <w:r>
                          <w:rPr>
                            <w:spacing w:val="20"/>
                            <w:w w:val="122"/>
                          </w:rPr>
                          <w:t xml:space="preserve"> </w:t>
                        </w:r>
                      </w:p>
                    </w:txbxContent>
                  </v:textbox>
                </v:rect>
                <v:rect id="Rectangle 1262" o:spid="_x0000_s1175" style="position:absolute;left:40335;top:18210;width:19633;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" filled="f" stroked="f">
                  <v:textbox inset="0,0,0,0">
                    <w:txbxContent>
                      <w:p w:rsidR="005877CD" w:rsidRDefault="005877CD">
                        <w:pPr>
                          <w:spacing w:after="160" w:line="259" w:lineRule="auto"/>
                          <w:ind w:left="0" w:firstLine="0"/>
                        </w:pPr>
                        <w:r>
                          <w:rPr>
                            <w:w w:val="122"/>
                          </w:rPr>
                          <w:t>response</w:t>
                        </w:r>
                        <w:r>
                          <w:rPr>
                            <w:spacing w:val="22"/>
                            <w:w w:val="122"/>
                          </w:rPr>
                          <w:t xml:space="preserve"> </w:t>
                        </w:r>
                        <w:r>
                          <w:rPr>
                            <w:w w:val="122"/>
                          </w:rPr>
                          <w:t>to</w:t>
                        </w:r>
                        <w:r>
                          <w:rPr>
                            <w:spacing w:val="20"/>
                            <w:w w:val="122"/>
                          </w:rPr>
                          <w:t xml:space="preserve"> </w:t>
                        </w:r>
                        <w:r>
                          <w:rPr>
                            <w:w w:val="122"/>
                          </w:rPr>
                          <w:t>surge</w:t>
                        </w:r>
                        <w:r>
                          <w:rPr>
                            <w:spacing w:val="20"/>
                            <w:w w:val="122"/>
                          </w:rPr>
                          <w:t xml:space="preserve"> </w:t>
                        </w:r>
                        <w:r>
                          <w:rPr>
                            <w:w w:val="122"/>
                          </w:rPr>
                          <w:t>of</w:t>
                        </w:r>
                        <w:r>
                          <w:rPr>
                            <w:spacing w:val="20"/>
                            <w:w w:val="122"/>
                          </w:rPr>
                          <w:t xml:space="preserve"> </w:t>
                        </w:r>
                      </w:p>
                    </w:txbxContent>
                  </v:textbox>
                </v:rect>
                <v:rect id="Rectangle 1263" o:spid="_x0000_s1176" style="position:absolute;left:40335;top:19836;width:14130;height:2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" filled="f" stroked="f">
                  <v:textbox inset="0,0,0,0">
                    <w:txbxContent>
                      <w:p w:rsidR="005877CD" w:rsidRDefault="005877CD">
                        <w:pPr>
                          <w:spacing w:after="160" w:line="259" w:lineRule="auto"/>
                          <w:ind w:left="0" w:firstLine="0"/>
                        </w:pPr>
                        <w:r>
                          <w:rPr>
                            <w:w w:val="121"/>
                          </w:rPr>
                          <w:t>norepinephrine</w:t>
                        </w:r>
                      </w:p>
                    </w:txbxContent>
                  </v:textbox>
                </v:rect>
                <v:rect id="Rectangle 1264" o:spid="_x0000_s1177" style="position:absolute;left:40335;top:21461;width:12406;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" filled="f" stroked="f">
                  <v:textbox inset="0,0,0,0">
                    <w:txbxContent>
                      <w:p w:rsidR="005877CD" w:rsidRDefault="005877CD">
                        <w:pPr>
                          <w:spacing w:after="160" w:line="259" w:lineRule="auto"/>
                          <w:ind w:left="0" w:firstLine="0"/>
                        </w:pPr>
                        <w:r>
                          <w:rPr>
                            <w:w w:val="119"/>
                          </w:rPr>
                          <w:t>Major</w:t>
                        </w:r>
                        <w:r>
                          <w:rPr>
                            <w:spacing w:val="20"/>
                            <w:w w:val="119"/>
                          </w:rPr>
                          <w:t xml:space="preserve"> </w:t>
                        </w:r>
                        <w:r>
                          <w:rPr>
                            <w:w w:val="119"/>
                          </w:rPr>
                          <w:t>circuits</w:t>
                        </w:r>
                      </w:p>
                    </w:txbxContent>
                  </v:textbox>
                </v:rect>
                <v:rect id="Rectangle 43581" o:spid="_x0000_s1178" style="position:absolute;left:40335;top:23087;width:1181;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" filled="f" stroked="f">
                  <v:textbox inset="0,0,0,0">
                    <w:txbxContent>
                      <w:p w:rsidR="005877CD" w:rsidRDefault="005877CD">
                        <w:pPr>
                          <w:spacing w:after="160" w:line="259" w:lineRule="auto"/>
                          <w:ind w:left="0" w:firstLine="0"/>
                        </w:pPr>
                        <w:r>
                          <w:rPr>
                            <w:w w:val="125"/>
                          </w:rPr>
                          <w:t>1</w:t>
                        </w:r>
                      </w:p>
                    </w:txbxContent>
                  </v:textbox>
                </v:rect>
                <v:rect id="Rectangle 43590" o:spid="_x0000_s1179" style="position:absolute;left:41223;top:23087;width:20828;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" filled="f" stroked="f">
                  <v:textbox inset="0,0,0,0">
                    <w:txbxContent>
                      <w:p w:rsidR="005877CD" w:rsidRDefault="005877CD">
                        <w:pPr>
                          <w:spacing w:after="160" w:line="259" w:lineRule="auto"/>
                          <w:ind w:left="0" w:firstLine="0"/>
                        </w:pPr>
                        <w:r>
                          <w:rPr>
                            <w:w w:val="121"/>
                          </w:rPr>
                          <w:t>.</w:t>
                        </w:r>
                        <w:r>
                          <w:rPr>
                            <w:spacing w:val="20"/>
                            <w:w w:val="121"/>
                          </w:rPr>
                          <w:t xml:space="preserve"> </w:t>
                        </w:r>
                        <w:r>
                          <w:rPr>
                            <w:w w:val="121"/>
                          </w:rPr>
                          <w:t>Hindbrain:</w:t>
                        </w:r>
                        <w:r>
                          <w:rPr>
                            <w:spacing w:val="20"/>
                            <w:w w:val="121"/>
                          </w:rPr>
                          <w:t xml:space="preserve"> </w:t>
                        </w:r>
                        <w:r>
                          <w:rPr>
                            <w:w w:val="121"/>
                          </w:rPr>
                          <w:t>control</w:t>
                        </w:r>
                        <w:r>
                          <w:rPr>
                            <w:spacing w:val="21"/>
                            <w:w w:val="121"/>
                          </w:rPr>
                          <w:t xml:space="preserve"> </w:t>
                        </w:r>
                        <w:r>
                          <w:rPr>
                            <w:w w:val="121"/>
                          </w:rPr>
                          <w:t>of</w:t>
                        </w:r>
                        <w:r>
                          <w:rPr>
                            <w:spacing w:val="20"/>
                            <w:w w:val="121"/>
                          </w:rPr>
                          <w:t xml:space="preserve"> </w:t>
                        </w:r>
                      </w:p>
                    </w:txbxContent>
                  </v:textbox>
                </v:rect>
                <v:rect id="Rectangle 1266" o:spid="_x0000_s1180" style="position:absolute;left:40335;top:24712;width:20159;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" filled="f" stroked="f">
                  <v:textbox inset="0,0,0,0">
                    <w:txbxContent>
                      <w:p w:rsidR="005877CD" w:rsidRDefault="005877CD">
                        <w:pPr>
                          <w:spacing w:after="160" w:line="259" w:lineRule="auto"/>
                          <w:ind w:left="0" w:firstLine="0"/>
                        </w:pPr>
                        <w:r>
                          <w:rPr>
                            <w:w w:val="124"/>
                          </w:rPr>
                          <w:t>basic</w:t>
                        </w:r>
                        <w:r>
                          <w:rPr>
                            <w:spacing w:val="19"/>
                            <w:w w:val="124"/>
                          </w:rPr>
                          <w:t xml:space="preserve"> </w:t>
                        </w:r>
                        <w:r>
                          <w:rPr>
                            <w:w w:val="124"/>
                          </w:rPr>
                          <w:t>bodily</w:t>
                        </w:r>
                        <w:r>
                          <w:rPr>
                            <w:spacing w:val="20"/>
                            <w:w w:val="124"/>
                          </w:rPr>
                          <w:t xml:space="preserve"> </w:t>
                        </w:r>
                        <w:r>
                          <w:rPr>
                            <w:w w:val="124"/>
                          </w:rPr>
                          <w:t>functions</w:t>
                        </w:r>
                      </w:p>
                    </w:txbxContent>
                  </v:textbox>
                </v:rect>
                <v:rect id="Rectangle 43604" o:spid="_x0000_s1181" style="position:absolute;left:40335;top:26338;width:1181;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" filled="f" stroked="f">
                  <v:textbox inset="0,0,0,0">
                    <w:txbxContent>
                      <w:p w:rsidR="005877CD" w:rsidRDefault="005877CD">
                        <w:pPr>
                          <w:spacing w:after="160" w:line="259" w:lineRule="auto"/>
                          <w:ind w:left="0" w:firstLine="0"/>
                        </w:pPr>
                        <w:r>
                          <w:rPr>
                            <w:w w:val="125"/>
                          </w:rPr>
                          <w:t>2</w:t>
                        </w:r>
                      </w:p>
                    </w:txbxContent>
                  </v:textbox>
                </v:rect>
                <v:rect id="Rectangle 43612" o:spid="_x0000_s1182" style="position:absolute;left:41223;top:26338;width:21338;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" filled="f" stroked="f">
                  <v:textbox inset="0,0,0,0">
                    <w:txbxContent>
                      <w:p w:rsidR="005877CD" w:rsidRDefault="005877CD">
                        <w:pPr>
                          <w:spacing w:after="160" w:line="259" w:lineRule="auto"/>
                          <w:ind w:left="0" w:firstLine="0"/>
                        </w:pPr>
                        <w:r>
                          <w:rPr>
                            <w:w w:val="124"/>
                          </w:rPr>
                          <w:t>.</w:t>
                        </w:r>
                        <w:r>
                          <w:rPr>
                            <w:spacing w:val="20"/>
                            <w:w w:val="124"/>
                          </w:rPr>
                          <w:t xml:space="preserve"> </w:t>
                        </w:r>
                        <w:r>
                          <w:rPr>
                            <w:w w:val="124"/>
                          </w:rPr>
                          <w:t>Influence</w:t>
                        </w:r>
                        <w:r>
                          <w:rPr>
                            <w:spacing w:val="22"/>
                            <w:w w:val="124"/>
                          </w:rPr>
                          <w:t xml:space="preserve"> </w:t>
                        </w:r>
                        <w:r>
                          <w:rPr>
                            <w:w w:val="124"/>
                          </w:rPr>
                          <w:t>emergency</w:t>
                        </w:r>
                        <w:r>
                          <w:rPr>
                            <w:spacing w:val="20"/>
                            <w:w w:val="124"/>
                          </w:rPr>
                          <w:t xml:space="preserve"> </w:t>
                        </w:r>
                      </w:p>
                    </w:txbxContent>
                  </v:textbox>
                </v:rect>
                <v:rect id="Rectangle 1268" o:spid="_x0000_s1183" style="position:absolute;left:40335;top:27964;width:17545;height:2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" filled="f" stroked="f">
                  <v:textbox inset="0,0,0,0">
                    <w:txbxContent>
                      <w:p w:rsidR="005877CD" w:rsidRDefault="005877CD">
                        <w:pPr>
                          <w:spacing w:after="160" w:line="259" w:lineRule="auto"/>
                          <w:ind w:left="0" w:firstLine="0"/>
                        </w:pPr>
                        <w:r>
                          <w:rPr>
                            <w:w w:val="123"/>
                          </w:rPr>
                          <w:t>reactions</w:t>
                        </w:r>
                        <w:r>
                          <w:rPr>
                            <w:spacing w:val="20"/>
                            <w:w w:val="123"/>
                          </w:rPr>
                          <w:t xml:space="preserve"> </w:t>
                        </w:r>
                        <w:r>
                          <w:rPr>
                            <w:w w:val="123"/>
                          </w:rPr>
                          <w:t>or</w:t>
                        </w:r>
                        <w:r>
                          <w:rPr>
                            <w:spacing w:val="21"/>
                            <w:w w:val="123"/>
                          </w:rPr>
                          <w:t xml:space="preserve"> </w:t>
                        </w:r>
                        <w:r>
                          <w:rPr>
                            <w:w w:val="123"/>
                          </w:rPr>
                          <w:t>alarm</w:t>
                        </w:r>
                        <w:r>
                          <w:rPr>
                            <w:spacing w:val="22"/>
                            <w:w w:val="123"/>
                          </w:rPr>
                          <w:t xml:space="preserve"> </w:t>
                        </w:r>
                      </w:p>
                    </w:txbxContent>
                  </v:textbox>
                </v:rect>
                <v:rect id="Rectangle 1269" o:spid="_x0000_s1184" style="position:absolute;left:40335;top:29589;width:9385;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" filled="f" stroked="f">
                  <v:textbox inset="0,0,0,0">
                    <w:txbxContent>
                      <w:p w:rsidR="005877CD" w:rsidRDefault="005877CD">
                        <w:pPr>
                          <w:spacing w:after="160" w:line="259" w:lineRule="auto"/>
                          <w:ind w:left="0" w:firstLine="0"/>
                        </w:pPr>
                        <w:r>
                          <w:rPr>
                            <w:w w:val="124"/>
                          </w:rPr>
                          <w:t>responses</w:t>
                        </w:r>
                      </w:p>
                    </w:txbxContent>
                  </v:textbox>
                </v:rect>
                <v:rect id="Rectangle 1270" o:spid="_x0000_s1185" style="position:absolute;left:40335;top:31215;width:21270;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" filled="f" stroked="f">
                  <v:textbox inset="0,0,0,0">
                    <w:txbxContent>
                      <w:p w:rsidR="005877CD" w:rsidRDefault="005877CD">
                        <w:pPr>
                          <w:spacing w:after="160" w:line="259" w:lineRule="auto"/>
                          <w:ind w:left="0" w:firstLine="0"/>
                        </w:pPr>
                        <w:r>
                          <w:rPr>
                            <w:w w:val="124"/>
                          </w:rPr>
                          <w:t>Acts</w:t>
                        </w:r>
                        <w:r>
                          <w:rPr>
                            <w:spacing w:val="20"/>
                            <w:w w:val="124"/>
                          </w:rPr>
                          <w:t xml:space="preserve"> </w:t>
                        </w:r>
                        <w:r>
                          <w:rPr>
                            <w:w w:val="124"/>
                          </w:rPr>
                          <w:t>in</w:t>
                        </w:r>
                        <w:r>
                          <w:rPr>
                            <w:spacing w:val="19"/>
                            <w:w w:val="124"/>
                          </w:rPr>
                          <w:t xml:space="preserve"> </w:t>
                        </w:r>
                        <w:r>
                          <w:rPr>
                            <w:w w:val="124"/>
                          </w:rPr>
                          <w:t>general</w:t>
                        </w:r>
                        <w:r>
                          <w:rPr>
                            <w:spacing w:val="23"/>
                            <w:w w:val="124"/>
                          </w:rPr>
                          <w:t xml:space="preserve"> </w:t>
                        </w:r>
                        <w:r>
                          <w:rPr>
                            <w:w w:val="124"/>
                          </w:rPr>
                          <w:t>way</w:t>
                        </w:r>
                        <w:r>
                          <w:rPr>
                            <w:spacing w:val="20"/>
                            <w:w w:val="124"/>
                          </w:rPr>
                          <w:t xml:space="preserve"> </w:t>
                        </w:r>
                        <w:r>
                          <w:rPr>
                            <w:w w:val="124"/>
                          </w:rPr>
                          <w:t>to</w:t>
                        </w:r>
                        <w:r>
                          <w:rPr>
                            <w:spacing w:val="21"/>
                            <w:w w:val="124"/>
                          </w:rPr>
                          <w:t xml:space="preserve"> </w:t>
                        </w:r>
                      </w:p>
                    </w:txbxContent>
                  </v:textbox>
                </v:rect>
                <v:rect id="Rectangle 1271" o:spid="_x0000_s1186" style="position:absolute;left:40335;top:32840;width:15399;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" filled="f" stroked="f">
                  <v:textbox inset="0,0,0,0">
                    <w:txbxContent>
                      <w:p w:rsidR="005877CD" w:rsidRDefault="005877CD">
                        <w:pPr>
                          <w:spacing w:after="160" w:line="259" w:lineRule="auto"/>
                          <w:ind w:left="0" w:firstLine="0"/>
                        </w:pPr>
                        <w:r>
                          <w:rPr>
                            <w:w w:val="124"/>
                          </w:rPr>
                          <w:t>regulate</w:t>
                        </w:r>
                        <w:r>
                          <w:rPr>
                            <w:spacing w:val="20"/>
                            <w:w w:val="124"/>
                          </w:rPr>
                          <w:t xml:space="preserve"> </w:t>
                        </w:r>
                        <w:r>
                          <w:rPr>
                            <w:w w:val="124"/>
                          </w:rPr>
                          <w:t>certain</w:t>
                        </w:r>
                        <w:r>
                          <w:rPr>
                            <w:spacing w:val="20"/>
                            <w:w w:val="124"/>
                          </w:rPr>
                          <w:t xml:space="preserve"> </w:t>
                        </w:r>
                      </w:p>
                    </w:txbxContent>
                  </v:textbox>
                </v:rect>
                <v:rect id="Rectangle 1272" o:spid="_x0000_s1187" style="position:absolute;left:40335;top:34466;width:21748;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" filled="f" stroked="f">
                  <v:textbox inset="0,0,0,0">
                    <w:txbxContent>
                      <w:p w:rsidR="005877CD" w:rsidRDefault="005877CD">
                        <w:pPr>
                          <w:spacing w:after="160" w:line="259" w:lineRule="auto"/>
                          <w:ind w:left="0" w:firstLine="0"/>
                        </w:pPr>
                        <w:r>
                          <w:rPr>
                            <w:w w:val="124"/>
                          </w:rPr>
                          <w:t>behavioural</w:t>
                        </w:r>
                        <w:r>
                          <w:rPr>
                            <w:spacing w:val="21"/>
                            <w:w w:val="124"/>
                          </w:rPr>
                          <w:t xml:space="preserve"> </w:t>
                        </w:r>
                        <w:r>
                          <w:rPr>
                            <w:w w:val="124"/>
                          </w:rPr>
                          <w:t>tendencies</w:t>
                        </w:r>
                      </w:p>
                    </w:txbxContent>
                  </v:textbox>
                </v:rect>
                <v:rect id="Rectangle 1273" o:spid="_x0000_s1188" style="position:absolute;left:749;top:36155;width:9530;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" filled="f" stroked="f">
                  <v:textbox inset="0,0,0,0">
                    <w:txbxContent>
                      <w:p w:rsidR="005877CD" w:rsidRDefault="005877CD">
                        <w:pPr>
                          <w:spacing w:after="160" w:line="259" w:lineRule="auto"/>
                          <w:ind w:left="0" w:firstLine="0"/>
                        </w:pPr>
                        <w:r>
                          <w:rPr>
                            <w:w w:val="123"/>
                          </w:rPr>
                          <w:t>Dopamine</w:t>
                        </w:r>
                      </w:p>
                    </w:txbxContent>
                  </v:textbox>
                </v:rect>
                <v:rect id="Rectangle 1274" o:spid="_x0000_s1189" style="position:absolute;left:20535;top:36155;width:11423;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" filled="f" stroked="f">
                  <v:textbox inset="0,0,0,0">
                    <w:txbxContent>
                      <w:p w:rsidR="005877CD" w:rsidRDefault="005877CD">
                        <w:pPr>
                          <w:spacing w:after="160" w:line="259" w:lineRule="auto"/>
                          <w:ind w:left="0" w:firstLine="0"/>
                        </w:pPr>
                        <w:r>
                          <w:rPr>
                            <w:w w:val="118"/>
                          </w:rPr>
                          <w:t>Monoamine</w:t>
                        </w:r>
                        <w:r>
                          <w:rPr>
                            <w:spacing w:val="20"/>
                            <w:w w:val="118"/>
                          </w:rPr>
                          <w:t xml:space="preserve"> </w:t>
                        </w:r>
                      </w:p>
                    </w:txbxContent>
                  </v:textbox>
                </v:rect>
                <v:rect id="Rectangle 1275" o:spid="_x0000_s1190" style="position:absolute;left:40335;top:36155;width:12636;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" filled="f" stroked="f">
                  <v:textbox inset="0,0,0,0">
                    <w:txbxContent>
                      <w:p w:rsidR="005877CD" w:rsidRDefault="005877CD">
                        <w:pPr>
                          <w:spacing w:after="160" w:line="259" w:lineRule="auto"/>
                          <w:ind w:left="0" w:firstLine="0"/>
                        </w:pPr>
                        <w:r>
                          <w:rPr>
                            <w:w w:val="123"/>
                          </w:rPr>
                          <w:t>Implicated</w:t>
                        </w:r>
                        <w:r>
                          <w:rPr>
                            <w:spacing w:val="20"/>
                            <w:w w:val="123"/>
                          </w:rPr>
                          <w:t xml:space="preserve"> </w:t>
                        </w:r>
                        <w:r>
                          <w:rPr>
                            <w:w w:val="123"/>
                          </w:rPr>
                          <w:t>in</w:t>
                        </w:r>
                        <w:r>
                          <w:rPr>
                            <w:spacing w:val="20"/>
                            <w:w w:val="123"/>
                          </w:rPr>
                          <w:t xml:space="preserve"> </w:t>
                        </w:r>
                      </w:p>
                    </w:txbxContent>
                  </v:textbox>
                </v:rect>
                <v:rect id="Rectangle 1276" o:spid="_x0000_s1191" style="position:absolute;left:40335;top:37781;width:17504;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" filled="f" stroked="f">
                  <v:textbox inset="0,0,0,0">
                    <w:txbxContent>
                      <w:p w:rsidR="005877CD" w:rsidRDefault="005877CD">
                        <w:pPr>
                          <w:spacing w:after="160" w:line="259" w:lineRule="auto"/>
                          <w:ind w:left="0" w:firstLine="0"/>
                        </w:pPr>
                        <w:r>
                          <w:rPr>
                            <w:w w:val="124"/>
                          </w:rPr>
                          <w:t>schizophrenia</w:t>
                        </w:r>
                        <w:r>
                          <w:rPr>
                            <w:spacing w:val="21"/>
                            <w:w w:val="124"/>
                          </w:rPr>
                          <w:t xml:space="preserve"> </w:t>
                        </w:r>
                        <w:r>
                          <w:rPr>
                            <w:w w:val="124"/>
                          </w:rPr>
                          <w:t>and</w:t>
                        </w:r>
                        <w:r>
                          <w:rPr>
                            <w:spacing w:val="20"/>
                            <w:w w:val="124"/>
                          </w:rPr>
                          <w:t xml:space="preserve"> </w:t>
                        </w:r>
                      </w:p>
                    </w:txbxContent>
                  </v:textbox>
                </v:rect>
                <v:rect id="Rectangle 1277" o:spid="_x0000_s1192" style="position:absolute;left:40335;top:39406;width:20120;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" filled="f" stroked="f">
                  <v:textbox inset="0,0,0,0">
                    <w:txbxContent>
                      <w:p w:rsidR="005877CD" w:rsidRDefault="005877CD">
                        <w:pPr>
                          <w:spacing w:after="160" w:line="259" w:lineRule="auto"/>
                          <w:ind w:left="0" w:firstLine="0"/>
                        </w:pPr>
                        <w:r>
                          <w:rPr>
                            <w:w w:val="122"/>
                          </w:rPr>
                          <w:t>disorders</w:t>
                        </w:r>
                        <w:r>
                          <w:rPr>
                            <w:spacing w:val="20"/>
                            <w:w w:val="122"/>
                          </w:rPr>
                          <w:t xml:space="preserve"> </w:t>
                        </w:r>
                        <w:r>
                          <w:rPr>
                            <w:w w:val="122"/>
                          </w:rPr>
                          <w:t>of</w:t>
                        </w:r>
                        <w:r>
                          <w:rPr>
                            <w:spacing w:val="20"/>
                            <w:w w:val="122"/>
                          </w:rPr>
                          <w:t xml:space="preserve"> </w:t>
                        </w:r>
                        <w:r>
                          <w:rPr>
                            <w:w w:val="122"/>
                          </w:rPr>
                          <w:t>addiction</w:t>
                        </w:r>
                      </w:p>
                    </w:txbxContent>
                  </v:textbox>
                </v:rect>
                <v:rect id="Rectangle 1278" o:spid="_x0000_s1193" style="position:absolute;left:40335;top:41032;width:18520;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" filled="f" stroked="f">
                  <v:textbox inset="0,0,0,0">
                    <w:txbxContent>
                      <w:p w:rsidR="005877CD" w:rsidRDefault="005877CD">
                        <w:pPr>
                          <w:spacing w:after="160" w:line="259" w:lineRule="auto"/>
                          <w:ind w:left="0" w:firstLine="0"/>
                        </w:pPr>
                        <w:r>
                          <w:rPr>
                            <w:w w:val="123"/>
                          </w:rPr>
                          <w:t>Depression</w:t>
                        </w:r>
                        <w:r>
                          <w:rPr>
                            <w:spacing w:val="20"/>
                            <w:w w:val="123"/>
                          </w:rPr>
                          <w:t xml:space="preserve"> </w:t>
                        </w:r>
                        <w:r>
                          <w:rPr>
                            <w:w w:val="123"/>
                          </w:rPr>
                          <w:t>&amp;</w:t>
                        </w:r>
                        <w:r>
                          <w:rPr>
                            <w:spacing w:val="20"/>
                            <w:w w:val="123"/>
                          </w:rPr>
                          <w:t xml:space="preserve"> </w:t>
                        </w:r>
                        <w:r>
                          <w:rPr>
                            <w:w w:val="123"/>
                          </w:rPr>
                          <w:t>ADHD</w:t>
                        </w:r>
                      </w:p>
                    </w:txbxContent>
                  </v:textbox>
                </v:rect>
                <v:rect id="Rectangle 1279" o:spid="_x0000_s1194" style="position:absolute;left:40335;top:42657;width:20105;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" filled="f" stroked="f">
                  <v:textbox inset="0,0,0,0">
                    <w:txbxContent>
                      <w:p w:rsidR="005877CD" w:rsidRDefault="005877CD">
                        <w:pPr>
                          <w:spacing w:after="160" w:line="259" w:lineRule="auto"/>
                          <w:ind w:left="0" w:firstLine="0"/>
                        </w:pPr>
                        <w:r>
                          <w:rPr>
                            <w:w w:val="122"/>
                          </w:rPr>
                          <w:t>“switch</w:t>
                        </w:r>
                        <w:r>
                          <w:rPr>
                            <w:spacing w:val="20"/>
                            <w:w w:val="122"/>
                          </w:rPr>
                          <w:t xml:space="preserve"> </w:t>
                        </w:r>
                        <w:r>
                          <w:rPr>
                            <w:w w:val="122"/>
                          </w:rPr>
                          <w:t>that</w:t>
                        </w:r>
                        <w:r>
                          <w:rPr>
                            <w:spacing w:val="22"/>
                            <w:w w:val="122"/>
                          </w:rPr>
                          <w:t xml:space="preserve"> </w:t>
                        </w:r>
                        <w:r>
                          <w:rPr>
                            <w:w w:val="122"/>
                          </w:rPr>
                          <w:t>turns</w:t>
                        </w:r>
                        <w:r>
                          <w:rPr>
                            <w:spacing w:val="20"/>
                            <w:w w:val="122"/>
                          </w:rPr>
                          <w:t xml:space="preserve"> </w:t>
                        </w:r>
                        <w:r>
                          <w:rPr>
                            <w:w w:val="122"/>
                          </w:rPr>
                          <w:t>on</w:t>
                        </w:r>
                        <w:r>
                          <w:rPr>
                            <w:spacing w:val="20"/>
                            <w:w w:val="122"/>
                          </w:rPr>
                          <w:t xml:space="preserve"> </w:t>
                        </w:r>
                      </w:p>
                    </w:txbxContent>
                  </v:textbox>
                </v:rect>
                <v:rect id="Rectangle 1280" o:spid="_x0000_s1195" style="position:absolute;left:40335;top:44283;width:20005;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" filled="f" stroked="f">
                  <v:textbox inset="0,0,0,0">
                    <w:txbxContent>
                      <w:p w:rsidR="005877CD" w:rsidRDefault="005877CD">
                        <w:pPr>
                          <w:spacing w:after="160" w:line="259" w:lineRule="auto"/>
                          <w:ind w:left="0" w:firstLine="0"/>
                        </w:pPr>
                        <w:r>
                          <w:rPr>
                            <w:w w:val="124"/>
                          </w:rPr>
                          <w:t>various</w:t>
                        </w:r>
                        <w:r>
                          <w:rPr>
                            <w:spacing w:val="21"/>
                            <w:w w:val="124"/>
                          </w:rPr>
                          <w:t xml:space="preserve"> </w:t>
                        </w:r>
                        <w:r>
                          <w:rPr>
                            <w:w w:val="124"/>
                          </w:rPr>
                          <w:t>brain</w:t>
                        </w:r>
                        <w:r>
                          <w:rPr>
                            <w:spacing w:val="20"/>
                            <w:w w:val="124"/>
                          </w:rPr>
                          <w:t xml:space="preserve"> </w:t>
                        </w:r>
                        <w:r>
                          <w:rPr>
                            <w:w w:val="124"/>
                          </w:rPr>
                          <w:t>circuits</w:t>
                        </w:r>
                        <w:r>
                          <w:rPr>
                            <w:spacing w:val="21"/>
                            <w:w w:val="124"/>
                          </w:rPr>
                          <w:t xml:space="preserve"> </w:t>
                        </w:r>
                      </w:p>
                    </w:txbxContent>
                  </v:textbox>
                </v:rect>
                <v:rect id="Rectangle 1281" o:spid="_x0000_s1196" style="position:absolute;left:40335;top:45909;width:23513;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" filled="f" stroked="f">
                  <v:textbox inset="0,0,0,0">
                    <w:txbxContent>
                      <w:p w:rsidR="005877CD" w:rsidRDefault="005877CD">
                        <w:pPr>
                          <w:spacing w:after="160" w:line="259" w:lineRule="auto"/>
                          <w:ind w:left="0" w:firstLine="0"/>
                        </w:pPr>
                        <w:r>
                          <w:rPr>
                            <w:w w:val="122"/>
                          </w:rPr>
                          <w:t>associated</w:t>
                        </w:r>
                        <w:r>
                          <w:rPr>
                            <w:spacing w:val="20"/>
                            <w:w w:val="122"/>
                          </w:rPr>
                          <w:t xml:space="preserve"> </w:t>
                        </w:r>
                        <w:r>
                          <w:rPr>
                            <w:w w:val="122"/>
                          </w:rPr>
                          <w:t>with</w:t>
                        </w:r>
                        <w:r>
                          <w:rPr>
                            <w:spacing w:val="20"/>
                            <w:w w:val="122"/>
                          </w:rPr>
                          <w:t xml:space="preserve"> </w:t>
                        </w:r>
                        <w:r>
                          <w:rPr>
                            <w:w w:val="122"/>
                          </w:rPr>
                          <w:t>different</w:t>
                        </w:r>
                        <w:r>
                          <w:rPr>
                            <w:spacing w:val="20"/>
                            <w:w w:val="122"/>
                          </w:rPr>
                          <w:t xml:space="preserve"> </w:t>
                        </w:r>
                      </w:p>
                    </w:txbxContent>
                  </v:textbox>
                </v:rect>
                <v:rect id="Rectangle 1282" o:spid="_x0000_s1197" style="position:absolute;left:40335;top:47534;width:21997;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" filled="f" stroked="f">
                  <v:textbox inset="0,0,0,0">
                    <w:txbxContent>
                      <w:p w:rsidR="005877CD" w:rsidRDefault="005877CD">
                        <w:pPr>
                          <w:spacing w:after="160" w:line="259" w:lineRule="auto"/>
                          <w:ind w:left="0" w:firstLine="0"/>
                        </w:pPr>
                        <w:r>
                          <w:rPr>
                            <w:w w:val="123"/>
                          </w:rPr>
                          <w:t>behaviours</w:t>
                        </w:r>
                        <w:r>
                          <w:rPr>
                            <w:spacing w:val="21"/>
                            <w:w w:val="123"/>
                          </w:rPr>
                          <w:t xml:space="preserve"> </w:t>
                        </w:r>
                        <w:r>
                          <w:rPr>
                            <w:w w:val="123"/>
                          </w:rPr>
                          <w:t>merge</w:t>
                        </w:r>
                        <w:r>
                          <w:rPr>
                            <w:spacing w:val="20"/>
                            <w:w w:val="123"/>
                          </w:rPr>
                          <w:t xml:space="preserve"> </w:t>
                        </w:r>
                        <w:r>
                          <w:rPr>
                            <w:w w:val="123"/>
                          </w:rPr>
                          <w:t>with</w:t>
                        </w:r>
                        <w:r>
                          <w:rPr>
                            <w:spacing w:val="20"/>
                            <w:w w:val="123"/>
                          </w:rPr>
                          <w:t xml:space="preserve"> </w:t>
                        </w:r>
                      </w:p>
                    </w:txbxContent>
                  </v:textbox>
                </v:rect>
                <v:rect id="Rectangle 1283" o:spid="_x0000_s1198" style="position:absolute;left:40335;top:49160;width:16545;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" filled="f" stroked="f">
                  <v:textbox inset="0,0,0,0">
                    <w:txbxContent>
                      <w:p w:rsidR="005877CD" w:rsidRDefault="005877CD">
                        <w:pPr>
                          <w:spacing w:after="160" w:line="259" w:lineRule="auto"/>
                          <w:ind w:left="0" w:firstLine="0"/>
                        </w:pPr>
                        <w:r>
                          <w:rPr>
                            <w:w w:val="122"/>
                          </w:rPr>
                          <w:t>serotonin</w:t>
                        </w:r>
                        <w:r>
                          <w:rPr>
                            <w:spacing w:val="20"/>
                            <w:w w:val="122"/>
                          </w:rPr>
                          <w:t xml:space="preserve"> </w:t>
                        </w:r>
                        <w:r>
                          <w:rPr>
                            <w:w w:val="122"/>
                          </w:rPr>
                          <w:t>circuits</w:t>
                        </w:r>
                        <w:r>
                          <w:rPr>
                            <w:spacing w:val="21"/>
                            <w:w w:val="122"/>
                          </w:rPr>
                          <w:t xml:space="preserve"> </w:t>
                        </w:r>
                      </w:p>
                    </w:txbxContent>
                  </v:textbox>
                </v:rect>
                <v:rect id="Rectangle 1284" o:spid="_x0000_s1199" style="position:absolute;left:40335;top:50785;width:22981;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" filled="f" stroked="f">
                  <v:textbox inset="0,0,0,0">
                    <w:txbxContent>
                      <w:p w:rsidR="005877CD" w:rsidRDefault="005877CD">
                        <w:pPr>
                          <w:spacing w:after="160" w:line="259" w:lineRule="auto"/>
                          <w:ind w:left="0" w:firstLine="0"/>
                        </w:pPr>
                        <w:r>
                          <w:rPr>
                            <w:w w:val="125"/>
                          </w:rPr>
                          <w:t>associated:</w:t>
                        </w:r>
                        <w:r>
                          <w:rPr>
                            <w:spacing w:val="20"/>
                            <w:w w:val="125"/>
                          </w:rPr>
                          <w:t xml:space="preserve"> </w:t>
                        </w:r>
                        <w:r>
                          <w:rPr>
                            <w:w w:val="125"/>
                          </w:rPr>
                          <w:t>exploratory,</w:t>
                        </w:r>
                        <w:r>
                          <w:rPr>
                            <w:spacing w:val="20"/>
                            <w:w w:val="125"/>
                          </w:rPr>
                          <w:t xml:space="preserve"> </w:t>
                        </w:r>
                      </w:p>
                    </w:txbxContent>
                  </v:textbox>
                </v:rect>
                <v:rect id="Rectangle 1285" o:spid="_x0000_s1200" style="position:absolute;left:40335;top:52411;width:18041;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" filled="f" stroked="f">
                  <v:textbox inset="0,0,0,0">
                    <w:txbxContent>
                      <w:p w:rsidR="005877CD" w:rsidRDefault="005877CD">
                        <w:pPr>
                          <w:spacing w:after="160" w:line="259" w:lineRule="auto"/>
                          <w:ind w:left="0" w:firstLine="0"/>
                        </w:pPr>
                        <w:r>
                          <w:rPr>
                            <w:w w:val="123"/>
                          </w:rPr>
                          <w:t>outgoing,</w:t>
                        </w:r>
                        <w:r>
                          <w:rPr>
                            <w:spacing w:val="20"/>
                            <w:w w:val="123"/>
                          </w:rPr>
                          <w:t xml:space="preserve"> </w:t>
                        </w:r>
                        <w:r>
                          <w:rPr>
                            <w:w w:val="123"/>
                          </w:rPr>
                          <w:t>pleasure-</w:t>
                        </w:r>
                      </w:p>
                    </w:txbxContent>
                  </v:textbox>
                </v:rect>
                <v:rect id="Rectangle 1286" o:spid="_x0000_s1201" style="position:absolute;left:40335;top:54037;width:18656;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" filled="f" stroked="f">
                  <v:textbox inset="0,0,0,0">
                    <w:txbxContent>
                      <w:p w:rsidR="005877CD" w:rsidRDefault="005877CD">
                        <w:pPr>
                          <w:spacing w:after="160" w:line="259" w:lineRule="auto"/>
                          <w:ind w:left="0" w:firstLine="0"/>
                        </w:pPr>
                        <w:r>
                          <w:rPr>
                            <w:w w:val="125"/>
                          </w:rPr>
                          <w:t>seeking</w:t>
                        </w:r>
                        <w:r>
                          <w:rPr>
                            <w:spacing w:val="20"/>
                            <w:w w:val="125"/>
                          </w:rPr>
                          <w:t xml:space="preserve"> </w:t>
                        </w:r>
                        <w:r>
                          <w:rPr>
                            <w:w w:val="125"/>
                          </w:rPr>
                          <w:t>behaviours</w:t>
                        </w:r>
                        <w:r>
                          <w:rPr>
                            <w:spacing w:val="20"/>
                            <w:w w:val="125"/>
                          </w:rPr>
                          <w:t xml:space="preserve"> </w:t>
                        </w:r>
                      </w:p>
                    </w:txbxContent>
                  </v:textbox>
                </v:rect>
                <w10:anchorlock/>
              </v:group>
            </w:pict>
          </mc:Fallback>
        </mc:AlternateConten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 xml:space="preserve">Implications for Psychopathology </w:t>
      </w:r>
    </w:p>
    <w:p w:rsidR="00663E2E" w:rsidRPr="003A31CD" w:rsidRDefault="00D67D30">
      <w:pPr>
        <w:numPr>
          <w:ilvl w:val="0"/>
          <w:numId w:val="20"/>
        </w:numPr>
        <w:ind w:right="6" w:hanging="360"/>
        <w:rPr>
          <w:rFonts w:asciiTheme="majorHAnsi" w:hAnsiTheme="majorHAnsi"/>
          <w:sz w:val="24"/>
          <w:szCs w:val="24"/>
        </w:rPr>
      </w:pPr>
      <w:r w:rsidRPr="003A31CD">
        <w:rPr>
          <w:rFonts w:asciiTheme="majorHAnsi" w:hAnsiTheme="majorHAnsi"/>
          <w:sz w:val="24"/>
          <w:szCs w:val="24"/>
        </w:rPr>
        <w:lastRenderedPageBreak/>
        <w:t xml:space="preserve">Abnormal behavior caused by: behavioral, emotional and cognitive symptoms - Lesions or damage to brain does not cause psych disorder </w:t>
      </w:r>
    </w:p>
    <w:p w:rsidR="00663E2E" w:rsidRPr="003A31CD" w:rsidRDefault="00D67D30">
      <w:pPr>
        <w:numPr>
          <w:ilvl w:val="0"/>
          <w:numId w:val="20"/>
        </w:numPr>
        <w:ind w:right="6" w:hanging="360"/>
        <w:rPr>
          <w:rFonts w:asciiTheme="majorHAnsi" w:hAnsiTheme="majorHAnsi"/>
          <w:sz w:val="24"/>
          <w:szCs w:val="24"/>
        </w:rPr>
      </w:pPr>
      <w:r w:rsidRPr="003A31CD">
        <w:rPr>
          <w:rFonts w:asciiTheme="majorHAnsi" w:hAnsiTheme="majorHAnsi"/>
          <w:sz w:val="24"/>
          <w:szCs w:val="24"/>
        </w:rPr>
        <w:t>Recent focus: general role of brain function in development of personality - GOAL: how different personalities more/less vulnerable to the developing certain types psych disorders</w:t>
      </w:r>
    </w:p>
    <w:p w:rsidR="00663E2E" w:rsidRPr="003A31CD" w:rsidRDefault="00D67D30">
      <w:pPr>
        <w:numPr>
          <w:ilvl w:val="0"/>
          <w:numId w:val="20"/>
        </w:numPr>
        <w:ind w:right="6" w:hanging="360"/>
        <w:rPr>
          <w:rFonts w:asciiTheme="majorHAnsi" w:hAnsiTheme="majorHAnsi"/>
          <w:sz w:val="24"/>
          <w:szCs w:val="24"/>
        </w:rPr>
      </w:pPr>
      <w:r w:rsidRPr="003A31CD">
        <w:rPr>
          <w:rFonts w:asciiTheme="majorHAnsi" w:hAnsiTheme="majorHAnsi"/>
          <w:sz w:val="24"/>
          <w:szCs w:val="24"/>
        </w:rPr>
        <w:t xml:space="preserve">OCD - Size and structure of brain same - Pts w/ OCD have increased activity in frontal lobe of cerebral cortex (orbital surface) – Increased activity also in cingulate gyrus and caudate nucleus - Areas contain NT pathways – serotonin one of most concentrated </w:t>
      </w:r>
    </w:p>
    <w:p w:rsidR="00663E2E" w:rsidRPr="003A31CD" w:rsidRDefault="00D67D30">
      <w:pPr>
        <w:numPr>
          <w:ilvl w:val="0"/>
          <w:numId w:val="20"/>
        </w:numPr>
        <w:spacing w:after="25"/>
        <w:ind w:right="6" w:hanging="360"/>
        <w:rPr>
          <w:rFonts w:asciiTheme="majorHAnsi" w:hAnsiTheme="majorHAnsi"/>
          <w:sz w:val="24"/>
          <w:szCs w:val="24"/>
        </w:rPr>
      </w:pPr>
      <w:r w:rsidRPr="003A31CD">
        <w:rPr>
          <w:rFonts w:asciiTheme="majorHAnsi" w:hAnsiTheme="majorHAnsi"/>
          <w:sz w:val="24"/>
          <w:szCs w:val="24"/>
        </w:rPr>
        <w:t xml:space="preserve">Lesions in serotonin pathways - Impair ability to ignore irrelevant external cues – organism overactive </w:t>
      </w:r>
    </w:p>
    <w:p w:rsidR="00663E2E" w:rsidRPr="003A31CD" w:rsidRDefault="00D67D30">
      <w:pPr>
        <w:numPr>
          <w:ilvl w:val="0"/>
          <w:numId w:val="20"/>
        </w:numPr>
        <w:ind w:right="6" w:hanging="360"/>
        <w:rPr>
          <w:rFonts w:asciiTheme="majorHAnsi" w:hAnsiTheme="majorHAnsi"/>
          <w:sz w:val="24"/>
          <w:szCs w:val="24"/>
        </w:rPr>
      </w:pPr>
      <w:r w:rsidRPr="003A31CD">
        <w:rPr>
          <w:rFonts w:asciiTheme="majorHAnsi" w:hAnsiTheme="majorHAnsi"/>
          <w:sz w:val="24"/>
          <w:szCs w:val="24"/>
        </w:rPr>
        <w:t>Thomas Insel - Man with surgery for brain tumor – good recovery BUT engaging in uncontrollable compulsive rituals - Findings interpreted cautiously</w:t>
      </w:r>
    </w:p>
    <w:p w:rsidR="00663E2E" w:rsidRPr="003A31CD" w:rsidRDefault="00D67D30">
      <w:pPr>
        <w:numPr>
          <w:ilvl w:val="1"/>
          <w:numId w:val="20"/>
        </w:numPr>
        <w:ind w:right="848" w:firstLine="720"/>
        <w:rPr>
          <w:rFonts w:asciiTheme="majorHAnsi" w:hAnsiTheme="majorHAnsi"/>
          <w:sz w:val="24"/>
          <w:szCs w:val="24"/>
        </w:rPr>
      </w:pPr>
      <w:r w:rsidRPr="003A31CD">
        <w:rPr>
          <w:rFonts w:asciiTheme="majorHAnsi" w:hAnsiTheme="majorHAnsi"/>
          <w:sz w:val="24"/>
          <w:szCs w:val="24"/>
        </w:rPr>
        <w:t xml:space="preserve">Involvement of 1 individual – other with same lesion may react differently </w:t>
      </w:r>
    </w:p>
    <w:p w:rsidR="00663E2E" w:rsidRPr="003A31CD" w:rsidRDefault="00D67D30">
      <w:pPr>
        <w:numPr>
          <w:ilvl w:val="1"/>
          <w:numId w:val="20"/>
        </w:numPr>
        <w:spacing w:line="390" w:lineRule="auto"/>
        <w:ind w:right="848" w:firstLine="720"/>
        <w:rPr>
          <w:rFonts w:asciiTheme="majorHAnsi" w:hAnsiTheme="majorHAnsi"/>
          <w:sz w:val="24"/>
          <w:szCs w:val="24"/>
        </w:rPr>
      </w:pPr>
      <w:r w:rsidRPr="003A31CD">
        <w:rPr>
          <w:rFonts w:asciiTheme="majorHAnsi" w:hAnsiTheme="majorHAnsi"/>
          <w:sz w:val="24"/>
          <w:szCs w:val="24"/>
        </w:rPr>
        <w:t xml:space="preserve">Brain imaging studies inconsistent on may important detailsPsychosocial Influences on Brain Structure and Function </w:t>
      </w:r>
    </w:p>
    <w:p w:rsidR="00663E2E" w:rsidRPr="003A31CD" w:rsidRDefault="00D67D30">
      <w:pPr>
        <w:numPr>
          <w:ilvl w:val="0"/>
          <w:numId w:val="20"/>
        </w:numPr>
        <w:ind w:right="6" w:hanging="360"/>
        <w:rPr>
          <w:rFonts w:asciiTheme="majorHAnsi" w:hAnsiTheme="majorHAnsi"/>
          <w:sz w:val="24"/>
          <w:szCs w:val="24"/>
        </w:rPr>
      </w:pPr>
      <w:r w:rsidRPr="003A31CD">
        <w:rPr>
          <w:rFonts w:asciiTheme="majorHAnsi" w:hAnsiTheme="majorHAnsi"/>
          <w:sz w:val="24"/>
          <w:szCs w:val="24"/>
        </w:rPr>
        <w:t xml:space="preserve">Effects of treatments tell us about the nature of psychopathology </w:t>
      </w:r>
    </w:p>
    <w:p w:rsidR="00663E2E" w:rsidRPr="003A31CD" w:rsidRDefault="00663E2E">
      <w:pPr>
        <w:rPr>
          <w:rFonts w:asciiTheme="majorHAnsi" w:hAnsiTheme="majorHAnsi"/>
          <w:sz w:val="24"/>
          <w:szCs w:val="24"/>
        </w:rPr>
        <w:sectPr w:rsidR="00663E2E" w:rsidRPr="003A31CD">
          <w:headerReference w:type="even" r:id="rId20"/>
          <w:headerReference w:type="default" r:id="rId21"/>
          <w:footerReference w:type="even" r:id="rId22"/>
          <w:footerReference w:type="default" r:id="rId23"/>
          <w:headerReference w:type="first" r:id="rId24"/>
          <w:footerReference w:type="first" r:id="rId25"/>
          <w:pgSz w:w="12240" w:h="15840"/>
          <w:pgMar w:top="720" w:right="786" w:bottom="774" w:left="722" w:header="20" w:footer="105" w:gutter="0"/>
          <w:cols w:space="720"/>
        </w:sectPr>
      </w:pP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lastRenderedPageBreak/>
        <w:t xml:space="preserve">Directing treatment at theoretical cause of psych disorders, observe whether pt. gets better or not – proves or disproves a theory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 xml:space="preserve">Strategy has a weakness – effect doesn’t imply cause BUT provides hints about causes of psychopathology </w:t>
      </w:r>
    </w:p>
    <w:p w:rsidR="00663E2E" w:rsidRPr="003A31CD" w:rsidRDefault="00D67D30">
      <w:pPr>
        <w:ind w:left="719" w:right="6" w:hanging="360"/>
        <w:rPr>
          <w:rFonts w:asciiTheme="majorHAnsi" w:hAnsiTheme="majorHAnsi"/>
          <w:sz w:val="24"/>
          <w:szCs w:val="24"/>
        </w:rPr>
      </w:pPr>
      <w:r w:rsidRPr="003A31CD">
        <w:rPr>
          <w:rFonts w:asciiTheme="majorHAnsi" w:hAnsiTheme="majorHAnsi"/>
          <w:b/>
          <w:sz w:val="24"/>
          <w:szCs w:val="24"/>
        </w:rPr>
        <w:t xml:space="preserve">- </w:t>
      </w:r>
      <w:r w:rsidRPr="003A31CD">
        <w:rPr>
          <w:rFonts w:asciiTheme="majorHAnsi" w:hAnsiTheme="majorHAnsi"/>
          <w:sz w:val="24"/>
          <w:szCs w:val="24"/>
        </w:rPr>
        <w:t xml:space="preserve">Psychosurgery seldom used and not studied – use correction would be simpler and less risky </w:t>
      </w:r>
    </w:p>
    <w:p w:rsidR="00663E2E" w:rsidRPr="003A31CD" w:rsidRDefault="00D67D30">
      <w:pPr>
        <w:ind w:left="369" w:right="6"/>
        <w:rPr>
          <w:rFonts w:asciiTheme="majorHAnsi" w:hAnsiTheme="majorHAnsi"/>
          <w:sz w:val="24"/>
          <w:szCs w:val="24"/>
        </w:rPr>
      </w:pPr>
      <w:r w:rsidRPr="003A31CD">
        <w:rPr>
          <w:rFonts w:asciiTheme="majorHAnsi" w:hAnsiTheme="majorHAnsi"/>
          <w:sz w:val="24"/>
          <w:szCs w:val="24"/>
        </w:rPr>
        <w:t xml:space="preserve"> Lewis R Baxter (OCD pts.) </w:t>
      </w:r>
    </w:p>
    <w:p w:rsidR="00663E2E" w:rsidRPr="003A31CD" w:rsidRDefault="00D67D30">
      <w:pPr>
        <w:numPr>
          <w:ilvl w:val="0"/>
          <w:numId w:val="21"/>
        </w:numPr>
        <w:ind w:right="6" w:hanging="360"/>
        <w:rPr>
          <w:rFonts w:asciiTheme="majorHAnsi" w:hAnsiTheme="majorHAnsi"/>
          <w:sz w:val="24"/>
          <w:szCs w:val="24"/>
        </w:rPr>
      </w:pPr>
      <w:r w:rsidRPr="003A31CD">
        <w:rPr>
          <w:rFonts w:asciiTheme="majorHAnsi" w:hAnsiTheme="majorHAnsi"/>
          <w:sz w:val="24"/>
          <w:szCs w:val="24"/>
        </w:rPr>
        <w:t xml:space="preserve">Used brain imaging on pts who had not been treated additionally treated the pts with CBT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 xml:space="preserve">(exposer and response prevention), repeated brain imaging </w:t>
      </w:r>
    </w:p>
    <w:p w:rsidR="00663E2E" w:rsidRPr="003A31CD" w:rsidRDefault="00D67D30">
      <w:pPr>
        <w:numPr>
          <w:ilvl w:val="0"/>
          <w:numId w:val="21"/>
        </w:numPr>
        <w:ind w:right="6" w:hanging="360"/>
        <w:rPr>
          <w:rFonts w:asciiTheme="majorHAnsi" w:hAnsiTheme="majorHAnsi"/>
          <w:sz w:val="24"/>
          <w:szCs w:val="24"/>
        </w:rPr>
      </w:pPr>
      <w:r w:rsidRPr="003A31CD">
        <w:rPr>
          <w:rFonts w:asciiTheme="majorHAnsi" w:hAnsiTheme="majorHAnsi"/>
          <w:sz w:val="24"/>
          <w:szCs w:val="24"/>
        </w:rPr>
        <w:t xml:space="preserve">Discovered brain circuit changed or normalized by psychological intervention –experiment replicate in different group of pts found same changes in brain function </w:t>
      </w:r>
    </w:p>
    <w:p w:rsidR="00663E2E" w:rsidRPr="003A31CD" w:rsidRDefault="00D67D30">
      <w:pPr>
        <w:numPr>
          <w:ilvl w:val="0"/>
          <w:numId w:val="21"/>
        </w:numPr>
        <w:ind w:right="6" w:hanging="360"/>
        <w:rPr>
          <w:rFonts w:asciiTheme="majorHAnsi" w:hAnsiTheme="majorHAnsi"/>
          <w:sz w:val="24"/>
          <w:szCs w:val="24"/>
        </w:rPr>
      </w:pPr>
      <w:r w:rsidRPr="003A31CD">
        <w:rPr>
          <w:rFonts w:asciiTheme="majorHAnsi" w:hAnsiTheme="majorHAnsi"/>
          <w:sz w:val="24"/>
          <w:szCs w:val="24"/>
        </w:rPr>
        <w:t xml:space="preserve">Termed rewiring brain </w:t>
      </w:r>
    </w:p>
    <w:p w:rsidR="00663E2E" w:rsidRPr="003A31CD" w:rsidRDefault="00D67D30">
      <w:pPr>
        <w:ind w:left="369" w:right="6"/>
        <w:rPr>
          <w:rFonts w:asciiTheme="majorHAnsi" w:hAnsiTheme="majorHAnsi"/>
          <w:sz w:val="24"/>
          <w:szCs w:val="24"/>
        </w:rPr>
      </w:pPr>
      <w:r w:rsidRPr="003A31CD">
        <w:rPr>
          <w:rFonts w:asciiTheme="majorHAnsi" w:hAnsiTheme="majorHAnsi"/>
          <w:sz w:val="24"/>
          <w:szCs w:val="24"/>
        </w:rPr>
        <w:t xml:space="preserve"> Study of Placebo Effects </w:t>
      </w:r>
    </w:p>
    <w:p w:rsidR="00663E2E" w:rsidRPr="003A31CD" w:rsidRDefault="00D67D30">
      <w:pPr>
        <w:numPr>
          <w:ilvl w:val="0"/>
          <w:numId w:val="22"/>
        </w:numPr>
        <w:ind w:right="6" w:hanging="360"/>
        <w:rPr>
          <w:rFonts w:asciiTheme="majorHAnsi" w:hAnsiTheme="majorHAnsi"/>
          <w:sz w:val="24"/>
          <w:szCs w:val="24"/>
        </w:rPr>
      </w:pPr>
      <w:r w:rsidRPr="003A31CD">
        <w:rPr>
          <w:rFonts w:asciiTheme="majorHAnsi" w:hAnsiTheme="majorHAnsi"/>
          <w:sz w:val="24"/>
          <w:szCs w:val="24"/>
        </w:rPr>
        <w:t xml:space="preserve">Use of sham treatments to result in behavioral and emotional changes in pts – result of psychological factors – increasing hope and expectations or conditioning effects </w:t>
      </w:r>
    </w:p>
    <w:p w:rsidR="00663E2E" w:rsidRPr="003A31CD" w:rsidRDefault="00D67D30">
      <w:pPr>
        <w:numPr>
          <w:ilvl w:val="0"/>
          <w:numId w:val="22"/>
        </w:numPr>
        <w:ind w:right="6" w:hanging="360"/>
        <w:rPr>
          <w:rFonts w:asciiTheme="majorHAnsi" w:hAnsiTheme="majorHAnsi"/>
          <w:sz w:val="24"/>
          <w:szCs w:val="24"/>
        </w:rPr>
      </w:pPr>
      <w:r w:rsidRPr="003A31CD">
        <w:rPr>
          <w:rFonts w:asciiTheme="majorHAnsi" w:hAnsiTheme="majorHAnsi"/>
          <w:sz w:val="24"/>
          <w:szCs w:val="24"/>
        </w:rPr>
        <w:t xml:space="preserve">Admin of pain or anxiety meds via infusion pump in plain sight or hidden </w:t>
      </w:r>
      <w:r w:rsidRPr="003A31CD">
        <w:rPr>
          <w:rFonts w:asciiTheme="majorHAnsi" w:hAnsiTheme="majorHAnsi"/>
          <w:sz w:val="24"/>
          <w:szCs w:val="24"/>
        </w:rPr>
        <w:t xml:space="preserve"> Same dosage admined effects greater when in plain view versus hidden </w:t>
      </w:r>
    </w:p>
    <w:p w:rsidR="00663E2E" w:rsidRPr="003A31CD" w:rsidRDefault="00D67D30">
      <w:pPr>
        <w:numPr>
          <w:ilvl w:val="0"/>
          <w:numId w:val="22"/>
        </w:numPr>
        <w:spacing w:after="79" w:line="319" w:lineRule="auto"/>
        <w:ind w:right="6" w:hanging="360"/>
        <w:rPr>
          <w:rFonts w:asciiTheme="majorHAnsi" w:hAnsiTheme="majorHAnsi"/>
          <w:sz w:val="24"/>
          <w:szCs w:val="24"/>
        </w:rPr>
      </w:pPr>
      <w:r w:rsidRPr="003A31CD">
        <w:rPr>
          <w:rFonts w:asciiTheme="majorHAnsi" w:hAnsiTheme="majorHAnsi"/>
          <w:sz w:val="24"/>
          <w:szCs w:val="24"/>
        </w:rPr>
        <w:t xml:space="preserve">IBS pts received sham treatment admined impersonally or in warm therapeutic context – impersonal treatment produced better results How and Why do Placebos Work?  </w:t>
      </w:r>
    </w:p>
    <w:p w:rsidR="00663E2E" w:rsidRPr="003A31CD" w:rsidRDefault="00D67D30">
      <w:pPr>
        <w:numPr>
          <w:ilvl w:val="0"/>
          <w:numId w:val="23"/>
        </w:numPr>
        <w:ind w:right="6" w:hanging="430"/>
        <w:rPr>
          <w:rFonts w:asciiTheme="majorHAnsi" w:hAnsiTheme="majorHAnsi"/>
          <w:sz w:val="24"/>
          <w:szCs w:val="24"/>
        </w:rPr>
      </w:pPr>
      <w:r w:rsidRPr="003A31CD">
        <w:rPr>
          <w:rFonts w:asciiTheme="majorHAnsi" w:hAnsiTheme="majorHAnsi"/>
          <w:sz w:val="24"/>
          <w:szCs w:val="24"/>
        </w:rPr>
        <w:t>Leutcher, White, Cook, Morgan and Abrams - Tx of pts with major depressive disorder with antidepressants or placebo meds – brain function measures showed both Tx’s changed brain function BUT in different parts of brain (mechanisms of action) - Placebos alone not as effective as active medication BUT treat psychologically – induce positive expectations for change</w:t>
      </w:r>
    </w:p>
    <w:p w:rsidR="00663E2E" w:rsidRPr="003A31CD" w:rsidRDefault="00D67D30">
      <w:pPr>
        <w:numPr>
          <w:ilvl w:val="0"/>
          <w:numId w:val="23"/>
        </w:numPr>
        <w:spacing w:after="29"/>
        <w:ind w:right="6" w:hanging="430"/>
        <w:rPr>
          <w:rFonts w:asciiTheme="majorHAnsi" w:hAnsiTheme="majorHAnsi"/>
          <w:sz w:val="24"/>
          <w:szCs w:val="24"/>
        </w:rPr>
      </w:pPr>
      <w:r w:rsidRPr="003A31CD">
        <w:rPr>
          <w:rFonts w:asciiTheme="majorHAnsi" w:hAnsiTheme="majorHAnsi"/>
          <w:sz w:val="24"/>
          <w:szCs w:val="24"/>
        </w:rPr>
        <w:t xml:space="preserve">Petrovic, Kalso, Peterson, Ingvar - Examined how placebo pills can change brain function -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 xml:space="preserve">Participants given condition which left hand exposed to intense heat – informed of 2 potent analgesics used (one placebo, the other opioid) – painful stimulus experienced in 1 of 3 ways 1. Under influence of opiod 2. Under influence of placebo 3. Under influence of no drug - Brain function monitored using brain imaging – placebo and drug reduced pain to less than level with no drug, both treatments activated overlapping regions in the brain (cingulate cortex &amp; brain stem) - Anterior cingulate cortex – responsible for control of pain response in brain stem – cognitive expectations caused by placebo </w:t>
      </w:r>
      <w:r w:rsidRPr="003A31CD">
        <w:rPr>
          <w:rFonts w:asciiTheme="majorHAnsi" w:hAnsiTheme="majorHAnsi"/>
          <w:sz w:val="24"/>
          <w:szCs w:val="24"/>
        </w:rPr>
        <w:t xml:space="preserve"> circuits to be turned on </w:t>
      </w:r>
    </w:p>
    <w:p w:rsidR="00663E2E" w:rsidRPr="003A31CD" w:rsidRDefault="00D67D30">
      <w:pPr>
        <w:numPr>
          <w:ilvl w:val="0"/>
          <w:numId w:val="23"/>
        </w:numPr>
        <w:spacing w:after="29"/>
        <w:ind w:right="6" w:hanging="430"/>
        <w:rPr>
          <w:rFonts w:asciiTheme="majorHAnsi" w:hAnsiTheme="majorHAnsi"/>
          <w:sz w:val="24"/>
          <w:szCs w:val="24"/>
        </w:rPr>
      </w:pPr>
      <w:r w:rsidRPr="003A31CD">
        <w:rPr>
          <w:rFonts w:asciiTheme="majorHAnsi" w:hAnsiTheme="majorHAnsi"/>
          <w:sz w:val="24"/>
          <w:szCs w:val="24"/>
        </w:rPr>
        <w:t xml:space="preserve">Toronto Tx’ed Individuals - MDD – Tx using CBT , psychological treatment, or venalaflexine </w:t>
      </w:r>
    </w:p>
    <w:p w:rsidR="00663E2E" w:rsidRPr="003A31CD" w:rsidRDefault="00D67D30">
      <w:pPr>
        <w:spacing w:after="157"/>
        <w:ind w:left="730" w:right="6"/>
        <w:rPr>
          <w:rFonts w:asciiTheme="majorHAnsi" w:hAnsiTheme="majorHAnsi"/>
          <w:sz w:val="24"/>
          <w:szCs w:val="24"/>
        </w:rPr>
      </w:pPr>
      <w:r w:rsidRPr="003A31CD">
        <w:rPr>
          <w:rFonts w:asciiTheme="majorHAnsi" w:hAnsiTheme="majorHAnsi"/>
          <w:sz w:val="24"/>
          <w:szCs w:val="24"/>
        </w:rPr>
        <w:t>- Some brain changes similar amongst both groups - Differences: CBT facilitated changes in thinking patterns – top down - Bottom up – drugs</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 xml:space="preserve">Interaction of Psychosocial Factors w/ Brain Structure and Function </w:t>
      </w:r>
    </w:p>
    <w:p w:rsidR="00663E2E" w:rsidRPr="003A31CD" w:rsidRDefault="00D67D30">
      <w:pPr>
        <w:numPr>
          <w:ilvl w:val="0"/>
          <w:numId w:val="23"/>
        </w:numPr>
        <w:ind w:right="6" w:hanging="430"/>
        <w:rPr>
          <w:rFonts w:asciiTheme="majorHAnsi" w:hAnsiTheme="majorHAnsi"/>
          <w:sz w:val="24"/>
          <w:szCs w:val="24"/>
        </w:rPr>
      </w:pPr>
      <w:r w:rsidRPr="003A31CD">
        <w:rPr>
          <w:rFonts w:asciiTheme="majorHAnsi" w:hAnsiTheme="majorHAnsi"/>
          <w:sz w:val="24"/>
          <w:szCs w:val="24"/>
        </w:rPr>
        <w:t xml:space="preserve">Insel, Scanlan, Champux, &amp; Soumi (interaction between neurotransmitters and psychosocial factors) - Raised 2 groups of rhesus monkeys identically differed in ability to control things in cages 1. Free access to toys and food treats – grew up with sense of control of things in environment 2. Got toys and treats when other group did - Later in lives administered benzodiazepine inverse agonists </w:t>
      </w:r>
      <w:r w:rsidRPr="003A31CD">
        <w:rPr>
          <w:rFonts w:asciiTheme="majorHAnsi" w:hAnsiTheme="majorHAnsi"/>
          <w:sz w:val="24"/>
          <w:szCs w:val="24"/>
        </w:rPr>
        <w:t xml:space="preserve"> extreme burst of anxiety - Group 2: ran into corner of cage, crouched and displayed signs of extreme anxiety &amp; panic - Group one: angry and aggressive attacking monkeys near them </w:t>
      </w:r>
    </w:p>
    <w:p w:rsidR="00663E2E" w:rsidRPr="003A31CD" w:rsidRDefault="00D67D30">
      <w:pPr>
        <w:numPr>
          <w:ilvl w:val="0"/>
          <w:numId w:val="23"/>
        </w:numPr>
        <w:ind w:right="6" w:hanging="430"/>
        <w:rPr>
          <w:rFonts w:asciiTheme="majorHAnsi" w:hAnsiTheme="majorHAnsi"/>
          <w:sz w:val="24"/>
          <w:szCs w:val="24"/>
        </w:rPr>
      </w:pPr>
      <w:r w:rsidRPr="003A31CD">
        <w:rPr>
          <w:rFonts w:asciiTheme="majorHAnsi" w:hAnsiTheme="majorHAnsi"/>
          <w:sz w:val="24"/>
          <w:szCs w:val="24"/>
        </w:rPr>
        <w:t>Same level of neurotransmitter had different effects – dependent on psychological histories of monkey</w:t>
      </w:r>
    </w:p>
    <w:p w:rsidR="00663E2E" w:rsidRPr="003A31CD" w:rsidRDefault="00D67D30">
      <w:pPr>
        <w:numPr>
          <w:ilvl w:val="0"/>
          <w:numId w:val="23"/>
        </w:numPr>
        <w:spacing w:after="25"/>
        <w:ind w:right="6" w:hanging="430"/>
        <w:rPr>
          <w:rFonts w:asciiTheme="majorHAnsi" w:hAnsiTheme="majorHAnsi"/>
          <w:sz w:val="24"/>
          <w:szCs w:val="24"/>
        </w:rPr>
      </w:pPr>
      <w:r w:rsidRPr="003A31CD">
        <w:rPr>
          <w:rFonts w:asciiTheme="majorHAnsi" w:hAnsiTheme="majorHAnsi"/>
          <w:sz w:val="24"/>
          <w:szCs w:val="24"/>
        </w:rPr>
        <w:lastRenderedPageBreak/>
        <w:t xml:space="preserve">Observed and documented that psychosocial factors change the activity levels of many neurotransmitter systems </w:t>
      </w:r>
    </w:p>
    <w:p w:rsidR="00663E2E" w:rsidRPr="003A31CD" w:rsidRDefault="00D67D30">
      <w:pPr>
        <w:numPr>
          <w:ilvl w:val="0"/>
          <w:numId w:val="23"/>
        </w:numPr>
        <w:ind w:right="6" w:hanging="430"/>
        <w:rPr>
          <w:rFonts w:asciiTheme="majorHAnsi" w:hAnsiTheme="majorHAnsi"/>
          <w:sz w:val="24"/>
          <w:szCs w:val="24"/>
        </w:rPr>
      </w:pPr>
      <w:r w:rsidRPr="003A31CD">
        <w:rPr>
          <w:rFonts w:asciiTheme="majorHAnsi" w:hAnsiTheme="majorHAnsi"/>
          <w:sz w:val="24"/>
          <w:szCs w:val="24"/>
        </w:rPr>
        <w:t xml:space="preserve">Greennough &amp; Associates - Studied cerebellum (coordinates and controls motor behavior) NS of rats raised in rich environment develop differently from NS of rats raised as couch potatoes - Active rats: more connections between nerve cells in cerebellum &amp; grew many dendrites - Structural changes in brain began in as little as 4 days – suggested plasticity as result of experience </w:t>
      </w:r>
    </w:p>
    <w:p w:rsidR="00663E2E" w:rsidRPr="003A31CD" w:rsidRDefault="00D67D30">
      <w:pPr>
        <w:numPr>
          <w:ilvl w:val="0"/>
          <w:numId w:val="23"/>
        </w:numPr>
        <w:spacing w:after="151"/>
        <w:ind w:right="6" w:hanging="430"/>
        <w:rPr>
          <w:rFonts w:asciiTheme="majorHAnsi" w:hAnsiTheme="majorHAnsi"/>
          <w:sz w:val="24"/>
          <w:szCs w:val="24"/>
        </w:rPr>
      </w:pPr>
      <w:r w:rsidRPr="003A31CD">
        <w:rPr>
          <w:rFonts w:asciiTheme="majorHAnsi" w:hAnsiTheme="majorHAnsi"/>
          <w:sz w:val="24"/>
          <w:szCs w:val="24"/>
        </w:rPr>
        <w:t>Early psychological experience affects development of nervous system and determines vulnerability to psych disorders later in life</w:t>
      </w:r>
    </w:p>
    <w:p w:rsidR="00663E2E" w:rsidRPr="003A31CD" w:rsidRDefault="00D67D30">
      <w:pPr>
        <w:spacing w:after="190"/>
        <w:ind w:left="369" w:right="6"/>
        <w:rPr>
          <w:rFonts w:asciiTheme="majorHAnsi" w:hAnsiTheme="majorHAnsi"/>
          <w:sz w:val="24"/>
          <w:szCs w:val="24"/>
        </w:rPr>
      </w:pPr>
      <w:r w:rsidRPr="003A31CD">
        <w:rPr>
          <w:rFonts w:asciiTheme="majorHAnsi" w:hAnsiTheme="majorHAnsi"/>
          <w:sz w:val="24"/>
          <w:szCs w:val="24"/>
        </w:rPr>
        <w:t xml:space="preserve">Comments </w:t>
      </w:r>
    </w:p>
    <w:p w:rsidR="00663E2E" w:rsidRPr="003A31CD" w:rsidRDefault="00D67D30">
      <w:pPr>
        <w:numPr>
          <w:ilvl w:val="0"/>
          <w:numId w:val="23"/>
        </w:numPr>
        <w:spacing w:after="25"/>
        <w:ind w:right="6" w:hanging="430"/>
        <w:rPr>
          <w:rFonts w:asciiTheme="majorHAnsi" w:hAnsiTheme="majorHAnsi"/>
          <w:sz w:val="24"/>
          <w:szCs w:val="24"/>
        </w:rPr>
      </w:pPr>
      <w:r w:rsidRPr="003A31CD">
        <w:rPr>
          <w:rFonts w:asciiTheme="majorHAnsi" w:hAnsiTheme="majorHAnsi"/>
          <w:sz w:val="24"/>
          <w:szCs w:val="24"/>
        </w:rPr>
        <w:t xml:space="preserve">Existence of circuits suggests – structure and function of NS </w:t>
      </w:r>
      <w:r w:rsidRPr="003A31CD">
        <w:rPr>
          <w:rFonts w:asciiTheme="majorHAnsi" w:hAnsiTheme="majorHAnsi"/>
          <w:sz w:val="24"/>
          <w:szCs w:val="24"/>
        </w:rPr>
        <w:t xml:space="preserve"> major role in psychopathology </w:t>
      </w:r>
    </w:p>
    <w:p w:rsidR="00663E2E" w:rsidRPr="003A31CD" w:rsidRDefault="00D67D30">
      <w:pPr>
        <w:numPr>
          <w:ilvl w:val="0"/>
          <w:numId w:val="23"/>
        </w:numPr>
        <w:spacing w:after="154"/>
        <w:ind w:right="6" w:hanging="430"/>
        <w:rPr>
          <w:rFonts w:asciiTheme="majorHAnsi" w:hAnsiTheme="majorHAnsi"/>
          <w:sz w:val="24"/>
          <w:szCs w:val="24"/>
        </w:rPr>
      </w:pPr>
      <w:r w:rsidRPr="003A31CD">
        <w:rPr>
          <w:rFonts w:asciiTheme="majorHAnsi" w:hAnsiTheme="majorHAnsi"/>
          <w:sz w:val="24"/>
          <w:szCs w:val="24"/>
        </w:rPr>
        <w:t>Biological interventions, psychological interventions or experience capable of altering circuits – Can’t consider nature and cause of disorder without examination of psychological and biological factors</w:t>
      </w:r>
    </w:p>
    <w:p w:rsidR="00663E2E" w:rsidRPr="003A31CD" w:rsidRDefault="00D67D30">
      <w:pPr>
        <w:pStyle w:val="Heading1"/>
        <w:ind w:left="9"/>
        <w:rPr>
          <w:rFonts w:asciiTheme="majorHAnsi" w:hAnsiTheme="majorHAnsi"/>
          <w:sz w:val="24"/>
          <w:szCs w:val="24"/>
        </w:rPr>
      </w:pPr>
      <w:r w:rsidRPr="003A31CD">
        <w:rPr>
          <w:rFonts w:asciiTheme="majorHAnsi" w:hAnsiTheme="majorHAnsi"/>
          <w:sz w:val="24"/>
          <w:szCs w:val="24"/>
        </w:rPr>
        <w:t>Behavioural and Cognitive Science</w:t>
      </w:r>
    </w:p>
    <w:p w:rsidR="00663E2E" w:rsidRPr="003A31CD" w:rsidRDefault="00D67D30">
      <w:pPr>
        <w:numPr>
          <w:ilvl w:val="0"/>
          <w:numId w:val="24"/>
        </w:numPr>
        <w:spacing w:after="29"/>
        <w:ind w:right="6" w:hanging="360"/>
        <w:rPr>
          <w:rFonts w:asciiTheme="majorHAnsi" w:hAnsiTheme="majorHAnsi"/>
          <w:sz w:val="24"/>
          <w:szCs w:val="24"/>
        </w:rPr>
      </w:pPr>
      <w:r w:rsidRPr="003A31CD">
        <w:rPr>
          <w:rFonts w:asciiTheme="majorHAnsi" w:hAnsiTheme="majorHAnsi"/>
          <w:sz w:val="24"/>
          <w:szCs w:val="24"/>
        </w:rPr>
        <w:t xml:space="preserve">Cognitive Science: how we acquire and process information and how we store and retrieve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it</w:t>
      </w:r>
    </w:p>
    <w:p w:rsidR="00663E2E" w:rsidRPr="003A31CD" w:rsidRDefault="00D67D30">
      <w:pPr>
        <w:numPr>
          <w:ilvl w:val="0"/>
          <w:numId w:val="24"/>
        </w:numPr>
        <w:ind w:right="6" w:hanging="360"/>
        <w:rPr>
          <w:rFonts w:asciiTheme="majorHAnsi" w:hAnsiTheme="majorHAnsi"/>
          <w:sz w:val="24"/>
          <w:szCs w:val="24"/>
        </w:rPr>
      </w:pPr>
      <w:r w:rsidRPr="003A31CD">
        <w:rPr>
          <w:rFonts w:asciiTheme="majorHAnsi" w:hAnsiTheme="majorHAnsi"/>
          <w:sz w:val="24"/>
          <w:szCs w:val="24"/>
        </w:rPr>
        <w:t>Biological interventions, psychological interventions or experience is capable of altering circuits</w:t>
      </w:r>
    </w:p>
    <w:p w:rsidR="00663E2E" w:rsidRPr="003A31CD" w:rsidRDefault="00D67D30">
      <w:pPr>
        <w:spacing w:after="156"/>
        <w:ind w:left="719" w:right="6" w:hanging="360"/>
        <w:rPr>
          <w:rFonts w:asciiTheme="majorHAnsi" w:hAnsiTheme="majorHAnsi"/>
          <w:sz w:val="24"/>
          <w:szCs w:val="24"/>
        </w:rPr>
      </w:pP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Can’t consider nature and cause of disorder without examination of psychological and biological factors</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Conditioning and Cognitive Processes</w:t>
      </w:r>
    </w:p>
    <w:p w:rsidR="00663E2E" w:rsidRPr="003A31CD" w:rsidRDefault="00D67D30">
      <w:pPr>
        <w:numPr>
          <w:ilvl w:val="0"/>
          <w:numId w:val="25"/>
        </w:numPr>
        <w:ind w:right="6" w:hanging="360"/>
        <w:rPr>
          <w:rFonts w:asciiTheme="majorHAnsi" w:hAnsiTheme="majorHAnsi"/>
          <w:sz w:val="24"/>
          <w:szCs w:val="24"/>
        </w:rPr>
      </w:pPr>
      <w:r w:rsidRPr="003A31CD">
        <w:rPr>
          <w:rFonts w:asciiTheme="majorHAnsi" w:hAnsiTheme="majorHAnsi"/>
          <w:sz w:val="24"/>
          <w:szCs w:val="24"/>
        </w:rPr>
        <w:t>60s and 70 under covering of processes of classical conditioning</w:t>
      </w:r>
    </w:p>
    <w:p w:rsidR="00663E2E" w:rsidRPr="003A31CD" w:rsidRDefault="00D67D30">
      <w:pPr>
        <w:numPr>
          <w:ilvl w:val="0"/>
          <w:numId w:val="25"/>
        </w:numPr>
        <w:ind w:right="6" w:hanging="360"/>
        <w:rPr>
          <w:rFonts w:asciiTheme="majorHAnsi" w:hAnsiTheme="majorHAnsi"/>
          <w:sz w:val="24"/>
          <w:szCs w:val="24"/>
        </w:rPr>
      </w:pPr>
      <w:r w:rsidRPr="003A31CD">
        <w:rPr>
          <w:rFonts w:asciiTheme="majorHAnsi" w:hAnsiTheme="majorHAnsi"/>
          <w:sz w:val="24"/>
          <w:szCs w:val="24"/>
        </w:rPr>
        <w:t>Rescorla</w:t>
      </w:r>
    </w:p>
    <w:p w:rsidR="00663E2E" w:rsidRPr="003A31CD" w:rsidRDefault="00D67D30">
      <w:pPr>
        <w:numPr>
          <w:ilvl w:val="0"/>
          <w:numId w:val="26"/>
        </w:numPr>
        <w:ind w:right="6" w:hanging="360"/>
        <w:rPr>
          <w:rFonts w:asciiTheme="majorHAnsi" w:hAnsiTheme="majorHAnsi"/>
          <w:sz w:val="24"/>
          <w:szCs w:val="24"/>
        </w:rPr>
      </w:pPr>
      <w:r w:rsidRPr="003A31CD">
        <w:rPr>
          <w:rFonts w:asciiTheme="majorHAnsi" w:hAnsiTheme="majorHAnsi"/>
          <w:sz w:val="24"/>
          <w:szCs w:val="24"/>
        </w:rPr>
        <w:t>Pairing 2 events closely in time is not what is important in classical conditioning- a variety of different judgements and cognitive processes combine to determine the final outcome</w:t>
      </w:r>
    </w:p>
    <w:p w:rsidR="00663E2E" w:rsidRPr="003A31CD" w:rsidRDefault="00D67D30">
      <w:pPr>
        <w:numPr>
          <w:ilvl w:val="0"/>
          <w:numId w:val="26"/>
        </w:numPr>
        <w:ind w:right="6" w:hanging="360"/>
        <w:rPr>
          <w:rFonts w:asciiTheme="majorHAnsi" w:hAnsiTheme="majorHAnsi"/>
          <w:sz w:val="24"/>
          <w:szCs w:val="24"/>
        </w:rPr>
      </w:pPr>
      <w:r w:rsidRPr="003A31CD">
        <w:rPr>
          <w:rFonts w:asciiTheme="majorHAnsi" w:hAnsiTheme="majorHAnsi"/>
          <w:sz w:val="24"/>
          <w:szCs w:val="24"/>
        </w:rPr>
        <w:t>Animal never saw food except for 50 times following sound or saw food in between 50 trials with metronomes sound</w:t>
      </w:r>
    </w:p>
    <w:p w:rsidR="00663E2E" w:rsidRPr="003A31CD" w:rsidRDefault="00D67D30">
      <w:pPr>
        <w:numPr>
          <w:ilvl w:val="0"/>
          <w:numId w:val="26"/>
        </w:numPr>
        <w:ind w:right="6" w:hanging="360"/>
        <w:rPr>
          <w:rFonts w:asciiTheme="majorHAnsi" w:hAnsiTheme="majorHAnsi"/>
          <w:sz w:val="24"/>
          <w:szCs w:val="24"/>
        </w:rPr>
      </w:pPr>
      <w:r w:rsidRPr="003A31CD">
        <w:rPr>
          <w:rFonts w:asciiTheme="majorHAnsi" w:hAnsiTheme="majorHAnsi"/>
          <w:sz w:val="24"/>
          <w:szCs w:val="24"/>
        </w:rPr>
        <w:t>--- the two animals learned different things – first: food comes following a sound, second: food came at times following sound or at times without</w:t>
      </w:r>
    </w:p>
    <w:p w:rsidR="00663E2E" w:rsidRPr="003A31CD" w:rsidRDefault="00D67D30">
      <w:pPr>
        <w:spacing w:after="25"/>
        <w:ind w:left="719" w:right="6" w:hanging="360"/>
        <w:rPr>
          <w:rFonts w:asciiTheme="majorHAnsi" w:hAnsiTheme="majorHAnsi"/>
          <w:sz w:val="24"/>
          <w:szCs w:val="24"/>
        </w:rPr>
      </w:pPr>
      <w:r w:rsidRPr="003A31CD">
        <w:rPr>
          <w:rFonts w:asciiTheme="majorHAnsi" w:hAnsiTheme="majorHAnsi"/>
          <w:sz w:val="24"/>
          <w:szCs w:val="24"/>
        </w:rPr>
        <w:t> Classical and operant conditioning facilitate learning of relationships amongst events in environment</w:t>
      </w:r>
    </w:p>
    <w:p w:rsidR="00663E2E" w:rsidRPr="003A31CD" w:rsidRDefault="00D67D30">
      <w:pPr>
        <w:tabs>
          <w:tab w:val="center" w:pos="406"/>
          <w:tab w:val="center" w:pos="4401"/>
        </w:tabs>
        <w:spacing w:after="156"/>
        <w:ind w:left="0" w:firstLine="0"/>
        <w:rPr>
          <w:rFonts w:asciiTheme="majorHAnsi" w:hAnsiTheme="majorHAnsi"/>
          <w:sz w:val="24"/>
          <w:szCs w:val="24"/>
        </w:rPr>
      </w:pPr>
      <w:r w:rsidRPr="003A31CD">
        <w:rPr>
          <w:rFonts w:asciiTheme="majorHAnsi" w:hAnsiTheme="majorHAnsi"/>
          <w:sz w:val="24"/>
          <w:szCs w:val="24"/>
        </w:rPr>
        <w:tab/>
      </w: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Complex cognitive and emotional processing of information occurs</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Learned Helplessness</w:t>
      </w:r>
    </w:p>
    <w:p w:rsidR="00663E2E" w:rsidRPr="003A31CD" w:rsidRDefault="00D67D30">
      <w:pPr>
        <w:ind w:left="369" w:right="6"/>
        <w:rPr>
          <w:rFonts w:asciiTheme="majorHAnsi" w:hAnsiTheme="majorHAnsi"/>
          <w:sz w:val="24"/>
          <w:szCs w:val="24"/>
        </w:rPr>
      </w:pPr>
      <w:r w:rsidRPr="003A31CD">
        <w:rPr>
          <w:rFonts w:asciiTheme="majorHAnsi" w:hAnsiTheme="majorHAnsi"/>
          <w:sz w:val="24"/>
          <w:szCs w:val="24"/>
        </w:rPr>
        <w:t> Occurs when encountering conditions over which one has no control whatsoever</w:t>
      </w:r>
    </w:p>
    <w:p w:rsidR="00663E2E" w:rsidRPr="003A31CD" w:rsidRDefault="00D67D30">
      <w:pPr>
        <w:ind w:left="719" w:right="6" w:hanging="360"/>
        <w:rPr>
          <w:rFonts w:asciiTheme="majorHAnsi" w:hAnsiTheme="majorHAnsi"/>
          <w:sz w:val="24"/>
          <w:szCs w:val="24"/>
        </w:rPr>
      </w:pP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 xml:space="preserve">rats – situation in which they receive occasional foot shocks – function well if learn to cope – if learn behavior has no effect on environment become helpless : give up attempts to cope and develop depression </w:t>
      </w:r>
    </w:p>
    <w:p w:rsidR="00663E2E" w:rsidRPr="003A31CD" w:rsidRDefault="00D67D30">
      <w:pPr>
        <w:numPr>
          <w:ilvl w:val="0"/>
          <w:numId w:val="27"/>
        </w:numPr>
        <w:ind w:right="6" w:hanging="360"/>
        <w:rPr>
          <w:rFonts w:asciiTheme="majorHAnsi" w:hAnsiTheme="majorHAnsi"/>
          <w:sz w:val="24"/>
          <w:szCs w:val="24"/>
        </w:rPr>
      </w:pPr>
      <w:r w:rsidRPr="003A31CD">
        <w:rPr>
          <w:rFonts w:asciiTheme="majorHAnsi" w:hAnsiTheme="majorHAnsi"/>
          <w:sz w:val="24"/>
          <w:szCs w:val="24"/>
        </w:rPr>
        <w:t xml:space="preserve">Seligman - Theorized same would happen to people faced with uncontrollable stress - True under one condition: become depressed if they decide or think they can do little about stress in lives - Different people process information about events in environment in different ways </w:t>
      </w:r>
    </w:p>
    <w:p w:rsidR="00663E2E" w:rsidRPr="003A31CD" w:rsidRDefault="00D67D30">
      <w:pPr>
        <w:numPr>
          <w:ilvl w:val="0"/>
          <w:numId w:val="27"/>
        </w:numPr>
        <w:spacing w:after="154"/>
        <w:ind w:right="6" w:hanging="360"/>
        <w:rPr>
          <w:rFonts w:asciiTheme="majorHAnsi" w:hAnsiTheme="majorHAnsi"/>
          <w:sz w:val="24"/>
          <w:szCs w:val="24"/>
        </w:rPr>
      </w:pPr>
      <w:r w:rsidRPr="003A31CD">
        <w:rPr>
          <w:rFonts w:asciiTheme="majorHAnsi" w:hAnsiTheme="majorHAnsi"/>
          <w:sz w:val="24"/>
          <w:szCs w:val="24"/>
        </w:rPr>
        <w:t>Seligman &amp; Learned Optimism - Positive side of learned helplessness - People faced with stressful events display positive and optimistic attitudes likely to function better psychologically and physically</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 xml:space="preserve">Social Learning </w:t>
      </w:r>
    </w:p>
    <w:p w:rsidR="00663E2E" w:rsidRPr="003A31CD" w:rsidRDefault="00D67D30">
      <w:pPr>
        <w:numPr>
          <w:ilvl w:val="0"/>
          <w:numId w:val="27"/>
        </w:numPr>
        <w:ind w:right="6" w:hanging="360"/>
        <w:rPr>
          <w:rFonts w:asciiTheme="majorHAnsi" w:hAnsiTheme="majorHAnsi"/>
          <w:sz w:val="24"/>
          <w:szCs w:val="24"/>
        </w:rPr>
      </w:pPr>
      <w:r w:rsidRPr="003A31CD">
        <w:rPr>
          <w:rFonts w:asciiTheme="majorHAnsi" w:hAnsiTheme="majorHAnsi"/>
          <w:sz w:val="24"/>
          <w:szCs w:val="24"/>
        </w:rPr>
        <w:t xml:space="preserve">Bandaura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lastRenderedPageBreak/>
        <w:t xml:space="preserve">Organisms </w:t>
      </w:r>
      <w:r w:rsidR="003A31CD">
        <w:rPr>
          <w:rFonts w:asciiTheme="majorHAnsi" w:hAnsiTheme="majorHAnsi"/>
          <w:sz w:val="24"/>
          <w:szCs w:val="24"/>
        </w:rPr>
        <w:t xml:space="preserve"> do not </w:t>
      </w:r>
      <w:r w:rsidRPr="003A31CD">
        <w:rPr>
          <w:rFonts w:asciiTheme="majorHAnsi" w:hAnsiTheme="majorHAnsi"/>
          <w:sz w:val="24"/>
          <w:szCs w:val="24"/>
        </w:rPr>
        <w:t xml:space="preserve"> have to directly experience an event in life to learn effectively – learn just as much by observing what happens to someone else in given situation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 xml:space="preserve">Known as modeling or observational learning </w:t>
      </w:r>
    </w:p>
    <w:p w:rsidR="00663E2E" w:rsidRPr="003A31CD" w:rsidRDefault="00D67D30">
      <w:pPr>
        <w:numPr>
          <w:ilvl w:val="0"/>
          <w:numId w:val="28"/>
        </w:numPr>
        <w:ind w:right="6" w:hanging="360"/>
        <w:rPr>
          <w:rFonts w:asciiTheme="majorHAnsi" w:hAnsiTheme="majorHAnsi"/>
          <w:sz w:val="24"/>
          <w:szCs w:val="24"/>
        </w:rPr>
      </w:pPr>
      <w:r w:rsidRPr="003A31CD">
        <w:rPr>
          <w:rFonts w:asciiTheme="majorHAnsi" w:hAnsiTheme="majorHAnsi"/>
          <w:sz w:val="24"/>
          <w:szCs w:val="24"/>
        </w:rPr>
        <w:t xml:space="preserve">Form of learning requires symbolic integration of the experiences of others with judgements of what might happen to us </w:t>
      </w:r>
    </w:p>
    <w:p w:rsidR="00663E2E" w:rsidRPr="003A31CD" w:rsidRDefault="00D67D30">
      <w:pPr>
        <w:numPr>
          <w:ilvl w:val="0"/>
          <w:numId w:val="28"/>
        </w:numPr>
        <w:ind w:right="6" w:hanging="360"/>
        <w:rPr>
          <w:rFonts w:asciiTheme="majorHAnsi" w:hAnsiTheme="majorHAnsi"/>
          <w:sz w:val="24"/>
          <w:szCs w:val="24"/>
        </w:rPr>
      </w:pPr>
      <w:r w:rsidRPr="003A31CD">
        <w:rPr>
          <w:rFonts w:asciiTheme="majorHAnsi" w:hAnsiTheme="majorHAnsi"/>
          <w:sz w:val="24"/>
          <w:szCs w:val="24"/>
        </w:rPr>
        <w:t xml:space="preserve">Specified importance of social context of our learning – much of what we learn depends on our interactions with other people around us (known as social learning) </w:t>
      </w:r>
    </w:p>
    <w:p w:rsidR="00663E2E" w:rsidRPr="003A31CD" w:rsidRDefault="00D67D30">
      <w:pPr>
        <w:ind w:left="369" w:right="6"/>
        <w:rPr>
          <w:rFonts w:asciiTheme="majorHAnsi" w:hAnsiTheme="majorHAnsi"/>
          <w:sz w:val="24"/>
          <w:szCs w:val="24"/>
        </w:rPr>
      </w:pPr>
      <w:r w:rsidRPr="003A31CD">
        <w:rPr>
          <w:rFonts w:asciiTheme="majorHAnsi" w:hAnsiTheme="majorHAnsi"/>
          <w:sz w:val="24"/>
          <w:szCs w:val="24"/>
        </w:rPr>
        <w:t xml:space="preserve"> Bandura 1960s – Children’s aggressive behavior </w:t>
      </w:r>
    </w:p>
    <w:p w:rsidR="00663E2E" w:rsidRPr="003A31CD" w:rsidRDefault="00D67D30">
      <w:pPr>
        <w:numPr>
          <w:ilvl w:val="0"/>
          <w:numId w:val="29"/>
        </w:numPr>
        <w:ind w:right="6" w:hanging="360"/>
        <w:rPr>
          <w:rFonts w:asciiTheme="majorHAnsi" w:hAnsiTheme="majorHAnsi"/>
          <w:sz w:val="24"/>
          <w:szCs w:val="24"/>
        </w:rPr>
      </w:pPr>
      <w:r w:rsidRPr="003A31CD">
        <w:rPr>
          <w:rFonts w:asciiTheme="majorHAnsi" w:hAnsiTheme="majorHAnsi"/>
          <w:sz w:val="24"/>
          <w:szCs w:val="24"/>
        </w:rPr>
        <w:t xml:space="preserve">Experiments using models of children interacting with plastic Bobo doll </w:t>
      </w:r>
    </w:p>
    <w:p w:rsidR="00663E2E" w:rsidRPr="003A31CD" w:rsidRDefault="00D67D30">
      <w:pPr>
        <w:numPr>
          <w:ilvl w:val="0"/>
          <w:numId w:val="29"/>
        </w:numPr>
        <w:ind w:right="6" w:hanging="360"/>
        <w:rPr>
          <w:rFonts w:asciiTheme="majorHAnsi" w:hAnsiTheme="majorHAnsi"/>
          <w:sz w:val="24"/>
          <w:szCs w:val="24"/>
        </w:rPr>
      </w:pPr>
      <w:r w:rsidRPr="003A31CD">
        <w:rPr>
          <w:rFonts w:asciiTheme="majorHAnsi" w:hAnsiTheme="majorHAnsi"/>
          <w:sz w:val="24"/>
          <w:szCs w:val="24"/>
        </w:rPr>
        <w:t xml:space="preserve">Results of studies helped develop and refine social theory </w:t>
      </w:r>
    </w:p>
    <w:p w:rsidR="00663E2E" w:rsidRPr="003A31CD" w:rsidRDefault="00D67D30">
      <w:pPr>
        <w:numPr>
          <w:ilvl w:val="0"/>
          <w:numId w:val="29"/>
        </w:numPr>
        <w:ind w:right="6" w:hanging="360"/>
        <w:rPr>
          <w:rFonts w:asciiTheme="majorHAnsi" w:hAnsiTheme="majorHAnsi"/>
          <w:sz w:val="24"/>
          <w:szCs w:val="24"/>
        </w:rPr>
      </w:pPr>
      <w:r w:rsidRPr="003A31CD">
        <w:rPr>
          <w:rFonts w:asciiTheme="majorHAnsi" w:hAnsiTheme="majorHAnsi"/>
          <w:sz w:val="24"/>
          <w:szCs w:val="24"/>
        </w:rPr>
        <w:t xml:space="preserve">Nursery school children randomly assigned to one of four groups 1. Model interacted aggressively with Bobo doll 2. Interacted aggressively with doll but, aggressive behavior was punished 3. Highly expressive, nonaggressive model who was rewarded </w:t>
      </w:r>
    </w:p>
    <w:p w:rsidR="00663E2E" w:rsidRPr="003A31CD" w:rsidRDefault="00D67D30">
      <w:pPr>
        <w:numPr>
          <w:ilvl w:val="0"/>
          <w:numId w:val="29"/>
        </w:numPr>
        <w:ind w:right="6" w:hanging="360"/>
        <w:rPr>
          <w:rFonts w:asciiTheme="majorHAnsi" w:hAnsiTheme="majorHAnsi"/>
          <w:sz w:val="24"/>
          <w:szCs w:val="24"/>
        </w:rPr>
      </w:pPr>
      <w:r w:rsidRPr="003A31CD">
        <w:rPr>
          <w:rFonts w:asciiTheme="majorHAnsi" w:hAnsiTheme="majorHAnsi"/>
          <w:sz w:val="24"/>
          <w:szCs w:val="24"/>
        </w:rPr>
        <w:t xml:space="preserve">Children whom exposed to aggressive model and were punished failed to reproduce model’s behavior </w:t>
      </w:r>
    </w:p>
    <w:p w:rsidR="00663E2E" w:rsidRPr="003A31CD" w:rsidRDefault="00D67D30">
      <w:pPr>
        <w:numPr>
          <w:ilvl w:val="0"/>
          <w:numId w:val="29"/>
        </w:numPr>
        <w:ind w:right="6" w:hanging="360"/>
        <w:rPr>
          <w:rFonts w:asciiTheme="majorHAnsi" w:hAnsiTheme="majorHAnsi"/>
          <w:sz w:val="24"/>
          <w:szCs w:val="24"/>
        </w:rPr>
      </w:pPr>
      <w:r w:rsidRPr="003A31CD">
        <w:rPr>
          <w:rFonts w:asciiTheme="majorHAnsi" w:hAnsiTheme="majorHAnsi"/>
          <w:sz w:val="24"/>
          <w:szCs w:val="24"/>
        </w:rPr>
        <w:t xml:space="preserve">Steps involved in vicarious learning 1. Noticing models behavior (attention) 2. </w:t>
      </w:r>
    </w:p>
    <w:p w:rsidR="00663E2E" w:rsidRPr="003A31CD" w:rsidRDefault="00D67D30">
      <w:pPr>
        <w:spacing w:after="3" w:line="253" w:lineRule="auto"/>
        <w:ind w:left="353"/>
        <w:jc w:val="center"/>
        <w:rPr>
          <w:rFonts w:asciiTheme="majorHAnsi" w:hAnsiTheme="majorHAnsi"/>
          <w:sz w:val="24"/>
          <w:szCs w:val="24"/>
        </w:rPr>
      </w:pPr>
      <w:r w:rsidRPr="003A31CD">
        <w:rPr>
          <w:rFonts w:asciiTheme="majorHAnsi" w:hAnsiTheme="majorHAnsi"/>
          <w:sz w:val="24"/>
          <w:szCs w:val="24"/>
        </w:rPr>
        <w:t xml:space="preserve">Remembering models behavior (retention) 3. Exhibiting models behavior (reproduction) </w:t>
      </w:r>
    </w:p>
    <w:p w:rsidR="00663E2E" w:rsidRPr="003A31CD" w:rsidRDefault="00D67D30">
      <w:pPr>
        <w:numPr>
          <w:ilvl w:val="0"/>
          <w:numId w:val="29"/>
        </w:numPr>
        <w:spacing w:after="157"/>
        <w:ind w:right="6" w:hanging="360"/>
        <w:rPr>
          <w:rFonts w:asciiTheme="majorHAnsi" w:hAnsiTheme="majorHAnsi"/>
          <w:sz w:val="24"/>
          <w:szCs w:val="24"/>
        </w:rPr>
      </w:pPr>
      <w:r w:rsidRPr="003A31CD">
        <w:rPr>
          <w:rFonts w:asciiTheme="majorHAnsi" w:hAnsiTheme="majorHAnsi"/>
          <w:sz w:val="24"/>
          <w:szCs w:val="24"/>
        </w:rPr>
        <w:t>Findings suggested additional step involving motivation – children more likely to attend to, retain, and reproduce behaviours of models that have been rewarded for the behavior; less likely to emulate models whom punished for behavior</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Prepared Learning</w:t>
      </w:r>
    </w:p>
    <w:p w:rsidR="00663E2E" w:rsidRPr="003A31CD" w:rsidRDefault="00D67D30">
      <w:pPr>
        <w:numPr>
          <w:ilvl w:val="0"/>
          <w:numId w:val="30"/>
        </w:numPr>
        <w:ind w:right="6" w:hanging="360"/>
        <w:rPr>
          <w:rFonts w:asciiTheme="majorHAnsi" w:hAnsiTheme="majorHAnsi"/>
          <w:sz w:val="24"/>
          <w:szCs w:val="24"/>
        </w:rPr>
      </w:pPr>
      <w:r w:rsidRPr="003A31CD">
        <w:rPr>
          <w:rFonts w:asciiTheme="majorHAnsi" w:hAnsiTheme="majorHAnsi"/>
          <w:sz w:val="24"/>
          <w:szCs w:val="24"/>
        </w:rPr>
        <w:t xml:space="preserve">Based on: learn to fear some objects more easily than others – demonstrated by Arne Ohman </w:t>
      </w:r>
    </w:p>
    <w:p w:rsidR="00663E2E" w:rsidRPr="003A31CD" w:rsidRDefault="00D67D30">
      <w:pPr>
        <w:numPr>
          <w:ilvl w:val="0"/>
          <w:numId w:val="30"/>
        </w:numPr>
        <w:ind w:right="6" w:hanging="360"/>
        <w:rPr>
          <w:rFonts w:asciiTheme="majorHAnsi" w:hAnsiTheme="majorHAnsi"/>
          <w:sz w:val="24"/>
          <w:szCs w:val="24"/>
        </w:rPr>
      </w:pPr>
      <w:r w:rsidRPr="003A31CD">
        <w:rPr>
          <w:rFonts w:asciiTheme="majorHAnsi" w:hAnsiTheme="majorHAnsi"/>
          <w:sz w:val="24"/>
          <w:szCs w:val="24"/>
        </w:rPr>
        <w:t xml:space="preserve">Selectively learn fears and phobias </w:t>
      </w:r>
    </w:p>
    <w:p w:rsidR="00663E2E" w:rsidRPr="003A31CD" w:rsidRDefault="00D67D30">
      <w:pPr>
        <w:numPr>
          <w:ilvl w:val="0"/>
          <w:numId w:val="30"/>
        </w:numPr>
        <w:ind w:right="6" w:hanging="360"/>
        <w:rPr>
          <w:rFonts w:asciiTheme="majorHAnsi" w:hAnsiTheme="majorHAnsi"/>
          <w:sz w:val="24"/>
          <w:szCs w:val="24"/>
        </w:rPr>
      </w:pPr>
      <w:r w:rsidRPr="003A31CD">
        <w:rPr>
          <w:rFonts w:asciiTheme="majorHAnsi" w:hAnsiTheme="majorHAnsi"/>
          <w:sz w:val="24"/>
          <w:szCs w:val="24"/>
        </w:rPr>
        <w:t xml:space="preserve">Concept of prepared learning - Become highly prepared for learning about certain types of objects or situations through evolution </w:t>
      </w:r>
    </w:p>
    <w:p w:rsidR="00663E2E" w:rsidRPr="003A31CD" w:rsidRDefault="00D67D30">
      <w:pPr>
        <w:numPr>
          <w:ilvl w:val="0"/>
          <w:numId w:val="30"/>
        </w:numPr>
        <w:spacing w:after="155"/>
        <w:ind w:right="6" w:hanging="360"/>
        <w:rPr>
          <w:rFonts w:asciiTheme="majorHAnsi" w:hAnsiTheme="majorHAnsi"/>
          <w:sz w:val="24"/>
          <w:szCs w:val="24"/>
        </w:rPr>
      </w:pPr>
      <w:r w:rsidRPr="003A31CD">
        <w:rPr>
          <w:rFonts w:asciiTheme="majorHAnsi" w:hAnsiTheme="majorHAnsi"/>
          <w:sz w:val="24"/>
          <w:szCs w:val="24"/>
        </w:rPr>
        <w:t>Example: why we fear snakes &amp; spiders - Evolution those whom avoided snakes and spiders (deadly varieties) therefore survived to pass down genes to us - Certain unconditioned stimuli and conditioned stimuli belong to each other – within us recognize the connection between signal and threatening event</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 xml:space="preserve">Cognitive Science and the Unconscious </w:t>
      </w:r>
    </w:p>
    <w:p w:rsidR="00663E2E" w:rsidRPr="003A31CD" w:rsidRDefault="00D67D30">
      <w:pPr>
        <w:numPr>
          <w:ilvl w:val="0"/>
          <w:numId w:val="30"/>
        </w:numPr>
        <w:ind w:right="6" w:hanging="360"/>
        <w:rPr>
          <w:rFonts w:asciiTheme="majorHAnsi" w:hAnsiTheme="majorHAnsi"/>
          <w:sz w:val="24"/>
          <w:szCs w:val="24"/>
        </w:rPr>
      </w:pPr>
      <w:r w:rsidRPr="003A31CD">
        <w:rPr>
          <w:rFonts w:asciiTheme="majorHAnsi" w:hAnsiTheme="majorHAnsi"/>
          <w:sz w:val="24"/>
          <w:szCs w:val="24"/>
        </w:rPr>
        <w:t xml:space="preserve">Unconscious (Freud) </w:t>
      </w:r>
    </w:p>
    <w:p w:rsidR="00663E2E" w:rsidRPr="003A31CD" w:rsidRDefault="00D67D30">
      <w:pPr>
        <w:ind w:left="719" w:right="6" w:hanging="360"/>
        <w:rPr>
          <w:rFonts w:asciiTheme="majorHAnsi" w:hAnsiTheme="majorHAnsi"/>
          <w:sz w:val="24"/>
          <w:szCs w:val="24"/>
        </w:rPr>
      </w:pP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 xml:space="preserve">Ability to process information and act on it – without awareness of what information is or why we act on it </w:t>
      </w:r>
    </w:p>
    <w:p w:rsidR="00663E2E" w:rsidRPr="003A31CD" w:rsidRDefault="00D67D30">
      <w:pPr>
        <w:ind w:left="369" w:right="6"/>
        <w:rPr>
          <w:rFonts w:asciiTheme="majorHAnsi" w:hAnsiTheme="majorHAnsi"/>
          <w:sz w:val="24"/>
          <w:szCs w:val="24"/>
        </w:rPr>
      </w:pPr>
      <w:r w:rsidRPr="003A31CD">
        <w:rPr>
          <w:rFonts w:asciiTheme="majorHAnsi" w:hAnsiTheme="majorHAnsi"/>
          <w:sz w:val="24"/>
          <w:szCs w:val="24"/>
        </w:rPr>
        <w:t xml:space="preserve"> Weiskrantz </w:t>
      </w:r>
    </w:p>
    <w:p w:rsidR="00663E2E" w:rsidRPr="003A31CD" w:rsidRDefault="00D67D30">
      <w:pPr>
        <w:numPr>
          <w:ilvl w:val="0"/>
          <w:numId w:val="31"/>
        </w:numPr>
        <w:ind w:right="6" w:hanging="360"/>
        <w:rPr>
          <w:rFonts w:asciiTheme="majorHAnsi" w:hAnsiTheme="majorHAnsi"/>
          <w:sz w:val="24"/>
          <w:szCs w:val="24"/>
        </w:rPr>
      </w:pPr>
      <w:r w:rsidRPr="003A31CD">
        <w:rPr>
          <w:rFonts w:asciiTheme="majorHAnsi" w:hAnsiTheme="majorHAnsi"/>
          <w:sz w:val="24"/>
          <w:szCs w:val="24"/>
        </w:rPr>
        <w:t xml:space="preserve">Blind sight / unconscious vision : young man parts of visual cortex removed, became blind in both eyes – physician raised hand to left of pt who reached out and touched it </w:t>
      </w:r>
    </w:p>
    <w:p w:rsidR="00663E2E" w:rsidRPr="003A31CD" w:rsidRDefault="00D67D30">
      <w:pPr>
        <w:numPr>
          <w:ilvl w:val="0"/>
          <w:numId w:val="31"/>
        </w:numPr>
        <w:ind w:right="6" w:hanging="360"/>
        <w:rPr>
          <w:rFonts w:asciiTheme="majorHAnsi" w:hAnsiTheme="majorHAnsi"/>
          <w:sz w:val="24"/>
          <w:szCs w:val="24"/>
        </w:rPr>
      </w:pPr>
      <w:r w:rsidRPr="003A31CD">
        <w:rPr>
          <w:rFonts w:asciiTheme="majorHAnsi" w:hAnsiTheme="majorHAnsi"/>
          <w:sz w:val="24"/>
          <w:szCs w:val="24"/>
        </w:rPr>
        <w:t xml:space="preserve">Could reach for objects, distinguish among objects, and perform most functions associated with sight – had no awareness or memory of visual abilities </w:t>
      </w:r>
    </w:p>
    <w:p w:rsidR="00663E2E" w:rsidRPr="003A31CD" w:rsidRDefault="00D67D30">
      <w:pPr>
        <w:numPr>
          <w:ilvl w:val="0"/>
          <w:numId w:val="31"/>
        </w:numPr>
        <w:ind w:right="6" w:hanging="360"/>
        <w:rPr>
          <w:rFonts w:asciiTheme="majorHAnsi" w:hAnsiTheme="majorHAnsi"/>
          <w:sz w:val="24"/>
          <w:szCs w:val="24"/>
        </w:rPr>
      </w:pPr>
      <w:r w:rsidRPr="003A31CD">
        <w:rPr>
          <w:rFonts w:asciiTheme="majorHAnsi" w:hAnsiTheme="majorHAnsi"/>
          <w:sz w:val="24"/>
          <w:szCs w:val="24"/>
        </w:rPr>
        <w:t xml:space="preserve">Same phenomena seems to occur in hypnotized pts – process of dissociation between behavior and consciousness </w:t>
      </w:r>
    </w:p>
    <w:p w:rsidR="00663E2E" w:rsidRPr="003A31CD" w:rsidRDefault="00D67D30">
      <w:pPr>
        <w:numPr>
          <w:ilvl w:val="0"/>
          <w:numId w:val="32"/>
        </w:numPr>
        <w:ind w:right="6" w:hanging="430"/>
        <w:rPr>
          <w:rFonts w:asciiTheme="majorHAnsi" w:hAnsiTheme="majorHAnsi"/>
          <w:sz w:val="24"/>
          <w:szCs w:val="24"/>
        </w:rPr>
      </w:pPr>
      <w:r w:rsidRPr="003A31CD">
        <w:rPr>
          <w:rFonts w:asciiTheme="majorHAnsi" w:hAnsiTheme="majorHAnsi"/>
          <w:sz w:val="24"/>
          <w:szCs w:val="24"/>
        </w:rPr>
        <w:t xml:space="preserve">Implicit Memory - Peter Graf &amp; Colleauges - Apparent when someone clearly acts on basis of things that happened in past but cannot remember events - Potentially very selective for only certain events or circumstances - Anna O – behavior connected to implicit memories of her father </w:t>
      </w:r>
    </w:p>
    <w:p w:rsidR="00663E2E" w:rsidRPr="003A31CD" w:rsidRDefault="00D67D30">
      <w:pPr>
        <w:numPr>
          <w:ilvl w:val="0"/>
          <w:numId w:val="32"/>
        </w:numPr>
        <w:ind w:right="6" w:hanging="430"/>
        <w:rPr>
          <w:rFonts w:asciiTheme="majorHAnsi" w:hAnsiTheme="majorHAnsi"/>
          <w:sz w:val="24"/>
          <w:szCs w:val="24"/>
        </w:rPr>
      </w:pPr>
      <w:r w:rsidRPr="003A31CD">
        <w:rPr>
          <w:rFonts w:asciiTheme="majorHAnsi" w:hAnsiTheme="majorHAnsi"/>
          <w:sz w:val="24"/>
          <w:szCs w:val="24"/>
        </w:rPr>
        <w:t xml:space="preserve">Explicit memory - good memory for events </w:t>
      </w:r>
    </w:p>
    <w:p w:rsidR="00663E2E" w:rsidRPr="003A31CD" w:rsidRDefault="00D67D30">
      <w:pPr>
        <w:numPr>
          <w:ilvl w:val="0"/>
          <w:numId w:val="32"/>
        </w:numPr>
        <w:ind w:right="6" w:hanging="430"/>
        <w:rPr>
          <w:rFonts w:asciiTheme="majorHAnsi" w:hAnsiTheme="majorHAnsi"/>
          <w:sz w:val="24"/>
          <w:szCs w:val="24"/>
        </w:rPr>
      </w:pPr>
      <w:r w:rsidRPr="003A31CD">
        <w:rPr>
          <w:rFonts w:asciiTheme="majorHAnsi" w:hAnsiTheme="majorHAnsi"/>
          <w:sz w:val="24"/>
          <w:szCs w:val="24"/>
        </w:rPr>
        <w:lastRenderedPageBreak/>
        <w:t xml:space="preserve">unobservable unconscious processes - aka implicit cognitive processes or implicit cognition - several studying methods made possible by technological advances - Stroop color naming paradigm </w:t>
      </w:r>
    </w:p>
    <w:p w:rsidR="00663E2E" w:rsidRPr="003A31CD" w:rsidRDefault="00663E2E">
      <w:pPr>
        <w:rPr>
          <w:rFonts w:asciiTheme="majorHAnsi" w:hAnsiTheme="majorHAnsi"/>
          <w:sz w:val="24"/>
          <w:szCs w:val="24"/>
        </w:rPr>
        <w:sectPr w:rsidR="00663E2E" w:rsidRPr="003A31CD">
          <w:headerReference w:type="even" r:id="rId26"/>
          <w:headerReference w:type="default" r:id="rId27"/>
          <w:footerReference w:type="even" r:id="rId28"/>
          <w:footerReference w:type="default" r:id="rId29"/>
          <w:headerReference w:type="first" r:id="rId30"/>
          <w:footerReference w:type="first" r:id="rId31"/>
          <w:pgSz w:w="12240" w:h="15840"/>
          <w:pgMar w:top="720" w:right="736" w:bottom="881" w:left="722" w:header="20" w:footer="105" w:gutter="0"/>
          <w:cols w:space="720"/>
        </w:sectPr>
      </w:pPr>
    </w:p>
    <w:p w:rsidR="00663E2E" w:rsidRPr="003A31CD" w:rsidRDefault="00D67D30">
      <w:pPr>
        <w:spacing w:after="157"/>
        <w:ind w:left="730" w:right="112"/>
        <w:rPr>
          <w:rFonts w:asciiTheme="majorHAnsi" w:hAnsiTheme="majorHAnsi"/>
          <w:sz w:val="24"/>
          <w:szCs w:val="24"/>
        </w:rPr>
      </w:pPr>
      <w:r w:rsidRPr="003A31CD">
        <w:rPr>
          <w:rFonts w:asciiTheme="majorHAnsi" w:hAnsiTheme="majorHAnsi"/>
          <w:sz w:val="24"/>
          <w:szCs w:val="24"/>
        </w:rPr>
        <w:lastRenderedPageBreak/>
        <w:t>subjects shown variety of words each printed in different colour – shown words very quickly &amp; asked to name colours in which words printed while ignoring meaning colour naming delayed when word meaning attracts attention of subject – meaning of word interferes with ability to process colour information - those with PD slower at naming colours of words associated with their problem than colours of words that no relation with problem</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 xml:space="preserve">Cognitive Behavioural Therapy </w:t>
      </w:r>
    </w:p>
    <w:p w:rsidR="00663E2E" w:rsidRPr="003A31CD" w:rsidRDefault="00D67D30">
      <w:pPr>
        <w:numPr>
          <w:ilvl w:val="0"/>
          <w:numId w:val="32"/>
        </w:numPr>
        <w:ind w:right="6" w:hanging="430"/>
        <w:rPr>
          <w:rFonts w:asciiTheme="majorHAnsi" w:hAnsiTheme="majorHAnsi"/>
          <w:sz w:val="24"/>
          <w:szCs w:val="24"/>
        </w:rPr>
      </w:pPr>
      <w:r w:rsidRPr="003A31CD">
        <w:rPr>
          <w:rFonts w:asciiTheme="majorHAnsi" w:hAnsiTheme="majorHAnsi"/>
          <w:sz w:val="24"/>
          <w:szCs w:val="24"/>
        </w:rPr>
        <w:t xml:space="preserve">Aaron Beck – one of originators </w:t>
      </w:r>
    </w:p>
    <w:p w:rsidR="00663E2E" w:rsidRPr="003A31CD" w:rsidRDefault="00D67D30">
      <w:pPr>
        <w:numPr>
          <w:ilvl w:val="1"/>
          <w:numId w:val="32"/>
        </w:numPr>
        <w:ind w:right="6" w:hanging="430"/>
        <w:rPr>
          <w:rFonts w:asciiTheme="majorHAnsi" w:hAnsiTheme="majorHAnsi"/>
          <w:sz w:val="24"/>
          <w:szCs w:val="24"/>
        </w:rPr>
      </w:pPr>
      <w:r w:rsidRPr="003A31CD">
        <w:rPr>
          <w:rFonts w:asciiTheme="majorHAnsi" w:hAnsiTheme="majorHAnsi"/>
          <w:sz w:val="24"/>
          <w:szCs w:val="24"/>
        </w:rPr>
        <w:t>Developed methods for dealing w/ faulty attributions &amp; attitudes associated w/ learned helplessness and depression</w:t>
      </w:r>
    </w:p>
    <w:p w:rsidR="00663E2E" w:rsidRPr="003A31CD" w:rsidRDefault="00D67D30">
      <w:pPr>
        <w:numPr>
          <w:ilvl w:val="1"/>
          <w:numId w:val="32"/>
        </w:numPr>
        <w:ind w:right="6" w:hanging="430"/>
        <w:rPr>
          <w:rFonts w:asciiTheme="majorHAnsi" w:hAnsiTheme="majorHAnsi"/>
          <w:sz w:val="24"/>
          <w:szCs w:val="24"/>
        </w:rPr>
      </w:pPr>
      <w:r w:rsidRPr="003A31CD">
        <w:rPr>
          <w:rFonts w:asciiTheme="majorHAnsi" w:hAnsiTheme="majorHAnsi"/>
          <w:sz w:val="24"/>
          <w:szCs w:val="24"/>
        </w:rPr>
        <w:t xml:space="preserve">Strong &amp; growing therapy approach </w:t>
      </w:r>
    </w:p>
    <w:p w:rsidR="00663E2E" w:rsidRPr="003A31CD" w:rsidRDefault="00D67D30">
      <w:pPr>
        <w:numPr>
          <w:ilvl w:val="0"/>
          <w:numId w:val="32"/>
        </w:numPr>
        <w:ind w:right="6" w:hanging="430"/>
        <w:rPr>
          <w:rFonts w:asciiTheme="majorHAnsi" w:hAnsiTheme="majorHAnsi"/>
          <w:sz w:val="24"/>
          <w:szCs w:val="24"/>
        </w:rPr>
      </w:pPr>
      <w:r w:rsidRPr="003A31CD">
        <w:rPr>
          <w:rFonts w:asciiTheme="majorHAnsi" w:hAnsiTheme="majorHAnsi"/>
          <w:sz w:val="24"/>
          <w:szCs w:val="24"/>
        </w:rPr>
        <w:t xml:space="preserve">Rational – Emotional Therapy </w:t>
      </w:r>
    </w:p>
    <w:p w:rsidR="00663E2E" w:rsidRPr="003A31CD" w:rsidRDefault="00D67D30">
      <w:pPr>
        <w:numPr>
          <w:ilvl w:val="1"/>
          <w:numId w:val="32"/>
        </w:numPr>
        <w:ind w:right="6" w:hanging="430"/>
        <w:rPr>
          <w:rFonts w:asciiTheme="majorHAnsi" w:hAnsiTheme="majorHAnsi"/>
          <w:sz w:val="24"/>
          <w:szCs w:val="24"/>
        </w:rPr>
      </w:pPr>
      <w:r w:rsidRPr="003A31CD">
        <w:rPr>
          <w:rFonts w:asciiTheme="majorHAnsi" w:hAnsiTheme="majorHAnsi"/>
          <w:sz w:val="24"/>
          <w:szCs w:val="24"/>
        </w:rPr>
        <w:t xml:space="preserve">Therapy approach that emphasizes cognitive procedures and techniques </w:t>
      </w:r>
    </w:p>
    <w:p w:rsidR="00663E2E" w:rsidRPr="003A31CD" w:rsidRDefault="00D67D30">
      <w:pPr>
        <w:numPr>
          <w:ilvl w:val="1"/>
          <w:numId w:val="32"/>
        </w:numPr>
        <w:ind w:right="6" w:hanging="430"/>
        <w:rPr>
          <w:rFonts w:asciiTheme="majorHAnsi" w:hAnsiTheme="majorHAnsi"/>
          <w:sz w:val="24"/>
          <w:szCs w:val="24"/>
        </w:rPr>
      </w:pPr>
      <w:r w:rsidRPr="003A31CD">
        <w:rPr>
          <w:rFonts w:asciiTheme="majorHAnsi" w:hAnsiTheme="majorHAnsi"/>
          <w:sz w:val="24"/>
          <w:szCs w:val="24"/>
        </w:rPr>
        <w:t>Developed by Albert Ellis</w:t>
      </w:r>
    </w:p>
    <w:p w:rsidR="00663E2E" w:rsidRPr="003A31CD" w:rsidRDefault="00D67D30">
      <w:pPr>
        <w:numPr>
          <w:ilvl w:val="1"/>
          <w:numId w:val="32"/>
        </w:numPr>
        <w:ind w:right="6" w:hanging="430"/>
        <w:rPr>
          <w:rFonts w:asciiTheme="majorHAnsi" w:hAnsiTheme="majorHAnsi"/>
          <w:sz w:val="24"/>
          <w:szCs w:val="24"/>
        </w:rPr>
      </w:pPr>
      <w:r w:rsidRPr="003A31CD">
        <w:rPr>
          <w:rFonts w:asciiTheme="majorHAnsi" w:hAnsiTheme="majorHAnsi"/>
          <w:sz w:val="24"/>
          <w:szCs w:val="24"/>
        </w:rPr>
        <w:t>Focuses directly on irrational beliefs – ellis thought were at root of maladaptive feeling &amp; behavior</w:t>
      </w:r>
    </w:p>
    <w:p w:rsidR="00663E2E" w:rsidRPr="003A31CD" w:rsidRDefault="00D67D30">
      <w:pPr>
        <w:numPr>
          <w:ilvl w:val="0"/>
          <w:numId w:val="32"/>
        </w:numPr>
        <w:ind w:right="6" w:hanging="430"/>
        <w:rPr>
          <w:rFonts w:asciiTheme="majorHAnsi" w:hAnsiTheme="majorHAnsi"/>
          <w:sz w:val="24"/>
          <w:szCs w:val="24"/>
        </w:rPr>
      </w:pPr>
      <w:r w:rsidRPr="003A31CD">
        <w:rPr>
          <w:rFonts w:asciiTheme="majorHAnsi" w:hAnsiTheme="majorHAnsi"/>
          <w:sz w:val="24"/>
          <w:szCs w:val="24"/>
        </w:rPr>
        <w:t xml:space="preserve">Self- Instructional Training </w:t>
      </w:r>
    </w:p>
    <w:p w:rsidR="00663E2E" w:rsidRPr="003A31CD" w:rsidRDefault="00D67D30">
      <w:pPr>
        <w:numPr>
          <w:ilvl w:val="0"/>
          <w:numId w:val="33"/>
        </w:numPr>
        <w:ind w:right="6" w:hanging="360"/>
        <w:rPr>
          <w:rFonts w:asciiTheme="majorHAnsi" w:hAnsiTheme="majorHAnsi"/>
          <w:sz w:val="24"/>
          <w:szCs w:val="24"/>
        </w:rPr>
      </w:pPr>
      <w:r w:rsidRPr="003A31CD">
        <w:rPr>
          <w:rFonts w:asciiTheme="majorHAnsi" w:hAnsiTheme="majorHAnsi"/>
          <w:sz w:val="24"/>
          <w:szCs w:val="24"/>
        </w:rPr>
        <w:t xml:space="preserve">Donald Meichenbaum </w:t>
      </w:r>
    </w:p>
    <w:p w:rsidR="00663E2E" w:rsidRPr="003A31CD" w:rsidRDefault="00D67D30">
      <w:pPr>
        <w:numPr>
          <w:ilvl w:val="0"/>
          <w:numId w:val="33"/>
        </w:numPr>
        <w:ind w:right="6" w:hanging="360"/>
        <w:rPr>
          <w:rFonts w:asciiTheme="majorHAnsi" w:hAnsiTheme="majorHAnsi"/>
          <w:sz w:val="24"/>
          <w:szCs w:val="24"/>
        </w:rPr>
      </w:pPr>
      <w:r w:rsidRPr="003A31CD">
        <w:rPr>
          <w:rFonts w:asciiTheme="majorHAnsi" w:hAnsiTheme="majorHAnsi"/>
          <w:sz w:val="24"/>
          <w:szCs w:val="24"/>
        </w:rPr>
        <w:t xml:space="preserve">Combined techniques from psychodynamic and behavior therapies </w:t>
      </w:r>
    </w:p>
    <w:p w:rsidR="00663E2E" w:rsidRPr="003A31CD" w:rsidRDefault="00D67D30">
      <w:pPr>
        <w:numPr>
          <w:ilvl w:val="0"/>
          <w:numId w:val="33"/>
        </w:numPr>
        <w:ind w:right="6" w:hanging="360"/>
        <w:rPr>
          <w:rFonts w:asciiTheme="majorHAnsi" w:hAnsiTheme="majorHAnsi"/>
          <w:sz w:val="24"/>
          <w:szCs w:val="24"/>
        </w:rPr>
      </w:pPr>
      <w:r w:rsidRPr="003A31CD">
        <w:rPr>
          <w:rFonts w:asciiTheme="majorHAnsi" w:hAnsiTheme="majorHAnsi"/>
          <w:sz w:val="24"/>
          <w:szCs w:val="24"/>
        </w:rPr>
        <w:t xml:space="preserve">Worked on modifying what pts say to selves about consequences of behavior - Approach applied w/ success to variety of populations – schizo pts and pts w/ attentional control, along w/ impulsive hyperactive children </w:t>
      </w:r>
    </w:p>
    <w:p w:rsidR="00663E2E" w:rsidRPr="003A31CD" w:rsidRDefault="00D67D30">
      <w:pPr>
        <w:ind w:left="719" w:right="6" w:hanging="360"/>
        <w:rPr>
          <w:rFonts w:asciiTheme="majorHAnsi" w:hAnsiTheme="majorHAnsi"/>
          <w:sz w:val="24"/>
          <w:szCs w:val="24"/>
        </w:rPr>
      </w:pPr>
      <w:r w:rsidRPr="003A31CD">
        <w:rPr>
          <w:rFonts w:asciiTheme="majorHAnsi" w:hAnsiTheme="majorHAnsi"/>
          <w:sz w:val="24"/>
          <w:szCs w:val="24"/>
        </w:rPr>
        <w:t> CB- Therapists examine ongoing thinking processes of individuals whom are anxious, depressed, or stressed – examination accomplished by having pts monitor thoughts during pds of stress</w:t>
      </w:r>
    </w:p>
    <w:p w:rsidR="00663E2E" w:rsidRPr="003A31CD" w:rsidRDefault="00D67D30">
      <w:pPr>
        <w:ind w:left="719" w:right="6" w:hanging="360"/>
        <w:rPr>
          <w:rFonts w:asciiTheme="majorHAnsi" w:hAnsiTheme="majorHAnsi"/>
          <w:sz w:val="24"/>
          <w:szCs w:val="24"/>
        </w:rPr>
      </w:pP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 xml:space="preserve">Anxious individuals = attentional bias: attention focused on info related to threat at expense of other types of information </w:t>
      </w:r>
    </w:p>
    <w:p w:rsidR="00663E2E" w:rsidRPr="003A31CD" w:rsidRDefault="00D67D30">
      <w:pPr>
        <w:ind w:left="369" w:right="6"/>
        <w:rPr>
          <w:rFonts w:asciiTheme="majorHAnsi" w:hAnsiTheme="majorHAnsi"/>
          <w:sz w:val="24"/>
          <w:szCs w:val="24"/>
        </w:rPr>
      </w:pPr>
      <w:r w:rsidRPr="003A31CD">
        <w:rPr>
          <w:rFonts w:asciiTheme="majorHAnsi" w:hAnsiTheme="majorHAnsi"/>
          <w:sz w:val="24"/>
          <w:szCs w:val="24"/>
        </w:rPr>
        <w:t xml:space="preserve"> Point of CBT </w:t>
      </w:r>
    </w:p>
    <w:p w:rsidR="00663E2E" w:rsidRPr="003A31CD" w:rsidRDefault="00D67D30">
      <w:pPr>
        <w:numPr>
          <w:ilvl w:val="0"/>
          <w:numId w:val="34"/>
        </w:numPr>
        <w:ind w:right="6" w:hanging="360"/>
        <w:rPr>
          <w:rFonts w:asciiTheme="majorHAnsi" w:hAnsiTheme="majorHAnsi"/>
          <w:sz w:val="24"/>
          <w:szCs w:val="24"/>
        </w:rPr>
      </w:pPr>
      <w:r w:rsidRPr="003A31CD">
        <w:rPr>
          <w:rFonts w:asciiTheme="majorHAnsi" w:hAnsiTheme="majorHAnsi"/>
          <w:sz w:val="24"/>
          <w:szCs w:val="24"/>
        </w:rPr>
        <w:t xml:space="preserve">Work with pt to uncover automatic thoughts and develop different sets of attitudes and attributions – cognitive restructuring </w:t>
      </w:r>
    </w:p>
    <w:p w:rsidR="00663E2E" w:rsidRPr="003A31CD" w:rsidRDefault="00D67D30">
      <w:pPr>
        <w:numPr>
          <w:ilvl w:val="0"/>
          <w:numId w:val="34"/>
        </w:numPr>
        <w:ind w:right="6" w:hanging="360"/>
        <w:rPr>
          <w:rFonts w:asciiTheme="majorHAnsi" w:hAnsiTheme="majorHAnsi"/>
          <w:sz w:val="24"/>
          <w:szCs w:val="24"/>
        </w:rPr>
      </w:pPr>
      <w:r w:rsidRPr="003A31CD">
        <w:rPr>
          <w:rFonts w:asciiTheme="majorHAnsi" w:hAnsiTheme="majorHAnsi"/>
          <w:sz w:val="24"/>
          <w:szCs w:val="24"/>
        </w:rPr>
        <w:t xml:space="preserve">Goal: restructure maladaptive schema </w:t>
      </w:r>
    </w:p>
    <w:p w:rsidR="00663E2E" w:rsidRPr="003A31CD" w:rsidRDefault="00D67D30">
      <w:pPr>
        <w:numPr>
          <w:ilvl w:val="0"/>
          <w:numId w:val="34"/>
        </w:numPr>
        <w:ind w:right="6" w:hanging="360"/>
        <w:rPr>
          <w:rFonts w:asciiTheme="majorHAnsi" w:hAnsiTheme="majorHAnsi"/>
          <w:sz w:val="24"/>
          <w:szCs w:val="24"/>
        </w:rPr>
      </w:pPr>
      <w:r w:rsidRPr="003A31CD">
        <w:rPr>
          <w:rFonts w:asciiTheme="majorHAnsi" w:hAnsiTheme="majorHAnsi"/>
          <w:sz w:val="24"/>
          <w:szCs w:val="24"/>
        </w:rPr>
        <w:t xml:space="preserve">Pts also assigned to specific behavioural tasks – entering fearful situation – work on emotional and cognitive reactions </w:t>
      </w:r>
    </w:p>
    <w:p w:rsidR="00663E2E" w:rsidRPr="003A31CD" w:rsidRDefault="00D67D30">
      <w:pPr>
        <w:numPr>
          <w:ilvl w:val="0"/>
          <w:numId w:val="34"/>
        </w:numPr>
        <w:ind w:right="6" w:hanging="360"/>
        <w:rPr>
          <w:rFonts w:asciiTheme="majorHAnsi" w:hAnsiTheme="majorHAnsi"/>
          <w:sz w:val="24"/>
          <w:szCs w:val="24"/>
        </w:rPr>
      </w:pPr>
      <w:r w:rsidRPr="003A31CD">
        <w:rPr>
          <w:rFonts w:asciiTheme="majorHAnsi" w:hAnsiTheme="majorHAnsi"/>
          <w:sz w:val="24"/>
          <w:szCs w:val="24"/>
        </w:rPr>
        <w:t xml:space="preserve">Relaxation or exercise procedures that change arousal or activity levels – potential component of therapy </w:t>
      </w:r>
    </w:p>
    <w:p w:rsidR="00663E2E" w:rsidRPr="003A31CD" w:rsidRDefault="00D67D30">
      <w:pPr>
        <w:numPr>
          <w:ilvl w:val="0"/>
          <w:numId w:val="34"/>
        </w:numPr>
        <w:ind w:right="6" w:hanging="360"/>
        <w:rPr>
          <w:rFonts w:asciiTheme="majorHAnsi" w:hAnsiTheme="majorHAnsi"/>
          <w:sz w:val="24"/>
          <w:szCs w:val="24"/>
        </w:rPr>
      </w:pPr>
      <w:r w:rsidRPr="003A31CD">
        <w:rPr>
          <w:rFonts w:asciiTheme="majorHAnsi" w:hAnsiTheme="majorHAnsi"/>
          <w:sz w:val="24"/>
          <w:szCs w:val="24"/>
        </w:rPr>
        <w:t xml:space="preserve">CBT targets both aspects of problem: clarifying and modifying attributions and attitudes </w:t>
      </w:r>
    </w:p>
    <w:p w:rsidR="00663E2E" w:rsidRPr="003A31CD" w:rsidRDefault="00D67D30">
      <w:pPr>
        <w:spacing w:after="89" w:line="310" w:lineRule="auto"/>
        <w:ind w:left="0" w:right="1267" w:firstLine="720"/>
        <w:rPr>
          <w:rFonts w:asciiTheme="majorHAnsi" w:hAnsiTheme="majorHAnsi"/>
          <w:sz w:val="24"/>
          <w:szCs w:val="24"/>
        </w:rPr>
      </w:pPr>
      <w:r w:rsidRPr="003A31CD">
        <w:rPr>
          <w:rFonts w:asciiTheme="majorHAnsi" w:hAnsiTheme="majorHAnsi"/>
          <w:sz w:val="24"/>
          <w:szCs w:val="24"/>
        </w:rPr>
        <w:t xml:space="preserve">(cognitive) and avoiding situation that provoke unrealistic anxiety (behavioural) </w:t>
      </w: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Therapy is short term (10-20 sessions) Emotions</w:t>
      </w:r>
    </w:p>
    <w:p w:rsidR="00663E2E" w:rsidRPr="003A31CD" w:rsidRDefault="00D67D30">
      <w:pPr>
        <w:numPr>
          <w:ilvl w:val="0"/>
          <w:numId w:val="34"/>
        </w:numPr>
        <w:ind w:right="6" w:hanging="360"/>
        <w:rPr>
          <w:rFonts w:asciiTheme="majorHAnsi" w:hAnsiTheme="majorHAnsi"/>
          <w:sz w:val="24"/>
          <w:szCs w:val="24"/>
        </w:rPr>
      </w:pPr>
      <w:r w:rsidRPr="003A31CD">
        <w:rPr>
          <w:rFonts w:asciiTheme="majorHAnsi" w:hAnsiTheme="majorHAnsi"/>
          <w:sz w:val="24"/>
          <w:szCs w:val="24"/>
        </w:rPr>
        <w:t>Charles Darwin (first emotion theorist) – reaction of fear programmed in all animals</w:t>
      </w:r>
    </w:p>
    <w:p w:rsidR="00663E2E" w:rsidRPr="003A31CD" w:rsidRDefault="00D67D30">
      <w:pPr>
        <w:numPr>
          <w:ilvl w:val="0"/>
          <w:numId w:val="34"/>
        </w:numPr>
        <w:ind w:right="6" w:hanging="360"/>
        <w:rPr>
          <w:rFonts w:asciiTheme="majorHAnsi" w:hAnsiTheme="majorHAnsi"/>
          <w:sz w:val="24"/>
          <w:szCs w:val="24"/>
        </w:rPr>
      </w:pPr>
      <w:r w:rsidRPr="003A31CD">
        <w:rPr>
          <w:rFonts w:asciiTheme="majorHAnsi" w:hAnsiTheme="majorHAnsi"/>
          <w:sz w:val="24"/>
          <w:szCs w:val="24"/>
        </w:rPr>
        <w:t>Alarm reaction that activates during life-threatening situations – fight or flight</w:t>
      </w:r>
    </w:p>
    <w:p w:rsidR="00663E2E" w:rsidRPr="003A31CD" w:rsidRDefault="00D67D30">
      <w:pPr>
        <w:numPr>
          <w:ilvl w:val="0"/>
          <w:numId w:val="34"/>
        </w:numPr>
        <w:spacing w:after="156"/>
        <w:ind w:right="6" w:hanging="360"/>
        <w:rPr>
          <w:rFonts w:asciiTheme="majorHAnsi" w:hAnsiTheme="majorHAnsi"/>
          <w:sz w:val="24"/>
          <w:szCs w:val="24"/>
        </w:rPr>
      </w:pPr>
      <w:r w:rsidRPr="003A31CD">
        <w:rPr>
          <w:rFonts w:asciiTheme="majorHAnsi" w:hAnsiTheme="majorHAnsi"/>
          <w:sz w:val="24"/>
          <w:szCs w:val="24"/>
        </w:rPr>
        <w:t>F or F- rush of adrenaline to mobilize us to escape danger or withstand it</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 xml:space="preserve">Physiology &amp; Purpose of Fear </w:t>
      </w:r>
    </w:p>
    <w:p w:rsidR="00663E2E" w:rsidRPr="003A31CD" w:rsidRDefault="00D67D30">
      <w:pPr>
        <w:ind w:left="369" w:right="6"/>
        <w:rPr>
          <w:rFonts w:asciiTheme="majorHAnsi" w:hAnsiTheme="majorHAnsi"/>
          <w:sz w:val="24"/>
          <w:szCs w:val="24"/>
        </w:rPr>
      </w:pPr>
      <w:r w:rsidRPr="003A31CD">
        <w:rPr>
          <w:rFonts w:asciiTheme="majorHAnsi" w:hAnsiTheme="majorHAnsi"/>
          <w:sz w:val="24"/>
          <w:szCs w:val="24"/>
        </w:rPr>
        <w:t xml:space="preserve"> Walter Canon – described how physical reactions prepare us to respond – </w:t>
      </w:r>
    </w:p>
    <w:p w:rsidR="00663E2E" w:rsidRPr="003A31CD" w:rsidRDefault="00D67D30">
      <w:pPr>
        <w:numPr>
          <w:ilvl w:val="0"/>
          <w:numId w:val="35"/>
        </w:numPr>
        <w:ind w:right="6" w:hanging="430"/>
        <w:rPr>
          <w:rFonts w:asciiTheme="majorHAnsi" w:hAnsiTheme="majorHAnsi"/>
          <w:sz w:val="24"/>
          <w:szCs w:val="24"/>
        </w:rPr>
      </w:pPr>
      <w:r w:rsidRPr="003A31CD">
        <w:rPr>
          <w:rFonts w:asciiTheme="majorHAnsi" w:hAnsiTheme="majorHAnsi"/>
          <w:sz w:val="24"/>
          <w:szCs w:val="24"/>
        </w:rPr>
        <w:lastRenderedPageBreak/>
        <w:t xml:space="preserve">Fear activates the CVS - Blood vessels constrict – raising arterial pressure &amp; decreasing blood flow to extremities </w:t>
      </w:r>
    </w:p>
    <w:p w:rsidR="00663E2E" w:rsidRPr="003A31CD" w:rsidRDefault="00D67D30">
      <w:pPr>
        <w:numPr>
          <w:ilvl w:val="0"/>
          <w:numId w:val="35"/>
        </w:numPr>
        <w:ind w:right="6" w:hanging="430"/>
        <w:rPr>
          <w:rFonts w:asciiTheme="majorHAnsi" w:hAnsiTheme="majorHAnsi"/>
          <w:sz w:val="24"/>
          <w:szCs w:val="24"/>
        </w:rPr>
      </w:pPr>
      <w:r w:rsidRPr="003A31CD">
        <w:rPr>
          <w:rFonts w:asciiTheme="majorHAnsi" w:hAnsiTheme="majorHAnsi"/>
          <w:sz w:val="24"/>
          <w:szCs w:val="24"/>
        </w:rPr>
        <w:t>Excess blood redirected to skeletal muscles – made available to vital organs</w:t>
      </w:r>
    </w:p>
    <w:p w:rsidR="00663E2E" w:rsidRPr="003A31CD" w:rsidRDefault="00D67D30">
      <w:pPr>
        <w:numPr>
          <w:ilvl w:val="0"/>
          <w:numId w:val="35"/>
        </w:numPr>
        <w:ind w:right="6" w:hanging="430"/>
        <w:rPr>
          <w:rFonts w:asciiTheme="majorHAnsi" w:hAnsiTheme="majorHAnsi"/>
          <w:sz w:val="24"/>
          <w:szCs w:val="24"/>
        </w:rPr>
      </w:pPr>
      <w:r w:rsidRPr="003A31CD">
        <w:rPr>
          <w:rFonts w:asciiTheme="majorHAnsi" w:hAnsiTheme="majorHAnsi"/>
          <w:sz w:val="24"/>
          <w:szCs w:val="24"/>
        </w:rPr>
        <w:t xml:space="preserve">Shivering &amp; piloerection – reactions conserve heat when BV constricted </w:t>
      </w:r>
    </w:p>
    <w:p w:rsidR="00663E2E" w:rsidRPr="003A31CD" w:rsidRDefault="00D67D30">
      <w:pPr>
        <w:numPr>
          <w:ilvl w:val="0"/>
          <w:numId w:val="35"/>
        </w:numPr>
        <w:ind w:right="6" w:hanging="430"/>
        <w:rPr>
          <w:rFonts w:asciiTheme="majorHAnsi" w:hAnsiTheme="majorHAnsi"/>
          <w:sz w:val="24"/>
          <w:szCs w:val="24"/>
        </w:rPr>
      </w:pPr>
      <w:r w:rsidRPr="003A31CD">
        <w:rPr>
          <w:rFonts w:asciiTheme="majorHAnsi" w:hAnsiTheme="majorHAnsi"/>
          <w:sz w:val="24"/>
          <w:szCs w:val="24"/>
        </w:rPr>
        <w:t xml:space="preserve">Hot and cold spells </w:t>
      </w:r>
    </w:p>
    <w:p w:rsidR="00663E2E" w:rsidRPr="003A31CD" w:rsidRDefault="00D67D30">
      <w:pPr>
        <w:numPr>
          <w:ilvl w:val="0"/>
          <w:numId w:val="35"/>
        </w:numPr>
        <w:ind w:right="6" w:hanging="430"/>
        <w:rPr>
          <w:rFonts w:asciiTheme="majorHAnsi" w:hAnsiTheme="majorHAnsi"/>
          <w:sz w:val="24"/>
          <w:szCs w:val="24"/>
        </w:rPr>
      </w:pPr>
      <w:r w:rsidRPr="003A31CD">
        <w:rPr>
          <w:rFonts w:asciiTheme="majorHAnsi" w:hAnsiTheme="majorHAnsi"/>
          <w:sz w:val="24"/>
          <w:szCs w:val="24"/>
        </w:rPr>
        <w:t xml:space="preserve">Rapid breathing – provide oxygen to rapidly circulating blood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 xml:space="preserve">Increased blood circulation – carries O2 to brain – stimulates cognitive processes &amp; sensory functions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 xml:space="preserve">Surge of glucose from liver to blood stream - Pupils dilate </w:t>
      </w:r>
    </w:p>
    <w:p w:rsidR="00663E2E" w:rsidRPr="003A31CD" w:rsidRDefault="00D67D30">
      <w:pPr>
        <w:numPr>
          <w:ilvl w:val="0"/>
          <w:numId w:val="35"/>
        </w:numPr>
        <w:ind w:right="6" w:hanging="430"/>
        <w:rPr>
          <w:rFonts w:asciiTheme="majorHAnsi" w:hAnsiTheme="majorHAnsi"/>
          <w:sz w:val="24"/>
          <w:szCs w:val="24"/>
        </w:rPr>
      </w:pPr>
      <w:r w:rsidRPr="003A31CD">
        <w:rPr>
          <w:rFonts w:asciiTheme="majorHAnsi" w:hAnsiTheme="majorHAnsi"/>
          <w:sz w:val="24"/>
          <w:szCs w:val="24"/>
        </w:rPr>
        <w:t xml:space="preserve">Hearing more acute </w:t>
      </w:r>
    </w:p>
    <w:p w:rsidR="00663E2E" w:rsidRPr="003A31CD" w:rsidRDefault="00D67D30">
      <w:pPr>
        <w:numPr>
          <w:ilvl w:val="0"/>
          <w:numId w:val="35"/>
        </w:numPr>
        <w:ind w:right="6" w:hanging="430"/>
        <w:rPr>
          <w:rFonts w:asciiTheme="majorHAnsi" w:hAnsiTheme="majorHAnsi"/>
          <w:sz w:val="24"/>
          <w:szCs w:val="24"/>
        </w:rPr>
      </w:pPr>
      <w:r w:rsidRPr="003A31CD">
        <w:rPr>
          <w:rFonts w:asciiTheme="majorHAnsi" w:hAnsiTheme="majorHAnsi"/>
          <w:sz w:val="24"/>
          <w:szCs w:val="24"/>
        </w:rPr>
        <w:t xml:space="preserve">Dry mouth – decreased flow of saliva </w:t>
      </w:r>
    </w:p>
    <w:p w:rsidR="00663E2E" w:rsidRPr="003A31CD" w:rsidRDefault="00D67D30">
      <w:pPr>
        <w:numPr>
          <w:ilvl w:val="0"/>
          <w:numId w:val="35"/>
        </w:numPr>
        <w:ind w:right="6" w:hanging="430"/>
        <w:rPr>
          <w:rFonts w:asciiTheme="majorHAnsi" w:hAnsiTheme="majorHAnsi"/>
          <w:sz w:val="24"/>
          <w:szCs w:val="24"/>
        </w:rPr>
      </w:pPr>
      <w:r w:rsidRPr="003A31CD">
        <w:rPr>
          <w:rFonts w:asciiTheme="majorHAnsi" w:hAnsiTheme="majorHAnsi"/>
          <w:sz w:val="24"/>
          <w:szCs w:val="24"/>
        </w:rPr>
        <w:t xml:space="preserve">Pressure to urinate, defecate, or vomit </w:t>
      </w:r>
    </w:p>
    <w:p w:rsidR="00663E2E" w:rsidRPr="003A31CD" w:rsidRDefault="00D67D30">
      <w:pPr>
        <w:numPr>
          <w:ilvl w:val="0"/>
          <w:numId w:val="36"/>
        </w:numPr>
        <w:spacing w:after="63" w:line="334" w:lineRule="auto"/>
        <w:ind w:right="6" w:hanging="360"/>
        <w:rPr>
          <w:rFonts w:asciiTheme="majorHAnsi" w:hAnsiTheme="majorHAnsi"/>
          <w:sz w:val="24"/>
          <w:szCs w:val="24"/>
        </w:rPr>
      </w:pPr>
      <w:r w:rsidRPr="003A31CD">
        <w:rPr>
          <w:rFonts w:asciiTheme="majorHAnsi" w:hAnsiTheme="majorHAnsi"/>
          <w:sz w:val="24"/>
          <w:szCs w:val="24"/>
        </w:rPr>
        <w:t>Ppl with strong emergency reactions more likely to live through attacks &amp; other dangers than those with weak emergency responses – survivors passed genes down Emotional Phenom</w:t>
      </w:r>
    </w:p>
    <w:p w:rsidR="00663E2E" w:rsidRPr="003A31CD" w:rsidRDefault="00D67D30">
      <w:pPr>
        <w:numPr>
          <w:ilvl w:val="0"/>
          <w:numId w:val="36"/>
        </w:numPr>
        <w:ind w:right="6" w:hanging="360"/>
        <w:rPr>
          <w:rFonts w:asciiTheme="majorHAnsi" w:hAnsiTheme="majorHAnsi"/>
          <w:sz w:val="24"/>
          <w:szCs w:val="24"/>
        </w:rPr>
      </w:pPr>
      <w:r w:rsidRPr="003A31CD">
        <w:rPr>
          <w:rFonts w:asciiTheme="majorHAnsi" w:hAnsiTheme="majorHAnsi"/>
          <w:sz w:val="24"/>
          <w:szCs w:val="24"/>
        </w:rPr>
        <w:t xml:space="preserve">Emotion – difficult to define </w:t>
      </w:r>
    </w:p>
    <w:p w:rsidR="00663E2E" w:rsidRPr="003A31CD" w:rsidRDefault="00D67D30">
      <w:pPr>
        <w:numPr>
          <w:ilvl w:val="0"/>
          <w:numId w:val="36"/>
        </w:numPr>
        <w:ind w:right="6" w:hanging="360"/>
        <w:rPr>
          <w:rFonts w:asciiTheme="majorHAnsi" w:hAnsiTheme="majorHAnsi"/>
          <w:sz w:val="24"/>
          <w:szCs w:val="24"/>
        </w:rPr>
      </w:pPr>
      <w:r w:rsidRPr="003A31CD">
        <w:rPr>
          <w:rFonts w:asciiTheme="majorHAnsi" w:hAnsiTheme="majorHAnsi"/>
          <w:sz w:val="24"/>
          <w:szCs w:val="24"/>
        </w:rPr>
        <w:t xml:space="preserve">Most agree – action tendency to behave in certain ways elicited by external event &amp; feeling state accompanied by physiological response - Purpose of feeling state: motivate us to carry out behavior </w:t>
      </w:r>
    </w:p>
    <w:p w:rsidR="00663E2E" w:rsidRPr="003A31CD" w:rsidRDefault="00D67D30">
      <w:pPr>
        <w:numPr>
          <w:ilvl w:val="0"/>
          <w:numId w:val="36"/>
        </w:numPr>
        <w:ind w:right="6" w:hanging="360"/>
        <w:rPr>
          <w:rFonts w:asciiTheme="majorHAnsi" w:hAnsiTheme="majorHAnsi"/>
          <w:sz w:val="24"/>
          <w:szCs w:val="24"/>
        </w:rPr>
      </w:pPr>
      <w:r w:rsidRPr="003A31CD">
        <w:rPr>
          <w:rFonts w:asciiTheme="majorHAnsi" w:hAnsiTheme="majorHAnsi"/>
          <w:sz w:val="24"/>
          <w:szCs w:val="24"/>
        </w:rPr>
        <w:t xml:space="preserve">Principal function of emotions: means of getting individual to do things that on average lead to better chances of survival &amp; reproduction throughout evolution </w:t>
      </w:r>
    </w:p>
    <w:p w:rsidR="00663E2E" w:rsidRPr="003A31CD" w:rsidRDefault="00D67D30">
      <w:pPr>
        <w:numPr>
          <w:ilvl w:val="0"/>
          <w:numId w:val="36"/>
        </w:numPr>
        <w:spacing w:after="25"/>
        <w:ind w:right="6" w:hanging="360"/>
        <w:rPr>
          <w:rFonts w:asciiTheme="majorHAnsi" w:hAnsiTheme="majorHAnsi"/>
          <w:sz w:val="24"/>
          <w:szCs w:val="24"/>
        </w:rPr>
      </w:pPr>
      <w:r w:rsidRPr="003A31CD">
        <w:rPr>
          <w:rFonts w:asciiTheme="majorHAnsi" w:hAnsiTheme="majorHAnsi"/>
          <w:sz w:val="24"/>
          <w:szCs w:val="24"/>
        </w:rPr>
        <w:t xml:space="preserve">Emotions – short lived, temporary states lasting from several minutes to several hours occurring in response to external event </w:t>
      </w:r>
    </w:p>
    <w:p w:rsidR="00663E2E" w:rsidRPr="003A31CD" w:rsidRDefault="00D67D30">
      <w:pPr>
        <w:numPr>
          <w:ilvl w:val="0"/>
          <w:numId w:val="36"/>
        </w:numPr>
        <w:ind w:right="6" w:hanging="360"/>
        <w:rPr>
          <w:rFonts w:asciiTheme="majorHAnsi" w:hAnsiTheme="majorHAnsi"/>
          <w:sz w:val="24"/>
          <w:szCs w:val="24"/>
        </w:rPr>
      </w:pPr>
      <w:r w:rsidRPr="003A31CD">
        <w:rPr>
          <w:rFonts w:asciiTheme="majorHAnsi" w:hAnsiTheme="majorHAnsi"/>
          <w:sz w:val="24"/>
          <w:szCs w:val="24"/>
        </w:rPr>
        <w:t xml:space="preserve">Mood - More persistent pd. of affect or emotionality </w:t>
      </w:r>
    </w:p>
    <w:p w:rsidR="00663E2E" w:rsidRPr="003A31CD" w:rsidRDefault="00D67D30">
      <w:pPr>
        <w:numPr>
          <w:ilvl w:val="0"/>
          <w:numId w:val="36"/>
        </w:numPr>
        <w:spacing w:after="153"/>
        <w:ind w:right="6" w:hanging="360"/>
        <w:rPr>
          <w:rFonts w:asciiTheme="majorHAnsi" w:hAnsiTheme="majorHAnsi"/>
          <w:sz w:val="24"/>
          <w:szCs w:val="24"/>
        </w:rPr>
      </w:pPr>
      <w:r w:rsidRPr="003A31CD">
        <w:rPr>
          <w:rFonts w:asciiTheme="majorHAnsi" w:hAnsiTheme="majorHAnsi"/>
          <w:sz w:val="24"/>
          <w:szCs w:val="24"/>
        </w:rPr>
        <w:t>Affect - Momentary emotional tone accompanies what we say or do - Also used generally to summarize commonalities among emotional states that are characteristic of an individual-  Negative versus positive affect</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Components of Emotion</w:t>
      </w:r>
    </w:p>
    <w:p w:rsidR="00663E2E" w:rsidRPr="003A31CD" w:rsidRDefault="00D67D30">
      <w:pPr>
        <w:numPr>
          <w:ilvl w:val="0"/>
          <w:numId w:val="37"/>
        </w:numPr>
        <w:spacing w:after="157"/>
        <w:ind w:right="6"/>
        <w:rPr>
          <w:rFonts w:asciiTheme="majorHAnsi" w:hAnsiTheme="majorHAnsi"/>
          <w:sz w:val="24"/>
          <w:szCs w:val="24"/>
        </w:rPr>
      </w:pPr>
      <w:r w:rsidRPr="003A31CD">
        <w:rPr>
          <w:rFonts w:asciiTheme="majorHAnsi" w:hAnsiTheme="majorHAnsi"/>
          <w:sz w:val="24"/>
          <w:szCs w:val="24"/>
        </w:rPr>
        <w:t>Behavior – basic patterns of emotion differ from one another in fundamental ways, emphasize emotion is a way of communicating</w:t>
      </w:r>
    </w:p>
    <w:p w:rsidR="00663E2E" w:rsidRPr="003A31CD" w:rsidRDefault="00D67D30">
      <w:pPr>
        <w:numPr>
          <w:ilvl w:val="0"/>
          <w:numId w:val="37"/>
        </w:numPr>
        <w:spacing w:after="157"/>
        <w:ind w:right="6"/>
        <w:rPr>
          <w:rFonts w:asciiTheme="majorHAnsi" w:hAnsiTheme="majorHAnsi"/>
          <w:sz w:val="24"/>
          <w:szCs w:val="24"/>
        </w:rPr>
      </w:pPr>
      <w:r w:rsidRPr="003A31CD">
        <w:rPr>
          <w:rFonts w:asciiTheme="majorHAnsi" w:hAnsiTheme="majorHAnsi"/>
          <w:sz w:val="24"/>
          <w:szCs w:val="24"/>
        </w:rPr>
        <w:t xml:space="preserve">Physiology – emotion as primarily a brain function – areas of brain associated with emotional expression more ancient &amp; primitive than area with higher cognitive processes; neurobiological connections between emotional centers of brain &amp; parts of eye and ear – allow emotional activation w/ influence of higher cognitive processes </w:t>
      </w:r>
    </w:p>
    <w:p w:rsidR="00663E2E" w:rsidRPr="003A31CD" w:rsidRDefault="00D67D30">
      <w:pPr>
        <w:numPr>
          <w:ilvl w:val="0"/>
          <w:numId w:val="37"/>
        </w:numPr>
        <w:spacing w:after="149"/>
        <w:ind w:right="6"/>
        <w:rPr>
          <w:rFonts w:asciiTheme="majorHAnsi" w:hAnsiTheme="majorHAnsi"/>
          <w:sz w:val="24"/>
          <w:szCs w:val="24"/>
        </w:rPr>
      </w:pPr>
      <w:r w:rsidRPr="003A31CD">
        <w:rPr>
          <w:rFonts w:asciiTheme="majorHAnsi" w:hAnsiTheme="majorHAnsi"/>
          <w:sz w:val="24"/>
          <w:szCs w:val="24"/>
        </w:rPr>
        <w:t xml:space="preserve">Cognition – Lazarus – changes in persons environment appraised in terms of potential impact on person; type of appraisal you make determines emotion you experience; suggested thinking &amp; feeling could not be separated – others – cognitive and emotional systems although interact and overlap fundamentally separate Emotions &amp; Psychopathy </w:t>
      </w:r>
    </w:p>
    <w:p w:rsidR="00663E2E" w:rsidRPr="003A31CD" w:rsidRDefault="00D67D30">
      <w:pPr>
        <w:numPr>
          <w:ilvl w:val="0"/>
          <w:numId w:val="38"/>
        </w:numPr>
        <w:ind w:right="6" w:hanging="360"/>
        <w:rPr>
          <w:rFonts w:asciiTheme="majorHAnsi" w:hAnsiTheme="majorHAnsi"/>
          <w:sz w:val="24"/>
          <w:szCs w:val="24"/>
        </w:rPr>
      </w:pPr>
      <w:r w:rsidRPr="003A31CD">
        <w:rPr>
          <w:rFonts w:asciiTheme="majorHAnsi" w:hAnsiTheme="majorHAnsi"/>
          <w:sz w:val="24"/>
          <w:szCs w:val="24"/>
        </w:rPr>
        <w:t>Suppression of emotional response increases SNS activity – may contribute to psychopathy</w:t>
      </w:r>
    </w:p>
    <w:p w:rsidR="00663E2E" w:rsidRPr="003A31CD" w:rsidRDefault="00D67D30">
      <w:pPr>
        <w:numPr>
          <w:ilvl w:val="0"/>
          <w:numId w:val="38"/>
        </w:numPr>
        <w:ind w:right="6" w:hanging="360"/>
        <w:rPr>
          <w:rFonts w:asciiTheme="majorHAnsi" w:hAnsiTheme="majorHAnsi"/>
          <w:sz w:val="24"/>
          <w:szCs w:val="24"/>
        </w:rPr>
      </w:pPr>
      <w:r w:rsidRPr="003A31CD">
        <w:rPr>
          <w:rFonts w:asciiTheme="majorHAnsi" w:hAnsiTheme="majorHAnsi"/>
          <w:sz w:val="24"/>
          <w:szCs w:val="24"/>
        </w:rPr>
        <w:t xml:space="preserve">Basic emotions may contribute to PD &amp; may define them </w:t>
      </w:r>
    </w:p>
    <w:p w:rsidR="00663E2E" w:rsidRPr="003A31CD" w:rsidRDefault="00D67D30">
      <w:pPr>
        <w:numPr>
          <w:ilvl w:val="0"/>
          <w:numId w:val="38"/>
        </w:numPr>
        <w:ind w:right="6" w:hanging="360"/>
        <w:rPr>
          <w:rFonts w:asciiTheme="majorHAnsi" w:hAnsiTheme="majorHAnsi"/>
          <w:sz w:val="24"/>
          <w:szCs w:val="24"/>
        </w:rPr>
      </w:pPr>
      <w:r w:rsidRPr="003A31CD">
        <w:rPr>
          <w:rFonts w:asciiTheme="majorHAnsi" w:hAnsiTheme="majorHAnsi"/>
          <w:sz w:val="24"/>
          <w:szCs w:val="24"/>
        </w:rPr>
        <w:t xml:space="preserve">Emotions &amp; mood also affect our cognitive process: mood positive then associations, interpretations, &amp; impressions tend to be positive </w:t>
      </w:r>
    </w:p>
    <w:p w:rsidR="00663E2E" w:rsidRPr="003A31CD" w:rsidRDefault="00D67D30">
      <w:pPr>
        <w:numPr>
          <w:ilvl w:val="0"/>
          <w:numId w:val="38"/>
        </w:numPr>
        <w:spacing w:after="63" w:line="334" w:lineRule="auto"/>
        <w:ind w:right="6" w:hanging="360"/>
        <w:rPr>
          <w:rFonts w:asciiTheme="majorHAnsi" w:hAnsiTheme="majorHAnsi"/>
          <w:sz w:val="24"/>
          <w:szCs w:val="24"/>
        </w:rPr>
      </w:pPr>
      <w:r w:rsidRPr="003A31CD">
        <w:rPr>
          <w:rFonts w:asciiTheme="majorHAnsi" w:hAnsiTheme="majorHAnsi"/>
          <w:sz w:val="24"/>
          <w:szCs w:val="24"/>
        </w:rPr>
        <w:t xml:space="preserve">Beginning to outline nature of emotion disruption &amp; to understand how disruptions interfere with thinking &amp; behavior in various psychological disorders Cultural, Social, &amp; Interpersonal Factors </w:t>
      </w:r>
    </w:p>
    <w:p w:rsidR="00663E2E" w:rsidRPr="003A31CD" w:rsidRDefault="00D67D30">
      <w:pPr>
        <w:numPr>
          <w:ilvl w:val="0"/>
          <w:numId w:val="38"/>
        </w:numPr>
        <w:ind w:right="6" w:hanging="360"/>
        <w:rPr>
          <w:rFonts w:asciiTheme="majorHAnsi" w:hAnsiTheme="majorHAnsi"/>
          <w:sz w:val="24"/>
          <w:szCs w:val="24"/>
        </w:rPr>
      </w:pPr>
      <w:r w:rsidRPr="003A31CD">
        <w:rPr>
          <w:rFonts w:asciiTheme="majorHAnsi" w:hAnsiTheme="majorHAnsi"/>
          <w:sz w:val="24"/>
          <w:szCs w:val="24"/>
        </w:rPr>
        <w:lastRenderedPageBreak/>
        <w:t xml:space="preserve">Established that cultural and social influences can kill you – some cultures and exaggerated startle responses </w:t>
      </w:r>
    </w:p>
    <w:p w:rsidR="00663E2E" w:rsidRPr="003A31CD" w:rsidRDefault="00D67D30">
      <w:pPr>
        <w:numPr>
          <w:ilvl w:val="0"/>
          <w:numId w:val="39"/>
        </w:numPr>
        <w:ind w:right="6" w:hanging="360"/>
        <w:rPr>
          <w:rFonts w:asciiTheme="majorHAnsi" w:hAnsiTheme="majorHAnsi"/>
          <w:sz w:val="24"/>
          <w:szCs w:val="24"/>
        </w:rPr>
      </w:pPr>
      <w:r w:rsidRPr="003A31CD">
        <w:rPr>
          <w:rFonts w:asciiTheme="majorHAnsi" w:hAnsiTheme="majorHAnsi"/>
          <w:sz w:val="24"/>
          <w:szCs w:val="24"/>
        </w:rPr>
        <w:t xml:space="preserve">Latin American Susto – characterized by various anxiety-based symptoms – insomnia, irritability, phobias, somatic symptoms </w:t>
      </w:r>
    </w:p>
    <w:p w:rsidR="00663E2E" w:rsidRPr="003A31CD" w:rsidRDefault="00D67D30">
      <w:pPr>
        <w:numPr>
          <w:ilvl w:val="0"/>
          <w:numId w:val="39"/>
        </w:numPr>
        <w:ind w:right="6" w:hanging="360"/>
        <w:rPr>
          <w:rFonts w:asciiTheme="majorHAnsi" w:hAnsiTheme="majorHAnsi"/>
          <w:sz w:val="24"/>
          <w:szCs w:val="24"/>
        </w:rPr>
      </w:pPr>
      <w:r w:rsidRPr="003A31CD">
        <w:rPr>
          <w:rFonts w:asciiTheme="majorHAnsi" w:hAnsiTheme="majorHAnsi"/>
          <w:sz w:val="24"/>
          <w:szCs w:val="24"/>
        </w:rPr>
        <w:t>One cause individual believes that they are the subject of black magic, (other cultures) evil eye</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 xml:space="preserve">Fright disorder potentially fatal </w:t>
      </w:r>
    </w:p>
    <w:p w:rsidR="00663E2E" w:rsidRPr="003A31CD" w:rsidRDefault="00D67D30">
      <w:pPr>
        <w:numPr>
          <w:ilvl w:val="0"/>
          <w:numId w:val="39"/>
        </w:numPr>
        <w:ind w:right="6" w:hanging="360"/>
        <w:rPr>
          <w:rFonts w:asciiTheme="majorHAnsi" w:hAnsiTheme="majorHAnsi"/>
          <w:sz w:val="24"/>
          <w:szCs w:val="24"/>
        </w:rPr>
      </w:pPr>
      <w:r w:rsidRPr="003A31CD">
        <w:rPr>
          <w:rFonts w:asciiTheme="majorHAnsi" w:hAnsiTheme="majorHAnsi"/>
          <w:sz w:val="24"/>
          <w:szCs w:val="24"/>
        </w:rPr>
        <w:t xml:space="preserve">Haitian phenomena of voodoo death: sentence of death by medicine man may create intolerable autonomic arousal in subject with little ability to cope due to no existing social supports </w:t>
      </w:r>
    </w:p>
    <w:p w:rsidR="00663E2E" w:rsidRPr="003A31CD" w:rsidRDefault="00D67D30">
      <w:pPr>
        <w:numPr>
          <w:ilvl w:val="0"/>
          <w:numId w:val="40"/>
        </w:numPr>
        <w:spacing w:after="25"/>
        <w:ind w:right="6" w:hanging="360"/>
        <w:rPr>
          <w:rFonts w:asciiTheme="majorHAnsi" w:hAnsiTheme="majorHAnsi"/>
          <w:sz w:val="24"/>
          <w:szCs w:val="24"/>
        </w:rPr>
      </w:pPr>
      <w:r w:rsidRPr="003A31CD">
        <w:rPr>
          <w:rFonts w:asciiTheme="majorHAnsi" w:hAnsiTheme="majorHAnsi"/>
          <w:sz w:val="24"/>
          <w:szCs w:val="24"/>
        </w:rPr>
        <w:t xml:space="preserve">Individual functions in physical &amp; psychological POV in a healthy &amp; adaptive way suddenly dies due to marked changes in social environment </w:t>
      </w:r>
    </w:p>
    <w:p w:rsidR="00663E2E" w:rsidRPr="003A31CD" w:rsidRDefault="00D67D30">
      <w:pPr>
        <w:numPr>
          <w:ilvl w:val="0"/>
          <w:numId w:val="40"/>
        </w:numPr>
        <w:ind w:right="6" w:hanging="360"/>
        <w:rPr>
          <w:rFonts w:asciiTheme="majorHAnsi" w:hAnsiTheme="majorHAnsi"/>
          <w:sz w:val="24"/>
          <w:szCs w:val="24"/>
        </w:rPr>
      </w:pPr>
      <w:r w:rsidRPr="003A31CD">
        <w:rPr>
          <w:rFonts w:asciiTheme="majorHAnsi" w:hAnsiTheme="majorHAnsi"/>
          <w:sz w:val="24"/>
          <w:szCs w:val="24"/>
        </w:rPr>
        <w:t xml:space="preserve">John Berry </w:t>
      </w:r>
    </w:p>
    <w:p w:rsidR="00663E2E" w:rsidRPr="003A31CD" w:rsidRDefault="00D67D30">
      <w:pPr>
        <w:numPr>
          <w:ilvl w:val="0"/>
          <w:numId w:val="41"/>
        </w:numPr>
        <w:ind w:right="20" w:firstLine="364"/>
        <w:rPr>
          <w:rFonts w:asciiTheme="majorHAnsi" w:hAnsiTheme="majorHAnsi"/>
          <w:sz w:val="24"/>
          <w:szCs w:val="24"/>
        </w:rPr>
      </w:pPr>
      <w:r w:rsidRPr="003A31CD">
        <w:rPr>
          <w:rFonts w:asciiTheme="majorHAnsi" w:hAnsiTheme="majorHAnsi"/>
          <w:sz w:val="24"/>
          <w:szCs w:val="24"/>
        </w:rPr>
        <w:t xml:space="preserve">All human societies exhibit commonalities &amp; share basic psychological processes </w:t>
      </w:r>
    </w:p>
    <w:p w:rsidR="00663E2E" w:rsidRPr="003A31CD" w:rsidRDefault="00D67D30">
      <w:pPr>
        <w:numPr>
          <w:ilvl w:val="0"/>
          <w:numId w:val="41"/>
        </w:numPr>
        <w:spacing w:after="89" w:line="312" w:lineRule="auto"/>
        <w:ind w:right="20" w:firstLine="364"/>
        <w:rPr>
          <w:rFonts w:asciiTheme="majorHAnsi" w:hAnsiTheme="majorHAnsi"/>
          <w:sz w:val="24"/>
          <w:szCs w:val="24"/>
        </w:rPr>
      </w:pPr>
      <w:r w:rsidRPr="003A31CD">
        <w:rPr>
          <w:rFonts w:asciiTheme="majorHAnsi" w:hAnsiTheme="majorHAnsi"/>
          <w:sz w:val="24"/>
          <w:szCs w:val="24"/>
        </w:rPr>
        <w:t>Commonalities expressed by various groups in vastly different ways from one time &amp; place to another Gender Roles</w:t>
      </w:r>
    </w:p>
    <w:p w:rsidR="00663E2E" w:rsidRPr="003A31CD" w:rsidRDefault="00D67D30">
      <w:pPr>
        <w:ind w:left="369" w:right="6"/>
        <w:rPr>
          <w:rFonts w:asciiTheme="majorHAnsi" w:hAnsiTheme="majorHAnsi"/>
          <w:sz w:val="24"/>
          <w:szCs w:val="24"/>
        </w:rPr>
      </w:pPr>
      <w:r w:rsidRPr="003A31CD">
        <w:rPr>
          <w:rFonts w:asciiTheme="majorHAnsi" w:hAnsiTheme="majorHAnsi"/>
          <w:sz w:val="24"/>
          <w:szCs w:val="24"/>
        </w:rPr>
        <w:t> Strong effect on psychopathology</w:t>
      </w:r>
    </w:p>
    <w:p w:rsidR="00663E2E" w:rsidRPr="003A31CD" w:rsidRDefault="00D67D30">
      <w:pPr>
        <w:numPr>
          <w:ilvl w:val="0"/>
          <w:numId w:val="42"/>
        </w:numPr>
        <w:ind w:right="6" w:hanging="430"/>
        <w:rPr>
          <w:rFonts w:asciiTheme="majorHAnsi" w:hAnsiTheme="majorHAnsi"/>
          <w:sz w:val="24"/>
          <w:szCs w:val="24"/>
        </w:rPr>
      </w:pPr>
      <w:r w:rsidRPr="003A31CD">
        <w:rPr>
          <w:rFonts w:asciiTheme="majorHAnsi" w:hAnsiTheme="majorHAnsi"/>
          <w:sz w:val="24"/>
          <w:szCs w:val="24"/>
        </w:rPr>
        <w:t xml:space="preserve">i.e. likelihood of having specific phobia influenced by gender </w:t>
      </w:r>
    </w:p>
    <w:p w:rsidR="00663E2E" w:rsidRPr="003A31CD" w:rsidRDefault="00D67D30">
      <w:pPr>
        <w:numPr>
          <w:ilvl w:val="0"/>
          <w:numId w:val="42"/>
        </w:numPr>
        <w:ind w:right="6" w:hanging="430"/>
        <w:rPr>
          <w:rFonts w:asciiTheme="majorHAnsi" w:hAnsiTheme="majorHAnsi"/>
          <w:sz w:val="24"/>
          <w:szCs w:val="24"/>
        </w:rPr>
      </w:pPr>
      <w:r w:rsidRPr="003A31CD">
        <w:rPr>
          <w:rFonts w:asciiTheme="majorHAnsi" w:hAnsiTheme="majorHAnsi"/>
          <w:sz w:val="24"/>
          <w:szCs w:val="24"/>
        </w:rPr>
        <w:t xml:space="preserve">insect or small animal phobia – certain to be female (90% of ppl with this phobia) </w:t>
      </w:r>
    </w:p>
    <w:p w:rsidR="00663E2E" w:rsidRPr="003A31CD" w:rsidRDefault="00D67D30">
      <w:pPr>
        <w:numPr>
          <w:ilvl w:val="0"/>
          <w:numId w:val="42"/>
        </w:numPr>
        <w:ind w:right="6" w:hanging="430"/>
        <w:rPr>
          <w:rFonts w:asciiTheme="majorHAnsi" w:hAnsiTheme="majorHAnsi"/>
          <w:sz w:val="24"/>
          <w:szCs w:val="24"/>
        </w:rPr>
      </w:pPr>
      <w:r w:rsidRPr="003A31CD">
        <w:rPr>
          <w:rFonts w:asciiTheme="majorHAnsi" w:hAnsiTheme="majorHAnsi"/>
          <w:sz w:val="24"/>
          <w:szCs w:val="24"/>
        </w:rPr>
        <w:t xml:space="preserve">mood disorders – 2/3rds of individuals with major depression are women </w:t>
      </w:r>
    </w:p>
    <w:p w:rsidR="00663E2E" w:rsidRPr="003A31CD" w:rsidRDefault="00D67D30">
      <w:pPr>
        <w:ind w:left="369" w:right="6"/>
        <w:rPr>
          <w:rFonts w:asciiTheme="majorHAnsi" w:hAnsiTheme="majorHAnsi"/>
          <w:sz w:val="24"/>
          <w:szCs w:val="24"/>
        </w:rPr>
      </w:pPr>
      <w:r w:rsidRPr="003A31CD">
        <w:rPr>
          <w:rFonts w:asciiTheme="majorHAnsi" w:hAnsiTheme="majorHAnsi"/>
          <w:sz w:val="24"/>
          <w:szCs w:val="24"/>
        </w:rPr>
        <w:t xml:space="preserve"> Panic attacks and coping management </w:t>
      </w:r>
    </w:p>
    <w:p w:rsidR="00663E2E" w:rsidRPr="003A31CD" w:rsidRDefault="00D67D30">
      <w:pPr>
        <w:spacing w:after="29"/>
        <w:ind w:left="719" w:right="6" w:hanging="360"/>
        <w:rPr>
          <w:rFonts w:asciiTheme="majorHAnsi" w:hAnsiTheme="majorHAnsi"/>
          <w:sz w:val="24"/>
          <w:szCs w:val="24"/>
        </w:rPr>
      </w:pP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 xml:space="preserve">To avoid or survive – some males drink alcohol instead of admitting they’re afraid – attempt to cope may lead to alcoholism </w:t>
      </w:r>
      <w:r w:rsidRPr="003A31CD">
        <w:rPr>
          <w:rFonts w:asciiTheme="majorHAnsi" w:hAnsiTheme="majorHAnsi"/>
          <w:sz w:val="24"/>
          <w:szCs w:val="24"/>
        </w:rPr>
        <w:t xml:space="preserve"> Males more likely than females to self-medicate </w:t>
      </w:r>
    </w:p>
    <w:p w:rsidR="00663E2E" w:rsidRPr="003A31CD" w:rsidRDefault="00D67D30">
      <w:pPr>
        <w:spacing w:after="43"/>
        <w:ind w:left="369" w:right="6"/>
        <w:rPr>
          <w:rFonts w:asciiTheme="majorHAnsi" w:hAnsiTheme="majorHAnsi"/>
          <w:sz w:val="24"/>
          <w:szCs w:val="24"/>
        </w:rPr>
      </w:pPr>
      <w:r w:rsidRPr="003A31CD">
        <w:rPr>
          <w:rFonts w:asciiTheme="majorHAnsi" w:hAnsiTheme="majorHAnsi"/>
          <w:sz w:val="24"/>
          <w:szCs w:val="24"/>
        </w:rPr>
        <w:t xml:space="preserve"> Men &amp; women respond differently to same psychological treatment </w:t>
      </w:r>
    </w:p>
    <w:p w:rsidR="00663E2E" w:rsidRPr="003A31CD" w:rsidRDefault="00D67D30">
      <w:pPr>
        <w:ind w:left="369" w:right="223"/>
        <w:rPr>
          <w:rFonts w:asciiTheme="majorHAnsi" w:hAnsiTheme="majorHAnsi"/>
          <w:sz w:val="24"/>
          <w:szCs w:val="24"/>
        </w:rPr>
      </w:pP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 xml:space="preserve">After exposure therapy for PTSD both benefitted </w:t>
      </w:r>
      <w:r w:rsidRPr="003A31CD">
        <w:rPr>
          <w:rFonts w:asciiTheme="majorHAnsi" w:hAnsiTheme="majorHAnsi"/>
          <w:sz w:val="24"/>
          <w:szCs w:val="24"/>
        </w:rPr>
        <w:t xml:space="preserve"> Women maintained their gains better during follow up period </w:t>
      </w:r>
      <w:r w:rsidRPr="003A31CD">
        <w:rPr>
          <w:rFonts w:asciiTheme="majorHAnsi" w:hAnsiTheme="majorHAnsi"/>
          <w:sz w:val="24"/>
          <w:szCs w:val="24"/>
        </w:rPr>
        <w:t xml:space="preserve"> Well established ability of women to recall emotional memories better than men may facilitate emotional processing &amp; LT treatment gains </w:t>
      </w:r>
      <w:r w:rsidRPr="003A31CD">
        <w:rPr>
          <w:rFonts w:asciiTheme="majorHAnsi" w:hAnsiTheme="majorHAnsi"/>
          <w:sz w:val="24"/>
          <w:szCs w:val="24"/>
        </w:rPr>
        <w:t xml:space="preserve"> Bulimia Nervosa – almost entirely in young females </w:t>
      </w:r>
    </w:p>
    <w:p w:rsidR="00663E2E" w:rsidRPr="003A31CD" w:rsidRDefault="00D67D30">
      <w:pPr>
        <w:ind w:left="369" w:right="6"/>
        <w:rPr>
          <w:rFonts w:asciiTheme="majorHAnsi" w:hAnsiTheme="majorHAnsi"/>
          <w:sz w:val="24"/>
          <w:szCs w:val="24"/>
        </w:rPr>
      </w:pPr>
      <w:r w:rsidRPr="003A31CD">
        <w:rPr>
          <w:rFonts w:asciiTheme="majorHAnsi" w:hAnsiTheme="majorHAnsi"/>
          <w:sz w:val="24"/>
          <w:szCs w:val="24"/>
        </w:rPr>
        <w:t xml:space="preserve"> Taylor </w:t>
      </w:r>
    </w:p>
    <w:p w:rsidR="00663E2E" w:rsidRPr="003A31CD" w:rsidRDefault="00D67D30">
      <w:pPr>
        <w:numPr>
          <w:ilvl w:val="0"/>
          <w:numId w:val="43"/>
        </w:numPr>
        <w:ind w:right="150" w:firstLine="360"/>
        <w:rPr>
          <w:rFonts w:asciiTheme="majorHAnsi" w:hAnsiTheme="majorHAnsi"/>
          <w:sz w:val="24"/>
          <w:szCs w:val="24"/>
        </w:rPr>
      </w:pPr>
      <w:r w:rsidRPr="003A31CD">
        <w:rPr>
          <w:rFonts w:asciiTheme="majorHAnsi" w:hAnsiTheme="majorHAnsi"/>
          <w:sz w:val="24"/>
          <w:szCs w:val="24"/>
        </w:rPr>
        <w:t xml:space="preserve">Describe unique way in which females in many species respond to stress in lives </w:t>
      </w:r>
    </w:p>
    <w:p w:rsidR="00663E2E" w:rsidRPr="003A31CD" w:rsidRDefault="00D67D30">
      <w:pPr>
        <w:numPr>
          <w:ilvl w:val="0"/>
          <w:numId w:val="43"/>
        </w:numPr>
        <w:spacing w:after="98" w:line="302" w:lineRule="auto"/>
        <w:ind w:right="150" w:firstLine="360"/>
        <w:rPr>
          <w:rFonts w:asciiTheme="majorHAnsi" w:hAnsiTheme="majorHAnsi"/>
          <w:sz w:val="24"/>
          <w:szCs w:val="24"/>
        </w:rPr>
      </w:pPr>
      <w:r w:rsidRPr="003A31CD">
        <w:rPr>
          <w:rFonts w:asciiTheme="majorHAnsi" w:hAnsiTheme="majorHAnsi"/>
          <w:sz w:val="24"/>
          <w:szCs w:val="24"/>
        </w:rPr>
        <w:t xml:space="preserve">Unique response to stress – tend &amp; befriend </w:t>
      </w:r>
      <w:r w:rsidRPr="003A31CD">
        <w:rPr>
          <w:rFonts w:asciiTheme="majorHAnsi" w:hAnsiTheme="majorHAnsi"/>
          <w:sz w:val="24"/>
          <w:szCs w:val="24"/>
        </w:rPr>
        <w:t xml:space="preserve"> Protecting selves and young through nurturing behavior and forming alliances w/ larger social groups (particularly other females) </w:t>
      </w:r>
      <w:r w:rsidRPr="003A31CD">
        <w:rPr>
          <w:rFonts w:asciiTheme="majorHAnsi" w:hAnsiTheme="majorHAnsi"/>
          <w:sz w:val="24"/>
          <w:szCs w:val="24"/>
        </w:rPr>
        <w:t> Fits better with how females respond to stress – builds on brains attachmentcaregiving system &amp; leads to nurturing &amp; affiliative behavior Social Effects on Health and Behaviour</w:t>
      </w:r>
    </w:p>
    <w:p w:rsidR="00663E2E" w:rsidRPr="003A31CD" w:rsidRDefault="00D67D30">
      <w:pPr>
        <w:numPr>
          <w:ilvl w:val="0"/>
          <w:numId w:val="44"/>
        </w:numPr>
        <w:spacing w:after="29"/>
        <w:ind w:right="6" w:hanging="360"/>
        <w:rPr>
          <w:rFonts w:asciiTheme="majorHAnsi" w:hAnsiTheme="majorHAnsi"/>
          <w:sz w:val="24"/>
          <w:szCs w:val="24"/>
        </w:rPr>
      </w:pPr>
      <w:r w:rsidRPr="003A31CD">
        <w:rPr>
          <w:rFonts w:asciiTheme="majorHAnsi" w:hAnsiTheme="majorHAnsi"/>
          <w:sz w:val="24"/>
          <w:szCs w:val="24"/>
        </w:rPr>
        <w:t>Greater number of social relationships and contact you have the longer you’re likely to live</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 xml:space="preserve">– the lower the score on the social index, shorter the life expectancy - Social relationships protect people against physical and PD </w:t>
      </w:r>
    </w:p>
    <w:p w:rsidR="00663E2E" w:rsidRPr="003A31CD" w:rsidRDefault="00D67D30">
      <w:pPr>
        <w:numPr>
          <w:ilvl w:val="0"/>
          <w:numId w:val="44"/>
        </w:numPr>
        <w:ind w:right="6" w:hanging="360"/>
        <w:rPr>
          <w:rFonts w:asciiTheme="majorHAnsi" w:hAnsiTheme="majorHAnsi"/>
          <w:sz w:val="24"/>
          <w:szCs w:val="24"/>
        </w:rPr>
      </w:pPr>
      <w:r w:rsidRPr="003A31CD">
        <w:rPr>
          <w:rFonts w:asciiTheme="majorHAnsi" w:hAnsiTheme="majorHAnsi"/>
          <w:sz w:val="24"/>
          <w:szCs w:val="24"/>
        </w:rPr>
        <w:t xml:space="preserve">Not just number of social contacts But is actual perception of loneliness that is important </w:t>
      </w:r>
    </w:p>
    <w:p w:rsidR="00663E2E" w:rsidRPr="003A31CD" w:rsidRDefault="00D67D30">
      <w:pPr>
        <w:numPr>
          <w:ilvl w:val="0"/>
          <w:numId w:val="44"/>
        </w:numPr>
        <w:ind w:right="6" w:hanging="360"/>
        <w:rPr>
          <w:rFonts w:asciiTheme="majorHAnsi" w:hAnsiTheme="majorHAnsi"/>
          <w:sz w:val="24"/>
          <w:szCs w:val="24"/>
        </w:rPr>
      </w:pPr>
      <w:r w:rsidRPr="003A31CD">
        <w:rPr>
          <w:rFonts w:asciiTheme="majorHAnsi" w:hAnsiTheme="majorHAnsi"/>
          <w:sz w:val="24"/>
          <w:szCs w:val="24"/>
        </w:rPr>
        <w:t xml:space="preserve">Cohen - Use of nasal drops to expose volunteers to ½ rhinoviruses – measured type and extent of social relationships &amp; other factors that increase susceptibility to colds - Concluded: greater extent of social ties less likely to catch cold, those with fewest ties more than 4 times as likely to catch cold </w:t>
      </w:r>
    </w:p>
    <w:p w:rsidR="00663E2E" w:rsidRPr="003A31CD" w:rsidRDefault="00D67D30">
      <w:pPr>
        <w:numPr>
          <w:ilvl w:val="0"/>
          <w:numId w:val="44"/>
        </w:numPr>
        <w:spacing w:after="43"/>
        <w:ind w:right="6" w:hanging="360"/>
        <w:rPr>
          <w:rFonts w:asciiTheme="majorHAnsi" w:hAnsiTheme="majorHAnsi"/>
          <w:sz w:val="24"/>
          <w:szCs w:val="24"/>
        </w:rPr>
      </w:pPr>
      <w:r w:rsidRPr="003A31CD">
        <w:rPr>
          <w:rFonts w:asciiTheme="majorHAnsi" w:hAnsiTheme="majorHAnsi"/>
          <w:sz w:val="24"/>
          <w:szCs w:val="24"/>
        </w:rPr>
        <w:t xml:space="preserve">Cant study a PD without accounting for social and cultural context of disorder </w:t>
      </w:r>
    </w:p>
    <w:p w:rsidR="00663E2E" w:rsidRPr="003A31CD" w:rsidRDefault="00D67D30">
      <w:pPr>
        <w:numPr>
          <w:ilvl w:val="0"/>
          <w:numId w:val="44"/>
        </w:numPr>
        <w:ind w:right="6" w:hanging="360"/>
        <w:rPr>
          <w:rFonts w:asciiTheme="majorHAnsi" w:hAnsiTheme="majorHAnsi"/>
          <w:sz w:val="24"/>
          <w:szCs w:val="24"/>
        </w:rPr>
      </w:pPr>
      <w:r w:rsidRPr="003A31CD">
        <w:rPr>
          <w:rFonts w:asciiTheme="majorHAnsi" w:hAnsiTheme="majorHAnsi"/>
          <w:sz w:val="24"/>
          <w:szCs w:val="24"/>
        </w:rPr>
        <w:t xml:space="preserve">Interpersonal relationships </w:t>
      </w:r>
      <w:r w:rsidRPr="003A31CD">
        <w:rPr>
          <w:rFonts w:asciiTheme="majorHAnsi" w:hAnsiTheme="majorHAnsi"/>
          <w:sz w:val="24"/>
          <w:szCs w:val="24"/>
        </w:rPr>
        <w:t> meaning to life - People have something to live for overcome physical deficiencies and delay death - Social relationships facilitate health-promoting behaviours</w:t>
      </w:r>
    </w:p>
    <w:p w:rsidR="00663E2E" w:rsidRPr="003A31CD" w:rsidRDefault="00D67D30">
      <w:pPr>
        <w:numPr>
          <w:ilvl w:val="0"/>
          <w:numId w:val="44"/>
        </w:numPr>
        <w:ind w:right="6" w:hanging="360"/>
        <w:rPr>
          <w:rFonts w:asciiTheme="majorHAnsi" w:hAnsiTheme="majorHAnsi"/>
          <w:sz w:val="24"/>
          <w:szCs w:val="24"/>
        </w:rPr>
      </w:pPr>
      <w:r w:rsidRPr="003A31CD">
        <w:rPr>
          <w:rFonts w:asciiTheme="majorHAnsi" w:hAnsiTheme="majorHAnsi"/>
          <w:sz w:val="24"/>
          <w:szCs w:val="24"/>
        </w:rPr>
        <w:lastRenderedPageBreak/>
        <w:t xml:space="preserve">Cant study psychopathy in absence of social or interpersonal influences </w:t>
      </w:r>
    </w:p>
    <w:p w:rsidR="00663E2E" w:rsidRPr="003A31CD" w:rsidRDefault="00D67D30">
      <w:pPr>
        <w:numPr>
          <w:ilvl w:val="0"/>
          <w:numId w:val="44"/>
        </w:numPr>
        <w:spacing w:after="98" w:line="334" w:lineRule="auto"/>
        <w:ind w:right="6" w:hanging="360"/>
        <w:rPr>
          <w:rFonts w:asciiTheme="majorHAnsi" w:hAnsiTheme="majorHAnsi"/>
          <w:sz w:val="24"/>
          <w:szCs w:val="24"/>
        </w:rPr>
      </w:pPr>
      <w:r w:rsidRPr="003A31CD">
        <w:rPr>
          <w:rFonts w:asciiTheme="majorHAnsi" w:hAnsiTheme="majorHAnsi"/>
          <w:sz w:val="24"/>
          <w:szCs w:val="24"/>
        </w:rPr>
        <w:t xml:space="preserve">PD seem to occur in all cultures but appear differently across cultures – individual symptoms influenced by social and cultural factors Social and Interpersonal Influences on Elderly </w:t>
      </w:r>
    </w:p>
    <w:p w:rsidR="00663E2E" w:rsidRPr="003A31CD" w:rsidRDefault="00D67D30">
      <w:pPr>
        <w:numPr>
          <w:ilvl w:val="0"/>
          <w:numId w:val="44"/>
        </w:numPr>
        <w:ind w:right="6" w:hanging="360"/>
        <w:rPr>
          <w:rFonts w:asciiTheme="majorHAnsi" w:hAnsiTheme="majorHAnsi"/>
          <w:sz w:val="24"/>
          <w:szCs w:val="24"/>
        </w:rPr>
      </w:pPr>
      <w:r w:rsidRPr="003A31CD">
        <w:rPr>
          <w:rFonts w:asciiTheme="majorHAnsi" w:hAnsiTheme="majorHAnsi"/>
          <w:sz w:val="24"/>
          <w:szCs w:val="24"/>
        </w:rPr>
        <w:t xml:space="preserve">Effect of social and interpersonal factors </w:t>
      </w:r>
      <w:r w:rsidRPr="003A31CD">
        <w:rPr>
          <w:rFonts w:asciiTheme="majorHAnsi" w:hAnsiTheme="majorHAnsi"/>
          <w:sz w:val="24"/>
          <w:szCs w:val="24"/>
        </w:rPr>
        <w:t xml:space="preserve"> physical and PD differ with age </w:t>
      </w:r>
      <w:r w:rsidRPr="003A31CD">
        <w:rPr>
          <w:rFonts w:asciiTheme="majorHAnsi" w:hAnsiTheme="majorHAnsi"/>
          <w:sz w:val="24"/>
          <w:szCs w:val="24"/>
        </w:rPr>
        <w:t xml:space="preserve"> Holland &amp; Gallagher Tompson </w:t>
      </w:r>
    </w:p>
    <w:p w:rsidR="00663E2E" w:rsidRPr="003A31CD" w:rsidRDefault="00663E2E">
      <w:pPr>
        <w:rPr>
          <w:rFonts w:asciiTheme="majorHAnsi" w:hAnsiTheme="majorHAnsi"/>
          <w:sz w:val="24"/>
          <w:szCs w:val="24"/>
        </w:rPr>
        <w:sectPr w:rsidR="00663E2E" w:rsidRPr="003A31CD">
          <w:headerReference w:type="even" r:id="rId32"/>
          <w:headerReference w:type="default" r:id="rId33"/>
          <w:footerReference w:type="even" r:id="rId34"/>
          <w:footerReference w:type="default" r:id="rId35"/>
          <w:headerReference w:type="first" r:id="rId36"/>
          <w:footerReference w:type="first" r:id="rId37"/>
          <w:pgSz w:w="12240" w:h="15840"/>
          <w:pgMar w:top="720" w:right="731" w:bottom="818" w:left="722" w:header="20" w:footer="105" w:gutter="0"/>
          <w:cols w:space="720"/>
          <w:titlePg/>
        </w:sectPr>
      </w:pPr>
    </w:p>
    <w:p w:rsidR="00663E2E" w:rsidRPr="003A31CD" w:rsidRDefault="00D67D30">
      <w:pPr>
        <w:ind w:left="744" w:right="6"/>
        <w:rPr>
          <w:rFonts w:asciiTheme="majorHAnsi" w:hAnsiTheme="majorHAnsi"/>
          <w:sz w:val="24"/>
          <w:szCs w:val="24"/>
        </w:rPr>
      </w:pPr>
      <w:r w:rsidRPr="003A31CD">
        <w:rPr>
          <w:rFonts w:asciiTheme="majorHAnsi" w:hAnsiTheme="majorHAnsi"/>
          <w:sz w:val="24"/>
          <w:szCs w:val="24"/>
        </w:rPr>
        <w:lastRenderedPageBreak/>
        <w:t xml:space="preserve">118 men and women 65 YO or Older whom lived independently </w:t>
      </w:r>
    </w:p>
    <w:p w:rsidR="00663E2E" w:rsidRPr="003A31CD" w:rsidRDefault="00D67D30">
      <w:pPr>
        <w:ind w:left="719" w:right="6" w:hanging="360"/>
        <w:rPr>
          <w:rFonts w:asciiTheme="majorHAnsi" w:hAnsiTheme="majorHAnsi"/>
          <w:sz w:val="24"/>
          <w:szCs w:val="24"/>
        </w:rPr>
      </w:pP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 xml:space="preserve">those with fewer contacts and less social support from relatives had higher levels of depression and more reports of unsatisfactory QOL </w:t>
      </w:r>
    </w:p>
    <w:p w:rsidR="00663E2E" w:rsidRPr="003A31CD" w:rsidRDefault="00D67D30">
      <w:pPr>
        <w:numPr>
          <w:ilvl w:val="0"/>
          <w:numId w:val="45"/>
        </w:numPr>
        <w:spacing w:after="89" w:line="312" w:lineRule="auto"/>
        <w:ind w:right="308" w:hanging="360"/>
        <w:rPr>
          <w:rFonts w:asciiTheme="majorHAnsi" w:hAnsiTheme="majorHAnsi"/>
          <w:sz w:val="24"/>
          <w:szCs w:val="24"/>
        </w:rPr>
      </w:pPr>
      <w:r w:rsidRPr="003A31CD">
        <w:rPr>
          <w:rFonts w:asciiTheme="majorHAnsi" w:hAnsiTheme="majorHAnsi"/>
          <w:sz w:val="24"/>
          <w:szCs w:val="24"/>
        </w:rPr>
        <w:t xml:space="preserve">Frank Denton concluded age distributions of aging population appears virtually certain - With growth comes corresponding increase in number of older adults with mental health problems Social Stigma </w:t>
      </w:r>
    </w:p>
    <w:p w:rsidR="00663E2E" w:rsidRPr="003A31CD" w:rsidRDefault="00D67D30">
      <w:pPr>
        <w:numPr>
          <w:ilvl w:val="0"/>
          <w:numId w:val="45"/>
        </w:numPr>
        <w:ind w:right="308" w:hanging="360"/>
        <w:rPr>
          <w:rFonts w:asciiTheme="majorHAnsi" w:hAnsiTheme="majorHAnsi"/>
          <w:sz w:val="24"/>
          <w:szCs w:val="24"/>
        </w:rPr>
      </w:pPr>
      <w:r w:rsidRPr="003A31CD">
        <w:rPr>
          <w:rFonts w:asciiTheme="majorHAnsi" w:hAnsiTheme="majorHAnsi"/>
          <w:sz w:val="24"/>
          <w:szCs w:val="24"/>
        </w:rPr>
        <w:t xml:space="preserve">PD carry stigma in society </w:t>
      </w:r>
    </w:p>
    <w:p w:rsidR="00663E2E" w:rsidRPr="003A31CD" w:rsidRDefault="00D67D30">
      <w:pPr>
        <w:numPr>
          <w:ilvl w:val="0"/>
          <w:numId w:val="45"/>
        </w:numPr>
        <w:spacing w:after="63" w:line="334" w:lineRule="auto"/>
        <w:ind w:right="308" w:hanging="360"/>
        <w:rPr>
          <w:rFonts w:asciiTheme="majorHAnsi" w:hAnsiTheme="majorHAnsi"/>
          <w:sz w:val="24"/>
          <w:szCs w:val="24"/>
        </w:rPr>
      </w:pPr>
      <w:r w:rsidRPr="003A31CD">
        <w:rPr>
          <w:rFonts w:asciiTheme="majorHAnsi" w:hAnsiTheme="majorHAnsi"/>
          <w:sz w:val="24"/>
          <w:szCs w:val="24"/>
        </w:rPr>
        <w:t xml:space="preserve">Often individuals w/ PD does not seek healthcare for fear that someone may learn about the problem - People have less chance of full recovery Interpersonal Psychotherapy </w:t>
      </w:r>
    </w:p>
    <w:p w:rsidR="00663E2E" w:rsidRPr="003A31CD" w:rsidRDefault="00D67D30">
      <w:pPr>
        <w:numPr>
          <w:ilvl w:val="0"/>
          <w:numId w:val="45"/>
        </w:numPr>
        <w:ind w:right="308" w:hanging="360"/>
        <w:rPr>
          <w:rFonts w:asciiTheme="majorHAnsi" w:hAnsiTheme="majorHAnsi"/>
          <w:sz w:val="24"/>
          <w:szCs w:val="24"/>
        </w:rPr>
      </w:pPr>
      <w:r w:rsidRPr="003A31CD">
        <w:rPr>
          <w:rFonts w:asciiTheme="majorHAnsi" w:hAnsiTheme="majorHAnsi"/>
          <w:sz w:val="24"/>
          <w:szCs w:val="24"/>
        </w:rPr>
        <w:t xml:space="preserve">Psychotherapy proven effectiveness for some disorders has been developed – emphasizes resolution of interpersonal problems or stressors </w:t>
      </w:r>
    </w:p>
    <w:p w:rsidR="00663E2E" w:rsidRPr="003A31CD" w:rsidRDefault="00D67D30">
      <w:pPr>
        <w:numPr>
          <w:ilvl w:val="0"/>
          <w:numId w:val="45"/>
        </w:numPr>
        <w:ind w:right="308" w:hanging="360"/>
        <w:rPr>
          <w:rFonts w:asciiTheme="majorHAnsi" w:hAnsiTheme="majorHAnsi"/>
          <w:sz w:val="24"/>
          <w:szCs w:val="24"/>
        </w:rPr>
      </w:pPr>
      <w:r w:rsidRPr="003A31CD">
        <w:rPr>
          <w:rFonts w:asciiTheme="majorHAnsi" w:hAnsiTheme="majorHAnsi"/>
          <w:sz w:val="24"/>
          <w:szCs w:val="24"/>
        </w:rPr>
        <w:t xml:space="preserve">Interpersonal Psychotherapy </w:t>
      </w: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 xml:space="preserve">Grew from work of Harry Sullivan </w:t>
      </w:r>
    </w:p>
    <w:p w:rsidR="00663E2E" w:rsidRPr="003A31CD" w:rsidRDefault="00D67D30">
      <w:pPr>
        <w:numPr>
          <w:ilvl w:val="0"/>
          <w:numId w:val="46"/>
        </w:numPr>
        <w:ind w:right="6" w:hanging="360"/>
        <w:rPr>
          <w:rFonts w:asciiTheme="majorHAnsi" w:hAnsiTheme="majorHAnsi"/>
          <w:sz w:val="24"/>
          <w:szCs w:val="24"/>
        </w:rPr>
      </w:pPr>
      <w:r w:rsidRPr="003A31CD">
        <w:rPr>
          <w:rFonts w:asciiTheme="majorHAnsi" w:hAnsiTheme="majorHAnsi"/>
          <w:sz w:val="24"/>
          <w:szCs w:val="24"/>
        </w:rPr>
        <w:t xml:space="preserve">Emphasized interpersonal relationships, in addition to interpersonal experiences during particular psychosexual stages of growth </w:t>
      </w:r>
    </w:p>
    <w:p w:rsidR="00663E2E" w:rsidRPr="003A31CD" w:rsidRDefault="00D67D30">
      <w:pPr>
        <w:numPr>
          <w:ilvl w:val="0"/>
          <w:numId w:val="46"/>
        </w:numPr>
        <w:ind w:right="6" w:hanging="360"/>
        <w:rPr>
          <w:rFonts w:asciiTheme="majorHAnsi" w:hAnsiTheme="majorHAnsi"/>
          <w:sz w:val="24"/>
          <w:szCs w:val="24"/>
        </w:rPr>
      </w:pPr>
      <w:r w:rsidRPr="003A31CD">
        <w:rPr>
          <w:rFonts w:asciiTheme="majorHAnsi" w:hAnsiTheme="majorHAnsi"/>
          <w:sz w:val="24"/>
          <w:szCs w:val="24"/>
        </w:rPr>
        <w:t xml:space="preserve">Pt and therapist work together on identifying life stresses precipitated PD and current interpersonal problems that either source of life stress or intimately connected with it </w:t>
      </w:r>
    </w:p>
    <w:p w:rsidR="00663E2E" w:rsidRPr="003A31CD" w:rsidRDefault="00D67D30">
      <w:pPr>
        <w:numPr>
          <w:ilvl w:val="0"/>
          <w:numId w:val="46"/>
        </w:numPr>
        <w:ind w:right="6" w:hanging="360"/>
        <w:rPr>
          <w:rFonts w:asciiTheme="majorHAnsi" w:hAnsiTheme="majorHAnsi"/>
          <w:sz w:val="24"/>
          <w:szCs w:val="24"/>
        </w:rPr>
      </w:pPr>
      <w:r w:rsidRPr="003A31CD">
        <w:rPr>
          <w:rFonts w:asciiTheme="majorHAnsi" w:hAnsiTheme="majorHAnsi"/>
          <w:sz w:val="24"/>
          <w:szCs w:val="24"/>
        </w:rPr>
        <w:t xml:space="preserve">One or more of four kinds of interpersonal dispute </w:t>
      </w:r>
    </w:p>
    <w:p w:rsidR="00663E2E" w:rsidRPr="003A31CD" w:rsidRDefault="00D67D30">
      <w:pPr>
        <w:numPr>
          <w:ilvl w:val="1"/>
          <w:numId w:val="46"/>
        </w:numPr>
        <w:ind w:right="6" w:hanging="360"/>
        <w:rPr>
          <w:rFonts w:asciiTheme="majorHAnsi" w:hAnsiTheme="majorHAnsi"/>
          <w:sz w:val="24"/>
          <w:szCs w:val="24"/>
        </w:rPr>
      </w:pPr>
      <w:r w:rsidRPr="003A31CD">
        <w:rPr>
          <w:rFonts w:asciiTheme="majorHAnsi" w:hAnsiTheme="majorHAnsi"/>
          <w:sz w:val="24"/>
          <w:szCs w:val="24"/>
        </w:rPr>
        <w:t xml:space="preserve">Role dispute – most common </w:t>
      </w:r>
    </w:p>
    <w:p w:rsidR="00663E2E" w:rsidRPr="003A31CD" w:rsidRDefault="00D67D30">
      <w:pPr>
        <w:numPr>
          <w:ilvl w:val="1"/>
          <w:numId w:val="46"/>
        </w:numPr>
        <w:ind w:right="6" w:hanging="360"/>
        <w:rPr>
          <w:rFonts w:asciiTheme="majorHAnsi" w:hAnsiTheme="majorHAnsi"/>
          <w:sz w:val="24"/>
          <w:szCs w:val="24"/>
        </w:rPr>
      </w:pPr>
      <w:r w:rsidRPr="003A31CD">
        <w:rPr>
          <w:rFonts w:asciiTheme="majorHAnsi" w:hAnsiTheme="majorHAnsi"/>
          <w:sz w:val="24"/>
          <w:szCs w:val="24"/>
        </w:rPr>
        <w:t xml:space="preserve">Experiencing death of loved one and making adjustments </w:t>
      </w:r>
    </w:p>
    <w:p w:rsidR="00663E2E" w:rsidRPr="003A31CD" w:rsidRDefault="00D67D30">
      <w:pPr>
        <w:numPr>
          <w:ilvl w:val="1"/>
          <w:numId w:val="46"/>
        </w:numPr>
        <w:ind w:right="6" w:hanging="360"/>
        <w:rPr>
          <w:rFonts w:asciiTheme="majorHAnsi" w:hAnsiTheme="majorHAnsi"/>
          <w:sz w:val="24"/>
          <w:szCs w:val="24"/>
        </w:rPr>
      </w:pPr>
      <w:r w:rsidRPr="003A31CD">
        <w:rPr>
          <w:rFonts w:asciiTheme="majorHAnsi" w:hAnsiTheme="majorHAnsi"/>
          <w:sz w:val="24"/>
          <w:szCs w:val="24"/>
        </w:rPr>
        <w:t xml:space="preserve">Acquiring a new relationship </w:t>
      </w:r>
    </w:p>
    <w:p w:rsidR="00663E2E" w:rsidRPr="003A31CD" w:rsidRDefault="00D67D30">
      <w:pPr>
        <w:numPr>
          <w:ilvl w:val="1"/>
          <w:numId w:val="46"/>
        </w:numPr>
        <w:ind w:right="6" w:hanging="360"/>
        <w:rPr>
          <w:rFonts w:asciiTheme="majorHAnsi" w:hAnsiTheme="majorHAnsi"/>
          <w:sz w:val="24"/>
          <w:szCs w:val="24"/>
        </w:rPr>
      </w:pPr>
      <w:r w:rsidRPr="003A31CD">
        <w:rPr>
          <w:rFonts w:asciiTheme="majorHAnsi" w:hAnsiTheme="majorHAnsi"/>
          <w:sz w:val="24"/>
          <w:szCs w:val="24"/>
        </w:rPr>
        <w:t xml:space="preserve">Identifying and correcting deficits in social skills making it difficult to form relationships </w:t>
      </w:r>
    </w:p>
    <w:p w:rsidR="00663E2E" w:rsidRPr="003A31CD" w:rsidRDefault="00D67D30">
      <w:pPr>
        <w:ind w:left="1104" w:right="6"/>
        <w:rPr>
          <w:rFonts w:asciiTheme="majorHAnsi" w:hAnsiTheme="majorHAnsi"/>
          <w:sz w:val="24"/>
          <w:szCs w:val="24"/>
        </w:rPr>
      </w:pPr>
      <w:r w:rsidRPr="003A31CD">
        <w:rPr>
          <w:rFonts w:asciiTheme="majorHAnsi" w:hAnsiTheme="majorHAnsi"/>
          <w:sz w:val="24"/>
          <w:szCs w:val="24"/>
        </w:rPr>
        <w:t xml:space="preserve">(espc. intimate relationships) </w:t>
      </w:r>
    </w:p>
    <w:p w:rsidR="00663E2E" w:rsidRPr="003A31CD" w:rsidRDefault="00D67D30">
      <w:pPr>
        <w:spacing w:after="151"/>
        <w:ind w:left="719" w:right="6" w:hanging="360"/>
        <w:rPr>
          <w:rFonts w:asciiTheme="majorHAnsi" w:hAnsiTheme="majorHAnsi"/>
          <w:sz w:val="24"/>
          <w:szCs w:val="24"/>
        </w:rPr>
      </w:pPr>
      <w:r w:rsidRPr="003A31CD">
        <w:rPr>
          <w:rFonts w:asciiTheme="majorHAnsi" w:hAnsiTheme="majorHAnsi"/>
          <w:sz w:val="24"/>
          <w:szCs w:val="24"/>
        </w:rPr>
        <w:t> IPT – brief typically 10 to 15 sessions has proven highly effective for problems such as depression</w:t>
      </w:r>
    </w:p>
    <w:p w:rsidR="00663E2E" w:rsidRPr="003A31CD" w:rsidRDefault="00D67D30">
      <w:pPr>
        <w:pStyle w:val="Heading2"/>
        <w:ind w:left="9"/>
        <w:rPr>
          <w:rFonts w:asciiTheme="majorHAnsi" w:hAnsiTheme="majorHAnsi"/>
          <w:sz w:val="24"/>
          <w:szCs w:val="24"/>
        </w:rPr>
      </w:pPr>
      <w:r w:rsidRPr="003A31CD">
        <w:rPr>
          <w:rFonts w:asciiTheme="majorHAnsi" w:hAnsiTheme="majorHAnsi"/>
          <w:sz w:val="24"/>
          <w:szCs w:val="24"/>
        </w:rPr>
        <w:t>Life-Span Development</w:t>
      </w:r>
    </w:p>
    <w:p w:rsidR="00663E2E" w:rsidRPr="003A31CD" w:rsidRDefault="00D67D30">
      <w:pPr>
        <w:numPr>
          <w:ilvl w:val="0"/>
          <w:numId w:val="47"/>
        </w:numPr>
        <w:spacing w:after="25"/>
        <w:ind w:right="6" w:hanging="360"/>
        <w:rPr>
          <w:rFonts w:asciiTheme="majorHAnsi" w:hAnsiTheme="majorHAnsi"/>
          <w:sz w:val="24"/>
          <w:szCs w:val="24"/>
        </w:rPr>
      </w:pPr>
      <w:r w:rsidRPr="003A31CD">
        <w:rPr>
          <w:rFonts w:asciiTheme="majorHAnsi" w:hAnsiTheme="majorHAnsi"/>
          <w:sz w:val="24"/>
          <w:szCs w:val="24"/>
        </w:rPr>
        <w:t xml:space="preserve">Tend to look at psychological disorders from snapshot perspective” focus on particular point in person’s life and assume it represents whole person </w:t>
      </w:r>
    </w:p>
    <w:p w:rsidR="00663E2E" w:rsidRPr="003A31CD" w:rsidRDefault="00D67D30">
      <w:pPr>
        <w:numPr>
          <w:ilvl w:val="0"/>
          <w:numId w:val="47"/>
        </w:numPr>
        <w:ind w:right="6" w:hanging="360"/>
        <w:rPr>
          <w:rFonts w:asciiTheme="majorHAnsi" w:hAnsiTheme="majorHAnsi"/>
          <w:sz w:val="24"/>
          <w:szCs w:val="24"/>
        </w:rPr>
      </w:pPr>
      <w:r w:rsidRPr="003A31CD">
        <w:rPr>
          <w:rFonts w:asciiTheme="majorHAnsi" w:hAnsiTheme="majorHAnsi"/>
          <w:sz w:val="24"/>
          <w:szCs w:val="24"/>
        </w:rPr>
        <w:t xml:space="preserve">Must understand how experiences during different pds. Or development may influence vulnerability to other types of stress or to PD </w:t>
      </w:r>
    </w:p>
    <w:p w:rsidR="00663E2E" w:rsidRPr="003A31CD" w:rsidRDefault="00D67D30">
      <w:pPr>
        <w:numPr>
          <w:ilvl w:val="0"/>
          <w:numId w:val="47"/>
        </w:numPr>
        <w:ind w:right="6" w:hanging="360"/>
        <w:rPr>
          <w:rFonts w:asciiTheme="majorHAnsi" w:hAnsiTheme="majorHAnsi"/>
          <w:sz w:val="24"/>
          <w:szCs w:val="24"/>
        </w:rPr>
      </w:pPr>
      <w:r w:rsidRPr="003A31CD">
        <w:rPr>
          <w:rFonts w:asciiTheme="majorHAnsi" w:hAnsiTheme="majorHAnsi"/>
          <w:sz w:val="24"/>
          <w:szCs w:val="24"/>
        </w:rPr>
        <w:t xml:space="preserve">Developmental changes occur at all points in life </w:t>
      </w:r>
    </w:p>
    <w:p w:rsidR="00663E2E" w:rsidRPr="003A31CD" w:rsidRDefault="00D67D30">
      <w:pPr>
        <w:numPr>
          <w:ilvl w:val="0"/>
          <w:numId w:val="48"/>
        </w:numPr>
        <w:ind w:right="6" w:hanging="360"/>
        <w:rPr>
          <w:rFonts w:asciiTheme="majorHAnsi" w:hAnsiTheme="majorHAnsi"/>
          <w:sz w:val="24"/>
          <w:szCs w:val="24"/>
        </w:rPr>
      </w:pPr>
      <w:r w:rsidRPr="003A31CD">
        <w:rPr>
          <w:rFonts w:asciiTheme="majorHAnsi" w:hAnsiTheme="majorHAnsi"/>
          <w:sz w:val="24"/>
          <w:szCs w:val="24"/>
        </w:rPr>
        <w:t xml:space="preserve">Adulthood: highly dynamic with important changes occurring into old age </w:t>
      </w:r>
    </w:p>
    <w:p w:rsidR="00663E2E" w:rsidRPr="003A31CD" w:rsidRDefault="00D67D30">
      <w:pPr>
        <w:numPr>
          <w:ilvl w:val="0"/>
          <w:numId w:val="48"/>
        </w:numPr>
        <w:ind w:right="6" w:hanging="360"/>
        <w:rPr>
          <w:rFonts w:asciiTheme="majorHAnsi" w:hAnsiTheme="majorHAnsi"/>
          <w:sz w:val="24"/>
          <w:szCs w:val="24"/>
        </w:rPr>
      </w:pPr>
      <w:r w:rsidRPr="003A31CD">
        <w:rPr>
          <w:rFonts w:asciiTheme="majorHAnsi" w:hAnsiTheme="majorHAnsi"/>
          <w:sz w:val="24"/>
          <w:szCs w:val="24"/>
        </w:rPr>
        <w:t xml:space="preserve">Erikson – we go through 8 crises in our lives each determined by biological maturation and social demands made at particular times </w:t>
      </w:r>
    </w:p>
    <w:p w:rsidR="00663E2E" w:rsidRPr="003A31CD" w:rsidRDefault="00D67D30">
      <w:pPr>
        <w:numPr>
          <w:ilvl w:val="0"/>
          <w:numId w:val="48"/>
        </w:numPr>
        <w:ind w:right="6" w:hanging="360"/>
        <w:rPr>
          <w:rFonts w:asciiTheme="majorHAnsi" w:hAnsiTheme="majorHAnsi"/>
          <w:sz w:val="24"/>
          <w:szCs w:val="24"/>
        </w:rPr>
      </w:pPr>
      <w:r w:rsidRPr="003A31CD">
        <w:rPr>
          <w:rFonts w:asciiTheme="majorHAnsi" w:hAnsiTheme="majorHAnsi"/>
          <w:sz w:val="24"/>
          <w:szCs w:val="24"/>
        </w:rPr>
        <w:t xml:space="preserve">Erikson- demonstrates comprehensive approach to human development </w:t>
      </w:r>
    </w:p>
    <w:p w:rsidR="00663E2E" w:rsidRPr="003A31CD" w:rsidRDefault="00D67D30">
      <w:pPr>
        <w:ind w:left="369" w:right="6"/>
        <w:rPr>
          <w:rFonts w:asciiTheme="majorHAnsi" w:hAnsiTheme="majorHAnsi"/>
          <w:sz w:val="24"/>
          <w:szCs w:val="24"/>
        </w:rPr>
      </w:pPr>
      <w:r w:rsidRPr="003A31CD">
        <w:rPr>
          <w:rFonts w:asciiTheme="majorHAnsi" w:hAnsiTheme="majorHAnsi"/>
          <w:sz w:val="24"/>
          <w:szCs w:val="24"/>
        </w:rPr>
        <w:t xml:space="preserve"> Brian Klob </w:t>
      </w:r>
    </w:p>
    <w:p w:rsidR="00663E2E" w:rsidRPr="003A31CD" w:rsidRDefault="00D67D30">
      <w:pPr>
        <w:numPr>
          <w:ilvl w:val="0"/>
          <w:numId w:val="49"/>
        </w:numPr>
        <w:ind w:right="6" w:hanging="360"/>
        <w:rPr>
          <w:rFonts w:asciiTheme="majorHAnsi" w:hAnsiTheme="majorHAnsi"/>
          <w:sz w:val="24"/>
          <w:szCs w:val="24"/>
        </w:rPr>
      </w:pPr>
      <w:r w:rsidRPr="003A31CD">
        <w:rPr>
          <w:rFonts w:asciiTheme="majorHAnsi" w:hAnsiTheme="majorHAnsi"/>
          <w:sz w:val="24"/>
          <w:szCs w:val="24"/>
        </w:rPr>
        <w:t xml:space="preserve">Placed animals in complex environments at different life stages </w:t>
      </w:r>
    </w:p>
    <w:p w:rsidR="00663E2E" w:rsidRPr="003A31CD" w:rsidRDefault="00D67D30">
      <w:pPr>
        <w:numPr>
          <w:ilvl w:val="0"/>
          <w:numId w:val="49"/>
        </w:numPr>
        <w:ind w:right="6" w:hanging="360"/>
        <w:rPr>
          <w:rFonts w:asciiTheme="majorHAnsi" w:hAnsiTheme="majorHAnsi"/>
          <w:sz w:val="24"/>
          <w:szCs w:val="24"/>
        </w:rPr>
      </w:pPr>
      <w:r w:rsidRPr="003A31CD">
        <w:rPr>
          <w:rFonts w:asciiTheme="majorHAnsi" w:hAnsiTheme="majorHAnsi"/>
          <w:sz w:val="24"/>
          <w:szCs w:val="24"/>
        </w:rPr>
        <w:t xml:space="preserve">Environment had different effects on brains of animals depending on developmental stage </w:t>
      </w:r>
    </w:p>
    <w:p w:rsidR="00663E2E" w:rsidRPr="003A31CD" w:rsidRDefault="00D67D30">
      <w:pPr>
        <w:numPr>
          <w:ilvl w:val="0"/>
          <w:numId w:val="49"/>
        </w:numPr>
        <w:ind w:right="6" w:hanging="360"/>
        <w:rPr>
          <w:rFonts w:asciiTheme="majorHAnsi" w:hAnsiTheme="majorHAnsi"/>
          <w:sz w:val="24"/>
          <w:szCs w:val="24"/>
        </w:rPr>
      </w:pPr>
      <w:r w:rsidRPr="003A31CD">
        <w:rPr>
          <w:rFonts w:asciiTheme="majorHAnsi" w:hAnsiTheme="majorHAnsi"/>
          <w:sz w:val="24"/>
          <w:szCs w:val="24"/>
        </w:rPr>
        <w:t xml:space="preserve">Environments – increased size and complexity of neurons in motor and sensory cortical regions (adult and aged); decreased spine density of neurons in very young animals – associated with enhanced motor and cognitive skills when became adults </w:t>
      </w:r>
    </w:p>
    <w:p w:rsidR="00663E2E" w:rsidRPr="003A31CD" w:rsidRDefault="00D67D30">
      <w:pPr>
        <w:ind w:left="369" w:right="6"/>
        <w:rPr>
          <w:rFonts w:asciiTheme="majorHAnsi" w:hAnsiTheme="majorHAnsi"/>
          <w:sz w:val="24"/>
          <w:szCs w:val="24"/>
        </w:rPr>
      </w:pPr>
      <w:r w:rsidRPr="003A31CD">
        <w:rPr>
          <w:rFonts w:asciiTheme="majorHAnsi" w:hAnsiTheme="majorHAnsi"/>
          <w:sz w:val="24"/>
          <w:szCs w:val="24"/>
        </w:rPr>
        <w:t xml:space="preserve"> Prenatal experience tends to affect brain structure </w:t>
      </w:r>
    </w:p>
    <w:p w:rsidR="00663E2E" w:rsidRPr="003A31CD" w:rsidRDefault="00D67D30">
      <w:pPr>
        <w:numPr>
          <w:ilvl w:val="0"/>
          <w:numId w:val="50"/>
        </w:numPr>
        <w:ind w:right="6" w:hanging="360"/>
        <w:rPr>
          <w:rFonts w:asciiTheme="majorHAnsi" w:hAnsiTheme="majorHAnsi"/>
          <w:sz w:val="24"/>
          <w:szCs w:val="24"/>
        </w:rPr>
      </w:pPr>
      <w:r w:rsidRPr="003A31CD">
        <w:rPr>
          <w:rFonts w:asciiTheme="majorHAnsi" w:hAnsiTheme="majorHAnsi"/>
          <w:sz w:val="24"/>
          <w:szCs w:val="24"/>
        </w:rPr>
        <w:t xml:space="preserve">Offspring of one housed in complex and enriched environment during term of pregnancy have advantage of more complex cortical brain circuits p- birth </w:t>
      </w:r>
    </w:p>
    <w:p w:rsidR="00663E2E" w:rsidRPr="003A31CD" w:rsidRDefault="00D67D30">
      <w:pPr>
        <w:numPr>
          <w:ilvl w:val="0"/>
          <w:numId w:val="50"/>
        </w:numPr>
        <w:spacing w:after="156"/>
        <w:ind w:right="6" w:hanging="360"/>
        <w:rPr>
          <w:rFonts w:asciiTheme="majorHAnsi" w:hAnsiTheme="majorHAnsi"/>
          <w:sz w:val="24"/>
          <w:szCs w:val="24"/>
        </w:rPr>
      </w:pPr>
      <w:r w:rsidRPr="003A31CD">
        <w:rPr>
          <w:rFonts w:asciiTheme="majorHAnsi" w:hAnsiTheme="majorHAnsi"/>
          <w:sz w:val="24"/>
          <w:szCs w:val="24"/>
        </w:rPr>
        <w:lastRenderedPageBreak/>
        <w:t>Developmental stage and prior experience has substantial impact on development and presentation of psychological disorders</w:t>
      </w:r>
    </w:p>
    <w:p w:rsidR="00663E2E" w:rsidRPr="003A31CD" w:rsidRDefault="00D67D30">
      <w:pPr>
        <w:ind w:right="6"/>
        <w:rPr>
          <w:rFonts w:asciiTheme="majorHAnsi" w:hAnsiTheme="majorHAnsi"/>
          <w:sz w:val="24"/>
          <w:szCs w:val="24"/>
        </w:rPr>
      </w:pPr>
      <w:r w:rsidRPr="003A31CD">
        <w:rPr>
          <w:rFonts w:asciiTheme="majorHAnsi" w:hAnsiTheme="majorHAnsi"/>
          <w:sz w:val="24"/>
          <w:szCs w:val="24"/>
        </w:rPr>
        <w:t xml:space="preserve">Principle of Equifinality </w:t>
      </w:r>
    </w:p>
    <w:p w:rsidR="00663E2E" w:rsidRPr="003A31CD" w:rsidRDefault="00D67D30">
      <w:pPr>
        <w:numPr>
          <w:ilvl w:val="0"/>
          <w:numId w:val="51"/>
        </w:numPr>
        <w:ind w:right="6" w:hanging="360"/>
        <w:rPr>
          <w:rFonts w:asciiTheme="majorHAnsi" w:hAnsiTheme="majorHAnsi"/>
          <w:sz w:val="24"/>
          <w:szCs w:val="24"/>
        </w:rPr>
      </w:pPr>
      <w:r w:rsidRPr="003A31CD">
        <w:rPr>
          <w:rFonts w:asciiTheme="majorHAnsi" w:hAnsiTheme="majorHAnsi"/>
          <w:sz w:val="24"/>
          <w:szCs w:val="24"/>
        </w:rPr>
        <w:t>Used when considering developmental influences on psychopathy</w:t>
      </w:r>
    </w:p>
    <w:p w:rsidR="00663E2E" w:rsidRPr="003A31CD" w:rsidRDefault="00D67D30">
      <w:pPr>
        <w:numPr>
          <w:ilvl w:val="0"/>
          <w:numId w:val="51"/>
        </w:numPr>
        <w:spacing w:after="43"/>
        <w:ind w:right="6" w:hanging="360"/>
        <w:rPr>
          <w:rFonts w:asciiTheme="majorHAnsi" w:hAnsiTheme="majorHAnsi"/>
          <w:sz w:val="24"/>
          <w:szCs w:val="24"/>
        </w:rPr>
      </w:pPr>
      <w:r w:rsidRPr="003A31CD">
        <w:rPr>
          <w:rFonts w:asciiTheme="majorHAnsi" w:hAnsiTheme="majorHAnsi"/>
          <w:sz w:val="24"/>
          <w:szCs w:val="24"/>
        </w:rPr>
        <w:t xml:space="preserve">Principle used to indicate that we must consider many paths to a given outcome </w:t>
      </w:r>
    </w:p>
    <w:p w:rsidR="00663E2E" w:rsidRPr="003A31CD" w:rsidRDefault="00D67D30">
      <w:pPr>
        <w:ind w:left="719" w:right="6" w:hanging="360"/>
        <w:rPr>
          <w:rFonts w:asciiTheme="majorHAnsi" w:hAnsiTheme="majorHAnsi"/>
          <w:sz w:val="24"/>
          <w:szCs w:val="24"/>
        </w:rPr>
      </w:pP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 xml:space="preserve"> i.e. behavior or disorder may have several causes </w:t>
      </w:r>
      <w:r w:rsidRPr="003A31CD">
        <w:rPr>
          <w:rFonts w:asciiTheme="majorHAnsi" w:hAnsiTheme="majorHAnsi"/>
          <w:sz w:val="24"/>
          <w:szCs w:val="24"/>
        </w:rPr>
        <w:t xml:space="preserve"> delirium – elderly after surgery, can result from thiamine deficiency or renal disease </w:t>
      </w:r>
      <w:r w:rsidRPr="003A31CD">
        <w:rPr>
          <w:rFonts w:asciiTheme="majorHAnsi" w:hAnsiTheme="majorHAnsi"/>
          <w:sz w:val="24"/>
          <w:szCs w:val="24"/>
        </w:rPr>
        <w:t xml:space="preserve"> autism – occur in children whose mothers exposed to rubella during pregnancy, but can also occur in children whose mothers experience difficulties during labour </w:t>
      </w:r>
    </w:p>
    <w:p w:rsidR="00663E2E" w:rsidRPr="003A31CD" w:rsidRDefault="00D67D30">
      <w:pPr>
        <w:spacing w:after="25"/>
        <w:ind w:left="719" w:right="6" w:hanging="360"/>
        <w:rPr>
          <w:rFonts w:asciiTheme="majorHAnsi" w:hAnsiTheme="majorHAnsi"/>
          <w:sz w:val="24"/>
          <w:szCs w:val="24"/>
        </w:rPr>
      </w:pPr>
      <w:r w:rsidRPr="003A31CD">
        <w:rPr>
          <w:rFonts w:asciiTheme="majorHAnsi" w:hAnsiTheme="majorHAnsi"/>
          <w:sz w:val="24"/>
          <w:szCs w:val="24"/>
        </w:rPr>
        <w:t xml:space="preserve"> different paths also result from interaction of psychological and biological factors during various stages of development </w:t>
      </w:r>
    </w:p>
    <w:p w:rsidR="00663E2E" w:rsidRPr="003A31CD" w:rsidRDefault="00D67D30">
      <w:pPr>
        <w:numPr>
          <w:ilvl w:val="0"/>
          <w:numId w:val="52"/>
        </w:numPr>
        <w:ind w:right="6" w:hanging="360"/>
        <w:rPr>
          <w:rFonts w:asciiTheme="majorHAnsi" w:hAnsiTheme="majorHAnsi"/>
          <w:sz w:val="24"/>
          <w:szCs w:val="24"/>
        </w:rPr>
      </w:pPr>
      <w:r w:rsidRPr="003A31CD">
        <w:rPr>
          <w:rFonts w:asciiTheme="majorHAnsi" w:hAnsiTheme="majorHAnsi"/>
          <w:sz w:val="24"/>
          <w:szCs w:val="24"/>
        </w:rPr>
        <w:t xml:space="preserve">people with brain damage have different documented levels of the disorder – those with healthy support systems &amp; highly adaptative personality may experience only mild behavioural and cognitive disturbances </w:t>
      </w:r>
    </w:p>
    <w:p w:rsidR="00663E2E" w:rsidRPr="003A31CD" w:rsidRDefault="00D67D30">
      <w:pPr>
        <w:numPr>
          <w:ilvl w:val="0"/>
          <w:numId w:val="52"/>
        </w:numPr>
        <w:ind w:right="6" w:hanging="360"/>
        <w:rPr>
          <w:rFonts w:asciiTheme="majorHAnsi" w:hAnsiTheme="majorHAnsi"/>
          <w:sz w:val="24"/>
          <w:szCs w:val="24"/>
        </w:rPr>
      </w:pPr>
      <w:r w:rsidRPr="003A31CD">
        <w:rPr>
          <w:rFonts w:asciiTheme="majorHAnsi" w:hAnsiTheme="majorHAnsi"/>
          <w:sz w:val="24"/>
          <w:szCs w:val="24"/>
        </w:rPr>
        <w:t xml:space="preserve">those without support potentially incapacitated </w:t>
      </w:r>
    </w:p>
    <w:p w:rsidR="00663E2E" w:rsidRPr="003A31CD" w:rsidRDefault="00D67D30">
      <w:pPr>
        <w:ind w:left="719" w:right="6" w:hanging="360"/>
        <w:rPr>
          <w:rFonts w:asciiTheme="majorHAnsi" w:hAnsiTheme="majorHAnsi"/>
          <w:sz w:val="24"/>
          <w:szCs w:val="24"/>
        </w:rPr>
      </w:pPr>
      <w:r w:rsidRPr="003A31CD">
        <w:rPr>
          <w:rFonts w:asciiTheme="majorHAnsi" w:hAnsiTheme="majorHAnsi"/>
          <w:sz w:val="24"/>
          <w:szCs w:val="24"/>
        </w:rPr>
        <w:t xml:space="preserve"> researchers exploring what makes people experience particular disorder but also what protects others from having certain difficulties </w:t>
      </w:r>
    </w:p>
    <w:p w:rsidR="00663E2E" w:rsidRPr="003A31CD" w:rsidRDefault="00D67D30">
      <w:pPr>
        <w:spacing w:after="157"/>
        <w:ind w:left="719" w:right="6" w:hanging="360"/>
        <w:rPr>
          <w:rFonts w:asciiTheme="majorHAnsi" w:hAnsiTheme="majorHAnsi"/>
          <w:sz w:val="24"/>
          <w:szCs w:val="24"/>
        </w:rPr>
      </w:pP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i.e. resilient children – social factors may protect some children from being hurt by stressful experiences; presence of caring older adult or relative can offset negative stress as can child’s ability to understand and cope with unpleasant situations</w:t>
      </w:r>
    </w:p>
    <w:p w:rsidR="00663E2E" w:rsidRPr="003A31CD" w:rsidRDefault="00D67D30">
      <w:pPr>
        <w:pStyle w:val="Heading1"/>
        <w:ind w:left="9"/>
        <w:rPr>
          <w:rFonts w:asciiTheme="majorHAnsi" w:hAnsiTheme="majorHAnsi"/>
          <w:sz w:val="24"/>
          <w:szCs w:val="24"/>
        </w:rPr>
      </w:pPr>
      <w:r w:rsidRPr="003A31CD">
        <w:rPr>
          <w:rFonts w:asciiTheme="majorHAnsi" w:hAnsiTheme="majorHAnsi"/>
          <w:sz w:val="24"/>
          <w:szCs w:val="24"/>
        </w:rPr>
        <w:t>CHAPTER 3</w:t>
      </w:r>
    </w:p>
    <w:p w:rsidR="00663E2E" w:rsidRPr="003A31CD" w:rsidRDefault="00D67D30">
      <w:pPr>
        <w:spacing w:after="157"/>
        <w:ind w:right="6"/>
        <w:rPr>
          <w:rFonts w:asciiTheme="majorHAnsi" w:hAnsiTheme="majorHAnsi"/>
          <w:sz w:val="24"/>
          <w:szCs w:val="24"/>
        </w:rPr>
      </w:pPr>
      <w:r w:rsidRPr="003A31CD">
        <w:rPr>
          <w:rFonts w:asciiTheme="majorHAnsi" w:hAnsiTheme="majorHAnsi"/>
          <w:sz w:val="24"/>
          <w:szCs w:val="24"/>
        </w:rPr>
        <w:t>Clinical Assessment: systematic evaluation and measurement of psychological, biological and social factors in an individual presenting with a possible psychological disorder</w:t>
      </w:r>
    </w:p>
    <w:p w:rsidR="00663E2E" w:rsidRPr="003A31CD" w:rsidRDefault="00D67D30">
      <w:pPr>
        <w:spacing w:after="129"/>
        <w:ind w:right="6"/>
        <w:rPr>
          <w:rFonts w:asciiTheme="majorHAnsi" w:hAnsiTheme="majorHAnsi"/>
          <w:sz w:val="24"/>
          <w:szCs w:val="24"/>
        </w:rPr>
      </w:pPr>
      <w:r w:rsidRPr="003A31CD">
        <w:rPr>
          <w:rFonts w:asciiTheme="majorHAnsi" w:hAnsiTheme="majorHAnsi"/>
          <w:sz w:val="24"/>
          <w:szCs w:val="24"/>
        </w:rPr>
        <w:t>Diagnosis: process of determining whether the particular problem afflicting the individual meets all the criteria for a psychological disorder (as the DSM5)</w:t>
      </w:r>
    </w:p>
    <w:p w:rsidR="00663E2E" w:rsidRPr="003A31CD" w:rsidRDefault="00D67D30">
      <w:pPr>
        <w:spacing w:after="123"/>
        <w:ind w:right="6"/>
        <w:rPr>
          <w:rFonts w:asciiTheme="majorHAnsi" w:hAnsiTheme="majorHAnsi"/>
          <w:sz w:val="24"/>
          <w:szCs w:val="24"/>
        </w:rPr>
      </w:pPr>
      <w:r w:rsidRPr="003A31CD">
        <w:rPr>
          <w:rFonts w:asciiTheme="majorHAnsi" w:hAnsiTheme="majorHAnsi"/>
          <w:sz w:val="24"/>
          <w:szCs w:val="24"/>
        </w:rPr>
        <w:t>1</w:t>
      </w:r>
      <w:r w:rsidRPr="003A31CD">
        <w:rPr>
          <w:rFonts w:asciiTheme="majorHAnsi" w:hAnsiTheme="majorHAnsi"/>
          <w:sz w:val="24"/>
          <w:szCs w:val="24"/>
          <w:vertAlign w:val="superscript"/>
        </w:rPr>
        <w:t>st</w:t>
      </w:r>
      <w:r w:rsidRPr="003A31CD">
        <w:rPr>
          <w:rFonts w:asciiTheme="majorHAnsi" w:hAnsiTheme="majorHAnsi"/>
          <w:sz w:val="24"/>
          <w:szCs w:val="24"/>
        </w:rPr>
        <w:t xml:space="preserve"> question is (in an open ended way) asking what the major difficulties are that have brought them to the office (breaks the ice and reveals the central problem)</w:t>
      </w:r>
    </w:p>
    <w:p w:rsidR="00663E2E" w:rsidRPr="003A31CD" w:rsidRDefault="00D67D30">
      <w:pPr>
        <w:spacing w:line="418" w:lineRule="auto"/>
        <w:ind w:right="3795"/>
        <w:rPr>
          <w:rFonts w:asciiTheme="majorHAnsi" w:hAnsiTheme="majorHAnsi"/>
          <w:sz w:val="24"/>
          <w:szCs w:val="24"/>
        </w:rPr>
      </w:pPr>
      <w:r w:rsidRPr="003A31CD">
        <w:rPr>
          <w:rFonts w:asciiTheme="majorHAnsi" w:hAnsiTheme="majorHAnsi"/>
          <w:sz w:val="24"/>
          <w:szCs w:val="24"/>
        </w:rPr>
        <w:t>2</w:t>
      </w:r>
      <w:r w:rsidRPr="003A31CD">
        <w:rPr>
          <w:rFonts w:asciiTheme="majorHAnsi" w:hAnsiTheme="majorHAnsi"/>
          <w:sz w:val="24"/>
          <w:szCs w:val="24"/>
          <w:vertAlign w:val="superscript"/>
        </w:rPr>
        <w:t>nd</w:t>
      </w:r>
      <w:r w:rsidRPr="003A31CD">
        <w:rPr>
          <w:rFonts w:asciiTheme="majorHAnsi" w:hAnsiTheme="majorHAnsi"/>
          <w:sz w:val="24"/>
          <w:szCs w:val="24"/>
        </w:rPr>
        <w:t xml:space="preserve"> questions are more specific to get a better picture </w:t>
      </w:r>
      <w:r w:rsidRPr="003A31CD">
        <w:rPr>
          <w:rFonts w:asciiTheme="majorHAnsi" w:hAnsiTheme="majorHAnsi"/>
          <w:sz w:val="24"/>
          <w:szCs w:val="24"/>
          <w:u w:val="single" w:color="000000"/>
        </w:rPr>
        <w:t>Assessing Psychological Disorders</w:t>
      </w:r>
    </w:p>
    <w:p w:rsidR="00663E2E" w:rsidRPr="003A31CD" w:rsidRDefault="00D67D30">
      <w:pPr>
        <w:numPr>
          <w:ilvl w:val="0"/>
          <w:numId w:val="53"/>
        </w:numPr>
        <w:ind w:right="6" w:hanging="360"/>
        <w:rPr>
          <w:rFonts w:asciiTheme="majorHAnsi" w:hAnsiTheme="majorHAnsi"/>
          <w:sz w:val="24"/>
          <w:szCs w:val="24"/>
        </w:rPr>
      </w:pPr>
      <w:r w:rsidRPr="003A31CD">
        <w:rPr>
          <w:rFonts w:asciiTheme="majorHAnsi" w:hAnsiTheme="majorHAnsi"/>
          <w:sz w:val="24"/>
          <w:szCs w:val="24"/>
        </w:rPr>
        <w:t>first asks a lot of information to get a broad range of the person’s functioning to determine where the source of the problem may lie</w:t>
      </w:r>
    </w:p>
    <w:p w:rsidR="00663E2E" w:rsidRPr="003A31CD" w:rsidRDefault="00D67D30">
      <w:pPr>
        <w:numPr>
          <w:ilvl w:val="0"/>
          <w:numId w:val="53"/>
        </w:numPr>
        <w:ind w:right="6" w:hanging="360"/>
        <w:rPr>
          <w:rFonts w:asciiTheme="majorHAnsi" w:hAnsiTheme="majorHAnsi"/>
          <w:sz w:val="24"/>
          <w:szCs w:val="24"/>
        </w:rPr>
      </w:pPr>
      <w:r w:rsidRPr="003A31CD">
        <w:rPr>
          <w:rFonts w:asciiTheme="majorHAnsi" w:hAnsiTheme="majorHAnsi"/>
          <w:sz w:val="24"/>
          <w:szCs w:val="24"/>
        </w:rPr>
        <w:t>after getting the preliminary source, the clinician narrows the focus by ruling out problems in some areas and concentrating on areas that seem most relevant</w:t>
      </w:r>
    </w:p>
    <w:p w:rsidR="00663E2E" w:rsidRPr="003A31CD" w:rsidRDefault="00D67D30">
      <w:pPr>
        <w:numPr>
          <w:ilvl w:val="0"/>
          <w:numId w:val="53"/>
        </w:numPr>
        <w:ind w:right="6" w:hanging="360"/>
        <w:rPr>
          <w:rFonts w:asciiTheme="majorHAnsi" w:hAnsiTheme="majorHAnsi"/>
          <w:sz w:val="24"/>
          <w:szCs w:val="24"/>
        </w:rPr>
      </w:pPr>
      <w:r w:rsidRPr="003A31CD">
        <w:rPr>
          <w:rFonts w:asciiTheme="majorHAnsi" w:hAnsiTheme="majorHAnsi"/>
          <w:sz w:val="24"/>
          <w:szCs w:val="24"/>
        </w:rPr>
        <w:t>Reliability: degree to which a measurement is consistent (interrater- two or more raters of assessment devices will get the same rating, test-retest- getting the same result across different time periods</w:t>
      </w:r>
    </w:p>
    <w:p w:rsidR="00663E2E" w:rsidRPr="003A31CD" w:rsidRDefault="00D67D30">
      <w:pPr>
        <w:numPr>
          <w:ilvl w:val="0"/>
          <w:numId w:val="53"/>
        </w:numPr>
        <w:ind w:right="6" w:hanging="360"/>
        <w:rPr>
          <w:rFonts w:asciiTheme="majorHAnsi" w:hAnsiTheme="majorHAnsi"/>
          <w:sz w:val="24"/>
          <w:szCs w:val="24"/>
        </w:rPr>
      </w:pPr>
      <w:r w:rsidRPr="003A31CD">
        <w:rPr>
          <w:rFonts w:asciiTheme="majorHAnsi" w:hAnsiTheme="majorHAnsi"/>
          <w:sz w:val="24"/>
          <w:szCs w:val="24"/>
        </w:rPr>
        <w:t xml:space="preserve">Validity: whether something measures what it is designed to measure </w:t>
      </w:r>
    </w:p>
    <w:p w:rsidR="00663E2E" w:rsidRPr="003A31CD" w:rsidRDefault="00D67D30">
      <w:pPr>
        <w:ind w:left="744" w:right="6"/>
        <w:rPr>
          <w:rFonts w:asciiTheme="majorHAnsi" w:hAnsiTheme="majorHAnsi"/>
          <w:sz w:val="24"/>
          <w:szCs w:val="24"/>
        </w:rPr>
      </w:pPr>
      <w:r w:rsidRPr="003A31CD">
        <w:rPr>
          <w:rFonts w:asciiTheme="majorHAnsi" w:hAnsiTheme="majorHAnsi"/>
          <w:sz w:val="24"/>
          <w:szCs w:val="24"/>
        </w:rPr>
        <w:t>(concurrent/descriptive validity- one assessment to another would be the same results, predictive validity- how well your assessment tells you what will happen in the future (IQ and succession in school)</w:t>
      </w:r>
    </w:p>
    <w:p w:rsidR="00663E2E" w:rsidRPr="003A31CD" w:rsidRDefault="00D67D30">
      <w:pPr>
        <w:numPr>
          <w:ilvl w:val="0"/>
          <w:numId w:val="53"/>
        </w:numPr>
        <w:ind w:right="6" w:hanging="360"/>
        <w:rPr>
          <w:rFonts w:asciiTheme="majorHAnsi" w:hAnsiTheme="majorHAnsi"/>
          <w:sz w:val="24"/>
          <w:szCs w:val="24"/>
        </w:rPr>
      </w:pPr>
      <w:r w:rsidRPr="003A31CD">
        <w:rPr>
          <w:rFonts w:asciiTheme="majorHAnsi" w:hAnsiTheme="majorHAnsi"/>
          <w:sz w:val="24"/>
          <w:szCs w:val="24"/>
        </w:rPr>
        <w:t xml:space="preserve">Standardization: process by which a certain set of standards or norms is determined for a technique to make its use consistent across different measurements (procedures or testing, scoring and evaluating data) </w:t>
      </w:r>
    </w:p>
    <w:p w:rsidR="00663E2E" w:rsidRPr="003A31CD" w:rsidRDefault="00D67D30">
      <w:pPr>
        <w:numPr>
          <w:ilvl w:val="0"/>
          <w:numId w:val="53"/>
        </w:numPr>
        <w:spacing w:after="89" w:line="312" w:lineRule="auto"/>
        <w:ind w:right="6" w:hanging="360"/>
        <w:rPr>
          <w:rFonts w:asciiTheme="majorHAnsi" w:hAnsiTheme="majorHAnsi"/>
          <w:sz w:val="24"/>
          <w:szCs w:val="24"/>
        </w:rPr>
      </w:pPr>
      <w:r w:rsidRPr="003A31CD">
        <w:rPr>
          <w:rFonts w:asciiTheme="majorHAnsi" w:hAnsiTheme="majorHAnsi"/>
          <w:sz w:val="24"/>
          <w:szCs w:val="24"/>
        </w:rPr>
        <w:lastRenderedPageBreak/>
        <w:t>Clinicians need strategies and procedures to acquire information to understand and assist their patients: clinical interview (mental status exam, physical exam, behavioural observation and assessment, psychological tests The Clinical Interview</w:t>
      </w:r>
    </w:p>
    <w:p w:rsidR="00663E2E" w:rsidRPr="003A31CD" w:rsidRDefault="00D67D30">
      <w:pPr>
        <w:numPr>
          <w:ilvl w:val="0"/>
          <w:numId w:val="53"/>
        </w:numPr>
        <w:ind w:right="6" w:hanging="360"/>
        <w:rPr>
          <w:rFonts w:asciiTheme="majorHAnsi" w:hAnsiTheme="majorHAnsi"/>
          <w:sz w:val="24"/>
          <w:szCs w:val="24"/>
        </w:rPr>
      </w:pPr>
      <w:r w:rsidRPr="003A31CD">
        <w:rPr>
          <w:rFonts w:asciiTheme="majorHAnsi" w:hAnsiTheme="majorHAnsi"/>
          <w:sz w:val="24"/>
          <w:szCs w:val="24"/>
        </w:rPr>
        <w:t>Used by all people in psychological work</w:t>
      </w:r>
    </w:p>
    <w:p w:rsidR="00663E2E" w:rsidRPr="003A31CD" w:rsidRDefault="00D67D30">
      <w:pPr>
        <w:numPr>
          <w:ilvl w:val="0"/>
          <w:numId w:val="53"/>
        </w:numPr>
        <w:ind w:right="6" w:hanging="360"/>
        <w:rPr>
          <w:rFonts w:asciiTheme="majorHAnsi" w:hAnsiTheme="majorHAnsi"/>
          <w:sz w:val="24"/>
          <w:szCs w:val="24"/>
        </w:rPr>
      </w:pPr>
      <w:r w:rsidRPr="003A31CD">
        <w:rPr>
          <w:rFonts w:asciiTheme="majorHAnsi" w:hAnsiTheme="majorHAnsi"/>
          <w:sz w:val="24"/>
          <w:szCs w:val="24"/>
        </w:rPr>
        <w:t>Gathers info on current and past behaviour, attitudes, emotions and a detailed history of the individuals life in general and of the presenting problem</w:t>
      </w:r>
    </w:p>
    <w:p w:rsidR="00663E2E" w:rsidRPr="003A31CD" w:rsidRDefault="00D67D30">
      <w:pPr>
        <w:spacing w:after="157"/>
        <w:ind w:left="744" w:right="6"/>
        <w:rPr>
          <w:rFonts w:asciiTheme="majorHAnsi" w:hAnsiTheme="majorHAnsi"/>
          <w:sz w:val="24"/>
          <w:szCs w:val="24"/>
        </w:rPr>
      </w:pPr>
      <w:r w:rsidRPr="003A31CD">
        <w:rPr>
          <w:rFonts w:asciiTheme="majorHAnsi" w:hAnsiTheme="majorHAnsi"/>
          <w:sz w:val="24"/>
          <w:szCs w:val="24"/>
        </w:rPr>
        <w:t>Where the problem first started, other events (trauma, life stress…), relationships, social history, family makeup, upbringing etc.</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The Mental Status Exam</w:t>
      </w:r>
    </w:p>
    <w:p w:rsidR="00663E2E" w:rsidRPr="003A31CD" w:rsidRDefault="00D67D30">
      <w:pPr>
        <w:numPr>
          <w:ilvl w:val="0"/>
          <w:numId w:val="53"/>
        </w:numPr>
        <w:ind w:right="6" w:hanging="360"/>
        <w:rPr>
          <w:rFonts w:asciiTheme="majorHAnsi" w:hAnsiTheme="majorHAnsi"/>
          <w:sz w:val="24"/>
          <w:szCs w:val="24"/>
        </w:rPr>
      </w:pPr>
      <w:r w:rsidRPr="003A31CD">
        <w:rPr>
          <w:rFonts w:asciiTheme="majorHAnsi" w:hAnsiTheme="majorHAnsi"/>
          <w:sz w:val="24"/>
          <w:szCs w:val="24"/>
        </w:rPr>
        <w:t xml:space="preserve">Systematic observation of somebody’s behaviour- used to determine whether a psychological disorder might be present </w:t>
      </w:r>
    </w:p>
    <w:p w:rsidR="00663E2E" w:rsidRPr="003A31CD" w:rsidRDefault="00D67D30">
      <w:pPr>
        <w:numPr>
          <w:ilvl w:val="0"/>
          <w:numId w:val="54"/>
        </w:numPr>
        <w:ind w:right="6" w:hanging="360"/>
        <w:rPr>
          <w:rFonts w:asciiTheme="majorHAnsi" w:hAnsiTheme="majorHAnsi"/>
          <w:sz w:val="24"/>
          <w:szCs w:val="24"/>
        </w:rPr>
      </w:pPr>
      <w:r w:rsidRPr="003A31CD">
        <w:rPr>
          <w:rFonts w:asciiTheme="majorHAnsi" w:hAnsiTheme="majorHAnsi"/>
          <w:sz w:val="24"/>
          <w:szCs w:val="24"/>
        </w:rPr>
        <w:t>Appearance and Behaviour (overt physical behaviours)</w:t>
      </w:r>
    </w:p>
    <w:p w:rsidR="00663E2E" w:rsidRPr="003A31CD" w:rsidRDefault="00D67D30">
      <w:pPr>
        <w:numPr>
          <w:ilvl w:val="0"/>
          <w:numId w:val="54"/>
        </w:numPr>
        <w:ind w:right="6" w:hanging="360"/>
        <w:rPr>
          <w:rFonts w:asciiTheme="majorHAnsi" w:hAnsiTheme="majorHAnsi"/>
          <w:sz w:val="24"/>
          <w:szCs w:val="24"/>
        </w:rPr>
      </w:pPr>
      <w:r w:rsidRPr="003A31CD">
        <w:rPr>
          <w:rFonts w:asciiTheme="majorHAnsi" w:hAnsiTheme="majorHAnsi"/>
          <w:sz w:val="24"/>
          <w:szCs w:val="24"/>
        </w:rPr>
        <w:t>Thought Processes (listening to the person talk)</w:t>
      </w:r>
    </w:p>
    <w:p w:rsidR="00663E2E" w:rsidRPr="003A31CD" w:rsidRDefault="00D67D30">
      <w:pPr>
        <w:numPr>
          <w:ilvl w:val="0"/>
          <w:numId w:val="54"/>
        </w:numPr>
        <w:ind w:right="6" w:hanging="360"/>
        <w:rPr>
          <w:rFonts w:asciiTheme="majorHAnsi" w:hAnsiTheme="majorHAnsi"/>
          <w:sz w:val="24"/>
          <w:szCs w:val="24"/>
        </w:rPr>
      </w:pPr>
      <w:r w:rsidRPr="003A31CD">
        <w:rPr>
          <w:rFonts w:asciiTheme="majorHAnsi" w:hAnsiTheme="majorHAnsi"/>
          <w:sz w:val="24"/>
          <w:szCs w:val="24"/>
        </w:rPr>
        <w:t>Mood and affect (predominant feeling of state of the individual)</w:t>
      </w:r>
    </w:p>
    <w:p w:rsidR="00663E2E" w:rsidRPr="003A31CD" w:rsidRDefault="00D67D30">
      <w:pPr>
        <w:numPr>
          <w:ilvl w:val="0"/>
          <w:numId w:val="54"/>
        </w:numPr>
        <w:ind w:right="6" w:hanging="360"/>
        <w:rPr>
          <w:rFonts w:asciiTheme="majorHAnsi" w:hAnsiTheme="majorHAnsi"/>
          <w:sz w:val="24"/>
          <w:szCs w:val="24"/>
        </w:rPr>
      </w:pPr>
      <w:r w:rsidRPr="003A31CD">
        <w:rPr>
          <w:rFonts w:asciiTheme="majorHAnsi" w:hAnsiTheme="majorHAnsi"/>
          <w:sz w:val="24"/>
          <w:szCs w:val="24"/>
        </w:rPr>
        <w:t>Intellectual functioning (rough estimate)</w:t>
      </w:r>
    </w:p>
    <w:p w:rsidR="00663E2E" w:rsidRPr="003A31CD" w:rsidRDefault="00D67D30">
      <w:pPr>
        <w:numPr>
          <w:ilvl w:val="0"/>
          <w:numId w:val="54"/>
        </w:numPr>
        <w:ind w:right="6" w:hanging="360"/>
        <w:rPr>
          <w:rFonts w:asciiTheme="majorHAnsi" w:hAnsiTheme="majorHAnsi"/>
          <w:sz w:val="24"/>
          <w:szCs w:val="24"/>
        </w:rPr>
      </w:pPr>
      <w:r w:rsidRPr="003A31CD">
        <w:rPr>
          <w:rFonts w:asciiTheme="majorHAnsi" w:hAnsiTheme="majorHAnsi"/>
          <w:sz w:val="24"/>
          <w:szCs w:val="24"/>
        </w:rPr>
        <w:t xml:space="preserve">Sensorium (general awareness of our surroundings)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Used to determine which areas of the patients behaviour and condition should be assessed in more detail, then the remainder of the interview is directed to additional assessment and diagnostic activities to identify the possible existence of a disorder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The interview needs to be conducted in a way that elicits the patients trust and empathy</w:t>
      </w:r>
    </w:p>
    <w:p w:rsidR="00663E2E" w:rsidRPr="003A31CD" w:rsidRDefault="00D67D30">
      <w:pPr>
        <w:numPr>
          <w:ilvl w:val="0"/>
          <w:numId w:val="55"/>
        </w:numPr>
        <w:spacing w:after="156"/>
        <w:ind w:right="6" w:hanging="360"/>
        <w:rPr>
          <w:rFonts w:asciiTheme="majorHAnsi" w:hAnsiTheme="majorHAnsi"/>
          <w:sz w:val="24"/>
          <w:szCs w:val="24"/>
        </w:rPr>
      </w:pPr>
      <w:r w:rsidRPr="003A31CD">
        <w:rPr>
          <w:rFonts w:asciiTheme="majorHAnsi" w:hAnsiTheme="majorHAnsi"/>
          <w:sz w:val="24"/>
          <w:szCs w:val="24"/>
        </w:rPr>
        <w:t>Privileged communication or confidentiality (only way that this does not occur is if there is harm or danger to the patient or someone else)</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Semi-structured Clinical Interviews</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Unstructured interviews follow no format, which semi structured are made up of questions that are carefully phrased and tested to elicit useful information in a consistent manner (so they can inquire about the most important aspects of particular disorders)</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Disadvantage is that it robs the interview of some of the spontaneous quality of two people talking about a problem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ADIS-5, SCID5</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ADIS- obsession and compulsion (bothered by thoughts/impulses, or currently feels to do a behaviour to get rid of it) Persistence-distress: how often something occurs and how much is distresses them. Resistance: types of attempts the patient makes to get rid of the obsession. For compulsions, the patient provides a rating of their frequency.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Doubting, contamination, nonsensical impulses, aggressive impulses, sexual, religious or satanic, accidental harm to others, horrific images, nonsensical images or thoughts. </w:t>
      </w:r>
    </w:p>
    <w:p w:rsidR="00663E2E" w:rsidRPr="003A31CD" w:rsidRDefault="00D67D30">
      <w:pPr>
        <w:numPr>
          <w:ilvl w:val="0"/>
          <w:numId w:val="55"/>
        </w:numPr>
        <w:spacing w:line="391" w:lineRule="auto"/>
        <w:ind w:right="6" w:hanging="360"/>
        <w:rPr>
          <w:rFonts w:asciiTheme="majorHAnsi" w:hAnsiTheme="majorHAnsi"/>
          <w:sz w:val="24"/>
          <w:szCs w:val="24"/>
        </w:rPr>
      </w:pPr>
      <w:r w:rsidRPr="003A31CD">
        <w:rPr>
          <w:rFonts w:asciiTheme="majorHAnsi" w:hAnsiTheme="majorHAnsi"/>
          <w:sz w:val="24"/>
          <w:szCs w:val="24"/>
        </w:rPr>
        <w:t>Compulsion: counting, checking, washing, hoarding, internal repetition, rules or sequences Physical Examination</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Many problems presenting as disorders of behaviour, cognition or mood may on careful examination have a clear temporary toxic state</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Toxic state could be caused by bad food, wrong type/amount of medicine, onset of medical condition (hyperthyroidism= GAD, hypothyroidism=depression)</w:t>
      </w:r>
    </w:p>
    <w:p w:rsidR="00663E2E" w:rsidRPr="003A31CD" w:rsidRDefault="00D67D30">
      <w:pPr>
        <w:numPr>
          <w:ilvl w:val="0"/>
          <w:numId w:val="55"/>
        </w:numPr>
        <w:spacing w:after="156"/>
        <w:ind w:right="6" w:hanging="360"/>
        <w:rPr>
          <w:rFonts w:asciiTheme="majorHAnsi" w:hAnsiTheme="majorHAnsi"/>
          <w:sz w:val="24"/>
          <w:szCs w:val="24"/>
        </w:rPr>
      </w:pPr>
      <w:r w:rsidRPr="003A31CD">
        <w:rPr>
          <w:rFonts w:asciiTheme="majorHAnsi" w:hAnsiTheme="majorHAnsi"/>
          <w:sz w:val="24"/>
          <w:szCs w:val="24"/>
        </w:rPr>
        <w:lastRenderedPageBreak/>
        <w:t>Determine that if it is co-existing or causal due to drug or medical condition</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Behavioural Assessment</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How people think, feel, and behave and how these actions might contribute to or explain their problems</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This step takes this further by using direct observations to formally assess an individual’s thoughts, feelings, and behaviour in specific situations or contexts- should explain why they are having difficulties at this time</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Good for young children or people who are not verbal, or for people who deliberately withholding info because they think it’s embarrassing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Can observe people in the office or in their community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Target behaviours- identified and observed with the goal of determining the factors that seem to influence those behaviours (something which is bothering a particular person)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Need to observe people in their natural settings, because they may not do it in the office. Then they can design a successful treatment to eliminate the behaviour</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The ABCs of Observation</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Watch the immediate behaviour, its antecedents and consequences</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Note the sequence of events (antecedent-behaviour-consequence)</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Informal observation- home visits with rough notes- hard to look at back at the office because it is interpretation based</w:t>
      </w:r>
    </w:p>
    <w:p w:rsidR="00663E2E" w:rsidRPr="003A31CD" w:rsidRDefault="00D67D30">
      <w:pPr>
        <w:numPr>
          <w:ilvl w:val="0"/>
          <w:numId w:val="55"/>
        </w:numPr>
        <w:spacing w:after="157"/>
        <w:ind w:right="6" w:hanging="360"/>
        <w:rPr>
          <w:rFonts w:asciiTheme="majorHAnsi" w:hAnsiTheme="majorHAnsi"/>
          <w:sz w:val="24"/>
          <w:szCs w:val="24"/>
        </w:rPr>
      </w:pPr>
      <w:r w:rsidRPr="003A31CD">
        <w:rPr>
          <w:rFonts w:asciiTheme="majorHAnsi" w:hAnsiTheme="majorHAnsi"/>
          <w:sz w:val="24"/>
          <w:szCs w:val="24"/>
        </w:rPr>
        <w:t>Formal observation- specific behaviours that are observable and measurable (operational definition)- once the target behaviour is selected and defined, observer writes down each time it occurs, what happens after and before (obvious patterns of behaviour and then design a treatment based program)</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Self-Monitoring</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Patients observe their own behaviour to define patterns, a technique known as selfmonitoring or self-observation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Behaviour rating scales- used as assessment tools before treatment and then periodically during treatment to assess changes in the person’s behaviour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Brief Psychiatric rating scale (18 general areas of concern, rated on a 7 point scale </w:t>
      </w:r>
    </w:p>
    <w:p w:rsidR="00663E2E" w:rsidRPr="003A31CD" w:rsidRDefault="00D67D30">
      <w:pPr>
        <w:ind w:left="744" w:right="6"/>
        <w:rPr>
          <w:rFonts w:asciiTheme="majorHAnsi" w:hAnsiTheme="majorHAnsi"/>
          <w:sz w:val="24"/>
          <w:szCs w:val="24"/>
        </w:rPr>
      </w:pPr>
      <w:r w:rsidRPr="003A31CD">
        <w:rPr>
          <w:rFonts w:asciiTheme="majorHAnsi" w:hAnsiTheme="majorHAnsi"/>
          <w:sz w:val="24"/>
          <w:szCs w:val="24"/>
        </w:rPr>
        <w:t>(moderate to severe psychotic disorders and includes such items as somatic concern (preoccupation with physical health), guilt feelings (self-blame, remorse for pastbehaviour), and grandiosity (exaggerated self-opinion)</w:t>
      </w:r>
    </w:p>
    <w:p w:rsidR="00663E2E" w:rsidRPr="003A31CD" w:rsidRDefault="00D67D30">
      <w:pPr>
        <w:numPr>
          <w:ilvl w:val="0"/>
          <w:numId w:val="55"/>
        </w:numPr>
        <w:spacing w:after="79" w:line="319" w:lineRule="auto"/>
        <w:ind w:right="6" w:hanging="360"/>
        <w:rPr>
          <w:rFonts w:asciiTheme="majorHAnsi" w:hAnsiTheme="majorHAnsi"/>
          <w:sz w:val="24"/>
          <w:szCs w:val="24"/>
        </w:rPr>
      </w:pPr>
      <w:r w:rsidRPr="003A31CD">
        <w:rPr>
          <w:rFonts w:asciiTheme="majorHAnsi" w:hAnsiTheme="majorHAnsi"/>
          <w:sz w:val="24"/>
          <w:szCs w:val="24"/>
        </w:rPr>
        <w:t>Reactivity- can distort any observational data (when being watched, people may change their behaviour (occurs with self-monitoring too)) Psychological Testing</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Psychological tests include specific tests to determine cognitive, emotional, or behavioural responses that might be associated with a specific disorder and more general tests that assess long-standing personality features</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Intelligence- structure and patterns of cognition</w:t>
      </w:r>
    </w:p>
    <w:p w:rsidR="00663E2E" w:rsidRPr="003A31CD" w:rsidRDefault="00D67D30">
      <w:pPr>
        <w:numPr>
          <w:ilvl w:val="0"/>
          <w:numId w:val="55"/>
        </w:numPr>
        <w:spacing w:line="391" w:lineRule="auto"/>
        <w:ind w:right="6" w:hanging="360"/>
        <w:rPr>
          <w:rFonts w:asciiTheme="majorHAnsi" w:hAnsiTheme="majorHAnsi"/>
          <w:sz w:val="24"/>
          <w:szCs w:val="24"/>
        </w:rPr>
      </w:pPr>
      <w:r w:rsidRPr="003A31CD">
        <w:rPr>
          <w:rFonts w:asciiTheme="majorHAnsi" w:hAnsiTheme="majorHAnsi"/>
          <w:sz w:val="24"/>
          <w:szCs w:val="24"/>
        </w:rPr>
        <w:t>Neurobiological procedures- imaging to asses brain structure and function Projective Testing</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Variety of methods in which ambiguous stimuli, such as pictures of people or things are presented to a person who is asked to describe what he or she sees.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People project their own personality and unconscious fears onto other people and things</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Based on the psychoanalytic theory, controversial</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lastRenderedPageBreak/>
        <w:t xml:space="preserve">Rorschach inkblot test: early projective test, 10 ambiguous inkblots- lack of data on reliability or validity (given the images at different sequences or different stimuli or </w:t>
      </w:r>
    </w:p>
    <w:p w:rsidR="00663E2E" w:rsidRPr="003A31CD" w:rsidRDefault="00D67D30">
      <w:pPr>
        <w:ind w:left="744" w:right="6"/>
        <w:rPr>
          <w:rFonts w:asciiTheme="majorHAnsi" w:hAnsiTheme="majorHAnsi"/>
          <w:sz w:val="24"/>
          <w:szCs w:val="24"/>
        </w:rPr>
      </w:pPr>
      <w:r w:rsidRPr="003A31CD">
        <w:rPr>
          <w:rFonts w:asciiTheme="majorHAnsi" w:hAnsiTheme="majorHAnsi"/>
          <w:sz w:val="24"/>
          <w:szCs w:val="24"/>
        </w:rPr>
        <w:t xml:space="preserve">different detail on answers)- comprehensive system: specific presentation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Thematic Apperception Test: best known projective test- 31 cards, 30 pictures, 1 blank card, only 20 are used for each session. Tell a dramatic story about the picture (test of imagination which is one form of intelligence) – based on the notion that people will reveal their unconscious mental processes in their stories about the pictures- but depends on the examiners frame of reference as well as what on the patient may say</w:t>
      </w:r>
    </w:p>
    <w:p w:rsidR="00663E2E" w:rsidRPr="003A31CD" w:rsidRDefault="00D67D30">
      <w:pPr>
        <w:numPr>
          <w:ilvl w:val="0"/>
          <w:numId w:val="55"/>
        </w:numPr>
        <w:spacing w:after="156"/>
        <w:ind w:right="6" w:hanging="360"/>
        <w:rPr>
          <w:rFonts w:asciiTheme="majorHAnsi" w:hAnsiTheme="majorHAnsi"/>
          <w:sz w:val="24"/>
          <w:szCs w:val="24"/>
        </w:rPr>
      </w:pPr>
      <w:r w:rsidRPr="003A31CD">
        <w:rPr>
          <w:rFonts w:asciiTheme="majorHAnsi" w:hAnsiTheme="majorHAnsi"/>
          <w:sz w:val="24"/>
          <w:szCs w:val="24"/>
        </w:rPr>
        <w:t>lack of reliability and validity</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 xml:space="preserve">Personality Inventories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Minnesota multiphasic personality inventory (MMPI)</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Based on an empirical approach (collection and evaluation of data) – asked questions and answers true or false</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Is time consuming and tedious (550 items, up to 567 now)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Pattern of responses is reviewed to see if it resembled patters from groups of people who have a disorder – ANX, FRS, OBS, DEP, HEA, BIZ, ANG, CYN, ASP</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Scored by a computer, increases reliability, high validity </w:t>
      </w:r>
    </w:p>
    <w:p w:rsidR="00663E2E" w:rsidRPr="003A31CD" w:rsidRDefault="00D67D30">
      <w:pPr>
        <w:ind w:left="744" w:right="6"/>
        <w:rPr>
          <w:rFonts w:asciiTheme="majorHAnsi" w:hAnsiTheme="majorHAnsi"/>
          <w:sz w:val="24"/>
          <w:szCs w:val="24"/>
        </w:rPr>
      </w:pPr>
      <w:r w:rsidRPr="003A31CD">
        <w:rPr>
          <w:rFonts w:asciiTheme="majorHAnsi" w:hAnsiTheme="majorHAnsi"/>
          <w:sz w:val="24"/>
          <w:szCs w:val="24"/>
        </w:rPr>
        <w:t>4 additional scales to overcome people who may downplay their problems</w:t>
      </w:r>
    </w:p>
    <w:p w:rsidR="00663E2E" w:rsidRPr="003A31CD" w:rsidRDefault="00D67D30">
      <w:pPr>
        <w:numPr>
          <w:ilvl w:val="1"/>
          <w:numId w:val="56"/>
        </w:numPr>
        <w:ind w:right="6" w:hanging="360"/>
        <w:rPr>
          <w:rFonts w:asciiTheme="majorHAnsi" w:hAnsiTheme="majorHAnsi"/>
          <w:sz w:val="24"/>
          <w:szCs w:val="24"/>
        </w:rPr>
      </w:pPr>
      <w:r w:rsidRPr="003A31CD">
        <w:rPr>
          <w:rFonts w:asciiTheme="majorHAnsi" w:hAnsiTheme="majorHAnsi"/>
          <w:sz w:val="24"/>
          <w:szCs w:val="24"/>
        </w:rPr>
        <w:t>Lie scale (L)- extreme questions, when answered true would be considered that this person is lying</w:t>
      </w:r>
    </w:p>
    <w:p w:rsidR="00663E2E" w:rsidRPr="003A31CD" w:rsidRDefault="00D67D30">
      <w:pPr>
        <w:numPr>
          <w:ilvl w:val="1"/>
          <w:numId w:val="56"/>
        </w:numPr>
        <w:ind w:right="6" w:hanging="360"/>
        <w:rPr>
          <w:rFonts w:asciiTheme="majorHAnsi" w:hAnsiTheme="majorHAnsi"/>
          <w:sz w:val="24"/>
          <w:szCs w:val="24"/>
        </w:rPr>
      </w:pPr>
      <w:r w:rsidRPr="003A31CD">
        <w:rPr>
          <w:rFonts w:asciiTheme="majorHAnsi" w:hAnsiTheme="majorHAnsi"/>
          <w:sz w:val="24"/>
          <w:szCs w:val="24"/>
        </w:rPr>
        <w:t>Infrequency scale (F)- measures false claims about psychological problems or determines whether the person is answering randomly</w:t>
      </w:r>
    </w:p>
    <w:p w:rsidR="00663E2E" w:rsidRPr="003A31CD" w:rsidRDefault="00D67D30">
      <w:pPr>
        <w:numPr>
          <w:ilvl w:val="1"/>
          <w:numId w:val="56"/>
        </w:numPr>
        <w:ind w:right="6" w:hanging="360"/>
        <w:rPr>
          <w:rFonts w:asciiTheme="majorHAnsi" w:hAnsiTheme="majorHAnsi"/>
          <w:sz w:val="24"/>
          <w:szCs w:val="24"/>
        </w:rPr>
      </w:pPr>
      <w:r w:rsidRPr="003A31CD">
        <w:rPr>
          <w:rFonts w:asciiTheme="majorHAnsi" w:hAnsiTheme="majorHAnsi"/>
          <w:sz w:val="24"/>
          <w:szCs w:val="24"/>
        </w:rPr>
        <w:t>Defensiveness (K)- assesses whether the person sees himself or herself in unrealistically positive ways</w:t>
      </w:r>
    </w:p>
    <w:p w:rsidR="00663E2E" w:rsidRPr="003A31CD" w:rsidRDefault="00D67D30">
      <w:pPr>
        <w:numPr>
          <w:ilvl w:val="1"/>
          <w:numId w:val="56"/>
        </w:numPr>
        <w:ind w:right="6" w:hanging="360"/>
        <w:rPr>
          <w:rFonts w:asciiTheme="majorHAnsi" w:hAnsiTheme="majorHAnsi"/>
          <w:sz w:val="24"/>
          <w:szCs w:val="24"/>
        </w:rPr>
      </w:pPr>
      <w:r w:rsidRPr="003A31CD">
        <w:rPr>
          <w:rFonts w:asciiTheme="majorHAnsi" w:hAnsiTheme="majorHAnsi"/>
          <w:sz w:val="24"/>
          <w:szCs w:val="24"/>
        </w:rPr>
        <w:t>Cannot-say (?)- number of items the test taker didn’t answer</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MMPI1 and A eliminate the problem of only healthy people from Minnesota answering the question , getting rid of sexist questions, reflects all people etc </w:t>
      </w:r>
    </w:p>
    <w:p w:rsidR="00663E2E" w:rsidRPr="003A31CD" w:rsidRDefault="00D67D30">
      <w:pPr>
        <w:numPr>
          <w:ilvl w:val="0"/>
          <w:numId w:val="55"/>
        </w:numPr>
        <w:spacing w:after="156"/>
        <w:ind w:right="6" w:hanging="360"/>
        <w:rPr>
          <w:rFonts w:asciiTheme="majorHAnsi" w:hAnsiTheme="majorHAnsi"/>
          <w:sz w:val="24"/>
          <w:szCs w:val="24"/>
        </w:rPr>
      </w:pPr>
      <w:r w:rsidRPr="003A31CD">
        <w:rPr>
          <w:rFonts w:asciiTheme="majorHAnsi" w:hAnsiTheme="majorHAnsi"/>
          <w:sz w:val="24"/>
          <w:szCs w:val="24"/>
        </w:rPr>
        <w:t>Revised Psychopathy checklist: assess the characteristics of psychopathy using semistructured interviews with the client along with material from institutional files (20 characteristics) because psychopaths lie</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 xml:space="preserve">Intelligence Testing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IQ tests were developed to predict who would do well in school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Binet and Simon- convinced that slow learners would benefit from remedial help – measured the skills of children that were needed to do well in school (tasks of attention, perception, memory, reasoning and verbal comprehension) – did all the tasks and then eliminated the tasks that didn’t separate the slow learners from the fast.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In 1916- Stanford-Binet- the IQ test was administered at Stanford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Intelligence quotient</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Initially IQ was measured as mental age, but that doesn’t work well with dividing by chronological age and x100 because of low age numbers and fast development.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Deviation IQ- scores are compared with the scores of other people in the same age group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Wechsler tests- lots of them for different groups of people – verbal scales, performance scales – WAIS- III measures verbal comprehension, perceptual organization, processing speed and working memory – culturally for the US/Canada though- not “really” culturally portable, or even for 1</w:t>
      </w:r>
      <w:r w:rsidRPr="003A31CD">
        <w:rPr>
          <w:rFonts w:asciiTheme="majorHAnsi" w:hAnsiTheme="majorHAnsi"/>
          <w:sz w:val="24"/>
          <w:szCs w:val="24"/>
          <w:vertAlign w:val="superscript"/>
        </w:rPr>
        <w:t>st</w:t>
      </w:r>
      <w:r w:rsidRPr="003A31CD">
        <w:rPr>
          <w:rFonts w:asciiTheme="majorHAnsi" w:hAnsiTheme="majorHAnsi"/>
          <w:sz w:val="24"/>
          <w:szCs w:val="24"/>
        </w:rPr>
        <w:t xml:space="preserve"> nations</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lastRenderedPageBreak/>
        <w:t xml:space="preserve">IQ does NOT mean intelligence (just chance of doing well in school) </w:t>
      </w:r>
    </w:p>
    <w:p w:rsidR="00663E2E" w:rsidRPr="003A31CD" w:rsidRDefault="00D67D30">
      <w:pPr>
        <w:numPr>
          <w:ilvl w:val="0"/>
          <w:numId w:val="55"/>
        </w:numPr>
        <w:spacing w:after="156"/>
        <w:ind w:right="6" w:hanging="360"/>
        <w:rPr>
          <w:rFonts w:asciiTheme="majorHAnsi" w:hAnsiTheme="majorHAnsi"/>
          <w:sz w:val="24"/>
          <w:szCs w:val="24"/>
        </w:rPr>
      </w:pPr>
      <w:r w:rsidRPr="003A31CD">
        <w:rPr>
          <w:rFonts w:asciiTheme="majorHAnsi" w:hAnsiTheme="majorHAnsi"/>
          <w:sz w:val="24"/>
          <w:szCs w:val="24"/>
        </w:rPr>
        <w:t xml:space="preserve">Intelligence means much more- ability to adapt to environments, generating new ideas etc. </w:t>
      </w:r>
    </w:p>
    <w:p w:rsidR="00663E2E" w:rsidRPr="003A31CD" w:rsidRDefault="00D67D30">
      <w:pPr>
        <w:spacing w:after="154"/>
        <w:ind w:right="6"/>
        <w:rPr>
          <w:rFonts w:asciiTheme="majorHAnsi" w:hAnsiTheme="majorHAnsi"/>
          <w:sz w:val="24"/>
          <w:szCs w:val="24"/>
        </w:rPr>
      </w:pPr>
      <w:r w:rsidRPr="003A31CD">
        <w:rPr>
          <w:rFonts w:asciiTheme="majorHAnsi" w:hAnsiTheme="majorHAnsi"/>
          <w:sz w:val="24"/>
          <w:szCs w:val="24"/>
        </w:rPr>
        <w:t>Neuropsychological Testing</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Measures abilities in areas such as receptive and expressive language, attention and concentration, memory, motor skills, perceptual abilities, and learning and abstraction so the clinician can make educated guesses about a person’s performance and the possible existence of brain impairment</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See the effects of damage to the brain – Number of errors compared to the number of errors the population made</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Bender visual motor gestalt task- copy the lines of given cards, good for children</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Luria-Nebraska Neuropsychological battery and the halstead-reitan neuropsychological battery- elaborate battery of tests to assess a variety of skills (rhythm, strength of grip, tactile performance test)</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Can be good for early diagnosis too- suspicion of developing Alzheimer’s (prediction)</w:t>
      </w:r>
    </w:p>
    <w:p w:rsidR="00663E2E" w:rsidRPr="003A31CD" w:rsidRDefault="00D67D30">
      <w:pPr>
        <w:numPr>
          <w:ilvl w:val="0"/>
          <w:numId w:val="55"/>
        </w:numPr>
        <w:spacing w:after="147"/>
        <w:ind w:right="6" w:hanging="360"/>
        <w:rPr>
          <w:rFonts w:asciiTheme="majorHAnsi" w:hAnsiTheme="majorHAnsi"/>
          <w:sz w:val="24"/>
          <w:szCs w:val="24"/>
        </w:rPr>
      </w:pPr>
      <w:r w:rsidRPr="003A31CD">
        <w:rPr>
          <w:rFonts w:asciiTheme="majorHAnsi" w:hAnsiTheme="majorHAnsi"/>
          <w:sz w:val="24"/>
          <w:szCs w:val="24"/>
        </w:rPr>
        <w:t>There is a chance for false positives and false negatives though, which are both detrimental to the patient – however these are usually just screening devices – require hours to administer Neuroimaging</w:t>
      </w:r>
    </w:p>
    <w:p w:rsidR="00663E2E" w:rsidRPr="003A31CD" w:rsidRDefault="00D67D30">
      <w:pPr>
        <w:numPr>
          <w:ilvl w:val="0"/>
          <w:numId w:val="55"/>
        </w:numPr>
        <w:spacing w:after="156"/>
        <w:ind w:right="6" w:hanging="360"/>
        <w:rPr>
          <w:rFonts w:asciiTheme="majorHAnsi" w:hAnsiTheme="majorHAnsi"/>
          <w:sz w:val="24"/>
          <w:szCs w:val="24"/>
        </w:rPr>
      </w:pPr>
      <w:r w:rsidRPr="003A31CD">
        <w:rPr>
          <w:rFonts w:asciiTheme="majorHAnsi" w:hAnsiTheme="majorHAnsi"/>
          <w:sz w:val="24"/>
          <w:szCs w:val="24"/>
        </w:rPr>
        <w:t xml:space="preserve">2 categories- anatomy and function </w:t>
      </w:r>
    </w:p>
    <w:p w:rsidR="00663E2E" w:rsidRPr="003A31CD" w:rsidRDefault="00D67D30">
      <w:pPr>
        <w:ind w:left="369" w:right="6"/>
        <w:rPr>
          <w:rFonts w:asciiTheme="majorHAnsi" w:hAnsiTheme="majorHAnsi"/>
          <w:sz w:val="24"/>
          <w:szCs w:val="24"/>
        </w:rPr>
      </w:pPr>
      <w:r w:rsidRPr="003A31CD">
        <w:rPr>
          <w:rFonts w:asciiTheme="majorHAnsi" w:hAnsiTheme="majorHAnsi"/>
          <w:sz w:val="24"/>
          <w:szCs w:val="24"/>
        </w:rPr>
        <w:t>Images of brain structure</w:t>
      </w:r>
    </w:p>
    <w:p w:rsidR="00663E2E" w:rsidRPr="003A31CD" w:rsidRDefault="00663E2E">
      <w:pPr>
        <w:rPr>
          <w:rFonts w:asciiTheme="majorHAnsi" w:hAnsiTheme="majorHAnsi"/>
          <w:sz w:val="24"/>
          <w:szCs w:val="24"/>
        </w:rPr>
        <w:sectPr w:rsidR="00663E2E" w:rsidRPr="003A31CD">
          <w:headerReference w:type="even" r:id="rId38"/>
          <w:headerReference w:type="default" r:id="rId39"/>
          <w:footerReference w:type="even" r:id="rId40"/>
          <w:footerReference w:type="default" r:id="rId41"/>
          <w:headerReference w:type="first" r:id="rId42"/>
          <w:footerReference w:type="first" r:id="rId43"/>
          <w:pgSz w:w="12240" w:h="15840"/>
          <w:pgMar w:top="720" w:right="733" w:bottom="736" w:left="708" w:header="20" w:footer="105" w:gutter="0"/>
          <w:cols w:space="720"/>
        </w:sectPr>
      </w:pP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lastRenderedPageBreak/>
        <w:t>X-rays developed into CT-scans CAT-scans – useful in locating brain tumours, injuries and other structural abnormalities</w:t>
      </w:r>
    </w:p>
    <w:p w:rsidR="00663E2E" w:rsidRPr="003A31CD" w:rsidRDefault="00D67D30">
      <w:pPr>
        <w:numPr>
          <w:ilvl w:val="0"/>
          <w:numId w:val="55"/>
        </w:numPr>
        <w:spacing w:after="156"/>
        <w:ind w:right="6" w:hanging="360"/>
        <w:rPr>
          <w:rFonts w:asciiTheme="majorHAnsi" w:hAnsiTheme="majorHAnsi"/>
          <w:sz w:val="24"/>
          <w:szCs w:val="24"/>
        </w:rPr>
      </w:pPr>
      <w:r w:rsidRPr="003A31CD">
        <w:rPr>
          <w:rFonts w:asciiTheme="majorHAnsi" w:hAnsiTheme="majorHAnsi"/>
          <w:sz w:val="24"/>
          <w:szCs w:val="24"/>
        </w:rPr>
        <w:t xml:space="preserve">MRI- bad for claustrophobic people, getting faster and cheaper, lesions/damage would have lighter/darker signal </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Images of brain functioning</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PET- tracer substance, activity increases blood flow, see what parts are working and what are not, superimposed over MRI- trauma due to head injury or stroke- metabolism is good for looking at different disorders (Alzheimer’s= less parietal, excess dopamine in manic episodes) very expensive</w:t>
      </w:r>
    </w:p>
    <w:p w:rsidR="007A4A6D" w:rsidRDefault="00D67D30">
      <w:pPr>
        <w:numPr>
          <w:ilvl w:val="0"/>
          <w:numId w:val="55"/>
        </w:numPr>
        <w:spacing w:after="147"/>
        <w:ind w:right="6" w:hanging="360"/>
        <w:rPr>
          <w:rFonts w:asciiTheme="majorHAnsi" w:hAnsiTheme="majorHAnsi"/>
          <w:sz w:val="24"/>
          <w:szCs w:val="24"/>
        </w:rPr>
      </w:pPr>
      <w:r w:rsidRPr="003A31CD">
        <w:rPr>
          <w:rFonts w:asciiTheme="majorHAnsi" w:hAnsiTheme="majorHAnsi"/>
          <w:sz w:val="24"/>
          <w:szCs w:val="24"/>
        </w:rPr>
        <w:t>SPECT- single photon emission CT- less tracer but less accurate as PET, less expensive- can take pictures of the brain at work- fMRI- can see the emotional responses of people (psychopaths and the limbic system)</w:t>
      </w:r>
    </w:p>
    <w:p w:rsidR="00663E2E" w:rsidRPr="003A31CD" w:rsidRDefault="00D67D30">
      <w:pPr>
        <w:numPr>
          <w:ilvl w:val="0"/>
          <w:numId w:val="55"/>
        </w:numPr>
        <w:spacing w:after="147"/>
        <w:ind w:right="6" w:hanging="360"/>
        <w:rPr>
          <w:rFonts w:asciiTheme="majorHAnsi" w:hAnsiTheme="majorHAnsi"/>
          <w:sz w:val="24"/>
          <w:szCs w:val="24"/>
        </w:rPr>
      </w:pPr>
      <w:r w:rsidRPr="003A31CD">
        <w:rPr>
          <w:rFonts w:asciiTheme="majorHAnsi" w:hAnsiTheme="majorHAnsi"/>
          <w:sz w:val="24"/>
          <w:szCs w:val="24"/>
        </w:rPr>
        <w:t xml:space="preserve"> </w:t>
      </w:r>
      <w:r w:rsidRPr="003A31CD">
        <w:rPr>
          <w:rFonts w:asciiTheme="majorHAnsi" w:hAnsiTheme="majorHAnsi"/>
          <w:sz w:val="24"/>
          <w:szCs w:val="24"/>
          <w:u w:val="single" w:color="000000"/>
        </w:rPr>
        <w:t xml:space="preserve">Psychophysiological Assessment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Measurable changes in the nervous system that reflect emotional or psychological events</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Electroencephalography (EEG) measures the electrical activity in the head related to a reference group of neurons (reveals brain wave activity) – </w:t>
      </w: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 xml:space="preserve">can see evoked potentials –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awake is alpha waves, stress reduction tries to increase the freq of alpha waves by relaxing the patients</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during sleep, there is a pattern of delta waves, slower and more irregular</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extremely rapid and irregular spikes on the EEG recordings of someone who is awake may reflect seizure disorders</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important in PTSD- response to stimuli </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 xml:space="preserve">electro dermal responding (skin conductance) formally called galvanic skin response </w:t>
      </w: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sexual arousal by penile circumference</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biofeedback- level of physiological response (BP) are fed back to the patient so they can try to actively control it</w:t>
      </w:r>
    </w:p>
    <w:p w:rsidR="007A4A6D" w:rsidRDefault="00D67D30">
      <w:pPr>
        <w:numPr>
          <w:ilvl w:val="0"/>
          <w:numId w:val="55"/>
        </w:numPr>
        <w:spacing w:line="391" w:lineRule="auto"/>
        <w:ind w:right="6" w:hanging="360"/>
        <w:rPr>
          <w:rFonts w:asciiTheme="majorHAnsi" w:hAnsiTheme="majorHAnsi"/>
          <w:sz w:val="24"/>
          <w:szCs w:val="24"/>
        </w:rPr>
      </w:pPr>
      <w:r w:rsidRPr="003A31CD">
        <w:rPr>
          <w:rFonts w:asciiTheme="majorHAnsi" w:hAnsiTheme="majorHAnsi"/>
          <w:sz w:val="24"/>
          <w:szCs w:val="24"/>
        </w:rPr>
        <w:t xml:space="preserve">skill and technical expertise, inconsistent results because of the technician </w:t>
      </w:r>
    </w:p>
    <w:p w:rsidR="00663E2E" w:rsidRPr="003A31CD" w:rsidRDefault="00D67D30">
      <w:pPr>
        <w:numPr>
          <w:ilvl w:val="0"/>
          <w:numId w:val="55"/>
        </w:numPr>
        <w:spacing w:line="391" w:lineRule="auto"/>
        <w:ind w:right="6" w:hanging="360"/>
        <w:rPr>
          <w:rFonts w:asciiTheme="majorHAnsi" w:hAnsiTheme="majorHAnsi"/>
          <w:sz w:val="24"/>
          <w:szCs w:val="24"/>
        </w:rPr>
      </w:pPr>
      <w:r w:rsidRPr="003A31CD">
        <w:rPr>
          <w:rFonts w:asciiTheme="majorHAnsi" w:hAnsiTheme="majorHAnsi"/>
          <w:b/>
          <w:sz w:val="24"/>
          <w:szCs w:val="24"/>
          <w:u w:val="single" w:color="000000"/>
        </w:rPr>
        <w:t>Diagnosing Psychological Disorders</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Records are important because we can look back and see what triggered the illness, what treatments worked etc.</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classification: effort to construct groups or categories to assign objects or people to these categories on the basis of their shared attributes</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taxonomy: classification of entities for scientific purposes</w:t>
      </w:r>
    </w:p>
    <w:p w:rsidR="00663E2E" w:rsidRPr="003A31CD" w:rsidRDefault="00D67D30">
      <w:pPr>
        <w:numPr>
          <w:ilvl w:val="0"/>
          <w:numId w:val="55"/>
        </w:numPr>
        <w:ind w:right="6" w:hanging="360"/>
        <w:rPr>
          <w:rFonts w:asciiTheme="majorHAnsi" w:hAnsiTheme="majorHAnsi"/>
          <w:sz w:val="24"/>
          <w:szCs w:val="24"/>
        </w:rPr>
      </w:pPr>
      <w:r w:rsidRPr="003A31CD">
        <w:rPr>
          <w:rFonts w:asciiTheme="majorHAnsi" w:hAnsiTheme="majorHAnsi"/>
          <w:sz w:val="24"/>
          <w:szCs w:val="24"/>
        </w:rPr>
        <w:t>nosology: taxonomic system to psychological or medical phemon</w:t>
      </w:r>
    </w:p>
    <w:p w:rsidR="00663E2E" w:rsidRPr="003A31CD" w:rsidRDefault="00D67D30">
      <w:pPr>
        <w:numPr>
          <w:ilvl w:val="0"/>
          <w:numId w:val="55"/>
        </w:numPr>
        <w:spacing w:after="156"/>
        <w:ind w:right="6" w:hanging="360"/>
        <w:rPr>
          <w:rFonts w:asciiTheme="majorHAnsi" w:hAnsiTheme="majorHAnsi"/>
          <w:sz w:val="24"/>
          <w:szCs w:val="24"/>
        </w:rPr>
      </w:pPr>
      <w:r w:rsidRPr="003A31CD">
        <w:rPr>
          <w:rFonts w:asciiTheme="majorHAnsi" w:hAnsiTheme="majorHAnsi"/>
          <w:sz w:val="24"/>
          <w:szCs w:val="24"/>
        </w:rPr>
        <w:t>nomenclature: names or labels of the disorders that make up the nosology</w:t>
      </w:r>
    </w:p>
    <w:p w:rsidR="00663E2E" w:rsidRPr="003A31CD" w:rsidRDefault="00D67D30">
      <w:pPr>
        <w:pStyle w:val="Heading2"/>
        <w:ind w:left="9"/>
        <w:rPr>
          <w:rFonts w:asciiTheme="majorHAnsi" w:hAnsiTheme="majorHAnsi"/>
          <w:sz w:val="24"/>
          <w:szCs w:val="24"/>
        </w:rPr>
      </w:pPr>
      <w:r w:rsidRPr="003A31CD">
        <w:rPr>
          <w:rFonts w:asciiTheme="majorHAnsi" w:hAnsiTheme="majorHAnsi"/>
          <w:b w:val="0"/>
          <w:sz w:val="24"/>
          <w:szCs w:val="24"/>
          <w:u w:val="single" w:color="000000"/>
        </w:rPr>
        <w:t>Classification Issues</w:t>
      </w:r>
    </w:p>
    <w:p w:rsidR="00663E2E" w:rsidRPr="003A31CD" w:rsidRDefault="00D67D30">
      <w:pPr>
        <w:numPr>
          <w:ilvl w:val="0"/>
          <w:numId w:val="57"/>
        </w:numPr>
        <w:spacing w:after="156"/>
        <w:ind w:right="6" w:hanging="360"/>
        <w:rPr>
          <w:rFonts w:asciiTheme="majorHAnsi" w:hAnsiTheme="majorHAnsi"/>
          <w:sz w:val="24"/>
          <w:szCs w:val="24"/>
        </w:rPr>
      </w:pPr>
      <w:r w:rsidRPr="003A31CD">
        <w:rPr>
          <w:rFonts w:asciiTheme="majorHAnsi" w:hAnsiTheme="majorHAnsi"/>
          <w:sz w:val="24"/>
          <w:szCs w:val="24"/>
        </w:rPr>
        <w:t xml:space="preserve">Controversial (classifying human behaviour) - what is abnormal? Some would prefer to talk about a continuum, </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Categorical, Dimensional and Prototypical Approaches</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 xml:space="preserve">classical (pure) categorical approach to classification- Emil kraepelin- every diagnosis has a clear underlying pathophysiological cause (infection) and that every disorder is unique- to be prescribed as </w:t>
      </w:r>
      <w:r w:rsidRPr="003A31CD">
        <w:rPr>
          <w:rFonts w:asciiTheme="majorHAnsi" w:hAnsiTheme="majorHAnsi"/>
          <w:sz w:val="24"/>
          <w:szCs w:val="24"/>
        </w:rPr>
        <w:lastRenderedPageBreak/>
        <w:t>this you need to fit all the criteria however psych has not used this (more so because we believe that a lot of other factors (biological, psychological and social) are causes too)</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Dimensional: note variety of cognitions, moods and behaviours. Not really used because we can’t agree on how many dimensions should be used</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Prototypical approach: certain essential characteristics, but certain non-essential ones that may or may not be there. Blurring at boundaries however. (5 of 8 symptoms within the same 2 week period- different for every disorder- but they must be present all day, every day during that time period)</w:t>
      </w:r>
    </w:p>
    <w:p w:rsidR="00663E2E" w:rsidRPr="003A31CD" w:rsidRDefault="00D67D30">
      <w:pPr>
        <w:numPr>
          <w:ilvl w:val="0"/>
          <w:numId w:val="57"/>
        </w:numPr>
        <w:spacing w:after="156"/>
        <w:ind w:right="6" w:hanging="360"/>
        <w:rPr>
          <w:rFonts w:asciiTheme="majorHAnsi" w:hAnsiTheme="majorHAnsi"/>
          <w:sz w:val="24"/>
          <w:szCs w:val="24"/>
        </w:rPr>
      </w:pPr>
      <w:r w:rsidRPr="003A31CD">
        <w:rPr>
          <w:rFonts w:asciiTheme="majorHAnsi" w:hAnsiTheme="majorHAnsi"/>
          <w:sz w:val="24"/>
          <w:szCs w:val="24"/>
        </w:rPr>
        <w:t xml:space="preserve">These ways make us accept the disease model- yet not everyone agrees with that. </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Reliability</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 xml:space="preserve">Any system should describe specific subgroups of symptoms that are clearly evident and can be readily identified by experienced clinicians </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The most unreliable categories is personality disorders</w:t>
      </w:r>
    </w:p>
    <w:p w:rsidR="00663E2E" w:rsidRPr="003A31CD" w:rsidRDefault="00D67D30">
      <w:pPr>
        <w:numPr>
          <w:ilvl w:val="0"/>
          <w:numId w:val="57"/>
        </w:numPr>
        <w:spacing w:after="156"/>
        <w:ind w:right="6" w:hanging="360"/>
        <w:rPr>
          <w:rFonts w:asciiTheme="majorHAnsi" w:hAnsiTheme="majorHAnsi"/>
          <w:sz w:val="24"/>
          <w:szCs w:val="24"/>
        </w:rPr>
      </w:pPr>
      <w:r w:rsidRPr="003A31CD">
        <w:rPr>
          <w:rFonts w:asciiTheme="majorHAnsi" w:hAnsiTheme="majorHAnsi"/>
          <w:sz w:val="24"/>
          <w:szCs w:val="24"/>
        </w:rPr>
        <w:t>Less experienced females give out more diagnoses of BPD. Patients who are white, poor or female are also over diagnosed with it</w:t>
      </w:r>
    </w:p>
    <w:p w:rsidR="00663E2E" w:rsidRPr="003A31CD" w:rsidRDefault="00D67D30">
      <w:pPr>
        <w:spacing w:after="154"/>
        <w:ind w:left="369" w:right="6"/>
        <w:rPr>
          <w:rFonts w:asciiTheme="majorHAnsi" w:hAnsiTheme="majorHAnsi"/>
          <w:sz w:val="24"/>
          <w:szCs w:val="24"/>
        </w:rPr>
      </w:pPr>
      <w:r w:rsidRPr="003A31CD">
        <w:rPr>
          <w:rFonts w:asciiTheme="majorHAnsi" w:hAnsiTheme="majorHAnsi"/>
          <w:sz w:val="24"/>
          <w:szCs w:val="24"/>
        </w:rPr>
        <w:t>Validity</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 xml:space="preserve">Diagnosis should predict the course and the likely effect of one treatment to another- predictive/criterion </w:t>
      </w:r>
    </w:p>
    <w:p w:rsidR="00663E2E" w:rsidRPr="003A31CD" w:rsidRDefault="00D67D30">
      <w:pPr>
        <w:numPr>
          <w:ilvl w:val="0"/>
          <w:numId w:val="57"/>
        </w:numPr>
        <w:spacing w:after="156"/>
        <w:ind w:right="6" w:hanging="360"/>
        <w:rPr>
          <w:rFonts w:asciiTheme="majorHAnsi" w:hAnsiTheme="majorHAnsi"/>
          <w:sz w:val="24"/>
          <w:szCs w:val="24"/>
        </w:rPr>
      </w:pPr>
      <w:r w:rsidRPr="003A31CD">
        <w:rPr>
          <w:rFonts w:asciiTheme="majorHAnsi" w:hAnsiTheme="majorHAnsi"/>
          <w:sz w:val="24"/>
          <w:szCs w:val="24"/>
        </w:rPr>
        <w:t>Content validity- reflect the way most clinicians feel about the disorder (get the label right)</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Diagnosis before 1980</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Early efforts were from the biological tradition (emil kraepelin) dementia praecox/schizo, deterioration of the brain</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 xml:space="preserve">Pinel- melancholy </w:t>
      </w:r>
    </w:p>
    <w:p w:rsidR="00663E2E" w:rsidRPr="003A31CD" w:rsidRDefault="00D67D30">
      <w:pPr>
        <w:numPr>
          <w:ilvl w:val="0"/>
          <w:numId w:val="57"/>
        </w:numPr>
        <w:spacing w:after="156"/>
        <w:ind w:right="6" w:hanging="360"/>
        <w:rPr>
          <w:rFonts w:asciiTheme="majorHAnsi" w:hAnsiTheme="majorHAnsi"/>
          <w:sz w:val="24"/>
          <w:szCs w:val="24"/>
        </w:rPr>
      </w:pPr>
      <w:r w:rsidRPr="003A31CD">
        <w:rPr>
          <w:rFonts w:asciiTheme="majorHAnsi" w:hAnsiTheme="majorHAnsi"/>
          <w:sz w:val="24"/>
          <w:szCs w:val="24"/>
        </w:rPr>
        <w:t>DSM1 and ICD, DSM2 in 1969</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DSM3</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 xml:space="preserve">took a theoretical approach to diagnosis, precise descriptions of the disorders as they were presented rather than on psychoanalysis or biological etiology </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city and detail were listed to study their reliability and validity</w:t>
      </w:r>
    </w:p>
    <w:p w:rsidR="00663E2E" w:rsidRPr="003A31CD" w:rsidRDefault="00D67D30">
      <w:pPr>
        <w:numPr>
          <w:ilvl w:val="0"/>
          <w:numId w:val="57"/>
        </w:numPr>
        <w:spacing w:after="156"/>
        <w:ind w:right="6" w:hanging="360"/>
        <w:rPr>
          <w:rFonts w:asciiTheme="majorHAnsi" w:hAnsiTheme="majorHAnsi"/>
          <w:sz w:val="24"/>
          <w:szCs w:val="24"/>
        </w:rPr>
      </w:pPr>
      <w:r w:rsidRPr="003A31CD">
        <w:rPr>
          <w:rFonts w:asciiTheme="majorHAnsi" w:hAnsiTheme="majorHAnsi"/>
          <w:sz w:val="24"/>
          <w:szCs w:val="24"/>
        </w:rPr>
        <w:t>rated on 5 dimensions (disorder itself on the first, enduring or chronic disorders on 2, 3 contained physical disorders, 4 was psychotic stress, 5 was current level of adapted functioning- multiaxial system – functioning on multiple levels</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DSM4</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1980s</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Distinction of organically based disorders and psychologically based disorders was eliminated</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 xml:space="preserve">Some changes in the 5 axes- only personality disorders and intellectual disability were in </w:t>
      </w:r>
    </w:p>
    <w:p w:rsidR="00663E2E" w:rsidRPr="003A31CD" w:rsidRDefault="00D67D30">
      <w:pPr>
        <w:spacing w:after="157"/>
        <w:ind w:left="730" w:right="6"/>
        <w:rPr>
          <w:rFonts w:asciiTheme="majorHAnsi" w:hAnsiTheme="majorHAnsi"/>
          <w:sz w:val="24"/>
          <w:szCs w:val="24"/>
        </w:rPr>
      </w:pPr>
      <w:r w:rsidRPr="003A31CD">
        <w:rPr>
          <w:rFonts w:asciiTheme="majorHAnsi" w:hAnsiTheme="majorHAnsi"/>
          <w:sz w:val="24"/>
          <w:szCs w:val="24"/>
        </w:rPr>
        <w:t>2, pervasive developmental, learning motor skills and communication were on 1 (previously on 2). 4 was now psychosocial and environmental problems</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DSM5</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2013</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New disorders while others have been reclassified</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lastRenderedPageBreak/>
        <w:t xml:space="preserve">Removal of the multi-axial system (combined into the disorders themselves) </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Cross-cutting dimensional symptom measures (evaluate important symptoms that are often present across disorders)</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 xml:space="preserve">Rating scales (subthreshold is just below impairment) </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 xml:space="preserve">Impairment is crucial in making a diagnosis (distress or impairment in social, occupational, or other important areas of functioning) </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DSM6 improvements for social and culture</w:t>
      </w:r>
    </w:p>
    <w:p w:rsidR="00663E2E" w:rsidRPr="003A31CD" w:rsidRDefault="00D67D30">
      <w:pPr>
        <w:numPr>
          <w:ilvl w:val="1"/>
          <w:numId w:val="57"/>
        </w:numPr>
        <w:ind w:right="6" w:hanging="360"/>
        <w:rPr>
          <w:rFonts w:asciiTheme="majorHAnsi" w:hAnsiTheme="majorHAnsi"/>
          <w:sz w:val="24"/>
          <w:szCs w:val="24"/>
        </w:rPr>
      </w:pPr>
      <w:r w:rsidRPr="003A31CD">
        <w:rPr>
          <w:rFonts w:asciiTheme="majorHAnsi" w:hAnsiTheme="majorHAnsi"/>
          <w:sz w:val="24"/>
          <w:szCs w:val="24"/>
        </w:rPr>
        <w:t>What is the primary cultural reference with which they belong (mastered language?)</w:t>
      </w:r>
    </w:p>
    <w:p w:rsidR="00663E2E" w:rsidRPr="003A31CD" w:rsidRDefault="00D67D30">
      <w:pPr>
        <w:numPr>
          <w:ilvl w:val="1"/>
          <w:numId w:val="57"/>
        </w:numPr>
        <w:ind w:right="6" w:hanging="360"/>
        <w:rPr>
          <w:rFonts w:asciiTheme="majorHAnsi" w:hAnsiTheme="majorHAnsi"/>
          <w:sz w:val="24"/>
          <w:szCs w:val="24"/>
        </w:rPr>
      </w:pPr>
      <w:r w:rsidRPr="003A31CD">
        <w:rPr>
          <w:rFonts w:asciiTheme="majorHAnsi" w:hAnsiTheme="majorHAnsi"/>
          <w:sz w:val="24"/>
          <w:szCs w:val="24"/>
        </w:rPr>
        <w:t>Terms and descriptions from their old culture?</w:t>
      </w:r>
    </w:p>
    <w:p w:rsidR="00663E2E" w:rsidRPr="003A31CD" w:rsidRDefault="00D67D30">
      <w:pPr>
        <w:numPr>
          <w:ilvl w:val="1"/>
          <w:numId w:val="57"/>
        </w:numPr>
        <w:ind w:right="6" w:hanging="360"/>
        <w:rPr>
          <w:rFonts w:asciiTheme="majorHAnsi" w:hAnsiTheme="majorHAnsi"/>
          <w:sz w:val="24"/>
          <w:szCs w:val="24"/>
        </w:rPr>
      </w:pPr>
      <w:r w:rsidRPr="003A31CD">
        <w:rPr>
          <w:rFonts w:asciiTheme="majorHAnsi" w:hAnsiTheme="majorHAnsi"/>
          <w:sz w:val="24"/>
          <w:szCs w:val="24"/>
        </w:rPr>
        <w:t xml:space="preserve">What disabilities are ok in their culture, what is the family support like? </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 xml:space="preserve">Still have fuzzy categories, individuals are often diagnoses with comorbid disorders </w:t>
      </w: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Need to start fresh with new definitions Labelling and stigma</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 xml:space="preserve">Labelling- he’s a schizo- associated with impairment in cognition or behaviour </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 xml:space="preserve">Negative connotations contributes to the stigma resulting in self-fulfilling prophecies </w:t>
      </w:r>
    </w:p>
    <w:p w:rsidR="00663E2E" w:rsidRPr="003A31CD" w:rsidRDefault="00D67D30">
      <w:pPr>
        <w:numPr>
          <w:ilvl w:val="0"/>
          <w:numId w:val="57"/>
        </w:numPr>
        <w:ind w:right="6" w:hanging="360"/>
        <w:rPr>
          <w:rFonts w:asciiTheme="majorHAnsi" w:hAnsiTheme="majorHAnsi"/>
          <w:sz w:val="24"/>
          <w:szCs w:val="24"/>
        </w:rPr>
      </w:pPr>
      <w:r w:rsidRPr="003A31CD">
        <w:rPr>
          <w:rFonts w:asciiTheme="majorHAnsi" w:hAnsiTheme="majorHAnsi"/>
          <w:sz w:val="24"/>
          <w:szCs w:val="24"/>
        </w:rPr>
        <w:t xml:space="preserve">Moron, imbecilic were words used to term the mentally disabled- now have a connotation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 xml:space="preserve">“intellectual disability” </w:t>
      </w:r>
    </w:p>
    <w:p w:rsidR="00663E2E" w:rsidRPr="003A31CD" w:rsidRDefault="00D67D30">
      <w:pPr>
        <w:numPr>
          <w:ilvl w:val="0"/>
          <w:numId w:val="57"/>
        </w:numPr>
        <w:spacing w:after="156"/>
        <w:ind w:right="6" w:hanging="360"/>
        <w:rPr>
          <w:rFonts w:asciiTheme="majorHAnsi" w:hAnsiTheme="majorHAnsi"/>
          <w:sz w:val="24"/>
          <w:szCs w:val="24"/>
        </w:rPr>
      </w:pPr>
      <w:r w:rsidRPr="003A31CD">
        <w:rPr>
          <w:rFonts w:asciiTheme="majorHAnsi" w:hAnsiTheme="majorHAnsi"/>
          <w:sz w:val="24"/>
          <w:szCs w:val="24"/>
        </w:rPr>
        <w:t>John is a diabetic. John has diabetes</w:t>
      </w:r>
    </w:p>
    <w:p w:rsidR="00663E2E" w:rsidRPr="003A31CD" w:rsidRDefault="00D67D30">
      <w:pPr>
        <w:pStyle w:val="Heading2"/>
        <w:ind w:left="9"/>
        <w:rPr>
          <w:rFonts w:asciiTheme="majorHAnsi" w:hAnsiTheme="majorHAnsi"/>
          <w:sz w:val="24"/>
          <w:szCs w:val="24"/>
        </w:rPr>
      </w:pPr>
      <w:r w:rsidRPr="003A31CD">
        <w:rPr>
          <w:rFonts w:asciiTheme="majorHAnsi" w:hAnsiTheme="majorHAnsi"/>
          <w:sz w:val="24"/>
          <w:szCs w:val="24"/>
        </w:rPr>
        <w:t>Creating a Diagnosis</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Mixed Anxiety Depression</w:t>
      </w:r>
    </w:p>
    <w:p w:rsidR="00663E2E" w:rsidRPr="003A31CD" w:rsidRDefault="00D67D30">
      <w:pPr>
        <w:numPr>
          <w:ilvl w:val="0"/>
          <w:numId w:val="58"/>
        </w:numPr>
        <w:ind w:right="6" w:hanging="360"/>
        <w:rPr>
          <w:rFonts w:asciiTheme="majorHAnsi" w:hAnsiTheme="majorHAnsi"/>
          <w:sz w:val="24"/>
          <w:szCs w:val="24"/>
        </w:rPr>
      </w:pPr>
      <w:r w:rsidRPr="003A31CD">
        <w:rPr>
          <w:rFonts w:asciiTheme="majorHAnsi" w:hAnsiTheme="majorHAnsi"/>
          <w:sz w:val="24"/>
          <w:szCs w:val="24"/>
        </w:rPr>
        <w:t xml:space="preserve">Primary care centers (see people with minor aches and pains with no reason) </w:t>
      </w:r>
    </w:p>
    <w:p w:rsidR="00663E2E" w:rsidRPr="003A31CD" w:rsidRDefault="00D67D30">
      <w:pPr>
        <w:numPr>
          <w:ilvl w:val="0"/>
          <w:numId w:val="58"/>
        </w:numPr>
        <w:ind w:right="6" w:hanging="360"/>
        <w:rPr>
          <w:rFonts w:asciiTheme="majorHAnsi" w:hAnsiTheme="majorHAnsi"/>
          <w:sz w:val="24"/>
          <w:szCs w:val="24"/>
        </w:rPr>
      </w:pPr>
      <w:r w:rsidRPr="003A31CD">
        <w:rPr>
          <w:rFonts w:asciiTheme="majorHAnsi" w:hAnsiTheme="majorHAnsi"/>
          <w:sz w:val="24"/>
          <w:szCs w:val="24"/>
        </w:rPr>
        <w:t xml:space="preserve">Set thresholds high enough so that only people who clearly experience it get the help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(insurance)</w:t>
      </w:r>
    </w:p>
    <w:p w:rsidR="00663E2E" w:rsidRPr="003A31CD" w:rsidRDefault="00D67D30">
      <w:pPr>
        <w:numPr>
          <w:ilvl w:val="0"/>
          <w:numId w:val="58"/>
        </w:numPr>
        <w:ind w:right="6" w:hanging="360"/>
        <w:rPr>
          <w:rFonts w:asciiTheme="majorHAnsi" w:hAnsiTheme="majorHAnsi"/>
          <w:sz w:val="24"/>
          <w:szCs w:val="24"/>
        </w:rPr>
      </w:pPr>
      <w:r w:rsidRPr="003A31CD">
        <w:rPr>
          <w:rFonts w:asciiTheme="majorHAnsi" w:hAnsiTheme="majorHAnsi"/>
          <w:sz w:val="24"/>
          <w:szCs w:val="24"/>
        </w:rPr>
        <w:t>Patients who are anxious and mildly depressed are often impaired in a number of areas compared to control – appear in large numbers at clinics- burden to system</w:t>
      </w:r>
    </w:p>
    <w:p w:rsidR="00663E2E" w:rsidRPr="003A31CD" w:rsidRDefault="00D67D30">
      <w:pPr>
        <w:numPr>
          <w:ilvl w:val="0"/>
          <w:numId w:val="58"/>
        </w:numPr>
        <w:ind w:right="6" w:hanging="360"/>
        <w:rPr>
          <w:rFonts w:asciiTheme="majorHAnsi" w:hAnsiTheme="majorHAnsi"/>
          <w:sz w:val="24"/>
          <w:szCs w:val="24"/>
        </w:rPr>
      </w:pPr>
      <w:r w:rsidRPr="003A31CD">
        <w:rPr>
          <w:rFonts w:asciiTheme="majorHAnsi" w:hAnsiTheme="majorHAnsi"/>
          <w:sz w:val="24"/>
          <w:szCs w:val="24"/>
        </w:rPr>
        <w:t>Construct validity for the new category- hard to tell the course, treatment and genetics because it is such a new diagnosis</w:t>
      </w:r>
    </w:p>
    <w:p w:rsidR="00663E2E" w:rsidRPr="003A31CD" w:rsidRDefault="00D67D30">
      <w:pPr>
        <w:numPr>
          <w:ilvl w:val="0"/>
          <w:numId w:val="58"/>
        </w:numPr>
        <w:ind w:right="6" w:hanging="360"/>
        <w:rPr>
          <w:rFonts w:asciiTheme="majorHAnsi" w:hAnsiTheme="majorHAnsi"/>
          <w:sz w:val="24"/>
          <w:szCs w:val="24"/>
        </w:rPr>
      </w:pPr>
      <w:r w:rsidRPr="003A31CD">
        <w:rPr>
          <w:rFonts w:asciiTheme="majorHAnsi" w:hAnsiTheme="majorHAnsi"/>
          <w:sz w:val="24"/>
          <w:szCs w:val="24"/>
        </w:rPr>
        <w:t xml:space="preserve">Doesn’t last long- rare without another/past anxiety or mood disorder </w:t>
      </w:r>
    </w:p>
    <w:p w:rsidR="00663E2E" w:rsidRPr="003A31CD" w:rsidRDefault="00D67D30">
      <w:pPr>
        <w:numPr>
          <w:ilvl w:val="0"/>
          <w:numId w:val="58"/>
        </w:numPr>
        <w:ind w:right="6" w:hanging="360"/>
        <w:rPr>
          <w:rFonts w:asciiTheme="majorHAnsi" w:hAnsiTheme="majorHAnsi"/>
          <w:sz w:val="24"/>
          <w:szCs w:val="24"/>
        </w:rPr>
      </w:pPr>
      <w:r w:rsidRPr="003A31CD">
        <w:rPr>
          <w:rFonts w:asciiTheme="majorHAnsi" w:hAnsiTheme="majorHAnsi"/>
          <w:sz w:val="24"/>
          <w:szCs w:val="24"/>
        </w:rPr>
        <w:t>Unlikely to be considered further Premenstrual Dysphoric Disorder</w:t>
      </w:r>
    </w:p>
    <w:p w:rsidR="00663E2E" w:rsidRPr="003A31CD" w:rsidRDefault="00D67D30">
      <w:pPr>
        <w:numPr>
          <w:ilvl w:val="0"/>
          <w:numId w:val="58"/>
        </w:numPr>
        <w:ind w:right="6" w:hanging="360"/>
        <w:rPr>
          <w:rFonts w:asciiTheme="majorHAnsi" w:hAnsiTheme="majorHAnsi"/>
          <w:sz w:val="24"/>
          <w:szCs w:val="24"/>
        </w:rPr>
      </w:pPr>
      <w:r w:rsidRPr="003A31CD">
        <w:rPr>
          <w:rFonts w:asciiTheme="majorHAnsi" w:hAnsiTheme="majorHAnsi"/>
          <w:sz w:val="24"/>
          <w:szCs w:val="24"/>
        </w:rPr>
        <w:t>Bias and stigmatization  (hysteria)</w:t>
      </w:r>
    </w:p>
    <w:p w:rsidR="00663E2E" w:rsidRPr="003A31CD" w:rsidRDefault="00D67D30">
      <w:pPr>
        <w:numPr>
          <w:ilvl w:val="0"/>
          <w:numId w:val="58"/>
        </w:numPr>
        <w:ind w:right="6" w:hanging="360"/>
        <w:rPr>
          <w:rFonts w:asciiTheme="majorHAnsi" w:hAnsiTheme="majorHAnsi"/>
          <w:sz w:val="24"/>
          <w:szCs w:val="24"/>
        </w:rPr>
      </w:pPr>
      <w:r w:rsidRPr="003A31CD">
        <w:rPr>
          <w:rFonts w:asciiTheme="majorHAnsi" w:hAnsiTheme="majorHAnsi"/>
          <w:sz w:val="24"/>
          <w:szCs w:val="24"/>
        </w:rPr>
        <w:t>Incapacitating emotional reactions with late luteal phase of menstrual cycle</w:t>
      </w:r>
    </w:p>
    <w:p w:rsidR="00663E2E" w:rsidRPr="003A31CD" w:rsidRDefault="00D67D30">
      <w:pPr>
        <w:numPr>
          <w:ilvl w:val="0"/>
          <w:numId w:val="58"/>
        </w:numPr>
        <w:ind w:right="6" w:hanging="360"/>
        <w:rPr>
          <w:rFonts w:asciiTheme="majorHAnsi" w:hAnsiTheme="majorHAnsi"/>
          <w:sz w:val="24"/>
          <w:szCs w:val="24"/>
        </w:rPr>
      </w:pPr>
      <w:r w:rsidRPr="003A31CD">
        <w:rPr>
          <w:rFonts w:asciiTheme="majorHAnsi" w:hAnsiTheme="majorHAnsi"/>
          <w:sz w:val="24"/>
          <w:szCs w:val="24"/>
        </w:rPr>
        <w:t xml:space="preserve">Women deserved the attention, care and financial support of the inclusion into the DSM </w:t>
      </w:r>
    </w:p>
    <w:p w:rsidR="00663E2E" w:rsidRPr="003A31CD" w:rsidRDefault="00D67D30">
      <w:pPr>
        <w:numPr>
          <w:ilvl w:val="0"/>
          <w:numId w:val="58"/>
        </w:numPr>
        <w:ind w:right="6" w:hanging="360"/>
        <w:rPr>
          <w:rFonts w:asciiTheme="majorHAnsi" w:hAnsiTheme="majorHAnsi"/>
          <w:sz w:val="24"/>
          <w:szCs w:val="24"/>
        </w:rPr>
      </w:pPr>
      <w:r w:rsidRPr="003A31CD">
        <w:rPr>
          <w:rFonts w:asciiTheme="majorHAnsi" w:hAnsiTheme="majorHAnsi"/>
          <w:sz w:val="24"/>
          <w:szCs w:val="24"/>
        </w:rPr>
        <w:t>Different from PMS and depression</w:t>
      </w:r>
    </w:p>
    <w:p w:rsidR="00663E2E" w:rsidRPr="003A31CD" w:rsidRDefault="00D67D30">
      <w:pPr>
        <w:numPr>
          <w:ilvl w:val="0"/>
          <w:numId w:val="58"/>
        </w:numPr>
        <w:ind w:right="6" w:hanging="360"/>
        <w:rPr>
          <w:rFonts w:asciiTheme="majorHAnsi" w:hAnsiTheme="majorHAnsi"/>
          <w:sz w:val="24"/>
          <w:szCs w:val="24"/>
        </w:rPr>
      </w:pPr>
      <w:r w:rsidRPr="003A31CD">
        <w:rPr>
          <w:rFonts w:asciiTheme="majorHAnsi" w:hAnsiTheme="majorHAnsi"/>
          <w:sz w:val="24"/>
          <w:szCs w:val="24"/>
        </w:rPr>
        <w:t>Late luteal phase dysphoric disorder</w:t>
      </w:r>
    </w:p>
    <w:p w:rsidR="00663E2E" w:rsidRPr="003A31CD" w:rsidRDefault="00D67D30">
      <w:pPr>
        <w:numPr>
          <w:ilvl w:val="0"/>
          <w:numId w:val="58"/>
        </w:numPr>
        <w:spacing w:after="156"/>
        <w:ind w:right="6" w:hanging="360"/>
        <w:rPr>
          <w:rFonts w:asciiTheme="majorHAnsi" w:hAnsiTheme="majorHAnsi"/>
          <w:sz w:val="24"/>
          <w:szCs w:val="24"/>
        </w:rPr>
      </w:pPr>
      <w:r w:rsidRPr="003A31CD">
        <w:rPr>
          <w:rFonts w:asciiTheme="majorHAnsi" w:hAnsiTheme="majorHAnsi"/>
          <w:sz w:val="24"/>
          <w:szCs w:val="24"/>
        </w:rPr>
        <w:t>4.6%</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Beyond the DSM5</w:t>
      </w:r>
    </w:p>
    <w:p w:rsidR="00663E2E" w:rsidRPr="003A31CD" w:rsidRDefault="00D67D30">
      <w:pPr>
        <w:numPr>
          <w:ilvl w:val="0"/>
          <w:numId w:val="58"/>
        </w:numPr>
        <w:ind w:right="6" w:hanging="360"/>
        <w:rPr>
          <w:rFonts w:asciiTheme="majorHAnsi" w:hAnsiTheme="majorHAnsi"/>
          <w:sz w:val="24"/>
          <w:szCs w:val="24"/>
        </w:rPr>
      </w:pPr>
      <w:r w:rsidRPr="003A31CD">
        <w:rPr>
          <w:rFonts w:asciiTheme="majorHAnsi" w:hAnsiTheme="majorHAnsi"/>
          <w:sz w:val="24"/>
          <w:szCs w:val="24"/>
        </w:rPr>
        <w:t>New info will come up all the time with new science</w:t>
      </w:r>
    </w:p>
    <w:p w:rsidR="00663E2E" w:rsidRPr="003A31CD" w:rsidRDefault="00D67D30">
      <w:pPr>
        <w:numPr>
          <w:ilvl w:val="0"/>
          <w:numId w:val="58"/>
        </w:numPr>
        <w:ind w:right="6" w:hanging="360"/>
        <w:rPr>
          <w:rFonts w:asciiTheme="majorHAnsi" w:hAnsiTheme="majorHAnsi"/>
          <w:sz w:val="24"/>
          <w:szCs w:val="24"/>
        </w:rPr>
      </w:pPr>
      <w:r w:rsidRPr="003A31CD">
        <w:rPr>
          <w:rFonts w:asciiTheme="majorHAnsi" w:hAnsiTheme="majorHAnsi"/>
          <w:sz w:val="24"/>
          <w:szCs w:val="24"/>
        </w:rPr>
        <w:t>Hopefully the borders will become less fuzzy</w:t>
      </w:r>
    </w:p>
    <w:p w:rsidR="00663E2E" w:rsidRPr="003A31CD" w:rsidRDefault="00D67D30">
      <w:pPr>
        <w:numPr>
          <w:ilvl w:val="0"/>
          <w:numId w:val="58"/>
        </w:numPr>
        <w:ind w:right="6" w:hanging="360"/>
        <w:rPr>
          <w:rFonts w:asciiTheme="majorHAnsi" w:hAnsiTheme="majorHAnsi"/>
          <w:sz w:val="24"/>
          <w:szCs w:val="24"/>
        </w:rPr>
      </w:pPr>
      <w:r w:rsidRPr="003A31CD">
        <w:rPr>
          <w:rFonts w:asciiTheme="majorHAnsi" w:hAnsiTheme="majorHAnsi"/>
          <w:sz w:val="24"/>
          <w:szCs w:val="24"/>
        </w:rPr>
        <w:t xml:space="preserve">Spectrum </w:t>
      </w:r>
    </w:p>
    <w:p w:rsidR="00663E2E" w:rsidRPr="003A31CD" w:rsidRDefault="00D67D30">
      <w:pPr>
        <w:numPr>
          <w:ilvl w:val="0"/>
          <w:numId w:val="58"/>
        </w:numPr>
        <w:spacing w:after="162"/>
        <w:ind w:right="6" w:hanging="360"/>
        <w:rPr>
          <w:rFonts w:asciiTheme="majorHAnsi" w:hAnsiTheme="majorHAnsi"/>
          <w:sz w:val="24"/>
          <w:szCs w:val="24"/>
        </w:rPr>
      </w:pPr>
      <w:r w:rsidRPr="003A31CD">
        <w:rPr>
          <w:rFonts w:asciiTheme="majorHAnsi" w:hAnsiTheme="majorHAnsi"/>
          <w:sz w:val="24"/>
          <w:szCs w:val="24"/>
        </w:rPr>
        <w:t xml:space="preserve">Extreme variants of maladaptive traits (normal people just extreme) – continuum </w:t>
      </w: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 xml:space="preserve">Keep genetic influenced too for schizo and other – dimensional </w:t>
      </w:r>
    </w:p>
    <w:p w:rsidR="00663E2E" w:rsidRPr="003A31CD" w:rsidRDefault="00D67D30">
      <w:pPr>
        <w:pStyle w:val="Heading1"/>
        <w:ind w:left="9"/>
        <w:rPr>
          <w:rFonts w:asciiTheme="majorHAnsi" w:hAnsiTheme="majorHAnsi"/>
          <w:sz w:val="24"/>
          <w:szCs w:val="24"/>
        </w:rPr>
      </w:pPr>
      <w:r w:rsidRPr="003A31CD">
        <w:rPr>
          <w:rFonts w:asciiTheme="majorHAnsi" w:hAnsiTheme="majorHAnsi"/>
          <w:sz w:val="24"/>
          <w:szCs w:val="24"/>
        </w:rPr>
        <w:lastRenderedPageBreak/>
        <w:t>CHAPTER 5 The complexity of anxiety disorders</w:t>
      </w:r>
    </w:p>
    <w:p w:rsidR="00663E2E" w:rsidRPr="003A31CD" w:rsidRDefault="00D67D30">
      <w:pPr>
        <w:numPr>
          <w:ilvl w:val="0"/>
          <w:numId w:val="59"/>
        </w:numPr>
        <w:spacing w:after="89" w:line="312" w:lineRule="auto"/>
        <w:ind w:right="6" w:hanging="360"/>
        <w:rPr>
          <w:rFonts w:asciiTheme="majorHAnsi" w:hAnsiTheme="majorHAnsi"/>
          <w:sz w:val="24"/>
          <w:szCs w:val="24"/>
        </w:rPr>
      </w:pPr>
      <w:r w:rsidRPr="003A31CD">
        <w:rPr>
          <w:rFonts w:asciiTheme="majorHAnsi" w:hAnsiTheme="majorHAnsi"/>
          <w:sz w:val="24"/>
          <w:szCs w:val="24"/>
        </w:rPr>
        <w:t xml:space="preserve">Similar emotions (anxiety) seems like they are a specific type of disorder, but it is implicated across psychopathology </w:t>
      </w:r>
      <w:r w:rsidRPr="003A31CD">
        <w:rPr>
          <w:rFonts w:asciiTheme="majorHAnsi" w:hAnsiTheme="majorHAnsi"/>
          <w:b/>
          <w:sz w:val="24"/>
          <w:szCs w:val="24"/>
        </w:rPr>
        <w:t>Anxiety, fear and Panic</w:t>
      </w:r>
    </w:p>
    <w:p w:rsidR="00663E2E" w:rsidRPr="003A31CD" w:rsidRDefault="00D67D30">
      <w:pPr>
        <w:numPr>
          <w:ilvl w:val="0"/>
          <w:numId w:val="59"/>
        </w:numPr>
        <w:ind w:right="6" w:hanging="360"/>
        <w:rPr>
          <w:rFonts w:asciiTheme="majorHAnsi" w:hAnsiTheme="majorHAnsi"/>
          <w:sz w:val="24"/>
          <w:szCs w:val="24"/>
        </w:rPr>
      </w:pPr>
      <w:r w:rsidRPr="003A31CD">
        <w:rPr>
          <w:rFonts w:asciiTheme="majorHAnsi" w:hAnsiTheme="majorHAnsi"/>
          <w:sz w:val="24"/>
          <w:szCs w:val="24"/>
        </w:rPr>
        <w:t xml:space="preserve">Anxiety is a negative mood state characterized by bodily symptoms of physical tension and apprehension about the future (different from worrying)- difficult to study in humans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 xml:space="preserve">(future oriented) </w:t>
      </w:r>
    </w:p>
    <w:p w:rsidR="00663E2E" w:rsidRPr="003A31CD" w:rsidRDefault="00D67D30">
      <w:pPr>
        <w:numPr>
          <w:ilvl w:val="0"/>
          <w:numId w:val="59"/>
        </w:numPr>
        <w:ind w:right="6" w:hanging="360"/>
        <w:rPr>
          <w:rFonts w:asciiTheme="majorHAnsi" w:hAnsiTheme="majorHAnsi"/>
          <w:sz w:val="24"/>
          <w:szCs w:val="24"/>
        </w:rPr>
      </w:pPr>
      <w:r w:rsidRPr="003A31CD">
        <w:rPr>
          <w:rFonts w:asciiTheme="majorHAnsi" w:hAnsiTheme="majorHAnsi"/>
          <w:sz w:val="24"/>
          <w:szCs w:val="24"/>
        </w:rPr>
        <w:t xml:space="preserve">Anxiety is good in moderate amounts- helps you perform better- but too much is detrimental </w:t>
      </w:r>
    </w:p>
    <w:p w:rsidR="00663E2E" w:rsidRPr="003A31CD" w:rsidRDefault="00D67D30">
      <w:pPr>
        <w:numPr>
          <w:ilvl w:val="0"/>
          <w:numId w:val="59"/>
        </w:numPr>
        <w:ind w:right="6" w:hanging="360"/>
        <w:rPr>
          <w:rFonts w:asciiTheme="majorHAnsi" w:hAnsiTheme="majorHAnsi"/>
          <w:sz w:val="24"/>
          <w:szCs w:val="24"/>
        </w:rPr>
      </w:pPr>
      <w:r w:rsidRPr="003A31CD">
        <w:rPr>
          <w:rFonts w:asciiTheme="majorHAnsi" w:hAnsiTheme="majorHAnsi"/>
          <w:sz w:val="24"/>
          <w:szCs w:val="24"/>
        </w:rPr>
        <w:t>Extreme anxiety doesn’t go away (even if we know we have nothing to worry about, it stays)</w:t>
      </w:r>
    </w:p>
    <w:p w:rsidR="00663E2E" w:rsidRPr="003A31CD" w:rsidRDefault="00D67D30">
      <w:pPr>
        <w:numPr>
          <w:ilvl w:val="0"/>
          <w:numId w:val="59"/>
        </w:numPr>
        <w:ind w:right="6" w:hanging="360"/>
        <w:rPr>
          <w:rFonts w:asciiTheme="majorHAnsi" w:hAnsiTheme="majorHAnsi"/>
          <w:sz w:val="24"/>
          <w:szCs w:val="24"/>
        </w:rPr>
      </w:pPr>
      <w:r w:rsidRPr="003A31CD">
        <w:rPr>
          <w:rFonts w:asciiTheme="majorHAnsi" w:hAnsiTheme="majorHAnsi"/>
          <w:sz w:val="24"/>
          <w:szCs w:val="24"/>
        </w:rPr>
        <w:t>Fear: immediate alarm reaction to danger- can also be good for us up to a point- response of the ANS</w:t>
      </w:r>
    </w:p>
    <w:p w:rsidR="00663E2E" w:rsidRPr="003A31CD" w:rsidRDefault="00D67D30">
      <w:pPr>
        <w:numPr>
          <w:ilvl w:val="0"/>
          <w:numId w:val="59"/>
        </w:numPr>
        <w:ind w:right="6" w:hanging="360"/>
        <w:rPr>
          <w:rFonts w:asciiTheme="majorHAnsi" w:hAnsiTheme="majorHAnsi"/>
          <w:sz w:val="24"/>
          <w:szCs w:val="24"/>
        </w:rPr>
      </w:pPr>
      <w:r w:rsidRPr="003A31CD">
        <w:rPr>
          <w:rFonts w:asciiTheme="majorHAnsi" w:hAnsiTheme="majorHAnsi"/>
          <w:sz w:val="24"/>
          <w:szCs w:val="24"/>
        </w:rPr>
        <w:t>Panic: (greek god pan) attack is abrupt experience of intense fear or acute discomfort accompanied by physical symptoms (heart palpitations, chest pain, dizziness etc.)</w:t>
      </w:r>
    </w:p>
    <w:p w:rsidR="00663E2E" w:rsidRPr="003A31CD" w:rsidRDefault="00663E2E">
      <w:pPr>
        <w:rPr>
          <w:rFonts w:asciiTheme="majorHAnsi" w:hAnsiTheme="majorHAnsi"/>
          <w:sz w:val="24"/>
          <w:szCs w:val="24"/>
        </w:rPr>
        <w:sectPr w:rsidR="00663E2E" w:rsidRPr="003A31CD">
          <w:headerReference w:type="even" r:id="rId44"/>
          <w:headerReference w:type="default" r:id="rId45"/>
          <w:footerReference w:type="even" r:id="rId46"/>
          <w:footerReference w:type="default" r:id="rId47"/>
          <w:headerReference w:type="first" r:id="rId48"/>
          <w:footerReference w:type="first" r:id="rId49"/>
          <w:pgSz w:w="12240" w:h="15840"/>
          <w:pgMar w:top="720" w:right="743" w:bottom="736" w:left="722" w:header="20" w:footer="105" w:gutter="0"/>
          <w:cols w:space="720"/>
          <w:titlePg/>
        </w:sectPr>
      </w:pPr>
    </w:p>
    <w:p w:rsidR="00663E2E" w:rsidRPr="003A31CD" w:rsidRDefault="00D67D30">
      <w:pPr>
        <w:numPr>
          <w:ilvl w:val="0"/>
          <w:numId w:val="60"/>
        </w:numPr>
        <w:spacing w:after="25"/>
        <w:ind w:right="6" w:hanging="360"/>
        <w:rPr>
          <w:rFonts w:asciiTheme="majorHAnsi" w:hAnsiTheme="majorHAnsi"/>
          <w:sz w:val="24"/>
          <w:szCs w:val="24"/>
        </w:rPr>
      </w:pPr>
      <w:r w:rsidRPr="003A31CD">
        <w:rPr>
          <w:rFonts w:asciiTheme="majorHAnsi" w:hAnsiTheme="majorHAnsi"/>
          <w:sz w:val="24"/>
          <w:szCs w:val="24"/>
        </w:rPr>
        <w:lastRenderedPageBreak/>
        <w:t>Expected: driving over long bridges which you are afraid of (specific phobias and social anxiety)</w:t>
      </w:r>
    </w:p>
    <w:p w:rsidR="00663E2E" w:rsidRPr="003A31CD" w:rsidRDefault="00D67D30">
      <w:pPr>
        <w:numPr>
          <w:ilvl w:val="0"/>
          <w:numId w:val="60"/>
        </w:numPr>
        <w:spacing w:after="189"/>
        <w:ind w:right="6" w:hanging="360"/>
        <w:rPr>
          <w:rFonts w:asciiTheme="majorHAnsi" w:hAnsiTheme="majorHAnsi"/>
          <w:sz w:val="24"/>
          <w:szCs w:val="24"/>
        </w:rPr>
      </w:pPr>
      <w:r w:rsidRPr="003A31CD">
        <w:rPr>
          <w:rFonts w:asciiTheme="majorHAnsi" w:hAnsiTheme="majorHAnsi"/>
          <w:sz w:val="24"/>
          <w:szCs w:val="24"/>
        </w:rPr>
        <w:t>Unexpected: now clue when or where the next one will occur (agoraphobia, can lead to)</w:t>
      </w:r>
    </w:p>
    <w:p w:rsidR="00663E2E" w:rsidRPr="003A31CD" w:rsidRDefault="00D67D30">
      <w:pPr>
        <w:pStyle w:val="Heading2"/>
        <w:ind w:left="9"/>
        <w:rPr>
          <w:rFonts w:asciiTheme="majorHAnsi" w:hAnsiTheme="majorHAnsi"/>
          <w:sz w:val="24"/>
          <w:szCs w:val="24"/>
        </w:rPr>
      </w:pPr>
      <w:r w:rsidRPr="003A31CD">
        <w:rPr>
          <w:rFonts w:asciiTheme="majorHAnsi" w:hAnsiTheme="majorHAnsi"/>
          <w:sz w:val="24"/>
          <w:szCs w:val="24"/>
        </w:rPr>
        <w:t>Causes of Anxiety Related Disorders</w:t>
      </w:r>
    </w:p>
    <w:p w:rsidR="00663E2E" w:rsidRPr="003A31CD" w:rsidRDefault="00D67D30">
      <w:pPr>
        <w:numPr>
          <w:ilvl w:val="0"/>
          <w:numId w:val="61"/>
        </w:numPr>
        <w:ind w:right="6" w:hanging="360"/>
        <w:rPr>
          <w:rFonts w:asciiTheme="majorHAnsi" w:hAnsiTheme="majorHAnsi"/>
          <w:sz w:val="24"/>
          <w:szCs w:val="24"/>
        </w:rPr>
      </w:pPr>
      <w:r w:rsidRPr="003A31CD">
        <w:rPr>
          <w:rFonts w:asciiTheme="majorHAnsi" w:hAnsiTheme="majorHAnsi"/>
          <w:sz w:val="24"/>
          <w:szCs w:val="24"/>
        </w:rPr>
        <w:t xml:space="preserve">We inherit a tendency to be tense, uptight and anxious (panic seems to run in families- genes make us vulnerable when certain psychological and social factors are in place) </w:t>
      </w:r>
    </w:p>
    <w:p w:rsidR="00663E2E" w:rsidRPr="003A31CD" w:rsidRDefault="00D67D30">
      <w:pPr>
        <w:numPr>
          <w:ilvl w:val="0"/>
          <w:numId w:val="61"/>
        </w:numPr>
        <w:ind w:right="6" w:hanging="360"/>
        <w:rPr>
          <w:rFonts w:asciiTheme="majorHAnsi" w:hAnsiTheme="majorHAnsi"/>
          <w:sz w:val="24"/>
          <w:szCs w:val="24"/>
        </w:rPr>
      </w:pPr>
      <w:r w:rsidRPr="003A31CD">
        <w:rPr>
          <w:rFonts w:asciiTheme="majorHAnsi" w:hAnsiTheme="majorHAnsi"/>
          <w:sz w:val="24"/>
          <w:szCs w:val="24"/>
        </w:rPr>
        <w:t>Low GABA is associated with increased anxiety (noradrenergic, serotonergic, corticotrophin-releasing factor (also for depression) – CRF activates HPA axis</w:t>
      </w:r>
    </w:p>
    <w:p w:rsidR="00663E2E" w:rsidRPr="003A31CD" w:rsidRDefault="00D67D30">
      <w:pPr>
        <w:numPr>
          <w:ilvl w:val="0"/>
          <w:numId w:val="61"/>
        </w:numPr>
        <w:ind w:right="6" w:hanging="360"/>
        <w:rPr>
          <w:rFonts w:asciiTheme="majorHAnsi" w:hAnsiTheme="majorHAnsi"/>
          <w:sz w:val="24"/>
          <w:szCs w:val="24"/>
        </w:rPr>
      </w:pPr>
      <w:r w:rsidRPr="003A31CD">
        <w:rPr>
          <w:rFonts w:asciiTheme="majorHAnsi" w:hAnsiTheme="majorHAnsi"/>
          <w:sz w:val="24"/>
          <w:szCs w:val="24"/>
        </w:rPr>
        <w:t xml:space="preserve">Limbic system is involved with anxiety  (mediator between brainstem and cortex) </w:t>
      </w:r>
    </w:p>
    <w:p w:rsidR="00663E2E" w:rsidRPr="003A31CD" w:rsidRDefault="00D67D30">
      <w:pPr>
        <w:numPr>
          <w:ilvl w:val="0"/>
          <w:numId w:val="61"/>
        </w:numPr>
        <w:ind w:right="6" w:hanging="360"/>
        <w:rPr>
          <w:rFonts w:asciiTheme="majorHAnsi" w:hAnsiTheme="majorHAnsi"/>
          <w:sz w:val="24"/>
          <w:szCs w:val="24"/>
        </w:rPr>
      </w:pPr>
      <w:r w:rsidRPr="003A31CD">
        <w:rPr>
          <w:rFonts w:asciiTheme="majorHAnsi" w:hAnsiTheme="majorHAnsi"/>
          <w:sz w:val="24"/>
          <w:szCs w:val="24"/>
        </w:rPr>
        <w:t xml:space="preserve">Behavioural inhibition system (BIS) Gray- activated by signals from the brain stem of unexpected, such as major changes in body functioning that might signal danger (what we see- eyes to BIS, when activated tends to make us freeze) </w:t>
      </w:r>
    </w:p>
    <w:p w:rsidR="00663E2E" w:rsidRPr="003A31CD" w:rsidRDefault="00D67D30">
      <w:pPr>
        <w:numPr>
          <w:ilvl w:val="0"/>
          <w:numId w:val="61"/>
        </w:numPr>
        <w:ind w:right="6" w:hanging="360"/>
        <w:rPr>
          <w:rFonts w:asciiTheme="majorHAnsi" w:hAnsiTheme="majorHAnsi"/>
          <w:sz w:val="24"/>
          <w:szCs w:val="24"/>
        </w:rPr>
      </w:pPr>
      <w:r w:rsidRPr="003A31CD">
        <w:rPr>
          <w:rFonts w:asciiTheme="majorHAnsi" w:hAnsiTheme="majorHAnsi"/>
          <w:sz w:val="24"/>
          <w:szCs w:val="24"/>
        </w:rPr>
        <w:t xml:space="preserve">Fight/flight system: brain stem and travels to midbrain structures (amygdala, VMN of hypo, central gray) immediate alarm reaction – activated partly by deficiencies in serotonin </w:t>
      </w:r>
    </w:p>
    <w:p w:rsidR="00663E2E" w:rsidRPr="003A31CD" w:rsidRDefault="00D67D30">
      <w:pPr>
        <w:numPr>
          <w:ilvl w:val="0"/>
          <w:numId w:val="61"/>
        </w:numPr>
        <w:ind w:right="6" w:hanging="360"/>
        <w:rPr>
          <w:rFonts w:asciiTheme="majorHAnsi" w:hAnsiTheme="majorHAnsi"/>
          <w:sz w:val="24"/>
          <w:szCs w:val="24"/>
        </w:rPr>
      </w:pPr>
      <w:r w:rsidRPr="003A31CD">
        <w:rPr>
          <w:rFonts w:asciiTheme="majorHAnsi" w:hAnsiTheme="majorHAnsi"/>
          <w:sz w:val="24"/>
          <w:szCs w:val="24"/>
        </w:rPr>
        <w:t xml:space="preserve">Factors in your environment can change the sensitivity of these brain circuits (more or less susceptible to disorders= cigarette smoking as a teen) </w:t>
      </w:r>
    </w:p>
    <w:p w:rsidR="00663E2E" w:rsidRPr="003A31CD" w:rsidRDefault="00D67D30">
      <w:pPr>
        <w:numPr>
          <w:ilvl w:val="0"/>
          <w:numId w:val="61"/>
        </w:numPr>
        <w:spacing w:after="157"/>
        <w:ind w:right="6" w:hanging="360"/>
        <w:rPr>
          <w:rFonts w:asciiTheme="majorHAnsi" w:hAnsiTheme="majorHAnsi"/>
          <w:sz w:val="24"/>
          <w:szCs w:val="24"/>
        </w:rPr>
      </w:pPr>
      <w:r w:rsidRPr="003A31CD">
        <w:rPr>
          <w:rFonts w:asciiTheme="majorHAnsi" w:hAnsiTheme="majorHAnsi"/>
          <w:sz w:val="24"/>
          <w:szCs w:val="24"/>
        </w:rPr>
        <w:t xml:space="preserve">Limbic system (amygdala) is overactive in people with anxiety disorders (abnormal bottom up- overreacts to stimulation) (abnormal top down- cortex controlling function of amygdala are deficient) </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 xml:space="preserve">Psychological Contributions </w:t>
      </w:r>
    </w:p>
    <w:p w:rsidR="00663E2E" w:rsidRPr="003A31CD" w:rsidRDefault="00D67D30">
      <w:pPr>
        <w:numPr>
          <w:ilvl w:val="0"/>
          <w:numId w:val="61"/>
        </w:numPr>
        <w:ind w:right="6" w:hanging="360"/>
        <w:rPr>
          <w:rFonts w:asciiTheme="majorHAnsi" w:hAnsiTheme="majorHAnsi"/>
          <w:sz w:val="24"/>
          <w:szCs w:val="24"/>
        </w:rPr>
      </w:pPr>
      <w:r w:rsidRPr="003A31CD">
        <w:rPr>
          <w:rFonts w:asciiTheme="majorHAnsi" w:hAnsiTheme="majorHAnsi"/>
          <w:sz w:val="24"/>
          <w:szCs w:val="24"/>
        </w:rPr>
        <w:t xml:space="preserve">Freud- anxiety was psychic reaction to danger through reactivation of infantile fearful situation </w:t>
      </w:r>
    </w:p>
    <w:p w:rsidR="00663E2E" w:rsidRPr="003A31CD" w:rsidRDefault="00D67D30">
      <w:pPr>
        <w:numPr>
          <w:ilvl w:val="0"/>
          <w:numId w:val="61"/>
        </w:numPr>
        <w:ind w:right="6" w:hanging="360"/>
        <w:rPr>
          <w:rFonts w:asciiTheme="majorHAnsi" w:hAnsiTheme="majorHAnsi"/>
          <w:sz w:val="24"/>
          <w:szCs w:val="24"/>
        </w:rPr>
      </w:pPr>
      <w:r w:rsidRPr="003A31CD">
        <w:rPr>
          <w:rFonts w:asciiTheme="majorHAnsi" w:hAnsiTheme="majorHAnsi"/>
          <w:sz w:val="24"/>
          <w:szCs w:val="24"/>
        </w:rPr>
        <w:t>Behavioural- early classical conditioning, modelling or other forms of learning</w:t>
      </w:r>
    </w:p>
    <w:p w:rsidR="00663E2E" w:rsidRPr="003A31CD" w:rsidRDefault="00D67D30">
      <w:pPr>
        <w:numPr>
          <w:ilvl w:val="0"/>
          <w:numId w:val="61"/>
        </w:numPr>
        <w:ind w:right="6" w:hanging="360"/>
        <w:rPr>
          <w:rFonts w:asciiTheme="majorHAnsi" w:hAnsiTheme="majorHAnsi"/>
          <w:sz w:val="24"/>
          <w:szCs w:val="24"/>
        </w:rPr>
      </w:pPr>
      <w:r w:rsidRPr="003A31CD">
        <w:rPr>
          <w:rFonts w:asciiTheme="majorHAnsi" w:hAnsiTheme="majorHAnsi"/>
          <w:sz w:val="24"/>
          <w:szCs w:val="24"/>
        </w:rPr>
        <w:t xml:space="preserve">Sense of uncontrollability- may develop as early function of upbringing and other disruptive or traumatic environmental factors- parents who respond to child’s needs show that children have control over their environment (goes along with being too restrictive as they grow too) </w:t>
      </w:r>
    </w:p>
    <w:p w:rsidR="00663E2E" w:rsidRPr="003A31CD" w:rsidRDefault="00D67D30">
      <w:pPr>
        <w:numPr>
          <w:ilvl w:val="0"/>
          <w:numId w:val="61"/>
        </w:numPr>
        <w:spacing w:after="157"/>
        <w:ind w:right="6" w:hanging="360"/>
        <w:rPr>
          <w:rFonts w:asciiTheme="majorHAnsi" w:hAnsiTheme="majorHAnsi"/>
          <w:sz w:val="24"/>
          <w:szCs w:val="24"/>
        </w:rPr>
      </w:pPr>
      <w:r w:rsidRPr="003A31CD">
        <w:rPr>
          <w:rFonts w:asciiTheme="majorHAnsi" w:hAnsiTheme="majorHAnsi"/>
          <w:sz w:val="24"/>
          <w:szCs w:val="24"/>
        </w:rPr>
        <w:t xml:space="preserve">Panic: first true alarm to something scary gets associated with a lot of cues that were there at the time (external and internal: the elevated heart rate, other things in the room) which becomes a learned false alarm- may not realize these cues (travels from eyes to amygdala) </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 xml:space="preserve">Social Contributions </w:t>
      </w:r>
    </w:p>
    <w:p w:rsidR="00663E2E" w:rsidRPr="003A31CD" w:rsidRDefault="00D67D30">
      <w:pPr>
        <w:numPr>
          <w:ilvl w:val="0"/>
          <w:numId w:val="61"/>
        </w:numPr>
        <w:ind w:right="6" w:hanging="360"/>
        <w:rPr>
          <w:rFonts w:asciiTheme="majorHAnsi" w:hAnsiTheme="majorHAnsi"/>
          <w:sz w:val="24"/>
          <w:szCs w:val="24"/>
        </w:rPr>
      </w:pPr>
      <w:r w:rsidRPr="003A31CD">
        <w:rPr>
          <w:rFonts w:asciiTheme="majorHAnsi" w:hAnsiTheme="majorHAnsi"/>
          <w:sz w:val="24"/>
          <w:szCs w:val="24"/>
        </w:rPr>
        <w:t xml:space="preserve">Stressful life events trigger our biological and psychological vulnerabilities to anxiety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 xml:space="preserve">(social and interpersonal- pressure to do well in school, marriage etc.) </w:t>
      </w:r>
    </w:p>
    <w:p w:rsidR="00663E2E" w:rsidRPr="003A31CD" w:rsidRDefault="00D67D30">
      <w:pPr>
        <w:numPr>
          <w:ilvl w:val="0"/>
          <w:numId w:val="61"/>
        </w:numPr>
        <w:ind w:right="6" w:hanging="360"/>
        <w:rPr>
          <w:rFonts w:asciiTheme="majorHAnsi" w:hAnsiTheme="majorHAnsi"/>
          <w:sz w:val="24"/>
          <w:szCs w:val="24"/>
        </w:rPr>
      </w:pPr>
      <w:r w:rsidRPr="003A31CD">
        <w:rPr>
          <w:rFonts w:asciiTheme="majorHAnsi" w:hAnsiTheme="majorHAnsi"/>
          <w:sz w:val="24"/>
          <w:szCs w:val="24"/>
        </w:rPr>
        <w:t xml:space="preserve">These stressors can trigger physical reactions (headaches, hypertension) </w:t>
      </w:r>
    </w:p>
    <w:p w:rsidR="00663E2E" w:rsidRPr="003A31CD" w:rsidRDefault="00D67D30">
      <w:pPr>
        <w:numPr>
          <w:ilvl w:val="0"/>
          <w:numId w:val="61"/>
        </w:numPr>
        <w:spacing w:after="156"/>
        <w:ind w:right="6" w:hanging="360"/>
        <w:rPr>
          <w:rFonts w:asciiTheme="majorHAnsi" w:hAnsiTheme="majorHAnsi"/>
          <w:sz w:val="24"/>
          <w:szCs w:val="24"/>
        </w:rPr>
      </w:pPr>
      <w:r w:rsidRPr="003A31CD">
        <w:rPr>
          <w:rFonts w:asciiTheme="majorHAnsi" w:hAnsiTheme="majorHAnsi"/>
          <w:sz w:val="24"/>
          <w:szCs w:val="24"/>
        </w:rPr>
        <w:t xml:space="preserve">Particular way we react runs in families (headaches, panic attacks etc.) </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 xml:space="preserve">An integrated Model </w:t>
      </w:r>
    </w:p>
    <w:p w:rsidR="00663E2E" w:rsidRPr="003A31CD" w:rsidRDefault="00D67D30">
      <w:pPr>
        <w:numPr>
          <w:ilvl w:val="0"/>
          <w:numId w:val="61"/>
        </w:numPr>
        <w:ind w:right="6" w:hanging="360"/>
        <w:rPr>
          <w:rFonts w:asciiTheme="majorHAnsi" w:hAnsiTheme="majorHAnsi"/>
          <w:sz w:val="24"/>
          <w:szCs w:val="24"/>
        </w:rPr>
      </w:pPr>
      <w:r w:rsidRPr="003A31CD">
        <w:rPr>
          <w:rFonts w:asciiTheme="majorHAnsi" w:hAnsiTheme="majorHAnsi"/>
          <w:sz w:val="24"/>
          <w:szCs w:val="24"/>
        </w:rPr>
        <w:t xml:space="preserve">Triple vulnerability theory: </w:t>
      </w:r>
    </w:p>
    <w:p w:rsidR="00663E2E" w:rsidRPr="003A31CD" w:rsidRDefault="00D67D30">
      <w:pPr>
        <w:numPr>
          <w:ilvl w:val="1"/>
          <w:numId w:val="61"/>
        </w:numPr>
        <w:ind w:right="6" w:hanging="360"/>
        <w:rPr>
          <w:rFonts w:asciiTheme="majorHAnsi" w:hAnsiTheme="majorHAnsi"/>
          <w:sz w:val="24"/>
          <w:szCs w:val="24"/>
        </w:rPr>
      </w:pPr>
      <w:r w:rsidRPr="003A31CD">
        <w:rPr>
          <w:rFonts w:asciiTheme="majorHAnsi" w:hAnsiTheme="majorHAnsi"/>
          <w:sz w:val="24"/>
          <w:szCs w:val="24"/>
        </w:rPr>
        <w:t>Generalized biological vulnerability: tendency to be uptight is inherited (glass half empty)</w:t>
      </w:r>
    </w:p>
    <w:p w:rsidR="00663E2E" w:rsidRPr="003A31CD" w:rsidRDefault="00D67D30">
      <w:pPr>
        <w:numPr>
          <w:ilvl w:val="1"/>
          <w:numId w:val="61"/>
        </w:numPr>
        <w:ind w:right="6" w:hanging="360"/>
        <w:rPr>
          <w:rFonts w:asciiTheme="majorHAnsi" w:hAnsiTheme="majorHAnsi"/>
          <w:sz w:val="24"/>
          <w:szCs w:val="24"/>
        </w:rPr>
      </w:pPr>
      <w:r w:rsidRPr="003A31CD">
        <w:rPr>
          <w:rFonts w:asciiTheme="majorHAnsi" w:hAnsiTheme="majorHAnsi"/>
          <w:sz w:val="24"/>
          <w:szCs w:val="24"/>
        </w:rPr>
        <w:t>Generalized psychological vulnerability: if you grow up believing the world is dangerous and out of control you will not be able to cope when things go wrong (based on early experiences) (low self-esteem)</w:t>
      </w:r>
    </w:p>
    <w:p w:rsidR="00663E2E" w:rsidRPr="003A31CD" w:rsidRDefault="00D67D30">
      <w:pPr>
        <w:numPr>
          <w:ilvl w:val="1"/>
          <w:numId w:val="61"/>
        </w:numPr>
        <w:ind w:right="6" w:hanging="360"/>
        <w:rPr>
          <w:rFonts w:asciiTheme="majorHAnsi" w:hAnsiTheme="majorHAnsi"/>
          <w:sz w:val="24"/>
          <w:szCs w:val="24"/>
        </w:rPr>
      </w:pPr>
      <w:r w:rsidRPr="003A31CD">
        <w:rPr>
          <w:rFonts w:asciiTheme="majorHAnsi" w:hAnsiTheme="majorHAnsi"/>
          <w:sz w:val="24"/>
          <w:szCs w:val="24"/>
        </w:rPr>
        <w:t>Specific psychological vulnerability: learn from early experience that some situations or objects are fraught with danger  (hypochondriac)</w:t>
      </w:r>
    </w:p>
    <w:p w:rsidR="00663E2E" w:rsidRPr="003A31CD" w:rsidRDefault="00D67D30">
      <w:pPr>
        <w:numPr>
          <w:ilvl w:val="0"/>
          <w:numId w:val="61"/>
        </w:numPr>
        <w:ind w:right="6" w:hanging="360"/>
        <w:rPr>
          <w:rFonts w:asciiTheme="majorHAnsi" w:hAnsiTheme="majorHAnsi"/>
          <w:sz w:val="24"/>
          <w:szCs w:val="24"/>
        </w:rPr>
      </w:pPr>
      <w:r w:rsidRPr="003A31CD">
        <w:rPr>
          <w:rFonts w:asciiTheme="majorHAnsi" w:hAnsiTheme="majorHAnsi"/>
          <w:sz w:val="24"/>
          <w:szCs w:val="24"/>
        </w:rPr>
        <w:t xml:space="preserve">If you are under stress (interpersonal stressors), your biological tendencies will be activated which could activate your psychological tendencies to not deal with the situation (feeds on itself)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lastRenderedPageBreak/>
        <w:t>Anxiety is usually focused on one area (school, money etc.)</w:t>
      </w:r>
    </w:p>
    <w:p w:rsidR="00663E2E" w:rsidRPr="003A31CD" w:rsidRDefault="00D67D30">
      <w:pPr>
        <w:numPr>
          <w:ilvl w:val="0"/>
          <w:numId w:val="61"/>
        </w:numPr>
        <w:spacing w:after="156"/>
        <w:ind w:right="6" w:hanging="360"/>
        <w:rPr>
          <w:rFonts w:asciiTheme="majorHAnsi" w:hAnsiTheme="majorHAnsi"/>
          <w:sz w:val="24"/>
          <w:szCs w:val="24"/>
        </w:rPr>
      </w:pPr>
      <w:r w:rsidRPr="003A31CD">
        <w:rPr>
          <w:rFonts w:asciiTheme="majorHAnsi" w:hAnsiTheme="majorHAnsi"/>
          <w:sz w:val="24"/>
          <w:szCs w:val="24"/>
        </w:rPr>
        <w:t>Anxiety increases the likelihood of panic</w:t>
      </w:r>
    </w:p>
    <w:p w:rsidR="00663E2E" w:rsidRPr="003A31CD" w:rsidRDefault="00D67D30">
      <w:pPr>
        <w:pStyle w:val="Heading2"/>
        <w:ind w:left="9"/>
        <w:rPr>
          <w:rFonts w:asciiTheme="majorHAnsi" w:hAnsiTheme="majorHAnsi"/>
          <w:sz w:val="24"/>
          <w:szCs w:val="24"/>
        </w:rPr>
      </w:pPr>
      <w:r w:rsidRPr="003A31CD">
        <w:rPr>
          <w:rFonts w:asciiTheme="majorHAnsi" w:hAnsiTheme="majorHAnsi"/>
          <w:sz w:val="24"/>
          <w:szCs w:val="24"/>
        </w:rPr>
        <w:t>Comorbidity of Anxiety and related disorders</w:t>
      </w:r>
    </w:p>
    <w:p w:rsidR="00663E2E" w:rsidRPr="003A31CD" w:rsidRDefault="00D67D30">
      <w:pPr>
        <w:numPr>
          <w:ilvl w:val="0"/>
          <w:numId w:val="62"/>
        </w:numPr>
        <w:spacing w:after="89" w:line="312" w:lineRule="auto"/>
        <w:ind w:right="6" w:hanging="360"/>
        <w:rPr>
          <w:rFonts w:asciiTheme="majorHAnsi" w:hAnsiTheme="majorHAnsi"/>
          <w:sz w:val="24"/>
          <w:szCs w:val="24"/>
        </w:rPr>
      </w:pPr>
      <w:r w:rsidRPr="003A31CD">
        <w:rPr>
          <w:rFonts w:asciiTheme="majorHAnsi" w:hAnsiTheme="majorHAnsi"/>
          <w:sz w:val="24"/>
          <w:szCs w:val="24"/>
        </w:rPr>
        <w:t xml:space="preserve">Co-occurrence of two or more disorders (high among anxiety and depression, share the same vulnerabilities. 50% of comorbidity was depression). Make it less likely that you will recover from it and more likely to relapse </w:t>
      </w:r>
      <w:r w:rsidRPr="003A31CD">
        <w:rPr>
          <w:rFonts w:asciiTheme="majorHAnsi" w:hAnsiTheme="majorHAnsi"/>
          <w:b/>
          <w:sz w:val="24"/>
          <w:szCs w:val="24"/>
        </w:rPr>
        <w:t>Comorbidity with Physical Disorders</w:t>
      </w:r>
    </w:p>
    <w:p w:rsidR="00663E2E" w:rsidRPr="003A31CD" w:rsidRDefault="00D67D30">
      <w:pPr>
        <w:numPr>
          <w:ilvl w:val="0"/>
          <w:numId w:val="62"/>
        </w:numPr>
        <w:ind w:right="6" w:hanging="360"/>
        <w:rPr>
          <w:rFonts w:asciiTheme="majorHAnsi" w:hAnsiTheme="majorHAnsi"/>
          <w:sz w:val="24"/>
          <w:szCs w:val="24"/>
        </w:rPr>
      </w:pPr>
      <w:r w:rsidRPr="003A31CD">
        <w:rPr>
          <w:rFonts w:asciiTheme="majorHAnsi" w:hAnsiTheme="majorHAnsi"/>
          <w:sz w:val="24"/>
          <w:szCs w:val="24"/>
        </w:rPr>
        <w:t>Thyroid disease, respiratory disease, gastro disease, arthritis, migraine headaches, and allergic conditions</w:t>
      </w:r>
    </w:p>
    <w:p w:rsidR="00663E2E" w:rsidRPr="003A31CD" w:rsidRDefault="00D67D30">
      <w:pPr>
        <w:numPr>
          <w:ilvl w:val="0"/>
          <w:numId w:val="62"/>
        </w:numPr>
        <w:ind w:right="6" w:hanging="360"/>
        <w:rPr>
          <w:rFonts w:asciiTheme="majorHAnsi" w:hAnsiTheme="majorHAnsi"/>
          <w:sz w:val="24"/>
          <w:szCs w:val="24"/>
        </w:rPr>
      </w:pPr>
      <w:r w:rsidRPr="003A31CD">
        <w:rPr>
          <w:rFonts w:asciiTheme="majorHAnsi" w:hAnsiTheme="majorHAnsi"/>
          <w:sz w:val="24"/>
          <w:szCs w:val="24"/>
        </w:rPr>
        <w:t xml:space="preserve">Anxiety disorder often begins before the physical disorder (might cause or contribute the physical disorder) </w:t>
      </w:r>
    </w:p>
    <w:p w:rsidR="00663E2E" w:rsidRPr="003A31CD" w:rsidRDefault="00D67D30">
      <w:pPr>
        <w:numPr>
          <w:ilvl w:val="0"/>
          <w:numId w:val="62"/>
        </w:numPr>
        <w:spacing w:after="156"/>
        <w:ind w:right="6" w:hanging="360"/>
        <w:rPr>
          <w:rFonts w:asciiTheme="majorHAnsi" w:hAnsiTheme="majorHAnsi"/>
          <w:sz w:val="24"/>
          <w:szCs w:val="24"/>
        </w:rPr>
      </w:pPr>
      <w:r w:rsidRPr="003A31CD">
        <w:rPr>
          <w:rFonts w:asciiTheme="majorHAnsi" w:hAnsiTheme="majorHAnsi"/>
          <w:sz w:val="24"/>
          <w:szCs w:val="24"/>
        </w:rPr>
        <w:t xml:space="preserve">greater disability and poorer quality of life from both than from either separately </w:t>
      </w:r>
    </w:p>
    <w:p w:rsidR="00663E2E" w:rsidRPr="003A31CD" w:rsidRDefault="00D67D30">
      <w:pPr>
        <w:pStyle w:val="Heading2"/>
        <w:ind w:left="9"/>
        <w:rPr>
          <w:rFonts w:asciiTheme="majorHAnsi" w:hAnsiTheme="majorHAnsi"/>
          <w:sz w:val="24"/>
          <w:szCs w:val="24"/>
        </w:rPr>
      </w:pPr>
      <w:r w:rsidRPr="003A31CD">
        <w:rPr>
          <w:rFonts w:asciiTheme="majorHAnsi" w:hAnsiTheme="majorHAnsi"/>
          <w:sz w:val="24"/>
          <w:szCs w:val="24"/>
        </w:rPr>
        <w:t>Suicide</w:t>
      </w:r>
    </w:p>
    <w:p w:rsidR="00663E2E" w:rsidRPr="003A31CD" w:rsidRDefault="00D67D30">
      <w:pPr>
        <w:numPr>
          <w:ilvl w:val="0"/>
          <w:numId w:val="63"/>
        </w:numPr>
        <w:ind w:right="6" w:hanging="360"/>
        <w:rPr>
          <w:rFonts w:asciiTheme="majorHAnsi" w:hAnsiTheme="majorHAnsi"/>
          <w:sz w:val="24"/>
          <w:szCs w:val="24"/>
        </w:rPr>
      </w:pPr>
      <w:r w:rsidRPr="003A31CD">
        <w:rPr>
          <w:rFonts w:asciiTheme="majorHAnsi" w:hAnsiTheme="majorHAnsi"/>
          <w:sz w:val="24"/>
          <w:szCs w:val="24"/>
        </w:rPr>
        <w:t xml:space="preserve">20% of patients with a panic disorder had attempted suicide  (comparable for major depression) </w:t>
      </w:r>
    </w:p>
    <w:p w:rsidR="00663E2E" w:rsidRPr="003A31CD" w:rsidRDefault="00D67D30">
      <w:pPr>
        <w:numPr>
          <w:ilvl w:val="0"/>
          <w:numId w:val="63"/>
        </w:numPr>
        <w:ind w:right="6" w:hanging="360"/>
        <w:rPr>
          <w:rFonts w:asciiTheme="majorHAnsi" w:hAnsiTheme="majorHAnsi"/>
          <w:sz w:val="24"/>
          <w:szCs w:val="24"/>
        </w:rPr>
      </w:pPr>
      <w:r w:rsidRPr="003A31CD">
        <w:rPr>
          <w:rFonts w:asciiTheme="majorHAnsi" w:hAnsiTheme="majorHAnsi"/>
          <w:sz w:val="24"/>
          <w:szCs w:val="24"/>
        </w:rPr>
        <w:t xml:space="preserve">Having an anxiety disorder in general uniquely increases the chances of having thoughts about suicide (suicidal ideation) or making attempts, but the strongest is with panic and </w:t>
      </w:r>
    </w:p>
    <w:p w:rsidR="00663E2E" w:rsidRPr="003A31CD" w:rsidRDefault="00D67D30">
      <w:pPr>
        <w:spacing w:after="154"/>
        <w:ind w:left="730" w:right="6"/>
        <w:rPr>
          <w:rFonts w:asciiTheme="majorHAnsi" w:hAnsiTheme="majorHAnsi"/>
          <w:sz w:val="24"/>
          <w:szCs w:val="24"/>
        </w:rPr>
      </w:pPr>
      <w:r w:rsidRPr="003A31CD">
        <w:rPr>
          <w:rFonts w:asciiTheme="majorHAnsi" w:hAnsiTheme="majorHAnsi"/>
          <w:sz w:val="24"/>
          <w:szCs w:val="24"/>
        </w:rPr>
        <w:t>PTSD</w:t>
      </w:r>
    </w:p>
    <w:p w:rsidR="00663E2E" w:rsidRPr="003A31CD" w:rsidRDefault="00D67D30">
      <w:pPr>
        <w:pStyle w:val="Heading1"/>
        <w:ind w:left="9"/>
        <w:rPr>
          <w:rFonts w:asciiTheme="majorHAnsi" w:hAnsiTheme="majorHAnsi"/>
          <w:sz w:val="24"/>
          <w:szCs w:val="24"/>
        </w:rPr>
      </w:pPr>
      <w:r w:rsidRPr="003A31CD">
        <w:rPr>
          <w:rFonts w:asciiTheme="majorHAnsi" w:hAnsiTheme="majorHAnsi"/>
          <w:sz w:val="24"/>
          <w:szCs w:val="24"/>
        </w:rPr>
        <w:t>Anxiety Disorder</w:t>
      </w:r>
    </w:p>
    <w:p w:rsidR="00663E2E" w:rsidRPr="003A31CD" w:rsidRDefault="00D67D30">
      <w:pPr>
        <w:numPr>
          <w:ilvl w:val="0"/>
          <w:numId w:val="64"/>
        </w:numPr>
        <w:spacing w:line="391" w:lineRule="auto"/>
        <w:ind w:right="6" w:hanging="360"/>
        <w:rPr>
          <w:rFonts w:asciiTheme="majorHAnsi" w:hAnsiTheme="majorHAnsi"/>
          <w:sz w:val="24"/>
          <w:szCs w:val="24"/>
        </w:rPr>
      </w:pPr>
      <w:r w:rsidRPr="003A31CD">
        <w:rPr>
          <w:rFonts w:asciiTheme="majorHAnsi" w:hAnsiTheme="majorHAnsi"/>
          <w:sz w:val="24"/>
          <w:szCs w:val="24"/>
        </w:rPr>
        <w:t xml:space="preserve">GAD, PD, agoraphobia, SAD, separation anxiety and selective mutism </w:t>
      </w:r>
      <w:r w:rsidRPr="003A31CD">
        <w:rPr>
          <w:rFonts w:asciiTheme="majorHAnsi" w:hAnsiTheme="majorHAnsi"/>
          <w:b/>
          <w:sz w:val="24"/>
          <w:szCs w:val="24"/>
          <w:u w:val="single" w:color="000000"/>
        </w:rPr>
        <w:t>Generalized Anxiety Disorder</w:t>
      </w:r>
    </w:p>
    <w:p w:rsidR="00663E2E" w:rsidRPr="003A31CD" w:rsidRDefault="00D67D30">
      <w:pPr>
        <w:numPr>
          <w:ilvl w:val="0"/>
          <w:numId w:val="64"/>
        </w:numPr>
        <w:spacing w:line="391" w:lineRule="auto"/>
        <w:ind w:right="6" w:hanging="360"/>
        <w:rPr>
          <w:rFonts w:asciiTheme="majorHAnsi" w:hAnsiTheme="majorHAnsi"/>
          <w:sz w:val="24"/>
          <w:szCs w:val="24"/>
        </w:rPr>
      </w:pPr>
      <w:r w:rsidRPr="003A31CD">
        <w:rPr>
          <w:rFonts w:asciiTheme="majorHAnsi" w:hAnsiTheme="majorHAnsi"/>
          <w:sz w:val="24"/>
          <w:szCs w:val="24"/>
        </w:rPr>
        <w:t xml:space="preserve">Unproductive, extreme worry about everything, can’t stop </w:t>
      </w:r>
      <w:r w:rsidRPr="003A31CD">
        <w:rPr>
          <w:rFonts w:asciiTheme="majorHAnsi" w:hAnsiTheme="majorHAnsi"/>
          <w:b/>
          <w:sz w:val="24"/>
          <w:szCs w:val="24"/>
        </w:rPr>
        <w:t>Clinical Description</w:t>
      </w:r>
    </w:p>
    <w:p w:rsidR="00663E2E" w:rsidRPr="003A31CD" w:rsidRDefault="00D67D30">
      <w:pPr>
        <w:numPr>
          <w:ilvl w:val="0"/>
          <w:numId w:val="64"/>
        </w:numPr>
        <w:ind w:right="6" w:hanging="360"/>
        <w:rPr>
          <w:rFonts w:asciiTheme="majorHAnsi" w:hAnsiTheme="majorHAnsi"/>
          <w:sz w:val="24"/>
          <w:szCs w:val="24"/>
        </w:rPr>
      </w:pPr>
      <w:r w:rsidRPr="003A31CD">
        <w:rPr>
          <w:rFonts w:asciiTheme="majorHAnsi" w:hAnsiTheme="majorHAnsi"/>
          <w:sz w:val="24"/>
          <w:szCs w:val="24"/>
        </w:rPr>
        <w:t>DSM5- 6 months of excessive anxiety and worry (apprehensive expectation) must be ongoing more days than not. Difficult to control the worry process</w:t>
      </w:r>
    </w:p>
    <w:p w:rsidR="00663E2E" w:rsidRPr="003A31CD" w:rsidRDefault="00D67D30">
      <w:pPr>
        <w:numPr>
          <w:ilvl w:val="0"/>
          <w:numId w:val="64"/>
        </w:numPr>
        <w:ind w:right="6" w:hanging="360"/>
        <w:rPr>
          <w:rFonts w:asciiTheme="majorHAnsi" w:hAnsiTheme="majorHAnsi"/>
          <w:sz w:val="24"/>
          <w:szCs w:val="24"/>
        </w:rPr>
      </w:pPr>
      <w:r w:rsidRPr="003A31CD">
        <w:rPr>
          <w:rFonts w:asciiTheme="majorHAnsi" w:hAnsiTheme="majorHAnsi"/>
          <w:sz w:val="24"/>
          <w:szCs w:val="24"/>
        </w:rPr>
        <w:t xml:space="preserve">Muscle tension and agitation, susceptibility to fatigue, irritability and difficulty sleeping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(unlike panic which is SNS)</w:t>
      </w:r>
    </w:p>
    <w:p w:rsidR="00663E2E" w:rsidRPr="003A31CD" w:rsidRDefault="00D67D30">
      <w:pPr>
        <w:numPr>
          <w:ilvl w:val="0"/>
          <w:numId w:val="64"/>
        </w:numPr>
        <w:ind w:right="6" w:hanging="360"/>
        <w:rPr>
          <w:rFonts w:asciiTheme="majorHAnsi" w:hAnsiTheme="majorHAnsi"/>
          <w:sz w:val="24"/>
          <w:szCs w:val="24"/>
        </w:rPr>
      </w:pPr>
      <w:r w:rsidRPr="003A31CD">
        <w:rPr>
          <w:rFonts w:asciiTheme="majorHAnsi" w:hAnsiTheme="majorHAnsi"/>
          <w:sz w:val="24"/>
          <w:szCs w:val="24"/>
        </w:rPr>
        <w:t xml:space="preserve">Worry about minor things (did I leave the oven on, did I lock the door) </w:t>
      </w:r>
    </w:p>
    <w:p w:rsidR="00663E2E" w:rsidRPr="003A31CD" w:rsidRDefault="00D67D30">
      <w:pPr>
        <w:numPr>
          <w:ilvl w:val="0"/>
          <w:numId w:val="64"/>
        </w:numPr>
        <w:spacing w:after="147"/>
        <w:ind w:right="6" w:hanging="360"/>
        <w:rPr>
          <w:rFonts w:asciiTheme="majorHAnsi" w:hAnsiTheme="majorHAnsi"/>
          <w:sz w:val="24"/>
          <w:szCs w:val="24"/>
        </w:rPr>
      </w:pPr>
      <w:r w:rsidRPr="003A31CD">
        <w:rPr>
          <w:rFonts w:asciiTheme="majorHAnsi" w:hAnsiTheme="majorHAnsi"/>
          <w:sz w:val="24"/>
          <w:szCs w:val="24"/>
        </w:rPr>
        <w:t xml:space="preserve">Major events become the center of focus too (misfortune to their children, family health, jobs, shores, etc.) children worry about competence in academic, social or sport performance and family issues </w:t>
      </w:r>
      <w:r w:rsidRPr="003A31CD">
        <w:rPr>
          <w:rFonts w:asciiTheme="majorHAnsi" w:hAnsiTheme="majorHAnsi"/>
          <w:b/>
          <w:sz w:val="24"/>
          <w:szCs w:val="24"/>
        </w:rPr>
        <w:t xml:space="preserve">Statistics </w:t>
      </w:r>
    </w:p>
    <w:p w:rsidR="00663E2E" w:rsidRPr="003A31CD" w:rsidRDefault="00D67D30">
      <w:pPr>
        <w:numPr>
          <w:ilvl w:val="0"/>
          <w:numId w:val="64"/>
        </w:numPr>
        <w:ind w:right="6" w:hanging="360"/>
        <w:rPr>
          <w:rFonts w:asciiTheme="majorHAnsi" w:hAnsiTheme="majorHAnsi"/>
          <w:sz w:val="24"/>
          <w:szCs w:val="24"/>
        </w:rPr>
      </w:pPr>
      <w:r w:rsidRPr="003A31CD">
        <w:rPr>
          <w:rFonts w:asciiTheme="majorHAnsi" w:hAnsiTheme="majorHAnsi"/>
          <w:sz w:val="24"/>
          <w:szCs w:val="24"/>
        </w:rPr>
        <w:t>1.1% of people meet criteria for GAD in a given year</w:t>
      </w:r>
    </w:p>
    <w:p w:rsidR="00663E2E" w:rsidRPr="003A31CD" w:rsidRDefault="00D67D30">
      <w:pPr>
        <w:numPr>
          <w:ilvl w:val="0"/>
          <w:numId w:val="64"/>
        </w:numPr>
        <w:ind w:right="6" w:hanging="360"/>
        <w:rPr>
          <w:rFonts w:asciiTheme="majorHAnsi" w:hAnsiTheme="majorHAnsi"/>
          <w:sz w:val="24"/>
          <w:szCs w:val="24"/>
        </w:rPr>
      </w:pPr>
      <w:r w:rsidRPr="003A31CD">
        <w:rPr>
          <w:rFonts w:asciiTheme="majorHAnsi" w:hAnsiTheme="majorHAnsi"/>
          <w:sz w:val="24"/>
          <w:szCs w:val="24"/>
        </w:rPr>
        <w:t xml:space="preserve">Few people come in for treatment (most people would go to their family doctors) </w:t>
      </w:r>
    </w:p>
    <w:p w:rsidR="00663E2E" w:rsidRPr="003A31CD" w:rsidRDefault="00D67D30">
      <w:pPr>
        <w:numPr>
          <w:ilvl w:val="0"/>
          <w:numId w:val="64"/>
        </w:numPr>
        <w:ind w:right="6" w:hanging="360"/>
        <w:rPr>
          <w:rFonts w:asciiTheme="majorHAnsi" w:hAnsiTheme="majorHAnsi"/>
          <w:sz w:val="24"/>
          <w:szCs w:val="24"/>
        </w:rPr>
      </w:pPr>
      <w:r w:rsidRPr="003A31CD">
        <w:rPr>
          <w:rFonts w:asciiTheme="majorHAnsi" w:hAnsiTheme="majorHAnsi"/>
          <w:sz w:val="24"/>
          <w:szCs w:val="24"/>
        </w:rPr>
        <w:t xml:space="preserve">2/3 of GAD are female (culture based) </w:t>
      </w:r>
    </w:p>
    <w:p w:rsidR="00663E2E" w:rsidRPr="003A31CD" w:rsidRDefault="00D67D30">
      <w:pPr>
        <w:numPr>
          <w:ilvl w:val="0"/>
          <w:numId w:val="64"/>
        </w:numPr>
        <w:ind w:right="6" w:hanging="360"/>
        <w:rPr>
          <w:rFonts w:asciiTheme="majorHAnsi" w:hAnsiTheme="majorHAnsi"/>
          <w:sz w:val="24"/>
          <w:szCs w:val="24"/>
        </w:rPr>
      </w:pPr>
      <w:r w:rsidRPr="003A31CD">
        <w:rPr>
          <w:rFonts w:asciiTheme="majorHAnsi" w:hAnsiTheme="majorHAnsi"/>
          <w:sz w:val="24"/>
          <w:szCs w:val="24"/>
        </w:rPr>
        <w:t>Onset can be in early adulthood, (earlier and gradual onset compared to other anxiety disorders) – chronic, 8% probability of becoming symptom free after 2 years</w:t>
      </w:r>
    </w:p>
    <w:p w:rsidR="00663E2E" w:rsidRPr="003A31CD" w:rsidRDefault="00D67D30">
      <w:pPr>
        <w:numPr>
          <w:ilvl w:val="0"/>
          <w:numId w:val="64"/>
        </w:numPr>
        <w:spacing w:after="157"/>
        <w:ind w:right="6" w:hanging="360"/>
        <w:rPr>
          <w:rFonts w:asciiTheme="majorHAnsi" w:hAnsiTheme="majorHAnsi"/>
          <w:sz w:val="24"/>
          <w:szCs w:val="24"/>
        </w:rPr>
      </w:pPr>
      <w:r w:rsidRPr="003A31CD">
        <w:rPr>
          <w:rFonts w:asciiTheme="majorHAnsi" w:hAnsiTheme="majorHAnsi"/>
          <w:sz w:val="24"/>
          <w:szCs w:val="24"/>
        </w:rPr>
        <w:t xml:space="preserve">Prevalent in the elderly 10% (use minor tranquilizers- 17-50%- may be used for other effects as well- sleeping problems- however interferes with cognitive function which puts them at risk for slipping)- lack of control over their lives, loss of meaningful functions (western society perpetuates this) </w:t>
      </w:r>
    </w:p>
    <w:p w:rsidR="00663E2E" w:rsidRPr="003A31CD" w:rsidRDefault="00D67D30">
      <w:pPr>
        <w:pStyle w:val="Heading2"/>
        <w:ind w:left="9"/>
        <w:rPr>
          <w:rFonts w:asciiTheme="majorHAnsi" w:hAnsiTheme="majorHAnsi"/>
          <w:sz w:val="24"/>
          <w:szCs w:val="24"/>
        </w:rPr>
      </w:pPr>
      <w:r w:rsidRPr="003A31CD">
        <w:rPr>
          <w:rFonts w:asciiTheme="majorHAnsi" w:hAnsiTheme="majorHAnsi"/>
          <w:sz w:val="24"/>
          <w:szCs w:val="24"/>
        </w:rPr>
        <w:t>Causes</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Genetic contribution, GAD tends to run in families (however it could be the tendency to inherit anxious personality rather than GAD)</w:t>
      </w:r>
    </w:p>
    <w:p w:rsidR="00663E2E" w:rsidRPr="003A31CD" w:rsidRDefault="00D67D30">
      <w:pPr>
        <w:numPr>
          <w:ilvl w:val="0"/>
          <w:numId w:val="65"/>
        </w:numPr>
        <w:ind w:right="6" w:hanging="360"/>
        <w:rPr>
          <w:rFonts w:asciiTheme="majorHAnsi" w:hAnsiTheme="majorHAnsi"/>
          <w:sz w:val="24"/>
          <w:szCs w:val="24"/>
        </w:rPr>
      </w:pPr>
      <w:r w:rsidRPr="003A31CD">
        <w:rPr>
          <w:rFonts w:asciiTheme="majorHAnsi" w:hAnsiTheme="majorHAnsi"/>
          <w:sz w:val="24"/>
          <w:szCs w:val="24"/>
        </w:rPr>
        <w:lastRenderedPageBreak/>
        <w:t>People with GAD show less responsiveness on most physiological measures (HR, BP etc.)  than people with other disorders</w:t>
      </w:r>
    </w:p>
    <w:p w:rsidR="00663E2E" w:rsidRPr="003A31CD" w:rsidRDefault="00D67D30">
      <w:pPr>
        <w:numPr>
          <w:ilvl w:val="0"/>
          <w:numId w:val="65"/>
        </w:numPr>
        <w:ind w:right="6" w:hanging="360"/>
        <w:rPr>
          <w:rFonts w:asciiTheme="majorHAnsi" w:hAnsiTheme="majorHAnsi"/>
          <w:sz w:val="24"/>
          <w:szCs w:val="24"/>
        </w:rPr>
      </w:pPr>
      <w:r w:rsidRPr="003A31CD">
        <w:rPr>
          <w:rFonts w:asciiTheme="majorHAnsi" w:hAnsiTheme="majorHAnsi"/>
          <w:sz w:val="24"/>
          <w:szCs w:val="24"/>
        </w:rPr>
        <w:t>Have more muscle tension</w:t>
      </w:r>
    </w:p>
    <w:p w:rsidR="00663E2E" w:rsidRPr="003A31CD" w:rsidRDefault="00D67D30">
      <w:pPr>
        <w:numPr>
          <w:ilvl w:val="0"/>
          <w:numId w:val="65"/>
        </w:numPr>
        <w:ind w:right="6" w:hanging="360"/>
        <w:rPr>
          <w:rFonts w:asciiTheme="majorHAnsi" w:hAnsiTheme="majorHAnsi"/>
          <w:sz w:val="24"/>
          <w:szCs w:val="24"/>
        </w:rPr>
      </w:pPr>
      <w:r w:rsidRPr="003A31CD">
        <w:rPr>
          <w:rFonts w:asciiTheme="majorHAnsi" w:hAnsiTheme="majorHAnsi"/>
          <w:sz w:val="24"/>
          <w:szCs w:val="24"/>
        </w:rPr>
        <w:t>4 distinct cognitive characteristics</w:t>
      </w:r>
    </w:p>
    <w:p w:rsidR="00663E2E" w:rsidRPr="003A31CD" w:rsidRDefault="00D67D30">
      <w:pPr>
        <w:numPr>
          <w:ilvl w:val="1"/>
          <w:numId w:val="65"/>
        </w:numPr>
        <w:ind w:right="6" w:hanging="360"/>
        <w:rPr>
          <w:rFonts w:asciiTheme="majorHAnsi" w:hAnsiTheme="majorHAnsi"/>
          <w:sz w:val="24"/>
          <w:szCs w:val="24"/>
        </w:rPr>
      </w:pPr>
      <w:r w:rsidRPr="003A31CD">
        <w:rPr>
          <w:rFonts w:asciiTheme="majorHAnsi" w:hAnsiTheme="majorHAnsi"/>
          <w:sz w:val="24"/>
          <w:szCs w:val="24"/>
        </w:rPr>
        <w:t>Intolerance of uncertainty</w:t>
      </w:r>
    </w:p>
    <w:p w:rsidR="00663E2E" w:rsidRPr="003A31CD" w:rsidRDefault="00D67D30">
      <w:pPr>
        <w:numPr>
          <w:ilvl w:val="1"/>
          <w:numId w:val="65"/>
        </w:numPr>
        <w:ind w:right="6" w:hanging="360"/>
        <w:rPr>
          <w:rFonts w:asciiTheme="majorHAnsi" w:hAnsiTheme="majorHAnsi"/>
          <w:sz w:val="24"/>
          <w:szCs w:val="24"/>
        </w:rPr>
      </w:pPr>
      <w:r w:rsidRPr="003A31CD">
        <w:rPr>
          <w:rFonts w:asciiTheme="majorHAnsi" w:hAnsiTheme="majorHAnsi"/>
          <w:sz w:val="24"/>
          <w:szCs w:val="24"/>
        </w:rPr>
        <w:t xml:space="preserve">Erroneous beliefs about worry (that its effective) </w:t>
      </w:r>
    </w:p>
    <w:p w:rsidR="00663E2E" w:rsidRPr="003A31CD" w:rsidRDefault="00D67D30">
      <w:pPr>
        <w:numPr>
          <w:ilvl w:val="1"/>
          <w:numId w:val="65"/>
        </w:numPr>
        <w:ind w:right="6" w:hanging="360"/>
        <w:rPr>
          <w:rFonts w:asciiTheme="majorHAnsi" w:hAnsiTheme="majorHAnsi"/>
          <w:sz w:val="24"/>
          <w:szCs w:val="24"/>
        </w:rPr>
      </w:pPr>
      <w:r w:rsidRPr="003A31CD">
        <w:rPr>
          <w:rFonts w:asciiTheme="majorHAnsi" w:hAnsiTheme="majorHAnsi"/>
          <w:sz w:val="24"/>
          <w:szCs w:val="24"/>
        </w:rPr>
        <w:t>Poor problem orientation</w:t>
      </w:r>
    </w:p>
    <w:p w:rsidR="00663E2E" w:rsidRPr="003A31CD" w:rsidRDefault="00D67D30">
      <w:pPr>
        <w:numPr>
          <w:ilvl w:val="1"/>
          <w:numId w:val="65"/>
        </w:numPr>
        <w:ind w:right="6" w:hanging="360"/>
        <w:rPr>
          <w:rFonts w:asciiTheme="majorHAnsi" w:hAnsiTheme="majorHAnsi"/>
          <w:sz w:val="24"/>
          <w:szCs w:val="24"/>
        </w:rPr>
      </w:pPr>
      <w:r w:rsidRPr="003A31CD">
        <w:rPr>
          <w:rFonts w:asciiTheme="majorHAnsi" w:hAnsiTheme="majorHAnsi"/>
          <w:sz w:val="24"/>
          <w:szCs w:val="24"/>
        </w:rPr>
        <w:t xml:space="preserve">Cognitive avoidance – worry so much and thinking so hard about upcoming problems that they </w:t>
      </w:r>
      <w:r w:rsidR="003A31CD">
        <w:rPr>
          <w:rFonts w:asciiTheme="majorHAnsi" w:hAnsiTheme="majorHAnsi"/>
          <w:sz w:val="24"/>
          <w:szCs w:val="24"/>
        </w:rPr>
        <w:t xml:space="preserve"> do not </w:t>
      </w:r>
      <w:r w:rsidRPr="003A31CD">
        <w:rPr>
          <w:rFonts w:asciiTheme="majorHAnsi" w:hAnsiTheme="majorHAnsi"/>
          <w:sz w:val="24"/>
          <w:szCs w:val="24"/>
        </w:rPr>
        <w:t xml:space="preserve"> have the attentional capacity left for creating images for potential threat</w:t>
      </w:r>
    </w:p>
    <w:p w:rsidR="00663E2E" w:rsidRPr="003A31CD" w:rsidRDefault="00D67D30">
      <w:pPr>
        <w:numPr>
          <w:ilvl w:val="0"/>
          <w:numId w:val="65"/>
        </w:numPr>
        <w:ind w:right="6" w:hanging="360"/>
        <w:rPr>
          <w:rFonts w:asciiTheme="majorHAnsi" w:hAnsiTheme="majorHAnsi"/>
          <w:sz w:val="24"/>
          <w:szCs w:val="24"/>
        </w:rPr>
      </w:pPr>
      <w:r w:rsidRPr="003A31CD">
        <w:rPr>
          <w:rFonts w:asciiTheme="majorHAnsi" w:hAnsiTheme="majorHAnsi"/>
          <w:sz w:val="24"/>
          <w:szCs w:val="24"/>
        </w:rPr>
        <w:t xml:space="preserve">Avoidance causes them never to solve their problems- chronic worry , with autonomic inflexibility and muscle tension </w:t>
      </w:r>
    </w:p>
    <w:p w:rsidR="00663E2E" w:rsidRPr="003A31CD" w:rsidRDefault="00D67D30">
      <w:pPr>
        <w:numPr>
          <w:ilvl w:val="0"/>
          <w:numId w:val="65"/>
        </w:numPr>
        <w:ind w:right="6" w:hanging="360"/>
        <w:rPr>
          <w:rFonts w:asciiTheme="majorHAnsi" w:hAnsiTheme="majorHAnsi"/>
          <w:sz w:val="24"/>
          <w:szCs w:val="24"/>
        </w:rPr>
      </w:pPr>
      <w:r w:rsidRPr="003A31CD">
        <w:rPr>
          <w:rFonts w:asciiTheme="majorHAnsi" w:hAnsiTheme="majorHAnsi"/>
          <w:sz w:val="24"/>
          <w:szCs w:val="24"/>
        </w:rPr>
        <w:t>Sensitive to threat that has personal relevance</w:t>
      </w:r>
    </w:p>
    <w:p w:rsidR="00663E2E" w:rsidRPr="003A31CD" w:rsidRDefault="00D67D30">
      <w:pPr>
        <w:numPr>
          <w:ilvl w:val="0"/>
          <w:numId w:val="65"/>
        </w:numPr>
        <w:spacing w:after="89" w:line="312" w:lineRule="auto"/>
        <w:ind w:right="6" w:hanging="360"/>
        <w:rPr>
          <w:rFonts w:asciiTheme="majorHAnsi" w:hAnsiTheme="majorHAnsi"/>
          <w:sz w:val="24"/>
          <w:szCs w:val="24"/>
        </w:rPr>
      </w:pPr>
      <w:r w:rsidRPr="003A31CD">
        <w:rPr>
          <w:rFonts w:asciiTheme="majorHAnsi" w:hAnsiTheme="majorHAnsi"/>
          <w:sz w:val="24"/>
          <w:szCs w:val="24"/>
        </w:rPr>
        <w:t xml:space="preserve">Some people inherit tendency to be tense, develop sense that things are uncontrollable, stress makes them apprehensive and vigilant, emotions set off intense worry which helps the individual avoid anxious images and physiological arousal in the short term but eventually leads to GAD </w:t>
      </w:r>
      <w:r w:rsidRPr="003A31CD">
        <w:rPr>
          <w:rFonts w:asciiTheme="majorHAnsi" w:hAnsiTheme="majorHAnsi"/>
          <w:b/>
          <w:sz w:val="24"/>
          <w:szCs w:val="24"/>
        </w:rPr>
        <w:t>Treatment</w:t>
      </w:r>
    </w:p>
    <w:p w:rsidR="00663E2E" w:rsidRPr="003A31CD" w:rsidRDefault="00D67D30">
      <w:pPr>
        <w:numPr>
          <w:ilvl w:val="0"/>
          <w:numId w:val="65"/>
        </w:numPr>
        <w:ind w:right="6" w:hanging="360"/>
        <w:rPr>
          <w:rFonts w:asciiTheme="majorHAnsi" w:hAnsiTheme="majorHAnsi"/>
          <w:sz w:val="24"/>
          <w:szCs w:val="24"/>
        </w:rPr>
      </w:pPr>
      <w:r w:rsidRPr="003A31CD">
        <w:rPr>
          <w:rFonts w:asciiTheme="majorHAnsi" w:hAnsiTheme="majorHAnsi"/>
          <w:sz w:val="24"/>
          <w:szCs w:val="24"/>
        </w:rPr>
        <w:t xml:space="preserve">Treatments are reasonably effective (drug and psychological) </w:t>
      </w:r>
    </w:p>
    <w:p w:rsidR="00663E2E" w:rsidRPr="003A31CD" w:rsidRDefault="00D67D30">
      <w:pPr>
        <w:numPr>
          <w:ilvl w:val="0"/>
          <w:numId w:val="65"/>
        </w:numPr>
        <w:ind w:right="6" w:hanging="360"/>
        <w:rPr>
          <w:rFonts w:asciiTheme="majorHAnsi" w:hAnsiTheme="majorHAnsi"/>
          <w:sz w:val="24"/>
          <w:szCs w:val="24"/>
        </w:rPr>
      </w:pPr>
      <w:r w:rsidRPr="003A31CD">
        <w:rPr>
          <w:rFonts w:asciiTheme="majorHAnsi" w:hAnsiTheme="majorHAnsi"/>
          <w:sz w:val="24"/>
          <w:szCs w:val="24"/>
        </w:rPr>
        <w:t xml:space="preserve">Benzodiazepines for generalized anxiety and shows that it provides relief in the short term (carry some risk- impair cognitive and motor function, dependence)- may prescribe until the crisis is resolved (week or two) </w:t>
      </w:r>
    </w:p>
    <w:p w:rsidR="00663E2E" w:rsidRPr="003A31CD" w:rsidRDefault="00D67D30">
      <w:pPr>
        <w:numPr>
          <w:ilvl w:val="0"/>
          <w:numId w:val="65"/>
        </w:numPr>
        <w:ind w:right="6" w:hanging="360"/>
        <w:rPr>
          <w:rFonts w:asciiTheme="majorHAnsi" w:hAnsiTheme="majorHAnsi"/>
          <w:sz w:val="24"/>
          <w:szCs w:val="24"/>
        </w:rPr>
      </w:pPr>
      <w:r w:rsidRPr="003A31CD">
        <w:rPr>
          <w:rFonts w:asciiTheme="majorHAnsi" w:hAnsiTheme="majorHAnsi"/>
          <w:sz w:val="24"/>
          <w:szCs w:val="24"/>
        </w:rPr>
        <w:t xml:space="preserve">Anti-depressants have been shown to be useful </w:t>
      </w:r>
    </w:p>
    <w:p w:rsidR="00663E2E" w:rsidRPr="003A31CD" w:rsidRDefault="00D67D30">
      <w:pPr>
        <w:numPr>
          <w:ilvl w:val="0"/>
          <w:numId w:val="65"/>
        </w:numPr>
        <w:ind w:right="6" w:hanging="360"/>
        <w:rPr>
          <w:rFonts w:asciiTheme="majorHAnsi" w:hAnsiTheme="majorHAnsi"/>
          <w:sz w:val="24"/>
          <w:szCs w:val="24"/>
        </w:rPr>
      </w:pPr>
      <w:r w:rsidRPr="003A31CD">
        <w:rPr>
          <w:rFonts w:asciiTheme="majorHAnsi" w:hAnsiTheme="majorHAnsi"/>
          <w:sz w:val="24"/>
          <w:szCs w:val="24"/>
        </w:rPr>
        <w:t xml:space="preserve">Psychological treatments are better long – help patients process the threatening info on an emotional level (using images to make them feel anxious) teaching patients to relax </w:t>
      </w:r>
    </w:p>
    <w:p w:rsidR="00663E2E" w:rsidRPr="003A31CD" w:rsidRDefault="00D67D30">
      <w:pPr>
        <w:numPr>
          <w:ilvl w:val="0"/>
          <w:numId w:val="65"/>
        </w:numPr>
        <w:ind w:right="6" w:hanging="360"/>
        <w:rPr>
          <w:rFonts w:asciiTheme="majorHAnsi" w:hAnsiTheme="majorHAnsi"/>
          <w:sz w:val="24"/>
          <w:szCs w:val="24"/>
        </w:rPr>
      </w:pPr>
      <w:r w:rsidRPr="003A31CD">
        <w:rPr>
          <w:rFonts w:asciiTheme="majorHAnsi" w:hAnsiTheme="majorHAnsi"/>
          <w:sz w:val="24"/>
          <w:szCs w:val="24"/>
        </w:rPr>
        <w:t xml:space="preserve">CBT- evoke worry process and confront the problems head on </w:t>
      </w:r>
    </w:p>
    <w:p w:rsidR="00663E2E" w:rsidRPr="003A31CD" w:rsidRDefault="00D67D30">
      <w:pPr>
        <w:numPr>
          <w:ilvl w:val="0"/>
          <w:numId w:val="65"/>
        </w:numPr>
        <w:ind w:right="6" w:hanging="360"/>
        <w:rPr>
          <w:rFonts w:asciiTheme="majorHAnsi" w:hAnsiTheme="majorHAnsi"/>
          <w:sz w:val="24"/>
          <w:szCs w:val="24"/>
        </w:rPr>
      </w:pPr>
      <w:r w:rsidRPr="003A31CD">
        <w:rPr>
          <w:rFonts w:asciiTheme="majorHAnsi" w:hAnsiTheme="majorHAnsi"/>
          <w:sz w:val="24"/>
          <w:szCs w:val="24"/>
        </w:rPr>
        <w:t xml:space="preserve">Revaluate the usefulness of worrying </w:t>
      </w:r>
    </w:p>
    <w:p w:rsidR="00663E2E" w:rsidRPr="003A31CD" w:rsidRDefault="00D67D30">
      <w:pPr>
        <w:numPr>
          <w:ilvl w:val="0"/>
          <w:numId w:val="65"/>
        </w:numPr>
        <w:spacing w:after="156"/>
        <w:ind w:right="6" w:hanging="360"/>
        <w:rPr>
          <w:rFonts w:asciiTheme="majorHAnsi" w:hAnsiTheme="majorHAnsi"/>
          <w:sz w:val="24"/>
          <w:szCs w:val="24"/>
        </w:rPr>
      </w:pPr>
      <w:r w:rsidRPr="003A31CD">
        <w:rPr>
          <w:rFonts w:asciiTheme="majorHAnsi" w:hAnsiTheme="majorHAnsi"/>
          <w:sz w:val="24"/>
          <w:szCs w:val="24"/>
        </w:rPr>
        <w:t xml:space="preserve">Effective in group form </w:t>
      </w:r>
    </w:p>
    <w:p w:rsidR="00663E2E" w:rsidRPr="003A31CD" w:rsidRDefault="00D67D30">
      <w:pPr>
        <w:pStyle w:val="Heading1"/>
        <w:ind w:left="9"/>
        <w:rPr>
          <w:rFonts w:asciiTheme="majorHAnsi" w:hAnsiTheme="majorHAnsi"/>
          <w:sz w:val="24"/>
          <w:szCs w:val="24"/>
        </w:rPr>
      </w:pPr>
      <w:r w:rsidRPr="003A31CD">
        <w:rPr>
          <w:rFonts w:asciiTheme="majorHAnsi" w:hAnsiTheme="majorHAnsi"/>
          <w:sz w:val="24"/>
          <w:szCs w:val="24"/>
        </w:rPr>
        <w:t>Panic Disorder and Agoraphobia</w:t>
      </w:r>
    </w:p>
    <w:p w:rsidR="00663E2E" w:rsidRPr="003A31CD" w:rsidRDefault="00D67D30">
      <w:pPr>
        <w:numPr>
          <w:ilvl w:val="0"/>
          <w:numId w:val="66"/>
        </w:numPr>
        <w:ind w:right="6" w:hanging="360"/>
        <w:rPr>
          <w:rFonts w:asciiTheme="majorHAnsi" w:hAnsiTheme="majorHAnsi"/>
          <w:sz w:val="24"/>
          <w:szCs w:val="24"/>
        </w:rPr>
      </w:pPr>
      <w:r w:rsidRPr="003A31CD">
        <w:rPr>
          <w:rFonts w:asciiTheme="majorHAnsi" w:hAnsiTheme="majorHAnsi"/>
          <w:sz w:val="24"/>
          <w:szCs w:val="24"/>
        </w:rPr>
        <w:t>PD- experience severe unexpected panic attacks- think that they are dying</w:t>
      </w:r>
    </w:p>
    <w:p w:rsidR="00663E2E" w:rsidRPr="003A31CD" w:rsidRDefault="00D67D30">
      <w:pPr>
        <w:numPr>
          <w:ilvl w:val="0"/>
          <w:numId w:val="66"/>
        </w:numPr>
        <w:spacing w:after="89" w:line="312" w:lineRule="auto"/>
        <w:ind w:right="6" w:hanging="360"/>
        <w:rPr>
          <w:rFonts w:asciiTheme="majorHAnsi" w:hAnsiTheme="majorHAnsi"/>
          <w:sz w:val="24"/>
          <w:szCs w:val="24"/>
        </w:rPr>
      </w:pPr>
      <w:r w:rsidRPr="003A31CD">
        <w:rPr>
          <w:rFonts w:asciiTheme="majorHAnsi" w:hAnsiTheme="majorHAnsi"/>
          <w:sz w:val="24"/>
          <w:szCs w:val="24"/>
        </w:rPr>
        <w:t xml:space="preserve">Agoraphobia: fear and avoidance of situations in which a person feels unsafe or unable to escape or get home/to a hospital in the event of developing panic symptoms (like loss of bladder control) – makes people unable to leave their houses for years </w:t>
      </w:r>
      <w:r w:rsidRPr="003A31CD">
        <w:rPr>
          <w:rFonts w:asciiTheme="majorHAnsi" w:hAnsiTheme="majorHAnsi"/>
          <w:b/>
          <w:sz w:val="24"/>
          <w:szCs w:val="24"/>
        </w:rPr>
        <w:t>Clinical Description</w:t>
      </w:r>
    </w:p>
    <w:p w:rsidR="00663E2E" w:rsidRPr="003A31CD" w:rsidRDefault="00D67D30">
      <w:pPr>
        <w:numPr>
          <w:ilvl w:val="0"/>
          <w:numId w:val="66"/>
        </w:numPr>
        <w:ind w:right="6" w:hanging="360"/>
        <w:rPr>
          <w:rFonts w:asciiTheme="majorHAnsi" w:hAnsiTheme="majorHAnsi"/>
          <w:sz w:val="24"/>
          <w:szCs w:val="24"/>
        </w:rPr>
      </w:pPr>
      <w:r w:rsidRPr="003A31CD">
        <w:rPr>
          <w:rFonts w:asciiTheme="majorHAnsi" w:hAnsiTheme="majorHAnsi"/>
          <w:sz w:val="24"/>
          <w:szCs w:val="24"/>
        </w:rPr>
        <w:t>DSM5- both were integrated into one disorder – panic disorder with agoraphobia, but some people develop one or the other. Most of the time they go together</w:t>
      </w:r>
    </w:p>
    <w:p w:rsidR="00663E2E" w:rsidRPr="003A31CD" w:rsidRDefault="00D67D30">
      <w:pPr>
        <w:numPr>
          <w:ilvl w:val="0"/>
          <w:numId w:val="66"/>
        </w:numPr>
        <w:spacing w:after="157"/>
        <w:ind w:right="6" w:hanging="360"/>
        <w:rPr>
          <w:rFonts w:asciiTheme="majorHAnsi" w:hAnsiTheme="majorHAnsi"/>
          <w:sz w:val="24"/>
          <w:szCs w:val="24"/>
        </w:rPr>
      </w:pPr>
      <w:r w:rsidRPr="003A31CD">
        <w:rPr>
          <w:rFonts w:asciiTheme="majorHAnsi" w:hAnsiTheme="majorHAnsi"/>
          <w:sz w:val="24"/>
          <w:szCs w:val="24"/>
        </w:rPr>
        <w:t>Must experience an unexpected panic attack and develop substantial anxiety over the possibility of having another attack or about the implications of the attack or its consequences (impending death or incapacitation) (recurrent unexpected attacks which onset is fast with symptoms, - palpitations, sweating, shaking, feeling choking/smoldering, chest pain, nausea, dizziness, chills/heat flash, paresthesia, derealisation, going crazy, feel like dying- persistent concern or worry about panic attacks, maladaptive change in behaviour)</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The development of agoraphobia</w:t>
      </w:r>
    </w:p>
    <w:p w:rsidR="00663E2E" w:rsidRPr="003A31CD" w:rsidRDefault="00D67D30">
      <w:pPr>
        <w:numPr>
          <w:ilvl w:val="0"/>
          <w:numId w:val="66"/>
        </w:numPr>
        <w:ind w:right="6" w:hanging="360"/>
        <w:rPr>
          <w:rFonts w:asciiTheme="majorHAnsi" w:hAnsiTheme="majorHAnsi"/>
          <w:sz w:val="24"/>
          <w:szCs w:val="24"/>
        </w:rPr>
      </w:pPr>
      <w:r w:rsidRPr="003A31CD">
        <w:rPr>
          <w:rFonts w:asciiTheme="majorHAnsi" w:hAnsiTheme="majorHAnsi"/>
          <w:sz w:val="24"/>
          <w:szCs w:val="24"/>
        </w:rPr>
        <w:t xml:space="preserve">The consequences of panic can constitute a more serious problem than the panic itself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lastRenderedPageBreak/>
        <w:t xml:space="preserve">You want to be in a safe place when you have an attack so you </w:t>
      </w:r>
      <w:r w:rsidR="003A31CD">
        <w:rPr>
          <w:rFonts w:asciiTheme="majorHAnsi" w:hAnsiTheme="majorHAnsi"/>
          <w:sz w:val="24"/>
          <w:szCs w:val="24"/>
        </w:rPr>
        <w:t xml:space="preserve"> do not </w:t>
      </w:r>
      <w:r w:rsidRPr="003A31CD">
        <w:rPr>
          <w:rFonts w:asciiTheme="majorHAnsi" w:hAnsiTheme="majorHAnsi"/>
          <w:sz w:val="24"/>
          <w:szCs w:val="24"/>
        </w:rPr>
        <w:t xml:space="preserve"> venture out  (</w:t>
      </w:r>
      <w:r w:rsidR="003A31CD">
        <w:rPr>
          <w:rFonts w:asciiTheme="majorHAnsi" w:hAnsiTheme="majorHAnsi"/>
          <w:sz w:val="24"/>
          <w:szCs w:val="24"/>
        </w:rPr>
        <w:t xml:space="preserve"> do not </w:t>
      </w:r>
      <w:r w:rsidRPr="003A31CD">
        <w:rPr>
          <w:rFonts w:asciiTheme="majorHAnsi" w:hAnsiTheme="majorHAnsi"/>
          <w:sz w:val="24"/>
          <w:szCs w:val="24"/>
        </w:rPr>
        <w:t xml:space="preserve"> want to embarrass yourself) </w:t>
      </w:r>
    </w:p>
    <w:p w:rsidR="00663E2E" w:rsidRPr="003A31CD" w:rsidRDefault="00D67D30">
      <w:pPr>
        <w:numPr>
          <w:ilvl w:val="0"/>
          <w:numId w:val="66"/>
        </w:numPr>
        <w:ind w:right="6" w:hanging="360"/>
        <w:rPr>
          <w:rFonts w:asciiTheme="majorHAnsi" w:hAnsiTheme="majorHAnsi"/>
          <w:sz w:val="24"/>
          <w:szCs w:val="24"/>
        </w:rPr>
      </w:pPr>
      <w:r w:rsidRPr="003A31CD">
        <w:rPr>
          <w:rFonts w:asciiTheme="majorHAnsi" w:hAnsiTheme="majorHAnsi"/>
          <w:sz w:val="24"/>
          <w:szCs w:val="24"/>
        </w:rPr>
        <w:t xml:space="preserve">Marked fear about 2 or more of public transportation, open spaces, enclosed spaces, standing in line/crowd, being outside alone. Thoughts of escape would be difficult, situations provoke anxiety and are avoided/need a companion/are endured with intense fear/anxiety, no danger but extreme fear, 6 months or more, distress to the individual, </w:t>
      </w:r>
    </w:p>
    <w:p w:rsidR="00663E2E" w:rsidRPr="003A31CD" w:rsidRDefault="00D67D30">
      <w:pPr>
        <w:numPr>
          <w:ilvl w:val="0"/>
          <w:numId w:val="66"/>
        </w:numPr>
        <w:ind w:right="6" w:hanging="360"/>
        <w:rPr>
          <w:rFonts w:asciiTheme="majorHAnsi" w:hAnsiTheme="majorHAnsi"/>
          <w:sz w:val="24"/>
          <w:szCs w:val="24"/>
        </w:rPr>
      </w:pPr>
      <w:r w:rsidRPr="003A31CD">
        <w:rPr>
          <w:rFonts w:asciiTheme="majorHAnsi" w:hAnsiTheme="majorHAnsi"/>
          <w:sz w:val="24"/>
          <w:szCs w:val="24"/>
        </w:rPr>
        <w:t>Can become independent of panic attacks</w:t>
      </w:r>
    </w:p>
    <w:p w:rsidR="00663E2E" w:rsidRPr="003A31CD" w:rsidRDefault="00D67D30">
      <w:pPr>
        <w:numPr>
          <w:ilvl w:val="0"/>
          <w:numId w:val="66"/>
        </w:numPr>
        <w:ind w:right="6" w:hanging="360"/>
        <w:rPr>
          <w:rFonts w:asciiTheme="majorHAnsi" w:hAnsiTheme="majorHAnsi"/>
          <w:sz w:val="24"/>
          <w:szCs w:val="24"/>
        </w:rPr>
      </w:pPr>
      <w:r w:rsidRPr="003A31CD">
        <w:rPr>
          <w:rFonts w:asciiTheme="majorHAnsi" w:hAnsiTheme="majorHAnsi"/>
          <w:sz w:val="24"/>
          <w:szCs w:val="24"/>
        </w:rPr>
        <w:t xml:space="preserve">Other forms of coping are using/abusing drugs/alcohol which can lead to alcohol/drug dependence (high comorbidity) </w:t>
      </w:r>
    </w:p>
    <w:p w:rsidR="00663E2E" w:rsidRPr="003A31CD" w:rsidRDefault="00D67D30">
      <w:pPr>
        <w:numPr>
          <w:ilvl w:val="0"/>
          <w:numId w:val="66"/>
        </w:numPr>
        <w:spacing w:after="79" w:line="319" w:lineRule="auto"/>
        <w:ind w:right="6" w:hanging="360"/>
        <w:rPr>
          <w:rFonts w:asciiTheme="majorHAnsi" w:hAnsiTheme="majorHAnsi"/>
          <w:sz w:val="24"/>
          <w:szCs w:val="24"/>
        </w:rPr>
      </w:pPr>
      <w:r w:rsidRPr="003A31CD">
        <w:rPr>
          <w:rFonts w:asciiTheme="majorHAnsi" w:hAnsiTheme="majorHAnsi"/>
          <w:sz w:val="24"/>
          <w:szCs w:val="24"/>
        </w:rPr>
        <w:t xml:space="preserve">Introspective avoidance, or avoidance of internal physical sensation (avoid excessive which reminds them of panic attacks) </w:t>
      </w:r>
      <w:r w:rsidRPr="003A31CD">
        <w:rPr>
          <w:rFonts w:asciiTheme="majorHAnsi" w:hAnsiTheme="majorHAnsi"/>
          <w:b/>
          <w:sz w:val="24"/>
          <w:szCs w:val="24"/>
        </w:rPr>
        <w:t xml:space="preserve">Statistics </w:t>
      </w:r>
    </w:p>
    <w:p w:rsidR="00663E2E" w:rsidRPr="003A31CD" w:rsidRDefault="00D67D30">
      <w:pPr>
        <w:numPr>
          <w:ilvl w:val="0"/>
          <w:numId w:val="66"/>
        </w:numPr>
        <w:ind w:right="6" w:hanging="360"/>
        <w:rPr>
          <w:rFonts w:asciiTheme="majorHAnsi" w:hAnsiTheme="majorHAnsi"/>
          <w:sz w:val="24"/>
          <w:szCs w:val="24"/>
        </w:rPr>
      </w:pPr>
      <w:r w:rsidRPr="003A31CD">
        <w:rPr>
          <w:rFonts w:asciiTheme="majorHAnsi" w:hAnsiTheme="majorHAnsi"/>
          <w:sz w:val="24"/>
          <w:szCs w:val="24"/>
        </w:rPr>
        <w:t xml:space="preserve">3.5% of population meet criteria for PD at some point, ¾ are women (cultural, men are expected to tough it out) </w:t>
      </w:r>
    </w:p>
    <w:p w:rsidR="00663E2E" w:rsidRPr="003A31CD" w:rsidRDefault="00D67D30">
      <w:pPr>
        <w:numPr>
          <w:ilvl w:val="0"/>
          <w:numId w:val="66"/>
        </w:numPr>
        <w:ind w:right="6" w:hanging="360"/>
        <w:rPr>
          <w:rFonts w:asciiTheme="majorHAnsi" w:hAnsiTheme="majorHAnsi"/>
          <w:sz w:val="24"/>
          <w:szCs w:val="24"/>
        </w:rPr>
      </w:pPr>
      <w:r w:rsidRPr="003A31CD">
        <w:rPr>
          <w:rFonts w:asciiTheme="majorHAnsi" w:hAnsiTheme="majorHAnsi"/>
          <w:sz w:val="24"/>
          <w:szCs w:val="24"/>
        </w:rPr>
        <w:t>Onset in early adult life, mean is 25-29</w:t>
      </w:r>
    </w:p>
    <w:p w:rsidR="00663E2E" w:rsidRPr="003A31CD" w:rsidRDefault="00D67D30">
      <w:pPr>
        <w:numPr>
          <w:ilvl w:val="0"/>
          <w:numId w:val="66"/>
        </w:numPr>
        <w:ind w:right="6" w:hanging="360"/>
        <w:rPr>
          <w:rFonts w:asciiTheme="majorHAnsi" w:hAnsiTheme="majorHAnsi"/>
          <w:sz w:val="24"/>
          <w:szCs w:val="24"/>
        </w:rPr>
      </w:pPr>
      <w:r w:rsidRPr="003A31CD">
        <w:rPr>
          <w:rFonts w:asciiTheme="majorHAnsi" w:hAnsiTheme="majorHAnsi"/>
          <w:sz w:val="24"/>
          <w:szCs w:val="24"/>
        </w:rPr>
        <w:t xml:space="preserve">Puberty is a good predictor of unexpected panic attacks (pre-pubertal may not think they are dying because they </w:t>
      </w:r>
      <w:r w:rsidR="003A31CD">
        <w:rPr>
          <w:rFonts w:asciiTheme="majorHAnsi" w:hAnsiTheme="majorHAnsi"/>
          <w:sz w:val="24"/>
          <w:szCs w:val="24"/>
        </w:rPr>
        <w:t xml:space="preserve"> do not </w:t>
      </w:r>
      <w:r w:rsidRPr="003A31CD">
        <w:rPr>
          <w:rFonts w:asciiTheme="majorHAnsi" w:hAnsiTheme="majorHAnsi"/>
          <w:sz w:val="24"/>
          <w:szCs w:val="24"/>
        </w:rPr>
        <w:t xml:space="preserve"> have enough cognitive development to understand the attribution)</w:t>
      </w:r>
    </w:p>
    <w:p w:rsidR="00663E2E" w:rsidRPr="003A31CD" w:rsidRDefault="00D67D30">
      <w:pPr>
        <w:numPr>
          <w:ilvl w:val="0"/>
          <w:numId w:val="66"/>
        </w:numPr>
        <w:ind w:right="6" w:hanging="360"/>
        <w:rPr>
          <w:rFonts w:asciiTheme="majorHAnsi" w:hAnsiTheme="majorHAnsi"/>
          <w:sz w:val="24"/>
          <w:szCs w:val="24"/>
        </w:rPr>
      </w:pPr>
      <w:r w:rsidRPr="003A31CD">
        <w:rPr>
          <w:rFonts w:asciiTheme="majorHAnsi" w:hAnsiTheme="majorHAnsi"/>
          <w:sz w:val="24"/>
          <w:szCs w:val="24"/>
        </w:rPr>
        <w:t>Women are more agoraphobic, men tend to drink more alcohol to cope</w:t>
      </w:r>
    </w:p>
    <w:p w:rsidR="00663E2E" w:rsidRPr="003A31CD" w:rsidRDefault="00D67D30">
      <w:pPr>
        <w:numPr>
          <w:ilvl w:val="0"/>
          <w:numId w:val="66"/>
        </w:numPr>
        <w:spacing w:after="156"/>
        <w:ind w:right="6" w:hanging="360"/>
        <w:rPr>
          <w:rFonts w:asciiTheme="majorHAnsi" w:hAnsiTheme="majorHAnsi"/>
          <w:sz w:val="24"/>
          <w:szCs w:val="24"/>
        </w:rPr>
      </w:pPr>
      <w:r w:rsidRPr="003A31CD">
        <w:rPr>
          <w:rFonts w:asciiTheme="majorHAnsi" w:hAnsiTheme="majorHAnsi"/>
          <w:sz w:val="24"/>
          <w:szCs w:val="24"/>
        </w:rPr>
        <w:t xml:space="preserve">Alcoholism may cover the underlying anxiety (which will still need to be treated) </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Cultural influences</w:t>
      </w:r>
    </w:p>
    <w:p w:rsidR="00663E2E" w:rsidRPr="003A31CD" w:rsidRDefault="00D67D30">
      <w:pPr>
        <w:numPr>
          <w:ilvl w:val="0"/>
          <w:numId w:val="66"/>
        </w:numPr>
        <w:ind w:right="6" w:hanging="360"/>
        <w:rPr>
          <w:rFonts w:asciiTheme="majorHAnsi" w:hAnsiTheme="majorHAnsi"/>
          <w:sz w:val="24"/>
          <w:szCs w:val="24"/>
        </w:rPr>
      </w:pPr>
      <w:r w:rsidRPr="003A31CD">
        <w:rPr>
          <w:rFonts w:asciiTheme="majorHAnsi" w:hAnsiTheme="majorHAnsi"/>
          <w:sz w:val="24"/>
          <w:szCs w:val="24"/>
        </w:rPr>
        <w:t xml:space="preserve">Stigma in Taiwanese culture about admitting to psychological problems- other than that prevalence is relatively similar across borders (1% men, 2% women) </w:t>
      </w:r>
    </w:p>
    <w:p w:rsidR="00663E2E" w:rsidRPr="003A31CD" w:rsidRDefault="00D67D30">
      <w:pPr>
        <w:numPr>
          <w:ilvl w:val="0"/>
          <w:numId w:val="66"/>
        </w:numPr>
        <w:spacing w:after="157"/>
        <w:ind w:right="6" w:hanging="360"/>
        <w:rPr>
          <w:rFonts w:asciiTheme="majorHAnsi" w:hAnsiTheme="majorHAnsi"/>
          <w:sz w:val="24"/>
          <w:szCs w:val="24"/>
        </w:rPr>
      </w:pPr>
      <w:r w:rsidRPr="003A31CD">
        <w:rPr>
          <w:rFonts w:asciiTheme="majorHAnsi" w:hAnsiTheme="majorHAnsi"/>
          <w:sz w:val="24"/>
          <w:szCs w:val="24"/>
        </w:rPr>
        <w:t>Symptoms are different (avoidance in NA, smothering in southern countries) depends on cultural ideation (developing countries may only report physical symptoms) susto (SA)- sweating, HR, insomnia. Ataques de nervious (Caribbean) shouting uncontrollably or bursting into tears. Kayak angst (inuit) drowning- significant impairment in livelihood</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 xml:space="preserve">Nocturnal Panic </w:t>
      </w:r>
    </w:p>
    <w:p w:rsidR="00663E2E" w:rsidRPr="003A31CD" w:rsidRDefault="00D67D30">
      <w:pPr>
        <w:numPr>
          <w:ilvl w:val="0"/>
          <w:numId w:val="66"/>
        </w:numPr>
        <w:ind w:right="6" w:hanging="360"/>
        <w:rPr>
          <w:rFonts w:asciiTheme="majorHAnsi" w:hAnsiTheme="majorHAnsi"/>
          <w:sz w:val="24"/>
          <w:szCs w:val="24"/>
        </w:rPr>
      </w:pPr>
      <w:r w:rsidRPr="003A31CD">
        <w:rPr>
          <w:rFonts w:asciiTheme="majorHAnsi" w:hAnsiTheme="majorHAnsi"/>
          <w:sz w:val="24"/>
          <w:szCs w:val="24"/>
        </w:rPr>
        <w:t>60% of PD sufferers have these attacks</w:t>
      </w:r>
    </w:p>
    <w:p w:rsidR="00663E2E" w:rsidRPr="003A31CD" w:rsidRDefault="00D67D30">
      <w:pPr>
        <w:numPr>
          <w:ilvl w:val="0"/>
          <w:numId w:val="66"/>
        </w:numPr>
        <w:ind w:right="6" w:hanging="360"/>
        <w:rPr>
          <w:rFonts w:asciiTheme="majorHAnsi" w:hAnsiTheme="majorHAnsi"/>
          <w:sz w:val="24"/>
          <w:szCs w:val="24"/>
        </w:rPr>
      </w:pPr>
      <w:r w:rsidRPr="003A31CD">
        <w:rPr>
          <w:rFonts w:asciiTheme="majorHAnsi" w:hAnsiTheme="majorHAnsi"/>
          <w:sz w:val="24"/>
          <w:szCs w:val="24"/>
        </w:rPr>
        <w:t xml:space="preserve">1:30-3:30 am, may be afraid to go to sleep at all. During delta or slow wave sleep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(deepest). Awaken in the midst of an attack- no obvious reason to be panicky, so they feel like they are dying</w:t>
      </w:r>
    </w:p>
    <w:p w:rsidR="00663E2E" w:rsidRPr="003A31CD" w:rsidRDefault="00D67D30">
      <w:pPr>
        <w:numPr>
          <w:ilvl w:val="0"/>
          <w:numId w:val="66"/>
        </w:numPr>
        <w:ind w:right="6" w:hanging="360"/>
        <w:rPr>
          <w:rFonts w:asciiTheme="majorHAnsi" w:hAnsiTheme="majorHAnsi"/>
          <w:sz w:val="24"/>
          <w:szCs w:val="24"/>
        </w:rPr>
      </w:pPr>
      <w:r w:rsidRPr="003A31CD">
        <w:rPr>
          <w:rFonts w:asciiTheme="majorHAnsi" w:hAnsiTheme="majorHAnsi"/>
          <w:sz w:val="24"/>
          <w:szCs w:val="24"/>
        </w:rPr>
        <w:t xml:space="preserve">Changes of sleep to slow-wave sleep produces physical sensation of letting go that are very frightening to people with PD </w:t>
      </w:r>
    </w:p>
    <w:p w:rsidR="00663E2E" w:rsidRPr="003A31CD" w:rsidRDefault="00D67D30">
      <w:pPr>
        <w:numPr>
          <w:ilvl w:val="0"/>
          <w:numId w:val="66"/>
        </w:numPr>
        <w:ind w:right="6" w:hanging="360"/>
        <w:rPr>
          <w:rFonts w:asciiTheme="majorHAnsi" w:hAnsiTheme="majorHAnsi"/>
          <w:sz w:val="24"/>
          <w:szCs w:val="24"/>
        </w:rPr>
      </w:pPr>
      <w:r w:rsidRPr="003A31CD">
        <w:rPr>
          <w:rFonts w:asciiTheme="majorHAnsi" w:hAnsiTheme="majorHAnsi"/>
          <w:sz w:val="24"/>
          <w:szCs w:val="24"/>
        </w:rPr>
        <w:t xml:space="preserve">Not nightmares because they do not occur in REM sleep </w:t>
      </w:r>
    </w:p>
    <w:p w:rsidR="00663E2E" w:rsidRPr="003A31CD" w:rsidRDefault="00D67D30">
      <w:pPr>
        <w:numPr>
          <w:ilvl w:val="0"/>
          <w:numId w:val="66"/>
        </w:numPr>
        <w:spacing w:after="157"/>
        <w:ind w:right="6" w:hanging="360"/>
        <w:rPr>
          <w:rFonts w:asciiTheme="majorHAnsi" w:hAnsiTheme="majorHAnsi"/>
          <w:sz w:val="24"/>
          <w:szCs w:val="24"/>
        </w:rPr>
      </w:pPr>
      <w:r w:rsidRPr="003A31CD">
        <w:rPr>
          <w:rFonts w:asciiTheme="majorHAnsi" w:hAnsiTheme="majorHAnsi"/>
          <w:sz w:val="24"/>
          <w:szCs w:val="24"/>
        </w:rPr>
        <w:t xml:space="preserve">Isolated sleep paralysis- unable to move but awake, heart pounding, think something is watching you (newfies- old hag, African- witch is riding you, china- ghost) – occurs during the transitional state between sleep and waking, vivid hallucinations (REM is spilling over into the waking cycle) </w:t>
      </w:r>
    </w:p>
    <w:p w:rsidR="00663E2E" w:rsidRPr="003A31CD" w:rsidRDefault="00D67D30">
      <w:pPr>
        <w:pStyle w:val="Heading2"/>
        <w:ind w:left="9"/>
        <w:rPr>
          <w:rFonts w:asciiTheme="majorHAnsi" w:hAnsiTheme="majorHAnsi"/>
          <w:sz w:val="24"/>
          <w:szCs w:val="24"/>
        </w:rPr>
      </w:pPr>
      <w:r w:rsidRPr="003A31CD">
        <w:rPr>
          <w:rFonts w:asciiTheme="majorHAnsi" w:hAnsiTheme="majorHAnsi"/>
          <w:sz w:val="24"/>
          <w:szCs w:val="24"/>
        </w:rPr>
        <w:t>Causes</w:t>
      </w:r>
    </w:p>
    <w:p w:rsidR="00663E2E" w:rsidRPr="003A31CD" w:rsidRDefault="00D67D30">
      <w:pPr>
        <w:numPr>
          <w:ilvl w:val="0"/>
          <w:numId w:val="67"/>
        </w:numPr>
        <w:ind w:right="6" w:hanging="360"/>
        <w:rPr>
          <w:rFonts w:asciiTheme="majorHAnsi" w:hAnsiTheme="majorHAnsi"/>
          <w:sz w:val="24"/>
          <w:szCs w:val="24"/>
        </w:rPr>
      </w:pPr>
      <w:r w:rsidRPr="003A31CD">
        <w:rPr>
          <w:rFonts w:asciiTheme="majorHAnsi" w:hAnsiTheme="majorHAnsi"/>
          <w:sz w:val="24"/>
          <w:szCs w:val="24"/>
        </w:rPr>
        <w:t xml:space="preserve">Inherited vulnerability to stress- neurobiological over reactive </w:t>
      </w:r>
    </w:p>
    <w:p w:rsidR="00663E2E" w:rsidRPr="003A31CD" w:rsidRDefault="00D67D30">
      <w:pPr>
        <w:numPr>
          <w:ilvl w:val="0"/>
          <w:numId w:val="67"/>
        </w:numPr>
        <w:ind w:right="6" w:hanging="360"/>
        <w:rPr>
          <w:rFonts w:asciiTheme="majorHAnsi" w:hAnsiTheme="majorHAnsi"/>
          <w:sz w:val="24"/>
          <w:szCs w:val="24"/>
        </w:rPr>
      </w:pPr>
      <w:r w:rsidRPr="003A31CD">
        <w:rPr>
          <w:rFonts w:asciiTheme="majorHAnsi" w:hAnsiTheme="majorHAnsi"/>
          <w:sz w:val="24"/>
          <w:szCs w:val="24"/>
        </w:rPr>
        <w:t xml:space="preserve">Conditioning: elevated HR makes them believe they are having a PA – cues become associated with several different internal and external stimuli (learned alarms) while having the first panic attack </w:t>
      </w:r>
    </w:p>
    <w:p w:rsidR="00663E2E" w:rsidRPr="003A31CD" w:rsidRDefault="00D67D30">
      <w:pPr>
        <w:numPr>
          <w:ilvl w:val="0"/>
          <w:numId w:val="67"/>
        </w:numPr>
        <w:ind w:right="6" w:hanging="360"/>
        <w:rPr>
          <w:rFonts w:asciiTheme="majorHAnsi" w:hAnsiTheme="majorHAnsi"/>
          <w:sz w:val="24"/>
          <w:szCs w:val="24"/>
        </w:rPr>
      </w:pPr>
      <w:r w:rsidRPr="003A31CD">
        <w:rPr>
          <w:rFonts w:asciiTheme="majorHAnsi" w:hAnsiTheme="majorHAnsi"/>
          <w:sz w:val="24"/>
          <w:szCs w:val="24"/>
        </w:rPr>
        <w:lastRenderedPageBreak/>
        <w:t xml:space="preserve">Specific psychological vulnerability would be that the unexpected bodily sensations are dangerous (death) normal physiological sensations in a catastrophic way – feel a surge of anxiety when you feel them, vicious cycle </w:t>
      </w:r>
    </w:p>
    <w:p w:rsidR="00663E2E" w:rsidRPr="003A31CD" w:rsidRDefault="00D67D30">
      <w:pPr>
        <w:spacing w:after="157"/>
        <w:ind w:left="730" w:right="6"/>
        <w:rPr>
          <w:rFonts w:asciiTheme="majorHAnsi" w:hAnsiTheme="majorHAnsi"/>
          <w:sz w:val="24"/>
          <w:szCs w:val="24"/>
        </w:rPr>
      </w:pPr>
      <w:r w:rsidRPr="003A31CD">
        <w:rPr>
          <w:rFonts w:asciiTheme="majorHAnsi" w:hAnsiTheme="majorHAnsi"/>
          <w:sz w:val="24"/>
          <w:szCs w:val="24"/>
        </w:rPr>
        <w:t>8-12 % of people have an unexpected PA, only a few develop PD- most people attribute it to a bad day or something and move on</w:t>
      </w:r>
    </w:p>
    <w:p w:rsidR="00663E2E" w:rsidRPr="003A31CD" w:rsidRDefault="00D67D30">
      <w:pPr>
        <w:spacing w:line="390" w:lineRule="auto"/>
        <w:ind w:left="10" w:right="8301"/>
        <w:rPr>
          <w:rFonts w:asciiTheme="majorHAnsi" w:hAnsiTheme="majorHAnsi"/>
          <w:sz w:val="24"/>
          <w:szCs w:val="24"/>
        </w:rPr>
      </w:pPr>
      <w:r w:rsidRPr="003A31CD">
        <w:rPr>
          <w:rFonts w:asciiTheme="majorHAnsi" w:hAnsiTheme="majorHAnsi"/>
          <w:b/>
          <w:sz w:val="24"/>
          <w:szCs w:val="24"/>
        </w:rPr>
        <w:t xml:space="preserve">Treatment </w:t>
      </w:r>
      <w:r w:rsidRPr="003A31CD">
        <w:rPr>
          <w:rFonts w:asciiTheme="majorHAnsi" w:hAnsiTheme="majorHAnsi"/>
          <w:sz w:val="24"/>
          <w:szCs w:val="24"/>
        </w:rPr>
        <w:t>Medication</w:t>
      </w:r>
    </w:p>
    <w:p w:rsidR="00663E2E" w:rsidRPr="003A31CD" w:rsidRDefault="00D67D30">
      <w:pPr>
        <w:numPr>
          <w:ilvl w:val="0"/>
          <w:numId w:val="67"/>
        </w:numPr>
        <w:ind w:right="6" w:hanging="360"/>
        <w:rPr>
          <w:rFonts w:asciiTheme="majorHAnsi" w:hAnsiTheme="majorHAnsi"/>
          <w:sz w:val="24"/>
          <w:szCs w:val="24"/>
        </w:rPr>
      </w:pPr>
      <w:r w:rsidRPr="003A31CD">
        <w:rPr>
          <w:rFonts w:asciiTheme="majorHAnsi" w:hAnsiTheme="majorHAnsi"/>
          <w:sz w:val="24"/>
          <w:szCs w:val="24"/>
        </w:rPr>
        <w:t>High potency benzodiazepines, SSRIs, SNRI (serotonin, norep)</w:t>
      </w:r>
    </w:p>
    <w:p w:rsidR="00663E2E" w:rsidRPr="003A31CD" w:rsidRDefault="00D67D30">
      <w:pPr>
        <w:numPr>
          <w:ilvl w:val="0"/>
          <w:numId w:val="67"/>
        </w:numPr>
        <w:ind w:right="6" w:hanging="360"/>
        <w:rPr>
          <w:rFonts w:asciiTheme="majorHAnsi" w:hAnsiTheme="majorHAnsi"/>
          <w:sz w:val="24"/>
          <w:szCs w:val="24"/>
        </w:rPr>
      </w:pPr>
      <w:r w:rsidRPr="003A31CD">
        <w:rPr>
          <w:rFonts w:asciiTheme="majorHAnsi" w:hAnsiTheme="majorHAnsi"/>
          <w:sz w:val="24"/>
          <w:szCs w:val="24"/>
        </w:rPr>
        <w:t>SSRI- sexual dysfunction</w:t>
      </w:r>
    </w:p>
    <w:p w:rsidR="00663E2E" w:rsidRPr="003A31CD" w:rsidRDefault="00D67D30">
      <w:pPr>
        <w:numPr>
          <w:ilvl w:val="0"/>
          <w:numId w:val="67"/>
        </w:numPr>
        <w:spacing w:after="79" w:line="319" w:lineRule="auto"/>
        <w:ind w:right="6" w:hanging="360"/>
        <w:rPr>
          <w:rFonts w:asciiTheme="majorHAnsi" w:hAnsiTheme="majorHAnsi"/>
          <w:sz w:val="24"/>
          <w:szCs w:val="24"/>
        </w:rPr>
      </w:pPr>
      <w:r w:rsidRPr="003A31CD">
        <w:rPr>
          <w:rFonts w:asciiTheme="majorHAnsi" w:hAnsiTheme="majorHAnsi"/>
          <w:sz w:val="24"/>
          <w:szCs w:val="24"/>
        </w:rPr>
        <w:t>Most people are free from panic as long as they stay on one drug or another, but a lot stop taking it before treatment is over and relapse is high Psychological Intervention</w:t>
      </w:r>
    </w:p>
    <w:p w:rsidR="00663E2E" w:rsidRPr="003A31CD" w:rsidRDefault="00D67D30">
      <w:pPr>
        <w:numPr>
          <w:ilvl w:val="0"/>
          <w:numId w:val="67"/>
        </w:numPr>
        <w:ind w:right="6" w:hanging="360"/>
        <w:rPr>
          <w:rFonts w:asciiTheme="majorHAnsi" w:hAnsiTheme="majorHAnsi"/>
          <w:sz w:val="24"/>
          <w:szCs w:val="24"/>
        </w:rPr>
      </w:pPr>
      <w:r w:rsidRPr="003A31CD">
        <w:rPr>
          <w:rFonts w:asciiTheme="majorHAnsi" w:hAnsiTheme="majorHAnsi"/>
          <w:sz w:val="24"/>
          <w:szCs w:val="24"/>
        </w:rPr>
        <w:t xml:space="preserve">Exposure based treatment; arrange conditions in which the patient can gradually face the feared situation and learn that there is nothing to fear (reality testing) </w:t>
      </w:r>
    </w:p>
    <w:p w:rsidR="00663E2E" w:rsidRPr="003A31CD" w:rsidRDefault="00D67D30">
      <w:pPr>
        <w:numPr>
          <w:ilvl w:val="0"/>
          <w:numId w:val="67"/>
        </w:numPr>
        <w:ind w:right="6" w:hanging="360"/>
        <w:rPr>
          <w:rFonts w:asciiTheme="majorHAnsi" w:hAnsiTheme="majorHAnsi"/>
          <w:sz w:val="24"/>
          <w:szCs w:val="24"/>
        </w:rPr>
      </w:pPr>
      <w:r w:rsidRPr="003A31CD">
        <w:rPr>
          <w:rFonts w:asciiTheme="majorHAnsi" w:hAnsiTheme="majorHAnsi"/>
          <w:sz w:val="24"/>
          <w:szCs w:val="24"/>
        </w:rPr>
        <w:t>Coping mechanisms</w:t>
      </w:r>
    </w:p>
    <w:p w:rsidR="00663E2E" w:rsidRPr="003A31CD" w:rsidRDefault="00D67D30">
      <w:pPr>
        <w:numPr>
          <w:ilvl w:val="0"/>
          <w:numId w:val="67"/>
        </w:numPr>
        <w:ind w:right="6" w:hanging="360"/>
        <w:rPr>
          <w:rFonts w:asciiTheme="majorHAnsi" w:hAnsiTheme="majorHAnsi"/>
          <w:sz w:val="24"/>
          <w:szCs w:val="24"/>
        </w:rPr>
      </w:pPr>
      <w:r w:rsidRPr="003A31CD">
        <w:rPr>
          <w:rFonts w:asciiTheme="majorHAnsi" w:hAnsiTheme="majorHAnsi"/>
          <w:sz w:val="24"/>
          <w:szCs w:val="24"/>
        </w:rPr>
        <w:t>Panic control treatment: exposing patient with PD to the cluster of interceptive sensations that remind them of the panic attacks (attempt mini panic attacks in the office- elevate HR, spin in chair) – use relaxation or breathing techniques</w:t>
      </w:r>
    </w:p>
    <w:p w:rsidR="00663E2E" w:rsidRPr="003A31CD" w:rsidRDefault="00D67D30">
      <w:pPr>
        <w:numPr>
          <w:ilvl w:val="0"/>
          <w:numId w:val="67"/>
        </w:numPr>
        <w:ind w:right="6" w:hanging="360"/>
        <w:rPr>
          <w:rFonts w:asciiTheme="majorHAnsi" w:hAnsiTheme="majorHAnsi"/>
          <w:sz w:val="24"/>
          <w:szCs w:val="24"/>
        </w:rPr>
      </w:pPr>
      <w:r w:rsidRPr="003A31CD">
        <w:rPr>
          <w:rFonts w:asciiTheme="majorHAnsi" w:hAnsiTheme="majorHAnsi"/>
          <w:sz w:val="24"/>
          <w:szCs w:val="24"/>
        </w:rPr>
        <w:t xml:space="preserve">Highly effective of PD, can treat agoraphobia with more standard exposure exercises. </w:t>
      </w:r>
    </w:p>
    <w:p w:rsidR="00663E2E" w:rsidRPr="003A31CD" w:rsidRDefault="00D67D30">
      <w:pPr>
        <w:numPr>
          <w:ilvl w:val="0"/>
          <w:numId w:val="67"/>
        </w:numPr>
        <w:ind w:right="6" w:hanging="360"/>
        <w:rPr>
          <w:rFonts w:asciiTheme="majorHAnsi" w:hAnsiTheme="majorHAnsi"/>
          <w:sz w:val="24"/>
          <w:szCs w:val="24"/>
        </w:rPr>
      </w:pPr>
      <w:r w:rsidRPr="003A31CD">
        <w:rPr>
          <w:rFonts w:asciiTheme="majorHAnsi" w:hAnsiTheme="majorHAnsi"/>
          <w:sz w:val="24"/>
          <w:szCs w:val="24"/>
        </w:rPr>
        <w:t>Booster sessions to prevent relapse</w:t>
      </w:r>
    </w:p>
    <w:p w:rsidR="00663E2E" w:rsidRPr="003A31CD" w:rsidRDefault="00D67D30">
      <w:pPr>
        <w:numPr>
          <w:ilvl w:val="0"/>
          <w:numId w:val="67"/>
        </w:numPr>
        <w:ind w:right="6" w:hanging="360"/>
        <w:rPr>
          <w:rFonts w:asciiTheme="majorHAnsi" w:hAnsiTheme="majorHAnsi"/>
          <w:sz w:val="24"/>
          <w:szCs w:val="24"/>
        </w:rPr>
      </w:pPr>
      <w:r w:rsidRPr="003A31CD">
        <w:rPr>
          <w:rFonts w:asciiTheme="majorHAnsi" w:hAnsiTheme="majorHAnsi"/>
          <w:sz w:val="24"/>
          <w:szCs w:val="24"/>
        </w:rPr>
        <w:t>These treatments are effective but are relatively new and not available to a lot of people- therapists need advanced training</w:t>
      </w:r>
    </w:p>
    <w:p w:rsidR="00663E2E" w:rsidRPr="003A31CD" w:rsidRDefault="00D67D30">
      <w:pPr>
        <w:numPr>
          <w:ilvl w:val="0"/>
          <w:numId w:val="67"/>
        </w:numPr>
        <w:ind w:right="6" w:hanging="360"/>
        <w:rPr>
          <w:rFonts w:asciiTheme="majorHAnsi" w:hAnsiTheme="majorHAnsi"/>
          <w:sz w:val="24"/>
          <w:szCs w:val="24"/>
        </w:rPr>
      </w:pPr>
      <w:r w:rsidRPr="003A31CD">
        <w:rPr>
          <w:rFonts w:asciiTheme="majorHAnsi" w:hAnsiTheme="majorHAnsi"/>
          <w:sz w:val="24"/>
          <w:szCs w:val="24"/>
        </w:rPr>
        <w:t>Calm tools for living</w:t>
      </w:r>
    </w:p>
    <w:p w:rsidR="00663E2E" w:rsidRPr="003A31CD" w:rsidRDefault="00D67D30">
      <w:pPr>
        <w:numPr>
          <w:ilvl w:val="0"/>
          <w:numId w:val="67"/>
        </w:numPr>
        <w:spacing w:after="157"/>
        <w:ind w:right="6" w:hanging="360"/>
        <w:rPr>
          <w:rFonts w:asciiTheme="majorHAnsi" w:hAnsiTheme="majorHAnsi"/>
          <w:sz w:val="24"/>
          <w:szCs w:val="24"/>
        </w:rPr>
      </w:pPr>
      <w:r w:rsidRPr="003A31CD">
        <w:rPr>
          <w:rFonts w:asciiTheme="majorHAnsi" w:hAnsiTheme="majorHAnsi"/>
          <w:sz w:val="24"/>
          <w:szCs w:val="24"/>
        </w:rPr>
        <w:t>Trying to find which areas are most important – must exercise caution when using breathing so it is not misused by panic patients as a means of escaping the feared bodily situations</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Combined Psychological and Drug treatments</w:t>
      </w:r>
    </w:p>
    <w:p w:rsidR="00663E2E" w:rsidRPr="003A31CD" w:rsidRDefault="00D67D30">
      <w:pPr>
        <w:numPr>
          <w:ilvl w:val="0"/>
          <w:numId w:val="67"/>
        </w:numPr>
        <w:ind w:right="6" w:hanging="360"/>
        <w:rPr>
          <w:rFonts w:asciiTheme="majorHAnsi" w:hAnsiTheme="majorHAnsi"/>
          <w:sz w:val="24"/>
          <w:szCs w:val="24"/>
        </w:rPr>
      </w:pPr>
      <w:r w:rsidRPr="003A31CD">
        <w:rPr>
          <w:rFonts w:asciiTheme="majorHAnsi" w:hAnsiTheme="majorHAnsi"/>
          <w:sz w:val="24"/>
          <w:szCs w:val="24"/>
        </w:rPr>
        <w:t xml:space="preserve">Because primary care physicians are first to see, people are typical already on drugs before they see a psychiatrist </w:t>
      </w:r>
    </w:p>
    <w:p w:rsidR="00663E2E" w:rsidRPr="003A31CD" w:rsidRDefault="00D67D30">
      <w:pPr>
        <w:numPr>
          <w:ilvl w:val="0"/>
          <w:numId w:val="67"/>
        </w:numPr>
        <w:ind w:right="6" w:hanging="360"/>
        <w:rPr>
          <w:rFonts w:asciiTheme="majorHAnsi" w:hAnsiTheme="majorHAnsi"/>
          <w:sz w:val="24"/>
          <w:szCs w:val="24"/>
        </w:rPr>
      </w:pPr>
      <w:r w:rsidRPr="003A31CD">
        <w:rPr>
          <w:rFonts w:asciiTheme="majorHAnsi" w:hAnsiTheme="majorHAnsi"/>
          <w:sz w:val="24"/>
          <w:szCs w:val="24"/>
        </w:rPr>
        <w:t xml:space="preserve">Receiving CBT without the drug retained gains, however combined works faster (especially because benz can impair the cognitive learning) – can cater to people who need fast fix or who are patient and dealing with it better (or people who </w:t>
      </w:r>
      <w:r w:rsidR="003A31CD">
        <w:rPr>
          <w:rFonts w:asciiTheme="majorHAnsi" w:hAnsiTheme="majorHAnsi"/>
          <w:sz w:val="24"/>
          <w:szCs w:val="24"/>
        </w:rPr>
        <w:t xml:space="preserve"> do not </w:t>
      </w:r>
      <w:r w:rsidRPr="003A31CD">
        <w:rPr>
          <w:rFonts w:asciiTheme="majorHAnsi" w:hAnsiTheme="majorHAnsi"/>
          <w:sz w:val="24"/>
          <w:szCs w:val="24"/>
        </w:rPr>
        <w:t xml:space="preserve"> want to take drugs)</w:t>
      </w:r>
    </w:p>
    <w:p w:rsidR="00663E2E" w:rsidRPr="003A31CD" w:rsidRDefault="00D67D30">
      <w:pPr>
        <w:numPr>
          <w:ilvl w:val="0"/>
          <w:numId w:val="67"/>
        </w:numPr>
        <w:ind w:right="6" w:hanging="360"/>
        <w:rPr>
          <w:rFonts w:asciiTheme="majorHAnsi" w:hAnsiTheme="majorHAnsi"/>
          <w:sz w:val="24"/>
          <w:szCs w:val="24"/>
        </w:rPr>
      </w:pPr>
      <w:r w:rsidRPr="003A31CD">
        <w:rPr>
          <w:rFonts w:asciiTheme="majorHAnsi" w:hAnsiTheme="majorHAnsi"/>
          <w:sz w:val="24"/>
          <w:szCs w:val="24"/>
        </w:rPr>
        <w:t xml:space="preserve">People already on drugs + then CBT get better (stepped care) </w:t>
      </w:r>
    </w:p>
    <w:p w:rsidR="00663E2E" w:rsidRPr="003A31CD" w:rsidRDefault="00D67D30">
      <w:pPr>
        <w:numPr>
          <w:ilvl w:val="0"/>
          <w:numId w:val="67"/>
        </w:numPr>
        <w:ind w:right="6" w:hanging="360"/>
        <w:rPr>
          <w:rFonts w:asciiTheme="majorHAnsi" w:hAnsiTheme="majorHAnsi"/>
          <w:sz w:val="24"/>
          <w:szCs w:val="24"/>
        </w:rPr>
      </w:pPr>
      <w:r w:rsidRPr="003A31CD">
        <w:rPr>
          <w:rFonts w:asciiTheme="majorHAnsi" w:hAnsiTheme="majorHAnsi"/>
          <w:sz w:val="24"/>
          <w:szCs w:val="24"/>
        </w:rPr>
        <w:t xml:space="preserve">Psychological and then drugs if needed </w:t>
      </w:r>
    </w:p>
    <w:p w:rsidR="00663E2E" w:rsidRPr="003A31CD" w:rsidRDefault="00D67D30">
      <w:pPr>
        <w:numPr>
          <w:ilvl w:val="0"/>
          <w:numId w:val="67"/>
        </w:numPr>
        <w:spacing w:after="156"/>
        <w:ind w:right="6" w:hanging="360"/>
        <w:rPr>
          <w:rFonts w:asciiTheme="majorHAnsi" w:hAnsiTheme="majorHAnsi"/>
          <w:sz w:val="24"/>
          <w:szCs w:val="24"/>
        </w:rPr>
      </w:pPr>
      <w:r w:rsidRPr="003A31CD">
        <w:rPr>
          <w:rFonts w:asciiTheme="majorHAnsi" w:hAnsiTheme="majorHAnsi"/>
          <w:sz w:val="24"/>
          <w:szCs w:val="24"/>
        </w:rPr>
        <w:t>D-cycloserine (DCS) – antibiotic- works for making extinction faster (works in amygdala</w:t>
      </w:r>
    </w:p>
    <w:p w:rsidR="00663E2E" w:rsidRPr="003A31CD" w:rsidRDefault="00D67D30">
      <w:pPr>
        <w:pStyle w:val="Heading1"/>
        <w:ind w:left="9"/>
        <w:rPr>
          <w:rFonts w:asciiTheme="majorHAnsi" w:hAnsiTheme="majorHAnsi"/>
          <w:sz w:val="24"/>
          <w:szCs w:val="24"/>
        </w:rPr>
      </w:pPr>
      <w:r w:rsidRPr="003A31CD">
        <w:rPr>
          <w:rFonts w:asciiTheme="majorHAnsi" w:hAnsiTheme="majorHAnsi"/>
          <w:sz w:val="24"/>
          <w:szCs w:val="24"/>
        </w:rPr>
        <w:t>Specific Phobia</w:t>
      </w:r>
    </w:p>
    <w:p w:rsidR="00663E2E" w:rsidRPr="003A31CD" w:rsidRDefault="00D67D30">
      <w:pPr>
        <w:pStyle w:val="Heading2"/>
        <w:ind w:left="9"/>
        <w:rPr>
          <w:rFonts w:asciiTheme="majorHAnsi" w:hAnsiTheme="majorHAnsi"/>
          <w:sz w:val="24"/>
          <w:szCs w:val="24"/>
        </w:rPr>
      </w:pPr>
      <w:r w:rsidRPr="003A31CD">
        <w:rPr>
          <w:rFonts w:asciiTheme="majorHAnsi" w:hAnsiTheme="majorHAnsi"/>
          <w:sz w:val="24"/>
          <w:szCs w:val="24"/>
        </w:rPr>
        <w:t>Clinical Description</w:t>
      </w:r>
    </w:p>
    <w:p w:rsidR="00663E2E" w:rsidRPr="003A31CD" w:rsidRDefault="00D67D30">
      <w:pPr>
        <w:numPr>
          <w:ilvl w:val="0"/>
          <w:numId w:val="68"/>
        </w:numPr>
        <w:ind w:right="6" w:hanging="360"/>
        <w:rPr>
          <w:rFonts w:asciiTheme="majorHAnsi" w:hAnsiTheme="majorHAnsi"/>
          <w:sz w:val="24"/>
          <w:szCs w:val="24"/>
        </w:rPr>
      </w:pPr>
      <w:r w:rsidRPr="003A31CD">
        <w:rPr>
          <w:rFonts w:asciiTheme="majorHAnsi" w:hAnsiTheme="majorHAnsi"/>
          <w:sz w:val="24"/>
          <w:szCs w:val="24"/>
        </w:rPr>
        <w:t xml:space="preserve">Irrational fear of a specific object or situation that markedly interferes with an individual’s ability to function (can be an extreme nuisance) </w:t>
      </w:r>
    </w:p>
    <w:p w:rsidR="00663E2E" w:rsidRPr="003A31CD" w:rsidRDefault="00D67D30">
      <w:pPr>
        <w:numPr>
          <w:ilvl w:val="0"/>
          <w:numId w:val="68"/>
        </w:numPr>
        <w:ind w:right="6" w:hanging="360"/>
        <w:rPr>
          <w:rFonts w:asciiTheme="majorHAnsi" w:hAnsiTheme="majorHAnsi"/>
          <w:sz w:val="24"/>
          <w:szCs w:val="24"/>
        </w:rPr>
      </w:pPr>
      <w:r w:rsidRPr="003A31CD">
        <w:rPr>
          <w:rFonts w:asciiTheme="majorHAnsi" w:hAnsiTheme="majorHAnsi"/>
          <w:sz w:val="24"/>
          <w:szCs w:val="24"/>
        </w:rPr>
        <w:t>Simple to distinguish from agoraphobic condition</w:t>
      </w:r>
    </w:p>
    <w:p w:rsidR="00663E2E" w:rsidRPr="003A31CD" w:rsidRDefault="00D67D30">
      <w:pPr>
        <w:numPr>
          <w:ilvl w:val="0"/>
          <w:numId w:val="68"/>
        </w:numPr>
        <w:ind w:right="6" w:hanging="360"/>
        <w:rPr>
          <w:rFonts w:asciiTheme="majorHAnsi" w:hAnsiTheme="majorHAnsi"/>
          <w:sz w:val="24"/>
          <w:szCs w:val="24"/>
        </w:rPr>
      </w:pPr>
      <w:r w:rsidRPr="003A31CD">
        <w:rPr>
          <w:rFonts w:asciiTheme="majorHAnsi" w:hAnsiTheme="majorHAnsi"/>
          <w:sz w:val="24"/>
          <w:szCs w:val="24"/>
        </w:rPr>
        <w:t>Recognize that their fear is out of proportion and go to extreme situations to avoid it</w:t>
      </w:r>
    </w:p>
    <w:p w:rsidR="00663E2E" w:rsidRPr="003A31CD" w:rsidRDefault="00D67D30">
      <w:pPr>
        <w:numPr>
          <w:ilvl w:val="0"/>
          <w:numId w:val="68"/>
        </w:numPr>
        <w:spacing w:after="156"/>
        <w:ind w:right="6" w:hanging="360"/>
        <w:rPr>
          <w:rFonts w:asciiTheme="majorHAnsi" w:hAnsiTheme="majorHAnsi"/>
          <w:sz w:val="24"/>
          <w:szCs w:val="24"/>
        </w:rPr>
      </w:pPr>
      <w:r w:rsidRPr="003A31CD">
        <w:rPr>
          <w:rFonts w:asciiTheme="majorHAnsi" w:hAnsiTheme="majorHAnsi"/>
          <w:sz w:val="24"/>
          <w:szCs w:val="24"/>
        </w:rPr>
        <w:t xml:space="preserve">Animal type, natural environmental type, blood injury injection type, situation type (planes, elevators) and other (situations that lead to choking, loud sounds etc.) </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lastRenderedPageBreak/>
        <w:t xml:space="preserve">Blood Injury Injection </w:t>
      </w:r>
    </w:p>
    <w:p w:rsidR="00663E2E" w:rsidRPr="003A31CD" w:rsidRDefault="00D67D30">
      <w:pPr>
        <w:numPr>
          <w:ilvl w:val="0"/>
          <w:numId w:val="68"/>
        </w:numPr>
        <w:ind w:right="6" w:hanging="360"/>
        <w:rPr>
          <w:rFonts w:asciiTheme="majorHAnsi" w:hAnsiTheme="majorHAnsi"/>
          <w:sz w:val="24"/>
          <w:szCs w:val="24"/>
        </w:rPr>
      </w:pPr>
      <w:r w:rsidRPr="003A31CD">
        <w:rPr>
          <w:rFonts w:asciiTheme="majorHAnsi" w:hAnsiTheme="majorHAnsi"/>
          <w:sz w:val="24"/>
          <w:szCs w:val="24"/>
        </w:rPr>
        <w:t xml:space="preserve">Drop in HR and BP and fainting (different from panic attacks which feel like they will faint but </w:t>
      </w:r>
      <w:r w:rsidR="003A31CD">
        <w:rPr>
          <w:rFonts w:asciiTheme="majorHAnsi" w:hAnsiTheme="majorHAnsi"/>
          <w:sz w:val="24"/>
          <w:szCs w:val="24"/>
        </w:rPr>
        <w:t xml:space="preserve"> do not </w:t>
      </w:r>
      <w:r w:rsidRPr="003A31CD">
        <w:rPr>
          <w:rFonts w:asciiTheme="majorHAnsi" w:hAnsiTheme="majorHAnsi"/>
          <w:sz w:val="24"/>
          <w:szCs w:val="24"/>
        </w:rPr>
        <w:t xml:space="preserve">, because HR and BP increase) </w:t>
      </w:r>
    </w:p>
    <w:p w:rsidR="00663E2E" w:rsidRPr="003A31CD" w:rsidRDefault="00D67D30">
      <w:pPr>
        <w:numPr>
          <w:ilvl w:val="0"/>
          <w:numId w:val="68"/>
        </w:numPr>
        <w:spacing w:after="162"/>
        <w:ind w:right="6" w:hanging="360"/>
        <w:rPr>
          <w:rFonts w:asciiTheme="majorHAnsi" w:hAnsiTheme="majorHAnsi"/>
          <w:sz w:val="24"/>
          <w:szCs w:val="24"/>
        </w:rPr>
      </w:pPr>
      <w:r w:rsidRPr="003A31CD">
        <w:rPr>
          <w:rFonts w:asciiTheme="majorHAnsi" w:hAnsiTheme="majorHAnsi"/>
          <w:sz w:val="24"/>
          <w:szCs w:val="24"/>
        </w:rPr>
        <w:t xml:space="preserve">Runs in families- vasovagal response to blood or injury </w:t>
      </w: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Onset is 9yo</w:t>
      </w:r>
    </w:p>
    <w:p w:rsidR="00663E2E" w:rsidRPr="003A31CD" w:rsidRDefault="00D67D30">
      <w:pPr>
        <w:ind w:left="10" w:right="6"/>
        <w:rPr>
          <w:rFonts w:asciiTheme="majorHAnsi" w:hAnsiTheme="majorHAnsi"/>
          <w:sz w:val="24"/>
          <w:szCs w:val="24"/>
        </w:rPr>
      </w:pPr>
      <w:r w:rsidRPr="003A31CD">
        <w:rPr>
          <w:rFonts w:asciiTheme="majorHAnsi" w:hAnsiTheme="majorHAnsi"/>
          <w:sz w:val="24"/>
          <w:szCs w:val="24"/>
        </w:rPr>
        <w:t>Situational</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Fear of public transportation or enclosed spaces etc. (claustrophobia)</w:t>
      </w:r>
    </w:p>
    <w:p w:rsidR="00663E2E" w:rsidRPr="003A31CD" w:rsidRDefault="00D67D30">
      <w:pPr>
        <w:numPr>
          <w:ilvl w:val="0"/>
          <w:numId w:val="68"/>
        </w:numPr>
        <w:ind w:right="6" w:hanging="360"/>
        <w:rPr>
          <w:rFonts w:asciiTheme="majorHAnsi" w:hAnsiTheme="majorHAnsi"/>
          <w:sz w:val="24"/>
          <w:szCs w:val="24"/>
        </w:rPr>
      </w:pPr>
      <w:r w:rsidRPr="003A31CD">
        <w:rPr>
          <w:rFonts w:asciiTheme="majorHAnsi" w:hAnsiTheme="majorHAnsi"/>
          <w:sz w:val="24"/>
          <w:szCs w:val="24"/>
        </w:rPr>
        <w:t>Age 20-25, shown to run in families</w:t>
      </w:r>
    </w:p>
    <w:p w:rsidR="00663E2E" w:rsidRPr="003A31CD" w:rsidRDefault="00D67D30">
      <w:pPr>
        <w:numPr>
          <w:ilvl w:val="0"/>
          <w:numId w:val="68"/>
        </w:numPr>
        <w:spacing w:after="156"/>
        <w:ind w:right="6" w:hanging="360"/>
        <w:rPr>
          <w:rFonts w:asciiTheme="majorHAnsi" w:hAnsiTheme="majorHAnsi"/>
          <w:sz w:val="24"/>
          <w:szCs w:val="24"/>
        </w:rPr>
      </w:pPr>
      <w:r w:rsidRPr="003A31CD">
        <w:rPr>
          <w:rFonts w:asciiTheme="majorHAnsi" w:hAnsiTheme="majorHAnsi"/>
          <w:sz w:val="24"/>
          <w:szCs w:val="24"/>
        </w:rPr>
        <w:t xml:space="preserve">Never experience panic attacks outside of the context of their phobic object or situation, so they can relax when they </w:t>
      </w:r>
      <w:r w:rsidR="003A31CD">
        <w:rPr>
          <w:rFonts w:asciiTheme="majorHAnsi" w:hAnsiTheme="majorHAnsi"/>
          <w:sz w:val="24"/>
          <w:szCs w:val="24"/>
        </w:rPr>
        <w:t xml:space="preserve"> do not </w:t>
      </w:r>
      <w:r w:rsidRPr="003A31CD">
        <w:rPr>
          <w:rFonts w:asciiTheme="majorHAnsi" w:hAnsiTheme="majorHAnsi"/>
          <w:sz w:val="24"/>
          <w:szCs w:val="24"/>
        </w:rPr>
        <w:t xml:space="preserve"> have to confront it (different from PD and agora)</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Natural Environment</w:t>
      </w:r>
    </w:p>
    <w:p w:rsidR="00663E2E" w:rsidRPr="003A31CD" w:rsidRDefault="00D67D30">
      <w:pPr>
        <w:numPr>
          <w:ilvl w:val="0"/>
          <w:numId w:val="68"/>
        </w:numPr>
        <w:ind w:right="6" w:hanging="360"/>
        <w:rPr>
          <w:rFonts w:asciiTheme="majorHAnsi" w:hAnsiTheme="majorHAnsi"/>
          <w:sz w:val="24"/>
          <w:szCs w:val="24"/>
        </w:rPr>
      </w:pPr>
      <w:r w:rsidRPr="003A31CD">
        <w:rPr>
          <w:rFonts w:asciiTheme="majorHAnsi" w:hAnsiTheme="majorHAnsi"/>
          <w:sz w:val="24"/>
          <w:szCs w:val="24"/>
        </w:rPr>
        <w:t>Young people develop fears of situations or events occurring in nature</w:t>
      </w:r>
    </w:p>
    <w:p w:rsidR="00663E2E" w:rsidRPr="003A31CD" w:rsidRDefault="00D67D30">
      <w:pPr>
        <w:numPr>
          <w:ilvl w:val="0"/>
          <w:numId w:val="68"/>
        </w:numPr>
        <w:ind w:right="6" w:hanging="360"/>
        <w:rPr>
          <w:rFonts w:asciiTheme="majorHAnsi" w:hAnsiTheme="majorHAnsi"/>
          <w:sz w:val="24"/>
          <w:szCs w:val="24"/>
        </w:rPr>
      </w:pPr>
      <w:r w:rsidRPr="003A31CD">
        <w:rPr>
          <w:rFonts w:asciiTheme="majorHAnsi" w:hAnsiTheme="majorHAnsi"/>
          <w:sz w:val="24"/>
          <w:szCs w:val="24"/>
        </w:rPr>
        <w:t>Heights, storms, water. Seems to cluster together</w:t>
      </w:r>
    </w:p>
    <w:p w:rsidR="00663E2E" w:rsidRPr="003A31CD" w:rsidRDefault="00D67D30">
      <w:pPr>
        <w:numPr>
          <w:ilvl w:val="0"/>
          <w:numId w:val="68"/>
        </w:numPr>
        <w:ind w:right="6" w:hanging="360"/>
        <w:rPr>
          <w:rFonts w:asciiTheme="majorHAnsi" w:hAnsiTheme="majorHAnsi"/>
          <w:sz w:val="24"/>
          <w:szCs w:val="24"/>
        </w:rPr>
      </w:pPr>
      <w:r w:rsidRPr="003A31CD">
        <w:rPr>
          <w:rFonts w:asciiTheme="majorHAnsi" w:hAnsiTheme="majorHAnsi"/>
          <w:sz w:val="24"/>
          <w:szCs w:val="24"/>
        </w:rPr>
        <w:t xml:space="preserve">Usually have some danger associated with them, mild to moderate fear can be adaptive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(genetics)</w:t>
      </w:r>
    </w:p>
    <w:p w:rsidR="00663E2E" w:rsidRPr="003A31CD" w:rsidRDefault="00D67D30">
      <w:pPr>
        <w:numPr>
          <w:ilvl w:val="0"/>
          <w:numId w:val="68"/>
        </w:numPr>
        <w:spacing w:after="89" w:line="312" w:lineRule="auto"/>
        <w:ind w:right="6" w:hanging="360"/>
        <w:rPr>
          <w:rFonts w:asciiTheme="majorHAnsi" w:hAnsiTheme="majorHAnsi"/>
          <w:sz w:val="24"/>
          <w:szCs w:val="24"/>
        </w:rPr>
      </w:pPr>
      <w:r w:rsidRPr="003A31CD">
        <w:rPr>
          <w:rFonts w:asciiTheme="majorHAnsi" w:hAnsiTheme="majorHAnsi"/>
          <w:sz w:val="24"/>
          <w:szCs w:val="24"/>
        </w:rPr>
        <w:t xml:space="preserve">Peak age of 7yo, but have to be persistent (6mo) and interfere with a person’s functioning (not just a fear) Animal </w:t>
      </w:r>
    </w:p>
    <w:p w:rsidR="00663E2E" w:rsidRPr="003A31CD" w:rsidRDefault="00D67D30">
      <w:pPr>
        <w:numPr>
          <w:ilvl w:val="0"/>
          <w:numId w:val="68"/>
        </w:numPr>
        <w:spacing w:after="162"/>
        <w:ind w:right="6" w:hanging="360"/>
        <w:rPr>
          <w:rFonts w:asciiTheme="majorHAnsi" w:hAnsiTheme="majorHAnsi"/>
          <w:sz w:val="24"/>
          <w:szCs w:val="24"/>
        </w:rPr>
      </w:pPr>
      <w:r w:rsidRPr="003A31CD">
        <w:rPr>
          <w:rFonts w:asciiTheme="majorHAnsi" w:hAnsiTheme="majorHAnsi"/>
          <w:sz w:val="24"/>
          <w:szCs w:val="24"/>
        </w:rPr>
        <w:t xml:space="preserve">Fear of animals- only if severe interference with function occurs </w:t>
      </w: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Peaks around 7yo</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Other</w:t>
      </w:r>
    </w:p>
    <w:p w:rsidR="00663E2E" w:rsidRPr="003A31CD" w:rsidRDefault="00D67D30">
      <w:pPr>
        <w:numPr>
          <w:ilvl w:val="0"/>
          <w:numId w:val="68"/>
        </w:numPr>
        <w:spacing w:after="156"/>
        <w:ind w:right="6" w:hanging="360"/>
        <w:rPr>
          <w:rFonts w:asciiTheme="majorHAnsi" w:hAnsiTheme="majorHAnsi"/>
          <w:sz w:val="24"/>
          <w:szCs w:val="24"/>
        </w:rPr>
      </w:pPr>
      <w:r w:rsidRPr="003A31CD">
        <w:rPr>
          <w:rFonts w:asciiTheme="majorHAnsi" w:hAnsiTheme="majorHAnsi"/>
          <w:sz w:val="24"/>
          <w:szCs w:val="24"/>
        </w:rPr>
        <w:t>NOT Hypochondriac (illness phobia) – afraid they might acquire the diseases, may avoid contact with people (prevalent in the SARS epidemic) but like hypo and OCD</w:t>
      </w:r>
    </w:p>
    <w:p w:rsidR="00663E2E" w:rsidRPr="003A31CD" w:rsidRDefault="00D67D30">
      <w:pPr>
        <w:pStyle w:val="Heading2"/>
        <w:ind w:left="9"/>
        <w:rPr>
          <w:rFonts w:asciiTheme="majorHAnsi" w:hAnsiTheme="majorHAnsi"/>
          <w:sz w:val="24"/>
          <w:szCs w:val="24"/>
        </w:rPr>
      </w:pPr>
      <w:r w:rsidRPr="003A31CD">
        <w:rPr>
          <w:rFonts w:asciiTheme="majorHAnsi" w:hAnsiTheme="majorHAnsi"/>
          <w:sz w:val="24"/>
          <w:szCs w:val="24"/>
        </w:rPr>
        <w:t>Statistics</w:t>
      </w:r>
    </w:p>
    <w:p w:rsidR="00663E2E" w:rsidRPr="003A31CD" w:rsidRDefault="00D67D30">
      <w:pPr>
        <w:numPr>
          <w:ilvl w:val="0"/>
          <w:numId w:val="69"/>
        </w:numPr>
        <w:ind w:right="6" w:hanging="360"/>
        <w:rPr>
          <w:rFonts w:asciiTheme="majorHAnsi" w:hAnsiTheme="majorHAnsi"/>
          <w:sz w:val="24"/>
          <w:szCs w:val="24"/>
        </w:rPr>
      </w:pPr>
      <w:r w:rsidRPr="003A31CD">
        <w:rPr>
          <w:rFonts w:asciiTheme="majorHAnsi" w:hAnsiTheme="majorHAnsi"/>
          <w:sz w:val="24"/>
          <w:szCs w:val="24"/>
        </w:rPr>
        <w:t>fears occur in the majority of people</w:t>
      </w:r>
    </w:p>
    <w:p w:rsidR="00663E2E" w:rsidRPr="003A31CD" w:rsidRDefault="00D67D30">
      <w:pPr>
        <w:numPr>
          <w:ilvl w:val="0"/>
          <w:numId w:val="69"/>
        </w:numPr>
        <w:ind w:right="6" w:hanging="360"/>
        <w:rPr>
          <w:rFonts w:asciiTheme="majorHAnsi" w:hAnsiTheme="majorHAnsi"/>
          <w:sz w:val="24"/>
          <w:szCs w:val="24"/>
        </w:rPr>
      </w:pPr>
      <w:r w:rsidRPr="003A31CD">
        <w:rPr>
          <w:rFonts w:asciiTheme="majorHAnsi" w:hAnsiTheme="majorHAnsi"/>
          <w:sz w:val="24"/>
          <w:szCs w:val="24"/>
        </w:rPr>
        <w:t>females fear the most things, heights is relatively the same for both sexes</w:t>
      </w:r>
    </w:p>
    <w:p w:rsidR="00663E2E" w:rsidRPr="003A31CD" w:rsidRDefault="00D67D30">
      <w:pPr>
        <w:numPr>
          <w:ilvl w:val="0"/>
          <w:numId w:val="69"/>
        </w:numPr>
        <w:ind w:right="6" w:hanging="360"/>
        <w:rPr>
          <w:rFonts w:asciiTheme="majorHAnsi" w:hAnsiTheme="majorHAnsi"/>
          <w:sz w:val="24"/>
          <w:szCs w:val="24"/>
        </w:rPr>
      </w:pPr>
      <w:r w:rsidRPr="003A31CD">
        <w:rPr>
          <w:rFonts w:asciiTheme="majorHAnsi" w:hAnsiTheme="majorHAnsi"/>
          <w:sz w:val="24"/>
          <w:szCs w:val="24"/>
        </w:rPr>
        <w:t xml:space="preserve">6.4 of Canadians would have a phobia at some point (overwhelmingly female as well)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(8.9% F, 4.1%M- prevalence)</w:t>
      </w:r>
    </w:p>
    <w:p w:rsidR="00663E2E" w:rsidRPr="003A31CD" w:rsidRDefault="00D67D30">
      <w:pPr>
        <w:numPr>
          <w:ilvl w:val="0"/>
          <w:numId w:val="69"/>
        </w:numPr>
        <w:ind w:right="6" w:hanging="360"/>
        <w:rPr>
          <w:rFonts w:asciiTheme="majorHAnsi" w:hAnsiTheme="majorHAnsi"/>
          <w:sz w:val="24"/>
          <w:szCs w:val="24"/>
        </w:rPr>
      </w:pPr>
      <w:r w:rsidRPr="003A31CD">
        <w:rPr>
          <w:rFonts w:asciiTheme="majorHAnsi" w:hAnsiTheme="majorHAnsi"/>
          <w:sz w:val="24"/>
          <w:szCs w:val="24"/>
        </w:rPr>
        <w:t>Tends to run a chronic course</w:t>
      </w:r>
    </w:p>
    <w:p w:rsidR="00663E2E" w:rsidRPr="003A31CD" w:rsidRDefault="00D67D30">
      <w:pPr>
        <w:numPr>
          <w:ilvl w:val="0"/>
          <w:numId w:val="69"/>
        </w:numPr>
        <w:ind w:right="6" w:hanging="360"/>
        <w:rPr>
          <w:rFonts w:asciiTheme="majorHAnsi" w:hAnsiTheme="majorHAnsi"/>
          <w:sz w:val="24"/>
          <w:szCs w:val="24"/>
        </w:rPr>
      </w:pPr>
      <w:r w:rsidRPr="003A31CD">
        <w:rPr>
          <w:rFonts w:asciiTheme="majorHAnsi" w:hAnsiTheme="majorHAnsi"/>
          <w:sz w:val="24"/>
          <w:szCs w:val="24"/>
        </w:rPr>
        <w:t>It is common, treatable and well understood but not a lot of people get treatment- most people tend to work around their phobias</w:t>
      </w:r>
    </w:p>
    <w:p w:rsidR="00663E2E" w:rsidRPr="003A31CD" w:rsidRDefault="00D67D30">
      <w:pPr>
        <w:numPr>
          <w:ilvl w:val="0"/>
          <w:numId w:val="69"/>
        </w:numPr>
        <w:ind w:right="6" w:hanging="360"/>
        <w:rPr>
          <w:rFonts w:asciiTheme="majorHAnsi" w:hAnsiTheme="majorHAnsi"/>
          <w:sz w:val="24"/>
          <w:szCs w:val="24"/>
        </w:rPr>
      </w:pPr>
      <w:r w:rsidRPr="003A31CD">
        <w:rPr>
          <w:rFonts w:asciiTheme="majorHAnsi" w:hAnsiTheme="majorHAnsi"/>
          <w:sz w:val="24"/>
          <w:szCs w:val="24"/>
        </w:rPr>
        <w:t>Situational (driving or small spaces) are the ones who come in most often</w:t>
      </w:r>
    </w:p>
    <w:p w:rsidR="00663E2E" w:rsidRPr="003A31CD" w:rsidRDefault="00D67D30">
      <w:pPr>
        <w:numPr>
          <w:ilvl w:val="0"/>
          <w:numId w:val="69"/>
        </w:numPr>
        <w:ind w:right="6" w:hanging="360"/>
        <w:rPr>
          <w:rFonts w:asciiTheme="majorHAnsi" w:hAnsiTheme="majorHAnsi"/>
          <w:sz w:val="24"/>
          <w:szCs w:val="24"/>
        </w:rPr>
      </w:pPr>
      <w:r w:rsidRPr="003A31CD">
        <w:rPr>
          <w:rFonts w:asciiTheme="majorHAnsi" w:hAnsiTheme="majorHAnsi"/>
          <w:sz w:val="24"/>
          <w:szCs w:val="24"/>
        </w:rPr>
        <w:t xml:space="preserve">A lot of fears in children come and go- have to specify them from phobias (most fears decline with age but performance fears will increase) </w:t>
      </w:r>
    </w:p>
    <w:p w:rsidR="00663E2E" w:rsidRPr="003A31CD" w:rsidRDefault="00D67D30">
      <w:pPr>
        <w:numPr>
          <w:ilvl w:val="0"/>
          <w:numId w:val="69"/>
        </w:numPr>
        <w:spacing w:after="156"/>
        <w:ind w:right="6" w:hanging="360"/>
        <w:rPr>
          <w:rFonts w:asciiTheme="majorHAnsi" w:hAnsiTheme="majorHAnsi"/>
          <w:sz w:val="24"/>
          <w:szCs w:val="24"/>
        </w:rPr>
      </w:pPr>
      <w:r w:rsidRPr="003A31CD">
        <w:rPr>
          <w:rFonts w:asciiTheme="majorHAnsi" w:hAnsiTheme="majorHAnsi"/>
          <w:sz w:val="24"/>
          <w:szCs w:val="24"/>
        </w:rPr>
        <w:t>Different cultures have different fears (Pa-leng- frigo, Chinese- fear of the cold (yin is cold)belching and flatulence is wind is yin)</w:t>
      </w:r>
    </w:p>
    <w:p w:rsidR="00663E2E" w:rsidRPr="003A31CD" w:rsidRDefault="00D67D30">
      <w:pPr>
        <w:pStyle w:val="Heading2"/>
        <w:ind w:left="9"/>
        <w:rPr>
          <w:rFonts w:asciiTheme="majorHAnsi" w:hAnsiTheme="majorHAnsi"/>
          <w:sz w:val="24"/>
          <w:szCs w:val="24"/>
        </w:rPr>
      </w:pPr>
      <w:r w:rsidRPr="003A31CD">
        <w:rPr>
          <w:rFonts w:asciiTheme="majorHAnsi" w:hAnsiTheme="majorHAnsi"/>
          <w:sz w:val="24"/>
          <w:szCs w:val="24"/>
        </w:rPr>
        <w:t>Causes</w:t>
      </w:r>
    </w:p>
    <w:p w:rsidR="00663E2E" w:rsidRPr="003A31CD" w:rsidRDefault="00D67D30">
      <w:pPr>
        <w:numPr>
          <w:ilvl w:val="0"/>
          <w:numId w:val="70"/>
        </w:numPr>
        <w:ind w:right="6" w:hanging="360"/>
        <w:rPr>
          <w:rFonts w:asciiTheme="majorHAnsi" w:hAnsiTheme="majorHAnsi"/>
          <w:sz w:val="24"/>
          <w:szCs w:val="24"/>
        </w:rPr>
      </w:pPr>
      <w:r w:rsidRPr="003A31CD">
        <w:rPr>
          <w:rFonts w:asciiTheme="majorHAnsi" w:hAnsiTheme="majorHAnsi"/>
          <w:sz w:val="24"/>
          <w:szCs w:val="24"/>
        </w:rPr>
        <w:t xml:space="preserve">Direct exposure (true alarm), observing someone else experience severe fear (vicarious), or being told about danger (last two can take place without any direct contact of the thing in question) (direct and vicarious have true alarm) </w:t>
      </w:r>
    </w:p>
    <w:p w:rsidR="00663E2E" w:rsidRPr="003A31CD" w:rsidRDefault="00D67D30">
      <w:pPr>
        <w:numPr>
          <w:ilvl w:val="0"/>
          <w:numId w:val="70"/>
        </w:numPr>
        <w:ind w:right="6" w:hanging="360"/>
        <w:rPr>
          <w:rFonts w:asciiTheme="majorHAnsi" w:hAnsiTheme="majorHAnsi"/>
          <w:sz w:val="24"/>
          <w:szCs w:val="24"/>
        </w:rPr>
      </w:pPr>
      <w:r w:rsidRPr="003A31CD">
        <w:rPr>
          <w:rFonts w:asciiTheme="majorHAnsi" w:hAnsiTheme="majorHAnsi"/>
          <w:sz w:val="24"/>
          <w:szCs w:val="24"/>
        </w:rPr>
        <w:t xml:space="preserve">Also by experiencing a false alarm (panic attack) in a specific situation (panic attack while driving- phobia of driving after that) </w:t>
      </w:r>
    </w:p>
    <w:p w:rsidR="00663E2E" w:rsidRPr="003A31CD" w:rsidRDefault="00D67D30">
      <w:pPr>
        <w:numPr>
          <w:ilvl w:val="0"/>
          <w:numId w:val="70"/>
        </w:numPr>
        <w:ind w:right="6" w:hanging="360"/>
        <w:rPr>
          <w:rFonts w:asciiTheme="majorHAnsi" w:hAnsiTheme="majorHAnsi"/>
          <w:sz w:val="24"/>
          <w:szCs w:val="24"/>
        </w:rPr>
      </w:pPr>
      <w:r w:rsidRPr="003A31CD">
        <w:rPr>
          <w:rFonts w:asciiTheme="majorHAnsi" w:hAnsiTheme="majorHAnsi"/>
          <w:sz w:val="24"/>
          <w:szCs w:val="24"/>
        </w:rPr>
        <w:lastRenderedPageBreak/>
        <w:t>Warned repeatedly about the dangers of something will develop the fear (information transmission)</w:t>
      </w:r>
    </w:p>
    <w:p w:rsidR="00663E2E" w:rsidRPr="003A31CD" w:rsidRDefault="00D67D30">
      <w:pPr>
        <w:numPr>
          <w:ilvl w:val="0"/>
          <w:numId w:val="70"/>
        </w:numPr>
        <w:ind w:right="6" w:hanging="360"/>
        <w:rPr>
          <w:rFonts w:asciiTheme="majorHAnsi" w:hAnsiTheme="majorHAnsi"/>
          <w:sz w:val="24"/>
          <w:szCs w:val="24"/>
        </w:rPr>
      </w:pPr>
      <w:r w:rsidRPr="003A31CD">
        <w:rPr>
          <w:rFonts w:asciiTheme="majorHAnsi" w:hAnsiTheme="majorHAnsi"/>
          <w:sz w:val="24"/>
          <w:szCs w:val="24"/>
        </w:rPr>
        <w:t xml:space="preserve">Anxiety of the possibility of another extremely traumatic event or false alarm </w:t>
      </w:r>
    </w:p>
    <w:p w:rsidR="00663E2E" w:rsidRPr="003A31CD" w:rsidRDefault="00D67D30">
      <w:pPr>
        <w:numPr>
          <w:ilvl w:val="0"/>
          <w:numId w:val="70"/>
        </w:numPr>
        <w:spacing w:after="89" w:line="312" w:lineRule="auto"/>
        <w:ind w:right="6" w:hanging="360"/>
        <w:rPr>
          <w:rFonts w:asciiTheme="majorHAnsi" w:hAnsiTheme="majorHAnsi"/>
          <w:sz w:val="24"/>
          <w:szCs w:val="24"/>
        </w:rPr>
      </w:pPr>
      <w:r w:rsidRPr="003A31CD">
        <w:rPr>
          <w:rFonts w:asciiTheme="majorHAnsi" w:hAnsiTheme="majorHAnsi"/>
          <w:sz w:val="24"/>
          <w:szCs w:val="24"/>
        </w:rPr>
        <w:t xml:space="preserve">Inherited tendency to fear situations that have always been dangerous for humans </w:t>
      </w:r>
      <w:r w:rsidRPr="003A31CD">
        <w:rPr>
          <w:rFonts w:asciiTheme="majorHAnsi" w:hAnsiTheme="majorHAnsi"/>
          <w:b/>
          <w:sz w:val="24"/>
          <w:szCs w:val="24"/>
        </w:rPr>
        <w:t xml:space="preserve">- </w:t>
      </w:r>
      <w:r w:rsidRPr="003A31CD">
        <w:rPr>
          <w:rFonts w:asciiTheme="majorHAnsi" w:hAnsiTheme="majorHAnsi"/>
          <w:sz w:val="24"/>
          <w:szCs w:val="24"/>
        </w:rPr>
        <w:t xml:space="preserve">Social and cultural factors (men may expose themselves to the fear to get over it) </w:t>
      </w:r>
      <w:r w:rsidRPr="003A31CD">
        <w:rPr>
          <w:rFonts w:asciiTheme="majorHAnsi" w:hAnsiTheme="majorHAnsi"/>
          <w:b/>
          <w:sz w:val="24"/>
          <w:szCs w:val="24"/>
        </w:rPr>
        <w:t>Treatment</w:t>
      </w:r>
    </w:p>
    <w:p w:rsidR="00663E2E" w:rsidRPr="003A31CD" w:rsidRDefault="00D67D30">
      <w:pPr>
        <w:numPr>
          <w:ilvl w:val="0"/>
          <w:numId w:val="70"/>
        </w:numPr>
        <w:ind w:right="6" w:hanging="360"/>
        <w:rPr>
          <w:rFonts w:asciiTheme="majorHAnsi" w:hAnsiTheme="majorHAnsi"/>
          <w:sz w:val="24"/>
          <w:szCs w:val="24"/>
        </w:rPr>
      </w:pPr>
      <w:r w:rsidRPr="003A31CD">
        <w:rPr>
          <w:rFonts w:asciiTheme="majorHAnsi" w:hAnsiTheme="majorHAnsi"/>
          <w:sz w:val="24"/>
          <w:szCs w:val="24"/>
        </w:rPr>
        <w:t xml:space="preserve">Straightforward- structured and consistent exposure exercise (systematic desensitization) </w:t>
      </w:r>
    </w:p>
    <w:p w:rsidR="00663E2E" w:rsidRPr="003A31CD" w:rsidRDefault="00D67D30">
      <w:pPr>
        <w:numPr>
          <w:ilvl w:val="0"/>
          <w:numId w:val="70"/>
        </w:numPr>
        <w:ind w:right="6" w:hanging="360"/>
        <w:rPr>
          <w:rFonts w:asciiTheme="majorHAnsi" w:hAnsiTheme="majorHAnsi"/>
          <w:sz w:val="24"/>
          <w:szCs w:val="24"/>
        </w:rPr>
      </w:pPr>
      <w:r w:rsidRPr="003A31CD">
        <w:rPr>
          <w:rFonts w:asciiTheme="majorHAnsi" w:hAnsiTheme="majorHAnsi"/>
          <w:sz w:val="24"/>
          <w:szCs w:val="24"/>
        </w:rPr>
        <w:t>People try to do it themselves, too much too soon, and they are worse off (need therapist)</w:t>
      </w:r>
    </w:p>
    <w:p w:rsidR="00663E2E" w:rsidRPr="003A31CD" w:rsidRDefault="00D67D30">
      <w:pPr>
        <w:numPr>
          <w:ilvl w:val="0"/>
          <w:numId w:val="70"/>
        </w:numPr>
        <w:ind w:right="6" w:hanging="360"/>
        <w:rPr>
          <w:rFonts w:asciiTheme="majorHAnsi" w:hAnsiTheme="majorHAnsi"/>
          <w:sz w:val="24"/>
          <w:szCs w:val="24"/>
        </w:rPr>
      </w:pPr>
      <w:r w:rsidRPr="003A31CD">
        <w:rPr>
          <w:rFonts w:asciiTheme="majorHAnsi" w:hAnsiTheme="majorHAnsi"/>
          <w:sz w:val="24"/>
          <w:szCs w:val="24"/>
        </w:rPr>
        <w:t xml:space="preserve">Single session, 2-6 hours- phobia can disappear and the vasovagal response lessens too (brain circuitry- rational appraisals) </w:t>
      </w:r>
    </w:p>
    <w:p w:rsidR="00663E2E" w:rsidRPr="003A31CD" w:rsidRDefault="00D67D30">
      <w:pPr>
        <w:spacing w:line="390" w:lineRule="auto"/>
        <w:ind w:left="0" w:right="1334" w:firstLine="720"/>
        <w:rPr>
          <w:rFonts w:asciiTheme="majorHAnsi" w:hAnsiTheme="majorHAnsi"/>
          <w:sz w:val="24"/>
          <w:szCs w:val="24"/>
        </w:rPr>
      </w:pPr>
      <w:r w:rsidRPr="003A31CD">
        <w:rPr>
          <w:rFonts w:asciiTheme="majorHAnsi" w:hAnsiTheme="majorHAnsi"/>
          <w:sz w:val="24"/>
          <w:szCs w:val="24"/>
        </w:rPr>
        <w:t xml:space="preserve">Virtual reality because of the in vivo risks for some phobias (driving) Separation Anxiety Disorder </w:t>
      </w:r>
    </w:p>
    <w:p w:rsidR="00663E2E" w:rsidRPr="003A31CD" w:rsidRDefault="00D67D30">
      <w:pPr>
        <w:numPr>
          <w:ilvl w:val="0"/>
          <w:numId w:val="70"/>
        </w:numPr>
        <w:ind w:right="6" w:hanging="360"/>
        <w:rPr>
          <w:rFonts w:asciiTheme="majorHAnsi" w:hAnsiTheme="majorHAnsi"/>
          <w:sz w:val="24"/>
          <w:szCs w:val="24"/>
        </w:rPr>
      </w:pPr>
      <w:r w:rsidRPr="003A31CD">
        <w:rPr>
          <w:rFonts w:asciiTheme="majorHAnsi" w:hAnsiTheme="majorHAnsi"/>
          <w:sz w:val="24"/>
          <w:szCs w:val="24"/>
        </w:rPr>
        <w:t>Childs unrealistic and persistent worry that something will happen to his parents or other important people or that the child himself will be hurt</w:t>
      </w:r>
    </w:p>
    <w:p w:rsidR="00663E2E" w:rsidRPr="003A31CD" w:rsidRDefault="00D67D30">
      <w:pPr>
        <w:numPr>
          <w:ilvl w:val="0"/>
          <w:numId w:val="70"/>
        </w:numPr>
        <w:spacing w:after="236"/>
        <w:ind w:right="6" w:hanging="360"/>
        <w:rPr>
          <w:rFonts w:asciiTheme="majorHAnsi" w:hAnsiTheme="majorHAnsi"/>
          <w:sz w:val="24"/>
          <w:szCs w:val="24"/>
        </w:rPr>
      </w:pPr>
      <w:r w:rsidRPr="003A31CD">
        <w:rPr>
          <w:rFonts w:asciiTheme="majorHAnsi" w:hAnsiTheme="majorHAnsi"/>
          <w:sz w:val="24"/>
          <w:szCs w:val="24"/>
        </w:rPr>
        <w:t>Can extend to 35% pf cases even though it mostly goes away (6.6% of adults have it</w:t>
      </w:r>
    </w:p>
    <w:p w:rsidR="00663E2E" w:rsidRPr="003A31CD" w:rsidRDefault="00D67D30">
      <w:pPr>
        <w:pStyle w:val="Heading1"/>
        <w:spacing w:after="226"/>
        <w:ind w:left="9"/>
        <w:rPr>
          <w:rFonts w:asciiTheme="majorHAnsi" w:hAnsiTheme="majorHAnsi"/>
          <w:sz w:val="24"/>
          <w:szCs w:val="24"/>
        </w:rPr>
      </w:pPr>
      <w:r w:rsidRPr="003A31CD">
        <w:rPr>
          <w:rFonts w:asciiTheme="majorHAnsi" w:hAnsiTheme="majorHAnsi"/>
          <w:sz w:val="24"/>
          <w:szCs w:val="24"/>
        </w:rPr>
        <w:t>Social Anxiety Disorder</w:t>
      </w:r>
    </w:p>
    <w:p w:rsidR="00663E2E" w:rsidRPr="003A31CD" w:rsidRDefault="00D67D30">
      <w:pPr>
        <w:numPr>
          <w:ilvl w:val="0"/>
          <w:numId w:val="71"/>
        </w:numPr>
        <w:ind w:right="6" w:hanging="360"/>
        <w:rPr>
          <w:rFonts w:asciiTheme="majorHAnsi" w:hAnsiTheme="majorHAnsi"/>
          <w:sz w:val="24"/>
          <w:szCs w:val="24"/>
        </w:rPr>
      </w:pPr>
      <w:r w:rsidRPr="003A31CD">
        <w:rPr>
          <w:rFonts w:asciiTheme="majorHAnsi" w:hAnsiTheme="majorHAnsi"/>
          <w:sz w:val="24"/>
          <w:szCs w:val="24"/>
        </w:rPr>
        <w:t xml:space="preserve">Stage fright- fear or anxiety of social or performance situations (fears they will act in a way that will show anxiety symptoms) 6mo. Distress and impairment </w:t>
      </w:r>
    </w:p>
    <w:p w:rsidR="00663E2E" w:rsidRPr="003A31CD" w:rsidRDefault="00D67D30">
      <w:pPr>
        <w:numPr>
          <w:ilvl w:val="0"/>
          <w:numId w:val="71"/>
        </w:numPr>
        <w:spacing w:after="236"/>
        <w:ind w:right="6" w:hanging="360"/>
        <w:rPr>
          <w:rFonts w:asciiTheme="majorHAnsi" w:hAnsiTheme="majorHAnsi"/>
          <w:sz w:val="24"/>
          <w:szCs w:val="24"/>
        </w:rPr>
      </w:pPr>
      <w:r w:rsidRPr="003A31CD">
        <w:rPr>
          <w:rFonts w:asciiTheme="majorHAnsi" w:hAnsiTheme="majorHAnsi"/>
          <w:sz w:val="24"/>
          <w:szCs w:val="24"/>
        </w:rPr>
        <w:t>Blushing, sweating, trembling or bashful bladder in males – anxious only when others are present and maybe watching/evaluating their behaviour</w:t>
      </w:r>
    </w:p>
    <w:p w:rsidR="00663E2E" w:rsidRPr="003A31CD" w:rsidRDefault="00D67D30">
      <w:pPr>
        <w:pStyle w:val="Heading2"/>
        <w:spacing w:after="226"/>
        <w:ind w:left="9"/>
        <w:rPr>
          <w:rFonts w:asciiTheme="majorHAnsi" w:hAnsiTheme="majorHAnsi"/>
          <w:sz w:val="24"/>
          <w:szCs w:val="24"/>
        </w:rPr>
      </w:pPr>
      <w:r w:rsidRPr="003A31CD">
        <w:rPr>
          <w:rFonts w:asciiTheme="majorHAnsi" w:hAnsiTheme="majorHAnsi"/>
          <w:sz w:val="24"/>
          <w:szCs w:val="24"/>
        </w:rPr>
        <w:t>Statistics</w:t>
      </w:r>
    </w:p>
    <w:p w:rsidR="00663E2E" w:rsidRPr="003A31CD" w:rsidRDefault="00D67D30">
      <w:pPr>
        <w:numPr>
          <w:ilvl w:val="0"/>
          <w:numId w:val="72"/>
        </w:numPr>
        <w:ind w:right="6" w:hanging="360"/>
        <w:rPr>
          <w:rFonts w:asciiTheme="majorHAnsi" w:hAnsiTheme="majorHAnsi"/>
          <w:sz w:val="24"/>
          <w:szCs w:val="24"/>
        </w:rPr>
      </w:pPr>
      <w:r w:rsidRPr="003A31CD">
        <w:rPr>
          <w:rFonts w:asciiTheme="majorHAnsi" w:hAnsiTheme="majorHAnsi"/>
          <w:sz w:val="24"/>
          <w:szCs w:val="24"/>
        </w:rPr>
        <w:t>13.3% of people have SAD in their lifetime  - most prevalent disorder in the US</w:t>
      </w:r>
    </w:p>
    <w:p w:rsidR="00663E2E" w:rsidRPr="003A31CD" w:rsidRDefault="00D67D30">
      <w:pPr>
        <w:numPr>
          <w:ilvl w:val="0"/>
          <w:numId w:val="72"/>
        </w:numPr>
        <w:ind w:right="6" w:hanging="360"/>
        <w:rPr>
          <w:rFonts w:asciiTheme="majorHAnsi" w:hAnsiTheme="majorHAnsi"/>
          <w:sz w:val="24"/>
          <w:szCs w:val="24"/>
        </w:rPr>
      </w:pPr>
      <w:r w:rsidRPr="003A31CD">
        <w:rPr>
          <w:rFonts w:asciiTheme="majorHAnsi" w:hAnsiTheme="majorHAnsi"/>
          <w:sz w:val="24"/>
          <w:szCs w:val="24"/>
        </w:rPr>
        <w:t>Favour females to males somewhat (males may seek help more frequently because of career- issues)</w:t>
      </w:r>
    </w:p>
    <w:p w:rsidR="00663E2E" w:rsidRPr="003A31CD" w:rsidRDefault="00D67D30">
      <w:pPr>
        <w:numPr>
          <w:ilvl w:val="0"/>
          <w:numId w:val="72"/>
        </w:numPr>
        <w:ind w:right="6" w:hanging="360"/>
        <w:rPr>
          <w:rFonts w:asciiTheme="majorHAnsi" w:hAnsiTheme="majorHAnsi"/>
          <w:sz w:val="24"/>
          <w:szCs w:val="24"/>
        </w:rPr>
      </w:pPr>
      <w:r w:rsidRPr="003A31CD">
        <w:rPr>
          <w:rFonts w:asciiTheme="majorHAnsi" w:hAnsiTheme="majorHAnsi"/>
          <w:sz w:val="24"/>
          <w:szCs w:val="24"/>
        </w:rPr>
        <w:t xml:space="preserve">More prevalent in younger, uneducated, single and poor people (cause and effect) </w:t>
      </w:r>
    </w:p>
    <w:p w:rsidR="00663E2E" w:rsidRPr="003A31CD" w:rsidRDefault="00D67D30">
      <w:pPr>
        <w:numPr>
          <w:ilvl w:val="0"/>
          <w:numId w:val="72"/>
        </w:numPr>
        <w:ind w:right="6" w:hanging="360"/>
        <w:rPr>
          <w:rFonts w:asciiTheme="majorHAnsi" w:hAnsiTheme="majorHAnsi"/>
          <w:sz w:val="24"/>
          <w:szCs w:val="24"/>
        </w:rPr>
      </w:pPr>
      <w:r w:rsidRPr="003A31CD">
        <w:rPr>
          <w:rFonts w:asciiTheme="majorHAnsi" w:hAnsiTheme="majorHAnsi"/>
          <w:sz w:val="24"/>
          <w:szCs w:val="24"/>
        </w:rPr>
        <w:t>White more often, Asian cultures show it little (high in US and Russia), Japanese males have more than females, olfactory reference syndrome</w:t>
      </w:r>
    </w:p>
    <w:p w:rsidR="00663E2E" w:rsidRPr="003A31CD" w:rsidRDefault="00D67D30">
      <w:pPr>
        <w:numPr>
          <w:ilvl w:val="0"/>
          <w:numId w:val="72"/>
        </w:numPr>
        <w:spacing w:after="236"/>
        <w:ind w:right="6" w:hanging="360"/>
        <w:rPr>
          <w:rFonts w:asciiTheme="majorHAnsi" w:hAnsiTheme="majorHAnsi"/>
          <w:sz w:val="24"/>
          <w:szCs w:val="24"/>
        </w:rPr>
      </w:pPr>
      <w:r w:rsidRPr="003A31CD">
        <w:rPr>
          <w:rFonts w:asciiTheme="majorHAnsi" w:hAnsiTheme="majorHAnsi"/>
          <w:sz w:val="24"/>
          <w:szCs w:val="24"/>
        </w:rPr>
        <w:t>Collectivist countries are ok with you withdrawing than individualist countries. Coll also report more SA and greater fear of blushing</w:t>
      </w:r>
    </w:p>
    <w:p w:rsidR="00663E2E" w:rsidRPr="003A31CD" w:rsidRDefault="00D67D30">
      <w:pPr>
        <w:pStyle w:val="Heading2"/>
        <w:spacing w:after="226"/>
        <w:ind w:left="9"/>
        <w:rPr>
          <w:rFonts w:asciiTheme="majorHAnsi" w:hAnsiTheme="majorHAnsi"/>
          <w:sz w:val="24"/>
          <w:szCs w:val="24"/>
        </w:rPr>
      </w:pPr>
      <w:r w:rsidRPr="003A31CD">
        <w:rPr>
          <w:rFonts w:asciiTheme="majorHAnsi" w:hAnsiTheme="majorHAnsi"/>
          <w:sz w:val="24"/>
          <w:szCs w:val="24"/>
        </w:rPr>
        <w:t>Causes</w:t>
      </w:r>
    </w:p>
    <w:p w:rsidR="00663E2E" w:rsidRPr="003A31CD" w:rsidRDefault="00D67D30">
      <w:pPr>
        <w:numPr>
          <w:ilvl w:val="0"/>
          <w:numId w:val="73"/>
        </w:numPr>
        <w:ind w:right="6" w:hanging="360"/>
        <w:rPr>
          <w:rFonts w:asciiTheme="majorHAnsi" w:hAnsiTheme="majorHAnsi"/>
          <w:sz w:val="24"/>
          <w:szCs w:val="24"/>
        </w:rPr>
      </w:pPr>
      <w:r w:rsidRPr="003A31CD">
        <w:rPr>
          <w:rFonts w:asciiTheme="majorHAnsi" w:hAnsiTheme="majorHAnsi"/>
          <w:sz w:val="24"/>
          <w:szCs w:val="24"/>
        </w:rPr>
        <w:t>We are prepared to fear angry, critical or rejecting people (likely to survive from staying away from mean people)</w:t>
      </w:r>
    </w:p>
    <w:p w:rsidR="00663E2E" w:rsidRPr="003A31CD" w:rsidRDefault="00D67D30">
      <w:pPr>
        <w:numPr>
          <w:ilvl w:val="0"/>
          <w:numId w:val="73"/>
        </w:numPr>
        <w:ind w:right="6" w:hanging="360"/>
        <w:rPr>
          <w:rFonts w:asciiTheme="majorHAnsi" w:hAnsiTheme="majorHAnsi"/>
          <w:sz w:val="24"/>
          <w:szCs w:val="24"/>
        </w:rPr>
      </w:pPr>
      <w:r w:rsidRPr="003A31CD">
        <w:rPr>
          <w:rFonts w:asciiTheme="majorHAnsi" w:hAnsiTheme="majorHAnsi"/>
          <w:sz w:val="24"/>
          <w:szCs w:val="24"/>
        </w:rPr>
        <w:t xml:space="preserve">SAD quickly recognize angry faces </w:t>
      </w:r>
    </w:p>
    <w:p w:rsidR="00663E2E" w:rsidRPr="003A31CD" w:rsidRDefault="00D67D30">
      <w:pPr>
        <w:numPr>
          <w:ilvl w:val="0"/>
          <w:numId w:val="73"/>
        </w:numPr>
        <w:ind w:right="6" w:hanging="360"/>
        <w:rPr>
          <w:rFonts w:asciiTheme="majorHAnsi" w:hAnsiTheme="majorHAnsi"/>
          <w:sz w:val="24"/>
          <w:szCs w:val="24"/>
        </w:rPr>
      </w:pPr>
      <w:r w:rsidRPr="003A31CD">
        <w:rPr>
          <w:rFonts w:asciiTheme="majorHAnsi" w:hAnsiTheme="majorHAnsi"/>
          <w:sz w:val="24"/>
          <w:szCs w:val="24"/>
        </w:rPr>
        <w:t xml:space="preserve">Generalized biological to develop anxiety, or be socially inhibited or both. Psychological vulnerability, believe that events are uncontrollable. </w:t>
      </w:r>
    </w:p>
    <w:p w:rsidR="00663E2E" w:rsidRPr="003A31CD" w:rsidRDefault="00D67D30">
      <w:pPr>
        <w:numPr>
          <w:ilvl w:val="0"/>
          <w:numId w:val="73"/>
        </w:numPr>
        <w:ind w:right="6" w:hanging="360"/>
        <w:rPr>
          <w:rFonts w:asciiTheme="majorHAnsi" w:hAnsiTheme="majorHAnsi"/>
          <w:sz w:val="24"/>
          <w:szCs w:val="24"/>
        </w:rPr>
      </w:pPr>
      <w:r w:rsidRPr="003A31CD">
        <w:rPr>
          <w:rFonts w:asciiTheme="majorHAnsi" w:hAnsiTheme="majorHAnsi"/>
          <w:sz w:val="24"/>
          <w:szCs w:val="24"/>
        </w:rPr>
        <w:t>Stress- unexpected panic attack – learned alarm OR true alarm OR poor perceived social skills all contribute to anxious apprehension and specific psychological vulnerability</w:t>
      </w:r>
    </w:p>
    <w:p w:rsidR="00663E2E" w:rsidRPr="003A31CD" w:rsidRDefault="00D67D30">
      <w:pPr>
        <w:numPr>
          <w:ilvl w:val="0"/>
          <w:numId w:val="73"/>
        </w:numPr>
        <w:ind w:right="6" w:hanging="360"/>
        <w:rPr>
          <w:rFonts w:asciiTheme="majorHAnsi" w:hAnsiTheme="majorHAnsi"/>
          <w:sz w:val="24"/>
          <w:szCs w:val="24"/>
        </w:rPr>
      </w:pPr>
      <w:r w:rsidRPr="003A31CD">
        <w:rPr>
          <w:rFonts w:asciiTheme="majorHAnsi" w:hAnsiTheme="majorHAnsi"/>
          <w:sz w:val="24"/>
          <w:szCs w:val="24"/>
        </w:rPr>
        <w:t xml:space="preserve">Are usually bullied as children </w:t>
      </w:r>
    </w:p>
    <w:p w:rsidR="00663E2E" w:rsidRPr="003A31CD" w:rsidRDefault="00D67D30">
      <w:pPr>
        <w:numPr>
          <w:ilvl w:val="0"/>
          <w:numId w:val="73"/>
        </w:numPr>
        <w:ind w:right="6" w:hanging="360"/>
        <w:rPr>
          <w:rFonts w:asciiTheme="majorHAnsi" w:hAnsiTheme="majorHAnsi"/>
          <w:sz w:val="24"/>
          <w:szCs w:val="24"/>
        </w:rPr>
      </w:pPr>
      <w:r w:rsidRPr="003A31CD">
        <w:rPr>
          <w:rFonts w:asciiTheme="majorHAnsi" w:hAnsiTheme="majorHAnsi"/>
          <w:sz w:val="24"/>
          <w:szCs w:val="24"/>
        </w:rPr>
        <w:t xml:space="preserve">SAD have biased social perception and expectations that lead them to behave in maladaptive ways in social situations (interpret people behaviour as cold, or attend to negative social information) </w:t>
      </w:r>
    </w:p>
    <w:p w:rsidR="00663E2E" w:rsidRPr="003A31CD" w:rsidRDefault="00D67D30">
      <w:pPr>
        <w:numPr>
          <w:ilvl w:val="0"/>
          <w:numId w:val="73"/>
        </w:numPr>
        <w:ind w:right="6" w:hanging="360"/>
        <w:rPr>
          <w:rFonts w:asciiTheme="majorHAnsi" w:hAnsiTheme="majorHAnsi"/>
          <w:sz w:val="24"/>
          <w:szCs w:val="24"/>
        </w:rPr>
      </w:pPr>
      <w:r w:rsidRPr="003A31CD">
        <w:rPr>
          <w:rFonts w:asciiTheme="majorHAnsi" w:hAnsiTheme="majorHAnsi"/>
          <w:sz w:val="24"/>
          <w:szCs w:val="24"/>
        </w:rPr>
        <w:t xml:space="preserve">Make upward comparisons </w:t>
      </w:r>
    </w:p>
    <w:p w:rsidR="00663E2E" w:rsidRPr="003A31CD" w:rsidRDefault="00D67D30">
      <w:pPr>
        <w:numPr>
          <w:ilvl w:val="0"/>
          <w:numId w:val="73"/>
        </w:numPr>
        <w:ind w:right="6" w:hanging="360"/>
        <w:rPr>
          <w:rFonts w:asciiTheme="majorHAnsi" w:hAnsiTheme="majorHAnsi"/>
          <w:sz w:val="24"/>
          <w:szCs w:val="24"/>
        </w:rPr>
      </w:pPr>
      <w:r w:rsidRPr="003A31CD">
        <w:rPr>
          <w:rFonts w:asciiTheme="majorHAnsi" w:hAnsiTheme="majorHAnsi"/>
          <w:sz w:val="24"/>
          <w:szCs w:val="24"/>
        </w:rPr>
        <w:lastRenderedPageBreak/>
        <w:t>All this behaviour tends to draw negative reactions from OTHER people (are rated less intelligent and less likely to talk to them in the future</w:t>
      </w:r>
    </w:p>
    <w:p w:rsidR="00663E2E" w:rsidRPr="003A31CD" w:rsidRDefault="00D67D30">
      <w:pPr>
        <w:numPr>
          <w:ilvl w:val="0"/>
          <w:numId w:val="73"/>
        </w:numPr>
        <w:spacing w:after="236"/>
        <w:ind w:right="6" w:hanging="360"/>
        <w:rPr>
          <w:rFonts w:asciiTheme="majorHAnsi" w:hAnsiTheme="majorHAnsi"/>
          <w:sz w:val="24"/>
          <w:szCs w:val="24"/>
        </w:rPr>
      </w:pPr>
      <w:r w:rsidRPr="003A31CD">
        <w:rPr>
          <w:rFonts w:asciiTheme="majorHAnsi" w:hAnsiTheme="majorHAnsi"/>
          <w:sz w:val="24"/>
          <w:szCs w:val="24"/>
        </w:rPr>
        <w:t xml:space="preserve">Learned that social evaluation is dangerous (socially fearful of the opinion of others) </w:t>
      </w:r>
    </w:p>
    <w:p w:rsidR="00663E2E" w:rsidRPr="003A31CD" w:rsidRDefault="00D67D30">
      <w:pPr>
        <w:pStyle w:val="Heading2"/>
        <w:spacing w:after="226"/>
        <w:ind w:left="9"/>
        <w:rPr>
          <w:rFonts w:asciiTheme="majorHAnsi" w:hAnsiTheme="majorHAnsi"/>
          <w:sz w:val="24"/>
          <w:szCs w:val="24"/>
        </w:rPr>
      </w:pPr>
      <w:r w:rsidRPr="003A31CD">
        <w:rPr>
          <w:rFonts w:asciiTheme="majorHAnsi" w:hAnsiTheme="majorHAnsi"/>
          <w:sz w:val="24"/>
          <w:szCs w:val="24"/>
        </w:rPr>
        <w:t>Treatment</w:t>
      </w:r>
    </w:p>
    <w:p w:rsidR="00663E2E" w:rsidRPr="003A31CD" w:rsidRDefault="00D67D30">
      <w:pPr>
        <w:numPr>
          <w:ilvl w:val="0"/>
          <w:numId w:val="74"/>
        </w:numPr>
        <w:ind w:right="6" w:hanging="360"/>
        <w:rPr>
          <w:rFonts w:asciiTheme="majorHAnsi" w:hAnsiTheme="majorHAnsi"/>
          <w:sz w:val="24"/>
          <w:szCs w:val="24"/>
        </w:rPr>
      </w:pPr>
      <w:r w:rsidRPr="003A31CD">
        <w:rPr>
          <w:rFonts w:asciiTheme="majorHAnsi" w:hAnsiTheme="majorHAnsi"/>
          <w:sz w:val="24"/>
          <w:szCs w:val="24"/>
        </w:rPr>
        <w:t>CBgroupT- role play situations in front of one another</w:t>
      </w:r>
    </w:p>
    <w:p w:rsidR="00663E2E" w:rsidRPr="003A31CD" w:rsidRDefault="00D67D30">
      <w:pPr>
        <w:numPr>
          <w:ilvl w:val="0"/>
          <w:numId w:val="74"/>
        </w:numPr>
        <w:ind w:right="6" w:hanging="360"/>
        <w:rPr>
          <w:rFonts w:asciiTheme="majorHAnsi" w:hAnsiTheme="majorHAnsi"/>
          <w:sz w:val="24"/>
          <w:szCs w:val="24"/>
        </w:rPr>
      </w:pPr>
      <w:r w:rsidRPr="003A31CD">
        <w:rPr>
          <w:rFonts w:asciiTheme="majorHAnsi" w:hAnsiTheme="majorHAnsi"/>
          <w:sz w:val="24"/>
          <w:szCs w:val="24"/>
        </w:rPr>
        <w:t>Changing and uncovering the automatic or unconscious perceptions of danger that the socially phobic assume to exist</w:t>
      </w:r>
    </w:p>
    <w:p w:rsidR="00663E2E" w:rsidRPr="003A31CD" w:rsidRDefault="00D67D30">
      <w:pPr>
        <w:numPr>
          <w:ilvl w:val="0"/>
          <w:numId w:val="74"/>
        </w:numPr>
        <w:ind w:right="6" w:hanging="360"/>
        <w:rPr>
          <w:rFonts w:asciiTheme="majorHAnsi" w:hAnsiTheme="majorHAnsi"/>
          <w:sz w:val="24"/>
          <w:szCs w:val="24"/>
        </w:rPr>
      </w:pPr>
      <w:r w:rsidRPr="003A31CD">
        <w:rPr>
          <w:rFonts w:asciiTheme="majorHAnsi" w:hAnsiTheme="majorHAnsi"/>
          <w:sz w:val="24"/>
          <w:szCs w:val="24"/>
        </w:rPr>
        <w:t xml:space="preserve">Interpersonal psychotherapy </w:t>
      </w:r>
    </w:p>
    <w:p w:rsidR="00663E2E" w:rsidRPr="003A31CD" w:rsidRDefault="00D67D30">
      <w:pPr>
        <w:numPr>
          <w:ilvl w:val="0"/>
          <w:numId w:val="74"/>
        </w:numPr>
        <w:ind w:right="6" w:hanging="360"/>
        <w:rPr>
          <w:rFonts w:asciiTheme="majorHAnsi" w:hAnsiTheme="majorHAnsi"/>
          <w:sz w:val="24"/>
          <w:szCs w:val="24"/>
        </w:rPr>
      </w:pPr>
      <w:r w:rsidRPr="003A31CD">
        <w:rPr>
          <w:rFonts w:asciiTheme="majorHAnsi" w:hAnsiTheme="majorHAnsi"/>
          <w:sz w:val="24"/>
          <w:szCs w:val="24"/>
        </w:rPr>
        <w:t>They engage in avoidance and safety behaviours to reduce the risk of rejection</w:t>
      </w:r>
    </w:p>
    <w:p w:rsidR="00663E2E" w:rsidRPr="003A31CD" w:rsidRDefault="00D67D30">
      <w:pPr>
        <w:numPr>
          <w:ilvl w:val="0"/>
          <w:numId w:val="74"/>
        </w:numPr>
        <w:ind w:right="6" w:hanging="360"/>
        <w:rPr>
          <w:rFonts w:asciiTheme="majorHAnsi" w:hAnsiTheme="majorHAnsi"/>
          <w:sz w:val="24"/>
          <w:szCs w:val="24"/>
        </w:rPr>
      </w:pPr>
      <w:r w:rsidRPr="003A31CD">
        <w:rPr>
          <w:rFonts w:asciiTheme="majorHAnsi" w:hAnsiTheme="majorHAnsi"/>
          <w:sz w:val="24"/>
          <w:szCs w:val="24"/>
        </w:rPr>
        <w:t xml:space="preserve">Family based therapy outperforms individual when parents also have anxiety disorder </w:t>
      </w: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 xml:space="preserve">Beta-blockers (lower HR and BP) should work but </w:t>
      </w:r>
      <w:r w:rsidR="003A31CD">
        <w:rPr>
          <w:rFonts w:asciiTheme="majorHAnsi" w:hAnsiTheme="majorHAnsi"/>
          <w:sz w:val="24"/>
          <w:szCs w:val="24"/>
        </w:rPr>
        <w:t xml:space="preserve"> do not </w:t>
      </w:r>
      <w:r w:rsidRPr="003A31CD">
        <w:rPr>
          <w:rFonts w:asciiTheme="majorHAnsi" w:hAnsiTheme="majorHAnsi"/>
          <w:sz w:val="24"/>
          <w:szCs w:val="24"/>
        </w:rPr>
        <w:t xml:space="preserve"> really. SSRI, Zoloft, etc.</w:t>
      </w:r>
    </w:p>
    <w:p w:rsidR="00663E2E" w:rsidRPr="003A31CD" w:rsidRDefault="00D67D30">
      <w:pPr>
        <w:numPr>
          <w:ilvl w:val="0"/>
          <w:numId w:val="74"/>
        </w:numPr>
        <w:ind w:right="6" w:hanging="360"/>
        <w:rPr>
          <w:rFonts w:asciiTheme="majorHAnsi" w:hAnsiTheme="majorHAnsi"/>
          <w:sz w:val="24"/>
          <w:szCs w:val="24"/>
        </w:rPr>
      </w:pPr>
      <w:r w:rsidRPr="003A31CD">
        <w:rPr>
          <w:rFonts w:asciiTheme="majorHAnsi" w:hAnsiTheme="majorHAnsi"/>
          <w:sz w:val="24"/>
          <w:szCs w:val="24"/>
        </w:rPr>
        <w:t>Drug along with self-exposure</w:t>
      </w:r>
    </w:p>
    <w:p w:rsidR="00663E2E" w:rsidRPr="003A31CD" w:rsidRDefault="00D67D30">
      <w:pPr>
        <w:spacing w:after="237"/>
        <w:ind w:left="730" w:right="6"/>
        <w:rPr>
          <w:rFonts w:asciiTheme="majorHAnsi" w:hAnsiTheme="majorHAnsi"/>
          <w:sz w:val="24"/>
          <w:szCs w:val="24"/>
        </w:rPr>
      </w:pPr>
      <w:r w:rsidRPr="003A31CD">
        <w:rPr>
          <w:rFonts w:asciiTheme="majorHAnsi" w:hAnsiTheme="majorHAnsi"/>
          <w:sz w:val="24"/>
          <w:szCs w:val="24"/>
        </w:rPr>
        <w:t>DCS also works too (extinction) in the amygdala (fear and anxiety) – modify neurotransmitter flow in glutamate system – helps to extinguish anxiety triggered by sensations such as increased HR or resp</w:t>
      </w:r>
    </w:p>
    <w:p w:rsidR="00663E2E" w:rsidRPr="003A31CD" w:rsidRDefault="00D67D30">
      <w:pPr>
        <w:spacing w:after="234"/>
        <w:ind w:left="10" w:right="6"/>
        <w:rPr>
          <w:rFonts w:asciiTheme="majorHAnsi" w:hAnsiTheme="majorHAnsi"/>
          <w:sz w:val="24"/>
          <w:szCs w:val="24"/>
        </w:rPr>
      </w:pPr>
      <w:r w:rsidRPr="003A31CD">
        <w:rPr>
          <w:rFonts w:asciiTheme="majorHAnsi" w:hAnsiTheme="majorHAnsi"/>
          <w:sz w:val="24"/>
          <w:szCs w:val="24"/>
        </w:rPr>
        <w:t>Selective mutism</w:t>
      </w:r>
    </w:p>
    <w:p w:rsidR="00663E2E" w:rsidRPr="003A31CD" w:rsidRDefault="00D67D30">
      <w:pPr>
        <w:numPr>
          <w:ilvl w:val="0"/>
          <w:numId w:val="74"/>
        </w:numPr>
        <w:ind w:right="6" w:hanging="360"/>
        <w:rPr>
          <w:rFonts w:asciiTheme="majorHAnsi" w:hAnsiTheme="majorHAnsi"/>
          <w:sz w:val="24"/>
          <w:szCs w:val="24"/>
        </w:rPr>
      </w:pPr>
      <w:r w:rsidRPr="003A31CD">
        <w:rPr>
          <w:rFonts w:asciiTheme="majorHAnsi" w:hAnsiTheme="majorHAnsi"/>
          <w:sz w:val="24"/>
          <w:szCs w:val="24"/>
        </w:rPr>
        <w:t>Rare childhood disorder characterized by a lack of speech in one or more setting in which speaking is socially expected- clearly driven by social anxiety (not due to stupidity or speech difficulties) high rates of comorbidity with this and SAD and other anxiety disorders</w:t>
      </w:r>
    </w:p>
    <w:p w:rsidR="00663E2E" w:rsidRPr="003A31CD" w:rsidRDefault="00D67D30">
      <w:pPr>
        <w:numPr>
          <w:ilvl w:val="0"/>
          <w:numId w:val="74"/>
        </w:numPr>
        <w:ind w:right="6" w:hanging="360"/>
        <w:rPr>
          <w:rFonts w:asciiTheme="majorHAnsi" w:hAnsiTheme="majorHAnsi"/>
          <w:sz w:val="24"/>
          <w:szCs w:val="24"/>
        </w:rPr>
      </w:pPr>
      <w:r w:rsidRPr="003A31CD">
        <w:rPr>
          <w:rFonts w:asciiTheme="majorHAnsi" w:hAnsiTheme="majorHAnsi"/>
          <w:sz w:val="24"/>
          <w:szCs w:val="24"/>
        </w:rPr>
        <w:t xml:space="preserve">Occurs in some settings but not others- lack of speech must be there for more than 1 month, and can’t be limited to school </w:t>
      </w:r>
    </w:p>
    <w:p w:rsidR="00663E2E" w:rsidRPr="003A31CD" w:rsidRDefault="00D67D30">
      <w:pPr>
        <w:numPr>
          <w:ilvl w:val="0"/>
          <w:numId w:val="74"/>
        </w:numPr>
        <w:ind w:right="6" w:hanging="360"/>
        <w:rPr>
          <w:rFonts w:asciiTheme="majorHAnsi" w:hAnsiTheme="majorHAnsi"/>
          <w:sz w:val="24"/>
          <w:szCs w:val="24"/>
        </w:rPr>
      </w:pPr>
      <w:r w:rsidRPr="003A31CD">
        <w:rPr>
          <w:rFonts w:asciiTheme="majorHAnsi" w:hAnsiTheme="majorHAnsi"/>
          <w:sz w:val="24"/>
          <w:szCs w:val="24"/>
        </w:rPr>
        <w:t>Caused by parents talking for their children</w:t>
      </w:r>
    </w:p>
    <w:p w:rsidR="00663E2E" w:rsidRPr="003A31CD" w:rsidRDefault="00D67D30">
      <w:pPr>
        <w:numPr>
          <w:ilvl w:val="0"/>
          <w:numId w:val="74"/>
        </w:numPr>
        <w:spacing w:after="236"/>
        <w:ind w:right="6" w:hanging="360"/>
        <w:rPr>
          <w:rFonts w:asciiTheme="majorHAnsi" w:hAnsiTheme="majorHAnsi"/>
          <w:sz w:val="24"/>
          <w:szCs w:val="24"/>
        </w:rPr>
      </w:pPr>
      <w:r w:rsidRPr="003A31CD">
        <w:rPr>
          <w:rFonts w:asciiTheme="majorHAnsi" w:hAnsiTheme="majorHAnsi"/>
          <w:sz w:val="24"/>
          <w:szCs w:val="24"/>
        </w:rPr>
        <w:t xml:space="preserve">The Boston university brave buddies camp- really works, gets the kids talking (brave talking- promotes spontaneous speaking and verbal participation) – modelling, stimulus fading, shaping (gradual exposure to feared situation) </w:t>
      </w:r>
    </w:p>
    <w:p w:rsidR="00663E2E" w:rsidRPr="003A31CD" w:rsidRDefault="00D67D30">
      <w:pPr>
        <w:pStyle w:val="Heading1"/>
        <w:spacing w:after="226"/>
        <w:ind w:left="9"/>
        <w:rPr>
          <w:rFonts w:asciiTheme="majorHAnsi" w:hAnsiTheme="majorHAnsi"/>
          <w:sz w:val="24"/>
          <w:szCs w:val="24"/>
        </w:rPr>
      </w:pPr>
      <w:r w:rsidRPr="003A31CD">
        <w:rPr>
          <w:rFonts w:asciiTheme="majorHAnsi" w:hAnsiTheme="majorHAnsi"/>
          <w:sz w:val="24"/>
          <w:szCs w:val="24"/>
        </w:rPr>
        <w:t>Trauma and Stressor related disorders</w:t>
      </w:r>
    </w:p>
    <w:p w:rsidR="00663E2E" w:rsidRPr="003A31CD" w:rsidRDefault="00D67D30">
      <w:pPr>
        <w:numPr>
          <w:ilvl w:val="0"/>
          <w:numId w:val="75"/>
        </w:numPr>
        <w:ind w:right="6" w:hanging="360"/>
        <w:rPr>
          <w:rFonts w:asciiTheme="majorHAnsi" w:hAnsiTheme="majorHAnsi"/>
          <w:sz w:val="24"/>
          <w:szCs w:val="24"/>
        </w:rPr>
      </w:pPr>
      <w:r w:rsidRPr="003A31CD">
        <w:rPr>
          <w:rFonts w:asciiTheme="majorHAnsi" w:hAnsiTheme="majorHAnsi"/>
          <w:sz w:val="24"/>
          <w:szCs w:val="24"/>
        </w:rPr>
        <w:t>Due to inadequate child-rearing practices, adjustment disorders by persistent anxiety or depression following a stressful event, and PTSD reactions</w:t>
      </w:r>
    </w:p>
    <w:p w:rsidR="00663E2E" w:rsidRPr="003A31CD" w:rsidRDefault="00D67D30">
      <w:pPr>
        <w:numPr>
          <w:ilvl w:val="0"/>
          <w:numId w:val="75"/>
        </w:numPr>
        <w:spacing w:after="236"/>
        <w:ind w:right="6" w:hanging="360"/>
        <w:rPr>
          <w:rFonts w:asciiTheme="majorHAnsi" w:hAnsiTheme="majorHAnsi"/>
          <w:sz w:val="24"/>
          <w:szCs w:val="24"/>
        </w:rPr>
      </w:pPr>
      <w:r w:rsidRPr="003A31CD">
        <w:rPr>
          <w:rFonts w:asciiTheme="majorHAnsi" w:hAnsiTheme="majorHAnsi"/>
          <w:sz w:val="24"/>
          <w:szCs w:val="24"/>
        </w:rPr>
        <w:t>Many other emotions included in this disorder (rare, horror, guilt) along with fear and anxiety</w:t>
      </w:r>
    </w:p>
    <w:p w:rsidR="00663E2E" w:rsidRPr="003A31CD" w:rsidRDefault="00D67D30">
      <w:pPr>
        <w:pStyle w:val="Heading1"/>
        <w:spacing w:after="226"/>
        <w:ind w:left="9"/>
        <w:rPr>
          <w:rFonts w:asciiTheme="majorHAnsi" w:hAnsiTheme="majorHAnsi"/>
          <w:sz w:val="24"/>
          <w:szCs w:val="24"/>
        </w:rPr>
      </w:pPr>
      <w:r w:rsidRPr="003A31CD">
        <w:rPr>
          <w:rFonts w:asciiTheme="majorHAnsi" w:hAnsiTheme="majorHAnsi"/>
          <w:sz w:val="24"/>
          <w:szCs w:val="24"/>
        </w:rPr>
        <w:t>Post-Traumatic Stress Disorder</w:t>
      </w:r>
    </w:p>
    <w:p w:rsidR="00663E2E" w:rsidRPr="003A31CD" w:rsidRDefault="00D67D30">
      <w:pPr>
        <w:tabs>
          <w:tab w:val="center" w:pos="406"/>
          <w:tab w:val="center" w:pos="5614"/>
        </w:tabs>
        <w:spacing w:after="236"/>
        <w:ind w:left="0" w:firstLine="0"/>
        <w:rPr>
          <w:rFonts w:asciiTheme="majorHAnsi" w:hAnsiTheme="majorHAnsi"/>
          <w:sz w:val="24"/>
          <w:szCs w:val="24"/>
        </w:rPr>
      </w:pPr>
      <w:r w:rsidRPr="003A31CD">
        <w:rPr>
          <w:rFonts w:asciiTheme="majorHAnsi" w:hAnsiTheme="majorHAnsi"/>
          <w:sz w:val="24"/>
          <w:szCs w:val="24"/>
        </w:rPr>
        <w:tab/>
      </w: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Severe and long-lasting emotion disorder that occurs after  a variety of traumatic events</w:t>
      </w:r>
    </w:p>
    <w:p w:rsidR="00663E2E" w:rsidRPr="003A31CD" w:rsidRDefault="00D67D30">
      <w:pPr>
        <w:pStyle w:val="Heading2"/>
        <w:spacing w:after="226"/>
        <w:ind w:left="9"/>
        <w:rPr>
          <w:rFonts w:asciiTheme="majorHAnsi" w:hAnsiTheme="majorHAnsi"/>
          <w:sz w:val="24"/>
          <w:szCs w:val="24"/>
        </w:rPr>
      </w:pPr>
      <w:r w:rsidRPr="003A31CD">
        <w:rPr>
          <w:rFonts w:asciiTheme="majorHAnsi" w:hAnsiTheme="majorHAnsi"/>
          <w:sz w:val="24"/>
          <w:szCs w:val="24"/>
        </w:rPr>
        <w:t xml:space="preserve">Clinical Description </w:t>
      </w:r>
    </w:p>
    <w:p w:rsidR="00663E2E" w:rsidRPr="003A31CD" w:rsidRDefault="00D67D30">
      <w:pPr>
        <w:numPr>
          <w:ilvl w:val="0"/>
          <w:numId w:val="76"/>
        </w:numPr>
        <w:ind w:right="6" w:hanging="360"/>
        <w:rPr>
          <w:rFonts w:asciiTheme="majorHAnsi" w:hAnsiTheme="majorHAnsi"/>
          <w:sz w:val="24"/>
          <w:szCs w:val="24"/>
        </w:rPr>
      </w:pPr>
      <w:r w:rsidRPr="003A31CD">
        <w:rPr>
          <w:rFonts w:asciiTheme="majorHAnsi" w:hAnsiTheme="majorHAnsi"/>
          <w:sz w:val="24"/>
          <w:szCs w:val="24"/>
        </w:rPr>
        <w:t>Exposure to traumatic event during which an individual experiences or witnesses death or threatened death, actual or threatened serious injury, or actual or threatened sexual violence- can also come after learning it happened to a person close to you</w:t>
      </w:r>
    </w:p>
    <w:p w:rsidR="00663E2E" w:rsidRPr="003A31CD" w:rsidRDefault="00D67D30">
      <w:pPr>
        <w:numPr>
          <w:ilvl w:val="0"/>
          <w:numId w:val="76"/>
        </w:numPr>
        <w:ind w:right="6" w:hanging="360"/>
        <w:rPr>
          <w:rFonts w:asciiTheme="majorHAnsi" w:hAnsiTheme="majorHAnsi"/>
          <w:sz w:val="24"/>
          <w:szCs w:val="24"/>
        </w:rPr>
      </w:pPr>
      <w:r w:rsidRPr="003A31CD">
        <w:rPr>
          <w:rFonts w:asciiTheme="majorHAnsi" w:hAnsiTheme="majorHAnsi"/>
          <w:sz w:val="24"/>
          <w:szCs w:val="24"/>
        </w:rPr>
        <w:t>Flashback- reliving the event (nightmares- can occur suddenly throughout the day)</w:t>
      </w:r>
    </w:p>
    <w:p w:rsidR="00663E2E" w:rsidRPr="003A31CD" w:rsidRDefault="00D67D30">
      <w:pPr>
        <w:numPr>
          <w:ilvl w:val="0"/>
          <w:numId w:val="76"/>
        </w:numPr>
        <w:ind w:right="6" w:hanging="360"/>
        <w:rPr>
          <w:rFonts w:asciiTheme="majorHAnsi" w:hAnsiTheme="majorHAnsi"/>
          <w:sz w:val="24"/>
          <w:szCs w:val="24"/>
        </w:rPr>
      </w:pPr>
      <w:r w:rsidRPr="003A31CD">
        <w:rPr>
          <w:rFonts w:asciiTheme="majorHAnsi" w:hAnsiTheme="majorHAnsi"/>
          <w:sz w:val="24"/>
          <w:szCs w:val="24"/>
        </w:rPr>
        <w:t>Numbing of emotional responsiveness</w:t>
      </w:r>
    </w:p>
    <w:p w:rsidR="00663E2E" w:rsidRPr="003A31CD" w:rsidRDefault="00D67D30">
      <w:pPr>
        <w:numPr>
          <w:ilvl w:val="0"/>
          <w:numId w:val="76"/>
        </w:numPr>
        <w:ind w:right="6" w:hanging="360"/>
        <w:rPr>
          <w:rFonts w:asciiTheme="majorHAnsi" w:hAnsiTheme="majorHAnsi"/>
          <w:sz w:val="24"/>
          <w:szCs w:val="24"/>
        </w:rPr>
      </w:pPr>
      <w:r w:rsidRPr="003A31CD">
        <w:rPr>
          <w:rFonts w:asciiTheme="majorHAnsi" w:hAnsiTheme="majorHAnsi"/>
          <w:sz w:val="24"/>
          <w:szCs w:val="24"/>
        </w:rPr>
        <w:t>Could forget some aspects of the event</w:t>
      </w:r>
    </w:p>
    <w:p w:rsidR="00663E2E" w:rsidRPr="003A31CD" w:rsidRDefault="00D67D30">
      <w:pPr>
        <w:numPr>
          <w:ilvl w:val="0"/>
          <w:numId w:val="76"/>
        </w:numPr>
        <w:ind w:right="6" w:hanging="360"/>
        <w:rPr>
          <w:rFonts w:asciiTheme="majorHAnsi" w:hAnsiTheme="majorHAnsi"/>
          <w:sz w:val="24"/>
          <w:szCs w:val="24"/>
        </w:rPr>
      </w:pPr>
      <w:r w:rsidRPr="003A31CD">
        <w:rPr>
          <w:rFonts w:asciiTheme="majorHAnsi" w:hAnsiTheme="majorHAnsi"/>
          <w:sz w:val="24"/>
          <w:szCs w:val="24"/>
        </w:rPr>
        <w:t>Chronically over aroused, startled and quick to anger</w:t>
      </w:r>
    </w:p>
    <w:p w:rsidR="00663E2E" w:rsidRPr="003A31CD" w:rsidRDefault="00D67D30">
      <w:pPr>
        <w:numPr>
          <w:ilvl w:val="0"/>
          <w:numId w:val="76"/>
        </w:numPr>
        <w:ind w:right="6" w:hanging="360"/>
        <w:rPr>
          <w:rFonts w:asciiTheme="majorHAnsi" w:hAnsiTheme="majorHAnsi"/>
          <w:sz w:val="24"/>
          <w:szCs w:val="24"/>
        </w:rPr>
      </w:pPr>
      <w:r w:rsidRPr="003A31CD">
        <w:rPr>
          <w:rFonts w:asciiTheme="majorHAnsi" w:hAnsiTheme="majorHAnsi"/>
          <w:sz w:val="24"/>
          <w:szCs w:val="24"/>
        </w:rPr>
        <w:lastRenderedPageBreak/>
        <w:t>“reckless or self-destructive behaviour” added to DSM5, dissociative subtype where people do not necessarily react with re-experiencing or hyper-arousal (less arousal and feelings of unreality) – need different treatments for the regular and the dissociative type</w:t>
      </w:r>
    </w:p>
    <w:p w:rsidR="00663E2E" w:rsidRPr="003A31CD" w:rsidRDefault="00D67D30">
      <w:pPr>
        <w:numPr>
          <w:ilvl w:val="0"/>
          <w:numId w:val="76"/>
        </w:numPr>
        <w:ind w:right="6" w:hanging="360"/>
        <w:rPr>
          <w:rFonts w:asciiTheme="majorHAnsi" w:hAnsiTheme="majorHAnsi"/>
          <w:sz w:val="24"/>
          <w:szCs w:val="24"/>
        </w:rPr>
      </w:pPr>
      <w:r w:rsidRPr="003A31CD">
        <w:rPr>
          <w:rFonts w:asciiTheme="majorHAnsi" w:hAnsiTheme="majorHAnsi"/>
          <w:sz w:val="24"/>
          <w:szCs w:val="24"/>
        </w:rPr>
        <w:t>Great fire of London, Swissair flight 111 (where people had to pick up the bodies- a lot of volunteers reported PTSD and intrusive memories)</w:t>
      </w:r>
    </w:p>
    <w:p w:rsidR="00663E2E" w:rsidRPr="003A31CD" w:rsidRDefault="00D67D30">
      <w:pPr>
        <w:numPr>
          <w:ilvl w:val="0"/>
          <w:numId w:val="76"/>
        </w:numPr>
        <w:ind w:right="6" w:hanging="360"/>
        <w:rPr>
          <w:rFonts w:asciiTheme="majorHAnsi" w:hAnsiTheme="majorHAnsi"/>
          <w:sz w:val="24"/>
          <w:szCs w:val="24"/>
        </w:rPr>
      </w:pPr>
      <w:r w:rsidRPr="003A31CD">
        <w:rPr>
          <w:rFonts w:asciiTheme="majorHAnsi" w:hAnsiTheme="majorHAnsi"/>
          <w:sz w:val="24"/>
          <w:szCs w:val="24"/>
        </w:rPr>
        <w:t>Guilt survivor symptoms are major</w:t>
      </w:r>
    </w:p>
    <w:p w:rsidR="00663E2E" w:rsidRPr="003A31CD" w:rsidRDefault="00D67D30">
      <w:pPr>
        <w:numPr>
          <w:ilvl w:val="0"/>
          <w:numId w:val="76"/>
        </w:numPr>
        <w:ind w:right="6" w:hanging="360"/>
        <w:rPr>
          <w:rFonts w:asciiTheme="majorHAnsi" w:hAnsiTheme="majorHAnsi"/>
          <w:sz w:val="24"/>
          <w:szCs w:val="24"/>
        </w:rPr>
      </w:pPr>
      <w:r w:rsidRPr="003A31CD">
        <w:rPr>
          <w:rFonts w:asciiTheme="majorHAnsi" w:hAnsiTheme="majorHAnsi"/>
          <w:sz w:val="24"/>
          <w:szCs w:val="24"/>
        </w:rPr>
        <w:t>Children’s memories can become embellished over the years</w:t>
      </w:r>
    </w:p>
    <w:p w:rsidR="00663E2E" w:rsidRPr="003A31CD" w:rsidRDefault="00D67D30">
      <w:pPr>
        <w:numPr>
          <w:ilvl w:val="0"/>
          <w:numId w:val="76"/>
        </w:numPr>
        <w:ind w:right="6" w:hanging="360"/>
        <w:rPr>
          <w:rFonts w:asciiTheme="majorHAnsi" w:hAnsiTheme="majorHAnsi"/>
          <w:sz w:val="24"/>
          <w:szCs w:val="24"/>
        </w:rPr>
      </w:pPr>
      <w:r w:rsidRPr="003A31CD">
        <w:rPr>
          <w:rFonts w:asciiTheme="majorHAnsi" w:hAnsiTheme="majorHAnsi"/>
          <w:sz w:val="24"/>
          <w:szCs w:val="24"/>
        </w:rPr>
        <w:t>Diagnostics cannot be made until 1 month after the occurrence of the event, longer than 3 mo is chronic (associated with more prominent avoidance behaviours and the cooccurrence of other disorders)</w:t>
      </w:r>
    </w:p>
    <w:p w:rsidR="00663E2E" w:rsidRPr="003A31CD" w:rsidRDefault="00D67D30">
      <w:pPr>
        <w:numPr>
          <w:ilvl w:val="0"/>
          <w:numId w:val="76"/>
        </w:numPr>
        <w:ind w:right="6" w:hanging="360"/>
        <w:rPr>
          <w:rFonts w:asciiTheme="majorHAnsi" w:hAnsiTheme="majorHAnsi"/>
          <w:sz w:val="24"/>
          <w:szCs w:val="24"/>
        </w:rPr>
      </w:pPr>
      <w:r w:rsidRPr="003A31CD">
        <w:rPr>
          <w:rFonts w:asciiTheme="majorHAnsi" w:hAnsiTheme="majorHAnsi"/>
          <w:sz w:val="24"/>
          <w:szCs w:val="24"/>
        </w:rPr>
        <w:t>Delayed onset is possible too, only developing 6mo after and lasting for years</w:t>
      </w:r>
    </w:p>
    <w:p w:rsidR="00663E2E" w:rsidRPr="003A31CD" w:rsidRDefault="00D67D30">
      <w:pPr>
        <w:numPr>
          <w:ilvl w:val="0"/>
          <w:numId w:val="76"/>
        </w:numPr>
        <w:ind w:right="6" w:hanging="360"/>
        <w:rPr>
          <w:rFonts w:asciiTheme="majorHAnsi" w:hAnsiTheme="majorHAnsi"/>
          <w:sz w:val="24"/>
          <w:szCs w:val="24"/>
        </w:rPr>
      </w:pPr>
      <w:r w:rsidRPr="003A31CD">
        <w:rPr>
          <w:rFonts w:asciiTheme="majorHAnsi" w:hAnsiTheme="majorHAnsi"/>
          <w:sz w:val="24"/>
          <w:szCs w:val="24"/>
        </w:rPr>
        <w:t xml:space="preserve">Acute stress disorder, occurs within the first month of trauma but goes away, but about 50% of the people who get this will get PTSD (added to help people who would not be covered under PTSD but are still debilitated) </w:t>
      </w:r>
    </w:p>
    <w:p w:rsidR="00663E2E" w:rsidRPr="003A31CD" w:rsidRDefault="00D67D30">
      <w:pPr>
        <w:numPr>
          <w:ilvl w:val="0"/>
          <w:numId w:val="76"/>
        </w:numPr>
        <w:spacing w:after="236"/>
        <w:ind w:right="6" w:hanging="360"/>
        <w:rPr>
          <w:rFonts w:asciiTheme="majorHAnsi" w:hAnsiTheme="majorHAnsi"/>
          <w:sz w:val="24"/>
          <w:szCs w:val="24"/>
        </w:rPr>
      </w:pPr>
      <w:r w:rsidRPr="003A31CD">
        <w:rPr>
          <w:rFonts w:asciiTheme="majorHAnsi" w:hAnsiTheme="majorHAnsi"/>
          <w:sz w:val="24"/>
          <w:szCs w:val="24"/>
        </w:rPr>
        <w:t>Dissociative symptoms include depersonalization and derealisation , and with delayed expression it has to be at least 6mo after the trauma occurred</w:t>
      </w:r>
    </w:p>
    <w:p w:rsidR="00663E2E" w:rsidRPr="003A31CD" w:rsidRDefault="00D67D30">
      <w:pPr>
        <w:pStyle w:val="Heading2"/>
        <w:ind w:left="9"/>
        <w:rPr>
          <w:rFonts w:asciiTheme="majorHAnsi" w:hAnsiTheme="majorHAnsi"/>
          <w:sz w:val="24"/>
          <w:szCs w:val="24"/>
        </w:rPr>
      </w:pPr>
      <w:r w:rsidRPr="003A31CD">
        <w:rPr>
          <w:rFonts w:asciiTheme="majorHAnsi" w:hAnsiTheme="majorHAnsi"/>
          <w:sz w:val="24"/>
          <w:szCs w:val="24"/>
        </w:rPr>
        <w:t>Statistics</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Low prevalence of PTSD is reported</w:t>
      </w:r>
    </w:p>
    <w:p w:rsidR="00663E2E" w:rsidRPr="003A31CD" w:rsidRDefault="00D67D30">
      <w:pPr>
        <w:numPr>
          <w:ilvl w:val="0"/>
          <w:numId w:val="77"/>
        </w:numPr>
        <w:ind w:right="6" w:hanging="360"/>
        <w:rPr>
          <w:rFonts w:asciiTheme="majorHAnsi" w:hAnsiTheme="majorHAnsi"/>
          <w:sz w:val="24"/>
          <w:szCs w:val="24"/>
        </w:rPr>
      </w:pPr>
      <w:r w:rsidRPr="003A31CD">
        <w:rPr>
          <w:rFonts w:asciiTheme="majorHAnsi" w:hAnsiTheme="majorHAnsi"/>
          <w:sz w:val="24"/>
          <w:szCs w:val="24"/>
        </w:rPr>
        <w:t xml:space="preserve">Some traumas like the war while in Britain do not have as much effect while others do, </w:t>
      </w:r>
    </w:p>
    <w:p w:rsidR="00663E2E" w:rsidRPr="003A31CD" w:rsidRDefault="00D67D30">
      <w:pPr>
        <w:ind w:left="359" w:right="741" w:firstLine="360"/>
        <w:rPr>
          <w:rFonts w:asciiTheme="majorHAnsi" w:hAnsiTheme="majorHAnsi"/>
          <w:sz w:val="24"/>
          <w:szCs w:val="24"/>
        </w:rPr>
      </w:pPr>
      <w:r w:rsidRPr="003A31CD">
        <w:rPr>
          <w:rFonts w:asciiTheme="majorHAnsi" w:hAnsiTheme="majorHAnsi"/>
          <w:sz w:val="24"/>
          <w:szCs w:val="24"/>
        </w:rPr>
        <w:t xml:space="preserve">(rape has the most significant emotional impact 32% of rape victims will get PTSD) </w:t>
      </w: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18% of women in trauma, 15-20% in car accidents etc.</w:t>
      </w:r>
    </w:p>
    <w:p w:rsidR="00663E2E" w:rsidRPr="003A31CD" w:rsidRDefault="00D67D30">
      <w:pPr>
        <w:numPr>
          <w:ilvl w:val="0"/>
          <w:numId w:val="77"/>
        </w:numPr>
        <w:spacing w:after="236"/>
        <w:ind w:right="6" w:hanging="360"/>
        <w:rPr>
          <w:rFonts w:asciiTheme="majorHAnsi" w:hAnsiTheme="majorHAnsi"/>
          <w:sz w:val="24"/>
          <w:szCs w:val="24"/>
        </w:rPr>
      </w:pPr>
      <w:r w:rsidRPr="003A31CD">
        <w:rPr>
          <w:rFonts w:asciiTheme="majorHAnsi" w:hAnsiTheme="majorHAnsi"/>
          <w:sz w:val="24"/>
          <w:szCs w:val="24"/>
        </w:rPr>
        <w:t>Need direct exposure to the horrors of death and dying (and the air raids in Britain didn’t have that) prevalence is directly related to exposure (especially combat exposure) – strikingly evident in 911 (city block wise)</w:t>
      </w:r>
    </w:p>
    <w:p w:rsidR="00663E2E" w:rsidRPr="003A31CD" w:rsidRDefault="00D67D30">
      <w:pPr>
        <w:pStyle w:val="Heading2"/>
        <w:spacing w:after="226"/>
        <w:ind w:left="9"/>
        <w:rPr>
          <w:rFonts w:asciiTheme="majorHAnsi" w:hAnsiTheme="majorHAnsi"/>
          <w:sz w:val="24"/>
          <w:szCs w:val="24"/>
        </w:rPr>
      </w:pPr>
      <w:r w:rsidRPr="003A31CD">
        <w:rPr>
          <w:rFonts w:asciiTheme="majorHAnsi" w:hAnsiTheme="majorHAnsi"/>
          <w:sz w:val="24"/>
          <w:szCs w:val="24"/>
        </w:rPr>
        <w:t>Causes</w:t>
      </w:r>
    </w:p>
    <w:p w:rsidR="00663E2E" w:rsidRPr="003A31CD" w:rsidRDefault="00D67D30">
      <w:pPr>
        <w:numPr>
          <w:ilvl w:val="0"/>
          <w:numId w:val="78"/>
        </w:numPr>
        <w:ind w:right="6" w:hanging="360"/>
        <w:rPr>
          <w:rFonts w:asciiTheme="majorHAnsi" w:hAnsiTheme="majorHAnsi"/>
          <w:sz w:val="24"/>
          <w:szCs w:val="24"/>
        </w:rPr>
      </w:pPr>
      <w:r w:rsidRPr="003A31CD">
        <w:rPr>
          <w:rFonts w:asciiTheme="majorHAnsi" w:hAnsiTheme="majorHAnsi"/>
          <w:sz w:val="24"/>
          <w:szCs w:val="24"/>
        </w:rPr>
        <w:t xml:space="preserve">Some people do not develop PTSD at the same trauma level </w:t>
      </w:r>
    </w:p>
    <w:p w:rsidR="00663E2E" w:rsidRPr="003A31CD" w:rsidRDefault="00D67D30">
      <w:pPr>
        <w:numPr>
          <w:ilvl w:val="0"/>
          <w:numId w:val="78"/>
        </w:numPr>
        <w:ind w:right="6" w:hanging="360"/>
        <w:rPr>
          <w:rFonts w:asciiTheme="majorHAnsi" w:hAnsiTheme="majorHAnsi"/>
          <w:sz w:val="24"/>
          <w:szCs w:val="24"/>
        </w:rPr>
      </w:pPr>
      <w:r w:rsidRPr="003A31CD">
        <w:rPr>
          <w:rFonts w:asciiTheme="majorHAnsi" w:hAnsiTheme="majorHAnsi"/>
          <w:sz w:val="24"/>
          <w:szCs w:val="24"/>
        </w:rPr>
        <w:t>Generalize biology and psychology- characteristics run in your family (genetic influence), genetic factors also increase your risk of being exposed to those factors (living in a bad neighborhood, doing dangerous things). Stress diathesis model as well (SS gene). Family instability makes you think that the world in uncontrollable so more likely to get it, activists develop less PTSD from torture (more prepared). anxiety sensitivity- greater baseline anxiety has greater PTSD symptoms</w:t>
      </w:r>
    </w:p>
    <w:p w:rsidR="00663E2E" w:rsidRPr="003A31CD" w:rsidRDefault="00D67D30">
      <w:pPr>
        <w:numPr>
          <w:ilvl w:val="0"/>
          <w:numId w:val="78"/>
        </w:numPr>
        <w:ind w:right="6" w:hanging="360"/>
        <w:rPr>
          <w:rFonts w:asciiTheme="majorHAnsi" w:hAnsiTheme="majorHAnsi"/>
          <w:sz w:val="24"/>
          <w:szCs w:val="24"/>
        </w:rPr>
      </w:pPr>
      <w:r w:rsidRPr="003A31CD">
        <w:rPr>
          <w:rFonts w:asciiTheme="majorHAnsi" w:hAnsiTheme="majorHAnsi"/>
          <w:sz w:val="24"/>
          <w:szCs w:val="24"/>
        </w:rPr>
        <w:t xml:space="preserve">Social and cultural factors- strong and supportive network and you’re less likely to get it </w:t>
      </w:r>
    </w:p>
    <w:p w:rsidR="00663E2E" w:rsidRPr="003A31CD" w:rsidRDefault="00D67D30">
      <w:pPr>
        <w:spacing w:after="3" w:line="253" w:lineRule="auto"/>
        <w:ind w:left="276" w:right="124"/>
        <w:jc w:val="center"/>
        <w:rPr>
          <w:rFonts w:asciiTheme="majorHAnsi" w:hAnsiTheme="majorHAnsi"/>
          <w:sz w:val="24"/>
          <w:szCs w:val="24"/>
        </w:rPr>
      </w:pPr>
      <w:r w:rsidRPr="003A31CD">
        <w:rPr>
          <w:rFonts w:asciiTheme="majorHAnsi" w:hAnsiTheme="majorHAnsi"/>
          <w:sz w:val="24"/>
          <w:szCs w:val="24"/>
        </w:rPr>
        <w:t>(support from loved ones reduces cortisol secretion and HPA axis activity under stress</w:t>
      </w:r>
    </w:p>
    <w:p w:rsidR="00663E2E" w:rsidRPr="003A31CD" w:rsidRDefault="00D67D30">
      <w:pPr>
        <w:numPr>
          <w:ilvl w:val="0"/>
          <w:numId w:val="78"/>
        </w:numPr>
        <w:ind w:right="6" w:hanging="360"/>
        <w:rPr>
          <w:rFonts w:asciiTheme="majorHAnsi" w:hAnsiTheme="majorHAnsi"/>
          <w:sz w:val="24"/>
          <w:szCs w:val="24"/>
        </w:rPr>
      </w:pPr>
      <w:r w:rsidRPr="003A31CD">
        <w:rPr>
          <w:rFonts w:asciiTheme="majorHAnsi" w:hAnsiTheme="majorHAnsi"/>
          <w:sz w:val="24"/>
          <w:szCs w:val="24"/>
        </w:rPr>
        <w:t>Elevated CRF heightens the HPA responses, chronic arousal may be related to changes in brain functioning and structure in people with PTSD (damage to hippocampus- contributes to chronic arousal and memory loss- may be reversible)</w:t>
      </w:r>
    </w:p>
    <w:p w:rsidR="00663E2E" w:rsidRPr="003A31CD" w:rsidRDefault="00D67D30">
      <w:pPr>
        <w:numPr>
          <w:ilvl w:val="0"/>
          <w:numId w:val="78"/>
        </w:numPr>
        <w:spacing w:after="237"/>
        <w:ind w:right="6" w:hanging="360"/>
        <w:rPr>
          <w:rFonts w:asciiTheme="majorHAnsi" w:hAnsiTheme="majorHAnsi"/>
          <w:sz w:val="24"/>
          <w:szCs w:val="24"/>
        </w:rPr>
      </w:pPr>
      <w:r w:rsidRPr="003A31CD">
        <w:rPr>
          <w:rFonts w:asciiTheme="majorHAnsi" w:hAnsiTheme="majorHAnsi"/>
          <w:sz w:val="24"/>
          <w:szCs w:val="24"/>
        </w:rPr>
        <w:t xml:space="preserve">There IS a true alarm, but there is a conditioned or learned alarm reaction to stimuli that remind us of the trauma , may also develop anxiety about uncontrollable emotional experiences (flashbacks) </w:t>
      </w:r>
    </w:p>
    <w:p w:rsidR="00663E2E" w:rsidRPr="003A31CD" w:rsidRDefault="00D67D30">
      <w:pPr>
        <w:pStyle w:val="Heading2"/>
        <w:spacing w:after="226"/>
        <w:ind w:left="9"/>
        <w:rPr>
          <w:rFonts w:asciiTheme="majorHAnsi" w:hAnsiTheme="majorHAnsi"/>
          <w:sz w:val="24"/>
          <w:szCs w:val="24"/>
        </w:rPr>
      </w:pPr>
      <w:r w:rsidRPr="003A31CD">
        <w:rPr>
          <w:rFonts w:asciiTheme="majorHAnsi" w:hAnsiTheme="majorHAnsi"/>
          <w:sz w:val="24"/>
          <w:szCs w:val="24"/>
        </w:rPr>
        <w:t>Treatment</w:t>
      </w:r>
    </w:p>
    <w:p w:rsidR="00663E2E" w:rsidRPr="003A31CD" w:rsidRDefault="00D67D30">
      <w:pPr>
        <w:numPr>
          <w:ilvl w:val="0"/>
          <w:numId w:val="79"/>
        </w:numPr>
        <w:ind w:right="6" w:hanging="360"/>
        <w:rPr>
          <w:rFonts w:asciiTheme="majorHAnsi" w:hAnsiTheme="majorHAnsi"/>
          <w:sz w:val="24"/>
          <w:szCs w:val="24"/>
        </w:rPr>
      </w:pPr>
      <w:r w:rsidRPr="003A31CD">
        <w:rPr>
          <w:rFonts w:asciiTheme="majorHAnsi" w:hAnsiTheme="majorHAnsi"/>
          <w:sz w:val="24"/>
          <w:szCs w:val="24"/>
        </w:rPr>
        <w:t>Most psychologists agree that they should face the original trauma in order to develop effective coping procedures (catharsis) – needs to be therapeutic though. Use imaginal exposure</w:t>
      </w:r>
    </w:p>
    <w:p w:rsidR="00663E2E" w:rsidRPr="003A31CD" w:rsidRDefault="00D67D30">
      <w:pPr>
        <w:numPr>
          <w:ilvl w:val="0"/>
          <w:numId w:val="79"/>
        </w:numPr>
        <w:ind w:right="6" w:hanging="360"/>
        <w:rPr>
          <w:rFonts w:asciiTheme="majorHAnsi" w:hAnsiTheme="majorHAnsi"/>
          <w:sz w:val="24"/>
          <w:szCs w:val="24"/>
        </w:rPr>
      </w:pPr>
      <w:r w:rsidRPr="003A31CD">
        <w:rPr>
          <w:rFonts w:asciiTheme="majorHAnsi" w:hAnsiTheme="majorHAnsi"/>
          <w:sz w:val="24"/>
          <w:szCs w:val="24"/>
        </w:rPr>
        <w:lastRenderedPageBreak/>
        <w:t>Cognitive therapy to correct the negative assumptions about the trauma (feeling guilt, etc.))</w:t>
      </w:r>
    </w:p>
    <w:p w:rsidR="00663E2E" w:rsidRPr="003A31CD" w:rsidRDefault="00D67D30">
      <w:pPr>
        <w:numPr>
          <w:ilvl w:val="0"/>
          <w:numId w:val="79"/>
        </w:numPr>
        <w:ind w:right="6" w:hanging="360"/>
        <w:rPr>
          <w:rFonts w:asciiTheme="majorHAnsi" w:hAnsiTheme="majorHAnsi"/>
          <w:sz w:val="24"/>
          <w:szCs w:val="24"/>
        </w:rPr>
      </w:pPr>
      <w:r w:rsidRPr="003A31CD">
        <w:rPr>
          <w:rFonts w:asciiTheme="majorHAnsi" w:hAnsiTheme="majorHAnsi"/>
          <w:sz w:val="24"/>
          <w:szCs w:val="24"/>
        </w:rPr>
        <w:t>People usually repress the emotional side of their memories, so when in therapy the memories flood back and the patient dramatically relives the episode – NEEDS to be handled properly</w:t>
      </w:r>
    </w:p>
    <w:p w:rsidR="00663E2E" w:rsidRPr="003A31CD" w:rsidRDefault="00D67D30">
      <w:pPr>
        <w:numPr>
          <w:ilvl w:val="0"/>
          <w:numId w:val="79"/>
        </w:numPr>
        <w:ind w:right="6" w:hanging="360"/>
        <w:rPr>
          <w:rFonts w:asciiTheme="majorHAnsi" w:hAnsiTheme="majorHAnsi"/>
          <w:sz w:val="24"/>
          <w:szCs w:val="24"/>
        </w:rPr>
      </w:pPr>
      <w:r w:rsidRPr="003A31CD">
        <w:rPr>
          <w:rFonts w:asciiTheme="majorHAnsi" w:hAnsiTheme="majorHAnsi"/>
          <w:sz w:val="24"/>
          <w:szCs w:val="24"/>
        </w:rPr>
        <w:t xml:space="preserve">Structured interventions ASAP, then treatment with cognitive therapy </w:t>
      </w:r>
    </w:p>
    <w:p w:rsidR="00663E2E" w:rsidRPr="003A31CD" w:rsidRDefault="00D67D30">
      <w:pPr>
        <w:numPr>
          <w:ilvl w:val="0"/>
          <w:numId w:val="79"/>
        </w:numPr>
        <w:ind w:right="6" w:hanging="360"/>
        <w:rPr>
          <w:rFonts w:asciiTheme="majorHAnsi" w:hAnsiTheme="majorHAnsi"/>
          <w:sz w:val="24"/>
          <w:szCs w:val="24"/>
        </w:rPr>
      </w:pPr>
      <w:r w:rsidRPr="003A31CD">
        <w:rPr>
          <w:rFonts w:asciiTheme="majorHAnsi" w:hAnsiTheme="majorHAnsi"/>
          <w:sz w:val="24"/>
          <w:szCs w:val="24"/>
        </w:rPr>
        <w:t>Single debriefing session (forced to express whether they are feeling distressed) is harmful</w:t>
      </w:r>
    </w:p>
    <w:p w:rsidR="00663E2E" w:rsidRPr="003A31CD" w:rsidRDefault="00D67D30">
      <w:pPr>
        <w:numPr>
          <w:ilvl w:val="0"/>
          <w:numId w:val="79"/>
        </w:numPr>
        <w:ind w:right="6" w:hanging="360"/>
        <w:rPr>
          <w:rFonts w:asciiTheme="majorHAnsi" w:hAnsiTheme="majorHAnsi"/>
          <w:sz w:val="24"/>
          <w:szCs w:val="24"/>
        </w:rPr>
      </w:pPr>
      <w:r w:rsidRPr="003A31CD">
        <w:rPr>
          <w:rFonts w:asciiTheme="majorHAnsi" w:hAnsiTheme="majorHAnsi"/>
          <w:sz w:val="24"/>
          <w:szCs w:val="24"/>
        </w:rPr>
        <w:t>Need to alter current perceptions of the situations</w:t>
      </w:r>
    </w:p>
    <w:p w:rsidR="00663E2E" w:rsidRPr="003A31CD" w:rsidRDefault="00D67D30">
      <w:pPr>
        <w:numPr>
          <w:ilvl w:val="0"/>
          <w:numId w:val="79"/>
        </w:numPr>
        <w:ind w:right="6" w:hanging="360"/>
        <w:rPr>
          <w:rFonts w:asciiTheme="majorHAnsi" w:hAnsiTheme="majorHAnsi"/>
          <w:sz w:val="24"/>
          <w:szCs w:val="24"/>
        </w:rPr>
      </w:pPr>
      <w:r w:rsidRPr="003A31CD">
        <w:rPr>
          <w:rFonts w:asciiTheme="majorHAnsi" w:hAnsiTheme="majorHAnsi"/>
          <w:sz w:val="24"/>
          <w:szCs w:val="24"/>
        </w:rPr>
        <w:t>Constructivist- narrative- reconstructing the story about the traumatic event, changing the meaning that the client has attached to the event and help them overcome with coping strategies and a sense of survivorship</w:t>
      </w:r>
    </w:p>
    <w:p w:rsidR="00663E2E" w:rsidRPr="003A31CD" w:rsidRDefault="00D67D30">
      <w:pPr>
        <w:numPr>
          <w:ilvl w:val="0"/>
          <w:numId w:val="79"/>
        </w:numPr>
        <w:ind w:right="6" w:hanging="360"/>
        <w:rPr>
          <w:rFonts w:asciiTheme="majorHAnsi" w:hAnsiTheme="majorHAnsi"/>
          <w:sz w:val="24"/>
          <w:szCs w:val="24"/>
        </w:rPr>
      </w:pPr>
      <w:r w:rsidRPr="003A31CD">
        <w:rPr>
          <w:rFonts w:asciiTheme="majorHAnsi" w:hAnsiTheme="majorHAnsi"/>
          <w:sz w:val="24"/>
          <w:szCs w:val="24"/>
        </w:rPr>
        <w:t>Eye-movement desensitization and reprocessing (EMDR)- while reliving, follows the patients moving finger, facilitates rapid reprocessing of the event… also relaxation training</w:t>
      </w:r>
    </w:p>
    <w:p w:rsidR="00663E2E" w:rsidRPr="003A31CD" w:rsidRDefault="00D67D30">
      <w:pPr>
        <w:numPr>
          <w:ilvl w:val="0"/>
          <w:numId w:val="79"/>
        </w:numPr>
        <w:ind w:right="6" w:hanging="360"/>
        <w:rPr>
          <w:rFonts w:asciiTheme="majorHAnsi" w:hAnsiTheme="majorHAnsi"/>
          <w:sz w:val="24"/>
          <w:szCs w:val="24"/>
        </w:rPr>
      </w:pPr>
      <w:r w:rsidRPr="003A31CD">
        <w:rPr>
          <w:rFonts w:asciiTheme="majorHAnsi" w:hAnsiTheme="majorHAnsi"/>
          <w:sz w:val="24"/>
          <w:szCs w:val="24"/>
        </w:rPr>
        <w:t xml:space="preserve">Exposure therapy is superior- larger reduction in avoidance and less symptoms (EDMR does not differ from relaxation training) </w:t>
      </w:r>
    </w:p>
    <w:p w:rsidR="00663E2E" w:rsidRPr="003A31CD" w:rsidRDefault="00D67D30">
      <w:pPr>
        <w:numPr>
          <w:ilvl w:val="0"/>
          <w:numId w:val="79"/>
        </w:numPr>
        <w:ind w:right="6" w:hanging="360"/>
        <w:rPr>
          <w:rFonts w:asciiTheme="majorHAnsi" w:hAnsiTheme="majorHAnsi"/>
          <w:sz w:val="24"/>
          <w:szCs w:val="24"/>
        </w:rPr>
      </w:pPr>
      <w:r w:rsidRPr="003A31CD">
        <w:rPr>
          <w:rFonts w:asciiTheme="majorHAnsi" w:hAnsiTheme="majorHAnsi"/>
          <w:sz w:val="24"/>
          <w:szCs w:val="24"/>
        </w:rPr>
        <w:t>SSRIs</w:t>
      </w:r>
    </w:p>
    <w:p w:rsidR="00663E2E" w:rsidRPr="003A31CD" w:rsidRDefault="00D67D30">
      <w:pPr>
        <w:numPr>
          <w:ilvl w:val="0"/>
          <w:numId w:val="79"/>
        </w:numPr>
        <w:ind w:right="6" w:hanging="360"/>
        <w:rPr>
          <w:rFonts w:asciiTheme="majorHAnsi" w:hAnsiTheme="majorHAnsi"/>
          <w:sz w:val="24"/>
          <w:szCs w:val="24"/>
        </w:rPr>
      </w:pPr>
      <w:r w:rsidRPr="003A31CD">
        <w:rPr>
          <w:rFonts w:asciiTheme="majorHAnsi" w:hAnsiTheme="majorHAnsi"/>
          <w:sz w:val="24"/>
          <w:szCs w:val="24"/>
        </w:rPr>
        <w:t>Adjustment disorders- anxious or depressive reactions to life stress that are milder than in acute stress or PTSD- not traumatic but the individual is still unable to cope with the demands of the situation and some intervention is needed. 6 months and it is considered chronic</w:t>
      </w:r>
    </w:p>
    <w:p w:rsidR="00663E2E" w:rsidRPr="003A31CD" w:rsidRDefault="00D67D30">
      <w:pPr>
        <w:numPr>
          <w:ilvl w:val="0"/>
          <w:numId w:val="79"/>
        </w:numPr>
        <w:ind w:right="6" w:hanging="360"/>
        <w:rPr>
          <w:rFonts w:asciiTheme="majorHAnsi" w:hAnsiTheme="majorHAnsi"/>
          <w:sz w:val="24"/>
          <w:szCs w:val="24"/>
        </w:rPr>
      </w:pPr>
      <w:r w:rsidRPr="003A31CD">
        <w:rPr>
          <w:rFonts w:asciiTheme="majorHAnsi" w:hAnsiTheme="majorHAnsi"/>
          <w:sz w:val="24"/>
          <w:szCs w:val="24"/>
        </w:rPr>
        <w:t xml:space="preserve">Attachment disorder- disturbed and developmentally inappropriate behaviours in children, </w:t>
      </w:r>
    </w:p>
    <w:p w:rsidR="00663E2E" w:rsidRPr="003A31CD" w:rsidRDefault="00D67D30">
      <w:pPr>
        <w:spacing w:after="0" w:line="259" w:lineRule="auto"/>
        <w:ind w:left="0" w:right="120" w:firstLine="0"/>
        <w:jc w:val="right"/>
        <w:rPr>
          <w:rFonts w:asciiTheme="majorHAnsi" w:hAnsiTheme="majorHAnsi"/>
          <w:sz w:val="24"/>
          <w:szCs w:val="24"/>
        </w:rPr>
      </w:pPr>
      <w:r w:rsidRPr="003A31CD">
        <w:rPr>
          <w:rFonts w:asciiTheme="majorHAnsi" w:hAnsiTheme="majorHAnsi"/>
          <w:sz w:val="24"/>
          <w:szCs w:val="24"/>
        </w:rPr>
        <w:t xml:space="preserve">5+, unable or unwilling to form normal relationships with caregiving adults (inadequate or </w:t>
      </w:r>
    </w:p>
    <w:p w:rsidR="00663E2E" w:rsidRPr="003A31CD" w:rsidRDefault="00663E2E">
      <w:pPr>
        <w:rPr>
          <w:rFonts w:asciiTheme="majorHAnsi" w:hAnsiTheme="majorHAnsi"/>
          <w:sz w:val="24"/>
          <w:szCs w:val="24"/>
        </w:rPr>
        <w:sectPr w:rsidR="00663E2E" w:rsidRPr="003A31CD">
          <w:headerReference w:type="even" r:id="rId50"/>
          <w:headerReference w:type="default" r:id="rId51"/>
          <w:footerReference w:type="even" r:id="rId52"/>
          <w:footerReference w:type="default" r:id="rId53"/>
          <w:headerReference w:type="first" r:id="rId54"/>
          <w:footerReference w:type="first" r:id="rId55"/>
          <w:pgSz w:w="12240" w:h="15840"/>
          <w:pgMar w:top="720" w:right="738" w:bottom="724" w:left="722" w:header="20" w:footer="105" w:gutter="0"/>
          <w:cols w:space="720"/>
          <w:titlePg/>
        </w:sectPr>
      </w:pP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lastRenderedPageBreak/>
        <w:t>abusive child rearing practices or multiple changes in living situations (foster homes) failure to meet the child’s basic needs for comfort and basic necessitates</w:t>
      </w:r>
    </w:p>
    <w:p w:rsidR="00663E2E" w:rsidRPr="003A31CD" w:rsidRDefault="00D67D30">
      <w:pPr>
        <w:numPr>
          <w:ilvl w:val="0"/>
          <w:numId w:val="79"/>
        </w:numPr>
        <w:ind w:right="6" w:hanging="360"/>
        <w:rPr>
          <w:rFonts w:asciiTheme="majorHAnsi" w:hAnsiTheme="majorHAnsi"/>
          <w:sz w:val="24"/>
          <w:szCs w:val="24"/>
        </w:rPr>
      </w:pPr>
      <w:r w:rsidRPr="003A31CD">
        <w:rPr>
          <w:rFonts w:asciiTheme="majorHAnsi" w:hAnsiTheme="majorHAnsi"/>
          <w:sz w:val="24"/>
          <w:szCs w:val="24"/>
        </w:rPr>
        <w:t>Reactive attachment disorder- won’t seek out caregiver for protection, support and nurturance (limited positive affect) sadness</w:t>
      </w:r>
    </w:p>
    <w:p w:rsidR="00663E2E" w:rsidRPr="003A31CD" w:rsidRDefault="00D67D30">
      <w:pPr>
        <w:numPr>
          <w:ilvl w:val="0"/>
          <w:numId w:val="79"/>
        </w:numPr>
        <w:spacing w:after="236"/>
        <w:ind w:right="6" w:hanging="360"/>
        <w:rPr>
          <w:rFonts w:asciiTheme="majorHAnsi" w:hAnsiTheme="majorHAnsi"/>
          <w:sz w:val="24"/>
          <w:szCs w:val="24"/>
        </w:rPr>
      </w:pPr>
      <w:r w:rsidRPr="003A31CD">
        <w:rPr>
          <w:rFonts w:asciiTheme="majorHAnsi" w:hAnsiTheme="majorHAnsi"/>
          <w:sz w:val="24"/>
          <w:szCs w:val="24"/>
        </w:rPr>
        <w:t>Disinhibited social engagement disorder- persistent harsh punishments- no inhibitions to any adults, inappropriately intimate behaviour to all, will leave with someone with no regard of leaving their caregiver</w:t>
      </w:r>
    </w:p>
    <w:p w:rsidR="00663E2E" w:rsidRPr="003A31CD" w:rsidRDefault="00D67D30">
      <w:pPr>
        <w:pStyle w:val="Heading1"/>
        <w:spacing w:after="226"/>
        <w:ind w:left="9"/>
        <w:rPr>
          <w:rFonts w:asciiTheme="majorHAnsi" w:hAnsiTheme="majorHAnsi"/>
          <w:sz w:val="24"/>
          <w:szCs w:val="24"/>
        </w:rPr>
      </w:pPr>
      <w:r w:rsidRPr="003A31CD">
        <w:rPr>
          <w:rFonts w:asciiTheme="majorHAnsi" w:hAnsiTheme="majorHAnsi"/>
          <w:sz w:val="24"/>
          <w:szCs w:val="24"/>
        </w:rPr>
        <w:t>Obsessive Compulsive Disorder</w:t>
      </w:r>
    </w:p>
    <w:p w:rsidR="00663E2E" w:rsidRPr="003A31CD" w:rsidRDefault="00D67D30">
      <w:pPr>
        <w:numPr>
          <w:ilvl w:val="0"/>
          <w:numId w:val="80"/>
        </w:numPr>
        <w:ind w:right="6" w:hanging="360"/>
        <w:rPr>
          <w:rFonts w:asciiTheme="majorHAnsi" w:hAnsiTheme="majorHAnsi"/>
          <w:sz w:val="24"/>
          <w:szCs w:val="24"/>
        </w:rPr>
      </w:pPr>
      <w:r w:rsidRPr="003A31CD">
        <w:rPr>
          <w:rFonts w:asciiTheme="majorHAnsi" w:hAnsiTheme="majorHAnsi"/>
          <w:sz w:val="24"/>
          <w:szCs w:val="24"/>
        </w:rPr>
        <w:t>Combination of the anxiety and related disorders</w:t>
      </w:r>
    </w:p>
    <w:p w:rsidR="00663E2E" w:rsidRPr="003A31CD" w:rsidRDefault="00D67D30">
      <w:pPr>
        <w:numPr>
          <w:ilvl w:val="0"/>
          <w:numId w:val="80"/>
        </w:numPr>
        <w:ind w:right="6" w:hanging="360"/>
        <w:rPr>
          <w:rFonts w:asciiTheme="majorHAnsi" w:hAnsiTheme="majorHAnsi"/>
          <w:sz w:val="24"/>
          <w:szCs w:val="24"/>
        </w:rPr>
      </w:pPr>
      <w:r w:rsidRPr="003A31CD">
        <w:rPr>
          <w:rFonts w:asciiTheme="majorHAnsi" w:hAnsiTheme="majorHAnsi"/>
          <w:sz w:val="24"/>
          <w:szCs w:val="24"/>
        </w:rPr>
        <w:t>Can also experience severe generalized anxiety, recurrent panic attacks, debilitating avoidance, and major depressions all occurring simultaneously in conjunction with OC symptoms</w:t>
      </w:r>
    </w:p>
    <w:p w:rsidR="00663E2E" w:rsidRPr="003A31CD" w:rsidRDefault="00D67D30">
      <w:pPr>
        <w:numPr>
          <w:ilvl w:val="0"/>
          <w:numId w:val="80"/>
        </w:numPr>
        <w:spacing w:after="236"/>
        <w:ind w:right="6" w:hanging="360"/>
        <w:rPr>
          <w:rFonts w:asciiTheme="majorHAnsi" w:hAnsiTheme="majorHAnsi"/>
          <w:sz w:val="24"/>
          <w:szCs w:val="24"/>
        </w:rPr>
      </w:pPr>
      <w:r w:rsidRPr="003A31CD">
        <w:rPr>
          <w:rFonts w:asciiTheme="majorHAnsi" w:hAnsiTheme="majorHAnsi"/>
          <w:sz w:val="24"/>
          <w:szCs w:val="24"/>
        </w:rPr>
        <w:t>Resort to magic and rituals</w:t>
      </w:r>
    </w:p>
    <w:p w:rsidR="00663E2E" w:rsidRPr="003A31CD" w:rsidRDefault="00D67D30">
      <w:pPr>
        <w:pStyle w:val="Heading2"/>
        <w:spacing w:after="226"/>
        <w:ind w:left="9"/>
        <w:rPr>
          <w:rFonts w:asciiTheme="majorHAnsi" w:hAnsiTheme="majorHAnsi"/>
          <w:sz w:val="24"/>
          <w:szCs w:val="24"/>
        </w:rPr>
      </w:pPr>
      <w:r w:rsidRPr="003A31CD">
        <w:rPr>
          <w:rFonts w:asciiTheme="majorHAnsi" w:hAnsiTheme="majorHAnsi"/>
          <w:sz w:val="24"/>
          <w:szCs w:val="24"/>
        </w:rPr>
        <w:t>Clinical Description</w:t>
      </w:r>
    </w:p>
    <w:p w:rsidR="00663E2E" w:rsidRPr="003A31CD" w:rsidRDefault="00D67D30">
      <w:pPr>
        <w:numPr>
          <w:ilvl w:val="0"/>
          <w:numId w:val="81"/>
        </w:numPr>
        <w:ind w:right="6" w:hanging="360"/>
        <w:rPr>
          <w:rFonts w:asciiTheme="majorHAnsi" w:hAnsiTheme="majorHAnsi"/>
          <w:sz w:val="24"/>
          <w:szCs w:val="24"/>
        </w:rPr>
      </w:pPr>
      <w:r w:rsidRPr="003A31CD">
        <w:rPr>
          <w:rFonts w:asciiTheme="majorHAnsi" w:hAnsiTheme="majorHAnsi"/>
          <w:sz w:val="24"/>
          <w:szCs w:val="24"/>
        </w:rPr>
        <w:t>Image or impulse that they client attempts to avoid as completely as a snake phobia would avoid snakes- very difficult to suppress images or thoughts, yet OCD fights with this</w:t>
      </w:r>
    </w:p>
    <w:p w:rsidR="00663E2E" w:rsidRPr="003A31CD" w:rsidRDefault="00D67D30">
      <w:pPr>
        <w:numPr>
          <w:ilvl w:val="0"/>
          <w:numId w:val="81"/>
        </w:numPr>
        <w:ind w:right="6" w:hanging="360"/>
        <w:rPr>
          <w:rFonts w:asciiTheme="majorHAnsi" w:hAnsiTheme="majorHAnsi"/>
          <w:sz w:val="24"/>
          <w:szCs w:val="24"/>
        </w:rPr>
      </w:pPr>
      <w:r w:rsidRPr="003A31CD">
        <w:rPr>
          <w:rFonts w:asciiTheme="majorHAnsi" w:hAnsiTheme="majorHAnsi"/>
          <w:sz w:val="24"/>
          <w:szCs w:val="24"/>
        </w:rPr>
        <w:t>Obsessions: intrusive (mostly nonsensical) thoughts, images or urges that the individual tries to resist or eliminate</w:t>
      </w:r>
    </w:p>
    <w:p w:rsidR="00663E2E" w:rsidRPr="003A31CD" w:rsidRDefault="00D67D30">
      <w:pPr>
        <w:numPr>
          <w:ilvl w:val="0"/>
          <w:numId w:val="81"/>
        </w:numPr>
        <w:spacing w:after="237"/>
        <w:ind w:right="6" w:hanging="360"/>
        <w:rPr>
          <w:rFonts w:asciiTheme="majorHAnsi" w:hAnsiTheme="majorHAnsi"/>
          <w:sz w:val="24"/>
          <w:szCs w:val="24"/>
        </w:rPr>
      </w:pPr>
      <w:r w:rsidRPr="003A31CD">
        <w:rPr>
          <w:rFonts w:asciiTheme="majorHAnsi" w:hAnsiTheme="majorHAnsi"/>
          <w:sz w:val="24"/>
          <w:szCs w:val="24"/>
        </w:rPr>
        <w:t xml:space="preserve">Compulsions: are the thoughts or actions used to suppress the obsessions and provide relief (behavioural: handwashing, checking, or mental: praying, counting) which are believed to reduce the stress or prevent the dreaded event from happening (magical- bear no logical relation to the obsession) </w:t>
      </w:r>
    </w:p>
    <w:p w:rsidR="00663E2E" w:rsidRPr="003A31CD" w:rsidRDefault="00D67D30">
      <w:pPr>
        <w:spacing w:after="234"/>
        <w:ind w:left="10" w:right="6"/>
        <w:rPr>
          <w:rFonts w:asciiTheme="majorHAnsi" w:hAnsiTheme="majorHAnsi"/>
          <w:sz w:val="24"/>
          <w:szCs w:val="24"/>
        </w:rPr>
      </w:pPr>
      <w:r w:rsidRPr="003A31CD">
        <w:rPr>
          <w:rFonts w:asciiTheme="majorHAnsi" w:hAnsiTheme="majorHAnsi"/>
          <w:sz w:val="24"/>
          <w:szCs w:val="24"/>
        </w:rPr>
        <w:t>Types of Obsessions and Compulsions</w:t>
      </w:r>
    </w:p>
    <w:p w:rsidR="00663E2E" w:rsidRPr="003A31CD" w:rsidRDefault="00D67D30">
      <w:pPr>
        <w:numPr>
          <w:ilvl w:val="0"/>
          <w:numId w:val="81"/>
        </w:numPr>
        <w:ind w:right="6" w:hanging="360"/>
        <w:rPr>
          <w:rFonts w:asciiTheme="majorHAnsi" w:hAnsiTheme="majorHAnsi"/>
          <w:sz w:val="24"/>
          <w:szCs w:val="24"/>
        </w:rPr>
      </w:pPr>
      <w:r w:rsidRPr="003A31CD">
        <w:rPr>
          <w:rFonts w:asciiTheme="majorHAnsi" w:hAnsiTheme="majorHAnsi"/>
          <w:sz w:val="24"/>
          <w:szCs w:val="24"/>
        </w:rPr>
        <w:t>Obsessions:</w:t>
      </w:r>
    </w:p>
    <w:p w:rsidR="00663E2E" w:rsidRPr="003A31CD" w:rsidRDefault="00D67D30">
      <w:pPr>
        <w:numPr>
          <w:ilvl w:val="0"/>
          <w:numId w:val="81"/>
        </w:numPr>
        <w:ind w:right="6" w:hanging="360"/>
        <w:rPr>
          <w:rFonts w:asciiTheme="majorHAnsi" w:hAnsiTheme="majorHAnsi"/>
          <w:sz w:val="24"/>
          <w:szCs w:val="24"/>
        </w:rPr>
      </w:pPr>
      <w:r w:rsidRPr="003A31CD">
        <w:rPr>
          <w:rFonts w:asciiTheme="majorHAnsi" w:hAnsiTheme="majorHAnsi"/>
          <w:sz w:val="24"/>
          <w:szCs w:val="24"/>
        </w:rPr>
        <w:t>Symmetry (27%)- type of perfection/symmetry</w:t>
      </w:r>
    </w:p>
    <w:p w:rsidR="00663E2E" w:rsidRPr="003A31CD" w:rsidRDefault="00D67D30">
      <w:pPr>
        <w:numPr>
          <w:ilvl w:val="0"/>
          <w:numId w:val="81"/>
        </w:numPr>
        <w:ind w:right="6" w:hanging="360"/>
        <w:rPr>
          <w:rFonts w:asciiTheme="majorHAnsi" w:hAnsiTheme="majorHAnsi"/>
          <w:sz w:val="24"/>
          <w:szCs w:val="24"/>
        </w:rPr>
      </w:pPr>
      <w:r w:rsidRPr="003A31CD">
        <w:rPr>
          <w:rFonts w:asciiTheme="majorHAnsi" w:hAnsiTheme="majorHAnsi"/>
          <w:sz w:val="24"/>
          <w:szCs w:val="24"/>
        </w:rPr>
        <w:t>Forbidden thoughts or actions (21%)- fears urges to harm self or others, or offending god</w:t>
      </w:r>
    </w:p>
    <w:p w:rsidR="00663E2E" w:rsidRPr="003A31CD" w:rsidRDefault="00D67D30">
      <w:pPr>
        <w:numPr>
          <w:ilvl w:val="0"/>
          <w:numId w:val="81"/>
        </w:numPr>
        <w:ind w:right="6" w:hanging="360"/>
        <w:rPr>
          <w:rFonts w:asciiTheme="majorHAnsi" w:hAnsiTheme="majorHAnsi"/>
          <w:sz w:val="24"/>
          <w:szCs w:val="24"/>
        </w:rPr>
      </w:pPr>
      <w:r w:rsidRPr="003A31CD">
        <w:rPr>
          <w:rFonts w:asciiTheme="majorHAnsi" w:hAnsiTheme="majorHAnsi"/>
          <w:sz w:val="24"/>
          <w:szCs w:val="24"/>
        </w:rPr>
        <w:t xml:space="preserve">Cleaning and contamination (16%)- fear of germs, contaminants </w:t>
      </w: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 xml:space="preserve">Hoarding (15%)- fears throwing things away </w:t>
      </w:r>
      <w:r w:rsidRPr="003A31CD">
        <w:rPr>
          <w:rFonts w:asciiTheme="majorHAnsi" w:hAnsiTheme="majorHAnsi"/>
          <w:b/>
          <w:sz w:val="24"/>
          <w:szCs w:val="24"/>
        </w:rPr>
        <w:t>-</w:t>
      </w:r>
      <w:r w:rsidRPr="003A31CD">
        <w:rPr>
          <w:rFonts w:asciiTheme="majorHAnsi" w:hAnsiTheme="majorHAnsi"/>
          <w:b/>
          <w:sz w:val="24"/>
          <w:szCs w:val="24"/>
        </w:rPr>
        <w:tab/>
      </w:r>
      <w:r w:rsidRPr="003A31CD">
        <w:rPr>
          <w:rFonts w:asciiTheme="majorHAnsi" w:hAnsiTheme="majorHAnsi"/>
          <w:sz w:val="24"/>
          <w:szCs w:val="24"/>
        </w:rPr>
        <w:t>Compulsions that go along::</w:t>
      </w:r>
    </w:p>
    <w:p w:rsidR="00663E2E" w:rsidRPr="003A31CD" w:rsidRDefault="00D67D30">
      <w:pPr>
        <w:numPr>
          <w:ilvl w:val="0"/>
          <w:numId w:val="81"/>
        </w:numPr>
        <w:ind w:right="6" w:hanging="360"/>
        <w:rPr>
          <w:rFonts w:asciiTheme="majorHAnsi" w:hAnsiTheme="majorHAnsi"/>
          <w:sz w:val="24"/>
          <w:szCs w:val="24"/>
        </w:rPr>
      </w:pPr>
      <w:r w:rsidRPr="003A31CD">
        <w:rPr>
          <w:rFonts w:asciiTheme="majorHAnsi" w:hAnsiTheme="majorHAnsi"/>
          <w:sz w:val="24"/>
          <w:szCs w:val="24"/>
        </w:rPr>
        <w:t>Ordering, repeating</w:t>
      </w:r>
    </w:p>
    <w:p w:rsidR="00663E2E" w:rsidRPr="003A31CD" w:rsidRDefault="00D67D30">
      <w:pPr>
        <w:numPr>
          <w:ilvl w:val="0"/>
          <w:numId w:val="81"/>
        </w:numPr>
        <w:ind w:right="6" w:hanging="360"/>
        <w:rPr>
          <w:rFonts w:asciiTheme="majorHAnsi" w:hAnsiTheme="majorHAnsi"/>
          <w:sz w:val="24"/>
          <w:szCs w:val="24"/>
        </w:rPr>
      </w:pPr>
      <w:r w:rsidRPr="003A31CD">
        <w:rPr>
          <w:rFonts w:asciiTheme="majorHAnsi" w:hAnsiTheme="majorHAnsi"/>
          <w:sz w:val="24"/>
          <w:szCs w:val="24"/>
        </w:rPr>
        <w:t>Checking, avoidance, repeated requests for reassurance</w:t>
      </w:r>
    </w:p>
    <w:p w:rsidR="00663E2E" w:rsidRPr="003A31CD" w:rsidRDefault="00D67D30">
      <w:pPr>
        <w:numPr>
          <w:ilvl w:val="0"/>
          <w:numId w:val="81"/>
        </w:numPr>
        <w:ind w:right="6" w:hanging="360"/>
        <w:rPr>
          <w:rFonts w:asciiTheme="majorHAnsi" w:hAnsiTheme="majorHAnsi"/>
          <w:sz w:val="24"/>
          <w:szCs w:val="24"/>
        </w:rPr>
      </w:pPr>
      <w:r w:rsidRPr="003A31CD">
        <w:rPr>
          <w:rFonts w:asciiTheme="majorHAnsi" w:hAnsiTheme="majorHAnsi"/>
          <w:sz w:val="24"/>
          <w:szCs w:val="24"/>
        </w:rPr>
        <w:t xml:space="preserve">Washing, </w:t>
      </w:r>
    </w:p>
    <w:p w:rsidR="00663E2E" w:rsidRPr="003A31CD" w:rsidRDefault="00D67D30">
      <w:pPr>
        <w:numPr>
          <w:ilvl w:val="0"/>
          <w:numId w:val="81"/>
        </w:numPr>
        <w:ind w:right="6" w:hanging="360"/>
        <w:rPr>
          <w:rFonts w:asciiTheme="majorHAnsi" w:hAnsiTheme="majorHAnsi"/>
          <w:sz w:val="24"/>
          <w:szCs w:val="24"/>
        </w:rPr>
      </w:pPr>
      <w:r w:rsidRPr="003A31CD">
        <w:rPr>
          <w:rFonts w:asciiTheme="majorHAnsi" w:hAnsiTheme="majorHAnsi"/>
          <w:sz w:val="24"/>
          <w:szCs w:val="24"/>
        </w:rPr>
        <w:t xml:space="preserve">Collecting, saving </w:t>
      </w:r>
    </w:p>
    <w:p w:rsidR="00663E2E" w:rsidRPr="003A31CD" w:rsidRDefault="00D67D30">
      <w:pPr>
        <w:pStyle w:val="Heading2"/>
        <w:tabs>
          <w:tab w:val="center" w:pos="406"/>
          <w:tab w:val="center" w:pos="760"/>
        </w:tabs>
        <w:spacing w:after="0"/>
        <w:ind w:left="0" w:firstLine="0"/>
        <w:rPr>
          <w:rFonts w:asciiTheme="majorHAnsi" w:hAnsiTheme="majorHAnsi"/>
          <w:sz w:val="24"/>
          <w:szCs w:val="24"/>
        </w:rPr>
      </w:pPr>
      <w:r w:rsidRPr="003A31CD">
        <w:rPr>
          <w:rFonts w:asciiTheme="majorHAnsi" w:hAnsiTheme="majorHAnsi"/>
          <w:b w:val="0"/>
          <w:sz w:val="24"/>
          <w:szCs w:val="24"/>
        </w:rPr>
        <w:tab/>
      </w:r>
      <w:r w:rsidRPr="003A31CD">
        <w:rPr>
          <w:rFonts w:asciiTheme="majorHAnsi" w:hAnsiTheme="majorHAnsi"/>
          <w:sz w:val="24"/>
          <w:szCs w:val="24"/>
        </w:rPr>
        <w:t>-</w:t>
      </w:r>
      <w:r w:rsidRPr="003A31CD">
        <w:rPr>
          <w:rFonts w:asciiTheme="majorHAnsi" w:hAnsiTheme="majorHAnsi"/>
          <w:sz w:val="24"/>
          <w:szCs w:val="24"/>
        </w:rPr>
        <w:tab/>
      </w:r>
      <w:r w:rsidRPr="003A31CD">
        <w:rPr>
          <w:rFonts w:asciiTheme="majorHAnsi" w:hAnsiTheme="majorHAnsi"/>
          <w:b w:val="0"/>
          <w:sz w:val="24"/>
          <w:szCs w:val="24"/>
        </w:rPr>
        <w:t>-</w:t>
      </w:r>
    </w:p>
    <w:p w:rsidR="00663E2E" w:rsidRPr="003A31CD" w:rsidRDefault="00D67D30">
      <w:pPr>
        <w:numPr>
          <w:ilvl w:val="0"/>
          <w:numId w:val="82"/>
        </w:numPr>
        <w:spacing w:after="236"/>
        <w:ind w:right="6" w:hanging="360"/>
        <w:rPr>
          <w:rFonts w:asciiTheme="majorHAnsi" w:hAnsiTheme="majorHAnsi"/>
          <w:sz w:val="24"/>
          <w:szCs w:val="24"/>
        </w:rPr>
      </w:pPr>
      <w:r w:rsidRPr="003A31CD">
        <w:rPr>
          <w:rFonts w:asciiTheme="majorHAnsi" w:hAnsiTheme="majorHAnsi"/>
          <w:sz w:val="24"/>
          <w:szCs w:val="24"/>
        </w:rPr>
        <w:t>Checking can be logical or very illogical (checking the stove vs type of walking or eating)</w:t>
      </w:r>
    </w:p>
    <w:p w:rsidR="00663E2E" w:rsidRPr="003A31CD" w:rsidRDefault="00D67D30">
      <w:pPr>
        <w:spacing w:after="234"/>
        <w:ind w:left="10" w:right="6"/>
        <w:rPr>
          <w:rFonts w:asciiTheme="majorHAnsi" w:hAnsiTheme="majorHAnsi"/>
          <w:sz w:val="24"/>
          <w:szCs w:val="24"/>
        </w:rPr>
      </w:pPr>
      <w:r w:rsidRPr="003A31CD">
        <w:rPr>
          <w:rFonts w:asciiTheme="majorHAnsi" w:hAnsiTheme="majorHAnsi"/>
          <w:sz w:val="24"/>
          <w:szCs w:val="24"/>
        </w:rPr>
        <w:t>Tic Disorder and OCD</w:t>
      </w:r>
    </w:p>
    <w:p w:rsidR="00663E2E" w:rsidRPr="003A31CD" w:rsidRDefault="00D67D30">
      <w:pPr>
        <w:numPr>
          <w:ilvl w:val="0"/>
          <w:numId w:val="82"/>
        </w:numPr>
        <w:ind w:right="6" w:hanging="360"/>
        <w:rPr>
          <w:rFonts w:asciiTheme="majorHAnsi" w:hAnsiTheme="majorHAnsi"/>
          <w:sz w:val="24"/>
          <w:szCs w:val="24"/>
        </w:rPr>
      </w:pPr>
      <w:r w:rsidRPr="003A31CD">
        <w:rPr>
          <w:rFonts w:asciiTheme="majorHAnsi" w:hAnsiTheme="majorHAnsi"/>
          <w:sz w:val="24"/>
          <w:szCs w:val="24"/>
        </w:rPr>
        <w:t xml:space="preserve">Involuntary movement (sudden jerking of limbs) to co-occur in people with OCD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(particularly children) or in their families</w:t>
      </w:r>
    </w:p>
    <w:p w:rsidR="00663E2E" w:rsidRPr="003A31CD" w:rsidRDefault="00D67D30">
      <w:pPr>
        <w:numPr>
          <w:ilvl w:val="0"/>
          <w:numId w:val="82"/>
        </w:numPr>
        <w:ind w:right="6" w:hanging="360"/>
        <w:rPr>
          <w:rFonts w:asciiTheme="majorHAnsi" w:hAnsiTheme="majorHAnsi"/>
          <w:sz w:val="24"/>
          <w:szCs w:val="24"/>
        </w:rPr>
      </w:pPr>
      <w:r w:rsidRPr="003A31CD">
        <w:rPr>
          <w:rFonts w:asciiTheme="majorHAnsi" w:hAnsiTheme="majorHAnsi"/>
          <w:sz w:val="24"/>
          <w:szCs w:val="24"/>
        </w:rPr>
        <w:t>Vocal tics is associated with Tourette’s disorder, and these outburst may be compulsions instead of tics</w:t>
      </w:r>
    </w:p>
    <w:p w:rsidR="00663E2E" w:rsidRPr="003A31CD" w:rsidRDefault="00D67D30">
      <w:pPr>
        <w:numPr>
          <w:ilvl w:val="0"/>
          <w:numId w:val="82"/>
        </w:numPr>
        <w:ind w:right="6" w:hanging="360"/>
        <w:rPr>
          <w:rFonts w:asciiTheme="majorHAnsi" w:hAnsiTheme="majorHAnsi"/>
          <w:sz w:val="24"/>
          <w:szCs w:val="24"/>
        </w:rPr>
      </w:pPr>
      <w:r w:rsidRPr="003A31CD">
        <w:rPr>
          <w:rFonts w:asciiTheme="majorHAnsi" w:hAnsiTheme="majorHAnsi"/>
          <w:sz w:val="24"/>
          <w:szCs w:val="24"/>
        </w:rPr>
        <w:t xml:space="preserve">10-40% of children with OCD have a tic disorder (symmetry obsessions) </w:t>
      </w:r>
    </w:p>
    <w:p w:rsidR="00663E2E" w:rsidRPr="003A31CD" w:rsidRDefault="00D67D30">
      <w:pPr>
        <w:numPr>
          <w:ilvl w:val="0"/>
          <w:numId w:val="82"/>
        </w:numPr>
        <w:ind w:right="6" w:hanging="360"/>
        <w:rPr>
          <w:rFonts w:asciiTheme="majorHAnsi" w:hAnsiTheme="majorHAnsi"/>
          <w:sz w:val="24"/>
          <w:szCs w:val="24"/>
        </w:rPr>
      </w:pPr>
      <w:r w:rsidRPr="003A31CD">
        <w:rPr>
          <w:rFonts w:asciiTheme="majorHAnsi" w:hAnsiTheme="majorHAnsi"/>
          <w:sz w:val="24"/>
          <w:szCs w:val="24"/>
        </w:rPr>
        <w:t xml:space="preserve">Sometimes occurs after strep throat- pediatric autoimmune disorder associated with strep (Pandas) – more likely to be male, dramatic onset of symptoms (fever and sore throat), full remission between </w:t>
      </w:r>
      <w:r w:rsidRPr="003A31CD">
        <w:rPr>
          <w:rFonts w:asciiTheme="majorHAnsi" w:hAnsiTheme="majorHAnsi"/>
          <w:sz w:val="24"/>
          <w:szCs w:val="24"/>
        </w:rPr>
        <w:lastRenderedPageBreak/>
        <w:t>episodes and with antibiotic therapy, and have a history with strep, and be clumsy- now under the umbrella of pediatric autoimmune neuropsychiatric syndrome (PANS)</w:t>
      </w:r>
    </w:p>
    <w:p w:rsidR="00663E2E" w:rsidRPr="003A31CD" w:rsidRDefault="00D67D30">
      <w:pPr>
        <w:pStyle w:val="Heading2"/>
        <w:spacing w:after="226"/>
        <w:ind w:left="9"/>
        <w:rPr>
          <w:rFonts w:asciiTheme="majorHAnsi" w:hAnsiTheme="majorHAnsi"/>
          <w:sz w:val="24"/>
          <w:szCs w:val="24"/>
        </w:rPr>
      </w:pPr>
      <w:r w:rsidRPr="003A31CD">
        <w:rPr>
          <w:rFonts w:asciiTheme="majorHAnsi" w:hAnsiTheme="majorHAnsi"/>
          <w:sz w:val="24"/>
          <w:szCs w:val="24"/>
        </w:rPr>
        <w:t>Statistics</w:t>
      </w:r>
    </w:p>
    <w:p w:rsidR="00663E2E" w:rsidRPr="003A31CD" w:rsidRDefault="00D67D30">
      <w:pPr>
        <w:numPr>
          <w:ilvl w:val="0"/>
          <w:numId w:val="83"/>
        </w:numPr>
        <w:ind w:right="6" w:hanging="360"/>
        <w:rPr>
          <w:rFonts w:asciiTheme="majorHAnsi" w:hAnsiTheme="majorHAnsi"/>
          <w:sz w:val="24"/>
          <w:szCs w:val="24"/>
        </w:rPr>
      </w:pPr>
      <w:r w:rsidRPr="003A31CD">
        <w:rPr>
          <w:rFonts w:asciiTheme="majorHAnsi" w:hAnsiTheme="majorHAnsi"/>
          <w:sz w:val="24"/>
          <w:szCs w:val="24"/>
        </w:rPr>
        <w:t>Lifetime prevalence is 1.6-2.3%- 1 year is 1%</w:t>
      </w:r>
    </w:p>
    <w:p w:rsidR="00663E2E" w:rsidRPr="003A31CD" w:rsidRDefault="00D67D30">
      <w:pPr>
        <w:numPr>
          <w:ilvl w:val="0"/>
          <w:numId w:val="83"/>
        </w:numPr>
        <w:ind w:right="6" w:hanging="360"/>
        <w:rPr>
          <w:rFonts w:asciiTheme="majorHAnsi" w:hAnsiTheme="majorHAnsi"/>
          <w:sz w:val="24"/>
          <w:szCs w:val="24"/>
        </w:rPr>
      </w:pPr>
      <w:r w:rsidRPr="003A31CD">
        <w:rPr>
          <w:rFonts w:asciiTheme="majorHAnsi" w:hAnsiTheme="majorHAnsi"/>
          <w:sz w:val="24"/>
          <w:szCs w:val="24"/>
        </w:rPr>
        <w:t>Arranged on a continuum of severities- intrusive, distressing thoughts are common in nonclinical individuals (normal) 10% of normal community sample have moderate levels of O or C that were not severe enough to be diagnoses. 10-15% of university students check to be in OCD range</w:t>
      </w:r>
    </w:p>
    <w:p w:rsidR="00663E2E" w:rsidRPr="003A31CD" w:rsidRDefault="00D67D30">
      <w:pPr>
        <w:numPr>
          <w:ilvl w:val="0"/>
          <w:numId w:val="83"/>
        </w:numPr>
        <w:ind w:right="6" w:hanging="360"/>
        <w:rPr>
          <w:rFonts w:asciiTheme="majorHAnsi" w:hAnsiTheme="majorHAnsi"/>
          <w:sz w:val="24"/>
          <w:szCs w:val="24"/>
        </w:rPr>
      </w:pPr>
      <w:r w:rsidRPr="003A31CD">
        <w:rPr>
          <w:rFonts w:asciiTheme="majorHAnsi" w:hAnsiTheme="majorHAnsi"/>
          <w:sz w:val="24"/>
          <w:szCs w:val="24"/>
        </w:rPr>
        <w:t>Boredom brings on weird, intrusive images</w:t>
      </w:r>
    </w:p>
    <w:p w:rsidR="00663E2E" w:rsidRPr="003A31CD" w:rsidRDefault="00D67D30">
      <w:pPr>
        <w:numPr>
          <w:ilvl w:val="0"/>
          <w:numId w:val="83"/>
        </w:numPr>
        <w:ind w:right="6" w:hanging="360"/>
        <w:rPr>
          <w:rFonts w:asciiTheme="majorHAnsi" w:hAnsiTheme="majorHAnsi"/>
          <w:sz w:val="24"/>
          <w:szCs w:val="24"/>
        </w:rPr>
      </w:pPr>
      <w:r w:rsidRPr="003A31CD">
        <w:rPr>
          <w:rFonts w:asciiTheme="majorHAnsi" w:hAnsiTheme="majorHAnsi"/>
          <w:sz w:val="24"/>
          <w:szCs w:val="24"/>
        </w:rPr>
        <w:t xml:space="preserve">Some people are horrified of these images while others can move on. </w:t>
      </w:r>
    </w:p>
    <w:p w:rsidR="00663E2E" w:rsidRPr="003A31CD" w:rsidRDefault="00D67D30">
      <w:pPr>
        <w:numPr>
          <w:ilvl w:val="0"/>
          <w:numId w:val="83"/>
        </w:numPr>
        <w:ind w:right="6" w:hanging="360"/>
        <w:rPr>
          <w:rFonts w:asciiTheme="majorHAnsi" w:hAnsiTheme="majorHAnsi"/>
          <w:sz w:val="24"/>
          <w:szCs w:val="24"/>
        </w:rPr>
      </w:pPr>
      <w:r w:rsidRPr="003A31CD">
        <w:rPr>
          <w:rFonts w:asciiTheme="majorHAnsi" w:hAnsiTheme="majorHAnsi"/>
          <w:sz w:val="24"/>
          <w:szCs w:val="24"/>
        </w:rPr>
        <w:t xml:space="preserve">Female to male is about the same , children may be more males (13-15 makes, 20-24 females) </w:t>
      </w:r>
    </w:p>
    <w:p w:rsidR="00663E2E" w:rsidRPr="003A31CD" w:rsidRDefault="00D67D30">
      <w:pPr>
        <w:numPr>
          <w:ilvl w:val="0"/>
          <w:numId w:val="83"/>
        </w:numPr>
        <w:ind w:right="6" w:hanging="360"/>
        <w:rPr>
          <w:rFonts w:asciiTheme="majorHAnsi" w:hAnsiTheme="majorHAnsi"/>
          <w:sz w:val="24"/>
          <w:szCs w:val="24"/>
        </w:rPr>
      </w:pPr>
      <w:r w:rsidRPr="003A31CD">
        <w:rPr>
          <w:rFonts w:asciiTheme="majorHAnsi" w:hAnsiTheme="majorHAnsi"/>
          <w:sz w:val="24"/>
          <w:szCs w:val="24"/>
        </w:rPr>
        <w:t>Religious practices in the Arabic countries- are OCD- OCD looks similar across cultures</w:t>
      </w:r>
    </w:p>
    <w:p w:rsidR="00663E2E" w:rsidRPr="003A31CD" w:rsidRDefault="00D67D30">
      <w:pPr>
        <w:numPr>
          <w:ilvl w:val="0"/>
          <w:numId w:val="83"/>
        </w:numPr>
        <w:spacing w:after="237"/>
        <w:ind w:right="6" w:hanging="360"/>
        <w:rPr>
          <w:rFonts w:asciiTheme="majorHAnsi" w:hAnsiTheme="majorHAnsi"/>
          <w:sz w:val="24"/>
          <w:szCs w:val="24"/>
        </w:rPr>
      </w:pPr>
      <w:r w:rsidRPr="003A31CD">
        <w:rPr>
          <w:rFonts w:asciiTheme="majorHAnsi" w:hAnsiTheme="majorHAnsi"/>
          <w:sz w:val="24"/>
          <w:szCs w:val="24"/>
        </w:rPr>
        <w:t>Non clinical thoughts are harming (jump out of window or hold baby and drop it), contamination or disease (pools or toilet seat), inappropriate or unacceptable behaviour (swearing, blurting out, unnatural sex acts), doubts about safety, memory etc. (locked house, turned off over, objects not arranged perfectly etc.)</w:t>
      </w:r>
    </w:p>
    <w:p w:rsidR="00663E2E" w:rsidRPr="003A31CD" w:rsidRDefault="00D67D30">
      <w:pPr>
        <w:pStyle w:val="Heading2"/>
        <w:spacing w:after="226"/>
        <w:ind w:left="9"/>
        <w:rPr>
          <w:rFonts w:asciiTheme="majorHAnsi" w:hAnsiTheme="majorHAnsi"/>
          <w:sz w:val="24"/>
          <w:szCs w:val="24"/>
        </w:rPr>
      </w:pPr>
      <w:r w:rsidRPr="003A31CD">
        <w:rPr>
          <w:rFonts w:asciiTheme="majorHAnsi" w:hAnsiTheme="majorHAnsi"/>
          <w:sz w:val="24"/>
          <w:szCs w:val="24"/>
        </w:rPr>
        <w:t>Causes</w:t>
      </w:r>
    </w:p>
    <w:p w:rsidR="00663E2E" w:rsidRPr="003A31CD" w:rsidRDefault="00D67D30">
      <w:pPr>
        <w:numPr>
          <w:ilvl w:val="0"/>
          <w:numId w:val="84"/>
        </w:numPr>
        <w:ind w:right="6" w:hanging="360"/>
        <w:rPr>
          <w:rFonts w:asciiTheme="majorHAnsi" w:hAnsiTheme="majorHAnsi"/>
          <w:sz w:val="24"/>
          <w:szCs w:val="24"/>
        </w:rPr>
      </w:pPr>
      <w:r w:rsidRPr="003A31CD">
        <w:rPr>
          <w:rFonts w:asciiTheme="majorHAnsi" w:hAnsiTheme="majorHAnsi"/>
          <w:sz w:val="24"/>
          <w:szCs w:val="24"/>
        </w:rPr>
        <w:t>Must develop anxiety focus on the possibility of having additional intrusive thoughts</w:t>
      </w:r>
    </w:p>
    <w:p w:rsidR="00663E2E" w:rsidRPr="003A31CD" w:rsidRDefault="00D67D30">
      <w:pPr>
        <w:numPr>
          <w:ilvl w:val="0"/>
          <w:numId w:val="84"/>
        </w:numPr>
        <w:ind w:right="6" w:hanging="360"/>
        <w:rPr>
          <w:rFonts w:asciiTheme="majorHAnsi" w:hAnsiTheme="majorHAnsi"/>
          <w:sz w:val="24"/>
          <w:szCs w:val="24"/>
        </w:rPr>
      </w:pPr>
      <w:r w:rsidRPr="003A31CD">
        <w:rPr>
          <w:rFonts w:asciiTheme="majorHAnsi" w:hAnsiTheme="majorHAnsi"/>
          <w:sz w:val="24"/>
          <w:szCs w:val="24"/>
        </w:rPr>
        <w:t>Same generalized bio and psych as before- early experience taught them that some thoughts are dangerous and unacceptable  because what they think might happen and it would be their fault- would lead to specific psych</w:t>
      </w:r>
    </w:p>
    <w:p w:rsidR="00663E2E" w:rsidRPr="003A31CD" w:rsidRDefault="00D67D30">
      <w:pPr>
        <w:numPr>
          <w:ilvl w:val="0"/>
          <w:numId w:val="84"/>
        </w:numPr>
        <w:ind w:right="6" w:hanging="360"/>
        <w:rPr>
          <w:rFonts w:asciiTheme="majorHAnsi" w:hAnsiTheme="majorHAnsi"/>
          <w:sz w:val="24"/>
          <w:szCs w:val="24"/>
        </w:rPr>
      </w:pPr>
      <w:r w:rsidRPr="003A31CD">
        <w:rPr>
          <w:rFonts w:asciiTheme="majorHAnsi" w:hAnsiTheme="majorHAnsi"/>
          <w:sz w:val="24"/>
          <w:szCs w:val="24"/>
        </w:rPr>
        <w:t xml:space="preserve">Thought action fusion- be caused by attitudes of excessive responsibility and resulting guilt developed during childhood  (homosexual thoughts) </w:t>
      </w:r>
    </w:p>
    <w:p w:rsidR="00663E2E" w:rsidRPr="003A31CD" w:rsidRDefault="00D67D30">
      <w:pPr>
        <w:numPr>
          <w:ilvl w:val="0"/>
          <w:numId w:val="84"/>
        </w:numPr>
        <w:spacing w:after="236"/>
        <w:ind w:right="6" w:hanging="360"/>
        <w:rPr>
          <w:rFonts w:asciiTheme="majorHAnsi" w:hAnsiTheme="majorHAnsi"/>
          <w:sz w:val="24"/>
          <w:szCs w:val="24"/>
        </w:rPr>
      </w:pPr>
      <w:r w:rsidRPr="003A31CD">
        <w:rPr>
          <w:rFonts w:asciiTheme="majorHAnsi" w:hAnsiTheme="majorHAnsi"/>
          <w:sz w:val="24"/>
          <w:szCs w:val="24"/>
        </w:rPr>
        <w:t>Believing thoughts are unacceptable and therefore must be suppressed (specific psych) puts people at greater risk of OCD</w:t>
      </w:r>
    </w:p>
    <w:p w:rsidR="00663E2E" w:rsidRPr="003A31CD" w:rsidRDefault="00D67D30">
      <w:pPr>
        <w:pStyle w:val="Heading2"/>
        <w:spacing w:after="226"/>
        <w:ind w:left="9"/>
        <w:rPr>
          <w:rFonts w:asciiTheme="majorHAnsi" w:hAnsiTheme="majorHAnsi"/>
          <w:sz w:val="24"/>
          <w:szCs w:val="24"/>
        </w:rPr>
      </w:pPr>
      <w:r w:rsidRPr="003A31CD">
        <w:rPr>
          <w:rFonts w:asciiTheme="majorHAnsi" w:hAnsiTheme="majorHAnsi"/>
          <w:sz w:val="24"/>
          <w:szCs w:val="24"/>
        </w:rPr>
        <w:t>Treatment</w:t>
      </w:r>
    </w:p>
    <w:p w:rsidR="00663E2E" w:rsidRPr="003A31CD" w:rsidRDefault="00D67D30">
      <w:pPr>
        <w:numPr>
          <w:ilvl w:val="0"/>
          <w:numId w:val="85"/>
        </w:numPr>
        <w:ind w:right="6" w:hanging="360"/>
        <w:rPr>
          <w:rFonts w:asciiTheme="majorHAnsi" w:hAnsiTheme="majorHAnsi"/>
          <w:sz w:val="24"/>
          <w:szCs w:val="24"/>
        </w:rPr>
      </w:pPr>
      <w:r w:rsidRPr="003A31CD">
        <w:rPr>
          <w:rFonts w:asciiTheme="majorHAnsi" w:hAnsiTheme="majorHAnsi"/>
          <w:sz w:val="24"/>
          <w:szCs w:val="24"/>
        </w:rPr>
        <w:t xml:space="preserve">SSRIs (60% of patients benefited) – relapse occurs when the drug is discontinued </w:t>
      </w:r>
    </w:p>
    <w:p w:rsidR="00663E2E" w:rsidRPr="003A31CD" w:rsidRDefault="00D67D30">
      <w:pPr>
        <w:numPr>
          <w:ilvl w:val="0"/>
          <w:numId w:val="85"/>
        </w:numPr>
        <w:ind w:right="6" w:hanging="360"/>
        <w:rPr>
          <w:rFonts w:asciiTheme="majorHAnsi" w:hAnsiTheme="majorHAnsi"/>
          <w:sz w:val="24"/>
          <w:szCs w:val="24"/>
        </w:rPr>
      </w:pPr>
      <w:r w:rsidRPr="003A31CD">
        <w:rPr>
          <w:rFonts w:asciiTheme="majorHAnsi" w:hAnsiTheme="majorHAnsi"/>
          <w:sz w:val="24"/>
          <w:szCs w:val="24"/>
        </w:rPr>
        <w:t>Highly structured psych treatments work better but they are not readily available</w:t>
      </w:r>
    </w:p>
    <w:p w:rsidR="00663E2E" w:rsidRPr="003A31CD" w:rsidRDefault="00D67D30">
      <w:pPr>
        <w:numPr>
          <w:ilvl w:val="0"/>
          <w:numId w:val="85"/>
        </w:numPr>
        <w:ind w:right="6" w:hanging="360"/>
        <w:rPr>
          <w:rFonts w:asciiTheme="majorHAnsi" w:hAnsiTheme="majorHAnsi"/>
          <w:sz w:val="24"/>
          <w:szCs w:val="24"/>
        </w:rPr>
      </w:pPr>
      <w:r w:rsidRPr="003A31CD">
        <w:rPr>
          <w:rFonts w:asciiTheme="majorHAnsi" w:hAnsiTheme="majorHAnsi"/>
          <w:sz w:val="24"/>
          <w:szCs w:val="24"/>
        </w:rPr>
        <w:t>Exposure and ritual prevention (ERP)- rituals are actively prevented and patient is systematically and gradually exposed to the feared thoughts or situations</w:t>
      </w:r>
    </w:p>
    <w:p w:rsidR="00663E2E" w:rsidRPr="003A31CD" w:rsidRDefault="00D67D30">
      <w:pPr>
        <w:numPr>
          <w:ilvl w:val="0"/>
          <w:numId w:val="85"/>
        </w:numPr>
        <w:ind w:right="6" w:hanging="360"/>
        <w:rPr>
          <w:rFonts w:asciiTheme="majorHAnsi" w:hAnsiTheme="majorHAnsi"/>
          <w:sz w:val="24"/>
          <w:szCs w:val="24"/>
        </w:rPr>
      </w:pPr>
      <w:r w:rsidRPr="003A31CD">
        <w:rPr>
          <w:rFonts w:asciiTheme="majorHAnsi" w:hAnsiTheme="majorHAnsi"/>
          <w:sz w:val="24"/>
          <w:szCs w:val="24"/>
        </w:rPr>
        <w:t xml:space="preserve">May be hospitalized with faucets removed to prevent washing </w:t>
      </w:r>
    </w:p>
    <w:p w:rsidR="00663E2E" w:rsidRPr="003A31CD" w:rsidRDefault="00D67D30">
      <w:pPr>
        <w:numPr>
          <w:ilvl w:val="0"/>
          <w:numId w:val="85"/>
        </w:numPr>
        <w:ind w:right="6" w:hanging="360"/>
        <w:rPr>
          <w:rFonts w:asciiTheme="majorHAnsi" w:hAnsiTheme="majorHAnsi"/>
          <w:sz w:val="24"/>
          <w:szCs w:val="24"/>
        </w:rPr>
      </w:pPr>
      <w:r w:rsidRPr="003A31CD">
        <w:rPr>
          <w:rFonts w:asciiTheme="majorHAnsi" w:hAnsiTheme="majorHAnsi"/>
          <w:sz w:val="24"/>
          <w:szCs w:val="24"/>
        </w:rPr>
        <w:t>Ritual preventing tests reality testing- no harm results without the rituals</w:t>
      </w:r>
    </w:p>
    <w:p w:rsidR="00663E2E" w:rsidRPr="003A31CD" w:rsidRDefault="00D67D30">
      <w:pPr>
        <w:numPr>
          <w:ilvl w:val="0"/>
          <w:numId w:val="85"/>
        </w:numPr>
        <w:ind w:right="6" w:hanging="360"/>
        <w:rPr>
          <w:rFonts w:asciiTheme="majorHAnsi" w:hAnsiTheme="majorHAnsi"/>
          <w:sz w:val="24"/>
          <w:szCs w:val="24"/>
        </w:rPr>
      </w:pPr>
      <w:r w:rsidRPr="003A31CD">
        <w:rPr>
          <w:rFonts w:asciiTheme="majorHAnsi" w:hAnsiTheme="majorHAnsi"/>
          <w:sz w:val="24"/>
          <w:szCs w:val="24"/>
        </w:rPr>
        <w:t>Preventing rituals allows for cognitive change, ERP and CBT are about the same (ERP is slightly better)- one-on-one provides the same results</w:t>
      </w:r>
    </w:p>
    <w:p w:rsidR="00663E2E" w:rsidRPr="003A31CD" w:rsidRDefault="00D67D30">
      <w:pPr>
        <w:numPr>
          <w:ilvl w:val="0"/>
          <w:numId w:val="85"/>
        </w:numPr>
        <w:ind w:right="6" w:hanging="360"/>
        <w:rPr>
          <w:rFonts w:asciiTheme="majorHAnsi" w:hAnsiTheme="majorHAnsi"/>
          <w:sz w:val="24"/>
          <w:szCs w:val="24"/>
        </w:rPr>
      </w:pPr>
      <w:r w:rsidRPr="003A31CD">
        <w:rPr>
          <w:rFonts w:asciiTheme="majorHAnsi" w:hAnsiTheme="majorHAnsi"/>
          <w:sz w:val="24"/>
          <w:szCs w:val="24"/>
        </w:rPr>
        <w:t xml:space="preserve">Combined therapy is no better than ERP alone (relapse is high if you go off the drug) </w:t>
      </w:r>
    </w:p>
    <w:p w:rsidR="00663E2E" w:rsidRPr="003A31CD" w:rsidRDefault="00D67D30">
      <w:pPr>
        <w:numPr>
          <w:ilvl w:val="0"/>
          <w:numId w:val="85"/>
        </w:numPr>
        <w:ind w:right="6" w:hanging="360"/>
        <w:rPr>
          <w:rFonts w:asciiTheme="majorHAnsi" w:hAnsiTheme="majorHAnsi"/>
          <w:sz w:val="24"/>
          <w:szCs w:val="24"/>
        </w:rPr>
      </w:pPr>
      <w:r w:rsidRPr="003A31CD">
        <w:rPr>
          <w:rFonts w:asciiTheme="majorHAnsi" w:hAnsiTheme="majorHAnsi"/>
          <w:sz w:val="24"/>
          <w:szCs w:val="24"/>
        </w:rPr>
        <w:t>Psychosurgery is a radical treatment (only when they fail to respond to anything else) lesion in the cingulate bundle, 30% benefit, but in another study 60% had adverse side effects after surgery</w:t>
      </w:r>
    </w:p>
    <w:p w:rsidR="00663E2E" w:rsidRPr="003A31CD" w:rsidRDefault="00D67D30">
      <w:pPr>
        <w:numPr>
          <w:ilvl w:val="0"/>
          <w:numId w:val="85"/>
        </w:numPr>
        <w:spacing w:after="236"/>
        <w:ind w:right="6" w:hanging="360"/>
        <w:rPr>
          <w:rFonts w:asciiTheme="majorHAnsi" w:hAnsiTheme="majorHAnsi"/>
          <w:sz w:val="24"/>
          <w:szCs w:val="24"/>
        </w:rPr>
      </w:pPr>
      <w:r w:rsidRPr="003A31CD">
        <w:rPr>
          <w:rFonts w:asciiTheme="majorHAnsi" w:hAnsiTheme="majorHAnsi"/>
          <w:sz w:val="24"/>
          <w:szCs w:val="24"/>
        </w:rPr>
        <w:t xml:space="preserve">Deep brain stimulation </w:t>
      </w:r>
    </w:p>
    <w:p w:rsidR="00663E2E" w:rsidRPr="003A31CD" w:rsidRDefault="00D67D30">
      <w:pPr>
        <w:pStyle w:val="Heading1"/>
        <w:spacing w:after="226"/>
        <w:ind w:left="9"/>
        <w:rPr>
          <w:rFonts w:asciiTheme="majorHAnsi" w:hAnsiTheme="majorHAnsi"/>
          <w:sz w:val="24"/>
          <w:szCs w:val="24"/>
        </w:rPr>
      </w:pPr>
      <w:r w:rsidRPr="003A31CD">
        <w:rPr>
          <w:rFonts w:asciiTheme="majorHAnsi" w:hAnsiTheme="majorHAnsi"/>
          <w:sz w:val="24"/>
          <w:szCs w:val="24"/>
        </w:rPr>
        <w:t>Body Dysmorphic Disorder</w:t>
      </w:r>
    </w:p>
    <w:p w:rsidR="00663E2E" w:rsidRPr="003A31CD" w:rsidRDefault="00D67D30">
      <w:pPr>
        <w:numPr>
          <w:ilvl w:val="0"/>
          <w:numId w:val="86"/>
        </w:numPr>
        <w:ind w:right="6" w:hanging="360"/>
        <w:rPr>
          <w:rFonts w:asciiTheme="majorHAnsi" w:hAnsiTheme="majorHAnsi"/>
          <w:sz w:val="24"/>
          <w:szCs w:val="24"/>
        </w:rPr>
      </w:pPr>
      <w:r w:rsidRPr="003A31CD">
        <w:rPr>
          <w:rFonts w:asciiTheme="majorHAnsi" w:hAnsiTheme="majorHAnsi"/>
          <w:sz w:val="24"/>
          <w:szCs w:val="24"/>
        </w:rPr>
        <w:t>Body is the center of preoccupation with some imagined defect- imagined ugliness</w:t>
      </w:r>
    </w:p>
    <w:p w:rsidR="00663E2E" w:rsidRPr="003A31CD" w:rsidRDefault="00D67D30">
      <w:pPr>
        <w:numPr>
          <w:ilvl w:val="0"/>
          <w:numId w:val="86"/>
        </w:numPr>
        <w:ind w:right="6" w:hanging="360"/>
        <w:rPr>
          <w:rFonts w:asciiTheme="majorHAnsi" w:hAnsiTheme="majorHAnsi"/>
          <w:sz w:val="24"/>
          <w:szCs w:val="24"/>
        </w:rPr>
      </w:pPr>
      <w:r w:rsidRPr="003A31CD">
        <w:rPr>
          <w:rFonts w:asciiTheme="majorHAnsi" w:hAnsiTheme="majorHAnsi"/>
          <w:sz w:val="24"/>
          <w:szCs w:val="24"/>
        </w:rPr>
        <w:t>Was considered somatoform- but more related to OCD- OCD often occurs with BDD</w:t>
      </w:r>
    </w:p>
    <w:p w:rsidR="00663E2E" w:rsidRPr="003A31CD" w:rsidRDefault="00D67D30">
      <w:pPr>
        <w:numPr>
          <w:ilvl w:val="0"/>
          <w:numId w:val="86"/>
        </w:numPr>
        <w:spacing w:after="236"/>
        <w:ind w:right="6" w:hanging="360"/>
        <w:rPr>
          <w:rFonts w:asciiTheme="majorHAnsi" w:hAnsiTheme="majorHAnsi"/>
          <w:sz w:val="24"/>
          <w:szCs w:val="24"/>
        </w:rPr>
      </w:pPr>
      <w:r w:rsidRPr="003A31CD">
        <w:rPr>
          <w:rFonts w:asciiTheme="majorHAnsi" w:hAnsiTheme="majorHAnsi"/>
          <w:sz w:val="24"/>
          <w:szCs w:val="24"/>
        </w:rPr>
        <w:lastRenderedPageBreak/>
        <w:t>Persistent, intrusive, horrible thoughts about ones appearance, repeatedly look in mirrors (OCD and BDD have same onset and course roughly)</w:t>
      </w:r>
    </w:p>
    <w:p w:rsidR="00663E2E" w:rsidRPr="003A31CD" w:rsidRDefault="00D67D30">
      <w:pPr>
        <w:pStyle w:val="Heading2"/>
        <w:spacing w:after="226"/>
        <w:ind w:left="9"/>
        <w:rPr>
          <w:rFonts w:asciiTheme="majorHAnsi" w:hAnsiTheme="majorHAnsi"/>
          <w:sz w:val="24"/>
          <w:szCs w:val="24"/>
        </w:rPr>
      </w:pPr>
      <w:r w:rsidRPr="003A31CD">
        <w:rPr>
          <w:rFonts w:asciiTheme="majorHAnsi" w:hAnsiTheme="majorHAnsi"/>
          <w:sz w:val="24"/>
          <w:szCs w:val="24"/>
        </w:rPr>
        <w:t>Clinical Description</w:t>
      </w:r>
    </w:p>
    <w:p w:rsidR="00663E2E" w:rsidRPr="003A31CD" w:rsidRDefault="00D67D30">
      <w:pPr>
        <w:numPr>
          <w:ilvl w:val="0"/>
          <w:numId w:val="87"/>
        </w:numPr>
        <w:ind w:right="6" w:hanging="360"/>
        <w:rPr>
          <w:rFonts w:asciiTheme="majorHAnsi" w:hAnsiTheme="majorHAnsi"/>
          <w:sz w:val="24"/>
          <w:szCs w:val="24"/>
        </w:rPr>
      </w:pPr>
      <w:r w:rsidRPr="003A31CD">
        <w:rPr>
          <w:rFonts w:asciiTheme="majorHAnsi" w:hAnsiTheme="majorHAnsi"/>
          <w:sz w:val="24"/>
          <w:szCs w:val="24"/>
        </w:rPr>
        <w:t>5-7 areas, 61% on skin, 55% on hair</w:t>
      </w:r>
    </w:p>
    <w:p w:rsidR="00663E2E" w:rsidRPr="003A31CD" w:rsidRDefault="00D67D30">
      <w:pPr>
        <w:numPr>
          <w:ilvl w:val="0"/>
          <w:numId w:val="87"/>
        </w:numPr>
        <w:ind w:right="6" w:hanging="360"/>
        <w:rPr>
          <w:rFonts w:asciiTheme="majorHAnsi" w:hAnsiTheme="majorHAnsi"/>
          <w:sz w:val="24"/>
          <w:szCs w:val="24"/>
        </w:rPr>
      </w:pPr>
      <w:r w:rsidRPr="003A31CD">
        <w:rPr>
          <w:rFonts w:asciiTheme="majorHAnsi" w:hAnsiTheme="majorHAnsi"/>
          <w:sz w:val="24"/>
          <w:szCs w:val="24"/>
        </w:rPr>
        <w:t>Checking or compensating rituals (tanning, excessive grooming or picking) fixation on mirrors</w:t>
      </w:r>
    </w:p>
    <w:p w:rsidR="00663E2E" w:rsidRPr="003A31CD" w:rsidRDefault="00D67D30">
      <w:pPr>
        <w:numPr>
          <w:ilvl w:val="0"/>
          <w:numId w:val="87"/>
        </w:numPr>
        <w:ind w:right="6" w:hanging="360"/>
        <w:rPr>
          <w:rFonts w:asciiTheme="majorHAnsi" w:hAnsiTheme="majorHAnsi"/>
          <w:sz w:val="24"/>
          <w:szCs w:val="24"/>
        </w:rPr>
      </w:pPr>
      <w:r w:rsidRPr="003A31CD">
        <w:rPr>
          <w:rFonts w:asciiTheme="majorHAnsi" w:hAnsiTheme="majorHAnsi"/>
          <w:sz w:val="24"/>
          <w:szCs w:val="24"/>
        </w:rPr>
        <w:t>Check ugly features to see if they have changed</w:t>
      </w:r>
    </w:p>
    <w:p w:rsidR="00663E2E" w:rsidRPr="003A31CD" w:rsidRDefault="00D67D30">
      <w:pPr>
        <w:numPr>
          <w:ilvl w:val="0"/>
          <w:numId w:val="87"/>
        </w:numPr>
        <w:ind w:right="6" w:hanging="360"/>
        <w:rPr>
          <w:rFonts w:asciiTheme="majorHAnsi" w:hAnsiTheme="majorHAnsi"/>
          <w:sz w:val="24"/>
          <w:szCs w:val="24"/>
        </w:rPr>
      </w:pPr>
      <w:r w:rsidRPr="003A31CD">
        <w:rPr>
          <w:rFonts w:asciiTheme="majorHAnsi" w:hAnsiTheme="majorHAnsi"/>
          <w:sz w:val="24"/>
          <w:szCs w:val="24"/>
        </w:rPr>
        <w:t>Others avoid mirrors</w:t>
      </w:r>
    </w:p>
    <w:p w:rsidR="00663E2E" w:rsidRPr="003A31CD" w:rsidRDefault="00D67D30">
      <w:pPr>
        <w:numPr>
          <w:ilvl w:val="0"/>
          <w:numId w:val="87"/>
        </w:numPr>
        <w:ind w:right="6" w:hanging="360"/>
        <w:rPr>
          <w:rFonts w:asciiTheme="majorHAnsi" w:hAnsiTheme="majorHAnsi"/>
          <w:sz w:val="24"/>
          <w:szCs w:val="24"/>
        </w:rPr>
      </w:pPr>
      <w:r w:rsidRPr="003A31CD">
        <w:rPr>
          <w:rFonts w:asciiTheme="majorHAnsi" w:hAnsiTheme="majorHAnsi"/>
          <w:sz w:val="24"/>
          <w:szCs w:val="24"/>
        </w:rPr>
        <w:t>Suicide attempts</w:t>
      </w:r>
    </w:p>
    <w:p w:rsidR="00663E2E" w:rsidRPr="003A31CD" w:rsidRDefault="00D67D30">
      <w:pPr>
        <w:numPr>
          <w:ilvl w:val="0"/>
          <w:numId w:val="87"/>
        </w:numPr>
        <w:ind w:right="6" w:hanging="360"/>
        <w:rPr>
          <w:rFonts w:asciiTheme="majorHAnsi" w:hAnsiTheme="majorHAnsi"/>
          <w:sz w:val="24"/>
          <w:szCs w:val="24"/>
        </w:rPr>
      </w:pPr>
      <w:r w:rsidRPr="003A31CD">
        <w:rPr>
          <w:rFonts w:asciiTheme="majorHAnsi" w:hAnsiTheme="majorHAnsi"/>
          <w:sz w:val="24"/>
          <w:szCs w:val="24"/>
        </w:rPr>
        <w:t>Ideas of reference (everything going on in the world involves them) – to their imagined defect</w:t>
      </w:r>
    </w:p>
    <w:p w:rsidR="00663E2E" w:rsidRPr="003A31CD" w:rsidRDefault="00D67D30">
      <w:pPr>
        <w:numPr>
          <w:ilvl w:val="0"/>
          <w:numId w:val="87"/>
        </w:numPr>
        <w:spacing w:after="236"/>
        <w:ind w:right="6" w:hanging="360"/>
        <w:rPr>
          <w:rFonts w:asciiTheme="majorHAnsi" w:hAnsiTheme="majorHAnsi"/>
          <w:sz w:val="24"/>
          <w:szCs w:val="24"/>
        </w:rPr>
      </w:pPr>
      <w:r w:rsidRPr="003A31CD">
        <w:rPr>
          <w:rFonts w:asciiTheme="majorHAnsi" w:hAnsiTheme="majorHAnsi"/>
          <w:sz w:val="24"/>
          <w:szCs w:val="24"/>
        </w:rPr>
        <w:t>Delusional/non-delusional= not many differences (delusional is less educated and more severe, does not respond to drug treatment. But both respond equally well to other therapies)- whether they think that their ideas are probably not true</w:t>
      </w:r>
    </w:p>
    <w:p w:rsidR="00663E2E" w:rsidRPr="003A31CD" w:rsidRDefault="00D67D30">
      <w:pPr>
        <w:pStyle w:val="Heading2"/>
        <w:spacing w:after="226"/>
        <w:ind w:left="9"/>
        <w:rPr>
          <w:rFonts w:asciiTheme="majorHAnsi" w:hAnsiTheme="majorHAnsi"/>
          <w:sz w:val="24"/>
          <w:szCs w:val="24"/>
        </w:rPr>
      </w:pPr>
      <w:r w:rsidRPr="003A31CD">
        <w:rPr>
          <w:rFonts w:asciiTheme="majorHAnsi" w:hAnsiTheme="majorHAnsi"/>
          <w:sz w:val="24"/>
          <w:szCs w:val="24"/>
        </w:rPr>
        <w:t>Statistics</w:t>
      </w:r>
    </w:p>
    <w:p w:rsidR="00663E2E" w:rsidRPr="003A31CD" w:rsidRDefault="00D67D30">
      <w:pPr>
        <w:numPr>
          <w:ilvl w:val="0"/>
          <w:numId w:val="88"/>
        </w:numPr>
        <w:ind w:right="6" w:hanging="360"/>
        <w:rPr>
          <w:rFonts w:asciiTheme="majorHAnsi" w:hAnsiTheme="majorHAnsi"/>
          <w:sz w:val="24"/>
          <w:szCs w:val="24"/>
        </w:rPr>
      </w:pPr>
      <w:r w:rsidRPr="003A31CD">
        <w:rPr>
          <w:rFonts w:asciiTheme="majorHAnsi" w:hAnsiTheme="majorHAnsi"/>
          <w:sz w:val="24"/>
          <w:szCs w:val="24"/>
        </w:rPr>
        <w:t>Tends to be kept secret</w:t>
      </w:r>
    </w:p>
    <w:p w:rsidR="00663E2E" w:rsidRPr="003A31CD" w:rsidRDefault="00D67D30">
      <w:pPr>
        <w:numPr>
          <w:ilvl w:val="0"/>
          <w:numId w:val="88"/>
        </w:numPr>
        <w:ind w:right="6" w:hanging="360"/>
        <w:rPr>
          <w:rFonts w:asciiTheme="majorHAnsi" w:hAnsiTheme="majorHAnsi"/>
          <w:sz w:val="24"/>
          <w:szCs w:val="24"/>
        </w:rPr>
      </w:pPr>
      <w:r w:rsidRPr="003A31CD">
        <w:rPr>
          <w:rFonts w:asciiTheme="majorHAnsi" w:hAnsiTheme="majorHAnsi"/>
          <w:sz w:val="24"/>
          <w:szCs w:val="24"/>
        </w:rPr>
        <w:t>70% of college students are unsatisfied with their body, 4-28% who fulfill criteria</w:t>
      </w:r>
    </w:p>
    <w:p w:rsidR="00663E2E" w:rsidRPr="003A31CD" w:rsidRDefault="00D67D30">
      <w:pPr>
        <w:numPr>
          <w:ilvl w:val="0"/>
          <w:numId w:val="88"/>
        </w:numPr>
        <w:ind w:right="6" w:hanging="360"/>
        <w:rPr>
          <w:rFonts w:asciiTheme="majorHAnsi" w:hAnsiTheme="majorHAnsi"/>
          <w:sz w:val="24"/>
          <w:szCs w:val="24"/>
        </w:rPr>
      </w:pPr>
      <w:r w:rsidRPr="003A31CD">
        <w:rPr>
          <w:rFonts w:asciiTheme="majorHAnsi" w:hAnsiTheme="majorHAnsi"/>
          <w:sz w:val="24"/>
          <w:szCs w:val="24"/>
        </w:rPr>
        <w:t>Girls more dissatisfied, blacks more satisfied than Caucasians, Asians and Hispanics</w:t>
      </w:r>
    </w:p>
    <w:p w:rsidR="00663E2E" w:rsidRPr="003A31CD" w:rsidRDefault="00D67D30">
      <w:pPr>
        <w:numPr>
          <w:ilvl w:val="0"/>
          <w:numId w:val="88"/>
        </w:numPr>
        <w:ind w:right="6" w:hanging="360"/>
        <w:rPr>
          <w:rFonts w:asciiTheme="majorHAnsi" w:hAnsiTheme="majorHAnsi"/>
          <w:sz w:val="24"/>
          <w:szCs w:val="24"/>
        </w:rPr>
      </w:pPr>
      <w:r w:rsidRPr="003A31CD">
        <w:rPr>
          <w:rFonts w:asciiTheme="majorHAnsi" w:hAnsiTheme="majorHAnsi"/>
          <w:sz w:val="24"/>
          <w:szCs w:val="24"/>
        </w:rPr>
        <w:t>1-2% in community, 2-13% in student</w:t>
      </w:r>
    </w:p>
    <w:p w:rsidR="00663E2E" w:rsidRPr="003A31CD" w:rsidRDefault="00D67D30">
      <w:pPr>
        <w:numPr>
          <w:ilvl w:val="0"/>
          <w:numId w:val="88"/>
        </w:numPr>
        <w:ind w:right="6" w:hanging="360"/>
        <w:rPr>
          <w:rFonts w:asciiTheme="majorHAnsi" w:hAnsiTheme="majorHAnsi"/>
          <w:sz w:val="24"/>
          <w:szCs w:val="24"/>
        </w:rPr>
      </w:pPr>
      <w:r w:rsidRPr="003A31CD">
        <w:rPr>
          <w:rFonts w:asciiTheme="majorHAnsi" w:hAnsiTheme="majorHAnsi"/>
          <w:sz w:val="24"/>
          <w:szCs w:val="24"/>
        </w:rPr>
        <w:t>Interested in art or design</w:t>
      </w:r>
    </w:p>
    <w:p w:rsidR="00663E2E" w:rsidRPr="003A31CD" w:rsidRDefault="00D67D30">
      <w:pPr>
        <w:numPr>
          <w:ilvl w:val="0"/>
          <w:numId w:val="88"/>
        </w:numPr>
        <w:ind w:right="6" w:hanging="360"/>
        <w:rPr>
          <w:rFonts w:asciiTheme="majorHAnsi" w:hAnsiTheme="majorHAnsi"/>
          <w:sz w:val="24"/>
          <w:szCs w:val="24"/>
        </w:rPr>
      </w:pPr>
      <w:r w:rsidRPr="003A31CD">
        <w:rPr>
          <w:rFonts w:asciiTheme="majorHAnsi" w:hAnsiTheme="majorHAnsi"/>
          <w:sz w:val="24"/>
          <w:szCs w:val="24"/>
        </w:rPr>
        <w:t>Most people would go to plastic surgeons or dermatologists</w:t>
      </w:r>
    </w:p>
    <w:p w:rsidR="00663E2E" w:rsidRPr="003A31CD" w:rsidRDefault="00D67D30">
      <w:pPr>
        <w:numPr>
          <w:ilvl w:val="0"/>
          <w:numId w:val="88"/>
        </w:numPr>
        <w:ind w:right="6" w:hanging="360"/>
        <w:rPr>
          <w:rFonts w:asciiTheme="majorHAnsi" w:hAnsiTheme="majorHAnsi"/>
          <w:sz w:val="24"/>
          <w:szCs w:val="24"/>
        </w:rPr>
      </w:pPr>
      <w:r w:rsidRPr="003A31CD">
        <w:rPr>
          <w:rFonts w:asciiTheme="majorHAnsi" w:hAnsiTheme="majorHAnsi"/>
          <w:sz w:val="24"/>
          <w:szCs w:val="24"/>
        </w:rPr>
        <w:t>Men: build, genitals, thinning hair, more severe (muscle defects and body building)</w:t>
      </w:r>
    </w:p>
    <w:p w:rsidR="00663E2E" w:rsidRPr="003A31CD" w:rsidRDefault="00D67D30">
      <w:pPr>
        <w:numPr>
          <w:ilvl w:val="0"/>
          <w:numId w:val="88"/>
        </w:numPr>
        <w:ind w:right="6" w:hanging="360"/>
        <w:rPr>
          <w:rFonts w:asciiTheme="majorHAnsi" w:hAnsiTheme="majorHAnsi"/>
          <w:sz w:val="24"/>
          <w:szCs w:val="24"/>
        </w:rPr>
      </w:pPr>
      <w:r w:rsidRPr="003A31CD">
        <w:rPr>
          <w:rFonts w:asciiTheme="majorHAnsi" w:hAnsiTheme="majorHAnsi"/>
          <w:sz w:val="24"/>
          <w:szCs w:val="24"/>
        </w:rPr>
        <w:t>Women: varied body areas and eating disorders</w:t>
      </w:r>
    </w:p>
    <w:p w:rsidR="00663E2E" w:rsidRPr="003A31CD" w:rsidRDefault="00D67D30">
      <w:pPr>
        <w:numPr>
          <w:ilvl w:val="0"/>
          <w:numId w:val="88"/>
        </w:numPr>
        <w:ind w:right="6" w:hanging="360"/>
        <w:rPr>
          <w:rFonts w:asciiTheme="majorHAnsi" w:hAnsiTheme="majorHAnsi"/>
          <w:sz w:val="24"/>
          <w:szCs w:val="24"/>
        </w:rPr>
      </w:pPr>
      <w:r w:rsidRPr="003A31CD">
        <w:rPr>
          <w:rFonts w:asciiTheme="majorHAnsi" w:hAnsiTheme="majorHAnsi"/>
          <w:sz w:val="24"/>
          <w:szCs w:val="24"/>
        </w:rPr>
        <w:t>Early adolescence through 20, peaking at 16-17</w:t>
      </w:r>
    </w:p>
    <w:p w:rsidR="00663E2E" w:rsidRPr="003A31CD" w:rsidRDefault="00D67D30">
      <w:pPr>
        <w:numPr>
          <w:ilvl w:val="0"/>
          <w:numId w:val="88"/>
        </w:numPr>
        <w:ind w:right="6" w:hanging="360"/>
        <w:rPr>
          <w:rFonts w:asciiTheme="majorHAnsi" w:hAnsiTheme="majorHAnsi"/>
          <w:sz w:val="24"/>
          <w:szCs w:val="24"/>
        </w:rPr>
      </w:pPr>
      <w:r w:rsidRPr="003A31CD">
        <w:rPr>
          <w:rFonts w:asciiTheme="majorHAnsi" w:hAnsiTheme="majorHAnsi"/>
          <w:sz w:val="24"/>
          <w:szCs w:val="24"/>
        </w:rPr>
        <w:t>Reluctant to seek treatment</w:t>
      </w:r>
    </w:p>
    <w:p w:rsidR="00663E2E" w:rsidRPr="003A31CD" w:rsidRDefault="00D67D30">
      <w:pPr>
        <w:numPr>
          <w:ilvl w:val="0"/>
          <w:numId w:val="88"/>
        </w:numPr>
        <w:ind w:right="6" w:hanging="360"/>
        <w:rPr>
          <w:rFonts w:asciiTheme="majorHAnsi" w:hAnsiTheme="majorHAnsi"/>
          <w:sz w:val="24"/>
          <w:szCs w:val="24"/>
        </w:rPr>
      </w:pPr>
      <w:r w:rsidRPr="003A31CD">
        <w:rPr>
          <w:rFonts w:asciiTheme="majorHAnsi" w:hAnsiTheme="majorHAnsi"/>
          <w:sz w:val="24"/>
          <w:szCs w:val="24"/>
        </w:rPr>
        <w:t>Psychological stress, quality of life and impairment are greater than the heavier mental illnesses (so it is one of the more serious disorders) – depression and substance abuse often result</w:t>
      </w:r>
    </w:p>
    <w:p w:rsidR="00663E2E" w:rsidRPr="003A31CD" w:rsidRDefault="00D67D30">
      <w:pPr>
        <w:numPr>
          <w:ilvl w:val="0"/>
          <w:numId w:val="88"/>
        </w:numPr>
        <w:ind w:right="6" w:hanging="360"/>
        <w:rPr>
          <w:rFonts w:asciiTheme="majorHAnsi" w:hAnsiTheme="majorHAnsi"/>
          <w:sz w:val="24"/>
          <w:szCs w:val="24"/>
        </w:rPr>
      </w:pPr>
      <w:r w:rsidRPr="003A31CD">
        <w:rPr>
          <w:rFonts w:asciiTheme="majorHAnsi" w:hAnsiTheme="majorHAnsi"/>
          <w:sz w:val="24"/>
          <w:szCs w:val="24"/>
        </w:rPr>
        <w:t>Will often take their own hand at fixing their bodies surgically</w:t>
      </w:r>
    </w:p>
    <w:p w:rsidR="00663E2E" w:rsidRPr="003A31CD" w:rsidRDefault="00D67D30">
      <w:pPr>
        <w:numPr>
          <w:ilvl w:val="0"/>
          <w:numId w:val="88"/>
        </w:numPr>
        <w:ind w:right="6" w:hanging="360"/>
        <w:rPr>
          <w:rFonts w:asciiTheme="majorHAnsi" w:hAnsiTheme="majorHAnsi"/>
          <w:sz w:val="24"/>
          <w:szCs w:val="24"/>
        </w:rPr>
      </w:pPr>
      <w:r w:rsidRPr="003A31CD">
        <w:rPr>
          <w:rFonts w:asciiTheme="majorHAnsi" w:hAnsiTheme="majorHAnsi"/>
          <w:sz w:val="24"/>
          <w:szCs w:val="24"/>
        </w:rPr>
        <w:t xml:space="preserve">Stubbornly chronic- 21% improve (which 15% of those relapsed) </w:t>
      </w:r>
    </w:p>
    <w:p w:rsidR="00663E2E" w:rsidRPr="003A31CD" w:rsidRDefault="00D67D30">
      <w:pPr>
        <w:numPr>
          <w:ilvl w:val="0"/>
          <w:numId w:val="88"/>
        </w:numPr>
        <w:spacing w:after="236"/>
        <w:ind w:right="6" w:hanging="360"/>
        <w:rPr>
          <w:rFonts w:asciiTheme="majorHAnsi" w:hAnsiTheme="majorHAnsi"/>
          <w:sz w:val="24"/>
          <w:szCs w:val="24"/>
        </w:rPr>
      </w:pPr>
      <w:r w:rsidRPr="003A31CD">
        <w:rPr>
          <w:rFonts w:asciiTheme="majorHAnsi" w:hAnsiTheme="majorHAnsi"/>
          <w:sz w:val="24"/>
          <w:szCs w:val="24"/>
        </w:rPr>
        <w:t xml:space="preserve">Social and cultural determinants of beauty- people who conform to expectations of the culture </w:t>
      </w:r>
      <w:r w:rsidR="003A31CD">
        <w:rPr>
          <w:rFonts w:asciiTheme="majorHAnsi" w:hAnsiTheme="majorHAnsi"/>
          <w:sz w:val="24"/>
          <w:szCs w:val="24"/>
        </w:rPr>
        <w:t xml:space="preserve"> do not </w:t>
      </w:r>
      <w:r w:rsidRPr="003A31CD">
        <w:rPr>
          <w:rFonts w:asciiTheme="majorHAnsi" w:hAnsiTheme="majorHAnsi"/>
          <w:sz w:val="24"/>
          <w:szCs w:val="24"/>
        </w:rPr>
        <w:t xml:space="preserve"> develop the disorder</w:t>
      </w:r>
    </w:p>
    <w:p w:rsidR="00663E2E" w:rsidRPr="003A31CD" w:rsidRDefault="00D67D30">
      <w:pPr>
        <w:pStyle w:val="Heading2"/>
        <w:spacing w:after="226"/>
        <w:ind w:left="9"/>
        <w:rPr>
          <w:rFonts w:asciiTheme="majorHAnsi" w:hAnsiTheme="majorHAnsi"/>
          <w:sz w:val="24"/>
          <w:szCs w:val="24"/>
        </w:rPr>
      </w:pPr>
      <w:r w:rsidRPr="003A31CD">
        <w:rPr>
          <w:rFonts w:asciiTheme="majorHAnsi" w:hAnsiTheme="majorHAnsi"/>
          <w:sz w:val="24"/>
          <w:szCs w:val="24"/>
        </w:rPr>
        <w:t>Causes and Treatment</w:t>
      </w:r>
    </w:p>
    <w:p w:rsidR="00663E2E" w:rsidRPr="003A31CD" w:rsidRDefault="00D67D30">
      <w:pPr>
        <w:numPr>
          <w:ilvl w:val="0"/>
          <w:numId w:val="89"/>
        </w:numPr>
        <w:ind w:right="6" w:hanging="360"/>
        <w:rPr>
          <w:rFonts w:asciiTheme="majorHAnsi" w:hAnsiTheme="majorHAnsi"/>
          <w:sz w:val="24"/>
          <w:szCs w:val="24"/>
        </w:rPr>
      </w:pPr>
      <w:r w:rsidRPr="003A31CD">
        <w:rPr>
          <w:rFonts w:asciiTheme="majorHAnsi" w:hAnsiTheme="majorHAnsi"/>
          <w:sz w:val="24"/>
          <w:szCs w:val="24"/>
        </w:rPr>
        <w:t>No info on genetics, or meaningful bio or psych predisposing factors</w:t>
      </w:r>
    </w:p>
    <w:p w:rsidR="00663E2E" w:rsidRPr="003A31CD" w:rsidRDefault="00D67D30">
      <w:pPr>
        <w:numPr>
          <w:ilvl w:val="0"/>
          <w:numId w:val="89"/>
        </w:numPr>
        <w:ind w:right="6" w:hanging="360"/>
        <w:rPr>
          <w:rFonts w:asciiTheme="majorHAnsi" w:hAnsiTheme="majorHAnsi"/>
          <w:sz w:val="24"/>
          <w:szCs w:val="24"/>
        </w:rPr>
      </w:pPr>
      <w:r w:rsidRPr="003A31CD">
        <w:rPr>
          <w:rFonts w:asciiTheme="majorHAnsi" w:hAnsiTheme="majorHAnsi"/>
          <w:sz w:val="24"/>
          <w:szCs w:val="24"/>
        </w:rPr>
        <w:t>Psychoanalytic focus on repressing and defense mechanism and displacement</w:t>
      </w:r>
    </w:p>
    <w:p w:rsidR="00663E2E" w:rsidRPr="003A31CD" w:rsidRDefault="00D67D30">
      <w:pPr>
        <w:numPr>
          <w:ilvl w:val="0"/>
          <w:numId w:val="89"/>
        </w:numPr>
        <w:ind w:right="6" w:hanging="360"/>
        <w:rPr>
          <w:rFonts w:asciiTheme="majorHAnsi" w:hAnsiTheme="majorHAnsi"/>
          <w:sz w:val="24"/>
          <w:szCs w:val="24"/>
        </w:rPr>
      </w:pPr>
      <w:r w:rsidRPr="003A31CD">
        <w:rPr>
          <w:rFonts w:asciiTheme="majorHAnsi" w:hAnsiTheme="majorHAnsi"/>
          <w:sz w:val="24"/>
          <w:szCs w:val="24"/>
        </w:rPr>
        <w:t>2 treatments- SSRIs, exposure response prevention (CPT in OCD is successful here) (CBT has better long lasting outcomes- but not as readily available as drugs)</w:t>
      </w:r>
    </w:p>
    <w:p w:rsidR="00663E2E" w:rsidRPr="003A31CD" w:rsidRDefault="00D67D30">
      <w:pPr>
        <w:numPr>
          <w:ilvl w:val="0"/>
          <w:numId w:val="89"/>
        </w:numPr>
        <w:spacing w:after="236"/>
        <w:ind w:right="6" w:hanging="360"/>
        <w:rPr>
          <w:rFonts w:asciiTheme="majorHAnsi" w:hAnsiTheme="majorHAnsi"/>
          <w:sz w:val="24"/>
          <w:szCs w:val="24"/>
        </w:rPr>
      </w:pPr>
      <w:r w:rsidRPr="003A31CD">
        <w:rPr>
          <w:rFonts w:asciiTheme="majorHAnsi" w:hAnsiTheme="majorHAnsi"/>
          <w:sz w:val="24"/>
          <w:szCs w:val="24"/>
        </w:rPr>
        <w:t>Social anxiety, OCD are usually comorbid with BDD</w:t>
      </w:r>
    </w:p>
    <w:p w:rsidR="00663E2E" w:rsidRPr="003A31CD" w:rsidRDefault="00D67D30">
      <w:pPr>
        <w:pStyle w:val="Heading2"/>
        <w:spacing w:after="226"/>
        <w:ind w:left="9"/>
        <w:rPr>
          <w:rFonts w:asciiTheme="majorHAnsi" w:hAnsiTheme="majorHAnsi"/>
          <w:sz w:val="24"/>
          <w:szCs w:val="24"/>
        </w:rPr>
      </w:pPr>
      <w:r w:rsidRPr="003A31CD">
        <w:rPr>
          <w:rFonts w:asciiTheme="majorHAnsi" w:hAnsiTheme="majorHAnsi"/>
          <w:sz w:val="24"/>
          <w:szCs w:val="24"/>
        </w:rPr>
        <w:t>Plastic Surgery and other medical treatments</w:t>
      </w:r>
    </w:p>
    <w:p w:rsidR="00663E2E" w:rsidRPr="003A31CD" w:rsidRDefault="00D67D30">
      <w:pPr>
        <w:numPr>
          <w:ilvl w:val="0"/>
          <w:numId w:val="90"/>
        </w:numPr>
        <w:ind w:right="6" w:hanging="360"/>
        <w:rPr>
          <w:rFonts w:asciiTheme="majorHAnsi" w:hAnsiTheme="majorHAnsi"/>
          <w:sz w:val="24"/>
          <w:szCs w:val="24"/>
        </w:rPr>
      </w:pPr>
      <w:r w:rsidRPr="003A31CD">
        <w:rPr>
          <w:rFonts w:asciiTheme="majorHAnsi" w:hAnsiTheme="majorHAnsi"/>
          <w:sz w:val="24"/>
          <w:szCs w:val="24"/>
        </w:rPr>
        <w:t>45.2 go to dermatologist, 23.2 have surgery</w:t>
      </w:r>
    </w:p>
    <w:p w:rsidR="00663E2E" w:rsidRPr="003A31CD" w:rsidRDefault="00D67D30">
      <w:pPr>
        <w:numPr>
          <w:ilvl w:val="0"/>
          <w:numId w:val="90"/>
        </w:numPr>
        <w:ind w:right="6" w:hanging="360"/>
        <w:rPr>
          <w:rFonts w:asciiTheme="majorHAnsi" w:hAnsiTheme="majorHAnsi"/>
          <w:sz w:val="24"/>
          <w:szCs w:val="24"/>
        </w:rPr>
      </w:pPr>
      <w:r w:rsidRPr="003A31CD">
        <w:rPr>
          <w:rFonts w:asciiTheme="majorHAnsi" w:hAnsiTheme="majorHAnsi"/>
          <w:sz w:val="24"/>
          <w:szCs w:val="24"/>
        </w:rPr>
        <w:t xml:space="preserve">Big but bad business for plastic surgeons, often file malpractice because it’s not what they want (8-25 plastic surgery patients have BDD) </w:t>
      </w:r>
    </w:p>
    <w:p w:rsidR="00663E2E" w:rsidRPr="003A31CD" w:rsidRDefault="00D67D30">
      <w:pPr>
        <w:numPr>
          <w:ilvl w:val="0"/>
          <w:numId w:val="90"/>
        </w:numPr>
        <w:ind w:right="6" w:hanging="360"/>
        <w:rPr>
          <w:rFonts w:asciiTheme="majorHAnsi" w:hAnsiTheme="majorHAnsi"/>
          <w:sz w:val="24"/>
          <w:szCs w:val="24"/>
        </w:rPr>
      </w:pPr>
      <w:r w:rsidRPr="003A31CD">
        <w:rPr>
          <w:rFonts w:asciiTheme="majorHAnsi" w:hAnsiTheme="majorHAnsi"/>
          <w:sz w:val="24"/>
          <w:szCs w:val="24"/>
        </w:rPr>
        <w:t xml:space="preserve">Nose jobs, facelifts, eyebrow lifts, lipo, breast aug, jawline </w:t>
      </w:r>
    </w:p>
    <w:p w:rsidR="00663E2E" w:rsidRPr="003A31CD" w:rsidRDefault="00D67D30">
      <w:pPr>
        <w:numPr>
          <w:ilvl w:val="0"/>
          <w:numId w:val="90"/>
        </w:numPr>
        <w:ind w:right="6" w:hanging="360"/>
        <w:rPr>
          <w:rFonts w:asciiTheme="majorHAnsi" w:hAnsiTheme="majorHAnsi"/>
          <w:sz w:val="24"/>
          <w:szCs w:val="24"/>
        </w:rPr>
      </w:pPr>
      <w:r w:rsidRPr="003A31CD">
        <w:rPr>
          <w:rFonts w:asciiTheme="majorHAnsi" w:hAnsiTheme="majorHAnsi"/>
          <w:sz w:val="24"/>
          <w:szCs w:val="24"/>
        </w:rPr>
        <w:lastRenderedPageBreak/>
        <w:t xml:space="preserve">Usually just keeps being obsessed with that area or projects to a new defect </w:t>
      </w:r>
    </w:p>
    <w:p w:rsidR="00663E2E" w:rsidRPr="003A31CD" w:rsidRDefault="00D67D30">
      <w:pPr>
        <w:numPr>
          <w:ilvl w:val="0"/>
          <w:numId w:val="90"/>
        </w:numPr>
        <w:spacing w:after="236"/>
        <w:ind w:right="6" w:hanging="360"/>
        <w:rPr>
          <w:rFonts w:asciiTheme="majorHAnsi" w:hAnsiTheme="majorHAnsi"/>
          <w:sz w:val="24"/>
          <w:szCs w:val="24"/>
        </w:rPr>
      </w:pPr>
      <w:r w:rsidRPr="003A31CD">
        <w:rPr>
          <w:rFonts w:asciiTheme="majorHAnsi" w:hAnsiTheme="majorHAnsi"/>
          <w:sz w:val="24"/>
          <w:szCs w:val="24"/>
        </w:rPr>
        <w:t xml:space="preserve">81% of 50 individuals were unhappy with their results </w:t>
      </w:r>
    </w:p>
    <w:p w:rsidR="00663E2E" w:rsidRPr="003A31CD" w:rsidRDefault="00D67D30">
      <w:pPr>
        <w:pStyle w:val="Heading1"/>
        <w:spacing w:after="226"/>
        <w:ind w:left="9"/>
        <w:rPr>
          <w:rFonts w:asciiTheme="majorHAnsi" w:hAnsiTheme="majorHAnsi"/>
          <w:sz w:val="24"/>
          <w:szCs w:val="24"/>
        </w:rPr>
      </w:pPr>
      <w:r w:rsidRPr="003A31CD">
        <w:rPr>
          <w:rFonts w:asciiTheme="majorHAnsi" w:hAnsiTheme="majorHAnsi"/>
          <w:sz w:val="24"/>
          <w:szCs w:val="24"/>
        </w:rPr>
        <w:t>Other OC and related disorders</w:t>
      </w:r>
    </w:p>
    <w:p w:rsidR="00663E2E" w:rsidRPr="003A31CD" w:rsidRDefault="00D67D30">
      <w:pPr>
        <w:pStyle w:val="Heading2"/>
        <w:spacing w:after="226"/>
        <w:ind w:left="9"/>
        <w:rPr>
          <w:rFonts w:asciiTheme="majorHAnsi" w:hAnsiTheme="majorHAnsi"/>
          <w:sz w:val="24"/>
          <w:szCs w:val="24"/>
        </w:rPr>
      </w:pPr>
      <w:r w:rsidRPr="003A31CD">
        <w:rPr>
          <w:rFonts w:asciiTheme="majorHAnsi" w:hAnsiTheme="majorHAnsi"/>
          <w:sz w:val="24"/>
          <w:szCs w:val="24"/>
        </w:rPr>
        <w:t>Hoarding</w:t>
      </w:r>
    </w:p>
    <w:p w:rsidR="00663E2E" w:rsidRPr="003A31CD" w:rsidRDefault="00D67D30">
      <w:pPr>
        <w:numPr>
          <w:ilvl w:val="0"/>
          <w:numId w:val="91"/>
        </w:numPr>
        <w:ind w:right="6" w:hanging="360"/>
        <w:rPr>
          <w:rFonts w:asciiTheme="majorHAnsi" w:hAnsiTheme="majorHAnsi"/>
          <w:sz w:val="24"/>
          <w:szCs w:val="24"/>
        </w:rPr>
      </w:pPr>
      <w:r w:rsidRPr="003A31CD">
        <w:rPr>
          <w:rFonts w:asciiTheme="majorHAnsi" w:hAnsiTheme="majorHAnsi"/>
          <w:sz w:val="24"/>
          <w:szCs w:val="24"/>
        </w:rPr>
        <w:t xml:space="preserve">2-5% of the population- equal sex wise- worldwide (more than OCD) </w:t>
      </w:r>
    </w:p>
    <w:p w:rsidR="00663E2E" w:rsidRPr="003A31CD" w:rsidRDefault="00D67D30">
      <w:pPr>
        <w:numPr>
          <w:ilvl w:val="0"/>
          <w:numId w:val="91"/>
        </w:numPr>
        <w:ind w:right="6" w:hanging="360"/>
        <w:rPr>
          <w:rFonts w:asciiTheme="majorHAnsi" w:hAnsiTheme="majorHAnsi"/>
          <w:sz w:val="24"/>
          <w:szCs w:val="24"/>
        </w:rPr>
      </w:pPr>
      <w:r w:rsidRPr="003A31CD">
        <w:rPr>
          <w:rFonts w:asciiTheme="majorHAnsi" w:hAnsiTheme="majorHAnsi"/>
          <w:sz w:val="24"/>
          <w:szCs w:val="24"/>
        </w:rPr>
        <w:t xml:space="preserve">Excessive acquisition of things, difficulty discarding, living with excessive clutter (gross disorganization) </w:t>
      </w:r>
    </w:p>
    <w:p w:rsidR="00663E2E" w:rsidRPr="003A31CD" w:rsidRDefault="00D67D30">
      <w:pPr>
        <w:numPr>
          <w:ilvl w:val="0"/>
          <w:numId w:val="91"/>
        </w:numPr>
        <w:ind w:right="6" w:hanging="360"/>
        <w:rPr>
          <w:rFonts w:asciiTheme="majorHAnsi" w:hAnsiTheme="majorHAnsi"/>
          <w:sz w:val="24"/>
          <w:szCs w:val="24"/>
        </w:rPr>
      </w:pPr>
      <w:r w:rsidRPr="003A31CD">
        <w:rPr>
          <w:rFonts w:asciiTheme="majorHAnsi" w:hAnsiTheme="majorHAnsi"/>
          <w:sz w:val="24"/>
          <w:szCs w:val="24"/>
        </w:rPr>
        <w:t>24% of all fires are from hoarding houses</w:t>
      </w:r>
    </w:p>
    <w:p w:rsidR="00663E2E" w:rsidRPr="003A31CD" w:rsidRDefault="00D67D30">
      <w:pPr>
        <w:numPr>
          <w:ilvl w:val="0"/>
          <w:numId w:val="91"/>
        </w:numPr>
        <w:ind w:right="6" w:hanging="360"/>
        <w:rPr>
          <w:rFonts w:asciiTheme="majorHAnsi" w:hAnsiTheme="majorHAnsi"/>
          <w:sz w:val="24"/>
          <w:szCs w:val="24"/>
        </w:rPr>
      </w:pPr>
      <w:r w:rsidRPr="003A31CD">
        <w:rPr>
          <w:rFonts w:asciiTheme="majorHAnsi" w:hAnsiTheme="majorHAnsi"/>
          <w:sz w:val="24"/>
          <w:szCs w:val="24"/>
        </w:rPr>
        <w:t>Teenage years- euphoria from shopping, anxiety about throwing things away, come for treatment at around age 50- live alone</w:t>
      </w:r>
    </w:p>
    <w:p w:rsidR="00663E2E" w:rsidRPr="003A31CD" w:rsidRDefault="00D67D30">
      <w:pPr>
        <w:numPr>
          <w:ilvl w:val="0"/>
          <w:numId w:val="91"/>
        </w:numPr>
        <w:ind w:right="6" w:hanging="360"/>
        <w:rPr>
          <w:rFonts w:asciiTheme="majorHAnsi" w:hAnsiTheme="majorHAnsi"/>
          <w:sz w:val="24"/>
          <w:szCs w:val="24"/>
        </w:rPr>
      </w:pPr>
      <w:r w:rsidRPr="003A31CD">
        <w:rPr>
          <w:rFonts w:asciiTheme="majorHAnsi" w:hAnsiTheme="majorHAnsi"/>
          <w:sz w:val="24"/>
          <w:szCs w:val="24"/>
        </w:rPr>
        <w:t xml:space="preserve">OCD wax an wanes, but this is consistent (gets worse with time) – emotional attachment to possessions- </w:t>
      </w:r>
    </w:p>
    <w:p w:rsidR="00663E2E" w:rsidRPr="003A31CD" w:rsidRDefault="00D67D30">
      <w:pPr>
        <w:numPr>
          <w:ilvl w:val="0"/>
          <w:numId w:val="91"/>
        </w:numPr>
        <w:ind w:right="6" w:hanging="360"/>
        <w:rPr>
          <w:rFonts w:asciiTheme="majorHAnsi" w:hAnsiTheme="majorHAnsi"/>
          <w:sz w:val="24"/>
          <w:szCs w:val="24"/>
        </w:rPr>
      </w:pPr>
      <w:r w:rsidRPr="003A31CD">
        <w:rPr>
          <w:rFonts w:asciiTheme="majorHAnsi" w:hAnsiTheme="majorHAnsi"/>
          <w:sz w:val="24"/>
          <w:szCs w:val="24"/>
        </w:rPr>
        <w:t>Differences in brain areas for areas related to problems in identifying the emotional significance of an object</w:t>
      </w:r>
    </w:p>
    <w:p w:rsidR="00663E2E" w:rsidRPr="003A31CD" w:rsidRDefault="00D67D30">
      <w:pPr>
        <w:numPr>
          <w:ilvl w:val="0"/>
          <w:numId w:val="91"/>
        </w:numPr>
        <w:spacing w:after="237"/>
        <w:ind w:right="6" w:hanging="360"/>
        <w:rPr>
          <w:rFonts w:asciiTheme="majorHAnsi" w:hAnsiTheme="majorHAnsi"/>
          <w:sz w:val="24"/>
          <w:szCs w:val="24"/>
        </w:rPr>
      </w:pPr>
      <w:r w:rsidRPr="003A31CD">
        <w:rPr>
          <w:rFonts w:asciiTheme="majorHAnsi" w:hAnsiTheme="majorHAnsi"/>
          <w:sz w:val="24"/>
          <w:szCs w:val="24"/>
        </w:rPr>
        <w:t>Hoard animals: not able to care for them, middle aged white women, strong caretaking roles, intense love – hoarding group attributes human characteristics to animals, dysfunctional relationship with people and greater mental health concerns- no realization there’s a problem</w:t>
      </w:r>
    </w:p>
    <w:p w:rsidR="00663E2E" w:rsidRPr="003A31CD" w:rsidRDefault="00D67D30">
      <w:pPr>
        <w:pStyle w:val="Heading2"/>
        <w:spacing w:after="226"/>
        <w:ind w:left="9"/>
        <w:rPr>
          <w:rFonts w:asciiTheme="majorHAnsi" w:hAnsiTheme="majorHAnsi"/>
          <w:sz w:val="24"/>
          <w:szCs w:val="24"/>
        </w:rPr>
      </w:pPr>
      <w:r w:rsidRPr="003A31CD">
        <w:rPr>
          <w:rFonts w:asciiTheme="majorHAnsi" w:hAnsiTheme="majorHAnsi"/>
          <w:sz w:val="24"/>
          <w:szCs w:val="24"/>
        </w:rPr>
        <w:t xml:space="preserve">Trichotillomania (hair pulling) Excoriation (skin picking) </w:t>
      </w:r>
    </w:p>
    <w:p w:rsidR="00663E2E" w:rsidRPr="003A31CD" w:rsidRDefault="00D67D30">
      <w:pPr>
        <w:numPr>
          <w:ilvl w:val="0"/>
          <w:numId w:val="92"/>
        </w:numPr>
        <w:ind w:right="6" w:hanging="360"/>
        <w:rPr>
          <w:rFonts w:asciiTheme="majorHAnsi" w:hAnsiTheme="majorHAnsi"/>
          <w:sz w:val="24"/>
          <w:szCs w:val="24"/>
        </w:rPr>
      </w:pPr>
      <w:r w:rsidRPr="003A31CD">
        <w:rPr>
          <w:rFonts w:asciiTheme="majorHAnsi" w:hAnsiTheme="majorHAnsi"/>
          <w:sz w:val="24"/>
          <w:szCs w:val="24"/>
        </w:rPr>
        <w:t>Noticeable hair loss and significant social impairment- go to great lengths to conceal their behaviour- 1-5% college students, more females than males- genetics</w:t>
      </w:r>
    </w:p>
    <w:p w:rsidR="00663E2E" w:rsidRPr="003A31CD" w:rsidRDefault="00D67D30">
      <w:pPr>
        <w:numPr>
          <w:ilvl w:val="0"/>
          <w:numId w:val="92"/>
        </w:numPr>
        <w:ind w:right="6" w:hanging="360"/>
        <w:rPr>
          <w:rFonts w:asciiTheme="majorHAnsi" w:hAnsiTheme="majorHAnsi"/>
          <w:sz w:val="24"/>
          <w:szCs w:val="24"/>
        </w:rPr>
      </w:pPr>
      <w:r w:rsidRPr="003A31CD">
        <w:rPr>
          <w:rFonts w:asciiTheme="majorHAnsi" w:hAnsiTheme="majorHAnsi"/>
          <w:sz w:val="24"/>
          <w:szCs w:val="24"/>
        </w:rPr>
        <w:t xml:space="preserve">1-5% have noticeable skin damage sometimes required medical attention (embarrassment and distress)  (be late because they have to stop the bleeding and cover wounds) </w:t>
      </w:r>
    </w:p>
    <w:p w:rsidR="00663E2E" w:rsidRPr="003A31CD" w:rsidRDefault="00D67D30">
      <w:pPr>
        <w:numPr>
          <w:ilvl w:val="0"/>
          <w:numId w:val="92"/>
        </w:numPr>
        <w:ind w:right="6" w:hanging="360"/>
        <w:rPr>
          <w:rFonts w:asciiTheme="majorHAnsi" w:hAnsiTheme="majorHAnsi"/>
          <w:sz w:val="24"/>
          <w:szCs w:val="24"/>
        </w:rPr>
      </w:pPr>
      <w:r w:rsidRPr="003A31CD">
        <w:rPr>
          <w:rFonts w:asciiTheme="majorHAnsi" w:hAnsiTheme="majorHAnsi"/>
          <w:sz w:val="24"/>
          <w:szCs w:val="24"/>
        </w:rPr>
        <w:t>More OCD and BDD than impulse control</w:t>
      </w:r>
    </w:p>
    <w:p w:rsidR="00663E2E" w:rsidRPr="003A31CD" w:rsidRDefault="00D67D30">
      <w:pPr>
        <w:numPr>
          <w:ilvl w:val="0"/>
          <w:numId w:val="92"/>
        </w:numPr>
        <w:ind w:right="6" w:hanging="360"/>
        <w:rPr>
          <w:rFonts w:asciiTheme="majorHAnsi" w:hAnsiTheme="majorHAnsi"/>
          <w:sz w:val="24"/>
          <w:szCs w:val="24"/>
        </w:rPr>
      </w:pPr>
      <w:r w:rsidRPr="003A31CD">
        <w:rPr>
          <w:rFonts w:asciiTheme="majorHAnsi" w:hAnsiTheme="majorHAnsi"/>
          <w:sz w:val="24"/>
          <w:szCs w:val="24"/>
        </w:rPr>
        <w:t>Not really to relieve stress or tension</w:t>
      </w:r>
    </w:p>
    <w:p w:rsidR="00663E2E" w:rsidRPr="003A31CD" w:rsidRDefault="00D67D30">
      <w:pPr>
        <w:numPr>
          <w:ilvl w:val="0"/>
          <w:numId w:val="92"/>
        </w:numPr>
        <w:ind w:right="6" w:hanging="360"/>
        <w:rPr>
          <w:rFonts w:asciiTheme="majorHAnsi" w:hAnsiTheme="majorHAnsi"/>
          <w:sz w:val="24"/>
          <w:szCs w:val="24"/>
        </w:rPr>
      </w:pPr>
      <w:r w:rsidRPr="003A31CD">
        <w:rPr>
          <w:rFonts w:asciiTheme="majorHAnsi" w:hAnsiTheme="majorHAnsi"/>
          <w:sz w:val="24"/>
          <w:szCs w:val="24"/>
        </w:rPr>
        <w:t xml:space="preserve">Habit reversal training- taught to be more aware of their repetitive behaviour, and then substitute another (chewing gum or lotion to skin- reasonably pleasurable but harmless) – can work in as little as 4 sessions, but needs teamwork with patients and therapist, close monitoring throughout the day. </w:t>
      </w:r>
    </w:p>
    <w:p w:rsidR="00663E2E" w:rsidRPr="003A31CD" w:rsidRDefault="00D67D30">
      <w:pPr>
        <w:numPr>
          <w:ilvl w:val="0"/>
          <w:numId w:val="92"/>
        </w:numPr>
        <w:spacing w:after="236"/>
        <w:ind w:right="6" w:hanging="360"/>
        <w:rPr>
          <w:rFonts w:asciiTheme="majorHAnsi" w:hAnsiTheme="majorHAnsi"/>
          <w:sz w:val="24"/>
          <w:szCs w:val="24"/>
        </w:rPr>
      </w:pPr>
      <w:r w:rsidRPr="003A31CD">
        <w:rPr>
          <w:rFonts w:asciiTheme="majorHAnsi" w:hAnsiTheme="majorHAnsi"/>
          <w:sz w:val="24"/>
          <w:szCs w:val="24"/>
        </w:rPr>
        <w:t>SSRIs hold some promise for tri, but mixed with exor</w:t>
      </w:r>
    </w:p>
    <w:p w:rsidR="00663E2E" w:rsidRPr="003A31CD" w:rsidRDefault="00D67D30">
      <w:pPr>
        <w:spacing w:after="234"/>
        <w:ind w:left="10" w:right="6"/>
        <w:rPr>
          <w:rFonts w:asciiTheme="majorHAnsi" w:hAnsiTheme="majorHAnsi"/>
          <w:sz w:val="24"/>
          <w:szCs w:val="24"/>
        </w:rPr>
      </w:pPr>
      <w:r w:rsidRPr="003A31CD">
        <w:rPr>
          <w:rFonts w:asciiTheme="majorHAnsi" w:hAnsiTheme="majorHAnsi"/>
          <w:sz w:val="24"/>
          <w:szCs w:val="24"/>
        </w:rPr>
        <w:t xml:space="preserve">DSM 6 Dimensional diagnoses (continuum) </w:t>
      </w:r>
    </w:p>
    <w:p w:rsidR="00663E2E" w:rsidRPr="003A31CD" w:rsidRDefault="00D67D30">
      <w:pPr>
        <w:numPr>
          <w:ilvl w:val="0"/>
          <w:numId w:val="92"/>
        </w:numPr>
        <w:ind w:right="6" w:hanging="360"/>
        <w:rPr>
          <w:rFonts w:asciiTheme="majorHAnsi" w:hAnsiTheme="majorHAnsi"/>
          <w:sz w:val="24"/>
          <w:szCs w:val="24"/>
        </w:rPr>
      </w:pPr>
      <w:r w:rsidRPr="003A31CD">
        <w:rPr>
          <w:rFonts w:asciiTheme="majorHAnsi" w:hAnsiTheme="majorHAnsi"/>
          <w:sz w:val="24"/>
          <w:szCs w:val="24"/>
        </w:rPr>
        <w:t>AN, DEP, SOM, PAS, IC, SOC, TRM, AV-BI, AV-CE</w:t>
      </w:r>
    </w:p>
    <w:p w:rsidR="00663E2E" w:rsidRPr="003A31CD" w:rsidRDefault="00D67D30">
      <w:pPr>
        <w:numPr>
          <w:ilvl w:val="0"/>
          <w:numId w:val="92"/>
        </w:numPr>
        <w:spacing w:after="236"/>
        <w:ind w:right="6" w:hanging="360"/>
        <w:rPr>
          <w:rFonts w:asciiTheme="majorHAnsi" w:hAnsiTheme="majorHAnsi"/>
          <w:sz w:val="24"/>
          <w:szCs w:val="24"/>
        </w:rPr>
      </w:pPr>
      <w:r w:rsidRPr="003A31CD">
        <w:rPr>
          <w:rFonts w:asciiTheme="majorHAnsi" w:hAnsiTheme="majorHAnsi"/>
          <w:sz w:val="24"/>
          <w:szCs w:val="24"/>
        </w:rPr>
        <w:t>Higher scores on y indicate higher levels of the x axis dimension</w:t>
      </w:r>
    </w:p>
    <w:p w:rsidR="00663E2E" w:rsidRPr="003A31CD" w:rsidRDefault="00D67D30">
      <w:pPr>
        <w:pStyle w:val="Heading1"/>
        <w:ind w:left="9"/>
        <w:rPr>
          <w:rFonts w:asciiTheme="majorHAnsi" w:hAnsiTheme="majorHAnsi"/>
          <w:sz w:val="24"/>
          <w:szCs w:val="24"/>
        </w:rPr>
      </w:pPr>
      <w:r w:rsidRPr="003A31CD">
        <w:rPr>
          <w:rFonts w:asciiTheme="majorHAnsi" w:hAnsiTheme="majorHAnsi"/>
          <w:sz w:val="24"/>
          <w:szCs w:val="24"/>
        </w:rPr>
        <w:t>CHAPTER 16</w:t>
      </w:r>
    </w:p>
    <w:p w:rsidR="00663E2E" w:rsidRPr="003A31CD" w:rsidRDefault="00D67D30">
      <w:pPr>
        <w:pStyle w:val="Heading2"/>
        <w:ind w:left="9"/>
        <w:rPr>
          <w:rFonts w:asciiTheme="majorHAnsi" w:hAnsiTheme="majorHAnsi"/>
          <w:sz w:val="24"/>
          <w:szCs w:val="24"/>
        </w:rPr>
      </w:pPr>
      <w:r w:rsidRPr="003A31CD">
        <w:rPr>
          <w:rFonts w:asciiTheme="majorHAnsi" w:hAnsiTheme="majorHAnsi"/>
          <w:sz w:val="24"/>
          <w:szCs w:val="24"/>
        </w:rPr>
        <w:t>Civil Commitment</w:t>
      </w:r>
    </w:p>
    <w:p w:rsidR="00663E2E" w:rsidRPr="003A31CD" w:rsidRDefault="00D67D30">
      <w:pPr>
        <w:numPr>
          <w:ilvl w:val="0"/>
          <w:numId w:val="93"/>
        </w:numPr>
        <w:spacing w:after="156"/>
        <w:ind w:right="6" w:hanging="360"/>
        <w:rPr>
          <w:rFonts w:asciiTheme="majorHAnsi" w:hAnsiTheme="majorHAnsi"/>
          <w:sz w:val="24"/>
          <w:szCs w:val="24"/>
        </w:rPr>
      </w:pPr>
      <w:r w:rsidRPr="003A31CD">
        <w:rPr>
          <w:rFonts w:asciiTheme="majorHAnsi" w:hAnsiTheme="majorHAnsi"/>
          <w:sz w:val="24"/>
          <w:szCs w:val="24"/>
        </w:rPr>
        <w:t xml:space="preserve">Civil commitment laws: each province has them and they detail when a person can be legally detained in a psychiatric institution, even against their will. The rights of people are pitted against the responsibility of the government to care for its citizens. </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Criteria</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The person has to have a mental disorder AND the person Is dangerous to himself or others AND the person is in need of treatment * all provinces require the second, but some may or may not require the others (each province is different on how strict they are with regulations)</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lastRenderedPageBreak/>
        <w:t xml:space="preserve">Some people do not agree because this not only loses treatment time but there will also be time lost if they commit a crime </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However, liberal definitions of dangerousness can result in decision that compromise a patients autonomy</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 xml:space="preserve">Jurisdictions differ on other issues such as the right to refuse treatment, the right to be informed of the reasons for hospital detention, and the right to apply to a review panel that can grant discharge from the hospital, and the right to legal counsel </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Two types of authority permit the government to take actions against the will of someone: police power and parens patriae (state as the parent) power. Police (the government takes responsibility for protecting the public health, safety and welfare), parens patriae (when citizens are not likely to act in their own best interest they can be committed – can’t get their basic needs)</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 xml:space="preserve">People can voluntarily be committed </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 xml:space="preserve">Typically 1-2 psychiatrist conduct an assessment on unwilling subjects </w:t>
      </w:r>
    </w:p>
    <w:p w:rsidR="00663E2E" w:rsidRPr="003A31CD" w:rsidRDefault="00D67D30">
      <w:pPr>
        <w:numPr>
          <w:ilvl w:val="0"/>
          <w:numId w:val="93"/>
        </w:numPr>
        <w:spacing w:after="157"/>
        <w:ind w:right="6" w:hanging="360"/>
        <w:rPr>
          <w:rFonts w:asciiTheme="majorHAnsi" w:hAnsiTheme="majorHAnsi"/>
          <w:sz w:val="24"/>
          <w:szCs w:val="24"/>
        </w:rPr>
      </w:pPr>
      <w:r w:rsidRPr="003A31CD">
        <w:rPr>
          <w:rFonts w:asciiTheme="majorHAnsi" w:hAnsiTheme="majorHAnsi"/>
          <w:sz w:val="24"/>
          <w:szCs w:val="24"/>
        </w:rPr>
        <w:t>Compulsory community treatment is to prevent relapse and provide care in a less restrictive environment (in Canada can only be used if there was a previous inpatient treatment and must either be deteriorating in mental illness or be a risk to harm himself or others)</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Defining Mental Illness</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Mental illness is a legal concept meaning severe emotional or thought disturbances that negatively affect a person’s health and safety</w:t>
      </w:r>
    </w:p>
    <w:p w:rsidR="00663E2E" w:rsidRPr="003A31CD" w:rsidRDefault="00D67D30">
      <w:pPr>
        <w:numPr>
          <w:ilvl w:val="0"/>
          <w:numId w:val="93"/>
        </w:numPr>
        <w:spacing w:after="156"/>
        <w:ind w:right="6" w:hanging="360"/>
        <w:rPr>
          <w:rFonts w:asciiTheme="majorHAnsi" w:hAnsiTheme="majorHAnsi"/>
          <w:sz w:val="24"/>
          <w:szCs w:val="24"/>
        </w:rPr>
      </w:pPr>
      <w:r w:rsidRPr="003A31CD">
        <w:rPr>
          <w:rFonts w:asciiTheme="majorHAnsi" w:hAnsiTheme="majorHAnsi"/>
          <w:sz w:val="24"/>
          <w:szCs w:val="24"/>
        </w:rPr>
        <w:t xml:space="preserve">Not synonymous with psychological disorder (the labels in the DSM5) ambiguity of disease or disability of the mind and what adverse effects on a person’s ability to function </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Dangerousness</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 xml:space="preserve">Controversial concept that people with mental illness are more dangerous than those without but the rate of violence is only moderately increased rate of violence </w:t>
      </w:r>
    </w:p>
    <w:p w:rsidR="00663E2E" w:rsidRPr="003A31CD" w:rsidRDefault="00D67D30">
      <w:pPr>
        <w:ind w:left="730" w:right="6"/>
        <w:rPr>
          <w:rFonts w:asciiTheme="majorHAnsi" w:hAnsiTheme="majorHAnsi"/>
          <w:sz w:val="24"/>
          <w:szCs w:val="24"/>
        </w:rPr>
      </w:pPr>
      <w:r w:rsidRPr="003A31CD">
        <w:rPr>
          <w:rFonts w:asciiTheme="majorHAnsi" w:hAnsiTheme="majorHAnsi"/>
          <w:sz w:val="24"/>
          <w:szCs w:val="24"/>
        </w:rPr>
        <w:t>(hallucinations, delusions etc contribute). However, released innmates with schizo are less likely to commit crimes when out than someone who doesn’t have an illness</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 xml:space="preserve">Rate degree of dangerousness on a rating scale based on important predictors of violence </w:t>
      </w:r>
    </w:p>
    <w:p w:rsidR="00663E2E" w:rsidRPr="003A31CD" w:rsidRDefault="00D67D30">
      <w:pPr>
        <w:spacing w:after="3" w:line="253" w:lineRule="auto"/>
        <w:ind w:left="276" w:right="175"/>
        <w:jc w:val="center"/>
        <w:rPr>
          <w:rFonts w:asciiTheme="majorHAnsi" w:hAnsiTheme="majorHAnsi"/>
          <w:sz w:val="24"/>
          <w:szCs w:val="24"/>
        </w:rPr>
      </w:pPr>
      <w:r w:rsidRPr="003A31CD">
        <w:rPr>
          <w:rFonts w:asciiTheme="majorHAnsi" w:hAnsiTheme="majorHAnsi"/>
          <w:sz w:val="24"/>
          <w:szCs w:val="24"/>
        </w:rPr>
        <w:t>(single, psychopathy score, failure on prior release etc.) and that can predict violence</w:t>
      </w:r>
    </w:p>
    <w:p w:rsidR="00663E2E" w:rsidRPr="003A31CD" w:rsidRDefault="00D67D30">
      <w:pPr>
        <w:numPr>
          <w:ilvl w:val="0"/>
          <w:numId w:val="93"/>
        </w:numPr>
        <w:spacing w:after="79" w:line="319" w:lineRule="auto"/>
        <w:ind w:right="6" w:hanging="360"/>
        <w:rPr>
          <w:rFonts w:asciiTheme="majorHAnsi" w:hAnsiTheme="majorHAnsi"/>
          <w:sz w:val="24"/>
          <w:szCs w:val="24"/>
        </w:rPr>
      </w:pPr>
      <w:r w:rsidRPr="003A31CD">
        <w:rPr>
          <w:rFonts w:asciiTheme="majorHAnsi" w:hAnsiTheme="majorHAnsi"/>
          <w:sz w:val="24"/>
          <w:szCs w:val="24"/>
        </w:rPr>
        <w:t>Self-harm can be predicted too (verbal/physical aggression, previous suicide attempts, self-harming behaviours in the past 2 weeks, etc.) Suicide risk assessment scale Deinstitutionalization and Homelessness</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 xml:space="preserve">Involuntary commitment has risen because of increased homelessness and deinstitutionalization </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The majority of homeless people have a mental illness</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 xml:space="preserve">People thought that more homelessness was a cause of strict civil commitment criteria and deinstitutionalization but it is also due to the economy and shortage of low-income housing </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 xml:space="preserve">Deinstitutionalization was started to downsize/close some mental hospitals and to create a network of community mental health services for released patients- the second part didn’t occur though. There was trans institutionalization- movement of mental patients to nursing homes or jails </w:t>
      </w:r>
    </w:p>
    <w:p w:rsidR="000E3C36" w:rsidRDefault="00D67D30" w:rsidP="000E3C36">
      <w:pPr>
        <w:numPr>
          <w:ilvl w:val="0"/>
          <w:numId w:val="93"/>
        </w:numPr>
        <w:spacing w:line="391" w:lineRule="auto"/>
        <w:ind w:right="6" w:hanging="360"/>
        <w:rPr>
          <w:rFonts w:asciiTheme="majorHAnsi" w:hAnsiTheme="majorHAnsi"/>
          <w:sz w:val="24"/>
          <w:szCs w:val="24"/>
        </w:rPr>
      </w:pPr>
      <w:r w:rsidRPr="003A31CD">
        <w:rPr>
          <w:rFonts w:asciiTheme="majorHAnsi" w:hAnsiTheme="majorHAnsi"/>
          <w:sz w:val="24"/>
          <w:szCs w:val="24"/>
        </w:rPr>
        <w:t xml:space="preserve">Was considered a failure </w:t>
      </w:r>
    </w:p>
    <w:p w:rsidR="00145DB0" w:rsidRPr="000E3C36" w:rsidRDefault="00D67D30" w:rsidP="000E3C36">
      <w:pPr>
        <w:spacing w:line="391" w:lineRule="auto"/>
        <w:ind w:left="0" w:right="6" w:firstLine="0"/>
        <w:rPr>
          <w:rFonts w:asciiTheme="majorHAnsi" w:hAnsiTheme="majorHAnsi"/>
          <w:sz w:val="24"/>
          <w:szCs w:val="24"/>
          <w:u w:val="single"/>
        </w:rPr>
      </w:pPr>
      <w:r w:rsidRPr="000E3C36">
        <w:rPr>
          <w:rFonts w:asciiTheme="majorHAnsi" w:hAnsiTheme="majorHAnsi"/>
          <w:sz w:val="24"/>
          <w:szCs w:val="24"/>
          <w:u w:val="single"/>
        </w:rPr>
        <w:t>Criminal Commitment</w:t>
      </w:r>
    </w:p>
    <w:p w:rsidR="00663E2E" w:rsidRPr="000E3C36" w:rsidRDefault="00D67D30" w:rsidP="000E3C36">
      <w:pPr>
        <w:numPr>
          <w:ilvl w:val="0"/>
          <w:numId w:val="93"/>
        </w:numPr>
        <w:spacing w:after="0" w:line="391" w:lineRule="auto"/>
        <w:ind w:right="6" w:hanging="360"/>
        <w:rPr>
          <w:rFonts w:asciiTheme="majorHAnsi" w:hAnsiTheme="majorHAnsi"/>
          <w:sz w:val="24"/>
          <w:szCs w:val="24"/>
        </w:rPr>
      </w:pPr>
      <w:r w:rsidRPr="00145DB0">
        <w:rPr>
          <w:rFonts w:asciiTheme="majorHAnsi" w:hAnsiTheme="majorHAnsi"/>
          <w:sz w:val="24"/>
          <w:szCs w:val="24"/>
        </w:rPr>
        <w:t xml:space="preserve">Battered women syndrome – not in DSM5- state of learned helplessness or PTSD where </w:t>
      </w:r>
      <w:r w:rsidR="00145DB0" w:rsidRPr="00145DB0">
        <w:rPr>
          <w:rFonts w:asciiTheme="majorHAnsi" w:hAnsiTheme="majorHAnsi"/>
          <w:sz w:val="24"/>
          <w:szCs w:val="24"/>
        </w:rPr>
        <w:t>a woman</w:t>
      </w:r>
      <w:r w:rsidR="000E3C36">
        <w:rPr>
          <w:rFonts w:asciiTheme="majorHAnsi" w:hAnsiTheme="majorHAnsi"/>
          <w:sz w:val="24"/>
          <w:szCs w:val="24"/>
        </w:rPr>
        <w:t xml:space="preserve"> feels unable  </w:t>
      </w:r>
      <w:bookmarkStart w:id="0" w:name="_GoBack"/>
      <w:bookmarkEnd w:id="0"/>
      <w:r w:rsidR="00145DB0">
        <w:rPr>
          <w:rFonts w:asciiTheme="majorHAnsi" w:hAnsiTheme="majorHAnsi"/>
          <w:sz w:val="24"/>
          <w:szCs w:val="24"/>
        </w:rPr>
        <w:t xml:space="preserve">to leave because of abuse </w:t>
      </w:r>
      <w:r w:rsidRPr="000E3C36">
        <w:rPr>
          <w:rFonts w:asciiTheme="majorHAnsi" w:hAnsiTheme="majorHAnsi"/>
          <w:sz w:val="24"/>
          <w:szCs w:val="24"/>
        </w:rPr>
        <w:t xml:space="preserve"> some extreme cases a woman may be under reasonable apprehension of </w:t>
      </w:r>
      <w:r w:rsidR="000E3C36" w:rsidRPr="000E3C36">
        <w:rPr>
          <w:rFonts w:asciiTheme="majorHAnsi" w:hAnsiTheme="majorHAnsi"/>
          <w:sz w:val="24"/>
          <w:szCs w:val="24"/>
        </w:rPr>
        <w:t>death</w:t>
      </w:r>
      <w:r w:rsidR="000E3C36">
        <w:rPr>
          <w:rFonts w:asciiTheme="majorHAnsi" w:hAnsiTheme="majorHAnsi"/>
          <w:sz w:val="24"/>
          <w:szCs w:val="24"/>
        </w:rPr>
        <w:t xml:space="preserve"> </w:t>
      </w:r>
      <w:r w:rsidR="000E3C36" w:rsidRPr="000E3C36">
        <w:rPr>
          <w:rFonts w:asciiTheme="majorHAnsi" w:hAnsiTheme="majorHAnsi"/>
          <w:sz w:val="24"/>
          <w:szCs w:val="24"/>
        </w:rPr>
        <w:lastRenderedPageBreak/>
        <w:t xml:space="preserve">even though she is not in </w:t>
      </w:r>
      <w:r w:rsidRPr="000E3C36">
        <w:rPr>
          <w:rFonts w:asciiTheme="majorHAnsi" w:hAnsiTheme="majorHAnsi"/>
          <w:sz w:val="24"/>
          <w:szCs w:val="24"/>
        </w:rPr>
        <w:t xml:space="preserve">imminent danger- </w:t>
      </w:r>
      <w:r w:rsidR="00145DB0" w:rsidRPr="000E3C36">
        <w:rPr>
          <w:rFonts w:asciiTheme="majorHAnsi" w:hAnsiTheme="majorHAnsi"/>
          <w:sz w:val="24"/>
          <w:szCs w:val="24"/>
        </w:rPr>
        <w:t>self-defence</w:t>
      </w:r>
      <w:r w:rsidRPr="000E3C36">
        <w:rPr>
          <w:rFonts w:asciiTheme="majorHAnsi" w:hAnsiTheme="majorHAnsi"/>
          <w:sz w:val="24"/>
          <w:szCs w:val="24"/>
        </w:rPr>
        <w:t xml:space="preserve"> – </w:t>
      </w:r>
      <w:r w:rsidR="000E3C36" w:rsidRPr="000E3C36">
        <w:rPr>
          <w:rFonts w:asciiTheme="majorHAnsi" w:hAnsiTheme="majorHAnsi"/>
          <w:sz w:val="24"/>
          <w:szCs w:val="24"/>
        </w:rPr>
        <w:t>jurors’</w:t>
      </w:r>
      <w:r w:rsidRPr="000E3C36">
        <w:rPr>
          <w:rFonts w:asciiTheme="majorHAnsi" w:hAnsiTheme="majorHAnsi"/>
          <w:sz w:val="24"/>
          <w:szCs w:val="24"/>
        </w:rPr>
        <w:t xml:space="preserve"> decision is </w:t>
      </w:r>
      <w:r w:rsidR="000E3C36">
        <w:rPr>
          <w:rFonts w:asciiTheme="majorHAnsi" w:hAnsiTheme="majorHAnsi"/>
          <w:sz w:val="24"/>
          <w:szCs w:val="24"/>
        </w:rPr>
        <w:t xml:space="preserve">based on whether the spouse was </w:t>
      </w:r>
      <w:r w:rsidRPr="000E3C36">
        <w:rPr>
          <w:rFonts w:asciiTheme="majorHAnsi" w:hAnsiTheme="majorHAnsi"/>
          <w:sz w:val="24"/>
          <w:szCs w:val="24"/>
        </w:rPr>
        <w:t>kil</w:t>
      </w:r>
      <w:r w:rsidR="000E3C36" w:rsidRPr="000E3C36">
        <w:rPr>
          <w:rFonts w:asciiTheme="majorHAnsi" w:hAnsiTheme="majorHAnsi"/>
          <w:sz w:val="24"/>
          <w:szCs w:val="24"/>
        </w:rPr>
        <w:t xml:space="preserve">led in a fight or asleep, </w:t>
      </w:r>
      <w:r w:rsidRPr="000E3C36">
        <w:rPr>
          <w:rFonts w:asciiTheme="majorHAnsi" w:hAnsiTheme="majorHAnsi"/>
          <w:sz w:val="24"/>
          <w:szCs w:val="24"/>
        </w:rPr>
        <w:t xml:space="preserve">whether there was expert witness testimony on battered women syndrome. </w:t>
      </w:r>
    </w:p>
    <w:p w:rsidR="00663E2E" w:rsidRPr="003A31CD" w:rsidRDefault="00D67D30">
      <w:pPr>
        <w:numPr>
          <w:ilvl w:val="0"/>
          <w:numId w:val="93"/>
        </w:numPr>
        <w:spacing w:after="157"/>
        <w:ind w:right="6" w:hanging="360"/>
        <w:rPr>
          <w:rFonts w:asciiTheme="majorHAnsi" w:hAnsiTheme="majorHAnsi"/>
          <w:sz w:val="24"/>
          <w:szCs w:val="24"/>
        </w:rPr>
      </w:pPr>
      <w:r w:rsidRPr="003A31CD">
        <w:rPr>
          <w:rFonts w:asciiTheme="majorHAnsi" w:hAnsiTheme="majorHAnsi"/>
          <w:sz w:val="24"/>
          <w:szCs w:val="24"/>
        </w:rPr>
        <w:t>Criminal commitment is a process by which people are held because they have been accused of committing a crime and are held until they are assess as fit to participate in legal proceeding, or are found NCRMD (Not criminally responsible on account of a mental disorder)</w:t>
      </w:r>
    </w:p>
    <w:p w:rsidR="00663E2E" w:rsidRPr="000E3C36" w:rsidRDefault="00D67D30">
      <w:pPr>
        <w:spacing w:after="154"/>
        <w:ind w:left="10" w:right="6"/>
        <w:rPr>
          <w:rFonts w:asciiTheme="majorHAnsi" w:hAnsiTheme="majorHAnsi"/>
          <w:sz w:val="24"/>
          <w:szCs w:val="24"/>
          <w:u w:val="single"/>
        </w:rPr>
      </w:pPr>
      <w:r w:rsidRPr="000E3C36">
        <w:rPr>
          <w:rFonts w:asciiTheme="majorHAnsi" w:hAnsiTheme="majorHAnsi"/>
          <w:sz w:val="24"/>
          <w:szCs w:val="24"/>
          <w:u w:val="single"/>
        </w:rPr>
        <w:t>The insanity defence</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 xml:space="preserve">In some </w:t>
      </w:r>
      <w:r w:rsidR="000E3C36" w:rsidRPr="003A31CD">
        <w:rPr>
          <w:rFonts w:asciiTheme="majorHAnsi" w:hAnsiTheme="majorHAnsi"/>
          <w:sz w:val="24"/>
          <w:szCs w:val="24"/>
        </w:rPr>
        <w:t>instances,</w:t>
      </w:r>
      <w:r w:rsidRPr="003A31CD">
        <w:rPr>
          <w:rFonts w:asciiTheme="majorHAnsi" w:hAnsiTheme="majorHAnsi"/>
          <w:sz w:val="24"/>
          <w:szCs w:val="24"/>
        </w:rPr>
        <w:t xml:space="preserve"> people are not responsible because they have a mental illness</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 xml:space="preserve">M’Naghten Rule: people are not responsible if they do not know what they are doing or </w:t>
      </w:r>
      <w:r w:rsidR="000E3C36" w:rsidRPr="003A31CD">
        <w:rPr>
          <w:rFonts w:asciiTheme="majorHAnsi" w:hAnsiTheme="majorHAnsi"/>
          <w:sz w:val="24"/>
          <w:szCs w:val="24"/>
        </w:rPr>
        <w:t xml:space="preserve">they </w:t>
      </w:r>
      <w:r w:rsidR="000E3C36">
        <w:rPr>
          <w:rFonts w:asciiTheme="majorHAnsi" w:hAnsiTheme="majorHAnsi"/>
          <w:sz w:val="24"/>
          <w:szCs w:val="24"/>
        </w:rPr>
        <w:t>do</w:t>
      </w:r>
      <w:r w:rsidR="003A31CD">
        <w:rPr>
          <w:rFonts w:asciiTheme="majorHAnsi" w:hAnsiTheme="majorHAnsi"/>
          <w:sz w:val="24"/>
          <w:szCs w:val="24"/>
        </w:rPr>
        <w:t xml:space="preserve"> </w:t>
      </w:r>
      <w:r w:rsidR="000E3C36">
        <w:rPr>
          <w:rFonts w:asciiTheme="majorHAnsi" w:hAnsiTheme="majorHAnsi"/>
          <w:sz w:val="24"/>
          <w:szCs w:val="24"/>
        </w:rPr>
        <w:t xml:space="preserve">not </w:t>
      </w:r>
      <w:r w:rsidR="000E3C36" w:rsidRPr="003A31CD">
        <w:rPr>
          <w:rFonts w:asciiTheme="majorHAnsi" w:hAnsiTheme="majorHAnsi"/>
          <w:sz w:val="24"/>
          <w:szCs w:val="24"/>
        </w:rPr>
        <w:t>know</w:t>
      </w:r>
      <w:r w:rsidRPr="003A31CD">
        <w:rPr>
          <w:rFonts w:asciiTheme="majorHAnsi" w:hAnsiTheme="majorHAnsi"/>
          <w:sz w:val="24"/>
          <w:szCs w:val="24"/>
        </w:rPr>
        <w:t xml:space="preserve"> what they’re doing is wrong (changed in some instances because the person’s knowledge of what is right and wrong is limiting)</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The Durham rule: the accused is not criminally responsible if his unlawful act was a product of mental disease or defect</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In Canada: NGRI was used and they were detained in a mental hospital until they sufficiently improved enough to justify release (to protect people and allow the patient to recover) however detention periods were longer than If they just went to jail and treatment was subpar so it changed to NCRMD</w:t>
      </w:r>
    </w:p>
    <w:p w:rsidR="00663E2E" w:rsidRPr="003A31CD" w:rsidRDefault="00D67D30">
      <w:pPr>
        <w:numPr>
          <w:ilvl w:val="0"/>
          <w:numId w:val="93"/>
        </w:numPr>
        <w:spacing w:after="157"/>
        <w:ind w:right="6" w:hanging="360"/>
        <w:rPr>
          <w:rFonts w:asciiTheme="majorHAnsi" w:hAnsiTheme="majorHAnsi"/>
          <w:sz w:val="24"/>
          <w:szCs w:val="24"/>
        </w:rPr>
      </w:pPr>
      <w:r w:rsidRPr="003A31CD">
        <w:rPr>
          <w:rFonts w:asciiTheme="majorHAnsi" w:hAnsiTheme="majorHAnsi"/>
          <w:sz w:val="24"/>
          <w:szCs w:val="24"/>
        </w:rPr>
        <w:t xml:space="preserve">3 differences- the term insanity has been replaced by mental disorder, the defendant is now not criminally responsible instead of not guilty, and the judgements can be made if the person is incapable of knowing that his/her actions were either legally or morally wrong </w:t>
      </w:r>
    </w:p>
    <w:p w:rsidR="00663E2E" w:rsidRPr="003A31CD" w:rsidRDefault="00D67D30">
      <w:pPr>
        <w:spacing w:after="154"/>
        <w:ind w:left="10" w:right="6"/>
        <w:rPr>
          <w:rFonts w:asciiTheme="majorHAnsi" w:hAnsiTheme="majorHAnsi"/>
          <w:sz w:val="24"/>
          <w:szCs w:val="24"/>
        </w:rPr>
      </w:pPr>
      <w:r w:rsidRPr="003A31CD">
        <w:rPr>
          <w:rFonts w:asciiTheme="majorHAnsi" w:hAnsiTheme="majorHAnsi"/>
          <w:sz w:val="24"/>
          <w:szCs w:val="24"/>
        </w:rPr>
        <w:t>Reactions to the Insanity defence</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Usually people outcry and say they got off too easily and think the insanity plea is a loophole</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There are experts that can tell if someone is lying about being insane</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 xml:space="preserve">But people with mental illness do not beat the system- their incarceration is longer, </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There must be high levels of monitoring and assessment after they are released</w:t>
      </w:r>
    </w:p>
    <w:p w:rsidR="00663E2E" w:rsidRPr="003A31CD" w:rsidRDefault="00D67D30">
      <w:pPr>
        <w:numPr>
          <w:ilvl w:val="0"/>
          <w:numId w:val="93"/>
        </w:numPr>
        <w:spacing w:after="79" w:line="319" w:lineRule="auto"/>
        <w:ind w:right="6" w:hanging="360"/>
        <w:rPr>
          <w:rFonts w:asciiTheme="majorHAnsi" w:hAnsiTheme="majorHAnsi"/>
          <w:sz w:val="24"/>
          <w:szCs w:val="24"/>
        </w:rPr>
      </w:pPr>
      <w:r w:rsidRPr="003A31CD">
        <w:rPr>
          <w:rFonts w:asciiTheme="majorHAnsi" w:hAnsiTheme="majorHAnsi"/>
          <w:sz w:val="24"/>
          <w:szCs w:val="24"/>
        </w:rPr>
        <w:t>The prosecution can only raise the possibility of NCRMD after the defendant has</w:t>
      </w:r>
      <w:r w:rsidR="00145DB0">
        <w:rPr>
          <w:rFonts w:asciiTheme="majorHAnsi" w:hAnsiTheme="majorHAnsi"/>
          <w:sz w:val="24"/>
          <w:szCs w:val="24"/>
        </w:rPr>
        <w:t xml:space="preserve"> been found guilty or after the </w:t>
      </w:r>
      <w:r w:rsidRPr="003A31CD">
        <w:rPr>
          <w:rFonts w:asciiTheme="majorHAnsi" w:hAnsiTheme="majorHAnsi"/>
          <w:sz w:val="24"/>
          <w:szCs w:val="24"/>
        </w:rPr>
        <w:t>defence says it Fitness to stand trial</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 xml:space="preserve">People can be NCRMD and still be fit to stand trial </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 xml:space="preserve">Is the accused able to assist in their defence, does the accused understand their role in the proceedings, does the accused understand that nature of the proceedings, </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 xml:space="preserve">A person that is not fit loses their ability to make decisions and faces commitment (review board can conditionally discharge the </w:t>
      </w:r>
      <w:r w:rsidR="00145DB0" w:rsidRPr="003A31CD">
        <w:rPr>
          <w:rFonts w:asciiTheme="majorHAnsi" w:hAnsiTheme="majorHAnsi"/>
          <w:sz w:val="24"/>
          <w:szCs w:val="24"/>
        </w:rPr>
        <w:t>accused,</w:t>
      </w:r>
      <w:r w:rsidRPr="003A31CD">
        <w:rPr>
          <w:rFonts w:asciiTheme="majorHAnsi" w:hAnsiTheme="majorHAnsi"/>
          <w:sz w:val="24"/>
          <w:szCs w:val="24"/>
        </w:rPr>
        <w:t xml:space="preserve"> detain them in hospital or order that they receive treatment) </w:t>
      </w:r>
    </w:p>
    <w:p w:rsidR="00145DB0" w:rsidRDefault="00D67D30" w:rsidP="00145DB0">
      <w:pPr>
        <w:numPr>
          <w:ilvl w:val="0"/>
          <w:numId w:val="93"/>
        </w:numPr>
        <w:spacing w:after="147"/>
        <w:ind w:right="6" w:hanging="360"/>
        <w:rPr>
          <w:rFonts w:asciiTheme="majorHAnsi" w:hAnsiTheme="majorHAnsi"/>
          <w:sz w:val="24"/>
          <w:szCs w:val="24"/>
        </w:rPr>
      </w:pPr>
      <w:r w:rsidRPr="003A31CD">
        <w:rPr>
          <w:rFonts w:asciiTheme="majorHAnsi" w:hAnsiTheme="majorHAnsi"/>
          <w:sz w:val="24"/>
          <w:szCs w:val="24"/>
        </w:rPr>
        <w:t xml:space="preserve">Fitness to stand trial has a </w:t>
      </w:r>
      <w:r w:rsidR="00145DB0" w:rsidRPr="003A31CD">
        <w:rPr>
          <w:rFonts w:asciiTheme="majorHAnsi" w:hAnsiTheme="majorHAnsi"/>
          <w:sz w:val="24"/>
          <w:szCs w:val="24"/>
        </w:rPr>
        <w:t>3-part</w:t>
      </w:r>
      <w:r w:rsidRPr="003A31CD">
        <w:rPr>
          <w:rFonts w:asciiTheme="majorHAnsi" w:hAnsiTheme="majorHAnsi"/>
          <w:sz w:val="24"/>
          <w:szCs w:val="24"/>
        </w:rPr>
        <w:t xml:space="preserve"> instrument- 1- understand the nature and object of the proceedings is assessed 2. Understanding of the possible consequences, 3. Capacity to contribute to their own defence Duty to Warn </w:t>
      </w:r>
    </w:p>
    <w:p w:rsidR="00663E2E" w:rsidRPr="00145DB0" w:rsidRDefault="00D67D30" w:rsidP="00145DB0">
      <w:pPr>
        <w:numPr>
          <w:ilvl w:val="0"/>
          <w:numId w:val="93"/>
        </w:numPr>
        <w:spacing w:after="147"/>
        <w:ind w:right="6" w:hanging="360"/>
        <w:rPr>
          <w:rFonts w:asciiTheme="majorHAnsi" w:hAnsiTheme="majorHAnsi"/>
          <w:sz w:val="24"/>
          <w:szCs w:val="24"/>
        </w:rPr>
      </w:pPr>
      <w:r w:rsidRPr="00145DB0">
        <w:rPr>
          <w:rFonts w:asciiTheme="majorHAnsi" w:hAnsiTheme="majorHAnsi"/>
          <w:sz w:val="24"/>
          <w:szCs w:val="24"/>
        </w:rPr>
        <w:t>There is a duty to warn potential victims of patients with mental illness</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Any time someone is in doubt they should consult with other colleagues</w:t>
      </w:r>
    </w:p>
    <w:p w:rsidR="00663E2E" w:rsidRPr="003A31CD" w:rsidRDefault="00D67D30">
      <w:pPr>
        <w:numPr>
          <w:ilvl w:val="0"/>
          <w:numId w:val="93"/>
        </w:numPr>
        <w:ind w:right="6" w:hanging="360"/>
        <w:rPr>
          <w:rFonts w:asciiTheme="majorHAnsi" w:hAnsiTheme="majorHAnsi"/>
          <w:sz w:val="24"/>
          <w:szCs w:val="24"/>
        </w:rPr>
      </w:pPr>
      <w:r w:rsidRPr="003A31CD">
        <w:rPr>
          <w:rFonts w:asciiTheme="majorHAnsi" w:hAnsiTheme="majorHAnsi"/>
          <w:sz w:val="24"/>
          <w:szCs w:val="24"/>
        </w:rPr>
        <w:t xml:space="preserve">They should do everything within reason to stop or offset the harmful or lethal consequences of a client’s actions (call police, or warn the intended victims) even in confidential agreements </w:t>
      </w:r>
    </w:p>
    <w:p w:rsidR="00663E2E" w:rsidRPr="003A31CD" w:rsidRDefault="00D67D30">
      <w:pPr>
        <w:numPr>
          <w:ilvl w:val="0"/>
          <w:numId w:val="93"/>
        </w:numPr>
        <w:spacing w:line="391" w:lineRule="auto"/>
        <w:ind w:right="6" w:hanging="360"/>
        <w:rPr>
          <w:rFonts w:asciiTheme="majorHAnsi" w:hAnsiTheme="majorHAnsi"/>
          <w:sz w:val="24"/>
          <w:szCs w:val="24"/>
        </w:rPr>
      </w:pPr>
      <w:r w:rsidRPr="003A31CD">
        <w:rPr>
          <w:rFonts w:asciiTheme="majorHAnsi" w:hAnsiTheme="majorHAnsi"/>
          <w:sz w:val="24"/>
          <w:szCs w:val="24"/>
        </w:rPr>
        <w:t xml:space="preserve">This is a limit to confidentiality – also with cases of child abuse Mental Health Professionals as Expert </w:t>
      </w:r>
      <w:r w:rsidRPr="00145DB0">
        <w:rPr>
          <w:rFonts w:asciiTheme="majorHAnsi" w:hAnsiTheme="majorHAnsi"/>
          <w:sz w:val="26"/>
          <w:szCs w:val="26"/>
          <w:u w:val="single"/>
        </w:rPr>
        <w:t>Witnesses</w:t>
      </w:r>
    </w:p>
    <w:p w:rsidR="00663E2E" w:rsidRPr="00145DB0" w:rsidRDefault="00D67D30" w:rsidP="00145DB0">
      <w:pPr>
        <w:pStyle w:val="ListParagraph"/>
        <w:numPr>
          <w:ilvl w:val="0"/>
          <w:numId w:val="102"/>
        </w:numPr>
        <w:ind w:right="6"/>
        <w:rPr>
          <w:rFonts w:asciiTheme="majorHAnsi" w:hAnsiTheme="majorHAnsi"/>
          <w:sz w:val="24"/>
          <w:szCs w:val="24"/>
        </w:rPr>
      </w:pPr>
      <w:r w:rsidRPr="00145DB0">
        <w:rPr>
          <w:rFonts w:asciiTheme="majorHAnsi" w:hAnsiTheme="majorHAnsi"/>
          <w:sz w:val="24"/>
          <w:szCs w:val="24"/>
        </w:rPr>
        <w:t>Expert witnesses, have specialized knowledge and help the jury make their decisions</w:t>
      </w:r>
    </w:p>
    <w:p w:rsidR="00663E2E" w:rsidRPr="00145DB0" w:rsidRDefault="00D67D30" w:rsidP="00145DB0">
      <w:pPr>
        <w:pStyle w:val="ListParagraph"/>
        <w:numPr>
          <w:ilvl w:val="0"/>
          <w:numId w:val="102"/>
        </w:numPr>
        <w:ind w:right="6"/>
        <w:rPr>
          <w:rFonts w:asciiTheme="majorHAnsi" w:hAnsiTheme="majorHAnsi"/>
          <w:sz w:val="24"/>
          <w:szCs w:val="24"/>
        </w:rPr>
      </w:pPr>
      <w:r w:rsidRPr="00145DB0">
        <w:rPr>
          <w:rFonts w:asciiTheme="majorHAnsi" w:hAnsiTheme="majorHAnsi"/>
          <w:sz w:val="24"/>
          <w:szCs w:val="24"/>
        </w:rPr>
        <w:lastRenderedPageBreak/>
        <w:t>Some say that they’re necessary but some say they are hired guns to fit the side for which they are paid</w:t>
      </w:r>
    </w:p>
    <w:p w:rsidR="00663E2E" w:rsidRPr="00145DB0" w:rsidRDefault="00D67D30" w:rsidP="00145DB0">
      <w:pPr>
        <w:pStyle w:val="ListParagraph"/>
        <w:numPr>
          <w:ilvl w:val="0"/>
          <w:numId w:val="102"/>
        </w:numPr>
        <w:ind w:right="6"/>
        <w:rPr>
          <w:rFonts w:asciiTheme="majorHAnsi" w:hAnsiTheme="majorHAnsi"/>
          <w:sz w:val="24"/>
          <w:szCs w:val="24"/>
        </w:rPr>
      </w:pPr>
      <w:r w:rsidRPr="00145DB0">
        <w:rPr>
          <w:rFonts w:asciiTheme="majorHAnsi" w:hAnsiTheme="majorHAnsi"/>
          <w:sz w:val="24"/>
          <w:szCs w:val="24"/>
        </w:rPr>
        <w:t xml:space="preserve">Assessments of dangerousness, diagnoses, competence to stand trial </w:t>
      </w:r>
    </w:p>
    <w:p w:rsidR="00663E2E" w:rsidRPr="00145DB0" w:rsidRDefault="00D67D30" w:rsidP="00145DB0">
      <w:pPr>
        <w:pStyle w:val="ListParagraph"/>
        <w:numPr>
          <w:ilvl w:val="0"/>
          <w:numId w:val="102"/>
        </w:numPr>
        <w:ind w:right="6"/>
        <w:rPr>
          <w:rFonts w:asciiTheme="majorHAnsi" w:hAnsiTheme="majorHAnsi"/>
          <w:sz w:val="24"/>
          <w:szCs w:val="24"/>
        </w:rPr>
      </w:pPr>
      <w:r w:rsidRPr="00145DB0">
        <w:rPr>
          <w:rFonts w:asciiTheme="majorHAnsi" w:hAnsiTheme="majorHAnsi"/>
          <w:sz w:val="24"/>
          <w:szCs w:val="24"/>
        </w:rPr>
        <w:t>Malingering and assessing competence- fake or grossly exaggerate symptoms, usually to be absolved of blame (Minnesota Multiphasic personality inventory MMPI is usually 90% accurate in revealing malingering in people claiming to have PTSD)</w:t>
      </w:r>
    </w:p>
    <w:p w:rsidR="00663E2E" w:rsidRPr="00145DB0" w:rsidRDefault="00D67D30" w:rsidP="00145DB0">
      <w:pPr>
        <w:pStyle w:val="ListParagraph"/>
        <w:numPr>
          <w:ilvl w:val="0"/>
          <w:numId w:val="102"/>
        </w:numPr>
        <w:spacing w:after="156"/>
        <w:ind w:right="6"/>
        <w:rPr>
          <w:rFonts w:asciiTheme="majorHAnsi" w:hAnsiTheme="majorHAnsi"/>
          <w:sz w:val="24"/>
          <w:szCs w:val="24"/>
        </w:rPr>
      </w:pPr>
      <w:r w:rsidRPr="00145DB0">
        <w:rPr>
          <w:rFonts w:asciiTheme="majorHAnsi" w:hAnsiTheme="majorHAnsi"/>
          <w:sz w:val="24"/>
          <w:szCs w:val="24"/>
        </w:rPr>
        <w:t>Personal opinions of the therapist also are involved</w:t>
      </w:r>
    </w:p>
    <w:p w:rsidR="00663E2E" w:rsidRPr="00145DB0" w:rsidRDefault="00D67D30" w:rsidP="00145DB0">
      <w:pPr>
        <w:rPr>
          <w:rFonts w:asciiTheme="majorHAnsi" w:hAnsiTheme="majorHAnsi"/>
          <w:sz w:val="26"/>
          <w:szCs w:val="26"/>
          <w:u w:val="single"/>
        </w:rPr>
      </w:pPr>
      <w:r w:rsidRPr="00145DB0">
        <w:rPr>
          <w:rFonts w:asciiTheme="majorHAnsi" w:hAnsiTheme="majorHAnsi"/>
          <w:sz w:val="26"/>
          <w:szCs w:val="26"/>
          <w:u w:val="single"/>
        </w:rPr>
        <w:t>Ethics and Treatment of Mental Illness</w:t>
      </w:r>
    </w:p>
    <w:p w:rsidR="00663E2E" w:rsidRPr="003A31CD" w:rsidRDefault="00145DB0" w:rsidP="00145DB0">
      <w:pPr>
        <w:numPr>
          <w:ilvl w:val="0"/>
          <w:numId w:val="99"/>
        </w:numPr>
        <w:ind w:right="6" w:hanging="360"/>
        <w:rPr>
          <w:rFonts w:asciiTheme="majorHAnsi" w:hAnsiTheme="majorHAnsi"/>
          <w:sz w:val="24"/>
          <w:szCs w:val="24"/>
        </w:rPr>
      </w:pPr>
      <w:r w:rsidRPr="003A31CD">
        <w:rPr>
          <w:rFonts w:asciiTheme="majorHAnsi" w:hAnsiTheme="majorHAnsi"/>
          <w:sz w:val="24"/>
          <w:szCs w:val="24"/>
        </w:rPr>
        <w:t xml:space="preserve">Need to protect the dignity of the individuals they are treating and to ensure that </w:t>
      </w:r>
      <w:r w:rsidR="00D67D30" w:rsidRPr="003A31CD">
        <w:rPr>
          <w:rFonts w:asciiTheme="majorHAnsi" w:hAnsiTheme="majorHAnsi"/>
          <w:sz w:val="24"/>
          <w:szCs w:val="24"/>
        </w:rPr>
        <w:t>caring for them occurs in a reasonable fashion</w:t>
      </w:r>
    </w:p>
    <w:p w:rsidR="00663E2E" w:rsidRPr="003A31CD" w:rsidRDefault="00145DB0" w:rsidP="00145DB0">
      <w:pPr>
        <w:numPr>
          <w:ilvl w:val="0"/>
          <w:numId w:val="99"/>
        </w:numPr>
        <w:ind w:right="6" w:hanging="360"/>
        <w:rPr>
          <w:rFonts w:asciiTheme="majorHAnsi" w:hAnsiTheme="majorHAnsi"/>
          <w:sz w:val="24"/>
          <w:szCs w:val="24"/>
        </w:rPr>
      </w:pPr>
      <w:r w:rsidRPr="003A31CD">
        <w:rPr>
          <w:rFonts w:asciiTheme="majorHAnsi" w:hAnsiTheme="majorHAnsi"/>
          <w:sz w:val="24"/>
          <w:szCs w:val="24"/>
        </w:rPr>
        <w:t xml:space="preserve">Do no harm- practice in their area of competence- boundary issues </w:t>
      </w:r>
    </w:p>
    <w:p w:rsidR="00663E2E" w:rsidRPr="003A31CD" w:rsidRDefault="00D67D30" w:rsidP="00145DB0">
      <w:pPr>
        <w:numPr>
          <w:ilvl w:val="0"/>
          <w:numId w:val="99"/>
        </w:numPr>
        <w:ind w:right="6" w:hanging="360"/>
        <w:rPr>
          <w:rFonts w:asciiTheme="majorHAnsi" w:hAnsiTheme="majorHAnsi"/>
          <w:sz w:val="24"/>
          <w:szCs w:val="24"/>
        </w:rPr>
      </w:pPr>
      <w:r w:rsidRPr="003A31CD">
        <w:rPr>
          <w:rFonts w:asciiTheme="majorHAnsi" w:hAnsiTheme="majorHAnsi"/>
          <w:sz w:val="24"/>
          <w:szCs w:val="24"/>
        </w:rPr>
        <w:t xml:space="preserve">Boundary issues: clear and professional boundaries must be maintained (power relationship) to avoid conflict of interest (avoid dual relationships and no sexual relations, and do not take a client to further own personal, business or political interests or at the expense of their best interests of their client </w:t>
      </w:r>
    </w:p>
    <w:p w:rsidR="00663E2E" w:rsidRPr="003A31CD" w:rsidRDefault="00145DB0" w:rsidP="00145DB0">
      <w:pPr>
        <w:numPr>
          <w:ilvl w:val="0"/>
          <w:numId w:val="99"/>
        </w:numPr>
        <w:ind w:right="6" w:hanging="360"/>
        <w:rPr>
          <w:rFonts w:asciiTheme="majorHAnsi" w:hAnsiTheme="majorHAnsi"/>
          <w:sz w:val="24"/>
          <w:szCs w:val="24"/>
        </w:rPr>
      </w:pPr>
      <w:r w:rsidRPr="003A31CD">
        <w:rPr>
          <w:rFonts w:asciiTheme="majorHAnsi" w:hAnsiTheme="majorHAnsi"/>
          <w:sz w:val="24"/>
          <w:szCs w:val="24"/>
        </w:rPr>
        <w:t>Do no harm: record keeping (not writing anything that could be misinterpreted), repor</w:t>
      </w:r>
      <w:r w:rsidR="00D67D30" w:rsidRPr="003A31CD">
        <w:rPr>
          <w:rFonts w:asciiTheme="majorHAnsi" w:hAnsiTheme="majorHAnsi"/>
          <w:sz w:val="24"/>
          <w:szCs w:val="24"/>
        </w:rPr>
        <w:t>t writing (using clear language that can be understood) and making referrals but also with sexual intimacy (power relationship)</w:t>
      </w:r>
    </w:p>
    <w:p w:rsidR="00663E2E" w:rsidRPr="003A31CD" w:rsidRDefault="00145DB0" w:rsidP="00145DB0">
      <w:pPr>
        <w:numPr>
          <w:ilvl w:val="0"/>
          <w:numId w:val="99"/>
        </w:numPr>
        <w:spacing w:after="156"/>
        <w:ind w:right="6" w:hanging="360"/>
        <w:rPr>
          <w:rFonts w:asciiTheme="majorHAnsi" w:hAnsiTheme="majorHAnsi"/>
          <w:sz w:val="24"/>
          <w:szCs w:val="24"/>
        </w:rPr>
      </w:pPr>
      <w:r w:rsidRPr="003A31CD">
        <w:rPr>
          <w:rFonts w:asciiTheme="majorHAnsi" w:hAnsiTheme="majorHAnsi"/>
          <w:sz w:val="24"/>
          <w:szCs w:val="24"/>
        </w:rPr>
        <w:t>Recognizing limits of competence: specific training to go out of their main area to</w:t>
      </w:r>
      <w:r w:rsidR="00D67D30" w:rsidRPr="003A31CD">
        <w:rPr>
          <w:rFonts w:asciiTheme="majorHAnsi" w:hAnsiTheme="majorHAnsi"/>
          <w:sz w:val="24"/>
          <w:szCs w:val="24"/>
        </w:rPr>
        <w:t xml:space="preserve"> provide clinical services in that area </w:t>
      </w:r>
    </w:p>
    <w:p w:rsidR="00663E2E" w:rsidRPr="00145DB0" w:rsidRDefault="00D67D30" w:rsidP="00145DB0">
      <w:pPr>
        <w:rPr>
          <w:rFonts w:asciiTheme="majorHAnsi" w:hAnsiTheme="majorHAnsi"/>
          <w:sz w:val="26"/>
          <w:szCs w:val="26"/>
          <w:u w:val="single"/>
        </w:rPr>
      </w:pPr>
      <w:r w:rsidRPr="00145DB0">
        <w:rPr>
          <w:rFonts w:asciiTheme="majorHAnsi" w:hAnsiTheme="majorHAnsi"/>
          <w:sz w:val="26"/>
          <w:szCs w:val="26"/>
          <w:u w:val="single"/>
        </w:rPr>
        <w:t>Patients’ rights</w:t>
      </w:r>
    </w:p>
    <w:p w:rsidR="00145DB0" w:rsidRPr="00145DB0" w:rsidRDefault="00D67D30" w:rsidP="00145DB0">
      <w:pPr>
        <w:pStyle w:val="ListParagraph"/>
        <w:numPr>
          <w:ilvl w:val="0"/>
          <w:numId w:val="98"/>
        </w:numPr>
        <w:spacing w:after="157"/>
        <w:ind w:right="6"/>
        <w:rPr>
          <w:rFonts w:asciiTheme="majorHAnsi" w:hAnsiTheme="majorHAnsi"/>
          <w:sz w:val="24"/>
          <w:szCs w:val="24"/>
        </w:rPr>
      </w:pPr>
      <w:r w:rsidRPr="00145DB0">
        <w:rPr>
          <w:rFonts w:asciiTheme="majorHAnsi" w:hAnsiTheme="majorHAnsi"/>
          <w:sz w:val="24"/>
          <w:szCs w:val="24"/>
        </w:rPr>
        <w:t>Right to treatment: also the right to treatment in the least restrictive setting possible.</w:t>
      </w:r>
    </w:p>
    <w:p w:rsidR="00663E2E" w:rsidRPr="00145DB0" w:rsidRDefault="00D67D30" w:rsidP="00145DB0">
      <w:pPr>
        <w:pStyle w:val="ListParagraph"/>
        <w:numPr>
          <w:ilvl w:val="0"/>
          <w:numId w:val="98"/>
        </w:numPr>
        <w:spacing w:after="157"/>
        <w:ind w:right="6"/>
        <w:rPr>
          <w:rFonts w:asciiTheme="majorHAnsi" w:hAnsiTheme="majorHAnsi"/>
          <w:sz w:val="24"/>
          <w:szCs w:val="24"/>
        </w:rPr>
      </w:pPr>
      <w:r w:rsidRPr="00145DB0">
        <w:rPr>
          <w:rFonts w:asciiTheme="majorHAnsi" w:hAnsiTheme="majorHAnsi"/>
          <w:sz w:val="24"/>
          <w:szCs w:val="24"/>
        </w:rPr>
        <w:t xml:space="preserve">With intellectual disabilities, they must make every attempt to go from more to less structured living, large to smaller facilities, larger to smaller living units, group to individual residences, segregated from the community to integrated, and dependant to independent living </w:t>
      </w:r>
    </w:p>
    <w:p w:rsidR="00145DB0" w:rsidRPr="00145DB0" w:rsidRDefault="00D67D30" w:rsidP="00145DB0">
      <w:pPr>
        <w:pStyle w:val="ListParagraph"/>
        <w:numPr>
          <w:ilvl w:val="0"/>
          <w:numId w:val="98"/>
        </w:numPr>
        <w:spacing w:after="157"/>
        <w:ind w:right="6"/>
        <w:rPr>
          <w:rFonts w:asciiTheme="majorHAnsi" w:hAnsiTheme="majorHAnsi"/>
          <w:sz w:val="24"/>
          <w:szCs w:val="24"/>
        </w:rPr>
      </w:pPr>
      <w:r w:rsidRPr="00145DB0">
        <w:rPr>
          <w:rFonts w:asciiTheme="majorHAnsi" w:hAnsiTheme="majorHAnsi"/>
          <w:sz w:val="24"/>
          <w:szCs w:val="24"/>
        </w:rPr>
        <w:t xml:space="preserve">Right to refuse treatment: involuntarily but competent people (suicidal who understands the risks and benefits) can refuse treatment. </w:t>
      </w:r>
    </w:p>
    <w:p w:rsidR="00145DB0" w:rsidRPr="00145DB0" w:rsidRDefault="00D67D30" w:rsidP="00145DB0">
      <w:pPr>
        <w:pStyle w:val="ListParagraph"/>
        <w:numPr>
          <w:ilvl w:val="0"/>
          <w:numId w:val="98"/>
        </w:numPr>
        <w:spacing w:after="157"/>
        <w:ind w:right="6"/>
        <w:rPr>
          <w:rFonts w:asciiTheme="majorHAnsi" w:hAnsiTheme="majorHAnsi"/>
          <w:sz w:val="24"/>
          <w:szCs w:val="24"/>
        </w:rPr>
      </w:pPr>
      <w:r w:rsidRPr="00145DB0">
        <w:rPr>
          <w:rFonts w:asciiTheme="majorHAnsi" w:hAnsiTheme="majorHAnsi"/>
          <w:sz w:val="24"/>
          <w:szCs w:val="24"/>
        </w:rPr>
        <w:t xml:space="preserve">Some provinces continue to fail to recognize this (BC) and leave the decision in the hands of the physician. </w:t>
      </w:r>
    </w:p>
    <w:p w:rsidR="00663E2E" w:rsidRPr="00145DB0" w:rsidRDefault="00D67D30" w:rsidP="00145DB0">
      <w:pPr>
        <w:pStyle w:val="ListParagraph"/>
        <w:numPr>
          <w:ilvl w:val="0"/>
          <w:numId w:val="98"/>
        </w:numPr>
        <w:spacing w:after="157"/>
        <w:ind w:right="6"/>
        <w:rPr>
          <w:rFonts w:asciiTheme="majorHAnsi" w:hAnsiTheme="majorHAnsi"/>
          <w:sz w:val="24"/>
          <w:szCs w:val="24"/>
        </w:rPr>
      </w:pPr>
      <w:r w:rsidRPr="00145DB0">
        <w:rPr>
          <w:rFonts w:asciiTheme="majorHAnsi" w:hAnsiTheme="majorHAnsi"/>
          <w:sz w:val="24"/>
          <w:szCs w:val="24"/>
        </w:rPr>
        <w:t xml:space="preserve">Run into an issue because without treatment a patient’s illness may never remit, and could be hospitalized forever. </w:t>
      </w:r>
    </w:p>
    <w:p w:rsidR="003A31CD" w:rsidRDefault="00D67D30" w:rsidP="003A31CD">
      <w:pPr>
        <w:pStyle w:val="ListParagraph"/>
        <w:numPr>
          <w:ilvl w:val="0"/>
          <w:numId w:val="97"/>
        </w:numPr>
        <w:spacing w:after="89" w:line="312" w:lineRule="auto"/>
        <w:ind w:right="304"/>
        <w:jc w:val="both"/>
        <w:rPr>
          <w:rFonts w:asciiTheme="majorHAnsi" w:hAnsiTheme="majorHAnsi"/>
          <w:sz w:val="24"/>
          <w:szCs w:val="24"/>
        </w:rPr>
      </w:pPr>
      <w:r w:rsidRPr="003A31CD">
        <w:rPr>
          <w:rFonts w:asciiTheme="majorHAnsi" w:hAnsiTheme="majorHAnsi"/>
          <w:sz w:val="24"/>
          <w:szCs w:val="24"/>
        </w:rPr>
        <w:t>Rights of Research Participants: respect for persons, concern for welfare and justice.</w:t>
      </w:r>
    </w:p>
    <w:p w:rsidR="003A31CD" w:rsidRPr="003A31CD" w:rsidRDefault="00D67D30" w:rsidP="003A31CD">
      <w:pPr>
        <w:pStyle w:val="ListParagraph"/>
        <w:numPr>
          <w:ilvl w:val="0"/>
          <w:numId w:val="97"/>
        </w:numPr>
        <w:spacing w:after="89" w:line="312" w:lineRule="auto"/>
        <w:ind w:right="304"/>
        <w:jc w:val="both"/>
        <w:rPr>
          <w:rFonts w:asciiTheme="majorHAnsi" w:hAnsiTheme="majorHAnsi"/>
          <w:sz w:val="24"/>
          <w:szCs w:val="24"/>
        </w:rPr>
      </w:pPr>
      <w:r w:rsidRPr="003A31CD">
        <w:rPr>
          <w:rFonts w:asciiTheme="majorHAnsi" w:hAnsiTheme="majorHAnsi"/>
          <w:sz w:val="24"/>
          <w:szCs w:val="24"/>
        </w:rPr>
        <w:t xml:space="preserve"> Protecting autonomy, informed consent, and harm must be minimized, burden and benefits must be distributed across the population. </w:t>
      </w:r>
    </w:p>
    <w:p w:rsidR="00663E2E" w:rsidRPr="00145DB0" w:rsidRDefault="00D67D30">
      <w:pPr>
        <w:spacing w:after="89" w:line="312" w:lineRule="auto"/>
        <w:ind w:left="-1" w:right="304" w:firstLine="0"/>
        <w:jc w:val="both"/>
        <w:rPr>
          <w:rFonts w:asciiTheme="majorHAnsi" w:hAnsiTheme="majorHAnsi"/>
          <w:sz w:val="26"/>
          <w:szCs w:val="26"/>
          <w:u w:val="single"/>
        </w:rPr>
      </w:pPr>
      <w:r w:rsidRPr="00145DB0">
        <w:rPr>
          <w:rFonts w:asciiTheme="majorHAnsi" w:hAnsiTheme="majorHAnsi"/>
          <w:sz w:val="26"/>
          <w:szCs w:val="26"/>
          <w:u w:val="single"/>
        </w:rPr>
        <w:t>Clinical Practice Guidelines</w:t>
      </w:r>
    </w:p>
    <w:p w:rsidR="00663E2E" w:rsidRPr="003A31CD" w:rsidRDefault="00D67D30" w:rsidP="003A31CD">
      <w:pPr>
        <w:numPr>
          <w:ilvl w:val="0"/>
          <w:numId w:val="96"/>
        </w:numPr>
        <w:ind w:right="6" w:hanging="360"/>
        <w:rPr>
          <w:rFonts w:asciiTheme="majorHAnsi" w:hAnsiTheme="majorHAnsi"/>
          <w:sz w:val="24"/>
          <w:szCs w:val="24"/>
        </w:rPr>
      </w:pPr>
      <w:r w:rsidRPr="003A31CD">
        <w:rPr>
          <w:rFonts w:asciiTheme="majorHAnsi" w:hAnsiTheme="majorHAnsi"/>
          <w:sz w:val="24"/>
          <w:szCs w:val="24"/>
        </w:rPr>
        <w:t xml:space="preserve">Reduce costs by eliminating unnecessary or ineffective treatments and facilitate the dissemination of effective interventions based on latest research evidence. </w:t>
      </w:r>
    </w:p>
    <w:p w:rsidR="00663E2E" w:rsidRPr="003A31CD" w:rsidRDefault="00D67D30" w:rsidP="003A31CD">
      <w:pPr>
        <w:numPr>
          <w:ilvl w:val="0"/>
          <w:numId w:val="96"/>
        </w:numPr>
        <w:ind w:right="6" w:hanging="360"/>
        <w:rPr>
          <w:rFonts w:asciiTheme="majorHAnsi" w:hAnsiTheme="majorHAnsi"/>
          <w:sz w:val="24"/>
          <w:szCs w:val="24"/>
        </w:rPr>
      </w:pPr>
      <w:r w:rsidRPr="003A31CD">
        <w:rPr>
          <w:rFonts w:asciiTheme="majorHAnsi" w:hAnsiTheme="majorHAnsi"/>
          <w:sz w:val="24"/>
          <w:szCs w:val="24"/>
        </w:rPr>
        <w:t xml:space="preserve">Alleviate pan and distress of a patient so </w:t>
      </w:r>
      <w:r w:rsidR="003A31CD" w:rsidRPr="003A31CD">
        <w:rPr>
          <w:rFonts w:asciiTheme="majorHAnsi" w:hAnsiTheme="majorHAnsi"/>
          <w:sz w:val="24"/>
          <w:szCs w:val="24"/>
        </w:rPr>
        <w:t xml:space="preserve">they </w:t>
      </w:r>
      <w:r w:rsidR="003A31CD">
        <w:rPr>
          <w:rFonts w:asciiTheme="majorHAnsi" w:hAnsiTheme="majorHAnsi"/>
          <w:sz w:val="24"/>
          <w:szCs w:val="24"/>
        </w:rPr>
        <w:t xml:space="preserve">do not </w:t>
      </w:r>
      <w:r w:rsidR="003A31CD" w:rsidRPr="003A31CD">
        <w:rPr>
          <w:rFonts w:asciiTheme="majorHAnsi" w:hAnsiTheme="majorHAnsi"/>
          <w:sz w:val="24"/>
          <w:szCs w:val="24"/>
        </w:rPr>
        <w:t>request</w:t>
      </w:r>
      <w:r w:rsidRPr="003A31CD">
        <w:rPr>
          <w:rFonts w:asciiTheme="majorHAnsi" w:hAnsiTheme="majorHAnsi"/>
          <w:sz w:val="24"/>
          <w:szCs w:val="24"/>
        </w:rPr>
        <w:t xml:space="preserve"> on treatment after another – reduce healthcare costs </w:t>
      </w:r>
    </w:p>
    <w:p w:rsidR="00663E2E" w:rsidRPr="003A31CD" w:rsidRDefault="00D67D30" w:rsidP="003A31CD">
      <w:pPr>
        <w:numPr>
          <w:ilvl w:val="0"/>
          <w:numId w:val="96"/>
        </w:numPr>
        <w:ind w:right="6" w:hanging="360"/>
        <w:rPr>
          <w:rFonts w:asciiTheme="majorHAnsi" w:hAnsiTheme="majorHAnsi"/>
          <w:sz w:val="24"/>
          <w:szCs w:val="24"/>
        </w:rPr>
      </w:pPr>
      <w:r w:rsidRPr="003A31CD">
        <w:rPr>
          <w:rFonts w:asciiTheme="majorHAnsi" w:hAnsiTheme="majorHAnsi"/>
          <w:sz w:val="24"/>
          <w:szCs w:val="24"/>
        </w:rPr>
        <w:t xml:space="preserve">Clinical efficacy axis- is treatment effective compared </w:t>
      </w:r>
      <w:r w:rsidR="000E3C36" w:rsidRPr="003A31CD">
        <w:rPr>
          <w:rFonts w:asciiTheme="majorHAnsi" w:hAnsiTheme="majorHAnsi"/>
          <w:sz w:val="24"/>
          <w:szCs w:val="24"/>
        </w:rPr>
        <w:t>too</w:t>
      </w:r>
      <w:r w:rsidRPr="003A31CD">
        <w:rPr>
          <w:rFonts w:asciiTheme="majorHAnsi" w:hAnsiTheme="majorHAnsi"/>
          <w:sz w:val="24"/>
          <w:szCs w:val="24"/>
        </w:rPr>
        <w:t xml:space="preserve"> alternative or no treatment. </w:t>
      </w:r>
    </w:p>
    <w:p w:rsidR="00663E2E" w:rsidRPr="003A31CD" w:rsidRDefault="00D67D30" w:rsidP="003A31CD">
      <w:pPr>
        <w:numPr>
          <w:ilvl w:val="0"/>
          <w:numId w:val="96"/>
        </w:numPr>
        <w:ind w:right="6" w:hanging="360"/>
        <w:rPr>
          <w:rFonts w:asciiTheme="majorHAnsi" w:hAnsiTheme="majorHAnsi"/>
          <w:sz w:val="24"/>
          <w:szCs w:val="24"/>
        </w:rPr>
      </w:pPr>
      <w:r w:rsidRPr="003A31CD">
        <w:rPr>
          <w:rFonts w:asciiTheme="majorHAnsi" w:hAnsiTheme="majorHAnsi"/>
          <w:sz w:val="24"/>
          <w:szCs w:val="24"/>
        </w:rPr>
        <w:t>Clinical utility- effectiveness of the intervention in the practice settin</w:t>
      </w:r>
      <w:r w:rsidR="003A31CD">
        <w:rPr>
          <w:rFonts w:asciiTheme="majorHAnsi" w:hAnsiTheme="majorHAnsi"/>
          <w:sz w:val="24"/>
          <w:szCs w:val="24"/>
        </w:rPr>
        <w:t xml:space="preserve">g in which it is to be applied - comorbid disorders- </w:t>
      </w:r>
      <w:r w:rsidRPr="003A31CD">
        <w:rPr>
          <w:rFonts w:asciiTheme="majorHAnsi" w:hAnsiTheme="majorHAnsi"/>
          <w:sz w:val="24"/>
          <w:szCs w:val="24"/>
        </w:rPr>
        <w:t xml:space="preserve"> fea</w:t>
      </w:r>
      <w:r w:rsidR="003A31CD">
        <w:rPr>
          <w:rFonts w:asciiTheme="majorHAnsi" w:hAnsiTheme="majorHAnsi"/>
          <w:sz w:val="24"/>
          <w:szCs w:val="24"/>
        </w:rPr>
        <w:t xml:space="preserve">sibility and cost effectiveness- </w:t>
      </w:r>
      <w:r w:rsidRPr="003A31CD">
        <w:rPr>
          <w:rFonts w:asciiTheme="majorHAnsi" w:hAnsiTheme="majorHAnsi"/>
          <w:sz w:val="24"/>
          <w:szCs w:val="24"/>
        </w:rPr>
        <w:t>external validity</w:t>
      </w:r>
    </w:p>
    <w:p w:rsidR="00663E2E" w:rsidRPr="003A31CD" w:rsidRDefault="00D67D30" w:rsidP="003A31CD">
      <w:pPr>
        <w:numPr>
          <w:ilvl w:val="0"/>
          <w:numId w:val="96"/>
        </w:numPr>
        <w:ind w:right="6" w:hanging="360"/>
        <w:rPr>
          <w:rFonts w:asciiTheme="majorHAnsi" w:hAnsiTheme="majorHAnsi"/>
          <w:sz w:val="24"/>
          <w:szCs w:val="24"/>
        </w:rPr>
      </w:pPr>
      <w:r w:rsidRPr="003A31CD">
        <w:rPr>
          <w:rFonts w:asciiTheme="majorHAnsi" w:hAnsiTheme="majorHAnsi"/>
          <w:sz w:val="24"/>
          <w:szCs w:val="24"/>
        </w:rPr>
        <w:t xml:space="preserve">Have to take into consideration feasibility and compliance </w:t>
      </w:r>
    </w:p>
    <w:sectPr w:rsidR="00663E2E" w:rsidRPr="003A31CD">
      <w:headerReference w:type="even" r:id="rId56"/>
      <w:headerReference w:type="default" r:id="rId57"/>
      <w:footerReference w:type="even" r:id="rId58"/>
      <w:footerReference w:type="default" r:id="rId59"/>
      <w:headerReference w:type="first" r:id="rId60"/>
      <w:footerReference w:type="first" r:id="rId61"/>
      <w:pgSz w:w="12240" w:h="15840"/>
      <w:pgMar w:top="720" w:right="734" w:bottom="792" w:left="722" w:header="20" w:footer="1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3C04" w:rsidRDefault="00A83C04">
      <w:pPr>
        <w:spacing w:after="0" w:line="240" w:lineRule="auto"/>
      </w:pPr>
      <w:r>
        <w:separator/>
      </w:r>
    </w:p>
  </w:endnote>
  <w:endnote w:type="continuationSeparator" w:id="0">
    <w:p w:rsidR="00A83C04" w:rsidRDefault="00A83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08" w:right="11505" w:firstLine="0"/>
      <w:rPr>
        <w:noProof/>
      </w:rPr>
    </w:pPr>
  </w:p>
  <w:p w:rsidR="005877CD" w:rsidRDefault="005877CD">
    <w:pPr>
      <w:spacing w:after="0" w:line="259" w:lineRule="auto"/>
      <w:ind w:left="-708" w:right="11505"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08" w:right="11505" w:firstLine="0"/>
    </w:pPr>
    <w:r>
      <w:rPr>
        <w:noProof/>
      </w:rPr>
      <w:drawing>
        <wp:anchor distT="0" distB="0" distL="114300" distR="114300" simplePos="0" relativeHeight="251662336"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a:fillRect/>
                  </a:stretch>
                </pic:blipFill>
                <pic:spPr>
                  <a:xfrm>
                    <a:off x="0" y="0"/>
                    <a:ext cx="7772400" cy="301752"/>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08" w:right="11505" w:firstLine="0"/>
    </w:pPr>
    <w:r>
      <w:rPr>
        <w:noProof/>
      </w:rPr>
      <w:drawing>
        <wp:anchor distT="0" distB="0" distL="114300" distR="114300" simplePos="0" relativeHeight="251663360"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a:fillRect/>
                  </a:stretch>
                </pic:blipFill>
                <pic:spPr>
                  <a:xfrm>
                    <a:off x="0" y="0"/>
                    <a:ext cx="7772400" cy="301752"/>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504"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504"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504" w:firstLine="0"/>
    </w:pPr>
    <w:r>
      <w:rPr>
        <w:noProof/>
      </w:rPr>
      <w:drawing>
        <wp:anchor distT="0" distB="0" distL="114300" distR="114300" simplePos="0" relativeHeight="251669504"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a:fillRect/>
                  </a:stretch>
                </pic:blipFill>
                <pic:spPr>
                  <a:xfrm>
                    <a:off x="0" y="0"/>
                    <a:ext cx="7772400" cy="301752"/>
                  </a:xfrm>
                  <a:prstGeom prst="rect">
                    <a:avLst/>
                  </a:prstGeom>
                </pic:spPr>
              </pic:pic>
            </a:graphicData>
          </a:graphic>
        </wp:anchor>
      </w:drawing>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454" w:firstLine="0"/>
    </w:pPr>
    <w:r>
      <w:rPr>
        <w:noProof/>
      </w:rPr>
      <w:drawing>
        <wp:anchor distT="0" distB="0" distL="114300" distR="114300" simplePos="0" relativeHeight="251673600"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a:fillRect/>
                  </a:stretch>
                </pic:blipFill>
                <pic:spPr>
                  <a:xfrm>
                    <a:off x="0" y="0"/>
                    <a:ext cx="7772400" cy="301752"/>
                  </a:xfrm>
                  <a:prstGeom prst="rect">
                    <a:avLst/>
                  </a:prstGeom>
                </pic:spPr>
              </pic:pic>
            </a:graphicData>
          </a:graphic>
        </wp:anchor>
      </w:drawing>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454" w:firstLine="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454" w:firstLine="0"/>
    </w:pPr>
    <w:r>
      <w:rPr>
        <w:noProof/>
      </w:rPr>
      <w:drawing>
        <wp:anchor distT="0" distB="0" distL="114300" distR="114300" simplePos="0" relativeHeight="251675648"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a:fillRect/>
                  </a:stretch>
                </pic:blipFill>
                <pic:spPr>
                  <a:xfrm>
                    <a:off x="0" y="0"/>
                    <a:ext cx="7772400" cy="301752"/>
                  </a:xfrm>
                  <a:prstGeom prst="rect">
                    <a:avLst/>
                  </a:prstGeom>
                </pic:spPr>
              </pic:pic>
            </a:graphicData>
          </a:graphic>
        </wp:anchor>
      </w:drawing>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504" w:firstLine="0"/>
    </w:pPr>
    <w:r>
      <w:rPr>
        <w:noProof/>
      </w:rPr>
      <w:drawing>
        <wp:anchor distT="0" distB="0" distL="114300" distR="114300" simplePos="0" relativeHeight="251679744"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18" name="Picture 18"/>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a:fillRect/>
                  </a:stretch>
                </pic:blipFill>
                <pic:spPr>
                  <a:xfrm>
                    <a:off x="0" y="0"/>
                    <a:ext cx="7772400" cy="301752"/>
                  </a:xfrm>
                  <a:prstGeom prst="rect">
                    <a:avLst/>
                  </a:prstGeom>
                </pic:spPr>
              </pic:pic>
            </a:graphicData>
          </a:graphic>
        </wp:anchor>
      </w:drawing>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504" w:firstLine="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504" w:firstLine="0"/>
    </w:pPr>
    <w:r>
      <w:rPr>
        <w:noProof/>
      </w:rPr>
      <w:drawing>
        <wp:anchor distT="0" distB="0" distL="114300" distR="114300" simplePos="0" relativeHeight="251681792"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20" name="Picture 20"/>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a:fillRect/>
                  </a:stretch>
                </pic:blipFill>
                <pic:spPr>
                  <a:xfrm>
                    <a:off x="0" y="0"/>
                    <a:ext cx="7772400" cy="301752"/>
                  </a:xfrm>
                  <a:prstGeom prst="rect">
                    <a:avLst/>
                  </a:prstGeom>
                </pic:spPr>
              </pic:pic>
            </a:graphicData>
          </a:graphic>
        </wp:anchor>
      </w:drawing>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509" w:firstLine="0"/>
    </w:pPr>
    <w:r>
      <w:rPr>
        <w:noProof/>
      </w:rPr>
      <w:drawing>
        <wp:anchor distT="0" distB="0" distL="114300" distR="114300" simplePos="0" relativeHeight="251685888"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24" name="Picture 24"/>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a:fillRect/>
                  </a:stretch>
                </pic:blipFill>
                <pic:spPr>
                  <a:xfrm>
                    <a:off x="0" y="0"/>
                    <a:ext cx="7772400" cy="301752"/>
                  </a:xfrm>
                  <a:prstGeom prst="rect">
                    <a:avLst/>
                  </a:prstGeom>
                </pic:spPr>
              </pic:pic>
            </a:graphicData>
          </a:graphic>
        </wp:anchor>
      </w:drawing>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509" w:firstLine="0"/>
    </w:pPr>
    <w:r>
      <w:rPr>
        <w:noProof/>
      </w:rPr>
      <w:drawing>
        <wp:anchor distT="0" distB="0" distL="114300" distR="114300" simplePos="0" relativeHeight="251686912"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25" name="Picture 25"/>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a:fillRect/>
                  </a:stretch>
                </pic:blipFill>
                <pic:spPr>
                  <a:xfrm>
                    <a:off x="0" y="0"/>
                    <a:ext cx="7772400" cy="301752"/>
                  </a:xfrm>
                  <a:prstGeom prst="rect">
                    <a:avLst/>
                  </a:prstGeom>
                </pic:spPr>
              </pic:pic>
            </a:graphicData>
          </a:graphic>
        </wp:anchor>
      </w:drawing>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509" w:firstLine="0"/>
    </w:pPr>
    <w:r>
      <w:rPr>
        <w:noProof/>
      </w:rPr>
      <w:drawing>
        <wp:anchor distT="0" distB="0" distL="114300" distR="114300" simplePos="0" relativeHeight="251687936"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26" name="Picture 26"/>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a:fillRect/>
                  </a:stretch>
                </pic:blipFill>
                <pic:spPr>
                  <a:xfrm>
                    <a:off x="0" y="0"/>
                    <a:ext cx="7772400" cy="301752"/>
                  </a:xfrm>
                  <a:prstGeom prst="rect">
                    <a:avLst/>
                  </a:prstGeom>
                </pic:spPr>
              </pic:pic>
            </a:graphicData>
          </a:graphic>
        </wp:anchor>
      </w:drawing>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08" w:right="11507" w:firstLine="0"/>
    </w:pPr>
    <w:r>
      <w:rPr>
        <w:noProof/>
      </w:rPr>
      <w:drawing>
        <wp:anchor distT="0" distB="0" distL="114300" distR="114300" simplePos="0" relativeHeight="251692032"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30" name="Picture 30"/>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a:fillRect/>
                  </a:stretch>
                </pic:blipFill>
                <pic:spPr>
                  <a:xfrm>
                    <a:off x="0" y="0"/>
                    <a:ext cx="7772400" cy="301752"/>
                  </a:xfrm>
                  <a:prstGeom prst="rect">
                    <a:avLst/>
                  </a:prstGeom>
                </pic:spPr>
              </pic:pic>
            </a:graphicData>
          </a:graphic>
        </wp:anchor>
      </w:drawing>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08" w:right="11507" w:firstLine="0"/>
    </w:pPr>
    <w:r>
      <w:rPr>
        <w:noProof/>
      </w:rPr>
      <w:drawing>
        <wp:anchor distT="0" distB="0" distL="114300" distR="114300" simplePos="0" relativeHeight="251693056"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31" name="Picture 31"/>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a:fillRect/>
                  </a:stretch>
                </pic:blipFill>
                <pic:spPr>
                  <a:xfrm>
                    <a:off x="0" y="0"/>
                    <a:ext cx="7772400" cy="301752"/>
                  </a:xfrm>
                  <a:prstGeom prst="rect">
                    <a:avLst/>
                  </a:prstGeom>
                </pic:spPr>
              </pic:pic>
            </a:graphicData>
          </a:graphic>
        </wp:anchor>
      </w:drawing>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08" w:right="11507" w:firstLine="0"/>
    </w:pPr>
    <w:r>
      <w:rPr>
        <w:noProof/>
      </w:rPr>
      <w:drawing>
        <wp:anchor distT="0" distB="0" distL="114300" distR="114300" simplePos="0" relativeHeight="251694080"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960" name="Picture 960"/>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a:fillRect/>
                  </a:stretch>
                </pic:blipFill>
                <pic:spPr>
                  <a:xfrm>
                    <a:off x="0" y="0"/>
                    <a:ext cx="7772400" cy="301752"/>
                  </a:xfrm>
                  <a:prstGeom prst="rect">
                    <a:avLst/>
                  </a:prstGeom>
                </pic:spPr>
              </pic:pic>
            </a:graphicData>
          </a:graphic>
        </wp:anchor>
      </w:drawing>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497" w:firstLine="0"/>
    </w:pPr>
    <w:r>
      <w:rPr>
        <w:noProof/>
      </w:rPr>
      <w:drawing>
        <wp:anchor distT="0" distB="0" distL="114300" distR="114300" simplePos="0" relativeHeight="251698176"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964" name="Picture 964"/>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a:fillRect/>
                  </a:stretch>
                </pic:blipFill>
                <pic:spPr>
                  <a:xfrm>
                    <a:off x="0" y="0"/>
                    <a:ext cx="7772400" cy="301752"/>
                  </a:xfrm>
                  <a:prstGeom prst="rect">
                    <a:avLst/>
                  </a:prstGeom>
                </pic:spPr>
              </pic:pic>
            </a:graphicData>
          </a:graphic>
        </wp:anchor>
      </w:drawing>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497" w:firstLine="0"/>
    </w:pPr>
    <w:r>
      <w:rPr>
        <w:noProof/>
      </w:rPr>
      <w:drawing>
        <wp:anchor distT="0" distB="0" distL="114300" distR="114300" simplePos="0" relativeHeight="251699200"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965" name="Picture 965"/>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a:fillRect/>
                  </a:stretch>
                </pic:blipFill>
                <pic:spPr>
                  <a:xfrm>
                    <a:off x="0" y="0"/>
                    <a:ext cx="7772400" cy="301752"/>
                  </a:xfrm>
                  <a:prstGeom prst="rect">
                    <a:avLst/>
                  </a:prstGeom>
                </pic:spPr>
              </pic:pic>
            </a:graphicData>
          </a:graphic>
        </wp:anchor>
      </w:drawing>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497" w:firstLine="0"/>
    </w:pPr>
    <w:r>
      <w:rPr>
        <w:noProof/>
      </w:rPr>
      <w:drawing>
        <wp:anchor distT="0" distB="0" distL="114300" distR="114300" simplePos="0" relativeHeight="251700224"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966" name="Picture 966"/>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a:fillRect/>
                  </a:stretch>
                </pic:blipFill>
                <pic:spPr>
                  <a:xfrm>
                    <a:off x="0" y="0"/>
                    <a:ext cx="7772400" cy="301752"/>
                  </a:xfrm>
                  <a:prstGeom prst="rect">
                    <a:avLst/>
                  </a:prstGeom>
                </pic:spPr>
              </pic:pic>
            </a:graphicData>
          </a:graphic>
        </wp:anchor>
      </w:drawing>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502" w:firstLine="0"/>
    </w:pPr>
    <w:r>
      <w:rPr>
        <w:noProof/>
      </w:rPr>
      <w:drawing>
        <wp:anchor distT="0" distB="0" distL="114300" distR="114300" simplePos="0" relativeHeight="251704320"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970" name="Picture 970"/>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a:fillRect/>
                  </a:stretch>
                </pic:blipFill>
                <pic:spPr>
                  <a:xfrm>
                    <a:off x="0" y="0"/>
                    <a:ext cx="7772400" cy="301752"/>
                  </a:xfrm>
                  <a:prstGeom prst="rect">
                    <a:avLst/>
                  </a:prstGeom>
                </pic:spPr>
              </pic:pic>
            </a:graphicData>
          </a:graphic>
        </wp:anchor>
      </w:drawing>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502" w:firstLine="0"/>
    </w:pPr>
    <w:r>
      <w:rPr>
        <w:noProof/>
      </w:rPr>
      <w:drawing>
        <wp:anchor distT="0" distB="0" distL="114300" distR="114300" simplePos="0" relativeHeight="251705344"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971" name="Picture 971"/>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a:fillRect/>
                  </a:stretch>
                </pic:blipFill>
                <pic:spPr>
                  <a:xfrm>
                    <a:off x="0" y="0"/>
                    <a:ext cx="7772400" cy="301752"/>
                  </a:xfrm>
                  <a:prstGeom prst="rect">
                    <a:avLst/>
                  </a:prstGeom>
                </pic:spPr>
              </pic:pic>
            </a:graphicData>
          </a:graphic>
        </wp:anchor>
      </w:drawing>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502" w:firstLine="0"/>
    </w:pPr>
    <w:r>
      <w:rPr>
        <w:noProof/>
      </w:rPr>
      <w:drawing>
        <wp:anchor distT="0" distB="0" distL="114300" distR="114300" simplePos="0" relativeHeight="251706368"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972" name="Picture 972"/>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a:fillRect/>
                  </a:stretch>
                </pic:blipFill>
                <pic:spPr>
                  <a:xfrm>
                    <a:off x="0" y="0"/>
                    <a:ext cx="7772400" cy="301752"/>
                  </a:xfrm>
                  <a:prstGeom prst="rect">
                    <a:avLst/>
                  </a:prstGeom>
                </pic:spPr>
              </pic:pic>
            </a:graphicData>
          </a:graphic>
        </wp:anchor>
      </w:drawing>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506" w:firstLine="0"/>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506" w:firstLine="0"/>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506" w:firstLine="0"/>
    </w:pPr>
    <w:r>
      <w:rPr>
        <w:noProof/>
      </w:rPr>
      <w:drawing>
        <wp:anchor distT="0" distB="0" distL="114300" distR="114300" simplePos="0" relativeHeight="251712512"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978" name="Picture 978"/>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a:fillRect/>
                  </a:stretch>
                </pic:blipFill>
                <pic:spPr>
                  <a:xfrm>
                    <a:off x="0" y="0"/>
                    <a:ext cx="7772400" cy="30175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3C04" w:rsidRDefault="00A83C04">
      <w:pPr>
        <w:spacing w:after="0" w:line="240" w:lineRule="auto"/>
      </w:pPr>
      <w:r>
        <w:separator/>
      </w:r>
    </w:p>
  </w:footnote>
  <w:footnote w:type="continuationSeparator" w:id="0">
    <w:p w:rsidR="00A83C04" w:rsidRDefault="00A83C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08" w:right="11505" w:firstLine="0"/>
    </w:pPr>
    <w:r>
      <w:rPr>
        <w:noProof/>
      </w:rPr>
      <w:drawing>
        <wp:anchor distT="0" distB="0" distL="114300" distR="114300" simplePos="0" relativeHeight="251658240"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66" name="Picture 66"/>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1"/>
                  <a:stretch>
                    <a:fillRect/>
                  </a:stretch>
                </pic:blipFill>
                <pic:spPr>
                  <a:xfrm>
                    <a:off x="0" y="0"/>
                    <a:ext cx="7772400" cy="301752"/>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08" w:right="11505"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08" w:right="11505" w:firstLine="0"/>
    </w:pPr>
    <w:r>
      <w:rPr>
        <w:noProof/>
      </w:rPr>
      <w:drawing>
        <wp:anchor distT="0" distB="0" distL="114300" distR="114300" simplePos="0" relativeHeight="251660288"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1"/>
                  <a:stretch>
                    <a:fillRect/>
                  </a:stretch>
                </pic:blipFill>
                <pic:spPr>
                  <a:xfrm>
                    <a:off x="0" y="0"/>
                    <a:ext cx="7772400" cy="301752"/>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360" w:firstLine="0"/>
    </w:pPr>
    <w:r>
      <w:rPr>
        <w:b/>
      </w:rPr>
      <w: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504"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360" w:firstLine="0"/>
    </w:pPr>
    <w:r>
      <w:rPr>
        <w:noProof/>
      </w:rPr>
      <w:drawing>
        <wp:anchor distT="0" distB="0" distL="114300" distR="114300" simplePos="0" relativeHeight="251666432"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6" name="Picture 6"/>
          <wp:cNvGraphicFramePr/>
          <a:graphic xmlns:a="http://schemas.openxmlformats.org/drawingml/2006/main">
            <a:graphicData uri="http://schemas.openxmlformats.org/drawingml/2006/picture">
              <pic:pic xmlns:pic="http://schemas.openxmlformats.org/drawingml/2006/picture">
                <pic:nvPicPr>
                  <pic:cNvPr id="618" name="Picture 618"/>
                  <pic:cNvPicPr/>
                </pic:nvPicPr>
                <pic:blipFill>
                  <a:blip r:embed="rId1"/>
                  <a:stretch>
                    <a:fillRect/>
                  </a:stretch>
                </pic:blipFill>
                <pic:spPr>
                  <a:xfrm>
                    <a:off x="0" y="0"/>
                    <a:ext cx="7772400" cy="301752"/>
                  </a:xfrm>
                  <a:prstGeom prst="rect">
                    <a:avLst/>
                  </a:prstGeom>
                </pic:spPr>
              </pic:pic>
            </a:graphicData>
          </a:graphic>
        </wp:anchor>
      </w:drawing>
    </w:r>
    <w:r>
      <w:rPr>
        <w:b/>
      </w:rPr>
      <w: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454"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454"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454" w:firstLine="0"/>
    </w:pPr>
    <w:r>
      <w:rPr>
        <w:noProof/>
      </w:rPr>
      <w:drawing>
        <wp:anchor distT="0" distB="0" distL="114300" distR="114300" simplePos="0" relativeHeight="251672576"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1"/>
                  <a:stretch>
                    <a:fillRect/>
                  </a:stretch>
                </pic:blipFill>
                <pic:spPr>
                  <a:xfrm>
                    <a:off x="0" y="0"/>
                    <a:ext cx="7772400" cy="301752"/>
                  </a:xfrm>
                  <a:prstGeom prst="rect">
                    <a:avLst/>
                  </a:prstGeom>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504" w:firstLine="0"/>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242" w:line="259" w:lineRule="auto"/>
      <w:ind w:left="360" w:firstLine="0"/>
    </w:pPr>
    <w:r>
      <w:rPr>
        <w:noProof/>
      </w:rPr>
      <w:drawing>
        <wp:anchor distT="0" distB="0" distL="114300" distR="114300" simplePos="0" relativeHeight="251677696"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1401" name="Picture 1401"/>
          <wp:cNvGraphicFramePr/>
          <a:graphic xmlns:a="http://schemas.openxmlformats.org/drawingml/2006/main">
            <a:graphicData uri="http://schemas.openxmlformats.org/drawingml/2006/picture">
              <pic:pic xmlns:pic="http://schemas.openxmlformats.org/drawingml/2006/picture">
                <pic:nvPicPr>
                  <pic:cNvPr id="1401" name="Picture 1401"/>
                  <pic:cNvPicPr/>
                </pic:nvPicPr>
                <pic:blipFill>
                  <a:blip r:embed="rId1"/>
                  <a:stretch>
                    <a:fillRect/>
                  </a:stretch>
                </pic:blipFill>
                <pic:spPr>
                  <a:xfrm>
                    <a:off x="0" y="0"/>
                    <a:ext cx="7772400" cy="301752"/>
                  </a:xfrm>
                  <a:prstGeom prst="rect">
                    <a:avLst/>
                  </a:prstGeom>
                </pic:spPr>
              </pic:pic>
            </a:graphicData>
          </a:graphic>
        </wp:anchor>
      </w:drawing>
    </w:r>
    <w:r>
      <w:rPr>
        <w:b/>
      </w:rPr>
      <w:t>-</w:t>
    </w:r>
  </w:p>
  <w:p w:rsidR="005877CD" w:rsidRDefault="005877CD">
    <w:pPr>
      <w:spacing w:after="0" w:line="259" w:lineRule="auto"/>
      <w:ind w:left="360" w:firstLine="0"/>
    </w:pPr>
    <w:r>
      <w:rPr>
        <w:b/>
      </w:rPr>
      <w:t>-</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242" w:line="259" w:lineRule="auto"/>
      <w:ind w:left="360" w:firstLine="0"/>
    </w:pPr>
    <w:r>
      <w:rPr>
        <w:noProof/>
      </w:rPr>
      <w:drawing>
        <wp:anchor distT="0" distB="0" distL="114300" distR="114300" simplePos="0" relativeHeight="251678720"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17" name="Picture 17"/>
          <wp:cNvGraphicFramePr/>
          <a:graphic xmlns:a="http://schemas.openxmlformats.org/drawingml/2006/main">
            <a:graphicData uri="http://schemas.openxmlformats.org/drawingml/2006/picture">
              <pic:pic xmlns:pic="http://schemas.openxmlformats.org/drawingml/2006/picture">
                <pic:nvPicPr>
                  <pic:cNvPr id="1401" name="Picture 1401"/>
                  <pic:cNvPicPr/>
                </pic:nvPicPr>
                <pic:blipFill>
                  <a:blip r:embed="rId1"/>
                  <a:stretch>
                    <a:fillRect/>
                  </a:stretch>
                </pic:blipFill>
                <pic:spPr>
                  <a:xfrm>
                    <a:off x="0" y="0"/>
                    <a:ext cx="7772400" cy="301752"/>
                  </a:xfrm>
                  <a:prstGeom prst="rect">
                    <a:avLst/>
                  </a:prstGeom>
                </pic:spPr>
              </pic:pic>
            </a:graphicData>
          </a:graphic>
        </wp:anchor>
      </w:drawing>
    </w:r>
    <w:r>
      <w:rPr>
        <w:b/>
      </w:rPr>
      <w:t>-</w:t>
    </w:r>
  </w:p>
  <w:p w:rsidR="005877CD" w:rsidRDefault="005877CD">
    <w:pPr>
      <w:spacing w:after="0" w:line="259" w:lineRule="auto"/>
      <w:ind w:left="360" w:firstLine="0"/>
    </w:pPr>
    <w:r>
      <w:rPr>
        <w:b/>
      </w:rPr>
      <w:t>-</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360" w:firstLine="0"/>
    </w:pPr>
    <w:r>
      <w:rPr>
        <w:noProof/>
      </w:rPr>
      <w:drawing>
        <wp:anchor distT="0" distB="0" distL="114300" distR="114300" simplePos="0" relativeHeight="251682816"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21" name="Picture 21"/>
          <wp:cNvGraphicFramePr/>
          <a:graphic xmlns:a="http://schemas.openxmlformats.org/drawingml/2006/main">
            <a:graphicData uri="http://schemas.openxmlformats.org/drawingml/2006/picture">
              <pic:pic xmlns:pic="http://schemas.openxmlformats.org/drawingml/2006/picture">
                <pic:nvPicPr>
                  <pic:cNvPr id="618" name="Picture 618"/>
                  <pic:cNvPicPr/>
                </pic:nvPicPr>
                <pic:blipFill>
                  <a:blip r:embed="rId1"/>
                  <a:stretch>
                    <a:fillRect/>
                  </a:stretch>
                </pic:blipFill>
                <pic:spPr>
                  <a:xfrm>
                    <a:off x="0" y="0"/>
                    <a:ext cx="7772400" cy="301752"/>
                  </a:xfrm>
                  <a:prstGeom prst="rect">
                    <a:avLst/>
                  </a:prstGeom>
                </pic:spPr>
              </pic:pic>
            </a:graphicData>
          </a:graphic>
        </wp:anchor>
      </w:drawing>
    </w:r>
    <w:r>
      <w:rPr>
        <w:b/>
      </w:rPr>
      <w:t>-</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242" w:line="259" w:lineRule="auto"/>
      <w:ind w:left="360" w:firstLine="0"/>
    </w:pPr>
    <w:r>
      <w:rPr>
        <w:noProof/>
      </w:rPr>
      <w:drawing>
        <wp:anchor distT="0" distB="0" distL="114300" distR="114300" simplePos="0" relativeHeight="251683840"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22" name="Picture 22"/>
          <wp:cNvGraphicFramePr/>
          <a:graphic xmlns:a="http://schemas.openxmlformats.org/drawingml/2006/main">
            <a:graphicData uri="http://schemas.openxmlformats.org/drawingml/2006/picture">
              <pic:pic xmlns:pic="http://schemas.openxmlformats.org/drawingml/2006/picture">
                <pic:nvPicPr>
                  <pic:cNvPr id="1401" name="Picture 1401"/>
                  <pic:cNvPicPr/>
                </pic:nvPicPr>
                <pic:blipFill>
                  <a:blip r:embed="rId1"/>
                  <a:stretch>
                    <a:fillRect/>
                  </a:stretch>
                </pic:blipFill>
                <pic:spPr>
                  <a:xfrm>
                    <a:off x="0" y="0"/>
                    <a:ext cx="7772400" cy="301752"/>
                  </a:xfrm>
                  <a:prstGeom prst="rect">
                    <a:avLst/>
                  </a:prstGeom>
                </pic:spPr>
              </pic:pic>
            </a:graphicData>
          </a:graphic>
        </wp:anchor>
      </w:drawing>
    </w:r>
    <w:r>
      <w:rPr>
        <w:b/>
      </w:rPr>
      <w:t>-</w:t>
    </w:r>
  </w:p>
  <w:p w:rsidR="005877CD" w:rsidRDefault="005877CD">
    <w:pPr>
      <w:spacing w:after="0" w:line="259" w:lineRule="auto"/>
      <w:ind w:left="360" w:firstLine="0"/>
    </w:pPr>
    <w:r>
      <w:rPr>
        <w:b/>
      </w:rPr>
      <w:t>-</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242" w:line="259" w:lineRule="auto"/>
      <w:ind w:left="360" w:firstLine="0"/>
    </w:pPr>
    <w:r>
      <w:rPr>
        <w:noProof/>
      </w:rPr>
      <w:drawing>
        <wp:anchor distT="0" distB="0" distL="114300" distR="114300" simplePos="0" relativeHeight="251684864"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23" name="Picture 23"/>
          <wp:cNvGraphicFramePr/>
          <a:graphic xmlns:a="http://schemas.openxmlformats.org/drawingml/2006/main">
            <a:graphicData uri="http://schemas.openxmlformats.org/drawingml/2006/picture">
              <pic:pic xmlns:pic="http://schemas.openxmlformats.org/drawingml/2006/picture">
                <pic:nvPicPr>
                  <pic:cNvPr id="1401" name="Picture 1401"/>
                  <pic:cNvPicPr/>
                </pic:nvPicPr>
                <pic:blipFill>
                  <a:blip r:embed="rId1"/>
                  <a:stretch>
                    <a:fillRect/>
                  </a:stretch>
                </pic:blipFill>
                <pic:spPr>
                  <a:xfrm>
                    <a:off x="0" y="0"/>
                    <a:ext cx="7772400" cy="301752"/>
                  </a:xfrm>
                  <a:prstGeom prst="rect">
                    <a:avLst/>
                  </a:prstGeom>
                </pic:spPr>
              </pic:pic>
            </a:graphicData>
          </a:graphic>
        </wp:anchor>
      </w:drawing>
    </w:r>
    <w:r>
      <w:rPr>
        <w:b/>
      </w:rPr>
      <w:t>-</w:t>
    </w:r>
  </w:p>
  <w:p w:rsidR="005877CD" w:rsidRDefault="005877CD">
    <w:pPr>
      <w:spacing w:after="0" w:line="259" w:lineRule="auto"/>
      <w:ind w:left="360" w:firstLine="0"/>
    </w:pPr>
    <w:r>
      <w:rPr>
        <w:b/>
      </w:rPr>
      <w:t>-</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08" w:right="11507" w:firstLine="0"/>
    </w:pPr>
    <w:r>
      <w:rPr>
        <w:noProof/>
      </w:rPr>
      <w:drawing>
        <wp:anchor distT="0" distB="0" distL="114300" distR="114300" simplePos="0" relativeHeight="251688960"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27" name="Picture 27"/>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1"/>
                  <a:stretch>
                    <a:fillRect/>
                  </a:stretch>
                </pic:blipFill>
                <pic:spPr>
                  <a:xfrm>
                    <a:off x="0" y="0"/>
                    <a:ext cx="7772400" cy="301752"/>
                  </a:xfrm>
                  <a:prstGeom prst="rect">
                    <a:avLst/>
                  </a:prstGeom>
                </pic:spPr>
              </pic:pic>
            </a:graphicData>
          </a:graphic>
        </wp:anchor>
      </w:drawing>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374" w:firstLine="0"/>
    </w:pPr>
    <w:r>
      <w:rPr>
        <w:noProof/>
      </w:rPr>
      <w:drawing>
        <wp:anchor distT="0" distB="0" distL="114300" distR="114300" simplePos="0" relativeHeight="251689984"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28" name="Picture 28"/>
          <wp:cNvGraphicFramePr/>
          <a:graphic xmlns:a="http://schemas.openxmlformats.org/drawingml/2006/main">
            <a:graphicData uri="http://schemas.openxmlformats.org/drawingml/2006/picture">
              <pic:pic xmlns:pic="http://schemas.openxmlformats.org/drawingml/2006/picture">
                <pic:nvPicPr>
                  <pic:cNvPr id="618" name="Picture 618"/>
                  <pic:cNvPicPr/>
                </pic:nvPicPr>
                <pic:blipFill>
                  <a:blip r:embed="rId1"/>
                  <a:stretch>
                    <a:fillRect/>
                  </a:stretch>
                </pic:blipFill>
                <pic:spPr>
                  <a:xfrm>
                    <a:off x="0" y="0"/>
                    <a:ext cx="7772400" cy="301752"/>
                  </a:xfrm>
                  <a:prstGeom prst="rect">
                    <a:avLst/>
                  </a:prstGeom>
                </pic:spPr>
              </pic:pic>
            </a:graphicData>
          </a:graphic>
        </wp:anchor>
      </w:drawing>
    </w:r>
    <w:r>
      <w:rPr>
        <w:b/>
      </w:rPr>
      <w:t>-</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374" w:firstLine="0"/>
    </w:pPr>
    <w:r>
      <w:rPr>
        <w:noProof/>
      </w:rPr>
      <w:drawing>
        <wp:anchor distT="0" distB="0" distL="114300" distR="114300" simplePos="0" relativeHeight="251691008"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29" name="Picture 29"/>
          <wp:cNvGraphicFramePr/>
          <a:graphic xmlns:a="http://schemas.openxmlformats.org/drawingml/2006/main">
            <a:graphicData uri="http://schemas.openxmlformats.org/drawingml/2006/picture">
              <pic:pic xmlns:pic="http://schemas.openxmlformats.org/drawingml/2006/picture">
                <pic:nvPicPr>
                  <pic:cNvPr id="618" name="Picture 618"/>
                  <pic:cNvPicPr/>
                </pic:nvPicPr>
                <pic:blipFill>
                  <a:blip r:embed="rId1"/>
                  <a:stretch>
                    <a:fillRect/>
                  </a:stretch>
                </pic:blipFill>
                <pic:spPr>
                  <a:xfrm>
                    <a:off x="0" y="0"/>
                    <a:ext cx="7772400" cy="301752"/>
                  </a:xfrm>
                  <a:prstGeom prst="rect">
                    <a:avLst/>
                  </a:prstGeom>
                </pic:spPr>
              </pic:pic>
            </a:graphicData>
          </a:graphic>
        </wp:anchor>
      </w:drawing>
    </w:r>
    <w:r>
      <w:rPr>
        <w:b/>
      </w:rPr>
      <w:t>-</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497" w:firstLine="0"/>
    </w:pPr>
    <w:r>
      <w:rPr>
        <w:noProof/>
      </w:rPr>
      <w:drawing>
        <wp:anchor distT="0" distB="0" distL="114300" distR="114300" simplePos="0" relativeHeight="251695104"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961" name="Picture 961"/>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1"/>
                  <a:stretch>
                    <a:fillRect/>
                  </a:stretch>
                </pic:blipFill>
                <pic:spPr>
                  <a:xfrm>
                    <a:off x="0" y="0"/>
                    <a:ext cx="7772400" cy="301752"/>
                  </a:xfrm>
                  <a:prstGeom prst="rect">
                    <a:avLst/>
                  </a:prstGeom>
                </pic:spPr>
              </pic:pic>
            </a:graphicData>
          </a:graphic>
        </wp:anchor>
      </w:drawing>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360" w:firstLine="0"/>
    </w:pPr>
    <w:r>
      <w:rPr>
        <w:noProof/>
      </w:rPr>
      <w:drawing>
        <wp:anchor distT="0" distB="0" distL="114300" distR="114300" simplePos="0" relativeHeight="251696128"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962" name="Picture 962"/>
          <wp:cNvGraphicFramePr/>
          <a:graphic xmlns:a="http://schemas.openxmlformats.org/drawingml/2006/main">
            <a:graphicData uri="http://schemas.openxmlformats.org/drawingml/2006/picture">
              <pic:pic xmlns:pic="http://schemas.openxmlformats.org/drawingml/2006/picture">
                <pic:nvPicPr>
                  <pic:cNvPr id="618" name="Picture 618"/>
                  <pic:cNvPicPr/>
                </pic:nvPicPr>
                <pic:blipFill>
                  <a:blip r:embed="rId1"/>
                  <a:stretch>
                    <a:fillRect/>
                  </a:stretch>
                </pic:blipFill>
                <pic:spPr>
                  <a:xfrm>
                    <a:off x="0" y="0"/>
                    <a:ext cx="7772400" cy="301752"/>
                  </a:xfrm>
                  <a:prstGeom prst="rect">
                    <a:avLst/>
                  </a:prstGeom>
                </pic:spPr>
              </pic:pic>
            </a:graphicData>
          </a:graphic>
        </wp:anchor>
      </w:drawing>
    </w:r>
    <w:r>
      <w:rPr>
        <w:b/>
      </w:rPr>
      <w:t>-</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360" w:firstLine="0"/>
    </w:pPr>
    <w:r>
      <w:rPr>
        <w:noProof/>
      </w:rPr>
      <w:drawing>
        <wp:anchor distT="0" distB="0" distL="114300" distR="114300" simplePos="0" relativeHeight="251697152"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963" name="Picture 963"/>
          <wp:cNvGraphicFramePr/>
          <a:graphic xmlns:a="http://schemas.openxmlformats.org/drawingml/2006/main">
            <a:graphicData uri="http://schemas.openxmlformats.org/drawingml/2006/picture">
              <pic:pic xmlns:pic="http://schemas.openxmlformats.org/drawingml/2006/picture">
                <pic:nvPicPr>
                  <pic:cNvPr id="618" name="Picture 618"/>
                  <pic:cNvPicPr/>
                </pic:nvPicPr>
                <pic:blipFill>
                  <a:blip r:embed="rId1"/>
                  <a:stretch>
                    <a:fillRect/>
                  </a:stretch>
                </pic:blipFill>
                <pic:spPr>
                  <a:xfrm>
                    <a:off x="0" y="0"/>
                    <a:ext cx="7772400" cy="301752"/>
                  </a:xfrm>
                  <a:prstGeom prst="rect">
                    <a:avLst/>
                  </a:prstGeom>
                </pic:spPr>
              </pic:pic>
            </a:graphicData>
          </a:graphic>
        </wp:anchor>
      </w:drawing>
    </w:r>
    <w:r>
      <w:rPr>
        <w:b/>
      </w:rPr>
      <w:t>-</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360" w:firstLine="0"/>
    </w:pPr>
    <w:r>
      <w:rPr>
        <w:noProof/>
      </w:rPr>
      <w:drawing>
        <wp:anchor distT="0" distB="0" distL="114300" distR="114300" simplePos="0" relativeHeight="251701248"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967" name="Picture 967"/>
          <wp:cNvGraphicFramePr/>
          <a:graphic xmlns:a="http://schemas.openxmlformats.org/drawingml/2006/main">
            <a:graphicData uri="http://schemas.openxmlformats.org/drawingml/2006/picture">
              <pic:pic xmlns:pic="http://schemas.openxmlformats.org/drawingml/2006/picture">
                <pic:nvPicPr>
                  <pic:cNvPr id="618" name="Picture 618"/>
                  <pic:cNvPicPr/>
                </pic:nvPicPr>
                <pic:blipFill>
                  <a:blip r:embed="rId1"/>
                  <a:stretch>
                    <a:fillRect/>
                  </a:stretch>
                </pic:blipFill>
                <pic:spPr>
                  <a:xfrm>
                    <a:off x="0" y="0"/>
                    <a:ext cx="7772400" cy="301752"/>
                  </a:xfrm>
                  <a:prstGeom prst="rect">
                    <a:avLst/>
                  </a:prstGeom>
                </pic:spPr>
              </pic:pic>
            </a:graphicData>
          </a:graphic>
        </wp:anchor>
      </w:drawing>
    </w:r>
    <w:r>
      <w:rPr>
        <w:b/>
      </w:rPr>
      <w:t>-</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360" w:firstLine="0"/>
    </w:pPr>
    <w:r>
      <w:rPr>
        <w:noProof/>
      </w:rPr>
      <w:drawing>
        <wp:anchor distT="0" distB="0" distL="114300" distR="114300" simplePos="0" relativeHeight="251702272"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968" name="Picture 968"/>
          <wp:cNvGraphicFramePr/>
          <a:graphic xmlns:a="http://schemas.openxmlformats.org/drawingml/2006/main">
            <a:graphicData uri="http://schemas.openxmlformats.org/drawingml/2006/picture">
              <pic:pic xmlns:pic="http://schemas.openxmlformats.org/drawingml/2006/picture">
                <pic:nvPicPr>
                  <pic:cNvPr id="618" name="Picture 618"/>
                  <pic:cNvPicPr/>
                </pic:nvPicPr>
                <pic:blipFill>
                  <a:blip r:embed="rId1"/>
                  <a:stretch>
                    <a:fillRect/>
                  </a:stretch>
                </pic:blipFill>
                <pic:spPr>
                  <a:xfrm>
                    <a:off x="0" y="0"/>
                    <a:ext cx="7772400" cy="301752"/>
                  </a:xfrm>
                  <a:prstGeom prst="rect">
                    <a:avLst/>
                  </a:prstGeom>
                </pic:spPr>
              </pic:pic>
            </a:graphicData>
          </a:graphic>
        </wp:anchor>
      </w:drawing>
    </w:r>
    <w:r>
      <w:rPr>
        <w:b/>
      </w:rPr>
      <w:t>-</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502" w:firstLine="0"/>
    </w:pPr>
    <w:r>
      <w:rPr>
        <w:noProof/>
      </w:rPr>
      <w:drawing>
        <wp:anchor distT="0" distB="0" distL="114300" distR="114300" simplePos="0" relativeHeight="251703296"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969" name="Picture 969"/>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1"/>
                  <a:stretch>
                    <a:fillRect/>
                  </a:stretch>
                </pic:blipFill>
                <pic:spPr>
                  <a:xfrm>
                    <a:off x="0" y="0"/>
                    <a:ext cx="7772400" cy="301752"/>
                  </a:xfrm>
                  <a:prstGeom prst="rect">
                    <a:avLst/>
                  </a:prstGeom>
                </pic:spPr>
              </pic:pic>
            </a:graphicData>
          </a:graphic>
        </wp:anchor>
      </w:drawing>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rsidP="00145DB0">
    <w:pPr>
      <w:spacing w:after="0" w:line="259" w:lineRule="auto"/>
      <w:ind w:left="0" w:right="11506" w:firstLine="0"/>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rsidP="003A31CD">
    <w:pPr>
      <w:spacing w:after="0" w:line="259" w:lineRule="auto"/>
      <w:ind w:right="11506"/>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D" w:rsidRDefault="005877CD">
    <w:pPr>
      <w:spacing w:after="0" w:line="259" w:lineRule="auto"/>
      <w:ind w:left="-722" w:right="11506" w:firstLine="0"/>
    </w:pPr>
    <w:r>
      <w:rPr>
        <w:noProof/>
      </w:rPr>
      <w:drawing>
        <wp:anchor distT="0" distB="0" distL="114300" distR="114300" simplePos="0" relativeHeight="251709440"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975" name="Picture 975"/>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1"/>
                  <a:stretch>
                    <a:fillRect/>
                  </a:stretch>
                </pic:blipFill>
                <pic:spPr>
                  <a:xfrm>
                    <a:off x="0" y="0"/>
                    <a:ext cx="7772400" cy="30175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1978"/>
    <w:multiLevelType w:val="hybridMultilevel"/>
    <w:tmpl w:val="96B06B2A"/>
    <w:lvl w:ilvl="0" w:tplc="90A20254">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D256B2B4">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119272FC">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C2BE94F6">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23F4B5A8">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82F0B66E">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1D1C2E6C">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35EAB9F0">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C48A9ED4">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09A4BF7"/>
    <w:multiLevelType w:val="hybridMultilevel"/>
    <w:tmpl w:val="16680094"/>
    <w:lvl w:ilvl="0" w:tplc="A184DD76">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767854D2">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7B063490">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C4BCFDCA">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D70A5436">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8F22808">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1892E51A">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CD4ED7C2">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D8C46746">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4A27261"/>
    <w:multiLevelType w:val="hybridMultilevel"/>
    <w:tmpl w:val="6D6C27A2"/>
    <w:lvl w:ilvl="0" w:tplc="10090001">
      <w:start w:val="1"/>
      <w:numFmt w:val="bullet"/>
      <w:lvlText w:val=""/>
      <w:lvlJc w:val="left"/>
      <w:pPr>
        <w:ind w:left="719"/>
      </w:pPr>
      <w:rPr>
        <w:rFonts w:ascii="Symbol" w:hAnsi="Symbol" w:hint="default"/>
        <w:b/>
        <w:bCs/>
        <w:i w:val="0"/>
        <w:strike w:val="0"/>
        <w:dstrike w:val="0"/>
        <w:color w:val="000000"/>
        <w:sz w:val="22"/>
        <w:szCs w:val="22"/>
        <w:u w:val="none" w:color="000000"/>
        <w:bdr w:val="none" w:sz="0" w:space="0" w:color="auto"/>
        <w:shd w:val="clear" w:color="auto" w:fill="auto"/>
        <w:vertAlign w:val="baseline"/>
      </w:rPr>
    </w:lvl>
    <w:lvl w:ilvl="1" w:tplc="2B0E3A88">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EC1C6C42">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9042B586">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530205CA">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91200ED6">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9F82A6AA">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40349034">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8EA6DB26">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4E211E2"/>
    <w:multiLevelType w:val="hybridMultilevel"/>
    <w:tmpl w:val="72161A6E"/>
    <w:lvl w:ilvl="0" w:tplc="301E5224">
      <w:start w:val="1"/>
      <w:numFmt w:val="bullet"/>
      <w:lvlText w:val="-"/>
      <w:lvlJc w:val="left"/>
      <w:pPr>
        <w:ind w:left="17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96047AAE">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06CACDA0">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F8686A4E">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BED8FFC4">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C48CC60E">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7D662196">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C00894E6">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E1CAC604">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5135807"/>
    <w:multiLevelType w:val="hybridMultilevel"/>
    <w:tmpl w:val="7DB4E8C2"/>
    <w:lvl w:ilvl="0" w:tplc="FB689126">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CC5C5A90">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BC14F464">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4106E078">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04E295F2">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C95421CE">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AC4EF56">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7AF6A80E">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9626A262">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7516F45"/>
    <w:multiLevelType w:val="hybridMultilevel"/>
    <w:tmpl w:val="F36CF86C"/>
    <w:lvl w:ilvl="0" w:tplc="EE827BA0">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280009CA">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4B833BE">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6D8C1DF0">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0400BE82">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E8AA3E8">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A5DA4C6E">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72AC9AB6">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B5448B70">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810010B"/>
    <w:multiLevelType w:val="hybridMultilevel"/>
    <w:tmpl w:val="3DECD2C0"/>
    <w:lvl w:ilvl="0" w:tplc="9190BD6E">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9683A12">
      <w:start w:val="1"/>
      <w:numFmt w:val="bullet"/>
      <w:lvlText w:val="o"/>
      <w:lvlJc w:val="left"/>
      <w:pPr>
        <w:ind w:left="14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40C0712">
      <w:start w:val="1"/>
      <w:numFmt w:val="bullet"/>
      <w:lvlText w:val="▪"/>
      <w:lvlJc w:val="left"/>
      <w:pPr>
        <w:ind w:left="21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4A6EA14">
      <w:start w:val="1"/>
      <w:numFmt w:val="bullet"/>
      <w:lvlText w:val="•"/>
      <w:lvlJc w:val="left"/>
      <w:pPr>
        <w:ind w:left="28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E72EE44">
      <w:start w:val="1"/>
      <w:numFmt w:val="bullet"/>
      <w:lvlText w:val="o"/>
      <w:lvlJc w:val="left"/>
      <w:pPr>
        <w:ind w:left="36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D22A710">
      <w:start w:val="1"/>
      <w:numFmt w:val="bullet"/>
      <w:lvlText w:val="▪"/>
      <w:lvlJc w:val="left"/>
      <w:pPr>
        <w:ind w:left="43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50AE166">
      <w:start w:val="1"/>
      <w:numFmt w:val="bullet"/>
      <w:lvlText w:val="•"/>
      <w:lvlJc w:val="left"/>
      <w:pPr>
        <w:ind w:left="50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294B46E">
      <w:start w:val="1"/>
      <w:numFmt w:val="bullet"/>
      <w:lvlText w:val="o"/>
      <w:lvlJc w:val="left"/>
      <w:pPr>
        <w:ind w:left="57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48C9340">
      <w:start w:val="1"/>
      <w:numFmt w:val="bullet"/>
      <w:lvlText w:val="▪"/>
      <w:lvlJc w:val="left"/>
      <w:pPr>
        <w:ind w:left="64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82A5FBB"/>
    <w:multiLevelType w:val="hybridMultilevel"/>
    <w:tmpl w:val="AFBC5C26"/>
    <w:lvl w:ilvl="0" w:tplc="B44E8FC6">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3E4662B8">
      <w:start w:val="1"/>
      <w:numFmt w:val="bullet"/>
      <w:lvlText w:val="o"/>
      <w:lvlJc w:val="left"/>
      <w:pPr>
        <w:ind w:left="144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AA2A81C2">
      <w:start w:val="1"/>
      <w:numFmt w:val="bullet"/>
      <w:lvlText w:val="▪"/>
      <w:lvlJc w:val="left"/>
      <w:pPr>
        <w:ind w:left="216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6B749EDA">
      <w:start w:val="1"/>
      <w:numFmt w:val="bullet"/>
      <w:lvlText w:val="•"/>
      <w:lvlJc w:val="left"/>
      <w:pPr>
        <w:ind w:left="288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97701462">
      <w:start w:val="1"/>
      <w:numFmt w:val="bullet"/>
      <w:lvlText w:val="o"/>
      <w:lvlJc w:val="left"/>
      <w:pPr>
        <w:ind w:left="360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492441FE">
      <w:start w:val="1"/>
      <w:numFmt w:val="bullet"/>
      <w:lvlText w:val="▪"/>
      <w:lvlJc w:val="left"/>
      <w:pPr>
        <w:ind w:left="432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0F42C7FC">
      <w:start w:val="1"/>
      <w:numFmt w:val="bullet"/>
      <w:lvlText w:val="•"/>
      <w:lvlJc w:val="left"/>
      <w:pPr>
        <w:ind w:left="504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A44EEA26">
      <w:start w:val="1"/>
      <w:numFmt w:val="bullet"/>
      <w:lvlText w:val="o"/>
      <w:lvlJc w:val="left"/>
      <w:pPr>
        <w:ind w:left="576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6794F76C">
      <w:start w:val="1"/>
      <w:numFmt w:val="bullet"/>
      <w:lvlText w:val="▪"/>
      <w:lvlJc w:val="left"/>
      <w:pPr>
        <w:ind w:left="648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8677884"/>
    <w:multiLevelType w:val="hybridMultilevel"/>
    <w:tmpl w:val="670255C8"/>
    <w:lvl w:ilvl="0" w:tplc="47A2959A">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B1D23CDA">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1A2B158">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15163740">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EAA68D44">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EE41CC6">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50FE952E">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976A5F12">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C3E25974">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8D45A6C"/>
    <w:multiLevelType w:val="hybridMultilevel"/>
    <w:tmpl w:val="4CC0B5EE"/>
    <w:lvl w:ilvl="0" w:tplc="1B48027C">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A7EEE042">
      <w:start w:val="1"/>
      <w:numFmt w:val="bullet"/>
      <w:lvlText w:val="o"/>
      <w:lvlJc w:val="left"/>
      <w:pPr>
        <w:ind w:left="135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FD45C5C">
      <w:start w:val="1"/>
      <w:numFmt w:val="bullet"/>
      <w:lvlText w:val="▪"/>
      <w:lvlJc w:val="left"/>
      <w:pPr>
        <w:ind w:left="20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923E0258">
      <w:start w:val="1"/>
      <w:numFmt w:val="bullet"/>
      <w:lvlText w:val="•"/>
      <w:lvlJc w:val="left"/>
      <w:pPr>
        <w:ind w:left="279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641CE6D8">
      <w:start w:val="1"/>
      <w:numFmt w:val="bullet"/>
      <w:lvlText w:val="o"/>
      <w:lvlJc w:val="left"/>
      <w:pPr>
        <w:ind w:left="351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A5E6F556">
      <w:start w:val="1"/>
      <w:numFmt w:val="bullet"/>
      <w:lvlText w:val="▪"/>
      <w:lvlJc w:val="left"/>
      <w:pPr>
        <w:ind w:left="423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8D009E52">
      <w:start w:val="1"/>
      <w:numFmt w:val="bullet"/>
      <w:lvlText w:val="•"/>
      <w:lvlJc w:val="left"/>
      <w:pPr>
        <w:ind w:left="495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30385916">
      <w:start w:val="1"/>
      <w:numFmt w:val="bullet"/>
      <w:lvlText w:val="o"/>
      <w:lvlJc w:val="left"/>
      <w:pPr>
        <w:ind w:left="56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F1E2324C">
      <w:start w:val="1"/>
      <w:numFmt w:val="bullet"/>
      <w:lvlText w:val="▪"/>
      <w:lvlJc w:val="left"/>
      <w:pPr>
        <w:ind w:left="639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08FE2DEB"/>
    <w:multiLevelType w:val="hybridMultilevel"/>
    <w:tmpl w:val="77B4A7AC"/>
    <w:lvl w:ilvl="0" w:tplc="E6E448A4">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29A881A4">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F8325A62">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C81668E4">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7E2CCF24">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508CA15A">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90801322">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518C02A6">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03B4697E">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0B625BF7"/>
    <w:multiLevelType w:val="hybridMultilevel"/>
    <w:tmpl w:val="DAFA5456"/>
    <w:lvl w:ilvl="0" w:tplc="CA84DBD0">
      <w:start w:val="1"/>
      <w:numFmt w:val="bullet"/>
      <w:lvlText w:val="•"/>
      <w:lvlJc w:val="left"/>
      <w:pPr>
        <w:ind w:left="7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3E3BA8">
      <w:start w:val="1"/>
      <w:numFmt w:val="bullet"/>
      <w:lvlText w:val="-"/>
      <w:lvlJc w:val="left"/>
      <w:pPr>
        <w:ind w:left="78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EEFE1E6A">
      <w:start w:val="1"/>
      <w:numFmt w:val="bullet"/>
      <w:lvlText w:val="▪"/>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47ECA79C">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A0905A58">
      <w:start w:val="1"/>
      <w:numFmt w:val="bullet"/>
      <w:lvlText w:val="o"/>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7F267140">
      <w:start w:val="1"/>
      <w:numFmt w:val="bullet"/>
      <w:lvlText w:val="▪"/>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93E8630">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6486D946">
      <w:start w:val="1"/>
      <w:numFmt w:val="bullet"/>
      <w:lvlText w:val="o"/>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FA66A954">
      <w:start w:val="1"/>
      <w:numFmt w:val="bullet"/>
      <w:lvlText w:val="▪"/>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0DAA58C4"/>
    <w:multiLevelType w:val="hybridMultilevel"/>
    <w:tmpl w:val="34D8C656"/>
    <w:lvl w:ilvl="0" w:tplc="63AC5B6A">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9A84B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E00FC7C">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95EA3FC">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63021F8">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60E93F4">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2362640">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EDEC0F0">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07EA91C">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0EDD7023"/>
    <w:multiLevelType w:val="hybridMultilevel"/>
    <w:tmpl w:val="76200CC6"/>
    <w:lvl w:ilvl="0" w:tplc="8DBA86C0">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1629CA">
      <w:start w:val="1"/>
      <w:numFmt w:val="decimal"/>
      <w:lvlText w:val="%2."/>
      <w:lvlJc w:val="left"/>
      <w:pPr>
        <w:ind w:left="9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58688B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7FE5EF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45C183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D246FD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788FCE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946F3E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526357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0054B9E"/>
    <w:multiLevelType w:val="hybridMultilevel"/>
    <w:tmpl w:val="736A3E1E"/>
    <w:lvl w:ilvl="0" w:tplc="6794FE66">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528E94">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8348314">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840374C">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6642CEA">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DE66C8C">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EBA7FDA">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B447E14">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3441E9A">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11634505"/>
    <w:multiLevelType w:val="hybridMultilevel"/>
    <w:tmpl w:val="4718F388"/>
    <w:lvl w:ilvl="0" w:tplc="52261446">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83A0730">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413ABA5A">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94E6C0EE">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DFD0C5BE">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9808E76A">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5A4694FA">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B0927740">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6AB2CDB0">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1D55CA9"/>
    <w:multiLevelType w:val="hybridMultilevel"/>
    <w:tmpl w:val="07B033D0"/>
    <w:lvl w:ilvl="0" w:tplc="1618D842">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DA66FE28">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E19A7172">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6A6FD90">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190AF674">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737AAEF6">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58ADBC6">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61EB93C">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A2C61170">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12E91E7F"/>
    <w:multiLevelType w:val="hybridMultilevel"/>
    <w:tmpl w:val="65C6C800"/>
    <w:lvl w:ilvl="0" w:tplc="1B305C28">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FC6C26">
      <w:start w:val="1"/>
      <w:numFmt w:val="decimal"/>
      <w:lvlText w:val="%2."/>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83EBE5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40A079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360723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8BE729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E4607D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176602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49443E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13210CC5"/>
    <w:multiLevelType w:val="hybridMultilevel"/>
    <w:tmpl w:val="3F7861E8"/>
    <w:lvl w:ilvl="0" w:tplc="882A257E">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DCC2A6DE">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348A1CD8">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CC3CBED6">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9732EBA4">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A8646FD8">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62E01B4">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A39C4658">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11DC6CD0">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13706271"/>
    <w:multiLevelType w:val="hybridMultilevel"/>
    <w:tmpl w:val="A404B6A0"/>
    <w:lvl w:ilvl="0" w:tplc="8F36A1F8">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4476BD6A">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14FE9194">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694C1578">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DBE81782">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1CFE89DC">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428A0CD0">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EE5A762A">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8362C178">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15755CDF"/>
    <w:multiLevelType w:val="hybridMultilevel"/>
    <w:tmpl w:val="2AB6076A"/>
    <w:lvl w:ilvl="0" w:tplc="C7F0C0D0">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A63CCC02">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E456742E">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67082120">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0E64622E">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AD8C8E8">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E1F4CCFA">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3F2C0556">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14BA8B9A">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1612543B"/>
    <w:multiLevelType w:val="hybridMultilevel"/>
    <w:tmpl w:val="4E54675A"/>
    <w:lvl w:ilvl="0" w:tplc="7AD84D34">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42DC4A68">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2C8DCAA">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FAF08AFA">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FD8A54E0">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9BD4A630">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E9B097DA">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CAA283E">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1B387DA6">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16C4094A"/>
    <w:multiLevelType w:val="hybridMultilevel"/>
    <w:tmpl w:val="FEBC0B94"/>
    <w:lvl w:ilvl="0" w:tplc="72D0FB1C">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2086F8A4">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69206BC8">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7598DAB6">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F788A65A">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69405C58">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058E7522">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2AA8BD28">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487E6806">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19D835A4"/>
    <w:multiLevelType w:val="hybridMultilevel"/>
    <w:tmpl w:val="2B40AA82"/>
    <w:lvl w:ilvl="0" w:tplc="B33CB9F8">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225EE0">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74C0D8C">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75820D4">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3AC4AA0">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F2A07E4">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67CE648">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E40CE60">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67E461C">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1A3B02C4"/>
    <w:multiLevelType w:val="hybridMultilevel"/>
    <w:tmpl w:val="95B484B0"/>
    <w:lvl w:ilvl="0" w:tplc="E49E0750">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501394">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A4EC840">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61461E8">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6FE23DA">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46BDFE">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3225BD2">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33AE2A8">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7E00142">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1AAF738A"/>
    <w:multiLevelType w:val="hybridMultilevel"/>
    <w:tmpl w:val="88BC2BE4"/>
    <w:lvl w:ilvl="0" w:tplc="4AA2BDD4">
      <w:start w:val="1"/>
      <w:numFmt w:val="bullet"/>
      <w:lvlText w:val="•"/>
      <w:lvlJc w:val="left"/>
      <w:pPr>
        <w:ind w:left="7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48C226">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8708D94">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6D0BE94">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9EC2E28">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C1A01D4">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BC8695E">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89E5FCC">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760BF66">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1AE5669D"/>
    <w:multiLevelType w:val="hybridMultilevel"/>
    <w:tmpl w:val="DA602F28"/>
    <w:lvl w:ilvl="0" w:tplc="582AB6FA">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925554">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872AF3E">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95C37D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E2866CC">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CCE352A">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B0E7FD2">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35CFA20">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CA03DE2">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1BE41DCB"/>
    <w:multiLevelType w:val="hybridMultilevel"/>
    <w:tmpl w:val="6D76B8A4"/>
    <w:lvl w:ilvl="0" w:tplc="F20C35BA">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F465B8">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0A0A9E0">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4D8E3CE">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B7EBE3A">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8A04A5E">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E762234">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BEAA2E0">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8A68D2A">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1C6C146B"/>
    <w:multiLevelType w:val="hybridMultilevel"/>
    <w:tmpl w:val="E45AD928"/>
    <w:lvl w:ilvl="0" w:tplc="4E7A0420">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A1663216">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E29E7E6A">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2AAC81FC">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3ADC58B8">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0B007E08">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8FDEB23A">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8B4F67C">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7F46375E">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1D9337FF"/>
    <w:multiLevelType w:val="hybridMultilevel"/>
    <w:tmpl w:val="C7A0DD24"/>
    <w:lvl w:ilvl="0" w:tplc="58A05F62">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C1DA645C">
      <w:start w:val="1"/>
      <w:numFmt w:val="decimal"/>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572A44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05CA4F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7D692D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9C6AE0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932AD1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89C324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15C896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1D945AFD"/>
    <w:multiLevelType w:val="hybridMultilevel"/>
    <w:tmpl w:val="E892D940"/>
    <w:lvl w:ilvl="0" w:tplc="EC680F56">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CE0AF1A4">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C40EC7CE">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A3D6C54E">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D96E0628">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737A6B32">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E1EDCCE">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7214E5FE">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ED1E3E80">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1DBF57DE"/>
    <w:multiLevelType w:val="hybridMultilevel"/>
    <w:tmpl w:val="5194EA76"/>
    <w:lvl w:ilvl="0" w:tplc="51DCB5B0">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A92C7B70">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0B7E5530">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951E1752">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2C622D18">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6F86F59E">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371CBAA8">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5C8492AE">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8B26D4B0">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1F9E1932"/>
    <w:multiLevelType w:val="hybridMultilevel"/>
    <w:tmpl w:val="6CAEE2E0"/>
    <w:lvl w:ilvl="0" w:tplc="6C8C9096">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733C20E4">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57747860">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056E5AC">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95F0C482">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686EBF4C">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367A32E4">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AF364710">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ACFA6250">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20092790"/>
    <w:multiLevelType w:val="hybridMultilevel"/>
    <w:tmpl w:val="EB62B82E"/>
    <w:lvl w:ilvl="0" w:tplc="623064FA">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DEE73A2">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1CAB914">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580F790">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5126C8C">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FB428E8">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2DE077C">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89C6A3A">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EE6BA86">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220267DA"/>
    <w:multiLevelType w:val="hybridMultilevel"/>
    <w:tmpl w:val="BE566408"/>
    <w:lvl w:ilvl="0" w:tplc="0B02977C">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8FE329E">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31EA36E0">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AFA0078E">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27B2462C">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585C1768">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61D6EE4C">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9FECCA96">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8E3C0246">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227528C4"/>
    <w:multiLevelType w:val="hybridMultilevel"/>
    <w:tmpl w:val="47CCCDD0"/>
    <w:lvl w:ilvl="0" w:tplc="2AFA1488">
      <w:start w:val="1"/>
      <w:numFmt w:val="bullet"/>
      <w:lvlText w:val="-"/>
      <w:lvlJc w:val="left"/>
      <w:pPr>
        <w:ind w:left="17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2AE63D2C">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21A4D666">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C4603F8C">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27D20EB0">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EA14A8AE">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8FCE1B2">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C7C41C2">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3D7404D0">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23C1697A"/>
    <w:multiLevelType w:val="hybridMultilevel"/>
    <w:tmpl w:val="75E8AB68"/>
    <w:lvl w:ilvl="0" w:tplc="2D903A04">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19E4A906">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2B0380C">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6E8C6FBE">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372E5C8A">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8CA6611E">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B9431E4">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51F24024">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29644374">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24243438"/>
    <w:multiLevelType w:val="hybridMultilevel"/>
    <w:tmpl w:val="09C04EA8"/>
    <w:lvl w:ilvl="0" w:tplc="096851F6">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AA6EADD2">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C05C2CAE">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7AF8F918">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9AAAF84A">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86C69B4">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6382834">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F2AF28A">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4D44A63E">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25C06CBB"/>
    <w:multiLevelType w:val="hybridMultilevel"/>
    <w:tmpl w:val="068A4276"/>
    <w:lvl w:ilvl="0" w:tplc="FF66AD54">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F9421378">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2294D4D6">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A8D213FC">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155CE3E2">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15D615EC">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5FF6DB7C">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C8B20BE8">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1FB6E942">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278318E6"/>
    <w:multiLevelType w:val="hybridMultilevel"/>
    <w:tmpl w:val="B3D6CB58"/>
    <w:lvl w:ilvl="0" w:tplc="74820478">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961F9E">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28A119C">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5BEAED0">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4FE9CCE">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9CE213C">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94A9698">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C2CC590">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3405248">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291002F2"/>
    <w:multiLevelType w:val="hybridMultilevel"/>
    <w:tmpl w:val="407A0196"/>
    <w:lvl w:ilvl="0" w:tplc="11542890">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4BCB7D0">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DAC2B1C">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1B2A67A">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D470A8">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7143060">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07C735E">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5982026">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64C0AC6">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292704AE"/>
    <w:multiLevelType w:val="hybridMultilevel"/>
    <w:tmpl w:val="692893F0"/>
    <w:lvl w:ilvl="0" w:tplc="DFC8BCBA">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A07E8064">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908856C">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F8929C7A">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5D6EDDC0">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ADE6DB2E">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E6E81DA">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58A8FF4">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F7A416CE">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29560501"/>
    <w:multiLevelType w:val="hybridMultilevel"/>
    <w:tmpl w:val="5888DB14"/>
    <w:lvl w:ilvl="0" w:tplc="263E73B4">
      <w:start w:val="1"/>
      <w:numFmt w:val="decimal"/>
      <w:lvlText w:val="%1."/>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720F24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20A5B2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81647E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EB4328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72A119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B42C77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604FA6">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AEE578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29C6493B"/>
    <w:multiLevelType w:val="hybridMultilevel"/>
    <w:tmpl w:val="5EB6FFE6"/>
    <w:lvl w:ilvl="0" w:tplc="A49C9932">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8934FC34">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EAC89622">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1048FC24">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7686785A">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8D22B61C">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FA427ABC">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FF8DE2A">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B1F6B192">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2A0419A0"/>
    <w:multiLevelType w:val="hybridMultilevel"/>
    <w:tmpl w:val="72AE1808"/>
    <w:lvl w:ilvl="0" w:tplc="40544FDE">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643269B8">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2DF0DB42">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2B6644FC">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E9FAC984">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48FEA82E">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6BE0DC8C">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877627DA">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4C92F610">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2A4D744F"/>
    <w:multiLevelType w:val="hybridMultilevel"/>
    <w:tmpl w:val="969C5F0E"/>
    <w:lvl w:ilvl="0" w:tplc="FC18C6BA">
      <w:start w:val="1"/>
      <w:numFmt w:val="decimal"/>
      <w:lvlText w:val="%1."/>
      <w:lvlJc w:val="left"/>
      <w:pPr>
        <w:ind w:left="3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5E0D3F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47A6C20">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5C6C3C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A92E68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8905BE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8C4310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A548A6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992A85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2A8E49D3"/>
    <w:multiLevelType w:val="hybridMultilevel"/>
    <w:tmpl w:val="E41A4230"/>
    <w:lvl w:ilvl="0" w:tplc="81C87034">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E46EF5FA">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18B8907A">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1410F46E">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DC9E38C6">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51386B86">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7EBC67D2">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6344B98C">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DBE44DAC">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2F562319"/>
    <w:multiLevelType w:val="hybridMultilevel"/>
    <w:tmpl w:val="66A6536C"/>
    <w:lvl w:ilvl="0" w:tplc="BF989D4C">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14B2629E">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CFC57EE">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C2B29880">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15F01EB2">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8626EB0">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E2B491F4">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C1BCE90E">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70D4FD72">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2FBD1172"/>
    <w:multiLevelType w:val="hybridMultilevel"/>
    <w:tmpl w:val="D8A00A7C"/>
    <w:lvl w:ilvl="0" w:tplc="BB566918">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1472B802">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C9B6ED5C">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2487DE2">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E068ABAA">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8FCA4A6">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1CFA21EA">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7D9A23D6">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368AD20E">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2FBF0055"/>
    <w:multiLevelType w:val="hybridMultilevel"/>
    <w:tmpl w:val="C7385FC0"/>
    <w:lvl w:ilvl="0" w:tplc="DF8C96B4">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DD3E4AD2">
      <w:start w:val="1"/>
      <w:numFmt w:val="bullet"/>
      <w:lvlText w:val="o"/>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7348464">
      <w:start w:val="1"/>
      <w:numFmt w:val="bullet"/>
      <w:lvlText w:val="▪"/>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671404C4">
      <w:start w:val="1"/>
      <w:numFmt w:val="bullet"/>
      <w:lvlText w:val="•"/>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1BF4C020">
      <w:start w:val="1"/>
      <w:numFmt w:val="bullet"/>
      <w:lvlText w:val="o"/>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0B448466">
      <w:start w:val="1"/>
      <w:numFmt w:val="bullet"/>
      <w:lvlText w:val="▪"/>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AD202C22">
      <w:start w:val="1"/>
      <w:numFmt w:val="bullet"/>
      <w:lvlText w:val="•"/>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5F442524">
      <w:start w:val="1"/>
      <w:numFmt w:val="bullet"/>
      <w:lvlText w:val="o"/>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27262B96">
      <w:start w:val="1"/>
      <w:numFmt w:val="bullet"/>
      <w:lvlText w:val="▪"/>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31DA4609"/>
    <w:multiLevelType w:val="hybridMultilevel"/>
    <w:tmpl w:val="320C4A0A"/>
    <w:lvl w:ilvl="0" w:tplc="D9A29602">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3F12272A">
      <w:start w:val="1"/>
      <w:numFmt w:val="bullet"/>
      <w:lvlText w:val="o"/>
      <w:lvlJc w:val="left"/>
      <w:pPr>
        <w:ind w:left="141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67E3624">
      <w:start w:val="1"/>
      <w:numFmt w:val="bullet"/>
      <w:lvlText w:val="▪"/>
      <w:lvlJc w:val="left"/>
      <w:pPr>
        <w:ind w:left="213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7E9213CE">
      <w:start w:val="1"/>
      <w:numFmt w:val="bullet"/>
      <w:lvlText w:val="•"/>
      <w:lvlJc w:val="left"/>
      <w:pPr>
        <w:ind w:left="285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2968F7E6">
      <w:start w:val="1"/>
      <w:numFmt w:val="bullet"/>
      <w:lvlText w:val="o"/>
      <w:lvlJc w:val="left"/>
      <w:pPr>
        <w:ind w:left="357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B3429514">
      <w:start w:val="1"/>
      <w:numFmt w:val="bullet"/>
      <w:lvlText w:val="▪"/>
      <w:lvlJc w:val="left"/>
      <w:pPr>
        <w:ind w:left="429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778C8A6">
      <w:start w:val="1"/>
      <w:numFmt w:val="bullet"/>
      <w:lvlText w:val="•"/>
      <w:lvlJc w:val="left"/>
      <w:pPr>
        <w:ind w:left="501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FB64CA1A">
      <w:start w:val="1"/>
      <w:numFmt w:val="bullet"/>
      <w:lvlText w:val="o"/>
      <w:lvlJc w:val="left"/>
      <w:pPr>
        <w:ind w:left="573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CB503D3A">
      <w:start w:val="1"/>
      <w:numFmt w:val="bullet"/>
      <w:lvlText w:val="▪"/>
      <w:lvlJc w:val="left"/>
      <w:pPr>
        <w:ind w:left="645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35815AE7"/>
    <w:multiLevelType w:val="hybridMultilevel"/>
    <w:tmpl w:val="2D2A2B10"/>
    <w:lvl w:ilvl="0" w:tplc="52ACE6F0">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123AB8F0">
      <w:start w:val="1"/>
      <w:numFmt w:val="decimal"/>
      <w:lvlText w:val="%2."/>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840113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8D2B24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8CC2F3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2827BF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086244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2B0662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C88FD7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38E912BB"/>
    <w:multiLevelType w:val="hybridMultilevel"/>
    <w:tmpl w:val="99689FCA"/>
    <w:lvl w:ilvl="0" w:tplc="7A686E7A">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9DE62E7E">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F2EAB664">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B3D48076">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BFA844D4">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CE808C5C">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379EFB46">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50727C14">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95F0C244">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3B7F2990"/>
    <w:multiLevelType w:val="hybridMultilevel"/>
    <w:tmpl w:val="53763F6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4" w15:restartNumberingAfterBreak="0">
    <w:nsid w:val="3D565862"/>
    <w:multiLevelType w:val="hybridMultilevel"/>
    <w:tmpl w:val="D144D5E6"/>
    <w:lvl w:ilvl="0" w:tplc="74FA2A12">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50C4FF42">
      <w:start w:val="1"/>
      <w:numFmt w:val="bullet"/>
      <w:lvlText w:val="o"/>
      <w:lvlJc w:val="left"/>
      <w:pPr>
        <w:ind w:left="145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1204609E">
      <w:start w:val="1"/>
      <w:numFmt w:val="bullet"/>
      <w:lvlText w:val="▪"/>
      <w:lvlJc w:val="left"/>
      <w:pPr>
        <w:ind w:left="21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EE56F6DC">
      <w:start w:val="1"/>
      <w:numFmt w:val="bullet"/>
      <w:lvlText w:val="•"/>
      <w:lvlJc w:val="left"/>
      <w:pPr>
        <w:ind w:left="289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EDF8FD48">
      <w:start w:val="1"/>
      <w:numFmt w:val="bullet"/>
      <w:lvlText w:val="o"/>
      <w:lvlJc w:val="left"/>
      <w:pPr>
        <w:ind w:left="361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3CC26794">
      <w:start w:val="1"/>
      <w:numFmt w:val="bullet"/>
      <w:lvlText w:val="▪"/>
      <w:lvlJc w:val="left"/>
      <w:pPr>
        <w:ind w:left="433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F9ACDEF2">
      <w:start w:val="1"/>
      <w:numFmt w:val="bullet"/>
      <w:lvlText w:val="•"/>
      <w:lvlJc w:val="left"/>
      <w:pPr>
        <w:ind w:left="505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AA0C397E">
      <w:start w:val="1"/>
      <w:numFmt w:val="bullet"/>
      <w:lvlText w:val="o"/>
      <w:lvlJc w:val="left"/>
      <w:pPr>
        <w:ind w:left="57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20E43F4C">
      <w:start w:val="1"/>
      <w:numFmt w:val="bullet"/>
      <w:lvlText w:val="▪"/>
      <w:lvlJc w:val="left"/>
      <w:pPr>
        <w:ind w:left="649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3E1B425F"/>
    <w:multiLevelType w:val="hybridMultilevel"/>
    <w:tmpl w:val="FC9226A6"/>
    <w:lvl w:ilvl="0" w:tplc="265036F8">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3084B518">
      <w:start w:val="1"/>
      <w:numFmt w:val="decimal"/>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99802C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7DAB90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854BC4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8886F5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F40E89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B9E348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CE876A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3EE35641"/>
    <w:multiLevelType w:val="hybridMultilevel"/>
    <w:tmpl w:val="89202AC8"/>
    <w:lvl w:ilvl="0" w:tplc="9A588680">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83641506">
      <w:start w:val="1"/>
      <w:numFmt w:val="decimal"/>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DF096F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7F684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6C6AC8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61A31C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4C49A7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28C4CE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75A6A2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7" w15:restartNumberingAfterBreak="0">
    <w:nsid w:val="3F165F70"/>
    <w:multiLevelType w:val="hybridMultilevel"/>
    <w:tmpl w:val="36BE677A"/>
    <w:lvl w:ilvl="0" w:tplc="0CA67EEC">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ABCA1536">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FB14C80A">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D82C91AC">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D8ACF50A">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0EEA7ED8">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AABEBAE2">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2BADD04">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A32A29DC">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8" w15:restartNumberingAfterBreak="0">
    <w:nsid w:val="42DE796D"/>
    <w:multiLevelType w:val="hybridMultilevel"/>
    <w:tmpl w:val="239C6806"/>
    <w:lvl w:ilvl="0" w:tplc="43E2C0F6">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3780A1BA">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45A41B8">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BFB4EE28">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1B10B624">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28691E8">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E79CF8FE">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C010B06E">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0AE4247A">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465C71DE"/>
    <w:multiLevelType w:val="hybridMultilevel"/>
    <w:tmpl w:val="570E20CA"/>
    <w:lvl w:ilvl="0" w:tplc="5CC2E772">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C8785648">
      <w:start w:val="1"/>
      <w:numFmt w:val="bullet"/>
      <w:lvlText w:val="o"/>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6F687030">
      <w:start w:val="1"/>
      <w:numFmt w:val="bullet"/>
      <w:lvlText w:val="▪"/>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7178843C">
      <w:start w:val="1"/>
      <w:numFmt w:val="bullet"/>
      <w:lvlText w:val="•"/>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9A4E480C">
      <w:start w:val="1"/>
      <w:numFmt w:val="bullet"/>
      <w:lvlText w:val="o"/>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6420A22C">
      <w:start w:val="1"/>
      <w:numFmt w:val="bullet"/>
      <w:lvlText w:val="▪"/>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03E4AC5C">
      <w:start w:val="1"/>
      <w:numFmt w:val="bullet"/>
      <w:lvlText w:val="•"/>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BF98E0F6">
      <w:start w:val="1"/>
      <w:numFmt w:val="bullet"/>
      <w:lvlText w:val="o"/>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ED2EBAE6">
      <w:start w:val="1"/>
      <w:numFmt w:val="bullet"/>
      <w:lvlText w:val="▪"/>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481E6A75"/>
    <w:multiLevelType w:val="hybridMultilevel"/>
    <w:tmpl w:val="90F8E76A"/>
    <w:lvl w:ilvl="0" w:tplc="6EAAE892">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CC5ED23E">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27B83C12">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E6E47C5C">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67EA1906">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653AC10E">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FEE8F1C">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248A412">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B69E5910">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61" w15:restartNumberingAfterBreak="0">
    <w:nsid w:val="495E5E74"/>
    <w:multiLevelType w:val="hybridMultilevel"/>
    <w:tmpl w:val="A38CDBD2"/>
    <w:lvl w:ilvl="0" w:tplc="8B0CF304">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A97A1A56">
      <w:start w:val="1"/>
      <w:numFmt w:val="decimal"/>
      <w:lvlRestart w:val="0"/>
      <w:lvlText w:val="%2."/>
      <w:lvlJc w:val="left"/>
      <w:pPr>
        <w:ind w:left="7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FDCD6D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AC27AC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556762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258B86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E287FA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8DA000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7D6200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496563D3"/>
    <w:multiLevelType w:val="hybridMultilevel"/>
    <w:tmpl w:val="BB02C980"/>
    <w:lvl w:ilvl="0" w:tplc="A8EA8DF2">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8089F42">
      <w:start w:val="1"/>
      <w:numFmt w:val="bullet"/>
      <w:lvlText w:val="o"/>
      <w:lvlJc w:val="left"/>
      <w:pPr>
        <w:ind w:left="145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12848F14">
      <w:start w:val="1"/>
      <w:numFmt w:val="bullet"/>
      <w:lvlText w:val="▪"/>
      <w:lvlJc w:val="left"/>
      <w:pPr>
        <w:ind w:left="21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9D1CD64A">
      <w:start w:val="1"/>
      <w:numFmt w:val="bullet"/>
      <w:lvlText w:val="•"/>
      <w:lvlJc w:val="left"/>
      <w:pPr>
        <w:ind w:left="289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77B8411C">
      <w:start w:val="1"/>
      <w:numFmt w:val="bullet"/>
      <w:lvlText w:val="o"/>
      <w:lvlJc w:val="left"/>
      <w:pPr>
        <w:ind w:left="361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62061308">
      <w:start w:val="1"/>
      <w:numFmt w:val="bullet"/>
      <w:lvlText w:val="▪"/>
      <w:lvlJc w:val="left"/>
      <w:pPr>
        <w:ind w:left="433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80B88288">
      <w:start w:val="1"/>
      <w:numFmt w:val="bullet"/>
      <w:lvlText w:val="•"/>
      <w:lvlJc w:val="left"/>
      <w:pPr>
        <w:ind w:left="505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006EC4EA">
      <w:start w:val="1"/>
      <w:numFmt w:val="bullet"/>
      <w:lvlText w:val="o"/>
      <w:lvlJc w:val="left"/>
      <w:pPr>
        <w:ind w:left="57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ED183262">
      <w:start w:val="1"/>
      <w:numFmt w:val="bullet"/>
      <w:lvlText w:val="▪"/>
      <w:lvlJc w:val="left"/>
      <w:pPr>
        <w:ind w:left="649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63" w15:restartNumberingAfterBreak="0">
    <w:nsid w:val="4A641F88"/>
    <w:multiLevelType w:val="hybridMultilevel"/>
    <w:tmpl w:val="D278D6C0"/>
    <w:lvl w:ilvl="0" w:tplc="0066A960">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74F4438E">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03C047BC">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72A0D714">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96825FD8">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6706F242">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740096CC">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93F6CF52">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371EF172">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64" w15:restartNumberingAfterBreak="0">
    <w:nsid w:val="4A8051D4"/>
    <w:multiLevelType w:val="hybridMultilevel"/>
    <w:tmpl w:val="F522E22C"/>
    <w:lvl w:ilvl="0" w:tplc="54EEB8C8">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1E7CB4">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66A0322">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B7E95B6">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49E69D2">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EA6B9A">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68C6F74">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066D794">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24E7560">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5" w15:restartNumberingAfterBreak="0">
    <w:nsid w:val="4B4B4E80"/>
    <w:multiLevelType w:val="hybridMultilevel"/>
    <w:tmpl w:val="938CCD74"/>
    <w:lvl w:ilvl="0" w:tplc="8466A3AA">
      <w:start w:val="1"/>
      <w:numFmt w:val="bullet"/>
      <w:lvlText w:val="•"/>
      <w:lvlJc w:val="left"/>
      <w:pPr>
        <w:ind w:left="7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810C2CE">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60625CC">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61A3CBE">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D1C2CAC">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ADE13F0">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C50BDDA">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4C8E7A2">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A70D598">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6" w15:restartNumberingAfterBreak="0">
    <w:nsid w:val="4C161FD9"/>
    <w:multiLevelType w:val="hybridMultilevel"/>
    <w:tmpl w:val="17741C58"/>
    <w:lvl w:ilvl="0" w:tplc="BCBC09D2">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1B587792">
      <w:start w:val="1"/>
      <w:numFmt w:val="bullet"/>
      <w:lvlText w:val="o"/>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8BD03860">
      <w:start w:val="1"/>
      <w:numFmt w:val="bullet"/>
      <w:lvlText w:val="▪"/>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14D456AA">
      <w:start w:val="1"/>
      <w:numFmt w:val="bullet"/>
      <w:lvlText w:val="•"/>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09E87F34">
      <w:start w:val="1"/>
      <w:numFmt w:val="bullet"/>
      <w:lvlText w:val="o"/>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9572C51C">
      <w:start w:val="1"/>
      <w:numFmt w:val="bullet"/>
      <w:lvlText w:val="▪"/>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4CF6D17A">
      <w:start w:val="1"/>
      <w:numFmt w:val="bullet"/>
      <w:lvlText w:val="•"/>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C0A40B30">
      <w:start w:val="1"/>
      <w:numFmt w:val="bullet"/>
      <w:lvlText w:val="o"/>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86921710">
      <w:start w:val="1"/>
      <w:numFmt w:val="bullet"/>
      <w:lvlText w:val="▪"/>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67" w15:restartNumberingAfterBreak="0">
    <w:nsid w:val="4C5F2FB1"/>
    <w:multiLevelType w:val="hybridMultilevel"/>
    <w:tmpl w:val="C2DE6E9E"/>
    <w:lvl w:ilvl="0" w:tplc="28DAB810">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E96682E8">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9B16188E">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7D6895C">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27ECF8DC">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D14E7A8">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7A0E4D8">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7F8F91C">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386ACC62">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68" w15:restartNumberingAfterBreak="0">
    <w:nsid w:val="4D515C77"/>
    <w:multiLevelType w:val="hybridMultilevel"/>
    <w:tmpl w:val="3AA08DF8"/>
    <w:lvl w:ilvl="0" w:tplc="10090001">
      <w:start w:val="1"/>
      <w:numFmt w:val="bullet"/>
      <w:lvlText w:val=""/>
      <w:lvlJc w:val="left"/>
      <w:pPr>
        <w:ind w:left="142"/>
      </w:pPr>
      <w:rPr>
        <w:rFonts w:ascii="Symbol" w:hAnsi="Symbol" w:hint="default"/>
        <w:b/>
        <w:bCs/>
        <w:i w:val="0"/>
        <w:strike w:val="0"/>
        <w:dstrike w:val="0"/>
        <w:color w:val="000000"/>
        <w:sz w:val="22"/>
        <w:szCs w:val="22"/>
        <w:u w:val="none" w:color="000000"/>
        <w:bdr w:val="none" w:sz="0" w:space="0" w:color="auto"/>
        <w:shd w:val="clear" w:color="auto" w:fill="auto"/>
        <w:vertAlign w:val="baseline"/>
      </w:rPr>
    </w:lvl>
    <w:lvl w:ilvl="1" w:tplc="459006FE">
      <w:start w:val="1"/>
      <w:numFmt w:val="bullet"/>
      <w:lvlText w:val="o"/>
      <w:lvlJc w:val="left"/>
      <w:pPr>
        <w:ind w:left="86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B9824C6A">
      <w:start w:val="1"/>
      <w:numFmt w:val="bullet"/>
      <w:lvlText w:val="▪"/>
      <w:lvlJc w:val="left"/>
      <w:pPr>
        <w:ind w:left="158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00147EF6">
      <w:start w:val="1"/>
      <w:numFmt w:val="bullet"/>
      <w:lvlText w:val="•"/>
      <w:lvlJc w:val="left"/>
      <w:pPr>
        <w:ind w:left="230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06EE156A">
      <w:start w:val="1"/>
      <w:numFmt w:val="bullet"/>
      <w:lvlText w:val="o"/>
      <w:lvlJc w:val="left"/>
      <w:pPr>
        <w:ind w:left="302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BC24C50">
      <w:start w:val="1"/>
      <w:numFmt w:val="bullet"/>
      <w:lvlText w:val="▪"/>
      <w:lvlJc w:val="left"/>
      <w:pPr>
        <w:ind w:left="374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8409B56">
      <w:start w:val="1"/>
      <w:numFmt w:val="bullet"/>
      <w:lvlText w:val="•"/>
      <w:lvlJc w:val="left"/>
      <w:pPr>
        <w:ind w:left="446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C7AC35A">
      <w:start w:val="1"/>
      <w:numFmt w:val="bullet"/>
      <w:lvlText w:val="o"/>
      <w:lvlJc w:val="left"/>
      <w:pPr>
        <w:ind w:left="518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F8685690">
      <w:start w:val="1"/>
      <w:numFmt w:val="bullet"/>
      <w:lvlText w:val="▪"/>
      <w:lvlJc w:val="left"/>
      <w:pPr>
        <w:ind w:left="590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69" w15:restartNumberingAfterBreak="0">
    <w:nsid w:val="4DC36B87"/>
    <w:multiLevelType w:val="hybridMultilevel"/>
    <w:tmpl w:val="BA76F970"/>
    <w:lvl w:ilvl="0" w:tplc="C65AF7C4">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C0923B72">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B723FA4">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CACEBC22">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036CA19E">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9DF4153A">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EAC4670">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A00A4440">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A59830E4">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70" w15:restartNumberingAfterBreak="0">
    <w:nsid w:val="4E763D3E"/>
    <w:multiLevelType w:val="hybridMultilevel"/>
    <w:tmpl w:val="6C3C9C84"/>
    <w:lvl w:ilvl="0" w:tplc="257433A4">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7BDE8CB0">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B218EF20">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22AA1C14">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A8400EAC">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4B92B272">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55867DBE">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5C383966">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4C6E9136">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71" w15:restartNumberingAfterBreak="0">
    <w:nsid w:val="4FD73716"/>
    <w:multiLevelType w:val="hybridMultilevel"/>
    <w:tmpl w:val="0FC2CC50"/>
    <w:lvl w:ilvl="0" w:tplc="C1E856A6">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7A7C7EAA">
      <w:start w:val="1"/>
      <w:numFmt w:val="bullet"/>
      <w:lvlText w:val="o"/>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A91ACA4E">
      <w:start w:val="1"/>
      <w:numFmt w:val="bullet"/>
      <w:lvlText w:val="▪"/>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C7083BA8">
      <w:start w:val="1"/>
      <w:numFmt w:val="bullet"/>
      <w:lvlText w:val="•"/>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0E38E490">
      <w:start w:val="1"/>
      <w:numFmt w:val="bullet"/>
      <w:lvlText w:val="o"/>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94CCB54">
      <w:start w:val="1"/>
      <w:numFmt w:val="bullet"/>
      <w:lvlText w:val="▪"/>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07F6B014">
      <w:start w:val="1"/>
      <w:numFmt w:val="bullet"/>
      <w:lvlText w:val="•"/>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7D9A11C0">
      <w:start w:val="1"/>
      <w:numFmt w:val="bullet"/>
      <w:lvlText w:val="o"/>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5FCEC6D6">
      <w:start w:val="1"/>
      <w:numFmt w:val="bullet"/>
      <w:lvlText w:val="▪"/>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72" w15:restartNumberingAfterBreak="0">
    <w:nsid w:val="50602A1A"/>
    <w:multiLevelType w:val="hybridMultilevel"/>
    <w:tmpl w:val="A5448A40"/>
    <w:lvl w:ilvl="0" w:tplc="33BC0BC0">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1D9C467A">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28F46566">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70B437AA">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F432CBB6">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A29CC766">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0AC23358">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12E5B62">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4ACAB83C">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73" w15:restartNumberingAfterBreak="0">
    <w:nsid w:val="50E40453"/>
    <w:multiLevelType w:val="hybridMultilevel"/>
    <w:tmpl w:val="08C858CE"/>
    <w:lvl w:ilvl="0" w:tplc="10090001">
      <w:start w:val="1"/>
      <w:numFmt w:val="bullet"/>
      <w:lvlText w:val=""/>
      <w:lvlJc w:val="left"/>
      <w:pPr>
        <w:ind w:left="0"/>
      </w:pPr>
      <w:rPr>
        <w:rFonts w:ascii="Symbol" w:hAnsi="Symbol" w:hint="default"/>
        <w:b/>
        <w:bCs/>
        <w:i w:val="0"/>
        <w:strike w:val="0"/>
        <w:dstrike w:val="0"/>
        <w:color w:val="000000"/>
        <w:sz w:val="22"/>
        <w:szCs w:val="22"/>
        <w:u w:val="none" w:color="000000"/>
        <w:bdr w:val="none" w:sz="0" w:space="0" w:color="auto"/>
        <w:shd w:val="clear" w:color="auto" w:fill="auto"/>
        <w:vertAlign w:val="baseline"/>
      </w:rPr>
    </w:lvl>
    <w:lvl w:ilvl="1" w:tplc="2B0E3A88">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EC1C6C42">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9042B586">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530205CA">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91200ED6">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9F82A6AA">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40349034">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8EA6DB26">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51F15F98"/>
    <w:multiLevelType w:val="hybridMultilevel"/>
    <w:tmpl w:val="09762F68"/>
    <w:lvl w:ilvl="0" w:tplc="27B47BA0">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3E5CD446">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2C3E8C50">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188D3BE">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B6045308">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054E000">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15AA9834">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78C497DA">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3288EDEA">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75" w15:restartNumberingAfterBreak="0">
    <w:nsid w:val="538D15FE"/>
    <w:multiLevelType w:val="hybridMultilevel"/>
    <w:tmpl w:val="C8EA5EA4"/>
    <w:lvl w:ilvl="0" w:tplc="2B804D18">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F8CA1F5C">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59BE2090">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294F00C">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7FFC8FA6">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7A860980">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1BAC0F8">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5FFA7614">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6A5A58B6">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76" w15:restartNumberingAfterBreak="0">
    <w:nsid w:val="54656D33"/>
    <w:multiLevelType w:val="hybridMultilevel"/>
    <w:tmpl w:val="0282A1C8"/>
    <w:lvl w:ilvl="0" w:tplc="133E8248">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A5949FDC">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383A7D14">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FE2C6450">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A7F6F85C">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90E64154">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A544A0A6">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79868690">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A7F6F9F8">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77" w15:restartNumberingAfterBreak="0">
    <w:nsid w:val="566A6CD8"/>
    <w:multiLevelType w:val="hybridMultilevel"/>
    <w:tmpl w:val="D1424E7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8" w15:restartNumberingAfterBreak="0">
    <w:nsid w:val="5A72054D"/>
    <w:multiLevelType w:val="hybridMultilevel"/>
    <w:tmpl w:val="FA7E5BEC"/>
    <w:lvl w:ilvl="0" w:tplc="C3F89066">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2826888E">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586EC816">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98AFCE8">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D2C66DF8">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3A38E5F2">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1CF663D6">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675A52FC">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23F86D1C">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79" w15:restartNumberingAfterBreak="0">
    <w:nsid w:val="5AEE2F61"/>
    <w:multiLevelType w:val="hybridMultilevel"/>
    <w:tmpl w:val="AEBE270E"/>
    <w:lvl w:ilvl="0" w:tplc="A2DC39C4">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80F01498">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86A4DEA6">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45BA628C">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ED36CB88">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96A6E16">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AD6C7B56">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C7872B6">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29261DD4">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80" w15:restartNumberingAfterBreak="0">
    <w:nsid w:val="5B0523FA"/>
    <w:multiLevelType w:val="hybridMultilevel"/>
    <w:tmpl w:val="F0F8FE9A"/>
    <w:lvl w:ilvl="0" w:tplc="2758E314">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A685AF4">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728EB6A">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A8A552A">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582D7A6">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CDC902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2A60C36">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6901050">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70AFCEC">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1" w15:restartNumberingAfterBreak="0">
    <w:nsid w:val="5B07654A"/>
    <w:multiLevelType w:val="hybridMultilevel"/>
    <w:tmpl w:val="3EA46A60"/>
    <w:lvl w:ilvl="0" w:tplc="3F78534A">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96F0DD4E">
      <w:start w:val="1"/>
      <w:numFmt w:val="bullet"/>
      <w:lvlText w:val="o"/>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A33E25C4">
      <w:start w:val="1"/>
      <w:numFmt w:val="bullet"/>
      <w:lvlText w:val="▪"/>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32ECE646">
      <w:start w:val="1"/>
      <w:numFmt w:val="bullet"/>
      <w:lvlText w:val="•"/>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9B327D8C">
      <w:start w:val="1"/>
      <w:numFmt w:val="bullet"/>
      <w:lvlText w:val="o"/>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E5D0E92E">
      <w:start w:val="1"/>
      <w:numFmt w:val="bullet"/>
      <w:lvlText w:val="▪"/>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147058D4">
      <w:start w:val="1"/>
      <w:numFmt w:val="bullet"/>
      <w:lvlText w:val="•"/>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3718E0E6">
      <w:start w:val="1"/>
      <w:numFmt w:val="bullet"/>
      <w:lvlText w:val="o"/>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60C4CDC2">
      <w:start w:val="1"/>
      <w:numFmt w:val="bullet"/>
      <w:lvlText w:val="▪"/>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82" w15:restartNumberingAfterBreak="0">
    <w:nsid w:val="5B1C7A12"/>
    <w:multiLevelType w:val="hybridMultilevel"/>
    <w:tmpl w:val="8C681E6E"/>
    <w:lvl w:ilvl="0" w:tplc="ED0EB0E8">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04F6A6">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778F790">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D9E270E">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9C4FEE4">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F6627B4">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2A6060C">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D12B96A">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0E6B9D4">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3" w15:restartNumberingAfterBreak="0">
    <w:nsid w:val="5B2D2961"/>
    <w:multiLevelType w:val="hybridMultilevel"/>
    <w:tmpl w:val="42868942"/>
    <w:lvl w:ilvl="0" w:tplc="10090001">
      <w:start w:val="1"/>
      <w:numFmt w:val="bullet"/>
      <w:lvlText w:val=""/>
      <w:lvlJc w:val="left"/>
      <w:pPr>
        <w:ind w:left="142"/>
      </w:pPr>
      <w:rPr>
        <w:rFonts w:ascii="Symbol" w:hAnsi="Symbol" w:hint="default"/>
        <w:b/>
        <w:bCs/>
        <w:i w:val="0"/>
        <w:strike w:val="0"/>
        <w:dstrike w:val="0"/>
        <w:color w:val="000000"/>
        <w:sz w:val="22"/>
        <w:szCs w:val="22"/>
        <w:u w:val="none" w:color="000000"/>
        <w:bdr w:val="none" w:sz="0" w:space="0" w:color="auto"/>
        <w:shd w:val="clear" w:color="auto" w:fill="auto"/>
        <w:vertAlign w:val="baseline"/>
      </w:rPr>
    </w:lvl>
    <w:lvl w:ilvl="1" w:tplc="0DAA9A34">
      <w:start w:val="1"/>
      <w:numFmt w:val="bullet"/>
      <w:lvlText w:val="o"/>
      <w:lvlJc w:val="left"/>
      <w:pPr>
        <w:ind w:left="145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58263C06">
      <w:start w:val="1"/>
      <w:numFmt w:val="bullet"/>
      <w:lvlText w:val="▪"/>
      <w:lvlJc w:val="left"/>
      <w:pPr>
        <w:ind w:left="21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468234FE">
      <w:start w:val="1"/>
      <w:numFmt w:val="bullet"/>
      <w:lvlText w:val="•"/>
      <w:lvlJc w:val="left"/>
      <w:pPr>
        <w:ind w:left="289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52564574">
      <w:start w:val="1"/>
      <w:numFmt w:val="bullet"/>
      <w:lvlText w:val="o"/>
      <w:lvlJc w:val="left"/>
      <w:pPr>
        <w:ind w:left="361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C162775A">
      <w:start w:val="1"/>
      <w:numFmt w:val="bullet"/>
      <w:lvlText w:val="▪"/>
      <w:lvlJc w:val="left"/>
      <w:pPr>
        <w:ind w:left="433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A44DBEE">
      <w:start w:val="1"/>
      <w:numFmt w:val="bullet"/>
      <w:lvlText w:val="•"/>
      <w:lvlJc w:val="left"/>
      <w:pPr>
        <w:ind w:left="505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C68CA4A6">
      <w:start w:val="1"/>
      <w:numFmt w:val="bullet"/>
      <w:lvlText w:val="o"/>
      <w:lvlJc w:val="left"/>
      <w:pPr>
        <w:ind w:left="57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F70E62EC">
      <w:start w:val="1"/>
      <w:numFmt w:val="bullet"/>
      <w:lvlText w:val="▪"/>
      <w:lvlJc w:val="left"/>
      <w:pPr>
        <w:ind w:left="649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84" w15:restartNumberingAfterBreak="0">
    <w:nsid w:val="5D4159BE"/>
    <w:multiLevelType w:val="hybridMultilevel"/>
    <w:tmpl w:val="52DE844E"/>
    <w:lvl w:ilvl="0" w:tplc="188628B2">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C2FE29B2">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760F69E">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D7183724">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BDB8C256">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09A661E8">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5B66E656">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0A5EFDAC">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5A9EC4B4">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85" w15:restartNumberingAfterBreak="0">
    <w:nsid w:val="612773A2"/>
    <w:multiLevelType w:val="hybridMultilevel"/>
    <w:tmpl w:val="D1AAEA4A"/>
    <w:lvl w:ilvl="0" w:tplc="B71ADDF8">
      <w:start w:val="1"/>
      <w:numFmt w:val="decimal"/>
      <w:lvlText w:val="%1."/>
      <w:lvlJc w:val="left"/>
      <w:pPr>
        <w:ind w:left="7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C521BD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31C199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2C0F9A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AC86F9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D12652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F8C5CA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56614F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B5A800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6" w15:restartNumberingAfterBreak="0">
    <w:nsid w:val="63FD3761"/>
    <w:multiLevelType w:val="hybridMultilevel"/>
    <w:tmpl w:val="6ABE57D4"/>
    <w:lvl w:ilvl="0" w:tplc="FB0A58B4">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06C0B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65281BE">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8909B7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510491A">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D12EBCA">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BB602A0">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96EFBF2">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91E0D16">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7" w15:restartNumberingAfterBreak="0">
    <w:nsid w:val="66464929"/>
    <w:multiLevelType w:val="hybridMultilevel"/>
    <w:tmpl w:val="DB1A15EA"/>
    <w:lvl w:ilvl="0" w:tplc="EFDEDA82">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6C1CFCBC">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7FEE6E82">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CD0E4406">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FFE47A12">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9028B96C">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1B42257A">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FB6D0FE">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3CDC36DC">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88" w15:restartNumberingAfterBreak="0">
    <w:nsid w:val="67FD2E78"/>
    <w:multiLevelType w:val="hybridMultilevel"/>
    <w:tmpl w:val="C0947866"/>
    <w:lvl w:ilvl="0" w:tplc="6826FE44">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262487E2">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87D45A52">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705C0A0C">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E8F47F12">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77CEA1F6">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E5CED358">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50F658DC">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4D565780">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89" w15:restartNumberingAfterBreak="0">
    <w:nsid w:val="6B172843"/>
    <w:multiLevelType w:val="hybridMultilevel"/>
    <w:tmpl w:val="BA6E937A"/>
    <w:lvl w:ilvl="0" w:tplc="10090001">
      <w:start w:val="1"/>
      <w:numFmt w:val="bullet"/>
      <w:lvlText w:val=""/>
      <w:lvlJc w:val="left"/>
      <w:pPr>
        <w:ind w:left="0"/>
      </w:pPr>
      <w:rPr>
        <w:rFonts w:ascii="Symbol" w:hAnsi="Symbol" w:hint="default"/>
        <w:b/>
        <w:bCs/>
        <w:i w:val="0"/>
        <w:strike w:val="0"/>
        <w:dstrike w:val="0"/>
        <w:color w:val="000000"/>
        <w:sz w:val="22"/>
        <w:szCs w:val="22"/>
        <w:u w:val="none" w:color="000000"/>
        <w:bdr w:val="none" w:sz="0" w:space="0" w:color="auto"/>
        <w:shd w:val="clear" w:color="auto" w:fill="auto"/>
        <w:vertAlign w:val="baseline"/>
      </w:rPr>
    </w:lvl>
    <w:lvl w:ilvl="1" w:tplc="C2FE29B2">
      <w:start w:val="1"/>
      <w:numFmt w:val="bullet"/>
      <w:lvlText w:val="o"/>
      <w:lvlJc w:val="left"/>
      <w:pPr>
        <w:ind w:left="72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760F69E">
      <w:start w:val="1"/>
      <w:numFmt w:val="bullet"/>
      <w:lvlText w:val="▪"/>
      <w:lvlJc w:val="left"/>
      <w:pPr>
        <w:ind w:left="144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D7183724">
      <w:start w:val="1"/>
      <w:numFmt w:val="bullet"/>
      <w:lvlText w:val="•"/>
      <w:lvlJc w:val="left"/>
      <w:pPr>
        <w:ind w:left="216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BDB8C256">
      <w:start w:val="1"/>
      <w:numFmt w:val="bullet"/>
      <w:lvlText w:val="o"/>
      <w:lvlJc w:val="left"/>
      <w:pPr>
        <w:ind w:left="288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09A661E8">
      <w:start w:val="1"/>
      <w:numFmt w:val="bullet"/>
      <w:lvlText w:val="▪"/>
      <w:lvlJc w:val="left"/>
      <w:pPr>
        <w:ind w:left="360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5B66E656">
      <w:start w:val="1"/>
      <w:numFmt w:val="bullet"/>
      <w:lvlText w:val="•"/>
      <w:lvlJc w:val="left"/>
      <w:pPr>
        <w:ind w:left="432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0A5EFDAC">
      <w:start w:val="1"/>
      <w:numFmt w:val="bullet"/>
      <w:lvlText w:val="o"/>
      <w:lvlJc w:val="left"/>
      <w:pPr>
        <w:ind w:left="504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5A9EC4B4">
      <w:start w:val="1"/>
      <w:numFmt w:val="bullet"/>
      <w:lvlText w:val="▪"/>
      <w:lvlJc w:val="left"/>
      <w:pPr>
        <w:ind w:left="576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90" w15:restartNumberingAfterBreak="0">
    <w:nsid w:val="6BE61938"/>
    <w:multiLevelType w:val="hybridMultilevel"/>
    <w:tmpl w:val="7A5C87F6"/>
    <w:lvl w:ilvl="0" w:tplc="6CCE768C">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459006FE">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B9824C6A">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00147EF6">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06EE156A">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BC24C50">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8409B56">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C7AC35A">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F8685690">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91" w15:restartNumberingAfterBreak="0">
    <w:nsid w:val="6C3460D6"/>
    <w:multiLevelType w:val="hybridMultilevel"/>
    <w:tmpl w:val="7C7E54CA"/>
    <w:lvl w:ilvl="0" w:tplc="1F127DC4">
      <w:start w:val="1"/>
      <w:numFmt w:val="bullet"/>
      <w:lvlText w:val="-"/>
      <w:lvlJc w:val="left"/>
      <w:pPr>
        <w:ind w:left="5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63484814">
      <w:start w:val="1"/>
      <w:numFmt w:val="bullet"/>
      <w:lvlText w:val="o"/>
      <w:lvlJc w:val="left"/>
      <w:pPr>
        <w:ind w:left="145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9B243144">
      <w:start w:val="1"/>
      <w:numFmt w:val="bullet"/>
      <w:lvlText w:val="▪"/>
      <w:lvlJc w:val="left"/>
      <w:pPr>
        <w:ind w:left="21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729C602C">
      <w:start w:val="1"/>
      <w:numFmt w:val="bullet"/>
      <w:lvlText w:val="•"/>
      <w:lvlJc w:val="left"/>
      <w:pPr>
        <w:ind w:left="289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096A61CC">
      <w:start w:val="1"/>
      <w:numFmt w:val="bullet"/>
      <w:lvlText w:val="o"/>
      <w:lvlJc w:val="left"/>
      <w:pPr>
        <w:ind w:left="361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2A09900">
      <w:start w:val="1"/>
      <w:numFmt w:val="bullet"/>
      <w:lvlText w:val="▪"/>
      <w:lvlJc w:val="left"/>
      <w:pPr>
        <w:ind w:left="433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37201F4C">
      <w:start w:val="1"/>
      <w:numFmt w:val="bullet"/>
      <w:lvlText w:val="•"/>
      <w:lvlJc w:val="left"/>
      <w:pPr>
        <w:ind w:left="505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616B354">
      <w:start w:val="1"/>
      <w:numFmt w:val="bullet"/>
      <w:lvlText w:val="o"/>
      <w:lvlJc w:val="left"/>
      <w:pPr>
        <w:ind w:left="57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0D34FC5A">
      <w:start w:val="1"/>
      <w:numFmt w:val="bullet"/>
      <w:lvlText w:val="▪"/>
      <w:lvlJc w:val="left"/>
      <w:pPr>
        <w:ind w:left="649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92" w15:restartNumberingAfterBreak="0">
    <w:nsid w:val="6CD20660"/>
    <w:multiLevelType w:val="hybridMultilevel"/>
    <w:tmpl w:val="6C661960"/>
    <w:lvl w:ilvl="0" w:tplc="DDF801C8">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1F4D682">
      <w:start w:val="1"/>
      <w:numFmt w:val="decimal"/>
      <w:lvlText w:val="%2."/>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FF401C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DB6F32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CAC877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3FA21B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134922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2A2D23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C468C3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3" w15:restartNumberingAfterBreak="0">
    <w:nsid w:val="6E532FD5"/>
    <w:multiLevelType w:val="hybridMultilevel"/>
    <w:tmpl w:val="839EA7C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4" w15:restartNumberingAfterBreak="0">
    <w:nsid w:val="71EE01EC"/>
    <w:multiLevelType w:val="hybridMultilevel"/>
    <w:tmpl w:val="C5D28B80"/>
    <w:lvl w:ilvl="0" w:tplc="4F6A0A9A">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2B0E3A88">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EC1C6C42">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9042B586">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530205CA">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91200ED6">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9F82A6AA">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40349034">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8EA6DB26">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95" w15:restartNumberingAfterBreak="0">
    <w:nsid w:val="728F1C60"/>
    <w:multiLevelType w:val="hybridMultilevel"/>
    <w:tmpl w:val="779863CA"/>
    <w:lvl w:ilvl="0" w:tplc="CF06D316">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7486BD56">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0464C2BE">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A894E7A8">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9D2E58A8">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8F2E4BEC">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337C7A7E">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A6A69A8E">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BC907712">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96" w15:restartNumberingAfterBreak="0">
    <w:nsid w:val="735D0572"/>
    <w:multiLevelType w:val="hybridMultilevel"/>
    <w:tmpl w:val="305A6288"/>
    <w:lvl w:ilvl="0" w:tplc="574698D2">
      <w:start w:val="1"/>
      <w:numFmt w:val="bullet"/>
      <w:lvlText w:val="-"/>
      <w:lvlJc w:val="left"/>
      <w:pPr>
        <w:ind w:left="78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57F2709A">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43BE2B7A">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66F8C28E">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668EC11C">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C386936E">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6B9248D4">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7112462C">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8E2A6A58">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97" w15:restartNumberingAfterBreak="0">
    <w:nsid w:val="742A4381"/>
    <w:multiLevelType w:val="hybridMultilevel"/>
    <w:tmpl w:val="C45A4F5E"/>
    <w:lvl w:ilvl="0" w:tplc="4EF8DC56">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4E1E348C">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642414A8">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EEA4BE9C">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1750BD02">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6AEC75C6">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8E7CC3F0">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700A9400">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651691FA">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98" w15:restartNumberingAfterBreak="0">
    <w:nsid w:val="755D4243"/>
    <w:multiLevelType w:val="hybridMultilevel"/>
    <w:tmpl w:val="82B4D640"/>
    <w:lvl w:ilvl="0" w:tplc="CD8C29EA">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5C2A34BE">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CF54665C">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531494A8">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5BB46F20">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9B663D8E">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FD3C78DA">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CD28FB3E">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386C0050">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99" w15:restartNumberingAfterBreak="0">
    <w:nsid w:val="77B51E5E"/>
    <w:multiLevelType w:val="hybridMultilevel"/>
    <w:tmpl w:val="52AC21A6"/>
    <w:lvl w:ilvl="0" w:tplc="4E545928">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BDBC8966">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7362EBD4">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E4483ADE">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DF6CB76A">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B489940">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9D787A60">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6FE76FE">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6E866E84">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00" w15:restartNumberingAfterBreak="0">
    <w:nsid w:val="78A35F21"/>
    <w:multiLevelType w:val="hybridMultilevel"/>
    <w:tmpl w:val="61FEA4F4"/>
    <w:lvl w:ilvl="0" w:tplc="9EA2137E">
      <w:start w:val="1"/>
      <w:numFmt w:val="bullet"/>
      <w:lvlText w:val="-"/>
      <w:lvlJc w:val="left"/>
      <w:pPr>
        <w:ind w:left="78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2E90AB14">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9B881E3E">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A184D43A">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4F388530">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196A809C">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6F48A1B2">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6784220">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5A8619D6">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01" w15:restartNumberingAfterBreak="0">
    <w:nsid w:val="7A7D68DA"/>
    <w:multiLevelType w:val="hybridMultilevel"/>
    <w:tmpl w:val="A28071BA"/>
    <w:lvl w:ilvl="0" w:tplc="6CB4C468">
      <w:start w:val="1"/>
      <w:numFmt w:val="bullet"/>
      <w:lvlText w:val="-"/>
      <w:lvlJc w:val="left"/>
      <w:pPr>
        <w:ind w:left="71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65FE2854">
      <w:start w:val="1"/>
      <w:numFmt w:val="bullet"/>
      <w:lvlText w:val="o"/>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8E5E239E">
      <w:start w:val="1"/>
      <w:numFmt w:val="bullet"/>
      <w:lvlText w:val="▪"/>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B4326584">
      <w:start w:val="1"/>
      <w:numFmt w:val="bullet"/>
      <w:lvlText w:val="•"/>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DB469706">
      <w:start w:val="1"/>
      <w:numFmt w:val="bullet"/>
      <w:lvlText w:val="o"/>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36DA9F64">
      <w:start w:val="1"/>
      <w:numFmt w:val="bullet"/>
      <w:lvlText w:val="▪"/>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65F6298C">
      <w:start w:val="1"/>
      <w:numFmt w:val="bullet"/>
      <w:lvlText w:val="•"/>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575CC7BA">
      <w:start w:val="1"/>
      <w:numFmt w:val="bullet"/>
      <w:lvlText w:val="o"/>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9D369190">
      <w:start w:val="1"/>
      <w:numFmt w:val="bullet"/>
      <w:lvlText w:val="▪"/>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num w:numId="1">
    <w:abstractNumId w:val="91"/>
  </w:num>
  <w:num w:numId="2">
    <w:abstractNumId w:val="83"/>
  </w:num>
  <w:num w:numId="3">
    <w:abstractNumId w:val="54"/>
  </w:num>
  <w:num w:numId="4">
    <w:abstractNumId w:val="86"/>
  </w:num>
  <w:num w:numId="5">
    <w:abstractNumId w:val="58"/>
  </w:num>
  <w:num w:numId="6">
    <w:abstractNumId w:val="95"/>
  </w:num>
  <w:num w:numId="7">
    <w:abstractNumId w:val="38"/>
  </w:num>
  <w:num w:numId="8">
    <w:abstractNumId w:val="7"/>
  </w:num>
  <w:num w:numId="9">
    <w:abstractNumId w:val="74"/>
  </w:num>
  <w:num w:numId="10">
    <w:abstractNumId w:val="97"/>
  </w:num>
  <w:num w:numId="11">
    <w:abstractNumId w:val="79"/>
  </w:num>
  <w:num w:numId="12">
    <w:abstractNumId w:val="61"/>
  </w:num>
  <w:num w:numId="13">
    <w:abstractNumId w:val="75"/>
  </w:num>
  <w:num w:numId="14">
    <w:abstractNumId w:val="65"/>
  </w:num>
  <w:num w:numId="15">
    <w:abstractNumId w:val="85"/>
  </w:num>
  <w:num w:numId="16">
    <w:abstractNumId w:val="13"/>
  </w:num>
  <w:num w:numId="17">
    <w:abstractNumId w:val="63"/>
  </w:num>
  <w:num w:numId="18">
    <w:abstractNumId w:val="39"/>
  </w:num>
  <w:num w:numId="19">
    <w:abstractNumId w:val="4"/>
  </w:num>
  <w:num w:numId="20">
    <w:abstractNumId w:val="17"/>
  </w:num>
  <w:num w:numId="21">
    <w:abstractNumId w:val="71"/>
  </w:num>
  <w:num w:numId="22">
    <w:abstractNumId w:val="66"/>
  </w:num>
  <w:num w:numId="23">
    <w:abstractNumId w:val="25"/>
  </w:num>
  <w:num w:numId="24">
    <w:abstractNumId w:val="23"/>
  </w:num>
  <w:num w:numId="25">
    <w:abstractNumId w:val="12"/>
  </w:num>
  <w:num w:numId="26">
    <w:abstractNumId w:val="37"/>
  </w:num>
  <w:num w:numId="27">
    <w:abstractNumId w:val="26"/>
  </w:num>
  <w:num w:numId="28">
    <w:abstractNumId w:val="49"/>
  </w:num>
  <w:num w:numId="29">
    <w:abstractNumId w:val="59"/>
  </w:num>
  <w:num w:numId="30">
    <w:abstractNumId w:val="80"/>
  </w:num>
  <w:num w:numId="31">
    <w:abstractNumId w:val="81"/>
  </w:num>
  <w:num w:numId="32">
    <w:abstractNumId w:val="11"/>
  </w:num>
  <w:num w:numId="33">
    <w:abstractNumId w:val="57"/>
  </w:num>
  <w:num w:numId="34">
    <w:abstractNumId w:val="32"/>
  </w:num>
  <w:num w:numId="35">
    <w:abstractNumId w:val="100"/>
  </w:num>
  <w:num w:numId="36">
    <w:abstractNumId w:val="64"/>
  </w:num>
  <w:num w:numId="37">
    <w:abstractNumId w:val="45"/>
  </w:num>
  <w:num w:numId="38">
    <w:abstractNumId w:val="40"/>
  </w:num>
  <w:num w:numId="39">
    <w:abstractNumId w:val="60"/>
  </w:num>
  <w:num w:numId="40">
    <w:abstractNumId w:val="33"/>
  </w:num>
  <w:num w:numId="41">
    <w:abstractNumId w:val="35"/>
  </w:num>
  <w:num w:numId="42">
    <w:abstractNumId w:val="96"/>
  </w:num>
  <w:num w:numId="43">
    <w:abstractNumId w:val="3"/>
  </w:num>
  <w:num w:numId="44">
    <w:abstractNumId w:val="27"/>
  </w:num>
  <w:num w:numId="45">
    <w:abstractNumId w:val="14"/>
  </w:num>
  <w:num w:numId="46">
    <w:abstractNumId w:val="51"/>
  </w:num>
  <w:num w:numId="47">
    <w:abstractNumId w:val="82"/>
  </w:num>
  <w:num w:numId="48">
    <w:abstractNumId w:val="72"/>
  </w:num>
  <w:num w:numId="49">
    <w:abstractNumId w:val="47"/>
  </w:num>
  <w:num w:numId="50">
    <w:abstractNumId w:val="87"/>
  </w:num>
  <w:num w:numId="51">
    <w:abstractNumId w:val="6"/>
  </w:num>
  <w:num w:numId="52">
    <w:abstractNumId w:val="62"/>
  </w:num>
  <w:num w:numId="53">
    <w:abstractNumId w:val="50"/>
  </w:num>
  <w:num w:numId="54">
    <w:abstractNumId w:val="42"/>
  </w:num>
  <w:num w:numId="55">
    <w:abstractNumId w:val="9"/>
  </w:num>
  <w:num w:numId="56">
    <w:abstractNumId w:val="92"/>
  </w:num>
  <w:num w:numId="57">
    <w:abstractNumId w:val="29"/>
  </w:num>
  <w:num w:numId="58">
    <w:abstractNumId w:val="21"/>
  </w:num>
  <w:num w:numId="59">
    <w:abstractNumId w:val="76"/>
  </w:num>
  <w:num w:numId="60">
    <w:abstractNumId w:val="24"/>
  </w:num>
  <w:num w:numId="61">
    <w:abstractNumId w:val="55"/>
  </w:num>
  <w:num w:numId="62">
    <w:abstractNumId w:val="5"/>
  </w:num>
  <w:num w:numId="63">
    <w:abstractNumId w:val="98"/>
  </w:num>
  <w:num w:numId="64">
    <w:abstractNumId w:val="44"/>
  </w:num>
  <w:num w:numId="65">
    <w:abstractNumId w:val="56"/>
  </w:num>
  <w:num w:numId="66">
    <w:abstractNumId w:val="1"/>
  </w:num>
  <w:num w:numId="67">
    <w:abstractNumId w:val="36"/>
  </w:num>
  <w:num w:numId="68">
    <w:abstractNumId w:val="16"/>
  </w:num>
  <w:num w:numId="69">
    <w:abstractNumId w:val="43"/>
  </w:num>
  <w:num w:numId="70">
    <w:abstractNumId w:val="88"/>
  </w:num>
  <w:num w:numId="71">
    <w:abstractNumId w:val="22"/>
  </w:num>
  <w:num w:numId="72">
    <w:abstractNumId w:val="20"/>
  </w:num>
  <w:num w:numId="73">
    <w:abstractNumId w:val="18"/>
  </w:num>
  <w:num w:numId="74">
    <w:abstractNumId w:val="99"/>
  </w:num>
  <w:num w:numId="75">
    <w:abstractNumId w:val="19"/>
  </w:num>
  <w:num w:numId="76">
    <w:abstractNumId w:val="69"/>
  </w:num>
  <w:num w:numId="77">
    <w:abstractNumId w:val="10"/>
  </w:num>
  <w:num w:numId="78">
    <w:abstractNumId w:val="52"/>
  </w:num>
  <w:num w:numId="79">
    <w:abstractNumId w:val="41"/>
  </w:num>
  <w:num w:numId="80">
    <w:abstractNumId w:val="34"/>
  </w:num>
  <w:num w:numId="81">
    <w:abstractNumId w:val="70"/>
  </w:num>
  <w:num w:numId="82">
    <w:abstractNumId w:val="28"/>
  </w:num>
  <w:num w:numId="83">
    <w:abstractNumId w:val="67"/>
  </w:num>
  <w:num w:numId="84">
    <w:abstractNumId w:val="46"/>
  </w:num>
  <w:num w:numId="85">
    <w:abstractNumId w:val="8"/>
  </w:num>
  <w:num w:numId="86">
    <w:abstractNumId w:val="30"/>
  </w:num>
  <w:num w:numId="87">
    <w:abstractNumId w:val="15"/>
  </w:num>
  <w:num w:numId="88">
    <w:abstractNumId w:val="48"/>
  </w:num>
  <w:num w:numId="89">
    <w:abstractNumId w:val="101"/>
  </w:num>
  <w:num w:numId="90">
    <w:abstractNumId w:val="78"/>
  </w:num>
  <w:num w:numId="91">
    <w:abstractNumId w:val="31"/>
  </w:num>
  <w:num w:numId="92">
    <w:abstractNumId w:val="0"/>
  </w:num>
  <w:num w:numId="93">
    <w:abstractNumId w:val="73"/>
  </w:num>
  <w:num w:numId="94">
    <w:abstractNumId w:val="84"/>
  </w:num>
  <w:num w:numId="95">
    <w:abstractNumId w:val="90"/>
  </w:num>
  <w:num w:numId="96">
    <w:abstractNumId w:val="68"/>
  </w:num>
  <w:num w:numId="97">
    <w:abstractNumId w:val="53"/>
  </w:num>
  <w:num w:numId="98">
    <w:abstractNumId w:val="93"/>
  </w:num>
  <w:num w:numId="99">
    <w:abstractNumId w:val="89"/>
  </w:num>
  <w:num w:numId="100">
    <w:abstractNumId w:val="94"/>
  </w:num>
  <w:num w:numId="101">
    <w:abstractNumId w:val="2"/>
  </w:num>
  <w:num w:numId="102">
    <w:abstractNumId w:val="77"/>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E2E"/>
    <w:rsid w:val="000E3C36"/>
    <w:rsid w:val="00145DB0"/>
    <w:rsid w:val="003A31CD"/>
    <w:rsid w:val="005877CD"/>
    <w:rsid w:val="00591BA5"/>
    <w:rsid w:val="00663E2E"/>
    <w:rsid w:val="007A4A6D"/>
    <w:rsid w:val="00837AC0"/>
    <w:rsid w:val="00A83C04"/>
    <w:rsid w:val="00B2449B"/>
    <w:rsid w:val="00CB19F1"/>
    <w:rsid w:val="00D67D30"/>
    <w:rsid w:val="00EC6D7B"/>
    <w:rsid w:val="00FE6A12"/>
    <w:rsid w:val="00FF217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C49D4"/>
  <w15:docId w15:val="{F455E0D0-BE42-4CE6-8964-D059EF0A3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5" w:line="250" w:lineRule="auto"/>
      <w:ind w:left="24"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146"/>
      <w:ind w:left="24" w:hanging="10"/>
      <w:outlineLvl w:val="0"/>
    </w:pPr>
    <w:rPr>
      <w:rFonts w:ascii="Calibri" w:eastAsia="Calibri" w:hAnsi="Calibri" w:cs="Calibri"/>
      <w:b/>
      <w:color w:val="000000"/>
      <w:u w:val="single" w:color="000000"/>
    </w:rPr>
  </w:style>
  <w:style w:type="paragraph" w:styleId="Heading2">
    <w:name w:val="heading 2"/>
    <w:next w:val="Normal"/>
    <w:link w:val="Heading2Char"/>
    <w:uiPriority w:val="9"/>
    <w:unhideWhenUsed/>
    <w:qFormat/>
    <w:pPr>
      <w:keepNext/>
      <w:keepLines/>
      <w:spacing w:after="146"/>
      <w:ind w:left="24" w:hanging="10"/>
      <w:outlineLvl w:val="1"/>
    </w:pPr>
    <w:rPr>
      <w:rFonts w:ascii="Calibri" w:eastAsia="Calibri" w:hAnsi="Calibri" w:cs="Calibri"/>
      <w:b/>
      <w:color w:val="000000"/>
    </w:rPr>
  </w:style>
  <w:style w:type="paragraph" w:styleId="Heading3">
    <w:name w:val="heading 3"/>
    <w:next w:val="Normal"/>
    <w:link w:val="Heading3Char"/>
    <w:uiPriority w:val="9"/>
    <w:unhideWhenUsed/>
    <w:qFormat/>
    <w:pPr>
      <w:keepNext/>
      <w:keepLines/>
      <w:spacing w:after="146"/>
      <w:ind w:left="24" w:hanging="10"/>
      <w:outlineLvl w:val="2"/>
    </w:pPr>
    <w:rPr>
      <w:rFonts w:ascii="Calibri" w:eastAsia="Calibri" w:hAnsi="Calibri" w:cs="Calibri"/>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rPr>
  </w:style>
  <w:style w:type="character" w:customStyle="1" w:styleId="Heading1Char">
    <w:name w:val="Heading 1 Char"/>
    <w:link w:val="Heading1"/>
    <w:rPr>
      <w:rFonts w:ascii="Calibri" w:eastAsia="Calibri" w:hAnsi="Calibri" w:cs="Calibri"/>
      <w:b/>
      <w:color w:val="000000"/>
      <w:sz w:val="22"/>
      <w:u w:val="single" w:color="000000"/>
    </w:rPr>
  </w:style>
  <w:style w:type="character" w:customStyle="1" w:styleId="Heading3Char">
    <w:name w:val="Heading 3 Char"/>
    <w:link w:val="Heading3"/>
    <w:rPr>
      <w:rFonts w:ascii="Calibri" w:eastAsia="Calibri" w:hAnsi="Calibri" w:cs="Calibri"/>
      <w:color w:val="000000"/>
      <w:sz w:val="22"/>
      <w:u w:val="single" w:color="000000"/>
    </w:rPr>
  </w:style>
  <w:style w:type="paragraph" w:styleId="ListParagraph">
    <w:name w:val="List Paragraph"/>
    <w:basedOn w:val="Normal"/>
    <w:uiPriority w:val="34"/>
    <w:qFormat/>
    <w:rsid w:val="003A31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9" Type="http://schemas.openxmlformats.org/officeDocument/2006/relationships/header" Target="header17.xml"/><Relationship Id="rId21" Type="http://schemas.openxmlformats.org/officeDocument/2006/relationships/header" Target="header8.xml"/><Relationship Id="rId34" Type="http://schemas.openxmlformats.org/officeDocument/2006/relationships/footer" Target="footer13.xml"/><Relationship Id="rId42" Type="http://schemas.openxmlformats.org/officeDocument/2006/relationships/header" Target="header18.xml"/><Relationship Id="rId47" Type="http://schemas.openxmlformats.org/officeDocument/2006/relationships/footer" Target="footer20.xml"/><Relationship Id="rId50" Type="http://schemas.openxmlformats.org/officeDocument/2006/relationships/header" Target="header22.xml"/><Relationship Id="rId55" Type="http://schemas.openxmlformats.org/officeDocument/2006/relationships/footer" Target="footer24.xm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oter" Target="footer11.xml"/><Relationship Id="rId41" Type="http://schemas.openxmlformats.org/officeDocument/2006/relationships/footer" Target="footer17.xml"/><Relationship Id="rId54" Type="http://schemas.openxmlformats.org/officeDocument/2006/relationships/header" Target="header24.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3.xml"/><Relationship Id="rId37" Type="http://schemas.openxmlformats.org/officeDocument/2006/relationships/footer" Target="footer15.xml"/><Relationship Id="rId40" Type="http://schemas.openxmlformats.org/officeDocument/2006/relationships/footer" Target="footer16.xml"/><Relationship Id="rId45" Type="http://schemas.openxmlformats.org/officeDocument/2006/relationships/header" Target="header20.xml"/><Relationship Id="rId53" Type="http://schemas.openxmlformats.org/officeDocument/2006/relationships/footer" Target="footer23.xml"/><Relationship Id="rId58" Type="http://schemas.openxmlformats.org/officeDocument/2006/relationships/footer" Target="footer25.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footer" Target="footer10.xml"/><Relationship Id="rId36" Type="http://schemas.openxmlformats.org/officeDocument/2006/relationships/header" Target="header15.xml"/><Relationship Id="rId49" Type="http://schemas.openxmlformats.org/officeDocument/2006/relationships/footer" Target="footer21.xml"/><Relationship Id="rId57" Type="http://schemas.openxmlformats.org/officeDocument/2006/relationships/header" Target="header26.xml"/><Relationship Id="rId61" Type="http://schemas.openxmlformats.org/officeDocument/2006/relationships/footer" Target="footer27.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12.xml"/><Relationship Id="rId44" Type="http://schemas.openxmlformats.org/officeDocument/2006/relationships/header" Target="header19.xml"/><Relationship Id="rId52" Type="http://schemas.openxmlformats.org/officeDocument/2006/relationships/footer" Target="footer22.xml"/><Relationship Id="rId60" Type="http://schemas.openxmlformats.org/officeDocument/2006/relationships/header" Target="header2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2.xml"/><Relationship Id="rId35" Type="http://schemas.openxmlformats.org/officeDocument/2006/relationships/footer" Target="footer14.xml"/><Relationship Id="rId43" Type="http://schemas.openxmlformats.org/officeDocument/2006/relationships/footer" Target="footer18.xml"/><Relationship Id="rId48" Type="http://schemas.openxmlformats.org/officeDocument/2006/relationships/header" Target="header21.xml"/><Relationship Id="rId56" Type="http://schemas.openxmlformats.org/officeDocument/2006/relationships/header" Target="header25.xml"/><Relationship Id="rId8" Type="http://schemas.openxmlformats.org/officeDocument/2006/relationships/header" Target="header1.xml"/><Relationship Id="rId51" Type="http://schemas.openxmlformats.org/officeDocument/2006/relationships/header" Target="header23.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4.xml"/><Relationship Id="rId38" Type="http://schemas.openxmlformats.org/officeDocument/2006/relationships/header" Target="header16.xml"/><Relationship Id="rId46" Type="http://schemas.openxmlformats.org/officeDocument/2006/relationships/footer" Target="footer19.xml"/><Relationship Id="rId59" Type="http://schemas.openxmlformats.org/officeDocument/2006/relationships/footer" Target="footer26.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7.xml.rels><?xml version="1.0" encoding="UTF-8" standalone="yes"?>
<Relationships xmlns="http://schemas.openxmlformats.org/package/2006/relationships"><Relationship Id="rId1" Type="http://schemas.openxmlformats.org/officeDocument/2006/relationships/image" Target="media/image1.png"/></Relationships>
</file>

<file path=word/_rels/footer9.xml.rels><?xml version="1.0" encoding="UTF-8" standalone="yes"?>
<Relationships xmlns="http://schemas.openxmlformats.org/package/2006/relationships"><Relationship Id="rId1" Type="http://schemas.openxmlformats.org/officeDocument/2006/relationships/image" Target="media/image1.png"/></Relationships>
</file>

<file path=word/_rels/footer10.xml.rels><?xml version="1.0" encoding="UTF-8" standalone="yes"?>
<Relationships xmlns="http://schemas.openxmlformats.org/package/2006/relationships"><Relationship Id="rId1" Type="http://schemas.openxmlformats.org/officeDocument/2006/relationships/image" Target="media/image1.png"/></Relationships>
</file>

<file path=word/_rels/footer12.xml.rels><?xml version="1.0" encoding="UTF-8" standalone="yes"?>
<Relationships xmlns="http://schemas.openxmlformats.org/package/2006/relationships"><Relationship Id="rId1" Type="http://schemas.openxmlformats.org/officeDocument/2006/relationships/image" Target="media/image1.png"/></Relationships>
</file>

<file path=word/_rels/footer13.xml.rels><?xml version="1.0" encoding="UTF-8" standalone="yes"?>
<Relationships xmlns="http://schemas.openxmlformats.org/package/2006/relationships"><Relationship Id="rId1" Type="http://schemas.openxmlformats.org/officeDocument/2006/relationships/image" Target="media/image1.png"/></Relationships>
</file>

<file path=word/_rels/footer14.xml.rels><?xml version="1.0" encoding="UTF-8" standalone="yes"?>
<Relationships xmlns="http://schemas.openxmlformats.org/package/2006/relationships"><Relationship Id="rId1" Type="http://schemas.openxmlformats.org/officeDocument/2006/relationships/image" Target="media/image1.png"/></Relationships>
</file>

<file path=word/_rels/footer15.xml.rels><?xml version="1.0" encoding="UTF-8" standalone="yes"?>
<Relationships xmlns="http://schemas.openxmlformats.org/package/2006/relationships"><Relationship Id="rId1" Type="http://schemas.openxmlformats.org/officeDocument/2006/relationships/image" Target="media/image1.png"/></Relationships>
</file>

<file path=word/_rels/footer16.xml.rels><?xml version="1.0" encoding="UTF-8" standalone="yes"?>
<Relationships xmlns="http://schemas.openxmlformats.org/package/2006/relationships"><Relationship Id="rId1" Type="http://schemas.openxmlformats.org/officeDocument/2006/relationships/image" Target="media/image1.png"/></Relationships>
</file>

<file path=word/_rels/footer17.xml.rels><?xml version="1.0" encoding="UTF-8" standalone="yes"?>
<Relationships xmlns="http://schemas.openxmlformats.org/package/2006/relationships"><Relationship Id="rId1" Type="http://schemas.openxmlformats.org/officeDocument/2006/relationships/image" Target="media/image1.png"/></Relationships>
</file>

<file path=word/_rels/footer18.xml.rels><?xml version="1.0" encoding="UTF-8" standalone="yes"?>
<Relationships xmlns="http://schemas.openxmlformats.org/package/2006/relationships"><Relationship Id="rId1" Type="http://schemas.openxmlformats.org/officeDocument/2006/relationships/image" Target="media/image1.png"/></Relationships>
</file>

<file path=word/_rels/footer19.xml.rels><?xml version="1.0" encoding="UTF-8" standalone="yes"?>
<Relationships xmlns="http://schemas.openxmlformats.org/package/2006/relationships"><Relationship Id="rId1" Type="http://schemas.openxmlformats.org/officeDocument/2006/relationships/image" Target="media/image1.png"/></Relationships>
</file>

<file path=word/_rels/footer20.xml.rels><?xml version="1.0" encoding="UTF-8" standalone="yes"?>
<Relationships xmlns="http://schemas.openxmlformats.org/package/2006/relationships"><Relationship Id="rId1" Type="http://schemas.openxmlformats.org/officeDocument/2006/relationships/image" Target="media/image1.png"/></Relationships>
</file>

<file path=word/_rels/footer21.xml.rels><?xml version="1.0" encoding="UTF-8" standalone="yes"?>
<Relationships xmlns="http://schemas.openxmlformats.org/package/2006/relationships"><Relationship Id="rId1" Type="http://schemas.openxmlformats.org/officeDocument/2006/relationships/image" Target="media/image1.png"/></Relationships>
</file>

<file path=word/_rels/footer22.xml.rels><?xml version="1.0" encoding="UTF-8" standalone="yes"?>
<Relationships xmlns="http://schemas.openxmlformats.org/package/2006/relationships"><Relationship Id="rId1" Type="http://schemas.openxmlformats.org/officeDocument/2006/relationships/image" Target="media/image1.png"/></Relationships>
</file>

<file path=word/_rels/footer23.xml.rels><?xml version="1.0" encoding="UTF-8" standalone="yes"?>
<Relationships xmlns="http://schemas.openxmlformats.org/package/2006/relationships"><Relationship Id="rId1" Type="http://schemas.openxmlformats.org/officeDocument/2006/relationships/image" Target="media/image1.png"/></Relationships>
</file>

<file path=word/_rels/footer24.xml.rels><?xml version="1.0" encoding="UTF-8" standalone="yes"?>
<Relationships xmlns="http://schemas.openxmlformats.org/package/2006/relationships"><Relationship Id="rId1" Type="http://schemas.openxmlformats.org/officeDocument/2006/relationships/image" Target="media/image1.png"/></Relationships>
</file>

<file path=word/_rels/footer27.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D8E3C9-7524-4E82-9237-CC0460624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53</Pages>
  <Words>19465</Words>
  <Characters>110954</Characters>
  <Application>Microsoft Office Word</Application>
  <DocSecurity>0</DocSecurity>
  <Lines>924</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Raynard</dc:creator>
  <cp:keywords/>
  <cp:lastModifiedBy>jodie desouza</cp:lastModifiedBy>
  <cp:revision>10</cp:revision>
  <dcterms:created xsi:type="dcterms:W3CDTF">2016-06-18T17:57:00Z</dcterms:created>
  <dcterms:modified xsi:type="dcterms:W3CDTF">2016-09-12T01:03:00Z</dcterms:modified>
</cp:coreProperties>
</file>