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4F2" w:rsidRDefault="002D04F2">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lang w:val="en-US"/>
        </w:rPr>
      </w:pPr>
      <w:bookmarkStart w:id="0" w:name="_GoBack"/>
      <w:bookmarkEnd w:id="0"/>
      <w:r>
        <w:rPr>
          <w:rFonts w:ascii="Times New Roman" w:hAnsi="Times New Roman"/>
          <w:b/>
          <w:bCs/>
          <w:color w:val="000000"/>
          <w:sz w:val="26"/>
          <w:szCs w:val="26"/>
          <w:lang w:val="en-US"/>
        </w:rPr>
        <w:t>Chapter 18—Inventory Management: Economic Order Quantity, JIT, and the Theory of Constraints</w:t>
      </w:r>
    </w:p>
    <w:p w:rsidR="002D04F2" w:rsidRDefault="002D04F2">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2D04F2" w:rsidRDefault="002D04F2">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 xml:space="preserve">MULTIPLE </w:t>
      </w:r>
      <w:proofErr w:type="gramStart"/>
      <w:r>
        <w:rPr>
          <w:rFonts w:ascii="Times New Roman" w:hAnsi="Times New Roman"/>
          <w:b/>
          <w:bCs/>
          <w:color w:val="000000"/>
          <w:lang w:val="en-US"/>
        </w:rPr>
        <w:t>CHOICE</w:t>
      </w:r>
      <w:proofErr w:type="gramEnd"/>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w:t>
      </w:r>
      <w:r>
        <w:rPr>
          <w:rFonts w:ascii="Times New Roman" w:hAnsi="Times New Roman"/>
          <w:color w:val="000000"/>
          <w:lang w:val="en-US"/>
        </w:rPr>
        <w:tab/>
        <w:t>Which of the following is not a cost readily identified with inventory management?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selling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not having stock on hand</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holding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acquiring inventory</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Which of the following is a carrying cost?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insurance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clerical costs of preparing documents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insurance costs on shipment</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Which of the following costs is included in the cost of acquiring inventory?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 costs for goods produced internally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insurance on the warehouse for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not having a product when a customer wants one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obsolescence</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What is the term for the cost of holding inventory?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ordering cost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 cost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stock-out cost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carrying cost</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w:t>
      </w:r>
      <w:r>
        <w:rPr>
          <w:rFonts w:ascii="Times New Roman" w:hAnsi="Times New Roman"/>
          <w:color w:val="000000"/>
          <w:lang w:val="en-US"/>
        </w:rPr>
        <w:tab/>
        <w:t>Which of the following is considered an ordering cost?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insurance on the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opportunity cost of funds invested in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storage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unloading costs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6.</w:t>
      </w:r>
      <w:r w:rsidR="002D04F2">
        <w:rPr>
          <w:rFonts w:ascii="Times New Roman" w:hAnsi="Times New Roman"/>
          <w:color w:val="000000"/>
          <w:lang w:val="en-US"/>
        </w:rPr>
        <w:tab/>
        <w:t>Which of the following is a carrying cost?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funds tied up in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processing an order</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preparing equipment for production</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idled production facilities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The ordering of small, frequent orders minimizes which of the following costs?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stockout</w:t>
            </w:r>
            <w:proofErr w:type="spellEnd"/>
            <w:r>
              <w:rPr>
                <w:rFonts w:ascii="Times New Roman" w:hAnsi="Times New Roman"/>
                <w:color w:val="000000"/>
                <w:lang w:val="en-US"/>
              </w:rPr>
              <w:t xml:space="preserve">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ordering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carrying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costs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w:t>
      </w:r>
      <w:r>
        <w:rPr>
          <w:rFonts w:ascii="Times New Roman" w:hAnsi="Times New Roman"/>
          <w:color w:val="000000"/>
          <w:lang w:val="en-US"/>
        </w:rPr>
        <w:tab/>
        <w:t>What is the term for the cost of preparing equipment and facilities so they can be used to produce a particular product or component?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ordering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carrying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inventory costs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What is safety stock?</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holding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value added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amount of inventory that could have been sold if you had it on hand</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extra inventory carried to serve as insurance against fluctuations in demand</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What does economic order quantity do?</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minimizes the total costs of ordering and carrying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maximizes the </w:t>
            </w:r>
            <w:proofErr w:type="spellStart"/>
            <w:r>
              <w:rPr>
                <w:rFonts w:ascii="Times New Roman" w:hAnsi="Times New Roman"/>
                <w:color w:val="000000"/>
                <w:lang w:val="en-US"/>
              </w:rPr>
              <w:t>stockout</w:t>
            </w:r>
            <w:proofErr w:type="spellEnd"/>
            <w:r>
              <w:rPr>
                <w:rFonts w:ascii="Times New Roman" w:hAnsi="Times New Roman"/>
                <w:color w:val="000000"/>
                <w:lang w:val="en-US"/>
              </w:rPr>
              <w:t xml:space="preserve">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minimizes the costs of ordering</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maximizes the cost of carrying inventory</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w:t>
      </w:r>
      <w:r>
        <w:rPr>
          <w:rFonts w:ascii="Times New Roman" w:hAnsi="Times New Roman"/>
          <w:color w:val="000000"/>
          <w:lang w:val="en-US"/>
        </w:rPr>
        <w:tab/>
        <w:t>If inventory consists of goods purchased from an outside supplier, what are the inventory-related costs?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ordering and carrying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 costs and production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ordering and setup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and carrying costs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823DAC" w:rsidRDefault="00823DAC">
      <w:pPr>
        <w:rPr>
          <w:rFonts w:ascii="Times New Roman" w:hAnsi="Times New Roman"/>
          <w:color w:val="000000"/>
          <w:lang w:val="en-US"/>
        </w:rPr>
      </w:pPr>
      <w:r>
        <w:rPr>
          <w:rFonts w:ascii="Times New Roman" w:hAnsi="Times New Roman"/>
          <w:color w:val="000000"/>
          <w:lang w:val="en-US"/>
        </w:rPr>
        <w:br w:type="page"/>
      </w: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12.</w:t>
      </w:r>
      <w:r>
        <w:rPr>
          <w:rFonts w:ascii="Times New Roman" w:hAnsi="Times New Roman"/>
          <w:color w:val="000000"/>
          <w:lang w:val="en-US"/>
        </w:rPr>
        <w:tab/>
        <w:t>If inventory consists of goods produced internally, what are the inventory-related costs?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ordering and production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 costs and carrying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ordering and setup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and carrying costs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w:t>
      </w:r>
      <w:r>
        <w:rPr>
          <w:rFonts w:ascii="Times New Roman" w:hAnsi="Times New Roman"/>
          <w:color w:val="000000"/>
          <w:lang w:val="en-US"/>
        </w:rPr>
        <w:tab/>
        <w:t>What does the JIT approach to inventory management achieve?</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allows greater flexibility as to when products can be manufactured.</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results in higher inventory levels and reduces ordering and setup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results in lower inventory carrying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allows fewer employees to be included in the production process.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Pr="00823DAC"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823DAC">
        <w:rPr>
          <w:rFonts w:ascii="Times New Roman" w:hAnsi="Times New Roman"/>
          <w:color w:val="000000"/>
          <w:lang w:val="fr-CA"/>
        </w:rPr>
        <w:t>ANS:</w:t>
      </w:r>
      <w:r w:rsidRPr="00823DAC">
        <w:rPr>
          <w:rFonts w:ascii="Times New Roman" w:hAnsi="Times New Roman"/>
          <w:color w:val="000000"/>
          <w:lang w:val="fr-CA"/>
        </w:rPr>
        <w:tab/>
        <w:t>C</w:t>
      </w:r>
      <w:r w:rsidRPr="00823DAC">
        <w:rPr>
          <w:rFonts w:ascii="Times New Roman" w:hAnsi="Times New Roman"/>
          <w:color w:val="000000"/>
          <w:lang w:val="fr-CA"/>
        </w:rPr>
        <w:tab/>
        <w:t>PTS:</w:t>
      </w:r>
      <w:r w:rsidRPr="00823DAC">
        <w:rPr>
          <w:rFonts w:ascii="Times New Roman" w:hAnsi="Times New Roman"/>
          <w:color w:val="000000"/>
          <w:lang w:val="fr-CA"/>
        </w:rPr>
        <w:tab/>
        <w:t>1</w:t>
      </w:r>
      <w:r w:rsidRPr="00823DAC">
        <w:rPr>
          <w:rFonts w:ascii="Times New Roman" w:hAnsi="Times New Roman"/>
          <w:color w:val="000000"/>
          <w:lang w:val="fr-CA"/>
        </w:rPr>
        <w:tab/>
        <w:t>DIF:</w:t>
      </w:r>
      <w:r w:rsidRPr="00823DAC">
        <w:rPr>
          <w:rFonts w:ascii="Times New Roman" w:hAnsi="Times New Roman"/>
          <w:color w:val="000000"/>
          <w:lang w:val="fr-CA"/>
        </w:rPr>
        <w:tab/>
      </w:r>
      <w:proofErr w:type="spellStart"/>
      <w:r w:rsidRPr="00823DAC">
        <w:rPr>
          <w:rFonts w:ascii="Times New Roman" w:hAnsi="Times New Roman"/>
          <w:color w:val="000000"/>
          <w:lang w:val="fr-CA"/>
        </w:rPr>
        <w:t>Difficult</w:t>
      </w:r>
      <w:proofErr w:type="spellEnd"/>
      <w:r w:rsidRPr="00823DAC">
        <w:rPr>
          <w:rFonts w:ascii="Times New Roman" w:hAnsi="Times New Roman"/>
          <w:color w:val="000000"/>
          <w:lang w:val="fr-CA"/>
        </w:rPr>
        <w:tab/>
        <w:t>REF:</w:t>
      </w:r>
      <w:r w:rsidRPr="00823DAC">
        <w:rPr>
          <w:rFonts w:ascii="Times New Roman" w:hAnsi="Times New Roman"/>
          <w:color w:val="000000"/>
          <w:lang w:val="fr-CA"/>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w:t>
      </w:r>
      <w:r>
        <w:rPr>
          <w:rFonts w:ascii="Times New Roman" w:hAnsi="Times New Roman"/>
          <w:color w:val="000000"/>
          <w:lang w:val="en-US"/>
        </w:rPr>
        <w:tab/>
        <w:t>One of the traditional reasons for holding inventory is to minimize total carrying costs and setup costs. What is the JIT solution meant to do?</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 setup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 lead time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 total preventive maintenance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 total quality control</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w:t>
      </w:r>
      <w:r>
        <w:rPr>
          <w:rFonts w:ascii="Times New Roman" w:hAnsi="Times New Roman"/>
          <w:color w:val="000000"/>
          <w:lang w:val="en-US"/>
        </w:rPr>
        <w:tab/>
        <w:t>Which of the following costs are considered in the EOQ model?</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ordering costs and carrying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costs and carrying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costs and production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ordering costs and production costs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18-3</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w:t>
      </w:r>
      <w:r>
        <w:rPr>
          <w:rFonts w:ascii="Times New Roman" w:hAnsi="Times New Roman"/>
          <w:color w:val="000000"/>
          <w:lang w:val="en-US"/>
        </w:rPr>
        <w:tab/>
        <w:t>Air Frame Corporation increased the size of several inventory order quantities that had previously been determined using the EOQ model. What is the impact on the total annual ordering costs?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change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substantial increase</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Pr="00823DAC"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823DAC">
        <w:rPr>
          <w:rFonts w:ascii="Times New Roman" w:hAnsi="Times New Roman"/>
          <w:color w:val="000000"/>
          <w:lang w:val="fr-CA"/>
        </w:rPr>
        <w:t>ANS:</w:t>
      </w:r>
      <w:r w:rsidRPr="00823DAC">
        <w:rPr>
          <w:rFonts w:ascii="Times New Roman" w:hAnsi="Times New Roman"/>
          <w:color w:val="000000"/>
          <w:lang w:val="fr-CA"/>
        </w:rPr>
        <w:tab/>
        <w:t>C</w:t>
      </w:r>
      <w:r w:rsidRPr="00823DAC">
        <w:rPr>
          <w:rFonts w:ascii="Times New Roman" w:hAnsi="Times New Roman"/>
          <w:color w:val="000000"/>
          <w:lang w:val="fr-CA"/>
        </w:rPr>
        <w:tab/>
        <w:t>PTS:</w:t>
      </w:r>
      <w:r w:rsidRPr="00823DAC">
        <w:rPr>
          <w:rFonts w:ascii="Times New Roman" w:hAnsi="Times New Roman"/>
          <w:color w:val="000000"/>
          <w:lang w:val="fr-CA"/>
        </w:rPr>
        <w:tab/>
        <w:t>1</w:t>
      </w:r>
      <w:r w:rsidRPr="00823DAC">
        <w:rPr>
          <w:rFonts w:ascii="Times New Roman" w:hAnsi="Times New Roman"/>
          <w:color w:val="000000"/>
          <w:lang w:val="fr-CA"/>
        </w:rPr>
        <w:tab/>
        <w:t>DIF:</w:t>
      </w:r>
      <w:r w:rsidRPr="00823DAC">
        <w:rPr>
          <w:rFonts w:ascii="Times New Roman" w:hAnsi="Times New Roman"/>
          <w:color w:val="000000"/>
          <w:lang w:val="fr-CA"/>
        </w:rPr>
        <w:tab/>
      </w:r>
      <w:proofErr w:type="spellStart"/>
      <w:r w:rsidRPr="00823DAC">
        <w:rPr>
          <w:rFonts w:ascii="Times New Roman" w:hAnsi="Times New Roman"/>
          <w:color w:val="000000"/>
          <w:lang w:val="fr-CA"/>
        </w:rPr>
        <w:t>Difficult</w:t>
      </w:r>
      <w:proofErr w:type="spellEnd"/>
      <w:r w:rsidRPr="00823DAC">
        <w:rPr>
          <w:rFonts w:ascii="Times New Roman" w:hAnsi="Times New Roman"/>
          <w:color w:val="000000"/>
          <w:lang w:val="fr-CA"/>
        </w:rPr>
        <w:tab/>
        <w:t>REF:</w:t>
      </w:r>
      <w:r w:rsidRPr="00823DAC">
        <w:rPr>
          <w:rFonts w:ascii="Times New Roman" w:hAnsi="Times New Roman"/>
          <w:color w:val="000000"/>
          <w:lang w:val="fr-CA"/>
        </w:rPr>
        <w:tab/>
        <w:t>p. 18-3</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w:t>
      </w:r>
      <w:r>
        <w:rPr>
          <w:rFonts w:ascii="Times New Roman" w:hAnsi="Times New Roman"/>
          <w:color w:val="000000"/>
          <w:lang w:val="en-US"/>
        </w:rPr>
        <w:tab/>
        <w:t>Which of the following equations determines the total annual ordering costs?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of placing an order </w:t>
            </w:r>
            <w:r>
              <w:rPr>
                <w:rFonts w:ascii="Symbol" w:hAnsi="Symbol" w:cs="Symbol"/>
                <w:color w:val="000000"/>
                <w:lang w:val="en-US"/>
              </w:rPr>
              <w:t></w:t>
            </w:r>
            <w:r>
              <w:rPr>
                <w:rFonts w:ascii="Times New Roman" w:hAnsi="Times New Roman"/>
                <w:color w:val="000000"/>
                <w:lang w:val="en-US"/>
              </w:rPr>
              <w:t xml:space="preserve"> Order quantity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of placing an order </w:t>
            </w:r>
            <w:r>
              <w:rPr>
                <w:rFonts w:ascii="Symbol" w:hAnsi="Symbol" w:cs="Symbol"/>
                <w:color w:val="000000"/>
                <w:lang w:val="en-US"/>
              </w:rPr>
              <w:t></w:t>
            </w:r>
            <w:r>
              <w:rPr>
                <w:rFonts w:ascii="Times New Roman" w:hAnsi="Times New Roman"/>
                <w:color w:val="000000"/>
                <w:lang w:val="en-US"/>
              </w:rPr>
              <w:t xml:space="preserve"> Number of orders per year</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of placing an order </w:t>
            </w:r>
            <w:r>
              <w:rPr>
                <w:rFonts w:ascii="Symbol" w:hAnsi="Symbol" w:cs="Symbol"/>
                <w:color w:val="000000"/>
                <w:lang w:val="en-US"/>
              </w:rPr>
              <w:t></w:t>
            </w:r>
            <w:r>
              <w:rPr>
                <w:rFonts w:ascii="Times New Roman" w:hAnsi="Times New Roman"/>
                <w:color w:val="000000"/>
                <w:lang w:val="en-US"/>
              </w:rPr>
              <w:t xml:space="preserve"> One-half of the order quantity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Unit carrying costs per year </w:t>
            </w:r>
            <w:r>
              <w:rPr>
                <w:rFonts w:ascii="Symbol" w:hAnsi="Symbol" w:cs="Symbol"/>
                <w:color w:val="000000"/>
                <w:lang w:val="en-US"/>
              </w:rPr>
              <w:t></w:t>
            </w:r>
            <w:r>
              <w:rPr>
                <w:rFonts w:ascii="Times New Roman" w:hAnsi="Times New Roman"/>
                <w:color w:val="000000"/>
                <w:lang w:val="en-US"/>
              </w:rPr>
              <w:t xml:space="preserve"> Order quantity</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18-3</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w:t>
      </w:r>
      <w:r>
        <w:rPr>
          <w:rFonts w:ascii="Times New Roman" w:hAnsi="Times New Roman"/>
          <w:color w:val="000000"/>
          <w:lang w:val="en-US"/>
        </w:rPr>
        <w:tab/>
        <w:t>Big Bus Company produces buses. In order to produce the seats for the buses, special equipment must be set up. The setup cost per frame is $40. The cost of carrying seats in inventory is $5 per seat per year. The company produces 100,000 buses per year.</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number of seats that should be produced per setup in order to minimize the total setup and carrying costs?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566 seats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894 seats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1,265 seats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2,828 seats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A37AD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noProof/>
          <w:color w:val="000000"/>
          <w:position w:val="-9"/>
        </w:rPr>
        <w:drawing>
          <wp:inline distT="0" distB="0" distL="0" distR="0">
            <wp:extent cx="19335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3575" cy="238125"/>
                    </a:xfrm>
                    <a:prstGeom prst="rect">
                      <a:avLst/>
                    </a:prstGeom>
                    <a:noFill/>
                    <a:ln>
                      <a:noFill/>
                    </a:ln>
                  </pic:spPr>
                </pic:pic>
              </a:graphicData>
            </a:graphic>
          </wp:inline>
        </w:drawing>
      </w:r>
      <w:r w:rsidR="002D04F2">
        <w:rPr>
          <w:rFonts w:ascii="Times New Roman" w:hAnsi="Times New Roman"/>
          <w:color w:val="000000"/>
          <w:lang w:val="en-US"/>
        </w:rPr>
        <w:t xml:space="preserve"> = </w:t>
      </w:r>
      <w:r w:rsidR="002D04F2">
        <w:rPr>
          <w:rFonts w:ascii="Times New Roman" w:hAnsi="Times New Roman"/>
          <w:color w:val="000000"/>
          <w:u w:val="double"/>
          <w:lang w:val="en-US"/>
        </w:rPr>
        <w:t>1,265</w:t>
      </w:r>
      <w:r w:rsidR="002D04F2">
        <w:rPr>
          <w:rFonts w:ascii="Times New Roman" w:hAnsi="Times New Roman"/>
          <w:color w:val="000000"/>
          <w:lang w:val="en-US"/>
        </w:rPr>
        <w:t xml:space="preserve"> seats</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18-4</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Big Bus Company produces buses. In order to produce the seats for the buses, special equipment must be set up. The setup cost per frame is $40. The cost of carrying seats in inventory is $5 per seat per year. The company produces 100,000 buses per year.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w:t>
      </w:r>
      <w:r>
        <w:rPr>
          <w:rFonts w:ascii="Times New Roman" w:hAnsi="Times New Roman"/>
          <w:color w:val="000000"/>
          <w:lang w:val="en-US"/>
        </w:rPr>
        <w:tab/>
        <w:t>Refer to the figure. What are the total carrying costs (rounded to the nearest dollar) associated with the economic order quantity?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$316</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$506</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$3,163</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$3,613</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EOQ = </w:t>
      </w:r>
      <w:r w:rsidR="00A37ADC">
        <w:rPr>
          <w:rFonts w:ascii="Times New Roman" w:hAnsi="Times New Roman"/>
          <w:noProof/>
          <w:color w:val="000000"/>
          <w:position w:val="-9"/>
        </w:rPr>
        <w:drawing>
          <wp:inline distT="0" distB="0" distL="0" distR="0">
            <wp:extent cx="158115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1150" cy="238125"/>
                    </a:xfrm>
                    <a:prstGeom prst="rect">
                      <a:avLst/>
                    </a:prstGeom>
                    <a:noFill/>
                    <a:ln>
                      <a:noFill/>
                    </a:ln>
                  </pic:spPr>
                </pic:pic>
              </a:graphicData>
            </a:graphic>
          </wp:inline>
        </w:drawing>
      </w:r>
      <w:r>
        <w:rPr>
          <w:rFonts w:ascii="Times New Roman" w:hAnsi="Times New Roman"/>
          <w:color w:val="000000"/>
          <w:lang w:val="en-US"/>
        </w:rPr>
        <w:t xml:space="preserve">  = 1,265</w:t>
      </w: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Total carrying costs = ($5) </w:t>
      </w:r>
      <w:r>
        <w:rPr>
          <w:rFonts w:ascii="Symbol" w:hAnsi="Symbol" w:cs="Symbol"/>
          <w:color w:val="000000"/>
          <w:lang w:val="en-US"/>
        </w:rPr>
        <w:t></w:t>
      </w:r>
      <w:r>
        <w:rPr>
          <w:rFonts w:ascii="Times New Roman" w:hAnsi="Times New Roman"/>
          <w:color w:val="000000"/>
          <w:lang w:val="en-US"/>
        </w:rPr>
        <w:t xml:space="preserve"> (1,265/2) = </w:t>
      </w:r>
      <w:r>
        <w:rPr>
          <w:rFonts w:ascii="Times New Roman" w:hAnsi="Times New Roman"/>
          <w:color w:val="000000"/>
          <w:u w:val="double"/>
          <w:lang w:val="en-US"/>
        </w:rPr>
        <w:t>$3,163</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18-4</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w:t>
      </w:r>
      <w:r>
        <w:rPr>
          <w:rFonts w:ascii="Times New Roman" w:hAnsi="Times New Roman"/>
          <w:color w:val="000000"/>
          <w:lang w:val="en-US"/>
        </w:rPr>
        <w:tab/>
        <w:t xml:space="preserve">Refer to the figure. What </w:t>
      </w:r>
      <w:proofErr w:type="gramStart"/>
      <w:r>
        <w:rPr>
          <w:rFonts w:ascii="Times New Roman" w:hAnsi="Times New Roman"/>
          <w:color w:val="000000"/>
          <w:lang w:val="en-US"/>
        </w:rPr>
        <w:t>are</w:t>
      </w:r>
      <w:proofErr w:type="gramEnd"/>
      <w:r>
        <w:rPr>
          <w:rFonts w:ascii="Times New Roman" w:hAnsi="Times New Roman"/>
          <w:color w:val="000000"/>
          <w:lang w:val="en-US"/>
        </w:rPr>
        <w:t xml:space="preserve"> the total setup costs associated with the economic order quantity?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$1,778</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$3,162</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$3,612</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$3,953</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EOQ = </w:t>
      </w:r>
      <w:r w:rsidR="00A37ADC">
        <w:rPr>
          <w:rFonts w:ascii="Times New Roman" w:hAnsi="Times New Roman"/>
          <w:noProof/>
          <w:color w:val="000000"/>
          <w:position w:val="-9"/>
        </w:rPr>
        <w:drawing>
          <wp:inline distT="0" distB="0" distL="0" distR="0">
            <wp:extent cx="158115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1150" cy="238125"/>
                    </a:xfrm>
                    <a:prstGeom prst="rect">
                      <a:avLst/>
                    </a:prstGeom>
                    <a:noFill/>
                    <a:ln>
                      <a:noFill/>
                    </a:ln>
                  </pic:spPr>
                </pic:pic>
              </a:graphicData>
            </a:graphic>
          </wp:inline>
        </w:drawing>
      </w:r>
      <w:r>
        <w:rPr>
          <w:rFonts w:ascii="Times New Roman" w:hAnsi="Times New Roman"/>
          <w:color w:val="000000"/>
          <w:lang w:val="en-US"/>
        </w:rPr>
        <w:t xml:space="preserve">  = 1,265</w:t>
      </w: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Total setup costs = $40 </w:t>
      </w:r>
      <w:r>
        <w:rPr>
          <w:rFonts w:ascii="Symbol" w:hAnsi="Symbol" w:cs="Symbol"/>
          <w:color w:val="000000"/>
          <w:lang w:val="en-US"/>
        </w:rPr>
        <w:t></w:t>
      </w:r>
      <w:r>
        <w:rPr>
          <w:rFonts w:ascii="Times New Roman" w:hAnsi="Times New Roman"/>
          <w:color w:val="000000"/>
          <w:lang w:val="en-US"/>
        </w:rPr>
        <w:t xml:space="preserve"> (100,000/1,265) = </w:t>
      </w:r>
      <w:r>
        <w:rPr>
          <w:rFonts w:ascii="Times New Roman" w:hAnsi="Times New Roman"/>
          <w:color w:val="000000"/>
          <w:u w:val="double"/>
          <w:lang w:val="en-US"/>
        </w:rPr>
        <w:t>$3,162</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18-4</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21.</w:t>
      </w:r>
      <w:r w:rsidR="002D04F2">
        <w:rPr>
          <w:rFonts w:ascii="Times New Roman" w:hAnsi="Times New Roman"/>
          <w:color w:val="000000"/>
          <w:lang w:val="en-US"/>
        </w:rPr>
        <w:tab/>
        <w:t>Refer to the figure. What is the carrying cost per unit?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$141.00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A37AD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position w:val="-9"/>
        </w:rPr>
        <w:drawing>
          <wp:inline distT="0" distB="0" distL="0" distR="0">
            <wp:extent cx="138112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238125"/>
                    </a:xfrm>
                    <a:prstGeom prst="rect">
                      <a:avLst/>
                    </a:prstGeom>
                    <a:noFill/>
                    <a:ln>
                      <a:noFill/>
                    </a:ln>
                  </pic:spPr>
                </pic:pic>
              </a:graphicData>
            </a:graphic>
          </wp:inline>
        </w:drawing>
      </w:r>
      <w:r w:rsidR="002D04F2">
        <w:rPr>
          <w:rFonts w:ascii="Times New Roman" w:hAnsi="Times New Roman"/>
          <w:color w:val="000000"/>
          <w:lang w:val="en-US"/>
        </w:rPr>
        <w:t xml:space="preserve"> = 200 units</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80,000/X = 40,000</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X = </w:t>
      </w:r>
      <w:r>
        <w:rPr>
          <w:rFonts w:ascii="Times New Roman" w:hAnsi="Times New Roman"/>
          <w:color w:val="000000"/>
          <w:u w:val="double"/>
          <w:lang w:val="en-US"/>
        </w:rPr>
        <w:t>$2.00</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NAR; American Supply Company</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18-4</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Jan’s Candle Company manufactures candles. The company buys wax in 100-kilogram containers that cost $15 each. The company uses 20,000 containers per year, and usage occurs evenly throughout the year. The average cost to carry a 100-kilogram container in inventory per year is $2, and the cost to place an order is $10. The company works 250 days per year.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w:t>
      </w:r>
      <w:r>
        <w:rPr>
          <w:rFonts w:ascii="Times New Roman" w:hAnsi="Times New Roman"/>
          <w:color w:val="000000"/>
          <w:lang w:val="en-US"/>
        </w:rPr>
        <w:tab/>
        <w:t>Refer to the figure. What is the economic order quantity (rounded)?</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 containers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447 containers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632 containers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894 containers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A37AD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noProof/>
          <w:color w:val="000000"/>
          <w:position w:val="-9"/>
        </w:rPr>
        <w:drawing>
          <wp:inline distT="0" distB="0" distL="0" distR="0">
            <wp:extent cx="1695450" cy="238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5450" cy="238125"/>
                    </a:xfrm>
                    <a:prstGeom prst="rect">
                      <a:avLst/>
                    </a:prstGeom>
                    <a:noFill/>
                    <a:ln>
                      <a:noFill/>
                    </a:ln>
                  </pic:spPr>
                </pic:pic>
              </a:graphicData>
            </a:graphic>
          </wp:inline>
        </w:drawing>
      </w:r>
      <w:r w:rsidR="002D04F2">
        <w:rPr>
          <w:rFonts w:ascii="Times New Roman" w:hAnsi="Times New Roman"/>
          <w:color w:val="000000"/>
          <w:lang w:val="en-US"/>
        </w:rPr>
        <w:t xml:space="preserve"> /$2 = </w:t>
      </w:r>
      <w:r w:rsidR="002D04F2">
        <w:rPr>
          <w:rFonts w:ascii="Times New Roman" w:hAnsi="Times New Roman"/>
          <w:color w:val="000000"/>
          <w:u w:val="double"/>
          <w:lang w:val="en-US"/>
        </w:rPr>
        <w:t>447.21</w:t>
      </w:r>
      <w:r w:rsidR="002D04F2">
        <w:rPr>
          <w:rFonts w:ascii="Times New Roman" w:hAnsi="Times New Roman"/>
          <w:color w:val="000000"/>
          <w:lang w:val="en-US"/>
        </w:rPr>
        <w:t xml:space="preserve"> containers</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932</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w:t>
      </w:r>
      <w:r>
        <w:rPr>
          <w:rFonts w:ascii="Times New Roman" w:hAnsi="Times New Roman"/>
          <w:color w:val="000000"/>
          <w:lang w:val="en-US"/>
        </w:rPr>
        <w:tab/>
        <w:t>Refer to the figure. The lead time is four working days and the average rate of usage is 80 containers per day. What is the reorder point?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280 containers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 containers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320 containers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340 containers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Reorder point = 80 </w:t>
      </w:r>
      <w:r>
        <w:rPr>
          <w:rFonts w:ascii="Symbol" w:hAnsi="Symbol" w:cs="Symbol"/>
          <w:color w:val="000000"/>
          <w:lang w:val="en-US"/>
        </w:rPr>
        <w:t></w:t>
      </w:r>
      <w:r>
        <w:rPr>
          <w:rFonts w:ascii="Times New Roman" w:hAnsi="Times New Roman"/>
          <w:color w:val="000000"/>
          <w:lang w:val="en-US"/>
        </w:rPr>
        <w:t xml:space="preserve"> 4 days = </w:t>
      </w:r>
      <w:r>
        <w:rPr>
          <w:rFonts w:ascii="Times New Roman" w:hAnsi="Times New Roman"/>
          <w:color w:val="000000"/>
          <w:u w:val="double"/>
          <w:lang w:val="en-US"/>
        </w:rPr>
        <w:t>320</w:t>
      </w:r>
      <w:r>
        <w:rPr>
          <w:rFonts w:ascii="Times New Roman" w:hAnsi="Times New Roman"/>
          <w:color w:val="000000"/>
          <w:lang w:val="en-US"/>
        </w:rPr>
        <w:t xml:space="preserve"> containers</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18-6</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24.</w:t>
      </w:r>
      <w:r w:rsidR="002D04F2">
        <w:rPr>
          <w:rFonts w:ascii="Times New Roman" w:hAnsi="Times New Roman"/>
          <w:color w:val="000000"/>
          <w:lang w:val="en-US"/>
        </w:rPr>
        <w:tab/>
        <w:t>Refer to the figure. The lead time is four working days, the average rate of usage is 80 containers per day, and the company carries a safety stock of 20 containers. What is the reorder point?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 containers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320 containers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340 containers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 containers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Reorder point = (80 </w:t>
      </w:r>
      <w:r>
        <w:rPr>
          <w:rFonts w:ascii="Symbol" w:hAnsi="Symbol" w:cs="Symbol"/>
          <w:color w:val="000000"/>
          <w:lang w:val="en-US"/>
        </w:rPr>
        <w:t></w:t>
      </w:r>
      <w:r>
        <w:rPr>
          <w:rFonts w:ascii="Times New Roman" w:hAnsi="Times New Roman"/>
          <w:color w:val="000000"/>
          <w:lang w:val="en-US"/>
        </w:rPr>
        <w:t xml:space="preserve"> 4) + 20 = </w:t>
      </w:r>
      <w:r>
        <w:rPr>
          <w:rFonts w:ascii="Times New Roman" w:hAnsi="Times New Roman"/>
          <w:color w:val="000000"/>
          <w:u w:val="double"/>
          <w:lang w:val="en-US"/>
        </w:rPr>
        <w:t>340</w:t>
      </w:r>
      <w:r>
        <w:rPr>
          <w:rFonts w:ascii="Times New Roman" w:hAnsi="Times New Roman"/>
          <w:color w:val="000000"/>
          <w:lang w:val="en-US"/>
        </w:rPr>
        <w:t xml:space="preserve"> containers</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18-7</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Burley Company has the following information available concerning one of its inventory items:</w:t>
      </w:r>
    </w:p>
    <w:tbl>
      <w:tblPr>
        <w:tblW w:w="0" w:type="auto"/>
        <w:tblCellMar>
          <w:left w:w="90" w:type="dxa"/>
          <w:right w:w="90" w:type="dxa"/>
        </w:tblCellMar>
        <w:tblLook w:val="0000"/>
      </w:tblPr>
      <w:tblGrid>
        <w:gridCol w:w="4230"/>
        <w:gridCol w:w="4230"/>
      </w:tblGrid>
      <w:tr w:rsidR="002D04F2">
        <w:tc>
          <w:tcPr>
            <w:tcW w:w="42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placing an order</w:t>
            </w:r>
          </w:p>
        </w:tc>
        <w:tc>
          <w:tcPr>
            <w:tcW w:w="423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r>
      <w:tr w:rsidR="002D04F2">
        <w:tc>
          <w:tcPr>
            <w:tcW w:w="42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carrying cost per year</w:t>
            </w:r>
          </w:p>
        </w:tc>
        <w:tc>
          <w:tcPr>
            <w:tcW w:w="423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w:t>
            </w:r>
          </w:p>
        </w:tc>
      </w:tr>
      <w:tr w:rsidR="002D04F2">
        <w:tc>
          <w:tcPr>
            <w:tcW w:w="42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Annual unit demand</w:t>
            </w:r>
          </w:p>
        </w:tc>
        <w:tc>
          <w:tcPr>
            <w:tcW w:w="423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3,200</w:t>
            </w:r>
          </w:p>
        </w:tc>
      </w:tr>
      <w:tr w:rsidR="002D04F2">
        <w:tc>
          <w:tcPr>
            <w:tcW w:w="42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Safety stock</w:t>
            </w:r>
          </w:p>
        </w:tc>
        <w:tc>
          <w:tcPr>
            <w:tcW w:w="423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w:t>
            </w:r>
          </w:p>
        </w:tc>
      </w:tr>
      <w:tr w:rsidR="002D04F2">
        <w:tc>
          <w:tcPr>
            <w:tcW w:w="42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Average daily demand</w:t>
            </w:r>
          </w:p>
        </w:tc>
        <w:tc>
          <w:tcPr>
            <w:tcW w:w="423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2D04F2">
        <w:tc>
          <w:tcPr>
            <w:tcW w:w="42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Normal lead time in days</w:t>
            </w:r>
          </w:p>
        </w:tc>
        <w:tc>
          <w:tcPr>
            <w:tcW w:w="423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25.</w:t>
      </w:r>
      <w:r>
        <w:rPr>
          <w:rFonts w:ascii="Times New Roman" w:hAnsi="Times New Roman"/>
          <w:color w:val="000000"/>
          <w:lang w:val="en-US"/>
        </w:rPr>
        <w:tab/>
        <w:t>Refer to the figure. What is the economic order quantity for this item?</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160,000 units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A37AD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noProof/>
          <w:color w:val="000000"/>
          <w:position w:val="-9"/>
        </w:rPr>
        <w:drawing>
          <wp:inline distT="0" distB="0" distL="0" distR="0">
            <wp:extent cx="180022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0225" cy="238125"/>
                    </a:xfrm>
                    <a:prstGeom prst="rect">
                      <a:avLst/>
                    </a:prstGeom>
                    <a:noFill/>
                    <a:ln>
                      <a:noFill/>
                    </a:ln>
                  </pic:spPr>
                </pic:pic>
              </a:graphicData>
            </a:graphic>
          </wp:inline>
        </w:drawing>
      </w:r>
      <w:r w:rsidR="002D04F2">
        <w:rPr>
          <w:rFonts w:ascii="Times New Roman" w:hAnsi="Times New Roman"/>
          <w:color w:val="000000"/>
          <w:lang w:val="en-US"/>
        </w:rPr>
        <w:t xml:space="preserve"> = </w:t>
      </w:r>
      <w:r w:rsidR="002D04F2">
        <w:rPr>
          <w:rFonts w:ascii="Times New Roman" w:hAnsi="Times New Roman"/>
          <w:color w:val="000000"/>
          <w:u w:val="double"/>
          <w:lang w:val="en-US"/>
        </w:rPr>
        <w:t>400</w:t>
      </w:r>
      <w:r w:rsidR="002D04F2">
        <w:rPr>
          <w:rFonts w:ascii="Times New Roman" w:hAnsi="Times New Roman"/>
          <w:color w:val="000000"/>
          <w:lang w:val="en-US"/>
        </w:rPr>
        <w:t xml:space="preserve"> units</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932</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26.</w:t>
      </w:r>
      <w:r>
        <w:rPr>
          <w:rFonts w:ascii="Times New Roman" w:hAnsi="Times New Roman"/>
          <w:color w:val="000000"/>
          <w:lang w:val="en-US"/>
        </w:rPr>
        <w:tab/>
        <w:t>Refer to the figure. What is the reorder point for the inventory item?</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970 units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 </w:t>
      </w:r>
      <w:r>
        <w:rPr>
          <w:rFonts w:ascii="Symbol" w:hAnsi="Symbol" w:cs="Symbol"/>
          <w:color w:val="000000"/>
          <w:lang w:val="en-US"/>
        </w:rPr>
        <w:t></w:t>
      </w:r>
      <w:r>
        <w:rPr>
          <w:rFonts w:ascii="Times New Roman" w:hAnsi="Times New Roman"/>
          <w:color w:val="000000"/>
          <w:lang w:val="en-US"/>
        </w:rPr>
        <w:t xml:space="preserve"> 12) + 80 = </w:t>
      </w:r>
      <w:r>
        <w:rPr>
          <w:rFonts w:ascii="Times New Roman" w:hAnsi="Times New Roman"/>
          <w:color w:val="000000"/>
          <w:u w:val="double"/>
          <w:lang w:val="en-US"/>
        </w:rPr>
        <w:t>200</w:t>
      </w:r>
      <w:r>
        <w:rPr>
          <w:rFonts w:ascii="Times New Roman" w:hAnsi="Times New Roman"/>
          <w:color w:val="000000"/>
          <w:lang w:val="en-US"/>
        </w:rPr>
        <w:t xml:space="preserve"> units</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18-4</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27.</w:t>
      </w:r>
      <w:r w:rsidR="002D04F2">
        <w:rPr>
          <w:rFonts w:ascii="Times New Roman" w:hAnsi="Times New Roman"/>
          <w:color w:val="000000"/>
          <w:lang w:val="en-US"/>
        </w:rPr>
        <w:tab/>
        <w:t>Refer to the figure. If there is a delay in shipping the item, approximately how many days can be covered by the safety stock?</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0.83 days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6.67 days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 days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 days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80/10 = </w:t>
      </w:r>
      <w:r>
        <w:rPr>
          <w:rFonts w:ascii="Times New Roman" w:hAnsi="Times New Roman"/>
          <w:color w:val="000000"/>
          <w:u w:val="double"/>
          <w:lang w:val="en-US"/>
        </w:rPr>
        <w:t>8</w:t>
      </w:r>
      <w:r>
        <w:rPr>
          <w:rFonts w:ascii="Times New Roman" w:hAnsi="Times New Roman"/>
          <w:color w:val="000000"/>
          <w:lang w:val="en-US"/>
        </w:rPr>
        <w:t xml:space="preserve"> days</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18-5</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Margaret Company has an economic order quantity for item B of 100 units. The annual demand for the product is 1,400 units, and the unit carrying cost per year is $7.</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28.</w:t>
      </w:r>
      <w:r>
        <w:rPr>
          <w:rFonts w:ascii="Times New Roman" w:hAnsi="Times New Roman"/>
          <w:color w:val="000000"/>
          <w:lang w:val="en-US"/>
        </w:rPr>
        <w:tab/>
        <w:t>Refer to the figure. What is the cost of placing an order?</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A37AD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position w:val="-9"/>
        </w:rPr>
        <w:drawing>
          <wp:inline distT="0" distB="0" distL="0" distR="0">
            <wp:extent cx="132397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238125"/>
                    </a:xfrm>
                    <a:prstGeom prst="rect">
                      <a:avLst/>
                    </a:prstGeom>
                    <a:noFill/>
                    <a:ln>
                      <a:noFill/>
                    </a:ln>
                  </pic:spPr>
                </pic:pic>
              </a:graphicData>
            </a:graphic>
          </wp:inline>
        </w:drawing>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10,000 = (2 </w:t>
      </w:r>
      <w:r>
        <w:rPr>
          <w:rFonts w:ascii="Symbol" w:hAnsi="Symbol" w:cs="Symbol"/>
          <w:color w:val="000000"/>
          <w:lang w:val="en-US"/>
        </w:rPr>
        <w:t></w:t>
      </w:r>
      <w:r>
        <w:rPr>
          <w:rFonts w:ascii="Times New Roman" w:hAnsi="Times New Roman"/>
          <w:color w:val="000000"/>
          <w:lang w:val="en-US"/>
        </w:rPr>
        <w:t xml:space="preserve"> 1,400</w:t>
      </w:r>
      <w:proofErr w:type="gramStart"/>
      <w:r>
        <w:rPr>
          <w:rFonts w:ascii="Times New Roman" w:hAnsi="Times New Roman"/>
          <w:color w:val="000000"/>
          <w:lang w:val="en-US"/>
        </w:rPr>
        <w:t>)(</w:t>
      </w:r>
      <w:proofErr w:type="gramEnd"/>
      <w:r>
        <w:rPr>
          <w:rFonts w:ascii="Times New Roman" w:hAnsi="Times New Roman"/>
          <w:color w:val="000000"/>
          <w:lang w:val="en-US"/>
        </w:rPr>
        <w:t>P)/7</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70,000 = 2,800(P)</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u w:val="double"/>
          <w:lang w:val="en-US"/>
        </w:rPr>
        <w:t>$25</w:t>
      </w:r>
      <w:r>
        <w:rPr>
          <w:rFonts w:ascii="Times New Roman" w:hAnsi="Times New Roman"/>
          <w:color w:val="000000"/>
          <w:lang w:val="en-US"/>
        </w:rPr>
        <w:t xml:space="preserve"> = P</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932</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29.</w:t>
      </w:r>
      <w:r>
        <w:rPr>
          <w:rFonts w:ascii="Times New Roman" w:hAnsi="Times New Roman"/>
          <w:color w:val="000000"/>
          <w:lang w:val="en-US"/>
        </w:rPr>
        <w:tab/>
        <w:t>Refer to the figure. The company operates 200 days a year, the lead time for the item is 10 days, and the safety stock is 100 units. What is the reorder point?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 units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{[(1,400/200) </w:t>
      </w:r>
      <w:r>
        <w:rPr>
          <w:rFonts w:ascii="Symbol" w:hAnsi="Symbol" w:cs="Symbol"/>
          <w:color w:val="000000"/>
          <w:lang w:val="en-US"/>
        </w:rPr>
        <w:t></w:t>
      </w:r>
      <w:r>
        <w:rPr>
          <w:rFonts w:ascii="Times New Roman" w:hAnsi="Times New Roman"/>
          <w:color w:val="000000"/>
          <w:lang w:val="en-US"/>
        </w:rPr>
        <w:t xml:space="preserve"> 10] + 100} = </w:t>
      </w:r>
      <w:r>
        <w:rPr>
          <w:rFonts w:ascii="Times New Roman" w:hAnsi="Times New Roman"/>
          <w:color w:val="000000"/>
          <w:u w:val="double"/>
          <w:lang w:val="en-US"/>
        </w:rPr>
        <w:t>170</w:t>
      </w:r>
      <w:r>
        <w:rPr>
          <w:rFonts w:ascii="Times New Roman" w:hAnsi="Times New Roman"/>
          <w:color w:val="000000"/>
          <w:lang w:val="en-US"/>
        </w:rPr>
        <w:t xml:space="preserve"> units</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18-4</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30.</w:t>
      </w:r>
      <w:r w:rsidR="002D04F2">
        <w:rPr>
          <w:rFonts w:ascii="Times New Roman" w:hAnsi="Times New Roman"/>
          <w:color w:val="000000"/>
          <w:lang w:val="en-US"/>
        </w:rPr>
        <w:tab/>
        <w:t>Willie Manufacturing Company increased the size of several inventory order quantities that had previously been determined using the EOQ model. What is the impact on the total amount of annual carrying and ordering costs?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change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substantial decrease</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Pr="00823DAC"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823DAC">
        <w:rPr>
          <w:rFonts w:ascii="Times New Roman" w:hAnsi="Times New Roman"/>
          <w:color w:val="000000"/>
          <w:lang w:val="fr-CA"/>
        </w:rPr>
        <w:t>ANS:</w:t>
      </w:r>
      <w:r w:rsidRPr="00823DAC">
        <w:rPr>
          <w:rFonts w:ascii="Times New Roman" w:hAnsi="Times New Roman"/>
          <w:color w:val="000000"/>
          <w:lang w:val="fr-CA"/>
        </w:rPr>
        <w:tab/>
        <w:t>A</w:t>
      </w:r>
      <w:r w:rsidRPr="00823DAC">
        <w:rPr>
          <w:rFonts w:ascii="Times New Roman" w:hAnsi="Times New Roman"/>
          <w:color w:val="000000"/>
          <w:lang w:val="fr-CA"/>
        </w:rPr>
        <w:tab/>
        <w:t>PTS:</w:t>
      </w:r>
      <w:r w:rsidRPr="00823DAC">
        <w:rPr>
          <w:rFonts w:ascii="Times New Roman" w:hAnsi="Times New Roman"/>
          <w:color w:val="000000"/>
          <w:lang w:val="fr-CA"/>
        </w:rPr>
        <w:tab/>
        <w:t>1</w:t>
      </w:r>
      <w:r w:rsidRPr="00823DAC">
        <w:rPr>
          <w:rFonts w:ascii="Times New Roman" w:hAnsi="Times New Roman"/>
          <w:color w:val="000000"/>
          <w:lang w:val="fr-CA"/>
        </w:rPr>
        <w:tab/>
        <w:t>DIF:</w:t>
      </w:r>
      <w:r w:rsidRPr="00823DAC">
        <w:rPr>
          <w:rFonts w:ascii="Times New Roman" w:hAnsi="Times New Roman"/>
          <w:color w:val="000000"/>
          <w:lang w:val="fr-CA"/>
        </w:rPr>
        <w:tab/>
      </w:r>
      <w:proofErr w:type="spellStart"/>
      <w:r w:rsidRPr="00823DAC">
        <w:rPr>
          <w:rFonts w:ascii="Times New Roman" w:hAnsi="Times New Roman"/>
          <w:color w:val="000000"/>
          <w:lang w:val="fr-CA"/>
        </w:rPr>
        <w:t>Difficult</w:t>
      </w:r>
      <w:proofErr w:type="spellEnd"/>
      <w:r w:rsidRPr="00823DAC">
        <w:rPr>
          <w:rFonts w:ascii="Times New Roman" w:hAnsi="Times New Roman"/>
          <w:color w:val="000000"/>
          <w:lang w:val="fr-CA"/>
        </w:rPr>
        <w:tab/>
        <w:t>REF:</w:t>
      </w:r>
      <w:r w:rsidRPr="00823DAC">
        <w:rPr>
          <w:rFonts w:ascii="Times New Roman" w:hAnsi="Times New Roman"/>
          <w:color w:val="000000"/>
          <w:lang w:val="fr-CA"/>
        </w:rPr>
        <w:tab/>
        <w:t>p. 18-4</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31.</w:t>
      </w:r>
      <w:r>
        <w:rPr>
          <w:rFonts w:ascii="Times New Roman" w:hAnsi="Times New Roman"/>
          <w:color w:val="000000"/>
          <w:lang w:val="en-US"/>
        </w:rPr>
        <w:tab/>
        <w:t>What is the reorder point in the EOQ model?</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day of the month for reordering</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all of the inventory has been used</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the inventory level is below the order quantity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inventory level at which an order for additional units is placed</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18-4</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32.</w:t>
      </w:r>
      <w:r>
        <w:rPr>
          <w:rFonts w:ascii="Times New Roman" w:hAnsi="Times New Roman"/>
          <w:color w:val="000000"/>
          <w:lang w:val="en-US"/>
        </w:rPr>
        <w:tab/>
        <w:t>Which of the following elements could be determined by using the economic order quantity formula?</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optimum size of production run</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reorder point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safety stock</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annual demand</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18-4</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Seal Company has the following information available concerning one of its inventory items:</w:t>
      </w:r>
    </w:p>
    <w:tbl>
      <w:tblPr>
        <w:tblW w:w="0" w:type="auto"/>
        <w:tblLook w:val="0000"/>
      </w:tblPr>
      <w:tblGrid>
        <w:gridCol w:w="7218"/>
        <w:gridCol w:w="1530"/>
      </w:tblGrid>
      <w:tr w:rsidR="002D04F2">
        <w:tc>
          <w:tcPr>
            <w:tcW w:w="721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placing an order</w:t>
            </w:r>
          </w:p>
        </w:tc>
        <w:tc>
          <w:tcPr>
            <w:tcW w:w="153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$32.00</w:t>
            </w:r>
          </w:p>
        </w:tc>
      </w:tr>
      <w:tr w:rsidR="002D04F2">
        <w:tc>
          <w:tcPr>
            <w:tcW w:w="721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carrying cost per year</w:t>
            </w:r>
          </w:p>
        </w:tc>
        <w:tc>
          <w:tcPr>
            <w:tcW w:w="153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w:t>
            </w:r>
          </w:p>
        </w:tc>
      </w:tr>
      <w:tr w:rsidR="002D04F2">
        <w:tc>
          <w:tcPr>
            <w:tcW w:w="721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Annual unit demand</w:t>
            </w:r>
          </w:p>
        </w:tc>
        <w:tc>
          <w:tcPr>
            <w:tcW w:w="153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5,625</w:t>
            </w:r>
          </w:p>
        </w:tc>
      </w:tr>
      <w:tr w:rsidR="002D04F2">
        <w:tc>
          <w:tcPr>
            <w:tcW w:w="721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Safety stock</w:t>
            </w:r>
          </w:p>
        </w:tc>
        <w:tc>
          <w:tcPr>
            <w:tcW w:w="153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w:t>
            </w:r>
          </w:p>
        </w:tc>
      </w:tr>
      <w:tr w:rsidR="002D04F2">
        <w:tc>
          <w:tcPr>
            <w:tcW w:w="721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Average daily demand</w:t>
            </w:r>
          </w:p>
        </w:tc>
        <w:tc>
          <w:tcPr>
            <w:tcW w:w="153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w:t>
            </w:r>
          </w:p>
        </w:tc>
      </w:tr>
      <w:tr w:rsidR="002D04F2">
        <w:tc>
          <w:tcPr>
            <w:tcW w:w="721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Normal lead time in days</w:t>
            </w:r>
          </w:p>
        </w:tc>
        <w:tc>
          <w:tcPr>
            <w:tcW w:w="153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33.</w:t>
      </w:r>
      <w:r>
        <w:rPr>
          <w:rFonts w:ascii="Times New Roman" w:hAnsi="Times New Roman"/>
          <w:color w:val="000000"/>
          <w:lang w:val="en-US"/>
        </w:rPr>
        <w:tab/>
        <w:t>Refer to the figure. What is the economic order quantity for this item?</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900,000 units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A37AD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noProof/>
          <w:color w:val="000000"/>
          <w:position w:val="-9"/>
        </w:rPr>
        <w:drawing>
          <wp:inline distT="0" distB="0" distL="0" distR="0">
            <wp:extent cx="13716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238125"/>
                    </a:xfrm>
                    <a:prstGeom prst="rect">
                      <a:avLst/>
                    </a:prstGeom>
                    <a:noFill/>
                    <a:ln>
                      <a:noFill/>
                    </a:ln>
                  </pic:spPr>
                </pic:pic>
              </a:graphicData>
            </a:graphic>
          </wp:inline>
        </w:drawing>
      </w:r>
      <w:r w:rsidR="002D04F2">
        <w:rPr>
          <w:rFonts w:ascii="Times New Roman" w:hAnsi="Times New Roman"/>
          <w:color w:val="000000"/>
          <w:lang w:val="en-US"/>
        </w:rPr>
        <w:t xml:space="preserve"> = </w:t>
      </w:r>
      <w:r w:rsidR="002D04F2">
        <w:rPr>
          <w:rFonts w:ascii="Times New Roman" w:hAnsi="Times New Roman"/>
          <w:color w:val="000000"/>
          <w:u w:val="double"/>
          <w:lang w:val="en-US"/>
        </w:rPr>
        <w:t>300</w:t>
      </w:r>
      <w:r w:rsidR="002D04F2">
        <w:rPr>
          <w:rFonts w:ascii="Times New Roman" w:hAnsi="Times New Roman"/>
          <w:color w:val="000000"/>
          <w:lang w:val="en-US"/>
        </w:rPr>
        <w:t xml:space="preserve"> units</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18-4</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34.</w:t>
      </w:r>
      <w:r w:rsidR="002D04F2">
        <w:rPr>
          <w:rFonts w:ascii="Times New Roman" w:hAnsi="Times New Roman"/>
          <w:color w:val="000000"/>
          <w:lang w:val="en-US"/>
        </w:rPr>
        <w:tab/>
        <w:t>Refer to the figure. What is the reorder point for the inventory item?</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 units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(25 </w:t>
      </w:r>
      <w:r>
        <w:rPr>
          <w:rFonts w:ascii="Symbol" w:hAnsi="Symbol" w:cs="Symbol"/>
          <w:color w:val="000000"/>
          <w:lang w:val="en-US"/>
        </w:rPr>
        <w:t></w:t>
      </w:r>
      <w:r>
        <w:rPr>
          <w:rFonts w:ascii="Times New Roman" w:hAnsi="Times New Roman"/>
          <w:color w:val="000000"/>
          <w:lang w:val="en-US"/>
        </w:rPr>
        <w:t xml:space="preserve"> 10) + 100 = </w:t>
      </w:r>
      <w:r>
        <w:rPr>
          <w:rFonts w:ascii="Times New Roman" w:hAnsi="Times New Roman"/>
          <w:color w:val="000000"/>
          <w:u w:val="double"/>
          <w:lang w:val="en-US"/>
        </w:rPr>
        <w:t>350</w:t>
      </w:r>
      <w:r>
        <w:rPr>
          <w:rFonts w:ascii="Times New Roman" w:hAnsi="Times New Roman"/>
          <w:color w:val="000000"/>
          <w:lang w:val="en-US"/>
        </w:rPr>
        <w:t xml:space="preserve"> units</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18-4</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35.</w:t>
      </w:r>
      <w:r>
        <w:rPr>
          <w:rFonts w:ascii="Times New Roman" w:hAnsi="Times New Roman"/>
          <w:color w:val="000000"/>
          <w:lang w:val="en-US"/>
        </w:rPr>
        <w:tab/>
        <w:t>Refer to the figure. If there is a delay in shipping the item, approximately how many days can be covered by the safety stock?</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 days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 days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 days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 days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100/25 = </w:t>
      </w:r>
      <w:r>
        <w:rPr>
          <w:rFonts w:ascii="Times New Roman" w:hAnsi="Times New Roman"/>
          <w:color w:val="000000"/>
          <w:u w:val="double"/>
          <w:lang w:val="en-US"/>
        </w:rPr>
        <w:t>4</w:t>
      </w:r>
      <w:r>
        <w:rPr>
          <w:rFonts w:ascii="Times New Roman" w:hAnsi="Times New Roman"/>
          <w:color w:val="000000"/>
          <w:lang w:val="en-US"/>
        </w:rPr>
        <w:t xml:space="preserve"> days</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18-4</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36.</w:t>
      </w:r>
      <w:r>
        <w:rPr>
          <w:rFonts w:ascii="Times New Roman" w:hAnsi="Times New Roman"/>
          <w:color w:val="000000"/>
          <w:lang w:val="en-US"/>
        </w:rPr>
        <w:tab/>
        <w:t>Waterhouse Company decreased the size of inventory order quantities that had previously been determined using the EOQ model. If demand remains the same, what is the impact on the number of orders made during the year?</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change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substantial decrease</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Pr="00823DAC"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823DAC">
        <w:rPr>
          <w:rFonts w:ascii="Times New Roman" w:hAnsi="Times New Roman"/>
          <w:color w:val="000000"/>
          <w:lang w:val="fr-CA"/>
        </w:rPr>
        <w:t>ANS:</w:t>
      </w:r>
      <w:r w:rsidRPr="00823DAC">
        <w:rPr>
          <w:rFonts w:ascii="Times New Roman" w:hAnsi="Times New Roman"/>
          <w:color w:val="000000"/>
          <w:lang w:val="fr-CA"/>
        </w:rPr>
        <w:tab/>
        <w:t>A</w:t>
      </w:r>
      <w:r w:rsidRPr="00823DAC">
        <w:rPr>
          <w:rFonts w:ascii="Times New Roman" w:hAnsi="Times New Roman"/>
          <w:color w:val="000000"/>
          <w:lang w:val="fr-CA"/>
        </w:rPr>
        <w:tab/>
        <w:t>PTS:</w:t>
      </w:r>
      <w:r w:rsidRPr="00823DAC">
        <w:rPr>
          <w:rFonts w:ascii="Times New Roman" w:hAnsi="Times New Roman"/>
          <w:color w:val="000000"/>
          <w:lang w:val="fr-CA"/>
        </w:rPr>
        <w:tab/>
        <w:t>1</w:t>
      </w:r>
      <w:r w:rsidRPr="00823DAC">
        <w:rPr>
          <w:rFonts w:ascii="Times New Roman" w:hAnsi="Times New Roman"/>
          <w:color w:val="000000"/>
          <w:lang w:val="fr-CA"/>
        </w:rPr>
        <w:tab/>
        <w:t>DIF:</w:t>
      </w:r>
      <w:r w:rsidRPr="00823DAC">
        <w:rPr>
          <w:rFonts w:ascii="Times New Roman" w:hAnsi="Times New Roman"/>
          <w:color w:val="000000"/>
          <w:lang w:val="fr-CA"/>
        </w:rPr>
        <w:tab/>
      </w:r>
      <w:proofErr w:type="spellStart"/>
      <w:r w:rsidRPr="00823DAC">
        <w:rPr>
          <w:rFonts w:ascii="Times New Roman" w:hAnsi="Times New Roman"/>
          <w:color w:val="000000"/>
          <w:lang w:val="fr-CA"/>
        </w:rPr>
        <w:t>Difficult</w:t>
      </w:r>
      <w:proofErr w:type="spellEnd"/>
      <w:r w:rsidRPr="00823DAC">
        <w:rPr>
          <w:rFonts w:ascii="Times New Roman" w:hAnsi="Times New Roman"/>
          <w:color w:val="000000"/>
          <w:lang w:val="fr-CA"/>
        </w:rPr>
        <w:tab/>
        <w:t>REF:</w:t>
      </w:r>
      <w:r w:rsidRPr="00823DAC">
        <w:rPr>
          <w:rFonts w:ascii="Times New Roman" w:hAnsi="Times New Roman"/>
          <w:color w:val="000000"/>
          <w:lang w:val="fr-CA"/>
        </w:rPr>
        <w:tab/>
        <w:t>p. 18-4</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37.</w:t>
      </w:r>
      <w:r>
        <w:rPr>
          <w:rFonts w:ascii="Times New Roman" w:hAnsi="Times New Roman"/>
          <w:color w:val="000000"/>
          <w:lang w:val="en-US"/>
        </w:rPr>
        <w:tab/>
        <w:t>Waterhouse Company decreased the size of inventory order quantities that had previously been determined using the EOQ model. What is the impact on the total amount of annual carrying and ordering costs?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change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substantial increase</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Pr="00823DAC"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823DAC">
        <w:rPr>
          <w:rFonts w:ascii="Times New Roman" w:hAnsi="Times New Roman"/>
          <w:color w:val="000000"/>
          <w:lang w:val="fr-CA"/>
        </w:rPr>
        <w:t>ANS:</w:t>
      </w:r>
      <w:r w:rsidRPr="00823DAC">
        <w:rPr>
          <w:rFonts w:ascii="Times New Roman" w:hAnsi="Times New Roman"/>
          <w:color w:val="000000"/>
          <w:lang w:val="fr-CA"/>
        </w:rPr>
        <w:tab/>
        <w:t>A</w:t>
      </w:r>
      <w:r w:rsidRPr="00823DAC">
        <w:rPr>
          <w:rFonts w:ascii="Times New Roman" w:hAnsi="Times New Roman"/>
          <w:color w:val="000000"/>
          <w:lang w:val="fr-CA"/>
        </w:rPr>
        <w:tab/>
        <w:t>PTS:</w:t>
      </w:r>
      <w:r w:rsidRPr="00823DAC">
        <w:rPr>
          <w:rFonts w:ascii="Times New Roman" w:hAnsi="Times New Roman"/>
          <w:color w:val="000000"/>
          <w:lang w:val="fr-CA"/>
        </w:rPr>
        <w:tab/>
        <w:t>1</w:t>
      </w:r>
      <w:r w:rsidRPr="00823DAC">
        <w:rPr>
          <w:rFonts w:ascii="Times New Roman" w:hAnsi="Times New Roman"/>
          <w:color w:val="000000"/>
          <w:lang w:val="fr-CA"/>
        </w:rPr>
        <w:tab/>
        <w:t>DIF:</w:t>
      </w:r>
      <w:r w:rsidRPr="00823DAC">
        <w:rPr>
          <w:rFonts w:ascii="Times New Roman" w:hAnsi="Times New Roman"/>
          <w:color w:val="000000"/>
          <w:lang w:val="fr-CA"/>
        </w:rPr>
        <w:tab/>
      </w:r>
      <w:proofErr w:type="spellStart"/>
      <w:r w:rsidRPr="00823DAC">
        <w:rPr>
          <w:rFonts w:ascii="Times New Roman" w:hAnsi="Times New Roman"/>
          <w:color w:val="000000"/>
          <w:lang w:val="fr-CA"/>
        </w:rPr>
        <w:t>Difficult</w:t>
      </w:r>
      <w:proofErr w:type="spellEnd"/>
      <w:r w:rsidRPr="00823DAC">
        <w:rPr>
          <w:rFonts w:ascii="Times New Roman" w:hAnsi="Times New Roman"/>
          <w:color w:val="000000"/>
          <w:lang w:val="fr-CA"/>
        </w:rPr>
        <w:tab/>
        <w:t>REF:</w:t>
      </w:r>
      <w:r w:rsidRPr="00823DAC">
        <w:rPr>
          <w:rFonts w:ascii="Times New Roman" w:hAnsi="Times New Roman"/>
          <w:color w:val="000000"/>
          <w:lang w:val="fr-CA"/>
        </w:rPr>
        <w:tab/>
        <w:t>p. 18-4</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38.</w:t>
      </w:r>
      <w:r w:rsidR="002D04F2">
        <w:rPr>
          <w:rFonts w:ascii="Times New Roman" w:hAnsi="Times New Roman"/>
          <w:color w:val="000000"/>
          <w:lang w:val="en-US"/>
        </w:rPr>
        <w:tab/>
        <w:t xml:space="preserve">What </w:t>
      </w:r>
      <w:proofErr w:type="gramStart"/>
      <w:r w:rsidR="002D04F2">
        <w:rPr>
          <w:rFonts w:ascii="Times New Roman" w:hAnsi="Times New Roman"/>
          <w:color w:val="000000"/>
          <w:lang w:val="en-US"/>
        </w:rPr>
        <w:t>does</w:t>
      </w:r>
      <w:proofErr w:type="gramEnd"/>
      <w:r w:rsidR="002D04F2">
        <w:rPr>
          <w:rFonts w:ascii="Times New Roman" w:hAnsi="Times New Roman"/>
          <w:color w:val="000000"/>
          <w:lang w:val="en-US"/>
        </w:rPr>
        <w:t xml:space="preserve"> the economic order quantity measure?</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minimum total annual inventory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maximum total annual inventory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inventory shortages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minimum ordering costs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18-4</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39.</w:t>
      </w:r>
      <w:r>
        <w:rPr>
          <w:rFonts w:ascii="Times New Roman" w:hAnsi="Times New Roman"/>
          <w:color w:val="000000"/>
          <w:lang w:val="en-US"/>
        </w:rPr>
        <w:tab/>
        <w:t>What order quantity is used in the EOQ model?</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quantity of inventory ordered during one year</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quantity of inventory ordered for one job</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quantity of inventory ordered for one department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quantity of inventory ordered at one time</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18-4</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40.</w:t>
      </w:r>
      <w:r>
        <w:rPr>
          <w:rFonts w:ascii="Times New Roman" w:hAnsi="Times New Roman"/>
          <w:color w:val="000000"/>
          <w:lang w:val="en-US"/>
        </w:rPr>
        <w:tab/>
        <w:t>In the economic order quantity equation, what does the numerator under the square root include?</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annual demand and cost of placing an order</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annual demand and unit carrying cost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carrying cost and cost of placing an order</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 quantity and cost of placing an order</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18-4</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41.</w:t>
      </w:r>
      <w:r>
        <w:rPr>
          <w:rFonts w:ascii="Times New Roman" w:hAnsi="Times New Roman"/>
          <w:color w:val="000000"/>
          <w:lang w:val="en-US"/>
        </w:rPr>
        <w:tab/>
        <w:t>Refer to the figure. If the company operates 200 days a year and the lead time for the item is five days, what is the reorder point if a safety stock of 50 units is maintained?</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 days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 units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175 units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[(5,000/200) </w:t>
      </w:r>
      <w:r>
        <w:rPr>
          <w:rFonts w:ascii="Symbol" w:hAnsi="Symbol" w:cs="Symbol"/>
          <w:color w:val="000000"/>
          <w:lang w:val="en-US"/>
        </w:rPr>
        <w:t></w:t>
      </w:r>
      <w:r>
        <w:rPr>
          <w:rFonts w:ascii="Times New Roman" w:hAnsi="Times New Roman"/>
          <w:color w:val="000000"/>
          <w:lang w:val="en-US"/>
        </w:rPr>
        <w:t xml:space="preserve"> 5] + 50 = </w:t>
      </w:r>
      <w:r>
        <w:rPr>
          <w:rFonts w:ascii="Times New Roman" w:hAnsi="Times New Roman"/>
          <w:color w:val="000000"/>
          <w:u w:val="double"/>
          <w:lang w:val="en-US"/>
        </w:rPr>
        <w:t>175</w:t>
      </w:r>
      <w:r>
        <w:rPr>
          <w:rFonts w:ascii="Times New Roman" w:hAnsi="Times New Roman"/>
          <w:color w:val="000000"/>
          <w:lang w:val="en-US"/>
        </w:rPr>
        <w:t xml:space="preserve"> units</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NAR; American Supply Company</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18-7</w:t>
      </w:r>
      <w:r>
        <w:rPr>
          <w:rFonts w:ascii="Times New Roman" w:hAnsi="Times New Roman"/>
          <w:color w:val="000000"/>
          <w:lang w:val="en-US"/>
        </w:rPr>
        <w:tab/>
        <w:t>OBJ:</w:t>
      </w:r>
      <w:r>
        <w:rPr>
          <w:rFonts w:ascii="Times New Roman" w:hAnsi="Times New Roman"/>
          <w:color w:val="000000"/>
          <w:lang w:val="en-US"/>
        </w:rPr>
        <w:tab/>
        <w:t>18-1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42.</w:t>
      </w:r>
      <w:r>
        <w:rPr>
          <w:rFonts w:ascii="Times New Roman" w:hAnsi="Times New Roman"/>
          <w:color w:val="000000"/>
          <w:lang w:val="en-US"/>
        </w:rPr>
        <w:tab/>
        <w:t>Which of the following equations determines the total annual carrying costs when no safety stock is kept?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of placing an order </w:t>
            </w:r>
            <w:r>
              <w:rPr>
                <w:rFonts w:ascii="Symbol" w:hAnsi="Symbol" w:cs="Symbol"/>
                <w:color w:val="000000"/>
                <w:lang w:val="en-US"/>
              </w:rPr>
              <w:t></w:t>
            </w:r>
            <w:r>
              <w:rPr>
                <w:rFonts w:ascii="Times New Roman" w:hAnsi="Times New Roman"/>
                <w:color w:val="000000"/>
                <w:lang w:val="en-US"/>
              </w:rPr>
              <w:t xml:space="preserve"> Order quantity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of placing an order </w:t>
            </w:r>
            <w:r>
              <w:rPr>
                <w:rFonts w:ascii="Symbol" w:hAnsi="Symbol" w:cs="Symbol"/>
                <w:color w:val="000000"/>
                <w:lang w:val="en-US"/>
              </w:rPr>
              <w:t></w:t>
            </w:r>
            <w:r>
              <w:rPr>
                <w:rFonts w:ascii="Times New Roman" w:hAnsi="Times New Roman"/>
                <w:color w:val="000000"/>
                <w:lang w:val="en-US"/>
              </w:rPr>
              <w:t xml:space="preserve"> Number of orders per year</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of placing an order </w:t>
            </w:r>
            <w:r>
              <w:rPr>
                <w:rFonts w:ascii="Symbol" w:hAnsi="Symbol" w:cs="Symbol"/>
                <w:color w:val="000000"/>
                <w:lang w:val="en-US"/>
              </w:rPr>
              <w:t></w:t>
            </w:r>
            <w:r>
              <w:rPr>
                <w:rFonts w:ascii="Times New Roman" w:hAnsi="Times New Roman"/>
                <w:color w:val="000000"/>
                <w:lang w:val="en-US"/>
              </w:rPr>
              <w:t xml:space="preserve"> One-half of the order quantity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Unit carrying costs per year </w:t>
            </w:r>
            <w:r>
              <w:rPr>
                <w:rFonts w:ascii="Symbol" w:hAnsi="Symbol" w:cs="Symbol"/>
                <w:color w:val="000000"/>
                <w:lang w:val="en-US"/>
              </w:rPr>
              <w:t></w:t>
            </w:r>
            <w:r>
              <w:rPr>
                <w:rFonts w:ascii="Times New Roman" w:hAnsi="Times New Roman"/>
                <w:color w:val="000000"/>
                <w:lang w:val="en-US"/>
              </w:rPr>
              <w:t xml:space="preserve"> One-half of the order quantity</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18-7</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43.</w:t>
      </w:r>
      <w:r w:rsidR="002D04F2">
        <w:rPr>
          <w:rFonts w:ascii="Times New Roman" w:hAnsi="Times New Roman"/>
          <w:color w:val="000000"/>
          <w:lang w:val="en-US"/>
        </w:rPr>
        <w:tab/>
        <w:t>Which of the following are strategic objectives of JIT?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increasing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improving a firm’s competitive position</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increasing inventory cost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improving a firm’s non-value-added activities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44.</w:t>
      </w:r>
      <w:r>
        <w:rPr>
          <w:rFonts w:ascii="Times New Roman" w:hAnsi="Times New Roman"/>
          <w:color w:val="000000"/>
          <w:lang w:val="en-US"/>
        </w:rPr>
        <w:tab/>
        <w:t>How are the objectives of JIT achieved?</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controlling costs, improving delivery performance, increasing quality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controlling costs, increasing delivery times, improving quality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controlling prices, improving delivery performance, improving quality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controlling costs, improving delivery performance, improving quality</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45.</w:t>
      </w:r>
      <w:r>
        <w:rPr>
          <w:rFonts w:ascii="Times New Roman" w:hAnsi="Times New Roman"/>
          <w:color w:val="000000"/>
          <w:lang w:val="en-US"/>
        </w:rPr>
        <w:tab/>
        <w:t>How does JIT reduce lead times to meet delivery dates?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reducing setup times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expediting delivery to customers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having more inventory available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working overtime to fill orders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46.</w:t>
      </w:r>
      <w:r>
        <w:rPr>
          <w:rFonts w:ascii="Times New Roman" w:hAnsi="Times New Roman"/>
          <w:color w:val="000000"/>
          <w:lang w:val="en-US"/>
        </w:rPr>
        <w:tab/>
        <w:t>How is JIT purchasing done?</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using short-term contracts emphasizing price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using long-term contracts based on quality, reliability, and price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using short-term contracts based on quality, reliability, and price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using inventory to hedge against </w:t>
            </w:r>
            <w:proofErr w:type="spellStart"/>
            <w:r>
              <w:rPr>
                <w:rFonts w:ascii="Times New Roman" w:hAnsi="Times New Roman"/>
                <w:color w:val="000000"/>
                <w:lang w:val="en-US"/>
              </w:rPr>
              <w:t>stockouts</w:t>
            </w:r>
            <w:proofErr w:type="spellEnd"/>
            <w:r>
              <w:rPr>
                <w:rFonts w:ascii="Times New Roman" w:hAnsi="Times New Roman"/>
                <w:color w:val="000000"/>
                <w:lang w:val="en-US"/>
              </w:rPr>
              <w:t xml:space="preserve"> and price increases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47.</w:t>
      </w:r>
      <w:r>
        <w:rPr>
          <w:rFonts w:ascii="Times New Roman" w:hAnsi="Times New Roman"/>
          <w:color w:val="000000"/>
          <w:lang w:val="en-US"/>
        </w:rPr>
        <w:tab/>
        <w:t>How does JIT prevent shutdowns due to materials shortage?</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maintenance only when needed</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holding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using total quality control to reduce defective materials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working with suppliers to ensure the availability of materials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48.</w:t>
      </w:r>
      <w:r>
        <w:rPr>
          <w:rFonts w:ascii="Times New Roman" w:hAnsi="Times New Roman"/>
          <w:color w:val="000000"/>
          <w:lang w:val="en-US"/>
        </w:rPr>
        <w:tab/>
        <w:t>One of the traditional reasons for holding inventory is to avoid shutdowns due to unavailability of materials. What is the JIT solution meant to do?</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 setup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 lead time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 total preventive maintenance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 long-term contracts with suppliers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49.</w:t>
      </w:r>
      <w:r>
        <w:rPr>
          <w:rFonts w:ascii="Times New Roman" w:hAnsi="Times New Roman"/>
          <w:color w:val="000000"/>
          <w:lang w:val="en-US"/>
        </w:rPr>
        <w:tab/>
        <w:t>One of the traditional reasons for holding inventory is to take advantage of quantity discounts and hedge against future price increases. What is the JIT solution meant to do?</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 setup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 lead time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 long-term contracts with suppliers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 total quality control</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50.</w:t>
      </w:r>
      <w:r>
        <w:rPr>
          <w:rFonts w:ascii="Times New Roman" w:hAnsi="Times New Roman"/>
          <w:color w:val="000000"/>
          <w:lang w:val="en-US"/>
        </w:rPr>
        <w:tab/>
        <w:t>One of the traditional reasons for holding inventory is to avoid shutdowns due to defective parts. What is the JIT solution meant to do?</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 setup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 lead time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 total preventive maintenance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 total quality control</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51.</w:t>
      </w:r>
      <w:r>
        <w:rPr>
          <w:rFonts w:ascii="Times New Roman" w:hAnsi="Times New Roman"/>
          <w:color w:val="000000"/>
          <w:lang w:val="en-US"/>
        </w:rPr>
        <w:tab/>
        <w:t>One of the traditional reasons for holding finished goods inventories is to ensure a firm’s ability to meet delivery dates. What is the JIT solution meant to do?</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 setup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 lead time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 total preventive maintenance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 total quality control</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52.</w:t>
      </w:r>
      <w:r>
        <w:rPr>
          <w:rFonts w:ascii="Times New Roman" w:hAnsi="Times New Roman"/>
          <w:color w:val="000000"/>
          <w:lang w:val="en-US"/>
        </w:rPr>
        <w:tab/>
        <w:t>One of the traditional reasons for holding inventory is to avoid a shutdown due to machine failure. What is the JIT solution meant to do?</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reduce</w:t>
            </w:r>
            <w:proofErr w:type="gramEnd"/>
            <w:r>
              <w:rPr>
                <w:rFonts w:ascii="Times New Roman" w:hAnsi="Times New Roman"/>
                <w:color w:val="000000"/>
                <w:lang w:val="en-US"/>
              </w:rPr>
              <w:t xml:space="preserve"> setup costs.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reduce</w:t>
            </w:r>
            <w:proofErr w:type="gramEnd"/>
            <w:r>
              <w:rPr>
                <w:rFonts w:ascii="Times New Roman" w:hAnsi="Times New Roman"/>
                <w:color w:val="000000"/>
                <w:lang w:val="en-US"/>
              </w:rPr>
              <w:t xml:space="preserve"> lead time.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use</w:t>
            </w:r>
            <w:proofErr w:type="gramEnd"/>
            <w:r>
              <w:rPr>
                <w:rFonts w:ascii="Times New Roman" w:hAnsi="Times New Roman"/>
                <w:color w:val="000000"/>
                <w:lang w:val="en-US"/>
              </w:rPr>
              <w:t xml:space="preserve"> total preventive maintenance.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use</w:t>
            </w:r>
            <w:proofErr w:type="gramEnd"/>
            <w:r>
              <w:rPr>
                <w:rFonts w:ascii="Times New Roman" w:hAnsi="Times New Roman"/>
                <w:color w:val="000000"/>
                <w:lang w:val="en-US"/>
              </w:rPr>
              <w:t xml:space="preserve"> total quality control.</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53.</w:t>
      </w:r>
      <w:r>
        <w:rPr>
          <w:rFonts w:ascii="Times New Roman" w:hAnsi="Times New Roman"/>
          <w:color w:val="000000"/>
          <w:lang w:val="en-US"/>
        </w:rPr>
        <w:tab/>
        <w:t>What makes JIT superior to the traditional approach of inventory management?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traditional approach accepts the existence of setup costs, but not carrying costs or inventories. JIT accepts the existence of setup and carrying costs, but pushes for zero inventories.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traditional approach accepts the existence of carrying costs and inventories, but not setup costs. JIT accepts the existence of setup costs but not carrying costs and pushes for zero inventories.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traditional approach accepts the existence of both setup costs and carrying costs and attempts to find the order quantity that best balances those costs. JIT does not accept either setup costs or carrying costs and pushes for zero inventory levels.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traditional approach does not accept carrying costs or setup costs. JIT minimizes both setup and carrying costs by finding the best order quantity to balance these costs.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Pr="00823DAC"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823DAC">
        <w:rPr>
          <w:rFonts w:ascii="Times New Roman" w:hAnsi="Times New Roman"/>
          <w:color w:val="000000"/>
          <w:lang w:val="fr-CA"/>
        </w:rPr>
        <w:t>ANS:</w:t>
      </w:r>
      <w:r w:rsidRPr="00823DAC">
        <w:rPr>
          <w:rFonts w:ascii="Times New Roman" w:hAnsi="Times New Roman"/>
          <w:color w:val="000000"/>
          <w:lang w:val="fr-CA"/>
        </w:rPr>
        <w:tab/>
        <w:t>C</w:t>
      </w:r>
      <w:r w:rsidRPr="00823DAC">
        <w:rPr>
          <w:rFonts w:ascii="Times New Roman" w:hAnsi="Times New Roman"/>
          <w:color w:val="000000"/>
          <w:lang w:val="fr-CA"/>
        </w:rPr>
        <w:tab/>
        <w:t>PTS:</w:t>
      </w:r>
      <w:r w:rsidRPr="00823DAC">
        <w:rPr>
          <w:rFonts w:ascii="Times New Roman" w:hAnsi="Times New Roman"/>
          <w:color w:val="000000"/>
          <w:lang w:val="fr-CA"/>
        </w:rPr>
        <w:tab/>
        <w:t>1</w:t>
      </w:r>
      <w:r w:rsidRPr="00823DAC">
        <w:rPr>
          <w:rFonts w:ascii="Times New Roman" w:hAnsi="Times New Roman"/>
          <w:color w:val="000000"/>
          <w:lang w:val="fr-CA"/>
        </w:rPr>
        <w:tab/>
        <w:t>DIF:</w:t>
      </w:r>
      <w:r w:rsidRPr="00823DAC">
        <w:rPr>
          <w:rFonts w:ascii="Times New Roman" w:hAnsi="Times New Roman"/>
          <w:color w:val="000000"/>
          <w:lang w:val="fr-CA"/>
        </w:rPr>
        <w:tab/>
      </w:r>
      <w:proofErr w:type="spellStart"/>
      <w:r w:rsidRPr="00823DAC">
        <w:rPr>
          <w:rFonts w:ascii="Times New Roman" w:hAnsi="Times New Roman"/>
          <w:color w:val="000000"/>
          <w:lang w:val="fr-CA"/>
        </w:rPr>
        <w:t>Difficult</w:t>
      </w:r>
      <w:proofErr w:type="spellEnd"/>
      <w:r w:rsidRPr="00823DAC">
        <w:rPr>
          <w:rFonts w:ascii="Times New Roman" w:hAnsi="Times New Roman"/>
          <w:color w:val="000000"/>
          <w:lang w:val="fr-CA"/>
        </w:rPr>
        <w:tab/>
        <w:t>REF:</w:t>
      </w:r>
      <w:r w:rsidRPr="00823DAC">
        <w:rPr>
          <w:rFonts w:ascii="Times New Roman" w:hAnsi="Times New Roman"/>
          <w:color w:val="000000"/>
          <w:lang w:val="fr-CA"/>
        </w:rPr>
        <w:tab/>
        <w:t>p. 18-8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54.</w:t>
      </w:r>
      <w:r>
        <w:rPr>
          <w:rFonts w:ascii="Times New Roman" w:hAnsi="Times New Roman"/>
          <w:color w:val="000000"/>
          <w:lang w:val="en-US"/>
        </w:rPr>
        <w:tab/>
        <w:t>How are finished goods inventories treated with JIT manufacturing?</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They are kept high to avoid </w:t>
            </w:r>
            <w:proofErr w:type="spellStart"/>
            <w:r>
              <w:rPr>
                <w:rFonts w:ascii="Times New Roman" w:hAnsi="Times New Roman"/>
                <w:color w:val="000000"/>
                <w:lang w:val="en-US"/>
              </w:rPr>
              <w:t>stockouts</w:t>
            </w:r>
            <w:proofErr w:type="spellEnd"/>
            <w:r>
              <w:rPr>
                <w:rFonts w:ascii="Times New Roman" w:hAnsi="Times New Roman"/>
                <w:color w:val="000000"/>
                <w:lang w:val="en-US"/>
              </w:rPr>
              <w: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They are held in various locations for faster delivery to customers.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They are insignificant.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They are kept high to let the company take advantage of volume discounts.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55.</w:t>
      </w:r>
      <w:r>
        <w:rPr>
          <w:rFonts w:ascii="Times New Roman" w:hAnsi="Times New Roman"/>
          <w:color w:val="000000"/>
          <w:lang w:val="en-US"/>
        </w:rPr>
        <w:tab/>
        <w:t>Which of the following is a common reason for shutdowns?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safety stock of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zero-defect materials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maintenance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unavailability of a material of subassembly</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18-9</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56.</w:t>
      </w:r>
      <w:r>
        <w:rPr>
          <w:rFonts w:ascii="Times New Roman" w:hAnsi="Times New Roman"/>
          <w:color w:val="000000"/>
          <w:lang w:val="en-US"/>
        </w:rPr>
        <w:tab/>
        <w:t xml:space="preserve">What does a withdrawal </w:t>
      </w:r>
      <w:proofErr w:type="spellStart"/>
      <w:r>
        <w:rPr>
          <w:rFonts w:ascii="Times New Roman" w:hAnsi="Times New Roman"/>
          <w:color w:val="000000"/>
          <w:lang w:val="en-US"/>
        </w:rPr>
        <w:t>Kanban</w:t>
      </w:r>
      <w:proofErr w:type="spellEnd"/>
      <w:r>
        <w:rPr>
          <w:rFonts w:ascii="Times New Roman" w:hAnsi="Times New Roman"/>
          <w:color w:val="000000"/>
          <w:lang w:val="en-US"/>
        </w:rPr>
        <w:t xml:space="preserve"> specify?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should be produced to replace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quantity that a subsequent process should withdraw from the preceding process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customers should be notified to pick up orders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suppliers should be notified to deliver more parts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57.</w:t>
      </w:r>
      <w:r>
        <w:rPr>
          <w:rFonts w:ascii="Times New Roman" w:hAnsi="Times New Roman"/>
          <w:color w:val="000000"/>
          <w:lang w:val="en-US"/>
        </w:rPr>
        <w:tab/>
        <w:t>What is the term for a marker or card that specifies the quantity that a subsequent process should take from a preceding process?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production </w:t>
            </w:r>
            <w:proofErr w:type="spellStart"/>
            <w:r>
              <w:rPr>
                <w:rFonts w:ascii="Times New Roman" w:hAnsi="Times New Roman"/>
                <w:color w:val="000000"/>
                <w:lang w:val="en-US"/>
              </w:rPr>
              <w:t>Kanban</w:t>
            </w:r>
            <w:proofErr w:type="spellEnd"/>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vendor </w:t>
            </w:r>
            <w:proofErr w:type="spellStart"/>
            <w:r>
              <w:rPr>
                <w:rFonts w:ascii="Times New Roman" w:hAnsi="Times New Roman"/>
                <w:color w:val="000000"/>
                <w:lang w:val="en-US"/>
              </w:rPr>
              <w:t>Kanban</w:t>
            </w:r>
            <w:proofErr w:type="spellEnd"/>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withdrawal </w:t>
            </w:r>
            <w:proofErr w:type="spellStart"/>
            <w:r>
              <w:rPr>
                <w:rFonts w:ascii="Times New Roman" w:hAnsi="Times New Roman"/>
                <w:color w:val="000000"/>
                <w:lang w:val="en-US"/>
              </w:rPr>
              <w:t>Kanban</w:t>
            </w:r>
            <w:proofErr w:type="spellEnd"/>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deposit </w:t>
            </w:r>
            <w:proofErr w:type="spellStart"/>
            <w:r>
              <w:rPr>
                <w:rFonts w:ascii="Times New Roman" w:hAnsi="Times New Roman"/>
                <w:color w:val="000000"/>
                <w:lang w:val="en-US"/>
              </w:rPr>
              <w:t>Kanban</w:t>
            </w:r>
            <w:proofErr w:type="spellEnd"/>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18-11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58.</w:t>
      </w:r>
      <w:r>
        <w:rPr>
          <w:rFonts w:ascii="Times New Roman" w:hAnsi="Times New Roman"/>
          <w:color w:val="000000"/>
          <w:lang w:val="en-US"/>
        </w:rPr>
        <w:tab/>
        <w:t>What is the term for a marker or card that signals to a supplier the quantity of materials that need to be delivered and the time of delivery?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production </w:t>
            </w:r>
            <w:proofErr w:type="spellStart"/>
            <w:r>
              <w:rPr>
                <w:rFonts w:ascii="Times New Roman" w:hAnsi="Times New Roman"/>
                <w:color w:val="000000"/>
                <w:lang w:val="en-US"/>
              </w:rPr>
              <w:t>Kanban</w:t>
            </w:r>
            <w:proofErr w:type="spellEnd"/>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vendor </w:t>
            </w:r>
            <w:proofErr w:type="spellStart"/>
            <w:r>
              <w:rPr>
                <w:rFonts w:ascii="Times New Roman" w:hAnsi="Times New Roman"/>
                <w:color w:val="000000"/>
                <w:lang w:val="en-US"/>
              </w:rPr>
              <w:t>Kanban</w:t>
            </w:r>
            <w:proofErr w:type="spellEnd"/>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withdrawal </w:t>
            </w:r>
            <w:proofErr w:type="spellStart"/>
            <w:r>
              <w:rPr>
                <w:rFonts w:ascii="Times New Roman" w:hAnsi="Times New Roman"/>
                <w:color w:val="000000"/>
                <w:lang w:val="en-US"/>
              </w:rPr>
              <w:t>Kanban</w:t>
            </w:r>
            <w:proofErr w:type="spellEnd"/>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deposit </w:t>
            </w:r>
            <w:proofErr w:type="spellStart"/>
            <w:r>
              <w:rPr>
                <w:rFonts w:ascii="Times New Roman" w:hAnsi="Times New Roman"/>
                <w:color w:val="000000"/>
                <w:lang w:val="en-US"/>
              </w:rPr>
              <w:t>Kanban</w:t>
            </w:r>
            <w:proofErr w:type="spellEnd"/>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18-11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59.</w:t>
      </w:r>
      <w:r w:rsidR="002D04F2">
        <w:rPr>
          <w:rFonts w:ascii="Times New Roman" w:hAnsi="Times New Roman"/>
          <w:color w:val="000000"/>
          <w:lang w:val="en-US"/>
        </w:rPr>
        <w:tab/>
        <w:t>What is the term for a marker or card that specifies the quantity that the preceding process should manufacture?</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production </w:t>
            </w:r>
            <w:proofErr w:type="spellStart"/>
            <w:r>
              <w:rPr>
                <w:rFonts w:ascii="Times New Roman" w:hAnsi="Times New Roman"/>
                <w:color w:val="000000"/>
                <w:lang w:val="en-US"/>
              </w:rPr>
              <w:t>Kanban</w:t>
            </w:r>
            <w:proofErr w:type="spellEnd"/>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vendor </w:t>
            </w:r>
            <w:proofErr w:type="spellStart"/>
            <w:r>
              <w:rPr>
                <w:rFonts w:ascii="Times New Roman" w:hAnsi="Times New Roman"/>
                <w:color w:val="000000"/>
                <w:lang w:val="en-US"/>
              </w:rPr>
              <w:t>Kanban</w:t>
            </w:r>
            <w:proofErr w:type="spellEnd"/>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withdrawal </w:t>
            </w:r>
            <w:proofErr w:type="spellStart"/>
            <w:r>
              <w:rPr>
                <w:rFonts w:ascii="Times New Roman" w:hAnsi="Times New Roman"/>
                <w:color w:val="000000"/>
                <w:lang w:val="en-US"/>
              </w:rPr>
              <w:t>Kanban</w:t>
            </w:r>
            <w:proofErr w:type="spellEnd"/>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deposit </w:t>
            </w:r>
            <w:proofErr w:type="spellStart"/>
            <w:r>
              <w:rPr>
                <w:rFonts w:ascii="Times New Roman" w:hAnsi="Times New Roman"/>
                <w:color w:val="000000"/>
                <w:lang w:val="en-US"/>
              </w:rPr>
              <w:t>Kanban</w:t>
            </w:r>
            <w:proofErr w:type="spellEnd"/>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18-11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60.</w:t>
      </w:r>
      <w:r>
        <w:rPr>
          <w:rFonts w:ascii="Times New Roman" w:hAnsi="Times New Roman"/>
          <w:color w:val="000000"/>
          <w:lang w:val="en-US"/>
        </w:rPr>
        <w:tab/>
        <w:t xml:space="preserve">What is the purpose of the </w:t>
      </w:r>
      <w:proofErr w:type="spellStart"/>
      <w:r>
        <w:rPr>
          <w:rFonts w:ascii="Times New Roman" w:hAnsi="Times New Roman"/>
          <w:color w:val="000000"/>
          <w:lang w:val="en-US"/>
        </w:rPr>
        <w:t>Kanban</w:t>
      </w:r>
      <w:proofErr w:type="spellEnd"/>
      <w:r>
        <w:rPr>
          <w:rFonts w:ascii="Times New Roman" w:hAnsi="Times New Roman"/>
          <w:color w:val="000000"/>
          <w:lang w:val="en-US"/>
        </w:rPr>
        <w:t xml:space="preserve"> system?</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ensure parts or materials are available when needed</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signal when preventive maintenance is needed</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signal when a defective unit has been produced</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ensure idle time of workers is not wasted</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Pr="00823DAC"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823DAC">
        <w:rPr>
          <w:rFonts w:ascii="Times New Roman" w:hAnsi="Times New Roman"/>
          <w:color w:val="000000"/>
          <w:lang w:val="fr-CA"/>
        </w:rPr>
        <w:t>ANS:</w:t>
      </w:r>
      <w:r w:rsidRPr="00823DAC">
        <w:rPr>
          <w:rFonts w:ascii="Times New Roman" w:hAnsi="Times New Roman"/>
          <w:color w:val="000000"/>
          <w:lang w:val="fr-CA"/>
        </w:rPr>
        <w:tab/>
        <w:t>A</w:t>
      </w:r>
      <w:r w:rsidRPr="00823DAC">
        <w:rPr>
          <w:rFonts w:ascii="Times New Roman" w:hAnsi="Times New Roman"/>
          <w:color w:val="000000"/>
          <w:lang w:val="fr-CA"/>
        </w:rPr>
        <w:tab/>
        <w:t>PTS:</w:t>
      </w:r>
      <w:r w:rsidRPr="00823DAC">
        <w:rPr>
          <w:rFonts w:ascii="Times New Roman" w:hAnsi="Times New Roman"/>
          <w:color w:val="000000"/>
          <w:lang w:val="fr-CA"/>
        </w:rPr>
        <w:tab/>
        <w:t>1</w:t>
      </w:r>
      <w:r w:rsidRPr="00823DAC">
        <w:rPr>
          <w:rFonts w:ascii="Times New Roman" w:hAnsi="Times New Roman"/>
          <w:color w:val="000000"/>
          <w:lang w:val="fr-CA"/>
        </w:rPr>
        <w:tab/>
        <w:t>DIF:</w:t>
      </w:r>
      <w:r w:rsidRPr="00823DAC">
        <w:rPr>
          <w:rFonts w:ascii="Times New Roman" w:hAnsi="Times New Roman"/>
          <w:color w:val="000000"/>
          <w:lang w:val="fr-CA"/>
        </w:rPr>
        <w:tab/>
      </w:r>
      <w:proofErr w:type="spellStart"/>
      <w:r w:rsidRPr="00823DAC">
        <w:rPr>
          <w:rFonts w:ascii="Times New Roman" w:hAnsi="Times New Roman"/>
          <w:color w:val="000000"/>
          <w:lang w:val="fr-CA"/>
        </w:rPr>
        <w:t>Difficult</w:t>
      </w:r>
      <w:proofErr w:type="spellEnd"/>
      <w:r w:rsidRPr="00823DAC">
        <w:rPr>
          <w:rFonts w:ascii="Times New Roman" w:hAnsi="Times New Roman"/>
          <w:color w:val="000000"/>
          <w:lang w:val="fr-CA"/>
        </w:rPr>
        <w:tab/>
        <w:t>REF:</w:t>
      </w:r>
      <w:r w:rsidRPr="00823DAC">
        <w:rPr>
          <w:rFonts w:ascii="Times New Roman" w:hAnsi="Times New Roman"/>
          <w:color w:val="000000"/>
          <w:lang w:val="fr-CA"/>
        </w:rPr>
        <w:tab/>
        <w:t>p. 18-11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61.</w:t>
      </w:r>
      <w:r>
        <w:rPr>
          <w:rFonts w:ascii="Times New Roman" w:hAnsi="Times New Roman"/>
          <w:color w:val="000000"/>
          <w:lang w:val="en-US"/>
        </w:rPr>
        <w:tab/>
        <w:t>If the objective is to maximize profits in a linear programming problem, what should be the coefficients of the variables in the objective function?</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selling price per unit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variable costs per unit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contribution margin per unit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fixed costs per unit</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18-15</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62.</w:t>
      </w:r>
      <w:r>
        <w:rPr>
          <w:rFonts w:ascii="Times New Roman" w:hAnsi="Times New Roman"/>
          <w:color w:val="000000"/>
          <w:lang w:val="en-US"/>
        </w:rPr>
        <w:tab/>
        <w:t>What is the definition of a loose constraint?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constraint where the limiting factor is machine hours or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availability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constraint where the limiting factor could be something like market demand</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constraint where a product mix uses all of the limited resources of the constraint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constraint whose limited resources are not fully used by a product mix</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18-15</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63.</w:t>
      </w:r>
      <w:r>
        <w:rPr>
          <w:rFonts w:ascii="Times New Roman" w:hAnsi="Times New Roman"/>
          <w:color w:val="000000"/>
          <w:lang w:val="en-US"/>
        </w:rPr>
        <w:tab/>
        <w:t xml:space="preserve">Heft Company produces A and B with contribution margins per unit of $40 and $30, respectively. Only 500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and 300 machine hours are available for production.</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Time requirements to produce one unit of A and B are as follows:</w:t>
      </w:r>
    </w:p>
    <w:tbl>
      <w:tblPr>
        <w:tblW w:w="0" w:type="auto"/>
        <w:tblLook w:val="0000"/>
      </w:tblPr>
      <w:tblGrid>
        <w:gridCol w:w="5868"/>
        <w:gridCol w:w="1440"/>
        <w:gridCol w:w="1440"/>
      </w:tblGrid>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 A</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Product B</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per unit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hours per unit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constraint on machine hours for Heft Company?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1A + 4B </w:t>
            </w:r>
            <w:r>
              <w:rPr>
                <w:rFonts w:ascii="Symbol" w:hAnsi="Symbol" w:cs="Symbol"/>
                <w:color w:val="000000"/>
                <w:lang w:val="en-US"/>
              </w:rPr>
              <w:t></w:t>
            </w:r>
            <w:r>
              <w:rPr>
                <w:rFonts w:ascii="Times New Roman" w:hAnsi="Times New Roman"/>
                <w:color w:val="000000"/>
                <w:lang w:val="en-US"/>
              </w:rPr>
              <w:t xml:space="preserve"> 300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1A + 4B </w:t>
            </w:r>
            <w:r>
              <w:rPr>
                <w:rFonts w:ascii="Symbol" w:hAnsi="Symbol" w:cs="Symbol"/>
                <w:color w:val="000000"/>
                <w:lang w:val="en-US"/>
              </w:rPr>
              <w:t></w:t>
            </w:r>
            <w:r>
              <w:rPr>
                <w:rFonts w:ascii="Times New Roman" w:hAnsi="Times New Roman"/>
                <w:color w:val="000000"/>
                <w:lang w:val="en-US"/>
              </w:rPr>
              <w:t xml:space="preserve"> 500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5A + 2B </w:t>
            </w:r>
            <w:r>
              <w:rPr>
                <w:rFonts w:ascii="Symbol" w:hAnsi="Symbol" w:cs="Symbol"/>
                <w:color w:val="000000"/>
                <w:lang w:val="en-US"/>
              </w:rPr>
              <w:t></w:t>
            </w:r>
            <w:r>
              <w:rPr>
                <w:rFonts w:ascii="Times New Roman" w:hAnsi="Times New Roman"/>
                <w:color w:val="000000"/>
                <w:lang w:val="en-US"/>
              </w:rPr>
              <w:t xml:space="preserve"> 500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40A + 30B </w:t>
            </w:r>
            <w:r>
              <w:rPr>
                <w:rFonts w:ascii="Symbol" w:hAnsi="Symbol" w:cs="Symbol"/>
                <w:color w:val="000000"/>
                <w:lang w:val="en-US"/>
              </w:rPr>
              <w:t></w:t>
            </w:r>
            <w:r>
              <w:rPr>
                <w:rFonts w:ascii="Times New Roman" w:hAnsi="Times New Roman"/>
                <w:color w:val="000000"/>
                <w:lang w:val="en-US"/>
              </w:rPr>
              <w:t xml:space="preserve"> 500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The following information is available for Wilson Trailer Company, which sells two products:</w:t>
      </w:r>
    </w:p>
    <w:tbl>
      <w:tblPr>
        <w:tblW w:w="0" w:type="auto"/>
        <w:tblLook w:val="0000"/>
      </w:tblPr>
      <w:tblGrid>
        <w:gridCol w:w="5868"/>
        <w:gridCol w:w="1440"/>
        <w:gridCol w:w="1440"/>
      </w:tblGrid>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Trailer A</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Trailer B</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Processing time</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 hours</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 hours</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Vinyl cover used</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16 sq. </w:t>
            </w:r>
            <w:proofErr w:type="spellStart"/>
            <w:r>
              <w:rPr>
                <w:rFonts w:ascii="Times New Roman" w:hAnsi="Times New Roman"/>
                <w:color w:val="000000"/>
                <w:lang w:val="en-US"/>
              </w:rPr>
              <w:t>metres</w:t>
            </w:r>
            <w:proofErr w:type="spellEnd"/>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12 sq. </w:t>
            </w:r>
            <w:proofErr w:type="spellStart"/>
            <w:r>
              <w:rPr>
                <w:rFonts w:ascii="Times New Roman" w:hAnsi="Times New Roman"/>
                <w:color w:val="000000"/>
                <w:lang w:val="en-US"/>
              </w:rPr>
              <w:t>metres</w:t>
            </w:r>
            <w:proofErr w:type="spellEnd"/>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$80.00</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$35.00</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cost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There are 100 hours available in the plant and 75 square </w:t>
      </w:r>
      <w:proofErr w:type="spellStart"/>
      <w:r>
        <w:rPr>
          <w:rFonts w:ascii="Times New Roman" w:hAnsi="Times New Roman"/>
          <w:color w:val="000000"/>
          <w:lang w:val="en-US"/>
        </w:rPr>
        <w:t>metres</w:t>
      </w:r>
      <w:proofErr w:type="spellEnd"/>
      <w:r>
        <w:rPr>
          <w:rFonts w:ascii="Times New Roman" w:hAnsi="Times New Roman"/>
          <w:color w:val="000000"/>
          <w:lang w:val="en-US"/>
        </w:rPr>
        <w:t xml:space="preserve"> of vinyl available per operating period.</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64.</w:t>
      </w:r>
      <w:r>
        <w:rPr>
          <w:rFonts w:ascii="Times New Roman" w:hAnsi="Times New Roman"/>
          <w:color w:val="000000"/>
          <w:lang w:val="en-US"/>
        </w:rPr>
        <w:tab/>
        <w:t>Refer to the figure. Which statement best describes the relationship between these products?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materials constraint </w:t>
            </w:r>
            <w:proofErr w:type="spellStart"/>
            <w:r>
              <w:rPr>
                <w:rFonts w:ascii="Times New Roman" w:hAnsi="Times New Roman"/>
                <w:color w:val="000000"/>
                <w:lang w:val="en-US"/>
              </w:rPr>
              <w:t>favours</w:t>
            </w:r>
            <w:proofErr w:type="spellEnd"/>
            <w:r>
              <w:rPr>
                <w:rFonts w:ascii="Times New Roman" w:hAnsi="Times New Roman"/>
                <w:color w:val="000000"/>
                <w:lang w:val="en-US"/>
              </w:rPr>
              <w:t xml:space="preserve"> Trailer B over Trailer A.</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time constraint </w:t>
            </w:r>
            <w:proofErr w:type="spellStart"/>
            <w:r>
              <w:rPr>
                <w:rFonts w:ascii="Times New Roman" w:hAnsi="Times New Roman"/>
                <w:color w:val="000000"/>
                <w:lang w:val="en-US"/>
              </w:rPr>
              <w:t>favours</w:t>
            </w:r>
            <w:proofErr w:type="spellEnd"/>
            <w:r>
              <w:rPr>
                <w:rFonts w:ascii="Times New Roman" w:hAnsi="Times New Roman"/>
                <w:color w:val="000000"/>
                <w:lang w:val="en-US"/>
              </w:rPr>
              <w:t xml:space="preserve"> Trailer B over Trailer A.</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material constraint </w:t>
            </w:r>
            <w:proofErr w:type="spellStart"/>
            <w:r>
              <w:rPr>
                <w:rFonts w:ascii="Times New Roman" w:hAnsi="Times New Roman"/>
                <w:color w:val="000000"/>
                <w:lang w:val="en-US"/>
              </w:rPr>
              <w:t>favours</w:t>
            </w:r>
            <w:proofErr w:type="spellEnd"/>
            <w:r>
              <w:rPr>
                <w:rFonts w:ascii="Times New Roman" w:hAnsi="Times New Roman"/>
                <w:color w:val="000000"/>
                <w:lang w:val="en-US"/>
              </w:rPr>
              <w:t xml:space="preserve"> Trailer A over Trailer B.</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objective function </w:t>
            </w:r>
            <w:proofErr w:type="spellStart"/>
            <w:r>
              <w:rPr>
                <w:rFonts w:ascii="Times New Roman" w:hAnsi="Times New Roman"/>
                <w:color w:val="000000"/>
                <w:lang w:val="en-US"/>
              </w:rPr>
              <w:t>favours</w:t>
            </w:r>
            <w:proofErr w:type="spellEnd"/>
            <w:r>
              <w:rPr>
                <w:rFonts w:ascii="Times New Roman" w:hAnsi="Times New Roman"/>
                <w:color w:val="000000"/>
                <w:lang w:val="en-US"/>
              </w:rPr>
              <w:t xml:space="preserve"> Trailer A over Trailer B.</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Pr="00823DAC"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823DAC">
        <w:rPr>
          <w:rFonts w:ascii="Times New Roman" w:hAnsi="Times New Roman"/>
          <w:color w:val="000000"/>
          <w:lang w:val="fr-CA"/>
        </w:rPr>
        <w:t>ANS:</w:t>
      </w:r>
      <w:r w:rsidRPr="00823DAC">
        <w:rPr>
          <w:rFonts w:ascii="Times New Roman" w:hAnsi="Times New Roman"/>
          <w:color w:val="000000"/>
          <w:lang w:val="fr-CA"/>
        </w:rPr>
        <w:tab/>
        <w:t>A</w:t>
      </w:r>
      <w:r w:rsidRPr="00823DAC">
        <w:rPr>
          <w:rFonts w:ascii="Times New Roman" w:hAnsi="Times New Roman"/>
          <w:color w:val="000000"/>
          <w:lang w:val="fr-CA"/>
        </w:rPr>
        <w:tab/>
        <w:t>PTS:</w:t>
      </w:r>
      <w:r w:rsidRPr="00823DAC">
        <w:rPr>
          <w:rFonts w:ascii="Times New Roman" w:hAnsi="Times New Roman"/>
          <w:color w:val="000000"/>
          <w:lang w:val="fr-CA"/>
        </w:rPr>
        <w:tab/>
        <w:t>1</w:t>
      </w:r>
      <w:r w:rsidRPr="00823DAC">
        <w:rPr>
          <w:rFonts w:ascii="Times New Roman" w:hAnsi="Times New Roman"/>
          <w:color w:val="000000"/>
          <w:lang w:val="fr-CA"/>
        </w:rPr>
        <w:tab/>
        <w:t>DIF:</w:t>
      </w:r>
      <w:r w:rsidRPr="00823DAC">
        <w:rPr>
          <w:rFonts w:ascii="Times New Roman" w:hAnsi="Times New Roman"/>
          <w:color w:val="000000"/>
          <w:lang w:val="fr-CA"/>
        </w:rPr>
        <w:tab/>
      </w:r>
      <w:proofErr w:type="spellStart"/>
      <w:r w:rsidRPr="00823DAC">
        <w:rPr>
          <w:rFonts w:ascii="Times New Roman" w:hAnsi="Times New Roman"/>
          <w:color w:val="000000"/>
          <w:lang w:val="fr-CA"/>
        </w:rPr>
        <w:t>Difficult</w:t>
      </w:r>
      <w:proofErr w:type="spellEnd"/>
      <w:r w:rsidRPr="00823DAC">
        <w:rPr>
          <w:rFonts w:ascii="Times New Roman" w:hAnsi="Times New Roman"/>
          <w:color w:val="000000"/>
          <w:lang w:val="fr-CA"/>
        </w:rPr>
        <w:tab/>
        <w:t>REF:</w:t>
      </w:r>
      <w:r w:rsidRPr="00823DAC">
        <w:rPr>
          <w:rFonts w:ascii="Times New Roman" w:hAnsi="Times New Roman"/>
          <w:color w:val="000000"/>
          <w:lang w:val="fr-CA"/>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65.</w:t>
      </w:r>
      <w:r>
        <w:rPr>
          <w:rFonts w:ascii="Times New Roman" w:hAnsi="Times New Roman"/>
          <w:color w:val="000000"/>
          <w:lang w:val="en-US"/>
        </w:rPr>
        <w:tab/>
        <w:t>What is the correct order for the four steps that must be followed to solve problems graphically?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 Graph each constraint, (2) identify the feasible set of solutions, (3) identify all the corner-point values in the feasible set, (4) select the corner point that yields the largest value for the objective function.</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 Identify the feasible set of solutions, (2) graph each constraint, (3) identify all the corner-point values in the feasible set, (4) select the corner point that yields the largest value for the objective function.</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 Identify the feasible set of solutions, (2) identify all the corner-point values in the feasible set, (3) graph each constraint, (4) select the corner point that yields the largest value for the objective function.</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 Graph each constraint, (2) identify all the corner-point values in the feasible set, (3) identify the feasible set of solutions, (4) select the corner point that yields the largest value for the objective function.</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Pr="00823DAC"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823DAC">
        <w:rPr>
          <w:rFonts w:ascii="Times New Roman" w:hAnsi="Times New Roman"/>
          <w:color w:val="000000"/>
          <w:lang w:val="fr-CA"/>
        </w:rPr>
        <w:t>ANS:</w:t>
      </w:r>
      <w:r w:rsidRPr="00823DAC">
        <w:rPr>
          <w:rFonts w:ascii="Times New Roman" w:hAnsi="Times New Roman"/>
          <w:color w:val="000000"/>
          <w:lang w:val="fr-CA"/>
        </w:rPr>
        <w:tab/>
        <w:t>A</w:t>
      </w:r>
      <w:r w:rsidRPr="00823DAC">
        <w:rPr>
          <w:rFonts w:ascii="Times New Roman" w:hAnsi="Times New Roman"/>
          <w:color w:val="000000"/>
          <w:lang w:val="fr-CA"/>
        </w:rPr>
        <w:tab/>
        <w:t>PTS:</w:t>
      </w:r>
      <w:r w:rsidRPr="00823DAC">
        <w:rPr>
          <w:rFonts w:ascii="Times New Roman" w:hAnsi="Times New Roman"/>
          <w:color w:val="000000"/>
          <w:lang w:val="fr-CA"/>
        </w:rPr>
        <w:tab/>
        <w:t>1</w:t>
      </w:r>
      <w:r w:rsidRPr="00823DAC">
        <w:rPr>
          <w:rFonts w:ascii="Times New Roman" w:hAnsi="Times New Roman"/>
          <w:color w:val="000000"/>
          <w:lang w:val="fr-CA"/>
        </w:rPr>
        <w:tab/>
        <w:t>DIF:</w:t>
      </w:r>
      <w:r w:rsidRPr="00823DAC">
        <w:rPr>
          <w:rFonts w:ascii="Times New Roman" w:hAnsi="Times New Roman"/>
          <w:color w:val="000000"/>
          <w:lang w:val="fr-CA"/>
        </w:rPr>
        <w:tab/>
      </w:r>
      <w:proofErr w:type="spellStart"/>
      <w:r w:rsidRPr="00823DAC">
        <w:rPr>
          <w:rFonts w:ascii="Times New Roman" w:hAnsi="Times New Roman"/>
          <w:color w:val="000000"/>
          <w:lang w:val="fr-CA"/>
        </w:rPr>
        <w:t>Difficult</w:t>
      </w:r>
      <w:proofErr w:type="spellEnd"/>
      <w:r w:rsidRPr="00823DAC">
        <w:rPr>
          <w:rFonts w:ascii="Times New Roman" w:hAnsi="Times New Roman"/>
          <w:color w:val="000000"/>
          <w:lang w:val="fr-CA"/>
        </w:rPr>
        <w:tab/>
        <w:t>REF:</w:t>
      </w:r>
      <w:r w:rsidRPr="00823DAC">
        <w:rPr>
          <w:rFonts w:ascii="Times New Roman" w:hAnsi="Times New Roman"/>
          <w:color w:val="000000"/>
          <w:lang w:val="fr-CA"/>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66.</w:t>
      </w:r>
      <w:r>
        <w:rPr>
          <w:rFonts w:ascii="Times New Roman" w:hAnsi="Times New Roman"/>
          <w:color w:val="000000"/>
          <w:lang w:val="en-US"/>
        </w:rPr>
        <w:tab/>
        <w:t>A linear programming problem has an objective function of 10X + 12Y. If the optimal solution provided by the model is to produce and sell 400 units of X and 1,000 units of Y, what is the expected return?</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$14,800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$40,800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 </w:t>
      </w:r>
      <w:r>
        <w:rPr>
          <w:rFonts w:ascii="Symbol" w:hAnsi="Symbol" w:cs="Symbol"/>
          <w:color w:val="000000"/>
          <w:lang w:val="en-US"/>
        </w:rPr>
        <w:t></w:t>
      </w:r>
      <w:r>
        <w:rPr>
          <w:rFonts w:ascii="Times New Roman" w:hAnsi="Times New Roman"/>
          <w:color w:val="000000"/>
          <w:lang w:val="en-US"/>
        </w:rPr>
        <w:t xml:space="preserve"> $10) + (1,000 </w:t>
      </w:r>
      <w:r>
        <w:rPr>
          <w:rFonts w:ascii="Symbol" w:hAnsi="Symbol" w:cs="Symbol"/>
          <w:color w:val="000000"/>
          <w:lang w:val="en-US"/>
        </w:rPr>
        <w:t></w:t>
      </w:r>
      <w:r>
        <w:rPr>
          <w:rFonts w:ascii="Times New Roman" w:hAnsi="Times New Roman"/>
          <w:color w:val="000000"/>
          <w:lang w:val="en-US"/>
        </w:rPr>
        <w:t xml:space="preserve"> $12) = </w:t>
      </w:r>
      <w:r>
        <w:rPr>
          <w:rFonts w:ascii="Times New Roman" w:hAnsi="Times New Roman"/>
          <w:color w:val="000000"/>
          <w:u w:val="double"/>
          <w:lang w:val="en-US"/>
        </w:rPr>
        <w:t>$16,000</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r>
        <w:rPr>
          <w:rFonts w:ascii="Times New Roman" w:hAnsi="Times New Roman"/>
          <w:color w:val="000000"/>
          <w:lang w:val="en-US"/>
        </w:rPr>
        <w:tab/>
        <w:t>OBJ:</w:t>
      </w:r>
      <w:r>
        <w:rPr>
          <w:rFonts w:ascii="Times New Roman" w:hAnsi="Times New Roman"/>
          <w:color w:val="000000"/>
          <w:lang w:val="en-US"/>
        </w:rPr>
        <w:tab/>
        <w:t>18-3</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67.</w:t>
      </w:r>
      <w:r w:rsidR="002D04F2">
        <w:rPr>
          <w:rFonts w:ascii="Times New Roman" w:hAnsi="Times New Roman"/>
          <w:color w:val="000000"/>
          <w:lang w:val="en-US"/>
        </w:rPr>
        <w:tab/>
        <w:t>Which of the following would be included in a linear programming model?</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independent variables, dependant variables, and objective function</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independent variables, networks, and objective function</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independent variables, dependant variables, and networks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networks, dependant variables, and objective function</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68.</w:t>
      </w:r>
      <w:r>
        <w:rPr>
          <w:rFonts w:ascii="Times New Roman" w:hAnsi="Times New Roman"/>
          <w:color w:val="000000"/>
          <w:lang w:val="en-US"/>
        </w:rPr>
        <w:tab/>
        <w:t>A linear programming problem has the following objective function: 20X + 40Y + 60Z.</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optimal solution provided by the model is to produce and sell 100, 200, and 300 units of X, Y, and Z, respectively, what is the expected return?</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$28,000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 </w:t>
      </w:r>
      <w:r>
        <w:rPr>
          <w:rFonts w:ascii="Symbol" w:hAnsi="Symbol" w:cs="Symbol"/>
          <w:color w:val="000000"/>
          <w:lang w:val="en-US"/>
        </w:rPr>
        <w:t></w:t>
      </w:r>
      <w:r>
        <w:rPr>
          <w:rFonts w:ascii="Times New Roman" w:hAnsi="Times New Roman"/>
          <w:color w:val="000000"/>
          <w:lang w:val="en-US"/>
        </w:rPr>
        <w:t xml:space="preserve"> $20) + (200 </w:t>
      </w:r>
      <w:r>
        <w:rPr>
          <w:rFonts w:ascii="Symbol" w:hAnsi="Symbol" w:cs="Symbol"/>
          <w:color w:val="000000"/>
          <w:lang w:val="en-US"/>
        </w:rPr>
        <w:t></w:t>
      </w:r>
      <w:r>
        <w:rPr>
          <w:rFonts w:ascii="Times New Roman" w:hAnsi="Times New Roman"/>
          <w:color w:val="000000"/>
          <w:lang w:val="en-US"/>
        </w:rPr>
        <w:t xml:space="preserve"> $40) + (300 </w:t>
      </w:r>
      <w:r>
        <w:rPr>
          <w:rFonts w:ascii="Symbol" w:hAnsi="Symbol" w:cs="Symbol"/>
          <w:color w:val="000000"/>
          <w:lang w:val="en-US"/>
        </w:rPr>
        <w:t></w:t>
      </w:r>
      <w:r>
        <w:rPr>
          <w:rFonts w:ascii="Times New Roman" w:hAnsi="Times New Roman"/>
          <w:color w:val="000000"/>
          <w:lang w:val="en-US"/>
        </w:rPr>
        <w:t xml:space="preserve"> $60) = </w:t>
      </w:r>
      <w:r>
        <w:rPr>
          <w:rFonts w:ascii="Times New Roman" w:hAnsi="Times New Roman"/>
          <w:color w:val="000000"/>
          <w:u w:val="double"/>
          <w:lang w:val="en-US"/>
        </w:rPr>
        <w:t>$28,000</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r>
        <w:rPr>
          <w:rFonts w:ascii="Times New Roman" w:hAnsi="Times New Roman"/>
          <w:color w:val="000000"/>
          <w:lang w:val="en-US"/>
        </w:rPr>
        <w:tab/>
        <w:t>OBJ:</w:t>
      </w:r>
      <w:r>
        <w:rPr>
          <w:rFonts w:ascii="Times New Roman" w:hAnsi="Times New Roman"/>
          <w:color w:val="000000"/>
          <w:lang w:val="en-US"/>
        </w:rPr>
        <w:tab/>
        <w:t>18-3</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Hassel Company manufactures two different products, X and Y. The company has 100 kilograms of materials and 300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available for production.</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time requirements and contribution margins per unit are as follows:</w:t>
      </w:r>
    </w:p>
    <w:tbl>
      <w:tblPr>
        <w:tblW w:w="0" w:type="auto"/>
        <w:tblLook w:val="0000"/>
      </w:tblPr>
      <w:tblGrid>
        <w:gridCol w:w="5868"/>
        <w:gridCol w:w="1440"/>
        <w:gridCol w:w="1440"/>
      </w:tblGrid>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 X</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Product Y</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 per unit</w:t>
            </w:r>
          </w:p>
        </w:tc>
        <w:tc>
          <w:tcPr>
            <w:tcW w:w="144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 </w:t>
            </w:r>
          </w:p>
        </w:tc>
        <w:tc>
          <w:tcPr>
            <w:tcW w:w="144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 </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per unit (kg)</w:t>
            </w:r>
          </w:p>
        </w:tc>
        <w:tc>
          <w:tcPr>
            <w:tcW w:w="144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w:t>
            </w:r>
          </w:p>
        </w:tc>
        <w:tc>
          <w:tcPr>
            <w:tcW w:w="144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per unit</w:t>
            </w:r>
          </w:p>
        </w:tc>
        <w:tc>
          <w:tcPr>
            <w:tcW w:w="144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w:t>
            </w:r>
          </w:p>
        </w:tc>
        <w:tc>
          <w:tcPr>
            <w:tcW w:w="144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69.</w:t>
      </w:r>
      <w:r>
        <w:rPr>
          <w:rFonts w:ascii="Times New Roman" w:hAnsi="Times New Roman"/>
          <w:color w:val="000000"/>
          <w:lang w:val="en-US"/>
        </w:rPr>
        <w:tab/>
        <w:t>Refer to the figure. What is the objective function for maximizing profits?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$1X + $2Y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$4X + $2Y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$4X + $5Y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Minimize $4X + $5Y</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70.</w:t>
      </w:r>
      <w:r>
        <w:rPr>
          <w:rFonts w:ascii="Times New Roman" w:hAnsi="Times New Roman"/>
          <w:color w:val="000000"/>
          <w:lang w:val="en-US"/>
        </w:rPr>
        <w:tab/>
        <w:t>Refer to the figure. What is the equation for the constraint on materials?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$1X + $2Y </w:t>
            </w:r>
            <w:r>
              <w:rPr>
                <w:rFonts w:ascii="Symbol" w:hAnsi="Symbol" w:cs="Symbol"/>
                <w:color w:val="000000"/>
                <w:lang w:val="en-US"/>
              </w:rPr>
              <w:t></w:t>
            </w:r>
            <w:r>
              <w:rPr>
                <w:rFonts w:ascii="Times New Roman" w:hAnsi="Times New Roman"/>
                <w:color w:val="000000"/>
                <w:lang w:val="en-US"/>
              </w:rPr>
              <w:t xml:space="preserve"> 100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$4X + $2Y </w:t>
            </w:r>
            <w:r>
              <w:rPr>
                <w:rFonts w:ascii="Symbol" w:hAnsi="Symbol" w:cs="Symbol"/>
                <w:color w:val="000000"/>
                <w:lang w:val="en-US"/>
              </w:rPr>
              <w:t></w:t>
            </w:r>
            <w:r>
              <w:rPr>
                <w:rFonts w:ascii="Times New Roman" w:hAnsi="Times New Roman"/>
                <w:color w:val="000000"/>
                <w:lang w:val="en-US"/>
              </w:rPr>
              <w:t xml:space="preserve"> 100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$4X + $5Y </w:t>
            </w:r>
            <w:r>
              <w:rPr>
                <w:rFonts w:ascii="Symbol" w:hAnsi="Symbol" w:cs="Symbol"/>
                <w:color w:val="000000"/>
                <w:lang w:val="en-US"/>
              </w:rPr>
              <w:t></w:t>
            </w:r>
            <w:r>
              <w:rPr>
                <w:rFonts w:ascii="Times New Roman" w:hAnsi="Times New Roman"/>
                <w:color w:val="000000"/>
                <w:lang w:val="en-US"/>
              </w:rPr>
              <w:t xml:space="preserve"> 100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$4X + $5Y </w:t>
            </w:r>
            <w:r>
              <w:rPr>
                <w:rFonts w:ascii="Symbol" w:hAnsi="Symbol" w:cs="Symbol"/>
                <w:color w:val="000000"/>
                <w:lang w:val="en-US"/>
              </w:rPr>
              <w:t></w:t>
            </w:r>
            <w:r>
              <w:rPr>
                <w:rFonts w:ascii="Times New Roman" w:hAnsi="Times New Roman"/>
                <w:color w:val="000000"/>
                <w:lang w:val="en-US"/>
              </w:rPr>
              <w:t xml:space="preserve"> 300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71.</w:t>
      </w:r>
      <w:r w:rsidR="002D04F2">
        <w:rPr>
          <w:rFonts w:ascii="Times New Roman" w:hAnsi="Times New Roman"/>
          <w:color w:val="000000"/>
          <w:lang w:val="en-US"/>
        </w:rPr>
        <w:tab/>
        <w:t xml:space="preserve">Refer to the figure. What is the equation for the constraint on direct </w:t>
      </w:r>
      <w:proofErr w:type="spellStart"/>
      <w:r w:rsidR="002D04F2">
        <w:rPr>
          <w:rFonts w:ascii="Times New Roman" w:hAnsi="Times New Roman"/>
          <w:color w:val="000000"/>
          <w:lang w:val="en-US"/>
        </w:rPr>
        <w:t>labour</w:t>
      </w:r>
      <w:proofErr w:type="spellEnd"/>
      <w:r w:rsidR="002D04F2">
        <w:rPr>
          <w:rFonts w:ascii="Times New Roman" w:hAnsi="Times New Roman"/>
          <w:color w:val="000000"/>
          <w:lang w:val="en-US"/>
        </w:rPr>
        <w:t>?</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$1X + $2Y </w:t>
            </w:r>
            <w:r>
              <w:rPr>
                <w:rFonts w:ascii="Symbol" w:hAnsi="Symbol" w:cs="Symbol"/>
                <w:color w:val="000000"/>
                <w:lang w:val="en-US"/>
              </w:rPr>
              <w:t></w:t>
            </w:r>
            <w:r>
              <w:rPr>
                <w:rFonts w:ascii="Times New Roman" w:hAnsi="Times New Roman"/>
                <w:color w:val="000000"/>
                <w:lang w:val="en-US"/>
              </w:rPr>
              <w:t xml:space="preserve"> 300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$4X + $2Y </w:t>
            </w:r>
            <w:r>
              <w:rPr>
                <w:rFonts w:ascii="Symbol" w:hAnsi="Symbol" w:cs="Symbol"/>
                <w:color w:val="000000"/>
                <w:lang w:val="en-US"/>
              </w:rPr>
              <w:t></w:t>
            </w:r>
            <w:r>
              <w:rPr>
                <w:rFonts w:ascii="Times New Roman" w:hAnsi="Times New Roman"/>
                <w:color w:val="000000"/>
                <w:lang w:val="en-US"/>
              </w:rPr>
              <w:t xml:space="preserve"> 100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$4X + $2Y </w:t>
            </w:r>
            <w:r>
              <w:rPr>
                <w:rFonts w:ascii="Symbol" w:hAnsi="Symbol" w:cs="Symbol"/>
                <w:color w:val="000000"/>
                <w:lang w:val="en-US"/>
              </w:rPr>
              <w:t></w:t>
            </w:r>
            <w:r>
              <w:rPr>
                <w:rFonts w:ascii="Times New Roman" w:hAnsi="Times New Roman"/>
                <w:color w:val="000000"/>
                <w:lang w:val="en-US"/>
              </w:rPr>
              <w:t xml:space="preserve"> 300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$4X + $5Y </w:t>
            </w:r>
            <w:r>
              <w:rPr>
                <w:rFonts w:ascii="Symbol" w:hAnsi="Symbol" w:cs="Symbol"/>
                <w:color w:val="000000"/>
                <w:lang w:val="en-US"/>
              </w:rPr>
              <w:t></w:t>
            </w:r>
            <w:r>
              <w:rPr>
                <w:rFonts w:ascii="Times New Roman" w:hAnsi="Times New Roman"/>
                <w:color w:val="000000"/>
                <w:lang w:val="en-US"/>
              </w:rPr>
              <w:t xml:space="preserve"> 100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Heft Company produces A and B with contribution margins per unit of $40 and $30, respectively. Only 500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and 300 machine hours are available for production.</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Time requirements to produce one unit of A and B are as follows:</w:t>
      </w:r>
    </w:p>
    <w:tbl>
      <w:tblPr>
        <w:tblW w:w="0" w:type="auto"/>
        <w:tblLook w:val="0000"/>
      </w:tblPr>
      <w:tblGrid>
        <w:gridCol w:w="5868"/>
        <w:gridCol w:w="1440"/>
        <w:gridCol w:w="1440"/>
      </w:tblGrid>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 A</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Product B</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per unit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hours per unit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72.</w:t>
      </w:r>
      <w:r>
        <w:rPr>
          <w:rFonts w:ascii="Times New Roman" w:hAnsi="Times New Roman"/>
          <w:color w:val="000000"/>
          <w:lang w:val="en-US"/>
        </w:rPr>
        <w:tab/>
        <w:t>Refer to the figure. What is the objective function to maximize profits for Heft Company?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1A + 4B</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Minimize 5A + 2B</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40A + 30B</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Minimize 40A + 30B</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73.</w:t>
      </w:r>
      <w:r>
        <w:rPr>
          <w:rFonts w:ascii="Times New Roman" w:hAnsi="Times New Roman"/>
          <w:color w:val="000000"/>
          <w:lang w:val="en-US"/>
        </w:rPr>
        <w:tab/>
        <w:t xml:space="preserve">Refer to the figure. What is the constraint on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for Heft Company?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1A + 4B </w:t>
            </w:r>
            <w:r>
              <w:rPr>
                <w:rFonts w:ascii="Symbol" w:hAnsi="Symbol" w:cs="Symbol"/>
                <w:color w:val="000000"/>
                <w:lang w:val="en-US"/>
              </w:rPr>
              <w:t></w:t>
            </w:r>
            <w:r>
              <w:rPr>
                <w:rFonts w:ascii="Times New Roman" w:hAnsi="Times New Roman"/>
                <w:color w:val="000000"/>
                <w:lang w:val="en-US"/>
              </w:rPr>
              <w:t xml:space="preserve"> 300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5A + 1B </w:t>
            </w:r>
            <w:r>
              <w:rPr>
                <w:rFonts w:ascii="Symbol" w:hAnsi="Symbol" w:cs="Symbol"/>
                <w:color w:val="000000"/>
                <w:lang w:val="en-US"/>
              </w:rPr>
              <w:t></w:t>
            </w:r>
            <w:r>
              <w:rPr>
                <w:rFonts w:ascii="Times New Roman" w:hAnsi="Times New Roman"/>
                <w:color w:val="000000"/>
                <w:lang w:val="en-US"/>
              </w:rPr>
              <w:t xml:space="preserve"> 500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5A + 2B </w:t>
            </w:r>
            <w:r>
              <w:rPr>
                <w:rFonts w:ascii="Symbol" w:hAnsi="Symbol" w:cs="Symbol"/>
                <w:color w:val="000000"/>
                <w:lang w:val="en-US"/>
              </w:rPr>
              <w:t></w:t>
            </w:r>
            <w:r>
              <w:rPr>
                <w:rFonts w:ascii="Times New Roman" w:hAnsi="Times New Roman"/>
                <w:color w:val="000000"/>
                <w:lang w:val="en-US"/>
              </w:rPr>
              <w:t xml:space="preserve"> 500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40A + 30B </w:t>
            </w:r>
            <w:r>
              <w:rPr>
                <w:rFonts w:ascii="Symbol" w:hAnsi="Symbol" w:cs="Symbol"/>
                <w:color w:val="000000"/>
                <w:lang w:val="en-US"/>
              </w:rPr>
              <w:t></w:t>
            </w:r>
            <w:r>
              <w:rPr>
                <w:rFonts w:ascii="Times New Roman" w:hAnsi="Times New Roman"/>
                <w:color w:val="000000"/>
                <w:lang w:val="en-US"/>
              </w:rPr>
              <w:t xml:space="preserve"> 500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74.</w:t>
      </w:r>
      <w:r>
        <w:rPr>
          <w:rFonts w:ascii="Times New Roman" w:hAnsi="Times New Roman"/>
          <w:color w:val="000000"/>
          <w:lang w:val="en-US"/>
        </w:rPr>
        <w:tab/>
        <w:t>Refer to the figure. What is the constraint on machine hours for Heft Company?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1A + 4B </w:t>
            </w:r>
            <w:r>
              <w:rPr>
                <w:rFonts w:ascii="Symbol" w:hAnsi="Symbol" w:cs="Symbol"/>
                <w:color w:val="000000"/>
                <w:lang w:val="en-US"/>
              </w:rPr>
              <w:t></w:t>
            </w:r>
            <w:r>
              <w:rPr>
                <w:rFonts w:ascii="Times New Roman" w:hAnsi="Times New Roman"/>
                <w:color w:val="000000"/>
                <w:lang w:val="en-US"/>
              </w:rPr>
              <w:t xml:space="preserve"> 300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1A + 4B </w:t>
            </w:r>
            <w:r>
              <w:rPr>
                <w:rFonts w:ascii="Symbol" w:hAnsi="Symbol" w:cs="Symbol"/>
                <w:color w:val="000000"/>
                <w:lang w:val="en-US"/>
              </w:rPr>
              <w:t></w:t>
            </w:r>
            <w:r>
              <w:rPr>
                <w:rFonts w:ascii="Times New Roman" w:hAnsi="Times New Roman"/>
                <w:color w:val="000000"/>
                <w:lang w:val="en-US"/>
              </w:rPr>
              <w:t xml:space="preserve"> 500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5A + 2B </w:t>
            </w:r>
            <w:r>
              <w:rPr>
                <w:rFonts w:ascii="Symbol" w:hAnsi="Symbol" w:cs="Symbol"/>
                <w:color w:val="000000"/>
                <w:lang w:val="en-US"/>
              </w:rPr>
              <w:t></w:t>
            </w:r>
            <w:r>
              <w:rPr>
                <w:rFonts w:ascii="Times New Roman" w:hAnsi="Times New Roman"/>
                <w:color w:val="000000"/>
                <w:lang w:val="en-US"/>
              </w:rPr>
              <w:t xml:space="preserve"> 500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40A + 30B </w:t>
            </w:r>
            <w:r>
              <w:rPr>
                <w:rFonts w:ascii="Symbol" w:hAnsi="Symbol" w:cs="Symbol"/>
                <w:color w:val="000000"/>
                <w:lang w:val="en-US"/>
              </w:rPr>
              <w:t></w:t>
            </w:r>
            <w:r>
              <w:rPr>
                <w:rFonts w:ascii="Times New Roman" w:hAnsi="Times New Roman"/>
                <w:color w:val="000000"/>
                <w:lang w:val="en-US"/>
              </w:rPr>
              <w:t xml:space="preserve"> 500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Tiffany Manufacturing Company produces X and Y with contribution margins per unit of $10 and $90, respectively.</w:t>
      </w:r>
      <w:proofErr w:type="gramEnd"/>
      <w:r>
        <w:rPr>
          <w:rFonts w:ascii="Times New Roman" w:hAnsi="Times New Roman"/>
          <w:color w:val="000000"/>
          <w:lang w:val="en-US"/>
        </w:rPr>
        <w:t xml:space="preserve"> Only 200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and 400 machine hours are available for production.</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Time requirements to produce one unit of X and Y </w:t>
      </w:r>
      <w:proofErr w:type="gramStart"/>
      <w:r>
        <w:rPr>
          <w:rFonts w:ascii="Times New Roman" w:hAnsi="Times New Roman"/>
          <w:color w:val="000000"/>
          <w:lang w:val="en-US"/>
        </w:rPr>
        <w:t>are</w:t>
      </w:r>
      <w:proofErr w:type="gramEnd"/>
      <w:r>
        <w:rPr>
          <w:rFonts w:ascii="Times New Roman" w:hAnsi="Times New Roman"/>
          <w:color w:val="000000"/>
          <w:lang w:val="en-US"/>
        </w:rPr>
        <w:t xml:space="preserve"> as follows:</w:t>
      </w:r>
    </w:p>
    <w:tbl>
      <w:tblPr>
        <w:tblW w:w="0" w:type="auto"/>
        <w:tblLook w:val="0000"/>
      </w:tblPr>
      <w:tblGrid>
        <w:gridCol w:w="5868"/>
        <w:gridCol w:w="1440"/>
        <w:gridCol w:w="1440"/>
      </w:tblGrid>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 X</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Product Y</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per unit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hours per unit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75.</w:t>
      </w:r>
      <w:r w:rsidR="002D04F2">
        <w:rPr>
          <w:rFonts w:ascii="Times New Roman" w:hAnsi="Times New Roman"/>
          <w:color w:val="000000"/>
          <w:lang w:val="en-US"/>
        </w:rPr>
        <w:tab/>
        <w:t>Refer to the figure. What is the constraint on machine hours for Tiffany Manufacturing Company?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1X + 2Y </w:t>
            </w:r>
            <w:r>
              <w:rPr>
                <w:rFonts w:ascii="Symbol" w:hAnsi="Symbol" w:cs="Symbol"/>
                <w:color w:val="000000"/>
                <w:lang w:val="en-US"/>
              </w:rPr>
              <w:t></w:t>
            </w:r>
            <w:r>
              <w:rPr>
                <w:rFonts w:ascii="Times New Roman" w:hAnsi="Times New Roman"/>
                <w:color w:val="000000"/>
                <w:lang w:val="en-US"/>
              </w:rPr>
              <w:t xml:space="preserve"> 200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1X + 2Y </w:t>
            </w:r>
            <w:r>
              <w:rPr>
                <w:rFonts w:ascii="Symbol" w:hAnsi="Symbol" w:cs="Symbol"/>
                <w:color w:val="000000"/>
                <w:lang w:val="en-US"/>
              </w:rPr>
              <w:t></w:t>
            </w:r>
            <w:r>
              <w:rPr>
                <w:rFonts w:ascii="Times New Roman" w:hAnsi="Times New Roman"/>
                <w:color w:val="000000"/>
                <w:lang w:val="en-US"/>
              </w:rPr>
              <w:t xml:space="preserve"> 400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5X + 1Y </w:t>
            </w:r>
            <w:r>
              <w:rPr>
                <w:rFonts w:ascii="Symbol" w:hAnsi="Symbol" w:cs="Symbol"/>
                <w:color w:val="000000"/>
                <w:lang w:val="en-US"/>
              </w:rPr>
              <w:t></w:t>
            </w:r>
            <w:r>
              <w:rPr>
                <w:rFonts w:ascii="Times New Roman" w:hAnsi="Times New Roman"/>
                <w:color w:val="000000"/>
                <w:lang w:val="en-US"/>
              </w:rPr>
              <w:t xml:space="preserve"> 400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10X + 90Y </w:t>
            </w:r>
            <w:r>
              <w:rPr>
                <w:rFonts w:ascii="Symbol" w:hAnsi="Symbol" w:cs="Symbol"/>
                <w:color w:val="000000"/>
                <w:lang w:val="en-US"/>
              </w:rPr>
              <w:t></w:t>
            </w:r>
            <w:r>
              <w:rPr>
                <w:rFonts w:ascii="Times New Roman" w:hAnsi="Times New Roman"/>
                <w:color w:val="000000"/>
                <w:lang w:val="en-US"/>
              </w:rPr>
              <w:t xml:space="preserve"> 200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76.</w:t>
      </w:r>
      <w:r>
        <w:rPr>
          <w:rFonts w:ascii="Times New Roman" w:hAnsi="Times New Roman"/>
          <w:color w:val="000000"/>
          <w:lang w:val="en-US"/>
        </w:rPr>
        <w:tab/>
        <w:t xml:space="preserve">Refer to the figure. What is the constraint on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for Tiffany Manufacturing Company?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1X + 2Y </w:t>
            </w:r>
            <w:r>
              <w:rPr>
                <w:rFonts w:ascii="Symbol" w:hAnsi="Symbol" w:cs="Symbol"/>
                <w:color w:val="000000"/>
                <w:lang w:val="en-US"/>
              </w:rPr>
              <w:t></w:t>
            </w:r>
            <w:r>
              <w:rPr>
                <w:rFonts w:ascii="Times New Roman" w:hAnsi="Times New Roman"/>
                <w:color w:val="000000"/>
                <w:lang w:val="en-US"/>
              </w:rPr>
              <w:t xml:space="preserve"> 200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1X + 2Y </w:t>
            </w:r>
            <w:r>
              <w:rPr>
                <w:rFonts w:ascii="Symbol" w:hAnsi="Symbol" w:cs="Symbol"/>
                <w:color w:val="000000"/>
                <w:lang w:val="en-US"/>
              </w:rPr>
              <w:t></w:t>
            </w:r>
            <w:r>
              <w:rPr>
                <w:rFonts w:ascii="Times New Roman" w:hAnsi="Times New Roman"/>
                <w:color w:val="000000"/>
                <w:lang w:val="en-US"/>
              </w:rPr>
              <w:t xml:space="preserve"> 400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1X + 4Y </w:t>
            </w:r>
            <w:r>
              <w:rPr>
                <w:rFonts w:ascii="Symbol" w:hAnsi="Symbol" w:cs="Symbol"/>
                <w:color w:val="000000"/>
                <w:lang w:val="en-US"/>
              </w:rPr>
              <w:t></w:t>
            </w:r>
            <w:r>
              <w:rPr>
                <w:rFonts w:ascii="Times New Roman" w:hAnsi="Times New Roman"/>
                <w:color w:val="000000"/>
                <w:lang w:val="en-US"/>
              </w:rPr>
              <w:t xml:space="preserve"> 400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10X + 90Y </w:t>
            </w:r>
            <w:r>
              <w:rPr>
                <w:rFonts w:ascii="Symbol" w:hAnsi="Symbol" w:cs="Symbol"/>
                <w:color w:val="000000"/>
                <w:lang w:val="en-US"/>
              </w:rPr>
              <w:t></w:t>
            </w:r>
            <w:r>
              <w:rPr>
                <w:rFonts w:ascii="Times New Roman" w:hAnsi="Times New Roman"/>
                <w:color w:val="000000"/>
                <w:lang w:val="en-US"/>
              </w:rPr>
              <w:t xml:space="preserve"> 200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77.</w:t>
      </w:r>
      <w:r>
        <w:rPr>
          <w:rFonts w:ascii="Times New Roman" w:hAnsi="Times New Roman"/>
          <w:color w:val="000000"/>
          <w:lang w:val="en-US"/>
        </w:rPr>
        <w:tab/>
        <w:t>Refer to the figure. What is the objective function to maximize profits for Tiffany Manufacturing Company?</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1X + 2Y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10X + 90Y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Minimize 1X + 2Y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Minimize 10X + 90Y</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following information is available for Wilson Trailer Company, which sells two products:</w:t>
      </w:r>
    </w:p>
    <w:tbl>
      <w:tblPr>
        <w:tblW w:w="0" w:type="auto"/>
        <w:tblLook w:val="0000"/>
      </w:tblPr>
      <w:tblGrid>
        <w:gridCol w:w="5868"/>
        <w:gridCol w:w="1440"/>
        <w:gridCol w:w="1440"/>
      </w:tblGrid>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Trailer A</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Trailer B</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Processing time</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 hours</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 hours</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Vinyl cover used</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 sq. m.</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 sq. m.</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$80.00</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$35.00</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cost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There are 100 hours available in the plant and 75 square </w:t>
      </w:r>
      <w:proofErr w:type="spellStart"/>
      <w:r>
        <w:rPr>
          <w:rFonts w:ascii="Times New Roman" w:hAnsi="Times New Roman"/>
          <w:color w:val="000000"/>
          <w:lang w:val="en-US"/>
        </w:rPr>
        <w:t>metres</w:t>
      </w:r>
      <w:proofErr w:type="spellEnd"/>
      <w:r>
        <w:rPr>
          <w:rFonts w:ascii="Times New Roman" w:hAnsi="Times New Roman"/>
          <w:color w:val="000000"/>
          <w:lang w:val="en-US"/>
        </w:rPr>
        <w:t xml:space="preserve"> of vinyl available per operating period.</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78.</w:t>
      </w:r>
      <w:r>
        <w:rPr>
          <w:rFonts w:ascii="Times New Roman" w:hAnsi="Times New Roman"/>
          <w:color w:val="000000"/>
          <w:lang w:val="en-US"/>
        </w:rPr>
        <w:tab/>
        <w:t>Refer to the figure. What is the objective function for maximizing profits?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$15A + $30B</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Minimize $15A + $30B</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$35A + $50B</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$50A + $80B</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79.</w:t>
      </w:r>
      <w:r w:rsidR="002D04F2">
        <w:rPr>
          <w:rFonts w:ascii="Times New Roman" w:hAnsi="Times New Roman"/>
          <w:color w:val="000000"/>
          <w:lang w:val="en-US"/>
        </w:rPr>
        <w:tab/>
        <w:t>Refer to the figure. What is the constraint equation representing the materials available for the production processes?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2A + 4B </w:t>
            </w:r>
            <w:r>
              <w:rPr>
                <w:rFonts w:ascii="Symbol" w:hAnsi="Symbol" w:cs="Symbol"/>
                <w:color w:val="000000"/>
                <w:lang w:val="en-US"/>
              </w:rPr>
              <w:t></w:t>
            </w:r>
            <w:r>
              <w:rPr>
                <w:rFonts w:ascii="Times New Roman" w:hAnsi="Times New Roman"/>
                <w:color w:val="000000"/>
                <w:lang w:val="en-US"/>
              </w:rPr>
              <w:t xml:space="preserve"> 100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2A + 4B = 200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16A + 12B = 75</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16A + 12B </w:t>
            </w:r>
            <w:r>
              <w:rPr>
                <w:rFonts w:ascii="Symbol" w:hAnsi="Symbol" w:cs="Symbol"/>
                <w:color w:val="000000"/>
                <w:lang w:val="en-US"/>
              </w:rPr>
              <w:t></w:t>
            </w:r>
            <w:r>
              <w:rPr>
                <w:rFonts w:ascii="Times New Roman" w:hAnsi="Times New Roman"/>
                <w:color w:val="000000"/>
                <w:lang w:val="en-US"/>
              </w:rPr>
              <w:t xml:space="preserve"> 75</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80.</w:t>
      </w:r>
      <w:r>
        <w:rPr>
          <w:rFonts w:ascii="Times New Roman" w:hAnsi="Times New Roman"/>
          <w:color w:val="000000"/>
          <w:lang w:val="en-US"/>
        </w:rPr>
        <w:tab/>
        <w:t>Refer to the figure. Which of the following statements represent the information in the table?</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materials constraint </w:t>
            </w:r>
            <w:proofErr w:type="spellStart"/>
            <w:r>
              <w:rPr>
                <w:rFonts w:ascii="Times New Roman" w:hAnsi="Times New Roman"/>
                <w:color w:val="000000"/>
                <w:lang w:val="en-US"/>
              </w:rPr>
              <w:t>favours</w:t>
            </w:r>
            <w:proofErr w:type="spellEnd"/>
            <w:r>
              <w:rPr>
                <w:rFonts w:ascii="Times New Roman" w:hAnsi="Times New Roman"/>
                <w:color w:val="000000"/>
                <w:lang w:val="en-US"/>
              </w:rPr>
              <w:t xml:space="preserve"> Trailer B over Trailer A.</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time constraint </w:t>
            </w:r>
            <w:proofErr w:type="spellStart"/>
            <w:r>
              <w:rPr>
                <w:rFonts w:ascii="Times New Roman" w:hAnsi="Times New Roman"/>
                <w:color w:val="000000"/>
                <w:lang w:val="en-US"/>
              </w:rPr>
              <w:t>favours</w:t>
            </w:r>
            <w:proofErr w:type="spellEnd"/>
            <w:r>
              <w:rPr>
                <w:rFonts w:ascii="Times New Roman" w:hAnsi="Times New Roman"/>
                <w:color w:val="000000"/>
                <w:lang w:val="en-US"/>
              </w:rPr>
              <w:t xml:space="preserve"> Trailer A over Trailer B.</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material constraint </w:t>
            </w:r>
            <w:proofErr w:type="spellStart"/>
            <w:r>
              <w:rPr>
                <w:rFonts w:ascii="Times New Roman" w:hAnsi="Times New Roman"/>
                <w:color w:val="000000"/>
                <w:lang w:val="en-US"/>
              </w:rPr>
              <w:t>favours</w:t>
            </w:r>
            <w:proofErr w:type="spellEnd"/>
            <w:r>
              <w:rPr>
                <w:rFonts w:ascii="Times New Roman" w:hAnsi="Times New Roman"/>
                <w:color w:val="000000"/>
                <w:lang w:val="en-US"/>
              </w:rPr>
              <w:t xml:space="preserve"> Trailer A over Trailer B.</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objective function </w:t>
            </w:r>
            <w:proofErr w:type="spellStart"/>
            <w:r>
              <w:rPr>
                <w:rFonts w:ascii="Times New Roman" w:hAnsi="Times New Roman"/>
                <w:color w:val="000000"/>
                <w:lang w:val="en-US"/>
              </w:rPr>
              <w:t>favours</w:t>
            </w:r>
            <w:proofErr w:type="spellEnd"/>
            <w:r>
              <w:rPr>
                <w:rFonts w:ascii="Times New Roman" w:hAnsi="Times New Roman"/>
                <w:color w:val="000000"/>
                <w:lang w:val="en-US"/>
              </w:rPr>
              <w:t xml:space="preserve"> Trailer B over Trailer A.</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 and 2</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 and 3</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 and 4</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 and 3</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following information is available for Walters Furniture Company, which sells two products:</w:t>
      </w:r>
    </w:p>
    <w:tbl>
      <w:tblPr>
        <w:tblW w:w="0" w:type="auto"/>
        <w:tblLook w:val="0000"/>
      </w:tblPr>
      <w:tblGrid>
        <w:gridCol w:w="5868"/>
        <w:gridCol w:w="1440"/>
        <w:gridCol w:w="1440"/>
      </w:tblGrid>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Table X</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Table Y</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Processing time</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 hours</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 hours</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Metal used</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 sq. m.</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18 sq. m.</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$150.00</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cost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There are 200 hours available in the plant and 200 square </w:t>
      </w:r>
      <w:proofErr w:type="spellStart"/>
      <w:r>
        <w:rPr>
          <w:rFonts w:ascii="Times New Roman" w:hAnsi="Times New Roman"/>
          <w:color w:val="000000"/>
          <w:lang w:val="en-US"/>
        </w:rPr>
        <w:t>metres</w:t>
      </w:r>
      <w:proofErr w:type="spellEnd"/>
      <w:r>
        <w:rPr>
          <w:rFonts w:ascii="Times New Roman" w:hAnsi="Times New Roman"/>
          <w:color w:val="000000"/>
          <w:lang w:val="en-US"/>
        </w:rPr>
        <w:t xml:space="preserve"> of metal available per operating period.</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81.</w:t>
      </w:r>
      <w:r>
        <w:rPr>
          <w:rFonts w:ascii="Times New Roman" w:hAnsi="Times New Roman"/>
          <w:color w:val="000000"/>
          <w:lang w:val="en-US"/>
        </w:rPr>
        <w:tab/>
        <w:t>Refer to the figure. What is the constraint equation representing processing time available?</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4X + 6Y </w:t>
            </w:r>
            <w:r>
              <w:rPr>
                <w:rFonts w:ascii="Symbol" w:hAnsi="Symbol" w:cs="Symbol"/>
                <w:color w:val="000000"/>
                <w:lang w:val="en-US"/>
              </w:rPr>
              <w:t></w:t>
            </w:r>
            <w:r>
              <w:rPr>
                <w:rFonts w:ascii="Times New Roman" w:hAnsi="Times New Roman"/>
                <w:color w:val="000000"/>
                <w:lang w:val="en-US"/>
              </w:rPr>
              <w:t xml:space="preserve"> 200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4X + 6Y </w:t>
            </w:r>
            <w:r>
              <w:rPr>
                <w:rFonts w:ascii="Symbol" w:hAnsi="Symbol" w:cs="Symbol"/>
                <w:color w:val="000000"/>
                <w:lang w:val="en-US"/>
              </w:rPr>
              <w:t></w:t>
            </w:r>
            <w:r>
              <w:rPr>
                <w:rFonts w:ascii="Times New Roman" w:hAnsi="Times New Roman"/>
                <w:color w:val="000000"/>
                <w:lang w:val="en-US"/>
              </w:rPr>
              <w:t xml:space="preserve"> 200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4X + 6Y </w:t>
            </w:r>
            <w:r>
              <w:rPr>
                <w:rFonts w:ascii="Symbol" w:hAnsi="Symbol" w:cs="Symbol"/>
                <w:color w:val="000000"/>
                <w:lang w:val="en-US"/>
              </w:rPr>
              <w:t></w:t>
            </w:r>
            <w:r>
              <w:rPr>
                <w:rFonts w:ascii="Times New Roman" w:hAnsi="Times New Roman"/>
                <w:color w:val="000000"/>
                <w:lang w:val="en-US"/>
              </w:rPr>
              <w:t xml:space="preserve"> 400</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30X + 18Y </w:t>
            </w:r>
            <w:r>
              <w:rPr>
                <w:rFonts w:ascii="Symbol" w:hAnsi="Symbol" w:cs="Symbol"/>
                <w:color w:val="000000"/>
                <w:lang w:val="en-US"/>
              </w:rPr>
              <w:t></w:t>
            </w:r>
            <w:r>
              <w:rPr>
                <w:rFonts w:ascii="Times New Roman" w:hAnsi="Times New Roman"/>
                <w:color w:val="000000"/>
                <w:lang w:val="en-US"/>
              </w:rPr>
              <w:t xml:space="preserve"> 200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82.</w:t>
      </w:r>
      <w:r>
        <w:rPr>
          <w:rFonts w:ascii="Times New Roman" w:hAnsi="Times New Roman"/>
          <w:color w:val="000000"/>
          <w:lang w:val="en-US"/>
        </w:rPr>
        <w:tab/>
        <w:t>Refer to the figure. What is the objective function for maximizing sales?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50X + 40Y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180X + 90Y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200X + 100Y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Minimize 200X + 100Y</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83.</w:t>
      </w:r>
      <w:r w:rsidR="002D04F2">
        <w:rPr>
          <w:rFonts w:ascii="Times New Roman" w:hAnsi="Times New Roman"/>
          <w:color w:val="000000"/>
          <w:lang w:val="en-US"/>
        </w:rPr>
        <w:tab/>
        <w:t>In the graphic method of solving a linear programming problem, which of the following is depicted on the graph?</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coefficient of correlation</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constraint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least-squares line of best fit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break-even point</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84.</w:t>
      </w:r>
      <w:r>
        <w:rPr>
          <w:rFonts w:ascii="Times New Roman" w:hAnsi="Times New Roman"/>
          <w:color w:val="000000"/>
          <w:lang w:val="en-US"/>
        </w:rPr>
        <w:tab/>
        <w:t>Using the graphic approach to linear programming, what is usually the solution?</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corner point where two or more constraints intersect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where the lines intersect farthest from zero</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point farthest from the Y-axis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point farthest from the X-axis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18-16</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85.</w:t>
      </w:r>
      <w:r>
        <w:rPr>
          <w:rFonts w:ascii="Times New Roman" w:hAnsi="Times New Roman"/>
          <w:color w:val="000000"/>
          <w:lang w:val="en-US"/>
        </w:rPr>
        <w:tab/>
        <w:t>What is the shadow price?</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price that indicates the amount by which throughput will increase for one unit of unconstrained resource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price paid on the black market for one unit of scarce resource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price paid for a scarce resource from an external provider</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price that indicates the amount by which contribution margin will increase for one unit of scarce resource</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Pr="00823DAC"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823DAC">
        <w:rPr>
          <w:rFonts w:ascii="Times New Roman" w:hAnsi="Times New Roman"/>
          <w:color w:val="000000"/>
          <w:lang w:val="fr-CA"/>
        </w:rPr>
        <w:t>ANS:</w:t>
      </w:r>
      <w:r w:rsidRPr="00823DAC">
        <w:rPr>
          <w:rFonts w:ascii="Times New Roman" w:hAnsi="Times New Roman"/>
          <w:color w:val="000000"/>
          <w:lang w:val="fr-CA"/>
        </w:rPr>
        <w:tab/>
        <w:t>D</w:t>
      </w:r>
      <w:r w:rsidRPr="00823DAC">
        <w:rPr>
          <w:rFonts w:ascii="Times New Roman" w:hAnsi="Times New Roman"/>
          <w:color w:val="000000"/>
          <w:lang w:val="fr-CA"/>
        </w:rPr>
        <w:tab/>
        <w:t>PTS:</w:t>
      </w:r>
      <w:r w:rsidRPr="00823DAC">
        <w:rPr>
          <w:rFonts w:ascii="Times New Roman" w:hAnsi="Times New Roman"/>
          <w:color w:val="000000"/>
          <w:lang w:val="fr-CA"/>
        </w:rPr>
        <w:tab/>
        <w:t>1</w:t>
      </w:r>
      <w:r w:rsidRPr="00823DAC">
        <w:rPr>
          <w:rFonts w:ascii="Times New Roman" w:hAnsi="Times New Roman"/>
          <w:color w:val="000000"/>
          <w:lang w:val="fr-CA"/>
        </w:rPr>
        <w:tab/>
        <w:t>DIF:</w:t>
      </w:r>
      <w:r w:rsidRPr="00823DAC">
        <w:rPr>
          <w:rFonts w:ascii="Times New Roman" w:hAnsi="Times New Roman"/>
          <w:color w:val="000000"/>
          <w:lang w:val="fr-CA"/>
        </w:rPr>
        <w:tab/>
      </w:r>
      <w:proofErr w:type="spellStart"/>
      <w:r w:rsidRPr="00823DAC">
        <w:rPr>
          <w:rFonts w:ascii="Times New Roman" w:hAnsi="Times New Roman"/>
          <w:color w:val="000000"/>
          <w:lang w:val="fr-CA"/>
        </w:rPr>
        <w:t>Difficult</w:t>
      </w:r>
      <w:proofErr w:type="spellEnd"/>
      <w:r w:rsidRPr="00823DAC">
        <w:rPr>
          <w:rFonts w:ascii="Times New Roman" w:hAnsi="Times New Roman"/>
          <w:color w:val="000000"/>
          <w:lang w:val="fr-CA"/>
        </w:rPr>
        <w:tab/>
        <w:t>REF:</w:t>
      </w:r>
      <w:r w:rsidRPr="00823DAC">
        <w:rPr>
          <w:rFonts w:ascii="Times New Roman" w:hAnsi="Times New Roman"/>
          <w:color w:val="000000"/>
          <w:lang w:val="fr-CA"/>
        </w:rPr>
        <w:tab/>
        <w:t>p. 18-17</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86.</w:t>
      </w:r>
      <w:r>
        <w:rPr>
          <w:rFonts w:ascii="Times New Roman" w:hAnsi="Times New Roman"/>
          <w:color w:val="000000"/>
          <w:lang w:val="en-US"/>
        </w:rPr>
        <w:tab/>
        <w:t>Which of the following are measures of organizational performance that the theory of constraints focuses on?</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expenses, throughput, and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revenues, throughput, and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revenues, revenue, and inventory</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revenues, throughput, and revenue</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18-18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18-4</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87.</w:t>
      </w:r>
      <w:r>
        <w:rPr>
          <w:rFonts w:ascii="Times New Roman" w:hAnsi="Times New Roman"/>
          <w:color w:val="000000"/>
          <w:lang w:val="en-US"/>
        </w:rPr>
        <w:tab/>
        <w:t>What is the theory of constraints?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TOC recognizes that EOQ is important.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TOC recognizes that lowering inventory decreases carrying costs and thus decreases operating expenses and improves net income.</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TOC recognizes that lower inventories mean more defects.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TOC recognizes that lower inventories mean slower response to customers.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Pr="00823DAC"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823DAC">
        <w:rPr>
          <w:rFonts w:ascii="Times New Roman" w:hAnsi="Times New Roman"/>
          <w:color w:val="000000"/>
          <w:lang w:val="fr-CA"/>
        </w:rPr>
        <w:t>ANS:</w:t>
      </w:r>
      <w:r w:rsidRPr="00823DAC">
        <w:rPr>
          <w:rFonts w:ascii="Times New Roman" w:hAnsi="Times New Roman"/>
          <w:color w:val="000000"/>
          <w:lang w:val="fr-CA"/>
        </w:rPr>
        <w:tab/>
        <w:t>B</w:t>
      </w:r>
      <w:r w:rsidRPr="00823DAC">
        <w:rPr>
          <w:rFonts w:ascii="Times New Roman" w:hAnsi="Times New Roman"/>
          <w:color w:val="000000"/>
          <w:lang w:val="fr-CA"/>
        </w:rPr>
        <w:tab/>
        <w:t>PTS:</w:t>
      </w:r>
      <w:r w:rsidRPr="00823DAC">
        <w:rPr>
          <w:rFonts w:ascii="Times New Roman" w:hAnsi="Times New Roman"/>
          <w:color w:val="000000"/>
          <w:lang w:val="fr-CA"/>
        </w:rPr>
        <w:tab/>
        <w:t>1</w:t>
      </w:r>
      <w:r w:rsidRPr="00823DAC">
        <w:rPr>
          <w:rFonts w:ascii="Times New Roman" w:hAnsi="Times New Roman"/>
          <w:color w:val="000000"/>
          <w:lang w:val="fr-CA"/>
        </w:rPr>
        <w:tab/>
        <w:t>DIF:</w:t>
      </w:r>
      <w:r w:rsidRPr="00823DAC">
        <w:rPr>
          <w:rFonts w:ascii="Times New Roman" w:hAnsi="Times New Roman"/>
          <w:color w:val="000000"/>
          <w:lang w:val="fr-CA"/>
        </w:rPr>
        <w:tab/>
      </w:r>
      <w:proofErr w:type="spellStart"/>
      <w:r w:rsidRPr="00823DAC">
        <w:rPr>
          <w:rFonts w:ascii="Times New Roman" w:hAnsi="Times New Roman"/>
          <w:color w:val="000000"/>
          <w:lang w:val="fr-CA"/>
        </w:rPr>
        <w:t>Difficult</w:t>
      </w:r>
      <w:proofErr w:type="spellEnd"/>
      <w:r w:rsidRPr="00823DAC">
        <w:rPr>
          <w:rFonts w:ascii="Times New Roman" w:hAnsi="Times New Roman"/>
          <w:color w:val="000000"/>
          <w:lang w:val="fr-CA"/>
        </w:rPr>
        <w:tab/>
        <w:t>REF:</w:t>
      </w:r>
      <w:r w:rsidRPr="00823DAC">
        <w:rPr>
          <w:rFonts w:ascii="Times New Roman" w:hAnsi="Times New Roman"/>
          <w:color w:val="000000"/>
          <w:lang w:val="fr-CA"/>
        </w:rPr>
        <w:tab/>
        <w:t>p. 18-18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88.</w:t>
      </w:r>
      <w:r w:rsidR="002D04F2">
        <w:rPr>
          <w:rFonts w:ascii="Times New Roman" w:hAnsi="Times New Roman"/>
          <w:color w:val="000000"/>
          <w:lang w:val="en-US"/>
        </w:rPr>
        <w:tab/>
        <w:t>On which three operation measures of system performance does theory of constraints focus?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inventory, throughput, and loose constraints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throughput, operating expenses, and product mix</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throughput, inventory, and operating expenses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throughput, operating expenses, and contribution margin</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18-18</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89.</w:t>
      </w:r>
      <w:r>
        <w:rPr>
          <w:rFonts w:ascii="Times New Roman" w:hAnsi="Times New Roman"/>
          <w:color w:val="000000"/>
          <w:lang w:val="en-US"/>
        </w:rPr>
        <w:tab/>
        <w:t>Which of the following is NOT a step in the methodology for improving performance under the theory of constraints?</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exploit the binding constraints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subordinate everything else to the decisions made to exploit binding constraints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elevate the organization’s binding constraints</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analyze the product mix</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90.</w:t>
      </w:r>
      <w:r>
        <w:rPr>
          <w:rFonts w:ascii="Times New Roman" w:hAnsi="Times New Roman"/>
          <w:color w:val="000000"/>
          <w:lang w:val="en-US"/>
        </w:rPr>
        <w:tab/>
        <w:t>What is the definition of a drummer?</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inventory needed to keep the constrained resource busy for a specified time interval</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major binding constraint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minor binding constraint</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actions taken to tie the rate at which materials are released into the plant (at the first operation) to the production rate of the constrained resource</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18-4</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91.</w:t>
      </w:r>
      <w:r>
        <w:rPr>
          <w:rFonts w:ascii="Times New Roman" w:hAnsi="Times New Roman"/>
          <w:color w:val="000000"/>
          <w:lang w:val="en-US"/>
        </w:rPr>
        <w:tab/>
        <w:t xml:space="preserve">What is the correct order of the five steps to achieve the goal of improving organizational performance? </w:t>
      </w: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Exploit the binding constraints.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Elevate the organization’s binding constraints.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Identify an organization’s constraints.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Repeat the process as a new constraint emerges to limit output.</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Subordinate everything else to the decisions made when exploiting the binding constraints.</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1, 3, 5, 2, 4</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3, 1, 5, 2, 4</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3, 1, 5, 4, 2</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3, 5, 1, 2, 4</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18-21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18-4</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92.</w:t>
      </w:r>
      <w:r>
        <w:rPr>
          <w:rFonts w:ascii="Times New Roman" w:hAnsi="Times New Roman"/>
          <w:color w:val="000000"/>
          <w:lang w:val="en-US"/>
        </w:rPr>
        <w:tab/>
        <w:t>What is another name for the drum-buffer-rope system?</w:t>
      </w:r>
    </w:p>
    <w:tbl>
      <w:tblPr>
        <w:tblW w:w="0" w:type="auto"/>
        <w:tblCellMar>
          <w:left w:w="45" w:type="dxa"/>
          <w:right w:w="45" w:type="dxa"/>
        </w:tblCellMar>
        <w:tblLook w:val="0000"/>
      </w:tblPr>
      <w:tblGrid>
        <w:gridCol w:w="360"/>
        <w:gridCol w:w="8100"/>
      </w:tblGrid>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traditional inventory system</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JIT inventory system</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TOC inventory system</w:t>
            </w:r>
          </w:p>
        </w:tc>
      </w:tr>
      <w:tr w:rsidR="002D04F2">
        <w:tc>
          <w:tcPr>
            <w:tcW w:w="36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TQM inventory system</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18-21</w:t>
      </w: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18-4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2D04F2" w:rsidRDefault="00172D3D">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color w:val="000000"/>
          <w:sz w:val="36"/>
          <w:szCs w:val="36"/>
          <w:lang w:val="en-US"/>
        </w:rPr>
        <w:br w:type="page"/>
      </w:r>
      <w:r w:rsidR="002D04F2">
        <w:rPr>
          <w:rFonts w:ascii="Times New Roman" w:hAnsi="Times New Roman"/>
          <w:b/>
          <w:bCs/>
          <w:color w:val="000000"/>
          <w:lang w:val="en-US"/>
        </w:rPr>
        <w:lastRenderedPageBreak/>
        <w:t>PROBLEM</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w:t>
      </w:r>
      <w:r>
        <w:rPr>
          <w:rFonts w:ascii="Times New Roman" w:hAnsi="Times New Roman"/>
          <w:color w:val="000000"/>
          <w:lang w:val="en-US"/>
        </w:rPr>
        <w:tab/>
        <w:t>Following is information pertaining to material that is used in the assembly of automobiles:</w:t>
      </w:r>
    </w:p>
    <w:tbl>
      <w:tblPr>
        <w:tblW w:w="0" w:type="auto"/>
        <w:tblLook w:val="0000"/>
      </w:tblPr>
      <w:tblGrid>
        <w:gridCol w:w="7308"/>
        <w:gridCol w:w="1440"/>
      </w:tblGrid>
      <w:tr w:rsidR="002D04F2">
        <w:tc>
          <w:tcPr>
            <w:tcW w:w="730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Annual demand</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 units</w:t>
            </w:r>
          </w:p>
        </w:tc>
      </w:tr>
      <w:tr w:rsidR="002D04F2">
        <w:tc>
          <w:tcPr>
            <w:tcW w:w="730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cost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w:t>
            </w:r>
          </w:p>
        </w:tc>
      </w:tr>
      <w:tr w:rsidR="002D04F2">
        <w:tc>
          <w:tcPr>
            <w:tcW w:w="730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placing an order</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w:t>
            </w:r>
          </w:p>
        </w:tc>
      </w:tr>
      <w:tr w:rsidR="002D04F2">
        <w:tc>
          <w:tcPr>
            <w:tcW w:w="730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Carrying cost as a percentage of unit cost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total annual carrying costs for an order quantity of 200 units per order.</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total annual ordering costs for an order quantity of 200 units per order.</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optimal order size.</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($25 </w:t>
            </w:r>
            <w:r>
              <w:rPr>
                <w:rFonts w:ascii="Symbol" w:hAnsi="Symbol" w:cs="Symbol"/>
                <w:color w:val="000000"/>
                <w:lang w:val="en-US"/>
              </w:rPr>
              <w:t></w:t>
            </w:r>
            <w:r>
              <w:rPr>
                <w:rFonts w:ascii="Times New Roman" w:hAnsi="Times New Roman"/>
                <w:color w:val="000000"/>
                <w:lang w:val="en-US"/>
              </w:rPr>
              <w:t xml:space="preserve"> 0.10) </w:t>
            </w:r>
            <w:r>
              <w:rPr>
                <w:rFonts w:ascii="Symbol" w:hAnsi="Symbol" w:cs="Symbol"/>
                <w:color w:val="000000"/>
                <w:lang w:val="en-US"/>
              </w:rPr>
              <w:t></w:t>
            </w:r>
            <w:r>
              <w:rPr>
                <w:rFonts w:ascii="Times New Roman" w:hAnsi="Times New Roman"/>
                <w:color w:val="000000"/>
                <w:lang w:val="en-US"/>
              </w:rPr>
              <w:t xml:space="preserve"> (200/2) = </w:t>
            </w:r>
            <w:r>
              <w:rPr>
                <w:rFonts w:ascii="Times New Roman" w:hAnsi="Times New Roman"/>
                <w:color w:val="000000"/>
                <w:u w:val="double"/>
                <w:lang w:val="en-US"/>
              </w:rPr>
              <w:t>$250</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$600 </w:t>
            </w:r>
            <w:r>
              <w:rPr>
                <w:rFonts w:ascii="Symbol" w:hAnsi="Symbol" w:cs="Symbol"/>
                <w:color w:val="000000"/>
                <w:lang w:val="en-US"/>
              </w:rPr>
              <w:t></w:t>
            </w:r>
            <w:r>
              <w:rPr>
                <w:rFonts w:ascii="Times New Roman" w:hAnsi="Times New Roman"/>
                <w:color w:val="000000"/>
                <w:lang w:val="en-US"/>
              </w:rPr>
              <w:t xml:space="preserve"> (4,000/200) = </w:t>
            </w:r>
            <w:r>
              <w:rPr>
                <w:rFonts w:ascii="Times New Roman" w:hAnsi="Times New Roman"/>
                <w:color w:val="000000"/>
                <w:u w:val="double"/>
                <w:lang w:val="en-US"/>
              </w:rPr>
              <w:t>$12,000</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EOQ = </w:t>
            </w:r>
            <w:r w:rsidR="00A37ADC">
              <w:rPr>
                <w:rFonts w:ascii="Times New Roman" w:hAnsi="Times New Roman"/>
                <w:noProof/>
                <w:color w:val="000000"/>
                <w:position w:val="-9"/>
              </w:rPr>
              <w:drawing>
                <wp:inline distT="0" distB="0" distL="0" distR="0">
                  <wp:extent cx="202882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238125"/>
                          </a:xfrm>
                          <a:prstGeom prst="rect">
                            <a:avLst/>
                          </a:prstGeom>
                          <a:noFill/>
                          <a:ln>
                            <a:noFill/>
                          </a:ln>
                        </pic:spPr>
                      </pic:pic>
                    </a:graphicData>
                  </a:graphic>
                </wp:inline>
              </w:drawing>
            </w:r>
            <w:r>
              <w:rPr>
                <w:rFonts w:ascii="Times New Roman" w:hAnsi="Times New Roman"/>
                <w:color w:val="000000"/>
                <w:lang w:val="en-US"/>
              </w:rPr>
              <w:t xml:space="preserve"> = </w:t>
            </w:r>
            <w:r>
              <w:rPr>
                <w:rFonts w:ascii="Times New Roman" w:hAnsi="Times New Roman"/>
                <w:color w:val="000000"/>
                <w:u w:val="double"/>
                <w:lang w:val="en-US"/>
              </w:rPr>
              <w:t>1,385.64</w:t>
            </w:r>
            <w:r>
              <w:rPr>
                <w:rFonts w:ascii="Times New Roman" w:hAnsi="Times New Roman"/>
                <w:color w:val="000000"/>
                <w:lang w:val="en-US"/>
              </w:rPr>
              <w:t xml:space="preserve"> units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Nashville Company manufactures candy. The company buys chocolate used in the candy in 10-kilogram boxes that cost $10 each. The company uses 30,000 of the boxes per year, and usage occurs evenly throughout the year.</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average cost to carry a 10-kilogram box in inventory per year is $4, and the cost to place an order is $3.</w:t>
      </w: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economic order quantity for the chocolate in terms of 10- kilogram boxes.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company works 250 days per year, on the average, how many boxes of chocolate are used per working day?</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lead time for an order is normally eight working days, determine the reorder point for chocolate.</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50 boxes of chocolate are carried as safety stock, determine the reorder point for the chocolate.</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2070"/>
        <w:gridCol w:w="3512"/>
      </w:tblGrid>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207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212 boxes</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EOQ = </w:t>
            </w:r>
            <w:r w:rsidR="00A37ADC">
              <w:rPr>
                <w:rFonts w:ascii="Times New Roman" w:hAnsi="Times New Roman"/>
                <w:noProof/>
                <w:color w:val="000000"/>
                <w:position w:val="-9"/>
              </w:rPr>
              <w:drawing>
                <wp:inline distT="0" distB="0" distL="0" distR="0">
                  <wp:extent cx="134302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3025" cy="238125"/>
                          </a:xfrm>
                          <a:prstGeom prst="rect">
                            <a:avLst/>
                          </a:prstGeom>
                          <a:noFill/>
                          <a:ln>
                            <a:noFill/>
                          </a:ln>
                        </pic:spPr>
                      </pic:pic>
                    </a:graphicData>
                  </a:graphic>
                </wp:inline>
              </w:drawing>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207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 boxes</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30,000/250</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207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960 boxes</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 x 8)</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207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1,010 boxes</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 x 8) + 50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3.</w:t>
      </w:r>
      <w:r w:rsidR="002D04F2">
        <w:rPr>
          <w:rFonts w:ascii="Times New Roman" w:hAnsi="Times New Roman"/>
          <w:color w:val="000000"/>
          <w:lang w:val="en-US"/>
        </w:rPr>
        <w:tab/>
      </w:r>
      <w:proofErr w:type="spellStart"/>
      <w:r w:rsidR="002D04F2">
        <w:rPr>
          <w:rFonts w:ascii="Times New Roman" w:hAnsi="Times New Roman"/>
          <w:color w:val="000000"/>
          <w:lang w:val="en-US"/>
        </w:rPr>
        <w:t>MapleSugar</w:t>
      </w:r>
      <w:proofErr w:type="spellEnd"/>
      <w:r w:rsidR="002D04F2">
        <w:rPr>
          <w:rFonts w:ascii="Times New Roman" w:hAnsi="Times New Roman"/>
          <w:color w:val="000000"/>
          <w:lang w:val="en-US"/>
        </w:rPr>
        <w:t xml:space="preserve"> Company uses quantitative models for inventory control. For canned syrup, the annual demand is 8,000 cases. The supplier is 500 </w:t>
      </w:r>
      <w:proofErr w:type="spellStart"/>
      <w:r w:rsidR="002D04F2">
        <w:rPr>
          <w:rFonts w:ascii="Times New Roman" w:hAnsi="Times New Roman"/>
          <w:color w:val="000000"/>
          <w:lang w:val="en-US"/>
        </w:rPr>
        <w:t>kilometres</w:t>
      </w:r>
      <w:proofErr w:type="spellEnd"/>
      <w:r w:rsidR="002D04F2">
        <w:rPr>
          <w:rFonts w:ascii="Times New Roman" w:hAnsi="Times New Roman"/>
          <w:color w:val="000000"/>
          <w:lang w:val="en-US"/>
        </w:rPr>
        <w:t xml:space="preserve"> away, and it usually takes three days to get an order filled. The average order costs $16 to process and the carrying cost per case is $40 per year. The business is open 300 days a year.</w:t>
      </w: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economic order quantity.</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reorder point if a safety stock of 24 cases is desired.</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Economic order quantity = </w:t>
            </w:r>
            <w:r w:rsidR="00A37ADC">
              <w:rPr>
                <w:rFonts w:ascii="Times New Roman" w:hAnsi="Times New Roman"/>
                <w:noProof/>
                <w:color w:val="000000"/>
                <w:position w:val="-9"/>
              </w:rPr>
              <w:drawing>
                <wp:inline distT="0" distB="0" distL="0" distR="0">
                  <wp:extent cx="1438275" cy="238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238125"/>
                          </a:xfrm>
                          <a:prstGeom prst="rect">
                            <a:avLst/>
                          </a:prstGeom>
                          <a:noFill/>
                          <a:ln>
                            <a:noFill/>
                          </a:ln>
                        </pic:spPr>
                      </pic:pic>
                    </a:graphicData>
                  </a:graphic>
                </wp:inline>
              </w:drawing>
            </w:r>
            <w:r>
              <w:rPr>
                <w:rFonts w:ascii="Times New Roman" w:hAnsi="Times New Roman"/>
                <w:color w:val="000000"/>
                <w:lang w:val="en-US"/>
              </w:rPr>
              <w:t xml:space="preserve"> = </w:t>
            </w:r>
            <w:r>
              <w:rPr>
                <w:rFonts w:ascii="Times New Roman" w:hAnsi="Times New Roman"/>
                <w:color w:val="000000"/>
                <w:u w:val="double"/>
                <w:lang w:val="en-US"/>
              </w:rPr>
              <w:t>80</w:t>
            </w:r>
            <w:r>
              <w:rPr>
                <w:rFonts w:ascii="Times New Roman" w:hAnsi="Times New Roman"/>
                <w:color w:val="000000"/>
                <w:lang w:val="en-US"/>
              </w:rPr>
              <w:t xml:space="preserve"> cases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Reorder point = [(8,000/300) </w:t>
            </w:r>
            <w:r>
              <w:rPr>
                <w:rFonts w:ascii="Symbol" w:hAnsi="Symbol" w:cs="Symbol"/>
                <w:color w:val="000000"/>
                <w:lang w:val="en-US"/>
              </w:rPr>
              <w:t></w:t>
            </w:r>
            <w:r>
              <w:rPr>
                <w:rFonts w:ascii="Times New Roman" w:hAnsi="Times New Roman"/>
                <w:color w:val="000000"/>
                <w:lang w:val="en-US"/>
              </w:rPr>
              <w:t xml:space="preserve"> 3] + 24 = (26.666 </w:t>
            </w:r>
            <w:r>
              <w:rPr>
                <w:rFonts w:ascii="Symbol" w:hAnsi="Symbol" w:cs="Symbol"/>
                <w:color w:val="000000"/>
                <w:lang w:val="en-US"/>
              </w:rPr>
              <w:t></w:t>
            </w:r>
            <w:r>
              <w:rPr>
                <w:rFonts w:ascii="Times New Roman" w:hAnsi="Times New Roman"/>
                <w:color w:val="000000"/>
                <w:lang w:val="en-US"/>
              </w:rPr>
              <w:t xml:space="preserve"> 3) + 24 = </w:t>
            </w:r>
            <w:r>
              <w:rPr>
                <w:rFonts w:ascii="Times New Roman" w:hAnsi="Times New Roman"/>
                <w:color w:val="000000"/>
                <w:u w:val="double"/>
                <w:lang w:val="en-US"/>
              </w:rPr>
              <w:t>104</w:t>
            </w:r>
            <w:r>
              <w:rPr>
                <w:rFonts w:ascii="Times New Roman" w:hAnsi="Times New Roman"/>
                <w:color w:val="000000"/>
                <w:lang w:val="en-US"/>
              </w:rPr>
              <w:t xml:space="preserve"> cases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Evans Company has the following information:</w:t>
      </w:r>
    </w:p>
    <w:tbl>
      <w:tblPr>
        <w:tblW w:w="0" w:type="auto"/>
        <w:tblLook w:val="0000"/>
      </w:tblPr>
      <w:tblGrid>
        <w:gridCol w:w="7398"/>
        <w:gridCol w:w="1350"/>
      </w:tblGrid>
      <w:tr w:rsidR="002D04F2">
        <w:tc>
          <w:tcPr>
            <w:tcW w:w="739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Annual demand</w:t>
            </w:r>
          </w:p>
        </w:tc>
        <w:tc>
          <w:tcPr>
            <w:tcW w:w="13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 units</w:t>
            </w:r>
          </w:p>
        </w:tc>
      </w:tr>
      <w:tr w:rsidR="002D04F2">
        <w:tc>
          <w:tcPr>
            <w:tcW w:w="739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 size</w:t>
            </w:r>
          </w:p>
        </w:tc>
        <w:tc>
          <w:tcPr>
            <w:tcW w:w="13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 units</w:t>
            </w:r>
          </w:p>
        </w:tc>
      </w:tr>
      <w:tr w:rsidR="002D04F2">
        <w:tc>
          <w:tcPr>
            <w:tcW w:w="739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Ordering cost per order</w:t>
            </w:r>
          </w:p>
        </w:tc>
        <w:tc>
          <w:tcPr>
            <w:tcW w:w="13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w:t>
            </w:r>
          </w:p>
        </w:tc>
      </w:tr>
      <w:tr w:rsidR="002D04F2">
        <w:tc>
          <w:tcPr>
            <w:tcW w:w="739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Carrying costs per unit for one year</w:t>
            </w:r>
          </w:p>
        </w:tc>
        <w:tc>
          <w:tcPr>
            <w:tcW w:w="13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w:t>
            </w:r>
          </w:p>
        </w:tc>
      </w:tr>
      <w:tr w:rsidR="002D04F2">
        <w:tc>
          <w:tcPr>
            <w:tcW w:w="739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Lead time (maximum 20 days)</w:t>
            </w:r>
          </w:p>
        </w:tc>
        <w:tc>
          <w:tcPr>
            <w:tcW w:w="13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 days</w:t>
            </w:r>
          </w:p>
        </w:tc>
      </w:tr>
      <w:tr w:rsidR="002D04F2">
        <w:tc>
          <w:tcPr>
            <w:tcW w:w="739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Maximum daily use</w:t>
            </w:r>
          </w:p>
        </w:tc>
        <w:tc>
          <w:tcPr>
            <w:tcW w:w="13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 units</w:t>
            </w:r>
          </w:p>
        </w:tc>
      </w:tr>
      <w:tr w:rsidR="002D04F2">
        <w:tc>
          <w:tcPr>
            <w:tcW w:w="739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year</w:t>
            </w:r>
          </w:p>
        </w:tc>
        <w:tc>
          <w:tcPr>
            <w:tcW w:w="13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 days</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economic order quantity for Evans.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annual savings to Evans Company if it is to change from an order size of 1,000 to the economic order quantity?</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reorder point?</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What is the safety stock needed to prevent </w:t>
            </w:r>
            <w:proofErr w:type="spellStart"/>
            <w:r>
              <w:rPr>
                <w:rFonts w:ascii="Times New Roman" w:hAnsi="Times New Roman"/>
                <w:color w:val="000000"/>
                <w:lang w:val="en-US"/>
              </w:rPr>
              <w:t>stockouts</w:t>
            </w:r>
            <w:proofErr w:type="spellEnd"/>
            <w:r>
              <w:rPr>
                <w:rFonts w:ascii="Times New Roman" w:hAnsi="Times New Roman"/>
                <w:color w:val="000000"/>
                <w:lang w:val="en-US"/>
              </w:rPr>
              <w:t>?</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Ind w:w="-108" w:type="dxa"/>
        <w:tblCellMar>
          <w:left w:w="0" w:type="dxa"/>
          <w:right w:w="0" w:type="dxa"/>
        </w:tblCellMar>
        <w:tblLook w:val="0000"/>
      </w:tblPr>
      <w:tblGrid>
        <w:gridCol w:w="108"/>
        <w:gridCol w:w="360"/>
        <w:gridCol w:w="33"/>
        <w:gridCol w:w="5277"/>
        <w:gridCol w:w="1530"/>
        <w:gridCol w:w="90"/>
        <w:gridCol w:w="1530"/>
      </w:tblGrid>
      <w:tr w:rsidR="002D04F2">
        <w:trPr>
          <w:gridBefore w:val="1"/>
          <w:wBefore w:w="108" w:type="dxa"/>
        </w:trPr>
        <w:tc>
          <w:tcPr>
            <w:tcW w:w="393"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gridSpan w:val="4"/>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EOQ = </w:t>
            </w:r>
            <w:r w:rsidR="00A37ADC">
              <w:rPr>
                <w:rFonts w:ascii="Times New Roman" w:hAnsi="Times New Roman"/>
                <w:noProof/>
                <w:color w:val="000000"/>
                <w:position w:val="-9"/>
              </w:rPr>
              <w:drawing>
                <wp:inline distT="0" distB="0" distL="0" distR="0">
                  <wp:extent cx="1371600" cy="2381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238125"/>
                          </a:xfrm>
                          <a:prstGeom prst="rect">
                            <a:avLst/>
                          </a:prstGeom>
                          <a:noFill/>
                          <a:ln>
                            <a:noFill/>
                          </a:ln>
                        </pic:spPr>
                      </pic:pic>
                    </a:graphicData>
                  </a:graphic>
                </wp:inline>
              </w:drawing>
            </w:r>
            <w:r>
              <w:rPr>
                <w:rFonts w:ascii="Times New Roman" w:hAnsi="Times New Roman"/>
                <w:color w:val="000000"/>
                <w:lang w:val="en-US"/>
              </w:rPr>
              <w:t xml:space="preserve"> = </w:t>
            </w:r>
            <w:r>
              <w:rPr>
                <w:rFonts w:ascii="Times New Roman" w:hAnsi="Times New Roman"/>
                <w:color w:val="000000"/>
                <w:u w:val="double"/>
                <w:lang w:val="en-US"/>
              </w:rPr>
              <w:t>282.84</w:t>
            </w:r>
            <w:r>
              <w:rPr>
                <w:rFonts w:ascii="Times New Roman" w:hAnsi="Times New Roman"/>
                <w:color w:val="000000"/>
                <w:lang w:val="en-US"/>
              </w:rPr>
              <w:t xml:space="preserve"> units</w:t>
            </w:r>
          </w:p>
        </w:tc>
      </w:tr>
      <w:tr w:rsidR="002D04F2">
        <w:tblPrEx>
          <w:tblCellMar>
            <w:left w:w="108" w:type="dxa"/>
            <w:right w:w="108" w:type="dxa"/>
          </w:tblCellMar>
        </w:tblPrEx>
        <w:trPr>
          <w:gridAfter w:val="2"/>
          <w:wAfter w:w="1620" w:type="dxa"/>
        </w:trPr>
        <w:tc>
          <w:tcPr>
            <w:tcW w:w="46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531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costs (1,000 units) =</w:t>
            </w:r>
          </w:p>
        </w:tc>
        <w:tc>
          <w:tcPr>
            <w:tcW w:w="153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p>
        </w:tc>
      </w:tr>
      <w:tr w:rsidR="002D04F2">
        <w:tblPrEx>
          <w:tblCellMar>
            <w:left w:w="108" w:type="dxa"/>
            <w:right w:w="108" w:type="dxa"/>
          </w:tblCellMar>
        </w:tblPrEx>
        <w:trPr>
          <w:gridAfter w:val="2"/>
          <w:wAfter w:w="1620" w:type="dxa"/>
        </w:trPr>
        <w:tc>
          <w:tcPr>
            <w:tcW w:w="46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31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[$500 </w:t>
            </w:r>
            <w:r>
              <w:rPr>
                <w:rFonts w:ascii="Symbol" w:hAnsi="Symbol" w:cs="Symbol"/>
                <w:color w:val="000000"/>
                <w:lang w:val="en-US"/>
              </w:rPr>
              <w:t></w:t>
            </w:r>
            <w:r>
              <w:rPr>
                <w:rFonts w:ascii="Times New Roman" w:hAnsi="Times New Roman"/>
                <w:color w:val="000000"/>
                <w:lang w:val="en-US"/>
              </w:rPr>
              <w:t xml:space="preserve"> (4,000/1,000)] + [$50 </w:t>
            </w:r>
            <w:r>
              <w:rPr>
                <w:rFonts w:ascii="Symbol" w:hAnsi="Symbol" w:cs="Symbol"/>
                <w:color w:val="000000"/>
                <w:lang w:val="en-US"/>
              </w:rPr>
              <w:t></w:t>
            </w:r>
            <w:r>
              <w:rPr>
                <w:rFonts w:ascii="Times New Roman" w:hAnsi="Times New Roman"/>
                <w:color w:val="000000"/>
                <w:lang w:val="en-US"/>
              </w:rPr>
              <w:t xml:space="preserve"> (1,000/2)] =</w:t>
            </w:r>
          </w:p>
        </w:tc>
        <w:tc>
          <w:tcPr>
            <w:tcW w:w="153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$27,000</w:t>
            </w:r>
          </w:p>
        </w:tc>
      </w:tr>
      <w:tr w:rsidR="002D04F2">
        <w:tblPrEx>
          <w:tblCellMar>
            <w:left w:w="108" w:type="dxa"/>
            <w:right w:w="108" w:type="dxa"/>
          </w:tblCellMar>
        </w:tblPrEx>
        <w:trPr>
          <w:gridAfter w:val="2"/>
          <w:wAfter w:w="1620" w:type="dxa"/>
        </w:trPr>
        <w:tc>
          <w:tcPr>
            <w:tcW w:w="46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31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costs (282.84 units) =</w:t>
            </w:r>
          </w:p>
        </w:tc>
        <w:tc>
          <w:tcPr>
            <w:tcW w:w="153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p>
        </w:tc>
      </w:tr>
      <w:tr w:rsidR="002D04F2">
        <w:tblPrEx>
          <w:tblCellMar>
            <w:left w:w="108" w:type="dxa"/>
            <w:right w:w="108" w:type="dxa"/>
          </w:tblCellMar>
        </w:tblPrEx>
        <w:trPr>
          <w:gridAfter w:val="2"/>
          <w:wAfter w:w="1620" w:type="dxa"/>
        </w:trPr>
        <w:tc>
          <w:tcPr>
            <w:tcW w:w="46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31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[$500 </w:t>
            </w:r>
            <w:r>
              <w:rPr>
                <w:rFonts w:ascii="Symbol" w:hAnsi="Symbol" w:cs="Symbol"/>
                <w:color w:val="000000"/>
                <w:lang w:val="en-US"/>
              </w:rPr>
              <w:t></w:t>
            </w:r>
            <w:r>
              <w:rPr>
                <w:rFonts w:ascii="Times New Roman" w:hAnsi="Times New Roman"/>
                <w:color w:val="000000"/>
                <w:lang w:val="en-US"/>
              </w:rPr>
              <w:t xml:space="preserve"> (4,000/282.84)] + ($50 </w:t>
            </w:r>
            <w:r>
              <w:rPr>
                <w:rFonts w:ascii="Symbol" w:hAnsi="Symbol" w:cs="Symbol"/>
                <w:color w:val="000000"/>
                <w:lang w:val="en-US"/>
              </w:rPr>
              <w:t></w:t>
            </w:r>
            <w:r>
              <w:rPr>
                <w:rFonts w:ascii="Times New Roman" w:hAnsi="Times New Roman"/>
                <w:color w:val="000000"/>
                <w:lang w:val="en-US"/>
              </w:rPr>
              <w:t xml:space="preserve"> (282.84/2)] =</w:t>
            </w:r>
          </w:p>
        </w:tc>
        <w:tc>
          <w:tcPr>
            <w:tcW w:w="153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14,142</w:t>
            </w:r>
          </w:p>
        </w:tc>
      </w:tr>
      <w:tr w:rsidR="002D04F2">
        <w:tblPrEx>
          <w:tblCellMar>
            <w:left w:w="108" w:type="dxa"/>
            <w:right w:w="108" w:type="dxa"/>
          </w:tblCellMar>
        </w:tblPrEx>
        <w:trPr>
          <w:gridAfter w:val="2"/>
          <w:wAfter w:w="1620" w:type="dxa"/>
        </w:trPr>
        <w:tc>
          <w:tcPr>
            <w:tcW w:w="46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31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Annual savings</w:t>
            </w:r>
          </w:p>
        </w:tc>
        <w:tc>
          <w:tcPr>
            <w:tcW w:w="153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$12,858</w:t>
            </w:r>
          </w:p>
        </w:tc>
      </w:tr>
      <w:tr w:rsidR="002D04F2">
        <w:trPr>
          <w:gridBefore w:val="1"/>
          <w:wBefore w:w="108" w:type="dxa"/>
        </w:trPr>
        <w:tc>
          <w:tcPr>
            <w:tcW w:w="393"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gridSpan w:val="4"/>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Daily demand = (4,000/250) = 16 units per day</w:t>
            </w:r>
          </w:p>
        </w:tc>
      </w:tr>
      <w:tr w:rsidR="002D04F2">
        <w:trPr>
          <w:gridBefore w:val="1"/>
          <w:wBefore w:w="108" w:type="dxa"/>
        </w:trPr>
        <w:tc>
          <w:tcPr>
            <w:tcW w:w="393"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4"/>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Reorder point = 16 units </w:t>
            </w:r>
            <w:r>
              <w:rPr>
                <w:rFonts w:ascii="Symbol" w:hAnsi="Symbol" w:cs="Symbol"/>
                <w:color w:val="000000"/>
                <w:lang w:val="en-US"/>
              </w:rPr>
              <w:t></w:t>
            </w:r>
            <w:r>
              <w:rPr>
                <w:rFonts w:ascii="Times New Roman" w:hAnsi="Times New Roman"/>
                <w:color w:val="000000"/>
                <w:lang w:val="en-US"/>
              </w:rPr>
              <w:t xml:space="preserve"> 10 days = </w:t>
            </w:r>
            <w:r>
              <w:rPr>
                <w:rFonts w:ascii="Times New Roman" w:hAnsi="Times New Roman"/>
                <w:color w:val="000000"/>
                <w:u w:val="double"/>
                <w:lang w:val="en-US"/>
              </w:rPr>
              <w:t>160</w:t>
            </w:r>
            <w:r>
              <w:rPr>
                <w:rFonts w:ascii="Times New Roman" w:hAnsi="Times New Roman"/>
                <w:color w:val="000000"/>
                <w:lang w:val="en-US"/>
              </w:rPr>
              <w:t xml:space="preserve"> units</w:t>
            </w:r>
          </w:p>
        </w:tc>
      </w:tr>
      <w:tr w:rsidR="002D04F2">
        <w:tblPrEx>
          <w:tblCellMar>
            <w:left w:w="108" w:type="dxa"/>
            <w:right w:w="108" w:type="dxa"/>
          </w:tblCellMar>
        </w:tblPrEx>
        <w:trPr>
          <w:gridAfter w:val="1"/>
          <w:wAfter w:w="1530" w:type="dxa"/>
        </w:trPr>
        <w:tc>
          <w:tcPr>
            <w:tcW w:w="46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531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Maximum demand per day</w:t>
            </w:r>
          </w:p>
        </w:tc>
        <w:tc>
          <w:tcPr>
            <w:tcW w:w="1620"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25 units</w:t>
            </w:r>
          </w:p>
        </w:tc>
      </w:tr>
      <w:tr w:rsidR="002D04F2">
        <w:tblPrEx>
          <w:tblCellMar>
            <w:left w:w="108" w:type="dxa"/>
            <w:right w:w="108" w:type="dxa"/>
          </w:tblCellMar>
        </w:tblPrEx>
        <w:trPr>
          <w:gridAfter w:val="1"/>
          <w:wAfter w:w="1530" w:type="dxa"/>
        </w:trPr>
        <w:tc>
          <w:tcPr>
            <w:tcW w:w="46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31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Maximum lead time</w:t>
            </w:r>
          </w:p>
        </w:tc>
        <w:tc>
          <w:tcPr>
            <w:tcW w:w="1620"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rPr>
                <w:rFonts w:ascii="Times New Roman" w:hAnsi="Times New Roman"/>
                <w:color w:val="000000"/>
                <w:u w:val="single"/>
                <w:lang w:val="en-US"/>
              </w:rPr>
            </w:pPr>
            <w:r>
              <w:rPr>
                <w:rFonts w:ascii="Symbol" w:hAnsi="Symbol" w:cs="Symbol"/>
                <w:color w:val="000000"/>
                <w:lang w:val="en-US"/>
              </w:rPr>
              <w:t></w:t>
            </w:r>
            <w:r>
              <w:rPr>
                <w:rFonts w:ascii="Times New Roman" w:hAnsi="Times New Roman"/>
                <w:color w:val="000000"/>
                <w:u w:val="single"/>
                <w:lang w:val="en-US"/>
              </w:rPr>
              <w:t xml:space="preserve"> 20</w:t>
            </w:r>
          </w:p>
        </w:tc>
      </w:tr>
      <w:tr w:rsidR="002D04F2">
        <w:tblPrEx>
          <w:tblCellMar>
            <w:left w:w="108" w:type="dxa"/>
            <w:right w:w="108" w:type="dxa"/>
          </w:tblCellMar>
        </w:tblPrEx>
        <w:trPr>
          <w:gridAfter w:val="1"/>
          <w:wAfter w:w="1530" w:type="dxa"/>
        </w:trPr>
        <w:tc>
          <w:tcPr>
            <w:tcW w:w="46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31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Maximum lead time demand</w:t>
            </w:r>
          </w:p>
        </w:tc>
        <w:tc>
          <w:tcPr>
            <w:tcW w:w="1620"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500 units</w:t>
            </w:r>
          </w:p>
        </w:tc>
      </w:tr>
      <w:tr w:rsidR="002D04F2">
        <w:tblPrEx>
          <w:tblCellMar>
            <w:left w:w="108" w:type="dxa"/>
            <w:right w:w="108" w:type="dxa"/>
          </w:tblCellMar>
        </w:tblPrEx>
        <w:trPr>
          <w:gridAfter w:val="1"/>
          <w:wAfter w:w="1530" w:type="dxa"/>
        </w:trPr>
        <w:tc>
          <w:tcPr>
            <w:tcW w:w="46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31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Reorder point without safety stock</w:t>
            </w:r>
          </w:p>
        </w:tc>
        <w:tc>
          <w:tcPr>
            <w:tcW w:w="1620"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single"/>
                <w:lang w:val="en-US"/>
              </w:rPr>
              <w:t>160</w:t>
            </w:r>
            <w:r>
              <w:rPr>
                <w:rFonts w:ascii="Times New Roman" w:hAnsi="Times New Roman"/>
                <w:color w:val="000000"/>
                <w:lang w:val="en-US"/>
              </w:rPr>
              <w:t xml:space="preserve"> units</w:t>
            </w:r>
          </w:p>
        </w:tc>
      </w:tr>
      <w:tr w:rsidR="002D04F2">
        <w:tblPrEx>
          <w:tblCellMar>
            <w:left w:w="108" w:type="dxa"/>
            <w:right w:w="108" w:type="dxa"/>
          </w:tblCellMar>
        </w:tblPrEx>
        <w:trPr>
          <w:gridAfter w:val="1"/>
          <w:wAfter w:w="1530" w:type="dxa"/>
        </w:trPr>
        <w:tc>
          <w:tcPr>
            <w:tcW w:w="46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31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Safety stock</w:t>
            </w:r>
          </w:p>
        </w:tc>
        <w:tc>
          <w:tcPr>
            <w:tcW w:w="1620"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double"/>
                <w:lang w:val="en-US"/>
              </w:rPr>
              <w:t>340</w:t>
            </w:r>
            <w:r>
              <w:rPr>
                <w:rFonts w:ascii="Times New Roman" w:hAnsi="Times New Roman"/>
                <w:color w:val="000000"/>
                <w:lang w:val="en-US"/>
              </w:rPr>
              <w:t xml:space="preserve"> units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18-1</w:t>
      </w:r>
      <w:r>
        <w:rPr>
          <w:rFonts w:ascii="Times New Roman" w:hAnsi="Times New Roman"/>
          <w:color w:val="000000"/>
          <w:lang w:val="en-US"/>
        </w:rPr>
        <w:tab/>
        <w:t>NAT:</w:t>
      </w:r>
      <w:r>
        <w:rPr>
          <w:rFonts w:ascii="Times New Roman" w:hAnsi="Times New Roman"/>
          <w:color w:val="000000"/>
          <w:lang w:val="en-US"/>
        </w:rPr>
        <w:tab/>
        <w:t>AACSB Analytic</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5.</w:t>
      </w:r>
      <w:r w:rsidR="002D04F2">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Identify key elements of the JIT philosophy.</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elements of the JIT approach contribute to reducing materials inventory?</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Why do proponents of JIT believe inventory is an enemy?</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Key elements of the JIT philosophy include inventory reduction, reduced production times, and increased product quality and employee involvement.</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JIT approach to reducing inventories includes (1) developing long-term relationships with a limited number of suppliers, (2) selecting suppliers on the basis of service and material quality as well as price, (3) establishing procedures for production employees to order materials for current production needs directly from approved suppliers, and (4) accepting supplier deliveries directly to the shop floor.</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Proponents argue that inventory is an enemy because it causes the incurring of carrying and handling costs, increases production times, and hides quality problems.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18-2</w:t>
      </w:r>
      <w:r>
        <w:rPr>
          <w:rFonts w:ascii="Times New Roman" w:hAnsi="Times New Roman"/>
          <w:color w:val="000000"/>
          <w:lang w:val="en-US"/>
        </w:rPr>
        <w:tab/>
        <w:t>NAT:</w:t>
      </w:r>
      <w:r>
        <w:rPr>
          <w:rFonts w:ascii="Times New Roman" w:hAnsi="Times New Roman"/>
          <w:color w:val="000000"/>
          <w:lang w:val="en-US"/>
        </w:rPr>
        <w:tab/>
        <w:t>AACSB Reflective</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w:t>
      </w:r>
      <w:r>
        <w:rPr>
          <w:rFonts w:ascii="Times New Roman" w:hAnsi="Times New Roman"/>
          <w:color w:val="000000"/>
          <w:lang w:val="en-US"/>
        </w:rPr>
        <w:tab/>
        <w:t>The following reasons have been offered for holding inventories:</w:t>
      </w: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balance ordering or setup costs and carrying costs.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satisfy customer demand (e.g., meet delivery dates).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avoid shutting down manufacturing facilities because of</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machine failure</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 defective parts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 unavailable parts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Unreliable production processes.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take advantage of discounts.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hedge against future price increases.</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Explain how the JIT approach responds to each of these reasons and, consequently, argues for insignificant levels of inventories.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theory of constraints (TOC) criticizes the JIT approach to inventory management, arguing that it fails to protect throughput. Explain what this means and describe how TOC addresses this issue.</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172D3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ANS:</w:t>
      </w:r>
      <w:r w:rsidR="002D04F2">
        <w:rPr>
          <w:rFonts w:ascii="Times New Roman" w:hAnsi="Times New Roman"/>
          <w:color w:val="000000"/>
          <w:lang w:val="en-US"/>
        </w:rPr>
        <w:tab/>
      </w:r>
    </w:p>
    <w:tbl>
      <w:tblPr>
        <w:tblW w:w="0" w:type="auto"/>
        <w:tblLook w:val="0000"/>
      </w:tblPr>
      <w:tblGrid>
        <w:gridCol w:w="468"/>
        <w:gridCol w:w="450"/>
        <w:gridCol w:w="7830"/>
      </w:tblGrid>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4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78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JIT does not accept setup (or ordering) costs as a given; rather, JIT attempts to drive these costs to zero by reducing the time it takes to set up and by developing long-term contracts with suppliers. Carrying costs are minimized by reducing inventories to insignificant levels.</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78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JIT reduces lead times, which increases a firm’s ability to meet requested delivery dates. This is accomplished by (1) reduction of setup times, (2) improved quality, and (3) cellular manufacturing.</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78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problems that usually cause shutdowns are (1) machine failure, (2) defective material or subassembly, and (3) unavailability of a material or subassembly (either not delivered or delivered late). JIT attempts to solve each of the three problems by emphasizing total preventive maintenance, total quality control (strives for zero defects), and building the right kind of relationship with suppliers.</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78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Unreliable production processes are addressed by total quality management. As fewer defective units are produced, there is less need for inventory to replace nonconforming units.</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78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objective of taking advantage of discounts is to lower the cost of inventory. JIT accomplishes the same objective by negotiating long-term contracts with a few chosen suppliers and establishing more extensive supplier involvement.</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c>
          <w:tcPr>
            <w:tcW w:w="78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JIT emphasizes long-term contracts that stipulate prices and acceptable quality levels.</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783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28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JIT has the policy of stopping production if a problem is detected so that the problem can be corrected (of course, the problem may also cause production to stop independent of a policy or practice of stopping so that the source of the problem can be corrected). Since JIT produces on demand, any interruption of production means that throughput is lost. TOC uses a time buffer located in front of the binding constraint to protect throughput. The time buffer is designed to keep the constrained resource busy for a specified period of time—a time long enough to overcome most disruptions in production.</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18-2|18-4</w:t>
      </w:r>
      <w:r>
        <w:rPr>
          <w:rFonts w:ascii="Times New Roman" w:hAnsi="Times New Roman"/>
          <w:color w:val="000000"/>
          <w:lang w:val="en-US"/>
        </w:rPr>
        <w:tab/>
        <w:t>NAT:</w:t>
      </w:r>
      <w:r>
        <w:rPr>
          <w:rFonts w:ascii="Times New Roman" w:hAnsi="Times New Roman"/>
          <w:color w:val="000000"/>
          <w:lang w:val="en-US"/>
        </w:rPr>
        <w:tab/>
        <w:t>AACSB Reflective</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 xml:space="preserve">Cardinal Dry Cleaners has 400 hours a week available to use in dry cleaning or laundry. Four thousand </w:t>
      </w:r>
      <w:proofErr w:type="spellStart"/>
      <w:r>
        <w:rPr>
          <w:rFonts w:ascii="Times New Roman" w:hAnsi="Times New Roman"/>
          <w:color w:val="000000"/>
          <w:lang w:val="en-US"/>
        </w:rPr>
        <w:t>centimetres</w:t>
      </w:r>
      <w:proofErr w:type="spellEnd"/>
      <w:r>
        <w:rPr>
          <w:rFonts w:ascii="Times New Roman" w:hAnsi="Times New Roman"/>
          <w:color w:val="000000"/>
          <w:lang w:val="en-US"/>
        </w:rPr>
        <w:t xml:space="preserve"> of hanging space is available. The average item that is dry cleaned takes 6 inches of hanging space, whereas laundry items take up only 3 inches of hanging space. The contribution margin for laundry items averages $3.50; dry cleaned items average $6.50. Fifty items can be washed per hour, whereas only 20 can be </w:t>
      </w:r>
      <w:proofErr w:type="gramStart"/>
      <w:r>
        <w:rPr>
          <w:rFonts w:ascii="Times New Roman" w:hAnsi="Times New Roman"/>
          <w:color w:val="000000"/>
          <w:lang w:val="en-US"/>
        </w:rPr>
        <w:t>dry</w:t>
      </w:r>
      <w:proofErr w:type="gramEnd"/>
      <w:r>
        <w:rPr>
          <w:rFonts w:ascii="Times New Roman" w:hAnsi="Times New Roman"/>
          <w:color w:val="000000"/>
          <w:lang w:val="en-US"/>
        </w:rPr>
        <w:t xml:space="preserve"> </w:t>
      </w:r>
      <w:proofErr w:type="spellStart"/>
      <w:r>
        <w:rPr>
          <w:rFonts w:ascii="Times New Roman" w:hAnsi="Times New Roman"/>
          <w:color w:val="000000"/>
          <w:lang w:val="en-US"/>
        </w:rPr>
        <w:t>cleaned</w:t>
      </w:r>
      <w:proofErr w:type="spellEnd"/>
      <w:r>
        <w:rPr>
          <w:rFonts w:ascii="Times New Roman" w:hAnsi="Times New Roman"/>
          <w:color w:val="000000"/>
          <w:lang w:val="en-US"/>
        </w:rPr>
        <w:t>.</w:t>
      </w: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objective function. Is it a minimization or maximization function?</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 up the constraint equations.</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2520"/>
        <w:gridCol w:w="4504"/>
      </w:tblGrid>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252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Objective function:</w:t>
            </w:r>
          </w:p>
        </w:tc>
        <w:tc>
          <w:tcPr>
            <w:tcW w:w="450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$3.50(L) + $6.50(D)</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252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Hours available:</w:t>
            </w:r>
          </w:p>
        </w:tc>
        <w:tc>
          <w:tcPr>
            <w:tcW w:w="450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0.02(L) + 0.05(D) </w:t>
            </w:r>
            <w:r>
              <w:rPr>
                <w:rFonts w:ascii="Symbol" w:hAnsi="Symbol" w:cs="Symbol"/>
                <w:color w:val="000000"/>
                <w:lang w:val="en-US"/>
              </w:rPr>
              <w:t></w:t>
            </w:r>
            <w:r>
              <w:rPr>
                <w:rFonts w:ascii="Times New Roman" w:hAnsi="Times New Roman"/>
                <w:color w:val="000000"/>
                <w:lang w:val="en-US"/>
              </w:rPr>
              <w:t xml:space="preserve"> 400</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252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Hanging space:</w:t>
            </w:r>
          </w:p>
        </w:tc>
        <w:tc>
          <w:tcPr>
            <w:tcW w:w="450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3.00(L) + 6.00(D) </w:t>
            </w:r>
            <w:r>
              <w:rPr>
                <w:rFonts w:ascii="Symbol" w:hAnsi="Symbol" w:cs="Symbol"/>
                <w:color w:val="000000"/>
                <w:lang w:val="en-US"/>
              </w:rPr>
              <w:t></w:t>
            </w:r>
            <w:r>
              <w:rPr>
                <w:rFonts w:ascii="Times New Roman" w:hAnsi="Times New Roman"/>
                <w:color w:val="000000"/>
                <w:lang w:val="en-US"/>
              </w:rPr>
              <w:t xml:space="preserve"> 4,000</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172D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b/>
        <w:t>8.</w:t>
      </w:r>
      <w:r w:rsidR="002D04F2">
        <w:rPr>
          <w:rFonts w:ascii="Times New Roman" w:hAnsi="Times New Roman"/>
          <w:color w:val="000000"/>
          <w:lang w:val="en-US"/>
        </w:rPr>
        <w:tab/>
        <w:t xml:space="preserve">Smith Products Corporation produces two products. The manufacture of these products is partially automated. Total available </w:t>
      </w:r>
      <w:proofErr w:type="spellStart"/>
      <w:r w:rsidR="002D04F2">
        <w:rPr>
          <w:rFonts w:ascii="Times New Roman" w:hAnsi="Times New Roman"/>
          <w:color w:val="000000"/>
          <w:lang w:val="en-US"/>
        </w:rPr>
        <w:t>labour</w:t>
      </w:r>
      <w:proofErr w:type="spellEnd"/>
      <w:r w:rsidR="002D04F2">
        <w:rPr>
          <w:rFonts w:ascii="Times New Roman" w:hAnsi="Times New Roman"/>
          <w:color w:val="000000"/>
          <w:lang w:val="en-US"/>
        </w:rPr>
        <w:t xml:space="preserve"> hours are 400, and the total available machine hours are 600. Time requirements and contribution margins per unit for each product are as follows:</w:t>
      </w:r>
    </w:p>
    <w:tbl>
      <w:tblPr>
        <w:tblW w:w="0" w:type="auto"/>
        <w:tblLook w:val="0000"/>
      </w:tblPr>
      <w:tblGrid>
        <w:gridCol w:w="5868"/>
        <w:gridCol w:w="1440"/>
        <w:gridCol w:w="1440"/>
      </w:tblGrid>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 X</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Product Y</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144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w:t>
            </w:r>
          </w:p>
        </w:tc>
        <w:tc>
          <w:tcPr>
            <w:tcW w:w="144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hours</w:t>
            </w:r>
          </w:p>
        </w:tc>
        <w:tc>
          <w:tcPr>
            <w:tcW w:w="144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w:t>
            </w:r>
          </w:p>
        </w:tc>
        <w:tc>
          <w:tcPr>
            <w:tcW w:w="144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 per unit</w:t>
            </w:r>
          </w:p>
        </w:tc>
        <w:tc>
          <w:tcPr>
            <w:tcW w:w="144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 </w:t>
            </w:r>
          </w:p>
        </w:tc>
        <w:tc>
          <w:tcPr>
            <w:tcW w:w="144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 </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equation to be maximized?</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are the equations that express the constraints?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greatest number of units of A that can be produced given the constraints?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optimal solution?</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3512"/>
        <w:gridCol w:w="3512"/>
      </w:tblGrid>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 $5X + $4Y</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2X + 3Y </w:t>
            </w:r>
            <w:r>
              <w:rPr>
                <w:rFonts w:ascii="Symbol" w:hAnsi="Symbol" w:cs="Symbol"/>
                <w:color w:val="000000"/>
                <w:lang w:val="en-US"/>
              </w:rPr>
              <w:t></w:t>
            </w:r>
            <w:r>
              <w:rPr>
                <w:rFonts w:ascii="Times New Roman" w:hAnsi="Times New Roman"/>
                <w:color w:val="000000"/>
                <w:lang w:val="en-US"/>
              </w:rPr>
              <w:t xml:space="preserve"> 400</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hours:</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4X + 2Y </w:t>
            </w:r>
            <w:r>
              <w:rPr>
                <w:rFonts w:ascii="Symbol" w:hAnsi="Symbol" w:cs="Symbol"/>
                <w:color w:val="000000"/>
                <w:lang w:val="en-US"/>
              </w:rPr>
              <w:t></w:t>
            </w:r>
            <w:r>
              <w:rPr>
                <w:rFonts w:ascii="Times New Roman" w:hAnsi="Times New Roman"/>
                <w:color w:val="000000"/>
                <w:lang w:val="en-US"/>
              </w:rPr>
              <w:t xml:space="preserve"> 600</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400/2 = 200</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600/4 = 150</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7024"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machine hour constraint limits production of X to 150 units.</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 = 125 units, Y = 50 units.</w:t>
            </w:r>
          </w:p>
        </w:tc>
        <w:tc>
          <w:tcPr>
            <w:tcW w:w="3512"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 xml:space="preserve">Coffee Corporation manufactures two different miniature models of furniture, a table and a chair. The company has 500 </w:t>
      </w:r>
      <w:proofErr w:type="spellStart"/>
      <w:r>
        <w:rPr>
          <w:rFonts w:ascii="Times New Roman" w:hAnsi="Times New Roman"/>
          <w:color w:val="000000"/>
          <w:lang w:val="en-US"/>
        </w:rPr>
        <w:t>metres</w:t>
      </w:r>
      <w:proofErr w:type="spellEnd"/>
      <w:r>
        <w:rPr>
          <w:rFonts w:ascii="Times New Roman" w:hAnsi="Times New Roman"/>
          <w:color w:val="000000"/>
          <w:lang w:val="en-US"/>
        </w:rPr>
        <w:t xml:space="preserve"> of lumber, 400 machine hours, and 600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available for production. The miniature tables and chairs provide $5 and $4 of contribution margin, respectively.</w:t>
      </w: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time and lumber requirements to build a miniature table or chair are as follows:</w:t>
      </w:r>
    </w:p>
    <w:tbl>
      <w:tblPr>
        <w:tblW w:w="0" w:type="auto"/>
        <w:tblLook w:val="0000"/>
      </w:tblPr>
      <w:tblGrid>
        <w:gridCol w:w="5868"/>
        <w:gridCol w:w="1440"/>
        <w:gridCol w:w="1440"/>
      </w:tblGrid>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Table</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Chair</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Metres</w:t>
            </w:r>
            <w:proofErr w:type="spellEnd"/>
            <w:r>
              <w:rPr>
                <w:rFonts w:ascii="Times New Roman" w:hAnsi="Times New Roman"/>
                <w:color w:val="000000"/>
                <w:lang w:val="en-US"/>
              </w:rPr>
              <w:t xml:space="preserve"> of lumber per unit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hours per unit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w:t>
            </w:r>
          </w:p>
        </w:tc>
      </w:tr>
      <w:tr w:rsidR="002D04F2">
        <w:tc>
          <w:tcPr>
            <w:tcW w:w="58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per unit</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w:t>
            </w:r>
          </w:p>
        </w:tc>
        <w:tc>
          <w:tcPr>
            <w:tcW w:w="144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objective function being maximized?</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are the constraint equations?</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Graph the constraint equations. Identify the feasible region.</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optimal solution?</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172D3D" w:rsidP="00172D3D">
      <w:pPr>
        <w:widowControl w:val="0"/>
        <w:suppressAutoHyphens/>
        <w:autoSpaceDE w:val="0"/>
        <w:autoSpaceDN w:val="0"/>
        <w:adjustRightInd w:val="0"/>
        <w:spacing w:after="1" w:line="240" w:lineRule="auto"/>
        <w:rPr>
          <w:rFonts w:ascii="Times New Roman" w:hAnsi="Times New Roman"/>
          <w:color w:val="000000"/>
          <w:lang w:val="en-US"/>
        </w:rPr>
      </w:pPr>
      <w:r>
        <w:rPr>
          <w:rFonts w:ascii="Times New Roman" w:hAnsi="Times New Roman"/>
          <w:color w:val="000000"/>
          <w:lang w:val="en-US"/>
        </w:rPr>
        <w:br w:type="page"/>
      </w:r>
      <w:r w:rsidR="002D04F2">
        <w:rPr>
          <w:rFonts w:ascii="Times New Roman" w:hAnsi="Times New Roman"/>
          <w:color w:val="000000"/>
          <w:lang w:val="en-US"/>
        </w:rPr>
        <w:lastRenderedPageBreak/>
        <w:t>ANS:</w:t>
      </w:r>
      <w:r w:rsidR="002D04F2">
        <w:rPr>
          <w:rFonts w:ascii="Times New Roman" w:hAnsi="Times New Roman"/>
          <w:color w:val="000000"/>
          <w:lang w:val="en-US"/>
        </w:rPr>
        <w:tab/>
      </w:r>
    </w:p>
    <w:tbl>
      <w:tblPr>
        <w:tblW w:w="0" w:type="auto"/>
        <w:tblLook w:val="0000"/>
      </w:tblPr>
      <w:tblGrid>
        <w:gridCol w:w="468"/>
        <w:gridCol w:w="540"/>
        <w:gridCol w:w="1350"/>
        <w:gridCol w:w="1710"/>
        <w:gridCol w:w="1668"/>
        <w:gridCol w:w="2634"/>
      </w:tblGrid>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189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Maximize</w:t>
            </w:r>
          </w:p>
        </w:tc>
        <w:tc>
          <w:tcPr>
            <w:tcW w:w="337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$5T + $4C</w:t>
            </w:r>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189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Lumber:</w:t>
            </w:r>
          </w:p>
        </w:tc>
        <w:tc>
          <w:tcPr>
            <w:tcW w:w="337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5T + 2C </w:t>
            </w:r>
            <w:r>
              <w:rPr>
                <w:rFonts w:ascii="Symbol" w:hAnsi="Symbol" w:cs="Symbol"/>
                <w:color w:val="000000"/>
                <w:lang w:val="en-US"/>
              </w:rPr>
              <w:t></w:t>
            </w:r>
            <w:r>
              <w:rPr>
                <w:rFonts w:ascii="Times New Roman" w:hAnsi="Times New Roman"/>
                <w:color w:val="000000"/>
                <w:lang w:val="en-US"/>
              </w:rPr>
              <w:t xml:space="preserve"> 500</w:t>
            </w:r>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89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hours:</w:t>
            </w:r>
          </w:p>
        </w:tc>
        <w:tc>
          <w:tcPr>
            <w:tcW w:w="337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2T + 3C </w:t>
            </w:r>
            <w:r>
              <w:rPr>
                <w:rFonts w:ascii="Symbol" w:hAnsi="Symbol" w:cs="Symbol"/>
                <w:color w:val="000000"/>
                <w:lang w:val="en-US"/>
              </w:rPr>
              <w:t></w:t>
            </w:r>
            <w:r>
              <w:rPr>
                <w:rFonts w:ascii="Times New Roman" w:hAnsi="Times New Roman"/>
                <w:color w:val="000000"/>
                <w:lang w:val="en-US"/>
              </w:rPr>
              <w:t xml:space="preserve"> 400</w:t>
            </w:r>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89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3378"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4T + 2C </w:t>
            </w:r>
            <w:r>
              <w:rPr>
                <w:rFonts w:ascii="Symbol" w:hAnsi="Symbol" w:cs="Symbol"/>
                <w:color w:val="000000"/>
                <w:lang w:val="en-US"/>
              </w:rPr>
              <w:t></w:t>
            </w:r>
            <w:r>
              <w:rPr>
                <w:rFonts w:ascii="Times New Roman" w:hAnsi="Times New Roman"/>
                <w:color w:val="000000"/>
                <w:lang w:val="en-US"/>
              </w:rPr>
              <w:t xml:space="preserve"> 600</w:t>
            </w:r>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902" w:type="dxa"/>
            <w:gridSpan w:val="5"/>
            <w:tcBorders>
              <w:top w:val="nil"/>
              <w:left w:val="nil"/>
              <w:bottom w:val="nil"/>
              <w:right w:val="nil"/>
            </w:tcBorders>
          </w:tcPr>
          <w:p w:rsidR="002D04F2" w:rsidRDefault="00A37AD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2686050" cy="2066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6050" cy="2066925"/>
                          </a:xfrm>
                          <a:prstGeom prst="rect">
                            <a:avLst/>
                          </a:prstGeom>
                          <a:noFill/>
                          <a:ln>
                            <a:noFill/>
                          </a:ln>
                        </pic:spPr>
                      </pic:pic>
                    </a:graphicData>
                  </a:graphic>
                </wp:inline>
              </w:drawing>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 </w:t>
            </w:r>
          </w:p>
        </w:tc>
        <w:tc>
          <w:tcPr>
            <w:tcW w:w="7902" w:type="dxa"/>
            <w:gridSpan w:val="5"/>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There are three possible corner solutions:</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30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 = 100, C = 0</w:t>
            </w:r>
          </w:p>
        </w:tc>
        <w:tc>
          <w:tcPr>
            <w:tcW w:w="4302"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CM = $5(100) + $4(0) = $500</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30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 = 0, C = 133.333</w:t>
            </w:r>
          </w:p>
        </w:tc>
        <w:tc>
          <w:tcPr>
            <w:tcW w:w="4302"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CM = $5(0) + $4(133.333) = $533.33</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30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 = 63.64, C = 90.91</w:t>
            </w:r>
          </w:p>
        </w:tc>
        <w:tc>
          <w:tcPr>
            <w:tcW w:w="4302"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CM = $5(63.64) + $4(90.91) = $681.84</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Produce 91 chairs and 64 tables.</w:t>
      </w: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18-3</w:t>
      </w:r>
      <w:r>
        <w:rPr>
          <w:rFonts w:ascii="Times New Roman" w:hAnsi="Times New Roman"/>
          <w:color w:val="000000"/>
          <w:lang w:val="en-US"/>
        </w:rPr>
        <w:tab/>
        <w:t>NAT:</w:t>
      </w:r>
      <w:r>
        <w:rPr>
          <w:rFonts w:ascii="Times New Roman" w:hAnsi="Times New Roman"/>
          <w:color w:val="000000"/>
          <w:lang w:val="en-US"/>
        </w:rPr>
        <w:tab/>
        <w:t>AACSB Analytic</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 xml:space="preserve">Baldwin Corporation produces two types of wagon frames, (Frame X and Frame Y). Frame X passes through four processes: cutting, welding, polishing, and painting. Frame Y uses three of the same processes: cutting, welding, and painting. Each of the four processes employs 40 workers who work 8 hours each day. Frame X sells for $80 per unit, and Frame Y sells for $110 per unit. </w:t>
      </w:r>
      <w:proofErr w:type="gramStart"/>
      <w:r>
        <w:rPr>
          <w:rFonts w:ascii="Times New Roman" w:hAnsi="Times New Roman"/>
          <w:color w:val="000000"/>
          <w:lang w:val="en-US"/>
        </w:rPr>
        <w:t>Materials is</w:t>
      </w:r>
      <w:proofErr w:type="gramEnd"/>
      <w:r>
        <w:rPr>
          <w:rFonts w:ascii="Times New Roman" w:hAnsi="Times New Roman"/>
          <w:color w:val="000000"/>
          <w:lang w:val="en-US"/>
        </w:rPr>
        <w:t xml:space="preserve"> the only unit-level variable expense. The materials cost for Frame X is $40 per unit, and the materials cost for Frame Y is $50 per unit. Baldwin’s accounting system has provided the following additional information about its operations and products:</w:t>
      </w:r>
    </w:p>
    <w:tbl>
      <w:tblPr>
        <w:tblW w:w="0" w:type="auto"/>
        <w:tblLook w:val="0000"/>
      </w:tblPr>
      <w:tblGrid>
        <w:gridCol w:w="2634"/>
        <w:gridCol w:w="2634"/>
        <w:gridCol w:w="1770"/>
        <w:gridCol w:w="1710"/>
      </w:tblGrid>
      <w:tr w:rsidR="002D04F2">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177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Resource</w:t>
            </w:r>
          </w:p>
        </w:tc>
        <w:tc>
          <w:tcPr>
            <w:tcW w:w="171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Resource</w:t>
            </w:r>
          </w:p>
        </w:tc>
      </w:tr>
      <w:tr w:rsidR="002D04F2">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177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Usage/Unit</w:t>
            </w:r>
          </w:p>
        </w:tc>
        <w:tc>
          <w:tcPr>
            <w:tcW w:w="171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Usage/Unit</w:t>
            </w:r>
          </w:p>
        </w:tc>
      </w:tr>
      <w:tr w:rsidR="002D04F2">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Resource Name</w:t>
            </w:r>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Resource Available</w:t>
            </w:r>
          </w:p>
        </w:tc>
        <w:tc>
          <w:tcPr>
            <w:tcW w:w="177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Frame X</w:t>
            </w:r>
          </w:p>
        </w:tc>
        <w:tc>
          <w:tcPr>
            <w:tcW w:w="171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Frame Y</w:t>
            </w:r>
          </w:p>
        </w:tc>
      </w:tr>
      <w:tr w:rsidR="002D04F2">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Cutting </w:t>
            </w:r>
            <w:proofErr w:type="spellStart"/>
            <w:r>
              <w:rPr>
                <w:rFonts w:ascii="Times New Roman" w:hAnsi="Times New Roman"/>
                <w:color w:val="000000"/>
                <w:lang w:val="en-US"/>
              </w:rPr>
              <w:t>labour</w:t>
            </w:r>
            <w:proofErr w:type="spellEnd"/>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19,200 minutes</w:t>
            </w:r>
          </w:p>
        </w:tc>
        <w:tc>
          <w:tcPr>
            <w:tcW w:w="177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 minutes</w:t>
            </w:r>
          </w:p>
        </w:tc>
        <w:tc>
          <w:tcPr>
            <w:tcW w:w="171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 minutes</w:t>
            </w:r>
          </w:p>
        </w:tc>
      </w:tr>
      <w:tr w:rsidR="002D04F2">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Welding </w:t>
            </w:r>
            <w:proofErr w:type="spellStart"/>
            <w:r>
              <w:rPr>
                <w:rFonts w:ascii="Times New Roman" w:hAnsi="Times New Roman"/>
                <w:color w:val="000000"/>
                <w:lang w:val="en-US"/>
              </w:rPr>
              <w:t>labour</w:t>
            </w:r>
            <w:proofErr w:type="spellEnd"/>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19,200 minutes</w:t>
            </w:r>
          </w:p>
        </w:tc>
        <w:tc>
          <w:tcPr>
            <w:tcW w:w="177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 minutes</w:t>
            </w:r>
          </w:p>
        </w:tc>
        <w:tc>
          <w:tcPr>
            <w:tcW w:w="171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 minutes</w:t>
            </w:r>
          </w:p>
        </w:tc>
      </w:tr>
      <w:tr w:rsidR="002D04F2">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Polishing </w:t>
            </w:r>
            <w:proofErr w:type="spellStart"/>
            <w:r>
              <w:rPr>
                <w:rFonts w:ascii="Times New Roman" w:hAnsi="Times New Roman"/>
                <w:color w:val="000000"/>
                <w:lang w:val="en-US"/>
              </w:rPr>
              <w:t>labour</w:t>
            </w:r>
            <w:proofErr w:type="spellEnd"/>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19,200 minutes</w:t>
            </w:r>
          </w:p>
        </w:tc>
        <w:tc>
          <w:tcPr>
            <w:tcW w:w="177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 minutes</w:t>
            </w:r>
          </w:p>
        </w:tc>
        <w:tc>
          <w:tcPr>
            <w:tcW w:w="171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r>
      <w:tr w:rsidR="002D04F2">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Painting </w:t>
            </w:r>
            <w:proofErr w:type="spellStart"/>
            <w:r>
              <w:rPr>
                <w:rFonts w:ascii="Times New Roman" w:hAnsi="Times New Roman"/>
                <w:color w:val="000000"/>
                <w:lang w:val="en-US"/>
              </w:rPr>
              <w:t>labour</w:t>
            </w:r>
            <w:proofErr w:type="spellEnd"/>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19,200 minutes</w:t>
            </w:r>
          </w:p>
        </w:tc>
        <w:tc>
          <w:tcPr>
            <w:tcW w:w="177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 minutes</w:t>
            </w:r>
          </w:p>
        </w:tc>
        <w:tc>
          <w:tcPr>
            <w:tcW w:w="171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 minutes</w:t>
            </w:r>
          </w:p>
        </w:tc>
      </w:tr>
      <w:tr w:rsidR="002D04F2">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p>
        </w:tc>
        <w:tc>
          <w:tcPr>
            <w:tcW w:w="177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p>
        </w:tc>
        <w:tc>
          <w:tcPr>
            <w:tcW w:w="171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p>
        </w:tc>
      </w:tr>
      <w:tr w:rsidR="002D04F2">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 demand: X</w:t>
            </w:r>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 per day</w:t>
            </w:r>
          </w:p>
        </w:tc>
        <w:tc>
          <w:tcPr>
            <w:tcW w:w="177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 unit</w:t>
            </w:r>
          </w:p>
        </w:tc>
        <w:tc>
          <w:tcPr>
            <w:tcW w:w="171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r>
      <w:tr w:rsidR="002D04F2">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 demand: Y</w:t>
            </w:r>
          </w:p>
        </w:tc>
        <w:tc>
          <w:tcPr>
            <w:tcW w:w="2634"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 per day</w:t>
            </w:r>
          </w:p>
        </w:tc>
        <w:tc>
          <w:tcPr>
            <w:tcW w:w="177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1710"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 unit</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Baldwin’s management has determined that any production interruptions can be corrected within two days.</w:t>
      </w: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Assuming that Baldwin can meet daily market demand, compute the potential daily profit. Now compute the minutes needed for each process to meet the daily market demand. Can Baldwin meet daily market demand? If not, where is the bottleneck? Can you derive an optimal mix without using a graphical solution? If so, explain how.</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Explain how a drum-buffer-rope system would work for Baldwin.</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ANS:</w:t>
      </w:r>
      <w:r>
        <w:rPr>
          <w:rFonts w:ascii="Times New Roman" w:hAnsi="Times New Roman"/>
          <w:color w:val="000000"/>
          <w:lang w:val="en-US"/>
        </w:rPr>
        <w:tab/>
      </w:r>
    </w:p>
    <w:tbl>
      <w:tblPr>
        <w:tblW w:w="0" w:type="auto"/>
        <w:tblLook w:val="0000"/>
      </w:tblPr>
      <w:tblGrid>
        <w:gridCol w:w="468"/>
        <w:gridCol w:w="1756"/>
        <w:gridCol w:w="494"/>
        <w:gridCol w:w="900"/>
        <w:gridCol w:w="360"/>
        <w:gridCol w:w="990"/>
        <w:gridCol w:w="1982"/>
      </w:tblGrid>
      <w:tr w:rsidR="002D04F2">
        <w:trPr>
          <w:gridAfter w:val="1"/>
          <w:wAfter w:w="1982" w:type="dxa"/>
        </w:trPr>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4500" w:type="dxa"/>
            <w:gridSpan w:val="5"/>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Potential daily sales:</w:t>
            </w:r>
          </w:p>
        </w:tc>
      </w:tr>
      <w:tr w:rsidR="002D04F2">
        <w:trPr>
          <w:gridAfter w:val="1"/>
          <w:wAfter w:w="1982" w:type="dxa"/>
        </w:trPr>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94"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Frame X</w:t>
            </w:r>
          </w:p>
        </w:tc>
        <w:tc>
          <w:tcPr>
            <w:tcW w:w="135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Frame Y</w:t>
            </w:r>
          </w:p>
        </w:tc>
      </w:tr>
      <w:tr w:rsidR="002D04F2">
        <w:trPr>
          <w:gridAfter w:val="1"/>
          <w:wAfter w:w="1982" w:type="dxa"/>
        </w:trPr>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394"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80</w:t>
            </w:r>
          </w:p>
        </w:tc>
        <w:tc>
          <w:tcPr>
            <w:tcW w:w="1350"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110</w:t>
            </w:r>
          </w:p>
        </w:tc>
      </w:tr>
      <w:tr w:rsidR="002D04F2">
        <w:trPr>
          <w:gridAfter w:val="1"/>
          <w:wAfter w:w="1982" w:type="dxa"/>
        </w:trPr>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1394"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40</w:t>
            </w:r>
          </w:p>
        </w:tc>
        <w:tc>
          <w:tcPr>
            <w:tcW w:w="1350"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50</w:t>
            </w:r>
          </w:p>
        </w:tc>
      </w:tr>
      <w:tr w:rsidR="002D04F2">
        <w:trPr>
          <w:gridAfter w:val="1"/>
          <w:wAfter w:w="1982" w:type="dxa"/>
        </w:trPr>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CM per unit</w:t>
            </w:r>
          </w:p>
        </w:tc>
        <w:tc>
          <w:tcPr>
            <w:tcW w:w="1394"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40</w:t>
            </w:r>
          </w:p>
        </w:tc>
        <w:tc>
          <w:tcPr>
            <w:tcW w:w="1350"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60</w:t>
            </w:r>
          </w:p>
        </w:tc>
      </w:tr>
      <w:tr w:rsidR="002D04F2">
        <w:trPr>
          <w:gridAfter w:val="1"/>
          <w:wAfter w:w="1982" w:type="dxa"/>
        </w:trPr>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Daily demand</w:t>
            </w:r>
          </w:p>
        </w:tc>
        <w:tc>
          <w:tcPr>
            <w:tcW w:w="1394"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400</w:t>
            </w:r>
          </w:p>
        </w:tc>
        <w:tc>
          <w:tcPr>
            <w:tcW w:w="1350"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200</w:t>
            </w:r>
          </w:p>
        </w:tc>
      </w:tr>
      <w:tr w:rsidR="002D04F2">
        <w:trPr>
          <w:gridAfter w:val="1"/>
          <w:wAfter w:w="1982" w:type="dxa"/>
        </w:trPr>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Daily profit</w:t>
            </w:r>
          </w:p>
        </w:tc>
        <w:tc>
          <w:tcPr>
            <w:tcW w:w="1394"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$16,000</w:t>
            </w:r>
          </w:p>
        </w:tc>
        <w:tc>
          <w:tcPr>
            <w:tcW w:w="1350" w:type="dxa"/>
            <w:gridSpan w:val="2"/>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$12,000</w:t>
            </w:r>
          </w:p>
        </w:tc>
      </w:tr>
      <w:tr w:rsidR="002D04F2">
        <w:trPr>
          <w:gridAfter w:val="1"/>
          <w:wAfter w:w="1982" w:type="dxa"/>
        </w:trPr>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94"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After w:val="1"/>
          <w:wAfter w:w="1982" w:type="dxa"/>
        </w:trPr>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500" w:type="dxa"/>
            <w:gridSpan w:val="5"/>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Total daily profit potential is </w:t>
            </w:r>
            <w:r>
              <w:rPr>
                <w:rFonts w:ascii="Times New Roman" w:hAnsi="Times New Roman"/>
                <w:color w:val="000000"/>
                <w:u w:val="double"/>
                <w:lang w:val="en-US"/>
              </w:rPr>
              <w:t>$28,000</w:t>
            </w:r>
            <w:r>
              <w:rPr>
                <w:rFonts w:ascii="Times New Roman" w:hAnsi="Times New Roman"/>
                <w:color w:val="000000"/>
                <w:lang w:val="en-US"/>
              </w:rPr>
              <w:t>.</w:t>
            </w:r>
          </w:p>
        </w:tc>
      </w:tr>
      <w:tr w:rsidR="002D04F2">
        <w:trPr>
          <w:gridAfter w:val="1"/>
          <w:wAfter w:w="1982" w:type="dxa"/>
        </w:trPr>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94"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Process</w:t>
            </w:r>
          </w:p>
        </w:tc>
        <w:tc>
          <w:tcPr>
            <w:tcW w:w="2744" w:type="dxa"/>
            <w:gridSpan w:val="4"/>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Resource Demands</w:t>
            </w:r>
          </w:p>
        </w:tc>
        <w:tc>
          <w:tcPr>
            <w:tcW w:w="1982" w:type="dxa"/>
            <w:tcBorders>
              <w:top w:val="nil"/>
              <w:left w:val="nil"/>
              <w:bottom w:val="nil"/>
              <w:right w:val="nil"/>
            </w:tcBorders>
          </w:tcPr>
          <w:p w:rsidR="002D04F2" w:rsidRDefault="002D04F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Resource Supply</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Cutting</w:t>
            </w: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w:t>
            </w: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30 </w:t>
            </w:r>
            <w:r>
              <w:rPr>
                <w:rFonts w:ascii="Symbol" w:hAnsi="Symbol" w:cs="Symbol"/>
                <w:color w:val="000000"/>
                <w:lang w:val="en-US"/>
              </w:rPr>
              <w:t></w:t>
            </w:r>
            <w:r>
              <w:rPr>
                <w:rFonts w:ascii="Times New Roman" w:hAnsi="Times New Roman"/>
                <w:color w:val="000000"/>
                <w:lang w:val="en-US"/>
              </w:rPr>
              <w:t xml:space="preserve"> 400 =</w:t>
            </w: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w:t>
            </w: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20 </w:t>
            </w:r>
            <w:r>
              <w:rPr>
                <w:rFonts w:ascii="Symbol" w:hAnsi="Symbol" w:cs="Symbol"/>
                <w:color w:val="000000"/>
                <w:lang w:val="en-US"/>
              </w:rPr>
              <w:t></w:t>
            </w:r>
            <w:r>
              <w:rPr>
                <w:rFonts w:ascii="Times New Roman" w:hAnsi="Times New Roman"/>
                <w:color w:val="000000"/>
                <w:lang w:val="en-US"/>
              </w:rPr>
              <w:t xml:space="preserve"> 200 =</w:t>
            </w: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4,000</w:t>
            </w: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u w:val="single"/>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16,000</w:t>
            </w: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19,200</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Welding</w:t>
            </w: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w:t>
            </w: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30 </w:t>
            </w:r>
            <w:r>
              <w:rPr>
                <w:rFonts w:ascii="Symbol" w:hAnsi="Symbol" w:cs="Symbol"/>
                <w:color w:val="000000"/>
                <w:lang w:val="en-US"/>
              </w:rPr>
              <w:t></w:t>
            </w:r>
            <w:r>
              <w:rPr>
                <w:rFonts w:ascii="Times New Roman" w:hAnsi="Times New Roman"/>
                <w:color w:val="000000"/>
                <w:lang w:val="en-US"/>
              </w:rPr>
              <w:t xml:space="preserve"> 400 =</w:t>
            </w: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w:t>
            </w: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60 </w:t>
            </w:r>
            <w:r>
              <w:rPr>
                <w:rFonts w:ascii="Symbol" w:hAnsi="Symbol" w:cs="Symbol"/>
                <w:color w:val="000000"/>
                <w:lang w:val="en-US"/>
              </w:rPr>
              <w:t></w:t>
            </w:r>
            <w:r>
              <w:rPr>
                <w:rFonts w:ascii="Times New Roman" w:hAnsi="Times New Roman"/>
                <w:color w:val="000000"/>
                <w:lang w:val="en-US"/>
              </w:rPr>
              <w:t xml:space="preserve"> 200 =</w:t>
            </w: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12,000</w:t>
            </w: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u w:val="single"/>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24,000</w:t>
            </w: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19,200</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Polishing</w:t>
            </w: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w:t>
            </w: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30 </w:t>
            </w:r>
            <w:r>
              <w:rPr>
                <w:rFonts w:ascii="Symbol" w:hAnsi="Symbol" w:cs="Symbol"/>
                <w:color w:val="000000"/>
                <w:lang w:val="en-US"/>
              </w:rPr>
              <w:t></w:t>
            </w:r>
            <w:r>
              <w:rPr>
                <w:rFonts w:ascii="Times New Roman" w:hAnsi="Times New Roman"/>
                <w:color w:val="000000"/>
                <w:lang w:val="en-US"/>
              </w:rPr>
              <w:t xml:space="preserve"> 400 =</w:t>
            </w: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12,000</w:t>
            </w: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19,200</w:t>
            </w: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Painting</w:t>
            </w: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w:t>
            </w: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20 </w:t>
            </w:r>
            <w:r>
              <w:rPr>
                <w:rFonts w:ascii="Symbol" w:hAnsi="Symbol" w:cs="Symbol"/>
                <w:color w:val="000000"/>
                <w:lang w:val="en-US"/>
              </w:rPr>
              <w:t></w:t>
            </w:r>
            <w:r>
              <w:rPr>
                <w:rFonts w:ascii="Times New Roman" w:hAnsi="Times New Roman"/>
                <w:color w:val="000000"/>
                <w:lang w:val="en-US"/>
              </w:rPr>
              <w:t xml:space="preserve"> 400 =</w:t>
            </w: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w:t>
            </w: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30 </w:t>
            </w:r>
            <w:r>
              <w:rPr>
                <w:rFonts w:ascii="Symbol" w:hAnsi="Symbol" w:cs="Symbol"/>
                <w:color w:val="000000"/>
                <w:lang w:val="en-US"/>
              </w:rPr>
              <w:t></w:t>
            </w:r>
            <w:r>
              <w:rPr>
                <w:rFonts w:ascii="Times New Roman" w:hAnsi="Times New Roman"/>
                <w:color w:val="000000"/>
                <w:lang w:val="en-US"/>
              </w:rPr>
              <w:t xml:space="preserve"> 200 =</w:t>
            </w: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w:t>
            </w: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u w:val="single"/>
                <w:lang w:val="en-US"/>
              </w:rPr>
            </w:pPr>
          </w:p>
        </w:tc>
      </w:tr>
      <w:tr w:rsidR="002D04F2">
        <w:tc>
          <w:tcPr>
            <w:tcW w:w="468"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94"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14,000</w:t>
            </w:r>
          </w:p>
        </w:tc>
        <w:tc>
          <w:tcPr>
            <w:tcW w:w="1982" w:type="dxa"/>
            <w:tcBorders>
              <w:top w:val="nil"/>
              <w:left w:val="nil"/>
              <w:bottom w:val="nil"/>
              <w:right w:val="nil"/>
            </w:tcBorders>
            <w:vAlign w:val="center"/>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19,200</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Baldwin cannot meet daily demand. The welding process requires 24,000 minutes, but has only 19,200 available. All other processes have excess capacity. Thus, welding is the bottleneck. The contribution margin per unit of welding resource for each product is computed below:</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  $40/30 = $1.33</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  $60/60 = $1.00</w:t>
            </w: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This suggests that Baldwin should first produce all that it can of Frame X. Thus, 30 </w:t>
            </w:r>
            <w:r>
              <w:rPr>
                <w:rFonts w:ascii="Symbol" w:hAnsi="Symbol" w:cs="Symbol"/>
                <w:color w:val="000000"/>
                <w:lang w:val="en-US"/>
              </w:rPr>
              <w:t></w:t>
            </w:r>
            <w:r>
              <w:rPr>
                <w:rFonts w:ascii="Times New Roman" w:hAnsi="Times New Roman"/>
                <w:color w:val="000000"/>
                <w:lang w:val="en-US"/>
              </w:rPr>
              <w:t xml:space="preserve"> 400 = 12,000 minutes of welding will be dedicated to Frame X. The remaining minutes (7,200) will be used to produce all that is possible of Frame Y: 7,200/60 = 120 units of Frame Y. The optimal mix is Frame X = 400 units, and Frame Y = 120 units, producing a daily contribution of $23,200 [($40 </w:t>
            </w:r>
            <w:r>
              <w:rPr>
                <w:rFonts w:ascii="Symbol" w:hAnsi="Symbol" w:cs="Symbol"/>
                <w:color w:val="000000"/>
                <w:lang w:val="en-US"/>
              </w:rPr>
              <w:t></w:t>
            </w:r>
            <w:r>
              <w:rPr>
                <w:rFonts w:ascii="Times New Roman" w:hAnsi="Times New Roman"/>
                <w:color w:val="000000"/>
                <w:lang w:val="en-US"/>
              </w:rPr>
              <w:t xml:space="preserve"> 400) + ($60 </w:t>
            </w:r>
            <w:r>
              <w:rPr>
                <w:rFonts w:ascii="Symbol" w:hAnsi="Symbol" w:cs="Symbol"/>
                <w:color w:val="000000"/>
                <w:lang w:val="en-US"/>
              </w:rPr>
              <w:t></w:t>
            </w:r>
            <w:r>
              <w:rPr>
                <w:rFonts w:ascii="Times New Roman" w:hAnsi="Times New Roman"/>
                <w:color w:val="000000"/>
                <w:lang w:val="en-US"/>
              </w:rPr>
              <w:t xml:space="preserve"> 120)].</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2D04F2">
        <w:tc>
          <w:tcPr>
            <w:tcW w:w="393"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welding process is the drummer. It sets the production rate for the entire plant. Thus, the plant should produce 400 units of Frame X per day and 120 units of Frame Y per day. To ensure that the cutting process does not exceed this rate, the release of materials is tied to the maximum production rate of the welding process (materials for 400 units of Frame X and materials for 120 units of Frame Y would be releases). This is the rope. Finally, to protect throughput, a time buffer is set up in front of the welding process. This buffer would consist of 800 cut units of Frame X and 400 cut units of Frame Y (a two-day buffer).</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18-3 - 18-4</w:t>
      </w:r>
      <w:r>
        <w:rPr>
          <w:rFonts w:ascii="Times New Roman" w:hAnsi="Times New Roman"/>
          <w:color w:val="000000"/>
          <w:lang w:val="en-US"/>
        </w:rPr>
        <w:tab/>
        <w:t>NAT:</w:t>
      </w:r>
      <w:r>
        <w:rPr>
          <w:rFonts w:ascii="Times New Roman" w:hAnsi="Times New Roman"/>
          <w:color w:val="000000"/>
          <w:lang w:val="en-US"/>
        </w:rPr>
        <w:tab/>
        <w:t>AACSB Analytic</w:t>
      </w:r>
    </w:p>
    <w:p w:rsidR="002D04F2" w:rsidRDefault="002D04F2">
      <w:pPr>
        <w:widowControl w:val="0"/>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11.</w:t>
      </w:r>
      <w:r>
        <w:rPr>
          <w:rFonts w:ascii="Times New Roman" w:hAnsi="Times New Roman"/>
          <w:color w:val="000000"/>
          <w:lang w:val="en-US"/>
        </w:rPr>
        <w:tab/>
      </w:r>
      <w:proofErr w:type="spellStart"/>
      <w:r>
        <w:rPr>
          <w:rFonts w:ascii="Times New Roman" w:hAnsi="Times New Roman"/>
          <w:color w:val="000000"/>
          <w:lang w:val="en-US"/>
        </w:rPr>
        <w:t>Mislan</w:t>
      </w:r>
      <w:proofErr w:type="spellEnd"/>
      <w:r>
        <w:rPr>
          <w:rFonts w:ascii="Times New Roman" w:hAnsi="Times New Roman"/>
          <w:color w:val="000000"/>
          <w:lang w:val="en-US"/>
        </w:rPr>
        <w:t xml:space="preserve"> Incorporated produces two different barrels used in winemaking (X and Y). The company has three processes, cutting, forming, and curing. In cutting, the wood is cut to size and prepared for forming. In forming, the wood is bent to shape and connected together to form the barrel. In curing, the seams are finished and the oak is left to process. In cutting, setup time is 1/2 hour. The other two processes do not have any setup time. The demand for Component X is 100 units per day and the demand for Component Y is 250 units per day. The minutes required per unit for each component are as follows:</w:t>
      </w:r>
    </w:p>
    <w:tbl>
      <w:tblPr>
        <w:tblW w:w="0" w:type="auto"/>
        <w:tblCellMar>
          <w:left w:w="90" w:type="dxa"/>
          <w:right w:w="90" w:type="dxa"/>
        </w:tblCellMar>
        <w:tblLook w:val="0000"/>
      </w:tblPr>
      <w:tblGrid>
        <w:gridCol w:w="2115"/>
        <w:gridCol w:w="2115"/>
        <w:gridCol w:w="2115"/>
        <w:gridCol w:w="2115"/>
      </w:tblGrid>
      <w:tr w:rsidR="002D04F2">
        <w:tc>
          <w:tcPr>
            <w:tcW w:w="2115"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p>
        </w:tc>
        <w:tc>
          <w:tcPr>
            <w:tcW w:w="2115"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Cutting</w:t>
            </w:r>
          </w:p>
        </w:tc>
        <w:tc>
          <w:tcPr>
            <w:tcW w:w="2115"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Forming</w:t>
            </w:r>
          </w:p>
        </w:tc>
        <w:tc>
          <w:tcPr>
            <w:tcW w:w="2115"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Curing</w:t>
            </w:r>
          </w:p>
        </w:tc>
      </w:tr>
      <w:tr w:rsidR="002D04F2">
        <w:tc>
          <w:tcPr>
            <w:tcW w:w="2115"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Component X</w:t>
            </w:r>
          </w:p>
        </w:tc>
        <w:tc>
          <w:tcPr>
            <w:tcW w:w="2115"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w:t>
            </w:r>
          </w:p>
        </w:tc>
        <w:tc>
          <w:tcPr>
            <w:tcW w:w="2115"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w:t>
            </w:r>
          </w:p>
        </w:tc>
        <w:tc>
          <w:tcPr>
            <w:tcW w:w="2115"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r>
      <w:tr w:rsidR="002D04F2">
        <w:tc>
          <w:tcPr>
            <w:tcW w:w="2115"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Component Y</w:t>
            </w:r>
          </w:p>
        </w:tc>
        <w:tc>
          <w:tcPr>
            <w:tcW w:w="2115"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w:t>
            </w:r>
          </w:p>
        </w:tc>
        <w:tc>
          <w:tcPr>
            <w:tcW w:w="2115"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w:t>
            </w:r>
          </w:p>
        </w:tc>
        <w:tc>
          <w:tcPr>
            <w:tcW w:w="2115"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r>
    </w:tbl>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company operates one 8-hour shift. The cutting process employs 10 workers. Two hours of their time is used for setup. The forming process is the most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intensive and has 15 workers. The curing department is not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intensive—the only significant unit-level variable costs are materials and power. The department employs 6 associates. For component X, the variable cost is $40 per unit and for Component Y, it is $30 per unit. The selling price per barrel is $90 for Component X and $75 for Component Y.</w:t>
      </w:r>
    </w:p>
    <w:tbl>
      <w:tblPr>
        <w:tblW w:w="0" w:type="auto"/>
        <w:tblCellMar>
          <w:left w:w="90" w:type="dxa"/>
          <w:right w:w="90" w:type="dxa"/>
        </w:tblCellMar>
        <w:tblLook w:val="0000"/>
      </w:tblPr>
      <w:tblGrid>
        <w:gridCol w:w="540"/>
        <w:gridCol w:w="7920"/>
      </w:tblGrid>
      <w:tr w:rsidR="002D04F2">
        <w:tc>
          <w:tcPr>
            <w:tcW w:w="54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792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estimated daily potential profit.</w:t>
            </w:r>
          </w:p>
        </w:tc>
      </w:tr>
      <w:tr w:rsidR="002D04F2">
        <w:tc>
          <w:tcPr>
            <w:tcW w:w="54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92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resources available for each area.</w:t>
            </w:r>
          </w:p>
        </w:tc>
      </w:tr>
      <w:tr w:rsidR="002D04F2">
        <w:tc>
          <w:tcPr>
            <w:tcW w:w="54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92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resources demanded for each area and identify any bottlenecks.</w:t>
            </w:r>
          </w:p>
        </w:tc>
      </w:tr>
      <w:tr w:rsidR="002D04F2">
        <w:tc>
          <w:tcPr>
            <w:tcW w:w="54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7920" w:type="dxa"/>
            <w:tcBorders>
              <w:top w:val="nil"/>
              <w:left w:val="nil"/>
              <w:bottom w:val="nil"/>
              <w:right w:val="nil"/>
            </w:tcBorders>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contribution margin per unit of bottleneck resource and what does that imply?</w:t>
            </w: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360"/>
        <w:gridCol w:w="1023"/>
        <w:gridCol w:w="436"/>
        <w:gridCol w:w="180"/>
        <w:gridCol w:w="180"/>
        <w:gridCol w:w="90"/>
        <w:gridCol w:w="510"/>
        <w:gridCol w:w="450"/>
        <w:gridCol w:w="160"/>
        <w:gridCol w:w="67"/>
        <w:gridCol w:w="90"/>
        <w:gridCol w:w="293"/>
        <w:gridCol w:w="562"/>
        <w:gridCol w:w="64"/>
        <w:gridCol w:w="440"/>
        <w:gridCol w:w="431"/>
        <w:gridCol w:w="510"/>
        <w:gridCol w:w="1003"/>
        <w:gridCol w:w="114"/>
        <w:gridCol w:w="66"/>
        <w:gridCol w:w="780"/>
        <w:gridCol w:w="24"/>
        <w:gridCol w:w="1236"/>
        <w:gridCol w:w="114"/>
      </w:tblGrid>
      <w:tr w:rsidR="002D04F2">
        <w:trPr>
          <w:gridAfter w:val="1"/>
          <w:wAfter w:w="114" w:type="dxa"/>
          <w:trHeight w:val="240"/>
        </w:trPr>
        <w:tc>
          <w:tcPr>
            <w:tcW w:w="2770" w:type="dxa"/>
            <w:gridSpan w:val="7"/>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Potential Daily Profit </w:t>
            </w:r>
          </w:p>
        </w:tc>
        <w:tc>
          <w:tcPr>
            <w:tcW w:w="61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012"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81"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83"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78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After w:val="1"/>
          <w:wAfter w:w="114" w:type="dxa"/>
          <w:trHeight w:val="240"/>
        </w:trPr>
        <w:tc>
          <w:tcPr>
            <w:tcW w:w="1383"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787"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X </w:t>
            </w:r>
          </w:p>
        </w:tc>
        <w:tc>
          <w:tcPr>
            <w:tcW w:w="1012"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Y </w:t>
            </w:r>
          </w:p>
        </w:tc>
        <w:tc>
          <w:tcPr>
            <w:tcW w:w="881"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00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6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gridAfter w:val="1"/>
          <w:wBefore w:w="360" w:type="dxa"/>
          <w:wAfter w:w="114" w:type="dxa"/>
          <w:trHeight w:val="240"/>
        </w:trPr>
        <w:tc>
          <w:tcPr>
            <w:tcW w:w="18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Sales </w:t>
            </w:r>
          </w:p>
        </w:tc>
        <w:tc>
          <w:tcPr>
            <w:tcW w:w="12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w:t>
            </w:r>
          </w:p>
        </w:tc>
        <w:tc>
          <w:tcPr>
            <w:tcW w:w="1012"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w:t>
            </w:r>
          </w:p>
        </w:tc>
        <w:tc>
          <w:tcPr>
            <w:tcW w:w="881"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00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6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gridAfter w:val="1"/>
          <w:wBefore w:w="360" w:type="dxa"/>
          <w:wAfter w:w="114" w:type="dxa"/>
          <w:trHeight w:val="285"/>
        </w:trPr>
        <w:tc>
          <w:tcPr>
            <w:tcW w:w="18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12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40</w:t>
            </w:r>
          </w:p>
        </w:tc>
        <w:tc>
          <w:tcPr>
            <w:tcW w:w="1012"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u w:val="single"/>
                <w:lang w:val="en-US"/>
              </w:rPr>
              <w:t>30</w:t>
            </w:r>
            <w:r>
              <w:rPr>
                <w:rFonts w:ascii="Times New Roman" w:hAnsi="Times New Roman"/>
                <w:color w:val="000000"/>
                <w:lang w:val="en-US"/>
              </w:rPr>
              <w:t xml:space="preserve"> </w:t>
            </w:r>
          </w:p>
        </w:tc>
        <w:tc>
          <w:tcPr>
            <w:tcW w:w="881"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83"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78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gridAfter w:val="1"/>
          <w:wBefore w:w="360" w:type="dxa"/>
          <w:wAfter w:w="114" w:type="dxa"/>
          <w:trHeight w:val="210"/>
        </w:trPr>
        <w:tc>
          <w:tcPr>
            <w:tcW w:w="18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CM Per unit </w:t>
            </w:r>
          </w:p>
        </w:tc>
        <w:tc>
          <w:tcPr>
            <w:tcW w:w="12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c>
          <w:tcPr>
            <w:tcW w:w="1012"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w:t>
            </w:r>
          </w:p>
        </w:tc>
        <w:tc>
          <w:tcPr>
            <w:tcW w:w="881"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83"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78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gridAfter w:val="1"/>
          <w:wBefore w:w="360" w:type="dxa"/>
          <w:wAfter w:w="114" w:type="dxa"/>
          <w:trHeight w:val="360"/>
        </w:trPr>
        <w:tc>
          <w:tcPr>
            <w:tcW w:w="18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Daily demand </w:t>
            </w:r>
          </w:p>
        </w:tc>
        <w:tc>
          <w:tcPr>
            <w:tcW w:w="12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100 </w:t>
            </w:r>
          </w:p>
        </w:tc>
        <w:tc>
          <w:tcPr>
            <w:tcW w:w="1012"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u w:val="single"/>
                <w:lang w:val="en-US"/>
              </w:rPr>
              <w:t>250</w:t>
            </w:r>
            <w:r>
              <w:rPr>
                <w:rFonts w:ascii="Times New Roman" w:hAnsi="Times New Roman"/>
                <w:color w:val="000000"/>
                <w:lang w:val="en-US"/>
              </w:rPr>
              <w:t xml:space="preserve"> </w:t>
            </w:r>
          </w:p>
        </w:tc>
        <w:tc>
          <w:tcPr>
            <w:tcW w:w="881"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46"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gridAfter w:val="1"/>
          <w:wBefore w:w="360" w:type="dxa"/>
          <w:wAfter w:w="114" w:type="dxa"/>
          <w:trHeight w:val="260"/>
        </w:trPr>
        <w:tc>
          <w:tcPr>
            <w:tcW w:w="18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Daily Profit</w:t>
            </w:r>
          </w:p>
        </w:tc>
        <w:tc>
          <w:tcPr>
            <w:tcW w:w="12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xml:space="preserve">  $5,000</w:t>
            </w:r>
          </w:p>
        </w:tc>
        <w:tc>
          <w:tcPr>
            <w:tcW w:w="1012"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xml:space="preserve"> $11,250</w:t>
            </w:r>
          </w:p>
        </w:tc>
        <w:tc>
          <w:tcPr>
            <w:tcW w:w="881"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$16,250</w:t>
            </w:r>
          </w:p>
        </w:tc>
        <w:tc>
          <w:tcPr>
            <w:tcW w:w="2473" w:type="dxa"/>
            <w:gridSpan w:val="5"/>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daily profit potential</w:t>
            </w: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After w:val="1"/>
          <w:wAfter w:w="114" w:type="dxa"/>
          <w:trHeight w:val="260"/>
        </w:trPr>
        <w:tc>
          <w:tcPr>
            <w:tcW w:w="1383"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27"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6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61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012"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81"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00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6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After w:val="1"/>
          <w:wAfter w:w="114" w:type="dxa"/>
          <w:trHeight w:val="240"/>
        </w:trPr>
        <w:tc>
          <w:tcPr>
            <w:tcW w:w="2770" w:type="dxa"/>
            <w:gridSpan w:val="7"/>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 Resource Availability:</w:t>
            </w:r>
          </w:p>
        </w:tc>
        <w:tc>
          <w:tcPr>
            <w:tcW w:w="61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012"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81"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83"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78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gridAfter w:val="1"/>
          <w:wBefore w:w="360" w:type="dxa"/>
          <w:wAfter w:w="114" w:type="dxa"/>
          <w:trHeight w:val="240"/>
        </w:trPr>
        <w:tc>
          <w:tcPr>
            <w:tcW w:w="14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Cutting</w:t>
            </w:r>
          </w:p>
        </w:tc>
        <w:tc>
          <w:tcPr>
            <w:tcW w:w="45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9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workers</w:t>
            </w:r>
          </w:p>
        </w:tc>
        <w:tc>
          <w:tcPr>
            <w:tcW w:w="6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1012"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hours =</w:t>
            </w:r>
          </w:p>
        </w:tc>
        <w:tc>
          <w:tcPr>
            <w:tcW w:w="941"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4,800 </w:t>
            </w:r>
          </w:p>
        </w:tc>
        <w:tc>
          <w:tcPr>
            <w:tcW w:w="1963"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 available</w:t>
            </w: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gridAfter w:val="1"/>
          <w:wBefore w:w="360" w:type="dxa"/>
          <w:wAfter w:w="114" w:type="dxa"/>
          <w:trHeight w:val="240"/>
        </w:trPr>
        <w:tc>
          <w:tcPr>
            <w:tcW w:w="14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Forming</w:t>
            </w:r>
          </w:p>
        </w:tc>
        <w:tc>
          <w:tcPr>
            <w:tcW w:w="45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w:t>
            </w:r>
          </w:p>
        </w:tc>
        <w:tc>
          <w:tcPr>
            <w:tcW w:w="9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workers</w:t>
            </w:r>
          </w:p>
        </w:tc>
        <w:tc>
          <w:tcPr>
            <w:tcW w:w="6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1012"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hours =</w:t>
            </w:r>
          </w:p>
        </w:tc>
        <w:tc>
          <w:tcPr>
            <w:tcW w:w="941"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7,200 </w:t>
            </w:r>
          </w:p>
        </w:tc>
        <w:tc>
          <w:tcPr>
            <w:tcW w:w="1963"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 available</w:t>
            </w: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gridAfter w:val="1"/>
          <w:wBefore w:w="360" w:type="dxa"/>
          <w:wAfter w:w="114" w:type="dxa"/>
          <w:trHeight w:val="240"/>
        </w:trPr>
        <w:tc>
          <w:tcPr>
            <w:tcW w:w="14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Curing</w:t>
            </w:r>
          </w:p>
        </w:tc>
        <w:tc>
          <w:tcPr>
            <w:tcW w:w="45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9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workers</w:t>
            </w:r>
          </w:p>
        </w:tc>
        <w:tc>
          <w:tcPr>
            <w:tcW w:w="61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1012"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hours =</w:t>
            </w:r>
          </w:p>
        </w:tc>
        <w:tc>
          <w:tcPr>
            <w:tcW w:w="941"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2,880 </w:t>
            </w:r>
          </w:p>
        </w:tc>
        <w:tc>
          <w:tcPr>
            <w:tcW w:w="1963"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 available</w:t>
            </w: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After w:val="1"/>
          <w:wAfter w:w="114" w:type="dxa"/>
          <w:trHeight w:val="240"/>
        </w:trPr>
        <w:tc>
          <w:tcPr>
            <w:tcW w:w="1383"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27"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6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61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012"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81"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00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6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trHeight w:val="240"/>
        </w:trPr>
        <w:tc>
          <w:tcPr>
            <w:tcW w:w="2770" w:type="dxa"/>
            <w:gridSpan w:val="7"/>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 Resource Demand:</w:t>
            </w:r>
          </w:p>
        </w:tc>
        <w:tc>
          <w:tcPr>
            <w:tcW w:w="2503" w:type="dxa"/>
            <w:gridSpan w:val="9"/>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X</w:t>
            </w: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w:t>
            </w: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wBefore w:w="360" w:type="dxa"/>
          <w:trHeight w:val="240"/>
        </w:trPr>
        <w:tc>
          <w:tcPr>
            <w:tcW w:w="102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Cutting</w:t>
            </w:r>
          </w:p>
        </w:tc>
        <w:tc>
          <w:tcPr>
            <w:tcW w:w="427"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c>
          <w:tcPr>
            <w:tcW w:w="96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min/unit</w:t>
            </w:r>
          </w:p>
        </w:tc>
        <w:tc>
          <w:tcPr>
            <w:tcW w:w="767"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w:t>
            </w:r>
          </w:p>
        </w:tc>
        <w:tc>
          <w:tcPr>
            <w:tcW w:w="1736" w:type="dxa"/>
            <w:gridSpan w:val="5"/>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 demanded</w:t>
            </w: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min/unit</w:t>
            </w: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5,000 </w:t>
            </w: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 demanded</w:t>
            </w:r>
          </w:p>
        </w:tc>
      </w:tr>
      <w:tr w:rsidR="002D04F2">
        <w:trPr>
          <w:gridBefore w:val="1"/>
          <w:wBefore w:w="360" w:type="dxa"/>
          <w:trHeight w:val="255"/>
        </w:trPr>
        <w:tc>
          <w:tcPr>
            <w:tcW w:w="102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Forming</w:t>
            </w:r>
          </w:p>
        </w:tc>
        <w:tc>
          <w:tcPr>
            <w:tcW w:w="427"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c>
          <w:tcPr>
            <w:tcW w:w="96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min/unit</w:t>
            </w:r>
          </w:p>
        </w:tc>
        <w:tc>
          <w:tcPr>
            <w:tcW w:w="767"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w:t>
            </w:r>
          </w:p>
        </w:tc>
        <w:tc>
          <w:tcPr>
            <w:tcW w:w="1736" w:type="dxa"/>
            <w:gridSpan w:val="5"/>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 demanded</w:t>
            </w: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w:t>
            </w: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min/unit</w:t>
            </w: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3,750 </w:t>
            </w: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 demanded</w:t>
            </w:r>
          </w:p>
        </w:tc>
      </w:tr>
      <w:tr w:rsidR="002D04F2">
        <w:trPr>
          <w:gridBefore w:val="1"/>
          <w:wBefore w:w="360" w:type="dxa"/>
          <w:trHeight w:val="255"/>
        </w:trPr>
        <w:tc>
          <w:tcPr>
            <w:tcW w:w="102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Curing</w:t>
            </w:r>
          </w:p>
        </w:tc>
        <w:tc>
          <w:tcPr>
            <w:tcW w:w="427"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96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min/unit</w:t>
            </w:r>
          </w:p>
        </w:tc>
        <w:tc>
          <w:tcPr>
            <w:tcW w:w="767"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800 </w:t>
            </w:r>
          </w:p>
        </w:tc>
        <w:tc>
          <w:tcPr>
            <w:tcW w:w="1736" w:type="dxa"/>
            <w:gridSpan w:val="5"/>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 demanded</w:t>
            </w: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min/unit</w:t>
            </w: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1,500 </w:t>
            </w: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 demanded</w:t>
            </w:r>
          </w:p>
        </w:tc>
      </w:tr>
      <w:tr w:rsidR="002D04F2">
        <w:trPr>
          <w:gridBefore w:val="1"/>
          <w:wBefore w:w="360" w:type="dxa"/>
          <w:trHeight w:val="240"/>
        </w:trPr>
        <w:tc>
          <w:tcPr>
            <w:tcW w:w="102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27"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6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677"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87"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39"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wBefore w:w="360" w:type="dxa"/>
          <w:trHeight w:val="240"/>
        </w:trPr>
        <w:tc>
          <w:tcPr>
            <w:tcW w:w="2410" w:type="dxa"/>
            <w:gridSpan w:val="6"/>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Demands:</w:t>
            </w:r>
          </w:p>
        </w:tc>
        <w:tc>
          <w:tcPr>
            <w:tcW w:w="1664" w:type="dxa"/>
            <w:gridSpan w:val="7"/>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Demanded </w:t>
            </w:r>
          </w:p>
        </w:tc>
        <w:tc>
          <w:tcPr>
            <w:tcW w:w="1349"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Available</w:t>
            </w: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wBefore w:w="360" w:type="dxa"/>
          <w:trHeight w:val="240"/>
        </w:trPr>
        <w:tc>
          <w:tcPr>
            <w:tcW w:w="102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Cutting</w:t>
            </w:r>
          </w:p>
        </w:tc>
        <w:tc>
          <w:tcPr>
            <w:tcW w:w="427"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6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664" w:type="dxa"/>
            <w:gridSpan w:val="7"/>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8,000 </w:t>
            </w:r>
          </w:p>
        </w:tc>
        <w:tc>
          <w:tcPr>
            <w:tcW w:w="839"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4,800 </w:t>
            </w:r>
          </w:p>
        </w:tc>
        <w:tc>
          <w:tcPr>
            <w:tcW w:w="1627"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Bottleneck</w:t>
            </w: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wBefore w:w="360" w:type="dxa"/>
          <w:trHeight w:val="240"/>
        </w:trPr>
        <w:tc>
          <w:tcPr>
            <w:tcW w:w="102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Forming</w:t>
            </w:r>
          </w:p>
        </w:tc>
        <w:tc>
          <w:tcPr>
            <w:tcW w:w="427"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6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664" w:type="dxa"/>
            <w:gridSpan w:val="7"/>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4,950 </w:t>
            </w:r>
          </w:p>
        </w:tc>
        <w:tc>
          <w:tcPr>
            <w:tcW w:w="839"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7,200 </w:t>
            </w: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wBefore w:w="360" w:type="dxa"/>
          <w:trHeight w:val="240"/>
        </w:trPr>
        <w:tc>
          <w:tcPr>
            <w:tcW w:w="102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Curing</w:t>
            </w:r>
          </w:p>
        </w:tc>
        <w:tc>
          <w:tcPr>
            <w:tcW w:w="427"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6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664" w:type="dxa"/>
            <w:gridSpan w:val="7"/>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2,300 </w:t>
            </w:r>
          </w:p>
        </w:tc>
        <w:tc>
          <w:tcPr>
            <w:tcW w:w="839"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2,880 </w:t>
            </w: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wBefore w:w="360" w:type="dxa"/>
          <w:trHeight w:val="240"/>
        </w:trPr>
        <w:tc>
          <w:tcPr>
            <w:tcW w:w="102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27"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6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677"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87"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39"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wBefore w:w="360" w:type="dxa"/>
          <w:trHeight w:val="235"/>
        </w:trPr>
        <w:tc>
          <w:tcPr>
            <w:tcW w:w="4074" w:type="dxa"/>
            <w:gridSpan w:val="1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Contribution margin per unit of cutting:</w:t>
            </w:r>
          </w:p>
        </w:tc>
        <w:tc>
          <w:tcPr>
            <w:tcW w:w="839"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wBefore w:w="360" w:type="dxa"/>
          <w:trHeight w:val="240"/>
        </w:trPr>
        <w:tc>
          <w:tcPr>
            <w:tcW w:w="102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w:t>
            </w:r>
          </w:p>
        </w:tc>
        <w:tc>
          <w:tcPr>
            <w:tcW w:w="60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c>
          <w:tcPr>
            <w:tcW w:w="1457" w:type="dxa"/>
            <w:gridSpan w:val="6"/>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CM/30</w:t>
            </w:r>
          </w:p>
        </w:tc>
        <w:tc>
          <w:tcPr>
            <w:tcW w:w="987"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min/unit</w:t>
            </w:r>
          </w:p>
        </w:tc>
        <w:tc>
          <w:tcPr>
            <w:tcW w:w="839"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$1.67</w:t>
            </w:r>
          </w:p>
        </w:tc>
        <w:tc>
          <w:tcPr>
            <w:tcW w:w="1627"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CM per unit</w:t>
            </w: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wBefore w:w="360" w:type="dxa"/>
          <w:trHeight w:val="240"/>
        </w:trPr>
        <w:tc>
          <w:tcPr>
            <w:tcW w:w="102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w:t>
            </w:r>
          </w:p>
        </w:tc>
        <w:tc>
          <w:tcPr>
            <w:tcW w:w="60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w:t>
            </w:r>
          </w:p>
        </w:tc>
        <w:tc>
          <w:tcPr>
            <w:tcW w:w="1457" w:type="dxa"/>
            <w:gridSpan w:val="6"/>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CM/20</w:t>
            </w:r>
          </w:p>
        </w:tc>
        <w:tc>
          <w:tcPr>
            <w:tcW w:w="987"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min/unit</w:t>
            </w:r>
          </w:p>
        </w:tc>
        <w:tc>
          <w:tcPr>
            <w:tcW w:w="839"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$2.25</w:t>
            </w:r>
          </w:p>
        </w:tc>
        <w:tc>
          <w:tcPr>
            <w:tcW w:w="1627"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CM per unit</w:t>
            </w: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wBefore w:w="360" w:type="dxa"/>
          <w:trHeight w:val="240"/>
        </w:trPr>
        <w:tc>
          <w:tcPr>
            <w:tcW w:w="1023"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427"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60"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677"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987" w:type="dxa"/>
            <w:gridSpan w:val="4"/>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39"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r w:rsidR="002D04F2">
        <w:trPr>
          <w:gridBefore w:val="1"/>
          <w:wBefore w:w="360" w:type="dxa"/>
          <w:trHeight w:val="240"/>
        </w:trPr>
        <w:tc>
          <w:tcPr>
            <w:tcW w:w="4074" w:type="dxa"/>
            <w:gridSpan w:val="1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Process all of Y possible, then X. </w:t>
            </w:r>
          </w:p>
        </w:tc>
        <w:tc>
          <w:tcPr>
            <w:tcW w:w="839"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510" w:type="dxa"/>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117"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870" w:type="dxa"/>
            <w:gridSpan w:val="3"/>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c>
          <w:tcPr>
            <w:tcW w:w="1350" w:type="dxa"/>
            <w:gridSpan w:val="2"/>
            <w:tcBorders>
              <w:top w:val="nil"/>
              <w:left w:val="nil"/>
              <w:bottom w:val="nil"/>
              <w:right w:val="nil"/>
            </w:tcBorders>
            <w:vAlign w:val="bottom"/>
          </w:tcPr>
          <w:p w:rsidR="002D04F2" w:rsidRDefault="002D04F2">
            <w:pPr>
              <w:keepLines/>
              <w:suppressAutoHyphens/>
              <w:autoSpaceDE w:val="0"/>
              <w:autoSpaceDN w:val="0"/>
              <w:adjustRightInd w:val="0"/>
              <w:spacing w:after="0" w:line="240" w:lineRule="auto"/>
              <w:rPr>
                <w:rFonts w:ascii="Times New Roman" w:hAnsi="Times New Roman"/>
                <w:color w:val="000000"/>
                <w:lang w:val="en-US"/>
              </w:rPr>
            </w:pPr>
          </w:p>
        </w:tc>
      </w:tr>
    </w:tbl>
    <w:p w:rsidR="002D04F2" w:rsidRDefault="002D04F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2D04F2" w:rsidRDefault="002D04F2">
      <w:pPr>
        <w:widowControl w:val="0"/>
        <w:suppressAutoHyphens/>
        <w:autoSpaceDE w:val="0"/>
        <w:autoSpaceDN w:val="0"/>
        <w:adjustRightInd w:val="0"/>
        <w:spacing w:after="1" w:line="240" w:lineRule="auto"/>
        <w:rPr>
          <w:rFonts w:ascii="Times New Roman" w:hAnsi="Times New Roman"/>
          <w:color w:val="000000"/>
          <w:lang w:val="en-US"/>
        </w:rPr>
      </w:pPr>
    </w:p>
    <w:p w:rsidR="002D04F2" w:rsidRDefault="002D04F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18-4</w:t>
      </w:r>
      <w:r>
        <w:rPr>
          <w:rFonts w:ascii="Times New Roman" w:hAnsi="Times New Roman"/>
          <w:color w:val="000000"/>
          <w:lang w:val="en-US"/>
        </w:rPr>
        <w:tab/>
        <w:t>NAT:</w:t>
      </w:r>
      <w:r>
        <w:rPr>
          <w:rFonts w:ascii="Times New Roman" w:hAnsi="Times New Roman"/>
          <w:color w:val="000000"/>
          <w:lang w:val="en-US"/>
        </w:rPr>
        <w:tab/>
        <w:t>AACSB Analytic</w:t>
      </w:r>
    </w:p>
    <w:sectPr w:rsidR="002D04F2" w:rsidSect="00172D3D">
      <w:footerReference w:type="even" r:id="rId18"/>
      <w:footerReference w:type="default" r:id="rId19"/>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8B3" w:rsidRDefault="003B48B3" w:rsidP="00172D3D">
      <w:pPr>
        <w:spacing w:after="0" w:line="240" w:lineRule="auto"/>
      </w:pPr>
      <w:r>
        <w:separator/>
      </w:r>
    </w:p>
  </w:endnote>
  <w:endnote w:type="continuationSeparator" w:id="0">
    <w:p w:rsidR="003B48B3" w:rsidRDefault="003B48B3" w:rsidP="00172D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D3D" w:rsidRPr="00871463" w:rsidRDefault="00172D3D" w:rsidP="00172D3D">
    <w:pPr>
      <w:tabs>
        <w:tab w:val="center" w:pos="4680"/>
        <w:tab w:val="right" w:pos="9360"/>
      </w:tabs>
    </w:pPr>
    <w:r>
      <w:t>18</w:t>
    </w:r>
    <w:r w:rsidRPr="00871463">
      <w:t>-</w:t>
    </w:r>
    <w:r w:rsidR="007165CE" w:rsidRPr="00871463">
      <w:fldChar w:fldCharType="begin"/>
    </w:r>
    <w:r w:rsidRPr="00871463">
      <w:instrText xml:space="preserve"> PAGE   \* MERGEFORMAT </w:instrText>
    </w:r>
    <w:r w:rsidR="007165CE" w:rsidRPr="00871463">
      <w:fldChar w:fldCharType="separate"/>
    </w:r>
    <w:r w:rsidR="00823DAC">
      <w:rPr>
        <w:noProof/>
      </w:rPr>
      <w:t>30</w:t>
    </w:r>
    <w:r w:rsidR="007165CE" w:rsidRPr="00871463">
      <w:fldChar w:fldCharType="end"/>
    </w:r>
    <w:r w:rsidRPr="00871463">
      <w:rPr>
        <w:sz w:val="20"/>
        <w:szCs w:val="20"/>
      </w:rPr>
      <w:tab/>
    </w:r>
    <w:r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D3D" w:rsidRPr="00871463" w:rsidRDefault="00172D3D" w:rsidP="00172D3D">
    <w:pPr>
      <w:tabs>
        <w:tab w:val="center" w:pos="4680"/>
        <w:tab w:val="right" w:pos="9360"/>
      </w:tabs>
      <w:ind w:right="360"/>
      <w:rPr>
        <w:sz w:val="20"/>
        <w:szCs w:val="20"/>
      </w:rPr>
    </w:pPr>
    <w:r w:rsidRPr="00871463">
      <w:rPr>
        <w:sz w:val="20"/>
        <w:szCs w:val="20"/>
      </w:rPr>
      <w:t>Copyright © 2013 by Nelson Education Ltd.</w:t>
    </w:r>
    <w:r w:rsidRPr="00871463">
      <w:rPr>
        <w:sz w:val="20"/>
        <w:szCs w:val="20"/>
      </w:rPr>
      <w:tab/>
    </w:r>
    <w:r w:rsidRPr="00871463">
      <w:rPr>
        <w:sz w:val="20"/>
        <w:szCs w:val="20"/>
      </w:rPr>
      <w:tab/>
      <w:t>1</w:t>
    </w:r>
    <w:r>
      <w:rPr>
        <w:sz w:val="20"/>
        <w:szCs w:val="20"/>
      </w:rPr>
      <w:t>8</w:t>
    </w:r>
    <w:r w:rsidRPr="00871463">
      <w:rPr>
        <w:sz w:val="20"/>
        <w:szCs w:val="20"/>
      </w:rPr>
      <w:t>-</w:t>
    </w:r>
    <w:r w:rsidR="007165CE" w:rsidRPr="00871463">
      <w:fldChar w:fldCharType="begin"/>
    </w:r>
    <w:r w:rsidRPr="00871463">
      <w:instrText xml:space="preserve"> PAGE   \* MERGEFORMAT </w:instrText>
    </w:r>
    <w:r w:rsidR="007165CE" w:rsidRPr="00871463">
      <w:fldChar w:fldCharType="separate"/>
    </w:r>
    <w:r w:rsidR="00823DAC">
      <w:rPr>
        <w:noProof/>
      </w:rPr>
      <w:t>29</w:t>
    </w:r>
    <w:r w:rsidR="007165CE"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8B3" w:rsidRDefault="003B48B3" w:rsidP="00172D3D">
      <w:pPr>
        <w:spacing w:after="0" w:line="240" w:lineRule="auto"/>
      </w:pPr>
      <w:r>
        <w:separator/>
      </w:r>
    </w:p>
  </w:footnote>
  <w:footnote w:type="continuationSeparator" w:id="0">
    <w:p w:rsidR="003B48B3" w:rsidRDefault="003B48B3" w:rsidP="00172D3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D3D"/>
    <w:rsid w:val="00172D3D"/>
    <w:rsid w:val="002D04F2"/>
    <w:rsid w:val="003B48B3"/>
    <w:rsid w:val="007165CE"/>
    <w:rsid w:val="00823DAC"/>
    <w:rsid w:val="00871463"/>
    <w:rsid w:val="00A37AD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5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2D3D"/>
    <w:pPr>
      <w:tabs>
        <w:tab w:val="center" w:pos="4680"/>
        <w:tab w:val="right" w:pos="9360"/>
      </w:tabs>
    </w:pPr>
  </w:style>
  <w:style w:type="character" w:customStyle="1" w:styleId="HeaderChar">
    <w:name w:val="Header Char"/>
    <w:basedOn w:val="DefaultParagraphFont"/>
    <w:link w:val="Header"/>
    <w:uiPriority w:val="99"/>
    <w:locked/>
    <w:rsid w:val="00172D3D"/>
    <w:rPr>
      <w:rFonts w:cs="Times New Roman"/>
    </w:rPr>
  </w:style>
  <w:style w:type="paragraph" w:styleId="Footer">
    <w:name w:val="footer"/>
    <w:basedOn w:val="Normal"/>
    <w:link w:val="FooterChar"/>
    <w:uiPriority w:val="99"/>
    <w:unhideWhenUsed/>
    <w:rsid w:val="00172D3D"/>
    <w:pPr>
      <w:tabs>
        <w:tab w:val="center" w:pos="4680"/>
        <w:tab w:val="right" w:pos="9360"/>
      </w:tabs>
    </w:pPr>
  </w:style>
  <w:style w:type="character" w:customStyle="1" w:styleId="FooterChar">
    <w:name w:val="Footer Char"/>
    <w:basedOn w:val="DefaultParagraphFont"/>
    <w:link w:val="Footer"/>
    <w:uiPriority w:val="99"/>
    <w:locked/>
    <w:rsid w:val="00172D3D"/>
    <w:rPr>
      <w:rFonts w:cs="Times New Roman"/>
    </w:rPr>
  </w:style>
  <w:style w:type="paragraph" w:styleId="BalloonText">
    <w:name w:val="Balloon Text"/>
    <w:basedOn w:val="Normal"/>
    <w:link w:val="BalloonTextChar"/>
    <w:uiPriority w:val="99"/>
    <w:semiHidden/>
    <w:unhideWhenUsed/>
    <w:rsid w:val="00823D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D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2D3D"/>
    <w:pPr>
      <w:tabs>
        <w:tab w:val="center" w:pos="4680"/>
        <w:tab w:val="right" w:pos="9360"/>
      </w:tabs>
    </w:pPr>
  </w:style>
  <w:style w:type="character" w:customStyle="1" w:styleId="HeaderChar">
    <w:name w:val="Header Char"/>
    <w:basedOn w:val="DefaultParagraphFont"/>
    <w:link w:val="Header"/>
    <w:uiPriority w:val="99"/>
    <w:locked/>
    <w:rsid w:val="00172D3D"/>
    <w:rPr>
      <w:rFonts w:cs="Times New Roman"/>
    </w:rPr>
  </w:style>
  <w:style w:type="paragraph" w:styleId="Footer">
    <w:name w:val="footer"/>
    <w:basedOn w:val="Normal"/>
    <w:link w:val="FooterChar"/>
    <w:uiPriority w:val="99"/>
    <w:unhideWhenUsed/>
    <w:rsid w:val="00172D3D"/>
    <w:pPr>
      <w:tabs>
        <w:tab w:val="center" w:pos="4680"/>
        <w:tab w:val="right" w:pos="9360"/>
      </w:tabs>
    </w:pPr>
  </w:style>
  <w:style w:type="character" w:customStyle="1" w:styleId="FooterChar">
    <w:name w:val="Footer Char"/>
    <w:basedOn w:val="DefaultParagraphFont"/>
    <w:link w:val="Footer"/>
    <w:uiPriority w:val="99"/>
    <w:locked/>
    <w:rsid w:val="00172D3D"/>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7908</Words>
  <Characters>45082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2012-06-15T17:48:00Z</dcterms:created>
  <dcterms:modified xsi:type="dcterms:W3CDTF">2012-06-15T17:48:00Z</dcterms:modified>
</cp:coreProperties>
</file>