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528" w:rsidRDefault="009B5528">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lang w:val="en-US"/>
        </w:rPr>
      </w:pPr>
      <w:bookmarkStart w:id="0" w:name="_GoBack"/>
      <w:bookmarkEnd w:id="0"/>
      <w:r>
        <w:rPr>
          <w:rFonts w:ascii="Times New Roman" w:hAnsi="Times New Roman"/>
          <w:b/>
          <w:bCs/>
          <w:color w:val="000000"/>
          <w:sz w:val="26"/>
          <w:szCs w:val="26"/>
          <w:lang w:val="en-US"/>
        </w:rPr>
        <w:t>Chapter 11—Tactical Decision Making</w:t>
      </w:r>
    </w:p>
    <w:p w:rsidR="009B5528" w:rsidRDefault="009B5528">
      <w:pPr>
        <w:widowControl w:val="0"/>
        <w:suppressAutoHyphens/>
        <w:autoSpaceDE w:val="0"/>
        <w:autoSpaceDN w:val="0"/>
        <w:adjustRightInd w:val="0"/>
        <w:spacing w:after="0" w:line="240" w:lineRule="auto"/>
        <w:rPr>
          <w:rFonts w:ascii="Times New Roman" w:hAnsi="Times New Roman"/>
          <w:color w:val="000000"/>
          <w:sz w:val="36"/>
          <w:szCs w:val="36"/>
          <w:lang w:val="en-US"/>
        </w:rPr>
      </w:pPr>
    </w:p>
    <w:p w:rsidR="009B5528" w:rsidRDefault="009B5528">
      <w:pPr>
        <w:widowControl w:val="0"/>
        <w:suppressAutoHyphens/>
        <w:autoSpaceDE w:val="0"/>
        <w:autoSpaceDN w:val="0"/>
        <w:adjustRightInd w:val="0"/>
        <w:spacing w:after="0" w:line="240" w:lineRule="auto"/>
        <w:ind w:left="-630"/>
        <w:rPr>
          <w:rFonts w:ascii="Times New Roman" w:hAnsi="Times New Roman"/>
          <w:color w:val="000000"/>
          <w:sz w:val="2"/>
          <w:szCs w:val="2"/>
          <w:lang w:val="en-US"/>
        </w:rPr>
      </w:pPr>
      <w:r>
        <w:rPr>
          <w:rFonts w:ascii="Times New Roman" w:hAnsi="Times New Roman"/>
          <w:b/>
          <w:bCs/>
          <w:color w:val="000000"/>
          <w:lang w:val="en-US"/>
        </w:rPr>
        <w:t xml:space="preserve">MULTIPLE </w:t>
      </w:r>
      <w:proofErr w:type="gramStart"/>
      <w:r>
        <w:rPr>
          <w:rFonts w:ascii="Times New Roman" w:hAnsi="Times New Roman"/>
          <w:b/>
          <w:bCs/>
          <w:color w:val="000000"/>
          <w:lang w:val="en-US"/>
        </w:rPr>
        <w:t>CHOICE</w:t>
      </w:r>
      <w:proofErr w:type="gramEnd"/>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w:t>
      </w:r>
      <w:r>
        <w:rPr>
          <w:rFonts w:ascii="Times New Roman" w:hAnsi="Times New Roman"/>
          <w:color w:val="000000"/>
          <w:lang w:val="en-US"/>
        </w:rPr>
        <w:tab/>
        <w:t>What is a tactical decision?</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often small-scale action that serves a larger purpose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small decision with little impact on the business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long-run decision that has an immediate impact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decision made by a lower-level manager</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Pr="00FD7511"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FD7511">
        <w:rPr>
          <w:rFonts w:ascii="Times New Roman" w:hAnsi="Times New Roman"/>
          <w:color w:val="000000"/>
          <w:lang w:val="fr-CA"/>
        </w:rPr>
        <w:t>ANS:</w:t>
      </w:r>
      <w:r w:rsidRPr="00FD7511">
        <w:rPr>
          <w:rFonts w:ascii="Times New Roman" w:hAnsi="Times New Roman"/>
          <w:color w:val="000000"/>
          <w:lang w:val="fr-CA"/>
        </w:rPr>
        <w:tab/>
        <w:t>A</w:t>
      </w:r>
      <w:r w:rsidRPr="00FD7511">
        <w:rPr>
          <w:rFonts w:ascii="Times New Roman" w:hAnsi="Times New Roman"/>
          <w:color w:val="000000"/>
          <w:lang w:val="fr-CA"/>
        </w:rPr>
        <w:tab/>
        <w:t>PTS:</w:t>
      </w:r>
      <w:r w:rsidRPr="00FD7511">
        <w:rPr>
          <w:rFonts w:ascii="Times New Roman" w:hAnsi="Times New Roman"/>
          <w:color w:val="000000"/>
          <w:lang w:val="fr-CA"/>
        </w:rPr>
        <w:tab/>
        <w:t>1</w:t>
      </w:r>
      <w:r w:rsidRPr="00FD7511">
        <w:rPr>
          <w:rFonts w:ascii="Times New Roman" w:hAnsi="Times New Roman"/>
          <w:color w:val="000000"/>
          <w:lang w:val="fr-CA"/>
        </w:rPr>
        <w:tab/>
        <w:t>DIF:</w:t>
      </w:r>
      <w:r w:rsidRPr="00FD7511">
        <w:rPr>
          <w:rFonts w:ascii="Times New Roman" w:hAnsi="Times New Roman"/>
          <w:color w:val="000000"/>
          <w:lang w:val="fr-CA"/>
        </w:rPr>
        <w:tab/>
      </w:r>
      <w:proofErr w:type="spellStart"/>
      <w:r w:rsidRPr="00FD7511">
        <w:rPr>
          <w:rFonts w:ascii="Times New Roman" w:hAnsi="Times New Roman"/>
          <w:color w:val="000000"/>
          <w:lang w:val="fr-CA"/>
        </w:rPr>
        <w:t>Difficult</w:t>
      </w:r>
      <w:proofErr w:type="spellEnd"/>
      <w:r w:rsidRPr="00FD7511">
        <w:rPr>
          <w:rFonts w:ascii="Times New Roman" w:hAnsi="Times New Roman"/>
          <w:color w:val="000000"/>
          <w:lang w:val="fr-CA"/>
        </w:rPr>
        <w:tab/>
        <w:t>REF:</w:t>
      </w:r>
      <w:r w:rsidRPr="00FD7511">
        <w:rPr>
          <w:rFonts w:ascii="Times New Roman" w:hAnsi="Times New Roman"/>
          <w:color w:val="000000"/>
          <w:lang w:val="fr-CA"/>
        </w:rPr>
        <w:tab/>
        <w:t>p. 548</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w:t>
      </w:r>
      <w:r>
        <w:rPr>
          <w:rFonts w:ascii="Times New Roman" w:hAnsi="Times New Roman"/>
          <w:color w:val="000000"/>
          <w:lang w:val="en-US"/>
        </w:rPr>
        <w:tab/>
        <w:t>According to the textbook, what does sound decision making consist of?</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only concerns the short run</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consists of large-scale actions that serve a broad purpose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consists of supporting the strategic objectives of the firm</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only concerns the long run</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Pr="00FD7511"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FD7511">
        <w:rPr>
          <w:rFonts w:ascii="Times New Roman" w:hAnsi="Times New Roman"/>
          <w:color w:val="000000"/>
          <w:lang w:val="fr-CA"/>
        </w:rPr>
        <w:t>ANS:</w:t>
      </w:r>
      <w:r w:rsidRPr="00FD7511">
        <w:rPr>
          <w:rFonts w:ascii="Times New Roman" w:hAnsi="Times New Roman"/>
          <w:color w:val="000000"/>
          <w:lang w:val="fr-CA"/>
        </w:rPr>
        <w:tab/>
        <w:t>C</w:t>
      </w:r>
      <w:r w:rsidRPr="00FD7511">
        <w:rPr>
          <w:rFonts w:ascii="Times New Roman" w:hAnsi="Times New Roman"/>
          <w:color w:val="000000"/>
          <w:lang w:val="fr-CA"/>
        </w:rPr>
        <w:tab/>
        <w:t>PTS:</w:t>
      </w:r>
      <w:r w:rsidRPr="00FD7511">
        <w:rPr>
          <w:rFonts w:ascii="Times New Roman" w:hAnsi="Times New Roman"/>
          <w:color w:val="000000"/>
          <w:lang w:val="fr-CA"/>
        </w:rPr>
        <w:tab/>
        <w:t>1</w:t>
      </w:r>
      <w:r w:rsidRPr="00FD7511">
        <w:rPr>
          <w:rFonts w:ascii="Times New Roman" w:hAnsi="Times New Roman"/>
          <w:color w:val="000000"/>
          <w:lang w:val="fr-CA"/>
        </w:rPr>
        <w:tab/>
        <w:t>DIF:</w:t>
      </w:r>
      <w:r w:rsidRPr="00FD7511">
        <w:rPr>
          <w:rFonts w:ascii="Times New Roman" w:hAnsi="Times New Roman"/>
          <w:color w:val="000000"/>
          <w:lang w:val="fr-CA"/>
        </w:rPr>
        <w:tab/>
      </w:r>
      <w:proofErr w:type="spellStart"/>
      <w:r w:rsidRPr="00FD7511">
        <w:rPr>
          <w:rFonts w:ascii="Times New Roman" w:hAnsi="Times New Roman"/>
          <w:color w:val="000000"/>
          <w:lang w:val="fr-CA"/>
        </w:rPr>
        <w:t>Difficult</w:t>
      </w:r>
      <w:proofErr w:type="spellEnd"/>
      <w:r w:rsidRPr="00FD7511">
        <w:rPr>
          <w:rFonts w:ascii="Times New Roman" w:hAnsi="Times New Roman"/>
          <w:color w:val="000000"/>
          <w:lang w:val="fr-CA"/>
        </w:rPr>
        <w:tab/>
        <w:t>REF:</w:t>
      </w:r>
      <w:r w:rsidRPr="00FD7511">
        <w:rPr>
          <w:rFonts w:ascii="Times New Roman" w:hAnsi="Times New Roman"/>
          <w:color w:val="000000"/>
          <w:lang w:val="fr-CA"/>
        </w:rPr>
        <w:tab/>
        <w:t>p. 548</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w:t>
      </w:r>
      <w:r>
        <w:rPr>
          <w:rFonts w:ascii="Times New Roman" w:hAnsi="Times New Roman"/>
          <w:color w:val="000000"/>
          <w:lang w:val="en-US"/>
        </w:rPr>
        <w:tab/>
        <w:t>What is tactical decision making?</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Decision making that consists of choosing among alternatives with a long term view.</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Decision making that consists of choosing among alternatives using only relevant cost information.</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Decision making that consists of choosing among alternatives with an immediate end in view.</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Decision making that consists of choosing among alternatives using only qualitative factors.</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548</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w:t>
      </w:r>
      <w:r>
        <w:rPr>
          <w:rFonts w:ascii="Times New Roman" w:hAnsi="Times New Roman"/>
          <w:color w:val="000000"/>
          <w:lang w:val="en-US"/>
        </w:rPr>
        <w:tab/>
        <w:t>What decision-making process consists of choosing among alternatives with an immediate or limited end in view?</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long-run decision making</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tactical decision making</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universal decision making</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opportunity decision making</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548</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w:t>
      </w:r>
      <w:r>
        <w:rPr>
          <w:rFonts w:ascii="Times New Roman" w:hAnsi="Times New Roman"/>
          <w:color w:val="000000"/>
          <w:lang w:val="en-US"/>
        </w:rPr>
        <w:tab/>
        <w:t>Which of the following is an important qualitative factor to consider regarding a special order?</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 associated with the special order</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avoidable fixed costs associated with the special order</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effect the sale of special-order units will have on the sale of regularly priced units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incremental revenue from the special order</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Pr="00FD7511"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FD7511">
        <w:rPr>
          <w:rFonts w:ascii="Times New Roman" w:hAnsi="Times New Roman"/>
          <w:color w:val="000000"/>
          <w:lang w:val="fr-CA"/>
        </w:rPr>
        <w:t>ANS:</w:t>
      </w:r>
      <w:r w:rsidRPr="00FD7511">
        <w:rPr>
          <w:rFonts w:ascii="Times New Roman" w:hAnsi="Times New Roman"/>
          <w:color w:val="000000"/>
          <w:lang w:val="fr-CA"/>
        </w:rPr>
        <w:tab/>
        <w:t>C</w:t>
      </w:r>
      <w:r w:rsidRPr="00FD7511">
        <w:rPr>
          <w:rFonts w:ascii="Times New Roman" w:hAnsi="Times New Roman"/>
          <w:color w:val="000000"/>
          <w:lang w:val="fr-CA"/>
        </w:rPr>
        <w:tab/>
        <w:t>PTS:</w:t>
      </w:r>
      <w:r w:rsidRPr="00FD7511">
        <w:rPr>
          <w:rFonts w:ascii="Times New Roman" w:hAnsi="Times New Roman"/>
          <w:color w:val="000000"/>
          <w:lang w:val="fr-CA"/>
        </w:rPr>
        <w:tab/>
        <w:t>1</w:t>
      </w:r>
      <w:r w:rsidRPr="00FD7511">
        <w:rPr>
          <w:rFonts w:ascii="Times New Roman" w:hAnsi="Times New Roman"/>
          <w:color w:val="000000"/>
          <w:lang w:val="fr-CA"/>
        </w:rPr>
        <w:tab/>
        <w:t>DIF:</w:t>
      </w:r>
      <w:r w:rsidRPr="00FD7511">
        <w:rPr>
          <w:rFonts w:ascii="Times New Roman" w:hAnsi="Times New Roman"/>
          <w:color w:val="000000"/>
          <w:lang w:val="fr-CA"/>
        </w:rPr>
        <w:tab/>
      </w:r>
      <w:proofErr w:type="spellStart"/>
      <w:r w:rsidRPr="00FD7511">
        <w:rPr>
          <w:rFonts w:ascii="Times New Roman" w:hAnsi="Times New Roman"/>
          <w:color w:val="000000"/>
          <w:lang w:val="fr-CA"/>
        </w:rPr>
        <w:t>Difficult</w:t>
      </w:r>
      <w:proofErr w:type="spellEnd"/>
      <w:r w:rsidRPr="00FD7511">
        <w:rPr>
          <w:rFonts w:ascii="Times New Roman" w:hAnsi="Times New Roman"/>
          <w:color w:val="000000"/>
          <w:lang w:val="fr-CA"/>
        </w:rPr>
        <w:tab/>
        <w:t>REF:</w:t>
      </w:r>
      <w:r w:rsidRPr="00FD7511">
        <w:rPr>
          <w:rFonts w:ascii="Times New Roman" w:hAnsi="Times New Roman"/>
          <w:color w:val="000000"/>
          <w:lang w:val="fr-CA"/>
        </w:rPr>
        <w:tab/>
        <w:t>p. 548</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6.</w:t>
      </w:r>
      <w:r w:rsidR="009B5528">
        <w:rPr>
          <w:rFonts w:ascii="Times New Roman" w:hAnsi="Times New Roman"/>
          <w:color w:val="000000"/>
          <w:lang w:val="en-US"/>
        </w:rPr>
        <w:tab/>
        <w:t>Listed below are the steps in the tactical decision-making process.</w:t>
      </w:r>
    </w:p>
    <w:tbl>
      <w:tblPr>
        <w:tblW w:w="0" w:type="auto"/>
        <w:tblInd w:w="90" w:type="dxa"/>
        <w:tblCellMar>
          <w:left w:w="90" w:type="dxa"/>
          <w:right w:w="90" w:type="dxa"/>
        </w:tblCellMar>
        <w:tblLook w:val="0000"/>
      </w:tblPr>
      <w:tblGrid>
        <w:gridCol w:w="540"/>
        <w:gridCol w:w="7830"/>
      </w:tblGrid>
      <w:tr w:rsidR="009B5528">
        <w:tc>
          <w:tcPr>
            <w:tcW w:w="5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w:t>
            </w:r>
          </w:p>
        </w:tc>
        <w:tc>
          <w:tcPr>
            <w:tcW w:w="78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Comparing relevant costs and relating to strategic goals</w:t>
            </w:r>
          </w:p>
        </w:tc>
      </w:tr>
      <w:tr w:rsidR="009B5528">
        <w:trPr>
          <w:trHeight w:val="255"/>
        </w:trPr>
        <w:tc>
          <w:tcPr>
            <w:tcW w:w="5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II.</w:t>
            </w:r>
          </w:p>
        </w:tc>
        <w:tc>
          <w:tcPr>
            <w:tcW w:w="78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Identifying feasible alternatives</w:t>
            </w:r>
          </w:p>
        </w:tc>
      </w:tr>
      <w:tr w:rsidR="009B5528">
        <w:tc>
          <w:tcPr>
            <w:tcW w:w="5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III.</w:t>
            </w:r>
          </w:p>
        </w:tc>
        <w:tc>
          <w:tcPr>
            <w:tcW w:w="78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Identifying costs and benefits and eliminating irrelevant costs</w:t>
            </w:r>
          </w:p>
        </w:tc>
      </w:tr>
      <w:tr w:rsidR="009B5528">
        <w:tc>
          <w:tcPr>
            <w:tcW w:w="5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IV.</w:t>
            </w:r>
          </w:p>
        </w:tc>
        <w:tc>
          <w:tcPr>
            <w:tcW w:w="78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Selecting best alternative</w:t>
            </w:r>
          </w:p>
        </w:tc>
      </w:tr>
      <w:tr w:rsidR="009B5528">
        <w:tc>
          <w:tcPr>
            <w:tcW w:w="5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w:t>
            </w:r>
          </w:p>
        </w:tc>
        <w:tc>
          <w:tcPr>
            <w:tcW w:w="78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Defining the problem</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ind w:left="480" w:hanging="480"/>
        <w:rPr>
          <w:rFonts w:ascii="Times New Roman" w:hAnsi="Times New Roman"/>
          <w:color w:val="000000"/>
          <w:lang w:val="en-US"/>
        </w:rPr>
      </w:pPr>
      <w:r>
        <w:rPr>
          <w:rFonts w:ascii="Times New Roman" w:hAnsi="Times New Roman"/>
          <w:color w:val="000000"/>
          <w:lang w:val="en-US"/>
        </w:rPr>
        <w:t>What is the proper sequence of steps?</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 II, V, III, IV</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II, I, V, III, IV</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 II, III, I, IV</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 III, II, IV, I</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549</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w:t>
      </w:r>
      <w:r>
        <w:rPr>
          <w:rFonts w:ascii="Times New Roman" w:hAnsi="Times New Roman"/>
          <w:color w:val="000000"/>
          <w:lang w:val="en-US"/>
        </w:rPr>
        <w:tab/>
        <w:t>What is the first step in the tactical decision-making process?</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Compare full costs and benefits for alternatives.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Identify feasible alternatives.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Select the best alternative.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Recognize and define the problem.</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549</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w:t>
      </w:r>
      <w:r>
        <w:rPr>
          <w:rFonts w:ascii="Times New Roman" w:hAnsi="Times New Roman"/>
          <w:color w:val="000000"/>
          <w:lang w:val="en-US"/>
        </w:rPr>
        <w:tab/>
        <w:t>What is the term for the use of relevant cost data to identify the alternative that provides the greatest benefit to the organization?</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target cost analysis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functional cost analysis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cost analysis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tactical cost analysis</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550</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w:t>
      </w:r>
      <w:r>
        <w:rPr>
          <w:rFonts w:ascii="Times New Roman" w:hAnsi="Times New Roman"/>
          <w:color w:val="000000"/>
          <w:lang w:val="en-US"/>
        </w:rPr>
        <w:tab/>
        <w:t>What are the quantitative factors that should be considered when evaluating a make-or-buy decision?</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quality of the outside supplier’s product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whether the outside supplier can provide the needed quantities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whether the outside supplier can provide the product when it is needed</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net income of the division</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Pr="00FD7511"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FD7511">
        <w:rPr>
          <w:rFonts w:ascii="Times New Roman" w:hAnsi="Times New Roman"/>
          <w:color w:val="000000"/>
          <w:lang w:val="fr-CA"/>
        </w:rPr>
        <w:t>ANS:</w:t>
      </w:r>
      <w:r w:rsidRPr="00FD7511">
        <w:rPr>
          <w:rFonts w:ascii="Times New Roman" w:hAnsi="Times New Roman"/>
          <w:color w:val="000000"/>
          <w:lang w:val="fr-CA"/>
        </w:rPr>
        <w:tab/>
        <w:t>D</w:t>
      </w:r>
      <w:r w:rsidRPr="00FD7511">
        <w:rPr>
          <w:rFonts w:ascii="Times New Roman" w:hAnsi="Times New Roman"/>
          <w:color w:val="000000"/>
          <w:lang w:val="fr-CA"/>
        </w:rPr>
        <w:tab/>
        <w:t>PTS:</w:t>
      </w:r>
      <w:r w:rsidRPr="00FD7511">
        <w:rPr>
          <w:rFonts w:ascii="Times New Roman" w:hAnsi="Times New Roman"/>
          <w:color w:val="000000"/>
          <w:lang w:val="fr-CA"/>
        </w:rPr>
        <w:tab/>
        <w:t>1</w:t>
      </w:r>
      <w:r w:rsidRPr="00FD7511">
        <w:rPr>
          <w:rFonts w:ascii="Times New Roman" w:hAnsi="Times New Roman"/>
          <w:color w:val="000000"/>
          <w:lang w:val="fr-CA"/>
        </w:rPr>
        <w:tab/>
        <w:t>DIF:</w:t>
      </w:r>
      <w:r w:rsidRPr="00FD7511">
        <w:rPr>
          <w:rFonts w:ascii="Times New Roman" w:hAnsi="Times New Roman"/>
          <w:color w:val="000000"/>
          <w:lang w:val="fr-CA"/>
        </w:rPr>
        <w:tab/>
      </w:r>
      <w:proofErr w:type="spellStart"/>
      <w:r w:rsidRPr="00FD7511">
        <w:rPr>
          <w:rFonts w:ascii="Times New Roman" w:hAnsi="Times New Roman"/>
          <w:color w:val="000000"/>
          <w:lang w:val="fr-CA"/>
        </w:rPr>
        <w:t>Difficult</w:t>
      </w:r>
      <w:proofErr w:type="spellEnd"/>
      <w:r w:rsidRPr="00FD7511">
        <w:rPr>
          <w:rFonts w:ascii="Times New Roman" w:hAnsi="Times New Roman"/>
          <w:color w:val="000000"/>
          <w:lang w:val="fr-CA"/>
        </w:rPr>
        <w:tab/>
        <w:t>REF:</w:t>
      </w:r>
      <w:r w:rsidRPr="00FD7511">
        <w:rPr>
          <w:rFonts w:ascii="Times New Roman" w:hAnsi="Times New Roman"/>
          <w:color w:val="000000"/>
          <w:lang w:val="fr-CA"/>
        </w:rPr>
        <w:tab/>
        <w:t>p. 550</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w:t>
      </w:r>
      <w:r>
        <w:rPr>
          <w:rFonts w:ascii="Times New Roman" w:hAnsi="Times New Roman"/>
          <w:color w:val="000000"/>
          <w:lang w:val="en-US"/>
        </w:rPr>
        <w:tab/>
        <w:t>What is the term for future costs that differ across alternatives?</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relevant costs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target cost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full costs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activity-based costs</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551</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11.</w:t>
      </w:r>
      <w:r w:rsidR="009B5528">
        <w:rPr>
          <w:rFonts w:ascii="Times New Roman" w:hAnsi="Times New Roman"/>
          <w:color w:val="000000"/>
          <w:lang w:val="en-US"/>
        </w:rPr>
        <w:tab/>
        <w:t>What are relevant costs?</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past costs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future costs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full costs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drivers</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551</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w:t>
      </w:r>
      <w:r>
        <w:rPr>
          <w:rFonts w:ascii="Times New Roman" w:hAnsi="Times New Roman"/>
          <w:color w:val="000000"/>
          <w:lang w:val="en-US"/>
        </w:rPr>
        <w:tab/>
        <w:t>What is the term for future costs that differ across alternatives?</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relevant costs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irrelevant costs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sunk costs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past costs</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551</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13.</w:t>
      </w:r>
      <w:r>
        <w:rPr>
          <w:rFonts w:ascii="Times New Roman" w:hAnsi="Times New Roman"/>
          <w:color w:val="000000"/>
          <w:lang w:val="en-US"/>
        </w:rPr>
        <w:tab/>
        <w:t>In order for costs or benefits to be relevant, what must be true?</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costs relate to decisions for the future.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costs must be in per unit format.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costs relate to both the future and the past.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costs must be the same across the alternatives.</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551</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14.</w:t>
      </w:r>
      <w:r>
        <w:rPr>
          <w:rFonts w:ascii="Times New Roman" w:hAnsi="Times New Roman"/>
          <w:color w:val="000000"/>
          <w:lang w:val="en-US"/>
        </w:rPr>
        <w:tab/>
        <w:t>What are sunk costs?</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future costs that have no benefit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relevant costs that have only short-run benefits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target costs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allocation of costs that have already occurred</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551</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15.</w:t>
      </w:r>
      <w:r>
        <w:rPr>
          <w:rFonts w:ascii="Times New Roman" w:hAnsi="Times New Roman"/>
          <w:color w:val="000000"/>
          <w:lang w:val="en-US"/>
        </w:rPr>
        <w:tab/>
        <w:t>Which of the following is an example of a sunk cost?</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needed for production</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purchase cost of machinery for production</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for production</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supplies for production</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551</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16.</w:t>
      </w:r>
      <w:r>
        <w:rPr>
          <w:rFonts w:ascii="Times New Roman" w:hAnsi="Times New Roman"/>
          <w:color w:val="000000"/>
          <w:lang w:val="en-US"/>
        </w:rPr>
        <w:tab/>
        <w:t xml:space="preserve">The </w:t>
      </w:r>
      <w:r>
        <w:rPr>
          <w:rFonts w:ascii="Times New Roman" w:hAnsi="Times New Roman"/>
          <w:i/>
          <w:iCs/>
          <w:color w:val="000000"/>
          <w:lang w:val="en-US"/>
        </w:rPr>
        <w:t>Titanic</w:t>
      </w:r>
      <w:r>
        <w:rPr>
          <w:rFonts w:ascii="Times New Roman" w:hAnsi="Times New Roman"/>
          <w:color w:val="000000"/>
          <w:lang w:val="en-US"/>
        </w:rPr>
        <w:t xml:space="preserve"> hit an iceberg and sank. In deciding whether or not to salvage the ship, what is its book value?</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relevant cost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sunk cost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opportunity cost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discretionary cost</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551</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17.</w:t>
      </w:r>
      <w:r>
        <w:rPr>
          <w:rFonts w:ascii="Times New Roman" w:hAnsi="Times New Roman"/>
          <w:color w:val="000000"/>
          <w:lang w:val="en-US"/>
        </w:rPr>
        <w:tab/>
        <w:t>A purchasing agent has two potential firms from which to buy materials for production. If both firms charge the same price, what is the material cost?</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irrelevant cost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relevant cost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sunk cost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opportunity cost</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551</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18.</w:t>
      </w:r>
      <w:r>
        <w:rPr>
          <w:rFonts w:ascii="Times New Roman" w:hAnsi="Times New Roman"/>
          <w:color w:val="000000"/>
          <w:lang w:val="en-US"/>
        </w:rPr>
        <w:tab/>
        <w:t>Which costs are important when making a decision between two alternatives?</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 may not be relevant when the decision alternatives have the same activity levels.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 are not relevant when the decision alternatives have different activity levels.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Sunk costs are always relevant.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costs are never relevant.</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Pr="00FD7511"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FD7511">
        <w:rPr>
          <w:rFonts w:ascii="Times New Roman" w:hAnsi="Times New Roman"/>
          <w:color w:val="000000"/>
          <w:lang w:val="fr-CA"/>
        </w:rPr>
        <w:t>ANS:</w:t>
      </w:r>
      <w:r w:rsidRPr="00FD7511">
        <w:rPr>
          <w:rFonts w:ascii="Times New Roman" w:hAnsi="Times New Roman"/>
          <w:color w:val="000000"/>
          <w:lang w:val="fr-CA"/>
        </w:rPr>
        <w:tab/>
        <w:t>A</w:t>
      </w:r>
      <w:r w:rsidRPr="00FD7511">
        <w:rPr>
          <w:rFonts w:ascii="Times New Roman" w:hAnsi="Times New Roman"/>
          <w:color w:val="000000"/>
          <w:lang w:val="fr-CA"/>
        </w:rPr>
        <w:tab/>
        <w:t>PTS:</w:t>
      </w:r>
      <w:r w:rsidRPr="00FD7511">
        <w:rPr>
          <w:rFonts w:ascii="Times New Roman" w:hAnsi="Times New Roman"/>
          <w:color w:val="000000"/>
          <w:lang w:val="fr-CA"/>
        </w:rPr>
        <w:tab/>
        <w:t>1</w:t>
      </w:r>
      <w:r w:rsidRPr="00FD7511">
        <w:rPr>
          <w:rFonts w:ascii="Times New Roman" w:hAnsi="Times New Roman"/>
          <w:color w:val="000000"/>
          <w:lang w:val="fr-CA"/>
        </w:rPr>
        <w:tab/>
        <w:t>DIF:</w:t>
      </w:r>
      <w:r w:rsidRPr="00FD7511">
        <w:rPr>
          <w:rFonts w:ascii="Times New Roman" w:hAnsi="Times New Roman"/>
          <w:color w:val="000000"/>
          <w:lang w:val="fr-CA"/>
        </w:rPr>
        <w:tab/>
      </w:r>
      <w:proofErr w:type="spellStart"/>
      <w:r w:rsidRPr="00FD7511">
        <w:rPr>
          <w:rFonts w:ascii="Times New Roman" w:hAnsi="Times New Roman"/>
          <w:color w:val="000000"/>
          <w:lang w:val="fr-CA"/>
        </w:rPr>
        <w:t>Difficult</w:t>
      </w:r>
      <w:proofErr w:type="spellEnd"/>
      <w:r w:rsidRPr="00FD7511">
        <w:rPr>
          <w:rFonts w:ascii="Times New Roman" w:hAnsi="Times New Roman"/>
          <w:color w:val="000000"/>
          <w:lang w:val="fr-CA"/>
        </w:rPr>
        <w:tab/>
        <w:t>REF:</w:t>
      </w:r>
      <w:r w:rsidRPr="00FD7511">
        <w:rPr>
          <w:rFonts w:ascii="Times New Roman" w:hAnsi="Times New Roman"/>
          <w:color w:val="000000"/>
          <w:lang w:val="fr-CA"/>
        </w:rPr>
        <w:tab/>
        <w:t>p. 551</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19.</w:t>
      </w:r>
      <w:r>
        <w:rPr>
          <w:rFonts w:ascii="Times New Roman" w:hAnsi="Times New Roman"/>
          <w:color w:val="000000"/>
          <w:lang w:val="en-US"/>
        </w:rPr>
        <w:tab/>
        <w:t>Which of the following is an action taken by a company that might increase tariffs?</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Alter materials to increase the domestic content.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Restrict the amount of imported materials.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the amount of imported materials.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Utilize foreign trade zones.</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Pr="00FD7511"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FD7511">
        <w:rPr>
          <w:rFonts w:ascii="Times New Roman" w:hAnsi="Times New Roman"/>
          <w:color w:val="000000"/>
          <w:lang w:val="fr-CA"/>
        </w:rPr>
        <w:t>ANS:</w:t>
      </w:r>
      <w:r w:rsidRPr="00FD7511">
        <w:rPr>
          <w:rFonts w:ascii="Times New Roman" w:hAnsi="Times New Roman"/>
          <w:color w:val="000000"/>
          <w:lang w:val="fr-CA"/>
        </w:rPr>
        <w:tab/>
        <w:t>C</w:t>
      </w:r>
      <w:r w:rsidRPr="00FD7511">
        <w:rPr>
          <w:rFonts w:ascii="Times New Roman" w:hAnsi="Times New Roman"/>
          <w:color w:val="000000"/>
          <w:lang w:val="fr-CA"/>
        </w:rPr>
        <w:tab/>
        <w:t>PTS:</w:t>
      </w:r>
      <w:r w:rsidRPr="00FD7511">
        <w:rPr>
          <w:rFonts w:ascii="Times New Roman" w:hAnsi="Times New Roman"/>
          <w:color w:val="000000"/>
          <w:lang w:val="fr-CA"/>
        </w:rPr>
        <w:tab/>
        <w:t>1</w:t>
      </w:r>
      <w:r w:rsidRPr="00FD7511">
        <w:rPr>
          <w:rFonts w:ascii="Times New Roman" w:hAnsi="Times New Roman"/>
          <w:color w:val="000000"/>
          <w:lang w:val="fr-CA"/>
        </w:rPr>
        <w:tab/>
        <w:t>DIF:</w:t>
      </w:r>
      <w:r w:rsidRPr="00FD7511">
        <w:rPr>
          <w:rFonts w:ascii="Times New Roman" w:hAnsi="Times New Roman"/>
          <w:color w:val="000000"/>
          <w:lang w:val="fr-CA"/>
        </w:rPr>
        <w:tab/>
      </w:r>
      <w:proofErr w:type="spellStart"/>
      <w:r w:rsidRPr="00FD7511">
        <w:rPr>
          <w:rFonts w:ascii="Times New Roman" w:hAnsi="Times New Roman"/>
          <w:color w:val="000000"/>
          <w:lang w:val="fr-CA"/>
        </w:rPr>
        <w:t>Difficult</w:t>
      </w:r>
      <w:proofErr w:type="spellEnd"/>
      <w:r w:rsidRPr="00FD7511">
        <w:rPr>
          <w:rFonts w:ascii="Times New Roman" w:hAnsi="Times New Roman"/>
          <w:color w:val="000000"/>
          <w:lang w:val="fr-CA"/>
        </w:rPr>
        <w:tab/>
        <w:t>REF:</w:t>
      </w:r>
      <w:r w:rsidRPr="00FD7511">
        <w:rPr>
          <w:rFonts w:ascii="Times New Roman" w:hAnsi="Times New Roman"/>
          <w:color w:val="000000"/>
          <w:lang w:val="fr-CA"/>
        </w:rPr>
        <w:tab/>
        <w:t>p. 552</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20.</w:t>
      </w:r>
      <w:r>
        <w:rPr>
          <w:rFonts w:ascii="Times New Roman" w:hAnsi="Times New Roman"/>
          <w:color w:val="000000"/>
          <w:lang w:val="en-US"/>
        </w:rPr>
        <w:tab/>
        <w:t>What are foreign trade zones?</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zones that are located on Canadian soil but are considered to be outside of Canada commerce for tariff purposes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zones that are located in foreign countries and designed to export to Canada</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zones that are located in foreign countries and are designed to import from Canada</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zones that are located in Canada and are considered part of Canada for tariff purposes</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552</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21.</w:t>
      </w:r>
      <w:r>
        <w:rPr>
          <w:rFonts w:ascii="Times New Roman" w:hAnsi="Times New Roman"/>
          <w:color w:val="000000"/>
          <w:lang w:val="en-US"/>
        </w:rPr>
        <w:tab/>
        <w:t>What defines flexible resources?</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change in resource spending will occur only if the demand for a resource drops permanently and exceeds demand enough so the activity capacity will be reduced.</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Often, resources are acquired in advance for multiple periods and are therefore irrelevant.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Decisions often affect multi-period capabilities.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the demand for an activity changes across alternatives, then resource spending will change and the cost of the activity will be relevant to the decision.</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Pr="00FD7511"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FD7511">
        <w:rPr>
          <w:rFonts w:ascii="Times New Roman" w:hAnsi="Times New Roman"/>
          <w:color w:val="000000"/>
          <w:lang w:val="fr-CA"/>
        </w:rPr>
        <w:t>ANS:</w:t>
      </w:r>
      <w:r w:rsidRPr="00FD7511">
        <w:rPr>
          <w:rFonts w:ascii="Times New Roman" w:hAnsi="Times New Roman"/>
          <w:color w:val="000000"/>
          <w:lang w:val="fr-CA"/>
        </w:rPr>
        <w:tab/>
        <w:t>D</w:t>
      </w:r>
      <w:r w:rsidRPr="00FD7511">
        <w:rPr>
          <w:rFonts w:ascii="Times New Roman" w:hAnsi="Times New Roman"/>
          <w:color w:val="000000"/>
          <w:lang w:val="fr-CA"/>
        </w:rPr>
        <w:tab/>
        <w:t>PTS:</w:t>
      </w:r>
      <w:r w:rsidRPr="00FD7511">
        <w:rPr>
          <w:rFonts w:ascii="Times New Roman" w:hAnsi="Times New Roman"/>
          <w:color w:val="000000"/>
          <w:lang w:val="fr-CA"/>
        </w:rPr>
        <w:tab/>
        <w:t>1</w:t>
      </w:r>
      <w:r w:rsidRPr="00FD7511">
        <w:rPr>
          <w:rFonts w:ascii="Times New Roman" w:hAnsi="Times New Roman"/>
          <w:color w:val="000000"/>
          <w:lang w:val="fr-CA"/>
        </w:rPr>
        <w:tab/>
        <w:t>DIF:</w:t>
      </w:r>
      <w:r w:rsidRPr="00FD7511">
        <w:rPr>
          <w:rFonts w:ascii="Times New Roman" w:hAnsi="Times New Roman"/>
          <w:color w:val="000000"/>
          <w:lang w:val="fr-CA"/>
        </w:rPr>
        <w:tab/>
      </w:r>
      <w:proofErr w:type="spellStart"/>
      <w:r w:rsidRPr="00FD7511">
        <w:rPr>
          <w:rFonts w:ascii="Times New Roman" w:hAnsi="Times New Roman"/>
          <w:color w:val="000000"/>
          <w:lang w:val="fr-CA"/>
        </w:rPr>
        <w:t>Difficult</w:t>
      </w:r>
      <w:proofErr w:type="spellEnd"/>
      <w:r w:rsidRPr="00FD7511">
        <w:rPr>
          <w:rFonts w:ascii="Times New Roman" w:hAnsi="Times New Roman"/>
          <w:color w:val="000000"/>
          <w:lang w:val="fr-CA"/>
        </w:rPr>
        <w:tab/>
        <w:t>REF:</w:t>
      </w:r>
      <w:r w:rsidRPr="00FD7511">
        <w:rPr>
          <w:rFonts w:ascii="Times New Roman" w:hAnsi="Times New Roman"/>
          <w:color w:val="000000"/>
          <w:lang w:val="fr-CA"/>
        </w:rPr>
        <w:tab/>
        <w:t>p. 553</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22.</w:t>
      </w:r>
      <w:r w:rsidR="009B5528">
        <w:rPr>
          <w:rFonts w:ascii="Times New Roman" w:hAnsi="Times New Roman"/>
          <w:color w:val="000000"/>
          <w:lang w:val="en-US"/>
        </w:rPr>
        <w:tab/>
      </w:r>
      <w:proofErr w:type="spellStart"/>
      <w:r w:rsidR="009B5528">
        <w:rPr>
          <w:rFonts w:ascii="Times New Roman" w:hAnsi="Times New Roman"/>
          <w:color w:val="000000"/>
          <w:lang w:val="en-US"/>
        </w:rPr>
        <w:t>Salda</w:t>
      </w:r>
      <w:proofErr w:type="spellEnd"/>
      <w:r w:rsidR="009B5528">
        <w:rPr>
          <w:rFonts w:ascii="Times New Roman" w:hAnsi="Times New Roman"/>
          <w:color w:val="000000"/>
          <w:lang w:val="en-US"/>
        </w:rPr>
        <w:t xml:space="preserve"> Industries employs 500 workers in the factory. These workers produced 85,000 units in last year. Due to a special order, the units produced in the current year increased to 95,000 units. However, </w:t>
      </w:r>
      <w:proofErr w:type="spellStart"/>
      <w:r w:rsidR="009B5528">
        <w:rPr>
          <w:rFonts w:ascii="Times New Roman" w:hAnsi="Times New Roman"/>
          <w:color w:val="000000"/>
          <w:lang w:val="en-US"/>
        </w:rPr>
        <w:t>Salda</w:t>
      </w:r>
      <w:proofErr w:type="spellEnd"/>
      <w:r w:rsidR="009B5528">
        <w:rPr>
          <w:rFonts w:ascii="Times New Roman" w:hAnsi="Times New Roman"/>
          <w:color w:val="000000"/>
          <w:lang w:val="en-US"/>
        </w:rPr>
        <w:t xml:space="preserve"> produced these units without adding workers. How is that possible?</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plant had some unused activity capacity.</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employees were a flexible resource in this situation.</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cost associated with the additional units sold will be a relevant cost.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employees worked overtime without pay.</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553</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23.</w:t>
      </w:r>
      <w:r>
        <w:rPr>
          <w:rFonts w:ascii="Times New Roman" w:hAnsi="Times New Roman"/>
          <w:color w:val="000000"/>
          <w:lang w:val="en-US"/>
        </w:rPr>
        <w:tab/>
        <w:t>Is upfront resource spending relevant?</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 it is always irrelevant because it relates to the future.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Yes, it is always relevant because it could reduce future costs.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 it is a sunk cost and therefore is never relevant.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Yes, it is always relevant because upfront resource spending will generate future revenues or benefits.</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553</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24.</w:t>
      </w:r>
      <w:r>
        <w:rPr>
          <w:rFonts w:ascii="Times New Roman" w:hAnsi="Times New Roman"/>
          <w:color w:val="000000"/>
          <w:lang w:val="en-US"/>
        </w:rPr>
        <w:tab/>
        <w:t>Which of the following would be classified as flexible resources?</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salaried employees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depreciation on building</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fuel to generate electricity internally</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lease on machinery</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553</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25.</w:t>
      </w:r>
      <w:r>
        <w:rPr>
          <w:rFonts w:ascii="Times New Roman" w:hAnsi="Times New Roman"/>
          <w:color w:val="000000"/>
          <w:lang w:val="en-US"/>
        </w:rPr>
        <w:tab/>
        <w:t>Which of the following would be classified as committed short-term resources?</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salaried employees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depreciation on building</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fuel to generate electricity internally</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lease on machinery</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553</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26.</w:t>
      </w:r>
      <w:r>
        <w:rPr>
          <w:rFonts w:ascii="Times New Roman" w:hAnsi="Times New Roman"/>
          <w:color w:val="000000"/>
          <w:lang w:val="en-US"/>
        </w:rPr>
        <w:tab/>
        <w:t>Which of the following would be classified as committed long-term resources?</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salaried employees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depreciation on building</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wages of manufacturing employees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supplies</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553</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27.</w:t>
      </w:r>
      <w:r>
        <w:rPr>
          <w:rFonts w:ascii="Times New Roman" w:hAnsi="Times New Roman"/>
          <w:color w:val="000000"/>
          <w:lang w:val="en-US"/>
        </w:rPr>
        <w:tab/>
        <w:t>In the activity resource model, what are flexible resources?</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resources acquired in advance of usage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resources acquired as used and needed</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usually acquired in lumpy amounts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normally fixed or mixed costs</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553</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28.</w:t>
      </w:r>
      <w:r>
        <w:rPr>
          <w:rFonts w:ascii="Times New Roman" w:hAnsi="Times New Roman"/>
          <w:color w:val="000000"/>
          <w:lang w:val="en-US"/>
        </w:rPr>
        <w:tab/>
        <w:t>Which of the following represents an accurate relationship between costs, their relationships, and the relevant classification?</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bl>
      <w:tblPr>
        <w:tblW w:w="0" w:type="auto"/>
        <w:tblInd w:w="468" w:type="dxa"/>
        <w:tblLook w:val="0000"/>
      </w:tblPr>
      <w:tblGrid>
        <w:gridCol w:w="1890"/>
        <w:gridCol w:w="4050"/>
        <w:gridCol w:w="2070"/>
      </w:tblGrid>
      <w:tr w:rsidR="009B5528">
        <w:tc>
          <w:tcPr>
            <w:tcW w:w="189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Category</w:t>
            </w:r>
          </w:p>
        </w:tc>
        <w:tc>
          <w:tcPr>
            <w:tcW w:w="40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0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189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of Cost</w:t>
            </w:r>
          </w:p>
        </w:tc>
        <w:tc>
          <w:tcPr>
            <w:tcW w:w="40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w:t>
            </w:r>
            <w:r>
              <w:rPr>
                <w:rFonts w:ascii="Times New Roman" w:hAnsi="Times New Roman"/>
                <w:color w:val="000000"/>
                <w:u w:val="single"/>
                <w:lang w:val="en-US"/>
              </w:rPr>
              <w:t>Relationships</w:t>
            </w:r>
          </w:p>
        </w:tc>
        <w:tc>
          <w:tcPr>
            <w:tcW w:w="20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u w:val="single"/>
                <w:lang w:val="en-US"/>
              </w:rPr>
            </w:pPr>
            <w:r>
              <w:rPr>
                <w:rFonts w:ascii="Times New Roman" w:hAnsi="Times New Roman"/>
                <w:color w:val="000000"/>
                <w:lang w:val="en-US"/>
              </w:rPr>
              <w:t xml:space="preserve">  </w:t>
            </w:r>
            <w:r>
              <w:rPr>
                <w:rFonts w:ascii="Times New Roman" w:hAnsi="Times New Roman"/>
                <w:color w:val="000000"/>
                <w:u w:val="single"/>
                <w:lang w:val="en-US"/>
              </w:rPr>
              <w:t>Relevancy</w:t>
            </w:r>
          </w:p>
        </w:tc>
      </w:tr>
    </w:tbl>
    <w:p w:rsidR="009B5528" w:rsidRDefault="009B5528">
      <w:pPr>
        <w:keepLines/>
        <w:suppressAutoHyphens/>
        <w:autoSpaceDE w:val="0"/>
        <w:autoSpaceDN w:val="0"/>
        <w:adjustRightInd w:val="0"/>
        <w:spacing w:after="0" w:line="240" w:lineRule="auto"/>
        <w:rPr>
          <w:rFonts w:ascii="Times New Roman" w:hAnsi="Times New Roman"/>
          <w:color w:val="000000"/>
          <w:u w:val="single"/>
          <w:lang w:val="en-US"/>
        </w:rPr>
      </w:pP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Flexible                                  Demand changes                                     Irrelevant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Flexible                                  Demand constant                                    Irrelevant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Committed                             Demand increase &gt; Unused capacity      Not relevant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Committed                             Demand increase &lt; Unused capacity      Relevant</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Pr="00FD7511"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FD7511">
        <w:rPr>
          <w:rFonts w:ascii="Times New Roman" w:hAnsi="Times New Roman"/>
          <w:color w:val="000000"/>
          <w:lang w:val="fr-CA"/>
        </w:rPr>
        <w:t>ANS:</w:t>
      </w:r>
      <w:r w:rsidRPr="00FD7511">
        <w:rPr>
          <w:rFonts w:ascii="Times New Roman" w:hAnsi="Times New Roman"/>
          <w:color w:val="000000"/>
          <w:lang w:val="fr-CA"/>
        </w:rPr>
        <w:tab/>
        <w:t>B</w:t>
      </w:r>
      <w:r w:rsidRPr="00FD7511">
        <w:rPr>
          <w:rFonts w:ascii="Times New Roman" w:hAnsi="Times New Roman"/>
          <w:color w:val="000000"/>
          <w:lang w:val="fr-CA"/>
        </w:rPr>
        <w:tab/>
        <w:t>PTS:</w:t>
      </w:r>
      <w:r w:rsidRPr="00FD7511">
        <w:rPr>
          <w:rFonts w:ascii="Times New Roman" w:hAnsi="Times New Roman"/>
          <w:color w:val="000000"/>
          <w:lang w:val="fr-CA"/>
        </w:rPr>
        <w:tab/>
        <w:t>1</w:t>
      </w:r>
      <w:r w:rsidRPr="00FD7511">
        <w:rPr>
          <w:rFonts w:ascii="Times New Roman" w:hAnsi="Times New Roman"/>
          <w:color w:val="000000"/>
          <w:lang w:val="fr-CA"/>
        </w:rPr>
        <w:tab/>
        <w:t>DIF:</w:t>
      </w:r>
      <w:r w:rsidRPr="00FD7511">
        <w:rPr>
          <w:rFonts w:ascii="Times New Roman" w:hAnsi="Times New Roman"/>
          <w:color w:val="000000"/>
          <w:lang w:val="fr-CA"/>
        </w:rPr>
        <w:tab/>
      </w:r>
      <w:proofErr w:type="spellStart"/>
      <w:r w:rsidRPr="00FD7511">
        <w:rPr>
          <w:rFonts w:ascii="Times New Roman" w:hAnsi="Times New Roman"/>
          <w:color w:val="000000"/>
          <w:lang w:val="fr-CA"/>
        </w:rPr>
        <w:t>Difficult</w:t>
      </w:r>
      <w:proofErr w:type="spellEnd"/>
      <w:r w:rsidRPr="00FD7511">
        <w:rPr>
          <w:rFonts w:ascii="Times New Roman" w:hAnsi="Times New Roman"/>
          <w:color w:val="000000"/>
          <w:lang w:val="fr-CA"/>
        </w:rPr>
        <w:tab/>
        <w:t>REF:</w:t>
      </w:r>
      <w:r w:rsidRPr="00FD7511">
        <w:rPr>
          <w:rFonts w:ascii="Times New Roman" w:hAnsi="Times New Roman"/>
          <w:color w:val="000000"/>
          <w:lang w:val="fr-CA"/>
        </w:rPr>
        <w:tab/>
        <w:t>p. 554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29.</w:t>
      </w:r>
      <w:r>
        <w:rPr>
          <w:rFonts w:ascii="Times New Roman" w:hAnsi="Times New Roman"/>
          <w:color w:val="000000"/>
          <w:lang w:val="en-US"/>
        </w:rPr>
        <w:tab/>
        <w:t>What is the term for the cost of acquiring activity capacity?</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joint costs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resource spending</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absorption costing</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costing</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554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30.</w:t>
      </w:r>
      <w:r>
        <w:rPr>
          <w:rFonts w:ascii="Times New Roman" w:hAnsi="Times New Roman"/>
          <w:color w:val="000000"/>
          <w:lang w:val="en-US"/>
        </w:rPr>
        <w:tab/>
        <w:t>Which of the following costs is irrelevant to a make-or-buy decision?</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$10,000 of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used to manufacture the parts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 of depreciation on the plant used to manufacture the parts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supervisor’s salary of $25,000 that will be avoided if the part is purchased from an outside supplier</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$15,000 in rent from leasing the production space to another company if the part is purchased from an outside supplier</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Pr="00FD7511"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FD7511">
        <w:rPr>
          <w:rFonts w:ascii="Times New Roman" w:hAnsi="Times New Roman"/>
          <w:color w:val="000000"/>
          <w:lang w:val="fr-CA"/>
        </w:rPr>
        <w:t>ANS:</w:t>
      </w:r>
      <w:r w:rsidRPr="00FD7511">
        <w:rPr>
          <w:rFonts w:ascii="Times New Roman" w:hAnsi="Times New Roman"/>
          <w:color w:val="000000"/>
          <w:lang w:val="fr-CA"/>
        </w:rPr>
        <w:tab/>
        <w:t>B</w:t>
      </w:r>
      <w:r w:rsidRPr="00FD7511">
        <w:rPr>
          <w:rFonts w:ascii="Times New Roman" w:hAnsi="Times New Roman"/>
          <w:color w:val="000000"/>
          <w:lang w:val="fr-CA"/>
        </w:rPr>
        <w:tab/>
        <w:t>PTS:</w:t>
      </w:r>
      <w:r w:rsidRPr="00FD7511">
        <w:rPr>
          <w:rFonts w:ascii="Times New Roman" w:hAnsi="Times New Roman"/>
          <w:color w:val="000000"/>
          <w:lang w:val="fr-CA"/>
        </w:rPr>
        <w:tab/>
        <w:t>1</w:t>
      </w:r>
      <w:r w:rsidRPr="00FD7511">
        <w:rPr>
          <w:rFonts w:ascii="Times New Roman" w:hAnsi="Times New Roman"/>
          <w:color w:val="000000"/>
          <w:lang w:val="fr-CA"/>
        </w:rPr>
        <w:tab/>
        <w:t>DIF:</w:t>
      </w:r>
      <w:r w:rsidRPr="00FD7511">
        <w:rPr>
          <w:rFonts w:ascii="Times New Roman" w:hAnsi="Times New Roman"/>
          <w:color w:val="000000"/>
          <w:lang w:val="fr-CA"/>
        </w:rPr>
        <w:tab/>
      </w:r>
      <w:proofErr w:type="spellStart"/>
      <w:r w:rsidRPr="00FD7511">
        <w:rPr>
          <w:rFonts w:ascii="Times New Roman" w:hAnsi="Times New Roman"/>
          <w:color w:val="000000"/>
          <w:lang w:val="fr-CA"/>
        </w:rPr>
        <w:t>Difficult</w:t>
      </w:r>
      <w:proofErr w:type="spellEnd"/>
      <w:r w:rsidRPr="00FD7511">
        <w:rPr>
          <w:rFonts w:ascii="Times New Roman" w:hAnsi="Times New Roman"/>
          <w:color w:val="000000"/>
          <w:lang w:val="fr-CA"/>
        </w:rPr>
        <w:tab/>
        <w:t>REF:</w:t>
      </w:r>
      <w:r w:rsidRPr="00FD7511">
        <w:rPr>
          <w:rFonts w:ascii="Times New Roman" w:hAnsi="Times New Roman"/>
          <w:color w:val="000000"/>
          <w:lang w:val="fr-CA"/>
        </w:rPr>
        <w:tab/>
        <w:t>p. 555</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31.</w:t>
      </w:r>
      <w:r>
        <w:rPr>
          <w:rFonts w:ascii="Times New Roman" w:hAnsi="Times New Roman"/>
          <w:color w:val="000000"/>
          <w:lang w:val="en-US"/>
        </w:rPr>
        <w:tab/>
        <w:t>What is a decision to make a component internally versus through a supplier?</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special-order decision</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keep-or-drop a product-line decision</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make-or-buy decision</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process further decision</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555</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32.</w:t>
      </w:r>
      <w:r w:rsidR="009B5528">
        <w:rPr>
          <w:rFonts w:ascii="Times New Roman" w:hAnsi="Times New Roman"/>
          <w:color w:val="000000"/>
          <w:lang w:val="en-US"/>
        </w:rPr>
        <w:tab/>
        <w:t>Foster Industries manufactures 20,000 components per year. The manufacturing cost of the components was determined as follows:</w:t>
      </w:r>
    </w:p>
    <w:tbl>
      <w:tblPr>
        <w:tblW w:w="0" w:type="auto"/>
        <w:tblLook w:val="0000"/>
      </w:tblPr>
      <w:tblGrid>
        <w:gridCol w:w="7308"/>
        <w:gridCol w:w="1440"/>
      </w:tblGrid>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manufacturing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90,000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manufacturing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120,000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$600,000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outside supplier has offered to sell the component for $25.50.</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effect on income if Foster Industries purchases the component from the outside supplier?</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 decrease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 increase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$90,000 decrease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$90,000 increase</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7218"/>
        <w:gridCol w:w="1530"/>
      </w:tblGrid>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Make</w:t>
            </w:r>
            <w:r>
              <w:rPr>
                <w:rFonts w:ascii="Times New Roman" w:hAnsi="Times New Roman"/>
                <w:color w:val="000000"/>
                <w:lang w:val="en-US"/>
              </w:rPr>
              <w:t>:</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Direct materials</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$(150,000)</w:t>
            </w:r>
          </w:p>
        </w:tc>
      </w:tr>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Direct </w:t>
            </w:r>
            <w:proofErr w:type="spellStart"/>
            <w:r>
              <w:rPr>
                <w:rFonts w:ascii="Times New Roman" w:hAnsi="Times New Roman"/>
                <w:color w:val="000000"/>
                <w:lang w:val="en-US"/>
              </w:rPr>
              <w:t>labour</w:t>
            </w:r>
            <w:proofErr w:type="spellEnd"/>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(240,000)</w:t>
            </w:r>
          </w:p>
        </w:tc>
      </w:tr>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Variable overhead</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(90,000</w:t>
            </w:r>
            <w:r>
              <w:rPr>
                <w:rFonts w:ascii="Times New Roman" w:hAnsi="Times New Roman"/>
                <w:color w:val="000000"/>
                <w:lang w:val="en-US"/>
              </w:rPr>
              <w:t>)</w:t>
            </w:r>
          </w:p>
        </w:tc>
      </w:tr>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Total</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$(480,000</w:t>
            </w:r>
            <w:r>
              <w:rPr>
                <w:rFonts w:ascii="Times New Roman" w:hAnsi="Times New Roman"/>
                <w:color w:val="000000"/>
                <w:lang w:val="en-US"/>
              </w:rPr>
              <w:t>)</w:t>
            </w:r>
          </w:p>
        </w:tc>
      </w:tr>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Buy</w:t>
            </w:r>
            <w:r>
              <w:rPr>
                <w:rFonts w:ascii="Times New Roman" w:hAnsi="Times New Roman"/>
                <w:color w:val="000000"/>
                <w:lang w:val="en-US"/>
              </w:rPr>
              <w:t>:</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Purchase price (20,000 </w:t>
            </w:r>
            <w:r>
              <w:rPr>
                <w:rFonts w:ascii="Symbol" w:hAnsi="Symbol" w:cs="Symbol"/>
                <w:color w:val="000000"/>
                <w:lang w:val="en-US"/>
              </w:rPr>
              <w:t></w:t>
            </w:r>
            <w:r>
              <w:rPr>
                <w:rFonts w:ascii="Times New Roman" w:hAnsi="Times New Roman"/>
                <w:color w:val="000000"/>
                <w:lang w:val="en-US"/>
              </w:rPr>
              <w:t xml:space="preserve"> $25.50)</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$(510,000</w:t>
            </w:r>
            <w:r>
              <w:rPr>
                <w:rFonts w:ascii="Times New Roman" w:hAnsi="Times New Roman"/>
                <w:color w:val="000000"/>
                <w:lang w:val="en-US"/>
              </w:rPr>
              <w:t>)</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$510,000 – $480,000 = </w:t>
      </w:r>
      <w:r>
        <w:rPr>
          <w:rFonts w:ascii="Times New Roman" w:hAnsi="Times New Roman"/>
          <w:color w:val="000000"/>
          <w:u w:val="double"/>
          <w:lang w:val="en-US"/>
        </w:rPr>
        <w:t>$30,000</w:t>
      </w:r>
      <w:r>
        <w:rPr>
          <w:rFonts w:ascii="Times New Roman" w:hAnsi="Times New Roman"/>
          <w:color w:val="000000"/>
          <w:lang w:val="en-US"/>
        </w:rPr>
        <w:t xml:space="preserve"> decrease in income</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555</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33.</w:t>
      </w:r>
      <w:r w:rsidR="009B5528">
        <w:rPr>
          <w:rFonts w:ascii="Times New Roman" w:hAnsi="Times New Roman"/>
          <w:color w:val="000000"/>
          <w:lang w:val="en-US"/>
        </w:rPr>
        <w:tab/>
        <w:t>Foster Industries manufactures 20,000 components per year. The manufacturing cost of the components was determined as follows:</w:t>
      </w:r>
    </w:p>
    <w:tbl>
      <w:tblPr>
        <w:tblW w:w="0" w:type="auto"/>
        <w:tblInd w:w="90" w:type="dxa"/>
        <w:tblLook w:val="0000"/>
      </w:tblPr>
      <w:tblGrid>
        <w:gridCol w:w="4068"/>
        <w:gridCol w:w="1350"/>
      </w:tblGrid>
      <w:tr w:rsidR="009B5528">
        <w:tc>
          <w:tcPr>
            <w:tcW w:w="40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$150,000</w:t>
            </w:r>
          </w:p>
        </w:tc>
      </w:tr>
      <w:tr w:rsidR="009B5528">
        <w:tc>
          <w:tcPr>
            <w:tcW w:w="40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240,000</w:t>
            </w:r>
          </w:p>
        </w:tc>
      </w:tr>
      <w:tr w:rsidR="009B5528">
        <w:tc>
          <w:tcPr>
            <w:tcW w:w="40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Inspecting products</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w:t>
            </w:r>
          </w:p>
        </w:tc>
      </w:tr>
      <w:tr w:rsidR="009B5528">
        <w:tc>
          <w:tcPr>
            <w:tcW w:w="40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Providing power</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w:t>
            </w:r>
          </w:p>
        </w:tc>
      </w:tr>
      <w:tr w:rsidR="009B5528">
        <w:tc>
          <w:tcPr>
            <w:tcW w:w="40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Providing supervision</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lang w:val="en-US"/>
              </w:rPr>
              <w:t>40,000</w:t>
            </w:r>
          </w:p>
        </w:tc>
      </w:tr>
      <w:tr w:rsidR="009B5528">
        <w:tc>
          <w:tcPr>
            <w:tcW w:w="40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Setting up equipment</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w:t>
            </w:r>
          </w:p>
        </w:tc>
      </w:tr>
      <w:tr w:rsidR="009B5528">
        <w:tc>
          <w:tcPr>
            <w:tcW w:w="40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Moving materials</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20,000</w:t>
            </w:r>
          </w:p>
        </w:tc>
      </w:tr>
      <w:tr w:rsidR="009B5528">
        <w:tc>
          <w:tcPr>
            <w:tcW w:w="40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$600,000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the component is not produced by Foster, inspection of products and provision of power costs will be only 10 percent of the production costs; moving materials costs and setting up equipment costs will be only 50 percent of the production costs; and supervision costs will amount to only 40 percent of the production amount. An outside supplier has offered to sell the component for $25.50.</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effect on income if Foster Industries purchases the component from the outside supplier?</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$25,000 increase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$45,000 increase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$90,000 decrease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$90,000 increase</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4158"/>
        <w:gridCol w:w="1440"/>
      </w:tblGrid>
      <w:tr w:rsidR="009B5528">
        <w:tc>
          <w:tcPr>
            <w:tcW w:w="41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Make</w:t>
            </w:r>
            <w:r>
              <w:rPr>
                <w:rFonts w:ascii="Times New Roman" w:hAnsi="Times New Roman"/>
                <w:color w:val="000000"/>
                <w:lang w:val="en-US"/>
              </w:rPr>
              <w:t>:</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1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Direct materials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$(150,000)</w:t>
            </w:r>
          </w:p>
        </w:tc>
      </w:tr>
      <w:tr w:rsidR="009B5528">
        <w:tc>
          <w:tcPr>
            <w:tcW w:w="41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(240,000)</w:t>
            </w:r>
          </w:p>
        </w:tc>
      </w:tr>
      <w:tr w:rsidR="009B5528">
        <w:tc>
          <w:tcPr>
            <w:tcW w:w="41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Inspecting products (avoid 90%)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lang w:val="en-US"/>
              </w:rPr>
              <w:t>(54,000)</w:t>
            </w:r>
          </w:p>
        </w:tc>
      </w:tr>
      <w:tr w:rsidR="009B5528">
        <w:tc>
          <w:tcPr>
            <w:tcW w:w="41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Providing power (avoid 90%)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(27,000)</w:t>
            </w:r>
          </w:p>
        </w:tc>
      </w:tr>
      <w:tr w:rsidR="009B5528">
        <w:tc>
          <w:tcPr>
            <w:tcW w:w="41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Providing supervision (avoid 60%)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w:t>
            </w:r>
          </w:p>
        </w:tc>
      </w:tr>
      <w:tr w:rsidR="009B5528">
        <w:tc>
          <w:tcPr>
            <w:tcW w:w="41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Setting up equipment (avoid 50%)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w:t>
            </w:r>
          </w:p>
        </w:tc>
      </w:tr>
      <w:tr w:rsidR="009B5528">
        <w:trPr>
          <w:trHeight w:val="195"/>
        </w:trPr>
        <w:tc>
          <w:tcPr>
            <w:tcW w:w="41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Moving materials (avoid 50%)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xml:space="preserve">   (10,000)</w:t>
            </w:r>
          </w:p>
        </w:tc>
      </w:tr>
      <w:tr w:rsidR="009B5528">
        <w:tc>
          <w:tcPr>
            <w:tcW w:w="41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Total</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$(535,000</w:t>
            </w:r>
            <w:r>
              <w:rPr>
                <w:rFonts w:ascii="Times New Roman" w:hAnsi="Times New Roman"/>
                <w:color w:val="000000"/>
                <w:lang w:val="en-US"/>
              </w:rPr>
              <w:t>)</w:t>
            </w:r>
          </w:p>
        </w:tc>
      </w:tr>
      <w:tr w:rsidR="009B5528">
        <w:tc>
          <w:tcPr>
            <w:tcW w:w="41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Buy</w:t>
            </w:r>
            <w:r>
              <w:rPr>
                <w:rFonts w:ascii="Times New Roman" w:hAnsi="Times New Roman"/>
                <w:color w:val="000000"/>
                <w:lang w:val="en-US"/>
              </w:rPr>
              <w:t>:</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1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Purchase price (20,000 </w:t>
            </w:r>
            <w:r>
              <w:rPr>
                <w:rFonts w:ascii="Symbol" w:hAnsi="Symbol" w:cs="Symbol"/>
                <w:color w:val="000000"/>
                <w:lang w:val="en-US"/>
              </w:rPr>
              <w:t></w:t>
            </w:r>
            <w:r>
              <w:rPr>
                <w:rFonts w:ascii="Times New Roman" w:hAnsi="Times New Roman"/>
                <w:color w:val="000000"/>
                <w:lang w:val="en-US"/>
              </w:rPr>
              <w:t xml:space="preserve">  $25.50)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$(510,000</w:t>
            </w:r>
            <w:r>
              <w:rPr>
                <w:rFonts w:ascii="Times New Roman" w:hAnsi="Times New Roman"/>
                <w:color w:val="000000"/>
                <w:lang w:val="en-US"/>
              </w:rPr>
              <w:t>)</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$510,000 – $535,000 = </w:t>
      </w:r>
      <w:r>
        <w:rPr>
          <w:rFonts w:ascii="Times New Roman" w:hAnsi="Times New Roman"/>
          <w:color w:val="000000"/>
          <w:u w:val="double"/>
          <w:lang w:val="en-US"/>
        </w:rPr>
        <w:t>$25,000</w:t>
      </w:r>
      <w:r>
        <w:rPr>
          <w:rFonts w:ascii="Times New Roman" w:hAnsi="Times New Roman"/>
          <w:color w:val="000000"/>
          <w:lang w:val="en-US"/>
        </w:rPr>
        <w:t xml:space="preserve"> increase in income</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555</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34.</w:t>
      </w:r>
      <w:r w:rsidR="009B5528">
        <w:rPr>
          <w:rFonts w:ascii="Times New Roman" w:hAnsi="Times New Roman"/>
          <w:color w:val="000000"/>
          <w:lang w:val="en-US"/>
        </w:rPr>
        <w:tab/>
        <w:t>Foster Industries manufactures 20,000 components per year. The manufacturing cost of the components was determined as follows:</w:t>
      </w:r>
    </w:p>
    <w:tbl>
      <w:tblPr>
        <w:tblW w:w="0" w:type="auto"/>
        <w:tblInd w:w="90" w:type="dxa"/>
        <w:tblLook w:val="0000"/>
      </w:tblPr>
      <w:tblGrid>
        <w:gridCol w:w="4518"/>
        <w:gridCol w:w="1350"/>
      </w:tblGrid>
      <w:tr w:rsidR="009B5528">
        <w:tc>
          <w:tcPr>
            <w:tcW w:w="45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$150,000</w:t>
            </w:r>
          </w:p>
        </w:tc>
      </w:tr>
      <w:tr w:rsidR="009B5528">
        <w:tc>
          <w:tcPr>
            <w:tcW w:w="45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240,000</w:t>
            </w:r>
          </w:p>
        </w:tc>
      </w:tr>
      <w:tr w:rsidR="009B5528">
        <w:tc>
          <w:tcPr>
            <w:tcW w:w="45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manufacturing overhead</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90,000</w:t>
            </w:r>
          </w:p>
        </w:tc>
      </w:tr>
      <w:tr w:rsidR="009B5528">
        <w:tc>
          <w:tcPr>
            <w:tcW w:w="45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manufacturing overhead</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120,000</w:t>
            </w:r>
          </w:p>
        </w:tc>
      </w:tr>
      <w:tr w:rsidR="009B5528">
        <w:tc>
          <w:tcPr>
            <w:tcW w:w="45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$600,000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outside supplier has offered to sell the component for $25.50.</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Foster Industries can rent its unused manufacturing facilities for $45,000 if it purchases the component from the outside supplier.</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effect on income if Foster purchases the component from the outside supplier?</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$15,000 increase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$45,000 increase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$75,000 decrease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$105,000 increase</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4698"/>
        <w:gridCol w:w="1260"/>
      </w:tblGrid>
      <w:tr w:rsidR="009B5528">
        <w:tc>
          <w:tcPr>
            <w:tcW w:w="469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Make</w:t>
            </w:r>
            <w:r>
              <w:rPr>
                <w:rFonts w:ascii="Times New Roman" w:hAnsi="Times New Roman"/>
                <w:color w:val="000000"/>
                <w:lang w:val="en-US"/>
              </w:rPr>
              <w:t>:</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9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Direct materials</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$(150,000)</w:t>
            </w:r>
          </w:p>
        </w:tc>
      </w:tr>
      <w:tr w:rsidR="009B5528">
        <w:tc>
          <w:tcPr>
            <w:tcW w:w="469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Direct </w:t>
            </w:r>
            <w:proofErr w:type="spellStart"/>
            <w:r>
              <w:rPr>
                <w:rFonts w:ascii="Times New Roman" w:hAnsi="Times New Roman"/>
                <w:color w:val="000000"/>
                <w:lang w:val="en-US"/>
              </w:rPr>
              <w:t>labour</w:t>
            </w:r>
            <w:proofErr w:type="spellEnd"/>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(240,000)</w:t>
            </w:r>
          </w:p>
        </w:tc>
      </w:tr>
      <w:tr w:rsidR="009B5528">
        <w:tc>
          <w:tcPr>
            <w:tcW w:w="469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Variable overhead</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(90,000</w:t>
            </w:r>
            <w:r>
              <w:rPr>
                <w:rFonts w:ascii="Times New Roman" w:hAnsi="Times New Roman"/>
                <w:color w:val="000000"/>
                <w:lang w:val="en-US"/>
              </w:rPr>
              <w:t>)</w:t>
            </w:r>
          </w:p>
        </w:tc>
      </w:tr>
      <w:tr w:rsidR="009B5528">
        <w:tc>
          <w:tcPr>
            <w:tcW w:w="469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Total</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$(480,000</w:t>
            </w:r>
            <w:r>
              <w:rPr>
                <w:rFonts w:ascii="Times New Roman" w:hAnsi="Times New Roman"/>
                <w:color w:val="000000"/>
                <w:lang w:val="en-US"/>
              </w:rPr>
              <w:t>)</w:t>
            </w:r>
          </w:p>
        </w:tc>
      </w:tr>
      <w:tr w:rsidR="009B5528">
        <w:tc>
          <w:tcPr>
            <w:tcW w:w="469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Buy</w:t>
            </w:r>
            <w:r>
              <w:rPr>
                <w:rFonts w:ascii="Times New Roman" w:hAnsi="Times New Roman"/>
                <w:color w:val="000000"/>
                <w:lang w:val="en-US"/>
              </w:rPr>
              <w:t>:</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9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Purchase price (20,000 </w:t>
            </w:r>
            <w:r>
              <w:rPr>
                <w:rFonts w:ascii="Symbol" w:hAnsi="Symbol" w:cs="Symbol"/>
                <w:color w:val="000000"/>
                <w:lang w:val="en-US"/>
              </w:rPr>
              <w:t></w:t>
            </w:r>
            <w:r>
              <w:rPr>
                <w:rFonts w:ascii="Times New Roman" w:hAnsi="Times New Roman"/>
                <w:color w:val="000000"/>
                <w:lang w:val="en-US"/>
              </w:rPr>
              <w:t xml:space="preserve"> $25.50)</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$(510,000)</w:t>
            </w:r>
          </w:p>
        </w:tc>
      </w:tr>
      <w:tr w:rsidR="009B5528">
        <w:tc>
          <w:tcPr>
            <w:tcW w:w="469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Rental income</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45,000</w:t>
            </w:r>
            <w:r>
              <w:rPr>
                <w:rFonts w:ascii="Times New Roman" w:hAnsi="Times New Roman"/>
                <w:color w:val="000000"/>
                <w:lang w:val="en-US"/>
              </w:rPr>
              <w:t> </w:t>
            </w:r>
          </w:p>
        </w:tc>
      </w:tr>
      <w:tr w:rsidR="009B5528">
        <w:tc>
          <w:tcPr>
            <w:tcW w:w="469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Total</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$(465,000</w:t>
            </w:r>
            <w:r>
              <w:rPr>
                <w:rFonts w:ascii="Times New Roman" w:hAnsi="Times New Roman"/>
                <w:color w:val="000000"/>
                <w:lang w:val="en-US"/>
              </w:rPr>
              <w:t>)</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$480,000 – $465,000 = </w:t>
      </w:r>
      <w:r>
        <w:rPr>
          <w:rFonts w:ascii="Times New Roman" w:hAnsi="Times New Roman"/>
          <w:color w:val="000000"/>
          <w:u w:val="double"/>
          <w:lang w:val="en-US"/>
        </w:rPr>
        <w:t>$15,000</w:t>
      </w:r>
      <w:r>
        <w:rPr>
          <w:rFonts w:ascii="Times New Roman" w:hAnsi="Times New Roman"/>
          <w:color w:val="000000"/>
          <w:lang w:val="en-US"/>
        </w:rPr>
        <w:t xml:space="preserve"> increase in income</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555</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35.</w:t>
      </w:r>
      <w:r w:rsidR="009B5528">
        <w:rPr>
          <w:rFonts w:ascii="Times New Roman" w:hAnsi="Times New Roman"/>
          <w:color w:val="000000"/>
          <w:lang w:val="en-US"/>
        </w:rPr>
        <w:tab/>
        <w:t>Vest Industries manufactures 40,000 components per year. The manufacturing cost of the components was determined as follows:</w:t>
      </w:r>
    </w:p>
    <w:tbl>
      <w:tblPr>
        <w:tblW w:w="0" w:type="auto"/>
        <w:tblInd w:w="90" w:type="dxa"/>
        <w:tblLook w:val="0000"/>
      </w:tblPr>
      <w:tblGrid>
        <w:gridCol w:w="4158"/>
        <w:gridCol w:w="1620"/>
      </w:tblGrid>
      <w:tr w:rsidR="009B5528">
        <w:tc>
          <w:tcPr>
            <w:tcW w:w="41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$ 75,000</w:t>
            </w:r>
          </w:p>
        </w:tc>
      </w:tr>
      <w:tr w:rsidR="009B5528">
        <w:tc>
          <w:tcPr>
            <w:tcW w:w="41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120,000</w:t>
            </w:r>
          </w:p>
        </w:tc>
      </w:tr>
      <w:tr w:rsidR="009B5528">
        <w:tc>
          <w:tcPr>
            <w:tcW w:w="41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manufacturing overhead</w:t>
            </w: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45,000</w:t>
            </w:r>
          </w:p>
        </w:tc>
      </w:tr>
      <w:tr w:rsidR="009B5528">
        <w:tc>
          <w:tcPr>
            <w:tcW w:w="41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manufacturing overhead</w:t>
            </w: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60,000</w:t>
            </w:r>
          </w:p>
        </w:tc>
      </w:tr>
      <w:tr w:rsidR="009B5528">
        <w:tc>
          <w:tcPr>
            <w:tcW w:w="41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w:t>
            </w: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$300,000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outside supplier has offered to sell the component for $12.75.</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effect on income if Vest Industries purchases the component from the outside supplier?</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 decrease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 increase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$270,000 decrease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$270,000 increase</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4248"/>
        <w:gridCol w:w="1620"/>
      </w:tblGrid>
      <w:tr w:rsidR="009B5528">
        <w:tc>
          <w:tcPr>
            <w:tcW w:w="424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Make</w:t>
            </w:r>
            <w:r>
              <w:rPr>
                <w:rFonts w:ascii="Times New Roman" w:hAnsi="Times New Roman"/>
                <w:color w:val="000000"/>
                <w:lang w:val="en-US"/>
              </w:rPr>
              <w:t>:</w:t>
            </w: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24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Direct materials</w:t>
            </w: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(75,000)</w:t>
            </w:r>
          </w:p>
        </w:tc>
      </w:tr>
      <w:tr w:rsidR="009B5528">
        <w:tc>
          <w:tcPr>
            <w:tcW w:w="424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Direct </w:t>
            </w:r>
            <w:proofErr w:type="spellStart"/>
            <w:r>
              <w:rPr>
                <w:rFonts w:ascii="Times New Roman" w:hAnsi="Times New Roman"/>
                <w:color w:val="000000"/>
                <w:lang w:val="en-US"/>
              </w:rPr>
              <w:t>labour</w:t>
            </w:r>
            <w:proofErr w:type="spellEnd"/>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(120,000)</w:t>
            </w:r>
          </w:p>
        </w:tc>
      </w:tr>
      <w:tr w:rsidR="009B5528">
        <w:tc>
          <w:tcPr>
            <w:tcW w:w="424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Variable overhead</w:t>
            </w: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(45,000</w:t>
            </w:r>
            <w:r>
              <w:rPr>
                <w:rFonts w:ascii="Times New Roman" w:hAnsi="Times New Roman"/>
                <w:color w:val="000000"/>
                <w:lang w:val="en-US"/>
              </w:rPr>
              <w:t>)</w:t>
            </w:r>
          </w:p>
        </w:tc>
      </w:tr>
      <w:tr w:rsidR="009B5528">
        <w:tc>
          <w:tcPr>
            <w:tcW w:w="424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Total</w:t>
            </w: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$(240,000</w:t>
            </w:r>
            <w:r>
              <w:rPr>
                <w:rFonts w:ascii="Times New Roman" w:hAnsi="Times New Roman"/>
                <w:color w:val="000000"/>
                <w:lang w:val="en-US"/>
              </w:rPr>
              <w:t>)</w:t>
            </w:r>
          </w:p>
        </w:tc>
      </w:tr>
      <w:tr w:rsidR="009B5528">
        <w:tc>
          <w:tcPr>
            <w:tcW w:w="424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Buy</w:t>
            </w:r>
            <w:r>
              <w:rPr>
                <w:rFonts w:ascii="Times New Roman" w:hAnsi="Times New Roman"/>
                <w:color w:val="000000"/>
                <w:lang w:val="en-US"/>
              </w:rPr>
              <w:t>:</w:t>
            </w: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24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Purchase price (40,000 </w:t>
            </w:r>
            <w:r>
              <w:rPr>
                <w:rFonts w:ascii="Symbol" w:hAnsi="Symbol" w:cs="Symbol"/>
                <w:color w:val="000000"/>
                <w:lang w:val="en-US"/>
              </w:rPr>
              <w:t></w:t>
            </w:r>
            <w:r>
              <w:rPr>
                <w:rFonts w:ascii="Times New Roman" w:hAnsi="Times New Roman"/>
                <w:color w:val="000000"/>
                <w:lang w:val="en-US"/>
              </w:rPr>
              <w:t xml:space="preserve"> $12.75)</w:t>
            </w: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$(510,000</w:t>
            </w:r>
            <w:r>
              <w:rPr>
                <w:rFonts w:ascii="Times New Roman" w:hAnsi="Times New Roman"/>
                <w:color w:val="000000"/>
                <w:lang w:val="en-US"/>
              </w:rPr>
              <w:t>)</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$510,000 – $240,000 = </w:t>
      </w:r>
      <w:r>
        <w:rPr>
          <w:rFonts w:ascii="Times New Roman" w:hAnsi="Times New Roman"/>
          <w:color w:val="000000"/>
          <w:u w:val="double"/>
          <w:lang w:val="en-US"/>
        </w:rPr>
        <w:t>$270,000</w:t>
      </w:r>
      <w:r>
        <w:rPr>
          <w:rFonts w:ascii="Times New Roman" w:hAnsi="Times New Roman"/>
          <w:color w:val="000000"/>
          <w:lang w:val="en-US"/>
        </w:rPr>
        <w:t xml:space="preserve"> decrease in income</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555</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36.</w:t>
      </w:r>
      <w:r w:rsidR="009B5528">
        <w:rPr>
          <w:rFonts w:ascii="Times New Roman" w:hAnsi="Times New Roman"/>
          <w:color w:val="000000"/>
          <w:lang w:val="en-US"/>
        </w:rPr>
        <w:tab/>
        <w:t>Vest Industries manufactures 40,000 components per year. The manufacturing cost of the components was determined as follows:</w:t>
      </w:r>
    </w:p>
    <w:tbl>
      <w:tblPr>
        <w:tblW w:w="0" w:type="auto"/>
        <w:tblLook w:val="0000"/>
      </w:tblPr>
      <w:tblGrid>
        <w:gridCol w:w="7308"/>
        <w:gridCol w:w="1440"/>
      </w:tblGrid>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$ 75,000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manufacturing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45,000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manufacturing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60,000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$300,000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outside supplier has offered to sell the component for $12.75.</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Vest Industries can rent its unused manufacturing facilities for $45,000 if it purchases the component from the outside supplier.</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effect on income if Vest purchases the component from the outside supplier?</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$135,000 increase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$165,000 decrease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$195,000 increase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$225,000 decrease</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7308"/>
        <w:gridCol w:w="1440"/>
      </w:tblGrid>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Make</w:t>
            </w:r>
            <w:r>
              <w:rPr>
                <w:rFonts w:ascii="Times New Roman" w:hAnsi="Times New Roman"/>
                <w:color w:val="000000"/>
                <w:lang w:val="en-US"/>
              </w:rPr>
              <w:t>:</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Direct materials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(75,000)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Variable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(45,000</w:t>
            </w:r>
            <w:r>
              <w:rPr>
                <w:rFonts w:ascii="Times New Roman" w:hAnsi="Times New Roman"/>
                <w:color w:val="000000"/>
                <w:lang w:val="en-US"/>
              </w:rPr>
              <w:t>)</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Total</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$(240,000</w:t>
            </w:r>
            <w:r>
              <w:rPr>
                <w:rFonts w:ascii="Times New Roman" w:hAnsi="Times New Roman"/>
                <w:color w:val="000000"/>
                <w:lang w:val="en-US"/>
              </w:rPr>
              <w:t>)</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Buy</w:t>
            </w:r>
            <w:r>
              <w:rPr>
                <w:rFonts w:ascii="Times New Roman" w:hAnsi="Times New Roman"/>
                <w:color w:val="000000"/>
                <w:lang w:val="en-US"/>
              </w:rPr>
              <w:t>:</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Purchase price (40,000 </w:t>
            </w:r>
            <w:r>
              <w:rPr>
                <w:rFonts w:ascii="Symbol" w:hAnsi="Symbol" w:cs="Symbol"/>
                <w:color w:val="000000"/>
                <w:lang w:val="en-US"/>
              </w:rPr>
              <w:t></w:t>
            </w:r>
            <w:r>
              <w:rPr>
                <w:rFonts w:ascii="Times New Roman" w:hAnsi="Times New Roman"/>
                <w:color w:val="000000"/>
                <w:lang w:val="en-US"/>
              </w:rPr>
              <w:t xml:space="preserve"> $12.75)</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$(510,000)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Rental income</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45,000</w:t>
            </w:r>
            <w:r>
              <w:rPr>
                <w:rFonts w:ascii="Times New Roman" w:hAnsi="Times New Roman"/>
                <w:color w:val="000000"/>
                <w:lang w:val="en-US"/>
              </w:rPr>
              <w:t> </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Total</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$(465,000</w:t>
            </w:r>
            <w:r>
              <w:rPr>
                <w:rFonts w:ascii="Times New Roman" w:hAnsi="Times New Roman"/>
                <w:color w:val="000000"/>
                <w:lang w:val="en-US"/>
              </w:rPr>
              <w:t>)</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$465,000 – $240,000 = </w:t>
      </w:r>
      <w:r>
        <w:rPr>
          <w:rFonts w:ascii="Times New Roman" w:hAnsi="Times New Roman"/>
          <w:color w:val="000000"/>
          <w:u w:val="double"/>
          <w:lang w:val="en-US"/>
        </w:rPr>
        <w:t>$225,000</w:t>
      </w:r>
      <w:r>
        <w:rPr>
          <w:rFonts w:ascii="Times New Roman" w:hAnsi="Times New Roman"/>
          <w:color w:val="000000"/>
          <w:lang w:val="en-US"/>
        </w:rPr>
        <w:t xml:space="preserve"> decrease in income</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555</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37.</w:t>
      </w:r>
      <w:r w:rsidR="009B5528">
        <w:rPr>
          <w:rFonts w:ascii="Times New Roman" w:hAnsi="Times New Roman"/>
          <w:color w:val="000000"/>
          <w:lang w:val="en-US"/>
        </w:rPr>
        <w:tab/>
        <w:t>Miller Company produces speakers for home stereo units. The speakers are sold to retail stores for $30. Manufacturing and other costs are as follows:</w:t>
      </w:r>
    </w:p>
    <w:tbl>
      <w:tblPr>
        <w:tblW w:w="0" w:type="auto"/>
        <w:tblLook w:val="0000"/>
      </w:tblPr>
      <w:tblGrid>
        <w:gridCol w:w="2718"/>
        <w:gridCol w:w="1496"/>
        <w:gridCol w:w="3094"/>
        <w:gridCol w:w="1440"/>
      </w:tblGrid>
      <w:tr w:rsidR="009B5528">
        <w:tc>
          <w:tcPr>
            <w:tcW w:w="27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 per unit:</w:t>
            </w:r>
          </w:p>
        </w:tc>
        <w:tc>
          <w:tcPr>
            <w:tcW w:w="1496"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3094"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costs per month:</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27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Direct materials</w:t>
            </w:r>
          </w:p>
        </w:tc>
        <w:tc>
          <w:tcPr>
            <w:tcW w:w="149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$ 9.00</w:t>
            </w:r>
          </w:p>
        </w:tc>
        <w:tc>
          <w:tcPr>
            <w:tcW w:w="3094"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$120,000</w:t>
            </w:r>
          </w:p>
        </w:tc>
      </w:tr>
      <w:tr w:rsidR="009B5528">
        <w:tc>
          <w:tcPr>
            <w:tcW w:w="27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Direct </w:t>
            </w:r>
            <w:proofErr w:type="spellStart"/>
            <w:r>
              <w:rPr>
                <w:rFonts w:ascii="Times New Roman" w:hAnsi="Times New Roman"/>
                <w:color w:val="000000"/>
                <w:lang w:val="en-US"/>
              </w:rPr>
              <w:t>labour</w:t>
            </w:r>
            <w:proofErr w:type="spellEnd"/>
          </w:p>
        </w:tc>
        <w:tc>
          <w:tcPr>
            <w:tcW w:w="149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4.50</w:t>
            </w:r>
          </w:p>
        </w:tc>
        <w:tc>
          <w:tcPr>
            <w:tcW w:w="3094"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60,000</w:t>
            </w:r>
          </w:p>
        </w:tc>
      </w:tr>
      <w:tr w:rsidR="009B5528">
        <w:tc>
          <w:tcPr>
            <w:tcW w:w="27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Factory overhead</w:t>
            </w:r>
          </w:p>
        </w:tc>
        <w:tc>
          <w:tcPr>
            <w:tcW w:w="149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3.00</w:t>
            </w:r>
          </w:p>
        </w:tc>
        <w:tc>
          <w:tcPr>
            <w:tcW w:w="3094"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$180,000</w:t>
            </w:r>
          </w:p>
        </w:tc>
      </w:tr>
      <w:tr w:rsidR="009B5528">
        <w:tc>
          <w:tcPr>
            <w:tcW w:w="27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Distribution</w:t>
            </w:r>
          </w:p>
        </w:tc>
        <w:tc>
          <w:tcPr>
            <w:tcW w:w="149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1.50</w:t>
            </w:r>
          </w:p>
        </w:tc>
        <w:tc>
          <w:tcPr>
            <w:tcW w:w="3094"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u w:val="single"/>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u w:val="single"/>
                <w:lang w:val="en-US"/>
              </w:rPr>
            </w:pPr>
          </w:p>
        </w:tc>
      </w:tr>
      <w:tr w:rsidR="009B5528">
        <w:tc>
          <w:tcPr>
            <w:tcW w:w="27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Total</w:t>
            </w:r>
          </w:p>
        </w:tc>
        <w:tc>
          <w:tcPr>
            <w:tcW w:w="149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double"/>
                <w:lang w:val="en-US"/>
              </w:rPr>
            </w:pPr>
            <w:r>
              <w:rPr>
                <w:rFonts w:ascii="Times New Roman" w:hAnsi="Times New Roman"/>
                <w:color w:val="000000"/>
                <w:u w:val="double"/>
                <w:lang w:val="en-US"/>
              </w:rPr>
              <w:t>$18.00</w:t>
            </w:r>
          </w:p>
        </w:tc>
        <w:tc>
          <w:tcPr>
            <w:tcW w:w="3094"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u w:val="double"/>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u w:val="double"/>
                <w:lang w:val="en-US"/>
              </w:rPr>
            </w:pP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variable distribution costs are for transportation to the retail stores. The current production and sales volume is 20,000 per year. Capacity is 25,000 units per year.</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Tennessee manufacturing firm has offered a one-year contract to supply speaker parts at a cost of $6.00 per unit. If Miller Company accepts the offer, it will be able to reduce variable costs by 30 percent and rent unused space to an outside firm for $18,000 per year. All other information remains the same as the original data. What is the effect on profits if Miller Company buys from the Tennessee firm?</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of $6,000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of $13,000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of $19,000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 of $19,000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5958"/>
        <w:gridCol w:w="1350"/>
        <w:gridCol w:w="1440"/>
      </w:tblGrid>
      <w:tr w:rsidR="009B5528">
        <w:tc>
          <w:tcPr>
            <w:tcW w:w="59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Cost to buy ($6 </w:t>
            </w:r>
            <w:r>
              <w:rPr>
                <w:rFonts w:ascii="Symbol" w:hAnsi="Symbol" w:cs="Symbol"/>
                <w:color w:val="000000"/>
                <w:lang w:val="en-US"/>
              </w:rPr>
              <w:t></w:t>
            </w:r>
            <w:r>
              <w:rPr>
                <w:rFonts w:ascii="Times New Roman" w:hAnsi="Times New Roman"/>
                <w:color w:val="000000"/>
                <w:lang w:val="en-US"/>
              </w:rPr>
              <w:t xml:space="preserve"> 20,000)</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$120,000</w:t>
            </w:r>
          </w:p>
        </w:tc>
      </w:tr>
      <w:tr w:rsidR="009B5528">
        <w:tc>
          <w:tcPr>
            <w:tcW w:w="59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to make:</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9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Variable costs [($18.00 </w:t>
            </w:r>
            <w:r>
              <w:rPr>
                <w:rFonts w:ascii="Symbol" w:hAnsi="Symbol" w:cs="Symbol"/>
                <w:color w:val="000000"/>
                <w:lang w:val="en-US"/>
              </w:rPr>
              <w:t></w:t>
            </w:r>
            <w:r>
              <w:rPr>
                <w:rFonts w:ascii="Times New Roman" w:hAnsi="Times New Roman"/>
                <w:color w:val="000000"/>
                <w:lang w:val="en-US"/>
              </w:rPr>
              <w:t xml:space="preserve"> 0.30) </w:t>
            </w:r>
            <w:r>
              <w:rPr>
                <w:rFonts w:ascii="Symbol" w:hAnsi="Symbol" w:cs="Symbol"/>
                <w:color w:val="000000"/>
                <w:lang w:val="en-US"/>
              </w:rPr>
              <w:t></w:t>
            </w:r>
            <w:r>
              <w:rPr>
                <w:rFonts w:ascii="Times New Roman" w:hAnsi="Times New Roman"/>
                <w:color w:val="000000"/>
                <w:lang w:val="en-US"/>
              </w:rPr>
              <w:t xml:space="preserve"> 20,000]</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$108,000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9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Opportunity costs </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18,000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126,000</w:t>
            </w:r>
          </w:p>
        </w:tc>
      </w:tr>
      <w:tr w:rsidR="009B5528">
        <w:tc>
          <w:tcPr>
            <w:tcW w:w="59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Profit will increase by </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6,000</w:t>
            </w: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555</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38.</w:t>
      </w:r>
      <w:r w:rsidR="009B5528">
        <w:rPr>
          <w:rFonts w:ascii="Times New Roman" w:hAnsi="Times New Roman"/>
          <w:color w:val="000000"/>
          <w:lang w:val="en-US"/>
        </w:rPr>
        <w:tab/>
        <w:t>Miller Company produces speakers for home stereo units. The speakers are sold to retail stores for $30. Manufacturing and other costs are as follows:</w:t>
      </w:r>
    </w:p>
    <w:tbl>
      <w:tblPr>
        <w:tblW w:w="0" w:type="auto"/>
        <w:tblLook w:val="0000"/>
      </w:tblPr>
      <w:tblGrid>
        <w:gridCol w:w="2718"/>
        <w:gridCol w:w="1496"/>
        <w:gridCol w:w="3094"/>
        <w:gridCol w:w="1440"/>
      </w:tblGrid>
      <w:tr w:rsidR="009B5528">
        <w:tc>
          <w:tcPr>
            <w:tcW w:w="27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 per unit:</w:t>
            </w:r>
          </w:p>
        </w:tc>
        <w:tc>
          <w:tcPr>
            <w:tcW w:w="1496"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3094"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costs per month:</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27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Direct materials</w:t>
            </w:r>
          </w:p>
        </w:tc>
        <w:tc>
          <w:tcPr>
            <w:tcW w:w="149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$ 9.00</w:t>
            </w:r>
          </w:p>
        </w:tc>
        <w:tc>
          <w:tcPr>
            <w:tcW w:w="3094"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$120,000</w:t>
            </w:r>
          </w:p>
        </w:tc>
      </w:tr>
      <w:tr w:rsidR="009B5528">
        <w:tc>
          <w:tcPr>
            <w:tcW w:w="27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Direct </w:t>
            </w:r>
            <w:proofErr w:type="spellStart"/>
            <w:r>
              <w:rPr>
                <w:rFonts w:ascii="Times New Roman" w:hAnsi="Times New Roman"/>
                <w:color w:val="000000"/>
                <w:lang w:val="en-US"/>
              </w:rPr>
              <w:t>labour</w:t>
            </w:r>
            <w:proofErr w:type="spellEnd"/>
          </w:p>
        </w:tc>
        <w:tc>
          <w:tcPr>
            <w:tcW w:w="149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4.50</w:t>
            </w:r>
          </w:p>
        </w:tc>
        <w:tc>
          <w:tcPr>
            <w:tcW w:w="3094"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60,000</w:t>
            </w:r>
          </w:p>
        </w:tc>
      </w:tr>
      <w:tr w:rsidR="009B5528">
        <w:tc>
          <w:tcPr>
            <w:tcW w:w="27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Factory overhead</w:t>
            </w:r>
          </w:p>
        </w:tc>
        <w:tc>
          <w:tcPr>
            <w:tcW w:w="149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3.00</w:t>
            </w:r>
          </w:p>
        </w:tc>
        <w:tc>
          <w:tcPr>
            <w:tcW w:w="3094"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$180,000</w:t>
            </w:r>
          </w:p>
        </w:tc>
      </w:tr>
      <w:tr w:rsidR="009B5528">
        <w:tc>
          <w:tcPr>
            <w:tcW w:w="27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Distribution</w:t>
            </w:r>
          </w:p>
        </w:tc>
        <w:tc>
          <w:tcPr>
            <w:tcW w:w="149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1.50</w:t>
            </w:r>
          </w:p>
        </w:tc>
        <w:tc>
          <w:tcPr>
            <w:tcW w:w="3094"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u w:val="single"/>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u w:val="single"/>
                <w:lang w:val="en-US"/>
              </w:rPr>
            </w:pPr>
          </w:p>
        </w:tc>
      </w:tr>
      <w:tr w:rsidR="009B5528">
        <w:tc>
          <w:tcPr>
            <w:tcW w:w="27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Total</w:t>
            </w:r>
          </w:p>
        </w:tc>
        <w:tc>
          <w:tcPr>
            <w:tcW w:w="149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double"/>
                <w:lang w:val="en-US"/>
              </w:rPr>
            </w:pPr>
            <w:r>
              <w:rPr>
                <w:rFonts w:ascii="Times New Roman" w:hAnsi="Times New Roman"/>
                <w:color w:val="000000"/>
                <w:u w:val="double"/>
                <w:lang w:val="en-US"/>
              </w:rPr>
              <w:t>$18.00</w:t>
            </w:r>
          </w:p>
        </w:tc>
        <w:tc>
          <w:tcPr>
            <w:tcW w:w="3094"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u w:val="double"/>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u w:val="double"/>
                <w:lang w:val="en-US"/>
              </w:rPr>
            </w:pP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variable distribution costs are for transportation to the retail stores. The current production and sales volume is 20,000 per year. Capacity is 25,000 units per year.</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Manitoba manufacturing firm has offered a one-year contract to supply speaker parts at a cost of $16.00 per unit. If Miller Company accepts the offer, it will be able to rent unused space to an outside firm for $18,000 per year. All other information remains the same as the original data. What is the effect on profits if Miller Company buys from the Manitoba firm?</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 of $6,000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 of $19,000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of $19,000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of $38,000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5958"/>
        <w:gridCol w:w="1350"/>
        <w:gridCol w:w="1440"/>
      </w:tblGrid>
      <w:tr w:rsidR="009B5528">
        <w:tc>
          <w:tcPr>
            <w:tcW w:w="59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Cost to buy ($17 </w:t>
            </w:r>
            <w:r>
              <w:rPr>
                <w:rFonts w:ascii="Symbol" w:hAnsi="Symbol" w:cs="Symbol"/>
                <w:color w:val="000000"/>
                <w:lang w:val="en-US"/>
              </w:rPr>
              <w:t></w:t>
            </w:r>
            <w:r>
              <w:rPr>
                <w:rFonts w:ascii="Times New Roman" w:hAnsi="Times New Roman"/>
                <w:color w:val="000000"/>
                <w:lang w:val="en-US"/>
              </w:rPr>
              <w:t xml:space="preserve"> 20,000)</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$340,000</w:t>
            </w:r>
          </w:p>
        </w:tc>
      </w:tr>
      <w:tr w:rsidR="009B5528">
        <w:tc>
          <w:tcPr>
            <w:tcW w:w="59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to make:</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9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Variable costs [($18.00 </w:t>
            </w:r>
            <w:r>
              <w:rPr>
                <w:rFonts w:ascii="Symbol" w:hAnsi="Symbol" w:cs="Symbol"/>
                <w:color w:val="000000"/>
                <w:lang w:val="en-US"/>
              </w:rPr>
              <w:t></w:t>
            </w:r>
            <w:r>
              <w:rPr>
                <w:rFonts w:ascii="Times New Roman" w:hAnsi="Times New Roman"/>
                <w:color w:val="000000"/>
                <w:lang w:val="en-US"/>
              </w:rPr>
              <w:t xml:space="preserve"> 20,000]</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$360,000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9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Opportunity costs </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18,000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378,000</w:t>
            </w:r>
          </w:p>
        </w:tc>
      </w:tr>
      <w:tr w:rsidR="009B5528">
        <w:tc>
          <w:tcPr>
            <w:tcW w:w="59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Profit will increase by </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38,000</w:t>
            </w: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555</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39.</w:t>
      </w:r>
      <w:r w:rsidR="009B5528">
        <w:rPr>
          <w:rFonts w:ascii="Times New Roman" w:hAnsi="Times New Roman"/>
          <w:color w:val="000000"/>
          <w:lang w:val="en-US"/>
        </w:rPr>
        <w:tab/>
        <w:t>Miller Company produces speakers for home stereo units. The speakers are sold to retail stores for $30. Manufacturing and other costs are as follows:</w:t>
      </w:r>
    </w:p>
    <w:tbl>
      <w:tblPr>
        <w:tblW w:w="0" w:type="auto"/>
        <w:tblLook w:val="0000"/>
      </w:tblPr>
      <w:tblGrid>
        <w:gridCol w:w="2988"/>
        <w:gridCol w:w="1350"/>
        <w:gridCol w:w="450"/>
        <w:gridCol w:w="2520"/>
        <w:gridCol w:w="1440"/>
      </w:tblGrid>
      <w:tr w:rsidR="009B5528">
        <w:tc>
          <w:tcPr>
            <w:tcW w:w="29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Variable costs per unit:</w:t>
            </w:r>
          </w:p>
        </w:tc>
        <w:tc>
          <w:tcPr>
            <w:tcW w:w="13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p>
        </w:tc>
        <w:tc>
          <w:tcPr>
            <w:tcW w:w="4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p>
        </w:tc>
        <w:tc>
          <w:tcPr>
            <w:tcW w:w="252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Fixed costs per month:</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p>
        </w:tc>
      </w:tr>
      <w:tr w:rsidR="009B5528">
        <w:tc>
          <w:tcPr>
            <w:tcW w:w="29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Direct materials</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$ 9.00</w:t>
            </w:r>
          </w:p>
        </w:tc>
        <w:tc>
          <w:tcPr>
            <w:tcW w:w="4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2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Factory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$120,000</w:t>
            </w:r>
          </w:p>
        </w:tc>
      </w:tr>
      <w:tr w:rsidR="009B5528">
        <w:tc>
          <w:tcPr>
            <w:tcW w:w="29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Direct </w:t>
            </w:r>
            <w:proofErr w:type="spellStart"/>
            <w:r>
              <w:rPr>
                <w:rFonts w:ascii="Times New Roman" w:hAnsi="Times New Roman"/>
                <w:color w:val="000000"/>
                <w:lang w:val="en-US"/>
              </w:rPr>
              <w:t>labour</w:t>
            </w:r>
            <w:proofErr w:type="spellEnd"/>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4.50</w:t>
            </w:r>
          </w:p>
        </w:tc>
        <w:tc>
          <w:tcPr>
            <w:tcW w:w="4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2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Selling and admin.</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60,000</w:t>
            </w:r>
          </w:p>
        </w:tc>
      </w:tr>
      <w:tr w:rsidR="009B5528">
        <w:tc>
          <w:tcPr>
            <w:tcW w:w="29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Factory overhead</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w:t>
            </w:r>
          </w:p>
        </w:tc>
        <w:tc>
          <w:tcPr>
            <w:tcW w:w="4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2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Total</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$180,000</w:t>
            </w:r>
          </w:p>
        </w:tc>
      </w:tr>
      <w:tr w:rsidR="009B5528">
        <w:tc>
          <w:tcPr>
            <w:tcW w:w="29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Distribution</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1.50</w:t>
            </w:r>
          </w:p>
        </w:tc>
        <w:tc>
          <w:tcPr>
            <w:tcW w:w="4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u w:val="single"/>
                <w:lang w:val="en-US"/>
              </w:rPr>
            </w:pPr>
          </w:p>
        </w:tc>
        <w:tc>
          <w:tcPr>
            <w:tcW w:w="252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u w:val="single"/>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u w:val="single"/>
                <w:lang w:val="en-US"/>
              </w:rPr>
            </w:pPr>
          </w:p>
        </w:tc>
      </w:tr>
      <w:tr w:rsidR="009B5528">
        <w:tc>
          <w:tcPr>
            <w:tcW w:w="29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Total</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$18.00</w:t>
            </w:r>
          </w:p>
        </w:tc>
        <w:tc>
          <w:tcPr>
            <w:tcW w:w="4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u w:val="double"/>
                <w:lang w:val="en-US"/>
              </w:rPr>
            </w:pPr>
          </w:p>
        </w:tc>
        <w:tc>
          <w:tcPr>
            <w:tcW w:w="252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u w:val="double"/>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u w:val="double"/>
                <w:lang w:val="en-US"/>
              </w:rPr>
            </w:pP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variable distribution costs are for transportation to the retail stores. The current production and sales volume is 20,000 per year. Capacity is 25,000 units per year.</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speakers are currently unpackaged. Packaging them individually would increase costs by $1.20 per unit. However, the units could then be sold for $33.00. All other information remains the same as the original data. What is the effect on profits if Miller Company packages the speakers?</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 of $24,000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 of $36,000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of $36,000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 change</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New unit CM = $33 – $19.20 = $13.80</w:t>
      </w:r>
    </w:p>
    <w:p w:rsidR="009B5528" w:rsidRDefault="009B5528">
      <w:pPr>
        <w:keepLines/>
        <w:suppressAutoHyphens/>
        <w:autoSpaceDE w:val="0"/>
        <w:autoSpaceDN w:val="0"/>
        <w:adjustRightInd w:val="0"/>
        <w:spacing w:after="0" w:line="240" w:lineRule="auto"/>
        <w:rPr>
          <w:rFonts w:ascii="Times New Roman" w:hAnsi="Times New Roman"/>
          <w:color w:val="000000"/>
          <w:u w:val="single"/>
          <w:lang w:val="en-US"/>
        </w:rPr>
      </w:pPr>
      <w:r>
        <w:rPr>
          <w:rFonts w:ascii="Times New Roman" w:hAnsi="Times New Roman"/>
          <w:color w:val="000000"/>
          <w:lang w:val="en-US"/>
        </w:rPr>
        <w:t xml:space="preserve">Old unit CM   = $30 – $18.00 = </w:t>
      </w:r>
      <w:r>
        <w:rPr>
          <w:rFonts w:ascii="Times New Roman" w:hAnsi="Times New Roman"/>
          <w:color w:val="000000"/>
          <w:u w:val="single"/>
          <w:lang w:val="en-US"/>
        </w:rPr>
        <w:t>$12.00</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Increase in Unit CM              </w:t>
      </w:r>
      <w:proofErr w:type="gramStart"/>
      <w:r>
        <w:rPr>
          <w:rFonts w:ascii="Times New Roman" w:hAnsi="Times New Roman"/>
          <w:color w:val="000000"/>
          <w:lang w:val="en-US"/>
        </w:rPr>
        <w:t xml:space="preserve">=  </w:t>
      </w:r>
      <w:r>
        <w:rPr>
          <w:rFonts w:ascii="Times New Roman" w:hAnsi="Times New Roman"/>
          <w:color w:val="000000"/>
          <w:u w:val="double"/>
          <w:lang w:val="en-US"/>
        </w:rPr>
        <w:t>$</w:t>
      </w:r>
      <w:proofErr w:type="gramEnd"/>
      <w:r>
        <w:rPr>
          <w:rFonts w:ascii="Times New Roman" w:hAnsi="Times New Roman"/>
          <w:color w:val="000000"/>
          <w:u w:val="double"/>
          <w:lang w:val="en-US"/>
        </w:rPr>
        <w:t xml:space="preserve">  1.80</w:t>
      </w: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$1.80 </w:t>
      </w:r>
      <w:r>
        <w:rPr>
          <w:rFonts w:ascii="Symbol" w:hAnsi="Symbol" w:cs="Symbol"/>
          <w:color w:val="000000"/>
          <w:lang w:val="en-US"/>
        </w:rPr>
        <w:t></w:t>
      </w:r>
      <w:r>
        <w:rPr>
          <w:rFonts w:ascii="Times New Roman" w:hAnsi="Times New Roman"/>
          <w:color w:val="000000"/>
          <w:lang w:val="en-US"/>
        </w:rPr>
        <w:t xml:space="preserve"> 20,000 = </w:t>
      </w:r>
      <w:r>
        <w:rPr>
          <w:rFonts w:ascii="Times New Roman" w:hAnsi="Times New Roman"/>
          <w:color w:val="000000"/>
          <w:u w:val="double"/>
          <w:lang w:val="en-US"/>
        </w:rPr>
        <w:t>$36,000</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555</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40.</w:t>
      </w:r>
      <w:r w:rsidR="009B5528">
        <w:rPr>
          <w:rFonts w:ascii="Times New Roman" w:hAnsi="Times New Roman"/>
          <w:color w:val="000000"/>
          <w:lang w:val="en-US"/>
        </w:rPr>
        <w:tab/>
        <w:t>Harris Company uses 5,000 units of part AA1 each year. The cost of manufacturing one unit of part AA1 at this volume is as follows:</w:t>
      </w:r>
    </w:p>
    <w:tbl>
      <w:tblPr>
        <w:tblW w:w="0" w:type="auto"/>
        <w:tblLook w:val="0000"/>
      </w:tblPr>
      <w:tblGrid>
        <w:gridCol w:w="4248"/>
        <w:gridCol w:w="1530"/>
      </w:tblGrid>
      <w:tr w:rsidR="009B5528">
        <w:tc>
          <w:tcPr>
            <w:tcW w:w="424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w:t>
            </w:r>
          </w:p>
        </w:tc>
      </w:tr>
      <w:tr w:rsidR="009B5528">
        <w:tc>
          <w:tcPr>
            <w:tcW w:w="424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14.00</w:t>
            </w:r>
          </w:p>
        </w:tc>
      </w:tr>
      <w:tr w:rsidR="009B5528">
        <w:tc>
          <w:tcPr>
            <w:tcW w:w="424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overhead</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w:t>
            </w:r>
          </w:p>
        </w:tc>
      </w:tr>
      <w:tr w:rsidR="009B5528">
        <w:tc>
          <w:tcPr>
            <w:tcW w:w="424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overhead</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4.00</w:t>
            </w:r>
          </w:p>
        </w:tc>
      </w:tr>
      <w:tr w:rsidR="009B5528">
        <w:tc>
          <w:tcPr>
            <w:tcW w:w="424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$34.00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outside supplier has offered to sell Harris Company unlimited quantities of part AA1 at a unit cost of $31.00. If Harris Company accepts this offer, it can eliminate 50 percent of the fixed costs assigned to part AA1. Furthermore, the space devoted to the manufacture of part AA1 would be rented to another company for $24,000 per year. If Harris Company accepts the offer of the outside supplier, what will be the effect on annual profits?</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by $2,500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by $14,500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by $22,000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by $29,000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4248"/>
        <w:gridCol w:w="1530"/>
      </w:tblGrid>
      <w:tr w:rsidR="009B5528">
        <w:tc>
          <w:tcPr>
            <w:tcW w:w="424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Cost to buy (5,000 </w:t>
            </w:r>
            <w:r>
              <w:rPr>
                <w:rFonts w:ascii="Symbol" w:hAnsi="Symbol" w:cs="Symbol"/>
                <w:color w:val="000000"/>
                <w:lang w:val="en-US"/>
              </w:rPr>
              <w:t></w:t>
            </w:r>
            <w:r>
              <w:rPr>
                <w:rFonts w:ascii="Times New Roman" w:hAnsi="Times New Roman"/>
                <w:color w:val="000000"/>
                <w:lang w:val="en-US"/>
              </w:rPr>
              <w:t xml:space="preserve"> $31) + ($2.00 </w:t>
            </w:r>
            <w:r>
              <w:rPr>
                <w:rFonts w:ascii="Symbol" w:hAnsi="Symbol" w:cs="Symbol"/>
                <w:color w:val="000000"/>
                <w:lang w:val="en-US"/>
              </w:rPr>
              <w:t></w:t>
            </w:r>
            <w:r>
              <w:rPr>
                <w:rFonts w:ascii="Times New Roman" w:hAnsi="Times New Roman"/>
                <w:color w:val="000000"/>
                <w:lang w:val="en-US"/>
              </w:rPr>
              <w:t xml:space="preserve"> 5,000)</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$165,000</w:t>
            </w:r>
          </w:p>
        </w:tc>
      </w:tr>
      <w:tr w:rsidR="009B5528">
        <w:tc>
          <w:tcPr>
            <w:tcW w:w="424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Cost to make (5,000 </w:t>
            </w:r>
            <w:r>
              <w:rPr>
                <w:rFonts w:ascii="Symbol" w:hAnsi="Symbol" w:cs="Symbol"/>
                <w:color w:val="000000"/>
                <w:lang w:val="en-US"/>
              </w:rPr>
              <w:t></w:t>
            </w:r>
            <w:r>
              <w:rPr>
                <w:rFonts w:ascii="Times New Roman" w:hAnsi="Times New Roman"/>
                <w:color w:val="000000"/>
                <w:lang w:val="en-US"/>
              </w:rPr>
              <w:t xml:space="preserve"> $34) + $24,000</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194,000</w:t>
            </w:r>
          </w:p>
        </w:tc>
      </w:tr>
      <w:tr w:rsidR="009B5528">
        <w:trPr>
          <w:trHeight w:val="210"/>
        </w:trPr>
        <w:tc>
          <w:tcPr>
            <w:tcW w:w="424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Profits increase by</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$ 29,000</w:t>
            </w: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555</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following information pertains to the EWIN Company’s three products:</w:t>
      </w:r>
    </w:p>
    <w:tbl>
      <w:tblPr>
        <w:tblW w:w="0" w:type="auto"/>
        <w:tblCellMar>
          <w:left w:w="90" w:type="dxa"/>
          <w:right w:w="90" w:type="dxa"/>
        </w:tblCellMar>
        <w:tblLook w:val="0000"/>
      </w:tblPr>
      <w:tblGrid>
        <w:gridCol w:w="2475"/>
        <w:gridCol w:w="2025"/>
        <w:gridCol w:w="2025"/>
        <w:gridCol w:w="1935"/>
      </w:tblGrid>
      <w:tr w:rsidR="009B5528">
        <w:tc>
          <w:tcPr>
            <w:tcW w:w="247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p>
        </w:tc>
        <w:tc>
          <w:tcPr>
            <w:tcW w:w="202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M</w:t>
            </w:r>
          </w:p>
        </w:tc>
        <w:tc>
          <w:tcPr>
            <w:tcW w:w="202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N</w:t>
            </w:r>
          </w:p>
        </w:tc>
        <w:tc>
          <w:tcPr>
            <w:tcW w:w="193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O</w:t>
            </w:r>
          </w:p>
        </w:tc>
      </w:tr>
      <w:tr w:rsidR="009B5528">
        <w:tc>
          <w:tcPr>
            <w:tcW w:w="2475"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sales per month</w:t>
            </w:r>
          </w:p>
        </w:tc>
        <w:tc>
          <w:tcPr>
            <w:tcW w:w="202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9,000</w:t>
            </w:r>
          </w:p>
        </w:tc>
        <w:tc>
          <w:tcPr>
            <w:tcW w:w="202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14,000</w:t>
            </w:r>
          </w:p>
        </w:tc>
        <w:tc>
          <w:tcPr>
            <w:tcW w:w="193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8,000</w:t>
            </w:r>
          </w:p>
        </w:tc>
      </w:tr>
      <w:tr w:rsidR="009B5528">
        <w:tc>
          <w:tcPr>
            <w:tcW w:w="2475"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 per unit</w:t>
            </w:r>
          </w:p>
        </w:tc>
        <w:tc>
          <w:tcPr>
            <w:tcW w:w="202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w:t>
            </w:r>
          </w:p>
        </w:tc>
        <w:tc>
          <w:tcPr>
            <w:tcW w:w="202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$11.25</w:t>
            </w:r>
          </w:p>
        </w:tc>
        <w:tc>
          <w:tcPr>
            <w:tcW w:w="193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$ 7.50</w:t>
            </w:r>
          </w:p>
        </w:tc>
      </w:tr>
      <w:tr w:rsidR="009B5528">
        <w:tc>
          <w:tcPr>
            <w:tcW w:w="2475"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 per unit</w:t>
            </w:r>
          </w:p>
        </w:tc>
        <w:tc>
          <w:tcPr>
            <w:tcW w:w="202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3.00</w:t>
            </w:r>
          </w:p>
        </w:tc>
        <w:tc>
          <w:tcPr>
            <w:tcW w:w="202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9.00</w:t>
            </w:r>
          </w:p>
        </w:tc>
        <w:tc>
          <w:tcPr>
            <w:tcW w:w="193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7.00</w:t>
            </w:r>
          </w:p>
        </w:tc>
      </w:tr>
      <w:tr w:rsidR="009B5528">
        <w:tc>
          <w:tcPr>
            <w:tcW w:w="2475"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contribution margin</w:t>
            </w:r>
          </w:p>
        </w:tc>
        <w:tc>
          <w:tcPr>
            <w:tcW w:w="202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$3.00</w:t>
            </w:r>
          </w:p>
        </w:tc>
        <w:tc>
          <w:tcPr>
            <w:tcW w:w="202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$ 2.25</w:t>
            </w:r>
          </w:p>
        </w:tc>
        <w:tc>
          <w:tcPr>
            <w:tcW w:w="193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$ 0.50</w:t>
            </w:r>
          </w:p>
        </w:tc>
      </w:tr>
      <w:tr w:rsidR="009B5528">
        <w:trPr>
          <w:trHeight w:val="285"/>
        </w:trPr>
        <w:tc>
          <w:tcPr>
            <w:tcW w:w="2475"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Batches</w:t>
            </w:r>
          </w:p>
        </w:tc>
        <w:tc>
          <w:tcPr>
            <w:tcW w:w="202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w:t>
            </w:r>
          </w:p>
        </w:tc>
        <w:tc>
          <w:tcPr>
            <w:tcW w:w="202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c>
          <w:tcPr>
            <w:tcW w:w="193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w:t>
            </w:r>
          </w:p>
        </w:tc>
      </w:tr>
      <w:tr w:rsidR="009B5528">
        <w:tc>
          <w:tcPr>
            <w:tcW w:w="2475"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Setups</w:t>
            </w:r>
          </w:p>
        </w:tc>
        <w:tc>
          <w:tcPr>
            <w:tcW w:w="202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c>
          <w:tcPr>
            <w:tcW w:w="202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c>
          <w:tcPr>
            <w:tcW w:w="193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w:t>
            </w:r>
          </w:p>
        </w:tc>
      </w:tr>
      <w:tr w:rsidR="009B5528">
        <w:tc>
          <w:tcPr>
            <w:tcW w:w="2475"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b/>
                <w:bCs/>
                <w:color w:val="000000"/>
                <w:lang w:val="en-US"/>
              </w:rPr>
              <w:t>Direct fixed costs</w:t>
            </w:r>
          </w:p>
        </w:tc>
        <w:tc>
          <w:tcPr>
            <w:tcW w:w="202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202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93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2475" w:type="dxa"/>
            <w:tcBorders>
              <w:top w:val="nil"/>
              <w:left w:val="nil"/>
              <w:bottom w:val="nil"/>
              <w:right w:val="nil"/>
            </w:tcBorders>
          </w:tcPr>
          <w:p w:rsidR="009B5528" w:rsidRDefault="009B5528">
            <w:pPr>
              <w:keepLines/>
              <w:suppressAutoHyphens/>
              <w:autoSpaceDE w:val="0"/>
              <w:autoSpaceDN w:val="0"/>
              <w:adjustRightInd w:val="0"/>
              <w:spacing w:after="0" w:line="240" w:lineRule="auto"/>
              <w:ind w:firstLine="270"/>
              <w:rPr>
                <w:rFonts w:ascii="Times New Roman" w:hAnsi="Times New Roman"/>
                <w:color w:val="000000"/>
                <w:lang w:val="en-US"/>
              </w:rPr>
            </w:pPr>
            <w:r>
              <w:rPr>
                <w:rFonts w:ascii="Times New Roman" w:hAnsi="Times New Roman"/>
                <w:color w:val="000000"/>
                <w:lang w:val="en-US"/>
              </w:rPr>
              <w:t>Advertising</w:t>
            </w:r>
          </w:p>
        </w:tc>
        <w:tc>
          <w:tcPr>
            <w:tcW w:w="202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w:t>
            </w:r>
          </w:p>
        </w:tc>
        <w:tc>
          <w:tcPr>
            <w:tcW w:w="202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w:t>
            </w:r>
          </w:p>
        </w:tc>
        <w:tc>
          <w:tcPr>
            <w:tcW w:w="193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w:t>
            </w:r>
          </w:p>
        </w:tc>
      </w:tr>
      <w:tr w:rsidR="009B5528">
        <w:tc>
          <w:tcPr>
            <w:tcW w:w="2475" w:type="dxa"/>
            <w:tcBorders>
              <w:top w:val="nil"/>
              <w:left w:val="nil"/>
              <w:bottom w:val="nil"/>
              <w:right w:val="nil"/>
            </w:tcBorders>
          </w:tcPr>
          <w:p w:rsidR="009B5528" w:rsidRDefault="009B5528">
            <w:pPr>
              <w:keepLines/>
              <w:suppressAutoHyphens/>
              <w:autoSpaceDE w:val="0"/>
              <w:autoSpaceDN w:val="0"/>
              <w:adjustRightInd w:val="0"/>
              <w:spacing w:after="0" w:line="240" w:lineRule="auto"/>
              <w:ind w:firstLine="270"/>
              <w:rPr>
                <w:rFonts w:ascii="Times New Roman" w:hAnsi="Times New Roman"/>
                <w:color w:val="000000"/>
                <w:lang w:val="en-US"/>
              </w:rPr>
            </w:pPr>
            <w:r>
              <w:rPr>
                <w:rFonts w:ascii="Times New Roman" w:hAnsi="Times New Roman"/>
                <w:color w:val="000000"/>
                <w:lang w:val="en-US"/>
              </w:rPr>
              <w:t>Supervision</w:t>
            </w:r>
          </w:p>
        </w:tc>
        <w:tc>
          <w:tcPr>
            <w:tcW w:w="202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w:t>
            </w:r>
          </w:p>
        </w:tc>
        <w:tc>
          <w:tcPr>
            <w:tcW w:w="202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w:t>
            </w:r>
          </w:p>
        </w:tc>
        <w:tc>
          <w:tcPr>
            <w:tcW w:w="193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w:t>
            </w:r>
          </w:p>
        </w:tc>
      </w:tr>
      <w:tr w:rsidR="009B5528">
        <w:tc>
          <w:tcPr>
            <w:tcW w:w="2475"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Common fixed costs</w:t>
            </w:r>
          </w:p>
        </w:tc>
        <w:tc>
          <w:tcPr>
            <w:tcW w:w="202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p>
        </w:tc>
        <w:tc>
          <w:tcPr>
            <w:tcW w:w="202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p>
        </w:tc>
        <w:tc>
          <w:tcPr>
            <w:tcW w:w="1935"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p>
        </w:tc>
      </w:tr>
    </w:tbl>
    <w:p w:rsidR="009B5528" w:rsidRDefault="009B5528">
      <w:pPr>
        <w:keepLines/>
        <w:suppressAutoHyphens/>
        <w:autoSpaceDE w:val="0"/>
        <w:autoSpaceDN w:val="0"/>
        <w:adjustRightInd w:val="0"/>
        <w:spacing w:after="0" w:line="240" w:lineRule="auto"/>
        <w:ind w:left="360"/>
        <w:rPr>
          <w:rFonts w:ascii="Times New Roman" w:hAnsi="Times New Roman"/>
          <w:color w:val="000000"/>
          <w:lang w:val="en-US"/>
        </w:rPr>
      </w:pPr>
      <w:r>
        <w:rPr>
          <w:rFonts w:ascii="Times New Roman" w:hAnsi="Times New Roman"/>
          <w:color w:val="000000"/>
          <w:lang w:val="en-US"/>
        </w:rPr>
        <w:t>Inspecting products ($10,000)</w:t>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p>
    <w:p w:rsidR="009B5528" w:rsidRDefault="009B5528">
      <w:pPr>
        <w:keepLines/>
        <w:suppressAutoHyphens/>
        <w:autoSpaceDE w:val="0"/>
        <w:autoSpaceDN w:val="0"/>
        <w:adjustRightInd w:val="0"/>
        <w:spacing w:after="0" w:line="240" w:lineRule="auto"/>
        <w:ind w:left="360"/>
        <w:rPr>
          <w:rFonts w:ascii="Times New Roman" w:hAnsi="Times New Roman"/>
          <w:color w:val="000000"/>
          <w:lang w:val="en-US"/>
        </w:rPr>
      </w:pPr>
      <w:r>
        <w:rPr>
          <w:rFonts w:ascii="Times New Roman" w:hAnsi="Times New Roman"/>
          <w:color w:val="000000"/>
          <w:lang w:val="en-US"/>
        </w:rPr>
        <w:t>Materials handling ($4,000)</w:t>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p>
    <w:p w:rsidR="009B5528" w:rsidRDefault="009B5528">
      <w:pPr>
        <w:keepLines/>
        <w:suppressAutoHyphens/>
        <w:autoSpaceDE w:val="0"/>
        <w:autoSpaceDN w:val="0"/>
        <w:adjustRightInd w:val="0"/>
        <w:spacing w:after="0" w:line="240" w:lineRule="auto"/>
        <w:ind w:left="360"/>
        <w:rPr>
          <w:rFonts w:ascii="Times New Roman" w:hAnsi="Times New Roman"/>
          <w:color w:val="000000"/>
          <w:lang w:val="en-US"/>
        </w:rPr>
      </w:pPr>
      <w:r>
        <w:rPr>
          <w:rFonts w:ascii="Times New Roman" w:hAnsi="Times New Roman"/>
          <w:color w:val="000000"/>
          <w:lang w:val="en-US"/>
        </w:rPr>
        <w:t>Customer service ($5,000)</w:t>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p>
    <w:p w:rsidR="009B5528" w:rsidRDefault="009B5528">
      <w:pPr>
        <w:keepLines/>
        <w:suppressAutoHyphens/>
        <w:autoSpaceDE w:val="0"/>
        <w:autoSpaceDN w:val="0"/>
        <w:adjustRightInd w:val="0"/>
        <w:spacing w:after="0" w:line="240" w:lineRule="auto"/>
        <w:ind w:left="360"/>
        <w:rPr>
          <w:rFonts w:ascii="Times New Roman" w:hAnsi="Times New Roman"/>
          <w:color w:val="000000"/>
          <w:lang w:val="en-US"/>
        </w:rPr>
      </w:pPr>
      <w:r>
        <w:rPr>
          <w:rFonts w:ascii="Times New Roman" w:hAnsi="Times New Roman"/>
          <w:color w:val="000000"/>
          <w:lang w:val="en-US"/>
        </w:rPr>
        <w:t>Plant depreciation ($6,000)</w:t>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p>
    <w:p w:rsidR="009B5528" w:rsidRDefault="009B5528">
      <w:pPr>
        <w:keepLines/>
        <w:suppressAutoHyphens/>
        <w:autoSpaceDE w:val="0"/>
        <w:autoSpaceDN w:val="0"/>
        <w:adjustRightInd w:val="0"/>
        <w:spacing w:after="0" w:line="240" w:lineRule="auto"/>
        <w:ind w:left="360"/>
        <w:rPr>
          <w:rFonts w:ascii="Times New Roman" w:hAnsi="Times New Roman"/>
          <w:color w:val="000000"/>
          <w:lang w:val="en-US"/>
        </w:rPr>
      </w:pPr>
      <w:r>
        <w:rPr>
          <w:rFonts w:ascii="Times New Roman" w:hAnsi="Times New Roman"/>
          <w:color w:val="000000"/>
          <w:lang w:val="en-US"/>
        </w:rPr>
        <w:t>General administration ($8,000)</w:t>
      </w: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41.</w:t>
      </w:r>
      <w:r w:rsidR="009B5528">
        <w:rPr>
          <w:rFonts w:ascii="Times New Roman" w:hAnsi="Times New Roman"/>
          <w:color w:val="000000"/>
          <w:lang w:val="en-US"/>
        </w:rPr>
        <w:tab/>
        <w:t>Refer to the figure. When EWIN converted over to ABC it discovered the following:</w:t>
      </w:r>
    </w:p>
    <w:tbl>
      <w:tblPr>
        <w:tblW w:w="0" w:type="auto"/>
        <w:tblCellMar>
          <w:left w:w="90" w:type="dxa"/>
          <w:right w:w="90" w:type="dxa"/>
        </w:tblCellMar>
        <w:tblLook w:val="0000"/>
      </w:tblPr>
      <w:tblGrid>
        <w:gridCol w:w="2295"/>
        <w:gridCol w:w="585"/>
        <w:gridCol w:w="4455"/>
      </w:tblGrid>
      <w:tr w:rsidR="009B5528">
        <w:tc>
          <w:tcPr>
            <w:tcW w:w="2295"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Inspecting products</w:t>
            </w:r>
          </w:p>
        </w:tc>
        <w:tc>
          <w:tcPr>
            <w:tcW w:w="585"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4455"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 percent of the inspection activity was unused. The inspections used were based on the number of batches produced.</w:t>
            </w:r>
          </w:p>
        </w:tc>
      </w:tr>
      <w:tr w:rsidR="009B5528">
        <w:tc>
          <w:tcPr>
            <w:tcW w:w="2295"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handling</w:t>
            </w:r>
          </w:p>
        </w:tc>
        <w:tc>
          <w:tcPr>
            <w:tcW w:w="585"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4455"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10 percent of the materials handling activity </w:t>
            </w:r>
            <w:proofErr w:type="gramStart"/>
            <w:r>
              <w:rPr>
                <w:rFonts w:ascii="Times New Roman" w:hAnsi="Times New Roman"/>
                <w:color w:val="000000"/>
                <w:lang w:val="en-US"/>
              </w:rPr>
              <w:t>was</w:t>
            </w:r>
            <w:proofErr w:type="gramEnd"/>
            <w:r>
              <w:rPr>
                <w:rFonts w:ascii="Times New Roman" w:hAnsi="Times New Roman"/>
                <w:color w:val="000000"/>
                <w:lang w:val="en-US"/>
              </w:rPr>
              <w:t xml:space="preserve"> unused. The materials handling activity used </w:t>
            </w:r>
            <w:proofErr w:type="gramStart"/>
            <w:r>
              <w:rPr>
                <w:rFonts w:ascii="Times New Roman" w:hAnsi="Times New Roman"/>
                <w:color w:val="000000"/>
                <w:lang w:val="en-US"/>
              </w:rPr>
              <w:t>was</w:t>
            </w:r>
            <w:proofErr w:type="gramEnd"/>
            <w:r>
              <w:rPr>
                <w:rFonts w:ascii="Times New Roman" w:hAnsi="Times New Roman"/>
                <w:color w:val="000000"/>
                <w:lang w:val="en-US"/>
              </w:rPr>
              <w:t xml:space="preserve"> based on the number of production runs.</w:t>
            </w:r>
          </w:p>
        </w:tc>
      </w:tr>
      <w:tr w:rsidR="009B5528">
        <w:tc>
          <w:tcPr>
            <w:tcW w:w="2295"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service</w:t>
            </w:r>
          </w:p>
        </w:tc>
        <w:tc>
          <w:tcPr>
            <w:tcW w:w="585"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4455"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 percent of the customer service activity was unused. The usage was given as follows: M 1,000, N 1,000, O 500</w:t>
            </w:r>
          </w:p>
        </w:tc>
      </w:tr>
      <w:tr w:rsidR="009B5528">
        <w:tc>
          <w:tcPr>
            <w:tcW w:w="2295"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Plant depreciation</w:t>
            </w:r>
          </w:p>
        </w:tc>
        <w:tc>
          <w:tcPr>
            <w:tcW w:w="585"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4455"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facility level cost</w:t>
            </w:r>
          </w:p>
        </w:tc>
      </w:tr>
      <w:tr w:rsidR="009B5528">
        <w:tc>
          <w:tcPr>
            <w:tcW w:w="2295"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General administration</w:t>
            </w:r>
          </w:p>
        </w:tc>
        <w:tc>
          <w:tcPr>
            <w:tcW w:w="585"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4455"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facility level cost</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would be the operating income for EWIN?</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$8,500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$19,000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$27,000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3888"/>
        <w:gridCol w:w="1170"/>
        <w:gridCol w:w="1080"/>
        <w:gridCol w:w="1080"/>
        <w:gridCol w:w="1620"/>
      </w:tblGrid>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TOTAL</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M</w:t>
            </w:r>
            <w:r>
              <w:rPr>
                <w:rFonts w:ascii="Times New Roman" w:hAnsi="Times New Roman"/>
                <w:b/>
                <w:bCs/>
                <w:color w:val="000000"/>
                <w:lang w:val="en-US"/>
              </w:rPr>
              <w:t> </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N</w:t>
            </w:r>
            <w:r>
              <w:rPr>
                <w:rFonts w:ascii="Times New Roman" w:hAnsi="Times New Roman"/>
                <w:b/>
                <w:bCs/>
                <w:color w:val="000000"/>
                <w:lang w:val="en-US"/>
              </w:rPr>
              <w:t>  </w:t>
            </w: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lang w:val="en-US"/>
              </w:rPr>
              <w:t xml:space="preserve">    </w:t>
            </w:r>
            <w:r>
              <w:rPr>
                <w:rFonts w:ascii="Times New Roman" w:hAnsi="Times New Roman"/>
                <w:b/>
                <w:bCs/>
                <w:color w:val="000000"/>
                <w:u w:val="single"/>
                <w:lang w:val="en-US"/>
              </w:rPr>
              <w:t>O</w:t>
            </w:r>
            <w:r>
              <w:rPr>
                <w:rFonts w:ascii="Times New Roman" w:hAnsi="Times New Roman"/>
                <w:b/>
                <w:bCs/>
                <w:color w:val="000000"/>
                <w:lang w:val="en-US"/>
              </w:rPr>
              <w:t>  </w:t>
            </w:r>
          </w:p>
        </w:tc>
      </w:tr>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sales per month</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9,000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14,000</w:t>
            </w: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xml:space="preserve">  8,000</w:t>
            </w:r>
            <w:r>
              <w:rPr>
                <w:rFonts w:ascii="Times New Roman" w:hAnsi="Times New Roman"/>
                <w:color w:val="000000"/>
                <w:lang w:val="en-US"/>
              </w:rPr>
              <w:t> </w:t>
            </w:r>
          </w:p>
        </w:tc>
      </w:tr>
      <w:tr w:rsidR="009B5528">
        <w:trPr>
          <w:trHeight w:val="255"/>
        </w:trPr>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 per unit</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$11.25</w:t>
            </w: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$ 7.50 </w:t>
            </w:r>
          </w:p>
        </w:tc>
      </w:tr>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 per unit</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3.00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9.00</w:t>
            </w: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7.00</w:t>
            </w:r>
            <w:r>
              <w:rPr>
                <w:rFonts w:ascii="Times New Roman" w:hAnsi="Times New Roman"/>
                <w:color w:val="000000"/>
                <w:lang w:val="en-US"/>
              </w:rPr>
              <w:t> </w:t>
            </w:r>
          </w:p>
        </w:tc>
      </w:tr>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contribution margin</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$3.00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$ 2.25</w:t>
            </w: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xml:space="preserve">$ 0.50 </w:t>
            </w:r>
          </w:p>
        </w:tc>
      </w:tr>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$271,500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$54,000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$157,500</w:t>
            </w: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$60,000 </w:t>
            </w:r>
          </w:p>
        </w:tc>
      </w:tr>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lang w:val="en-US"/>
              </w:rPr>
              <w:t xml:space="preserve"> </w:t>
            </w:r>
            <w:r>
              <w:rPr>
                <w:rFonts w:ascii="Times New Roman" w:hAnsi="Times New Roman"/>
                <w:color w:val="000000"/>
                <w:u w:val="single"/>
                <w:lang w:val="en-US"/>
              </w:rPr>
              <w:t>209,000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27,000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126,000</w:t>
            </w: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xml:space="preserve">  56,000 </w:t>
            </w:r>
          </w:p>
        </w:tc>
      </w:tr>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Contribution margin</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62,500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27,000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31,500</w:t>
            </w: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4,000 </w:t>
            </w:r>
          </w:p>
        </w:tc>
      </w:tr>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traceable costs</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Advertising</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w:t>
            </w: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1,000 </w:t>
            </w:r>
          </w:p>
        </w:tc>
      </w:tr>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Supervision</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w:t>
            </w: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5,000 </w:t>
            </w:r>
          </w:p>
        </w:tc>
      </w:tr>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Inspecting products</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w:t>
            </w: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2,000 </w:t>
            </w:r>
          </w:p>
        </w:tc>
      </w:tr>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Materials handling</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3,600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2,160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1,080</w:t>
            </w: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360 </w:t>
            </w:r>
          </w:p>
        </w:tc>
      </w:tr>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Customer service</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2,500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1,000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1,000</w:t>
            </w: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xml:space="preserve">  500 </w:t>
            </w:r>
          </w:p>
        </w:tc>
      </w:tr>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margin</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27,400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13,840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18,420</w:t>
            </w: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r>
              <w:rPr>
                <w:rFonts w:ascii="Times New Roman" w:hAnsi="Times New Roman"/>
                <w:color w:val="000000"/>
                <w:u w:val="double"/>
                <w:lang w:val="en-US"/>
              </w:rPr>
              <w:t>4,860</w:t>
            </w:r>
            <w:r>
              <w:rPr>
                <w:rFonts w:ascii="Times New Roman" w:hAnsi="Times New Roman"/>
                <w:color w:val="000000"/>
                <w:lang w:val="en-US"/>
              </w:rPr>
              <w:t>)</w:t>
            </w:r>
          </w:p>
        </w:tc>
      </w:tr>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Common costs: </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Unused activity:</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Inspecting products </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Materials handling </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Customer service </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Facility level</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Plant depreciation ($6,000)</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General administration ($8,000)</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8,000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388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income</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8,500</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555</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42.</w:t>
      </w:r>
      <w:r w:rsidR="009B5528">
        <w:rPr>
          <w:rFonts w:ascii="Times New Roman" w:hAnsi="Times New Roman"/>
          <w:color w:val="000000"/>
          <w:lang w:val="en-US"/>
        </w:rPr>
        <w:tab/>
        <w:t>Refer to the figure.  When EWIN converted over to ABC it discovered the following:</w:t>
      </w:r>
    </w:p>
    <w:tbl>
      <w:tblPr>
        <w:tblW w:w="0" w:type="auto"/>
        <w:tblCellMar>
          <w:left w:w="90" w:type="dxa"/>
          <w:right w:w="90" w:type="dxa"/>
        </w:tblCellMar>
        <w:tblLook w:val="0000"/>
      </w:tblPr>
      <w:tblGrid>
        <w:gridCol w:w="2370"/>
        <w:gridCol w:w="480"/>
        <w:gridCol w:w="5610"/>
      </w:tblGrid>
      <w:tr w:rsidR="009B5528">
        <w:trPr>
          <w:trHeight w:val="825"/>
        </w:trPr>
        <w:tc>
          <w:tcPr>
            <w:tcW w:w="23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Inspecting products</w:t>
            </w:r>
          </w:p>
        </w:tc>
        <w:tc>
          <w:tcPr>
            <w:tcW w:w="4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w:t>
            </w:r>
          </w:p>
        </w:tc>
        <w:tc>
          <w:tcPr>
            <w:tcW w:w="561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 of the inspection activity was unused. The inspections used were based on the number of batches produced.</w:t>
            </w:r>
          </w:p>
        </w:tc>
      </w:tr>
      <w:tr w:rsidR="009B5528">
        <w:tc>
          <w:tcPr>
            <w:tcW w:w="23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Materials handling                                                   </w:t>
            </w:r>
          </w:p>
        </w:tc>
        <w:tc>
          <w:tcPr>
            <w:tcW w:w="4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w:t>
            </w:r>
          </w:p>
        </w:tc>
        <w:tc>
          <w:tcPr>
            <w:tcW w:w="561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10% of the materials handling activity </w:t>
            </w:r>
            <w:proofErr w:type="gramStart"/>
            <w:r>
              <w:rPr>
                <w:rFonts w:ascii="Times New Roman" w:hAnsi="Times New Roman"/>
                <w:color w:val="000000"/>
                <w:lang w:val="en-US"/>
              </w:rPr>
              <w:t>was</w:t>
            </w:r>
            <w:proofErr w:type="gramEnd"/>
            <w:r>
              <w:rPr>
                <w:rFonts w:ascii="Times New Roman" w:hAnsi="Times New Roman"/>
                <w:color w:val="000000"/>
                <w:lang w:val="en-US"/>
              </w:rPr>
              <w:t xml:space="preserve"> unused. The materials handling activity used </w:t>
            </w:r>
            <w:proofErr w:type="gramStart"/>
            <w:r>
              <w:rPr>
                <w:rFonts w:ascii="Times New Roman" w:hAnsi="Times New Roman"/>
                <w:color w:val="000000"/>
                <w:lang w:val="en-US"/>
              </w:rPr>
              <w:t>was</w:t>
            </w:r>
            <w:proofErr w:type="gramEnd"/>
            <w:r>
              <w:rPr>
                <w:rFonts w:ascii="Times New Roman" w:hAnsi="Times New Roman"/>
                <w:color w:val="000000"/>
                <w:lang w:val="en-US"/>
              </w:rPr>
              <w:t xml:space="preserve"> based on the number of production runs.  </w:t>
            </w:r>
          </w:p>
        </w:tc>
      </w:tr>
      <w:tr w:rsidR="009B5528">
        <w:tc>
          <w:tcPr>
            <w:tcW w:w="23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Customer service                                                      </w:t>
            </w:r>
          </w:p>
        </w:tc>
        <w:tc>
          <w:tcPr>
            <w:tcW w:w="4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w:t>
            </w:r>
          </w:p>
        </w:tc>
        <w:tc>
          <w:tcPr>
            <w:tcW w:w="561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50% of the customer service activity was unused. The usage was given as follows: M 1,000, N 1000, O 500                   </w:t>
            </w:r>
          </w:p>
        </w:tc>
      </w:tr>
      <w:tr w:rsidR="009B5528">
        <w:tc>
          <w:tcPr>
            <w:tcW w:w="23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Plant depreciation </w:t>
            </w:r>
          </w:p>
        </w:tc>
        <w:tc>
          <w:tcPr>
            <w:tcW w:w="4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w:t>
            </w:r>
          </w:p>
        </w:tc>
        <w:tc>
          <w:tcPr>
            <w:tcW w:w="561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facility level cost</w:t>
            </w:r>
          </w:p>
        </w:tc>
      </w:tr>
      <w:tr w:rsidR="009B5528">
        <w:trPr>
          <w:trHeight w:val="240"/>
        </w:trPr>
        <w:tc>
          <w:tcPr>
            <w:tcW w:w="23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General administration</w:t>
            </w:r>
          </w:p>
        </w:tc>
        <w:tc>
          <w:tcPr>
            <w:tcW w:w="4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w:t>
            </w:r>
          </w:p>
        </w:tc>
        <w:tc>
          <w:tcPr>
            <w:tcW w:w="561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facility level cost</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would be the product margin for product M using ABC?</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$13,840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$19,000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$27,000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3443"/>
        <w:gridCol w:w="1146"/>
        <w:gridCol w:w="1052"/>
        <w:gridCol w:w="1073"/>
        <w:gridCol w:w="2592"/>
      </w:tblGrid>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p>
        </w:tc>
        <w:tc>
          <w:tcPr>
            <w:tcW w:w="1146"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TOTAL</w:t>
            </w:r>
          </w:p>
        </w:tc>
        <w:tc>
          <w:tcPr>
            <w:tcW w:w="105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M</w:t>
            </w:r>
            <w:r>
              <w:rPr>
                <w:rFonts w:ascii="Times New Roman" w:hAnsi="Times New Roman"/>
                <w:b/>
                <w:bCs/>
                <w:color w:val="000000"/>
                <w:lang w:val="en-US"/>
              </w:rPr>
              <w:t> </w:t>
            </w:r>
          </w:p>
        </w:tc>
        <w:tc>
          <w:tcPr>
            <w:tcW w:w="1073"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N</w:t>
            </w:r>
            <w:r>
              <w:rPr>
                <w:rFonts w:ascii="Times New Roman" w:hAnsi="Times New Roman"/>
                <w:b/>
                <w:bCs/>
                <w:color w:val="000000"/>
                <w:lang w:val="en-US"/>
              </w:rPr>
              <w:t>  </w:t>
            </w:r>
          </w:p>
        </w:tc>
        <w:tc>
          <w:tcPr>
            <w:tcW w:w="259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u w:val="single"/>
                <w:lang w:val="en-US"/>
              </w:rPr>
            </w:pPr>
            <w:r>
              <w:rPr>
                <w:rFonts w:ascii="Times New Roman" w:hAnsi="Times New Roman"/>
                <w:b/>
                <w:bCs/>
                <w:color w:val="000000"/>
                <w:lang w:val="en-US"/>
              </w:rPr>
              <w:t xml:space="preserve">     </w:t>
            </w:r>
            <w:r>
              <w:rPr>
                <w:rFonts w:ascii="Times New Roman" w:hAnsi="Times New Roman"/>
                <w:b/>
                <w:bCs/>
                <w:color w:val="000000"/>
                <w:u w:val="single"/>
                <w:lang w:val="en-US"/>
              </w:rPr>
              <w:t>O</w:t>
            </w:r>
            <w:r>
              <w:rPr>
                <w:rFonts w:ascii="Times New Roman" w:hAnsi="Times New Roman"/>
                <w:b/>
                <w:bCs/>
                <w:color w:val="000000"/>
                <w:lang w:val="en-US"/>
              </w:rPr>
              <w:t>  </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sales per month</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9,000</w:t>
            </w: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14,000</w:t>
            </w: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u w:val="double"/>
                <w:lang w:val="en-US"/>
              </w:rPr>
              <w:t xml:space="preserve">  8,000</w:t>
            </w:r>
            <w:r>
              <w:rPr>
                <w:rFonts w:ascii="Times New Roman" w:hAnsi="Times New Roman"/>
                <w:color w:val="000000"/>
                <w:lang w:val="en-US"/>
              </w:rPr>
              <w:t> </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 per unit</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w:t>
            </w: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$11.25</w:t>
            </w: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$ 7.50 </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 per unit</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3.00</w:t>
            </w: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9.00</w:t>
            </w: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u w:val="single"/>
                <w:lang w:val="en-US"/>
              </w:rPr>
            </w:pPr>
            <w:r>
              <w:rPr>
                <w:rFonts w:ascii="Times New Roman" w:hAnsi="Times New Roman"/>
                <w:color w:val="000000"/>
                <w:u w:val="single"/>
                <w:lang w:val="en-US"/>
              </w:rPr>
              <w:t>   7.00</w:t>
            </w:r>
            <w:r>
              <w:rPr>
                <w:rFonts w:ascii="Times New Roman" w:hAnsi="Times New Roman"/>
                <w:color w:val="000000"/>
                <w:lang w:val="en-US"/>
              </w:rPr>
              <w:t> </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contribution margin</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$3.00</w:t>
            </w: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$ 2.25</w:t>
            </w: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double"/>
                <w:lang w:val="en-US"/>
              </w:rPr>
              <w:t>$ 0.50</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$271,500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$54,000</w:t>
            </w: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$157,500</w:t>
            </w: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$60,000</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u w:val="single"/>
                <w:lang w:val="en-US"/>
              </w:rPr>
            </w:pPr>
            <w:r>
              <w:rPr>
                <w:rFonts w:ascii="Times New Roman" w:hAnsi="Times New Roman"/>
                <w:color w:val="000000"/>
                <w:lang w:val="en-US"/>
              </w:rPr>
              <w:t xml:space="preserve">  </w:t>
            </w:r>
            <w:r>
              <w:rPr>
                <w:rFonts w:ascii="Times New Roman" w:hAnsi="Times New Roman"/>
                <w:color w:val="000000"/>
                <w:u w:val="single"/>
                <w:lang w:val="en-US"/>
              </w:rPr>
              <w:t>209,000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27,000</w:t>
            </w: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126,000</w:t>
            </w: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u w:val="single"/>
                <w:lang w:val="en-US"/>
              </w:rPr>
            </w:pPr>
            <w:r>
              <w:rPr>
                <w:rFonts w:ascii="Times New Roman" w:hAnsi="Times New Roman"/>
                <w:color w:val="000000"/>
                <w:u w:val="single"/>
                <w:lang w:val="en-US"/>
              </w:rPr>
              <w:t xml:space="preserve">  56,000</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Contribution margin</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62,500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27,000</w:t>
            </w: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31,500</w:t>
            </w: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4,000</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traceable costs</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Advertising</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w:t>
            </w: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w:t>
            </w: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1,000</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Supervision</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w:t>
            </w: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w:t>
            </w: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5,000</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Inspecting products</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w:t>
            </w: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w:t>
            </w: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2,000</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Materials handling</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3,600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2,160</w:t>
            </w: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1,080</w:t>
            </w: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360</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Customer service</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2,500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1,000</w:t>
            </w: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1,000</w:t>
            </w: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u w:val="single"/>
                <w:lang w:val="en-US"/>
              </w:rPr>
            </w:pPr>
            <w:r>
              <w:rPr>
                <w:rFonts w:ascii="Times New Roman" w:hAnsi="Times New Roman"/>
                <w:color w:val="000000"/>
                <w:lang w:val="en-US"/>
              </w:rPr>
              <w:t xml:space="preserve">   </w:t>
            </w:r>
            <w:r>
              <w:rPr>
                <w:rFonts w:ascii="Times New Roman" w:hAnsi="Times New Roman"/>
                <w:color w:val="000000"/>
                <w:u w:val="single"/>
                <w:lang w:val="en-US"/>
              </w:rPr>
              <w:t xml:space="preserve">    500</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margin</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27,400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13,840</w:t>
            </w: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18,420</w:t>
            </w: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w:t>
            </w:r>
            <w:r>
              <w:rPr>
                <w:rFonts w:ascii="Times New Roman" w:hAnsi="Times New Roman"/>
                <w:color w:val="000000"/>
                <w:u w:val="double"/>
                <w:lang w:val="en-US"/>
              </w:rPr>
              <w:t>4,860</w:t>
            </w:r>
            <w:r>
              <w:rPr>
                <w:rFonts w:ascii="Times New Roman" w:hAnsi="Times New Roman"/>
                <w:color w:val="000000"/>
                <w:lang w:val="en-US"/>
              </w:rPr>
              <w:t>)</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Common costs: </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Unused activity:</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Inspecting products </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Materials handling </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Customer service </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Facility level</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Plant depreciation ($6,000)</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General administration ($8,000)</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8,000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income</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8,500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555</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43.</w:t>
      </w:r>
      <w:r w:rsidR="009B5528">
        <w:rPr>
          <w:rFonts w:ascii="Times New Roman" w:hAnsi="Times New Roman"/>
          <w:color w:val="000000"/>
          <w:lang w:val="en-US"/>
        </w:rPr>
        <w:tab/>
        <w:t>Refer to the figure. When EWIN converted over to ABC it discovered the following:</w:t>
      </w:r>
    </w:p>
    <w:tbl>
      <w:tblPr>
        <w:tblW w:w="0" w:type="auto"/>
        <w:tblInd w:w="90" w:type="dxa"/>
        <w:tblCellMar>
          <w:left w:w="90" w:type="dxa"/>
          <w:right w:w="90" w:type="dxa"/>
        </w:tblCellMar>
        <w:tblLook w:val="0000"/>
      </w:tblPr>
      <w:tblGrid>
        <w:gridCol w:w="2340"/>
        <w:gridCol w:w="400"/>
        <w:gridCol w:w="5670"/>
      </w:tblGrid>
      <w:tr w:rsidR="009B5528">
        <w:tc>
          <w:tcPr>
            <w:tcW w:w="23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Inspecting products </w:t>
            </w:r>
          </w:p>
        </w:tc>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w:t>
            </w:r>
          </w:p>
        </w:tc>
        <w:tc>
          <w:tcPr>
            <w:tcW w:w="56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 of the inspection activity was unused. The inspections used were based on the number of batches produced.</w:t>
            </w:r>
          </w:p>
        </w:tc>
      </w:tr>
      <w:tr w:rsidR="009B5528">
        <w:tc>
          <w:tcPr>
            <w:tcW w:w="23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Materials handling                                                    </w:t>
            </w:r>
          </w:p>
        </w:tc>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w:t>
            </w:r>
          </w:p>
        </w:tc>
        <w:tc>
          <w:tcPr>
            <w:tcW w:w="56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10% of the materials handling activity </w:t>
            </w:r>
            <w:proofErr w:type="gramStart"/>
            <w:r>
              <w:rPr>
                <w:rFonts w:ascii="Times New Roman" w:hAnsi="Times New Roman"/>
                <w:color w:val="000000"/>
                <w:lang w:val="en-US"/>
              </w:rPr>
              <w:t>was</w:t>
            </w:r>
            <w:proofErr w:type="gramEnd"/>
            <w:r>
              <w:rPr>
                <w:rFonts w:ascii="Times New Roman" w:hAnsi="Times New Roman"/>
                <w:color w:val="000000"/>
                <w:lang w:val="en-US"/>
              </w:rPr>
              <w:t xml:space="preserve"> unused. The materials handling activity used </w:t>
            </w:r>
            <w:proofErr w:type="gramStart"/>
            <w:r>
              <w:rPr>
                <w:rFonts w:ascii="Times New Roman" w:hAnsi="Times New Roman"/>
                <w:color w:val="000000"/>
                <w:lang w:val="en-US"/>
              </w:rPr>
              <w:t>was</w:t>
            </w:r>
            <w:proofErr w:type="gramEnd"/>
            <w:r>
              <w:rPr>
                <w:rFonts w:ascii="Times New Roman" w:hAnsi="Times New Roman"/>
                <w:color w:val="000000"/>
                <w:lang w:val="en-US"/>
              </w:rPr>
              <w:t xml:space="preserve"> based on the number of production runs.</w:t>
            </w:r>
          </w:p>
        </w:tc>
      </w:tr>
      <w:tr w:rsidR="009B5528">
        <w:tc>
          <w:tcPr>
            <w:tcW w:w="23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Customer service                                                   </w:t>
            </w:r>
          </w:p>
        </w:tc>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w:t>
            </w:r>
          </w:p>
        </w:tc>
        <w:tc>
          <w:tcPr>
            <w:tcW w:w="56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 of the customer service activity was unused. The usage was given as follows: M 1,000, N 1000, O 500</w:t>
            </w:r>
          </w:p>
        </w:tc>
      </w:tr>
      <w:tr w:rsidR="009B5528">
        <w:trPr>
          <w:trHeight w:val="225"/>
        </w:trPr>
        <w:tc>
          <w:tcPr>
            <w:tcW w:w="23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Plant depreciation </w:t>
            </w:r>
          </w:p>
        </w:tc>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w:t>
            </w:r>
          </w:p>
        </w:tc>
        <w:tc>
          <w:tcPr>
            <w:tcW w:w="56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facility level cost</w:t>
            </w:r>
          </w:p>
        </w:tc>
      </w:tr>
      <w:tr w:rsidR="009B5528">
        <w:tc>
          <w:tcPr>
            <w:tcW w:w="23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General administration </w:t>
            </w:r>
          </w:p>
        </w:tc>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w:t>
            </w:r>
          </w:p>
        </w:tc>
        <w:tc>
          <w:tcPr>
            <w:tcW w:w="56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facility level cost</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would be the operating income for EWIN?</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$13,840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$19,000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$27,000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3452"/>
        <w:gridCol w:w="1147"/>
        <w:gridCol w:w="1053"/>
        <w:gridCol w:w="1127"/>
        <w:gridCol w:w="2527"/>
      </w:tblGrid>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p>
        </w:tc>
        <w:tc>
          <w:tcPr>
            <w:tcW w:w="1147"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TOTAL</w:t>
            </w:r>
          </w:p>
        </w:tc>
        <w:tc>
          <w:tcPr>
            <w:tcW w:w="1053"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M</w:t>
            </w:r>
            <w:r>
              <w:rPr>
                <w:rFonts w:ascii="Times New Roman" w:hAnsi="Times New Roman"/>
                <w:b/>
                <w:bCs/>
                <w:color w:val="000000"/>
                <w:lang w:val="en-US"/>
              </w:rPr>
              <w:t> </w:t>
            </w:r>
          </w:p>
        </w:tc>
        <w:tc>
          <w:tcPr>
            <w:tcW w:w="1127"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N</w:t>
            </w:r>
            <w:r>
              <w:rPr>
                <w:rFonts w:ascii="Times New Roman" w:hAnsi="Times New Roman"/>
                <w:b/>
                <w:bCs/>
                <w:color w:val="000000"/>
                <w:lang w:val="en-US"/>
              </w:rPr>
              <w:t>  </w:t>
            </w:r>
          </w:p>
        </w:tc>
        <w:tc>
          <w:tcPr>
            <w:tcW w:w="25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u w:val="single"/>
                <w:lang w:val="en-US"/>
              </w:rPr>
            </w:pPr>
            <w:r>
              <w:rPr>
                <w:rFonts w:ascii="Times New Roman" w:hAnsi="Times New Roman"/>
                <w:b/>
                <w:bCs/>
                <w:color w:val="000000"/>
                <w:lang w:val="en-US"/>
              </w:rPr>
              <w:t xml:space="preserve">    </w:t>
            </w:r>
            <w:r>
              <w:rPr>
                <w:rFonts w:ascii="Times New Roman" w:hAnsi="Times New Roman"/>
                <w:b/>
                <w:bCs/>
                <w:color w:val="000000"/>
                <w:u w:val="single"/>
                <w:lang w:val="en-US"/>
              </w:rPr>
              <w:t>O</w:t>
            </w:r>
            <w:r>
              <w:rPr>
                <w:rFonts w:ascii="Times New Roman" w:hAnsi="Times New Roman"/>
                <w:b/>
                <w:bCs/>
                <w:color w:val="000000"/>
                <w:lang w:val="en-US"/>
              </w:rPr>
              <w:t>  </w:t>
            </w: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sales per month</w:t>
            </w: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9,000</w:t>
            </w: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14,000</w:t>
            </w: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u w:val="double"/>
                <w:lang w:val="en-US"/>
              </w:rPr>
              <w:t xml:space="preserve">  8,000</w:t>
            </w:r>
            <w:r>
              <w:rPr>
                <w:rFonts w:ascii="Times New Roman" w:hAnsi="Times New Roman"/>
                <w:color w:val="000000"/>
                <w:lang w:val="en-US"/>
              </w:rPr>
              <w:t> </w:t>
            </w: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 per unit</w:t>
            </w: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w:t>
            </w: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$11.25</w:t>
            </w: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$ 7.50 </w:t>
            </w: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 per unit</w:t>
            </w: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3.00</w:t>
            </w: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9.00</w:t>
            </w: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u w:val="single"/>
                <w:lang w:val="en-US"/>
              </w:rPr>
            </w:pPr>
            <w:r>
              <w:rPr>
                <w:rFonts w:ascii="Times New Roman" w:hAnsi="Times New Roman"/>
                <w:color w:val="000000"/>
                <w:u w:val="single"/>
                <w:lang w:val="en-US"/>
              </w:rPr>
              <w:t>   7.00</w:t>
            </w:r>
            <w:r>
              <w:rPr>
                <w:rFonts w:ascii="Times New Roman" w:hAnsi="Times New Roman"/>
                <w:color w:val="000000"/>
                <w:lang w:val="en-US"/>
              </w:rPr>
              <w:t> </w:t>
            </w: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contribution margin</w:t>
            </w: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$3.00</w:t>
            </w: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$ 2.25</w:t>
            </w: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double"/>
                <w:lang w:val="en-US"/>
              </w:rPr>
              <w:t>$ 0.50</w:t>
            </w: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$271,500</w:t>
            </w: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$54,000</w:t>
            </w: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$ 157,500</w:t>
            </w: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$60,000</w:t>
            </w: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w:t>
            </w: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lang w:val="en-US"/>
              </w:rPr>
              <w:t xml:space="preserve">  </w:t>
            </w:r>
            <w:r>
              <w:rPr>
                <w:rFonts w:ascii="Times New Roman" w:hAnsi="Times New Roman"/>
                <w:color w:val="000000"/>
                <w:u w:val="single"/>
                <w:lang w:val="en-US"/>
              </w:rPr>
              <w:t>209,000</w:t>
            </w: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27,000</w:t>
            </w: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126,000</w:t>
            </w: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 xml:space="preserve">  56,000</w:t>
            </w: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Contribution margin</w:t>
            </w: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62,500</w:t>
            </w: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27,000</w:t>
            </w: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31,500</w:t>
            </w: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4,000</w:t>
            </w: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traceable costs</w:t>
            </w: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Advertising</w:t>
            </w: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w:t>
            </w: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w:t>
            </w: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w:t>
            </w: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1,000</w:t>
            </w: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Supervision</w:t>
            </w: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w:t>
            </w: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w:t>
            </w: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w:t>
            </w: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5,000</w:t>
            </w: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Inspecting products</w:t>
            </w: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w:t>
            </w: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w:t>
            </w: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w:t>
            </w: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2,000</w:t>
            </w: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Materials handling</w:t>
            </w: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3,600</w:t>
            </w: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2,160</w:t>
            </w: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1,080</w:t>
            </w: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360</w:t>
            </w: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Customer service</w:t>
            </w: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2,500</w:t>
            </w: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1,000</w:t>
            </w: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1,000</w:t>
            </w: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w:t>
            </w:r>
            <w:r>
              <w:rPr>
                <w:rFonts w:ascii="Times New Roman" w:hAnsi="Times New Roman"/>
                <w:color w:val="000000"/>
                <w:u w:val="single"/>
                <w:lang w:val="en-US"/>
              </w:rPr>
              <w:t xml:space="preserve">  500</w:t>
            </w: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margin</w:t>
            </w: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27,400</w:t>
            </w: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13,840</w:t>
            </w: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18,420</w:t>
            </w: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w:t>
            </w:r>
            <w:r>
              <w:rPr>
                <w:rFonts w:ascii="Times New Roman" w:hAnsi="Times New Roman"/>
                <w:color w:val="000000"/>
                <w:u w:val="double"/>
                <w:lang w:val="en-US"/>
              </w:rPr>
              <w:t>4,860</w:t>
            </w:r>
            <w:r>
              <w:rPr>
                <w:rFonts w:ascii="Times New Roman" w:hAnsi="Times New Roman"/>
                <w:color w:val="000000"/>
                <w:lang w:val="en-US"/>
              </w:rPr>
              <w:t>)</w:t>
            </w: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Common costs: </w:t>
            </w: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Unused activity:</w:t>
            </w: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Inspecting products </w:t>
            </w: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w:t>
            </w: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Materials handling </w:t>
            </w: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w:t>
            </w: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Customer service </w:t>
            </w: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w:t>
            </w: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Facility level</w:t>
            </w: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Plant depreciation ($6,000)</w:t>
            </w: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w:t>
            </w: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General administration ($8,000)</w:t>
            </w: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8,000</w:t>
            </w: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5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income</w:t>
            </w:r>
          </w:p>
        </w:tc>
        <w:tc>
          <w:tcPr>
            <w:tcW w:w="114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8,500</w:t>
            </w:r>
          </w:p>
        </w:tc>
        <w:tc>
          <w:tcPr>
            <w:tcW w:w="105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1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2527"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555</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44.</w:t>
      </w:r>
      <w:r w:rsidR="009B5528">
        <w:rPr>
          <w:rFonts w:ascii="Times New Roman" w:hAnsi="Times New Roman"/>
          <w:color w:val="000000"/>
          <w:lang w:val="en-US"/>
        </w:rPr>
        <w:tab/>
        <w:t>Refer to the figure. What would be the product margin for product M using functional-based costing?</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$13,840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$19,000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$41,500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3443"/>
        <w:gridCol w:w="1146"/>
        <w:gridCol w:w="1052"/>
        <w:gridCol w:w="1073"/>
        <w:gridCol w:w="2592"/>
      </w:tblGrid>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p>
        </w:tc>
        <w:tc>
          <w:tcPr>
            <w:tcW w:w="1146"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TOTAL</w:t>
            </w:r>
          </w:p>
        </w:tc>
        <w:tc>
          <w:tcPr>
            <w:tcW w:w="105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M</w:t>
            </w:r>
            <w:r>
              <w:rPr>
                <w:rFonts w:ascii="Times New Roman" w:hAnsi="Times New Roman"/>
                <w:b/>
                <w:bCs/>
                <w:color w:val="000000"/>
                <w:lang w:val="en-US"/>
              </w:rPr>
              <w:t> </w:t>
            </w:r>
          </w:p>
        </w:tc>
        <w:tc>
          <w:tcPr>
            <w:tcW w:w="1073"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N</w:t>
            </w:r>
            <w:r>
              <w:rPr>
                <w:rFonts w:ascii="Times New Roman" w:hAnsi="Times New Roman"/>
                <w:b/>
                <w:bCs/>
                <w:color w:val="000000"/>
                <w:lang w:val="en-US"/>
              </w:rPr>
              <w:t>  </w:t>
            </w:r>
          </w:p>
        </w:tc>
        <w:tc>
          <w:tcPr>
            <w:tcW w:w="259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u w:val="single"/>
                <w:lang w:val="en-US"/>
              </w:rPr>
            </w:pPr>
            <w:r>
              <w:rPr>
                <w:rFonts w:ascii="Times New Roman" w:hAnsi="Times New Roman"/>
                <w:b/>
                <w:bCs/>
                <w:color w:val="000000"/>
                <w:lang w:val="en-US"/>
              </w:rPr>
              <w:t xml:space="preserve">     </w:t>
            </w:r>
            <w:r>
              <w:rPr>
                <w:rFonts w:ascii="Times New Roman" w:hAnsi="Times New Roman"/>
                <w:b/>
                <w:bCs/>
                <w:color w:val="000000"/>
                <w:u w:val="single"/>
                <w:lang w:val="en-US"/>
              </w:rPr>
              <w:t>O</w:t>
            </w:r>
            <w:r>
              <w:rPr>
                <w:rFonts w:ascii="Times New Roman" w:hAnsi="Times New Roman"/>
                <w:b/>
                <w:bCs/>
                <w:color w:val="000000"/>
                <w:lang w:val="en-US"/>
              </w:rPr>
              <w:t>  </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sales per month</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9,000</w:t>
            </w: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14,000</w:t>
            </w: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u w:val="double"/>
                <w:lang w:val="en-US"/>
              </w:rPr>
              <w:t xml:space="preserve">  8,000</w:t>
            </w:r>
            <w:r>
              <w:rPr>
                <w:rFonts w:ascii="Times New Roman" w:hAnsi="Times New Roman"/>
                <w:color w:val="000000"/>
                <w:lang w:val="en-US"/>
              </w:rPr>
              <w:t> </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 per unit</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w:t>
            </w: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$11.25</w:t>
            </w: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$ 7.50 </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 per unit</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3.00</w:t>
            </w: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9.00</w:t>
            </w: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u w:val="single"/>
                <w:lang w:val="en-US"/>
              </w:rPr>
            </w:pPr>
            <w:r>
              <w:rPr>
                <w:rFonts w:ascii="Times New Roman" w:hAnsi="Times New Roman"/>
                <w:color w:val="000000"/>
                <w:u w:val="single"/>
                <w:lang w:val="en-US"/>
              </w:rPr>
              <w:t>   7.00</w:t>
            </w:r>
            <w:r>
              <w:rPr>
                <w:rFonts w:ascii="Times New Roman" w:hAnsi="Times New Roman"/>
                <w:color w:val="000000"/>
                <w:lang w:val="en-US"/>
              </w:rPr>
              <w:t> </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contribution margin</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$3.00</w:t>
            </w: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$ 2.25</w:t>
            </w: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double"/>
                <w:lang w:val="en-US"/>
              </w:rPr>
              <w:t>$ 0.50</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$271,500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$54,000</w:t>
            </w: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$157,500</w:t>
            </w: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$60,000</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lang w:val="en-US"/>
              </w:rPr>
              <w:t xml:space="preserve"> </w:t>
            </w:r>
            <w:r>
              <w:rPr>
                <w:rFonts w:ascii="Times New Roman" w:hAnsi="Times New Roman"/>
                <w:color w:val="000000"/>
                <w:u w:val="single"/>
                <w:lang w:val="en-US"/>
              </w:rPr>
              <w:t>209,000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27,000</w:t>
            </w: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126,000</w:t>
            </w: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u w:val="single"/>
                <w:lang w:val="en-US"/>
              </w:rPr>
            </w:pPr>
            <w:r>
              <w:rPr>
                <w:rFonts w:ascii="Times New Roman" w:hAnsi="Times New Roman"/>
                <w:color w:val="000000"/>
                <w:u w:val="single"/>
                <w:lang w:val="en-US"/>
              </w:rPr>
              <w:t xml:space="preserve">  56,000</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Contribution margin</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62,500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27,000</w:t>
            </w: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31,500</w:t>
            </w: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4,000</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traceable costs</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Advertising</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w:t>
            </w: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w:t>
            </w: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1,000</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Supervision</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15,000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5,000</w:t>
            </w: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5,000</w:t>
            </w: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u w:val="single"/>
                <w:lang w:val="en-US"/>
              </w:rPr>
            </w:pPr>
            <w:r>
              <w:rPr>
                <w:rFonts w:ascii="Times New Roman" w:hAnsi="Times New Roman"/>
                <w:color w:val="000000"/>
                <w:lang w:val="en-US"/>
              </w:rPr>
              <w:t xml:space="preserve">    </w:t>
            </w:r>
            <w:r>
              <w:rPr>
                <w:rFonts w:ascii="Times New Roman" w:hAnsi="Times New Roman"/>
                <w:color w:val="000000"/>
                <w:u w:val="single"/>
                <w:lang w:val="en-US"/>
              </w:rPr>
              <w:t>5,000</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margin</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41,500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19,000</w:t>
            </w: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24,500</w:t>
            </w: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w:t>
            </w:r>
            <w:r>
              <w:rPr>
                <w:rFonts w:ascii="Times New Roman" w:hAnsi="Times New Roman"/>
                <w:color w:val="000000"/>
                <w:u w:val="double"/>
                <w:lang w:val="en-US"/>
              </w:rPr>
              <w:t>2,000</w:t>
            </w:r>
            <w:r>
              <w:rPr>
                <w:rFonts w:ascii="Times New Roman" w:hAnsi="Times New Roman"/>
                <w:color w:val="000000"/>
                <w:lang w:val="en-US"/>
              </w:rPr>
              <w:t>)</w:t>
            </w: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Common costs: </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Inspecting products </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Materials handling </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Customer service </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Plant depreciation </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General administration </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8,000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344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income</w:t>
            </w:r>
          </w:p>
        </w:tc>
        <w:tc>
          <w:tcPr>
            <w:tcW w:w="114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8,500</w:t>
            </w:r>
          </w:p>
        </w:tc>
        <w:tc>
          <w:tcPr>
            <w:tcW w:w="105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73"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259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555</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45.</w:t>
      </w:r>
      <w:r w:rsidR="009B5528">
        <w:rPr>
          <w:rFonts w:ascii="Times New Roman" w:hAnsi="Times New Roman"/>
          <w:color w:val="000000"/>
          <w:lang w:val="en-US"/>
        </w:rPr>
        <w:tab/>
        <w:t>Houston Corporation manufacturers a part for its production cycle. The costs per unit for 5,000 units of this part are as follows:</w:t>
      </w:r>
    </w:p>
    <w:tbl>
      <w:tblPr>
        <w:tblW w:w="0" w:type="auto"/>
        <w:tblLook w:val="0000"/>
      </w:tblPr>
      <w:tblGrid>
        <w:gridCol w:w="7308"/>
        <w:gridCol w:w="1440"/>
      </w:tblGrid>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$ 32</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32</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$120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Johnson Company has offered to sell Houston Corporation 5,000 units of the part for $112 per unit. If Houston Corporation accepts Johnson Company’s offer, total fixed costs will be reduced to $60,000. What alternative is more desirable and by what amount is it more desirable?</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bl>
      <w:tblPr>
        <w:tblW w:w="0" w:type="auto"/>
        <w:tblInd w:w="108" w:type="dxa"/>
        <w:tblLook w:val="0000"/>
      </w:tblPr>
      <w:tblGrid>
        <w:gridCol w:w="1512"/>
        <w:gridCol w:w="1710"/>
      </w:tblGrid>
      <w:tr w:rsidR="009B5528">
        <w:tc>
          <w:tcPr>
            <w:tcW w:w="151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Alternative</w:t>
            </w:r>
          </w:p>
        </w:tc>
        <w:tc>
          <w:tcPr>
            <w:tcW w:w="171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u w:val="single"/>
                <w:lang w:val="en-US"/>
              </w:rPr>
            </w:pPr>
            <w:r>
              <w:rPr>
                <w:rFonts w:ascii="Times New Roman" w:hAnsi="Times New Roman"/>
                <w:color w:val="000000"/>
                <w:u w:val="single"/>
                <w:lang w:val="en-US"/>
              </w:rPr>
              <w:t>Amount</w:t>
            </w:r>
          </w:p>
        </w:tc>
      </w:tr>
    </w:tbl>
    <w:p w:rsidR="009B5528" w:rsidRDefault="009B5528">
      <w:pPr>
        <w:keepLines/>
        <w:suppressAutoHyphens/>
        <w:autoSpaceDE w:val="0"/>
        <w:autoSpaceDN w:val="0"/>
        <w:adjustRightInd w:val="0"/>
        <w:spacing w:after="0" w:line="240" w:lineRule="auto"/>
        <w:rPr>
          <w:rFonts w:ascii="Times New Roman" w:hAnsi="Times New Roman"/>
          <w:color w:val="000000"/>
          <w:u w:val="single"/>
          <w:lang w:val="en-US"/>
        </w:rPr>
      </w:pP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Make             $20,000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Buy               $40,000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Buy               $100,000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Make             $120,000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5268"/>
        <w:gridCol w:w="3480"/>
      </w:tblGrid>
      <w:tr w:rsidR="009B5528">
        <w:tc>
          <w:tcPr>
            <w:tcW w:w="52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Make ($120 </w:t>
            </w:r>
            <w:r>
              <w:rPr>
                <w:rFonts w:ascii="Symbol" w:hAnsi="Symbol" w:cs="Symbol"/>
                <w:color w:val="000000"/>
                <w:lang w:val="en-US"/>
              </w:rPr>
              <w:t></w:t>
            </w:r>
            <w:r>
              <w:rPr>
                <w:rFonts w:ascii="Times New Roman" w:hAnsi="Times New Roman"/>
                <w:color w:val="000000"/>
                <w:lang w:val="en-US"/>
              </w:rPr>
              <w:t xml:space="preserve"> 5,000)</w:t>
            </w:r>
          </w:p>
        </w:tc>
        <w:tc>
          <w:tcPr>
            <w:tcW w:w="34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$600,000</w:t>
            </w:r>
          </w:p>
        </w:tc>
      </w:tr>
      <w:tr w:rsidR="009B5528">
        <w:tc>
          <w:tcPr>
            <w:tcW w:w="52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Buy [($112 </w:t>
            </w:r>
            <w:r>
              <w:rPr>
                <w:rFonts w:ascii="Symbol" w:hAnsi="Symbol" w:cs="Symbol"/>
                <w:color w:val="000000"/>
                <w:lang w:val="en-US"/>
              </w:rPr>
              <w:t></w:t>
            </w:r>
            <w:r>
              <w:rPr>
                <w:rFonts w:ascii="Times New Roman" w:hAnsi="Times New Roman"/>
                <w:color w:val="000000"/>
                <w:lang w:val="en-US"/>
              </w:rPr>
              <w:t xml:space="preserve"> 5,000) + $60,000]</w:t>
            </w:r>
          </w:p>
        </w:tc>
        <w:tc>
          <w:tcPr>
            <w:tcW w:w="34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620,000</w:t>
            </w:r>
          </w:p>
        </w:tc>
      </w:tr>
      <w:tr w:rsidR="009B5528">
        <w:tc>
          <w:tcPr>
            <w:tcW w:w="52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Make increases profits by</w:t>
            </w:r>
          </w:p>
        </w:tc>
        <w:tc>
          <w:tcPr>
            <w:tcW w:w="34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$ 20,000</w:t>
            </w: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555</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46.</w:t>
      </w:r>
      <w:r>
        <w:rPr>
          <w:rFonts w:ascii="Times New Roman" w:hAnsi="Times New Roman"/>
          <w:color w:val="000000"/>
          <w:lang w:val="en-US"/>
        </w:rPr>
        <w:tab/>
        <w:t>What is the term for a decision to make or eliminate an unprofitable product?</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special-order decision</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keep-or-drop a product-line decision</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make-or-buy decision</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further decision</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555</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47.</w:t>
      </w:r>
      <w:r>
        <w:rPr>
          <w:rFonts w:ascii="Times New Roman" w:hAnsi="Times New Roman"/>
          <w:color w:val="000000"/>
          <w:lang w:val="en-US"/>
        </w:rPr>
        <w:tab/>
        <w:t>Which of the following costs is relevant to a make-or-buy decision?</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original cost of the production equipment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annual depreciation of the equipment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amount that would be received if the production equipment were sold</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direct materials purchased last month and used to manufacture the component</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Pr="00FD7511"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FD7511">
        <w:rPr>
          <w:rFonts w:ascii="Times New Roman" w:hAnsi="Times New Roman"/>
          <w:color w:val="000000"/>
          <w:lang w:val="fr-CA"/>
        </w:rPr>
        <w:t>ANS:</w:t>
      </w:r>
      <w:r w:rsidRPr="00FD7511">
        <w:rPr>
          <w:rFonts w:ascii="Times New Roman" w:hAnsi="Times New Roman"/>
          <w:color w:val="000000"/>
          <w:lang w:val="fr-CA"/>
        </w:rPr>
        <w:tab/>
        <w:t>C</w:t>
      </w:r>
      <w:r w:rsidRPr="00FD7511">
        <w:rPr>
          <w:rFonts w:ascii="Times New Roman" w:hAnsi="Times New Roman"/>
          <w:color w:val="000000"/>
          <w:lang w:val="fr-CA"/>
        </w:rPr>
        <w:tab/>
        <w:t>PTS:</w:t>
      </w:r>
      <w:r w:rsidRPr="00FD7511">
        <w:rPr>
          <w:rFonts w:ascii="Times New Roman" w:hAnsi="Times New Roman"/>
          <w:color w:val="000000"/>
          <w:lang w:val="fr-CA"/>
        </w:rPr>
        <w:tab/>
        <w:t>1</w:t>
      </w:r>
      <w:r w:rsidRPr="00FD7511">
        <w:rPr>
          <w:rFonts w:ascii="Times New Roman" w:hAnsi="Times New Roman"/>
          <w:color w:val="000000"/>
          <w:lang w:val="fr-CA"/>
        </w:rPr>
        <w:tab/>
        <w:t>DIF:</w:t>
      </w:r>
      <w:r w:rsidRPr="00FD7511">
        <w:rPr>
          <w:rFonts w:ascii="Times New Roman" w:hAnsi="Times New Roman"/>
          <w:color w:val="000000"/>
          <w:lang w:val="fr-CA"/>
        </w:rPr>
        <w:tab/>
      </w:r>
      <w:proofErr w:type="spellStart"/>
      <w:r w:rsidRPr="00FD7511">
        <w:rPr>
          <w:rFonts w:ascii="Times New Roman" w:hAnsi="Times New Roman"/>
          <w:color w:val="000000"/>
          <w:lang w:val="fr-CA"/>
        </w:rPr>
        <w:t>Difficult</w:t>
      </w:r>
      <w:proofErr w:type="spellEnd"/>
      <w:r w:rsidRPr="00FD7511">
        <w:rPr>
          <w:rFonts w:ascii="Times New Roman" w:hAnsi="Times New Roman"/>
          <w:color w:val="000000"/>
          <w:lang w:val="fr-CA"/>
        </w:rPr>
        <w:tab/>
        <w:t>REF:</w:t>
      </w:r>
      <w:r w:rsidRPr="00FD7511">
        <w:rPr>
          <w:rFonts w:ascii="Times New Roman" w:hAnsi="Times New Roman"/>
          <w:color w:val="000000"/>
          <w:lang w:val="fr-CA"/>
        </w:rPr>
        <w:tab/>
        <w:t>p. 555</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48.</w:t>
      </w:r>
      <w:r w:rsidR="009B5528">
        <w:rPr>
          <w:rFonts w:ascii="Times New Roman" w:hAnsi="Times New Roman"/>
          <w:color w:val="000000"/>
          <w:lang w:val="en-US"/>
        </w:rPr>
        <w:tab/>
        <w:t>Abbott Company is considering purchasing a new machine to replace a machine purchased one year ago that is not achieving the expected results. The following information is available:</w:t>
      </w:r>
    </w:p>
    <w:tbl>
      <w:tblPr>
        <w:tblW w:w="0" w:type="auto"/>
        <w:tblCellMar>
          <w:left w:w="90" w:type="dxa"/>
          <w:right w:w="90" w:type="dxa"/>
        </w:tblCellMar>
        <w:tblLook w:val="0000"/>
      </w:tblPr>
      <w:tblGrid>
        <w:gridCol w:w="5250"/>
        <w:gridCol w:w="2460"/>
      </w:tblGrid>
      <w:tr w:rsidR="009B5528">
        <w:tc>
          <w:tcPr>
            <w:tcW w:w="52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Expected maintenance costs of new machine</w:t>
            </w:r>
          </w:p>
        </w:tc>
        <w:tc>
          <w:tcPr>
            <w:tcW w:w="24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12,000 per year</w:t>
            </w:r>
          </w:p>
        </w:tc>
      </w:tr>
      <w:tr w:rsidR="009B5528">
        <w:tc>
          <w:tcPr>
            <w:tcW w:w="52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Purchase price of existing machine</w:t>
            </w:r>
          </w:p>
        </w:tc>
        <w:tc>
          <w:tcPr>
            <w:tcW w:w="24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$150,000</w:t>
            </w:r>
          </w:p>
        </w:tc>
      </w:tr>
      <w:tr w:rsidR="009B5528">
        <w:tc>
          <w:tcPr>
            <w:tcW w:w="52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Expected cost savings of new machine</w:t>
            </w:r>
          </w:p>
        </w:tc>
        <w:tc>
          <w:tcPr>
            <w:tcW w:w="24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20,000 per year</w:t>
            </w:r>
          </w:p>
        </w:tc>
      </w:tr>
      <w:tr w:rsidR="009B5528">
        <w:tc>
          <w:tcPr>
            <w:tcW w:w="52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Expected maintenance costs of existing machine</w:t>
            </w:r>
          </w:p>
        </w:tc>
        <w:tc>
          <w:tcPr>
            <w:tcW w:w="24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8,000 per year</w:t>
            </w:r>
          </w:p>
        </w:tc>
      </w:tr>
      <w:tr w:rsidR="009B5528">
        <w:tc>
          <w:tcPr>
            <w:tcW w:w="52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Resale value of existing machine</w:t>
            </w:r>
          </w:p>
        </w:tc>
        <w:tc>
          <w:tcPr>
            <w:tcW w:w="24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35,000</w:t>
            </w:r>
          </w:p>
        </w:tc>
      </w:tr>
    </w:tbl>
    <w:p w:rsidR="009B5528" w:rsidRDefault="009B5528">
      <w:pPr>
        <w:keepLines/>
        <w:suppressAutoHyphens/>
        <w:autoSpaceDE w:val="0"/>
        <w:autoSpaceDN w:val="0"/>
        <w:adjustRightInd w:val="0"/>
        <w:spacing w:after="0" w:line="240" w:lineRule="auto"/>
        <w:ind w:left="480" w:hanging="480"/>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ind w:left="480" w:hanging="480"/>
        <w:rPr>
          <w:rFonts w:ascii="Times New Roman" w:hAnsi="Times New Roman"/>
          <w:color w:val="000000"/>
          <w:lang w:val="en-US"/>
        </w:rPr>
      </w:pPr>
      <w:r>
        <w:rPr>
          <w:rFonts w:ascii="Times New Roman" w:hAnsi="Times New Roman"/>
          <w:color w:val="000000"/>
          <w:lang w:val="en-US"/>
        </w:rPr>
        <w:t>Which of these items is irrelevant?</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expected maintenance costs of new machine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purchase cost of existing machine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expected maintenance costs of existing machine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expected resale value of existing machine</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Pr="00FD7511"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FD7511">
        <w:rPr>
          <w:rFonts w:ascii="Times New Roman" w:hAnsi="Times New Roman"/>
          <w:color w:val="000000"/>
          <w:lang w:val="fr-CA"/>
        </w:rPr>
        <w:t>ANS:</w:t>
      </w:r>
      <w:r w:rsidRPr="00FD7511">
        <w:rPr>
          <w:rFonts w:ascii="Times New Roman" w:hAnsi="Times New Roman"/>
          <w:color w:val="000000"/>
          <w:lang w:val="fr-CA"/>
        </w:rPr>
        <w:tab/>
        <w:t>B</w:t>
      </w:r>
      <w:r w:rsidRPr="00FD7511">
        <w:rPr>
          <w:rFonts w:ascii="Times New Roman" w:hAnsi="Times New Roman"/>
          <w:color w:val="000000"/>
          <w:lang w:val="fr-CA"/>
        </w:rPr>
        <w:tab/>
        <w:t>PTS:</w:t>
      </w:r>
      <w:r w:rsidRPr="00FD7511">
        <w:rPr>
          <w:rFonts w:ascii="Times New Roman" w:hAnsi="Times New Roman"/>
          <w:color w:val="000000"/>
          <w:lang w:val="fr-CA"/>
        </w:rPr>
        <w:tab/>
        <w:t>1</w:t>
      </w:r>
      <w:r w:rsidRPr="00FD7511">
        <w:rPr>
          <w:rFonts w:ascii="Times New Roman" w:hAnsi="Times New Roman"/>
          <w:color w:val="000000"/>
          <w:lang w:val="fr-CA"/>
        </w:rPr>
        <w:tab/>
        <w:t>DIF:</w:t>
      </w:r>
      <w:r w:rsidRPr="00FD7511">
        <w:rPr>
          <w:rFonts w:ascii="Times New Roman" w:hAnsi="Times New Roman"/>
          <w:color w:val="000000"/>
          <w:lang w:val="fr-CA"/>
        </w:rPr>
        <w:tab/>
      </w:r>
      <w:proofErr w:type="spellStart"/>
      <w:r w:rsidRPr="00FD7511">
        <w:rPr>
          <w:rFonts w:ascii="Times New Roman" w:hAnsi="Times New Roman"/>
          <w:color w:val="000000"/>
          <w:lang w:val="fr-CA"/>
        </w:rPr>
        <w:t>Difficult</w:t>
      </w:r>
      <w:proofErr w:type="spellEnd"/>
      <w:r w:rsidRPr="00FD7511">
        <w:rPr>
          <w:rFonts w:ascii="Times New Roman" w:hAnsi="Times New Roman"/>
          <w:color w:val="000000"/>
          <w:lang w:val="fr-CA"/>
        </w:rPr>
        <w:tab/>
        <w:t>REF:</w:t>
      </w:r>
      <w:r w:rsidRPr="00FD7511">
        <w:rPr>
          <w:rFonts w:ascii="Times New Roman" w:hAnsi="Times New Roman"/>
          <w:color w:val="000000"/>
          <w:lang w:val="fr-CA"/>
        </w:rPr>
        <w:tab/>
        <w:t>p. 555</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49.</w:t>
      </w:r>
      <w:r>
        <w:rPr>
          <w:rFonts w:ascii="Times New Roman" w:hAnsi="Times New Roman"/>
          <w:color w:val="000000"/>
          <w:lang w:val="en-US"/>
        </w:rPr>
        <w:tab/>
        <w:t>What is the term for a decision that focuses on whether a specially priced order should be accepted or rejected?</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special-order decision</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keep-or-drop a product-line decision</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make-or-buy decision</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process further decision</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555</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50.</w:t>
      </w:r>
      <w:r>
        <w:rPr>
          <w:rFonts w:ascii="Times New Roman" w:hAnsi="Times New Roman"/>
          <w:color w:val="000000"/>
          <w:lang w:val="en-US"/>
        </w:rPr>
        <w:tab/>
        <w:t>The operations of Smits Corporation are divided into the Childs Division and the Jackson Division. Projections for the next year are as follows:</w:t>
      </w:r>
    </w:p>
    <w:tbl>
      <w:tblPr>
        <w:tblW w:w="0" w:type="auto"/>
        <w:tblLook w:val="0000"/>
      </w:tblPr>
      <w:tblGrid>
        <w:gridCol w:w="4428"/>
        <w:gridCol w:w="1440"/>
        <w:gridCol w:w="1440"/>
        <w:gridCol w:w="1440"/>
      </w:tblGrid>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Childs</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Jackson</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Division</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Division</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Total</w:t>
            </w: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$250,000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$180,000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$430,000</w:t>
            </w: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90,000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100,000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190,000</w:t>
            </w: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Contribution margin</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$160,000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$ 80,000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$240,000</w:t>
            </w: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fixed costs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75,000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62,500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137,500</w:t>
            </w: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Segment margin</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$ 85,000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$ 17,500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$102,500</w:t>
            </w: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Allocated common costs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35,000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27,500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62,500</w:t>
            </w: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income (loss)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double"/>
                <w:lang w:val="en-US"/>
              </w:rPr>
              <w:t>$ 50,000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w:t>
            </w:r>
            <w:r>
              <w:rPr>
                <w:rFonts w:ascii="Times New Roman" w:hAnsi="Times New Roman"/>
                <w:color w:val="000000"/>
                <w:u w:val="double"/>
                <w:lang w:val="en-US"/>
              </w:rPr>
              <w:t>$(10,000</w:t>
            </w:r>
            <w:r>
              <w:rPr>
                <w:rFonts w:ascii="Times New Roman" w:hAnsi="Times New Roman"/>
                <w:color w:val="000000"/>
                <w:lang w:val="en-US"/>
              </w:rPr>
              <w:t>)</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double"/>
                <w:lang w:val="en-US"/>
              </w:rPr>
            </w:pPr>
            <w:r>
              <w:rPr>
                <w:rFonts w:ascii="Times New Roman" w:hAnsi="Times New Roman"/>
                <w:color w:val="000000"/>
                <w:u w:val="double"/>
                <w:lang w:val="en-US"/>
              </w:rPr>
              <w:t>$ 40,000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would be the operating income for Smits Corporation as a whole if the Jackson Division were dropped?</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$22,500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$85,000 – $62,500 = </w:t>
      </w:r>
      <w:r>
        <w:rPr>
          <w:rFonts w:ascii="Times New Roman" w:hAnsi="Times New Roman"/>
          <w:color w:val="000000"/>
          <w:u w:val="double"/>
          <w:lang w:val="en-US"/>
        </w:rPr>
        <w:t>$22,500</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559</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51.</w:t>
      </w:r>
      <w:r w:rsidR="009B5528">
        <w:rPr>
          <w:rFonts w:ascii="Times New Roman" w:hAnsi="Times New Roman"/>
          <w:color w:val="000000"/>
          <w:lang w:val="en-US"/>
        </w:rPr>
        <w:tab/>
        <w:t>The operations of Knickers Corporation are divided into the Pacers Division and the Bulls Division. Projections for the next year are as follows:</w:t>
      </w:r>
    </w:p>
    <w:tbl>
      <w:tblPr>
        <w:tblW w:w="0" w:type="auto"/>
        <w:tblLook w:val="0000"/>
      </w:tblPr>
      <w:tblGrid>
        <w:gridCol w:w="2808"/>
        <w:gridCol w:w="1350"/>
        <w:gridCol w:w="1260"/>
        <w:gridCol w:w="1260"/>
      </w:tblGrid>
      <w:tr w:rsidR="009B5528">
        <w:tc>
          <w:tcPr>
            <w:tcW w:w="28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p>
        </w:tc>
        <w:tc>
          <w:tcPr>
            <w:tcW w:w="135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lang w:val="en-US"/>
              </w:rPr>
              <w:t>Pacers  </w:t>
            </w:r>
          </w:p>
        </w:tc>
        <w:tc>
          <w:tcPr>
            <w:tcW w:w="126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lang w:val="en-US"/>
              </w:rPr>
              <w:t>Bulls    </w:t>
            </w:r>
          </w:p>
        </w:tc>
        <w:tc>
          <w:tcPr>
            <w:tcW w:w="126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p>
        </w:tc>
      </w:tr>
      <w:tr w:rsidR="009B5528">
        <w:tc>
          <w:tcPr>
            <w:tcW w:w="28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p>
        </w:tc>
        <w:tc>
          <w:tcPr>
            <w:tcW w:w="135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Division</w:t>
            </w:r>
          </w:p>
        </w:tc>
        <w:tc>
          <w:tcPr>
            <w:tcW w:w="126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Division</w:t>
            </w:r>
            <w:r>
              <w:rPr>
                <w:rFonts w:ascii="Times New Roman" w:hAnsi="Times New Roman"/>
                <w:b/>
                <w:bCs/>
                <w:color w:val="000000"/>
                <w:lang w:val="en-US"/>
              </w:rPr>
              <w:t> </w:t>
            </w:r>
          </w:p>
        </w:tc>
        <w:tc>
          <w:tcPr>
            <w:tcW w:w="126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Total</w:t>
            </w:r>
            <w:r>
              <w:rPr>
                <w:rFonts w:ascii="Times New Roman" w:hAnsi="Times New Roman"/>
                <w:b/>
                <w:bCs/>
                <w:color w:val="000000"/>
                <w:lang w:val="en-US"/>
              </w:rPr>
              <w:t> </w:t>
            </w:r>
          </w:p>
        </w:tc>
      </w:tr>
      <w:tr w:rsidR="009B5528">
        <w:tc>
          <w:tcPr>
            <w:tcW w:w="28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$420,000</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$252,000 </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$672,000</w:t>
            </w:r>
          </w:p>
        </w:tc>
      </w:tr>
      <w:tr w:rsidR="009B5528">
        <w:tc>
          <w:tcPr>
            <w:tcW w:w="28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147,000</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115,500</w:t>
            </w:r>
            <w:r>
              <w:rPr>
                <w:rFonts w:ascii="Times New Roman" w:hAnsi="Times New Roman"/>
                <w:color w:val="000000"/>
                <w:lang w:val="en-US"/>
              </w:rPr>
              <w:t> </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262,500</w:t>
            </w:r>
          </w:p>
        </w:tc>
      </w:tr>
      <w:tr w:rsidR="009B5528">
        <w:tc>
          <w:tcPr>
            <w:tcW w:w="28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Contribution margin</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$273,000</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$136,500 </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$409,500</w:t>
            </w:r>
          </w:p>
        </w:tc>
      </w:tr>
      <w:tr w:rsidR="009B5528">
        <w:tc>
          <w:tcPr>
            <w:tcW w:w="28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fixed costs</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126,000</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105,000</w:t>
            </w:r>
            <w:r>
              <w:rPr>
                <w:rFonts w:ascii="Times New Roman" w:hAnsi="Times New Roman"/>
                <w:color w:val="000000"/>
                <w:lang w:val="en-US"/>
              </w:rPr>
              <w:t> </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231,000</w:t>
            </w:r>
          </w:p>
        </w:tc>
      </w:tr>
      <w:tr w:rsidR="009B5528">
        <w:tc>
          <w:tcPr>
            <w:tcW w:w="28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Segment margin</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$147,000</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$ 31,500 </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$178,500</w:t>
            </w:r>
          </w:p>
        </w:tc>
      </w:tr>
      <w:tr w:rsidR="009B5528">
        <w:tc>
          <w:tcPr>
            <w:tcW w:w="28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Allocated common costs</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63,000</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47,250</w:t>
            </w:r>
            <w:r>
              <w:rPr>
                <w:rFonts w:ascii="Times New Roman" w:hAnsi="Times New Roman"/>
                <w:color w:val="000000"/>
                <w:lang w:val="en-US"/>
              </w:rPr>
              <w:t> </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110,250</w:t>
            </w:r>
          </w:p>
        </w:tc>
      </w:tr>
      <w:tr w:rsidR="009B5528">
        <w:tc>
          <w:tcPr>
            <w:tcW w:w="28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income (loss)</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$ 84,000</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$(15,750</w:t>
            </w:r>
            <w:r>
              <w:rPr>
                <w:rFonts w:ascii="Times New Roman" w:hAnsi="Times New Roman"/>
                <w:color w:val="000000"/>
                <w:lang w:val="en-US"/>
              </w:rPr>
              <w:t>)</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$ 68,250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would be the operating income for Knickers Corporation as a whole if the Bulls Division were dropped?</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$36,750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$68,250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$84,000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$99,750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$147,000 – $110,250 = </w:t>
      </w:r>
      <w:r>
        <w:rPr>
          <w:rFonts w:ascii="Times New Roman" w:hAnsi="Times New Roman"/>
          <w:color w:val="000000"/>
          <w:u w:val="double"/>
          <w:lang w:val="en-US"/>
        </w:rPr>
        <w:t>$36,750</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559</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52.</w:t>
      </w:r>
      <w:r>
        <w:rPr>
          <w:rFonts w:ascii="Times New Roman" w:hAnsi="Times New Roman"/>
          <w:color w:val="000000"/>
          <w:lang w:val="en-US"/>
        </w:rPr>
        <w:tab/>
        <w:t>The following information pertains to Ewing Company’s three products:</w:t>
      </w:r>
    </w:p>
    <w:tbl>
      <w:tblPr>
        <w:tblW w:w="0" w:type="auto"/>
        <w:tblLook w:val="0000"/>
      </w:tblPr>
      <w:tblGrid>
        <w:gridCol w:w="3438"/>
        <w:gridCol w:w="1260"/>
        <w:gridCol w:w="1170"/>
        <w:gridCol w:w="1080"/>
      </w:tblGrid>
      <w:tr w:rsidR="009B5528">
        <w:tc>
          <w:tcPr>
            <w:tcW w:w="34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p>
        </w:tc>
        <w:tc>
          <w:tcPr>
            <w:tcW w:w="126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D</w:t>
            </w:r>
            <w:r>
              <w:rPr>
                <w:rFonts w:ascii="Times New Roman" w:hAnsi="Times New Roman"/>
                <w:b/>
                <w:bCs/>
                <w:color w:val="000000"/>
                <w:lang w:val="en-US"/>
              </w:rPr>
              <w:t> </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E</w:t>
            </w:r>
            <w:r>
              <w:rPr>
                <w:rFonts w:ascii="Times New Roman" w:hAnsi="Times New Roman"/>
                <w:b/>
                <w:bCs/>
                <w:color w:val="000000"/>
                <w:lang w:val="en-US"/>
              </w:rPr>
              <w:t>  </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F</w:t>
            </w:r>
            <w:r>
              <w:rPr>
                <w:rFonts w:ascii="Times New Roman" w:hAnsi="Times New Roman"/>
                <w:b/>
                <w:bCs/>
                <w:color w:val="000000"/>
                <w:lang w:val="en-US"/>
              </w:rPr>
              <w:t>  </w:t>
            </w:r>
          </w:p>
        </w:tc>
      </w:tr>
      <w:tr w:rsidR="009B5528">
        <w:tc>
          <w:tcPr>
            <w:tcW w:w="34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sales per month</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900</w:t>
            </w: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1,400</w:t>
            </w:r>
          </w:p>
        </w:tc>
        <w:tc>
          <w:tcPr>
            <w:tcW w:w="10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800</w:t>
            </w:r>
            <w:r>
              <w:rPr>
                <w:rFonts w:ascii="Times New Roman" w:hAnsi="Times New Roman"/>
                <w:color w:val="000000"/>
                <w:lang w:val="en-US"/>
              </w:rPr>
              <w:t> </w:t>
            </w:r>
          </w:p>
        </w:tc>
      </w:tr>
      <w:tr w:rsidR="009B5528">
        <w:tc>
          <w:tcPr>
            <w:tcW w:w="34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0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34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 per unit</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w:t>
            </w: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$11.25</w:t>
            </w:r>
          </w:p>
        </w:tc>
        <w:tc>
          <w:tcPr>
            <w:tcW w:w="10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7.50 </w:t>
            </w:r>
          </w:p>
        </w:tc>
      </w:tr>
      <w:tr w:rsidR="009B5528">
        <w:tc>
          <w:tcPr>
            <w:tcW w:w="34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 per unit</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3.00</w:t>
            </w: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9.00</w:t>
            </w:r>
          </w:p>
        </w:tc>
        <w:tc>
          <w:tcPr>
            <w:tcW w:w="10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7.80</w:t>
            </w:r>
            <w:r>
              <w:rPr>
                <w:rFonts w:ascii="Times New Roman" w:hAnsi="Times New Roman"/>
                <w:color w:val="000000"/>
                <w:lang w:val="en-US"/>
              </w:rPr>
              <w:t> </w:t>
            </w:r>
          </w:p>
        </w:tc>
      </w:tr>
      <w:tr w:rsidR="009B5528">
        <w:tc>
          <w:tcPr>
            <w:tcW w:w="34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contribution margin</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$3.00</w:t>
            </w: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$ 2.25</w:t>
            </w:r>
          </w:p>
        </w:tc>
        <w:tc>
          <w:tcPr>
            <w:tcW w:w="10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$(0.30</w:t>
            </w:r>
            <w:r>
              <w:rPr>
                <w:rFonts w:ascii="Times New Roman" w:hAnsi="Times New Roman"/>
                <w:color w:val="000000"/>
                <w:lang w:val="en-US"/>
              </w:rPr>
              <w:t>)</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Assume that product F is discontinued and the space used to produce product F is rented for $600 per month. What will be the effect on monthly profits?</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by $360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by $600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by $840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 by $5,400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(800 </w:t>
      </w:r>
      <w:r>
        <w:rPr>
          <w:rFonts w:ascii="Symbol" w:hAnsi="Symbol" w:cs="Symbol"/>
          <w:color w:val="000000"/>
          <w:lang w:val="en-US"/>
        </w:rPr>
        <w:t></w:t>
      </w:r>
      <w:r>
        <w:rPr>
          <w:rFonts w:ascii="Times New Roman" w:hAnsi="Times New Roman"/>
          <w:color w:val="000000"/>
          <w:lang w:val="en-US"/>
        </w:rPr>
        <w:t xml:space="preserve"> $0.30) + $600 = </w:t>
      </w:r>
      <w:r>
        <w:rPr>
          <w:rFonts w:ascii="Times New Roman" w:hAnsi="Times New Roman"/>
          <w:color w:val="000000"/>
          <w:u w:val="double"/>
          <w:lang w:val="en-US"/>
        </w:rPr>
        <w:t>$840</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559</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53.</w:t>
      </w:r>
      <w:r w:rsidR="009B5528">
        <w:rPr>
          <w:rFonts w:ascii="Times New Roman" w:hAnsi="Times New Roman"/>
          <w:color w:val="000000"/>
          <w:lang w:val="en-US"/>
        </w:rPr>
        <w:tab/>
        <w:t>The following information pertains to Ewing Company’s three products:</w:t>
      </w:r>
    </w:p>
    <w:tbl>
      <w:tblPr>
        <w:tblW w:w="0" w:type="auto"/>
        <w:tblLook w:val="0000"/>
      </w:tblPr>
      <w:tblGrid>
        <w:gridCol w:w="3438"/>
        <w:gridCol w:w="1260"/>
        <w:gridCol w:w="1170"/>
        <w:gridCol w:w="1170"/>
      </w:tblGrid>
      <w:tr w:rsidR="009B5528">
        <w:tc>
          <w:tcPr>
            <w:tcW w:w="34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p>
        </w:tc>
        <w:tc>
          <w:tcPr>
            <w:tcW w:w="126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D</w:t>
            </w:r>
            <w:r>
              <w:rPr>
                <w:rFonts w:ascii="Times New Roman" w:hAnsi="Times New Roman"/>
                <w:b/>
                <w:bCs/>
                <w:color w:val="000000"/>
                <w:lang w:val="en-US"/>
              </w:rPr>
              <w:t xml:space="preserve">  </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E</w:t>
            </w:r>
            <w:r>
              <w:rPr>
                <w:rFonts w:ascii="Times New Roman" w:hAnsi="Times New Roman"/>
                <w:b/>
                <w:bCs/>
                <w:color w:val="000000"/>
                <w:lang w:val="en-US"/>
              </w:rPr>
              <w:t xml:space="preserve">   </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F</w:t>
            </w:r>
            <w:r>
              <w:rPr>
                <w:rFonts w:ascii="Times New Roman" w:hAnsi="Times New Roman"/>
                <w:b/>
                <w:bCs/>
                <w:color w:val="000000"/>
                <w:lang w:val="en-US"/>
              </w:rPr>
              <w:t xml:space="preserve">    </w:t>
            </w:r>
          </w:p>
        </w:tc>
      </w:tr>
      <w:tr w:rsidR="009B5528">
        <w:tc>
          <w:tcPr>
            <w:tcW w:w="34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sales per month</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900</w:t>
            </w: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1,400</w:t>
            </w: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800</w:t>
            </w:r>
            <w:r>
              <w:rPr>
                <w:rFonts w:ascii="Times New Roman" w:hAnsi="Times New Roman"/>
                <w:color w:val="000000"/>
                <w:lang w:val="en-US"/>
              </w:rPr>
              <w:t> </w:t>
            </w:r>
          </w:p>
        </w:tc>
      </w:tr>
      <w:tr w:rsidR="009B5528">
        <w:tc>
          <w:tcPr>
            <w:tcW w:w="34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34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 per unit</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w:t>
            </w: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$11.25</w:t>
            </w: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$ 7.50 </w:t>
            </w:r>
          </w:p>
        </w:tc>
      </w:tr>
      <w:tr w:rsidR="009B5528">
        <w:tc>
          <w:tcPr>
            <w:tcW w:w="34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 per unit</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3.00</w:t>
            </w: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9.00</w:t>
            </w: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7.80</w:t>
            </w:r>
            <w:r>
              <w:rPr>
                <w:rFonts w:ascii="Times New Roman" w:hAnsi="Times New Roman"/>
                <w:color w:val="000000"/>
                <w:lang w:val="en-US"/>
              </w:rPr>
              <w:t> </w:t>
            </w:r>
          </w:p>
        </w:tc>
      </w:tr>
      <w:tr w:rsidR="009B5528">
        <w:tc>
          <w:tcPr>
            <w:tcW w:w="34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contribution margin</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$3.00</w:t>
            </w: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$ 2.25</w:t>
            </w: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$(0.30</w:t>
            </w:r>
            <w:r>
              <w:rPr>
                <w:rFonts w:ascii="Times New Roman" w:hAnsi="Times New Roman"/>
                <w:color w:val="000000"/>
                <w:lang w:val="en-US"/>
              </w:rPr>
              <w:t>)</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Assume that product F is discontinued and the space is used to produce E. Product E’s production is increased to 2,200 units per month, but E’s selling price of all units of E is reduced to $10.20. What will be the effect on monthly profits?</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 by $270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by $1,200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 by $2,070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by $2,640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[2,200 </w:t>
      </w:r>
      <w:r>
        <w:rPr>
          <w:rFonts w:ascii="Symbol" w:hAnsi="Symbol" w:cs="Symbol"/>
          <w:color w:val="000000"/>
          <w:lang w:val="en-US"/>
        </w:rPr>
        <w:t></w:t>
      </w:r>
      <w:r>
        <w:rPr>
          <w:rFonts w:ascii="Times New Roman" w:hAnsi="Times New Roman"/>
          <w:color w:val="000000"/>
          <w:lang w:val="en-US"/>
        </w:rPr>
        <w:t xml:space="preserve"> ($10.20 – $9.00)] + (800 </w:t>
      </w:r>
      <w:r>
        <w:rPr>
          <w:rFonts w:ascii="Symbol" w:hAnsi="Symbol" w:cs="Symbol"/>
          <w:color w:val="000000"/>
          <w:lang w:val="en-US"/>
        </w:rPr>
        <w:t></w:t>
      </w:r>
      <w:r>
        <w:rPr>
          <w:rFonts w:ascii="Times New Roman" w:hAnsi="Times New Roman"/>
          <w:color w:val="000000"/>
          <w:lang w:val="en-US"/>
        </w:rPr>
        <w:t xml:space="preserve"> $0.30) – (1,400 </w:t>
      </w:r>
      <w:r>
        <w:rPr>
          <w:rFonts w:ascii="Symbol" w:hAnsi="Symbol" w:cs="Symbol"/>
          <w:color w:val="000000"/>
          <w:lang w:val="en-US"/>
        </w:rPr>
        <w:t></w:t>
      </w:r>
      <w:r>
        <w:rPr>
          <w:rFonts w:ascii="Times New Roman" w:hAnsi="Times New Roman"/>
          <w:color w:val="000000"/>
          <w:lang w:val="en-US"/>
        </w:rPr>
        <w:t xml:space="preserve"> $2.25) = </w:t>
      </w:r>
      <w:r>
        <w:rPr>
          <w:rFonts w:ascii="Times New Roman" w:hAnsi="Times New Roman"/>
          <w:color w:val="000000"/>
          <w:u w:val="double"/>
          <w:lang w:val="en-US"/>
        </w:rPr>
        <w:t>$270</w:t>
      </w:r>
      <w:r>
        <w:rPr>
          <w:rFonts w:ascii="Times New Roman" w:hAnsi="Times New Roman"/>
          <w:color w:val="000000"/>
          <w:lang w:val="en-US"/>
        </w:rPr>
        <w:t xml:space="preserve"> decrease</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559</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54.</w:t>
      </w:r>
      <w:r>
        <w:rPr>
          <w:rFonts w:ascii="Times New Roman" w:hAnsi="Times New Roman"/>
          <w:color w:val="000000"/>
          <w:lang w:val="en-US"/>
        </w:rPr>
        <w:tab/>
        <w:t>The following information pertains to the Ewing Company’s three products:</w:t>
      </w:r>
    </w:p>
    <w:tbl>
      <w:tblPr>
        <w:tblW w:w="0" w:type="auto"/>
        <w:tblLook w:val="0000"/>
      </w:tblPr>
      <w:tblGrid>
        <w:gridCol w:w="3168"/>
        <w:gridCol w:w="1260"/>
        <w:gridCol w:w="1170"/>
        <w:gridCol w:w="1170"/>
      </w:tblGrid>
      <w:tr w:rsidR="009B5528">
        <w:tc>
          <w:tcPr>
            <w:tcW w:w="31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p>
        </w:tc>
        <w:tc>
          <w:tcPr>
            <w:tcW w:w="126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D</w:t>
            </w:r>
            <w:r>
              <w:rPr>
                <w:rFonts w:ascii="Times New Roman" w:hAnsi="Times New Roman"/>
                <w:b/>
                <w:bCs/>
                <w:color w:val="000000"/>
                <w:lang w:val="en-US"/>
              </w:rPr>
              <w:t> </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E</w:t>
            </w:r>
            <w:r>
              <w:rPr>
                <w:rFonts w:ascii="Times New Roman" w:hAnsi="Times New Roman"/>
                <w:b/>
                <w:bCs/>
                <w:color w:val="000000"/>
                <w:lang w:val="en-US"/>
              </w:rPr>
              <w:t>  </w:t>
            </w:r>
          </w:p>
        </w:tc>
        <w:tc>
          <w:tcPr>
            <w:tcW w:w="11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F</w:t>
            </w:r>
            <w:r>
              <w:rPr>
                <w:rFonts w:ascii="Times New Roman" w:hAnsi="Times New Roman"/>
                <w:b/>
                <w:bCs/>
                <w:color w:val="000000"/>
                <w:lang w:val="en-US"/>
              </w:rPr>
              <w:t>  </w:t>
            </w:r>
          </w:p>
        </w:tc>
      </w:tr>
      <w:tr w:rsidR="009B5528">
        <w:tc>
          <w:tcPr>
            <w:tcW w:w="31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sales per month</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900</w:t>
            </w: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1,400</w:t>
            </w: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800</w:t>
            </w:r>
            <w:r>
              <w:rPr>
                <w:rFonts w:ascii="Times New Roman" w:hAnsi="Times New Roman"/>
                <w:color w:val="000000"/>
                <w:lang w:val="en-US"/>
              </w:rPr>
              <w:t> </w:t>
            </w:r>
          </w:p>
        </w:tc>
      </w:tr>
      <w:tr w:rsidR="009B5528">
        <w:tc>
          <w:tcPr>
            <w:tcW w:w="31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31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 per unit</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w:t>
            </w: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$11.25</w:t>
            </w: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$ 7.50 </w:t>
            </w:r>
          </w:p>
        </w:tc>
      </w:tr>
      <w:tr w:rsidR="009B5528">
        <w:tc>
          <w:tcPr>
            <w:tcW w:w="31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 per unit</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3.00</w:t>
            </w: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9.00</w:t>
            </w: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7.80</w:t>
            </w:r>
            <w:r>
              <w:rPr>
                <w:rFonts w:ascii="Times New Roman" w:hAnsi="Times New Roman"/>
                <w:color w:val="000000"/>
                <w:lang w:val="en-US"/>
              </w:rPr>
              <w:t> </w:t>
            </w:r>
          </w:p>
        </w:tc>
      </w:tr>
      <w:tr w:rsidR="009B5528">
        <w:tc>
          <w:tcPr>
            <w:tcW w:w="31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contribution margin</w:t>
            </w:r>
          </w:p>
        </w:tc>
        <w:tc>
          <w:tcPr>
            <w:tcW w:w="126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$3.00</w:t>
            </w: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$ 2.25</w:t>
            </w:r>
          </w:p>
        </w:tc>
        <w:tc>
          <w:tcPr>
            <w:tcW w:w="11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$(0.30</w:t>
            </w:r>
            <w:r>
              <w:rPr>
                <w:rFonts w:ascii="Times New Roman" w:hAnsi="Times New Roman"/>
                <w:color w:val="000000"/>
                <w:lang w:val="en-US"/>
              </w:rPr>
              <w:t>)</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Assume that the selling price of product F is increased to $8.25 with a reduction in monthly sales to 400 units. What will be the effect on monthly profits?</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 by $60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by $180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by $420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by $2,070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[400 </w:t>
      </w:r>
      <w:r>
        <w:rPr>
          <w:rFonts w:ascii="Symbol" w:hAnsi="Symbol" w:cs="Symbol"/>
          <w:color w:val="000000"/>
          <w:lang w:val="en-US"/>
        </w:rPr>
        <w:t></w:t>
      </w:r>
      <w:r>
        <w:rPr>
          <w:rFonts w:ascii="Times New Roman" w:hAnsi="Times New Roman"/>
          <w:color w:val="000000"/>
          <w:lang w:val="en-US"/>
        </w:rPr>
        <w:t xml:space="preserve"> ($8.25 – $7.80)] + (800 </w:t>
      </w:r>
      <w:r>
        <w:rPr>
          <w:rFonts w:ascii="Symbol" w:hAnsi="Symbol" w:cs="Symbol"/>
          <w:color w:val="000000"/>
          <w:lang w:val="en-US"/>
        </w:rPr>
        <w:t></w:t>
      </w:r>
      <w:r>
        <w:rPr>
          <w:rFonts w:ascii="Times New Roman" w:hAnsi="Times New Roman"/>
          <w:color w:val="000000"/>
          <w:lang w:val="en-US"/>
        </w:rPr>
        <w:t xml:space="preserve"> $0.30) = </w:t>
      </w:r>
      <w:r>
        <w:rPr>
          <w:rFonts w:ascii="Times New Roman" w:hAnsi="Times New Roman"/>
          <w:color w:val="000000"/>
          <w:u w:val="double"/>
          <w:lang w:val="en-US"/>
        </w:rPr>
        <w:t>$420</w:t>
      </w:r>
      <w:r>
        <w:rPr>
          <w:rFonts w:ascii="Times New Roman" w:hAnsi="Times New Roman"/>
          <w:color w:val="000000"/>
          <w:lang w:val="en-US"/>
        </w:rPr>
        <w:t xml:space="preserve"> increase</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559</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55.</w:t>
      </w:r>
      <w:r w:rsidR="009B5528">
        <w:rPr>
          <w:rFonts w:ascii="Times New Roman" w:hAnsi="Times New Roman"/>
          <w:color w:val="000000"/>
          <w:lang w:val="en-US"/>
        </w:rPr>
        <w:tab/>
        <w:t>The following information pertains to Dodge Company’s three products:</w:t>
      </w:r>
    </w:p>
    <w:tbl>
      <w:tblPr>
        <w:tblW w:w="0" w:type="auto"/>
        <w:tblLook w:val="0000"/>
      </w:tblPr>
      <w:tblGrid>
        <w:gridCol w:w="2898"/>
        <w:gridCol w:w="1350"/>
        <w:gridCol w:w="1350"/>
        <w:gridCol w:w="1350"/>
      </w:tblGrid>
      <w:tr w:rsidR="009B5528">
        <w:tc>
          <w:tcPr>
            <w:tcW w:w="289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p>
        </w:tc>
        <w:tc>
          <w:tcPr>
            <w:tcW w:w="135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A</w:t>
            </w:r>
            <w:r>
              <w:rPr>
                <w:rFonts w:ascii="Times New Roman" w:hAnsi="Times New Roman"/>
                <w:b/>
                <w:bCs/>
                <w:color w:val="000000"/>
                <w:lang w:val="en-US"/>
              </w:rPr>
              <w:t>  </w:t>
            </w:r>
          </w:p>
        </w:tc>
        <w:tc>
          <w:tcPr>
            <w:tcW w:w="135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B</w:t>
            </w:r>
            <w:r>
              <w:rPr>
                <w:rFonts w:ascii="Times New Roman" w:hAnsi="Times New Roman"/>
                <w:b/>
                <w:bCs/>
                <w:color w:val="000000"/>
                <w:lang w:val="en-US"/>
              </w:rPr>
              <w:t>  </w:t>
            </w:r>
          </w:p>
        </w:tc>
        <w:tc>
          <w:tcPr>
            <w:tcW w:w="135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C</w:t>
            </w:r>
            <w:r>
              <w:rPr>
                <w:rFonts w:ascii="Times New Roman" w:hAnsi="Times New Roman"/>
                <w:b/>
                <w:bCs/>
                <w:color w:val="000000"/>
                <w:lang w:val="en-US"/>
              </w:rPr>
              <w:t>   </w:t>
            </w:r>
          </w:p>
        </w:tc>
      </w:tr>
      <w:tr w:rsidR="009B5528">
        <w:tc>
          <w:tcPr>
            <w:tcW w:w="289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sales per year</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250</w:t>
            </w:r>
            <w:r>
              <w:rPr>
                <w:rFonts w:ascii="Times New Roman" w:hAnsi="Times New Roman"/>
                <w:color w:val="000000"/>
                <w:lang w:val="en-US"/>
              </w:rPr>
              <w:t> </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400</w:t>
            </w:r>
            <w:r>
              <w:rPr>
                <w:rFonts w:ascii="Times New Roman" w:hAnsi="Times New Roman"/>
                <w:color w:val="000000"/>
                <w:lang w:val="en-US"/>
              </w:rPr>
              <w:t> </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250</w:t>
            </w:r>
            <w:r>
              <w:rPr>
                <w:rFonts w:ascii="Times New Roman" w:hAnsi="Times New Roman"/>
                <w:color w:val="000000"/>
                <w:lang w:val="en-US"/>
              </w:rPr>
              <w:t>  </w:t>
            </w:r>
          </w:p>
        </w:tc>
      </w:tr>
      <w:tr w:rsidR="009B5528">
        <w:tc>
          <w:tcPr>
            <w:tcW w:w="289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u w:val="double"/>
                <w:lang w:val="en-US"/>
              </w:rPr>
            </w:pP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p>
        </w:tc>
      </w:tr>
      <w:tr w:rsidR="009B5528">
        <w:tc>
          <w:tcPr>
            <w:tcW w:w="289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 per unit</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$9.00 </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 </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$ 9.00  </w:t>
            </w:r>
          </w:p>
        </w:tc>
      </w:tr>
      <w:tr w:rsidR="009B5528">
        <w:tc>
          <w:tcPr>
            <w:tcW w:w="289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 per unit</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3.60</w:t>
            </w:r>
            <w:r>
              <w:rPr>
                <w:rFonts w:ascii="Times New Roman" w:hAnsi="Times New Roman"/>
                <w:color w:val="000000"/>
                <w:lang w:val="en-US"/>
              </w:rPr>
              <w:t> </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9.00</w:t>
            </w:r>
            <w:r>
              <w:rPr>
                <w:rFonts w:ascii="Times New Roman" w:hAnsi="Times New Roman"/>
                <w:color w:val="000000"/>
                <w:lang w:val="en-US"/>
              </w:rPr>
              <w:t> </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9.90</w:t>
            </w:r>
            <w:r>
              <w:rPr>
                <w:rFonts w:ascii="Times New Roman" w:hAnsi="Times New Roman"/>
                <w:color w:val="000000"/>
                <w:lang w:val="en-US"/>
              </w:rPr>
              <w:t>  </w:t>
            </w:r>
          </w:p>
        </w:tc>
      </w:tr>
      <w:tr w:rsidR="009B5528">
        <w:tc>
          <w:tcPr>
            <w:tcW w:w="289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contribution margin</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$5.40</w:t>
            </w:r>
            <w:r>
              <w:rPr>
                <w:rFonts w:ascii="Times New Roman" w:hAnsi="Times New Roman"/>
                <w:color w:val="000000"/>
                <w:lang w:val="en-US"/>
              </w:rPr>
              <w:t> </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$ 3.00</w:t>
            </w:r>
            <w:r>
              <w:rPr>
                <w:rFonts w:ascii="Times New Roman" w:hAnsi="Times New Roman"/>
                <w:color w:val="000000"/>
                <w:lang w:val="en-US"/>
              </w:rPr>
              <w:t> </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$(0.90</w:t>
            </w:r>
            <w:r>
              <w:rPr>
                <w:rFonts w:ascii="Times New Roman" w:hAnsi="Times New Roman"/>
                <w:color w:val="000000"/>
                <w:lang w:val="en-US"/>
              </w:rPr>
              <w:t>) </w:t>
            </w:r>
          </w:p>
        </w:tc>
      </w:tr>
      <w:tr w:rsidR="009B5528">
        <w:tc>
          <w:tcPr>
            <w:tcW w:w="289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Contribution margin ratio</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 </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 </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Assume that product C is discontinued and the extra space is rented for $300 per month. All other information remains the same as the original data. What will be the effect on annual profits?</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remain the same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by $75</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 by $75</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by $525</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(250 </w:t>
      </w:r>
      <w:r>
        <w:rPr>
          <w:rFonts w:ascii="Symbol" w:hAnsi="Symbol" w:cs="Symbol"/>
          <w:color w:val="000000"/>
          <w:lang w:val="en-US"/>
        </w:rPr>
        <w:t></w:t>
      </w:r>
      <w:r>
        <w:rPr>
          <w:rFonts w:ascii="Times New Roman" w:hAnsi="Times New Roman"/>
          <w:color w:val="000000"/>
          <w:lang w:val="en-US"/>
        </w:rPr>
        <w:t xml:space="preserve"> $0.90) + $300 = </w:t>
      </w:r>
      <w:r>
        <w:rPr>
          <w:rFonts w:ascii="Times New Roman" w:hAnsi="Times New Roman"/>
          <w:color w:val="000000"/>
          <w:u w:val="double"/>
          <w:lang w:val="en-US"/>
        </w:rPr>
        <w:t>$525</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559</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56.</w:t>
      </w:r>
      <w:r>
        <w:rPr>
          <w:rFonts w:ascii="Times New Roman" w:hAnsi="Times New Roman"/>
          <w:color w:val="000000"/>
          <w:lang w:val="en-US"/>
        </w:rPr>
        <w:tab/>
        <w:t>Which of the following costs is relevant to a special-order decision?</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costs to manufacture the special-order units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fixed manufacturing overhead incurred to manufacture the special-order units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portion of the cost of leasing the factory that is allocated to the special order</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direct materials used for the regular production</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Pr="00FD7511"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FD7511">
        <w:rPr>
          <w:rFonts w:ascii="Times New Roman" w:hAnsi="Times New Roman"/>
          <w:color w:val="000000"/>
          <w:lang w:val="fr-CA"/>
        </w:rPr>
        <w:t>ANS:</w:t>
      </w:r>
      <w:r w:rsidRPr="00FD7511">
        <w:rPr>
          <w:rFonts w:ascii="Times New Roman" w:hAnsi="Times New Roman"/>
          <w:color w:val="000000"/>
          <w:lang w:val="fr-CA"/>
        </w:rPr>
        <w:tab/>
        <w:t>A</w:t>
      </w:r>
      <w:r w:rsidRPr="00FD7511">
        <w:rPr>
          <w:rFonts w:ascii="Times New Roman" w:hAnsi="Times New Roman"/>
          <w:color w:val="000000"/>
          <w:lang w:val="fr-CA"/>
        </w:rPr>
        <w:tab/>
        <w:t>PTS:</w:t>
      </w:r>
      <w:r w:rsidRPr="00FD7511">
        <w:rPr>
          <w:rFonts w:ascii="Times New Roman" w:hAnsi="Times New Roman"/>
          <w:color w:val="000000"/>
          <w:lang w:val="fr-CA"/>
        </w:rPr>
        <w:tab/>
        <w:t>1</w:t>
      </w:r>
      <w:r w:rsidRPr="00FD7511">
        <w:rPr>
          <w:rFonts w:ascii="Times New Roman" w:hAnsi="Times New Roman"/>
          <w:color w:val="000000"/>
          <w:lang w:val="fr-CA"/>
        </w:rPr>
        <w:tab/>
        <w:t>DIF:</w:t>
      </w:r>
      <w:r w:rsidRPr="00FD7511">
        <w:rPr>
          <w:rFonts w:ascii="Times New Roman" w:hAnsi="Times New Roman"/>
          <w:color w:val="000000"/>
          <w:lang w:val="fr-CA"/>
        </w:rPr>
        <w:tab/>
      </w:r>
      <w:proofErr w:type="spellStart"/>
      <w:r w:rsidRPr="00FD7511">
        <w:rPr>
          <w:rFonts w:ascii="Times New Roman" w:hAnsi="Times New Roman"/>
          <w:color w:val="000000"/>
          <w:lang w:val="fr-CA"/>
        </w:rPr>
        <w:t>Difficult</w:t>
      </w:r>
      <w:proofErr w:type="spellEnd"/>
      <w:r w:rsidRPr="00FD7511">
        <w:rPr>
          <w:rFonts w:ascii="Times New Roman" w:hAnsi="Times New Roman"/>
          <w:color w:val="000000"/>
          <w:lang w:val="fr-CA"/>
        </w:rPr>
        <w:tab/>
        <w:t>REF:</w:t>
      </w:r>
      <w:r w:rsidRPr="00FD7511">
        <w:rPr>
          <w:rFonts w:ascii="Times New Roman" w:hAnsi="Times New Roman"/>
          <w:color w:val="000000"/>
          <w:lang w:val="fr-CA"/>
        </w:rPr>
        <w:tab/>
        <w:t>p. 562</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57.</w:t>
      </w:r>
      <w:r>
        <w:rPr>
          <w:rFonts w:ascii="Times New Roman" w:hAnsi="Times New Roman"/>
          <w:color w:val="000000"/>
          <w:lang w:val="en-US"/>
        </w:rPr>
        <w:tab/>
        <w:t>Which of the following costs is irrelevant to a decision to sell a product at split-off or process the product further and then sell the product?</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joint costs allocated to the product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selling price of the product at split-off</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additional processing costs after split-off</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selling price of the product after further processing</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Pr="00FD7511"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FD7511">
        <w:rPr>
          <w:rFonts w:ascii="Times New Roman" w:hAnsi="Times New Roman"/>
          <w:color w:val="000000"/>
          <w:lang w:val="fr-CA"/>
        </w:rPr>
        <w:t>ANS:</w:t>
      </w:r>
      <w:r w:rsidRPr="00FD7511">
        <w:rPr>
          <w:rFonts w:ascii="Times New Roman" w:hAnsi="Times New Roman"/>
          <w:color w:val="000000"/>
          <w:lang w:val="fr-CA"/>
        </w:rPr>
        <w:tab/>
        <w:t>A</w:t>
      </w:r>
      <w:r w:rsidRPr="00FD7511">
        <w:rPr>
          <w:rFonts w:ascii="Times New Roman" w:hAnsi="Times New Roman"/>
          <w:color w:val="000000"/>
          <w:lang w:val="fr-CA"/>
        </w:rPr>
        <w:tab/>
        <w:t>PTS:</w:t>
      </w:r>
      <w:r w:rsidRPr="00FD7511">
        <w:rPr>
          <w:rFonts w:ascii="Times New Roman" w:hAnsi="Times New Roman"/>
          <w:color w:val="000000"/>
          <w:lang w:val="fr-CA"/>
        </w:rPr>
        <w:tab/>
        <w:t>1</w:t>
      </w:r>
      <w:r w:rsidRPr="00FD7511">
        <w:rPr>
          <w:rFonts w:ascii="Times New Roman" w:hAnsi="Times New Roman"/>
          <w:color w:val="000000"/>
          <w:lang w:val="fr-CA"/>
        </w:rPr>
        <w:tab/>
        <w:t>DIF:</w:t>
      </w:r>
      <w:r w:rsidRPr="00FD7511">
        <w:rPr>
          <w:rFonts w:ascii="Times New Roman" w:hAnsi="Times New Roman"/>
          <w:color w:val="000000"/>
          <w:lang w:val="fr-CA"/>
        </w:rPr>
        <w:tab/>
      </w:r>
      <w:proofErr w:type="spellStart"/>
      <w:r w:rsidRPr="00FD7511">
        <w:rPr>
          <w:rFonts w:ascii="Times New Roman" w:hAnsi="Times New Roman"/>
          <w:color w:val="000000"/>
          <w:lang w:val="fr-CA"/>
        </w:rPr>
        <w:t>Difficult</w:t>
      </w:r>
      <w:proofErr w:type="spellEnd"/>
      <w:r w:rsidRPr="00FD7511">
        <w:rPr>
          <w:rFonts w:ascii="Times New Roman" w:hAnsi="Times New Roman"/>
          <w:color w:val="000000"/>
          <w:lang w:val="fr-CA"/>
        </w:rPr>
        <w:tab/>
        <w:t>REF:</w:t>
      </w:r>
      <w:r w:rsidRPr="00FD7511">
        <w:rPr>
          <w:rFonts w:ascii="Times New Roman" w:hAnsi="Times New Roman"/>
          <w:color w:val="000000"/>
          <w:lang w:val="fr-CA"/>
        </w:rPr>
        <w:tab/>
        <w:t>p. 562</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58.</w:t>
      </w:r>
      <w:r w:rsidR="009B5528">
        <w:rPr>
          <w:rFonts w:ascii="Times New Roman" w:hAnsi="Times New Roman"/>
          <w:color w:val="000000"/>
          <w:lang w:val="en-US"/>
        </w:rPr>
        <w:tab/>
        <w:t>Which of the following costs is irrelevant for special decisions?</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incremental costs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sunk costs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avoidable costs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differing costs</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Walton Company manufactures a product with the following costs per unit at the expected production level of 84,000 units:</w:t>
      </w:r>
    </w:p>
    <w:tbl>
      <w:tblPr>
        <w:tblW w:w="0" w:type="auto"/>
        <w:tblCellMar>
          <w:left w:w="90" w:type="dxa"/>
          <w:right w:w="90" w:type="dxa"/>
        </w:tblCellMar>
        <w:tblLook w:val="0000"/>
      </w:tblPr>
      <w:tblGrid>
        <w:gridCol w:w="4230"/>
        <w:gridCol w:w="1080"/>
      </w:tblGrid>
      <w:tr w:rsidR="009B5528">
        <w:tc>
          <w:tcPr>
            <w:tcW w:w="42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w:t>
            </w:r>
          </w:p>
        </w:tc>
      </w:tr>
      <w:tr w:rsidR="009B5528">
        <w:tc>
          <w:tcPr>
            <w:tcW w:w="42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36</w:t>
            </w:r>
          </w:p>
        </w:tc>
      </w:tr>
      <w:tr w:rsidR="009B5528">
        <w:tc>
          <w:tcPr>
            <w:tcW w:w="42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manufacturing overhead</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w:t>
            </w:r>
          </w:p>
        </w:tc>
      </w:tr>
      <w:tr w:rsidR="009B5528">
        <w:tc>
          <w:tcPr>
            <w:tcW w:w="42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manufacturing overhead</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The company has the capacity to produce 90,000 units. The product regularly sells for $120.</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59.</w:t>
      </w:r>
      <w:r>
        <w:rPr>
          <w:rFonts w:ascii="Times New Roman" w:hAnsi="Times New Roman"/>
          <w:color w:val="000000"/>
          <w:lang w:val="en-US"/>
        </w:rPr>
        <w:tab/>
        <w:t>Refer to the figure. A wholesaler has offered to pay $110 a unit for 7,500 units.</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the special order is accepted, what would be the effect on operating income?</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$75,000 decrease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$249,000 increase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$429,000 increase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$495,000 increase</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5778"/>
        <w:gridCol w:w="1350"/>
        <w:gridCol w:w="1620"/>
      </w:tblGrid>
      <w:tr w:rsidR="009B5528">
        <w:tc>
          <w:tcPr>
            <w:tcW w:w="577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Incremental revenue (7,500 </w:t>
            </w:r>
            <w:r>
              <w:rPr>
                <w:rFonts w:ascii="Symbol" w:hAnsi="Symbol" w:cs="Symbol"/>
                <w:color w:val="000000"/>
                <w:lang w:val="en-US"/>
              </w:rPr>
              <w:t></w:t>
            </w:r>
            <w:r>
              <w:rPr>
                <w:rFonts w:ascii="Times New Roman" w:hAnsi="Times New Roman"/>
                <w:color w:val="000000"/>
                <w:lang w:val="en-US"/>
              </w:rPr>
              <w:t xml:space="preserve"> $110)</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$ 825,000 </w:t>
            </w:r>
          </w:p>
        </w:tc>
      </w:tr>
      <w:tr w:rsidR="009B5528">
        <w:tc>
          <w:tcPr>
            <w:tcW w:w="577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Lost revenue from regular sales (1,500 </w:t>
            </w:r>
            <w:r>
              <w:rPr>
                <w:rFonts w:ascii="Symbol" w:hAnsi="Symbol" w:cs="Symbol"/>
                <w:color w:val="000000"/>
                <w:lang w:val="en-US"/>
              </w:rPr>
              <w:t></w:t>
            </w:r>
            <w:r>
              <w:rPr>
                <w:rFonts w:ascii="Times New Roman" w:hAnsi="Times New Roman"/>
                <w:color w:val="000000"/>
                <w:lang w:val="en-US"/>
              </w:rPr>
              <w:t xml:space="preserve"> $120)</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(180,000)</w:t>
            </w:r>
          </w:p>
        </w:tc>
      </w:tr>
      <w:tr w:rsidR="009B5528">
        <w:tc>
          <w:tcPr>
            <w:tcW w:w="577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Incremental costs:</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77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Direct materials (6,000 </w:t>
            </w:r>
            <w:r>
              <w:rPr>
                <w:rFonts w:ascii="Symbol" w:hAnsi="Symbol" w:cs="Symbol"/>
                <w:color w:val="000000"/>
                <w:lang w:val="en-US"/>
              </w:rPr>
              <w:t></w:t>
            </w:r>
            <w:r>
              <w:rPr>
                <w:rFonts w:ascii="Times New Roman" w:hAnsi="Times New Roman"/>
                <w:color w:val="000000"/>
                <w:lang w:val="en-US"/>
              </w:rPr>
              <w:t xml:space="preserve"> $12)</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$ 72,000</w:t>
            </w: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77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(6,000 </w:t>
            </w:r>
            <w:r>
              <w:rPr>
                <w:rFonts w:ascii="Symbol" w:hAnsi="Symbol" w:cs="Symbol"/>
                <w:color w:val="000000"/>
                <w:lang w:val="en-US"/>
              </w:rPr>
              <w:t></w:t>
            </w:r>
            <w:r>
              <w:rPr>
                <w:rFonts w:ascii="Times New Roman" w:hAnsi="Times New Roman"/>
                <w:color w:val="000000"/>
                <w:lang w:val="en-US"/>
              </w:rPr>
              <w:t xml:space="preserve"> $36)</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216,000</w:t>
            </w: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77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Variable overhead (6,000 </w:t>
            </w:r>
            <w:r>
              <w:rPr>
                <w:rFonts w:ascii="Symbol" w:hAnsi="Symbol" w:cs="Symbol"/>
                <w:color w:val="000000"/>
                <w:lang w:val="en-US"/>
              </w:rPr>
              <w:t></w:t>
            </w:r>
            <w:r>
              <w:rPr>
                <w:rFonts w:ascii="Times New Roman" w:hAnsi="Times New Roman"/>
                <w:color w:val="000000"/>
                <w:lang w:val="en-US"/>
              </w:rPr>
              <w:t xml:space="preserve"> $18)</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108,000</w:t>
            </w: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(396,000</w:t>
            </w:r>
            <w:r>
              <w:rPr>
                <w:rFonts w:ascii="Times New Roman" w:hAnsi="Times New Roman"/>
                <w:color w:val="000000"/>
                <w:lang w:val="en-US"/>
              </w:rPr>
              <w:t>)</w:t>
            </w:r>
          </w:p>
        </w:tc>
      </w:tr>
      <w:tr w:rsidR="009B5528">
        <w:tc>
          <w:tcPr>
            <w:tcW w:w="577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Incremental profit</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$ 249,000</w:t>
            </w:r>
            <w:r>
              <w:rPr>
                <w:rFonts w:ascii="Times New Roman" w:hAnsi="Times New Roman"/>
                <w:color w:val="000000"/>
                <w:lang w:val="en-US"/>
              </w:rPr>
              <w:t> </w:t>
            </w: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60.</w:t>
      </w:r>
      <w:r w:rsidR="009B5528">
        <w:rPr>
          <w:rFonts w:ascii="Times New Roman" w:hAnsi="Times New Roman"/>
          <w:color w:val="000000"/>
          <w:lang w:val="en-US"/>
        </w:rPr>
        <w:tab/>
        <w:t>Refer to the figure. If a wholesaler offered to buy 4,500 units for $100 each, what would be the effect of the special order on income?</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$45,000 increase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$90,000 decrease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$153,000 increase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$450,000 increase</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5868"/>
        <w:gridCol w:w="1350"/>
        <w:gridCol w:w="1530"/>
      </w:tblGrid>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Incremental revenue (4,500 </w:t>
            </w:r>
            <w:r>
              <w:rPr>
                <w:rFonts w:ascii="Symbol" w:hAnsi="Symbol" w:cs="Symbol"/>
                <w:color w:val="000000"/>
                <w:lang w:val="en-US"/>
              </w:rPr>
              <w:t></w:t>
            </w:r>
            <w:r>
              <w:rPr>
                <w:rFonts w:ascii="Times New Roman" w:hAnsi="Times New Roman"/>
                <w:color w:val="000000"/>
                <w:lang w:val="en-US"/>
              </w:rPr>
              <w:t xml:space="preserve"> $100)</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$ 450,000 </w:t>
            </w: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Incremental costs:</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Direct materials (4,500 </w:t>
            </w:r>
            <w:r>
              <w:rPr>
                <w:rFonts w:ascii="Symbol" w:hAnsi="Symbol" w:cs="Symbol"/>
                <w:color w:val="000000"/>
                <w:lang w:val="en-US"/>
              </w:rPr>
              <w:t></w:t>
            </w:r>
            <w:r>
              <w:rPr>
                <w:rFonts w:ascii="Times New Roman" w:hAnsi="Times New Roman"/>
                <w:color w:val="000000"/>
                <w:lang w:val="en-US"/>
              </w:rPr>
              <w:t xml:space="preserve"> $12)</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$ 54,000</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(4,500 </w:t>
            </w:r>
            <w:r>
              <w:rPr>
                <w:rFonts w:ascii="Symbol" w:hAnsi="Symbol" w:cs="Symbol"/>
                <w:color w:val="000000"/>
                <w:lang w:val="en-US"/>
              </w:rPr>
              <w:t></w:t>
            </w:r>
            <w:r>
              <w:rPr>
                <w:rFonts w:ascii="Times New Roman" w:hAnsi="Times New Roman"/>
                <w:color w:val="000000"/>
                <w:lang w:val="en-US"/>
              </w:rPr>
              <w:t xml:space="preserve"> $36)</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162,000</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Variable overhead (4,500 </w:t>
            </w:r>
            <w:r>
              <w:rPr>
                <w:rFonts w:ascii="Symbol" w:hAnsi="Symbol" w:cs="Symbol"/>
                <w:color w:val="000000"/>
                <w:lang w:val="en-US"/>
              </w:rPr>
              <w:t></w:t>
            </w:r>
            <w:r>
              <w:rPr>
                <w:rFonts w:ascii="Times New Roman" w:hAnsi="Times New Roman"/>
                <w:color w:val="000000"/>
                <w:lang w:val="en-US"/>
              </w:rPr>
              <w:t xml:space="preserve"> $18)</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81,000</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(297,000</w:t>
            </w:r>
            <w:r>
              <w:rPr>
                <w:rFonts w:ascii="Times New Roman" w:hAnsi="Times New Roman"/>
                <w:color w:val="000000"/>
                <w:lang w:val="en-US"/>
              </w:rPr>
              <w:t>)</w:t>
            </w: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Incremental profit</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$ 153,000</w:t>
            </w:r>
            <w:r>
              <w:rPr>
                <w:rFonts w:ascii="Times New Roman" w:hAnsi="Times New Roman"/>
                <w:color w:val="000000"/>
                <w:lang w:val="en-US"/>
              </w:rPr>
              <w:t> </w:t>
            </w: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61.</w:t>
      </w:r>
      <w:r>
        <w:rPr>
          <w:rFonts w:ascii="Times New Roman" w:hAnsi="Times New Roman"/>
          <w:color w:val="000000"/>
          <w:lang w:val="en-US"/>
        </w:rPr>
        <w:tab/>
        <w:t xml:space="preserve">Under what circumstances might a firm </w:t>
      </w:r>
      <w:proofErr w:type="gramStart"/>
      <w:r>
        <w:rPr>
          <w:rFonts w:ascii="Times New Roman" w:hAnsi="Times New Roman"/>
          <w:color w:val="000000"/>
          <w:lang w:val="en-US"/>
        </w:rPr>
        <w:t>be</w:t>
      </w:r>
      <w:proofErr w:type="gramEnd"/>
      <w:r>
        <w:rPr>
          <w:rFonts w:ascii="Times New Roman" w:hAnsi="Times New Roman"/>
          <w:color w:val="000000"/>
          <w:lang w:val="en-US"/>
        </w:rPr>
        <w:t xml:space="preserve"> asked to accept a special order of its product for a reduced price?</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it can be concealed from the government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excess capacity exists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the order is small</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the plant is producing at maximum capacity</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62.</w:t>
      </w:r>
      <w:r w:rsidR="009B5528">
        <w:rPr>
          <w:rFonts w:ascii="Times New Roman" w:hAnsi="Times New Roman"/>
          <w:color w:val="000000"/>
          <w:lang w:val="en-US"/>
        </w:rPr>
        <w:tab/>
        <w:t>Reggie Corporation manufactures a single product with the following unit costs for 1,000 units:</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7308"/>
        <w:gridCol w:w="1440"/>
      </w:tblGrid>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960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 (30% variable)</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1,800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expenses (50% variable)</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900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Administrative expenses (10% variable)</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840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per unit</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$6,900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Recently, a company approached Reggie Corporation about buying 100 units for $5,100 each. Currently, the models are sold to dealers for $7,800. Reggie Corporation’s capacity is sufficient to produce the extra 100 units. No additional selling expenses would be incurred on the special order.</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profit earned by Reggie Corporation on the original 1,000 units?</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$900,000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$2,640,000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$6,900,000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$8,400,000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1,000 </w:t>
      </w:r>
      <w:r>
        <w:rPr>
          <w:rFonts w:ascii="Symbol" w:hAnsi="Symbol" w:cs="Symbol"/>
          <w:color w:val="000000"/>
          <w:lang w:val="en-US"/>
        </w:rPr>
        <w:t></w:t>
      </w:r>
      <w:r>
        <w:rPr>
          <w:rFonts w:ascii="Times New Roman" w:hAnsi="Times New Roman"/>
          <w:color w:val="000000"/>
          <w:lang w:val="en-US"/>
        </w:rPr>
        <w:t xml:space="preserve"> ($7,800 – $6,900) = </w:t>
      </w:r>
      <w:r>
        <w:rPr>
          <w:rFonts w:ascii="Times New Roman" w:hAnsi="Times New Roman"/>
          <w:color w:val="000000"/>
          <w:u w:val="double"/>
          <w:lang w:val="en-US"/>
        </w:rPr>
        <w:t>$900,000</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63.</w:t>
      </w:r>
      <w:r w:rsidR="009B5528">
        <w:rPr>
          <w:rFonts w:ascii="Times New Roman" w:hAnsi="Times New Roman"/>
          <w:color w:val="000000"/>
          <w:lang w:val="en-US"/>
        </w:rPr>
        <w:tab/>
        <w:t>The following information relates to a product produced by Creamer Company:</w:t>
      </w:r>
    </w:p>
    <w:tbl>
      <w:tblPr>
        <w:tblW w:w="0" w:type="auto"/>
        <w:tblLook w:val="0000"/>
      </w:tblPr>
      <w:tblGrid>
        <w:gridCol w:w="7218"/>
        <w:gridCol w:w="1530"/>
      </w:tblGrid>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w:t>
            </w:r>
          </w:p>
        </w:tc>
      </w:tr>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w:t>
            </w:r>
          </w:p>
        </w:tc>
      </w:tr>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overhead</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w:t>
            </w:r>
          </w:p>
        </w:tc>
      </w:tr>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overhead</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18</w:t>
            </w:r>
          </w:p>
        </w:tc>
      </w:tr>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cost</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$87</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selling costs are $500,000 per year, and variable selling costs are $12 per unit sold. Although production capacity is 600,000 units per year, the company expects to produce only 400,000 units next year. The product normally sells for $120 each. A customer has offered to buy 60,000 units for $90 each.</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incremental cost per unit associated with the special order?</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$64</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$69</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$81</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$84</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7218"/>
        <w:gridCol w:w="1530"/>
      </w:tblGrid>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w:t>
            </w:r>
          </w:p>
        </w:tc>
      </w:tr>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w:t>
            </w:r>
          </w:p>
        </w:tc>
      </w:tr>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overhead</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w:t>
            </w:r>
          </w:p>
        </w:tc>
      </w:tr>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selling and administrative</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12</w:t>
            </w:r>
          </w:p>
        </w:tc>
      </w:tr>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$81</w:t>
            </w: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Meco</w:t>
      </w:r>
      <w:proofErr w:type="spellEnd"/>
      <w:r>
        <w:rPr>
          <w:rFonts w:ascii="Times New Roman" w:hAnsi="Times New Roman"/>
          <w:color w:val="000000"/>
          <w:lang w:val="en-US"/>
        </w:rPr>
        <w:t xml:space="preserve"> Company produces a product that has a regular selling price of $360 per unit. At a typical monthly production volume of 2,000 units, the product’s average unit cost of goods sold amounts to $270. Included in this average is $120,000 of fixed manufacturing costs. All selling and administrative costs are fixed and amount to $30,000 per month.</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proofErr w:type="spellStart"/>
      <w:r>
        <w:rPr>
          <w:rFonts w:ascii="Times New Roman" w:hAnsi="Times New Roman"/>
          <w:color w:val="000000"/>
          <w:lang w:val="en-US"/>
        </w:rPr>
        <w:t>Meco</w:t>
      </w:r>
      <w:proofErr w:type="spellEnd"/>
      <w:r>
        <w:rPr>
          <w:rFonts w:ascii="Times New Roman" w:hAnsi="Times New Roman"/>
          <w:color w:val="000000"/>
          <w:lang w:val="en-US"/>
        </w:rPr>
        <w:t xml:space="preserve"> Company has just received a special order for 1,000 units at $240 per unit. The buyer will pay transportation, and the regular selling price will not be affected if </w:t>
      </w:r>
      <w:proofErr w:type="spellStart"/>
      <w:r>
        <w:rPr>
          <w:rFonts w:ascii="Times New Roman" w:hAnsi="Times New Roman"/>
          <w:color w:val="000000"/>
          <w:lang w:val="en-US"/>
        </w:rPr>
        <w:t>Meco</w:t>
      </w:r>
      <w:proofErr w:type="spellEnd"/>
      <w:r>
        <w:rPr>
          <w:rFonts w:ascii="Times New Roman" w:hAnsi="Times New Roman"/>
          <w:color w:val="000000"/>
          <w:lang w:val="en-US"/>
        </w:rPr>
        <w:t xml:space="preserve"> accepts the order.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64.</w:t>
      </w:r>
      <w:r>
        <w:rPr>
          <w:rFonts w:ascii="Times New Roman" w:hAnsi="Times New Roman"/>
          <w:color w:val="000000"/>
          <w:lang w:val="en-US"/>
        </w:rPr>
        <w:tab/>
        <w:t xml:space="preserve">Refer to the figure. Assuming </w:t>
      </w:r>
      <w:proofErr w:type="spellStart"/>
      <w:r>
        <w:rPr>
          <w:rFonts w:ascii="Times New Roman" w:hAnsi="Times New Roman"/>
          <w:color w:val="000000"/>
          <w:lang w:val="en-US"/>
        </w:rPr>
        <w:t>Meco</w:t>
      </w:r>
      <w:proofErr w:type="spellEnd"/>
      <w:r>
        <w:rPr>
          <w:rFonts w:ascii="Times New Roman" w:hAnsi="Times New Roman"/>
          <w:color w:val="000000"/>
          <w:lang w:val="en-US"/>
        </w:rPr>
        <w:t xml:space="preserve"> Company has excess capacity, what would be the effect on profits of accepting the order?</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 increase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 decrease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$60,000 increase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$60,000 decrease</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1,000 </w:t>
      </w:r>
      <w:r>
        <w:rPr>
          <w:rFonts w:ascii="Symbol" w:hAnsi="Symbol" w:cs="Symbol"/>
          <w:color w:val="000000"/>
          <w:lang w:val="en-US"/>
        </w:rPr>
        <w:t></w:t>
      </w:r>
      <w:r>
        <w:rPr>
          <w:rFonts w:ascii="Times New Roman" w:hAnsi="Times New Roman"/>
          <w:color w:val="000000"/>
          <w:lang w:val="en-US"/>
        </w:rPr>
        <w:t xml:space="preserve"> [$240 – ($270 – $120,000/2,000)] = </w:t>
      </w:r>
      <w:r>
        <w:rPr>
          <w:rFonts w:ascii="Times New Roman" w:hAnsi="Times New Roman"/>
          <w:color w:val="000000"/>
          <w:u w:val="double"/>
          <w:lang w:val="en-US"/>
        </w:rPr>
        <w:t>$30,000</w:t>
      </w:r>
      <w:r>
        <w:rPr>
          <w:rFonts w:ascii="Times New Roman" w:hAnsi="Times New Roman"/>
          <w:color w:val="000000"/>
          <w:lang w:val="en-US"/>
        </w:rPr>
        <w:t xml:space="preserve"> increase</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65.</w:t>
      </w:r>
      <w:r w:rsidR="009B5528">
        <w:rPr>
          <w:rFonts w:ascii="Times New Roman" w:hAnsi="Times New Roman"/>
          <w:color w:val="000000"/>
          <w:lang w:val="en-US"/>
        </w:rPr>
        <w:tab/>
        <w:t xml:space="preserve">Refer to the figure. Assuming </w:t>
      </w:r>
      <w:proofErr w:type="spellStart"/>
      <w:r w:rsidR="009B5528">
        <w:rPr>
          <w:rFonts w:ascii="Times New Roman" w:hAnsi="Times New Roman"/>
          <w:color w:val="000000"/>
          <w:lang w:val="en-US"/>
        </w:rPr>
        <w:t>Meco</w:t>
      </w:r>
      <w:proofErr w:type="spellEnd"/>
      <w:r w:rsidR="009B5528">
        <w:rPr>
          <w:rFonts w:ascii="Times New Roman" w:hAnsi="Times New Roman"/>
          <w:color w:val="000000"/>
          <w:lang w:val="en-US"/>
        </w:rPr>
        <w:t xml:space="preserve"> Company is operating at capacity and accepting the order would require an offsetting reduction in regular sales, what would be the effect on profits of accepting the order?</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 increase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$120,000 decrease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$150,000 decrease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$240,000 decrease</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($360 – $240) </w:t>
      </w:r>
      <w:r>
        <w:rPr>
          <w:rFonts w:ascii="Symbol" w:hAnsi="Symbol" w:cs="Symbol"/>
          <w:color w:val="000000"/>
          <w:lang w:val="en-US"/>
        </w:rPr>
        <w:t></w:t>
      </w:r>
      <w:r>
        <w:rPr>
          <w:rFonts w:ascii="Times New Roman" w:hAnsi="Times New Roman"/>
          <w:color w:val="000000"/>
          <w:lang w:val="en-US"/>
        </w:rPr>
        <w:t xml:space="preserve"> 1,000 = </w:t>
      </w:r>
      <w:r>
        <w:rPr>
          <w:rFonts w:ascii="Times New Roman" w:hAnsi="Times New Roman"/>
          <w:color w:val="000000"/>
          <w:u w:val="double"/>
          <w:lang w:val="en-US"/>
        </w:rPr>
        <w:t>$120,000</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66.</w:t>
      </w:r>
      <w:r>
        <w:rPr>
          <w:rFonts w:ascii="Times New Roman" w:hAnsi="Times New Roman"/>
          <w:color w:val="000000"/>
          <w:lang w:val="en-US"/>
        </w:rPr>
        <w:tab/>
        <w:t>The following information relates to a product produced by Creamer Company:</w:t>
      </w:r>
    </w:p>
    <w:tbl>
      <w:tblPr>
        <w:tblW w:w="0" w:type="auto"/>
        <w:tblLook w:val="0000"/>
      </w:tblPr>
      <w:tblGrid>
        <w:gridCol w:w="7218"/>
        <w:gridCol w:w="1530"/>
      </w:tblGrid>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w:t>
            </w:r>
          </w:p>
        </w:tc>
      </w:tr>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w:t>
            </w:r>
          </w:p>
        </w:tc>
      </w:tr>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overhead</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w:t>
            </w:r>
          </w:p>
        </w:tc>
      </w:tr>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overhead</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18</w:t>
            </w:r>
          </w:p>
        </w:tc>
      </w:tr>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cost</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$87</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selling costs are $500,000 per year, and variable selling costs are $12 per unit sold. Although production capacity is 600,000 units per year, the company expects to produce only 400,000 units next year. The product normally sells for $120 each. A customer has offered to buy 60,000 units for $90 each.</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the firm produces the special order, what would be the effect on income?</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$360,000 increase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$360,000 decrease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$540,000 increase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$540,000 decrease</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7218"/>
        <w:gridCol w:w="1530"/>
      </w:tblGrid>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Incremental revenue (60,000 </w:t>
            </w:r>
            <w:r>
              <w:rPr>
                <w:rFonts w:ascii="Symbol" w:hAnsi="Symbol" w:cs="Symbol"/>
                <w:color w:val="000000"/>
                <w:lang w:val="en-US"/>
              </w:rPr>
              <w:t></w:t>
            </w:r>
            <w:r>
              <w:rPr>
                <w:rFonts w:ascii="Times New Roman" w:hAnsi="Times New Roman"/>
                <w:color w:val="000000"/>
                <w:lang w:val="en-US"/>
              </w:rPr>
              <w:t xml:space="preserve"> $90)</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$5,400,000</w:t>
            </w:r>
          </w:p>
        </w:tc>
      </w:tr>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Less: Incremental costs (60,000 </w:t>
            </w:r>
            <w:r>
              <w:rPr>
                <w:rFonts w:ascii="Symbol" w:hAnsi="Symbol" w:cs="Symbol"/>
                <w:color w:val="000000"/>
                <w:lang w:val="en-US"/>
              </w:rPr>
              <w:t></w:t>
            </w:r>
            <w:r>
              <w:rPr>
                <w:rFonts w:ascii="Times New Roman" w:hAnsi="Times New Roman"/>
                <w:color w:val="000000"/>
                <w:lang w:val="en-US"/>
              </w:rPr>
              <w:t xml:space="preserve"> $81)</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4,860,000</w:t>
            </w:r>
          </w:p>
        </w:tc>
      </w:tr>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Incremental profit</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540,000</w:t>
            </w: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67.</w:t>
      </w:r>
      <w:r>
        <w:rPr>
          <w:rFonts w:ascii="Times New Roman" w:hAnsi="Times New Roman"/>
          <w:color w:val="000000"/>
          <w:lang w:val="en-US"/>
        </w:rPr>
        <w:tab/>
        <w:t>If there is excess capacity, what must the minimum acceptable price for a special order cover?</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 associated with the special order</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and fixed manufacturing costs associated with the special order</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and incremental fixed costs associated with the special order</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 and incremental fixed costs associated with the special order plus the contribution margin usually earned on regular units</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Pr="00FD7511"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FD7511">
        <w:rPr>
          <w:rFonts w:ascii="Times New Roman" w:hAnsi="Times New Roman"/>
          <w:color w:val="000000"/>
          <w:lang w:val="fr-CA"/>
        </w:rPr>
        <w:t>ANS:</w:t>
      </w:r>
      <w:r w:rsidRPr="00FD7511">
        <w:rPr>
          <w:rFonts w:ascii="Times New Roman" w:hAnsi="Times New Roman"/>
          <w:color w:val="000000"/>
          <w:lang w:val="fr-CA"/>
        </w:rPr>
        <w:tab/>
        <w:t>C</w:t>
      </w:r>
      <w:r w:rsidRPr="00FD7511">
        <w:rPr>
          <w:rFonts w:ascii="Times New Roman" w:hAnsi="Times New Roman"/>
          <w:color w:val="000000"/>
          <w:lang w:val="fr-CA"/>
        </w:rPr>
        <w:tab/>
        <w:t>PTS:</w:t>
      </w:r>
      <w:r w:rsidRPr="00FD7511">
        <w:rPr>
          <w:rFonts w:ascii="Times New Roman" w:hAnsi="Times New Roman"/>
          <w:color w:val="000000"/>
          <w:lang w:val="fr-CA"/>
        </w:rPr>
        <w:tab/>
        <w:t>1</w:t>
      </w:r>
      <w:r w:rsidRPr="00FD7511">
        <w:rPr>
          <w:rFonts w:ascii="Times New Roman" w:hAnsi="Times New Roman"/>
          <w:color w:val="000000"/>
          <w:lang w:val="fr-CA"/>
        </w:rPr>
        <w:tab/>
        <w:t>DIF:</w:t>
      </w:r>
      <w:r w:rsidRPr="00FD7511">
        <w:rPr>
          <w:rFonts w:ascii="Times New Roman" w:hAnsi="Times New Roman"/>
          <w:color w:val="000000"/>
          <w:lang w:val="fr-CA"/>
        </w:rPr>
        <w:tab/>
      </w:r>
      <w:proofErr w:type="spellStart"/>
      <w:r w:rsidRPr="00FD7511">
        <w:rPr>
          <w:rFonts w:ascii="Times New Roman" w:hAnsi="Times New Roman"/>
          <w:color w:val="000000"/>
          <w:lang w:val="fr-CA"/>
        </w:rPr>
        <w:t>Difficult</w:t>
      </w:r>
      <w:proofErr w:type="spellEnd"/>
      <w:r w:rsidRPr="00FD7511">
        <w:rPr>
          <w:rFonts w:ascii="Times New Roman" w:hAnsi="Times New Roman"/>
          <w:color w:val="000000"/>
          <w:lang w:val="fr-CA"/>
        </w:rPr>
        <w:tab/>
        <w:t>REF:</w:t>
      </w:r>
      <w:r w:rsidRPr="00FD7511">
        <w:rPr>
          <w:rFonts w:ascii="Times New Roman" w:hAnsi="Times New Roman"/>
          <w:color w:val="000000"/>
          <w:lang w:val="fr-CA"/>
        </w:rPr>
        <w:tab/>
        <w:t>p. 562</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68.</w:t>
      </w:r>
      <w:r w:rsidR="009B5528">
        <w:rPr>
          <w:rFonts w:ascii="Times New Roman" w:hAnsi="Times New Roman"/>
          <w:color w:val="000000"/>
          <w:lang w:val="en-US"/>
        </w:rPr>
        <w:tab/>
        <w:t>If a firm is at full capacity, what must the minimum special order price cover?</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 associated with the special order</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and fixed manufacturing costs associated with the special order</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and incremental fixed costs associated with the special order</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 and incremental fixed costs associated with the special order plus foregone contribution margin on regular units not produced</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Pr="00FD7511"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FD7511">
        <w:rPr>
          <w:rFonts w:ascii="Times New Roman" w:hAnsi="Times New Roman"/>
          <w:color w:val="000000"/>
          <w:lang w:val="fr-CA"/>
        </w:rPr>
        <w:t>ANS:</w:t>
      </w:r>
      <w:r w:rsidRPr="00FD7511">
        <w:rPr>
          <w:rFonts w:ascii="Times New Roman" w:hAnsi="Times New Roman"/>
          <w:color w:val="000000"/>
          <w:lang w:val="fr-CA"/>
        </w:rPr>
        <w:tab/>
        <w:t>D</w:t>
      </w:r>
      <w:r w:rsidRPr="00FD7511">
        <w:rPr>
          <w:rFonts w:ascii="Times New Roman" w:hAnsi="Times New Roman"/>
          <w:color w:val="000000"/>
          <w:lang w:val="fr-CA"/>
        </w:rPr>
        <w:tab/>
        <w:t>PTS:</w:t>
      </w:r>
      <w:r w:rsidRPr="00FD7511">
        <w:rPr>
          <w:rFonts w:ascii="Times New Roman" w:hAnsi="Times New Roman"/>
          <w:color w:val="000000"/>
          <w:lang w:val="fr-CA"/>
        </w:rPr>
        <w:tab/>
        <w:t>1</w:t>
      </w:r>
      <w:r w:rsidRPr="00FD7511">
        <w:rPr>
          <w:rFonts w:ascii="Times New Roman" w:hAnsi="Times New Roman"/>
          <w:color w:val="000000"/>
          <w:lang w:val="fr-CA"/>
        </w:rPr>
        <w:tab/>
        <w:t>DIF:</w:t>
      </w:r>
      <w:r w:rsidRPr="00FD7511">
        <w:rPr>
          <w:rFonts w:ascii="Times New Roman" w:hAnsi="Times New Roman"/>
          <w:color w:val="000000"/>
          <w:lang w:val="fr-CA"/>
        </w:rPr>
        <w:tab/>
      </w:r>
      <w:proofErr w:type="spellStart"/>
      <w:r w:rsidRPr="00FD7511">
        <w:rPr>
          <w:rFonts w:ascii="Times New Roman" w:hAnsi="Times New Roman"/>
          <w:color w:val="000000"/>
          <w:lang w:val="fr-CA"/>
        </w:rPr>
        <w:t>Difficult</w:t>
      </w:r>
      <w:proofErr w:type="spellEnd"/>
      <w:r w:rsidRPr="00FD7511">
        <w:rPr>
          <w:rFonts w:ascii="Times New Roman" w:hAnsi="Times New Roman"/>
          <w:color w:val="000000"/>
          <w:lang w:val="fr-CA"/>
        </w:rPr>
        <w:tab/>
        <w:t>REF:</w:t>
      </w:r>
      <w:r w:rsidRPr="00FD7511">
        <w:rPr>
          <w:rFonts w:ascii="Times New Roman" w:hAnsi="Times New Roman"/>
          <w:color w:val="000000"/>
          <w:lang w:val="fr-CA"/>
        </w:rPr>
        <w:tab/>
        <w:t>p. 562</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69.</w:t>
      </w:r>
      <w:r>
        <w:rPr>
          <w:rFonts w:ascii="Times New Roman" w:hAnsi="Times New Roman"/>
          <w:color w:val="000000"/>
          <w:lang w:val="en-US"/>
        </w:rPr>
        <w:tab/>
        <w:t>Gundy Company manufactures a product with the following costs per unit at the expected production of 30,000 units:</w:t>
      </w:r>
    </w:p>
    <w:tbl>
      <w:tblPr>
        <w:tblW w:w="0" w:type="auto"/>
        <w:tblLook w:val="0000"/>
      </w:tblPr>
      <w:tblGrid>
        <w:gridCol w:w="7308"/>
        <w:gridCol w:w="1440"/>
      </w:tblGrid>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$ 4</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manufacturing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manufacturing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company has the capacity to produce 40,000 units. The product regularly sells for $40. A wholesaler has offered to pay $32 a unit for 2,000 units.</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the firm is at capacity and the special order is accepted, what would be the effect on operating income?</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 increase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$16,000 decrease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$20,000 increase</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2,000 </w:t>
      </w:r>
      <w:r>
        <w:rPr>
          <w:rFonts w:ascii="Symbol" w:hAnsi="Symbol" w:cs="Symbol"/>
          <w:color w:val="000000"/>
          <w:lang w:val="en-US"/>
        </w:rPr>
        <w:t></w:t>
      </w:r>
      <w:r>
        <w:rPr>
          <w:rFonts w:ascii="Times New Roman" w:hAnsi="Times New Roman"/>
          <w:color w:val="000000"/>
          <w:lang w:val="en-US"/>
        </w:rPr>
        <w:t xml:space="preserve"> ($40 – $32) = </w:t>
      </w:r>
      <w:r>
        <w:rPr>
          <w:rFonts w:ascii="Times New Roman" w:hAnsi="Times New Roman"/>
          <w:color w:val="000000"/>
          <w:u w:val="double"/>
          <w:lang w:val="en-US"/>
        </w:rPr>
        <w:t>$16,000</w:t>
      </w:r>
      <w:r>
        <w:rPr>
          <w:rFonts w:ascii="Times New Roman" w:hAnsi="Times New Roman"/>
          <w:color w:val="000000"/>
          <w:lang w:val="en-US"/>
        </w:rPr>
        <w:t xml:space="preserve"> decrease</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70.</w:t>
      </w:r>
      <w:r w:rsidR="009B5528">
        <w:rPr>
          <w:rFonts w:ascii="Times New Roman" w:hAnsi="Times New Roman"/>
          <w:color w:val="000000"/>
          <w:lang w:val="en-US"/>
        </w:rPr>
        <w:tab/>
        <w:t>Walton Company manufactures a product with the following costs per unit at the expected production level of 84,000 units:</w:t>
      </w:r>
    </w:p>
    <w:tbl>
      <w:tblPr>
        <w:tblW w:w="0" w:type="auto"/>
        <w:tblLook w:val="0000"/>
      </w:tblPr>
      <w:tblGrid>
        <w:gridCol w:w="7308"/>
        <w:gridCol w:w="1440"/>
      </w:tblGrid>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36</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manufacturing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manufacturing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company has the capacity to produce 90,000 units. The product regularly sells for $120. A wholesaler has offered to pay $110 a unit for 7,500 units.</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the special order is accepted, what would be the effect on operating income?</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$75,000 decrease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$249,000 increase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$429,000 increase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$495,000 increase</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5778"/>
        <w:gridCol w:w="1350"/>
        <w:gridCol w:w="1620"/>
      </w:tblGrid>
      <w:tr w:rsidR="009B5528">
        <w:tc>
          <w:tcPr>
            <w:tcW w:w="577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Incremental revenue (7,500 </w:t>
            </w:r>
            <w:r>
              <w:rPr>
                <w:rFonts w:ascii="Symbol" w:hAnsi="Symbol" w:cs="Symbol"/>
                <w:color w:val="000000"/>
                <w:lang w:val="en-US"/>
              </w:rPr>
              <w:t></w:t>
            </w:r>
            <w:r>
              <w:rPr>
                <w:rFonts w:ascii="Times New Roman" w:hAnsi="Times New Roman"/>
                <w:color w:val="000000"/>
                <w:lang w:val="en-US"/>
              </w:rPr>
              <w:t xml:space="preserve"> $110)</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$ 825,000 </w:t>
            </w:r>
          </w:p>
        </w:tc>
      </w:tr>
      <w:tr w:rsidR="009B5528">
        <w:tc>
          <w:tcPr>
            <w:tcW w:w="577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Lost revenue from regular sales (1,500 </w:t>
            </w:r>
            <w:r>
              <w:rPr>
                <w:rFonts w:ascii="Symbol" w:hAnsi="Symbol" w:cs="Symbol"/>
                <w:color w:val="000000"/>
                <w:lang w:val="en-US"/>
              </w:rPr>
              <w:t></w:t>
            </w:r>
            <w:r>
              <w:rPr>
                <w:rFonts w:ascii="Times New Roman" w:hAnsi="Times New Roman"/>
                <w:color w:val="000000"/>
                <w:lang w:val="en-US"/>
              </w:rPr>
              <w:t xml:space="preserve"> $120)</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(180,000)</w:t>
            </w:r>
          </w:p>
        </w:tc>
      </w:tr>
      <w:tr w:rsidR="009B5528">
        <w:tc>
          <w:tcPr>
            <w:tcW w:w="577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Incremental costs:</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77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Direct materials (6,000 </w:t>
            </w:r>
            <w:r>
              <w:rPr>
                <w:rFonts w:ascii="Symbol" w:hAnsi="Symbol" w:cs="Symbol"/>
                <w:color w:val="000000"/>
                <w:lang w:val="en-US"/>
              </w:rPr>
              <w:t></w:t>
            </w:r>
            <w:r>
              <w:rPr>
                <w:rFonts w:ascii="Times New Roman" w:hAnsi="Times New Roman"/>
                <w:color w:val="000000"/>
                <w:lang w:val="en-US"/>
              </w:rPr>
              <w:t xml:space="preserve"> $12)</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$ 72,000</w:t>
            </w: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77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(6,000 </w:t>
            </w:r>
            <w:r>
              <w:rPr>
                <w:rFonts w:ascii="Symbol" w:hAnsi="Symbol" w:cs="Symbol"/>
                <w:color w:val="000000"/>
                <w:lang w:val="en-US"/>
              </w:rPr>
              <w:t></w:t>
            </w:r>
            <w:r>
              <w:rPr>
                <w:rFonts w:ascii="Times New Roman" w:hAnsi="Times New Roman"/>
                <w:color w:val="000000"/>
                <w:lang w:val="en-US"/>
              </w:rPr>
              <w:t xml:space="preserve"> $36)</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216,000</w:t>
            </w: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77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Variable overhead (6,000 </w:t>
            </w:r>
            <w:r>
              <w:rPr>
                <w:rFonts w:ascii="Symbol" w:hAnsi="Symbol" w:cs="Symbol"/>
                <w:color w:val="000000"/>
                <w:lang w:val="en-US"/>
              </w:rPr>
              <w:t></w:t>
            </w:r>
            <w:r>
              <w:rPr>
                <w:rFonts w:ascii="Times New Roman" w:hAnsi="Times New Roman"/>
                <w:color w:val="000000"/>
                <w:lang w:val="en-US"/>
              </w:rPr>
              <w:t xml:space="preserve"> $18)</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108,000</w:t>
            </w: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(396,000</w:t>
            </w:r>
            <w:r>
              <w:rPr>
                <w:rFonts w:ascii="Times New Roman" w:hAnsi="Times New Roman"/>
                <w:color w:val="000000"/>
                <w:lang w:val="en-US"/>
              </w:rPr>
              <w:t>)</w:t>
            </w:r>
          </w:p>
        </w:tc>
      </w:tr>
      <w:tr w:rsidR="009B5528">
        <w:tc>
          <w:tcPr>
            <w:tcW w:w="577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Incremental profit</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$ 249,000</w:t>
            </w:r>
            <w:r>
              <w:rPr>
                <w:rFonts w:ascii="Times New Roman" w:hAnsi="Times New Roman"/>
                <w:color w:val="000000"/>
                <w:lang w:val="en-US"/>
              </w:rPr>
              <w:t> </w:t>
            </w: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71.</w:t>
      </w:r>
      <w:r w:rsidR="009B5528">
        <w:rPr>
          <w:rFonts w:ascii="Times New Roman" w:hAnsi="Times New Roman"/>
          <w:color w:val="000000"/>
          <w:lang w:val="en-US"/>
        </w:rPr>
        <w:tab/>
        <w:t>Walton Company manufactures a product with the following costs per unit at the expected production level of 84,000 units:</w:t>
      </w:r>
    </w:p>
    <w:tbl>
      <w:tblPr>
        <w:tblW w:w="0" w:type="auto"/>
        <w:tblLook w:val="0000"/>
      </w:tblPr>
      <w:tblGrid>
        <w:gridCol w:w="7308"/>
        <w:gridCol w:w="1440"/>
      </w:tblGrid>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36</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manufacturing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manufacturing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company has the capacity to produce 90,000 units. The product regularly sells for $120.</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a wholesaler offered to buy 4,500 units for $100 each, what would be the effect of the special order on income?</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$45,000 increase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$90,000 decrease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$153,000 increase</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$450,000 increase</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5868"/>
        <w:gridCol w:w="1350"/>
        <w:gridCol w:w="1530"/>
      </w:tblGrid>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Incremental revenue (4,500 </w:t>
            </w:r>
            <w:r>
              <w:rPr>
                <w:rFonts w:ascii="Symbol" w:hAnsi="Symbol" w:cs="Symbol"/>
                <w:color w:val="000000"/>
                <w:lang w:val="en-US"/>
              </w:rPr>
              <w:t></w:t>
            </w:r>
            <w:r>
              <w:rPr>
                <w:rFonts w:ascii="Times New Roman" w:hAnsi="Times New Roman"/>
                <w:color w:val="000000"/>
                <w:lang w:val="en-US"/>
              </w:rPr>
              <w:t xml:space="preserve"> $100)</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$ 450,000 </w:t>
            </w: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Incremental costs:</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Direct materials (4,500 </w:t>
            </w:r>
            <w:r>
              <w:rPr>
                <w:rFonts w:ascii="Symbol" w:hAnsi="Symbol" w:cs="Symbol"/>
                <w:color w:val="000000"/>
                <w:lang w:val="en-US"/>
              </w:rPr>
              <w:t></w:t>
            </w:r>
            <w:r>
              <w:rPr>
                <w:rFonts w:ascii="Times New Roman" w:hAnsi="Times New Roman"/>
                <w:color w:val="000000"/>
                <w:lang w:val="en-US"/>
              </w:rPr>
              <w:t xml:space="preserve"> $12)</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$ 54,000</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(4,500 </w:t>
            </w:r>
            <w:r>
              <w:rPr>
                <w:rFonts w:ascii="Symbol" w:hAnsi="Symbol" w:cs="Symbol"/>
                <w:color w:val="000000"/>
                <w:lang w:val="en-US"/>
              </w:rPr>
              <w:t></w:t>
            </w:r>
            <w:r>
              <w:rPr>
                <w:rFonts w:ascii="Times New Roman" w:hAnsi="Times New Roman"/>
                <w:color w:val="000000"/>
                <w:lang w:val="en-US"/>
              </w:rPr>
              <w:t xml:space="preserve"> $36)</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162,000</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Variable overhead (4,500 </w:t>
            </w:r>
            <w:r>
              <w:rPr>
                <w:rFonts w:ascii="Symbol" w:hAnsi="Symbol" w:cs="Symbol"/>
                <w:color w:val="000000"/>
                <w:lang w:val="en-US"/>
              </w:rPr>
              <w:t></w:t>
            </w:r>
            <w:r>
              <w:rPr>
                <w:rFonts w:ascii="Times New Roman" w:hAnsi="Times New Roman"/>
                <w:color w:val="000000"/>
                <w:lang w:val="en-US"/>
              </w:rPr>
              <w:t xml:space="preserve"> $18)</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81,000</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(297,000</w:t>
            </w:r>
            <w:r>
              <w:rPr>
                <w:rFonts w:ascii="Times New Roman" w:hAnsi="Times New Roman"/>
                <w:color w:val="000000"/>
                <w:lang w:val="en-US"/>
              </w:rPr>
              <w:t>)</w:t>
            </w: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Incremental profit</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$ 153,000</w:t>
            </w:r>
            <w:r>
              <w:rPr>
                <w:rFonts w:ascii="Times New Roman" w:hAnsi="Times New Roman"/>
                <w:color w:val="000000"/>
                <w:lang w:val="en-US"/>
              </w:rPr>
              <w:t> </w:t>
            </w: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72.</w:t>
      </w:r>
      <w:r w:rsidR="009B5528">
        <w:rPr>
          <w:rFonts w:ascii="Times New Roman" w:hAnsi="Times New Roman"/>
          <w:color w:val="000000"/>
          <w:lang w:val="en-US"/>
        </w:rPr>
        <w:tab/>
        <w:t>Rose Manufacturing Company had the following unit costs:</w:t>
      </w:r>
    </w:p>
    <w:tbl>
      <w:tblPr>
        <w:tblW w:w="0" w:type="auto"/>
        <w:tblLook w:val="0000"/>
      </w:tblPr>
      <w:tblGrid>
        <w:gridCol w:w="7398"/>
        <w:gridCol w:w="1350"/>
      </w:tblGrid>
      <w:tr w:rsidR="009B5528">
        <w:tc>
          <w:tcPr>
            <w:tcW w:w="739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w:t>
            </w:r>
          </w:p>
        </w:tc>
      </w:tr>
      <w:tr w:rsidR="009B5528">
        <w:tc>
          <w:tcPr>
            <w:tcW w:w="739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r>
      <w:tr w:rsidR="009B5528">
        <w:tc>
          <w:tcPr>
            <w:tcW w:w="739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factory overhead</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r>
      <w:tr w:rsidR="009B5528">
        <w:tc>
          <w:tcPr>
            <w:tcW w:w="739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factory overhead (allocated)</w:t>
            </w:r>
          </w:p>
        </w:tc>
        <w:tc>
          <w:tcPr>
            <w:tcW w:w="13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one-time customer has offered to buy 2,000 units at a special price of $48 per unit. Assuming that sufficient unused production capacity exists to produce the order and no regular customers will be affected by the order, how much additional profit or loss will be generated by accepting the special order?</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$12,000 profit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$24,000 loss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$84,000 loss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$96,000 profit</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2,000 </w:t>
      </w:r>
      <w:r>
        <w:rPr>
          <w:rFonts w:ascii="Symbol" w:hAnsi="Symbol" w:cs="Symbol"/>
          <w:color w:val="000000"/>
          <w:lang w:val="en-US"/>
        </w:rPr>
        <w:t></w:t>
      </w:r>
      <w:r>
        <w:rPr>
          <w:rFonts w:ascii="Times New Roman" w:hAnsi="Times New Roman"/>
          <w:color w:val="000000"/>
          <w:lang w:val="en-US"/>
        </w:rPr>
        <w:t xml:space="preserve"> ($48 – $42) = </w:t>
      </w:r>
      <w:r>
        <w:rPr>
          <w:rFonts w:ascii="Times New Roman" w:hAnsi="Times New Roman"/>
          <w:color w:val="000000"/>
          <w:u w:val="double"/>
          <w:lang w:val="en-US"/>
        </w:rPr>
        <w:t>$12,000</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Miller Company produces speakers for home stereo units. The speakers are sold to retail stores for $30. Manufacturing and other costs are as follows:</w:t>
      </w:r>
    </w:p>
    <w:tbl>
      <w:tblPr>
        <w:tblW w:w="0" w:type="auto"/>
        <w:tblCellMar>
          <w:left w:w="90" w:type="dxa"/>
          <w:right w:w="90" w:type="dxa"/>
        </w:tblCellMar>
        <w:tblLook w:val="0000"/>
      </w:tblPr>
      <w:tblGrid>
        <w:gridCol w:w="300"/>
        <w:gridCol w:w="3090"/>
        <w:gridCol w:w="1650"/>
      </w:tblGrid>
      <w:tr w:rsidR="009B5528">
        <w:tc>
          <w:tcPr>
            <w:tcW w:w="5040"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 per unit:</w:t>
            </w:r>
          </w:p>
        </w:tc>
      </w:tr>
      <w:tr w:rsidR="009B5528">
        <w:tc>
          <w:tcPr>
            <w:tcW w:w="5040"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costs per month:</w:t>
            </w:r>
          </w:p>
        </w:tc>
      </w:tr>
      <w:tr w:rsidR="009B5528">
        <w:tc>
          <w:tcPr>
            <w:tcW w:w="3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309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Direct materials</w:t>
            </w:r>
          </w:p>
        </w:tc>
        <w:tc>
          <w:tcPr>
            <w:tcW w:w="165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$ 9.00</w:t>
            </w:r>
          </w:p>
        </w:tc>
      </w:tr>
      <w:tr w:rsidR="009B5528">
        <w:trPr>
          <w:trHeight w:val="240"/>
        </w:trPr>
        <w:tc>
          <w:tcPr>
            <w:tcW w:w="3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309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w:t>
            </w:r>
          </w:p>
        </w:tc>
        <w:tc>
          <w:tcPr>
            <w:tcW w:w="165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$120,000</w:t>
            </w:r>
          </w:p>
        </w:tc>
      </w:tr>
      <w:tr w:rsidR="009B5528">
        <w:tc>
          <w:tcPr>
            <w:tcW w:w="3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309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65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4.50</w:t>
            </w:r>
          </w:p>
        </w:tc>
      </w:tr>
      <w:tr w:rsidR="009B5528">
        <w:tc>
          <w:tcPr>
            <w:tcW w:w="3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309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w:t>
            </w:r>
          </w:p>
        </w:tc>
        <w:tc>
          <w:tcPr>
            <w:tcW w:w="165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60,000</w:t>
            </w:r>
          </w:p>
        </w:tc>
      </w:tr>
      <w:tr w:rsidR="009B5528">
        <w:tc>
          <w:tcPr>
            <w:tcW w:w="3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309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w:t>
            </w:r>
          </w:p>
        </w:tc>
        <w:tc>
          <w:tcPr>
            <w:tcW w:w="165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w:t>
            </w:r>
          </w:p>
        </w:tc>
      </w:tr>
      <w:tr w:rsidR="009B5528">
        <w:tc>
          <w:tcPr>
            <w:tcW w:w="3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309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Total</w:t>
            </w:r>
          </w:p>
        </w:tc>
        <w:tc>
          <w:tcPr>
            <w:tcW w:w="165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$180,000</w:t>
            </w:r>
          </w:p>
        </w:tc>
      </w:tr>
      <w:tr w:rsidR="009B5528">
        <w:tc>
          <w:tcPr>
            <w:tcW w:w="3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309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Distribution</w:t>
            </w:r>
          </w:p>
        </w:tc>
        <w:tc>
          <w:tcPr>
            <w:tcW w:w="165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1.50</w:t>
            </w:r>
          </w:p>
        </w:tc>
      </w:tr>
      <w:tr w:rsidR="009B5528">
        <w:tc>
          <w:tcPr>
            <w:tcW w:w="3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309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Total</w:t>
            </w:r>
          </w:p>
        </w:tc>
        <w:tc>
          <w:tcPr>
            <w:tcW w:w="165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$18.00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The variable distribution costs are for transportation to the retail stores. The current production and sales volume is 20,000 per year. Capacity is 25,000 units per year.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73.</w:t>
      </w:r>
      <w:r w:rsidR="009B5528">
        <w:rPr>
          <w:rFonts w:ascii="Times New Roman" w:hAnsi="Times New Roman"/>
          <w:color w:val="000000"/>
          <w:lang w:val="en-US"/>
        </w:rPr>
        <w:tab/>
        <w:t>Refer to the figure. A Calgary wholesaler has proposed to place a special one-time order of 10,000 units at a reduced price of $24 per unit. The wholesaler would pay all distribution costs, but there would be additional fixed selling and administrative costs of $3,000. All other information remains the same as the original data. What is the effect on profits if the special order is accepted?</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of $12,000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of $57,000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of $75,000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 of $168,000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5868"/>
        <w:gridCol w:w="1440"/>
        <w:gridCol w:w="1440"/>
      </w:tblGrid>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Additional revenues (10,000 </w:t>
            </w:r>
            <w:r>
              <w:rPr>
                <w:rFonts w:ascii="Symbol" w:hAnsi="Symbol" w:cs="Symbol"/>
                <w:color w:val="000000"/>
                <w:lang w:val="en-US"/>
              </w:rPr>
              <w:t></w:t>
            </w:r>
            <w:r>
              <w:rPr>
                <w:rFonts w:ascii="Times New Roman" w:hAnsi="Times New Roman"/>
                <w:color w:val="000000"/>
                <w:lang w:val="en-US"/>
              </w:rPr>
              <w:t xml:space="preserve"> $24)</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$240,000</w:t>
            </w: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Additional costs: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Variable (10,000 </w:t>
            </w:r>
            <w:r>
              <w:rPr>
                <w:rFonts w:ascii="Symbol" w:hAnsi="Symbol" w:cs="Symbol"/>
                <w:color w:val="000000"/>
                <w:lang w:val="en-US"/>
              </w:rPr>
              <w:t></w:t>
            </w:r>
            <w:r>
              <w:rPr>
                <w:rFonts w:ascii="Times New Roman" w:hAnsi="Times New Roman"/>
                <w:color w:val="000000"/>
                <w:lang w:val="en-US"/>
              </w:rPr>
              <w:t xml:space="preserve"> $16.50)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$165,000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Fixed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Opportunity cost (5,000 </w:t>
            </w:r>
            <w:r>
              <w:rPr>
                <w:rFonts w:ascii="Symbol" w:hAnsi="Symbol" w:cs="Symbol"/>
                <w:color w:val="000000"/>
                <w:lang w:val="en-US"/>
              </w:rPr>
              <w:t></w:t>
            </w:r>
            <w:r>
              <w:rPr>
                <w:rFonts w:ascii="Times New Roman" w:hAnsi="Times New Roman"/>
                <w:color w:val="000000"/>
                <w:lang w:val="en-US"/>
              </w:rPr>
              <w:t xml:space="preserve"> $12)</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60,000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228,000</w:t>
            </w: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Profits increase by</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$ 12,000</w:t>
            </w: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74.</w:t>
      </w:r>
      <w:r>
        <w:rPr>
          <w:rFonts w:ascii="Times New Roman" w:hAnsi="Times New Roman"/>
          <w:color w:val="000000"/>
          <w:lang w:val="en-US"/>
        </w:rPr>
        <w:tab/>
        <w:t>Refer to the figure. A Charlottetown wholesaler has proposed to place a special one-time order for 7,000 units at a special price of $25.20 per unit. The wholesaler would pay all distribution costs, but there would be additional fixed selling and administrative costs of $6,000. In addition, assume that overtime production is not possible and that all other information remains the same as the original data. What is the effect on profits if the special order is accepted?</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of $30,900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of $36,900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of $54,900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of $176,400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5868"/>
        <w:gridCol w:w="1440"/>
        <w:gridCol w:w="1440"/>
      </w:tblGrid>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Additional revenues (7,000 </w:t>
            </w:r>
            <w:r>
              <w:rPr>
                <w:rFonts w:ascii="Symbol" w:hAnsi="Symbol" w:cs="Symbol"/>
                <w:color w:val="000000"/>
                <w:lang w:val="en-US"/>
              </w:rPr>
              <w:t></w:t>
            </w:r>
            <w:r>
              <w:rPr>
                <w:rFonts w:ascii="Times New Roman" w:hAnsi="Times New Roman"/>
                <w:color w:val="000000"/>
                <w:lang w:val="en-US"/>
              </w:rPr>
              <w:t xml:space="preserve"> $25.20)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$176,400</w:t>
            </w: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Additional costs: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Variable (7,000 </w:t>
            </w:r>
            <w:r>
              <w:rPr>
                <w:rFonts w:ascii="Symbol" w:hAnsi="Symbol" w:cs="Symbol"/>
                <w:color w:val="000000"/>
                <w:lang w:val="en-US"/>
              </w:rPr>
              <w:t></w:t>
            </w:r>
            <w:r>
              <w:rPr>
                <w:rFonts w:ascii="Times New Roman" w:hAnsi="Times New Roman"/>
                <w:color w:val="000000"/>
                <w:lang w:val="en-US"/>
              </w:rPr>
              <w:t xml:space="preserve"> $16.50)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$115,500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Fixed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Opportunity cost (2,000 </w:t>
            </w:r>
            <w:r>
              <w:rPr>
                <w:rFonts w:ascii="Symbol" w:hAnsi="Symbol" w:cs="Symbol"/>
                <w:color w:val="000000"/>
                <w:lang w:val="en-US"/>
              </w:rPr>
              <w:t></w:t>
            </w:r>
            <w:r>
              <w:rPr>
                <w:rFonts w:ascii="Times New Roman" w:hAnsi="Times New Roman"/>
                <w:color w:val="000000"/>
                <w:lang w:val="en-US"/>
              </w:rPr>
              <w:t xml:space="preserve"> $12)</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24,000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145,500</w:t>
            </w: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Profits increase by</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$ 30,900</w:t>
            </w: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75.</w:t>
      </w:r>
      <w:r w:rsidR="009B5528">
        <w:rPr>
          <w:rFonts w:ascii="Times New Roman" w:hAnsi="Times New Roman"/>
          <w:color w:val="000000"/>
          <w:lang w:val="en-US"/>
        </w:rPr>
        <w:tab/>
        <w:t>Boone Products had the following unit costs:</w:t>
      </w:r>
    </w:p>
    <w:tbl>
      <w:tblPr>
        <w:tblW w:w="0" w:type="auto"/>
        <w:tblLook w:val="0000"/>
      </w:tblPr>
      <w:tblGrid>
        <w:gridCol w:w="7308"/>
        <w:gridCol w:w="1440"/>
      </w:tblGrid>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factory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factory overhead (allocated)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one-time customer has offered to buy 1,000 units at a special price of $48 per unit. Assuming that sufficient unused production capacity exists to produce the order and no regular customers will be affected by the order, how much additional profit or loss will be generated from the special order?</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$6,000 profit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$12,000 loss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$14,000 profit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$48,000 profit</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1,000 </w:t>
      </w:r>
      <w:r>
        <w:rPr>
          <w:rFonts w:ascii="Symbol" w:hAnsi="Symbol" w:cs="Symbol"/>
          <w:color w:val="000000"/>
          <w:lang w:val="en-US"/>
        </w:rPr>
        <w:t></w:t>
      </w:r>
      <w:r>
        <w:rPr>
          <w:rFonts w:ascii="Times New Roman" w:hAnsi="Times New Roman"/>
          <w:color w:val="000000"/>
          <w:lang w:val="en-US"/>
        </w:rPr>
        <w:t xml:space="preserve"> ($48 – $42) = </w:t>
      </w:r>
      <w:r>
        <w:rPr>
          <w:rFonts w:ascii="Times New Roman" w:hAnsi="Times New Roman"/>
          <w:color w:val="000000"/>
          <w:u w:val="double"/>
          <w:lang w:val="en-US"/>
        </w:rPr>
        <w:t>$6,000</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Reggie Corporation manufactures a single product with the following unit costs for 1,000 units:</w:t>
      </w:r>
    </w:p>
    <w:tbl>
      <w:tblPr>
        <w:tblW w:w="0" w:type="auto"/>
        <w:tblCellMar>
          <w:left w:w="90" w:type="dxa"/>
          <w:right w:w="90" w:type="dxa"/>
        </w:tblCellMar>
        <w:tblLook w:val="0000"/>
      </w:tblPr>
      <w:tblGrid>
        <w:gridCol w:w="4230"/>
        <w:gridCol w:w="1350"/>
      </w:tblGrid>
      <w:tr w:rsidR="009B5528">
        <w:tc>
          <w:tcPr>
            <w:tcW w:w="42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35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w:t>
            </w:r>
          </w:p>
        </w:tc>
      </w:tr>
      <w:tr w:rsidR="009B5528">
        <w:tc>
          <w:tcPr>
            <w:tcW w:w="42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35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960</w:t>
            </w:r>
          </w:p>
        </w:tc>
      </w:tr>
      <w:tr w:rsidR="009B5528">
        <w:tc>
          <w:tcPr>
            <w:tcW w:w="42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 (30% variable)</w:t>
            </w:r>
          </w:p>
        </w:tc>
        <w:tc>
          <w:tcPr>
            <w:tcW w:w="135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1,800</w:t>
            </w:r>
          </w:p>
        </w:tc>
      </w:tr>
      <w:tr w:rsidR="009B5528">
        <w:tc>
          <w:tcPr>
            <w:tcW w:w="42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expenses (50% variable)</w:t>
            </w:r>
          </w:p>
        </w:tc>
        <w:tc>
          <w:tcPr>
            <w:tcW w:w="135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900</w:t>
            </w:r>
          </w:p>
        </w:tc>
      </w:tr>
      <w:tr w:rsidR="009B5528">
        <w:tc>
          <w:tcPr>
            <w:tcW w:w="42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Administrative expenses (10% variable)</w:t>
            </w:r>
          </w:p>
        </w:tc>
        <w:tc>
          <w:tcPr>
            <w:tcW w:w="135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840</w:t>
            </w:r>
          </w:p>
        </w:tc>
      </w:tr>
      <w:tr w:rsidR="009B5528">
        <w:tc>
          <w:tcPr>
            <w:tcW w:w="42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per unit</w:t>
            </w:r>
          </w:p>
        </w:tc>
        <w:tc>
          <w:tcPr>
            <w:tcW w:w="135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$6,900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Recently, a company approached Reggie Corporation about buying 100 units for $5,100 each. Currently, the models are sold to dealers for $7,800. Reggie Corporation’s capacity is sufficient to produce the extra 100 units. No additional selling expenses would be incurred on the special order.</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76.</w:t>
      </w:r>
      <w:r>
        <w:rPr>
          <w:rFonts w:ascii="Times New Roman" w:hAnsi="Times New Roman"/>
          <w:color w:val="000000"/>
          <w:lang w:val="en-US"/>
        </w:rPr>
        <w:tab/>
        <w:t>Refer to the figure. How much will income change if the special order is accepted?</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 by $80,000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by $111,600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 by $180,000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by $398,400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100 </w:t>
      </w:r>
      <w:r>
        <w:rPr>
          <w:rFonts w:ascii="Symbol" w:hAnsi="Symbol" w:cs="Symbol"/>
          <w:color w:val="000000"/>
          <w:lang w:val="en-US"/>
        </w:rPr>
        <w:t></w:t>
      </w:r>
      <w:r>
        <w:rPr>
          <w:rFonts w:ascii="Times New Roman" w:hAnsi="Times New Roman"/>
          <w:color w:val="000000"/>
          <w:lang w:val="en-US"/>
        </w:rPr>
        <w:t xml:space="preserve"> ($5,100 – $2,400 – $960 – ($1,800 </w:t>
      </w:r>
      <w:r>
        <w:rPr>
          <w:rFonts w:ascii="Symbol" w:hAnsi="Symbol" w:cs="Symbol"/>
          <w:color w:val="000000"/>
          <w:lang w:val="en-US"/>
        </w:rPr>
        <w:t></w:t>
      </w:r>
      <w:r>
        <w:rPr>
          <w:rFonts w:ascii="Times New Roman" w:hAnsi="Times New Roman"/>
          <w:color w:val="000000"/>
          <w:lang w:val="en-US"/>
        </w:rPr>
        <w:t xml:space="preserve"> 0.30) – ($840 </w:t>
      </w:r>
      <w:r>
        <w:rPr>
          <w:rFonts w:ascii="Symbol" w:hAnsi="Symbol" w:cs="Symbol"/>
          <w:color w:val="000000"/>
          <w:lang w:val="en-US"/>
        </w:rPr>
        <w:t></w:t>
      </w:r>
      <w:r>
        <w:rPr>
          <w:rFonts w:ascii="Times New Roman" w:hAnsi="Times New Roman"/>
          <w:color w:val="000000"/>
          <w:lang w:val="en-US"/>
        </w:rPr>
        <w:t xml:space="preserve"> 0.10)) = </w:t>
      </w:r>
      <w:r>
        <w:rPr>
          <w:rFonts w:ascii="Times New Roman" w:hAnsi="Times New Roman"/>
          <w:color w:val="000000"/>
          <w:u w:val="double"/>
          <w:lang w:val="en-US"/>
        </w:rPr>
        <w:t>$111,600</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77.</w:t>
      </w:r>
      <w:r w:rsidR="009B5528">
        <w:rPr>
          <w:rFonts w:ascii="Times New Roman" w:hAnsi="Times New Roman"/>
          <w:color w:val="000000"/>
          <w:lang w:val="en-US"/>
        </w:rPr>
        <w:tab/>
        <w:t>Refer to the figure. If Reggie Corporation wants to increase its profit by $18,000 on the special order, what is the minimum price it should charge per unit?</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$4,014</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$4,164</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$5,100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$6,900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$2,400 + $960 + $540 + $84 + (18,000/100) = </w:t>
      </w:r>
      <w:r>
        <w:rPr>
          <w:rFonts w:ascii="Times New Roman" w:hAnsi="Times New Roman"/>
          <w:color w:val="000000"/>
          <w:u w:val="double"/>
          <w:lang w:val="en-US"/>
        </w:rPr>
        <w:t>$4,164</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78.</w:t>
      </w:r>
      <w:r>
        <w:rPr>
          <w:rFonts w:ascii="Times New Roman" w:hAnsi="Times New Roman"/>
          <w:color w:val="000000"/>
          <w:lang w:val="en-US"/>
        </w:rPr>
        <w:tab/>
        <w:t>Refer to the figure. Assume there is additional capacity for 60 more units and the firm has to reduce regular customer sales by 40 units in order to contract the special order. There are selling expenses on only the sales to the regular customers. What is the net income if the special order of 100 units is accepted?</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$831,960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$876,960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$900,000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$1,011,600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918"/>
        <w:gridCol w:w="450"/>
        <w:gridCol w:w="2634"/>
        <w:gridCol w:w="1866"/>
        <w:gridCol w:w="1440"/>
        <w:gridCol w:w="1440"/>
      </w:tblGrid>
      <w:tr w:rsidR="009B5528">
        <w:tc>
          <w:tcPr>
            <w:tcW w:w="9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4950"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(960 </w:t>
            </w:r>
            <w:r>
              <w:rPr>
                <w:rFonts w:ascii="Symbol" w:hAnsi="Symbol" w:cs="Symbol"/>
                <w:color w:val="000000"/>
                <w:lang w:val="en-US"/>
              </w:rPr>
              <w:t></w:t>
            </w:r>
            <w:r>
              <w:rPr>
                <w:rFonts w:ascii="Times New Roman" w:hAnsi="Times New Roman"/>
                <w:color w:val="000000"/>
                <w:lang w:val="en-US"/>
              </w:rPr>
              <w:t xml:space="preserve"> $7,800)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$7,488,000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9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4950"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(100 </w:t>
            </w:r>
            <w:r>
              <w:rPr>
                <w:rFonts w:ascii="Symbol" w:hAnsi="Symbol" w:cs="Symbol"/>
                <w:color w:val="000000"/>
                <w:lang w:val="en-US"/>
              </w:rPr>
              <w:t></w:t>
            </w:r>
            <w:r>
              <w:rPr>
                <w:rFonts w:ascii="Times New Roman" w:hAnsi="Times New Roman"/>
                <w:color w:val="000000"/>
                <w:lang w:val="en-US"/>
              </w:rPr>
              <w:t xml:space="preserve"> $5,100)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510,000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$7,998,000</w:t>
            </w:r>
          </w:p>
        </w:tc>
      </w:tr>
      <w:tr w:rsidR="009B5528">
        <w:tc>
          <w:tcPr>
            <w:tcW w:w="9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Costs:</w:t>
            </w:r>
          </w:p>
        </w:tc>
        <w:tc>
          <w:tcPr>
            <w:tcW w:w="4950"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9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4950"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Variable costs—Regular (960 </w:t>
            </w:r>
            <w:r>
              <w:rPr>
                <w:rFonts w:ascii="Symbol" w:hAnsi="Symbol" w:cs="Symbol"/>
                <w:color w:val="000000"/>
                <w:lang w:val="en-US"/>
              </w:rPr>
              <w:t></w:t>
            </w:r>
            <w:r>
              <w:rPr>
                <w:rFonts w:ascii="Times New Roman" w:hAnsi="Times New Roman"/>
                <w:color w:val="000000"/>
                <w:lang w:val="en-US"/>
              </w:rPr>
              <w:t xml:space="preserve"> $4,434*)</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$4,256,640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9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4950"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Variable costs—Special (100 </w:t>
            </w:r>
            <w:r>
              <w:rPr>
                <w:rFonts w:ascii="Symbol" w:hAnsi="Symbol" w:cs="Symbol"/>
                <w:color w:val="000000"/>
                <w:lang w:val="en-US"/>
              </w:rPr>
              <w:t></w:t>
            </w:r>
            <w:r>
              <w:rPr>
                <w:rFonts w:ascii="Times New Roman" w:hAnsi="Times New Roman"/>
                <w:color w:val="000000"/>
                <w:lang w:val="en-US"/>
              </w:rPr>
              <w:t xml:space="preserve"> $3,984**)</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398,400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9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4950"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Fixed costs [1,000 </w:t>
            </w:r>
            <w:r>
              <w:rPr>
                <w:rFonts w:ascii="Symbol" w:hAnsi="Symbol" w:cs="Symbol"/>
                <w:color w:val="000000"/>
                <w:lang w:val="en-US"/>
              </w:rPr>
              <w:t></w:t>
            </w:r>
            <w:r>
              <w:rPr>
                <w:rFonts w:ascii="Times New Roman" w:hAnsi="Times New Roman"/>
                <w:color w:val="000000"/>
                <w:lang w:val="en-US"/>
              </w:rPr>
              <w:t xml:space="preserve"> ($1,260 + $450 + $756]</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2,466,000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7,121,040</w:t>
            </w:r>
          </w:p>
        </w:tc>
      </w:tr>
      <w:tr w:rsidR="009B5528">
        <w:tc>
          <w:tcPr>
            <w:tcW w:w="13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w:t>
            </w:r>
          </w:p>
        </w:tc>
        <w:tc>
          <w:tcPr>
            <w:tcW w:w="450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876,960</w:t>
            </w:r>
          </w:p>
        </w:tc>
      </w:tr>
      <w:tr w:rsidR="009B5528">
        <w:tc>
          <w:tcPr>
            <w:tcW w:w="13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450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8748" w:type="dxa"/>
            <w:gridSpan w:val="6"/>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*$2,400 + $960 + ($1,800 </w:t>
            </w:r>
            <w:r>
              <w:rPr>
                <w:rFonts w:ascii="Symbol" w:hAnsi="Symbol" w:cs="Symbol"/>
                <w:color w:val="000000"/>
                <w:lang w:val="en-US"/>
              </w:rPr>
              <w:t></w:t>
            </w:r>
            <w:r>
              <w:rPr>
                <w:rFonts w:ascii="Times New Roman" w:hAnsi="Times New Roman"/>
                <w:color w:val="000000"/>
                <w:lang w:val="en-US"/>
              </w:rPr>
              <w:t xml:space="preserve"> 0.30) + ($900 </w:t>
            </w:r>
            <w:r>
              <w:rPr>
                <w:rFonts w:ascii="Symbol" w:hAnsi="Symbol" w:cs="Symbol"/>
                <w:color w:val="000000"/>
                <w:lang w:val="en-US"/>
              </w:rPr>
              <w:t></w:t>
            </w:r>
            <w:r>
              <w:rPr>
                <w:rFonts w:ascii="Times New Roman" w:hAnsi="Times New Roman"/>
                <w:color w:val="000000"/>
                <w:lang w:val="en-US"/>
              </w:rPr>
              <w:t xml:space="preserve"> 0.50) + ($840 </w:t>
            </w:r>
            <w:r>
              <w:rPr>
                <w:rFonts w:ascii="Symbol" w:hAnsi="Symbol" w:cs="Symbol"/>
                <w:color w:val="000000"/>
                <w:lang w:val="en-US"/>
              </w:rPr>
              <w:t></w:t>
            </w:r>
            <w:r>
              <w:rPr>
                <w:rFonts w:ascii="Times New Roman" w:hAnsi="Times New Roman"/>
                <w:color w:val="000000"/>
                <w:lang w:val="en-US"/>
              </w:rPr>
              <w:t xml:space="preserve"> 0.10) = $4,434</w:t>
            </w:r>
          </w:p>
        </w:tc>
      </w:tr>
      <w:tr w:rsidR="009B5528">
        <w:tc>
          <w:tcPr>
            <w:tcW w:w="13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634"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3306"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8748" w:type="dxa"/>
            <w:gridSpan w:val="6"/>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**$2,400 + $960 + ($1,800 </w:t>
            </w:r>
            <w:r>
              <w:rPr>
                <w:rFonts w:ascii="Symbol" w:hAnsi="Symbol" w:cs="Symbol"/>
                <w:color w:val="000000"/>
                <w:lang w:val="en-US"/>
              </w:rPr>
              <w:t></w:t>
            </w:r>
            <w:r>
              <w:rPr>
                <w:rFonts w:ascii="Times New Roman" w:hAnsi="Times New Roman"/>
                <w:color w:val="000000"/>
                <w:lang w:val="en-US"/>
              </w:rPr>
              <w:t xml:space="preserve"> 0.30) + ($840 </w:t>
            </w:r>
            <w:r>
              <w:rPr>
                <w:rFonts w:ascii="Symbol" w:hAnsi="Symbol" w:cs="Symbol"/>
                <w:color w:val="000000"/>
                <w:lang w:val="en-US"/>
              </w:rPr>
              <w:t></w:t>
            </w:r>
            <w:r>
              <w:rPr>
                <w:rFonts w:ascii="Times New Roman" w:hAnsi="Times New Roman"/>
                <w:color w:val="000000"/>
                <w:lang w:val="en-US"/>
              </w:rPr>
              <w:t xml:space="preserve"> 0.10) = $3,984</w:t>
            </w: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79.</w:t>
      </w:r>
      <w:r w:rsidR="009B5528">
        <w:rPr>
          <w:rFonts w:ascii="Times New Roman" w:hAnsi="Times New Roman"/>
          <w:color w:val="000000"/>
          <w:lang w:val="en-US"/>
        </w:rPr>
        <w:tab/>
        <w:t>Boone Products had the following unit costs:</w:t>
      </w:r>
    </w:p>
    <w:tbl>
      <w:tblPr>
        <w:tblW w:w="0" w:type="auto"/>
        <w:tblLook w:val="0000"/>
      </w:tblPr>
      <w:tblGrid>
        <w:gridCol w:w="7308"/>
        <w:gridCol w:w="1440"/>
      </w:tblGrid>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factory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factory overhead (allocated)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one-time customer has offered to buy 2,000 units at a special price of $48 per unit. Because of capacity constraints, 1,000 units will need to be produced during overtime. Overtime premium is $8 per unit. How much additional profit or loss will be generated by accepting the special order?</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 profit</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 loss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$24,000 loss</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 loss</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7308"/>
        <w:gridCol w:w="1440"/>
      </w:tblGrid>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1,000 </w:t>
            </w:r>
            <w:r>
              <w:rPr>
                <w:rFonts w:ascii="Symbol" w:hAnsi="Symbol" w:cs="Symbol"/>
                <w:color w:val="000000"/>
                <w:lang w:val="en-US"/>
              </w:rPr>
              <w:t></w:t>
            </w:r>
            <w:r>
              <w:rPr>
                <w:rFonts w:ascii="Times New Roman" w:hAnsi="Times New Roman"/>
                <w:color w:val="000000"/>
                <w:lang w:val="en-US"/>
              </w:rPr>
              <w:t xml:space="preserve"> ($48 – $42) =</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 </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1,000 </w:t>
            </w:r>
            <w:r>
              <w:rPr>
                <w:rFonts w:ascii="Symbol" w:hAnsi="Symbol" w:cs="Symbol"/>
                <w:color w:val="000000"/>
                <w:lang w:val="en-US"/>
              </w:rPr>
              <w:t></w:t>
            </w:r>
            <w:r>
              <w:rPr>
                <w:rFonts w:ascii="Times New Roman" w:hAnsi="Times New Roman"/>
                <w:color w:val="000000"/>
                <w:lang w:val="en-US"/>
              </w:rPr>
              <w:t xml:space="preserve"> ($48 – $50) =</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(2,000</w:t>
            </w:r>
            <w:r>
              <w:rPr>
                <w:rFonts w:ascii="Times New Roman" w:hAnsi="Times New Roman"/>
                <w:color w:val="000000"/>
                <w:lang w:val="en-US"/>
              </w:rPr>
              <w:t>)</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$4,000</w:t>
            </w:r>
            <w:r>
              <w:rPr>
                <w:rFonts w:ascii="Times New Roman" w:hAnsi="Times New Roman"/>
                <w:color w:val="000000"/>
                <w:lang w:val="en-US"/>
              </w:rPr>
              <w:t> </w:t>
            </w: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Stars Manufacturing Company produces Products A1, B2, C3, and D4 through a joint process. The joint costs amount to $200,000.</w:t>
      </w:r>
    </w:p>
    <w:tbl>
      <w:tblPr>
        <w:tblW w:w="0" w:type="auto"/>
        <w:tblCellMar>
          <w:left w:w="90" w:type="dxa"/>
          <w:right w:w="90" w:type="dxa"/>
        </w:tblCellMar>
        <w:tblLook w:val="0000"/>
      </w:tblPr>
      <w:tblGrid>
        <w:gridCol w:w="972"/>
        <w:gridCol w:w="2052"/>
        <w:gridCol w:w="2052"/>
        <w:gridCol w:w="1692"/>
        <w:gridCol w:w="1692"/>
      </w:tblGrid>
      <w:tr w:rsidR="009B5528">
        <w:tc>
          <w:tcPr>
            <w:tcW w:w="8460" w:type="dxa"/>
            <w:gridSpan w:val="5"/>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If Processed Further</w:t>
            </w:r>
          </w:p>
        </w:tc>
      </w:tr>
      <w:tr w:rsidR="009B5528">
        <w:tc>
          <w:tcPr>
            <w:tcW w:w="972" w:type="dxa"/>
            <w:tcBorders>
              <w:top w:val="nil"/>
              <w:left w:val="nil"/>
              <w:bottom w:val="nil"/>
              <w:right w:val="nil"/>
            </w:tcBorders>
            <w:vAlign w:val="bottom"/>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Product</w:t>
            </w:r>
          </w:p>
        </w:tc>
        <w:tc>
          <w:tcPr>
            <w:tcW w:w="2052" w:type="dxa"/>
            <w:tcBorders>
              <w:top w:val="nil"/>
              <w:left w:val="nil"/>
              <w:bottom w:val="nil"/>
              <w:right w:val="nil"/>
            </w:tcBorders>
            <w:vAlign w:val="bottom"/>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Units Produced</w:t>
            </w:r>
          </w:p>
        </w:tc>
        <w:tc>
          <w:tcPr>
            <w:tcW w:w="2052" w:type="dxa"/>
            <w:tcBorders>
              <w:top w:val="nil"/>
              <w:left w:val="nil"/>
              <w:bottom w:val="nil"/>
              <w:right w:val="nil"/>
            </w:tcBorders>
            <w:vAlign w:val="bottom"/>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Sales Value</w:t>
            </w:r>
          </w:p>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at Split-Off</w:t>
            </w:r>
          </w:p>
        </w:tc>
        <w:tc>
          <w:tcPr>
            <w:tcW w:w="1692" w:type="dxa"/>
            <w:tcBorders>
              <w:top w:val="nil"/>
              <w:left w:val="nil"/>
              <w:bottom w:val="nil"/>
              <w:right w:val="nil"/>
            </w:tcBorders>
            <w:vAlign w:val="bottom"/>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Additional</w:t>
            </w:r>
          </w:p>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Costs</w:t>
            </w:r>
          </w:p>
        </w:tc>
        <w:tc>
          <w:tcPr>
            <w:tcW w:w="1692" w:type="dxa"/>
            <w:tcBorders>
              <w:top w:val="nil"/>
              <w:left w:val="nil"/>
              <w:bottom w:val="nil"/>
              <w:right w:val="nil"/>
            </w:tcBorders>
            <w:vAlign w:val="bottom"/>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Sales Value</w:t>
            </w:r>
          </w:p>
        </w:tc>
      </w:tr>
      <w:tr w:rsidR="009B5528">
        <w:tc>
          <w:tcPr>
            <w:tcW w:w="97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A1</w:t>
            </w:r>
          </w:p>
        </w:tc>
        <w:tc>
          <w:tcPr>
            <w:tcW w:w="205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3,000</w:t>
            </w:r>
          </w:p>
        </w:tc>
        <w:tc>
          <w:tcPr>
            <w:tcW w:w="205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w:t>
            </w:r>
          </w:p>
        </w:tc>
        <w:tc>
          <w:tcPr>
            <w:tcW w:w="169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$2,500</w:t>
            </w:r>
          </w:p>
        </w:tc>
        <w:tc>
          <w:tcPr>
            <w:tcW w:w="169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$15,000</w:t>
            </w:r>
          </w:p>
        </w:tc>
      </w:tr>
      <w:tr w:rsidR="009B5528">
        <w:tc>
          <w:tcPr>
            <w:tcW w:w="97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B2</w:t>
            </w:r>
          </w:p>
        </w:tc>
        <w:tc>
          <w:tcPr>
            <w:tcW w:w="205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5,000</w:t>
            </w:r>
          </w:p>
        </w:tc>
        <w:tc>
          <w:tcPr>
            <w:tcW w:w="205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30,000</w:t>
            </w:r>
          </w:p>
        </w:tc>
        <w:tc>
          <w:tcPr>
            <w:tcW w:w="169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3,000</w:t>
            </w:r>
          </w:p>
        </w:tc>
        <w:tc>
          <w:tcPr>
            <w:tcW w:w="169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35,000</w:t>
            </w:r>
          </w:p>
        </w:tc>
      </w:tr>
      <w:tr w:rsidR="009B5528">
        <w:tc>
          <w:tcPr>
            <w:tcW w:w="97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C3</w:t>
            </w:r>
          </w:p>
        </w:tc>
        <w:tc>
          <w:tcPr>
            <w:tcW w:w="205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4,000</w:t>
            </w:r>
          </w:p>
        </w:tc>
        <w:tc>
          <w:tcPr>
            <w:tcW w:w="205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20,000</w:t>
            </w:r>
          </w:p>
        </w:tc>
        <w:tc>
          <w:tcPr>
            <w:tcW w:w="169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4,000</w:t>
            </w:r>
          </w:p>
        </w:tc>
        <w:tc>
          <w:tcPr>
            <w:tcW w:w="169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25,000</w:t>
            </w:r>
          </w:p>
        </w:tc>
      </w:tr>
      <w:tr w:rsidR="009B5528">
        <w:tc>
          <w:tcPr>
            <w:tcW w:w="97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D4</w:t>
            </w:r>
          </w:p>
        </w:tc>
        <w:tc>
          <w:tcPr>
            <w:tcW w:w="205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6,000</w:t>
            </w:r>
          </w:p>
        </w:tc>
        <w:tc>
          <w:tcPr>
            <w:tcW w:w="205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40,000</w:t>
            </w:r>
          </w:p>
        </w:tc>
        <w:tc>
          <w:tcPr>
            <w:tcW w:w="169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6,000</w:t>
            </w:r>
          </w:p>
        </w:tc>
        <w:tc>
          <w:tcPr>
            <w:tcW w:w="169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45,000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80.</w:t>
      </w:r>
      <w:r>
        <w:rPr>
          <w:rFonts w:ascii="Times New Roman" w:hAnsi="Times New Roman"/>
          <w:color w:val="000000"/>
          <w:lang w:val="en-US"/>
        </w:rPr>
        <w:tab/>
        <w:t>Refer to the figure. If Product B2 is processed further, what will be the effect on profits?</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by $2,000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 by $3,000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by $30,000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by $32,000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$35,000 – $30,000 – $3,000 = </w:t>
      </w:r>
      <w:r>
        <w:rPr>
          <w:rFonts w:ascii="Times New Roman" w:hAnsi="Times New Roman"/>
          <w:color w:val="000000"/>
          <w:u w:val="double"/>
          <w:lang w:val="en-US"/>
        </w:rPr>
        <w:t>$2,000</w:t>
      </w:r>
      <w:r>
        <w:rPr>
          <w:rFonts w:ascii="Times New Roman" w:hAnsi="Times New Roman"/>
          <w:color w:val="000000"/>
          <w:lang w:val="en-US"/>
        </w:rPr>
        <w:t xml:space="preserve"> increase</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81.</w:t>
      </w:r>
      <w:r w:rsidR="009B5528">
        <w:rPr>
          <w:rFonts w:ascii="Times New Roman" w:hAnsi="Times New Roman"/>
          <w:color w:val="000000"/>
          <w:lang w:val="en-US"/>
        </w:rPr>
        <w:tab/>
        <w:t>Refer to the figure. Which product(s) should be sold at split-off to maximize profits in the short run?</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A1and Product C3</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A1 and Product D4</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B2 and Product D4</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C3 and Product B2</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1756"/>
        <w:gridCol w:w="1862"/>
        <w:gridCol w:w="1710"/>
        <w:gridCol w:w="1980"/>
        <w:gridCol w:w="1472"/>
      </w:tblGrid>
      <w:tr w:rsidR="009B5528">
        <w:tc>
          <w:tcPr>
            <w:tcW w:w="1756"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p>
        </w:tc>
        <w:tc>
          <w:tcPr>
            <w:tcW w:w="186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Additional</w:t>
            </w:r>
          </w:p>
        </w:tc>
        <w:tc>
          <w:tcPr>
            <w:tcW w:w="171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Additional</w:t>
            </w:r>
          </w:p>
        </w:tc>
        <w:tc>
          <w:tcPr>
            <w:tcW w:w="19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p>
        </w:tc>
        <w:tc>
          <w:tcPr>
            <w:tcW w:w="147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p>
        </w:tc>
      </w:tr>
      <w:tr w:rsidR="009B5528">
        <w:tc>
          <w:tcPr>
            <w:tcW w:w="1756"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Product</w:t>
            </w:r>
          </w:p>
        </w:tc>
        <w:tc>
          <w:tcPr>
            <w:tcW w:w="1862"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Revenues</w:t>
            </w:r>
          </w:p>
        </w:tc>
        <w:tc>
          <w:tcPr>
            <w:tcW w:w="171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Costs</w:t>
            </w:r>
          </w:p>
        </w:tc>
        <w:tc>
          <w:tcPr>
            <w:tcW w:w="19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Differences</w:t>
            </w:r>
          </w:p>
        </w:tc>
        <w:tc>
          <w:tcPr>
            <w:tcW w:w="147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u w:val="single"/>
                <w:lang w:val="en-US"/>
              </w:rPr>
            </w:pPr>
            <w:r>
              <w:rPr>
                <w:rFonts w:ascii="Times New Roman" w:hAnsi="Times New Roman"/>
                <w:b/>
                <w:bCs/>
                <w:color w:val="000000"/>
                <w:u w:val="single"/>
                <w:lang w:val="en-US"/>
              </w:rPr>
              <w:t>Decision</w:t>
            </w:r>
          </w:p>
        </w:tc>
      </w:tr>
      <w:tr w:rsidR="009B5528">
        <w:tc>
          <w:tcPr>
            <w:tcW w:w="1756"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A1</w:t>
            </w:r>
          </w:p>
        </w:tc>
        <w:tc>
          <w:tcPr>
            <w:tcW w:w="186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$5,000</w:t>
            </w:r>
          </w:p>
        </w:tc>
        <w:tc>
          <w:tcPr>
            <w:tcW w:w="171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$2,500</w:t>
            </w:r>
          </w:p>
        </w:tc>
        <w:tc>
          <w:tcPr>
            <w:tcW w:w="19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$2,500</w:t>
            </w:r>
          </w:p>
        </w:tc>
        <w:tc>
          <w:tcPr>
            <w:tcW w:w="147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on</w:t>
            </w:r>
          </w:p>
        </w:tc>
      </w:tr>
      <w:tr w:rsidR="009B5528">
        <w:tc>
          <w:tcPr>
            <w:tcW w:w="1756"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B2</w:t>
            </w:r>
          </w:p>
        </w:tc>
        <w:tc>
          <w:tcPr>
            <w:tcW w:w="186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$5,000</w:t>
            </w:r>
          </w:p>
        </w:tc>
        <w:tc>
          <w:tcPr>
            <w:tcW w:w="171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$3,000</w:t>
            </w:r>
          </w:p>
        </w:tc>
        <w:tc>
          <w:tcPr>
            <w:tcW w:w="19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w:t>
            </w:r>
          </w:p>
        </w:tc>
        <w:tc>
          <w:tcPr>
            <w:tcW w:w="147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on</w:t>
            </w:r>
          </w:p>
        </w:tc>
      </w:tr>
      <w:tr w:rsidR="009B5528">
        <w:tc>
          <w:tcPr>
            <w:tcW w:w="1756"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C3</w:t>
            </w:r>
          </w:p>
        </w:tc>
        <w:tc>
          <w:tcPr>
            <w:tcW w:w="186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$5,000</w:t>
            </w:r>
          </w:p>
        </w:tc>
        <w:tc>
          <w:tcPr>
            <w:tcW w:w="171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$4,000</w:t>
            </w:r>
          </w:p>
        </w:tc>
        <w:tc>
          <w:tcPr>
            <w:tcW w:w="19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w:t>
            </w:r>
          </w:p>
        </w:tc>
        <w:tc>
          <w:tcPr>
            <w:tcW w:w="147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on</w:t>
            </w:r>
          </w:p>
        </w:tc>
      </w:tr>
      <w:tr w:rsidR="009B5528">
        <w:tc>
          <w:tcPr>
            <w:tcW w:w="1756"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D4</w:t>
            </w:r>
          </w:p>
        </w:tc>
        <w:tc>
          <w:tcPr>
            <w:tcW w:w="1862"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$5,000</w:t>
            </w:r>
          </w:p>
        </w:tc>
        <w:tc>
          <w:tcPr>
            <w:tcW w:w="171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$6,000</w:t>
            </w:r>
          </w:p>
        </w:tc>
        <w:tc>
          <w:tcPr>
            <w:tcW w:w="19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w:t>
            </w:r>
          </w:p>
        </w:tc>
        <w:tc>
          <w:tcPr>
            <w:tcW w:w="1472"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 now</w:t>
            </w: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Manning Company uses a joint process to produce products W, X, Y, and Z. Each product may be sold at its split-off point or processed further. Additional processing costs of specific products are entirely variable. Joint processing costs for a single batch of joint products are $120,000. Other relevant data are as follows:</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1908"/>
        <w:gridCol w:w="2070"/>
        <w:gridCol w:w="2700"/>
        <w:gridCol w:w="2070"/>
      </w:tblGrid>
      <w:tr w:rsidR="009B5528">
        <w:tc>
          <w:tcPr>
            <w:tcW w:w="190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p>
        </w:tc>
        <w:tc>
          <w:tcPr>
            <w:tcW w:w="20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Sales Value</w:t>
            </w:r>
          </w:p>
        </w:tc>
        <w:tc>
          <w:tcPr>
            <w:tcW w:w="270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Additional</w:t>
            </w:r>
          </w:p>
        </w:tc>
        <w:tc>
          <w:tcPr>
            <w:tcW w:w="20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Sales Value of</w:t>
            </w:r>
          </w:p>
        </w:tc>
      </w:tr>
      <w:tr w:rsidR="009B5528">
        <w:tc>
          <w:tcPr>
            <w:tcW w:w="190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Product</w:t>
            </w:r>
          </w:p>
        </w:tc>
        <w:tc>
          <w:tcPr>
            <w:tcW w:w="20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at Split-Off</w:t>
            </w:r>
          </w:p>
        </w:tc>
        <w:tc>
          <w:tcPr>
            <w:tcW w:w="270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Processing Costs</w:t>
            </w:r>
          </w:p>
        </w:tc>
        <w:tc>
          <w:tcPr>
            <w:tcW w:w="20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Final Product</w:t>
            </w:r>
          </w:p>
        </w:tc>
      </w:tr>
      <w:tr w:rsidR="009B5528">
        <w:trPr>
          <w:trHeight w:val="240"/>
        </w:trPr>
        <w:tc>
          <w:tcPr>
            <w:tcW w:w="1908"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W</w:t>
            </w:r>
          </w:p>
        </w:tc>
        <w:tc>
          <w:tcPr>
            <w:tcW w:w="20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$ 40,000</w:t>
            </w:r>
          </w:p>
        </w:tc>
        <w:tc>
          <w:tcPr>
            <w:tcW w:w="270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60,000</w:t>
            </w:r>
          </w:p>
        </w:tc>
        <w:tc>
          <w:tcPr>
            <w:tcW w:w="20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80,000</w:t>
            </w:r>
          </w:p>
        </w:tc>
      </w:tr>
      <w:tr w:rsidR="009B5528">
        <w:tc>
          <w:tcPr>
            <w:tcW w:w="1908"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X</w:t>
            </w:r>
          </w:p>
        </w:tc>
        <w:tc>
          <w:tcPr>
            <w:tcW w:w="20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$ 12,000</w:t>
            </w:r>
          </w:p>
        </w:tc>
        <w:tc>
          <w:tcPr>
            <w:tcW w:w="270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4,000</w:t>
            </w:r>
          </w:p>
        </w:tc>
        <w:tc>
          <w:tcPr>
            <w:tcW w:w="20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20,000</w:t>
            </w:r>
          </w:p>
        </w:tc>
      </w:tr>
      <w:tr w:rsidR="009B5528">
        <w:tc>
          <w:tcPr>
            <w:tcW w:w="1908"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Y</w:t>
            </w:r>
          </w:p>
        </w:tc>
        <w:tc>
          <w:tcPr>
            <w:tcW w:w="20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$ 20,000</w:t>
            </w:r>
          </w:p>
        </w:tc>
        <w:tc>
          <w:tcPr>
            <w:tcW w:w="270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32,000</w:t>
            </w:r>
          </w:p>
        </w:tc>
        <w:tc>
          <w:tcPr>
            <w:tcW w:w="20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$120,000</w:t>
            </w:r>
          </w:p>
        </w:tc>
      </w:tr>
      <w:tr w:rsidR="009B5528">
        <w:tc>
          <w:tcPr>
            <w:tcW w:w="1908"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Z</w:t>
            </w:r>
          </w:p>
        </w:tc>
        <w:tc>
          <w:tcPr>
            <w:tcW w:w="20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$ 28,000</w:t>
            </w:r>
          </w:p>
        </w:tc>
        <w:tc>
          <w:tcPr>
            <w:tcW w:w="270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20,000</w:t>
            </w:r>
          </w:p>
        </w:tc>
        <w:tc>
          <w:tcPr>
            <w:tcW w:w="20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32,000</w:t>
            </w:r>
          </w:p>
        </w:tc>
      </w:tr>
      <w:tr w:rsidR="009B5528">
        <w:tc>
          <w:tcPr>
            <w:tcW w:w="1908"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c>
          <w:tcPr>
            <w:tcW w:w="20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double"/>
                <w:lang w:val="en-US"/>
              </w:rPr>
              <w:t>$100,000</w:t>
            </w:r>
          </w:p>
        </w:tc>
        <w:tc>
          <w:tcPr>
            <w:tcW w:w="270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double"/>
                <w:lang w:val="en-US"/>
              </w:rPr>
              <w:t>$116,000</w:t>
            </w:r>
          </w:p>
        </w:tc>
        <w:tc>
          <w:tcPr>
            <w:tcW w:w="20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double"/>
                <w:lang w:val="en-US"/>
              </w:rPr>
            </w:pPr>
            <w:r>
              <w:rPr>
                <w:rFonts w:ascii="Times New Roman" w:hAnsi="Times New Roman"/>
                <w:color w:val="000000"/>
                <w:u w:val="double"/>
                <w:lang w:val="en-US"/>
              </w:rPr>
              <w:t>$252,000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82.</w:t>
      </w:r>
      <w:r>
        <w:rPr>
          <w:rFonts w:ascii="Times New Roman" w:hAnsi="Times New Roman"/>
          <w:color w:val="000000"/>
          <w:lang w:val="en-US"/>
        </w:rPr>
        <w:tab/>
        <w:t>Refer to the figure. Which products should Manning process further?</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 X, Y and Z</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 X, and Y</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X and Y</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X only</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1548"/>
        <w:gridCol w:w="1980"/>
        <w:gridCol w:w="1710"/>
        <w:gridCol w:w="1980"/>
        <w:gridCol w:w="1530"/>
      </w:tblGrid>
      <w:tr w:rsidR="009B5528">
        <w:tc>
          <w:tcPr>
            <w:tcW w:w="154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p>
        </w:tc>
        <w:tc>
          <w:tcPr>
            <w:tcW w:w="19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Additional</w:t>
            </w:r>
          </w:p>
        </w:tc>
        <w:tc>
          <w:tcPr>
            <w:tcW w:w="171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Additional</w:t>
            </w:r>
          </w:p>
        </w:tc>
        <w:tc>
          <w:tcPr>
            <w:tcW w:w="19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p>
        </w:tc>
        <w:tc>
          <w:tcPr>
            <w:tcW w:w="153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p>
        </w:tc>
      </w:tr>
      <w:tr w:rsidR="009B5528">
        <w:tc>
          <w:tcPr>
            <w:tcW w:w="154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Product</w:t>
            </w:r>
          </w:p>
        </w:tc>
        <w:tc>
          <w:tcPr>
            <w:tcW w:w="19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Revenues</w:t>
            </w:r>
          </w:p>
        </w:tc>
        <w:tc>
          <w:tcPr>
            <w:tcW w:w="171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Costs</w:t>
            </w:r>
          </w:p>
        </w:tc>
        <w:tc>
          <w:tcPr>
            <w:tcW w:w="198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Differences</w:t>
            </w:r>
          </w:p>
        </w:tc>
        <w:tc>
          <w:tcPr>
            <w:tcW w:w="15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u w:val="single"/>
                <w:lang w:val="en-US"/>
              </w:rPr>
            </w:pPr>
            <w:r>
              <w:rPr>
                <w:rFonts w:ascii="Times New Roman" w:hAnsi="Times New Roman"/>
                <w:b/>
                <w:bCs/>
                <w:color w:val="000000"/>
                <w:u w:val="single"/>
                <w:lang w:val="en-US"/>
              </w:rPr>
              <w:t>Decision</w:t>
            </w:r>
          </w:p>
        </w:tc>
      </w:tr>
      <w:tr w:rsidR="009B5528">
        <w:tc>
          <w:tcPr>
            <w:tcW w:w="154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W</w:t>
            </w:r>
          </w:p>
        </w:tc>
        <w:tc>
          <w:tcPr>
            <w:tcW w:w="19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40,000</w:t>
            </w:r>
          </w:p>
        </w:tc>
        <w:tc>
          <w:tcPr>
            <w:tcW w:w="171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$60,000</w:t>
            </w:r>
          </w:p>
        </w:tc>
        <w:tc>
          <w:tcPr>
            <w:tcW w:w="19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($20,000)</w:t>
            </w:r>
          </w:p>
        </w:tc>
        <w:tc>
          <w:tcPr>
            <w:tcW w:w="15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 now</w:t>
            </w:r>
          </w:p>
        </w:tc>
      </w:tr>
      <w:tr w:rsidR="009B5528">
        <w:tc>
          <w:tcPr>
            <w:tcW w:w="154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X</w:t>
            </w:r>
          </w:p>
        </w:tc>
        <w:tc>
          <w:tcPr>
            <w:tcW w:w="19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8,000</w:t>
            </w:r>
          </w:p>
        </w:tc>
        <w:tc>
          <w:tcPr>
            <w:tcW w:w="171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4,000</w:t>
            </w:r>
          </w:p>
        </w:tc>
        <w:tc>
          <w:tcPr>
            <w:tcW w:w="19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4,000</w:t>
            </w:r>
          </w:p>
        </w:tc>
        <w:tc>
          <w:tcPr>
            <w:tcW w:w="15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on</w:t>
            </w:r>
          </w:p>
        </w:tc>
      </w:tr>
      <w:tr w:rsidR="009B5528">
        <w:tc>
          <w:tcPr>
            <w:tcW w:w="154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Y</w:t>
            </w:r>
          </w:p>
        </w:tc>
        <w:tc>
          <w:tcPr>
            <w:tcW w:w="19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$100,000</w:t>
            </w:r>
          </w:p>
        </w:tc>
        <w:tc>
          <w:tcPr>
            <w:tcW w:w="171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$32,000</w:t>
            </w:r>
          </w:p>
        </w:tc>
        <w:tc>
          <w:tcPr>
            <w:tcW w:w="19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$68,000</w:t>
            </w:r>
          </w:p>
        </w:tc>
        <w:tc>
          <w:tcPr>
            <w:tcW w:w="15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on</w:t>
            </w:r>
          </w:p>
        </w:tc>
      </w:tr>
      <w:tr w:rsidR="009B5528">
        <w:tc>
          <w:tcPr>
            <w:tcW w:w="154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Z</w:t>
            </w:r>
          </w:p>
        </w:tc>
        <w:tc>
          <w:tcPr>
            <w:tcW w:w="19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4,000</w:t>
            </w:r>
          </w:p>
        </w:tc>
        <w:tc>
          <w:tcPr>
            <w:tcW w:w="171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$20,000</w:t>
            </w:r>
          </w:p>
        </w:tc>
        <w:tc>
          <w:tcPr>
            <w:tcW w:w="19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($16,000)</w:t>
            </w:r>
          </w:p>
        </w:tc>
        <w:tc>
          <w:tcPr>
            <w:tcW w:w="15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 now</w:t>
            </w: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83.</w:t>
      </w:r>
      <w:r w:rsidR="009B5528">
        <w:rPr>
          <w:rFonts w:ascii="Times New Roman" w:hAnsi="Times New Roman"/>
          <w:color w:val="000000"/>
          <w:lang w:val="en-US"/>
        </w:rPr>
        <w:tab/>
        <w:t>Refer to the figure. What effect will processing Y further have on profits?</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 by $32,000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by $52,000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by $68,000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by $120,000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$120,000 – $20,000 – $32,000 = </w:t>
      </w:r>
      <w:r>
        <w:rPr>
          <w:rFonts w:ascii="Times New Roman" w:hAnsi="Times New Roman"/>
          <w:color w:val="000000"/>
          <w:u w:val="double"/>
          <w:lang w:val="en-US"/>
        </w:rPr>
        <w:t>$68,000</w:t>
      </w:r>
      <w:r>
        <w:rPr>
          <w:rFonts w:ascii="Times New Roman" w:hAnsi="Times New Roman"/>
          <w:color w:val="000000"/>
          <w:lang w:val="en-US"/>
        </w:rPr>
        <w:t xml:space="preserve"> increase</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84.</w:t>
      </w:r>
      <w:r>
        <w:rPr>
          <w:rFonts w:ascii="Times New Roman" w:hAnsi="Times New Roman"/>
          <w:color w:val="000000"/>
          <w:lang w:val="en-US"/>
        </w:rPr>
        <w:tab/>
        <w:t>Information about three joint products follows:</w:t>
      </w:r>
    </w:p>
    <w:tbl>
      <w:tblPr>
        <w:tblW w:w="0" w:type="auto"/>
        <w:tblLook w:val="0000"/>
      </w:tblPr>
      <w:tblGrid>
        <w:gridCol w:w="4428"/>
        <w:gridCol w:w="1440"/>
        <w:gridCol w:w="1440"/>
        <w:gridCol w:w="1440"/>
      </w:tblGrid>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A</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B</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C</w:t>
            </w: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Anticipated production</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5,000 kg</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 kg</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 kg.</w:t>
            </w: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price/kg at split-off</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$16</w:t>
            </w: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Additional processing costs/ kg</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after split-off (all variable)</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6</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$24</w:t>
            </w: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price/kg after further</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processing</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$40</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 of the joint process is $60,000. Which of the joint products should be sold at split-off?</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joint product A</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joint product B</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joint product C</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both joint product A and joint product B</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1008"/>
        <w:gridCol w:w="1620"/>
        <w:gridCol w:w="2070"/>
        <w:gridCol w:w="1530"/>
      </w:tblGrid>
      <w:tr w:rsidR="009B5528">
        <w:tc>
          <w:tcPr>
            <w:tcW w:w="10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Split-Off</w:t>
            </w:r>
          </w:p>
        </w:tc>
        <w:tc>
          <w:tcPr>
            <w:tcW w:w="20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u w:val="single"/>
                <w:lang w:val="en-US"/>
              </w:rPr>
            </w:pPr>
            <w:r>
              <w:rPr>
                <w:rFonts w:ascii="Times New Roman" w:hAnsi="Times New Roman"/>
                <w:b/>
                <w:bCs/>
                <w:color w:val="000000"/>
                <w:u w:val="single"/>
                <w:lang w:val="en-US"/>
              </w:rPr>
              <w:t>Process Further</w:t>
            </w:r>
          </w:p>
        </w:tc>
        <w:tc>
          <w:tcPr>
            <w:tcW w:w="15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u w:val="single"/>
                <w:lang w:val="en-US"/>
              </w:rPr>
            </w:pPr>
          </w:p>
        </w:tc>
      </w:tr>
      <w:tr w:rsidR="009B5528">
        <w:tc>
          <w:tcPr>
            <w:tcW w:w="100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A</w:t>
            </w: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w:t>
            </w:r>
          </w:p>
        </w:tc>
        <w:tc>
          <w:tcPr>
            <w:tcW w:w="20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 –  $6 = $14</w:t>
            </w:r>
          </w:p>
        </w:tc>
        <w:tc>
          <w:tcPr>
            <w:tcW w:w="15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100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B</w:t>
            </w: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w:t>
            </w:r>
          </w:p>
        </w:tc>
        <w:tc>
          <w:tcPr>
            <w:tcW w:w="20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 – $12 = $28</w:t>
            </w:r>
          </w:p>
        </w:tc>
        <w:tc>
          <w:tcPr>
            <w:tcW w:w="15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 now</w:t>
            </w:r>
          </w:p>
        </w:tc>
      </w:tr>
      <w:tr w:rsidR="009B5528">
        <w:tc>
          <w:tcPr>
            <w:tcW w:w="100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C</w:t>
            </w: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$16</w:t>
            </w:r>
          </w:p>
        </w:tc>
        <w:tc>
          <w:tcPr>
            <w:tcW w:w="20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 – $24 = $26</w:t>
            </w:r>
          </w:p>
        </w:tc>
        <w:tc>
          <w:tcPr>
            <w:tcW w:w="15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85.</w:t>
      </w:r>
      <w:r w:rsidR="009B5528">
        <w:rPr>
          <w:rFonts w:ascii="Times New Roman" w:hAnsi="Times New Roman"/>
          <w:color w:val="000000"/>
          <w:lang w:val="en-US"/>
        </w:rPr>
        <w:tab/>
        <w:t>Information about three joint products follows:</w:t>
      </w:r>
    </w:p>
    <w:tbl>
      <w:tblPr>
        <w:tblW w:w="0" w:type="auto"/>
        <w:tblLook w:val="0000"/>
      </w:tblPr>
      <w:tblGrid>
        <w:gridCol w:w="4428"/>
        <w:gridCol w:w="1440"/>
        <w:gridCol w:w="1440"/>
        <w:gridCol w:w="1440"/>
      </w:tblGrid>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X</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Y</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Z</w:t>
            </w: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Anticipated production</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12,000 kg</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8,000 kg</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7,000 kg</w:t>
            </w: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price/kg at split-off</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$16</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$26</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$48</w:t>
            </w: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Additional processing costs/ kg</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after split-off (all variable)</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8</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w:t>
            </w: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 kg after further</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processing</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$40</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$70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 of the joint process is $140,000. Which of the joint products should be processed further?</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X</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Z</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both X and Y</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1008"/>
        <w:gridCol w:w="1620"/>
        <w:gridCol w:w="2070"/>
        <w:gridCol w:w="1530"/>
      </w:tblGrid>
      <w:tr w:rsidR="009B5528">
        <w:tc>
          <w:tcPr>
            <w:tcW w:w="100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Split-Off</w:t>
            </w:r>
          </w:p>
        </w:tc>
        <w:tc>
          <w:tcPr>
            <w:tcW w:w="20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u w:val="single"/>
                <w:lang w:val="en-US"/>
              </w:rPr>
            </w:pPr>
            <w:r>
              <w:rPr>
                <w:rFonts w:ascii="Times New Roman" w:hAnsi="Times New Roman"/>
                <w:b/>
                <w:bCs/>
                <w:color w:val="000000"/>
                <w:u w:val="single"/>
                <w:lang w:val="en-US"/>
              </w:rPr>
              <w:t>Process Further</w:t>
            </w:r>
          </w:p>
        </w:tc>
        <w:tc>
          <w:tcPr>
            <w:tcW w:w="15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u w:val="single"/>
                <w:lang w:val="en-US"/>
              </w:rPr>
            </w:pPr>
          </w:p>
        </w:tc>
      </w:tr>
      <w:tr w:rsidR="009B5528">
        <w:tc>
          <w:tcPr>
            <w:tcW w:w="100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X</w:t>
            </w: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$16</w:t>
            </w:r>
          </w:p>
        </w:tc>
        <w:tc>
          <w:tcPr>
            <w:tcW w:w="20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 – $8 = $12</w:t>
            </w:r>
          </w:p>
        </w:tc>
        <w:tc>
          <w:tcPr>
            <w:tcW w:w="15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100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Y</w:t>
            </w: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$26</w:t>
            </w:r>
          </w:p>
        </w:tc>
        <w:tc>
          <w:tcPr>
            <w:tcW w:w="20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 – $20 = $20</w:t>
            </w:r>
          </w:p>
        </w:tc>
        <w:tc>
          <w:tcPr>
            <w:tcW w:w="15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100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Z</w:t>
            </w: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$48</w:t>
            </w:r>
          </w:p>
        </w:tc>
        <w:tc>
          <w:tcPr>
            <w:tcW w:w="20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$70 – $20 = $50</w:t>
            </w:r>
          </w:p>
        </w:tc>
        <w:tc>
          <w:tcPr>
            <w:tcW w:w="153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on</w:t>
            </w: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Information about three joint products follows:</w:t>
      </w:r>
    </w:p>
    <w:tbl>
      <w:tblPr>
        <w:tblW w:w="0" w:type="auto"/>
        <w:tblLook w:val="0000"/>
      </w:tblPr>
      <w:tblGrid>
        <w:gridCol w:w="4428"/>
        <w:gridCol w:w="1440"/>
        <w:gridCol w:w="1440"/>
        <w:gridCol w:w="1440"/>
      </w:tblGrid>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A</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B</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C</w:t>
            </w: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Anticipated production</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5,000 kg</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 kg</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 kg.</w:t>
            </w: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price/kg at split-off</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$16</w:t>
            </w: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Additional processing costs/ kg</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after split-off (all variable)</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6</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$24</w:t>
            </w: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price/kg after further</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r>
      <w:tr w:rsidR="009B5528">
        <w:tc>
          <w:tcPr>
            <w:tcW w:w="442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processing</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$40</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The cost of the joint process is $140,000.</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86.</w:t>
      </w:r>
      <w:r>
        <w:rPr>
          <w:rFonts w:ascii="Times New Roman" w:hAnsi="Times New Roman"/>
          <w:color w:val="000000"/>
          <w:lang w:val="en-US"/>
        </w:rPr>
        <w:tab/>
        <w:t>Refer to the figure. If the firm is currently processing all three products beyond split-off, what would be the firm’s income?</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$514,000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$596,000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$654,000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$736,000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918"/>
        <w:gridCol w:w="1080"/>
        <w:gridCol w:w="990"/>
        <w:gridCol w:w="1440"/>
      </w:tblGrid>
      <w:tr w:rsidR="009B5528">
        <w:tc>
          <w:tcPr>
            <w:tcW w:w="9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X</w:t>
            </w:r>
          </w:p>
        </w:tc>
        <w:tc>
          <w:tcPr>
            <w:tcW w:w="207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(12,000 </w:t>
            </w:r>
            <w:r>
              <w:rPr>
                <w:rFonts w:ascii="Symbol" w:hAnsi="Symbol" w:cs="Symbol"/>
                <w:color w:val="000000"/>
                <w:lang w:val="en-US"/>
              </w:rPr>
              <w:t></w:t>
            </w:r>
            <w:r>
              <w:rPr>
                <w:rFonts w:ascii="Times New Roman" w:hAnsi="Times New Roman"/>
                <w:color w:val="000000"/>
                <w:lang w:val="en-US"/>
              </w:rPr>
              <w:t xml:space="preserve"> $12)</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$144,000</w:t>
            </w:r>
          </w:p>
        </w:tc>
      </w:tr>
      <w:tr w:rsidR="009B5528">
        <w:tc>
          <w:tcPr>
            <w:tcW w:w="9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w:t>
            </w:r>
          </w:p>
        </w:tc>
        <w:tc>
          <w:tcPr>
            <w:tcW w:w="207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(8,000 </w:t>
            </w:r>
            <w:r>
              <w:rPr>
                <w:rFonts w:ascii="Symbol" w:hAnsi="Symbol" w:cs="Symbol"/>
                <w:color w:val="000000"/>
                <w:lang w:val="en-US"/>
              </w:rPr>
              <w:t></w:t>
            </w:r>
            <w:r>
              <w:rPr>
                <w:rFonts w:ascii="Times New Roman" w:hAnsi="Times New Roman"/>
                <w:color w:val="000000"/>
                <w:lang w:val="en-US"/>
              </w:rPr>
              <w:t xml:space="preserve"> $20)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160,000</w:t>
            </w:r>
          </w:p>
        </w:tc>
      </w:tr>
      <w:tr w:rsidR="009B5528">
        <w:tc>
          <w:tcPr>
            <w:tcW w:w="9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Z</w:t>
            </w:r>
          </w:p>
        </w:tc>
        <w:tc>
          <w:tcPr>
            <w:tcW w:w="207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(7,000 </w:t>
            </w:r>
            <w:r>
              <w:rPr>
                <w:rFonts w:ascii="Symbol" w:hAnsi="Symbol" w:cs="Symbol"/>
                <w:color w:val="000000"/>
                <w:lang w:val="en-US"/>
              </w:rPr>
              <w:t></w:t>
            </w:r>
            <w:r>
              <w:rPr>
                <w:rFonts w:ascii="Times New Roman" w:hAnsi="Times New Roman"/>
                <w:color w:val="000000"/>
                <w:lang w:val="en-US"/>
              </w:rPr>
              <w:t xml:space="preserve"> $50)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350,000</w:t>
            </w:r>
          </w:p>
        </w:tc>
      </w:tr>
      <w:tr w:rsidR="009B5528">
        <w:tc>
          <w:tcPr>
            <w:tcW w:w="199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99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$654,000</w:t>
            </w:r>
          </w:p>
        </w:tc>
      </w:tr>
      <w:tr w:rsidR="009B5528">
        <w:tc>
          <w:tcPr>
            <w:tcW w:w="199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Joint costs</w:t>
            </w:r>
          </w:p>
        </w:tc>
        <w:tc>
          <w:tcPr>
            <w:tcW w:w="99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u w:val="single"/>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140,000</w:t>
            </w:r>
          </w:p>
        </w:tc>
      </w:tr>
      <w:tr w:rsidR="009B5528">
        <w:tc>
          <w:tcPr>
            <w:tcW w:w="199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99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$514,000</w:t>
            </w: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87.</w:t>
      </w:r>
      <w:r>
        <w:rPr>
          <w:rFonts w:ascii="Times New Roman" w:hAnsi="Times New Roman"/>
          <w:color w:val="000000"/>
          <w:lang w:val="en-US"/>
        </w:rPr>
        <w:tab/>
        <w:t>Refer to the figure. Assuming all of the sell-now or process-further decisions were correctly made, what will be the firm’s income?</w:t>
      </w:r>
    </w:p>
    <w:tbl>
      <w:tblPr>
        <w:tblW w:w="0" w:type="auto"/>
        <w:tblCellMar>
          <w:left w:w="45" w:type="dxa"/>
          <w:right w:w="45" w:type="dxa"/>
        </w:tblCellMar>
        <w:tblLook w:val="0000"/>
      </w:tblPr>
      <w:tblGrid>
        <w:gridCol w:w="360"/>
        <w:gridCol w:w="8100"/>
      </w:tblGrid>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$596,000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$610,000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$654,000</w:t>
            </w:r>
          </w:p>
        </w:tc>
      </w:tr>
      <w:tr w:rsidR="009B5528">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$736,000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1008"/>
        <w:gridCol w:w="900"/>
        <w:gridCol w:w="1080"/>
        <w:gridCol w:w="1440"/>
      </w:tblGrid>
      <w:tr w:rsidR="009B5528">
        <w:tc>
          <w:tcPr>
            <w:tcW w:w="10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X</w:t>
            </w:r>
          </w:p>
        </w:tc>
        <w:tc>
          <w:tcPr>
            <w:tcW w:w="198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(12,000 </w:t>
            </w:r>
            <w:r>
              <w:rPr>
                <w:rFonts w:ascii="Symbol" w:hAnsi="Symbol" w:cs="Symbol"/>
                <w:color w:val="000000"/>
                <w:lang w:val="en-US"/>
              </w:rPr>
              <w:t></w:t>
            </w:r>
            <w:r>
              <w:rPr>
                <w:rFonts w:ascii="Times New Roman" w:hAnsi="Times New Roman"/>
                <w:color w:val="000000"/>
                <w:lang w:val="en-US"/>
              </w:rPr>
              <w:t xml:space="preserve"> $16)</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$192,000</w:t>
            </w:r>
          </w:p>
        </w:tc>
      </w:tr>
      <w:tr w:rsidR="009B5528">
        <w:tc>
          <w:tcPr>
            <w:tcW w:w="10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w:t>
            </w:r>
          </w:p>
        </w:tc>
        <w:tc>
          <w:tcPr>
            <w:tcW w:w="198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(8,000 </w:t>
            </w:r>
            <w:r>
              <w:rPr>
                <w:rFonts w:ascii="Symbol" w:hAnsi="Symbol" w:cs="Symbol"/>
                <w:color w:val="000000"/>
                <w:lang w:val="en-US"/>
              </w:rPr>
              <w:t></w:t>
            </w:r>
            <w:r>
              <w:rPr>
                <w:rFonts w:ascii="Times New Roman" w:hAnsi="Times New Roman"/>
                <w:color w:val="000000"/>
                <w:lang w:val="en-US"/>
              </w:rPr>
              <w:t xml:space="preserve"> $26)</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208,000</w:t>
            </w:r>
          </w:p>
        </w:tc>
      </w:tr>
      <w:tr w:rsidR="009B5528">
        <w:tc>
          <w:tcPr>
            <w:tcW w:w="10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Z</w:t>
            </w:r>
          </w:p>
        </w:tc>
        <w:tc>
          <w:tcPr>
            <w:tcW w:w="198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(7,000 </w:t>
            </w:r>
            <w:r>
              <w:rPr>
                <w:rFonts w:ascii="Symbol" w:hAnsi="Symbol" w:cs="Symbol"/>
                <w:color w:val="000000"/>
                <w:lang w:val="en-US"/>
              </w:rPr>
              <w:t></w:t>
            </w:r>
            <w:r>
              <w:rPr>
                <w:rFonts w:ascii="Times New Roman" w:hAnsi="Times New Roman"/>
                <w:color w:val="000000"/>
                <w:lang w:val="en-US"/>
              </w:rPr>
              <w:t xml:space="preserve"> $50)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350,000</w:t>
            </w:r>
          </w:p>
        </w:tc>
      </w:tr>
      <w:tr w:rsidR="009B5528">
        <w:tc>
          <w:tcPr>
            <w:tcW w:w="190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$750,000</w:t>
            </w:r>
          </w:p>
        </w:tc>
      </w:tr>
      <w:tr w:rsidR="009B5528">
        <w:tc>
          <w:tcPr>
            <w:tcW w:w="190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Joint costs</w:t>
            </w: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u w:val="single"/>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140,000</w:t>
            </w:r>
          </w:p>
        </w:tc>
      </w:tr>
      <w:tr w:rsidR="009B5528">
        <w:tc>
          <w:tcPr>
            <w:tcW w:w="190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08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$610,000</w:t>
            </w: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562</w:t>
      </w:r>
      <w:r>
        <w:rPr>
          <w:rFonts w:ascii="Times New Roman" w:hAnsi="Times New Roman"/>
          <w:color w:val="000000"/>
          <w:lang w:val="en-US"/>
        </w:rPr>
        <w:tab/>
        <w:t>OBJ:</w:t>
      </w:r>
      <w:r>
        <w:rPr>
          <w:rFonts w:ascii="Times New Roman" w:hAnsi="Times New Roman"/>
          <w:color w:val="000000"/>
          <w:lang w:val="en-US"/>
        </w:rPr>
        <w:tab/>
        <w:t>11-4</w:t>
      </w: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B5528" w:rsidRDefault="009B5528">
      <w:pPr>
        <w:widowControl w:val="0"/>
        <w:suppressAutoHyphens/>
        <w:autoSpaceDE w:val="0"/>
        <w:autoSpaceDN w:val="0"/>
        <w:adjustRightInd w:val="0"/>
        <w:spacing w:after="0" w:line="240" w:lineRule="auto"/>
        <w:rPr>
          <w:rFonts w:ascii="Times New Roman" w:hAnsi="Times New Roman"/>
          <w:color w:val="000000"/>
          <w:sz w:val="36"/>
          <w:szCs w:val="36"/>
          <w:lang w:val="en-US"/>
        </w:rPr>
      </w:pPr>
    </w:p>
    <w:p w:rsidR="009B5528" w:rsidRDefault="009B5528">
      <w:pPr>
        <w:widowControl w:val="0"/>
        <w:suppressAutoHyphens/>
        <w:autoSpaceDE w:val="0"/>
        <w:autoSpaceDN w:val="0"/>
        <w:adjustRightInd w:val="0"/>
        <w:spacing w:after="0" w:line="240" w:lineRule="auto"/>
        <w:ind w:left="-630"/>
        <w:rPr>
          <w:rFonts w:ascii="Times New Roman" w:hAnsi="Times New Roman"/>
          <w:color w:val="000000"/>
          <w:sz w:val="2"/>
          <w:szCs w:val="2"/>
          <w:lang w:val="en-US"/>
        </w:rPr>
      </w:pPr>
      <w:r>
        <w:rPr>
          <w:rFonts w:ascii="Times New Roman" w:hAnsi="Times New Roman"/>
          <w:b/>
          <w:bCs/>
          <w:color w:val="000000"/>
          <w:lang w:val="en-US"/>
        </w:rPr>
        <w:t>PROBLEM</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1.</w:t>
      </w:r>
      <w:r>
        <w:rPr>
          <w:rFonts w:ascii="Times New Roman" w:hAnsi="Times New Roman"/>
          <w:color w:val="000000"/>
          <w:lang w:val="en-US"/>
        </w:rPr>
        <w:tab/>
        <w:t>Describe the steps in the decision-making process. What is the role of qualitative factors in tactical decision making?</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decision-making process consists of five steps:</w:t>
      </w:r>
    </w:p>
    <w:p w:rsidR="009B5528" w:rsidRDefault="009B5528">
      <w:pPr>
        <w:keepLines/>
        <w:suppressAutoHyphens/>
        <w:autoSpaceDE w:val="0"/>
        <w:autoSpaceDN w:val="0"/>
        <w:adjustRightInd w:val="0"/>
        <w:spacing w:after="0" w:line="240" w:lineRule="auto"/>
        <w:ind w:left="284" w:hanging="284"/>
        <w:rPr>
          <w:rFonts w:ascii="Times New Roman" w:hAnsi="Times New Roman"/>
          <w:color w:val="000000"/>
          <w:lang w:val="en-US"/>
        </w:rPr>
      </w:pPr>
      <w:r>
        <w:rPr>
          <w:rFonts w:ascii="Times New Roman" w:hAnsi="Times New Roman"/>
          <w:color w:val="000000"/>
          <w:lang w:val="en-US"/>
        </w:rPr>
        <w:t>1) Define the problem.</w:t>
      </w:r>
    </w:p>
    <w:p w:rsidR="009B5528" w:rsidRDefault="009B5528">
      <w:pPr>
        <w:keepLines/>
        <w:suppressAutoHyphens/>
        <w:autoSpaceDE w:val="0"/>
        <w:autoSpaceDN w:val="0"/>
        <w:adjustRightInd w:val="0"/>
        <w:spacing w:after="0" w:line="240" w:lineRule="auto"/>
        <w:ind w:left="284" w:hanging="284"/>
        <w:rPr>
          <w:rFonts w:ascii="Times New Roman" w:hAnsi="Times New Roman"/>
          <w:color w:val="000000"/>
          <w:lang w:val="en-US"/>
        </w:rPr>
      </w:pPr>
      <w:r>
        <w:rPr>
          <w:rFonts w:ascii="Times New Roman" w:hAnsi="Times New Roman"/>
          <w:color w:val="000000"/>
          <w:lang w:val="en-US"/>
        </w:rPr>
        <w:t>2) Identify alternatives that are feasible.</w:t>
      </w:r>
    </w:p>
    <w:p w:rsidR="009B5528" w:rsidRDefault="009B5528">
      <w:pPr>
        <w:keepLines/>
        <w:suppressAutoHyphens/>
        <w:autoSpaceDE w:val="0"/>
        <w:autoSpaceDN w:val="0"/>
        <w:adjustRightInd w:val="0"/>
        <w:spacing w:after="0" w:line="240" w:lineRule="auto"/>
        <w:ind w:left="284" w:hanging="284"/>
        <w:rPr>
          <w:rFonts w:ascii="Times New Roman" w:hAnsi="Times New Roman"/>
          <w:color w:val="000000"/>
          <w:lang w:val="en-US"/>
        </w:rPr>
      </w:pPr>
      <w:r>
        <w:rPr>
          <w:rFonts w:ascii="Times New Roman" w:hAnsi="Times New Roman"/>
          <w:color w:val="000000"/>
          <w:lang w:val="en-US"/>
        </w:rPr>
        <w:t>3) Identify the cost/benefit of each feasible alternative.</w:t>
      </w:r>
    </w:p>
    <w:p w:rsidR="009B5528" w:rsidRDefault="009B5528">
      <w:pPr>
        <w:keepLines/>
        <w:suppressAutoHyphens/>
        <w:autoSpaceDE w:val="0"/>
        <w:autoSpaceDN w:val="0"/>
        <w:adjustRightInd w:val="0"/>
        <w:spacing w:after="0" w:line="240" w:lineRule="auto"/>
        <w:ind w:left="284" w:hanging="284"/>
        <w:rPr>
          <w:rFonts w:ascii="Times New Roman" w:hAnsi="Times New Roman"/>
          <w:color w:val="000000"/>
          <w:lang w:val="en-US"/>
        </w:rPr>
      </w:pPr>
      <w:r>
        <w:rPr>
          <w:rFonts w:ascii="Times New Roman" w:hAnsi="Times New Roman"/>
          <w:color w:val="000000"/>
          <w:lang w:val="en-US"/>
        </w:rPr>
        <w:t>4) Compare the relevant costs and benefits for each alternative, incorporating important qualitative factors, and fit with strategy.</w:t>
      </w:r>
    </w:p>
    <w:p w:rsidR="009B5528" w:rsidRDefault="009B5528">
      <w:pPr>
        <w:keepLines/>
        <w:suppressAutoHyphens/>
        <w:autoSpaceDE w:val="0"/>
        <w:autoSpaceDN w:val="0"/>
        <w:adjustRightInd w:val="0"/>
        <w:spacing w:after="0" w:line="240" w:lineRule="auto"/>
        <w:ind w:left="284" w:hanging="284"/>
        <w:rPr>
          <w:rFonts w:ascii="Times New Roman" w:hAnsi="Times New Roman"/>
          <w:color w:val="000000"/>
          <w:lang w:val="en-US"/>
        </w:rPr>
      </w:pPr>
      <w:r>
        <w:rPr>
          <w:rFonts w:ascii="Times New Roman" w:hAnsi="Times New Roman"/>
          <w:color w:val="000000"/>
          <w:lang w:val="en-US"/>
        </w:rPr>
        <w:t>5) Select the alternative that has the greatest cost/benefit and supports the strategy.</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Not all costs are readily quantifiable so qualitative information must be incorporated into the process. Reliability, quality, and strategic fit are examples of things that must be weighed into the decision-making process.</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11-1</w:t>
      </w:r>
      <w:r>
        <w:rPr>
          <w:rFonts w:ascii="Times New Roman" w:hAnsi="Times New Roman"/>
          <w:color w:val="000000"/>
          <w:lang w:val="en-US"/>
        </w:rPr>
        <w:tab/>
        <w:t>NAT:</w:t>
      </w:r>
      <w:r>
        <w:rPr>
          <w:rFonts w:ascii="Times New Roman" w:hAnsi="Times New Roman"/>
          <w:color w:val="000000"/>
          <w:lang w:val="en-US"/>
        </w:rPr>
        <w:tab/>
        <w:t>AACSB Reflective</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2.</w:t>
      </w:r>
      <w:r>
        <w:rPr>
          <w:rFonts w:ascii="Times New Roman" w:hAnsi="Times New Roman"/>
          <w:color w:val="000000"/>
          <w:lang w:val="en-US"/>
        </w:rPr>
        <w:tab/>
        <w:t>What are relevant costs? How do they relate to decision making?</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Relevant costs are future costs that differ among alternatives. They are important to decision making because only relevant costs should be considered. Decisions are about something that will take place in the future. Costs that are past costs or that do not differ between alternatives should not be considered in decision making.</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11-2</w:t>
      </w:r>
      <w:r>
        <w:rPr>
          <w:rFonts w:ascii="Times New Roman" w:hAnsi="Times New Roman"/>
          <w:color w:val="000000"/>
          <w:lang w:val="en-US"/>
        </w:rPr>
        <w:tab/>
        <w:t>NAT:</w:t>
      </w:r>
      <w:r>
        <w:rPr>
          <w:rFonts w:ascii="Times New Roman" w:hAnsi="Times New Roman"/>
          <w:color w:val="000000"/>
          <w:lang w:val="en-US"/>
        </w:rPr>
        <w:tab/>
        <w:t>AACSB Reflective</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3.</w:t>
      </w:r>
      <w:r w:rsidR="009B5528">
        <w:rPr>
          <w:rFonts w:ascii="Times New Roman" w:hAnsi="Times New Roman"/>
          <w:color w:val="000000"/>
          <w:lang w:val="en-US"/>
        </w:rPr>
        <w:tab/>
        <w:t>How is understanding of committed resources and flexible resources important to the activity resource usage model? How does this relate to relevance?</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The activity resource usage model is useful for understanding how costs behave. There are two categories of activity resources: flexible and committed. Flexible resources are resources purchased when needed so the resources used equals the resources supplied. Committed resources are those that are acquired in advance so the usage may or may not be equal to the supply. These distinctions are important for understanding relevance and costs that can be avoided.</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11-3</w:t>
      </w:r>
      <w:r>
        <w:rPr>
          <w:rFonts w:ascii="Times New Roman" w:hAnsi="Times New Roman"/>
          <w:color w:val="000000"/>
          <w:lang w:val="en-US"/>
        </w:rPr>
        <w:tab/>
        <w:t>NAT:</w:t>
      </w:r>
      <w:r>
        <w:rPr>
          <w:rFonts w:ascii="Times New Roman" w:hAnsi="Times New Roman"/>
          <w:color w:val="000000"/>
          <w:lang w:val="en-US"/>
        </w:rPr>
        <w:tab/>
        <w:t>AACSB Reflective</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left="360" w:hanging="990"/>
        <w:rPr>
          <w:rFonts w:ascii="Times New Roman" w:hAnsi="Times New Roman"/>
          <w:color w:val="000000"/>
          <w:lang w:val="en-US"/>
        </w:rPr>
      </w:pPr>
      <w:r>
        <w:rPr>
          <w:rFonts w:ascii="Times New Roman" w:hAnsi="Times New Roman"/>
          <w:color w:val="000000"/>
          <w:lang w:val="en-US"/>
        </w:rPr>
        <w:tab/>
        <w:t>4.</w:t>
      </w:r>
      <w:r>
        <w:rPr>
          <w:rFonts w:ascii="Times New Roman" w:hAnsi="Times New Roman"/>
          <w:color w:val="000000"/>
          <w:lang w:val="en-US"/>
        </w:rPr>
        <w:tab/>
        <w:t>Read the following three situations:</w:t>
      </w:r>
    </w:p>
    <w:tbl>
      <w:tblPr>
        <w:tblW w:w="0" w:type="auto"/>
        <w:tblCellMar>
          <w:left w:w="90" w:type="dxa"/>
          <w:right w:w="90" w:type="dxa"/>
        </w:tblCellMar>
        <w:tblLook w:val="0000"/>
      </w:tblPr>
      <w:tblGrid>
        <w:gridCol w:w="480"/>
        <w:gridCol w:w="7320"/>
      </w:tblGrid>
      <w:tr w:rsidR="009B5528">
        <w:tc>
          <w:tcPr>
            <w:tcW w:w="48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w:t>
            </w:r>
          </w:p>
        </w:tc>
        <w:tc>
          <w:tcPr>
            <w:tcW w:w="732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Clessin</w:t>
            </w:r>
            <w:proofErr w:type="spellEnd"/>
            <w:r>
              <w:rPr>
                <w:rFonts w:ascii="Times New Roman" w:hAnsi="Times New Roman"/>
                <w:color w:val="000000"/>
                <w:lang w:val="en-US"/>
              </w:rPr>
              <w:t xml:space="preserve"> Architects employs 10 architects who can supply a capacity of 18,000 billable hours per year. The costs related to these 10 architects amount to $900,000 or $50 per hour. Last year, the firm billed 17,800 hours. Next year, the firm estimates billing hours to take a slight downturn to 17,000 hours. However, </w:t>
            </w:r>
            <w:proofErr w:type="spellStart"/>
            <w:r>
              <w:rPr>
                <w:rFonts w:ascii="Times New Roman" w:hAnsi="Times New Roman"/>
                <w:color w:val="000000"/>
                <w:lang w:val="en-US"/>
              </w:rPr>
              <w:t>Clessin</w:t>
            </w:r>
            <w:proofErr w:type="spellEnd"/>
            <w:r>
              <w:rPr>
                <w:rFonts w:ascii="Times New Roman" w:hAnsi="Times New Roman"/>
                <w:color w:val="000000"/>
                <w:lang w:val="en-US"/>
              </w:rPr>
              <w:t xml:space="preserve"> plans to retain all 10 architects.</w:t>
            </w:r>
          </w:p>
        </w:tc>
      </w:tr>
      <w:tr w:rsidR="009B5528">
        <w:tc>
          <w:tcPr>
            <w:tcW w:w="48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II.</w:t>
            </w:r>
          </w:p>
        </w:tc>
        <w:tc>
          <w:tcPr>
            <w:tcW w:w="732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Clessin</w:t>
            </w:r>
            <w:proofErr w:type="spellEnd"/>
            <w:r>
              <w:rPr>
                <w:rFonts w:ascii="Times New Roman" w:hAnsi="Times New Roman"/>
                <w:color w:val="000000"/>
                <w:lang w:val="en-US"/>
              </w:rPr>
              <w:t xml:space="preserve"> Architects also employs surveyors on a contract basis. Last year, </w:t>
            </w:r>
            <w:proofErr w:type="spellStart"/>
            <w:r>
              <w:rPr>
                <w:rFonts w:ascii="Times New Roman" w:hAnsi="Times New Roman"/>
                <w:color w:val="000000"/>
                <w:lang w:val="en-US"/>
              </w:rPr>
              <w:t>Clessin</w:t>
            </w:r>
            <w:proofErr w:type="spellEnd"/>
            <w:r>
              <w:rPr>
                <w:rFonts w:ascii="Times New Roman" w:hAnsi="Times New Roman"/>
                <w:color w:val="000000"/>
                <w:lang w:val="en-US"/>
              </w:rPr>
              <w:t xml:space="preserve"> contracted with 8 surveyors to provide surveys for existing projects. Due to the expected downturn for next year, </w:t>
            </w:r>
            <w:proofErr w:type="spellStart"/>
            <w:r>
              <w:rPr>
                <w:rFonts w:ascii="Times New Roman" w:hAnsi="Times New Roman"/>
                <w:color w:val="000000"/>
                <w:lang w:val="en-US"/>
              </w:rPr>
              <w:t>Clessin</w:t>
            </w:r>
            <w:proofErr w:type="spellEnd"/>
            <w:r>
              <w:rPr>
                <w:rFonts w:ascii="Times New Roman" w:hAnsi="Times New Roman"/>
                <w:color w:val="000000"/>
                <w:lang w:val="en-US"/>
              </w:rPr>
              <w:t xml:space="preserve"> will contract services of only 7 surveyors as needed.</w:t>
            </w:r>
          </w:p>
        </w:tc>
      </w:tr>
      <w:tr w:rsidR="009B5528">
        <w:tc>
          <w:tcPr>
            <w:tcW w:w="48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III.</w:t>
            </w:r>
          </w:p>
        </w:tc>
        <w:tc>
          <w:tcPr>
            <w:tcW w:w="732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Clessin</w:t>
            </w:r>
            <w:proofErr w:type="spellEnd"/>
            <w:r>
              <w:rPr>
                <w:rFonts w:ascii="Times New Roman" w:hAnsi="Times New Roman"/>
                <w:color w:val="000000"/>
                <w:lang w:val="en-US"/>
              </w:rPr>
              <w:t xml:space="preserve"> currently leases space in a building at the cost of $36,000 per year. The company is outgrowing the space and contemplating a decision to design and build its own building at a cost of $250,000. The new building would have space for at least 18 architects.</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Identify which resource category relates to each situation under the activity resource usage model and explain your choice.</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CellMar>
          <w:left w:w="90" w:type="dxa"/>
          <w:right w:w="90" w:type="dxa"/>
        </w:tblCellMar>
        <w:tblLook w:val="0000"/>
      </w:tblPr>
      <w:tblGrid>
        <w:gridCol w:w="1260"/>
        <w:gridCol w:w="7200"/>
      </w:tblGrid>
      <w:tr w:rsidR="009B5528">
        <w:tc>
          <w:tcPr>
            <w:tcW w:w="12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Situation I</w:t>
            </w:r>
          </w:p>
        </w:tc>
        <w:tc>
          <w:tcPr>
            <w:tcW w:w="72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is</w:t>
            </w:r>
            <w:proofErr w:type="gramEnd"/>
            <w:r>
              <w:rPr>
                <w:rFonts w:ascii="Times New Roman" w:hAnsi="Times New Roman"/>
                <w:color w:val="000000"/>
                <w:lang w:val="en-US"/>
              </w:rPr>
              <w:t xml:space="preserve"> an example of a committed resource. Committed resources are acquired in advance of usage, usually in “lumps.” The understanding that a firm will maintain employment levels even though there may be temporary downturns in demand indicates a committed resource. The company can then take advantage of excess capacity by possibly accepting special jobs or orders.</w:t>
            </w:r>
          </w:p>
        </w:tc>
      </w:tr>
      <w:tr w:rsidR="009B5528">
        <w:tc>
          <w:tcPr>
            <w:tcW w:w="12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Situation II</w:t>
            </w:r>
          </w:p>
        </w:tc>
        <w:tc>
          <w:tcPr>
            <w:tcW w:w="72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is</w:t>
            </w:r>
            <w:proofErr w:type="gramEnd"/>
            <w:r>
              <w:rPr>
                <w:rFonts w:ascii="Times New Roman" w:hAnsi="Times New Roman"/>
                <w:color w:val="000000"/>
                <w:lang w:val="en-US"/>
              </w:rPr>
              <w:t xml:space="preserve"> an example of a flexible resource. In this instance, the cost of the activity reduces due to a change in activity level.</w:t>
            </w:r>
          </w:p>
        </w:tc>
      </w:tr>
      <w:tr w:rsidR="009B5528">
        <w:tc>
          <w:tcPr>
            <w:tcW w:w="12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Situation III</w:t>
            </w:r>
          </w:p>
        </w:tc>
        <w:tc>
          <w:tcPr>
            <w:tcW w:w="72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is</w:t>
            </w:r>
            <w:proofErr w:type="gramEnd"/>
            <w:r>
              <w:rPr>
                <w:rFonts w:ascii="Times New Roman" w:hAnsi="Times New Roman"/>
                <w:color w:val="000000"/>
                <w:lang w:val="en-US"/>
              </w:rPr>
              <w:t xml:space="preserve"> an example of a longer-term decision that would affect the company’s multi-period capabilities. This would be an example of a capital decision and is not in the realm of tactical decision making.</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11-3</w:t>
      </w:r>
      <w:r>
        <w:rPr>
          <w:rFonts w:ascii="Times New Roman" w:hAnsi="Times New Roman"/>
          <w:color w:val="000000"/>
          <w:lang w:val="en-US"/>
        </w:rPr>
        <w:tab/>
        <w:t>NAT:</w:t>
      </w:r>
      <w:r>
        <w:rPr>
          <w:rFonts w:ascii="Times New Roman" w:hAnsi="Times New Roman"/>
          <w:color w:val="000000"/>
          <w:lang w:val="en-US"/>
        </w:rPr>
        <w:tab/>
        <w:t>AACSB Reflective</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5.</w:t>
      </w:r>
      <w:r w:rsidR="009B5528">
        <w:rPr>
          <w:rFonts w:ascii="Times New Roman" w:hAnsi="Times New Roman"/>
          <w:color w:val="000000"/>
          <w:lang w:val="en-US"/>
        </w:rPr>
        <w:tab/>
        <w:t>Junior Company currently buys 30,000 units of a part used to manufacture its product at $40 per unit. Recently the supplier informed Junior Company that a 20 percent increase will take effect next year. Junior has some additional space and could produce the units for the following per-unit costs (based on 30,000 units):</w:t>
      </w:r>
    </w:p>
    <w:tbl>
      <w:tblPr>
        <w:tblW w:w="0" w:type="auto"/>
        <w:tblLook w:val="0000"/>
      </w:tblPr>
      <w:tblGrid>
        <w:gridCol w:w="5268"/>
        <w:gridCol w:w="3480"/>
      </w:tblGrid>
      <w:tr w:rsidR="009B5528">
        <w:tc>
          <w:tcPr>
            <w:tcW w:w="52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34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w:t>
            </w:r>
          </w:p>
        </w:tc>
      </w:tr>
      <w:tr w:rsidR="009B5528">
        <w:tc>
          <w:tcPr>
            <w:tcW w:w="52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34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w:t>
            </w:r>
          </w:p>
        </w:tc>
      </w:tr>
      <w:tr w:rsidR="009B5528">
        <w:tc>
          <w:tcPr>
            <w:tcW w:w="52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overhead</w:t>
            </w:r>
          </w:p>
        </w:tc>
        <w:tc>
          <w:tcPr>
            <w:tcW w:w="34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w:t>
            </w:r>
          </w:p>
        </w:tc>
      </w:tr>
      <w:tr w:rsidR="009B5528">
        <w:tc>
          <w:tcPr>
            <w:tcW w:w="52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overhead</w:t>
            </w:r>
          </w:p>
        </w:tc>
        <w:tc>
          <w:tcPr>
            <w:tcW w:w="34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10</w:t>
            </w:r>
          </w:p>
        </w:tc>
      </w:tr>
      <w:tr w:rsidR="009B5528">
        <w:tc>
          <w:tcPr>
            <w:tcW w:w="52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w:t>
            </w:r>
          </w:p>
        </w:tc>
        <w:tc>
          <w:tcPr>
            <w:tcW w:w="34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$50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the units are purchased from the supplier, $200,000 of fixed costs will continue to be incurred. In addition, the plant can be rented out for $20,000 per year if the parts are purchased externally.</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Should Junior Company buy the part externally or make it internally?</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Produce internally; it saves $120,000. ($1,620,000 – $1,500,000)</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7038"/>
        <w:gridCol w:w="1710"/>
      </w:tblGrid>
      <w:tr w:rsidR="009B5528">
        <w:tc>
          <w:tcPr>
            <w:tcW w:w="70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purchased externally:</w:t>
            </w:r>
          </w:p>
        </w:tc>
        <w:tc>
          <w:tcPr>
            <w:tcW w:w="171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70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Purchase price (30,000 </w:t>
            </w:r>
            <w:r>
              <w:rPr>
                <w:rFonts w:ascii="Symbol" w:hAnsi="Symbol" w:cs="Symbol"/>
                <w:color w:val="000000"/>
                <w:lang w:val="en-US"/>
              </w:rPr>
              <w:t></w:t>
            </w:r>
            <w:r>
              <w:rPr>
                <w:rFonts w:ascii="Times New Roman" w:hAnsi="Times New Roman"/>
                <w:color w:val="000000"/>
                <w:lang w:val="en-US"/>
              </w:rPr>
              <w:t xml:space="preserve"> $40 </w:t>
            </w:r>
            <w:r>
              <w:rPr>
                <w:rFonts w:ascii="Symbol" w:hAnsi="Symbol" w:cs="Symbol"/>
                <w:color w:val="000000"/>
                <w:lang w:val="en-US"/>
              </w:rPr>
              <w:t></w:t>
            </w:r>
            <w:r>
              <w:rPr>
                <w:rFonts w:ascii="Times New Roman" w:hAnsi="Times New Roman"/>
                <w:color w:val="000000"/>
                <w:lang w:val="en-US"/>
              </w:rPr>
              <w:t xml:space="preserve"> 1.20)</w:t>
            </w:r>
          </w:p>
        </w:tc>
        <w:tc>
          <w:tcPr>
            <w:tcW w:w="171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$1,440,000 </w:t>
            </w:r>
          </w:p>
        </w:tc>
      </w:tr>
      <w:tr w:rsidR="009B5528">
        <w:tc>
          <w:tcPr>
            <w:tcW w:w="70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costs</w:t>
            </w:r>
          </w:p>
        </w:tc>
        <w:tc>
          <w:tcPr>
            <w:tcW w:w="171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200,000 </w:t>
            </w:r>
          </w:p>
        </w:tc>
      </w:tr>
      <w:tr w:rsidR="009B5528">
        <w:tc>
          <w:tcPr>
            <w:tcW w:w="70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Rent received</w:t>
            </w:r>
          </w:p>
        </w:tc>
        <w:tc>
          <w:tcPr>
            <w:tcW w:w="171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(20,000</w:t>
            </w:r>
            <w:r>
              <w:rPr>
                <w:rFonts w:ascii="Times New Roman" w:hAnsi="Times New Roman"/>
                <w:color w:val="000000"/>
                <w:lang w:val="en-US"/>
              </w:rPr>
              <w:t>)</w:t>
            </w:r>
          </w:p>
        </w:tc>
      </w:tr>
      <w:tr w:rsidR="009B5528">
        <w:tc>
          <w:tcPr>
            <w:tcW w:w="70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cost to purchase</w:t>
            </w:r>
          </w:p>
        </w:tc>
        <w:tc>
          <w:tcPr>
            <w:tcW w:w="171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$1,620,000</w:t>
            </w:r>
            <w:r>
              <w:rPr>
                <w:rFonts w:ascii="Times New Roman" w:hAnsi="Times New Roman"/>
                <w:color w:val="000000"/>
                <w:lang w:val="en-US"/>
              </w:rPr>
              <w:t> </w:t>
            </w:r>
          </w:p>
        </w:tc>
      </w:tr>
      <w:tr w:rsidR="009B5528">
        <w:tc>
          <w:tcPr>
            <w:tcW w:w="70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71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70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produced internally:</w:t>
            </w:r>
          </w:p>
        </w:tc>
        <w:tc>
          <w:tcPr>
            <w:tcW w:w="171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70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Cost to produce (30,000 </w:t>
            </w:r>
            <w:r>
              <w:rPr>
                <w:rFonts w:ascii="Symbol" w:hAnsi="Symbol" w:cs="Symbol"/>
                <w:color w:val="000000"/>
                <w:lang w:val="en-US"/>
              </w:rPr>
              <w:t></w:t>
            </w:r>
            <w:r>
              <w:rPr>
                <w:rFonts w:ascii="Times New Roman" w:hAnsi="Times New Roman"/>
                <w:color w:val="000000"/>
                <w:lang w:val="en-US"/>
              </w:rPr>
              <w:t xml:space="preserve"> $50)</w:t>
            </w:r>
          </w:p>
        </w:tc>
        <w:tc>
          <w:tcPr>
            <w:tcW w:w="171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$1,500,000</w:t>
            </w:r>
            <w:r>
              <w:rPr>
                <w:rFonts w:ascii="Times New Roman" w:hAnsi="Times New Roman"/>
                <w:color w:val="000000"/>
                <w:lang w:val="en-US"/>
              </w:rPr>
              <w:t> </w:t>
            </w:r>
          </w:p>
        </w:tc>
      </w:tr>
    </w:tbl>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11-4</w:t>
      </w:r>
      <w:r>
        <w:rPr>
          <w:rFonts w:ascii="Times New Roman" w:hAnsi="Times New Roman"/>
          <w:color w:val="000000"/>
          <w:lang w:val="en-US"/>
        </w:rPr>
        <w:tab/>
        <w:t>NAT:</w:t>
      </w:r>
      <w:r>
        <w:rPr>
          <w:rFonts w:ascii="Times New Roman" w:hAnsi="Times New Roman"/>
          <w:color w:val="000000"/>
          <w:lang w:val="en-US"/>
        </w:rPr>
        <w:tab/>
        <w:t>AACSB Analytic</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w:t>
      </w:r>
      <w:r>
        <w:rPr>
          <w:rFonts w:ascii="Times New Roman" w:hAnsi="Times New Roman"/>
          <w:color w:val="000000"/>
          <w:lang w:val="en-US"/>
        </w:rPr>
        <w:tab/>
      </w:r>
      <w:proofErr w:type="spellStart"/>
      <w:r>
        <w:rPr>
          <w:rFonts w:ascii="Times New Roman" w:hAnsi="Times New Roman"/>
          <w:color w:val="000000"/>
          <w:lang w:val="en-US"/>
        </w:rPr>
        <w:t>Rippey</w:t>
      </w:r>
      <w:proofErr w:type="spellEnd"/>
      <w:r>
        <w:rPr>
          <w:rFonts w:ascii="Times New Roman" w:hAnsi="Times New Roman"/>
          <w:color w:val="000000"/>
          <w:lang w:val="en-US"/>
        </w:rPr>
        <w:t xml:space="preserve"> Corporation manufactures a single product with the following unit costs for 5,000 units:</w:t>
      </w:r>
    </w:p>
    <w:tbl>
      <w:tblPr>
        <w:tblW w:w="0" w:type="auto"/>
        <w:tblLook w:val="0000"/>
      </w:tblPr>
      <w:tblGrid>
        <w:gridCol w:w="7038"/>
        <w:gridCol w:w="1710"/>
      </w:tblGrid>
      <w:tr w:rsidR="009B5528">
        <w:tc>
          <w:tcPr>
            <w:tcW w:w="70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71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$ 60</w:t>
            </w:r>
          </w:p>
        </w:tc>
      </w:tr>
      <w:tr w:rsidR="009B5528">
        <w:tc>
          <w:tcPr>
            <w:tcW w:w="70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71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w:t>
            </w:r>
          </w:p>
        </w:tc>
      </w:tr>
      <w:tr w:rsidR="009B5528">
        <w:tc>
          <w:tcPr>
            <w:tcW w:w="70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 (40% variable)</w:t>
            </w:r>
          </w:p>
        </w:tc>
        <w:tc>
          <w:tcPr>
            <w:tcW w:w="171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90</w:t>
            </w:r>
          </w:p>
        </w:tc>
      </w:tr>
      <w:tr w:rsidR="009B5528">
        <w:tc>
          <w:tcPr>
            <w:tcW w:w="70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expenses (60% variable)</w:t>
            </w:r>
          </w:p>
        </w:tc>
        <w:tc>
          <w:tcPr>
            <w:tcW w:w="171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w:t>
            </w:r>
          </w:p>
        </w:tc>
      </w:tr>
      <w:tr w:rsidR="009B5528">
        <w:tc>
          <w:tcPr>
            <w:tcW w:w="70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Administrative expenses (20% variable)</w:t>
            </w:r>
          </w:p>
        </w:tc>
        <w:tc>
          <w:tcPr>
            <w:tcW w:w="171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15</w:t>
            </w:r>
          </w:p>
        </w:tc>
      </w:tr>
      <w:tr w:rsidR="009B5528">
        <w:tc>
          <w:tcPr>
            <w:tcW w:w="703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per unit</w:t>
            </w:r>
          </w:p>
        </w:tc>
        <w:tc>
          <w:tcPr>
            <w:tcW w:w="171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$225</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Recently, a company approached </w:t>
      </w:r>
      <w:proofErr w:type="spellStart"/>
      <w:r>
        <w:rPr>
          <w:rFonts w:ascii="Times New Roman" w:hAnsi="Times New Roman"/>
          <w:color w:val="000000"/>
          <w:lang w:val="en-US"/>
        </w:rPr>
        <w:t>Rippey</w:t>
      </w:r>
      <w:proofErr w:type="spellEnd"/>
      <w:r>
        <w:rPr>
          <w:rFonts w:ascii="Times New Roman" w:hAnsi="Times New Roman"/>
          <w:color w:val="000000"/>
          <w:lang w:val="en-US"/>
        </w:rPr>
        <w:t xml:space="preserve"> Corporation about buying 1,000 units for $225. Currently, the models are sold to dealers for $412.50. </w:t>
      </w:r>
      <w:proofErr w:type="spellStart"/>
      <w:r>
        <w:rPr>
          <w:rFonts w:ascii="Times New Roman" w:hAnsi="Times New Roman"/>
          <w:color w:val="000000"/>
          <w:lang w:val="en-US"/>
        </w:rPr>
        <w:t>Rippey’s</w:t>
      </w:r>
      <w:proofErr w:type="spellEnd"/>
      <w:r>
        <w:rPr>
          <w:rFonts w:ascii="Times New Roman" w:hAnsi="Times New Roman"/>
          <w:color w:val="000000"/>
          <w:lang w:val="en-US"/>
        </w:rPr>
        <w:t xml:space="preserve"> capacity is sufficient to produce the extra 1,000 units. No additional selling expenses would be incurred on the special order.</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9B5528">
        <w:tc>
          <w:tcPr>
            <w:tcW w:w="3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What is the profit earned by </w:t>
            </w:r>
            <w:proofErr w:type="spellStart"/>
            <w:r>
              <w:rPr>
                <w:rFonts w:ascii="Times New Roman" w:hAnsi="Times New Roman"/>
                <w:color w:val="000000"/>
                <w:lang w:val="en-US"/>
              </w:rPr>
              <w:t>Rippey</w:t>
            </w:r>
            <w:proofErr w:type="spellEnd"/>
            <w:r>
              <w:rPr>
                <w:rFonts w:ascii="Times New Roman" w:hAnsi="Times New Roman"/>
                <w:color w:val="000000"/>
                <w:lang w:val="en-US"/>
              </w:rPr>
              <w:t xml:space="preserve"> Corporation on the original 5,000 units?</w:t>
            </w:r>
          </w:p>
        </w:tc>
      </w:tr>
      <w:tr w:rsidR="009B5528">
        <w:tc>
          <w:tcPr>
            <w:tcW w:w="3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Should </w:t>
            </w:r>
            <w:proofErr w:type="spellStart"/>
            <w:r>
              <w:rPr>
                <w:rFonts w:ascii="Times New Roman" w:hAnsi="Times New Roman"/>
                <w:color w:val="000000"/>
                <w:lang w:val="en-US"/>
              </w:rPr>
              <w:t>Rippey</w:t>
            </w:r>
            <w:proofErr w:type="spellEnd"/>
            <w:r>
              <w:rPr>
                <w:rFonts w:ascii="Times New Roman" w:hAnsi="Times New Roman"/>
                <w:color w:val="000000"/>
                <w:lang w:val="en-US"/>
              </w:rPr>
              <w:t xml:space="preserve"> accept the special order if its goal is to maximize short-run profits? How much will income </w:t>
            </w:r>
            <w:proofErr w:type="gramStart"/>
            <w:r>
              <w:rPr>
                <w:rFonts w:ascii="Times New Roman" w:hAnsi="Times New Roman"/>
                <w:color w:val="000000"/>
                <w:lang w:val="en-US"/>
              </w:rPr>
              <w:t>be</w:t>
            </w:r>
            <w:proofErr w:type="gramEnd"/>
            <w:r>
              <w:rPr>
                <w:rFonts w:ascii="Times New Roman" w:hAnsi="Times New Roman"/>
                <w:color w:val="000000"/>
                <w:lang w:val="en-US"/>
              </w:rPr>
              <w:t xml:space="preserve"> affected?</w:t>
            </w:r>
          </w:p>
        </w:tc>
      </w:tr>
      <w:tr w:rsidR="009B5528">
        <w:tc>
          <w:tcPr>
            <w:tcW w:w="3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Determine the minimum price </w:t>
            </w:r>
            <w:proofErr w:type="spellStart"/>
            <w:r>
              <w:rPr>
                <w:rFonts w:ascii="Times New Roman" w:hAnsi="Times New Roman"/>
                <w:color w:val="000000"/>
                <w:lang w:val="en-US"/>
              </w:rPr>
              <w:t>Rippey</w:t>
            </w:r>
            <w:proofErr w:type="spellEnd"/>
            <w:r>
              <w:rPr>
                <w:rFonts w:ascii="Times New Roman" w:hAnsi="Times New Roman"/>
                <w:color w:val="000000"/>
                <w:lang w:val="en-US"/>
              </w:rPr>
              <w:t xml:space="preserve"> would want to receive in order to increase profits by $7,500 on the special order.</w:t>
            </w:r>
          </w:p>
        </w:tc>
      </w:tr>
      <w:tr w:rsidR="009B5528">
        <w:tc>
          <w:tcPr>
            <w:tcW w:w="3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When making a special order decision, what qualitative aspects of the decision should </w:t>
            </w:r>
            <w:proofErr w:type="spellStart"/>
            <w:r>
              <w:rPr>
                <w:rFonts w:ascii="Times New Roman" w:hAnsi="Times New Roman"/>
                <w:color w:val="000000"/>
                <w:lang w:val="en-US"/>
              </w:rPr>
              <w:t>Rippey</w:t>
            </w:r>
            <w:proofErr w:type="spellEnd"/>
            <w:r>
              <w:rPr>
                <w:rFonts w:ascii="Times New Roman" w:hAnsi="Times New Roman"/>
                <w:color w:val="000000"/>
                <w:lang w:val="en-US"/>
              </w:rPr>
              <w:t xml:space="preserve"> Corporation consider?</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FC264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ANS:</w:t>
      </w:r>
      <w:r w:rsidR="009B5528">
        <w:rPr>
          <w:rFonts w:ascii="Times New Roman" w:hAnsi="Times New Roman"/>
          <w:color w:val="000000"/>
          <w:lang w:val="en-US"/>
        </w:rPr>
        <w:tab/>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108"/>
        <w:gridCol w:w="360"/>
        <w:gridCol w:w="33"/>
        <w:gridCol w:w="6807"/>
        <w:gridCol w:w="1440"/>
        <w:gridCol w:w="90"/>
        <w:gridCol w:w="90"/>
      </w:tblGrid>
      <w:tr w:rsidR="009B5528">
        <w:trPr>
          <w:gridAfter w:val="1"/>
          <w:wAfter w:w="9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684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Sales (5,000 </w:t>
            </w:r>
            <w:r>
              <w:rPr>
                <w:rFonts w:ascii="Symbol" w:hAnsi="Symbol" w:cs="Symbol"/>
                <w:color w:val="000000"/>
                <w:lang w:val="en-US"/>
              </w:rPr>
              <w:t></w:t>
            </w:r>
            <w:r>
              <w:rPr>
                <w:rFonts w:ascii="Times New Roman" w:hAnsi="Times New Roman"/>
                <w:color w:val="000000"/>
                <w:lang w:val="en-US"/>
              </w:rPr>
              <w:t xml:space="preserve"> $412.50)</w:t>
            </w:r>
          </w:p>
        </w:tc>
        <w:tc>
          <w:tcPr>
            <w:tcW w:w="1530" w:type="dxa"/>
            <w:gridSpan w:val="2"/>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$2,062,500</w:t>
            </w:r>
          </w:p>
        </w:tc>
      </w:tr>
      <w:tr w:rsidR="009B5528">
        <w:trPr>
          <w:gridAfter w:val="1"/>
          <w:wAfter w:w="9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684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Less: costs (5,000 </w:t>
            </w:r>
            <w:r>
              <w:rPr>
                <w:rFonts w:ascii="Symbol" w:hAnsi="Symbol" w:cs="Symbol"/>
                <w:color w:val="000000"/>
                <w:lang w:val="en-US"/>
              </w:rPr>
              <w:t></w:t>
            </w:r>
            <w:r>
              <w:rPr>
                <w:rFonts w:ascii="Times New Roman" w:hAnsi="Times New Roman"/>
                <w:color w:val="000000"/>
                <w:lang w:val="en-US"/>
              </w:rPr>
              <w:t xml:space="preserve"> $225)</w:t>
            </w:r>
          </w:p>
        </w:tc>
        <w:tc>
          <w:tcPr>
            <w:tcW w:w="1530" w:type="dxa"/>
            <w:gridSpan w:val="2"/>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1,125,000</w:t>
            </w:r>
          </w:p>
        </w:tc>
      </w:tr>
      <w:tr w:rsidR="009B5528">
        <w:trPr>
          <w:gridAfter w:val="1"/>
          <w:wAfter w:w="9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684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w:t>
            </w:r>
          </w:p>
        </w:tc>
        <w:tc>
          <w:tcPr>
            <w:tcW w:w="1530" w:type="dxa"/>
            <w:gridSpan w:val="2"/>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937,500</w:t>
            </w:r>
          </w:p>
        </w:tc>
      </w:tr>
      <w:tr w:rsidR="009B5528">
        <w:trPr>
          <w:gridAfter w:val="2"/>
          <w:wAfter w:w="18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684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Yes, profit will increase by:</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rPr>
          <w:gridAfter w:val="2"/>
          <w:wAfter w:w="18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684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Increase in sales (1,000 </w:t>
            </w:r>
            <w:r>
              <w:rPr>
                <w:rFonts w:ascii="Symbol" w:hAnsi="Symbol" w:cs="Symbol"/>
                <w:color w:val="000000"/>
                <w:lang w:val="en-US"/>
              </w:rPr>
              <w:t></w:t>
            </w:r>
            <w:r>
              <w:rPr>
                <w:rFonts w:ascii="Times New Roman" w:hAnsi="Times New Roman"/>
                <w:color w:val="000000"/>
                <w:lang w:val="en-US"/>
              </w:rPr>
              <w:t xml:space="preserve"> $225)</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$225,000 </w:t>
            </w:r>
          </w:p>
        </w:tc>
      </w:tr>
      <w:tr w:rsidR="009B5528">
        <w:trPr>
          <w:gridAfter w:val="2"/>
          <w:wAfter w:w="18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684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rPr>
          <w:gridAfter w:val="2"/>
          <w:wAfter w:w="18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684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Increase in direct materials (1,000 </w:t>
            </w:r>
            <w:r>
              <w:rPr>
                <w:rFonts w:ascii="Symbol" w:hAnsi="Symbol" w:cs="Symbol"/>
                <w:color w:val="000000"/>
                <w:lang w:val="en-US"/>
              </w:rPr>
              <w:t></w:t>
            </w:r>
            <w:r>
              <w:rPr>
                <w:rFonts w:ascii="Times New Roman" w:hAnsi="Times New Roman"/>
                <w:color w:val="000000"/>
                <w:lang w:val="en-US"/>
              </w:rPr>
              <w:t xml:space="preserve"> $60)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w:t>
            </w:r>
          </w:p>
        </w:tc>
      </w:tr>
      <w:tr w:rsidR="009B5528">
        <w:trPr>
          <w:gridAfter w:val="2"/>
          <w:wAfter w:w="18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684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Increase in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(1,000 </w:t>
            </w:r>
            <w:r>
              <w:rPr>
                <w:rFonts w:ascii="Symbol" w:hAnsi="Symbol" w:cs="Symbol"/>
                <w:color w:val="000000"/>
                <w:lang w:val="en-US"/>
              </w:rPr>
              <w:t></w:t>
            </w:r>
            <w:r>
              <w:rPr>
                <w:rFonts w:ascii="Times New Roman" w:hAnsi="Times New Roman"/>
                <w:color w:val="000000"/>
                <w:lang w:val="en-US"/>
              </w:rPr>
              <w:t xml:space="preserve"> $30)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w:t>
            </w:r>
          </w:p>
        </w:tc>
      </w:tr>
      <w:tr w:rsidR="009B5528">
        <w:trPr>
          <w:gridAfter w:val="2"/>
          <w:wAfter w:w="18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684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Increase in var. overhead (1,000 </w:t>
            </w:r>
            <w:r>
              <w:rPr>
                <w:rFonts w:ascii="Symbol" w:hAnsi="Symbol" w:cs="Symbol"/>
                <w:color w:val="000000"/>
                <w:lang w:val="en-US"/>
              </w:rPr>
              <w:t></w:t>
            </w:r>
            <w:r>
              <w:rPr>
                <w:rFonts w:ascii="Times New Roman" w:hAnsi="Times New Roman"/>
                <w:color w:val="000000"/>
                <w:lang w:val="en-US"/>
              </w:rPr>
              <w:t xml:space="preserve"> $90 </w:t>
            </w:r>
            <w:r>
              <w:rPr>
                <w:rFonts w:ascii="Symbol" w:hAnsi="Symbol" w:cs="Symbol"/>
                <w:color w:val="000000"/>
                <w:lang w:val="en-US"/>
              </w:rPr>
              <w:t></w:t>
            </w:r>
            <w:r>
              <w:rPr>
                <w:rFonts w:ascii="Times New Roman" w:hAnsi="Times New Roman"/>
                <w:color w:val="000000"/>
                <w:lang w:val="en-US"/>
              </w:rPr>
              <w:t xml:space="preserve"> 0.40)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(36,000)</w:t>
            </w:r>
          </w:p>
        </w:tc>
      </w:tr>
      <w:tr w:rsidR="009B5528">
        <w:trPr>
          <w:gridAfter w:val="2"/>
          <w:wAfter w:w="18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684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Increase in var. selling (1,000 </w:t>
            </w:r>
            <w:r>
              <w:rPr>
                <w:rFonts w:ascii="Symbol" w:hAnsi="Symbol" w:cs="Symbol"/>
                <w:color w:val="000000"/>
                <w:lang w:val="en-US"/>
              </w:rPr>
              <w:t></w:t>
            </w:r>
            <w:r>
              <w:rPr>
                <w:rFonts w:ascii="Times New Roman" w:hAnsi="Times New Roman"/>
                <w:color w:val="000000"/>
                <w:lang w:val="en-US"/>
              </w:rPr>
              <w:t xml:space="preserve"> $30 </w:t>
            </w:r>
            <w:r>
              <w:rPr>
                <w:rFonts w:ascii="Symbol" w:hAnsi="Symbol" w:cs="Symbol"/>
                <w:color w:val="000000"/>
                <w:lang w:val="en-US"/>
              </w:rPr>
              <w:t></w:t>
            </w:r>
            <w:r>
              <w:rPr>
                <w:rFonts w:ascii="Times New Roman" w:hAnsi="Times New Roman"/>
                <w:color w:val="000000"/>
                <w:lang w:val="en-US"/>
              </w:rPr>
              <w:t xml:space="preserve"> 0.60)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(18,000)</w:t>
            </w:r>
          </w:p>
        </w:tc>
      </w:tr>
      <w:tr w:rsidR="009B5528">
        <w:trPr>
          <w:gridAfter w:val="2"/>
          <w:wAfter w:w="18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684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Increase in var. </w:t>
            </w:r>
            <w:proofErr w:type="spellStart"/>
            <w:r>
              <w:rPr>
                <w:rFonts w:ascii="Times New Roman" w:hAnsi="Times New Roman"/>
                <w:color w:val="000000"/>
                <w:lang w:val="en-US"/>
              </w:rPr>
              <w:t>adm</w:t>
            </w:r>
            <w:proofErr w:type="spellEnd"/>
            <w:r>
              <w:rPr>
                <w:rFonts w:ascii="Times New Roman" w:hAnsi="Times New Roman"/>
                <w:color w:val="000000"/>
                <w:lang w:val="en-US"/>
              </w:rPr>
              <w:t xml:space="preserve">. (1,000 </w:t>
            </w:r>
            <w:r>
              <w:rPr>
                <w:rFonts w:ascii="Symbol" w:hAnsi="Symbol" w:cs="Symbol"/>
                <w:color w:val="000000"/>
                <w:lang w:val="en-US"/>
              </w:rPr>
              <w:t></w:t>
            </w:r>
            <w:r>
              <w:rPr>
                <w:rFonts w:ascii="Times New Roman" w:hAnsi="Times New Roman"/>
                <w:color w:val="000000"/>
                <w:lang w:val="en-US"/>
              </w:rPr>
              <w:t xml:space="preserve"> $15 </w:t>
            </w:r>
            <w:r>
              <w:rPr>
                <w:rFonts w:ascii="Symbol" w:hAnsi="Symbol" w:cs="Symbol"/>
                <w:color w:val="000000"/>
                <w:lang w:val="en-US"/>
              </w:rPr>
              <w:t></w:t>
            </w:r>
            <w:r>
              <w:rPr>
                <w:rFonts w:ascii="Times New Roman" w:hAnsi="Times New Roman"/>
                <w:color w:val="000000"/>
                <w:lang w:val="en-US"/>
              </w:rPr>
              <w:t xml:space="preserve"> 0.20)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(3,000</w:t>
            </w:r>
            <w:r>
              <w:rPr>
                <w:rFonts w:ascii="Times New Roman" w:hAnsi="Times New Roman"/>
                <w:color w:val="000000"/>
                <w:lang w:val="en-US"/>
              </w:rPr>
              <w:t>)</w:t>
            </w:r>
          </w:p>
        </w:tc>
      </w:tr>
      <w:tr w:rsidR="009B5528">
        <w:trPr>
          <w:gridAfter w:val="2"/>
          <w:wAfter w:w="18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684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in profits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$ 78,000</w:t>
            </w:r>
            <w:r>
              <w:rPr>
                <w:rFonts w:ascii="Times New Roman" w:hAnsi="Times New Roman"/>
                <w:color w:val="000000"/>
                <w:lang w:val="en-US"/>
              </w:rPr>
              <w:t> </w:t>
            </w:r>
          </w:p>
        </w:tc>
      </w:tr>
      <w:tr w:rsidR="009B5528">
        <w:tblPrEx>
          <w:tblCellMar>
            <w:left w:w="0" w:type="dxa"/>
            <w:right w:w="0" w:type="dxa"/>
          </w:tblCellMar>
        </w:tblPrEx>
        <w:trPr>
          <w:gridBefore w:val="1"/>
          <w:wBefore w:w="108" w:type="dxa"/>
        </w:trPr>
        <w:tc>
          <w:tcPr>
            <w:tcW w:w="393"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gridSpan w:val="4"/>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$60 + $30 + ($90 </w:t>
            </w:r>
            <w:r>
              <w:rPr>
                <w:rFonts w:ascii="Symbol" w:hAnsi="Symbol" w:cs="Symbol"/>
                <w:color w:val="000000"/>
                <w:lang w:val="en-US"/>
              </w:rPr>
              <w:t></w:t>
            </w:r>
            <w:r>
              <w:rPr>
                <w:rFonts w:ascii="Times New Roman" w:hAnsi="Times New Roman"/>
                <w:color w:val="000000"/>
                <w:lang w:val="en-US"/>
              </w:rPr>
              <w:t xml:space="preserve"> 0.40) + ($30 </w:t>
            </w:r>
            <w:r>
              <w:rPr>
                <w:rFonts w:ascii="Symbol" w:hAnsi="Symbol" w:cs="Symbol"/>
                <w:color w:val="000000"/>
                <w:lang w:val="en-US"/>
              </w:rPr>
              <w:t></w:t>
            </w:r>
            <w:r>
              <w:rPr>
                <w:rFonts w:ascii="Times New Roman" w:hAnsi="Times New Roman"/>
                <w:color w:val="000000"/>
                <w:lang w:val="en-US"/>
              </w:rPr>
              <w:t xml:space="preserve"> 0.60) + ($15 </w:t>
            </w:r>
            <w:r>
              <w:rPr>
                <w:rFonts w:ascii="Symbol" w:hAnsi="Symbol" w:cs="Symbol"/>
                <w:color w:val="000000"/>
                <w:lang w:val="en-US"/>
              </w:rPr>
              <w:t></w:t>
            </w:r>
            <w:r>
              <w:rPr>
                <w:rFonts w:ascii="Times New Roman" w:hAnsi="Times New Roman"/>
                <w:color w:val="000000"/>
                <w:lang w:val="en-US"/>
              </w:rPr>
              <w:t xml:space="preserve"> 0.20) +</w:t>
            </w:r>
          </w:p>
        </w:tc>
      </w:tr>
      <w:tr w:rsidR="009B5528">
        <w:tblPrEx>
          <w:tblCellMar>
            <w:left w:w="0" w:type="dxa"/>
            <w:right w:w="0" w:type="dxa"/>
          </w:tblCellMar>
        </w:tblPrEx>
        <w:trPr>
          <w:gridBefore w:val="1"/>
          <w:wBefore w:w="108" w:type="dxa"/>
        </w:trPr>
        <w:tc>
          <w:tcPr>
            <w:tcW w:w="393"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8427" w:type="dxa"/>
            <w:gridSpan w:val="4"/>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($7,500/1,000) = </w:t>
            </w:r>
            <w:r>
              <w:rPr>
                <w:rFonts w:ascii="Times New Roman" w:hAnsi="Times New Roman"/>
                <w:color w:val="000000"/>
                <w:u w:val="double"/>
                <w:lang w:val="en-US"/>
              </w:rPr>
              <w:t>$154.50</w:t>
            </w:r>
            <w:r>
              <w:rPr>
                <w:rFonts w:ascii="Times New Roman" w:hAnsi="Times New Roman"/>
                <w:color w:val="000000"/>
                <w:lang w:val="en-US"/>
              </w:rPr>
              <w:t xml:space="preserve"> per unit</w:t>
            </w:r>
          </w:p>
        </w:tc>
      </w:tr>
      <w:tr w:rsidR="009B5528">
        <w:tblPrEx>
          <w:tblCellMar>
            <w:left w:w="0" w:type="dxa"/>
            <w:right w:w="0" w:type="dxa"/>
          </w:tblCellMar>
        </w:tblPrEx>
        <w:trPr>
          <w:gridBefore w:val="1"/>
          <w:wBefore w:w="108" w:type="dxa"/>
        </w:trPr>
        <w:tc>
          <w:tcPr>
            <w:tcW w:w="393"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gridSpan w:val="4"/>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impact on regular customers?</w:t>
            </w:r>
          </w:p>
        </w:tc>
      </w:tr>
      <w:tr w:rsidR="009B5528">
        <w:tblPrEx>
          <w:tblCellMar>
            <w:left w:w="0" w:type="dxa"/>
            <w:right w:w="0" w:type="dxa"/>
          </w:tblCellMar>
        </w:tblPrEx>
        <w:trPr>
          <w:gridBefore w:val="1"/>
          <w:wBefore w:w="108" w:type="dxa"/>
        </w:trPr>
        <w:tc>
          <w:tcPr>
            <w:tcW w:w="393"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8427" w:type="dxa"/>
            <w:gridSpan w:val="4"/>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Will regular customers demand a similar price?</w:t>
            </w:r>
          </w:p>
        </w:tc>
      </w:tr>
      <w:tr w:rsidR="009B5528">
        <w:tblPrEx>
          <w:tblCellMar>
            <w:left w:w="0" w:type="dxa"/>
            <w:right w:w="0" w:type="dxa"/>
          </w:tblCellMar>
        </w:tblPrEx>
        <w:trPr>
          <w:gridBefore w:val="1"/>
          <w:wBefore w:w="108" w:type="dxa"/>
        </w:trPr>
        <w:tc>
          <w:tcPr>
            <w:tcW w:w="393"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8427" w:type="dxa"/>
            <w:gridSpan w:val="4"/>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Do we have the capacity to produce the extra units?</w:t>
            </w:r>
          </w:p>
        </w:tc>
      </w:tr>
      <w:tr w:rsidR="009B5528">
        <w:tblPrEx>
          <w:tblCellMar>
            <w:left w:w="0" w:type="dxa"/>
            <w:right w:w="0" w:type="dxa"/>
          </w:tblCellMar>
        </w:tblPrEx>
        <w:trPr>
          <w:gridBefore w:val="1"/>
          <w:wBefore w:w="108" w:type="dxa"/>
        </w:trPr>
        <w:tc>
          <w:tcPr>
            <w:tcW w:w="393"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8427" w:type="dxa"/>
            <w:gridSpan w:val="4"/>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Will it lose some regular customers?</w:t>
            </w:r>
          </w:p>
        </w:tc>
      </w:tr>
      <w:tr w:rsidR="009B5528">
        <w:tblPrEx>
          <w:tblCellMar>
            <w:left w:w="0" w:type="dxa"/>
            <w:right w:w="0" w:type="dxa"/>
          </w:tblCellMar>
        </w:tblPrEx>
        <w:trPr>
          <w:gridBefore w:val="1"/>
          <w:wBefore w:w="108" w:type="dxa"/>
        </w:trPr>
        <w:tc>
          <w:tcPr>
            <w:tcW w:w="393"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8427" w:type="dxa"/>
            <w:gridSpan w:val="4"/>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Will it be penetrating new markets?</w:t>
            </w:r>
          </w:p>
        </w:tc>
      </w:tr>
      <w:tr w:rsidR="009B5528">
        <w:tblPrEx>
          <w:tblCellMar>
            <w:left w:w="0" w:type="dxa"/>
            <w:right w:w="0" w:type="dxa"/>
          </w:tblCellMar>
        </w:tblPrEx>
        <w:trPr>
          <w:gridBefore w:val="1"/>
          <w:wBefore w:w="108" w:type="dxa"/>
        </w:trPr>
        <w:tc>
          <w:tcPr>
            <w:tcW w:w="393"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8427" w:type="dxa"/>
            <w:gridSpan w:val="4"/>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Will it be violating the Robinson-</w:t>
            </w:r>
            <w:proofErr w:type="spellStart"/>
            <w:r>
              <w:rPr>
                <w:rFonts w:ascii="Times New Roman" w:hAnsi="Times New Roman"/>
                <w:color w:val="000000"/>
                <w:lang w:val="en-US"/>
              </w:rPr>
              <w:t>Patman</w:t>
            </w:r>
            <w:proofErr w:type="spellEnd"/>
            <w:r>
              <w:rPr>
                <w:rFonts w:ascii="Times New Roman" w:hAnsi="Times New Roman"/>
                <w:color w:val="000000"/>
                <w:lang w:val="en-US"/>
              </w:rPr>
              <w:t xml:space="preserve"> Act?</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11-4</w:t>
      </w:r>
      <w:r>
        <w:rPr>
          <w:rFonts w:ascii="Times New Roman" w:hAnsi="Times New Roman"/>
          <w:color w:val="000000"/>
          <w:lang w:val="en-US"/>
        </w:rPr>
        <w:tab/>
        <w:t>NAT:</w:t>
      </w:r>
      <w:r>
        <w:rPr>
          <w:rFonts w:ascii="Times New Roman" w:hAnsi="Times New Roman"/>
          <w:color w:val="000000"/>
          <w:lang w:val="en-US"/>
        </w:rPr>
        <w:tab/>
        <w:t>AACSB Analytic</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w:t>
      </w:r>
      <w:r>
        <w:rPr>
          <w:rFonts w:ascii="Times New Roman" w:hAnsi="Times New Roman"/>
          <w:color w:val="000000"/>
          <w:lang w:val="en-US"/>
        </w:rPr>
        <w:tab/>
        <w:t>Mickey Company manufactures three joint products: X, Y, and Z. The cost of the joint process is $30,000. Information about the three products follows:</w:t>
      </w:r>
    </w:p>
    <w:tbl>
      <w:tblPr>
        <w:tblW w:w="0" w:type="auto"/>
        <w:tblLook w:val="0000"/>
      </w:tblPr>
      <w:tblGrid>
        <w:gridCol w:w="4158"/>
        <w:gridCol w:w="1530"/>
        <w:gridCol w:w="1620"/>
        <w:gridCol w:w="1440"/>
      </w:tblGrid>
      <w:tr w:rsidR="009B5528">
        <w:tc>
          <w:tcPr>
            <w:tcW w:w="41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p>
        </w:tc>
        <w:tc>
          <w:tcPr>
            <w:tcW w:w="153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X</w:t>
            </w:r>
            <w:r>
              <w:rPr>
                <w:rFonts w:ascii="Times New Roman" w:hAnsi="Times New Roman"/>
                <w:b/>
                <w:bCs/>
                <w:color w:val="000000"/>
                <w:lang w:val="en-US"/>
              </w:rPr>
              <w:t xml:space="preserve">      </w:t>
            </w:r>
          </w:p>
        </w:tc>
        <w:tc>
          <w:tcPr>
            <w:tcW w:w="162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Y</w:t>
            </w:r>
            <w:r>
              <w:rPr>
                <w:rFonts w:ascii="Times New Roman" w:hAnsi="Times New Roman"/>
                <w:b/>
                <w:bCs/>
                <w:color w:val="000000"/>
                <w:lang w:val="en-US"/>
              </w:rPr>
              <w:t>       </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Z</w:t>
            </w:r>
            <w:r>
              <w:rPr>
                <w:rFonts w:ascii="Times New Roman" w:hAnsi="Times New Roman"/>
                <w:b/>
                <w:bCs/>
                <w:color w:val="000000"/>
                <w:lang w:val="en-US"/>
              </w:rPr>
              <w:t>      </w:t>
            </w:r>
          </w:p>
        </w:tc>
      </w:tr>
      <w:tr w:rsidR="009B5528">
        <w:tc>
          <w:tcPr>
            <w:tcW w:w="41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Anticipated production</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5,600 kg</w:t>
            </w: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 kg</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 kg</w:t>
            </w:r>
          </w:p>
        </w:tc>
      </w:tr>
      <w:tr w:rsidR="009B5528">
        <w:tc>
          <w:tcPr>
            <w:tcW w:w="41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price/kg at split-off</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w:t>
            </w: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w:t>
            </w:r>
          </w:p>
        </w:tc>
      </w:tr>
      <w:tr w:rsidR="009B5528">
        <w:tc>
          <w:tcPr>
            <w:tcW w:w="41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Additional processing costs/kg</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1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after split-off (all variable)</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w:t>
            </w: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$1.25</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w:t>
            </w:r>
          </w:p>
        </w:tc>
      </w:tr>
      <w:tr w:rsidR="009B5528">
        <w:tc>
          <w:tcPr>
            <w:tcW w:w="41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price/kg after</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1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further processing</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w:t>
            </w: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$3.75</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$6.25</w:t>
            </w:r>
          </w:p>
        </w:tc>
      </w:tr>
      <w:tr w:rsidR="009B5528">
        <w:tc>
          <w:tcPr>
            <w:tcW w:w="415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Allocated joint costs</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w:t>
            </w:r>
          </w:p>
        </w:tc>
        <w:tc>
          <w:tcPr>
            <w:tcW w:w="16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$10,500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9B5528">
        <w:tc>
          <w:tcPr>
            <w:tcW w:w="3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Determine whether each product should be sold at split-off or processed further. Show all supporting calculations in good form.</w:t>
            </w:r>
          </w:p>
        </w:tc>
      </w:tr>
      <w:tr w:rsidR="009B5528">
        <w:tc>
          <w:tcPr>
            <w:tcW w:w="3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Determine the firm’s income if the firm processed all three products beyond split-off.</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FC264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ANS:</w:t>
      </w:r>
      <w:r w:rsidR="009B5528">
        <w:rPr>
          <w:rFonts w:ascii="Times New Roman" w:hAnsi="Times New Roman"/>
          <w:color w:val="000000"/>
          <w:lang w:val="en-US"/>
        </w:rPr>
        <w:tab/>
      </w:r>
    </w:p>
    <w:tbl>
      <w:tblPr>
        <w:tblW w:w="0" w:type="auto"/>
        <w:tblLook w:val="0000"/>
      </w:tblPr>
      <w:tblGrid>
        <w:gridCol w:w="468"/>
        <w:gridCol w:w="450"/>
        <w:gridCol w:w="1980"/>
        <w:gridCol w:w="2790"/>
        <w:gridCol w:w="2377"/>
      </w:tblGrid>
      <w:tr w:rsidR="009B5528">
        <w:tc>
          <w:tcPr>
            <w:tcW w:w="468" w:type="dxa"/>
            <w:tcBorders>
              <w:top w:val="nil"/>
              <w:left w:val="nil"/>
              <w:bottom w:val="nil"/>
              <w:right w:val="nil"/>
            </w:tcBorders>
            <w:vAlign w:val="bottom"/>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450" w:type="dxa"/>
            <w:tcBorders>
              <w:top w:val="nil"/>
              <w:left w:val="nil"/>
              <w:bottom w:val="nil"/>
              <w:right w:val="nil"/>
            </w:tcBorders>
            <w:vAlign w:val="bottom"/>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980" w:type="dxa"/>
            <w:tcBorders>
              <w:top w:val="nil"/>
              <w:left w:val="nil"/>
              <w:bottom w:val="nil"/>
              <w:right w:val="nil"/>
            </w:tcBorders>
            <w:vAlign w:val="bottom"/>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Sell at Split-Off</w:t>
            </w:r>
          </w:p>
        </w:tc>
        <w:tc>
          <w:tcPr>
            <w:tcW w:w="2790" w:type="dxa"/>
            <w:tcBorders>
              <w:top w:val="nil"/>
              <w:left w:val="nil"/>
              <w:bottom w:val="nil"/>
              <w:right w:val="nil"/>
            </w:tcBorders>
            <w:vAlign w:val="bottom"/>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Process Further Then Sell</w:t>
            </w:r>
          </w:p>
        </w:tc>
        <w:tc>
          <w:tcPr>
            <w:tcW w:w="2377" w:type="dxa"/>
            <w:tcBorders>
              <w:top w:val="nil"/>
              <w:left w:val="nil"/>
              <w:bottom w:val="nil"/>
              <w:right w:val="nil"/>
            </w:tcBorders>
            <w:vAlign w:val="bottom"/>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Decision</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X</w:t>
            </w:r>
          </w:p>
        </w:tc>
        <w:tc>
          <w:tcPr>
            <w:tcW w:w="19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$11,200</w:t>
            </w:r>
          </w:p>
        </w:tc>
        <w:tc>
          <w:tcPr>
            <w:tcW w:w="279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$14,000</w:t>
            </w:r>
          </w:p>
        </w:tc>
        <w:tc>
          <w:tcPr>
            <w:tcW w:w="2377"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9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c>
          <w:tcPr>
            <w:tcW w:w="279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w:t>
            </w:r>
            <w:r>
              <w:rPr>
                <w:rFonts w:ascii="Times New Roman" w:hAnsi="Times New Roman"/>
                <w:color w:val="000000"/>
                <w:u w:val="single"/>
                <w:lang w:val="en-US"/>
              </w:rPr>
              <w:t>  (8,400</w:t>
            </w:r>
            <w:r>
              <w:rPr>
                <w:rFonts w:ascii="Times New Roman" w:hAnsi="Times New Roman"/>
                <w:color w:val="000000"/>
                <w:lang w:val="en-US"/>
              </w:rPr>
              <w:t>)</w:t>
            </w:r>
          </w:p>
        </w:tc>
        <w:tc>
          <w:tcPr>
            <w:tcW w:w="2377"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Sell at split-off</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9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c>
          <w:tcPr>
            <w:tcW w:w="279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double"/>
                <w:lang w:val="en-US"/>
              </w:rPr>
            </w:pPr>
            <w:r>
              <w:rPr>
                <w:rFonts w:ascii="Times New Roman" w:hAnsi="Times New Roman"/>
                <w:color w:val="000000"/>
                <w:u w:val="double"/>
                <w:lang w:val="en-US"/>
              </w:rPr>
              <w:t>$ 5,600</w:t>
            </w:r>
          </w:p>
        </w:tc>
        <w:tc>
          <w:tcPr>
            <w:tcW w:w="2377"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double"/>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u w:val="double"/>
                <w:lang w:val="en-US"/>
              </w:rPr>
            </w:pPr>
          </w:p>
        </w:tc>
        <w:tc>
          <w:tcPr>
            <w:tcW w:w="4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u w:val="double"/>
                <w:lang w:val="en-US"/>
              </w:rPr>
            </w:pPr>
          </w:p>
        </w:tc>
        <w:tc>
          <w:tcPr>
            <w:tcW w:w="19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double"/>
                <w:lang w:val="en-US"/>
              </w:rPr>
            </w:pPr>
          </w:p>
        </w:tc>
        <w:tc>
          <w:tcPr>
            <w:tcW w:w="279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double"/>
                <w:lang w:val="en-US"/>
              </w:rPr>
            </w:pPr>
          </w:p>
        </w:tc>
        <w:tc>
          <w:tcPr>
            <w:tcW w:w="2377"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double"/>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w:t>
            </w:r>
          </w:p>
        </w:tc>
        <w:tc>
          <w:tcPr>
            <w:tcW w:w="19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$10,000</w:t>
            </w:r>
          </w:p>
        </w:tc>
        <w:tc>
          <w:tcPr>
            <w:tcW w:w="279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$37,500</w:t>
            </w:r>
          </w:p>
        </w:tc>
        <w:tc>
          <w:tcPr>
            <w:tcW w:w="2377"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9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c>
          <w:tcPr>
            <w:tcW w:w="279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w:t>
            </w:r>
            <w:r>
              <w:rPr>
                <w:rFonts w:ascii="Times New Roman" w:hAnsi="Times New Roman"/>
                <w:color w:val="000000"/>
                <w:u w:val="single"/>
                <w:lang w:val="en-US"/>
              </w:rPr>
              <w:t>(12,500</w:t>
            </w:r>
            <w:r>
              <w:rPr>
                <w:rFonts w:ascii="Times New Roman" w:hAnsi="Times New Roman"/>
                <w:color w:val="000000"/>
                <w:lang w:val="en-US"/>
              </w:rPr>
              <w:t>)</w:t>
            </w:r>
          </w:p>
        </w:tc>
        <w:tc>
          <w:tcPr>
            <w:tcW w:w="2377"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Process further</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9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c>
          <w:tcPr>
            <w:tcW w:w="279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double"/>
                <w:lang w:val="en-US"/>
              </w:rPr>
            </w:pPr>
            <w:r>
              <w:rPr>
                <w:rFonts w:ascii="Times New Roman" w:hAnsi="Times New Roman"/>
                <w:color w:val="000000"/>
                <w:u w:val="double"/>
                <w:lang w:val="en-US"/>
              </w:rPr>
              <w:t>$25,000</w:t>
            </w:r>
          </w:p>
        </w:tc>
        <w:tc>
          <w:tcPr>
            <w:tcW w:w="2377"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double"/>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u w:val="double"/>
                <w:lang w:val="en-US"/>
              </w:rPr>
            </w:pPr>
          </w:p>
        </w:tc>
        <w:tc>
          <w:tcPr>
            <w:tcW w:w="4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u w:val="double"/>
                <w:lang w:val="en-US"/>
              </w:rPr>
            </w:pPr>
          </w:p>
        </w:tc>
        <w:tc>
          <w:tcPr>
            <w:tcW w:w="19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double"/>
                <w:lang w:val="en-US"/>
              </w:rPr>
            </w:pPr>
          </w:p>
        </w:tc>
        <w:tc>
          <w:tcPr>
            <w:tcW w:w="279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double"/>
                <w:lang w:val="en-US"/>
              </w:rPr>
            </w:pPr>
          </w:p>
        </w:tc>
        <w:tc>
          <w:tcPr>
            <w:tcW w:w="2377"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double"/>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Z</w:t>
            </w:r>
          </w:p>
        </w:tc>
        <w:tc>
          <w:tcPr>
            <w:tcW w:w="19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$ 7,500</w:t>
            </w:r>
          </w:p>
        </w:tc>
        <w:tc>
          <w:tcPr>
            <w:tcW w:w="279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$15,625</w:t>
            </w:r>
          </w:p>
        </w:tc>
        <w:tc>
          <w:tcPr>
            <w:tcW w:w="2377"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9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c>
          <w:tcPr>
            <w:tcW w:w="279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w:t>
            </w:r>
            <w:r>
              <w:rPr>
                <w:rFonts w:ascii="Times New Roman" w:hAnsi="Times New Roman"/>
                <w:color w:val="000000"/>
                <w:u w:val="single"/>
                <w:lang w:val="en-US"/>
              </w:rPr>
              <w:t xml:space="preserve"> (1,875</w:t>
            </w:r>
            <w:r>
              <w:rPr>
                <w:rFonts w:ascii="Times New Roman" w:hAnsi="Times New Roman"/>
                <w:color w:val="000000"/>
                <w:lang w:val="en-US"/>
              </w:rPr>
              <w:t>)</w:t>
            </w:r>
          </w:p>
        </w:tc>
        <w:tc>
          <w:tcPr>
            <w:tcW w:w="2377"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Process further</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98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c>
          <w:tcPr>
            <w:tcW w:w="279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double"/>
                <w:lang w:val="en-US"/>
              </w:rPr>
            </w:pPr>
            <w:r>
              <w:rPr>
                <w:rFonts w:ascii="Times New Roman" w:hAnsi="Times New Roman"/>
                <w:color w:val="000000"/>
                <w:u w:val="double"/>
                <w:lang w:val="en-US"/>
              </w:rPr>
              <w:t>$13,750</w:t>
            </w:r>
          </w:p>
        </w:tc>
        <w:tc>
          <w:tcPr>
            <w:tcW w:w="2377"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double"/>
                <w:lang w:val="en-US"/>
              </w:rPr>
            </w:pP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The joint costs are not relevant to the decision.</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9B5528">
        <w:tc>
          <w:tcPr>
            <w:tcW w:w="3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$14,350   ($13,750 + $25,000 + $5,600 – $30,000)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11-4</w:t>
      </w:r>
      <w:r>
        <w:rPr>
          <w:rFonts w:ascii="Times New Roman" w:hAnsi="Times New Roman"/>
          <w:color w:val="000000"/>
          <w:lang w:val="en-US"/>
        </w:rPr>
        <w:tab/>
        <w:t>NAT:</w:t>
      </w:r>
      <w:r>
        <w:rPr>
          <w:rFonts w:ascii="Times New Roman" w:hAnsi="Times New Roman"/>
          <w:color w:val="000000"/>
          <w:lang w:val="en-US"/>
        </w:rPr>
        <w:tab/>
        <w:t>AACSB Analytic</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w:t>
      </w:r>
      <w:r>
        <w:rPr>
          <w:rFonts w:ascii="Times New Roman" w:hAnsi="Times New Roman"/>
          <w:color w:val="000000"/>
          <w:lang w:val="en-US"/>
        </w:rPr>
        <w:tab/>
        <w:t>The operations of Grant Corporation are divided into the Fix Division and the Roach Division. Projections for the next year are as follows:</w:t>
      </w:r>
    </w:p>
    <w:tbl>
      <w:tblPr>
        <w:tblW w:w="0" w:type="auto"/>
        <w:tblLook w:val="0000"/>
      </w:tblPr>
      <w:tblGrid>
        <w:gridCol w:w="3168"/>
        <w:gridCol w:w="2070"/>
        <w:gridCol w:w="2070"/>
        <w:gridCol w:w="1440"/>
      </w:tblGrid>
      <w:tr w:rsidR="009B5528">
        <w:tc>
          <w:tcPr>
            <w:tcW w:w="31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u w:val="single"/>
                <w:lang w:val="en-US"/>
              </w:rPr>
            </w:pPr>
          </w:p>
        </w:tc>
        <w:tc>
          <w:tcPr>
            <w:tcW w:w="20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Fix Division</w:t>
            </w:r>
          </w:p>
        </w:tc>
        <w:tc>
          <w:tcPr>
            <w:tcW w:w="207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Roach Division</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Total</w:t>
            </w:r>
          </w:p>
        </w:tc>
      </w:tr>
      <w:tr w:rsidR="009B5528">
        <w:tc>
          <w:tcPr>
            <w:tcW w:w="31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20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$60,000</w:t>
            </w:r>
          </w:p>
        </w:tc>
        <w:tc>
          <w:tcPr>
            <w:tcW w:w="20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$ 40,000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$100,000</w:t>
            </w:r>
          </w:p>
        </w:tc>
      </w:tr>
      <w:tr w:rsidR="009B5528">
        <w:tc>
          <w:tcPr>
            <w:tcW w:w="31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w:t>
            </w:r>
          </w:p>
        </w:tc>
        <w:tc>
          <w:tcPr>
            <w:tcW w:w="20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20,000</w:t>
            </w:r>
          </w:p>
        </w:tc>
        <w:tc>
          <w:tcPr>
            <w:tcW w:w="20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15,000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xml:space="preserve">   35,000</w:t>
            </w:r>
          </w:p>
        </w:tc>
      </w:tr>
      <w:tr w:rsidR="009B5528">
        <w:tc>
          <w:tcPr>
            <w:tcW w:w="31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Contribution margin</w:t>
            </w:r>
          </w:p>
        </w:tc>
        <w:tc>
          <w:tcPr>
            <w:tcW w:w="20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$40,000</w:t>
            </w:r>
          </w:p>
        </w:tc>
        <w:tc>
          <w:tcPr>
            <w:tcW w:w="20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$ 25,000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$ 65,000</w:t>
            </w:r>
          </w:p>
        </w:tc>
      </w:tr>
      <w:tr w:rsidR="009B5528">
        <w:tc>
          <w:tcPr>
            <w:tcW w:w="31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fixed costs</w:t>
            </w:r>
          </w:p>
        </w:tc>
        <w:tc>
          <w:tcPr>
            <w:tcW w:w="20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12,500</w:t>
            </w:r>
          </w:p>
        </w:tc>
        <w:tc>
          <w:tcPr>
            <w:tcW w:w="20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30,000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42,500</w:t>
            </w:r>
          </w:p>
        </w:tc>
      </w:tr>
      <w:tr w:rsidR="009B5528">
        <w:tc>
          <w:tcPr>
            <w:tcW w:w="31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Segment margin</w:t>
            </w:r>
          </w:p>
        </w:tc>
        <w:tc>
          <w:tcPr>
            <w:tcW w:w="20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$27,500</w:t>
            </w:r>
          </w:p>
        </w:tc>
        <w:tc>
          <w:tcPr>
            <w:tcW w:w="20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 (5,000)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$ 22,500</w:t>
            </w:r>
          </w:p>
        </w:tc>
      </w:tr>
      <w:tr w:rsidR="009B5528">
        <w:tc>
          <w:tcPr>
            <w:tcW w:w="31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Allocated common costs</w:t>
            </w:r>
          </w:p>
        </w:tc>
        <w:tc>
          <w:tcPr>
            <w:tcW w:w="20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10,000</w:t>
            </w:r>
          </w:p>
        </w:tc>
        <w:tc>
          <w:tcPr>
            <w:tcW w:w="20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xml:space="preserve">    7,500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17,500</w:t>
            </w:r>
          </w:p>
        </w:tc>
      </w:tr>
      <w:tr w:rsidR="009B5528">
        <w:tc>
          <w:tcPr>
            <w:tcW w:w="31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income (loss)</w:t>
            </w:r>
          </w:p>
        </w:tc>
        <w:tc>
          <w:tcPr>
            <w:tcW w:w="20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double"/>
                <w:lang w:val="en-US"/>
              </w:rPr>
              <w:t>$17,500</w:t>
            </w:r>
          </w:p>
        </w:tc>
        <w:tc>
          <w:tcPr>
            <w:tcW w:w="20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w:t>
            </w:r>
            <w:r>
              <w:rPr>
                <w:rFonts w:ascii="Times New Roman" w:hAnsi="Times New Roman"/>
                <w:color w:val="000000"/>
                <w:u w:val="double"/>
                <w:lang w:val="en-US"/>
              </w:rPr>
              <w:t>$(12,500</w:t>
            </w:r>
            <w:r>
              <w:rPr>
                <w:rFonts w:ascii="Times New Roman" w:hAnsi="Times New Roman"/>
                <w:color w:val="000000"/>
                <w:lang w:val="en-US"/>
              </w:rPr>
              <w:t>)</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double"/>
                <w:lang w:val="en-US"/>
              </w:rPr>
            </w:pPr>
            <w:r>
              <w:rPr>
                <w:rFonts w:ascii="Times New Roman" w:hAnsi="Times New Roman"/>
                <w:color w:val="000000"/>
                <w:u w:val="double"/>
                <w:lang w:val="en-US"/>
              </w:rPr>
              <w:t>$   5,000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9B5528">
        <w:tc>
          <w:tcPr>
            <w:tcW w:w="3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Determine operating income for Grant Corporation as a whole if the Roach Division is dropped.</w:t>
            </w:r>
          </w:p>
        </w:tc>
      </w:tr>
      <w:tr w:rsidR="009B5528">
        <w:tc>
          <w:tcPr>
            <w:tcW w:w="3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Should the Roach Division be eliminated?</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Look w:val="0000"/>
      </w:tblPr>
      <w:tblGrid>
        <w:gridCol w:w="468"/>
        <w:gridCol w:w="6840"/>
        <w:gridCol w:w="1440"/>
      </w:tblGrid>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68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20,000</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Contribution margin</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fixed costs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12,500</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Segment margin</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$27,500</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Allocated common costs: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($10,000 + $7,500)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17,500</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income</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$10,000</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28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Yes. The Roach division should be dropped, since it has a negative segment margin of $5,000. Dropping the Roach Division increases the firm’s income by $5,000.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11-4</w:t>
      </w:r>
      <w:r>
        <w:rPr>
          <w:rFonts w:ascii="Times New Roman" w:hAnsi="Times New Roman"/>
          <w:color w:val="000000"/>
          <w:lang w:val="en-US"/>
        </w:rPr>
        <w:tab/>
        <w:t>NAT:</w:t>
      </w:r>
      <w:r>
        <w:rPr>
          <w:rFonts w:ascii="Times New Roman" w:hAnsi="Times New Roman"/>
          <w:color w:val="000000"/>
          <w:lang w:val="en-US"/>
        </w:rPr>
        <w:tab/>
        <w:t>AACSB Analytic</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b/>
        <w:t>9.</w:t>
      </w:r>
      <w:r w:rsidR="009B5528">
        <w:rPr>
          <w:rFonts w:ascii="Times New Roman" w:hAnsi="Times New Roman"/>
          <w:color w:val="000000"/>
          <w:lang w:val="en-US"/>
        </w:rPr>
        <w:tab/>
        <w:t>Arcadia, Inc</w:t>
      </w:r>
      <w:proofErr w:type="gramStart"/>
      <w:r w:rsidR="009B5528">
        <w:rPr>
          <w:rFonts w:ascii="Times New Roman" w:hAnsi="Times New Roman"/>
          <w:color w:val="000000"/>
          <w:lang w:val="en-US"/>
        </w:rPr>
        <w:t>.,</w:t>
      </w:r>
      <w:proofErr w:type="gramEnd"/>
      <w:r w:rsidR="009B5528">
        <w:rPr>
          <w:rFonts w:ascii="Times New Roman" w:hAnsi="Times New Roman"/>
          <w:color w:val="000000"/>
          <w:lang w:val="en-US"/>
        </w:rPr>
        <w:t xml:space="preserve"> uses a joint process to produce Products W, X, Y, Z. Each product may be sold at its split-off point or processed further. Additional processing costs of specific products are entirely variable. Joint processing costs for a single batch of joint products are $200,000. Other relevant data are as follows:</w:t>
      </w:r>
    </w:p>
    <w:tbl>
      <w:tblPr>
        <w:tblW w:w="0" w:type="auto"/>
        <w:tblLook w:val="0000"/>
      </w:tblPr>
      <w:tblGrid>
        <w:gridCol w:w="1008"/>
        <w:gridCol w:w="2520"/>
        <w:gridCol w:w="2970"/>
        <w:gridCol w:w="2250"/>
      </w:tblGrid>
      <w:tr w:rsidR="009B5528">
        <w:trPr>
          <w:trHeight w:val="220"/>
        </w:trPr>
        <w:tc>
          <w:tcPr>
            <w:tcW w:w="1008" w:type="dxa"/>
            <w:tcBorders>
              <w:top w:val="nil"/>
              <w:left w:val="nil"/>
              <w:bottom w:val="nil"/>
              <w:right w:val="nil"/>
            </w:tcBorders>
            <w:vAlign w:val="bottom"/>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Product</w:t>
            </w:r>
          </w:p>
        </w:tc>
        <w:tc>
          <w:tcPr>
            <w:tcW w:w="2520" w:type="dxa"/>
            <w:tcBorders>
              <w:top w:val="nil"/>
              <w:left w:val="nil"/>
              <w:bottom w:val="nil"/>
              <w:right w:val="nil"/>
            </w:tcBorders>
            <w:vAlign w:val="bottom"/>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Sales Value at Split-off</w:t>
            </w:r>
          </w:p>
        </w:tc>
        <w:tc>
          <w:tcPr>
            <w:tcW w:w="2970" w:type="dxa"/>
            <w:tcBorders>
              <w:top w:val="nil"/>
              <w:left w:val="nil"/>
              <w:bottom w:val="nil"/>
              <w:right w:val="nil"/>
            </w:tcBorders>
            <w:vAlign w:val="bottom"/>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 xml:space="preserve">Additional Processing </w:t>
            </w:r>
            <w:r>
              <w:rPr>
                <w:rFonts w:ascii="Times New Roman" w:hAnsi="Times New Roman"/>
                <w:b/>
                <w:bCs/>
                <w:color w:val="000000"/>
                <w:u w:val="single"/>
                <w:lang w:val="en-US"/>
              </w:rPr>
              <w:t>Costs</w:t>
            </w:r>
          </w:p>
        </w:tc>
        <w:tc>
          <w:tcPr>
            <w:tcW w:w="2250" w:type="dxa"/>
            <w:tcBorders>
              <w:top w:val="nil"/>
              <w:left w:val="nil"/>
              <w:bottom w:val="nil"/>
              <w:right w:val="nil"/>
            </w:tcBorders>
            <w:vAlign w:val="bottom"/>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 xml:space="preserve">Sales Value of Final </w:t>
            </w:r>
            <w:r>
              <w:rPr>
                <w:rFonts w:ascii="Times New Roman" w:hAnsi="Times New Roman"/>
                <w:b/>
                <w:bCs/>
                <w:color w:val="000000"/>
                <w:u w:val="single"/>
                <w:lang w:val="en-US"/>
              </w:rPr>
              <w:t>Product</w:t>
            </w:r>
          </w:p>
        </w:tc>
      </w:tr>
      <w:tr w:rsidR="009B5528">
        <w:tc>
          <w:tcPr>
            <w:tcW w:w="100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W</w:t>
            </w:r>
          </w:p>
        </w:tc>
        <w:tc>
          <w:tcPr>
            <w:tcW w:w="25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$ 40,000</w:t>
            </w:r>
          </w:p>
        </w:tc>
        <w:tc>
          <w:tcPr>
            <w:tcW w:w="29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$24,000</w:t>
            </w:r>
          </w:p>
        </w:tc>
        <w:tc>
          <w:tcPr>
            <w:tcW w:w="22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$ 70,000</w:t>
            </w:r>
          </w:p>
        </w:tc>
      </w:tr>
      <w:tr w:rsidR="009B5528">
        <w:tc>
          <w:tcPr>
            <w:tcW w:w="100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X</w:t>
            </w:r>
          </w:p>
        </w:tc>
        <w:tc>
          <w:tcPr>
            <w:tcW w:w="25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16,000</w:t>
            </w:r>
          </w:p>
        </w:tc>
        <w:tc>
          <w:tcPr>
            <w:tcW w:w="29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10,000</w:t>
            </w:r>
          </w:p>
        </w:tc>
        <w:tc>
          <w:tcPr>
            <w:tcW w:w="22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20,000</w:t>
            </w:r>
          </w:p>
        </w:tc>
      </w:tr>
      <w:tr w:rsidR="009B5528">
        <w:tc>
          <w:tcPr>
            <w:tcW w:w="100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Y</w:t>
            </w:r>
          </w:p>
        </w:tc>
        <w:tc>
          <w:tcPr>
            <w:tcW w:w="25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20,000</w:t>
            </w:r>
          </w:p>
        </w:tc>
        <w:tc>
          <w:tcPr>
            <w:tcW w:w="29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10,000</w:t>
            </w:r>
          </w:p>
        </w:tc>
        <w:tc>
          <w:tcPr>
            <w:tcW w:w="22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48,000</w:t>
            </w:r>
          </w:p>
        </w:tc>
      </w:tr>
      <w:tr w:rsidR="009B5528">
        <w:tc>
          <w:tcPr>
            <w:tcW w:w="100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Z</w:t>
            </w:r>
          </w:p>
        </w:tc>
        <w:tc>
          <w:tcPr>
            <w:tcW w:w="25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24,000</w:t>
            </w:r>
          </w:p>
        </w:tc>
        <w:tc>
          <w:tcPr>
            <w:tcW w:w="29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16,000</w:t>
            </w:r>
          </w:p>
        </w:tc>
        <w:tc>
          <w:tcPr>
            <w:tcW w:w="22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36,000</w:t>
            </w:r>
          </w:p>
        </w:tc>
      </w:tr>
      <w:tr w:rsidR="009B5528">
        <w:tc>
          <w:tcPr>
            <w:tcW w:w="100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c>
          <w:tcPr>
            <w:tcW w:w="252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double"/>
                <w:lang w:val="en-US"/>
              </w:rPr>
              <w:t>$100,000</w:t>
            </w:r>
          </w:p>
        </w:tc>
        <w:tc>
          <w:tcPr>
            <w:tcW w:w="297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double"/>
                <w:lang w:val="en-US"/>
              </w:rPr>
              <w:t>$60,000</w:t>
            </w:r>
          </w:p>
        </w:tc>
        <w:tc>
          <w:tcPr>
            <w:tcW w:w="22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double"/>
                <w:lang w:val="en-US"/>
              </w:rPr>
            </w:pPr>
            <w:r>
              <w:rPr>
                <w:rFonts w:ascii="Times New Roman" w:hAnsi="Times New Roman"/>
                <w:color w:val="000000"/>
                <w:u w:val="double"/>
                <w:lang w:val="en-US"/>
              </w:rPr>
              <w:t>$174,000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9B5528">
        <w:tc>
          <w:tcPr>
            <w:tcW w:w="3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Determine which products should be processed further.</w:t>
            </w:r>
          </w:p>
        </w:tc>
      </w:tr>
      <w:tr w:rsidR="009B5528">
        <w:tc>
          <w:tcPr>
            <w:tcW w:w="3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How will processing each product further affect profits?</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p>
    <w:tbl>
      <w:tblPr>
        <w:tblW w:w="0" w:type="auto"/>
        <w:tblLook w:val="0000"/>
      </w:tblPr>
      <w:tblGrid>
        <w:gridCol w:w="1638"/>
        <w:gridCol w:w="2634"/>
        <w:gridCol w:w="2226"/>
        <w:gridCol w:w="2250"/>
      </w:tblGrid>
      <w:tr w:rsidR="009B5528">
        <w:tc>
          <w:tcPr>
            <w:tcW w:w="163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Product</w:t>
            </w:r>
          </w:p>
        </w:tc>
        <w:tc>
          <w:tcPr>
            <w:tcW w:w="2634"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Additional Sales Value</w:t>
            </w:r>
          </w:p>
        </w:tc>
        <w:tc>
          <w:tcPr>
            <w:tcW w:w="2226"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Additional Costs</w:t>
            </w:r>
          </w:p>
        </w:tc>
        <w:tc>
          <w:tcPr>
            <w:tcW w:w="225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Difference</w:t>
            </w:r>
          </w:p>
        </w:tc>
      </w:tr>
      <w:tr w:rsidR="009B5528">
        <w:tc>
          <w:tcPr>
            <w:tcW w:w="163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W</w:t>
            </w:r>
          </w:p>
        </w:tc>
        <w:tc>
          <w:tcPr>
            <w:tcW w:w="2634"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$30,000 </w:t>
            </w:r>
          </w:p>
        </w:tc>
        <w:tc>
          <w:tcPr>
            <w:tcW w:w="222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$24,000 </w:t>
            </w:r>
          </w:p>
        </w:tc>
        <w:tc>
          <w:tcPr>
            <w:tcW w:w="22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$ 6,000 </w:t>
            </w:r>
          </w:p>
        </w:tc>
      </w:tr>
      <w:tr w:rsidR="009B5528">
        <w:tc>
          <w:tcPr>
            <w:tcW w:w="163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X</w:t>
            </w:r>
          </w:p>
        </w:tc>
        <w:tc>
          <w:tcPr>
            <w:tcW w:w="2634"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4,000</w:t>
            </w:r>
          </w:p>
        </w:tc>
        <w:tc>
          <w:tcPr>
            <w:tcW w:w="222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w:t>
            </w:r>
          </w:p>
        </w:tc>
        <w:tc>
          <w:tcPr>
            <w:tcW w:w="22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(6,000)</w:t>
            </w:r>
          </w:p>
        </w:tc>
      </w:tr>
      <w:tr w:rsidR="009B5528">
        <w:tc>
          <w:tcPr>
            <w:tcW w:w="163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Y</w:t>
            </w:r>
          </w:p>
        </w:tc>
        <w:tc>
          <w:tcPr>
            <w:tcW w:w="2634"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28,000</w:t>
            </w:r>
          </w:p>
        </w:tc>
        <w:tc>
          <w:tcPr>
            <w:tcW w:w="222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10,000</w:t>
            </w:r>
          </w:p>
        </w:tc>
        <w:tc>
          <w:tcPr>
            <w:tcW w:w="22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18,000</w:t>
            </w:r>
          </w:p>
        </w:tc>
      </w:tr>
      <w:tr w:rsidR="009B5528">
        <w:tc>
          <w:tcPr>
            <w:tcW w:w="163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Z</w:t>
            </w:r>
          </w:p>
        </w:tc>
        <w:tc>
          <w:tcPr>
            <w:tcW w:w="2634"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12,000</w:t>
            </w:r>
          </w:p>
        </w:tc>
        <w:tc>
          <w:tcPr>
            <w:tcW w:w="2226"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16,000</w:t>
            </w:r>
          </w:p>
        </w:tc>
        <w:tc>
          <w:tcPr>
            <w:tcW w:w="225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(4,000)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Arcadia, Inc., should process products W and Y further because they increase profits by $6,000 and $18,000, respectively. Products X and Z should be sold at the split-off point.</w:t>
      </w: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11-4</w:t>
      </w:r>
      <w:r>
        <w:rPr>
          <w:rFonts w:ascii="Times New Roman" w:hAnsi="Times New Roman"/>
          <w:color w:val="000000"/>
          <w:lang w:val="en-US"/>
        </w:rPr>
        <w:tab/>
        <w:t>NAT:</w:t>
      </w:r>
      <w:r>
        <w:rPr>
          <w:rFonts w:ascii="Times New Roman" w:hAnsi="Times New Roman"/>
          <w:color w:val="000000"/>
          <w:lang w:val="en-US"/>
        </w:rPr>
        <w:tab/>
        <w:t>AACSB Analytic</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w:t>
      </w:r>
      <w:r>
        <w:rPr>
          <w:rFonts w:ascii="Times New Roman" w:hAnsi="Times New Roman"/>
          <w:color w:val="000000"/>
          <w:lang w:val="en-US"/>
        </w:rPr>
        <w:tab/>
        <w:t>Barron Company’s current year’s income statement is as follows:</w:t>
      </w:r>
    </w:p>
    <w:tbl>
      <w:tblPr>
        <w:tblW w:w="0" w:type="auto"/>
        <w:tblLook w:val="0000"/>
      </w:tblPr>
      <w:tblGrid>
        <w:gridCol w:w="5868"/>
        <w:gridCol w:w="1440"/>
        <w:gridCol w:w="1440"/>
      </w:tblGrid>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Sales (5,000 units </w:t>
            </w:r>
            <w:r>
              <w:rPr>
                <w:rFonts w:ascii="Symbol" w:hAnsi="Symbol" w:cs="Symbol"/>
                <w:color w:val="000000"/>
                <w:lang w:val="en-US"/>
              </w:rPr>
              <w:t></w:t>
            </w:r>
            <w:r>
              <w:rPr>
                <w:rFonts w:ascii="Times New Roman" w:hAnsi="Times New Roman"/>
                <w:color w:val="000000"/>
                <w:lang w:val="en-US"/>
              </w:rPr>
              <w:t xml:space="preserve"> $15)</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$75,000</w:t>
            </w: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variable expenses: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Direct materials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Variable factory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Selling and administrative</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2,500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37,500</w:t>
            </w: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Contribution margin</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$37,500</w:t>
            </w: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fixed expenses: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Factory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Selling and administrative</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15,000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25,000</w:t>
            </w: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 (loss)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$12,500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 an attempt to improve the company’s profit performance, management is considering a number of alternative actions.</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FC264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Determine the effect of each of the following on monthly profit. Each situation is to be evaluated independently of all the others.</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9B5528">
        <w:tc>
          <w:tcPr>
            <w:tcW w:w="3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Purchasing automated assembly equipment. This action should reduce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costs by 40 percent. It also will increase variable overhead costs by 10 percent and fixed factory overhead by $2,500.</w:t>
            </w:r>
          </w:p>
        </w:tc>
      </w:tr>
      <w:tr w:rsidR="009B5528">
        <w:tc>
          <w:tcPr>
            <w:tcW w:w="3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Reducing the unit selling price by $2 per unit. This should increase the monthly sales by 5,000 units. Fixed factory overhead will increase by $1,500.</w:t>
            </w:r>
          </w:p>
        </w:tc>
      </w:tr>
      <w:tr w:rsidR="009B5528">
        <w:tc>
          <w:tcPr>
            <w:tcW w:w="3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fixed selling and administrative expenses by $1,000 for advertising costs. The number of units sold will increase to 8,000 units.</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Look w:val="0000"/>
      </w:tblPr>
      <w:tblGrid>
        <w:gridCol w:w="468"/>
        <w:gridCol w:w="5400"/>
        <w:gridCol w:w="1440"/>
        <w:gridCol w:w="1440"/>
      </w:tblGrid>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Increase in variable overhead ($10,000 </w:t>
            </w:r>
            <w:r>
              <w:rPr>
                <w:rFonts w:ascii="Symbol" w:hAnsi="Symbol" w:cs="Symbol"/>
                <w:color w:val="000000"/>
                <w:lang w:val="en-US"/>
              </w:rPr>
              <w:t></w:t>
            </w:r>
            <w:r>
              <w:rPr>
                <w:rFonts w:ascii="Times New Roman" w:hAnsi="Times New Roman"/>
                <w:color w:val="000000"/>
                <w:lang w:val="en-US"/>
              </w:rPr>
              <w:t xml:space="preserve"> 0.10)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$ 1,000 </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in fixed costs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2,500 </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Decrease in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cost ($10,000 </w:t>
            </w:r>
            <w:r>
              <w:rPr>
                <w:rFonts w:ascii="Symbol" w:hAnsi="Symbol" w:cs="Symbol"/>
                <w:color w:val="000000"/>
                <w:lang w:val="en-US"/>
              </w:rPr>
              <w:t></w:t>
            </w:r>
            <w:r>
              <w:rPr>
                <w:rFonts w:ascii="Times New Roman" w:hAnsi="Times New Roman"/>
                <w:color w:val="000000"/>
                <w:lang w:val="en-US"/>
              </w:rPr>
              <w:t xml:space="preserve"> 0.40)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(4,000</w:t>
            </w:r>
            <w:r>
              <w:rPr>
                <w:rFonts w:ascii="Times New Roman" w:hAnsi="Times New Roman"/>
                <w:color w:val="000000"/>
                <w:lang w:val="en-US"/>
              </w:rPr>
              <w:t>)</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decrease in costs (increase in profits)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500</w:t>
            </w:r>
            <w:r>
              <w:rPr>
                <w:rFonts w:ascii="Times New Roman" w:hAnsi="Times New Roman"/>
                <w:color w:val="000000"/>
                <w:lang w:val="en-US"/>
              </w:rPr>
              <w:t> </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Increase in sales [($13 </w:t>
            </w:r>
            <w:r>
              <w:rPr>
                <w:rFonts w:ascii="Symbol" w:hAnsi="Symbol" w:cs="Symbol"/>
                <w:color w:val="000000"/>
                <w:lang w:val="en-US"/>
              </w:rPr>
              <w:t></w:t>
            </w:r>
            <w:r>
              <w:rPr>
                <w:rFonts w:ascii="Times New Roman" w:hAnsi="Times New Roman"/>
                <w:color w:val="000000"/>
                <w:lang w:val="en-US"/>
              </w:rPr>
              <w:t xml:space="preserve"> 10,000) – $75,000]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$55,000 </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Increase in variable expenses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[5,000 </w:t>
            </w:r>
            <w:r>
              <w:rPr>
                <w:rFonts w:ascii="Symbol" w:hAnsi="Symbol" w:cs="Symbol"/>
                <w:color w:val="000000"/>
                <w:lang w:val="en-US"/>
              </w:rPr>
              <w:t></w:t>
            </w:r>
            <w:r>
              <w:rPr>
                <w:rFonts w:ascii="Times New Roman" w:hAnsi="Times New Roman"/>
                <w:color w:val="000000"/>
                <w:lang w:val="en-US"/>
              </w:rPr>
              <w:t xml:space="preserve"> ($37,500/5,000)]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$37,500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Increase in fixed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1,500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39,000</w:t>
            </w:r>
            <w:r>
              <w:rPr>
                <w:rFonts w:ascii="Times New Roman" w:hAnsi="Times New Roman"/>
                <w:color w:val="000000"/>
                <w:lang w:val="en-US"/>
              </w:rPr>
              <w:t> </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in net income</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$16,000</w:t>
            </w:r>
            <w:r>
              <w:rPr>
                <w:rFonts w:ascii="Times New Roman" w:hAnsi="Times New Roman"/>
                <w:color w:val="000000"/>
                <w:lang w:val="en-US"/>
              </w:rPr>
              <w:t> </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Increase in sales (3,000 </w:t>
            </w:r>
            <w:r>
              <w:rPr>
                <w:rFonts w:ascii="Symbol" w:hAnsi="Symbol" w:cs="Symbol"/>
                <w:color w:val="000000"/>
                <w:lang w:val="en-US"/>
              </w:rPr>
              <w:t></w:t>
            </w:r>
            <w:r>
              <w:rPr>
                <w:rFonts w:ascii="Times New Roman" w:hAnsi="Times New Roman"/>
                <w:color w:val="000000"/>
                <w:lang w:val="en-US"/>
              </w:rPr>
              <w:t xml:space="preserve"> $15)</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$45,000 </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Increase in variable expenses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[3,000 </w:t>
            </w:r>
            <w:r>
              <w:rPr>
                <w:rFonts w:ascii="Symbol" w:hAnsi="Symbol" w:cs="Symbol"/>
                <w:color w:val="000000"/>
                <w:lang w:val="en-US"/>
              </w:rPr>
              <w:t></w:t>
            </w:r>
            <w:r>
              <w:rPr>
                <w:rFonts w:ascii="Times New Roman" w:hAnsi="Times New Roman"/>
                <w:color w:val="000000"/>
                <w:lang w:val="en-US"/>
              </w:rPr>
              <w:t xml:space="preserve"> ($37,500/5,000)]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$22,500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Increase in fixed S &amp; A expenses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23,500</w:t>
            </w:r>
            <w:r>
              <w:rPr>
                <w:rFonts w:ascii="Times New Roman" w:hAnsi="Times New Roman"/>
                <w:color w:val="000000"/>
                <w:lang w:val="en-US"/>
              </w:rPr>
              <w:t> </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$21,500</w:t>
            </w:r>
            <w:r>
              <w:rPr>
                <w:rFonts w:ascii="Times New Roman" w:hAnsi="Times New Roman"/>
                <w:color w:val="000000"/>
                <w:lang w:val="en-US"/>
              </w:rPr>
              <w:t> </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11-4</w:t>
      </w:r>
      <w:r>
        <w:rPr>
          <w:rFonts w:ascii="Times New Roman" w:hAnsi="Times New Roman"/>
          <w:color w:val="000000"/>
          <w:lang w:val="en-US"/>
        </w:rPr>
        <w:tab/>
        <w:t>NAT:</w:t>
      </w:r>
      <w:r>
        <w:rPr>
          <w:rFonts w:ascii="Times New Roman" w:hAnsi="Times New Roman"/>
          <w:color w:val="000000"/>
          <w:lang w:val="en-US"/>
        </w:rPr>
        <w:tab/>
        <w:t>AACSB Analytic</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w:t>
      </w:r>
      <w:r>
        <w:rPr>
          <w:rFonts w:ascii="Times New Roman" w:hAnsi="Times New Roman"/>
          <w:color w:val="000000"/>
          <w:lang w:val="en-US"/>
        </w:rPr>
        <w:tab/>
        <w:t>The management of James Industries has been evaluating whether the company should continue manufacturing a component or buy it from an outside supplier. A $200 cost per component was determined as follows:</w:t>
      </w:r>
    </w:p>
    <w:tbl>
      <w:tblPr>
        <w:tblW w:w="0" w:type="auto"/>
        <w:tblLook w:val="0000"/>
      </w:tblPr>
      <w:tblGrid>
        <w:gridCol w:w="7218"/>
        <w:gridCol w:w="1530"/>
      </w:tblGrid>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$ 15</w:t>
            </w:r>
          </w:p>
        </w:tc>
      </w:tr>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w:t>
            </w:r>
          </w:p>
        </w:tc>
      </w:tr>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manufacturing overhead</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r>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manufacturing overhead</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35</w:t>
            </w:r>
          </w:p>
        </w:tc>
      </w:tr>
      <w:tr w:rsidR="009B5528">
        <w:tc>
          <w:tcPr>
            <w:tcW w:w="721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w:t>
            </w:r>
          </w:p>
        </w:tc>
        <w:tc>
          <w:tcPr>
            <w:tcW w:w="153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$100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James Industries uses 4,000 components per year. After Light, Inc., submitted a bid of $80 per component, some members of management felt they could reduce costs by buying from outside and discontinuing production of the component. If the component is obtained from Light, Inc., James’s unused production facilities could be leased to another company for $50,000 per year.</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9B5528">
        <w:tc>
          <w:tcPr>
            <w:tcW w:w="3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Determine the maximum amount per unit James should pay an outside supplier.</w:t>
            </w:r>
          </w:p>
        </w:tc>
      </w:tr>
      <w:tr w:rsidR="009B5528">
        <w:tc>
          <w:tcPr>
            <w:tcW w:w="3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Indicate if the company should make or buy the component and the total dollar difference in </w:t>
            </w:r>
            <w:proofErr w:type="spellStart"/>
            <w:r>
              <w:rPr>
                <w:rFonts w:ascii="Times New Roman" w:hAnsi="Times New Roman"/>
                <w:color w:val="000000"/>
                <w:lang w:val="en-US"/>
              </w:rPr>
              <w:t>favour</w:t>
            </w:r>
            <w:proofErr w:type="spellEnd"/>
            <w:r>
              <w:rPr>
                <w:rFonts w:ascii="Times New Roman" w:hAnsi="Times New Roman"/>
                <w:color w:val="000000"/>
                <w:lang w:val="en-US"/>
              </w:rPr>
              <w:t xml:space="preserve"> of that alternative.</w:t>
            </w:r>
          </w:p>
        </w:tc>
      </w:tr>
      <w:tr w:rsidR="009B5528">
        <w:tc>
          <w:tcPr>
            <w:tcW w:w="3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Assume the company could eliminate production supervisors with salaries </w:t>
            </w:r>
            <w:proofErr w:type="spellStart"/>
            <w:r>
              <w:rPr>
                <w:rFonts w:ascii="Times New Roman" w:hAnsi="Times New Roman"/>
                <w:color w:val="000000"/>
                <w:lang w:val="en-US"/>
              </w:rPr>
              <w:t>totalling</w:t>
            </w:r>
            <w:proofErr w:type="spellEnd"/>
            <w:r>
              <w:rPr>
                <w:rFonts w:ascii="Times New Roman" w:hAnsi="Times New Roman"/>
                <w:color w:val="000000"/>
                <w:lang w:val="en-US"/>
              </w:rPr>
              <w:t xml:space="preserve"> $30,000 if the component is purchased from an outside supplier. Indicate if the company should make or buy the component and the total dollar difference in </w:t>
            </w:r>
            <w:proofErr w:type="spellStart"/>
            <w:r>
              <w:rPr>
                <w:rFonts w:ascii="Times New Roman" w:hAnsi="Times New Roman"/>
                <w:color w:val="000000"/>
                <w:lang w:val="en-US"/>
              </w:rPr>
              <w:t>favour</w:t>
            </w:r>
            <w:proofErr w:type="spellEnd"/>
            <w:r>
              <w:rPr>
                <w:rFonts w:ascii="Times New Roman" w:hAnsi="Times New Roman"/>
                <w:color w:val="000000"/>
                <w:lang w:val="en-US"/>
              </w:rPr>
              <w:t xml:space="preserve"> of that alternative.</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Ind w:w="-108" w:type="dxa"/>
        <w:tblCellMar>
          <w:left w:w="0" w:type="dxa"/>
          <w:right w:w="0" w:type="dxa"/>
        </w:tblCellMar>
        <w:tblLook w:val="0000"/>
      </w:tblPr>
      <w:tblGrid>
        <w:gridCol w:w="108"/>
        <w:gridCol w:w="360"/>
        <w:gridCol w:w="33"/>
        <w:gridCol w:w="5367"/>
        <w:gridCol w:w="1440"/>
        <w:gridCol w:w="1440"/>
        <w:gridCol w:w="180"/>
      </w:tblGrid>
      <w:tr w:rsidR="009B5528">
        <w:trPr>
          <w:gridBefore w:val="1"/>
          <w:wBefore w:w="108" w:type="dxa"/>
        </w:trPr>
        <w:tc>
          <w:tcPr>
            <w:tcW w:w="393"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gridSpan w:val="4"/>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$77.50  [$15 + $40 + $10 + ($50,000/4,000)]</w:t>
            </w:r>
          </w:p>
        </w:tc>
      </w:tr>
      <w:tr w:rsidR="009B5528">
        <w:trPr>
          <w:gridBefore w:val="1"/>
          <w:wBefore w:w="108" w:type="dxa"/>
        </w:trPr>
        <w:tc>
          <w:tcPr>
            <w:tcW w:w="393"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gridSpan w:val="4"/>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$10,000 difference in </w:t>
            </w:r>
            <w:proofErr w:type="spellStart"/>
            <w:r>
              <w:rPr>
                <w:rFonts w:ascii="Times New Roman" w:hAnsi="Times New Roman"/>
                <w:color w:val="000000"/>
                <w:lang w:val="en-US"/>
              </w:rPr>
              <w:t>favour</w:t>
            </w:r>
            <w:proofErr w:type="spellEnd"/>
            <w:r>
              <w:rPr>
                <w:rFonts w:ascii="Times New Roman" w:hAnsi="Times New Roman"/>
                <w:color w:val="000000"/>
                <w:lang w:val="en-US"/>
              </w:rPr>
              <w:t xml:space="preserve"> of making the component</w:t>
            </w:r>
          </w:p>
        </w:tc>
      </w:tr>
      <w:tr w:rsidR="009B5528">
        <w:tblPrEx>
          <w:tblCellMar>
            <w:left w:w="108" w:type="dxa"/>
            <w:right w:w="108" w:type="dxa"/>
          </w:tblCellMar>
        </w:tblPrEx>
        <w:trPr>
          <w:gridAfter w:val="1"/>
          <w:wAfter w:w="18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  </w:t>
            </w:r>
            <w:r>
              <w:rPr>
                <w:rFonts w:ascii="Times New Roman" w:hAnsi="Times New Roman"/>
                <w:color w:val="000000"/>
                <w:u w:val="single"/>
                <w:lang w:val="en-US"/>
              </w:rPr>
              <w:t>Buy</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Make</w:t>
            </w:r>
          </w:p>
        </w:tc>
      </w:tr>
      <w:tr w:rsidR="009B5528">
        <w:tblPrEx>
          <w:tblCellMar>
            <w:left w:w="108" w:type="dxa"/>
            <w:right w:w="108" w:type="dxa"/>
          </w:tblCellMar>
        </w:tblPrEx>
        <w:trPr>
          <w:gridAfter w:val="1"/>
          <w:wAfter w:w="18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Outside supplier’s price</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blPrEx>
          <w:tblCellMar>
            <w:left w:w="108" w:type="dxa"/>
            <w:right w:w="108" w:type="dxa"/>
          </w:tblCellMar>
        </w:tblPrEx>
        <w:trPr>
          <w:gridAfter w:val="1"/>
          <w:wAfter w:w="18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($80 </w:t>
            </w:r>
            <w:r>
              <w:rPr>
                <w:rFonts w:ascii="Symbol" w:hAnsi="Symbol" w:cs="Symbol"/>
                <w:color w:val="000000"/>
                <w:lang w:val="en-US"/>
              </w:rPr>
              <w:t></w:t>
            </w:r>
            <w:r>
              <w:rPr>
                <w:rFonts w:ascii="Times New Roman" w:hAnsi="Times New Roman"/>
                <w:color w:val="000000"/>
                <w:lang w:val="en-US"/>
              </w:rPr>
              <w:t xml:space="preserve"> 4,000)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$(320,000)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blPrEx>
          <w:tblCellMar>
            <w:left w:w="108" w:type="dxa"/>
            <w:right w:w="108" w:type="dxa"/>
          </w:tblCellMar>
        </w:tblPrEx>
        <w:trPr>
          <w:gridAfter w:val="1"/>
          <w:wAfter w:w="18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blPrEx>
          <w:tblCellMar>
            <w:left w:w="108" w:type="dxa"/>
            <w:right w:w="108" w:type="dxa"/>
          </w:tblCellMar>
        </w:tblPrEx>
        <w:trPr>
          <w:gridAfter w:val="1"/>
          <w:wAfter w:w="18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($15 </w:t>
            </w:r>
            <w:r>
              <w:rPr>
                <w:rFonts w:ascii="Symbol" w:hAnsi="Symbol" w:cs="Symbol"/>
                <w:color w:val="000000"/>
                <w:lang w:val="en-US"/>
              </w:rPr>
              <w:t></w:t>
            </w:r>
            <w:r>
              <w:rPr>
                <w:rFonts w:ascii="Times New Roman" w:hAnsi="Times New Roman"/>
                <w:color w:val="000000"/>
                <w:lang w:val="en-US"/>
              </w:rPr>
              <w:t xml:space="preserve"> 4,000)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(60,000)</w:t>
            </w:r>
          </w:p>
        </w:tc>
      </w:tr>
      <w:tr w:rsidR="009B5528">
        <w:tblPrEx>
          <w:tblCellMar>
            <w:left w:w="108" w:type="dxa"/>
            <w:right w:w="108" w:type="dxa"/>
          </w:tblCellMar>
        </w:tblPrEx>
        <w:trPr>
          <w:gridAfter w:val="1"/>
          <w:wAfter w:w="18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blPrEx>
          <w:tblCellMar>
            <w:left w:w="108" w:type="dxa"/>
            <w:right w:w="108" w:type="dxa"/>
          </w:tblCellMar>
        </w:tblPrEx>
        <w:trPr>
          <w:gridAfter w:val="1"/>
          <w:wAfter w:w="18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($40 </w:t>
            </w:r>
            <w:r>
              <w:rPr>
                <w:rFonts w:ascii="Symbol" w:hAnsi="Symbol" w:cs="Symbol"/>
                <w:color w:val="000000"/>
                <w:lang w:val="en-US"/>
              </w:rPr>
              <w:t></w:t>
            </w:r>
            <w:r>
              <w:rPr>
                <w:rFonts w:ascii="Times New Roman" w:hAnsi="Times New Roman"/>
                <w:color w:val="000000"/>
                <w:lang w:val="en-US"/>
              </w:rPr>
              <w:t xml:space="preserve"> 4,000)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(160,000)</w:t>
            </w:r>
          </w:p>
        </w:tc>
      </w:tr>
      <w:tr w:rsidR="009B5528">
        <w:tblPrEx>
          <w:tblCellMar>
            <w:left w:w="108" w:type="dxa"/>
            <w:right w:w="108" w:type="dxa"/>
          </w:tblCellMar>
        </w:tblPrEx>
        <w:trPr>
          <w:gridAfter w:val="1"/>
          <w:wAfter w:w="18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manufacturing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blPrEx>
          <w:tblCellMar>
            <w:left w:w="108" w:type="dxa"/>
            <w:right w:w="108" w:type="dxa"/>
          </w:tblCellMar>
        </w:tblPrEx>
        <w:trPr>
          <w:gridAfter w:val="1"/>
          <w:wAfter w:w="18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($10 </w:t>
            </w:r>
            <w:r>
              <w:rPr>
                <w:rFonts w:ascii="Symbol" w:hAnsi="Symbol" w:cs="Symbol"/>
                <w:color w:val="000000"/>
                <w:lang w:val="en-US"/>
              </w:rPr>
              <w:t></w:t>
            </w:r>
            <w:r>
              <w:rPr>
                <w:rFonts w:ascii="Times New Roman" w:hAnsi="Times New Roman"/>
                <w:color w:val="000000"/>
                <w:lang w:val="en-US"/>
              </w:rPr>
              <w:t xml:space="preserve"> 4,000)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r>
      <w:tr w:rsidR="009B5528">
        <w:tblPrEx>
          <w:tblCellMar>
            <w:left w:w="108" w:type="dxa"/>
            <w:right w:w="108" w:type="dxa"/>
          </w:tblCellMar>
        </w:tblPrEx>
        <w:trPr>
          <w:gridAfter w:val="1"/>
          <w:wAfter w:w="18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manufacturing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blPrEx>
          <w:tblCellMar>
            <w:left w:w="108" w:type="dxa"/>
            <w:right w:w="108" w:type="dxa"/>
          </w:tblCellMar>
        </w:tblPrEx>
        <w:trPr>
          <w:gridAfter w:val="1"/>
          <w:wAfter w:w="18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($35 </w:t>
            </w:r>
            <w:r>
              <w:rPr>
                <w:rFonts w:ascii="Symbol" w:hAnsi="Symbol" w:cs="Symbol"/>
                <w:color w:val="000000"/>
                <w:lang w:val="en-US"/>
              </w:rPr>
              <w:t></w:t>
            </w:r>
            <w:r>
              <w:rPr>
                <w:rFonts w:ascii="Times New Roman" w:hAnsi="Times New Roman"/>
                <w:color w:val="000000"/>
                <w:lang w:val="en-US"/>
              </w:rPr>
              <w:t xml:space="preserve"> 4,000)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(140,000)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(140,000)</w:t>
            </w:r>
          </w:p>
        </w:tc>
      </w:tr>
      <w:tr w:rsidR="009B5528">
        <w:tblPrEx>
          <w:tblCellMar>
            <w:left w:w="108" w:type="dxa"/>
            <w:right w:w="108" w:type="dxa"/>
          </w:tblCellMar>
        </w:tblPrEx>
        <w:trPr>
          <w:gridAfter w:val="1"/>
          <w:wAfter w:w="18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Rental revenue</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50,000</w:t>
            </w:r>
            <w:r>
              <w:rPr>
                <w:rFonts w:ascii="Times New Roman" w:hAnsi="Times New Roman"/>
                <w:color w:val="000000"/>
                <w:lang w:val="en-US"/>
              </w:rPr>
              <w:t> </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xml:space="preserve">              </w:t>
            </w:r>
            <w:r>
              <w:rPr>
                <w:rFonts w:ascii="Times New Roman" w:hAnsi="Times New Roman"/>
                <w:color w:val="000000"/>
                <w:lang w:val="en-US"/>
              </w:rPr>
              <w:t> </w:t>
            </w:r>
          </w:p>
        </w:tc>
      </w:tr>
      <w:tr w:rsidR="009B5528">
        <w:tblPrEx>
          <w:tblCellMar>
            <w:left w:w="108" w:type="dxa"/>
            <w:right w:w="108" w:type="dxa"/>
          </w:tblCellMar>
        </w:tblPrEx>
        <w:trPr>
          <w:gridAfter w:val="1"/>
          <w:wAfter w:w="180" w:type="dxa"/>
        </w:trPr>
        <w:tc>
          <w:tcPr>
            <w:tcW w:w="46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$(410,000</w:t>
            </w:r>
            <w:r>
              <w:rPr>
                <w:rFonts w:ascii="Times New Roman" w:hAnsi="Times New Roman"/>
                <w:color w:val="000000"/>
                <w:lang w:val="en-US"/>
              </w:rPr>
              <w:t>)</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$(400,000</w:t>
            </w:r>
            <w:r>
              <w:rPr>
                <w:rFonts w:ascii="Times New Roman" w:hAnsi="Times New Roman"/>
                <w:color w:val="000000"/>
                <w:lang w:val="en-US"/>
              </w:rPr>
              <w:t>)</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bl>
      <w:tblPr>
        <w:tblW w:w="0" w:type="auto"/>
        <w:tblInd w:w="-108" w:type="dxa"/>
        <w:tblCellMar>
          <w:left w:w="0" w:type="dxa"/>
          <w:right w:w="0" w:type="dxa"/>
        </w:tblCellMar>
        <w:tblLook w:val="0000"/>
      </w:tblPr>
      <w:tblGrid>
        <w:gridCol w:w="18"/>
        <w:gridCol w:w="393"/>
        <w:gridCol w:w="57"/>
        <w:gridCol w:w="5400"/>
        <w:gridCol w:w="1440"/>
        <w:gridCol w:w="1440"/>
        <w:gridCol w:w="180"/>
      </w:tblGrid>
      <w:tr w:rsidR="009B5528">
        <w:trPr>
          <w:gridBefore w:val="1"/>
          <w:wBefore w:w="18" w:type="dxa"/>
        </w:trPr>
        <w:tc>
          <w:tcPr>
            <w:tcW w:w="8910" w:type="dxa"/>
            <w:gridSpan w:val="6"/>
            <w:tcBorders>
              <w:top w:val="nil"/>
              <w:left w:val="nil"/>
              <w:bottom w:val="nil"/>
              <w:right w:val="nil"/>
            </w:tcBorders>
          </w:tcPr>
          <w:p w:rsidR="009B5528" w:rsidRDefault="009B5528">
            <w:pPr>
              <w:keepLines/>
              <w:suppressAutoHyphens/>
              <w:autoSpaceDE w:val="0"/>
              <w:autoSpaceDN w:val="0"/>
              <w:adjustRightInd w:val="0"/>
              <w:spacing w:after="0" w:line="240" w:lineRule="auto"/>
              <w:ind w:left="-90" w:firstLine="90"/>
              <w:rPr>
                <w:rFonts w:ascii="Times New Roman" w:hAnsi="Times New Roman"/>
                <w:color w:val="000000"/>
                <w:lang w:val="en-US"/>
              </w:rPr>
            </w:pPr>
            <w:r>
              <w:rPr>
                <w:rFonts w:ascii="Times New Roman" w:hAnsi="Times New Roman"/>
                <w:color w:val="000000"/>
                <w:lang w:val="en-US"/>
              </w:rPr>
              <w:t>The make or buy alternatives also could be analyzed as follows excluding the fixed manufacturing overhead:</w:t>
            </w:r>
          </w:p>
        </w:tc>
      </w:tr>
      <w:tr w:rsidR="009B5528">
        <w:tblPrEx>
          <w:tblCellMar>
            <w:left w:w="108" w:type="dxa"/>
            <w:right w:w="108" w:type="dxa"/>
          </w:tblCellMar>
        </w:tblPrEx>
        <w:trPr>
          <w:gridAfter w:val="1"/>
          <w:wAfter w:w="180" w:type="dxa"/>
        </w:trPr>
        <w:tc>
          <w:tcPr>
            <w:tcW w:w="411"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57"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Outside supplier’s price</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$(320,000)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blPrEx>
          <w:tblCellMar>
            <w:left w:w="108" w:type="dxa"/>
            <w:right w:w="108" w:type="dxa"/>
          </w:tblCellMar>
        </w:tblPrEx>
        <w:trPr>
          <w:gridAfter w:val="1"/>
          <w:wAfter w:w="180" w:type="dxa"/>
        </w:trPr>
        <w:tc>
          <w:tcPr>
            <w:tcW w:w="411"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57"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(60,000)</w:t>
            </w:r>
          </w:p>
        </w:tc>
      </w:tr>
      <w:tr w:rsidR="009B5528">
        <w:tblPrEx>
          <w:tblCellMar>
            <w:left w:w="108" w:type="dxa"/>
            <w:right w:w="108" w:type="dxa"/>
          </w:tblCellMar>
        </w:tblPrEx>
        <w:trPr>
          <w:gridAfter w:val="1"/>
          <w:wAfter w:w="180" w:type="dxa"/>
        </w:trPr>
        <w:tc>
          <w:tcPr>
            <w:tcW w:w="411"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57"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(160,000)</w:t>
            </w:r>
          </w:p>
        </w:tc>
      </w:tr>
      <w:tr w:rsidR="009B5528">
        <w:tblPrEx>
          <w:tblCellMar>
            <w:left w:w="108" w:type="dxa"/>
            <w:right w:w="108" w:type="dxa"/>
          </w:tblCellMar>
        </w:tblPrEx>
        <w:trPr>
          <w:gridAfter w:val="1"/>
          <w:wAfter w:w="180" w:type="dxa"/>
        </w:trPr>
        <w:tc>
          <w:tcPr>
            <w:tcW w:w="411"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57"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manufacturing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r>
      <w:tr w:rsidR="009B5528">
        <w:tblPrEx>
          <w:tblCellMar>
            <w:left w:w="108" w:type="dxa"/>
            <w:right w:w="108" w:type="dxa"/>
          </w:tblCellMar>
        </w:tblPrEx>
        <w:trPr>
          <w:gridAfter w:val="1"/>
          <w:wAfter w:w="180" w:type="dxa"/>
        </w:trPr>
        <w:tc>
          <w:tcPr>
            <w:tcW w:w="411"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57"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Rental revenue</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xml:space="preserve">     50,000</w:t>
            </w:r>
            <w:r>
              <w:rPr>
                <w:rFonts w:ascii="Times New Roman" w:hAnsi="Times New Roman"/>
                <w:color w:val="000000"/>
                <w:lang w:val="en-US"/>
              </w:rPr>
              <w:t> </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xml:space="preserve">               </w:t>
            </w:r>
            <w:r>
              <w:rPr>
                <w:rFonts w:ascii="Times New Roman" w:hAnsi="Times New Roman"/>
                <w:color w:val="000000"/>
                <w:lang w:val="en-US"/>
              </w:rPr>
              <w:t> </w:t>
            </w:r>
          </w:p>
        </w:tc>
      </w:tr>
      <w:tr w:rsidR="009B5528">
        <w:tblPrEx>
          <w:tblCellMar>
            <w:left w:w="108" w:type="dxa"/>
            <w:right w:w="108" w:type="dxa"/>
          </w:tblCellMar>
        </w:tblPrEx>
        <w:trPr>
          <w:gridAfter w:val="1"/>
          <w:wAfter w:w="180" w:type="dxa"/>
        </w:trPr>
        <w:tc>
          <w:tcPr>
            <w:tcW w:w="411"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57"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$(270,000</w:t>
            </w:r>
            <w:r>
              <w:rPr>
                <w:rFonts w:ascii="Times New Roman" w:hAnsi="Times New Roman"/>
                <w:color w:val="000000"/>
                <w:lang w:val="en-US"/>
              </w:rPr>
              <w:t>)</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$(260,000</w:t>
            </w:r>
            <w:r>
              <w:rPr>
                <w:rFonts w:ascii="Times New Roman" w:hAnsi="Times New Roman"/>
                <w:color w:val="000000"/>
                <w:lang w:val="en-US"/>
              </w:rPr>
              <w:t>)</w:t>
            </w:r>
          </w:p>
        </w:tc>
      </w:tr>
      <w:tr w:rsidR="009B5528">
        <w:tblPrEx>
          <w:tblCellMar>
            <w:left w:w="108" w:type="dxa"/>
            <w:right w:w="108" w:type="dxa"/>
          </w:tblCellMar>
        </w:tblPrEx>
        <w:trPr>
          <w:gridAfter w:val="1"/>
          <w:wAfter w:w="180" w:type="dxa"/>
        </w:trPr>
        <w:tc>
          <w:tcPr>
            <w:tcW w:w="468" w:type="dxa"/>
            <w:gridSpan w:val="3"/>
            <w:tcBorders>
              <w:top w:val="nil"/>
              <w:left w:val="nil"/>
              <w:bottom w:val="nil"/>
              <w:right w:val="nil"/>
            </w:tcBorders>
            <w:vAlign w:val="bottom"/>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280" w:type="dxa"/>
            <w:gridSpan w:val="3"/>
            <w:tcBorders>
              <w:top w:val="nil"/>
              <w:left w:val="nil"/>
              <w:bottom w:val="nil"/>
              <w:right w:val="nil"/>
            </w:tcBorders>
            <w:vAlign w:val="bottom"/>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$20,000 difference in </w:t>
            </w:r>
            <w:proofErr w:type="spellStart"/>
            <w:r>
              <w:rPr>
                <w:rFonts w:ascii="Times New Roman" w:hAnsi="Times New Roman"/>
                <w:color w:val="000000"/>
                <w:lang w:val="en-US"/>
              </w:rPr>
              <w:t>favour</w:t>
            </w:r>
            <w:proofErr w:type="spellEnd"/>
            <w:r>
              <w:rPr>
                <w:rFonts w:ascii="Times New Roman" w:hAnsi="Times New Roman"/>
                <w:color w:val="000000"/>
                <w:lang w:val="en-US"/>
              </w:rPr>
              <w:t xml:space="preserve"> of buying the component from the outside supplier</w:t>
            </w:r>
          </w:p>
        </w:tc>
      </w:tr>
      <w:tr w:rsidR="009B5528">
        <w:tblPrEx>
          <w:tblCellMar>
            <w:left w:w="108" w:type="dxa"/>
            <w:right w:w="108" w:type="dxa"/>
          </w:tblCellMar>
        </w:tblPrEx>
        <w:trPr>
          <w:gridAfter w:val="1"/>
          <w:wAfter w:w="180" w:type="dxa"/>
        </w:trPr>
        <w:tc>
          <w:tcPr>
            <w:tcW w:w="468"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Buy</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Make</w:t>
            </w:r>
          </w:p>
        </w:tc>
      </w:tr>
      <w:tr w:rsidR="009B5528">
        <w:tblPrEx>
          <w:tblCellMar>
            <w:left w:w="108" w:type="dxa"/>
            <w:right w:w="108" w:type="dxa"/>
          </w:tblCellMar>
        </w:tblPrEx>
        <w:trPr>
          <w:gridAfter w:val="1"/>
          <w:wAfter w:w="180" w:type="dxa"/>
        </w:trPr>
        <w:tc>
          <w:tcPr>
            <w:tcW w:w="468"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Outside supplier’s price</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blPrEx>
          <w:tblCellMar>
            <w:left w:w="108" w:type="dxa"/>
            <w:right w:w="108" w:type="dxa"/>
          </w:tblCellMar>
        </w:tblPrEx>
        <w:trPr>
          <w:gridAfter w:val="1"/>
          <w:wAfter w:w="180" w:type="dxa"/>
        </w:trPr>
        <w:tc>
          <w:tcPr>
            <w:tcW w:w="468"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($80 </w:t>
            </w:r>
            <w:r>
              <w:rPr>
                <w:rFonts w:ascii="Symbol" w:hAnsi="Symbol" w:cs="Symbol"/>
                <w:color w:val="000000"/>
                <w:lang w:val="en-US"/>
              </w:rPr>
              <w:t></w:t>
            </w:r>
            <w:r>
              <w:rPr>
                <w:rFonts w:ascii="Times New Roman" w:hAnsi="Times New Roman"/>
                <w:color w:val="000000"/>
                <w:lang w:val="en-US"/>
              </w:rPr>
              <w:t xml:space="preserve"> 4,000)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$(320,000)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blPrEx>
          <w:tblCellMar>
            <w:left w:w="108" w:type="dxa"/>
            <w:right w:w="108" w:type="dxa"/>
          </w:tblCellMar>
        </w:tblPrEx>
        <w:trPr>
          <w:gridAfter w:val="1"/>
          <w:wAfter w:w="180" w:type="dxa"/>
        </w:trPr>
        <w:tc>
          <w:tcPr>
            <w:tcW w:w="468"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blPrEx>
          <w:tblCellMar>
            <w:left w:w="108" w:type="dxa"/>
            <w:right w:w="108" w:type="dxa"/>
          </w:tblCellMar>
        </w:tblPrEx>
        <w:trPr>
          <w:gridAfter w:val="1"/>
          <w:wAfter w:w="180" w:type="dxa"/>
        </w:trPr>
        <w:tc>
          <w:tcPr>
            <w:tcW w:w="468"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($15 </w:t>
            </w:r>
            <w:r>
              <w:rPr>
                <w:rFonts w:ascii="Symbol" w:hAnsi="Symbol" w:cs="Symbol"/>
                <w:color w:val="000000"/>
                <w:lang w:val="en-US"/>
              </w:rPr>
              <w:t></w:t>
            </w:r>
            <w:r>
              <w:rPr>
                <w:rFonts w:ascii="Times New Roman" w:hAnsi="Times New Roman"/>
                <w:color w:val="000000"/>
                <w:lang w:val="en-US"/>
              </w:rPr>
              <w:t xml:space="preserve"> 4,000)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(60,000)</w:t>
            </w:r>
          </w:p>
        </w:tc>
      </w:tr>
      <w:tr w:rsidR="009B5528">
        <w:tblPrEx>
          <w:tblCellMar>
            <w:left w:w="108" w:type="dxa"/>
            <w:right w:w="108" w:type="dxa"/>
          </w:tblCellMar>
        </w:tblPrEx>
        <w:trPr>
          <w:gridAfter w:val="1"/>
          <w:wAfter w:w="180" w:type="dxa"/>
        </w:trPr>
        <w:tc>
          <w:tcPr>
            <w:tcW w:w="468"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blPrEx>
          <w:tblCellMar>
            <w:left w:w="108" w:type="dxa"/>
            <w:right w:w="108" w:type="dxa"/>
          </w:tblCellMar>
        </w:tblPrEx>
        <w:trPr>
          <w:gridAfter w:val="1"/>
          <w:wAfter w:w="180" w:type="dxa"/>
        </w:trPr>
        <w:tc>
          <w:tcPr>
            <w:tcW w:w="468"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($40 </w:t>
            </w:r>
            <w:r>
              <w:rPr>
                <w:rFonts w:ascii="Symbol" w:hAnsi="Symbol" w:cs="Symbol"/>
                <w:color w:val="000000"/>
                <w:lang w:val="en-US"/>
              </w:rPr>
              <w:t></w:t>
            </w:r>
            <w:r>
              <w:rPr>
                <w:rFonts w:ascii="Times New Roman" w:hAnsi="Times New Roman"/>
                <w:color w:val="000000"/>
                <w:lang w:val="en-US"/>
              </w:rPr>
              <w:t xml:space="preserve"> 4,000)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(160,000)</w:t>
            </w:r>
          </w:p>
        </w:tc>
      </w:tr>
      <w:tr w:rsidR="009B5528">
        <w:tblPrEx>
          <w:tblCellMar>
            <w:left w:w="108" w:type="dxa"/>
            <w:right w:w="108" w:type="dxa"/>
          </w:tblCellMar>
        </w:tblPrEx>
        <w:trPr>
          <w:gridAfter w:val="1"/>
          <w:wAfter w:w="180" w:type="dxa"/>
        </w:trPr>
        <w:tc>
          <w:tcPr>
            <w:tcW w:w="468"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manufacturing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blPrEx>
          <w:tblCellMar>
            <w:left w:w="108" w:type="dxa"/>
            <w:right w:w="108" w:type="dxa"/>
          </w:tblCellMar>
        </w:tblPrEx>
        <w:trPr>
          <w:gridAfter w:val="1"/>
          <w:wAfter w:w="180" w:type="dxa"/>
        </w:trPr>
        <w:tc>
          <w:tcPr>
            <w:tcW w:w="468"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($10 </w:t>
            </w:r>
            <w:r>
              <w:rPr>
                <w:rFonts w:ascii="Symbol" w:hAnsi="Symbol" w:cs="Symbol"/>
                <w:color w:val="000000"/>
                <w:lang w:val="en-US"/>
              </w:rPr>
              <w:t></w:t>
            </w:r>
            <w:r>
              <w:rPr>
                <w:rFonts w:ascii="Times New Roman" w:hAnsi="Times New Roman"/>
                <w:color w:val="000000"/>
                <w:lang w:val="en-US"/>
              </w:rPr>
              <w:t xml:space="preserve"> 4,000)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r>
      <w:tr w:rsidR="009B5528">
        <w:tblPrEx>
          <w:tblCellMar>
            <w:left w:w="108" w:type="dxa"/>
            <w:right w:w="108" w:type="dxa"/>
          </w:tblCellMar>
        </w:tblPrEx>
        <w:trPr>
          <w:gridAfter w:val="1"/>
          <w:wAfter w:w="180" w:type="dxa"/>
        </w:trPr>
        <w:tc>
          <w:tcPr>
            <w:tcW w:w="468"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manufacturing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blPrEx>
          <w:tblCellMar>
            <w:left w:w="108" w:type="dxa"/>
            <w:right w:w="108" w:type="dxa"/>
          </w:tblCellMar>
        </w:tblPrEx>
        <w:trPr>
          <w:gridAfter w:val="1"/>
          <w:wAfter w:w="180" w:type="dxa"/>
        </w:trPr>
        <w:tc>
          <w:tcPr>
            <w:tcW w:w="468"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($35 </w:t>
            </w:r>
            <w:r>
              <w:rPr>
                <w:rFonts w:ascii="Symbol" w:hAnsi="Symbol" w:cs="Symbol"/>
                <w:color w:val="000000"/>
                <w:lang w:val="en-US"/>
              </w:rPr>
              <w:t></w:t>
            </w:r>
            <w:r>
              <w:rPr>
                <w:rFonts w:ascii="Times New Roman" w:hAnsi="Times New Roman"/>
                <w:color w:val="000000"/>
                <w:lang w:val="en-US"/>
              </w:rPr>
              <w:t xml:space="preserve"> 4,000)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(140,000)</w:t>
            </w:r>
          </w:p>
        </w:tc>
      </w:tr>
      <w:tr w:rsidR="009B5528">
        <w:tblPrEx>
          <w:tblCellMar>
            <w:left w:w="108" w:type="dxa"/>
            <w:right w:w="108" w:type="dxa"/>
          </w:tblCellMar>
        </w:tblPrEx>
        <w:trPr>
          <w:gridAfter w:val="1"/>
          <w:wAfter w:w="180" w:type="dxa"/>
        </w:trPr>
        <w:tc>
          <w:tcPr>
            <w:tcW w:w="468"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($140,000 – $30,000)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(110,000)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blPrEx>
          <w:tblCellMar>
            <w:left w:w="108" w:type="dxa"/>
            <w:right w:w="108" w:type="dxa"/>
          </w:tblCellMar>
        </w:tblPrEx>
        <w:trPr>
          <w:gridAfter w:val="1"/>
          <w:wAfter w:w="180" w:type="dxa"/>
        </w:trPr>
        <w:tc>
          <w:tcPr>
            <w:tcW w:w="468"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Rental revenue</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xml:space="preserve">     50,000</w:t>
            </w:r>
            <w:r>
              <w:rPr>
                <w:rFonts w:ascii="Times New Roman" w:hAnsi="Times New Roman"/>
                <w:color w:val="000000"/>
                <w:lang w:val="en-US"/>
              </w:rPr>
              <w:t> </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xml:space="preserve">               </w:t>
            </w:r>
            <w:r>
              <w:rPr>
                <w:rFonts w:ascii="Times New Roman" w:hAnsi="Times New Roman"/>
                <w:color w:val="000000"/>
                <w:lang w:val="en-US"/>
              </w:rPr>
              <w:t> </w:t>
            </w:r>
          </w:p>
        </w:tc>
      </w:tr>
      <w:tr w:rsidR="009B5528">
        <w:tblPrEx>
          <w:tblCellMar>
            <w:left w:w="108" w:type="dxa"/>
            <w:right w:w="108" w:type="dxa"/>
          </w:tblCellMar>
        </w:tblPrEx>
        <w:trPr>
          <w:gridAfter w:val="1"/>
          <w:wAfter w:w="180" w:type="dxa"/>
        </w:trPr>
        <w:tc>
          <w:tcPr>
            <w:tcW w:w="468"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$(380,000</w:t>
            </w:r>
            <w:r>
              <w:rPr>
                <w:rFonts w:ascii="Times New Roman" w:hAnsi="Times New Roman"/>
                <w:color w:val="000000"/>
                <w:lang w:val="en-US"/>
              </w:rPr>
              <w:t>)</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$(400,000</w:t>
            </w:r>
            <w:r>
              <w:rPr>
                <w:rFonts w:ascii="Times New Roman" w:hAnsi="Times New Roman"/>
                <w:color w:val="000000"/>
                <w:lang w:val="en-US"/>
              </w:rPr>
              <w:t>)</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468"/>
        <w:gridCol w:w="5400"/>
        <w:gridCol w:w="1440"/>
        <w:gridCol w:w="1440"/>
      </w:tblGrid>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8280"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analysis could be done including only avoidable fixed costs:</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Buy</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Make</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Outside supplier’s price</w:t>
            </w: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r>
      <w:tr w:rsidR="009B5528">
        <w:trPr>
          <w:trHeight w:val="225"/>
        </w:trPr>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($80 </w:t>
            </w:r>
            <w:r>
              <w:rPr>
                <w:rFonts w:ascii="Symbol" w:hAnsi="Symbol" w:cs="Symbol"/>
                <w:color w:val="000000"/>
                <w:lang w:val="en-US"/>
              </w:rPr>
              <w:t></w:t>
            </w:r>
            <w:r>
              <w:rPr>
                <w:rFonts w:ascii="Times New Roman" w:hAnsi="Times New Roman"/>
                <w:color w:val="000000"/>
                <w:lang w:val="en-US"/>
              </w:rPr>
              <w:t xml:space="preserve"> 4,000)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$(320,000)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($15 </w:t>
            </w:r>
            <w:r>
              <w:rPr>
                <w:rFonts w:ascii="Symbol" w:hAnsi="Symbol" w:cs="Symbol"/>
                <w:color w:val="000000"/>
                <w:lang w:val="en-US"/>
              </w:rPr>
              <w:t></w:t>
            </w:r>
            <w:r>
              <w:rPr>
                <w:rFonts w:ascii="Times New Roman" w:hAnsi="Times New Roman"/>
                <w:color w:val="000000"/>
                <w:lang w:val="en-US"/>
              </w:rPr>
              <w:t xml:space="preserve"> 4,000)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(60,000)</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($40 </w:t>
            </w:r>
            <w:r>
              <w:rPr>
                <w:rFonts w:ascii="Symbol" w:hAnsi="Symbol" w:cs="Symbol"/>
                <w:color w:val="000000"/>
                <w:lang w:val="en-US"/>
              </w:rPr>
              <w:t></w:t>
            </w:r>
            <w:r>
              <w:rPr>
                <w:rFonts w:ascii="Times New Roman" w:hAnsi="Times New Roman"/>
                <w:color w:val="000000"/>
                <w:lang w:val="en-US"/>
              </w:rPr>
              <w:t xml:space="preserve"> 4,000)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(160,000)</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manufacturing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($10 </w:t>
            </w:r>
            <w:r>
              <w:rPr>
                <w:rFonts w:ascii="Symbol" w:hAnsi="Symbol" w:cs="Symbol"/>
                <w:color w:val="000000"/>
                <w:lang w:val="en-US"/>
              </w:rPr>
              <w:t></w:t>
            </w:r>
            <w:r>
              <w:rPr>
                <w:rFonts w:ascii="Times New Roman" w:hAnsi="Times New Roman"/>
                <w:color w:val="000000"/>
                <w:lang w:val="en-US"/>
              </w:rPr>
              <w:t xml:space="preserve"> 4,000)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Avoidable fixed manufacturing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w:t>
            </w:r>
          </w:p>
        </w:tc>
      </w:tr>
      <w:tr w:rsidR="009B5528">
        <w:trPr>
          <w:trHeight w:val="255"/>
        </w:trPr>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Rental revenue</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50,000</w:t>
            </w:r>
            <w:r>
              <w:rPr>
                <w:rFonts w:ascii="Times New Roman" w:hAnsi="Times New Roman"/>
                <w:color w:val="000000"/>
                <w:lang w:val="en-US"/>
              </w:rPr>
              <w:t> </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xml:space="preserve">               </w:t>
            </w:r>
            <w:r>
              <w:rPr>
                <w:rFonts w:ascii="Times New Roman" w:hAnsi="Times New Roman"/>
                <w:color w:val="000000"/>
                <w:lang w:val="en-US"/>
              </w:rPr>
              <w:t> </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$(270,000</w:t>
            </w:r>
            <w:r>
              <w:rPr>
                <w:rFonts w:ascii="Times New Roman" w:hAnsi="Times New Roman"/>
                <w:color w:val="000000"/>
                <w:lang w:val="en-US"/>
              </w:rPr>
              <w:t>)</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$(290,000</w:t>
            </w:r>
            <w:r>
              <w:rPr>
                <w:rFonts w:ascii="Times New Roman" w:hAnsi="Times New Roman"/>
                <w:color w:val="000000"/>
                <w:lang w:val="en-US"/>
              </w:rPr>
              <w:t>)</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11-4</w:t>
      </w:r>
      <w:r>
        <w:rPr>
          <w:rFonts w:ascii="Times New Roman" w:hAnsi="Times New Roman"/>
          <w:color w:val="000000"/>
          <w:lang w:val="en-US"/>
        </w:rPr>
        <w:tab/>
        <w:t>NAT:</w:t>
      </w:r>
      <w:r>
        <w:rPr>
          <w:rFonts w:ascii="Times New Roman" w:hAnsi="Times New Roman"/>
          <w:color w:val="000000"/>
          <w:lang w:val="en-US"/>
        </w:rPr>
        <w:tab/>
        <w:t>AACSB Analytic</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w:t>
      </w:r>
      <w:r>
        <w:rPr>
          <w:rFonts w:ascii="Times New Roman" w:hAnsi="Times New Roman"/>
          <w:color w:val="000000"/>
          <w:lang w:val="en-US"/>
        </w:rPr>
        <w:tab/>
        <w:t>Scott Company has an annual capacity of 18,000 units. Budgeted operating results for the current year are as follows:</w:t>
      </w:r>
    </w:p>
    <w:tbl>
      <w:tblPr>
        <w:tblW w:w="0" w:type="auto"/>
        <w:tblLook w:val="0000"/>
      </w:tblPr>
      <w:tblGrid>
        <w:gridCol w:w="5868"/>
        <w:gridCol w:w="1440"/>
        <w:gridCol w:w="1440"/>
      </w:tblGrid>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Revenues (16,000 units @ $60)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$960,000</w:t>
            </w: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Variable costs: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Manufacturing</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$384,000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Selling</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128,000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512,000</w:t>
            </w: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Contribution margin</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$448,000</w:t>
            </w: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Fixed costs: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Manufacturing</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$160,000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Selling and administrative</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120,000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280,000</w:t>
            </w:r>
          </w:p>
        </w:tc>
      </w:tr>
      <w:tr w:rsidR="009B5528">
        <w:tc>
          <w:tcPr>
            <w:tcW w:w="58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income</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$168,000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foreign wholesaler wants to buy 1,000 units at a price of $40 per unit. All fixed costs would remain within the relevant range. Variable selling costs on the special order would be the same as variable selling costs for regular orders.</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9B5528">
        <w:tc>
          <w:tcPr>
            <w:tcW w:w="3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Determine the effect on operating income if the company produces the special order.</w:t>
            </w:r>
          </w:p>
        </w:tc>
      </w:tr>
      <w:tr w:rsidR="009B5528">
        <w:tc>
          <w:tcPr>
            <w:tcW w:w="3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Should the company produce the special order?</w:t>
            </w:r>
          </w:p>
        </w:tc>
      </w:tr>
      <w:tr w:rsidR="009B5528">
        <w:tc>
          <w:tcPr>
            <w:tcW w:w="3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Determine operating income if the customer had wanted a special order of 3,000 units and the company produced the special order.</w:t>
            </w:r>
          </w:p>
        </w:tc>
      </w:tr>
      <w:tr w:rsidR="009B5528">
        <w:tc>
          <w:tcPr>
            <w:tcW w:w="3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Should the company produce the 3,000-unit special order?</w:t>
            </w:r>
          </w:p>
        </w:tc>
      </w:tr>
      <w:tr w:rsidR="009B5528">
        <w:tc>
          <w:tcPr>
            <w:tcW w:w="3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w:t>
            </w:r>
          </w:p>
        </w:tc>
        <w:tc>
          <w:tcPr>
            <w:tcW w:w="84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Discuss any </w:t>
            </w:r>
            <w:proofErr w:type="spellStart"/>
            <w:r>
              <w:rPr>
                <w:rFonts w:ascii="Times New Roman" w:hAnsi="Times New Roman"/>
                <w:color w:val="000000"/>
                <w:lang w:val="en-US"/>
              </w:rPr>
              <w:t>nonquantitative</w:t>
            </w:r>
            <w:proofErr w:type="spellEnd"/>
            <w:r>
              <w:rPr>
                <w:rFonts w:ascii="Times New Roman" w:hAnsi="Times New Roman"/>
                <w:color w:val="000000"/>
                <w:lang w:val="en-US"/>
              </w:rPr>
              <w:t xml:space="preserve"> factors the company might want to consider when making the decision.</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FC264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ANS:</w:t>
      </w:r>
      <w:r w:rsidR="009B5528">
        <w:rPr>
          <w:rFonts w:ascii="Times New Roman" w:hAnsi="Times New Roman"/>
          <w:color w:val="000000"/>
          <w:lang w:val="en-US"/>
        </w:rPr>
        <w:tab/>
      </w:r>
    </w:p>
    <w:tbl>
      <w:tblPr>
        <w:tblW w:w="0" w:type="auto"/>
        <w:tblLook w:val="0000"/>
      </w:tblPr>
      <w:tblGrid>
        <w:gridCol w:w="468"/>
        <w:gridCol w:w="4770"/>
        <w:gridCol w:w="1800"/>
        <w:gridCol w:w="180"/>
        <w:gridCol w:w="90"/>
        <w:gridCol w:w="1440"/>
      </w:tblGrid>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6750"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$8,000 increase</w:t>
            </w:r>
          </w:p>
        </w:tc>
        <w:tc>
          <w:tcPr>
            <w:tcW w:w="153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6750"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Incremental revenue ($40 </w:t>
            </w:r>
            <w:r>
              <w:rPr>
                <w:rFonts w:ascii="Symbol" w:hAnsi="Symbol" w:cs="Symbol"/>
                <w:color w:val="000000"/>
                <w:lang w:val="en-US"/>
              </w:rPr>
              <w:t></w:t>
            </w:r>
            <w:r>
              <w:rPr>
                <w:rFonts w:ascii="Times New Roman" w:hAnsi="Times New Roman"/>
                <w:color w:val="000000"/>
                <w:lang w:val="en-US"/>
              </w:rPr>
              <w:t xml:space="preserve"> 1,000)</w:t>
            </w:r>
          </w:p>
        </w:tc>
        <w:tc>
          <w:tcPr>
            <w:tcW w:w="1530" w:type="dxa"/>
            <w:gridSpan w:val="2"/>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$ 40,000 </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6750"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Incremental costs:</w:t>
            </w:r>
          </w:p>
        </w:tc>
        <w:tc>
          <w:tcPr>
            <w:tcW w:w="1530" w:type="dxa"/>
            <w:gridSpan w:val="2"/>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6750"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Variable manufacturing ($24 </w:t>
            </w:r>
            <w:r>
              <w:rPr>
                <w:rFonts w:ascii="Symbol" w:hAnsi="Symbol" w:cs="Symbol"/>
                <w:color w:val="000000"/>
                <w:lang w:val="en-US"/>
              </w:rPr>
              <w:t></w:t>
            </w:r>
            <w:r>
              <w:rPr>
                <w:rFonts w:ascii="Times New Roman" w:hAnsi="Times New Roman"/>
                <w:color w:val="000000"/>
                <w:lang w:val="en-US"/>
              </w:rPr>
              <w:t xml:space="preserve"> 1,000)</w:t>
            </w:r>
          </w:p>
        </w:tc>
        <w:tc>
          <w:tcPr>
            <w:tcW w:w="1530" w:type="dxa"/>
            <w:gridSpan w:val="2"/>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6750"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Variable selling ($8 </w:t>
            </w:r>
            <w:r>
              <w:rPr>
                <w:rFonts w:ascii="Symbol" w:hAnsi="Symbol" w:cs="Symbol"/>
                <w:color w:val="000000"/>
                <w:lang w:val="en-US"/>
              </w:rPr>
              <w:t></w:t>
            </w:r>
            <w:r>
              <w:rPr>
                <w:rFonts w:ascii="Times New Roman" w:hAnsi="Times New Roman"/>
                <w:color w:val="000000"/>
                <w:lang w:val="en-US"/>
              </w:rPr>
              <w:t xml:space="preserve"> 1,000)</w:t>
            </w:r>
          </w:p>
        </w:tc>
        <w:tc>
          <w:tcPr>
            <w:tcW w:w="1530" w:type="dxa"/>
            <w:gridSpan w:val="2"/>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(8,000</w:t>
            </w:r>
            <w:r>
              <w:rPr>
                <w:rFonts w:ascii="Times New Roman" w:hAnsi="Times New Roman"/>
                <w:color w:val="000000"/>
                <w:lang w:val="en-US"/>
              </w:rPr>
              <w:t>)</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6750"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Incremental contribution margin</w:t>
            </w:r>
          </w:p>
        </w:tc>
        <w:tc>
          <w:tcPr>
            <w:tcW w:w="1530" w:type="dxa"/>
            <w:gridSpan w:val="2"/>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8,000</w:t>
            </w:r>
            <w:r>
              <w:rPr>
                <w:rFonts w:ascii="Times New Roman" w:hAnsi="Times New Roman"/>
                <w:color w:val="000000"/>
                <w:lang w:val="en-US"/>
              </w:rPr>
              <w:t> </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6750"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53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8280" w:type="dxa"/>
            <w:gridSpan w:val="5"/>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Since the company would still be operating within the relevant range, fixed costs would remain the same.</w:t>
            </w:r>
          </w:p>
        </w:tc>
      </w:tr>
      <w:tr w:rsidR="009B5528">
        <w:trPr>
          <w:gridAfter w:val="1"/>
          <w:wAfter w:w="1440" w:type="dxa"/>
        </w:trPr>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6840" w:type="dxa"/>
            <w:gridSpan w:val="4"/>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Yes, the company should produce the special order.</w:t>
            </w:r>
          </w:p>
        </w:tc>
      </w:tr>
      <w:tr w:rsidR="009B5528">
        <w:trPr>
          <w:gridAfter w:val="1"/>
          <w:wAfter w:w="1440" w:type="dxa"/>
        </w:trPr>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6840" w:type="dxa"/>
            <w:gridSpan w:val="4"/>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$164,000</w:t>
            </w:r>
          </w:p>
        </w:tc>
      </w:tr>
      <w:tr w:rsidR="009B5528">
        <w:trPr>
          <w:gridBefore w:val="1"/>
          <w:wBefore w:w="468" w:type="dxa"/>
        </w:trPr>
        <w:tc>
          <w:tcPr>
            <w:tcW w:w="47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80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Without</w:t>
            </w:r>
          </w:p>
        </w:tc>
        <w:tc>
          <w:tcPr>
            <w:tcW w:w="1710"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With</w:t>
            </w:r>
          </w:p>
        </w:tc>
      </w:tr>
      <w:tr w:rsidR="009B5528">
        <w:trPr>
          <w:gridBefore w:val="1"/>
          <w:wBefore w:w="468" w:type="dxa"/>
        </w:trPr>
        <w:tc>
          <w:tcPr>
            <w:tcW w:w="47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80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Special Order</w:t>
            </w:r>
          </w:p>
        </w:tc>
        <w:tc>
          <w:tcPr>
            <w:tcW w:w="1710"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Special Order</w:t>
            </w:r>
          </w:p>
        </w:tc>
      </w:tr>
      <w:tr w:rsidR="009B5528">
        <w:trPr>
          <w:gridBefore w:val="1"/>
          <w:wBefore w:w="468" w:type="dxa"/>
        </w:trPr>
        <w:tc>
          <w:tcPr>
            <w:tcW w:w="47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Revenues:</w:t>
            </w:r>
          </w:p>
        </w:tc>
        <w:tc>
          <w:tcPr>
            <w:tcW w:w="1800"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c>
          <w:tcPr>
            <w:tcW w:w="1710"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p>
        </w:tc>
      </w:tr>
      <w:tr w:rsidR="009B5528">
        <w:trPr>
          <w:gridBefore w:val="1"/>
          <w:wBefore w:w="468" w:type="dxa"/>
        </w:trPr>
        <w:tc>
          <w:tcPr>
            <w:tcW w:w="47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(16,000 </w:t>
            </w:r>
            <w:r>
              <w:rPr>
                <w:rFonts w:ascii="Symbol" w:hAnsi="Symbol" w:cs="Symbol"/>
                <w:color w:val="000000"/>
                <w:lang w:val="en-US"/>
              </w:rPr>
              <w:t></w:t>
            </w:r>
            <w:r>
              <w:rPr>
                <w:rFonts w:ascii="Times New Roman" w:hAnsi="Times New Roman"/>
                <w:color w:val="000000"/>
                <w:lang w:val="en-US"/>
              </w:rPr>
              <w:t xml:space="preserve"> $60)</w:t>
            </w:r>
          </w:p>
        </w:tc>
        <w:tc>
          <w:tcPr>
            <w:tcW w:w="180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710" w:type="dxa"/>
            <w:gridSpan w:val="3"/>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$ 960,000 </w:t>
            </w:r>
          </w:p>
        </w:tc>
      </w:tr>
      <w:tr w:rsidR="009B5528">
        <w:trPr>
          <w:gridBefore w:val="1"/>
          <w:wBefore w:w="468" w:type="dxa"/>
        </w:trPr>
        <w:tc>
          <w:tcPr>
            <w:tcW w:w="47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(15,000 </w:t>
            </w:r>
            <w:r>
              <w:rPr>
                <w:rFonts w:ascii="Symbol" w:hAnsi="Symbol" w:cs="Symbol"/>
                <w:color w:val="000000"/>
                <w:lang w:val="en-US"/>
              </w:rPr>
              <w:t></w:t>
            </w:r>
            <w:r>
              <w:rPr>
                <w:rFonts w:ascii="Times New Roman" w:hAnsi="Times New Roman"/>
                <w:color w:val="000000"/>
                <w:lang w:val="en-US"/>
              </w:rPr>
              <w:t xml:space="preserve"> $60)</w:t>
            </w:r>
          </w:p>
        </w:tc>
        <w:tc>
          <w:tcPr>
            <w:tcW w:w="180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$900,000   </w:t>
            </w:r>
          </w:p>
        </w:tc>
        <w:tc>
          <w:tcPr>
            <w:tcW w:w="1710" w:type="dxa"/>
            <w:gridSpan w:val="3"/>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rPr>
          <w:gridBefore w:val="1"/>
          <w:wBefore w:w="468" w:type="dxa"/>
        </w:trPr>
        <w:tc>
          <w:tcPr>
            <w:tcW w:w="47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(3,000 </w:t>
            </w:r>
            <w:r>
              <w:rPr>
                <w:rFonts w:ascii="Symbol" w:hAnsi="Symbol" w:cs="Symbol"/>
                <w:color w:val="000000"/>
                <w:lang w:val="en-US"/>
              </w:rPr>
              <w:t></w:t>
            </w:r>
            <w:r>
              <w:rPr>
                <w:rFonts w:ascii="Times New Roman" w:hAnsi="Times New Roman"/>
                <w:color w:val="000000"/>
                <w:lang w:val="en-US"/>
              </w:rPr>
              <w:t xml:space="preserve"> $40)</w:t>
            </w:r>
          </w:p>
        </w:tc>
        <w:tc>
          <w:tcPr>
            <w:tcW w:w="180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120,000   </w:t>
            </w:r>
          </w:p>
        </w:tc>
        <w:tc>
          <w:tcPr>
            <w:tcW w:w="1710" w:type="dxa"/>
            <w:gridSpan w:val="3"/>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rPr>
          <w:gridBefore w:val="1"/>
          <w:wBefore w:w="468" w:type="dxa"/>
        </w:trPr>
        <w:tc>
          <w:tcPr>
            <w:tcW w:w="47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w:t>
            </w:r>
          </w:p>
        </w:tc>
        <w:tc>
          <w:tcPr>
            <w:tcW w:w="180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w:t>
            </w:r>
          </w:p>
        </w:tc>
        <w:tc>
          <w:tcPr>
            <w:tcW w:w="1710" w:type="dxa"/>
            <w:gridSpan w:val="3"/>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rPr>
          <w:gridBefore w:val="1"/>
          <w:wBefore w:w="468" w:type="dxa"/>
        </w:trPr>
        <w:tc>
          <w:tcPr>
            <w:tcW w:w="47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Manufacturing:</w:t>
            </w:r>
          </w:p>
        </w:tc>
        <w:tc>
          <w:tcPr>
            <w:tcW w:w="180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w:t>
            </w:r>
          </w:p>
        </w:tc>
        <w:tc>
          <w:tcPr>
            <w:tcW w:w="1710" w:type="dxa"/>
            <w:gridSpan w:val="3"/>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rPr>
          <w:gridBefore w:val="1"/>
          <w:wBefore w:w="468" w:type="dxa"/>
        </w:trPr>
        <w:tc>
          <w:tcPr>
            <w:tcW w:w="47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(16,000 </w:t>
            </w:r>
            <w:r>
              <w:rPr>
                <w:rFonts w:ascii="Symbol" w:hAnsi="Symbol" w:cs="Symbol"/>
                <w:color w:val="000000"/>
                <w:lang w:val="en-US"/>
              </w:rPr>
              <w:t></w:t>
            </w:r>
            <w:r>
              <w:rPr>
                <w:rFonts w:ascii="Times New Roman" w:hAnsi="Times New Roman"/>
                <w:color w:val="000000"/>
                <w:lang w:val="en-US"/>
              </w:rPr>
              <w:t xml:space="preserve"> $24)</w:t>
            </w:r>
          </w:p>
        </w:tc>
        <w:tc>
          <w:tcPr>
            <w:tcW w:w="180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(384,000)  </w:t>
            </w:r>
          </w:p>
        </w:tc>
        <w:tc>
          <w:tcPr>
            <w:tcW w:w="1710" w:type="dxa"/>
            <w:gridSpan w:val="3"/>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rPr>
          <w:gridBefore w:val="1"/>
          <w:wBefore w:w="468" w:type="dxa"/>
        </w:trPr>
        <w:tc>
          <w:tcPr>
            <w:tcW w:w="47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(18,000 </w:t>
            </w:r>
            <w:r>
              <w:rPr>
                <w:rFonts w:ascii="Symbol" w:hAnsi="Symbol" w:cs="Symbol"/>
                <w:color w:val="000000"/>
                <w:lang w:val="en-US"/>
              </w:rPr>
              <w:t></w:t>
            </w:r>
            <w:r>
              <w:rPr>
                <w:rFonts w:ascii="Times New Roman" w:hAnsi="Times New Roman"/>
                <w:color w:val="000000"/>
                <w:lang w:val="en-US"/>
              </w:rPr>
              <w:t xml:space="preserve"> $24)</w:t>
            </w:r>
          </w:p>
        </w:tc>
        <w:tc>
          <w:tcPr>
            <w:tcW w:w="180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710" w:type="dxa"/>
            <w:gridSpan w:val="3"/>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(432,000)</w:t>
            </w:r>
          </w:p>
        </w:tc>
      </w:tr>
      <w:tr w:rsidR="009B5528">
        <w:trPr>
          <w:gridBefore w:val="1"/>
          <w:wBefore w:w="468" w:type="dxa"/>
        </w:trPr>
        <w:tc>
          <w:tcPr>
            <w:tcW w:w="47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Selling:</w:t>
            </w:r>
          </w:p>
        </w:tc>
        <w:tc>
          <w:tcPr>
            <w:tcW w:w="180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710" w:type="dxa"/>
            <w:gridSpan w:val="3"/>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rPr>
          <w:gridBefore w:val="1"/>
          <w:wBefore w:w="468" w:type="dxa"/>
        </w:trPr>
        <w:tc>
          <w:tcPr>
            <w:tcW w:w="47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(16,000 </w:t>
            </w:r>
            <w:r>
              <w:rPr>
                <w:rFonts w:ascii="Symbol" w:hAnsi="Symbol" w:cs="Symbol"/>
                <w:color w:val="000000"/>
                <w:lang w:val="en-US"/>
              </w:rPr>
              <w:t></w:t>
            </w:r>
            <w:r>
              <w:rPr>
                <w:rFonts w:ascii="Times New Roman" w:hAnsi="Times New Roman"/>
                <w:color w:val="000000"/>
                <w:lang w:val="en-US"/>
              </w:rPr>
              <w:t xml:space="preserve"> $8)</w:t>
            </w:r>
          </w:p>
        </w:tc>
        <w:tc>
          <w:tcPr>
            <w:tcW w:w="180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(128,000)  </w:t>
            </w:r>
          </w:p>
        </w:tc>
        <w:tc>
          <w:tcPr>
            <w:tcW w:w="1710" w:type="dxa"/>
            <w:gridSpan w:val="3"/>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rPr>
          <w:gridBefore w:val="1"/>
          <w:wBefore w:w="468" w:type="dxa"/>
        </w:trPr>
        <w:tc>
          <w:tcPr>
            <w:tcW w:w="47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(18,000 </w:t>
            </w:r>
            <w:r>
              <w:rPr>
                <w:rFonts w:ascii="Symbol" w:hAnsi="Symbol" w:cs="Symbol"/>
                <w:color w:val="000000"/>
                <w:lang w:val="en-US"/>
              </w:rPr>
              <w:t></w:t>
            </w:r>
            <w:r>
              <w:rPr>
                <w:rFonts w:ascii="Times New Roman" w:hAnsi="Times New Roman"/>
                <w:color w:val="000000"/>
                <w:lang w:val="en-US"/>
              </w:rPr>
              <w:t xml:space="preserve"> $8)</w:t>
            </w:r>
          </w:p>
        </w:tc>
        <w:tc>
          <w:tcPr>
            <w:tcW w:w="180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_            </w:t>
            </w:r>
            <w:r>
              <w:rPr>
                <w:rFonts w:ascii="Times New Roman" w:hAnsi="Times New Roman"/>
                <w:color w:val="000000"/>
                <w:lang w:val="en-US"/>
              </w:rPr>
              <w:t>   </w:t>
            </w:r>
          </w:p>
        </w:tc>
        <w:tc>
          <w:tcPr>
            <w:tcW w:w="1710" w:type="dxa"/>
            <w:gridSpan w:val="3"/>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(144,000</w:t>
            </w:r>
            <w:r>
              <w:rPr>
                <w:rFonts w:ascii="Times New Roman" w:hAnsi="Times New Roman"/>
                <w:color w:val="000000"/>
                <w:lang w:val="en-US"/>
              </w:rPr>
              <w:t>)</w:t>
            </w:r>
          </w:p>
        </w:tc>
      </w:tr>
      <w:tr w:rsidR="009B5528">
        <w:trPr>
          <w:gridBefore w:val="1"/>
          <w:wBefore w:w="468" w:type="dxa"/>
        </w:trPr>
        <w:tc>
          <w:tcPr>
            <w:tcW w:w="47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Contribution margin</w:t>
            </w:r>
          </w:p>
        </w:tc>
        <w:tc>
          <w:tcPr>
            <w:tcW w:w="180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$508,000   </w:t>
            </w:r>
          </w:p>
        </w:tc>
        <w:tc>
          <w:tcPr>
            <w:tcW w:w="1710" w:type="dxa"/>
            <w:gridSpan w:val="3"/>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$ 384,000 </w:t>
            </w:r>
          </w:p>
        </w:tc>
      </w:tr>
      <w:tr w:rsidR="009B5528">
        <w:trPr>
          <w:gridBefore w:val="1"/>
          <w:wBefore w:w="468" w:type="dxa"/>
        </w:trPr>
        <w:tc>
          <w:tcPr>
            <w:tcW w:w="47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costs:</w:t>
            </w:r>
          </w:p>
        </w:tc>
        <w:tc>
          <w:tcPr>
            <w:tcW w:w="180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710" w:type="dxa"/>
            <w:gridSpan w:val="3"/>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rPr>
          <w:gridBefore w:val="1"/>
          <w:wBefore w:w="468" w:type="dxa"/>
        </w:trPr>
        <w:tc>
          <w:tcPr>
            <w:tcW w:w="47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Manufacturing</w:t>
            </w:r>
          </w:p>
        </w:tc>
        <w:tc>
          <w:tcPr>
            <w:tcW w:w="180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(160,000)  </w:t>
            </w:r>
          </w:p>
        </w:tc>
        <w:tc>
          <w:tcPr>
            <w:tcW w:w="1710" w:type="dxa"/>
            <w:gridSpan w:val="3"/>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(160,000)</w:t>
            </w:r>
          </w:p>
        </w:tc>
      </w:tr>
      <w:tr w:rsidR="009B5528">
        <w:trPr>
          <w:gridBefore w:val="1"/>
          <w:wBefore w:w="468" w:type="dxa"/>
        </w:trPr>
        <w:tc>
          <w:tcPr>
            <w:tcW w:w="47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Selling and administrative</w:t>
            </w:r>
          </w:p>
        </w:tc>
        <w:tc>
          <w:tcPr>
            <w:tcW w:w="180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(120,000</w:t>
            </w:r>
            <w:r>
              <w:rPr>
                <w:rFonts w:ascii="Times New Roman" w:hAnsi="Times New Roman"/>
                <w:color w:val="000000"/>
                <w:lang w:val="en-US"/>
              </w:rPr>
              <w:t>)  </w:t>
            </w:r>
          </w:p>
        </w:tc>
        <w:tc>
          <w:tcPr>
            <w:tcW w:w="1710" w:type="dxa"/>
            <w:gridSpan w:val="3"/>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(120,000</w:t>
            </w:r>
            <w:r>
              <w:rPr>
                <w:rFonts w:ascii="Times New Roman" w:hAnsi="Times New Roman"/>
                <w:color w:val="000000"/>
                <w:lang w:val="en-US"/>
              </w:rPr>
              <w:t>)</w:t>
            </w:r>
          </w:p>
        </w:tc>
      </w:tr>
      <w:tr w:rsidR="009B5528">
        <w:trPr>
          <w:gridBefore w:val="1"/>
          <w:wBefore w:w="468" w:type="dxa"/>
        </w:trPr>
        <w:tc>
          <w:tcPr>
            <w:tcW w:w="477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Operating income</w:t>
            </w:r>
          </w:p>
        </w:tc>
        <w:tc>
          <w:tcPr>
            <w:tcW w:w="180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$228,000</w:t>
            </w:r>
            <w:r>
              <w:rPr>
                <w:rFonts w:ascii="Times New Roman" w:hAnsi="Times New Roman"/>
                <w:color w:val="000000"/>
                <w:lang w:val="en-US"/>
              </w:rPr>
              <w:t>   </w:t>
            </w:r>
          </w:p>
        </w:tc>
        <w:tc>
          <w:tcPr>
            <w:tcW w:w="1710" w:type="dxa"/>
            <w:gridSpan w:val="3"/>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$ 104,000</w:t>
            </w:r>
            <w:r>
              <w:rPr>
                <w:rFonts w:ascii="Times New Roman" w:hAnsi="Times New Roman"/>
                <w:color w:val="000000"/>
                <w:lang w:val="en-US"/>
              </w:rPr>
              <w:t> </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468"/>
        <w:gridCol w:w="8280"/>
      </w:tblGrid>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28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 If the decision is based on quantitative factors, the company should not produce the special order.</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w:t>
            </w:r>
          </w:p>
        </w:tc>
        <w:tc>
          <w:tcPr>
            <w:tcW w:w="828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Qualitative considerations might include:</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c>
          <w:tcPr>
            <w:tcW w:w="828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possibility of repeat business with the special-order customer.</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c>
          <w:tcPr>
            <w:tcW w:w="828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Increasing the selling price on subsequent special orders.</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c>
          <w:tcPr>
            <w:tcW w:w="828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reliability of regular customer repeat business.</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c>
          <w:tcPr>
            <w:tcW w:w="828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the special order is produced, the reaction of regular customers to the reduced price on the special order.</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11-4</w:t>
      </w:r>
      <w:r>
        <w:rPr>
          <w:rFonts w:ascii="Times New Roman" w:hAnsi="Times New Roman"/>
          <w:color w:val="000000"/>
          <w:lang w:val="en-US"/>
        </w:rPr>
        <w:tab/>
        <w:t>NAT:</w:t>
      </w:r>
      <w:r>
        <w:rPr>
          <w:rFonts w:ascii="Times New Roman" w:hAnsi="Times New Roman"/>
          <w:color w:val="000000"/>
          <w:lang w:val="en-US"/>
        </w:rPr>
        <w:tab/>
        <w:t>AACSB Analytic</w:t>
      </w:r>
    </w:p>
    <w:p w:rsidR="009B5528" w:rsidRDefault="009B5528">
      <w:pPr>
        <w:widowControl w:val="0"/>
        <w:suppressAutoHyphens/>
        <w:autoSpaceDE w:val="0"/>
        <w:autoSpaceDN w:val="0"/>
        <w:adjustRightInd w:val="0"/>
        <w:spacing w:after="0" w:line="240" w:lineRule="auto"/>
        <w:rPr>
          <w:rFonts w:ascii="Times New Roman" w:hAnsi="Times New Roman"/>
          <w:color w:val="000000"/>
          <w:lang w:val="en-US"/>
        </w:rPr>
      </w:pPr>
    </w:p>
    <w:p w:rsidR="00FC264C" w:rsidRDefault="009B552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r>
    </w:p>
    <w:p w:rsidR="009B5528" w:rsidRDefault="00FC264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B5528">
        <w:rPr>
          <w:rFonts w:ascii="Times New Roman" w:hAnsi="Times New Roman"/>
          <w:color w:val="000000"/>
          <w:lang w:val="en-US"/>
        </w:rPr>
        <w:lastRenderedPageBreak/>
        <w:t>13.</w:t>
      </w:r>
      <w:r w:rsidR="009B5528">
        <w:rPr>
          <w:rFonts w:ascii="Times New Roman" w:hAnsi="Times New Roman"/>
          <w:color w:val="000000"/>
          <w:lang w:val="en-US"/>
        </w:rPr>
        <w:tab/>
      </w:r>
      <w:r w:rsidR="00FD7511">
        <w:rPr>
          <w:rFonts w:ascii="Times New Roman" w:hAnsi="Times New Roman"/>
          <w:color w:val="000000"/>
          <w:lang w:val="en-US"/>
        </w:rPr>
        <w:tab/>
      </w:r>
      <w:r w:rsidR="009B5528">
        <w:rPr>
          <w:rFonts w:ascii="Times New Roman" w:hAnsi="Times New Roman"/>
          <w:color w:val="000000"/>
          <w:lang w:val="en-US"/>
        </w:rPr>
        <w:t>Bonilla Corporation, which produces one product, had the following income statement for a recent month:</w:t>
      </w:r>
    </w:p>
    <w:tbl>
      <w:tblPr>
        <w:tblW w:w="0" w:type="auto"/>
        <w:tblLook w:val="0000"/>
      </w:tblPr>
      <w:tblGrid>
        <w:gridCol w:w="7308"/>
        <w:gridCol w:w="1440"/>
      </w:tblGrid>
      <w:tr w:rsidR="009B5528">
        <w:trPr>
          <w:trHeight w:val="870"/>
        </w:trPr>
        <w:tc>
          <w:tcPr>
            <w:tcW w:w="8748"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Bonilla Corporation</w:t>
            </w:r>
          </w:p>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Income Statement</w:t>
            </w:r>
          </w:p>
          <w:p w:rsidR="009B5528" w:rsidRDefault="009B5528">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For the Month of April</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27,000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profit</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$ 3,000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administrative</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2,500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500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There </w:t>
      </w:r>
      <w:proofErr w:type="gramStart"/>
      <w:r>
        <w:rPr>
          <w:rFonts w:ascii="Times New Roman" w:hAnsi="Times New Roman"/>
          <w:color w:val="000000"/>
          <w:lang w:val="en-US"/>
        </w:rPr>
        <w:t>were no beginning</w:t>
      </w:r>
      <w:proofErr w:type="gramEnd"/>
      <w:r>
        <w:rPr>
          <w:rFonts w:ascii="Times New Roman" w:hAnsi="Times New Roman"/>
          <w:color w:val="000000"/>
          <w:lang w:val="en-US"/>
        </w:rPr>
        <w:t xml:space="preserve"> or ending inventories of work-in-process or finished goods. Bonilla’s manufacturing costs were as follows:</w:t>
      </w:r>
    </w:p>
    <w:tbl>
      <w:tblPr>
        <w:tblW w:w="0" w:type="auto"/>
        <w:tblLook w:val="0000"/>
      </w:tblPr>
      <w:tblGrid>
        <w:gridCol w:w="7308"/>
        <w:gridCol w:w="1440"/>
      </w:tblGrid>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materials (1,200 units </w:t>
            </w:r>
            <w:r>
              <w:rPr>
                <w:rFonts w:ascii="Symbol" w:hAnsi="Symbol" w:cs="Symbol"/>
                <w:color w:val="000000"/>
                <w:lang w:val="en-US"/>
              </w:rPr>
              <w:t></w:t>
            </w:r>
            <w:r>
              <w:rPr>
                <w:rFonts w:ascii="Times New Roman" w:hAnsi="Times New Roman"/>
                <w:color w:val="000000"/>
                <w:lang w:val="en-US"/>
              </w:rPr>
              <w:t xml:space="preserve"> $5)</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$ 6,000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(1,200 units </w:t>
            </w:r>
            <w:r>
              <w:rPr>
                <w:rFonts w:ascii="Symbol" w:hAnsi="Symbol" w:cs="Symbol"/>
                <w:color w:val="000000"/>
                <w:lang w:val="en-US"/>
              </w:rPr>
              <w:t></w:t>
            </w:r>
            <w:r>
              <w:rPr>
                <w:rFonts w:ascii="Times New Roman" w:hAnsi="Times New Roman"/>
                <w:color w:val="000000"/>
                <w:lang w:val="en-US"/>
              </w:rPr>
              <w:t xml:space="preserve"> $8)</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9,600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Variable overhead (1,200 units </w:t>
            </w:r>
            <w:r>
              <w:rPr>
                <w:rFonts w:ascii="Symbol" w:hAnsi="Symbol" w:cs="Symbol"/>
                <w:color w:val="000000"/>
                <w:lang w:val="en-US"/>
              </w:rPr>
              <w:t></w:t>
            </w:r>
            <w:r>
              <w:rPr>
                <w:rFonts w:ascii="Times New Roman" w:hAnsi="Times New Roman"/>
                <w:color w:val="000000"/>
                <w:lang w:val="en-US"/>
              </w:rPr>
              <w:t xml:space="preserve"> $4.50)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5,400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overhead</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6,000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$27,000</w:t>
            </w: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730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Average cost per unit</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$ 22.50</w:t>
            </w:r>
          </w:p>
        </w:tc>
      </w:tr>
    </w:tbl>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administrative expenses are all fixed.</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Bonilla has just received a special order from a firm in Canada to purchase 800 units at $20 each. The order will not affect the selling price to regular customers.</w:t>
      </w:r>
    </w:p>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9B5528">
        <w:tc>
          <w:tcPr>
            <w:tcW w:w="3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Prepare a differential analysis of the relevant costs and revenues associated with the decision to accept or reject the special order, assuming Bonilla has excess capacity.</w:t>
            </w:r>
          </w:p>
        </w:tc>
      </w:tr>
      <w:tr w:rsidR="009B5528">
        <w:tc>
          <w:tcPr>
            <w:tcW w:w="3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Determine the net advantage or disadvantage (profit increase or decrease) of accepting the order, assuming Bonilla does not have excess capacity.</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Look w:val="0000"/>
      </w:tblPr>
      <w:tblGrid>
        <w:gridCol w:w="468"/>
        <w:gridCol w:w="360"/>
        <w:gridCol w:w="1747"/>
        <w:gridCol w:w="3293"/>
        <w:gridCol w:w="1440"/>
        <w:gridCol w:w="1440"/>
      </w:tblGrid>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5400"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Increase in revenues (800 </w:t>
            </w:r>
            <w:r>
              <w:rPr>
                <w:rFonts w:ascii="Symbol" w:hAnsi="Symbol" w:cs="Symbol"/>
                <w:color w:val="000000"/>
                <w:lang w:val="en-US"/>
              </w:rPr>
              <w:t></w:t>
            </w:r>
            <w:r>
              <w:rPr>
                <w:rFonts w:ascii="Times New Roman" w:hAnsi="Times New Roman"/>
                <w:color w:val="000000"/>
                <w:lang w:val="en-US"/>
              </w:rPr>
              <w:t xml:space="preserve"> $20)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$16,000</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107"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in costs:</w:t>
            </w:r>
          </w:p>
        </w:tc>
        <w:tc>
          <w:tcPr>
            <w:tcW w:w="32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04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materials (800 </w:t>
            </w:r>
            <w:r>
              <w:rPr>
                <w:rFonts w:ascii="Symbol" w:hAnsi="Symbol" w:cs="Symbol"/>
                <w:color w:val="000000"/>
                <w:lang w:val="en-US"/>
              </w:rPr>
              <w:t></w:t>
            </w:r>
            <w:r>
              <w:rPr>
                <w:rFonts w:ascii="Times New Roman" w:hAnsi="Times New Roman"/>
                <w:color w:val="000000"/>
                <w:lang w:val="en-US"/>
              </w:rPr>
              <w:t xml:space="preserve"> $5)</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04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(800 </w:t>
            </w:r>
            <w:r>
              <w:rPr>
                <w:rFonts w:ascii="Symbol" w:hAnsi="Symbol" w:cs="Symbol"/>
                <w:color w:val="000000"/>
                <w:lang w:val="en-US"/>
              </w:rPr>
              <w:t></w:t>
            </w:r>
            <w:r>
              <w:rPr>
                <w:rFonts w:ascii="Times New Roman" w:hAnsi="Times New Roman"/>
                <w:color w:val="000000"/>
                <w:lang w:val="en-US"/>
              </w:rPr>
              <w:t xml:space="preserve"> $8)</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6,400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04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Variable overhead (800 </w:t>
            </w:r>
            <w:r>
              <w:rPr>
                <w:rFonts w:ascii="Symbol" w:hAnsi="Symbol" w:cs="Symbol"/>
                <w:color w:val="000000"/>
                <w:lang w:val="en-US"/>
              </w:rPr>
              <w:t></w:t>
            </w:r>
            <w:r>
              <w:rPr>
                <w:rFonts w:ascii="Times New Roman" w:hAnsi="Times New Roman"/>
                <w:color w:val="000000"/>
                <w:lang w:val="en-US"/>
              </w:rPr>
              <w:t xml:space="preserve"> 4.50)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3,600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14,000</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107"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in profits</w:t>
            </w:r>
          </w:p>
        </w:tc>
        <w:tc>
          <w:tcPr>
            <w:tcW w:w="32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$ 2,000</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107"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32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5400" w:type="dxa"/>
            <w:gridSpan w:val="3"/>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Contribution margin of special order</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$ 2,000</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107"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Opportunity cost:</w:t>
            </w:r>
          </w:p>
        </w:tc>
        <w:tc>
          <w:tcPr>
            <w:tcW w:w="32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04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Regular selling price</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04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costs ($5 + $8 + $4.50)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17.50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360"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5040"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Regular unit contribution margin</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$ 7.50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107"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Lost sales</w:t>
            </w:r>
          </w:p>
        </w:tc>
        <w:tc>
          <w:tcPr>
            <w:tcW w:w="32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800</w:t>
            </w: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6,000</w:t>
            </w:r>
          </w:p>
        </w:tc>
      </w:tr>
      <w:tr w:rsidR="009B5528">
        <w:tc>
          <w:tcPr>
            <w:tcW w:w="468"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2107" w:type="dxa"/>
            <w:gridSpan w:val="2"/>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disadvantage</w:t>
            </w:r>
          </w:p>
        </w:tc>
        <w:tc>
          <w:tcPr>
            <w:tcW w:w="3293" w:type="dxa"/>
            <w:tcBorders>
              <w:top w:val="nil"/>
              <w:left w:val="nil"/>
              <w:bottom w:val="nil"/>
              <w:right w:val="nil"/>
            </w:tcBorders>
          </w:tcPr>
          <w:p w:rsidR="009B5528" w:rsidRDefault="009B5528">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p>
        </w:tc>
        <w:tc>
          <w:tcPr>
            <w:tcW w:w="1440" w:type="dxa"/>
            <w:tcBorders>
              <w:top w:val="nil"/>
              <w:left w:val="nil"/>
              <w:bottom w:val="nil"/>
              <w:right w:val="nil"/>
            </w:tcBorders>
            <w:vAlign w:val="center"/>
          </w:tcPr>
          <w:p w:rsidR="009B5528" w:rsidRDefault="009B5528">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$ 4,000</w:t>
            </w:r>
          </w:p>
        </w:tc>
      </w:tr>
    </w:tbl>
    <w:p w:rsidR="009B5528" w:rsidRDefault="009B5528">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B5528" w:rsidRDefault="009B5528">
      <w:pPr>
        <w:widowControl w:val="0"/>
        <w:suppressAutoHyphens/>
        <w:autoSpaceDE w:val="0"/>
        <w:autoSpaceDN w:val="0"/>
        <w:adjustRightInd w:val="0"/>
        <w:spacing w:after="1" w:line="240" w:lineRule="auto"/>
        <w:rPr>
          <w:rFonts w:ascii="Times New Roman" w:hAnsi="Times New Roman"/>
          <w:color w:val="000000"/>
          <w:lang w:val="en-US"/>
        </w:rPr>
      </w:pPr>
    </w:p>
    <w:p w:rsidR="009B5528" w:rsidRDefault="009B552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11-4</w:t>
      </w:r>
      <w:r>
        <w:rPr>
          <w:rFonts w:ascii="Times New Roman" w:hAnsi="Times New Roman"/>
          <w:color w:val="000000"/>
          <w:lang w:val="en-US"/>
        </w:rPr>
        <w:tab/>
        <w:t>NAT:</w:t>
      </w:r>
      <w:r>
        <w:rPr>
          <w:rFonts w:ascii="Times New Roman" w:hAnsi="Times New Roman"/>
          <w:color w:val="000000"/>
          <w:lang w:val="en-US"/>
        </w:rPr>
        <w:tab/>
        <w:t>AACSB Analytic</w:t>
      </w:r>
    </w:p>
    <w:sectPr w:rsidR="009B5528" w:rsidSect="00FC264C">
      <w:footerReference w:type="even" r:id="rId7"/>
      <w:footerReference w:type="default" r:id="rId8"/>
      <w:pgSz w:w="12240" w:h="15840"/>
      <w:pgMar w:top="720" w:right="1080" w:bottom="1440" w:left="2070" w:header="720" w:footer="720" w:gutter="0"/>
      <w:cols w:space="720" w:equalWidth="0">
        <w:col w:w="909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3776" w:rsidRDefault="00123776" w:rsidP="00FC264C">
      <w:pPr>
        <w:spacing w:after="0" w:line="240" w:lineRule="auto"/>
      </w:pPr>
      <w:r>
        <w:separator/>
      </w:r>
    </w:p>
  </w:endnote>
  <w:endnote w:type="continuationSeparator" w:id="0">
    <w:p w:rsidR="00123776" w:rsidRDefault="00123776" w:rsidP="00FC26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64C" w:rsidRDefault="00CD4B2A" w:rsidP="00FC264C">
    <w:pPr>
      <w:tabs>
        <w:tab w:val="center" w:pos="4680"/>
        <w:tab w:val="right" w:pos="9360"/>
      </w:tabs>
    </w:pPr>
    <w:r>
      <w:t>1</w:t>
    </w:r>
    <w:r w:rsidR="00FC264C">
      <w:t>1-</w:t>
    </w:r>
    <w:r w:rsidR="000A65F4">
      <w:fldChar w:fldCharType="begin"/>
    </w:r>
    <w:r w:rsidR="00FC264C">
      <w:instrText xml:space="preserve"> PAGE   \* MERGEFORMAT </w:instrText>
    </w:r>
    <w:r w:rsidR="000A65F4">
      <w:fldChar w:fldCharType="separate"/>
    </w:r>
    <w:r w:rsidR="00FD7511">
      <w:rPr>
        <w:noProof/>
      </w:rPr>
      <w:t>50</w:t>
    </w:r>
    <w:r w:rsidR="000A65F4">
      <w:fldChar w:fldCharType="end"/>
    </w:r>
    <w:r w:rsidR="00FC264C">
      <w:rPr>
        <w:sz w:val="20"/>
        <w:szCs w:val="20"/>
      </w:rPr>
      <w:tab/>
    </w:r>
    <w:r w:rsidR="00FC264C">
      <w:rPr>
        <w:sz w:val="20"/>
        <w:szCs w:val="20"/>
      </w:rPr>
      <w:tab/>
      <w:t>Copyright © 2013 by Nelson Education Ltd.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64C" w:rsidRDefault="00FC264C" w:rsidP="00FC264C">
    <w:pPr>
      <w:tabs>
        <w:tab w:val="center" w:pos="4680"/>
        <w:tab w:val="right" w:pos="9360"/>
      </w:tabs>
      <w:ind w:right="360"/>
      <w:rPr>
        <w:sz w:val="20"/>
        <w:szCs w:val="20"/>
      </w:rPr>
    </w:pPr>
    <w:r>
      <w:rPr>
        <w:sz w:val="20"/>
        <w:szCs w:val="20"/>
      </w:rPr>
      <w:t>Copyright © 2013 by Nelson Education Ltd.</w:t>
    </w:r>
    <w:r>
      <w:rPr>
        <w:sz w:val="20"/>
        <w:szCs w:val="20"/>
      </w:rPr>
      <w:tab/>
    </w:r>
    <w:r>
      <w:rPr>
        <w:sz w:val="20"/>
        <w:szCs w:val="20"/>
      </w:rPr>
      <w:tab/>
    </w:r>
    <w:r w:rsidR="00CD4B2A">
      <w:rPr>
        <w:sz w:val="20"/>
        <w:szCs w:val="20"/>
      </w:rPr>
      <w:t>1</w:t>
    </w:r>
    <w:r>
      <w:rPr>
        <w:sz w:val="20"/>
        <w:szCs w:val="20"/>
      </w:rPr>
      <w:t>1-</w:t>
    </w:r>
    <w:r w:rsidR="000A65F4">
      <w:fldChar w:fldCharType="begin"/>
    </w:r>
    <w:r>
      <w:instrText xml:space="preserve"> PAGE   \* MERGEFORMAT </w:instrText>
    </w:r>
    <w:r w:rsidR="000A65F4">
      <w:fldChar w:fldCharType="separate"/>
    </w:r>
    <w:r w:rsidR="00FD7511">
      <w:rPr>
        <w:noProof/>
      </w:rPr>
      <w:t>51</w:t>
    </w:r>
    <w:r w:rsidR="000A65F4">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3776" w:rsidRDefault="00123776" w:rsidP="00FC264C">
      <w:pPr>
        <w:spacing w:after="0" w:line="240" w:lineRule="auto"/>
      </w:pPr>
      <w:r>
        <w:separator/>
      </w:r>
    </w:p>
  </w:footnote>
  <w:footnote w:type="continuationSeparator" w:id="0">
    <w:p w:rsidR="00123776" w:rsidRDefault="00123776" w:rsidP="00FC264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proofState w:spelling="clean" w:grammar="clean"/>
  <w:defaultTabStop w:val="720"/>
  <w:autoHyphenation/>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264C"/>
    <w:rsid w:val="000A65F4"/>
    <w:rsid w:val="00123776"/>
    <w:rsid w:val="009B5528"/>
    <w:rsid w:val="00CD4B2A"/>
    <w:rsid w:val="00FC264C"/>
    <w:rsid w:val="00FD7511"/>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5F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264C"/>
    <w:pPr>
      <w:tabs>
        <w:tab w:val="center" w:pos="4680"/>
        <w:tab w:val="right" w:pos="9360"/>
      </w:tabs>
    </w:pPr>
  </w:style>
  <w:style w:type="character" w:customStyle="1" w:styleId="HeaderChar">
    <w:name w:val="Header Char"/>
    <w:basedOn w:val="DefaultParagraphFont"/>
    <w:link w:val="Header"/>
    <w:uiPriority w:val="99"/>
    <w:locked/>
    <w:rsid w:val="00FC264C"/>
    <w:rPr>
      <w:rFonts w:cs="Times New Roman"/>
    </w:rPr>
  </w:style>
  <w:style w:type="paragraph" w:styleId="Footer">
    <w:name w:val="footer"/>
    <w:basedOn w:val="Normal"/>
    <w:link w:val="FooterChar"/>
    <w:uiPriority w:val="99"/>
    <w:unhideWhenUsed/>
    <w:rsid w:val="00FC264C"/>
    <w:pPr>
      <w:tabs>
        <w:tab w:val="center" w:pos="4680"/>
        <w:tab w:val="right" w:pos="9360"/>
      </w:tabs>
    </w:pPr>
  </w:style>
  <w:style w:type="character" w:customStyle="1" w:styleId="FooterChar">
    <w:name w:val="Footer Char"/>
    <w:basedOn w:val="DefaultParagraphFont"/>
    <w:link w:val="Footer"/>
    <w:uiPriority w:val="99"/>
    <w:locked/>
    <w:rsid w:val="00FC264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264C"/>
    <w:pPr>
      <w:tabs>
        <w:tab w:val="center" w:pos="4680"/>
        <w:tab w:val="right" w:pos="9360"/>
      </w:tabs>
    </w:pPr>
  </w:style>
  <w:style w:type="character" w:customStyle="1" w:styleId="HeaderChar">
    <w:name w:val="Header Char"/>
    <w:basedOn w:val="DefaultParagraphFont"/>
    <w:link w:val="Header"/>
    <w:uiPriority w:val="99"/>
    <w:locked/>
    <w:rsid w:val="00FC264C"/>
    <w:rPr>
      <w:rFonts w:cs="Times New Roman"/>
    </w:rPr>
  </w:style>
  <w:style w:type="paragraph" w:styleId="Footer">
    <w:name w:val="footer"/>
    <w:basedOn w:val="Normal"/>
    <w:link w:val="FooterChar"/>
    <w:uiPriority w:val="99"/>
    <w:unhideWhenUsed/>
    <w:rsid w:val="00FC264C"/>
    <w:pPr>
      <w:tabs>
        <w:tab w:val="center" w:pos="4680"/>
        <w:tab w:val="right" w:pos="9360"/>
      </w:tabs>
    </w:pPr>
  </w:style>
  <w:style w:type="character" w:customStyle="1" w:styleId="FooterChar">
    <w:name w:val="Footer Char"/>
    <w:basedOn w:val="DefaultParagraphFont"/>
    <w:link w:val="Footer"/>
    <w:uiPriority w:val="99"/>
    <w:locked/>
    <w:rsid w:val="00FC264C"/>
    <w:rPr>
      <w:rFonts w:cs="Times New Roman"/>
    </w:rPr>
  </w:style>
</w:styles>
</file>

<file path=word/webSettings.xml><?xml version="1.0" encoding="utf-8"?>
<w:webSettings xmlns:r="http://schemas.openxmlformats.org/officeDocument/2006/relationships" xmlns:w="http://schemas.openxmlformats.org/wordprocessingml/2006/main">
  <w:divs>
    <w:div w:id="1224948688">
      <w:marLeft w:val="0"/>
      <w:marRight w:val="0"/>
      <w:marTop w:val="0"/>
      <w:marBottom w:val="0"/>
      <w:divBdr>
        <w:top w:val="none" w:sz="0" w:space="0" w:color="auto"/>
        <w:left w:val="none" w:sz="0" w:space="0" w:color="auto"/>
        <w:bottom w:val="none" w:sz="0" w:space="0" w:color="auto"/>
        <w:right w:val="none" w:sz="0" w:space="0" w:color="auto"/>
      </w:divBdr>
    </w:div>
    <w:div w:id="122494868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9A358-F3CE-45D6-A76C-7497552B5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11740</Words>
  <Characters>66918</Characters>
  <Application>Microsoft Office Word</Application>
  <DocSecurity>0</DocSecurity>
  <Lines>557</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ERP</dc:creator>
  <cp:lastModifiedBy>Elke Price</cp:lastModifiedBy>
  <cp:revision>2</cp:revision>
  <dcterms:created xsi:type="dcterms:W3CDTF">2012-06-15T17:34:00Z</dcterms:created>
  <dcterms:modified xsi:type="dcterms:W3CDTF">2012-06-15T17:34:00Z</dcterms:modified>
</cp:coreProperties>
</file>