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413" w:rsidRPr="009307A8" w:rsidRDefault="00D85413" w:rsidP="001630D7">
      <w:pPr>
        <w:pStyle w:val="Heading1"/>
        <w:spacing w:before="0" w:beforeAutospacing="0" w:after="0" w:afterAutospacing="0" w:line="480" w:lineRule="auto"/>
        <w:rPr>
          <w:rFonts w:ascii="Times" w:eastAsiaTheme="minorEastAsia" w:hAnsi="Times" w:cs="Times" w:hint="eastAsia"/>
          <w:sz w:val="24"/>
          <w:szCs w:val="24"/>
        </w:rPr>
      </w:pPr>
      <w:r w:rsidRPr="009307A8">
        <w:rPr>
          <w:rFonts w:ascii="Times" w:eastAsiaTheme="minorEastAsia" w:hAnsi="Times" w:cs="Times" w:hint="eastAsia"/>
          <w:sz w:val="24"/>
          <w:szCs w:val="24"/>
        </w:rPr>
        <w:t>Introduction</w:t>
      </w:r>
    </w:p>
    <w:p w:rsidR="001B29EA" w:rsidRPr="00E647AD" w:rsidRDefault="009D6ECA" w:rsidP="00D85413">
      <w:pPr>
        <w:pStyle w:val="Heading1"/>
        <w:spacing w:before="0" w:beforeAutospacing="0" w:after="0" w:afterAutospacing="0" w:line="480" w:lineRule="auto"/>
        <w:ind w:firstLine="720"/>
        <w:rPr>
          <w:rFonts w:ascii="Times" w:hAnsi="Times" w:cs="Times"/>
          <w:b w:val="0"/>
          <w:sz w:val="24"/>
          <w:szCs w:val="24"/>
        </w:rPr>
      </w:pPr>
      <w:r w:rsidRPr="00E647AD">
        <w:rPr>
          <w:rFonts w:ascii="Times" w:hAnsi="Times" w:cs="Times"/>
          <w:b w:val="0"/>
          <w:sz w:val="24"/>
          <w:szCs w:val="24"/>
        </w:rPr>
        <w:t>The painting Chinese</w:t>
      </w:r>
      <w:r w:rsidRPr="00E647AD">
        <w:rPr>
          <w:rFonts w:ascii="Times" w:hAnsi="Times" w:cs="Times"/>
          <w:b w:val="0"/>
          <w:iCs/>
          <w:sz w:val="24"/>
          <w:szCs w:val="24"/>
        </w:rPr>
        <w:t xml:space="preserve"> Gold Washers on the Fraser River</w:t>
      </w:r>
      <w:r w:rsidRPr="00E647AD">
        <w:rPr>
          <w:rFonts w:ascii="Times" w:hAnsi="Times" w:cs="Times"/>
          <w:b w:val="0"/>
          <w:iCs/>
          <w:sz w:val="24"/>
          <w:szCs w:val="24"/>
        </w:rPr>
        <w:t xml:space="preserve"> was painted by William George Richardson Hind </w:t>
      </w:r>
      <w:r w:rsidR="001630D7" w:rsidRPr="00E647AD">
        <w:rPr>
          <w:rFonts w:ascii="Times" w:hAnsi="Times" w:cs="Times"/>
          <w:b w:val="0"/>
          <w:iCs/>
          <w:sz w:val="24"/>
          <w:szCs w:val="24"/>
        </w:rPr>
        <w:t xml:space="preserve">in 1864 while in the Cariboo district. </w:t>
      </w:r>
      <w:proofErr w:type="gramStart"/>
      <w:r w:rsidR="001630D7" w:rsidRPr="00E647AD">
        <w:rPr>
          <w:rFonts w:hint="eastAsia"/>
          <w:b w:val="0"/>
          <w:sz w:val="24"/>
          <w:szCs w:val="24"/>
        </w:rPr>
        <w:t>(</w:t>
      </w:r>
      <w:r w:rsidR="001630D7" w:rsidRPr="00E647AD">
        <w:rPr>
          <w:b w:val="0"/>
          <w:sz w:val="24"/>
          <w:szCs w:val="24"/>
        </w:rPr>
        <w:t>“M609</w:t>
      </w:r>
      <w:r w:rsidR="001630D7" w:rsidRPr="00E647AD">
        <w:rPr>
          <w:rFonts w:hint="eastAsia"/>
          <w:b w:val="0"/>
          <w:sz w:val="24"/>
          <w:szCs w:val="24"/>
        </w:rPr>
        <w:t xml:space="preserve">, </w:t>
      </w:r>
      <w:r w:rsidR="001630D7" w:rsidRPr="00E647AD">
        <w:rPr>
          <w:b w:val="0"/>
          <w:sz w:val="24"/>
          <w:szCs w:val="24"/>
        </w:rPr>
        <w:t>Chinese Gold Washers</w:t>
      </w:r>
      <w:r w:rsidR="001630D7" w:rsidRPr="00E647AD">
        <w:rPr>
          <w:rFonts w:hint="eastAsia"/>
          <w:b w:val="0"/>
          <w:sz w:val="24"/>
          <w:szCs w:val="24"/>
        </w:rPr>
        <w:t>,</w:t>
      </w:r>
      <w:r w:rsidR="001630D7" w:rsidRPr="00E647AD">
        <w:rPr>
          <w:b w:val="0"/>
          <w:sz w:val="24"/>
          <w:szCs w:val="24"/>
        </w:rPr>
        <w:t xml:space="preserve">” </w:t>
      </w:r>
      <w:proofErr w:type="spellStart"/>
      <w:r w:rsidR="001630D7" w:rsidRPr="00E647AD">
        <w:rPr>
          <w:b w:val="0"/>
          <w:sz w:val="24"/>
          <w:szCs w:val="24"/>
        </w:rPr>
        <w:t>n.d.</w:t>
      </w:r>
      <w:proofErr w:type="spellEnd"/>
      <w:r w:rsidR="001630D7" w:rsidRPr="00E647AD">
        <w:rPr>
          <w:b w:val="0"/>
          <w:sz w:val="24"/>
          <w:szCs w:val="24"/>
        </w:rPr>
        <w:t>)</w:t>
      </w:r>
      <w:proofErr w:type="gramEnd"/>
    </w:p>
    <w:p w:rsidR="001630D7" w:rsidRPr="00E647AD" w:rsidRDefault="001630D7">
      <w:pPr>
        <w:pStyle w:val="Heading1"/>
        <w:spacing w:before="0" w:beforeAutospacing="0" w:after="0" w:afterAutospacing="0" w:line="480" w:lineRule="auto"/>
        <w:rPr>
          <w:rFonts w:ascii="Times" w:eastAsiaTheme="minorEastAsia" w:hAnsi="Times" w:cs="Times" w:hint="eastAsia"/>
          <w:b w:val="0"/>
          <w:sz w:val="24"/>
          <w:szCs w:val="24"/>
        </w:rPr>
      </w:pPr>
      <w:r w:rsidRPr="00E647AD">
        <w:rPr>
          <w:rFonts w:ascii="Times" w:eastAsiaTheme="minorEastAsia" w:hAnsi="Times" w:cs="Times"/>
          <w:b w:val="0"/>
          <w:sz w:val="24"/>
          <w:szCs w:val="24"/>
        </w:rPr>
        <w:t xml:space="preserve">The painting was about four </w:t>
      </w:r>
      <w:r w:rsidR="00D85413" w:rsidRPr="00E647AD">
        <w:rPr>
          <w:rFonts w:ascii="Times" w:eastAsiaTheme="minorEastAsia" w:hAnsi="Times" w:cs="Times"/>
          <w:b w:val="0"/>
          <w:sz w:val="24"/>
          <w:szCs w:val="24"/>
        </w:rPr>
        <w:t>“</w:t>
      </w:r>
      <w:r w:rsidRPr="00E647AD">
        <w:rPr>
          <w:rFonts w:ascii="Times" w:eastAsiaTheme="minorEastAsia" w:hAnsi="Times" w:cs="Times"/>
          <w:b w:val="0"/>
          <w:sz w:val="24"/>
          <w:szCs w:val="24"/>
        </w:rPr>
        <w:t>Chinese prospections working a bar on the lower Fraser” (</w:t>
      </w:r>
      <w:proofErr w:type="spellStart"/>
      <w:r w:rsidRPr="00E647AD">
        <w:rPr>
          <w:rFonts w:ascii="Times" w:eastAsiaTheme="minorEastAsia" w:hAnsi="Times" w:cs="Times"/>
          <w:b w:val="0"/>
          <w:sz w:val="24"/>
          <w:szCs w:val="24"/>
        </w:rPr>
        <w:t>Boissery</w:t>
      </w:r>
      <w:proofErr w:type="spellEnd"/>
      <w:r w:rsidRPr="00E647AD">
        <w:rPr>
          <w:rFonts w:ascii="Times" w:eastAsiaTheme="minorEastAsia" w:hAnsi="Times" w:cs="Times"/>
          <w:b w:val="0"/>
          <w:sz w:val="24"/>
          <w:szCs w:val="24"/>
        </w:rPr>
        <w:t xml:space="preserve"> and Short, 2003, p. 63) during </w:t>
      </w:r>
      <w:r w:rsidR="00394082">
        <w:rPr>
          <w:rFonts w:ascii="Times" w:eastAsiaTheme="minorEastAsia" w:hAnsi="Times" w:cs="Times"/>
          <w:b w:val="0"/>
          <w:sz w:val="24"/>
          <w:szCs w:val="24"/>
        </w:rPr>
        <w:t>the 186</w:t>
      </w:r>
      <w:r w:rsidR="00394082">
        <w:rPr>
          <w:rFonts w:ascii="Times" w:eastAsiaTheme="minorEastAsia" w:hAnsi="Times" w:cs="Times" w:hint="eastAsia"/>
          <w:b w:val="0"/>
          <w:sz w:val="24"/>
          <w:szCs w:val="24"/>
        </w:rPr>
        <w:t>2</w:t>
      </w:r>
      <w:r w:rsidRPr="00E647AD">
        <w:rPr>
          <w:rFonts w:ascii="Times" w:eastAsiaTheme="minorEastAsia" w:hAnsi="Times" w:cs="Times"/>
          <w:b w:val="0"/>
          <w:sz w:val="24"/>
          <w:szCs w:val="24"/>
        </w:rPr>
        <w:t xml:space="preserve"> </w:t>
      </w:r>
      <w:r w:rsidR="00394082">
        <w:rPr>
          <w:rFonts w:ascii="Times" w:eastAsiaTheme="minorEastAsia" w:hAnsi="Times" w:cs="Times" w:hint="eastAsia"/>
          <w:b w:val="0"/>
          <w:sz w:val="24"/>
          <w:szCs w:val="24"/>
        </w:rPr>
        <w:t>Cariboo</w:t>
      </w:r>
      <w:r w:rsidRPr="00E647AD">
        <w:rPr>
          <w:rFonts w:ascii="Times" w:eastAsiaTheme="minorEastAsia" w:hAnsi="Times" w:cs="Times"/>
          <w:b w:val="0"/>
          <w:sz w:val="24"/>
          <w:szCs w:val="24"/>
        </w:rPr>
        <w:t xml:space="preserve"> gold rush.</w:t>
      </w:r>
    </w:p>
    <w:p w:rsidR="00D85413" w:rsidRDefault="00D85413">
      <w:pPr>
        <w:pStyle w:val="Heading1"/>
        <w:spacing w:before="0" w:beforeAutospacing="0" w:after="0" w:afterAutospacing="0" w:line="480" w:lineRule="auto"/>
        <w:rPr>
          <w:rFonts w:ascii="Times" w:eastAsiaTheme="minorEastAsia" w:hAnsi="Times" w:cs="Times" w:hint="eastAsia"/>
          <w:sz w:val="24"/>
          <w:szCs w:val="24"/>
        </w:rPr>
      </w:pPr>
      <w:r w:rsidRPr="009307A8">
        <w:rPr>
          <w:rFonts w:ascii="Times" w:eastAsiaTheme="minorEastAsia" w:hAnsi="Times" w:cs="Times" w:hint="eastAsia"/>
          <w:sz w:val="24"/>
          <w:szCs w:val="24"/>
        </w:rPr>
        <w:t>Primary Sources</w:t>
      </w:r>
    </w:p>
    <w:p w:rsidR="009D29F1" w:rsidRPr="009D29F1" w:rsidRDefault="009D29F1">
      <w:pPr>
        <w:pStyle w:val="Heading1"/>
        <w:spacing w:before="0" w:beforeAutospacing="0" w:after="0" w:afterAutospacing="0" w:line="480" w:lineRule="auto"/>
        <w:rPr>
          <w:rFonts w:ascii="Times" w:eastAsiaTheme="minorEastAsia" w:hAnsi="Times" w:cs="Times" w:hint="eastAsia"/>
          <w:b w:val="0"/>
          <w:i/>
          <w:sz w:val="24"/>
          <w:szCs w:val="24"/>
        </w:rPr>
      </w:pPr>
      <w:r>
        <w:rPr>
          <w:rFonts w:ascii="Times" w:eastAsiaTheme="minorEastAsia" w:hAnsi="Times" w:cs="Times" w:hint="eastAsia"/>
          <w:b w:val="0"/>
          <w:i/>
          <w:sz w:val="24"/>
          <w:szCs w:val="24"/>
        </w:rPr>
        <w:t xml:space="preserve"> </w:t>
      </w:r>
      <w:r>
        <w:rPr>
          <w:rFonts w:ascii="Times" w:eastAsiaTheme="minorEastAsia" w:hAnsi="Times" w:cs="Times" w:hint="eastAsia"/>
          <w:b w:val="0"/>
          <w:i/>
          <w:sz w:val="24"/>
          <w:szCs w:val="24"/>
        </w:rPr>
        <w:tab/>
        <w:t>What they are doing</w:t>
      </w:r>
    </w:p>
    <w:p w:rsidR="009D29F1" w:rsidRDefault="00D85413">
      <w:pPr>
        <w:pStyle w:val="Heading1"/>
        <w:spacing w:before="0" w:beforeAutospacing="0" w:after="0" w:afterAutospacing="0" w:line="480" w:lineRule="auto"/>
        <w:rPr>
          <w:rFonts w:eastAsiaTheme="minorEastAsia" w:hint="eastAsia"/>
          <w:b w:val="0"/>
          <w:sz w:val="24"/>
          <w:szCs w:val="24"/>
        </w:rPr>
      </w:pPr>
      <w:r w:rsidRPr="00E647AD">
        <w:rPr>
          <w:rFonts w:ascii="Times" w:eastAsiaTheme="minorEastAsia" w:hAnsi="Times" w:cs="Times" w:hint="eastAsia"/>
          <w:b w:val="0"/>
          <w:sz w:val="24"/>
          <w:szCs w:val="24"/>
        </w:rPr>
        <w:tab/>
        <w:t xml:space="preserve">The image consists of four </w:t>
      </w:r>
      <w:r w:rsidRPr="00E647AD">
        <w:rPr>
          <w:rFonts w:ascii="Times" w:eastAsiaTheme="minorEastAsia" w:hAnsi="Times" w:cs="Times"/>
          <w:b w:val="0"/>
          <w:sz w:val="24"/>
          <w:szCs w:val="24"/>
        </w:rPr>
        <w:t>men</w:t>
      </w:r>
      <w:r w:rsidRPr="00E647AD">
        <w:rPr>
          <w:rFonts w:ascii="Times" w:eastAsiaTheme="minorEastAsia" w:hAnsi="Times" w:cs="Times" w:hint="eastAsia"/>
          <w:b w:val="0"/>
          <w:sz w:val="24"/>
          <w:szCs w:val="24"/>
        </w:rPr>
        <w:t xml:space="preserve">, two men </w:t>
      </w:r>
      <w:r w:rsidR="00134C2F" w:rsidRPr="00E647AD">
        <w:rPr>
          <w:rFonts w:ascii="Times" w:eastAsiaTheme="minorEastAsia" w:hAnsi="Times" w:cs="Times"/>
          <w:b w:val="0"/>
          <w:sz w:val="24"/>
          <w:szCs w:val="24"/>
        </w:rPr>
        <w:t>working</w:t>
      </w:r>
      <w:r w:rsidR="00134C2F" w:rsidRPr="00E647AD">
        <w:rPr>
          <w:rFonts w:ascii="Times" w:eastAsiaTheme="minorEastAsia" w:hAnsi="Times" w:cs="Times" w:hint="eastAsia"/>
          <w:b w:val="0"/>
          <w:sz w:val="24"/>
          <w:szCs w:val="24"/>
        </w:rPr>
        <w:t xml:space="preserve"> </w:t>
      </w:r>
      <w:r w:rsidRPr="00E647AD">
        <w:rPr>
          <w:rFonts w:ascii="Times" w:eastAsiaTheme="minorEastAsia" w:hAnsi="Times" w:cs="Times" w:hint="eastAsia"/>
          <w:b w:val="0"/>
          <w:sz w:val="24"/>
          <w:szCs w:val="24"/>
        </w:rPr>
        <w:t xml:space="preserve">in </w:t>
      </w:r>
      <w:r w:rsidR="00240AE1">
        <w:rPr>
          <w:rFonts w:ascii="Times" w:eastAsiaTheme="minorEastAsia" w:hAnsi="Times" w:cs="Times" w:hint="eastAsia"/>
          <w:b w:val="0"/>
          <w:sz w:val="24"/>
          <w:szCs w:val="24"/>
        </w:rPr>
        <w:t>the background</w:t>
      </w:r>
      <w:r w:rsidRPr="00E647AD">
        <w:rPr>
          <w:rFonts w:ascii="Times" w:eastAsiaTheme="minorEastAsia" w:hAnsi="Times" w:cs="Times" w:hint="eastAsia"/>
          <w:b w:val="0"/>
          <w:sz w:val="24"/>
          <w:szCs w:val="24"/>
        </w:rPr>
        <w:t xml:space="preserve"> and two men </w:t>
      </w:r>
      <w:r w:rsidR="00134C2F" w:rsidRPr="00E647AD">
        <w:rPr>
          <w:rFonts w:ascii="Times" w:eastAsiaTheme="minorEastAsia" w:hAnsi="Times" w:cs="Times" w:hint="eastAsia"/>
          <w:b w:val="0"/>
          <w:sz w:val="24"/>
          <w:szCs w:val="24"/>
        </w:rPr>
        <w:t xml:space="preserve">in the foreground. One of the men in the foreground </w:t>
      </w:r>
      <w:r w:rsidR="00240AE1">
        <w:rPr>
          <w:rFonts w:ascii="Times" w:eastAsiaTheme="minorEastAsia" w:hAnsi="Times" w:cs="Times" w:hint="eastAsia"/>
          <w:b w:val="0"/>
          <w:sz w:val="24"/>
          <w:szCs w:val="24"/>
        </w:rPr>
        <w:t xml:space="preserve">is delivering the </w:t>
      </w:r>
      <w:r w:rsidR="00240AE1">
        <w:rPr>
          <w:rFonts w:ascii="Times" w:eastAsiaTheme="minorEastAsia" w:hAnsi="Times" w:cs="Times"/>
          <w:b w:val="0"/>
          <w:sz w:val="24"/>
          <w:szCs w:val="24"/>
        </w:rPr>
        <w:t>mined bank</w:t>
      </w:r>
      <w:r w:rsidR="00240AE1">
        <w:rPr>
          <w:rFonts w:ascii="Times" w:eastAsiaTheme="minorEastAsia" w:hAnsi="Times" w:cs="Times" w:hint="eastAsia"/>
          <w:b w:val="0"/>
          <w:sz w:val="24"/>
          <w:szCs w:val="24"/>
        </w:rPr>
        <w:t xml:space="preserve"> </w:t>
      </w:r>
      <w:r w:rsidR="00265E27">
        <w:rPr>
          <w:rFonts w:ascii="Times" w:eastAsiaTheme="minorEastAsia" w:hAnsi="Times" w:cs="Times" w:hint="eastAsia"/>
          <w:b w:val="0"/>
          <w:sz w:val="24"/>
          <w:szCs w:val="24"/>
        </w:rPr>
        <w:t>on a car</w:t>
      </w:r>
      <w:r w:rsidR="00240AE1">
        <w:rPr>
          <w:rFonts w:ascii="Times" w:eastAsiaTheme="minorEastAsia" w:hAnsi="Times" w:cs="Times" w:hint="eastAsia"/>
          <w:b w:val="0"/>
          <w:sz w:val="24"/>
          <w:szCs w:val="24"/>
        </w:rPr>
        <w:t>rying pole for the other worker</w:t>
      </w:r>
      <w:r w:rsidR="00265E27">
        <w:rPr>
          <w:rFonts w:ascii="Times" w:eastAsiaTheme="minorEastAsia" w:hAnsi="Times" w:cs="Times" w:hint="eastAsia"/>
          <w:b w:val="0"/>
          <w:sz w:val="24"/>
          <w:szCs w:val="24"/>
        </w:rPr>
        <w:t xml:space="preserve"> in the foreground</w:t>
      </w:r>
      <w:r w:rsidR="00134C2F" w:rsidRPr="00E647AD">
        <w:rPr>
          <w:rFonts w:ascii="Times" w:eastAsiaTheme="minorEastAsia" w:hAnsi="Times" w:cs="Times" w:hint="eastAsia"/>
          <w:b w:val="0"/>
          <w:sz w:val="24"/>
          <w:szCs w:val="24"/>
        </w:rPr>
        <w:t xml:space="preserve">. </w:t>
      </w:r>
      <w:r w:rsidR="00826A7E" w:rsidRPr="00E647AD">
        <w:rPr>
          <w:rFonts w:ascii="Times" w:eastAsiaTheme="minorEastAsia" w:hAnsi="Times" w:cs="Times" w:hint="eastAsia"/>
          <w:b w:val="0"/>
          <w:sz w:val="24"/>
          <w:szCs w:val="24"/>
        </w:rPr>
        <w:t xml:space="preserve"> </w:t>
      </w:r>
      <w:r w:rsidR="00826A7E" w:rsidRPr="00E647AD">
        <w:rPr>
          <w:rFonts w:ascii="Times" w:eastAsiaTheme="minorEastAsia" w:hAnsi="Times" w:cs="Times"/>
          <w:b w:val="0"/>
          <w:sz w:val="24"/>
          <w:szCs w:val="24"/>
        </w:rPr>
        <w:t>T</w:t>
      </w:r>
      <w:r w:rsidR="00826A7E" w:rsidRPr="00E647AD">
        <w:rPr>
          <w:rFonts w:ascii="Times" w:eastAsiaTheme="minorEastAsia" w:hAnsi="Times" w:cs="Times" w:hint="eastAsia"/>
          <w:b w:val="0"/>
          <w:sz w:val="24"/>
          <w:szCs w:val="24"/>
        </w:rPr>
        <w:t>he worker</w:t>
      </w:r>
      <w:r w:rsidR="00265E27">
        <w:rPr>
          <w:rFonts w:ascii="Times" w:eastAsiaTheme="minorEastAsia" w:hAnsi="Times" w:cs="Times" w:hint="eastAsia"/>
          <w:b w:val="0"/>
          <w:sz w:val="24"/>
          <w:szCs w:val="24"/>
        </w:rPr>
        <w:t xml:space="preserve"> on the very right</w:t>
      </w:r>
      <w:r w:rsidR="00826A7E" w:rsidRPr="00E647AD">
        <w:rPr>
          <w:rFonts w:ascii="Times" w:eastAsiaTheme="minorEastAsia" w:hAnsi="Times" w:cs="Times" w:hint="eastAsia"/>
          <w:b w:val="0"/>
          <w:sz w:val="24"/>
          <w:szCs w:val="24"/>
        </w:rPr>
        <w:t xml:space="preserve"> </w:t>
      </w:r>
      <w:r w:rsidR="00826A7E" w:rsidRPr="00E647AD">
        <w:rPr>
          <w:rFonts w:ascii="Times" w:eastAsiaTheme="minorEastAsia" w:hAnsi="Times" w:cs="Times"/>
          <w:b w:val="0"/>
          <w:sz w:val="24"/>
          <w:szCs w:val="24"/>
        </w:rPr>
        <w:t>“</w:t>
      </w:r>
      <w:r w:rsidR="00826A7E" w:rsidRPr="00E647AD">
        <w:rPr>
          <w:rFonts w:ascii="Times" w:eastAsiaTheme="minorEastAsia" w:hAnsi="Times" w:cs="Times" w:hint="eastAsia"/>
          <w:b w:val="0"/>
          <w:sz w:val="24"/>
          <w:szCs w:val="24"/>
        </w:rPr>
        <w:t>places rocks and sand on the perforated plate at the top of the riddle</w:t>
      </w:r>
      <w:r w:rsidR="00826A7E" w:rsidRPr="00E647AD">
        <w:rPr>
          <w:rFonts w:ascii="Times" w:eastAsiaTheme="minorEastAsia" w:hAnsi="Times" w:cs="Times"/>
          <w:b w:val="0"/>
          <w:sz w:val="24"/>
          <w:szCs w:val="24"/>
        </w:rPr>
        <w:t>”</w:t>
      </w:r>
      <w:r w:rsidR="00265E27">
        <w:rPr>
          <w:rFonts w:ascii="Times" w:eastAsiaTheme="minorEastAsia" w:hAnsi="Times" w:cs="Times" w:hint="eastAsia"/>
          <w:b w:val="0"/>
          <w:sz w:val="24"/>
          <w:szCs w:val="24"/>
        </w:rPr>
        <w:t xml:space="preserve"> which is on top of a rocker.</w:t>
      </w:r>
      <w:r w:rsidR="007A7705" w:rsidRPr="00E647AD">
        <w:rPr>
          <w:rFonts w:ascii="Times" w:eastAsiaTheme="minorEastAsia" w:hAnsi="Times" w:cs="Times" w:hint="eastAsia"/>
          <w:b w:val="0"/>
          <w:sz w:val="24"/>
          <w:szCs w:val="24"/>
        </w:rPr>
        <w:t xml:space="preserve"> This </w:t>
      </w:r>
      <w:r w:rsidR="007A7705" w:rsidRPr="00E647AD">
        <w:rPr>
          <w:rFonts w:ascii="Times" w:eastAsiaTheme="minorEastAsia" w:hAnsi="Times" w:cs="Times"/>
          <w:b w:val="0"/>
          <w:sz w:val="24"/>
          <w:szCs w:val="24"/>
        </w:rPr>
        <w:t>“</w:t>
      </w:r>
      <w:r w:rsidR="007A7705" w:rsidRPr="00E647AD">
        <w:rPr>
          <w:rFonts w:ascii="Times" w:eastAsiaTheme="minorEastAsia" w:hAnsi="Times" w:cs="Times" w:hint="eastAsia"/>
          <w:b w:val="0"/>
          <w:sz w:val="24"/>
          <w:szCs w:val="24"/>
        </w:rPr>
        <w:t xml:space="preserve">rudimentary technique was used alongside </w:t>
      </w:r>
      <w:r w:rsidR="00E647AD" w:rsidRPr="00E647AD">
        <w:rPr>
          <w:rFonts w:ascii="Times" w:eastAsiaTheme="minorEastAsia" w:hAnsi="Times" w:cs="Times"/>
          <w:b w:val="0"/>
          <w:sz w:val="24"/>
          <w:szCs w:val="24"/>
        </w:rPr>
        <w:t>sluicing</w:t>
      </w:r>
      <w:r w:rsidR="007A7705" w:rsidRPr="00E647AD">
        <w:rPr>
          <w:rFonts w:ascii="Times" w:eastAsiaTheme="minorEastAsia" w:hAnsi="Times" w:cs="Times"/>
          <w:b w:val="0"/>
          <w:sz w:val="24"/>
          <w:szCs w:val="24"/>
        </w:rPr>
        <w:t>”</w:t>
      </w:r>
      <w:r w:rsidR="007A7705" w:rsidRPr="00E647AD">
        <w:rPr>
          <w:rFonts w:ascii="Times" w:eastAsiaTheme="minorEastAsia" w:hAnsi="Times" w:cs="Times" w:hint="eastAsia"/>
          <w:b w:val="0"/>
          <w:sz w:val="24"/>
          <w:szCs w:val="24"/>
        </w:rPr>
        <w:t xml:space="preserve"> which was a more advanced technique using more sophisticated </w:t>
      </w:r>
      <w:r w:rsidR="007A7705" w:rsidRPr="00E647AD">
        <w:rPr>
          <w:rFonts w:ascii="Times" w:eastAsiaTheme="minorEastAsia" w:hAnsi="Times" w:cs="Times"/>
          <w:b w:val="0"/>
          <w:sz w:val="24"/>
          <w:szCs w:val="24"/>
        </w:rPr>
        <w:t>equipment</w:t>
      </w:r>
      <w:r w:rsidR="007A7705" w:rsidRPr="00E647AD">
        <w:rPr>
          <w:rFonts w:ascii="Times" w:eastAsiaTheme="minorEastAsia" w:hAnsi="Times" w:cs="Times" w:hint="eastAsia"/>
          <w:b w:val="0"/>
          <w:sz w:val="24"/>
          <w:szCs w:val="24"/>
        </w:rPr>
        <w:t>.</w:t>
      </w:r>
      <w:r w:rsidR="00826A7E" w:rsidRPr="00E647AD">
        <w:rPr>
          <w:rFonts w:ascii="Times" w:eastAsiaTheme="minorEastAsia" w:hAnsi="Times" w:cs="Times" w:hint="eastAsia"/>
          <w:b w:val="0"/>
          <w:sz w:val="24"/>
          <w:szCs w:val="24"/>
        </w:rPr>
        <w:t xml:space="preserve"> </w:t>
      </w:r>
      <w:proofErr w:type="gramStart"/>
      <w:r w:rsidR="00826A7E" w:rsidRPr="00E647AD">
        <w:rPr>
          <w:rFonts w:hint="eastAsia"/>
          <w:b w:val="0"/>
          <w:sz w:val="24"/>
          <w:szCs w:val="24"/>
        </w:rPr>
        <w:t>(</w:t>
      </w:r>
      <w:r w:rsidR="00826A7E" w:rsidRPr="00E647AD">
        <w:rPr>
          <w:b w:val="0"/>
          <w:sz w:val="24"/>
          <w:szCs w:val="24"/>
        </w:rPr>
        <w:t>“M609</w:t>
      </w:r>
      <w:r w:rsidR="00826A7E" w:rsidRPr="00E647AD">
        <w:rPr>
          <w:rFonts w:hint="eastAsia"/>
          <w:b w:val="0"/>
          <w:sz w:val="24"/>
          <w:szCs w:val="24"/>
        </w:rPr>
        <w:t xml:space="preserve">, </w:t>
      </w:r>
      <w:r w:rsidR="00826A7E" w:rsidRPr="00E647AD">
        <w:rPr>
          <w:b w:val="0"/>
          <w:sz w:val="24"/>
          <w:szCs w:val="24"/>
        </w:rPr>
        <w:t>Chinese Gold Washers</w:t>
      </w:r>
      <w:r w:rsidR="00826A7E" w:rsidRPr="00E647AD">
        <w:rPr>
          <w:rFonts w:hint="eastAsia"/>
          <w:b w:val="0"/>
          <w:sz w:val="24"/>
          <w:szCs w:val="24"/>
        </w:rPr>
        <w:t>,</w:t>
      </w:r>
      <w:r w:rsidR="00826A7E" w:rsidRPr="00E647AD">
        <w:rPr>
          <w:b w:val="0"/>
          <w:sz w:val="24"/>
          <w:szCs w:val="24"/>
        </w:rPr>
        <w:t xml:space="preserve">” </w:t>
      </w:r>
      <w:proofErr w:type="spellStart"/>
      <w:r w:rsidR="00826A7E" w:rsidRPr="00E647AD">
        <w:rPr>
          <w:b w:val="0"/>
          <w:sz w:val="24"/>
          <w:szCs w:val="24"/>
        </w:rPr>
        <w:t>n.d.</w:t>
      </w:r>
      <w:proofErr w:type="spellEnd"/>
      <w:r w:rsidR="00826A7E" w:rsidRPr="00E647AD">
        <w:rPr>
          <w:b w:val="0"/>
          <w:sz w:val="24"/>
          <w:szCs w:val="24"/>
        </w:rPr>
        <w:t>)</w:t>
      </w:r>
      <w:proofErr w:type="gramEnd"/>
      <w:r w:rsidR="00826A7E" w:rsidRPr="00E647AD">
        <w:rPr>
          <w:rFonts w:eastAsiaTheme="minorEastAsia" w:hint="eastAsia"/>
          <w:b w:val="0"/>
          <w:sz w:val="24"/>
          <w:szCs w:val="24"/>
        </w:rPr>
        <w:t xml:space="preserve"> </w:t>
      </w:r>
    </w:p>
    <w:p w:rsidR="009D29F1" w:rsidRPr="009D29F1" w:rsidRDefault="009D29F1" w:rsidP="009D29F1">
      <w:pPr>
        <w:pStyle w:val="Heading1"/>
        <w:spacing w:before="0" w:beforeAutospacing="0" w:after="0" w:afterAutospacing="0" w:line="480" w:lineRule="auto"/>
        <w:ind w:firstLine="720"/>
        <w:rPr>
          <w:rFonts w:eastAsiaTheme="minorEastAsia" w:hint="eastAsia"/>
          <w:b w:val="0"/>
          <w:i/>
          <w:sz w:val="24"/>
          <w:szCs w:val="24"/>
        </w:rPr>
      </w:pPr>
      <w:r w:rsidRPr="009D29F1">
        <w:rPr>
          <w:rFonts w:eastAsiaTheme="minorEastAsia" w:hint="eastAsia"/>
          <w:b w:val="0"/>
          <w:i/>
          <w:sz w:val="24"/>
          <w:szCs w:val="24"/>
        </w:rPr>
        <w:t xml:space="preserve">The </w:t>
      </w:r>
      <w:r w:rsidRPr="009D29F1">
        <w:rPr>
          <w:rFonts w:eastAsiaTheme="minorEastAsia"/>
          <w:b w:val="0"/>
          <w:i/>
          <w:sz w:val="24"/>
          <w:szCs w:val="24"/>
        </w:rPr>
        <w:t>Chinese</w:t>
      </w:r>
      <w:r w:rsidRPr="009D29F1">
        <w:rPr>
          <w:rFonts w:eastAsiaTheme="minorEastAsia" w:hint="eastAsia"/>
          <w:b w:val="0"/>
          <w:i/>
          <w:sz w:val="24"/>
          <w:szCs w:val="24"/>
        </w:rPr>
        <w:t xml:space="preserve"> style</w:t>
      </w:r>
    </w:p>
    <w:p w:rsidR="00D85413" w:rsidRDefault="00826A7E" w:rsidP="009D29F1">
      <w:pPr>
        <w:pStyle w:val="Heading1"/>
        <w:spacing w:before="0" w:beforeAutospacing="0" w:after="0" w:afterAutospacing="0" w:line="480" w:lineRule="auto"/>
        <w:ind w:firstLine="720"/>
        <w:rPr>
          <w:rFonts w:ascii="Times" w:eastAsiaTheme="minorEastAsia" w:hAnsi="Times" w:cs="Times" w:hint="eastAsia"/>
          <w:b w:val="0"/>
          <w:sz w:val="24"/>
          <w:szCs w:val="24"/>
          <w:shd w:val="clear" w:color="auto" w:fill="FFE7AF"/>
        </w:rPr>
      </w:pPr>
      <w:r w:rsidRPr="00E647AD">
        <w:rPr>
          <w:rFonts w:eastAsiaTheme="minorEastAsia" w:hint="eastAsia"/>
          <w:b w:val="0"/>
          <w:sz w:val="24"/>
          <w:szCs w:val="24"/>
        </w:rPr>
        <w:t xml:space="preserve">According to Chung (2011) </w:t>
      </w:r>
      <w:r w:rsidRPr="00E647AD">
        <w:rPr>
          <w:rFonts w:eastAsiaTheme="minorEastAsia"/>
          <w:b w:val="0"/>
          <w:sz w:val="24"/>
          <w:szCs w:val="24"/>
        </w:rPr>
        <w:t>“</w:t>
      </w:r>
      <w:r w:rsidRPr="00E647AD">
        <w:rPr>
          <w:rFonts w:eastAsiaTheme="minorEastAsia" w:hint="eastAsia"/>
          <w:b w:val="0"/>
          <w:sz w:val="24"/>
          <w:szCs w:val="24"/>
        </w:rPr>
        <w:t xml:space="preserve">at least two </w:t>
      </w:r>
      <w:r w:rsidR="007A7705" w:rsidRPr="00E647AD">
        <w:rPr>
          <w:rFonts w:eastAsiaTheme="minorEastAsia"/>
          <w:b w:val="0"/>
          <w:sz w:val="24"/>
          <w:szCs w:val="24"/>
        </w:rPr>
        <w:t>men</w:t>
      </w:r>
      <w:r w:rsidRPr="00E647AD">
        <w:rPr>
          <w:rFonts w:eastAsiaTheme="minorEastAsia" w:hint="eastAsia"/>
          <w:b w:val="0"/>
          <w:sz w:val="24"/>
          <w:szCs w:val="24"/>
        </w:rPr>
        <w:t xml:space="preserve"> had to work this system</w:t>
      </w:r>
      <w:r w:rsidR="00240AE1">
        <w:rPr>
          <w:rFonts w:eastAsiaTheme="minorEastAsia" w:hint="eastAsia"/>
          <w:b w:val="0"/>
          <w:sz w:val="24"/>
          <w:szCs w:val="24"/>
        </w:rPr>
        <w:t xml:space="preserve"> (p. 11)</w:t>
      </w:r>
      <w:r w:rsidRPr="00E647AD">
        <w:rPr>
          <w:rFonts w:eastAsiaTheme="minorEastAsia"/>
          <w:b w:val="0"/>
          <w:sz w:val="24"/>
          <w:szCs w:val="24"/>
        </w:rPr>
        <w:t>”</w:t>
      </w:r>
      <w:r w:rsidRPr="00E647AD">
        <w:rPr>
          <w:rFonts w:eastAsiaTheme="minorEastAsia" w:hint="eastAsia"/>
          <w:b w:val="0"/>
          <w:sz w:val="24"/>
          <w:szCs w:val="24"/>
        </w:rPr>
        <w:t xml:space="preserve"> and </w:t>
      </w:r>
      <w:r w:rsidR="00E647AD">
        <w:rPr>
          <w:rFonts w:eastAsiaTheme="minorEastAsia"/>
          <w:b w:val="0"/>
          <w:sz w:val="24"/>
          <w:szCs w:val="24"/>
        </w:rPr>
        <w:t>“</w:t>
      </w:r>
      <w:r w:rsidR="00E647AD" w:rsidRPr="00E647AD">
        <w:rPr>
          <w:rFonts w:eastAsiaTheme="minorEastAsia"/>
          <w:b w:val="0"/>
          <w:sz w:val="24"/>
          <w:szCs w:val="24"/>
        </w:rPr>
        <w:t>were</w:t>
      </w:r>
      <w:r w:rsidRPr="00E647AD">
        <w:rPr>
          <w:rFonts w:eastAsiaTheme="minorEastAsia" w:hint="eastAsia"/>
          <w:b w:val="0"/>
          <w:sz w:val="24"/>
          <w:szCs w:val="24"/>
        </w:rPr>
        <w:t xml:space="preserve"> more </w:t>
      </w:r>
      <w:r w:rsidRPr="00E647AD">
        <w:rPr>
          <w:rFonts w:eastAsiaTheme="minorEastAsia"/>
          <w:b w:val="0"/>
          <w:sz w:val="24"/>
          <w:szCs w:val="24"/>
        </w:rPr>
        <w:t>sophisticated</w:t>
      </w:r>
      <w:r w:rsidRPr="00E647AD">
        <w:rPr>
          <w:rFonts w:eastAsiaTheme="minorEastAsia" w:hint="eastAsia"/>
          <w:b w:val="0"/>
          <w:sz w:val="24"/>
          <w:szCs w:val="24"/>
        </w:rPr>
        <w:t xml:space="preserve"> </w:t>
      </w:r>
      <w:r w:rsidR="00E647AD">
        <w:rPr>
          <w:rFonts w:eastAsiaTheme="minorEastAsia" w:hint="eastAsia"/>
          <w:b w:val="0"/>
          <w:sz w:val="24"/>
          <w:szCs w:val="24"/>
        </w:rPr>
        <w:t>and required more men.</w:t>
      </w:r>
      <w:r w:rsidR="00240AE1" w:rsidRPr="00240AE1">
        <w:rPr>
          <w:rFonts w:eastAsiaTheme="minorEastAsia" w:hint="eastAsia"/>
          <w:b w:val="0"/>
          <w:sz w:val="24"/>
          <w:szCs w:val="24"/>
        </w:rPr>
        <w:t xml:space="preserve"> </w:t>
      </w:r>
      <w:r w:rsidR="00240AE1">
        <w:rPr>
          <w:rFonts w:eastAsiaTheme="minorEastAsia" w:hint="eastAsia"/>
          <w:b w:val="0"/>
          <w:sz w:val="24"/>
          <w:szCs w:val="24"/>
        </w:rPr>
        <w:t>(p. 11)</w:t>
      </w:r>
      <w:r w:rsidR="00E647AD">
        <w:rPr>
          <w:rFonts w:eastAsiaTheme="minorEastAsia"/>
          <w:b w:val="0"/>
          <w:sz w:val="24"/>
          <w:szCs w:val="24"/>
        </w:rPr>
        <w:t>”</w:t>
      </w:r>
      <w:r w:rsidR="00E647AD">
        <w:rPr>
          <w:rFonts w:eastAsiaTheme="minorEastAsia" w:hint="eastAsia"/>
          <w:b w:val="0"/>
          <w:sz w:val="24"/>
          <w:szCs w:val="24"/>
        </w:rPr>
        <w:t xml:space="preserve"> Furthermore he states that </w:t>
      </w:r>
      <w:r w:rsidR="00E647AD">
        <w:rPr>
          <w:rFonts w:eastAsiaTheme="minorEastAsia"/>
          <w:b w:val="0"/>
          <w:sz w:val="24"/>
          <w:szCs w:val="24"/>
        </w:rPr>
        <w:t>“</w:t>
      </w:r>
      <w:r w:rsidR="00E647AD">
        <w:rPr>
          <w:rFonts w:eastAsiaTheme="minorEastAsia" w:hint="eastAsia"/>
          <w:b w:val="0"/>
          <w:sz w:val="24"/>
          <w:szCs w:val="24"/>
        </w:rPr>
        <w:t xml:space="preserve">Chinese miners liked to use rockers, long toms, or sluice boxes to separate the </w:t>
      </w:r>
      <w:r w:rsidR="00E647AD">
        <w:rPr>
          <w:rFonts w:eastAsiaTheme="minorEastAsia"/>
          <w:b w:val="0"/>
          <w:sz w:val="24"/>
          <w:szCs w:val="24"/>
        </w:rPr>
        <w:t>lighter</w:t>
      </w:r>
      <w:r w:rsidR="00E647AD">
        <w:rPr>
          <w:rFonts w:eastAsiaTheme="minorEastAsia" w:hint="eastAsia"/>
          <w:b w:val="0"/>
          <w:sz w:val="24"/>
          <w:szCs w:val="24"/>
        </w:rPr>
        <w:t xml:space="preserve"> sand and gravel from the </w:t>
      </w:r>
      <w:r w:rsidR="00E647AD">
        <w:rPr>
          <w:rFonts w:eastAsiaTheme="minorEastAsia"/>
          <w:b w:val="0"/>
          <w:sz w:val="24"/>
          <w:szCs w:val="24"/>
        </w:rPr>
        <w:t>heavier</w:t>
      </w:r>
      <w:r w:rsidR="00E647AD">
        <w:rPr>
          <w:rFonts w:eastAsiaTheme="minorEastAsia" w:hint="eastAsia"/>
          <w:b w:val="0"/>
          <w:sz w:val="24"/>
          <w:szCs w:val="24"/>
        </w:rPr>
        <w:t xml:space="preserve"> gold particles.</w:t>
      </w:r>
      <w:r w:rsidR="00E647AD">
        <w:rPr>
          <w:rFonts w:eastAsiaTheme="minorEastAsia"/>
          <w:b w:val="0"/>
          <w:sz w:val="24"/>
          <w:szCs w:val="24"/>
        </w:rPr>
        <w:t>”</w:t>
      </w:r>
      <w:r w:rsidR="00E647AD">
        <w:rPr>
          <w:rFonts w:eastAsiaTheme="minorEastAsia" w:hint="eastAsia"/>
          <w:b w:val="0"/>
          <w:sz w:val="24"/>
          <w:szCs w:val="24"/>
        </w:rPr>
        <w:t xml:space="preserve"> </w:t>
      </w:r>
      <w:r w:rsidR="00E647AD">
        <w:rPr>
          <w:rFonts w:eastAsiaTheme="minorEastAsia"/>
          <w:b w:val="0"/>
          <w:sz w:val="24"/>
          <w:szCs w:val="24"/>
        </w:rPr>
        <w:t>“</w:t>
      </w:r>
      <w:r w:rsidR="00E647AD">
        <w:rPr>
          <w:rFonts w:eastAsiaTheme="minorEastAsia" w:hint="eastAsia"/>
          <w:b w:val="0"/>
          <w:sz w:val="24"/>
          <w:szCs w:val="24"/>
        </w:rPr>
        <w:t xml:space="preserve">They also used woven cloth to filter the sand and gravel, </w:t>
      </w:r>
      <w:r w:rsidR="00E647AD">
        <w:rPr>
          <w:rFonts w:eastAsiaTheme="minorEastAsia"/>
          <w:b w:val="0"/>
          <w:sz w:val="24"/>
          <w:szCs w:val="24"/>
        </w:rPr>
        <w:t>catching</w:t>
      </w:r>
      <w:r w:rsidR="00E647AD">
        <w:rPr>
          <w:rFonts w:eastAsiaTheme="minorEastAsia" w:hint="eastAsia"/>
          <w:b w:val="0"/>
          <w:sz w:val="24"/>
          <w:szCs w:val="24"/>
        </w:rPr>
        <w:t xml:space="preserve"> the fine gold in the gravel then </w:t>
      </w:r>
      <w:r w:rsidR="00E647AD">
        <w:rPr>
          <w:rFonts w:eastAsiaTheme="minorEastAsia"/>
          <w:b w:val="0"/>
          <w:sz w:val="24"/>
          <w:szCs w:val="24"/>
        </w:rPr>
        <w:t>burning</w:t>
      </w:r>
      <w:r w:rsidR="00E647AD">
        <w:rPr>
          <w:rFonts w:eastAsiaTheme="minorEastAsia" w:hint="eastAsia"/>
          <w:b w:val="0"/>
          <w:sz w:val="24"/>
          <w:szCs w:val="24"/>
        </w:rPr>
        <w:t xml:space="preserve"> the cloth to recover the gold.</w:t>
      </w:r>
      <w:r w:rsidR="00E647AD">
        <w:rPr>
          <w:rFonts w:eastAsiaTheme="minorEastAsia"/>
          <w:b w:val="0"/>
          <w:sz w:val="24"/>
          <w:szCs w:val="24"/>
        </w:rPr>
        <w:t>”</w:t>
      </w:r>
      <w:r w:rsidR="00CB5DB0">
        <w:rPr>
          <w:rFonts w:eastAsiaTheme="minorEastAsia" w:hint="eastAsia"/>
          <w:b w:val="0"/>
          <w:sz w:val="24"/>
          <w:szCs w:val="24"/>
        </w:rPr>
        <w:t xml:space="preserve"> (Chung, 2011)</w:t>
      </w:r>
      <w:r w:rsidR="00265E27">
        <w:rPr>
          <w:rFonts w:eastAsiaTheme="minorEastAsia" w:hint="eastAsia"/>
          <w:b w:val="0"/>
          <w:sz w:val="24"/>
          <w:szCs w:val="24"/>
        </w:rPr>
        <w:t xml:space="preserve"> </w:t>
      </w:r>
      <w:r w:rsidR="007A7705" w:rsidRPr="00E647AD">
        <w:rPr>
          <w:rFonts w:eastAsiaTheme="minorEastAsia" w:hint="eastAsia"/>
          <w:b w:val="0"/>
          <w:sz w:val="24"/>
          <w:szCs w:val="24"/>
        </w:rPr>
        <w:t>The two men in th</w:t>
      </w:r>
      <w:r w:rsidR="00CB5DB0">
        <w:rPr>
          <w:rFonts w:eastAsiaTheme="minorEastAsia" w:hint="eastAsia"/>
          <w:b w:val="0"/>
          <w:sz w:val="24"/>
          <w:szCs w:val="24"/>
        </w:rPr>
        <w:t xml:space="preserve">e background are using a pickaxe and shovel </w:t>
      </w:r>
      <w:r w:rsidR="007A7705" w:rsidRPr="00E647AD">
        <w:rPr>
          <w:rFonts w:eastAsiaTheme="minorEastAsia" w:hint="eastAsia"/>
          <w:b w:val="0"/>
          <w:sz w:val="24"/>
          <w:szCs w:val="24"/>
        </w:rPr>
        <w:t xml:space="preserve">to dig up the bank </w:t>
      </w:r>
      <w:r w:rsidR="00CB5DB0">
        <w:rPr>
          <w:rFonts w:eastAsiaTheme="minorEastAsia" w:hint="eastAsia"/>
          <w:b w:val="0"/>
          <w:sz w:val="24"/>
          <w:szCs w:val="24"/>
        </w:rPr>
        <w:t xml:space="preserve">for the worker with the </w:t>
      </w:r>
      <w:r w:rsidR="00265E27">
        <w:rPr>
          <w:rFonts w:eastAsiaTheme="minorEastAsia" w:hint="eastAsia"/>
          <w:b w:val="0"/>
          <w:sz w:val="24"/>
          <w:szCs w:val="24"/>
        </w:rPr>
        <w:t>carrying pole</w:t>
      </w:r>
      <w:r w:rsidR="00CB5DB0">
        <w:rPr>
          <w:rFonts w:eastAsiaTheme="minorEastAsia" w:hint="eastAsia"/>
          <w:b w:val="0"/>
          <w:sz w:val="24"/>
          <w:szCs w:val="24"/>
        </w:rPr>
        <w:t xml:space="preserve"> to collect and </w:t>
      </w:r>
      <w:r w:rsidR="00265E27">
        <w:rPr>
          <w:rFonts w:eastAsiaTheme="minorEastAsia"/>
          <w:b w:val="0"/>
          <w:sz w:val="24"/>
          <w:szCs w:val="24"/>
        </w:rPr>
        <w:t>deliver</w:t>
      </w:r>
      <w:r w:rsidR="00265E27">
        <w:rPr>
          <w:rFonts w:eastAsiaTheme="minorEastAsia" w:hint="eastAsia"/>
          <w:b w:val="0"/>
          <w:sz w:val="24"/>
          <w:szCs w:val="24"/>
        </w:rPr>
        <w:t xml:space="preserve"> to the man working on the rocker. </w:t>
      </w:r>
      <w:r w:rsidR="007A7705" w:rsidRPr="00E647AD">
        <w:rPr>
          <w:rFonts w:eastAsiaTheme="minorEastAsia" w:hint="eastAsia"/>
          <w:b w:val="0"/>
          <w:sz w:val="24"/>
          <w:szCs w:val="24"/>
        </w:rPr>
        <w:t xml:space="preserve">The painting also shows that the workers are wearing </w:t>
      </w:r>
      <w:r w:rsidR="00CB5DB0" w:rsidRPr="00E647AD">
        <w:rPr>
          <w:rFonts w:eastAsiaTheme="minorEastAsia"/>
          <w:b w:val="0"/>
          <w:sz w:val="24"/>
          <w:szCs w:val="24"/>
        </w:rPr>
        <w:t>Asian conical hats which help</w:t>
      </w:r>
      <w:r w:rsidR="007A7705" w:rsidRPr="00E647AD">
        <w:rPr>
          <w:rFonts w:eastAsiaTheme="minorEastAsia"/>
          <w:b w:val="0"/>
          <w:sz w:val="24"/>
          <w:szCs w:val="24"/>
        </w:rPr>
        <w:t xml:space="preserve"> to identify these men as Chinese.</w:t>
      </w:r>
      <w:r w:rsidR="007A7705" w:rsidRPr="00E647AD">
        <w:rPr>
          <w:rFonts w:ascii="Times" w:eastAsiaTheme="minorEastAsia" w:hAnsi="Times" w:cs="Times" w:hint="eastAsia"/>
          <w:b w:val="0"/>
          <w:sz w:val="24"/>
          <w:szCs w:val="24"/>
          <w:shd w:val="clear" w:color="auto" w:fill="FFE7AF"/>
        </w:rPr>
        <w:t xml:space="preserve"> </w:t>
      </w:r>
    </w:p>
    <w:p w:rsidR="009D29F1" w:rsidRDefault="009D29F1">
      <w:pPr>
        <w:pStyle w:val="Heading1"/>
        <w:spacing w:before="0" w:beforeAutospacing="0" w:after="0" w:afterAutospacing="0" w:line="480" w:lineRule="auto"/>
        <w:rPr>
          <w:rFonts w:ascii="Times" w:eastAsiaTheme="minorEastAsia" w:hAnsi="Times" w:cs="Times" w:hint="eastAsia"/>
          <w:b w:val="0"/>
          <w:sz w:val="24"/>
          <w:szCs w:val="24"/>
          <w:shd w:val="clear" w:color="auto" w:fill="FFE7AF"/>
        </w:rPr>
      </w:pPr>
    </w:p>
    <w:p w:rsidR="009D29F1" w:rsidRDefault="009D29F1">
      <w:pPr>
        <w:pStyle w:val="Heading1"/>
        <w:spacing w:before="0" w:beforeAutospacing="0" w:after="0" w:afterAutospacing="0" w:line="480" w:lineRule="auto"/>
        <w:rPr>
          <w:rFonts w:ascii="Times" w:eastAsiaTheme="minorEastAsia" w:hAnsi="Times" w:cs="Times" w:hint="eastAsia"/>
          <w:b w:val="0"/>
          <w:sz w:val="24"/>
          <w:szCs w:val="24"/>
          <w:shd w:val="clear" w:color="auto" w:fill="FFE7AF"/>
        </w:rPr>
      </w:pPr>
    </w:p>
    <w:p w:rsidR="009D29F1" w:rsidRPr="00265E27" w:rsidRDefault="009D29F1">
      <w:pPr>
        <w:pStyle w:val="Heading1"/>
        <w:spacing w:before="0" w:beforeAutospacing="0" w:after="0" w:afterAutospacing="0" w:line="480" w:lineRule="auto"/>
        <w:rPr>
          <w:rFonts w:eastAsiaTheme="minorEastAsia" w:hint="eastAsia"/>
          <w:b w:val="0"/>
          <w:sz w:val="24"/>
          <w:szCs w:val="24"/>
        </w:rPr>
      </w:pPr>
    </w:p>
    <w:p w:rsidR="00D85413" w:rsidRDefault="00D85413">
      <w:pPr>
        <w:pStyle w:val="Heading1"/>
        <w:spacing w:before="0" w:beforeAutospacing="0" w:after="0" w:afterAutospacing="0" w:line="480" w:lineRule="auto"/>
        <w:rPr>
          <w:rFonts w:ascii="Times" w:eastAsiaTheme="minorEastAsia" w:hAnsi="Times" w:cs="Times" w:hint="eastAsia"/>
          <w:sz w:val="24"/>
          <w:szCs w:val="24"/>
        </w:rPr>
      </w:pPr>
      <w:r w:rsidRPr="009307A8">
        <w:rPr>
          <w:rFonts w:ascii="Times" w:eastAsiaTheme="minorEastAsia" w:hAnsi="Times" w:cs="Times" w:hint="eastAsia"/>
          <w:sz w:val="24"/>
          <w:szCs w:val="24"/>
        </w:rPr>
        <w:t>Secondary Sources</w:t>
      </w:r>
    </w:p>
    <w:p w:rsidR="009D29F1" w:rsidRPr="009D29F1" w:rsidRDefault="009D29F1">
      <w:pPr>
        <w:pStyle w:val="Heading1"/>
        <w:spacing w:before="0" w:beforeAutospacing="0" w:after="0" w:afterAutospacing="0" w:line="480" w:lineRule="auto"/>
        <w:rPr>
          <w:rFonts w:ascii="Times" w:eastAsiaTheme="minorEastAsia" w:hAnsi="Times" w:cs="Times" w:hint="eastAsia"/>
          <w:b w:val="0"/>
          <w:i/>
          <w:sz w:val="24"/>
          <w:szCs w:val="24"/>
        </w:rPr>
      </w:pPr>
      <w:r>
        <w:rPr>
          <w:rFonts w:ascii="Times" w:eastAsiaTheme="minorEastAsia" w:hAnsi="Times" w:cs="Times" w:hint="eastAsia"/>
          <w:sz w:val="24"/>
          <w:szCs w:val="24"/>
        </w:rPr>
        <w:tab/>
      </w:r>
      <w:r>
        <w:rPr>
          <w:rFonts w:ascii="Times" w:eastAsiaTheme="minorEastAsia" w:hAnsi="Times" w:cs="Times" w:hint="eastAsia"/>
          <w:b w:val="0"/>
          <w:i/>
          <w:sz w:val="24"/>
          <w:szCs w:val="24"/>
        </w:rPr>
        <w:t xml:space="preserve">Chinese Life in the Gold rush </w:t>
      </w:r>
    </w:p>
    <w:p w:rsidR="009D29F1" w:rsidRPr="006B3E39" w:rsidRDefault="00265E27">
      <w:pPr>
        <w:pStyle w:val="Heading1"/>
        <w:spacing w:before="0" w:beforeAutospacing="0" w:after="0" w:afterAutospacing="0" w:line="480" w:lineRule="auto"/>
        <w:rPr>
          <w:rFonts w:ascii="Times" w:eastAsiaTheme="minorEastAsia" w:hAnsi="Times" w:cs="Times" w:hint="eastAsia"/>
          <w:b w:val="0"/>
          <w:sz w:val="24"/>
          <w:szCs w:val="24"/>
        </w:rPr>
      </w:pPr>
      <w:r>
        <w:rPr>
          <w:rFonts w:ascii="Times" w:eastAsiaTheme="minorEastAsia" w:hAnsi="Times" w:cs="Times" w:hint="eastAsia"/>
          <w:b w:val="0"/>
          <w:sz w:val="24"/>
          <w:szCs w:val="24"/>
        </w:rPr>
        <w:tab/>
        <w:t xml:space="preserve">In 1860, two years after the first gold rush </w:t>
      </w:r>
      <w:r>
        <w:rPr>
          <w:rFonts w:ascii="Times" w:eastAsiaTheme="minorEastAsia" w:hAnsi="Times" w:cs="Times"/>
          <w:b w:val="0"/>
          <w:sz w:val="24"/>
          <w:szCs w:val="24"/>
        </w:rPr>
        <w:t>“</w:t>
      </w:r>
      <w:r>
        <w:rPr>
          <w:rFonts w:ascii="Times" w:eastAsiaTheme="minorEastAsia" w:hAnsi="Times" w:cs="Times" w:hint="eastAsia"/>
          <w:b w:val="0"/>
          <w:sz w:val="24"/>
          <w:szCs w:val="24"/>
        </w:rPr>
        <w:t>the second gold rush got underway, north of the river in the Cariboo district.</w:t>
      </w:r>
      <w:r>
        <w:rPr>
          <w:rFonts w:ascii="Times" w:eastAsiaTheme="minorEastAsia" w:hAnsi="Times" w:cs="Times"/>
          <w:b w:val="0"/>
          <w:sz w:val="24"/>
          <w:szCs w:val="24"/>
        </w:rPr>
        <w:t>”</w:t>
      </w:r>
      <w:r>
        <w:rPr>
          <w:rFonts w:ascii="Times" w:eastAsiaTheme="minorEastAsia" w:hAnsi="Times" w:cs="Times" w:hint="eastAsia"/>
          <w:b w:val="0"/>
          <w:sz w:val="24"/>
          <w:szCs w:val="24"/>
        </w:rPr>
        <w:t xml:space="preserve"> </w:t>
      </w:r>
      <w:proofErr w:type="gramStart"/>
      <w:r>
        <w:rPr>
          <w:rFonts w:ascii="Times" w:eastAsiaTheme="minorEastAsia" w:hAnsi="Times" w:cs="Times" w:hint="eastAsia"/>
          <w:b w:val="0"/>
          <w:sz w:val="24"/>
          <w:szCs w:val="24"/>
        </w:rPr>
        <w:t>(</w:t>
      </w:r>
      <w:r w:rsidRPr="00E647AD">
        <w:rPr>
          <w:b w:val="0"/>
          <w:sz w:val="24"/>
          <w:szCs w:val="24"/>
        </w:rPr>
        <w:t>“M609</w:t>
      </w:r>
      <w:r w:rsidRPr="00E647AD">
        <w:rPr>
          <w:rFonts w:hint="eastAsia"/>
          <w:b w:val="0"/>
          <w:sz w:val="24"/>
          <w:szCs w:val="24"/>
        </w:rPr>
        <w:t xml:space="preserve">, </w:t>
      </w:r>
      <w:r w:rsidRPr="00E647AD">
        <w:rPr>
          <w:b w:val="0"/>
          <w:sz w:val="24"/>
          <w:szCs w:val="24"/>
        </w:rPr>
        <w:t>Chinese Gold Washers</w:t>
      </w:r>
      <w:r w:rsidRPr="00E647AD">
        <w:rPr>
          <w:rFonts w:hint="eastAsia"/>
          <w:b w:val="0"/>
          <w:sz w:val="24"/>
          <w:szCs w:val="24"/>
        </w:rPr>
        <w:t>,</w:t>
      </w:r>
      <w:r w:rsidRPr="00E647AD">
        <w:rPr>
          <w:b w:val="0"/>
          <w:sz w:val="24"/>
          <w:szCs w:val="24"/>
        </w:rPr>
        <w:t xml:space="preserve">” </w:t>
      </w:r>
      <w:proofErr w:type="spellStart"/>
      <w:r w:rsidRPr="00E647AD">
        <w:rPr>
          <w:b w:val="0"/>
          <w:sz w:val="24"/>
          <w:szCs w:val="24"/>
        </w:rPr>
        <w:t>n.d.</w:t>
      </w:r>
      <w:proofErr w:type="spellEnd"/>
      <w:r w:rsidRPr="00E647AD">
        <w:rPr>
          <w:b w:val="0"/>
          <w:sz w:val="24"/>
          <w:szCs w:val="24"/>
        </w:rPr>
        <w:t>)</w:t>
      </w:r>
      <w:proofErr w:type="gramEnd"/>
      <w:r>
        <w:rPr>
          <w:rFonts w:eastAsiaTheme="minorEastAsia" w:hint="eastAsia"/>
          <w:b w:val="0"/>
          <w:sz w:val="24"/>
          <w:szCs w:val="24"/>
        </w:rPr>
        <w:t xml:space="preserve"> </w:t>
      </w:r>
      <w:r w:rsidR="00240AE1">
        <w:rPr>
          <w:rFonts w:eastAsiaTheme="minorEastAsia" w:hint="eastAsia"/>
          <w:b w:val="0"/>
          <w:sz w:val="24"/>
          <w:szCs w:val="24"/>
        </w:rPr>
        <w:t xml:space="preserve">Chinese miners were </w:t>
      </w:r>
      <w:r w:rsidR="00240AE1">
        <w:rPr>
          <w:rFonts w:eastAsiaTheme="minorEastAsia"/>
          <w:b w:val="0"/>
          <w:sz w:val="24"/>
          <w:szCs w:val="24"/>
        </w:rPr>
        <w:t>part of thousands</w:t>
      </w:r>
      <w:r>
        <w:rPr>
          <w:rFonts w:eastAsiaTheme="minorEastAsia" w:hint="eastAsia"/>
          <w:b w:val="0"/>
          <w:sz w:val="24"/>
          <w:szCs w:val="24"/>
        </w:rPr>
        <w:t xml:space="preserve"> of</w:t>
      </w:r>
      <w:r w:rsidR="00240AE1">
        <w:rPr>
          <w:rFonts w:eastAsiaTheme="minorEastAsia" w:hint="eastAsia"/>
          <w:b w:val="0"/>
          <w:sz w:val="24"/>
          <w:szCs w:val="24"/>
        </w:rPr>
        <w:t xml:space="preserve"> other</w:t>
      </w:r>
      <w:r>
        <w:rPr>
          <w:rFonts w:eastAsiaTheme="minorEastAsia" w:hint="eastAsia"/>
          <w:b w:val="0"/>
          <w:sz w:val="24"/>
          <w:szCs w:val="24"/>
        </w:rPr>
        <w:t xml:space="preserve"> </w:t>
      </w:r>
      <w:proofErr w:type="gramStart"/>
      <w:r>
        <w:rPr>
          <w:rFonts w:eastAsiaTheme="minorEastAsia" w:hint="eastAsia"/>
          <w:b w:val="0"/>
          <w:sz w:val="24"/>
          <w:szCs w:val="24"/>
        </w:rPr>
        <w:t>miners</w:t>
      </w:r>
      <w:r w:rsidR="00240AE1">
        <w:rPr>
          <w:rFonts w:eastAsiaTheme="minorEastAsia" w:hint="eastAsia"/>
          <w:b w:val="0"/>
          <w:sz w:val="24"/>
          <w:szCs w:val="24"/>
        </w:rPr>
        <w:t>,</w:t>
      </w:r>
      <w:proofErr w:type="gramEnd"/>
      <w:r>
        <w:rPr>
          <w:rFonts w:eastAsiaTheme="minorEastAsia" w:hint="eastAsia"/>
          <w:b w:val="0"/>
          <w:sz w:val="24"/>
          <w:szCs w:val="24"/>
        </w:rPr>
        <w:t xml:space="preserve"> some </w:t>
      </w:r>
      <w:r w:rsidR="00240AE1">
        <w:rPr>
          <w:rFonts w:eastAsiaTheme="minorEastAsia" w:hint="eastAsia"/>
          <w:b w:val="0"/>
          <w:sz w:val="24"/>
          <w:szCs w:val="24"/>
        </w:rPr>
        <w:t>who</w:t>
      </w:r>
      <w:r>
        <w:rPr>
          <w:rFonts w:eastAsiaTheme="minorEastAsia" w:hint="eastAsia"/>
          <w:b w:val="0"/>
          <w:sz w:val="24"/>
          <w:szCs w:val="24"/>
        </w:rPr>
        <w:t xml:space="preserve"> have been a part of the Californian diggings </w:t>
      </w:r>
      <w:r w:rsidRPr="00E647AD">
        <w:rPr>
          <w:rFonts w:ascii="Times" w:eastAsiaTheme="minorEastAsia" w:hAnsi="Times" w:cs="Times"/>
          <w:b w:val="0"/>
          <w:sz w:val="24"/>
          <w:szCs w:val="24"/>
        </w:rPr>
        <w:t>(</w:t>
      </w:r>
      <w:proofErr w:type="spellStart"/>
      <w:r w:rsidRPr="00E647AD">
        <w:rPr>
          <w:rFonts w:ascii="Times" w:eastAsiaTheme="minorEastAsia" w:hAnsi="Times" w:cs="Times"/>
          <w:b w:val="0"/>
          <w:sz w:val="24"/>
          <w:szCs w:val="24"/>
        </w:rPr>
        <w:t>Boissery</w:t>
      </w:r>
      <w:proofErr w:type="spellEnd"/>
      <w:r w:rsidRPr="00E647AD">
        <w:rPr>
          <w:rFonts w:ascii="Times" w:eastAsiaTheme="minorEastAsia" w:hAnsi="Times" w:cs="Times"/>
          <w:b w:val="0"/>
          <w:sz w:val="24"/>
          <w:szCs w:val="24"/>
        </w:rPr>
        <w:t xml:space="preserve"> and Short, 2003 p. 63</w:t>
      </w:r>
      <w:r w:rsidR="008163F9">
        <w:rPr>
          <w:rFonts w:ascii="Times" w:eastAsiaTheme="minorEastAsia" w:hAnsi="Times" w:cs="Times" w:hint="eastAsia"/>
          <w:b w:val="0"/>
          <w:sz w:val="24"/>
          <w:szCs w:val="24"/>
        </w:rPr>
        <w:t xml:space="preserve">) </w:t>
      </w:r>
      <w:r w:rsidR="009235B8">
        <w:rPr>
          <w:rFonts w:ascii="Times" w:eastAsiaTheme="minorEastAsia" w:hAnsi="Times" w:cs="Times" w:hint="eastAsia"/>
          <w:b w:val="0"/>
          <w:sz w:val="24"/>
          <w:szCs w:val="24"/>
        </w:rPr>
        <w:t>Life of a Chinese gold miner was tough. T</w:t>
      </w:r>
      <w:r w:rsidR="009235B8">
        <w:rPr>
          <w:rFonts w:ascii="Times" w:eastAsiaTheme="minorEastAsia" w:hAnsi="Times" w:cs="Times"/>
          <w:b w:val="0"/>
          <w:sz w:val="24"/>
          <w:szCs w:val="24"/>
        </w:rPr>
        <w:t>h</w:t>
      </w:r>
      <w:r w:rsidR="009235B8">
        <w:rPr>
          <w:rFonts w:ascii="Times" w:eastAsiaTheme="minorEastAsia" w:hAnsi="Times" w:cs="Times" w:hint="eastAsia"/>
          <w:b w:val="0"/>
          <w:sz w:val="24"/>
          <w:szCs w:val="24"/>
        </w:rPr>
        <w:t>ey had to work for lower wages, pay for food, rent and also send what is left overseas.</w:t>
      </w:r>
      <w:r w:rsidR="006B3E39">
        <w:rPr>
          <w:rFonts w:ascii="Times" w:eastAsiaTheme="minorEastAsia" w:hAnsi="Times" w:cs="Times" w:hint="eastAsia"/>
          <w:b w:val="0"/>
          <w:sz w:val="24"/>
          <w:szCs w:val="24"/>
        </w:rPr>
        <w:t xml:space="preserve"> Miners had to endure</w:t>
      </w:r>
      <w:r w:rsidR="009235B8">
        <w:rPr>
          <w:rFonts w:ascii="Times" w:eastAsiaTheme="minorEastAsia" w:hAnsi="Times" w:cs="Times" w:hint="eastAsia"/>
          <w:b w:val="0"/>
          <w:sz w:val="24"/>
          <w:szCs w:val="24"/>
        </w:rPr>
        <w:t xml:space="preserve"> constant fear </w:t>
      </w:r>
      <w:r w:rsidR="006B3E39">
        <w:rPr>
          <w:rFonts w:ascii="Times" w:eastAsiaTheme="minorEastAsia" w:hAnsi="Times" w:cs="Times" w:hint="eastAsia"/>
          <w:b w:val="0"/>
          <w:sz w:val="24"/>
          <w:szCs w:val="24"/>
        </w:rPr>
        <w:t>of physical danger, illness,</w:t>
      </w:r>
      <w:r w:rsidR="009235B8">
        <w:rPr>
          <w:rFonts w:ascii="Times" w:eastAsiaTheme="minorEastAsia" w:hAnsi="Times" w:cs="Times" w:hint="eastAsia"/>
          <w:b w:val="0"/>
          <w:sz w:val="24"/>
          <w:szCs w:val="24"/>
        </w:rPr>
        <w:t xml:space="preserve"> </w:t>
      </w:r>
      <w:r w:rsidR="009235B8">
        <w:rPr>
          <w:rFonts w:ascii="Times" w:eastAsiaTheme="minorEastAsia" w:hAnsi="Times" w:cs="Times"/>
          <w:b w:val="0"/>
          <w:sz w:val="24"/>
          <w:szCs w:val="24"/>
        </w:rPr>
        <w:t>loneliness</w:t>
      </w:r>
      <w:r w:rsidR="006B3E39">
        <w:rPr>
          <w:rFonts w:ascii="Times" w:eastAsiaTheme="minorEastAsia" w:hAnsi="Times" w:cs="Times" w:hint="eastAsia"/>
          <w:b w:val="0"/>
          <w:sz w:val="24"/>
          <w:szCs w:val="24"/>
        </w:rPr>
        <w:t xml:space="preserve"> and the fear of death</w:t>
      </w:r>
      <w:r w:rsidR="009235B8" w:rsidRPr="006B3E39">
        <w:rPr>
          <w:rFonts w:ascii="Times" w:eastAsiaTheme="minorEastAsia" w:hAnsi="Times" w:cs="Times" w:hint="eastAsia"/>
          <w:b w:val="0"/>
          <w:sz w:val="24"/>
          <w:szCs w:val="24"/>
        </w:rPr>
        <w:t>.</w:t>
      </w:r>
      <w:r w:rsidR="006B3E39" w:rsidRPr="006B3E39">
        <w:rPr>
          <w:rFonts w:ascii="Times" w:eastAsiaTheme="minorEastAsia" w:hAnsi="Times" w:cs="Times" w:hint="eastAsia"/>
          <w:b w:val="0"/>
          <w:sz w:val="24"/>
          <w:szCs w:val="24"/>
        </w:rPr>
        <w:t xml:space="preserve"> </w:t>
      </w:r>
      <w:r w:rsidR="006B3E39">
        <w:rPr>
          <w:rFonts w:ascii="Times" w:eastAsiaTheme="minorEastAsia" w:hAnsi="Times" w:cs="Times" w:hint="eastAsia"/>
          <w:b w:val="0"/>
          <w:sz w:val="24"/>
          <w:szCs w:val="24"/>
        </w:rPr>
        <w:t xml:space="preserve">The Chinese had created Chinatowns </w:t>
      </w:r>
      <w:r w:rsidR="00C7493B">
        <w:rPr>
          <w:rFonts w:ascii="Times" w:eastAsiaTheme="minorEastAsia" w:hAnsi="Times" w:cs="Times" w:hint="eastAsia"/>
          <w:b w:val="0"/>
          <w:sz w:val="24"/>
          <w:szCs w:val="24"/>
        </w:rPr>
        <w:t xml:space="preserve">where they had </w:t>
      </w:r>
      <w:r w:rsidR="00C7493B">
        <w:rPr>
          <w:rFonts w:ascii="Times" w:eastAsiaTheme="minorEastAsia" w:hAnsi="Times" w:cs="Times"/>
          <w:b w:val="0"/>
          <w:sz w:val="24"/>
          <w:szCs w:val="24"/>
        </w:rPr>
        <w:t>“</w:t>
      </w:r>
      <w:r w:rsidR="00C7493B">
        <w:rPr>
          <w:rFonts w:ascii="Times" w:eastAsiaTheme="minorEastAsia" w:hAnsi="Times" w:cs="Times" w:hint="eastAsia"/>
          <w:b w:val="0"/>
          <w:sz w:val="24"/>
          <w:szCs w:val="24"/>
        </w:rPr>
        <w:t>strange</w:t>
      </w:r>
      <w:r w:rsidR="00C7493B">
        <w:rPr>
          <w:rFonts w:ascii="Times" w:eastAsiaTheme="minorEastAsia" w:hAnsi="Times" w:cs="Times"/>
          <w:b w:val="0"/>
          <w:sz w:val="24"/>
          <w:szCs w:val="24"/>
        </w:rPr>
        <w:t>”</w:t>
      </w:r>
      <w:r w:rsidR="00C7493B">
        <w:rPr>
          <w:rFonts w:ascii="Times" w:eastAsiaTheme="minorEastAsia" w:hAnsi="Times" w:cs="Times" w:hint="eastAsia"/>
          <w:b w:val="0"/>
          <w:sz w:val="24"/>
          <w:szCs w:val="24"/>
        </w:rPr>
        <w:t xml:space="preserve"> funerals and weddings and made </w:t>
      </w:r>
      <w:r w:rsidR="00C7493B">
        <w:rPr>
          <w:rFonts w:ascii="Times" w:eastAsiaTheme="minorEastAsia" w:hAnsi="Times" w:cs="Times"/>
          <w:b w:val="0"/>
          <w:sz w:val="24"/>
          <w:szCs w:val="24"/>
        </w:rPr>
        <w:t>significant</w:t>
      </w:r>
      <w:r w:rsidR="00C7493B">
        <w:rPr>
          <w:rFonts w:ascii="Times" w:eastAsiaTheme="minorEastAsia" w:hAnsi="Times" w:cs="Times" w:hint="eastAsia"/>
          <w:b w:val="0"/>
          <w:sz w:val="24"/>
          <w:szCs w:val="24"/>
        </w:rPr>
        <w:t xml:space="preserve"> amount of noise </w:t>
      </w:r>
      <w:r w:rsidR="00C7493B">
        <w:rPr>
          <w:rFonts w:ascii="Times" w:eastAsiaTheme="minorEastAsia" w:hAnsi="Times" w:cs="Times"/>
          <w:b w:val="0"/>
          <w:sz w:val="24"/>
          <w:szCs w:val="24"/>
        </w:rPr>
        <w:t>during</w:t>
      </w:r>
      <w:r w:rsidR="00C7493B">
        <w:rPr>
          <w:rFonts w:ascii="Times" w:eastAsiaTheme="minorEastAsia" w:hAnsi="Times" w:cs="Times" w:hint="eastAsia"/>
          <w:b w:val="0"/>
          <w:sz w:val="24"/>
          <w:szCs w:val="24"/>
        </w:rPr>
        <w:t xml:space="preserve"> New Y</w:t>
      </w:r>
      <w:r w:rsidR="00C7493B">
        <w:rPr>
          <w:rFonts w:ascii="Times" w:eastAsiaTheme="minorEastAsia" w:hAnsi="Times" w:cs="Times"/>
          <w:b w:val="0"/>
          <w:sz w:val="24"/>
          <w:szCs w:val="24"/>
        </w:rPr>
        <w:t>ear’s</w:t>
      </w:r>
      <w:r w:rsidR="00C7493B">
        <w:rPr>
          <w:rFonts w:ascii="Times" w:eastAsiaTheme="minorEastAsia" w:hAnsi="Times" w:cs="Times" w:hint="eastAsia"/>
          <w:b w:val="0"/>
          <w:sz w:val="24"/>
          <w:szCs w:val="24"/>
        </w:rPr>
        <w:t xml:space="preserve"> celebrations.</w:t>
      </w:r>
      <w:r w:rsidR="00C7493B" w:rsidRPr="00C7493B">
        <w:rPr>
          <w:rFonts w:ascii="Times" w:eastAsiaTheme="minorEastAsia" w:hAnsi="Times" w:cs="Times" w:hint="eastAsia"/>
          <w:b w:val="0"/>
          <w:sz w:val="24"/>
          <w:szCs w:val="24"/>
        </w:rPr>
        <w:t xml:space="preserve"> </w:t>
      </w:r>
      <w:r w:rsidR="00C7493B">
        <w:rPr>
          <w:rFonts w:ascii="Times" w:eastAsiaTheme="minorEastAsia" w:hAnsi="Times" w:cs="Times" w:hint="eastAsia"/>
          <w:b w:val="0"/>
          <w:sz w:val="24"/>
          <w:szCs w:val="24"/>
        </w:rPr>
        <w:t>(Roy, 2014</w:t>
      </w:r>
      <w:r w:rsidR="00C7493B">
        <w:rPr>
          <w:rFonts w:ascii="Times" w:eastAsiaTheme="minorEastAsia" w:hAnsi="Times" w:cs="Times" w:hint="eastAsia"/>
          <w:b w:val="0"/>
          <w:sz w:val="24"/>
          <w:szCs w:val="24"/>
        </w:rPr>
        <w:t xml:space="preserve"> p. 5-6</w:t>
      </w:r>
      <w:r w:rsidR="00C7493B">
        <w:rPr>
          <w:rFonts w:ascii="Times" w:eastAsiaTheme="minorEastAsia" w:hAnsi="Times" w:cs="Times" w:hint="eastAsia"/>
          <w:b w:val="0"/>
          <w:sz w:val="24"/>
          <w:szCs w:val="24"/>
        </w:rPr>
        <w:t>)</w:t>
      </w:r>
    </w:p>
    <w:p w:rsidR="009D29F1" w:rsidRPr="009D29F1" w:rsidRDefault="009D29F1">
      <w:pPr>
        <w:pStyle w:val="Heading1"/>
        <w:spacing w:before="0" w:beforeAutospacing="0" w:after="0" w:afterAutospacing="0" w:line="480" w:lineRule="auto"/>
        <w:rPr>
          <w:rFonts w:ascii="Times" w:eastAsiaTheme="minorEastAsia" w:hAnsi="Times" w:cs="Times" w:hint="eastAsia"/>
          <w:b w:val="0"/>
          <w:i/>
          <w:sz w:val="24"/>
          <w:szCs w:val="24"/>
        </w:rPr>
      </w:pPr>
      <w:r w:rsidRPr="006B3E39">
        <w:rPr>
          <w:rFonts w:ascii="Times" w:eastAsiaTheme="minorEastAsia" w:hAnsi="Times" w:cs="Times" w:hint="eastAsia"/>
          <w:b w:val="0"/>
          <w:sz w:val="24"/>
          <w:szCs w:val="24"/>
        </w:rPr>
        <w:tab/>
      </w:r>
      <w:proofErr w:type="gramStart"/>
      <w:r w:rsidRPr="006B3E39">
        <w:rPr>
          <w:rFonts w:ascii="Times" w:eastAsiaTheme="minorEastAsia" w:hAnsi="Times" w:cs="Times"/>
          <w:b w:val="0"/>
          <w:i/>
          <w:sz w:val="24"/>
          <w:szCs w:val="24"/>
        </w:rPr>
        <w:t>Intoler</w:t>
      </w:r>
      <w:r>
        <w:rPr>
          <w:rFonts w:ascii="Times" w:eastAsiaTheme="minorEastAsia" w:hAnsi="Times" w:cs="Times"/>
          <w:b w:val="0"/>
          <w:i/>
          <w:sz w:val="24"/>
          <w:szCs w:val="24"/>
        </w:rPr>
        <w:t>ance</w:t>
      </w:r>
      <w:r>
        <w:rPr>
          <w:rFonts w:ascii="Times" w:eastAsiaTheme="minorEastAsia" w:hAnsi="Times" w:cs="Times" w:hint="eastAsia"/>
          <w:b w:val="0"/>
          <w:i/>
          <w:sz w:val="24"/>
          <w:szCs w:val="24"/>
        </w:rPr>
        <w:t xml:space="preserve"> and racial prejudice.</w:t>
      </w:r>
      <w:proofErr w:type="gramEnd"/>
    </w:p>
    <w:p w:rsidR="009D29F1" w:rsidRDefault="001A5961" w:rsidP="00C7493B">
      <w:pPr>
        <w:pStyle w:val="Heading1"/>
        <w:spacing w:before="0" w:beforeAutospacing="0" w:after="0" w:afterAutospacing="0" w:line="480" w:lineRule="auto"/>
        <w:ind w:firstLine="720"/>
        <w:rPr>
          <w:rFonts w:ascii="Times" w:eastAsiaTheme="minorEastAsia" w:hAnsi="Times" w:cs="Times" w:hint="eastAsia"/>
          <w:b w:val="0"/>
          <w:sz w:val="24"/>
          <w:szCs w:val="24"/>
        </w:rPr>
      </w:pPr>
      <w:r>
        <w:rPr>
          <w:rFonts w:ascii="Times" w:eastAsiaTheme="minorEastAsia" w:hAnsi="Times" w:cs="Times" w:hint="eastAsia"/>
          <w:b w:val="0"/>
          <w:sz w:val="24"/>
          <w:szCs w:val="24"/>
        </w:rPr>
        <w:t xml:space="preserve"> However </w:t>
      </w:r>
      <w:r>
        <w:rPr>
          <w:rFonts w:ascii="Times" w:eastAsiaTheme="minorEastAsia" w:hAnsi="Times" w:cs="Times"/>
          <w:b w:val="0"/>
          <w:sz w:val="24"/>
          <w:szCs w:val="24"/>
        </w:rPr>
        <w:t>in general “</w:t>
      </w:r>
      <w:r>
        <w:rPr>
          <w:rFonts w:ascii="Times" w:eastAsiaTheme="minorEastAsia" w:hAnsi="Times" w:cs="Times" w:hint="eastAsia"/>
          <w:b w:val="0"/>
          <w:sz w:val="24"/>
          <w:szCs w:val="24"/>
        </w:rPr>
        <w:t>miners</w:t>
      </w:r>
      <w:r>
        <w:rPr>
          <w:rFonts w:ascii="Times" w:eastAsiaTheme="minorEastAsia" w:hAnsi="Times" w:cs="Times"/>
          <w:b w:val="0"/>
          <w:sz w:val="24"/>
          <w:szCs w:val="24"/>
        </w:rPr>
        <w:t>’</w:t>
      </w:r>
      <w:r>
        <w:rPr>
          <w:rFonts w:ascii="Times" w:eastAsiaTheme="minorEastAsia" w:hAnsi="Times" w:cs="Times" w:hint="eastAsia"/>
          <w:b w:val="0"/>
          <w:sz w:val="24"/>
          <w:szCs w:val="24"/>
        </w:rPr>
        <w:t xml:space="preserve"> animosity discouraged the Chinese from working the major diggings and they tended to mine only abandoned or </w:t>
      </w:r>
      <w:r w:rsidR="00F310A7">
        <w:rPr>
          <w:rFonts w:ascii="Times" w:eastAsiaTheme="minorEastAsia" w:hAnsi="Times" w:cs="Times"/>
          <w:b w:val="0"/>
          <w:sz w:val="24"/>
          <w:szCs w:val="24"/>
        </w:rPr>
        <w:t>marginal</w:t>
      </w:r>
      <w:r>
        <w:rPr>
          <w:rFonts w:ascii="Times" w:eastAsiaTheme="minorEastAsia" w:hAnsi="Times" w:cs="Times" w:hint="eastAsia"/>
          <w:b w:val="0"/>
          <w:sz w:val="24"/>
          <w:szCs w:val="24"/>
        </w:rPr>
        <w:t xml:space="preserve"> claims.</w:t>
      </w:r>
      <w:r w:rsidR="00240AE1">
        <w:rPr>
          <w:rFonts w:ascii="Times" w:eastAsiaTheme="minorEastAsia" w:hAnsi="Times" w:cs="Times"/>
          <w:b w:val="0"/>
          <w:sz w:val="24"/>
          <w:szCs w:val="24"/>
        </w:rPr>
        <w:t>”</w:t>
      </w:r>
      <w:r>
        <w:rPr>
          <w:rFonts w:ascii="Times" w:eastAsiaTheme="minorEastAsia" w:hAnsi="Times" w:cs="Times" w:hint="eastAsia"/>
          <w:b w:val="0"/>
          <w:sz w:val="24"/>
          <w:szCs w:val="24"/>
        </w:rPr>
        <w:t xml:space="preserve"> Furthermore </w:t>
      </w:r>
      <w:r>
        <w:rPr>
          <w:rFonts w:ascii="Times" w:eastAsiaTheme="minorEastAsia" w:hAnsi="Times" w:cs="Times"/>
          <w:b w:val="0"/>
          <w:sz w:val="24"/>
          <w:szCs w:val="24"/>
        </w:rPr>
        <w:t>“</w:t>
      </w:r>
      <w:r>
        <w:rPr>
          <w:rFonts w:ascii="Times" w:eastAsiaTheme="minorEastAsia" w:hAnsi="Times" w:cs="Times" w:hint="eastAsia"/>
          <w:b w:val="0"/>
          <w:sz w:val="24"/>
          <w:szCs w:val="24"/>
        </w:rPr>
        <w:t xml:space="preserve">during the Cariboo rush, the miners kept the Chinese out of </w:t>
      </w:r>
      <w:proofErr w:type="spellStart"/>
      <w:r>
        <w:rPr>
          <w:rFonts w:ascii="Times" w:eastAsiaTheme="minorEastAsia" w:hAnsi="Times" w:cs="Times" w:hint="eastAsia"/>
          <w:b w:val="0"/>
          <w:sz w:val="24"/>
          <w:szCs w:val="24"/>
        </w:rPr>
        <w:t>Barkerville</w:t>
      </w:r>
      <w:proofErr w:type="spellEnd"/>
      <w:r>
        <w:rPr>
          <w:rFonts w:ascii="Times" w:eastAsiaTheme="minorEastAsia" w:hAnsi="Times" w:cs="Times"/>
          <w:b w:val="0"/>
          <w:sz w:val="24"/>
          <w:szCs w:val="24"/>
        </w:rPr>
        <w:t>”</w:t>
      </w:r>
      <w:r>
        <w:rPr>
          <w:rFonts w:ascii="Times" w:eastAsiaTheme="minorEastAsia" w:hAnsi="Times" w:cs="Times" w:hint="eastAsia"/>
          <w:b w:val="0"/>
          <w:sz w:val="24"/>
          <w:szCs w:val="24"/>
        </w:rPr>
        <w:t xml:space="preserve"> until </w:t>
      </w:r>
      <w:r w:rsidR="00F310A7">
        <w:rPr>
          <w:rFonts w:ascii="Times" w:eastAsiaTheme="minorEastAsia" w:hAnsi="Times" w:cs="Times" w:hint="eastAsia"/>
          <w:b w:val="0"/>
          <w:sz w:val="24"/>
          <w:szCs w:val="24"/>
        </w:rPr>
        <w:t>the miners</w:t>
      </w:r>
      <w:r w:rsidR="00F310A7">
        <w:rPr>
          <w:rFonts w:ascii="Times" w:eastAsiaTheme="minorEastAsia" w:hAnsi="Times" w:cs="Times"/>
          <w:b w:val="0"/>
          <w:sz w:val="24"/>
          <w:szCs w:val="24"/>
        </w:rPr>
        <w:t>’</w:t>
      </w:r>
      <w:r w:rsidR="00F310A7">
        <w:rPr>
          <w:rFonts w:ascii="Times" w:eastAsiaTheme="minorEastAsia" w:hAnsi="Times" w:cs="Times" w:hint="eastAsia"/>
          <w:b w:val="0"/>
          <w:sz w:val="24"/>
          <w:szCs w:val="24"/>
        </w:rPr>
        <w:t xml:space="preserve"> tolerated the </w:t>
      </w:r>
      <w:r w:rsidR="00F310A7">
        <w:rPr>
          <w:rFonts w:ascii="Times" w:eastAsiaTheme="minorEastAsia" w:hAnsi="Times" w:cs="Times"/>
          <w:b w:val="0"/>
          <w:sz w:val="24"/>
          <w:szCs w:val="24"/>
        </w:rPr>
        <w:t>Chinese</w:t>
      </w:r>
      <w:r w:rsidR="00F310A7">
        <w:rPr>
          <w:rFonts w:ascii="Times" w:eastAsiaTheme="minorEastAsia" w:hAnsi="Times" w:cs="Times" w:hint="eastAsia"/>
          <w:b w:val="0"/>
          <w:sz w:val="24"/>
          <w:szCs w:val="24"/>
        </w:rPr>
        <w:t xml:space="preserve"> miners due to their </w:t>
      </w:r>
      <w:r w:rsidR="00F310A7">
        <w:rPr>
          <w:rFonts w:ascii="Times" w:eastAsiaTheme="minorEastAsia" w:hAnsi="Times" w:cs="Times"/>
          <w:b w:val="0"/>
          <w:sz w:val="24"/>
          <w:szCs w:val="24"/>
        </w:rPr>
        <w:t>“</w:t>
      </w:r>
      <w:r w:rsidR="00F310A7">
        <w:rPr>
          <w:rFonts w:ascii="Times" w:eastAsiaTheme="minorEastAsia" w:hAnsi="Times" w:cs="Times" w:hint="eastAsia"/>
          <w:b w:val="0"/>
          <w:sz w:val="24"/>
          <w:szCs w:val="24"/>
        </w:rPr>
        <w:t xml:space="preserve">practice of patiently working </w:t>
      </w:r>
      <w:r w:rsidR="00F310A7">
        <w:rPr>
          <w:rFonts w:ascii="Times" w:eastAsiaTheme="minorEastAsia" w:hAnsi="Times" w:cs="Times"/>
          <w:b w:val="0"/>
          <w:sz w:val="24"/>
          <w:szCs w:val="24"/>
        </w:rPr>
        <w:t>abandoned</w:t>
      </w:r>
      <w:r w:rsidR="00F310A7">
        <w:rPr>
          <w:rFonts w:ascii="Times" w:eastAsiaTheme="minorEastAsia" w:hAnsi="Times" w:cs="Times" w:hint="eastAsia"/>
          <w:b w:val="0"/>
          <w:sz w:val="24"/>
          <w:szCs w:val="24"/>
        </w:rPr>
        <w:t xml:space="preserve"> claims.</w:t>
      </w:r>
      <w:r w:rsidR="00F310A7">
        <w:rPr>
          <w:rFonts w:ascii="Times" w:eastAsiaTheme="minorEastAsia" w:hAnsi="Times" w:cs="Times"/>
          <w:b w:val="0"/>
          <w:sz w:val="24"/>
          <w:szCs w:val="24"/>
        </w:rPr>
        <w:t>”</w:t>
      </w:r>
      <w:r w:rsidR="00F310A7" w:rsidRPr="00F310A7">
        <w:rPr>
          <w:rFonts w:ascii="Times" w:eastAsiaTheme="minorEastAsia" w:hAnsi="Times" w:cs="Times"/>
          <w:b w:val="0"/>
          <w:sz w:val="24"/>
          <w:szCs w:val="24"/>
        </w:rPr>
        <w:t xml:space="preserve"> </w:t>
      </w:r>
      <w:r w:rsidR="00F310A7" w:rsidRPr="00E647AD">
        <w:rPr>
          <w:rFonts w:ascii="Times" w:eastAsiaTheme="minorEastAsia" w:hAnsi="Times" w:cs="Times"/>
          <w:b w:val="0"/>
          <w:sz w:val="24"/>
          <w:szCs w:val="24"/>
        </w:rPr>
        <w:t>(</w:t>
      </w:r>
      <w:proofErr w:type="spellStart"/>
      <w:r w:rsidR="00F310A7" w:rsidRPr="00E647AD">
        <w:rPr>
          <w:rFonts w:ascii="Times" w:eastAsiaTheme="minorEastAsia" w:hAnsi="Times" w:cs="Times"/>
          <w:b w:val="0"/>
          <w:sz w:val="24"/>
          <w:szCs w:val="24"/>
        </w:rPr>
        <w:t>Boissery</w:t>
      </w:r>
      <w:proofErr w:type="spellEnd"/>
      <w:r w:rsidR="00F310A7" w:rsidRPr="00E647AD">
        <w:rPr>
          <w:rFonts w:ascii="Times" w:eastAsiaTheme="minorEastAsia" w:hAnsi="Times" w:cs="Times"/>
          <w:b w:val="0"/>
          <w:sz w:val="24"/>
          <w:szCs w:val="24"/>
        </w:rPr>
        <w:t xml:space="preserve"> and Short, 2003</w:t>
      </w:r>
      <w:r w:rsidR="00F310A7">
        <w:rPr>
          <w:rFonts w:ascii="Times" w:eastAsiaTheme="minorEastAsia" w:hAnsi="Times" w:cs="Times"/>
          <w:b w:val="0"/>
          <w:sz w:val="24"/>
          <w:szCs w:val="24"/>
        </w:rPr>
        <w:t>, p. 6</w:t>
      </w:r>
      <w:r w:rsidR="00F310A7">
        <w:rPr>
          <w:rFonts w:ascii="Times" w:eastAsiaTheme="minorEastAsia" w:hAnsi="Times" w:cs="Times" w:hint="eastAsia"/>
          <w:b w:val="0"/>
          <w:sz w:val="24"/>
          <w:szCs w:val="24"/>
        </w:rPr>
        <w:t>4</w:t>
      </w:r>
      <w:r w:rsidR="00F310A7" w:rsidRPr="00E647AD">
        <w:rPr>
          <w:rFonts w:ascii="Times" w:eastAsiaTheme="minorEastAsia" w:hAnsi="Times" w:cs="Times"/>
          <w:b w:val="0"/>
          <w:sz w:val="24"/>
          <w:szCs w:val="24"/>
        </w:rPr>
        <w:t>)</w:t>
      </w:r>
      <w:r w:rsidR="00F310A7">
        <w:rPr>
          <w:rFonts w:ascii="Times" w:eastAsiaTheme="minorEastAsia" w:hAnsi="Times" w:cs="Times" w:hint="eastAsia"/>
          <w:b w:val="0"/>
          <w:sz w:val="24"/>
          <w:szCs w:val="24"/>
        </w:rPr>
        <w:t xml:space="preserve"> This was the reason why the gold miners in the painting were working in an area where </w:t>
      </w:r>
      <w:r w:rsidR="00F310A7">
        <w:rPr>
          <w:rFonts w:ascii="Times" w:eastAsiaTheme="minorEastAsia" w:hAnsi="Times" w:cs="Times"/>
          <w:b w:val="0"/>
          <w:sz w:val="24"/>
          <w:szCs w:val="24"/>
        </w:rPr>
        <w:t>“</w:t>
      </w:r>
      <w:r w:rsidR="00F310A7">
        <w:rPr>
          <w:rFonts w:ascii="Times" w:eastAsiaTheme="minorEastAsia" w:hAnsi="Times" w:cs="Times" w:hint="eastAsia"/>
          <w:b w:val="0"/>
          <w:sz w:val="24"/>
          <w:szCs w:val="24"/>
        </w:rPr>
        <w:t xml:space="preserve">the most reachable gold had been harvested and no gravel </w:t>
      </w:r>
      <w:r w:rsidR="00F310A7">
        <w:rPr>
          <w:rFonts w:ascii="Times" w:eastAsiaTheme="minorEastAsia" w:hAnsi="Times" w:cs="Times"/>
          <w:b w:val="0"/>
          <w:sz w:val="24"/>
          <w:szCs w:val="24"/>
        </w:rPr>
        <w:t>was</w:t>
      </w:r>
      <w:r w:rsidR="00F310A7">
        <w:rPr>
          <w:rFonts w:ascii="Times" w:eastAsiaTheme="minorEastAsia" w:hAnsi="Times" w:cs="Times" w:hint="eastAsia"/>
          <w:b w:val="0"/>
          <w:sz w:val="24"/>
          <w:szCs w:val="24"/>
        </w:rPr>
        <w:t xml:space="preserve"> left on </w:t>
      </w:r>
      <w:r w:rsidR="00F310A7">
        <w:rPr>
          <w:rFonts w:ascii="Times" w:eastAsiaTheme="minorEastAsia" w:hAnsi="Times" w:cs="Times"/>
          <w:b w:val="0"/>
          <w:sz w:val="24"/>
          <w:szCs w:val="24"/>
        </w:rPr>
        <w:t>the stream</w:t>
      </w:r>
      <w:r w:rsidR="00F310A7">
        <w:rPr>
          <w:rFonts w:ascii="Times" w:eastAsiaTheme="minorEastAsia" w:hAnsi="Times" w:cs="Times" w:hint="eastAsia"/>
          <w:b w:val="0"/>
          <w:sz w:val="24"/>
          <w:szCs w:val="24"/>
        </w:rPr>
        <w:t xml:space="preserve"> beds.</w:t>
      </w:r>
      <w:r w:rsidR="00F310A7">
        <w:rPr>
          <w:rFonts w:ascii="Times" w:eastAsiaTheme="minorEastAsia" w:hAnsi="Times" w:cs="Times"/>
          <w:b w:val="0"/>
          <w:sz w:val="24"/>
          <w:szCs w:val="24"/>
        </w:rPr>
        <w:t>”</w:t>
      </w:r>
      <w:r w:rsidR="00F310A7">
        <w:rPr>
          <w:rFonts w:ascii="Times" w:eastAsiaTheme="minorEastAsia" w:hAnsi="Times" w:cs="Times" w:hint="eastAsia"/>
          <w:b w:val="0"/>
          <w:sz w:val="24"/>
          <w:szCs w:val="24"/>
        </w:rPr>
        <w:t xml:space="preserve"> </w:t>
      </w:r>
      <w:proofErr w:type="gramStart"/>
      <w:r w:rsidR="00F310A7">
        <w:rPr>
          <w:rFonts w:ascii="Times" w:eastAsiaTheme="minorEastAsia" w:hAnsi="Times" w:cs="Times" w:hint="eastAsia"/>
          <w:b w:val="0"/>
          <w:sz w:val="24"/>
          <w:szCs w:val="24"/>
        </w:rPr>
        <w:t>(</w:t>
      </w:r>
      <w:r w:rsidR="00F310A7" w:rsidRPr="00E647AD">
        <w:rPr>
          <w:b w:val="0"/>
          <w:sz w:val="24"/>
          <w:szCs w:val="24"/>
        </w:rPr>
        <w:t>“M609</w:t>
      </w:r>
      <w:r w:rsidR="00F310A7" w:rsidRPr="00E647AD">
        <w:rPr>
          <w:rFonts w:hint="eastAsia"/>
          <w:b w:val="0"/>
          <w:sz w:val="24"/>
          <w:szCs w:val="24"/>
        </w:rPr>
        <w:t xml:space="preserve">, </w:t>
      </w:r>
      <w:r w:rsidR="00F310A7" w:rsidRPr="00E647AD">
        <w:rPr>
          <w:b w:val="0"/>
          <w:sz w:val="24"/>
          <w:szCs w:val="24"/>
        </w:rPr>
        <w:t>Chinese Gold Washers</w:t>
      </w:r>
      <w:r w:rsidR="00F310A7" w:rsidRPr="00E647AD">
        <w:rPr>
          <w:rFonts w:hint="eastAsia"/>
          <w:b w:val="0"/>
          <w:sz w:val="24"/>
          <w:szCs w:val="24"/>
        </w:rPr>
        <w:t>,</w:t>
      </w:r>
      <w:r w:rsidR="00F310A7" w:rsidRPr="00E647AD">
        <w:rPr>
          <w:b w:val="0"/>
          <w:sz w:val="24"/>
          <w:szCs w:val="24"/>
        </w:rPr>
        <w:t xml:space="preserve">” </w:t>
      </w:r>
      <w:proofErr w:type="spellStart"/>
      <w:r w:rsidR="00F310A7" w:rsidRPr="00E647AD">
        <w:rPr>
          <w:b w:val="0"/>
          <w:sz w:val="24"/>
          <w:szCs w:val="24"/>
        </w:rPr>
        <w:t>n.d.</w:t>
      </w:r>
      <w:proofErr w:type="spellEnd"/>
      <w:r w:rsidR="00F310A7" w:rsidRPr="00E647AD">
        <w:rPr>
          <w:b w:val="0"/>
          <w:sz w:val="24"/>
          <w:szCs w:val="24"/>
        </w:rPr>
        <w:t>)</w:t>
      </w:r>
      <w:proofErr w:type="gramEnd"/>
      <w:r w:rsidR="002E3B48">
        <w:rPr>
          <w:rFonts w:eastAsiaTheme="minorEastAsia" w:hint="eastAsia"/>
          <w:b w:val="0"/>
          <w:sz w:val="24"/>
          <w:szCs w:val="24"/>
        </w:rPr>
        <w:t xml:space="preserve"> According to </w:t>
      </w:r>
      <w:proofErr w:type="spellStart"/>
      <w:r w:rsidR="002E3B48" w:rsidRPr="00E647AD">
        <w:rPr>
          <w:rFonts w:ascii="Times" w:eastAsiaTheme="minorEastAsia" w:hAnsi="Times" w:cs="Times"/>
          <w:b w:val="0"/>
          <w:sz w:val="24"/>
          <w:szCs w:val="24"/>
        </w:rPr>
        <w:t>Boissery</w:t>
      </w:r>
      <w:proofErr w:type="spellEnd"/>
      <w:r w:rsidR="002E3B48" w:rsidRPr="00E647AD">
        <w:rPr>
          <w:rFonts w:ascii="Times" w:eastAsiaTheme="minorEastAsia" w:hAnsi="Times" w:cs="Times"/>
          <w:b w:val="0"/>
          <w:sz w:val="24"/>
          <w:szCs w:val="24"/>
        </w:rPr>
        <w:t xml:space="preserve"> and</w:t>
      </w:r>
      <w:r w:rsidR="008163F9">
        <w:rPr>
          <w:rFonts w:ascii="Times" w:eastAsiaTheme="minorEastAsia" w:hAnsi="Times" w:cs="Times"/>
          <w:b w:val="0"/>
          <w:sz w:val="24"/>
          <w:szCs w:val="24"/>
        </w:rPr>
        <w:t xml:space="preserve"> Short</w:t>
      </w:r>
      <w:r w:rsidR="002E3B48" w:rsidRPr="00E647AD">
        <w:rPr>
          <w:rFonts w:ascii="Times" w:eastAsiaTheme="minorEastAsia" w:hAnsi="Times" w:cs="Times"/>
          <w:b w:val="0"/>
          <w:sz w:val="24"/>
          <w:szCs w:val="24"/>
        </w:rPr>
        <w:t xml:space="preserve"> </w:t>
      </w:r>
      <w:r w:rsidR="008163F9">
        <w:rPr>
          <w:rFonts w:ascii="Times" w:eastAsiaTheme="minorEastAsia" w:hAnsi="Times" w:cs="Times" w:hint="eastAsia"/>
          <w:b w:val="0"/>
          <w:sz w:val="24"/>
          <w:szCs w:val="24"/>
        </w:rPr>
        <w:t>(</w:t>
      </w:r>
      <w:r w:rsidR="002E3B48" w:rsidRPr="00E647AD">
        <w:rPr>
          <w:rFonts w:ascii="Times" w:eastAsiaTheme="minorEastAsia" w:hAnsi="Times" w:cs="Times"/>
          <w:b w:val="0"/>
          <w:sz w:val="24"/>
          <w:szCs w:val="24"/>
        </w:rPr>
        <w:t>2003</w:t>
      </w:r>
      <w:r w:rsidR="008163F9">
        <w:rPr>
          <w:rFonts w:ascii="Times" w:eastAsiaTheme="minorEastAsia" w:hAnsi="Times" w:cs="Times" w:hint="eastAsia"/>
          <w:b w:val="0"/>
          <w:sz w:val="24"/>
          <w:szCs w:val="24"/>
        </w:rPr>
        <w:t>),</w:t>
      </w:r>
      <w:r w:rsidR="00F310A7">
        <w:rPr>
          <w:rFonts w:eastAsiaTheme="minorEastAsia" w:hint="eastAsia"/>
          <w:b w:val="0"/>
          <w:sz w:val="24"/>
          <w:szCs w:val="24"/>
        </w:rPr>
        <w:t xml:space="preserve"> </w:t>
      </w:r>
      <w:r w:rsidR="008163F9">
        <w:rPr>
          <w:rFonts w:eastAsiaTheme="minorEastAsia" w:hint="eastAsia"/>
          <w:b w:val="0"/>
          <w:sz w:val="24"/>
          <w:szCs w:val="24"/>
        </w:rPr>
        <w:t>even in BC they were faced with</w:t>
      </w:r>
      <w:r w:rsidR="008163F9">
        <w:rPr>
          <w:rFonts w:eastAsiaTheme="minorEastAsia" w:hint="eastAsia"/>
          <w:b w:val="0"/>
          <w:sz w:val="24"/>
          <w:szCs w:val="24"/>
        </w:rPr>
        <w:t xml:space="preserve"> suspicion and resentment amongst miners</w:t>
      </w:r>
      <w:r w:rsidR="002E3B48">
        <w:rPr>
          <w:rFonts w:eastAsiaTheme="minorEastAsia" w:hint="eastAsia"/>
          <w:b w:val="0"/>
          <w:sz w:val="24"/>
          <w:szCs w:val="24"/>
        </w:rPr>
        <w:t>.</w:t>
      </w:r>
      <w:r w:rsidR="008163F9">
        <w:rPr>
          <w:rFonts w:eastAsiaTheme="minorEastAsia" w:hint="eastAsia"/>
          <w:b w:val="0"/>
          <w:sz w:val="24"/>
          <w:szCs w:val="24"/>
        </w:rPr>
        <w:t xml:space="preserve"> This </w:t>
      </w:r>
      <w:r w:rsidR="007D10BE">
        <w:rPr>
          <w:rFonts w:eastAsiaTheme="minorEastAsia" w:hint="eastAsia"/>
          <w:b w:val="0"/>
          <w:sz w:val="24"/>
          <w:szCs w:val="24"/>
        </w:rPr>
        <w:t xml:space="preserve">was due to many factors such as </w:t>
      </w:r>
      <w:r w:rsidR="007D10BE">
        <w:rPr>
          <w:rFonts w:eastAsiaTheme="minorEastAsia"/>
          <w:b w:val="0"/>
          <w:sz w:val="24"/>
          <w:szCs w:val="24"/>
        </w:rPr>
        <w:t>“</w:t>
      </w:r>
      <w:r w:rsidR="007D10BE">
        <w:rPr>
          <w:rFonts w:eastAsiaTheme="minorEastAsia" w:hint="eastAsia"/>
          <w:b w:val="0"/>
          <w:sz w:val="24"/>
          <w:szCs w:val="24"/>
        </w:rPr>
        <w:t xml:space="preserve">cultural, </w:t>
      </w:r>
      <w:r w:rsidR="007D10BE">
        <w:rPr>
          <w:rFonts w:eastAsiaTheme="minorEastAsia"/>
          <w:b w:val="0"/>
          <w:sz w:val="24"/>
          <w:szCs w:val="24"/>
        </w:rPr>
        <w:t>linguistic</w:t>
      </w:r>
      <w:r w:rsidR="007D10BE">
        <w:rPr>
          <w:rFonts w:eastAsiaTheme="minorEastAsia" w:hint="eastAsia"/>
          <w:b w:val="0"/>
          <w:sz w:val="24"/>
          <w:szCs w:val="24"/>
        </w:rPr>
        <w:t>, and physical differences</w:t>
      </w:r>
      <w:r w:rsidR="007D10BE">
        <w:rPr>
          <w:rFonts w:eastAsiaTheme="minorEastAsia"/>
          <w:b w:val="0"/>
          <w:sz w:val="24"/>
          <w:szCs w:val="24"/>
        </w:rPr>
        <w:t>”</w:t>
      </w:r>
      <w:r w:rsidR="007D10BE">
        <w:rPr>
          <w:rFonts w:eastAsiaTheme="minorEastAsia" w:hint="eastAsia"/>
          <w:b w:val="0"/>
          <w:sz w:val="24"/>
          <w:szCs w:val="24"/>
        </w:rPr>
        <w:t xml:space="preserve"> and the </w:t>
      </w:r>
      <w:r w:rsidR="007D10BE">
        <w:rPr>
          <w:rFonts w:eastAsiaTheme="minorEastAsia"/>
          <w:b w:val="0"/>
          <w:sz w:val="24"/>
          <w:szCs w:val="24"/>
        </w:rPr>
        <w:t>“Chinese</w:t>
      </w:r>
      <w:r w:rsidR="007D10BE">
        <w:rPr>
          <w:rFonts w:eastAsiaTheme="minorEastAsia" w:hint="eastAsia"/>
          <w:b w:val="0"/>
          <w:sz w:val="24"/>
          <w:szCs w:val="24"/>
        </w:rPr>
        <w:t xml:space="preserve"> habit of sending their capital back to China, rather than </w:t>
      </w:r>
      <w:r w:rsidR="007D10BE">
        <w:rPr>
          <w:rFonts w:eastAsiaTheme="minorEastAsia"/>
          <w:b w:val="0"/>
          <w:sz w:val="24"/>
          <w:szCs w:val="24"/>
        </w:rPr>
        <w:t>spending</w:t>
      </w:r>
      <w:r w:rsidR="007D10BE">
        <w:rPr>
          <w:rFonts w:eastAsiaTheme="minorEastAsia" w:hint="eastAsia"/>
          <w:b w:val="0"/>
          <w:sz w:val="24"/>
          <w:szCs w:val="24"/>
        </w:rPr>
        <w:t xml:space="preserve"> it locally.</w:t>
      </w:r>
      <w:r w:rsidR="007D10BE">
        <w:rPr>
          <w:rFonts w:eastAsiaTheme="minorEastAsia"/>
          <w:b w:val="0"/>
          <w:sz w:val="24"/>
          <w:szCs w:val="24"/>
        </w:rPr>
        <w:t>”</w:t>
      </w:r>
      <w:r w:rsidR="007D10BE" w:rsidRPr="007D10BE">
        <w:rPr>
          <w:rFonts w:ascii="Times" w:eastAsiaTheme="minorEastAsia" w:hAnsi="Times" w:cs="Times"/>
          <w:b w:val="0"/>
          <w:sz w:val="24"/>
          <w:szCs w:val="24"/>
        </w:rPr>
        <w:t xml:space="preserve"> </w:t>
      </w:r>
      <w:r w:rsidR="007D10BE" w:rsidRPr="00E647AD">
        <w:rPr>
          <w:rFonts w:ascii="Times" w:eastAsiaTheme="minorEastAsia" w:hAnsi="Times" w:cs="Times"/>
          <w:b w:val="0"/>
          <w:sz w:val="24"/>
          <w:szCs w:val="24"/>
        </w:rPr>
        <w:t>(</w:t>
      </w:r>
      <w:proofErr w:type="spellStart"/>
      <w:r w:rsidR="007D10BE" w:rsidRPr="00E647AD">
        <w:rPr>
          <w:rFonts w:ascii="Times" w:eastAsiaTheme="minorEastAsia" w:hAnsi="Times" w:cs="Times"/>
          <w:b w:val="0"/>
          <w:sz w:val="24"/>
          <w:szCs w:val="24"/>
        </w:rPr>
        <w:t>Boissery</w:t>
      </w:r>
      <w:proofErr w:type="spellEnd"/>
      <w:r w:rsidR="007D10BE" w:rsidRPr="00E647AD">
        <w:rPr>
          <w:rFonts w:ascii="Times" w:eastAsiaTheme="minorEastAsia" w:hAnsi="Times" w:cs="Times"/>
          <w:b w:val="0"/>
          <w:sz w:val="24"/>
          <w:szCs w:val="24"/>
        </w:rPr>
        <w:t xml:space="preserve"> and Short, 2003 p. 63)</w:t>
      </w:r>
      <w:r w:rsidR="007D10BE">
        <w:rPr>
          <w:rFonts w:ascii="Times" w:eastAsiaTheme="minorEastAsia" w:hAnsi="Times" w:cs="Times" w:hint="eastAsia"/>
          <w:b w:val="0"/>
          <w:sz w:val="24"/>
          <w:szCs w:val="24"/>
        </w:rPr>
        <w:t xml:space="preserve"> </w:t>
      </w:r>
      <w:r w:rsidR="007D10BE">
        <w:rPr>
          <w:rFonts w:ascii="Times" w:eastAsiaTheme="minorEastAsia" w:hAnsi="Times" w:cs="Times" w:hint="eastAsia"/>
          <w:b w:val="0"/>
          <w:sz w:val="24"/>
          <w:szCs w:val="24"/>
        </w:rPr>
        <w:lastRenderedPageBreak/>
        <w:t xml:space="preserve">Along with the creation of Chinatowns, willingness to work for low wages, many of the miners and the colonial settlers sought to the </w:t>
      </w:r>
      <w:r w:rsidR="007D10BE">
        <w:rPr>
          <w:rFonts w:ascii="Times" w:eastAsiaTheme="minorEastAsia" w:hAnsi="Times" w:cs="Times"/>
          <w:b w:val="0"/>
          <w:sz w:val="24"/>
          <w:szCs w:val="24"/>
        </w:rPr>
        <w:t>Chinese</w:t>
      </w:r>
      <w:r w:rsidR="007D10BE">
        <w:rPr>
          <w:rFonts w:ascii="Times" w:eastAsiaTheme="minorEastAsia" w:hAnsi="Times" w:cs="Times" w:hint="eastAsia"/>
          <w:b w:val="0"/>
          <w:sz w:val="24"/>
          <w:szCs w:val="24"/>
        </w:rPr>
        <w:t xml:space="preserve"> as </w:t>
      </w:r>
      <w:r w:rsidR="007D10BE">
        <w:rPr>
          <w:rFonts w:ascii="Times" w:eastAsiaTheme="minorEastAsia" w:hAnsi="Times" w:cs="Times"/>
          <w:b w:val="0"/>
          <w:sz w:val="24"/>
          <w:szCs w:val="24"/>
        </w:rPr>
        <w:t>“</w:t>
      </w:r>
      <w:r w:rsidR="007D10BE">
        <w:rPr>
          <w:rFonts w:ascii="Times" w:eastAsiaTheme="minorEastAsia" w:hAnsi="Times" w:cs="Times" w:hint="eastAsia"/>
          <w:b w:val="0"/>
          <w:sz w:val="24"/>
          <w:szCs w:val="24"/>
        </w:rPr>
        <w:t>colonial sojourners.</w:t>
      </w:r>
      <w:r w:rsidR="007D10BE">
        <w:rPr>
          <w:rFonts w:ascii="Times" w:eastAsiaTheme="minorEastAsia" w:hAnsi="Times" w:cs="Times"/>
          <w:b w:val="0"/>
          <w:sz w:val="24"/>
          <w:szCs w:val="24"/>
        </w:rPr>
        <w:t>”</w:t>
      </w:r>
      <w:r w:rsidR="007D10BE">
        <w:rPr>
          <w:rFonts w:ascii="Times" w:eastAsiaTheme="minorEastAsia" w:hAnsi="Times" w:cs="Times" w:hint="eastAsia"/>
          <w:b w:val="0"/>
          <w:sz w:val="24"/>
          <w:szCs w:val="24"/>
        </w:rPr>
        <w:t xml:space="preserve"> </w:t>
      </w:r>
      <w:r w:rsidR="007D10BE">
        <w:rPr>
          <w:rFonts w:ascii="Times" w:eastAsiaTheme="minorEastAsia" w:hAnsi="Times" w:cs="Times" w:hint="eastAsia"/>
          <w:b w:val="0"/>
          <w:sz w:val="24"/>
          <w:szCs w:val="24"/>
        </w:rPr>
        <w:t>(Roy, 2014</w:t>
      </w:r>
      <w:r w:rsidR="007D10BE">
        <w:rPr>
          <w:rFonts w:ascii="Times" w:eastAsiaTheme="minorEastAsia" w:hAnsi="Times" w:cs="Times" w:hint="eastAsia"/>
          <w:b w:val="0"/>
          <w:sz w:val="24"/>
          <w:szCs w:val="24"/>
        </w:rPr>
        <w:t xml:space="preserve"> p</w:t>
      </w:r>
      <w:r w:rsidR="00C7493B">
        <w:rPr>
          <w:rFonts w:ascii="Times" w:eastAsiaTheme="minorEastAsia" w:hAnsi="Times" w:cs="Times" w:hint="eastAsia"/>
          <w:b w:val="0"/>
          <w:sz w:val="24"/>
          <w:szCs w:val="24"/>
        </w:rPr>
        <w:t xml:space="preserve">. </w:t>
      </w:r>
      <w:r w:rsidR="007D10BE">
        <w:rPr>
          <w:rFonts w:ascii="Times" w:eastAsiaTheme="minorEastAsia" w:hAnsi="Times" w:cs="Times" w:hint="eastAsia"/>
          <w:b w:val="0"/>
          <w:sz w:val="24"/>
          <w:szCs w:val="24"/>
        </w:rPr>
        <w:t>4</w:t>
      </w:r>
      <w:r w:rsidR="007D10BE">
        <w:rPr>
          <w:rFonts w:ascii="Times" w:eastAsiaTheme="minorEastAsia" w:hAnsi="Times" w:cs="Times" w:hint="eastAsia"/>
          <w:b w:val="0"/>
          <w:sz w:val="24"/>
          <w:szCs w:val="24"/>
        </w:rPr>
        <w:t>)</w:t>
      </w:r>
    </w:p>
    <w:p w:rsidR="00221E1A" w:rsidRPr="00095999" w:rsidRDefault="00D85413">
      <w:pPr>
        <w:pStyle w:val="Heading1"/>
        <w:spacing w:before="0" w:beforeAutospacing="0" w:after="0" w:afterAutospacing="0" w:line="480" w:lineRule="auto"/>
        <w:rPr>
          <w:rFonts w:ascii="Times" w:eastAsiaTheme="minorEastAsia" w:hAnsi="Times" w:cs="Times" w:hint="eastAsia"/>
          <w:sz w:val="24"/>
          <w:szCs w:val="24"/>
        </w:rPr>
      </w:pPr>
      <w:r w:rsidRPr="009307A8">
        <w:rPr>
          <w:rFonts w:ascii="Times" w:eastAsiaTheme="minorEastAsia" w:hAnsi="Times" w:cs="Times" w:hint="eastAsia"/>
          <w:sz w:val="24"/>
          <w:szCs w:val="24"/>
        </w:rPr>
        <w:t>Theoretical Sources</w:t>
      </w:r>
    </w:p>
    <w:p w:rsidR="00D82740" w:rsidRPr="008163F9" w:rsidRDefault="00D82740">
      <w:pPr>
        <w:pStyle w:val="Heading1"/>
        <w:spacing w:before="0" w:beforeAutospacing="0" w:after="0" w:afterAutospacing="0" w:line="480" w:lineRule="auto"/>
        <w:rPr>
          <w:rFonts w:ascii="Times" w:eastAsiaTheme="minorEastAsia" w:hAnsi="Times" w:cs="Times" w:hint="eastAsia"/>
          <w:b w:val="0"/>
          <w:i/>
          <w:sz w:val="24"/>
          <w:szCs w:val="24"/>
        </w:rPr>
      </w:pPr>
      <w:r>
        <w:rPr>
          <w:rFonts w:ascii="Times" w:eastAsiaTheme="minorEastAsia" w:hAnsi="Times" w:cs="Times" w:hint="eastAsia"/>
          <w:b w:val="0"/>
          <w:sz w:val="24"/>
          <w:szCs w:val="24"/>
        </w:rPr>
        <w:tab/>
      </w:r>
      <w:r w:rsidR="008163F9">
        <w:rPr>
          <w:rFonts w:ascii="Times" w:eastAsiaTheme="minorEastAsia" w:hAnsi="Times" w:cs="Times" w:hint="eastAsia"/>
          <w:b w:val="0"/>
          <w:i/>
          <w:sz w:val="24"/>
          <w:szCs w:val="24"/>
        </w:rPr>
        <w:t xml:space="preserve">Global </w:t>
      </w:r>
      <w:r w:rsidR="00221E1A" w:rsidRPr="008163F9">
        <w:rPr>
          <w:rFonts w:ascii="Times" w:eastAsiaTheme="minorEastAsia" w:hAnsi="Times" w:cs="Times" w:hint="eastAsia"/>
          <w:b w:val="0"/>
          <w:i/>
          <w:sz w:val="24"/>
          <w:szCs w:val="24"/>
        </w:rPr>
        <w:t xml:space="preserve">migration </w:t>
      </w:r>
    </w:p>
    <w:p w:rsidR="00095999" w:rsidRDefault="00F167C6" w:rsidP="00095999">
      <w:pPr>
        <w:pStyle w:val="Heading1"/>
        <w:spacing w:before="0" w:beforeAutospacing="0" w:after="0" w:afterAutospacing="0" w:line="480" w:lineRule="auto"/>
        <w:rPr>
          <w:rFonts w:ascii="Times" w:eastAsiaTheme="minorEastAsia" w:hAnsi="Times" w:cs="Times" w:hint="eastAsia"/>
          <w:b w:val="0"/>
          <w:sz w:val="24"/>
          <w:szCs w:val="24"/>
        </w:rPr>
      </w:pPr>
      <w:r>
        <w:rPr>
          <w:rFonts w:ascii="Times" w:eastAsiaTheme="minorEastAsia" w:hAnsi="Times" w:cs="Times" w:hint="eastAsia"/>
          <w:b w:val="0"/>
          <w:sz w:val="24"/>
          <w:szCs w:val="24"/>
        </w:rPr>
        <w:tab/>
      </w:r>
      <w:r w:rsidR="008122EE">
        <w:rPr>
          <w:rFonts w:ascii="Times" w:eastAsiaTheme="minorEastAsia" w:hAnsi="Times" w:cs="Times" w:hint="eastAsia"/>
          <w:b w:val="0"/>
          <w:sz w:val="24"/>
          <w:szCs w:val="24"/>
        </w:rPr>
        <w:t>F</w:t>
      </w:r>
      <w:r w:rsidR="00D72F69">
        <w:rPr>
          <w:rFonts w:ascii="Times" w:eastAsiaTheme="minorEastAsia" w:hAnsi="Times" w:cs="Times" w:hint="eastAsia"/>
          <w:b w:val="0"/>
          <w:sz w:val="24"/>
          <w:szCs w:val="24"/>
        </w:rPr>
        <w:t>rom 1840 to 1940</w:t>
      </w:r>
      <w:r w:rsidR="008122EE">
        <w:rPr>
          <w:rFonts w:ascii="Times" w:eastAsiaTheme="minorEastAsia" w:hAnsi="Times" w:cs="Times" w:hint="eastAsia"/>
          <w:b w:val="0"/>
          <w:sz w:val="24"/>
          <w:szCs w:val="24"/>
        </w:rPr>
        <w:t xml:space="preserve"> approximately </w:t>
      </w:r>
      <w:r w:rsidR="008122EE">
        <w:rPr>
          <w:rFonts w:ascii="Times" w:eastAsiaTheme="minorEastAsia" w:hAnsi="Times" w:cs="Times" w:hint="eastAsia"/>
          <w:b w:val="0"/>
          <w:sz w:val="24"/>
          <w:szCs w:val="24"/>
        </w:rPr>
        <w:t>20 million C</w:t>
      </w:r>
      <w:r w:rsidR="008122EE">
        <w:rPr>
          <w:rFonts w:ascii="Times" w:eastAsiaTheme="minorEastAsia" w:hAnsi="Times" w:cs="Times"/>
          <w:b w:val="0"/>
          <w:sz w:val="24"/>
          <w:szCs w:val="24"/>
        </w:rPr>
        <w:t>h</w:t>
      </w:r>
      <w:r w:rsidR="008122EE">
        <w:rPr>
          <w:rFonts w:ascii="Times" w:eastAsiaTheme="minorEastAsia" w:hAnsi="Times" w:cs="Times" w:hint="eastAsia"/>
          <w:b w:val="0"/>
          <w:sz w:val="24"/>
          <w:szCs w:val="24"/>
        </w:rPr>
        <w:t xml:space="preserve">inese </w:t>
      </w:r>
      <w:r w:rsidR="008122EE">
        <w:rPr>
          <w:rFonts w:ascii="Times" w:eastAsiaTheme="minorEastAsia" w:hAnsi="Times" w:cs="Times"/>
          <w:b w:val="0"/>
          <w:sz w:val="24"/>
          <w:szCs w:val="24"/>
        </w:rPr>
        <w:t>immigrated</w:t>
      </w:r>
      <w:r w:rsidR="008122EE">
        <w:rPr>
          <w:rFonts w:ascii="Times" w:eastAsiaTheme="minorEastAsia" w:hAnsi="Times" w:cs="Times" w:hint="eastAsia"/>
          <w:b w:val="0"/>
          <w:sz w:val="24"/>
          <w:szCs w:val="24"/>
        </w:rPr>
        <w:t xml:space="preserve"> overseas, and around 1.5 million moving to the Americas. </w:t>
      </w:r>
      <w:r w:rsidR="00D72F69">
        <w:rPr>
          <w:rFonts w:ascii="Times" w:eastAsiaTheme="minorEastAsia" w:hAnsi="Times" w:cs="Times" w:hint="eastAsia"/>
          <w:b w:val="0"/>
          <w:sz w:val="24"/>
          <w:szCs w:val="24"/>
        </w:rPr>
        <w:t>(McKeown, 2010</w:t>
      </w:r>
      <w:r w:rsidR="008122EE">
        <w:rPr>
          <w:rFonts w:ascii="Times" w:eastAsiaTheme="minorEastAsia" w:hAnsi="Times" w:cs="Times" w:hint="eastAsia"/>
          <w:b w:val="0"/>
          <w:sz w:val="24"/>
          <w:szCs w:val="24"/>
        </w:rPr>
        <w:t xml:space="preserve">) Furthermore, McKeown states that the </w:t>
      </w:r>
      <w:r w:rsidR="008122EE">
        <w:rPr>
          <w:rFonts w:ascii="Times" w:eastAsiaTheme="minorEastAsia" w:hAnsi="Times" w:cs="Times"/>
          <w:b w:val="0"/>
          <w:sz w:val="24"/>
          <w:szCs w:val="24"/>
        </w:rPr>
        <w:t>overall</w:t>
      </w:r>
      <w:r w:rsidR="008122EE">
        <w:rPr>
          <w:rFonts w:ascii="Times" w:eastAsiaTheme="minorEastAsia" w:hAnsi="Times" w:cs="Times" w:hint="eastAsia"/>
          <w:b w:val="0"/>
          <w:sz w:val="24"/>
          <w:szCs w:val="24"/>
        </w:rPr>
        <w:t xml:space="preserve"> numbers and </w:t>
      </w:r>
      <w:r w:rsidR="008122EE">
        <w:rPr>
          <w:rFonts w:ascii="Times" w:eastAsiaTheme="minorEastAsia" w:hAnsi="Times" w:cs="Times"/>
          <w:b w:val="0"/>
          <w:sz w:val="24"/>
          <w:szCs w:val="24"/>
        </w:rPr>
        <w:t>density</w:t>
      </w:r>
      <w:r w:rsidR="008122EE">
        <w:rPr>
          <w:rFonts w:ascii="Times" w:eastAsiaTheme="minorEastAsia" w:hAnsi="Times" w:cs="Times" w:hint="eastAsia"/>
          <w:b w:val="0"/>
          <w:sz w:val="24"/>
          <w:szCs w:val="24"/>
        </w:rPr>
        <w:t xml:space="preserve"> of emigration, was similar to European migration overseas, and both were part of the </w:t>
      </w:r>
      <w:r w:rsidR="008122EE">
        <w:rPr>
          <w:rFonts w:ascii="Times" w:eastAsiaTheme="minorEastAsia" w:hAnsi="Times" w:cs="Times"/>
          <w:b w:val="0"/>
          <w:sz w:val="24"/>
          <w:szCs w:val="24"/>
        </w:rPr>
        <w:t>“</w:t>
      </w:r>
      <w:r w:rsidR="008122EE">
        <w:rPr>
          <w:rFonts w:ascii="Times" w:eastAsiaTheme="minorEastAsia" w:hAnsi="Times" w:cs="Times" w:hint="eastAsia"/>
          <w:b w:val="0"/>
          <w:sz w:val="24"/>
          <w:szCs w:val="24"/>
        </w:rPr>
        <w:t>global wave of mass migration from 1840 to 1940.</w:t>
      </w:r>
      <w:r w:rsidR="008122EE">
        <w:rPr>
          <w:rFonts w:ascii="Times" w:eastAsiaTheme="minorEastAsia" w:hAnsi="Times" w:cs="Times"/>
          <w:b w:val="0"/>
          <w:sz w:val="24"/>
          <w:szCs w:val="24"/>
        </w:rPr>
        <w:t>”</w:t>
      </w:r>
      <w:r w:rsidR="008122EE">
        <w:rPr>
          <w:rFonts w:ascii="Times" w:eastAsiaTheme="minorEastAsia" w:hAnsi="Times" w:cs="Times" w:hint="eastAsia"/>
          <w:b w:val="0"/>
          <w:sz w:val="24"/>
          <w:szCs w:val="24"/>
        </w:rPr>
        <w:t xml:space="preserve"> </w:t>
      </w:r>
      <w:r w:rsidR="00850069">
        <w:rPr>
          <w:rFonts w:ascii="Times" w:hAnsi="Times" w:cs="Times"/>
          <w:b w:val="0"/>
          <w:color w:val="000000"/>
          <w:sz w:val="24"/>
          <w:szCs w:val="24"/>
          <w:shd w:val="clear" w:color="auto" w:fill="FFFFFF"/>
        </w:rPr>
        <w:t xml:space="preserve">Hatton, </w:t>
      </w:r>
      <w:proofErr w:type="spellStart"/>
      <w:r w:rsidR="00850069">
        <w:rPr>
          <w:rFonts w:ascii="Times" w:hAnsi="Times" w:cs="Times"/>
          <w:b w:val="0"/>
          <w:color w:val="000000"/>
          <w:sz w:val="24"/>
          <w:szCs w:val="24"/>
          <w:shd w:val="clear" w:color="auto" w:fill="FFFFFF"/>
        </w:rPr>
        <w:t>Tim</w:t>
      </w:r>
      <w:proofErr w:type="gramStart"/>
      <w:r w:rsidR="00850069">
        <w:rPr>
          <w:rFonts w:ascii="Times" w:hAnsi="Times" w:cs="Times"/>
          <w:b w:val="0"/>
          <w:color w:val="000000"/>
          <w:sz w:val="24"/>
          <w:szCs w:val="24"/>
          <w:shd w:val="clear" w:color="auto" w:fill="FFFFFF"/>
        </w:rPr>
        <w:t>;Williamson</w:t>
      </w:r>
      <w:proofErr w:type="spellEnd"/>
      <w:proofErr w:type="gramEnd"/>
      <w:r w:rsidR="00850069">
        <w:rPr>
          <w:rFonts w:ascii="Times" w:hAnsi="Times" w:cs="Times"/>
          <w:b w:val="0"/>
          <w:color w:val="000000"/>
          <w:sz w:val="24"/>
          <w:szCs w:val="24"/>
          <w:shd w:val="clear" w:color="auto" w:fill="FFFFFF"/>
        </w:rPr>
        <w:t>, Jeffrey</w:t>
      </w:r>
      <w:r w:rsidR="00850069" w:rsidRPr="00850069">
        <w:rPr>
          <w:rFonts w:ascii="Times" w:hAnsi="Times" w:cs="Times"/>
          <w:b w:val="0"/>
          <w:color w:val="000000"/>
          <w:sz w:val="24"/>
          <w:szCs w:val="24"/>
          <w:shd w:val="clear" w:color="auto" w:fill="FFFFFF"/>
        </w:rPr>
        <w:t xml:space="preserve"> (2005)</w:t>
      </w:r>
      <w:r w:rsidR="00850069">
        <w:rPr>
          <w:rFonts w:ascii="Times" w:eastAsiaTheme="minorEastAsia" w:hAnsi="Times" w:cs="Times" w:hint="eastAsia"/>
          <w:b w:val="0"/>
          <w:color w:val="000000"/>
          <w:sz w:val="24"/>
          <w:szCs w:val="24"/>
          <w:shd w:val="clear" w:color="auto" w:fill="FFFFFF"/>
        </w:rPr>
        <w:t>, states that the reason people migrate depends on the migrant</w:t>
      </w:r>
      <w:r w:rsidR="00850069">
        <w:rPr>
          <w:rFonts w:ascii="Times" w:eastAsiaTheme="minorEastAsia" w:hAnsi="Times" w:cs="Times"/>
          <w:b w:val="0"/>
          <w:color w:val="000000"/>
          <w:sz w:val="24"/>
          <w:szCs w:val="24"/>
          <w:shd w:val="clear" w:color="auto" w:fill="FFFFFF"/>
        </w:rPr>
        <w:t>’</w:t>
      </w:r>
      <w:r w:rsidR="00850069">
        <w:rPr>
          <w:rFonts w:ascii="Times" w:eastAsiaTheme="minorEastAsia" w:hAnsi="Times" w:cs="Times" w:hint="eastAsia"/>
          <w:b w:val="0"/>
          <w:color w:val="000000"/>
          <w:sz w:val="24"/>
          <w:szCs w:val="24"/>
          <w:shd w:val="clear" w:color="auto" w:fill="FFFFFF"/>
        </w:rPr>
        <w:t>s relative income, the  cost of migration and open border regimes. It was during this period of time where information about other regions and labour opportunities were more accessible</w:t>
      </w:r>
      <w:r w:rsidR="00095999">
        <w:rPr>
          <w:rFonts w:ascii="Times" w:eastAsiaTheme="minorEastAsia" w:hAnsi="Times" w:cs="Times" w:hint="eastAsia"/>
          <w:b w:val="0"/>
          <w:color w:val="000000"/>
          <w:sz w:val="24"/>
          <w:szCs w:val="24"/>
          <w:shd w:val="clear" w:color="auto" w:fill="FFFFFF"/>
        </w:rPr>
        <w:t xml:space="preserve">, transportation cost lowered and potential earnings were high. </w:t>
      </w:r>
      <w:r w:rsidR="00850069">
        <w:rPr>
          <w:rFonts w:ascii="Times" w:eastAsiaTheme="minorEastAsia" w:hAnsi="Times" w:cs="Times" w:hint="eastAsia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095999">
        <w:rPr>
          <w:rFonts w:ascii="Times" w:eastAsiaTheme="minorEastAsia" w:hAnsi="Times" w:cs="Times" w:hint="eastAsia"/>
          <w:b w:val="0"/>
          <w:color w:val="000000"/>
          <w:sz w:val="24"/>
          <w:szCs w:val="24"/>
          <w:shd w:val="clear" w:color="auto" w:fill="FFFFFF"/>
        </w:rPr>
        <w:t xml:space="preserve">These factors all led to the sudden burst of migration to the gold fields of California in Hong Kong and </w:t>
      </w:r>
      <w:r w:rsidR="008F027C">
        <w:rPr>
          <w:rFonts w:ascii="Times" w:eastAsiaTheme="minorEastAsia" w:hAnsi="Times" w:cs="Times" w:hint="eastAsia"/>
          <w:b w:val="0"/>
          <w:color w:val="000000"/>
          <w:sz w:val="24"/>
          <w:szCs w:val="24"/>
          <w:shd w:val="clear" w:color="auto" w:fill="FFFFFF"/>
        </w:rPr>
        <w:t>Guangdong</w:t>
      </w:r>
      <w:r w:rsidR="00095999">
        <w:rPr>
          <w:rFonts w:ascii="Times" w:eastAsiaTheme="minorEastAsia" w:hAnsi="Times" w:cs="Times" w:hint="eastAsia"/>
          <w:b w:val="0"/>
          <w:color w:val="000000"/>
          <w:sz w:val="24"/>
          <w:szCs w:val="24"/>
          <w:shd w:val="clear" w:color="auto" w:fill="FFFFFF"/>
        </w:rPr>
        <w:t xml:space="preserve">, which </w:t>
      </w:r>
      <w:r w:rsidR="00095999">
        <w:rPr>
          <w:rFonts w:ascii="Times" w:eastAsiaTheme="minorEastAsia" w:hAnsi="Times" w:cs="Times"/>
          <w:b w:val="0"/>
          <w:color w:val="000000"/>
          <w:sz w:val="24"/>
          <w:szCs w:val="24"/>
          <w:shd w:val="clear" w:color="auto" w:fill="FFFFFF"/>
        </w:rPr>
        <w:t>“</w:t>
      </w:r>
      <w:r w:rsidR="00095999">
        <w:rPr>
          <w:rFonts w:ascii="Times" w:eastAsiaTheme="minorEastAsia" w:hAnsi="Times" w:cs="Times" w:hint="eastAsia"/>
          <w:b w:val="0"/>
          <w:color w:val="000000"/>
          <w:sz w:val="24"/>
          <w:szCs w:val="24"/>
          <w:shd w:val="clear" w:color="auto" w:fill="FFFFFF"/>
        </w:rPr>
        <w:t xml:space="preserve">doubled the total number of </w:t>
      </w:r>
      <w:r w:rsidR="00095999">
        <w:rPr>
          <w:rFonts w:ascii="Times" w:eastAsiaTheme="minorEastAsia" w:hAnsi="Times" w:cs="Times"/>
          <w:b w:val="0"/>
          <w:color w:val="000000"/>
          <w:sz w:val="24"/>
          <w:szCs w:val="24"/>
          <w:shd w:val="clear" w:color="auto" w:fill="FFFFFF"/>
        </w:rPr>
        <w:t>emigrants</w:t>
      </w:r>
      <w:r w:rsidR="00095999">
        <w:rPr>
          <w:rFonts w:ascii="Times" w:eastAsiaTheme="minorEastAsia" w:hAnsi="Times" w:cs="Times" w:hint="eastAsia"/>
          <w:b w:val="0"/>
          <w:color w:val="000000"/>
          <w:sz w:val="24"/>
          <w:szCs w:val="24"/>
          <w:shd w:val="clear" w:color="auto" w:fill="FFFFFF"/>
        </w:rPr>
        <w:t xml:space="preserve"> compared to the 1840s.</w:t>
      </w:r>
      <w:r w:rsidR="00095999">
        <w:rPr>
          <w:rFonts w:ascii="Times" w:eastAsiaTheme="minorEastAsia" w:hAnsi="Times" w:cs="Times"/>
          <w:b w:val="0"/>
          <w:color w:val="000000"/>
          <w:sz w:val="24"/>
          <w:szCs w:val="24"/>
          <w:shd w:val="clear" w:color="auto" w:fill="FFFFFF"/>
        </w:rPr>
        <w:t>”</w:t>
      </w:r>
      <w:r w:rsidR="00095999">
        <w:rPr>
          <w:rFonts w:ascii="Times" w:eastAsiaTheme="minorEastAsia" w:hAnsi="Times" w:cs="Times" w:hint="eastAsia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095999">
        <w:rPr>
          <w:rFonts w:ascii="Times" w:eastAsiaTheme="minorEastAsia" w:hAnsi="Times" w:cs="Times" w:hint="eastAsia"/>
          <w:b w:val="0"/>
          <w:sz w:val="24"/>
          <w:szCs w:val="24"/>
        </w:rPr>
        <w:t>(McKeown, 2010)</w:t>
      </w:r>
    </w:p>
    <w:p w:rsidR="00095999" w:rsidRPr="008163F9" w:rsidRDefault="00095999" w:rsidP="00095999">
      <w:pPr>
        <w:pStyle w:val="Heading1"/>
        <w:spacing w:before="0" w:beforeAutospacing="0" w:after="0" w:afterAutospacing="0" w:line="480" w:lineRule="auto"/>
        <w:rPr>
          <w:rFonts w:ascii="Times" w:eastAsiaTheme="minorEastAsia" w:hAnsi="Times" w:cs="Times" w:hint="eastAsia"/>
          <w:b w:val="0"/>
          <w:i/>
          <w:sz w:val="24"/>
          <w:szCs w:val="24"/>
        </w:rPr>
      </w:pPr>
      <w:r>
        <w:rPr>
          <w:rFonts w:ascii="Times" w:eastAsiaTheme="minorEastAsia" w:hAnsi="Times" w:cs="Times" w:hint="eastAsia"/>
          <w:sz w:val="24"/>
          <w:szCs w:val="24"/>
        </w:rPr>
        <w:tab/>
      </w:r>
      <w:r w:rsidRPr="008163F9">
        <w:rPr>
          <w:rFonts w:ascii="Times" w:eastAsiaTheme="minorEastAsia" w:hAnsi="Times" w:cs="Times" w:hint="eastAsia"/>
          <w:b w:val="0"/>
          <w:i/>
          <w:sz w:val="24"/>
          <w:szCs w:val="24"/>
        </w:rPr>
        <w:t xml:space="preserve">Pacific </w:t>
      </w:r>
      <w:r w:rsidR="009D29F1">
        <w:rPr>
          <w:rFonts w:ascii="Times" w:eastAsiaTheme="minorEastAsia" w:hAnsi="Times" w:cs="Times" w:hint="eastAsia"/>
          <w:b w:val="0"/>
          <w:i/>
          <w:sz w:val="24"/>
          <w:szCs w:val="24"/>
        </w:rPr>
        <w:t xml:space="preserve">northward </w:t>
      </w:r>
      <w:r w:rsidRPr="008163F9">
        <w:rPr>
          <w:rFonts w:ascii="Times" w:eastAsiaTheme="minorEastAsia" w:hAnsi="Times" w:cs="Times" w:hint="eastAsia"/>
          <w:b w:val="0"/>
          <w:i/>
          <w:sz w:val="24"/>
          <w:szCs w:val="24"/>
        </w:rPr>
        <w:t>migration of the gold rush</w:t>
      </w:r>
    </w:p>
    <w:p w:rsidR="00CA7CA9" w:rsidRDefault="00095999" w:rsidP="009D29F1">
      <w:pPr>
        <w:pStyle w:val="Heading1"/>
        <w:spacing w:before="0" w:beforeAutospacing="0" w:after="0" w:afterAutospacing="0" w:line="480" w:lineRule="auto"/>
        <w:ind w:firstLine="720"/>
        <w:rPr>
          <w:rFonts w:ascii="Times" w:eastAsiaTheme="minorEastAsia" w:hAnsi="Times" w:cs="Times" w:hint="eastAsia"/>
          <w:b w:val="0"/>
          <w:sz w:val="24"/>
          <w:szCs w:val="24"/>
        </w:rPr>
      </w:pPr>
      <w:r>
        <w:rPr>
          <w:rFonts w:ascii="Times" w:eastAsiaTheme="minorEastAsia" w:hAnsi="Times" w:cs="Times" w:hint="eastAsia"/>
          <w:b w:val="0"/>
          <w:sz w:val="24"/>
          <w:szCs w:val="24"/>
        </w:rPr>
        <w:t xml:space="preserve">Along with the </w:t>
      </w:r>
      <w:r>
        <w:rPr>
          <w:rFonts w:ascii="Times" w:eastAsiaTheme="minorEastAsia" w:hAnsi="Times" w:cs="Times"/>
          <w:b w:val="0"/>
          <w:sz w:val="24"/>
          <w:szCs w:val="24"/>
        </w:rPr>
        <w:t>French</w:t>
      </w:r>
      <w:r>
        <w:rPr>
          <w:rFonts w:ascii="Times" w:eastAsiaTheme="minorEastAsia" w:hAnsi="Times" w:cs="Times" w:hint="eastAsia"/>
          <w:b w:val="0"/>
          <w:sz w:val="24"/>
          <w:szCs w:val="24"/>
        </w:rPr>
        <w:t xml:space="preserve"> various other </w:t>
      </w:r>
      <w:r>
        <w:rPr>
          <w:rFonts w:ascii="Times" w:eastAsiaTheme="minorEastAsia" w:hAnsi="Times" w:cs="Times"/>
          <w:b w:val="0"/>
          <w:sz w:val="24"/>
          <w:szCs w:val="24"/>
        </w:rPr>
        <w:t>Europeans</w:t>
      </w:r>
      <w:r>
        <w:rPr>
          <w:rFonts w:ascii="Times" w:eastAsiaTheme="minorEastAsia" w:hAnsi="Times" w:cs="Times" w:hint="eastAsia"/>
          <w:b w:val="0"/>
          <w:sz w:val="24"/>
          <w:szCs w:val="24"/>
        </w:rPr>
        <w:t xml:space="preserve"> around the globe (</w:t>
      </w:r>
      <w:proofErr w:type="spellStart"/>
      <w:r w:rsidRPr="008439E0">
        <w:rPr>
          <w:rFonts w:ascii="Tahoma" w:hAnsi="Tahoma" w:cs="Tahoma"/>
          <w:b w:val="0"/>
          <w:color w:val="000000"/>
          <w:sz w:val="20"/>
          <w:szCs w:val="20"/>
          <w:shd w:val="clear" w:color="auto" w:fill="FFFFFF"/>
        </w:rPr>
        <w:t>Rohrbough</w:t>
      </w:r>
      <w:proofErr w:type="spellEnd"/>
      <w:r>
        <w:rPr>
          <w:rFonts w:ascii="Tahoma" w:eastAsiaTheme="minorEastAsia" w:hAnsi="Tahoma" w:cs="Tahoma" w:hint="eastAsia"/>
          <w:color w:val="000000"/>
          <w:sz w:val="20"/>
          <w:szCs w:val="20"/>
          <w:shd w:val="clear" w:color="auto" w:fill="FFFFFF"/>
        </w:rPr>
        <w:t>,</w:t>
      </w:r>
      <w:r>
        <w:rPr>
          <w:rFonts w:ascii="Times" w:eastAsiaTheme="minorEastAsia" w:hAnsi="Times" w:cs="Times"/>
          <w:b w:val="0"/>
          <w:sz w:val="24"/>
          <w:szCs w:val="24"/>
        </w:rPr>
        <w:t xml:space="preserve"> </w:t>
      </w:r>
      <w:r>
        <w:rPr>
          <w:rFonts w:ascii="Times" w:eastAsiaTheme="minorEastAsia" w:hAnsi="Times" w:cs="Times" w:hint="eastAsia"/>
          <w:b w:val="0"/>
          <w:sz w:val="24"/>
          <w:szCs w:val="24"/>
        </w:rPr>
        <w:t xml:space="preserve">2013) </w:t>
      </w:r>
      <w:r w:rsidR="008F027C">
        <w:rPr>
          <w:rFonts w:ascii="Times" w:eastAsiaTheme="minorEastAsia" w:hAnsi="Times" w:cs="Times" w:hint="eastAsia"/>
          <w:b w:val="0"/>
          <w:sz w:val="24"/>
          <w:szCs w:val="24"/>
        </w:rPr>
        <w:t xml:space="preserve">the </w:t>
      </w:r>
      <w:r w:rsidR="008F027C">
        <w:rPr>
          <w:rFonts w:ascii="Times" w:eastAsiaTheme="minorEastAsia" w:hAnsi="Times" w:cs="Times"/>
          <w:b w:val="0"/>
          <w:sz w:val="24"/>
          <w:szCs w:val="24"/>
        </w:rPr>
        <w:t>Chinese</w:t>
      </w:r>
      <w:r w:rsidR="008F027C">
        <w:rPr>
          <w:rFonts w:ascii="Times" w:eastAsiaTheme="minorEastAsia" w:hAnsi="Times" w:cs="Times" w:hint="eastAsia"/>
          <w:b w:val="0"/>
          <w:sz w:val="24"/>
          <w:szCs w:val="24"/>
        </w:rPr>
        <w:t xml:space="preserve"> had decided to set sail towards the pacific to participate in the gold rush. Sinn, (2012) states that 44 ships left Hong Kong to California and an </w:t>
      </w:r>
      <w:r w:rsidR="008F027C">
        <w:rPr>
          <w:rFonts w:ascii="Times" w:eastAsiaTheme="minorEastAsia" w:hAnsi="Times" w:cs="Times"/>
          <w:b w:val="0"/>
          <w:sz w:val="24"/>
          <w:szCs w:val="24"/>
        </w:rPr>
        <w:t>average</w:t>
      </w:r>
      <w:r w:rsidR="008F027C">
        <w:rPr>
          <w:rFonts w:ascii="Times" w:eastAsiaTheme="minorEastAsia" w:hAnsi="Times" w:cs="Times" w:hint="eastAsia"/>
          <w:b w:val="0"/>
          <w:sz w:val="24"/>
          <w:szCs w:val="24"/>
        </w:rPr>
        <w:t xml:space="preserve"> of couple hundred people leaving per day in 1952. </w:t>
      </w:r>
      <w:r w:rsidR="00CA7CA9">
        <w:rPr>
          <w:rFonts w:ascii="Times" w:eastAsiaTheme="minorEastAsia" w:hAnsi="Times" w:cs="Times" w:hint="eastAsia"/>
          <w:b w:val="0"/>
          <w:sz w:val="24"/>
          <w:szCs w:val="24"/>
        </w:rPr>
        <w:t xml:space="preserve">Every year number of miners coming from around the world increased however the </w:t>
      </w:r>
      <w:r w:rsidR="00CA7CA9">
        <w:rPr>
          <w:rFonts w:ascii="Times" w:eastAsiaTheme="minorEastAsia" w:hAnsi="Times" w:cs="Times"/>
          <w:b w:val="0"/>
          <w:sz w:val="24"/>
          <w:szCs w:val="24"/>
        </w:rPr>
        <w:t>California</w:t>
      </w:r>
      <w:r w:rsidR="00CA7CA9">
        <w:rPr>
          <w:rFonts w:ascii="Times" w:eastAsiaTheme="minorEastAsia" w:hAnsi="Times" w:cs="Times" w:hint="eastAsia"/>
          <w:b w:val="0"/>
          <w:sz w:val="24"/>
          <w:szCs w:val="24"/>
        </w:rPr>
        <w:t xml:space="preserve"> gold rush came to an end couple years after due to the dwindling supply of gold. </w:t>
      </w:r>
      <w:r w:rsidR="00CA7CA9">
        <w:rPr>
          <w:rFonts w:ascii="Times" w:eastAsiaTheme="minorEastAsia" w:hAnsi="Times" w:cs="Times"/>
          <w:b w:val="0"/>
          <w:sz w:val="24"/>
          <w:szCs w:val="24"/>
        </w:rPr>
        <w:t>N</w:t>
      </w:r>
      <w:r w:rsidR="00CA7CA9">
        <w:rPr>
          <w:rFonts w:ascii="Times" w:eastAsiaTheme="minorEastAsia" w:hAnsi="Times" w:cs="Times" w:hint="eastAsia"/>
          <w:b w:val="0"/>
          <w:sz w:val="24"/>
          <w:szCs w:val="24"/>
        </w:rPr>
        <w:t>ews of gold</w:t>
      </w:r>
      <w:r w:rsidR="00E343BF">
        <w:rPr>
          <w:rFonts w:ascii="Times" w:eastAsiaTheme="minorEastAsia" w:hAnsi="Times" w:cs="Times" w:hint="eastAsia"/>
          <w:b w:val="0"/>
          <w:sz w:val="24"/>
          <w:szCs w:val="24"/>
        </w:rPr>
        <w:t xml:space="preserve"> being</w:t>
      </w:r>
      <w:r w:rsidR="00CA7CA9">
        <w:rPr>
          <w:rFonts w:ascii="Times" w:eastAsiaTheme="minorEastAsia" w:hAnsi="Times" w:cs="Times" w:hint="eastAsia"/>
          <w:b w:val="0"/>
          <w:sz w:val="24"/>
          <w:szCs w:val="24"/>
        </w:rPr>
        <w:t xml:space="preserve"> found in the Thompson </w:t>
      </w:r>
      <w:r w:rsidR="00E343BF">
        <w:rPr>
          <w:rFonts w:ascii="Times" w:eastAsiaTheme="minorEastAsia" w:hAnsi="Times" w:cs="Times"/>
          <w:b w:val="0"/>
          <w:sz w:val="24"/>
          <w:szCs w:val="24"/>
        </w:rPr>
        <w:t>River</w:t>
      </w:r>
      <w:r w:rsidR="00CA7CA9">
        <w:rPr>
          <w:rFonts w:ascii="Times" w:eastAsiaTheme="minorEastAsia" w:hAnsi="Times" w:cs="Times" w:hint="eastAsia"/>
          <w:b w:val="0"/>
          <w:sz w:val="24"/>
          <w:szCs w:val="24"/>
        </w:rPr>
        <w:t xml:space="preserve"> spread</w:t>
      </w:r>
      <w:r w:rsidR="00E343BF">
        <w:rPr>
          <w:rFonts w:ascii="Times" w:eastAsiaTheme="minorEastAsia" w:hAnsi="Times" w:cs="Times" w:hint="eastAsia"/>
          <w:b w:val="0"/>
          <w:sz w:val="24"/>
          <w:szCs w:val="24"/>
        </w:rPr>
        <w:t xml:space="preserve"> in the 1850</w:t>
      </w:r>
      <w:r w:rsidR="00E343BF">
        <w:rPr>
          <w:rFonts w:ascii="Times" w:eastAsiaTheme="minorEastAsia" w:hAnsi="Times" w:cs="Times"/>
          <w:b w:val="0"/>
          <w:sz w:val="24"/>
          <w:szCs w:val="24"/>
        </w:rPr>
        <w:t>’</w:t>
      </w:r>
      <w:r w:rsidR="00E343BF">
        <w:rPr>
          <w:rFonts w:ascii="Times" w:eastAsiaTheme="minorEastAsia" w:hAnsi="Times" w:cs="Times" w:hint="eastAsia"/>
          <w:b w:val="0"/>
          <w:sz w:val="24"/>
          <w:szCs w:val="24"/>
        </w:rPr>
        <w:t>s and on April 25</w:t>
      </w:r>
      <w:r w:rsidR="00E343BF" w:rsidRPr="00E343BF">
        <w:rPr>
          <w:rFonts w:ascii="Times" w:eastAsiaTheme="minorEastAsia" w:hAnsi="Times" w:cs="Times" w:hint="eastAsia"/>
          <w:b w:val="0"/>
          <w:sz w:val="24"/>
          <w:szCs w:val="24"/>
          <w:vertAlign w:val="superscript"/>
        </w:rPr>
        <w:t>th</w:t>
      </w:r>
      <w:r w:rsidR="00E343BF">
        <w:rPr>
          <w:rFonts w:ascii="Times" w:eastAsiaTheme="minorEastAsia" w:hAnsi="Times" w:cs="Times" w:hint="eastAsia"/>
          <w:b w:val="0"/>
          <w:sz w:val="24"/>
          <w:szCs w:val="24"/>
        </w:rPr>
        <w:t xml:space="preserve">, 450 miners from San </w:t>
      </w:r>
      <w:r w:rsidR="00E343BF">
        <w:rPr>
          <w:rFonts w:ascii="Times" w:eastAsiaTheme="minorEastAsia" w:hAnsi="Times" w:cs="Times"/>
          <w:b w:val="0"/>
          <w:sz w:val="24"/>
          <w:szCs w:val="24"/>
        </w:rPr>
        <w:t>Francisco</w:t>
      </w:r>
      <w:r w:rsidR="00E343BF">
        <w:rPr>
          <w:rFonts w:ascii="Times" w:eastAsiaTheme="minorEastAsia" w:hAnsi="Times" w:cs="Times" w:hint="eastAsia"/>
          <w:b w:val="0"/>
          <w:sz w:val="24"/>
          <w:szCs w:val="24"/>
        </w:rPr>
        <w:t xml:space="preserve"> arrived. (Heritage, 2000, p</w:t>
      </w:r>
      <w:r w:rsidR="007B1133">
        <w:rPr>
          <w:rFonts w:ascii="Times" w:eastAsiaTheme="minorEastAsia" w:hAnsi="Times" w:cs="Times" w:hint="eastAsia"/>
          <w:b w:val="0"/>
          <w:sz w:val="24"/>
          <w:szCs w:val="24"/>
        </w:rPr>
        <w:t xml:space="preserve">. </w:t>
      </w:r>
      <w:r w:rsidR="00E343BF">
        <w:rPr>
          <w:rFonts w:ascii="Times" w:eastAsiaTheme="minorEastAsia" w:hAnsi="Times" w:cs="Times" w:hint="eastAsia"/>
          <w:b w:val="0"/>
          <w:sz w:val="24"/>
          <w:szCs w:val="24"/>
        </w:rPr>
        <w:t xml:space="preserve">8) Furthermore Heritage (2000) reports that </w:t>
      </w:r>
      <w:r w:rsidR="00E343BF">
        <w:rPr>
          <w:rFonts w:ascii="Times" w:eastAsiaTheme="minorEastAsia" w:hAnsi="Times" w:cs="Times"/>
          <w:b w:val="0"/>
          <w:sz w:val="24"/>
          <w:szCs w:val="24"/>
        </w:rPr>
        <w:t>on May 8</w:t>
      </w:r>
      <w:r w:rsidR="00E343BF" w:rsidRPr="00E343BF">
        <w:rPr>
          <w:rFonts w:ascii="Times" w:eastAsiaTheme="minorEastAsia" w:hAnsi="Times" w:cs="Times"/>
          <w:b w:val="0"/>
          <w:sz w:val="24"/>
          <w:szCs w:val="24"/>
          <w:vertAlign w:val="superscript"/>
        </w:rPr>
        <w:t>th</w:t>
      </w:r>
      <w:r w:rsidR="00E343BF">
        <w:rPr>
          <w:rFonts w:ascii="Times" w:eastAsiaTheme="minorEastAsia" w:hAnsi="Times" w:cs="Times"/>
          <w:b w:val="0"/>
          <w:sz w:val="24"/>
          <w:szCs w:val="24"/>
        </w:rPr>
        <w:t xml:space="preserve"> </w:t>
      </w:r>
      <w:r w:rsidR="00E343BF">
        <w:rPr>
          <w:rFonts w:ascii="Times" w:eastAsiaTheme="minorEastAsia" w:hAnsi="Times" w:cs="Times" w:hint="eastAsia"/>
          <w:b w:val="0"/>
          <w:sz w:val="24"/>
          <w:szCs w:val="24"/>
        </w:rPr>
        <w:t xml:space="preserve">governor Douglas reported </w:t>
      </w:r>
      <w:r w:rsidR="00E343BF">
        <w:rPr>
          <w:rFonts w:ascii="Times" w:eastAsiaTheme="minorEastAsia" w:hAnsi="Times" w:cs="Times"/>
          <w:b w:val="0"/>
          <w:sz w:val="24"/>
          <w:szCs w:val="24"/>
        </w:rPr>
        <w:t>“</w:t>
      </w:r>
      <w:r w:rsidR="00E343BF">
        <w:rPr>
          <w:rFonts w:ascii="Times" w:eastAsiaTheme="minorEastAsia" w:hAnsi="Times" w:cs="Times" w:hint="eastAsia"/>
          <w:b w:val="0"/>
          <w:sz w:val="24"/>
          <w:szCs w:val="24"/>
        </w:rPr>
        <w:t xml:space="preserve">Not less than one thousand whites are </w:t>
      </w:r>
      <w:r w:rsidR="00E343BF">
        <w:rPr>
          <w:rFonts w:ascii="Times" w:eastAsiaTheme="minorEastAsia" w:hAnsi="Times" w:cs="Times" w:hint="eastAsia"/>
          <w:b w:val="0"/>
          <w:sz w:val="24"/>
          <w:szCs w:val="24"/>
        </w:rPr>
        <w:lastRenderedPageBreak/>
        <w:t>already at work and on the way to the gold districts.</w:t>
      </w:r>
      <w:r w:rsidR="00E343BF">
        <w:rPr>
          <w:rFonts w:ascii="Times" w:eastAsiaTheme="minorEastAsia" w:hAnsi="Times" w:cs="Times"/>
          <w:b w:val="0"/>
          <w:sz w:val="24"/>
          <w:szCs w:val="24"/>
        </w:rPr>
        <w:t>”</w:t>
      </w:r>
      <w:r w:rsidR="00E343BF">
        <w:rPr>
          <w:rFonts w:ascii="Times" w:eastAsiaTheme="minorEastAsia" w:hAnsi="Times" w:cs="Times" w:hint="eastAsia"/>
          <w:b w:val="0"/>
          <w:sz w:val="24"/>
          <w:szCs w:val="24"/>
        </w:rPr>
        <w:t xml:space="preserve"> House mentions that </w:t>
      </w:r>
      <w:r w:rsidR="007B1133">
        <w:rPr>
          <w:rFonts w:ascii="Times" w:eastAsiaTheme="minorEastAsia" w:hAnsi="Times" w:cs="Times"/>
          <w:b w:val="0"/>
          <w:sz w:val="24"/>
          <w:szCs w:val="24"/>
        </w:rPr>
        <w:t>“</w:t>
      </w:r>
      <w:r w:rsidR="007B1133">
        <w:rPr>
          <w:rFonts w:ascii="Times" w:eastAsiaTheme="minorEastAsia" w:hAnsi="Times" w:cs="Times" w:hint="eastAsia"/>
          <w:b w:val="0"/>
          <w:sz w:val="24"/>
          <w:szCs w:val="24"/>
        </w:rPr>
        <w:t>every vessel was carrying without regard to coasting laws or safety</w:t>
      </w:r>
      <w:r w:rsidR="007B1133">
        <w:rPr>
          <w:rFonts w:ascii="Times" w:eastAsiaTheme="minorEastAsia" w:hAnsi="Times" w:cs="Times"/>
          <w:b w:val="0"/>
          <w:sz w:val="24"/>
          <w:szCs w:val="24"/>
        </w:rPr>
        <w:t>”</w:t>
      </w:r>
      <w:r w:rsidR="007B1133">
        <w:rPr>
          <w:rFonts w:ascii="Times" w:eastAsiaTheme="minorEastAsia" w:hAnsi="Times" w:cs="Times" w:hint="eastAsia"/>
          <w:b w:val="0"/>
          <w:sz w:val="24"/>
          <w:szCs w:val="24"/>
        </w:rPr>
        <w:t xml:space="preserve"> and at least 25,000 people were coming from various regions including Oregon, Salt Lake City, and S</w:t>
      </w:r>
      <w:r w:rsidR="007B1133">
        <w:rPr>
          <w:rFonts w:ascii="Times" w:eastAsiaTheme="minorEastAsia" w:hAnsi="Times" w:cs="Times"/>
          <w:b w:val="0"/>
          <w:sz w:val="24"/>
          <w:szCs w:val="24"/>
        </w:rPr>
        <w:t>o</w:t>
      </w:r>
      <w:r w:rsidR="007B1133">
        <w:rPr>
          <w:rFonts w:ascii="Times" w:eastAsiaTheme="minorEastAsia" w:hAnsi="Times" w:cs="Times" w:hint="eastAsia"/>
          <w:b w:val="0"/>
          <w:sz w:val="24"/>
          <w:szCs w:val="24"/>
        </w:rPr>
        <w:t xml:space="preserve">uthern America. </w:t>
      </w:r>
      <w:r w:rsidR="00394082">
        <w:rPr>
          <w:rFonts w:ascii="Times" w:eastAsiaTheme="minorEastAsia" w:hAnsi="Times" w:cs="Times" w:hint="eastAsia"/>
          <w:b w:val="0"/>
          <w:sz w:val="24"/>
          <w:szCs w:val="24"/>
        </w:rPr>
        <w:t xml:space="preserve">Even with such a boom in population the Cariboo gold rush had </w:t>
      </w:r>
      <w:r w:rsidR="00394082">
        <w:rPr>
          <w:rFonts w:ascii="Times" w:eastAsiaTheme="minorEastAsia" w:hAnsi="Times" w:cs="Times"/>
          <w:b w:val="0"/>
          <w:sz w:val="24"/>
          <w:szCs w:val="24"/>
        </w:rPr>
        <w:t>ended</w:t>
      </w:r>
      <w:r w:rsidR="00394082">
        <w:rPr>
          <w:rFonts w:ascii="Times" w:eastAsiaTheme="minorEastAsia" w:hAnsi="Times" w:cs="Times" w:hint="eastAsia"/>
          <w:b w:val="0"/>
          <w:sz w:val="24"/>
          <w:szCs w:val="24"/>
        </w:rPr>
        <w:t xml:space="preserve"> in 1863 and by 1865 both the miners and surface gold was almost gone. </w:t>
      </w:r>
    </w:p>
    <w:p w:rsidR="00095999" w:rsidRPr="00240AE1" w:rsidRDefault="00394082" w:rsidP="00095999">
      <w:pPr>
        <w:pStyle w:val="Heading1"/>
        <w:spacing w:before="0" w:beforeAutospacing="0" w:after="0" w:afterAutospacing="0" w:line="480" w:lineRule="auto"/>
        <w:rPr>
          <w:rFonts w:ascii="Times" w:eastAsiaTheme="minorEastAsia" w:hAnsi="Times" w:cs="Times" w:hint="eastAsia"/>
          <w:sz w:val="24"/>
          <w:szCs w:val="24"/>
        </w:rPr>
      </w:pPr>
      <w:r w:rsidRPr="00240AE1">
        <w:rPr>
          <w:rFonts w:ascii="Times" w:eastAsiaTheme="minorEastAsia" w:hAnsi="Times" w:cs="Times" w:hint="eastAsia"/>
          <w:sz w:val="24"/>
          <w:szCs w:val="24"/>
        </w:rPr>
        <w:t>Conclusion</w:t>
      </w:r>
    </w:p>
    <w:p w:rsidR="00394082" w:rsidRDefault="00240AE1" w:rsidP="008163F9">
      <w:pPr>
        <w:pStyle w:val="Heading1"/>
        <w:spacing w:before="0" w:beforeAutospacing="0" w:after="0" w:afterAutospacing="0" w:line="480" w:lineRule="auto"/>
        <w:ind w:firstLine="720"/>
        <w:rPr>
          <w:rFonts w:ascii="Times" w:eastAsiaTheme="minorEastAsia" w:hAnsi="Times" w:cs="Times" w:hint="eastAsia"/>
          <w:b w:val="0"/>
          <w:sz w:val="24"/>
          <w:szCs w:val="24"/>
        </w:rPr>
      </w:pPr>
      <w:r>
        <w:rPr>
          <w:rFonts w:ascii="Times" w:eastAsiaTheme="minorEastAsia" w:hAnsi="Times" w:cs="Times"/>
          <w:b w:val="0"/>
          <w:sz w:val="24"/>
          <w:szCs w:val="24"/>
        </w:rPr>
        <w:t>Referring</w:t>
      </w:r>
      <w:r w:rsidR="00394082">
        <w:rPr>
          <w:rFonts w:ascii="Times" w:eastAsiaTheme="minorEastAsia" w:hAnsi="Times" w:cs="Times" w:hint="eastAsia"/>
          <w:b w:val="0"/>
          <w:sz w:val="24"/>
          <w:szCs w:val="24"/>
        </w:rPr>
        <w:t xml:space="preserve"> back to the painting, the </w:t>
      </w:r>
      <w:r w:rsidR="00394082">
        <w:rPr>
          <w:rFonts w:ascii="Times" w:eastAsiaTheme="minorEastAsia" w:hAnsi="Times" w:cs="Times"/>
          <w:b w:val="0"/>
          <w:sz w:val="24"/>
          <w:szCs w:val="24"/>
        </w:rPr>
        <w:t>Chinese</w:t>
      </w:r>
      <w:r w:rsidR="00394082">
        <w:rPr>
          <w:rFonts w:ascii="Times" w:eastAsiaTheme="minorEastAsia" w:hAnsi="Times" w:cs="Times" w:hint="eastAsia"/>
          <w:b w:val="0"/>
          <w:sz w:val="24"/>
          <w:szCs w:val="24"/>
        </w:rPr>
        <w:t xml:space="preserve"> men were working on a bank during the later days of the Cariboo gold rush</w:t>
      </w:r>
      <w:r w:rsidR="008163F9">
        <w:rPr>
          <w:rFonts w:ascii="Times" w:eastAsiaTheme="minorEastAsia" w:hAnsi="Times" w:cs="Times" w:hint="eastAsia"/>
          <w:b w:val="0"/>
          <w:sz w:val="24"/>
          <w:szCs w:val="24"/>
        </w:rPr>
        <w:t xml:space="preserve"> and</w:t>
      </w:r>
      <w:r w:rsidR="00394082">
        <w:rPr>
          <w:rFonts w:ascii="Times" w:eastAsiaTheme="minorEastAsia" w:hAnsi="Times" w:cs="Times" w:hint="eastAsia"/>
          <w:b w:val="0"/>
          <w:sz w:val="24"/>
          <w:szCs w:val="24"/>
        </w:rPr>
        <w:t xml:space="preserve"> might have been from the California gold rush as part of the global migration of 1840-1940. We can clearly see that they were working with rockers, shoulder poles, shovels, pickaxes, riddles and were even wearing conical hats. The</w:t>
      </w:r>
      <w:r w:rsidR="008163F9">
        <w:rPr>
          <w:rFonts w:ascii="Times" w:eastAsiaTheme="minorEastAsia" w:hAnsi="Times" w:cs="Times" w:hint="eastAsia"/>
          <w:b w:val="0"/>
          <w:sz w:val="24"/>
          <w:szCs w:val="24"/>
        </w:rPr>
        <w:t xml:space="preserve">y </w:t>
      </w:r>
      <w:r w:rsidR="009D29F1">
        <w:rPr>
          <w:rFonts w:ascii="Times" w:eastAsiaTheme="minorEastAsia" w:hAnsi="Times" w:cs="Times" w:hint="eastAsia"/>
          <w:b w:val="0"/>
          <w:sz w:val="24"/>
          <w:szCs w:val="24"/>
        </w:rPr>
        <w:t xml:space="preserve">had their own discrete methods and lived a </w:t>
      </w:r>
      <w:r w:rsidR="006B3E39">
        <w:rPr>
          <w:rFonts w:ascii="Times" w:eastAsiaTheme="minorEastAsia" w:hAnsi="Times" w:cs="Times" w:hint="eastAsia"/>
          <w:b w:val="0"/>
          <w:sz w:val="24"/>
          <w:szCs w:val="24"/>
        </w:rPr>
        <w:t xml:space="preserve">similar yet </w:t>
      </w:r>
      <w:r w:rsidR="006B3E39">
        <w:rPr>
          <w:rFonts w:ascii="Times" w:eastAsiaTheme="minorEastAsia" w:hAnsi="Times" w:cs="Times"/>
          <w:b w:val="0"/>
          <w:sz w:val="24"/>
          <w:szCs w:val="24"/>
        </w:rPr>
        <w:t>distinctive</w:t>
      </w:r>
      <w:r w:rsidR="006B3E39">
        <w:rPr>
          <w:rFonts w:ascii="Times" w:eastAsiaTheme="minorEastAsia" w:hAnsi="Times" w:cs="Times" w:hint="eastAsia"/>
          <w:b w:val="0"/>
          <w:sz w:val="24"/>
          <w:szCs w:val="24"/>
        </w:rPr>
        <w:t xml:space="preserve"> lifestyle</w:t>
      </w:r>
      <w:r w:rsidR="00C7493B">
        <w:rPr>
          <w:rFonts w:ascii="Times" w:eastAsiaTheme="minorEastAsia" w:hAnsi="Times" w:cs="Times" w:hint="eastAsia"/>
          <w:b w:val="0"/>
          <w:sz w:val="24"/>
          <w:szCs w:val="24"/>
        </w:rPr>
        <w:t xml:space="preserve"> in their own communities</w:t>
      </w:r>
      <w:r w:rsidR="006B3E39">
        <w:rPr>
          <w:rFonts w:ascii="Times" w:eastAsiaTheme="minorEastAsia" w:hAnsi="Times" w:cs="Times" w:hint="eastAsia"/>
          <w:b w:val="0"/>
          <w:sz w:val="24"/>
          <w:szCs w:val="24"/>
        </w:rPr>
        <w:t xml:space="preserve">. </w:t>
      </w:r>
      <w:r w:rsidR="00C7493B">
        <w:rPr>
          <w:rFonts w:ascii="Times" w:eastAsiaTheme="minorEastAsia" w:hAnsi="Times" w:cs="Times" w:hint="eastAsia"/>
          <w:b w:val="0"/>
          <w:sz w:val="24"/>
          <w:szCs w:val="24"/>
        </w:rPr>
        <w:t xml:space="preserve">The three </w:t>
      </w:r>
      <w:r w:rsidR="00287F4F">
        <w:rPr>
          <w:rFonts w:ascii="Times" w:eastAsiaTheme="minorEastAsia" w:hAnsi="Times" w:cs="Times"/>
          <w:b w:val="0"/>
          <w:sz w:val="24"/>
          <w:szCs w:val="24"/>
        </w:rPr>
        <w:t>levels</w:t>
      </w:r>
      <w:r w:rsidR="00C7493B">
        <w:rPr>
          <w:rFonts w:ascii="Times" w:eastAsiaTheme="minorEastAsia" w:hAnsi="Times" w:cs="Times" w:hint="eastAsia"/>
          <w:b w:val="0"/>
          <w:sz w:val="24"/>
          <w:szCs w:val="24"/>
        </w:rPr>
        <w:t xml:space="preserve"> of sources help the viewer to better understand the narrative </w:t>
      </w:r>
      <w:r w:rsidR="00287F4F">
        <w:rPr>
          <w:rFonts w:ascii="Times" w:eastAsiaTheme="minorEastAsia" w:hAnsi="Times" w:cs="Times" w:hint="eastAsia"/>
          <w:b w:val="0"/>
          <w:sz w:val="24"/>
          <w:szCs w:val="24"/>
        </w:rPr>
        <w:t xml:space="preserve">behind Hinds painting. </w:t>
      </w:r>
    </w:p>
    <w:p w:rsidR="00604F92" w:rsidRDefault="00604F92" w:rsidP="008163F9">
      <w:pPr>
        <w:pStyle w:val="Heading1"/>
        <w:spacing w:before="0" w:beforeAutospacing="0" w:after="0" w:afterAutospacing="0" w:line="480" w:lineRule="auto"/>
        <w:ind w:firstLine="720"/>
        <w:rPr>
          <w:rFonts w:ascii="Times" w:eastAsiaTheme="minorEastAsia" w:hAnsi="Times" w:cs="Times" w:hint="eastAsia"/>
          <w:b w:val="0"/>
          <w:sz w:val="24"/>
          <w:szCs w:val="24"/>
        </w:rPr>
      </w:pPr>
    </w:p>
    <w:p w:rsidR="00604F92" w:rsidRDefault="00604F92" w:rsidP="008163F9">
      <w:pPr>
        <w:pStyle w:val="Heading1"/>
        <w:spacing w:before="0" w:beforeAutospacing="0" w:after="0" w:afterAutospacing="0" w:line="480" w:lineRule="auto"/>
        <w:ind w:firstLine="720"/>
        <w:rPr>
          <w:rFonts w:ascii="Times" w:eastAsiaTheme="minorEastAsia" w:hAnsi="Times" w:cs="Times" w:hint="eastAsia"/>
          <w:b w:val="0"/>
          <w:sz w:val="24"/>
          <w:szCs w:val="24"/>
        </w:rPr>
      </w:pPr>
    </w:p>
    <w:p w:rsidR="00604F92" w:rsidRDefault="00604F92" w:rsidP="008163F9">
      <w:pPr>
        <w:pStyle w:val="Heading1"/>
        <w:spacing w:before="0" w:beforeAutospacing="0" w:after="0" w:afterAutospacing="0" w:line="480" w:lineRule="auto"/>
        <w:ind w:firstLine="720"/>
        <w:rPr>
          <w:rFonts w:ascii="Times" w:eastAsiaTheme="minorEastAsia" w:hAnsi="Times" w:cs="Times" w:hint="eastAsia"/>
          <w:b w:val="0"/>
          <w:sz w:val="24"/>
          <w:szCs w:val="24"/>
        </w:rPr>
      </w:pPr>
    </w:p>
    <w:p w:rsidR="00604F92" w:rsidRDefault="00604F92" w:rsidP="008163F9">
      <w:pPr>
        <w:pStyle w:val="Heading1"/>
        <w:spacing w:before="0" w:beforeAutospacing="0" w:after="0" w:afterAutospacing="0" w:line="480" w:lineRule="auto"/>
        <w:ind w:firstLine="720"/>
        <w:rPr>
          <w:rFonts w:ascii="Times" w:eastAsiaTheme="minorEastAsia" w:hAnsi="Times" w:cs="Times" w:hint="eastAsia"/>
          <w:b w:val="0"/>
          <w:sz w:val="24"/>
          <w:szCs w:val="24"/>
        </w:rPr>
      </w:pPr>
    </w:p>
    <w:p w:rsidR="00604F92" w:rsidRDefault="00604F92" w:rsidP="008163F9">
      <w:pPr>
        <w:pStyle w:val="Heading1"/>
        <w:spacing w:before="0" w:beforeAutospacing="0" w:after="0" w:afterAutospacing="0" w:line="480" w:lineRule="auto"/>
        <w:ind w:firstLine="720"/>
        <w:rPr>
          <w:rFonts w:ascii="Times" w:eastAsiaTheme="minorEastAsia" w:hAnsi="Times" w:cs="Times" w:hint="eastAsia"/>
          <w:b w:val="0"/>
          <w:sz w:val="24"/>
          <w:szCs w:val="24"/>
        </w:rPr>
      </w:pPr>
    </w:p>
    <w:p w:rsidR="00604F92" w:rsidRDefault="00604F92" w:rsidP="008163F9">
      <w:pPr>
        <w:pStyle w:val="Heading1"/>
        <w:spacing w:before="0" w:beforeAutospacing="0" w:after="0" w:afterAutospacing="0" w:line="480" w:lineRule="auto"/>
        <w:ind w:firstLine="720"/>
        <w:rPr>
          <w:rFonts w:ascii="Times" w:eastAsiaTheme="minorEastAsia" w:hAnsi="Times" w:cs="Times" w:hint="eastAsia"/>
          <w:b w:val="0"/>
          <w:sz w:val="24"/>
          <w:szCs w:val="24"/>
        </w:rPr>
      </w:pPr>
    </w:p>
    <w:p w:rsidR="00604F92" w:rsidRDefault="00604F92" w:rsidP="008163F9">
      <w:pPr>
        <w:pStyle w:val="Heading1"/>
        <w:spacing w:before="0" w:beforeAutospacing="0" w:after="0" w:afterAutospacing="0" w:line="480" w:lineRule="auto"/>
        <w:ind w:firstLine="720"/>
        <w:rPr>
          <w:rFonts w:ascii="Times" w:eastAsiaTheme="minorEastAsia" w:hAnsi="Times" w:cs="Times" w:hint="eastAsia"/>
          <w:b w:val="0"/>
          <w:sz w:val="24"/>
          <w:szCs w:val="24"/>
        </w:rPr>
      </w:pPr>
    </w:p>
    <w:p w:rsidR="00604F92" w:rsidRDefault="00604F92" w:rsidP="008163F9">
      <w:pPr>
        <w:pStyle w:val="Heading1"/>
        <w:spacing w:before="0" w:beforeAutospacing="0" w:after="0" w:afterAutospacing="0" w:line="480" w:lineRule="auto"/>
        <w:ind w:firstLine="720"/>
        <w:rPr>
          <w:rFonts w:ascii="Times" w:eastAsiaTheme="minorEastAsia" w:hAnsi="Times" w:cs="Times" w:hint="eastAsia"/>
          <w:b w:val="0"/>
          <w:sz w:val="24"/>
          <w:szCs w:val="24"/>
        </w:rPr>
      </w:pPr>
    </w:p>
    <w:p w:rsidR="00604F92" w:rsidRDefault="00604F92" w:rsidP="008163F9">
      <w:pPr>
        <w:pStyle w:val="Heading1"/>
        <w:spacing w:before="0" w:beforeAutospacing="0" w:after="0" w:afterAutospacing="0" w:line="480" w:lineRule="auto"/>
        <w:ind w:firstLine="720"/>
        <w:rPr>
          <w:rFonts w:ascii="Times" w:eastAsiaTheme="minorEastAsia" w:hAnsi="Times" w:cs="Times" w:hint="eastAsia"/>
          <w:b w:val="0"/>
          <w:sz w:val="24"/>
          <w:szCs w:val="24"/>
        </w:rPr>
      </w:pPr>
    </w:p>
    <w:p w:rsidR="00604F92" w:rsidRDefault="00604F92" w:rsidP="008163F9">
      <w:pPr>
        <w:pStyle w:val="Heading1"/>
        <w:spacing w:before="0" w:beforeAutospacing="0" w:after="0" w:afterAutospacing="0" w:line="480" w:lineRule="auto"/>
        <w:ind w:firstLine="720"/>
        <w:rPr>
          <w:rFonts w:ascii="Times" w:eastAsiaTheme="minorEastAsia" w:hAnsi="Times" w:cs="Times" w:hint="eastAsia"/>
          <w:b w:val="0"/>
          <w:sz w:val="24"/>
          <w:szCs w:val="24"/>
        </w:rPr>
      </w:pPr>
    </w:p>
    <w:p w:rsidR="00517AD7" w:rsidRDefault="00517AD7" w:rsidP="008163F9">
      <w:pPr>
        <w:pStyle w:val="Heading1"/>
        <w:spacing w:before="0" w:beforeAutospacing="0" w:after="0" w:afterAutospacing="0" w:line="480" w:lineRule="auto"/>
        <w:ind w:firstLine="720"/>
        <w:rPr>
          <w:rFonts w:ascii="Times" w:eastAsiaTheme="minorEastAsia" w:hAnsi="Times" w:cs="Times" w:hint="eastAsia"/>
          <w:b w:val="0"/>
          <w:sz w:val="24"/>
          <w:szCs w:val="24"/>
        </w:rPr>
      </w:pPr>
    </w:p>
    <w:p w:rsidR="00604F92" w:rsidRDefault="00604F92" w:rsidP="008163F9">
      <w:pPr>
        <w:pStyle w:val="Heading1"/>
        <w:spacing w:before="0" w:beforeAutospacing="0" w:after="0" w:afterAutospacing="0" w:line="480" w:lineRule="auto"/>
        <w:ind w:firstLine="720"/>
        <w:rPr>
          <w:rFonts w:ascii="Times" w:eastAsiaTheme="minorEastAsia" w:hAnsi="Times" w:cs="Times" w:hint="eastAsia"/>
          <w:b w:val="0"/>
          <w:sz w:val="24"/>
          <w:szCs w:val="24"/>
        </w:rPr>
      </w:pPr>
    </w:p>
    <w:p w:rsidR="00517AD7" w:rsidRPr="00365AB1" w:rsidRDefault="00517AD7" w:rsidP="00517AD7">
      <w:pPr>
        <w:widowControl w:val="0"/>
        <w:autoSpaceDE w:val="0"/>
        <w:autoSpaceDN w:val="0"/>
        <w:adjustRightInd w:val="0"/>
        <w:spacing w:after="0" w:line="480" w:lineRule="auto"/>
        <w:jc w:val="center"/>
        <w:rPr>
          <w:rFonts w:ascii="Times New Roman" w:hAnsi="Times New Roman" w:cs="Times New Roman"/>
          <w:sz w:val="20"/>
          <w:szCs w:val="20"/>
          <w:lang w:val="en-US"/>
        </w:rPr>
      </w:pPr>
      <w:r w:rsidRPr="00365AB1">
        <w:rPr>
          <w:rFonts w:ascii="Times New Roman" w:hAnsi="Times New Roman" w:cs="Times New Roman"/>
          <w:sz w:val="20"/>
          <w:szCs w:val="20"/>
          <w:lang w:val="en-US"/>
        </w:rPr>
        <w:t>References</w:t>
      </w:r>
    </w:p>
    <w:p w:rsidR="00517AD7" w:rsidRPr="00365AB1" w:rsidRDefault="00517AD7" w:rsidP="00517AD7">
      <w:pPr>
        <w:spacing w:line="480" w:lineRule="auto"/>
        <w:ind w:left="851" w:hanging="851"/>
        <w:rPr>
          <w:rFonts w:ascii="Times" w:hAnsi="Times" w:cs="Times" w:hint="eastAsia"/>
          <w:sz w:val="20"/>
          <w:szCs w:val="20"/>
        </w:rPr>
      </w:pPr>
      <w:proofErr w:type="spellStart"/>
      <w:proofErr w:type="gramStart"/>
      <w:r w:rsidRPr="00365AB1">
        <w:rPr>
          <w:rFonts w:ascii="Times" w:hAnsi="Times" w:cs="Times"/>
          <w:sz w:val="20"/>
          <w:szCs w:val="20"/>
        </w:rPr>
        <w:t>Boissery</w:t>
      </w:r>
      <w:proofErr w:type="spellEnd"/>
      <w:r w:rsidRPr="00365AB1">
        <w:rPr>
          <w:rFonts w:ascii="Times" w:hAnsi="Times" w:cs="Times"/>
          <w:sz w:val="20"/>
          <w:szCs w:val="20"/>
        </w:rPr>
        <w:t>, B., &amp; Short, B. (2003).</w:t>
      </w:r>
      <w:proofErr w:type="gramEnd"/>
      <w:r w:rsidRPr="00365AB1">
        <w:rPr>
          <w:rFonts w:ascii="Times" w:hAnsi="Times" w:cs="Times"/>
          <w:sz w:val="20"/>
          <w:szCs w:val="20"/>
        </w:rPr>
        <w:t xml:space="preserve"> Beyond </w:t>
      </w:r>
      <w:proofErr w:type="gramStart"/>
      <w:r w:rsidRPr="00365AB1">
        <w:rPr>
          <w:rFonts w:ascii="Times" w:hAnsi="Times" w:cs="Times"/>
          <w:sz w:val="20"/>
          <w:szCs w:val="20"/>
        </w:rPr>
        <w:t>Hope :</w:t>
      </w:r>
      <w:proofErr w:type="gramEnd"/>
      <w:r w:rsidRPr="00365AB1">
        <w:rPr>
          <w:rFonts w:ascii="Times" w:hAnsi="Times" w:cs="Times"/>
          <w:sz w:val="20"/>
          <w:szCs w:val="20"/>
        </w:rPr>
        <w:t xml:space="preserve"> An Illustrated History of the Fraser and Cariboo Gold Rush. Toronto, CA: Dundurn Group. Retrieved from</w:t>
      </w:r>
      <w:r w:rsidRPr="00365AB1">
        <w:rPr>
          <w:rFonts w:ascii="Times" w:hAnsi="Times" w:cs="Times" w:hint="eastAsia"/>
          <w:sz w:val="20"/>
          <w:szCs w:val="20"/>
        </w:rPr>
        <w:t xml:space="preserve"> </w:t>
      </w:r>
      <w:r w:rsidRPr="00365AB1">
        <w:rPr>
          <w:rFonts w:ascii="Times" w:hAnsi="Times" w:cs="Times"/>
          <w:sz w:val="20"/>
          <w:szCs w:val="20"/>
        </w:rPr>
        <w:t xml:space="preserve">http://www.ebrary.com </w:t>
      </w:r>
    </w:p>
    <w:p w:rsidR="00517AD7" w:rsidRPr="00365AB1" w:rsidRDefault="00517AD7" w:rsidP="00517AD7">
      <w:pPr>
        <w:widowControl w:val="0"/>
        <w:autoSpaceDE w:val="0"/>
        <w:autoSpaceDN w:val="0"/>
        <w:adjustRightInd w:val="0"/>
        <w:spacing w:after="0" w:line="480" w:lineRule="auto"/>
        <w:ind w:left="800" w:hanging="800"/>
        <w:rPr>
          <w:rFonts w:ascii="Times New Roman" w:hAnsi="Times New Roman" w:cs="Times New Roman" w:hint="eastAsia"/>
          <w:sz w:val="20"/>
          <w:szCs w:val="20"/>
          <w:lang w:val="en-US"/>
        </w:rPr>
      </w:pPr>
      <w:r w:rsidRPr="00365AB1">
        <w:rPr>
          <w:rFonts w:ascii="Times New Roman" w:hAnsi="Times New Roman" w:cs="Times New Roman"/>
          <w:sz w:val="20"/>
          <w:szCs w:val="20"/>
          <w:lang w:val="en-US"/>
        </w:rPr>
        <w:t xml:space="preserve">Chung, S. F. (2011). </w:t>
      </w:r>
      <w:r w:rsidRPr="00365AB1">
        <w:rPr>
          <w:rFonts w:ascii="Times New Roman" w:hAnsi="Times New Roman" w:cs="Times New Roman"/>
          <w:i/>
          <w:iCs/>
          <w:sz w:val="20"/>
          <w:szCs w:val="20"/>
          <w:lang w:val="en-US"/>
        </w:rPr>
        <w:t>In pursuit of gold: Chinese American miners and merchants in the American West</w:t>
      </w:r>
      <w:r w:rsidRPr="00365AB1">
        <w:rPr>
          <w:rFonts w:ascii="Times New Roman" w:hAnsi="Times New Roman" w:cs="Times New Roman"/>
          <w:sz w:val="20"/>
          <w:szCs w:val="20"/>
          <w:lang w:val="en-US"/>
        </w:rPr>
        <w:t>. Urbana: University of Illinois Press.</w:t>
      </w:r>
    </w:p>
    <w:p w:rsidR="00517AD7" w:rsidRPr="00365AB1" w:rsidRDefault="00517AD7" w:rsidP="00517AD7">
      <w:pPr>
        <w:spacing w:line="480" w:lineRule="auto"/>
        <w:ind w:left="851" w:hanging="851"/>
        <w:rPr>
          <w:rFonts w:ascii="Times" w:hAnsi="Times" w:cs="Times"/>
          <w:color w:val="000000"/>
          <w:sz w:val="20"/>
          <w:szCs w:val="20"/>
          <w:shd w:val="clear" w:color="auto" w:fill="FFFFFF"/>
        </w:rPr>
      </w:pPr>
      <w:r w:rsidRPr="00365AB1">
        <w:rPr>
          <w:rFonts w:ascii="Times" w:hAnsi="Times" w:cs="Times"/>
          <w:color w:val="000000"/>
          <w:sz w:val="20"/>
          <w:szCs w:val="20"/>
          <w:shd w:val="clear" w:color="auto" w:fill="FFFFFF"/>
        </w:rPr>
        <w:t xml:space="preserve">Hatton, </w:t>
      </w:r>
      <w:proofErr w:type="spellStart"/>
      <w:r w:rsidRPr="00365AB1">
        <w:rPr>
          <w:rFonts w:ascii="Times" w:hAnsi="Times" w:cs="Times"/>
          <w:color w:val="000000"/>
          <w:sz w:val="20"/>
          <w:szCs w:val="20"/>
          <w:shd w:val="clear" w:color="auto" w:fill="FFFFFF"/>
        </w:rPr>
        <w:t>Tim</w:t>
      </w:r>
      <w:proofErr w:type="gramStart"/>
      <w:r w:rsidRPr="00365AB1">
        <w:rPr>
          <w:rFonts w:ascii="Times" w:hAnsi="Times" w:cs="Times"/>
          <w:color w:val="000000"/>
          <w:sz w:val="20"/>
          <w:szCs w:val="20"/>
          <w:shd w:val="clear" w:color="auto" w:fill="FFFFFF"/>
        </w:rPr>
        <w:t>;Williamson</w:t>
      </w:r>
      <w:proofErr w:type="spellEnd"/>
      <w:proofErr w:type="gramEnd"/>
      <w:r w:rsidRPr="00365AB1">
        <w:rPr>
          <w:rFonts w:ascii="Times" w:hAnsi="Times" w:cs="Times"/>
          <w:color w:val="000000"/>
          <w:sz w:val="20"/>
          <w:szCs w:val="20"/>
          <w:shd w:val="clear" w:color="auto" w:fill="FFFFFF"/>
        </w:rPr>
        <w:t>, Jeffrey. (2005).</w:t>
      </w:r>
      <w:r w:rsidRPr="00365AB1">
        <w:rPr>
          <w:rStyle w:val="apple-converted-space"/>
          <w:rFonts w:ascii="Times" w:hAnsi="Times" w:cs="Times"/>
          <w:color w:val="000000"/>
          <w:sz w:val="20"/>
          <w:szCs w:val="20"/>
          <w:shd w:val="clear" w:color="auto" w:fill="FFFFFF"/>
        </w:rPr>
        <w:t> </w:t>
      </w:r>
      <w:r w:rsidRPr="00365AB1">
        <w:rPr>
          <w:rFonts w:ascii="Times" w:hAnsi="Times" w:cs="Times"/>
          <w:i/>
          <w:iCs/>
          <w:color w:val="000000"/>
          <w:sz w:val="20"/>
          <w:szCs w:val="20"/>
          <w:shd w:val="clear" w:color="auto" w:fill="FFFFFF"/>
        </w:rPr>
        <w:t>Migration and the International Labor Market 1850-1939</w:t>
      </w:r>
      <w:r w:rsidRPr="00365AB1">
        <w:rPr>
          <w:rFonts w:ascii="Times" w:hAnsi="Times" w:cs="Times"/>
          <w:color w:val="000000"/>
          <w:sz w:val="20"/>
          <w:szCs w:val="20"/>
          <w:shd w:val="clear" w:color="auto" w:fill="FFFFFF"/>
        </w:rPr>
        <w:t xml:space="preserve">. </w:t>
      </w:r>
      <w:proofErr w:type="gramStart"/>
      <w:r w:rsidRPr="00365AB1">
        <w:rPr>
          <w:rFonts w:ascii="Times" w:hAnsi="Times" w:cs="Times"/>
          <w:color w:val="000000"/>
          <w:sz w:val="20"/>
          <w:szCs w:val="20"/>
          <w:shd w:val="clear" w:color="auto" w:fill="FFFFFF"/>
        </w:rPr>
        <w:t>Routledge.</w:t>
      </w:r>
      <w:proofErr w:type="gramEnd"/>
      <w:r w:rsidRPr="00365AB1">
        <w:rPr>
          <w:rFonts w:ascii="Times" w:hAnsi="Times" w:cs="Times"/>
          <w:color w:val="000000"/>
          <w:sz w:val="20"/>
          <w:szCs w:val="20"/>
          <w:shd w:val="clear" w:color="auto" w:fill="FFFFFF"/>
        </w:rPr>
        <w:t xml:space="preserve"> Retrieved 5 October 2016, from &lt;</w:t>
      </w:r>
      <w:hyperlink r:id="rId7" w:tgtFrame="_blank" w:history="1">
        <w:r w:rsidRPr="00365AB1">
          <w:rPr>
            <w:rStyle w:val="Hyperlink"/>
            <w:rFonts w:ascii="Times" w:hAnsi="Times" w:cs="Times"/>
            <w:color w:val="000066"/>
            <w:sz w:val="20"/>
            <w:szCs w:val="20"/>
            <w:shd w:val="clear" w:color="auto" w:fill="FFFFFF"/>
          </w:rPr>
          <w:t>http://www.myilibrary.com?ID=16451</w:t>
        </w:r>
      </w:hyperlink>
      <w:r w:rsidRPr="00365AB1">
        <w:rPr>
          <w:rFonts w:ascii="Times" w:hAnsi="Times" w:cs="Times"/>
          <w:color w:val="000000"/>
          <w:sz w:val="20"/>
          <w:szCs w:val="20"/>
          <w:shd w:val="clear" w:color="auto" w:fill="FFFFFF"/>
        </w:rPr>
        <w:t xml:space="preserve">&gt; </w:t>
      </w:r>
    </w:p>
    <w:p w:rsidR="00517AD7" w:rsidRPr="00365AB1" w:rsidRDefault="00517AD7" w:rsidP="00517AD7">
      <w:pPr>
        <w:spacing w:line="480" w:lineRule="auto"/>
        <w:ind w:left="851" w:hanging="851"/>
        <w:rPr>
          <w:rFonts w:ascii="Times" w:hAnsi="Times" w:cs="Times"/>
          <w:sz w:val="20"/>
          <w:szCs w:val="20"/>
        </w:rPr>
      </w:pPr>
      <w:proofErr w:type="gramStart"/>
      <w:r w:rsidRPr="00365AB1">
        <w:rPr>
          <w:rFonts w:ascii="Times" w:hAnsi="Times" w:cs="Times"/>
          <w:sz w:val="20"/>
          <w:szCs w:val="20"/>
        </w:rPr>
        <w:t>Heritage House.</w:t>
      </w:r>
      <w:proofErr w:type="gramEnd"/>
      <w:r w:rsidRPr="00365AB1">
        <w:rPr>
          <w:rFonts w:ascii="Times" w:hAnsi="Times" w:cs="Times"/>
          <w:sz w:val="20"/>
          <w:szCs w:val="20"/>
        </w:rPr>
        <w:t xml:space="preserve"> </w:t>
      </w:r>
      <w:proofErr w:type="gramStart"/>
      <w:r w:rsidRPr="00365AB1">
        <w:rPr>
          <w:rFonts w:ascii="Times" w:hAnsi="Times" w:cs="Times"/>
          <w:sz w:val="20"/>
          <w:szCs w:val="20"/>
        </w:rPr>
        <w:t>Cariboo Gold Rush.</w:t>
      </w:r>
      <w:proofErr w:type="gramEnd"/>
      <w:r w:rsidRPr="00365AB1">
        <w:rPr>
          <w:rFonts w:ascii="Times" w:hAnsi="Times" w:cs="Times"/>
          <w:sz w:val="20"/>
          <w:szCs w:val="20"/>
        </w:rPr>
        <w:t xml:space="preserve"> </w:t>
      </w:r>
      <w:proofErr w:type="spellStart"/>
      <w:r w:rsidRPr="00365AB1">
        <w:rPr>
          <w:rFonts w:ascii="Times" w:hAnsi="Times" w:cs="Times"/>
          <w:sz w:val="20"/>
          <w:szCs w:val="20"/>
        </w:rPr>
        <w:t>Nanoose</w:t>
      </w:r>
      <w:proofErr w:type="spellEnd"/>
      <w:r w:rsidRPr="00365AB1">
        <w:rPr>
          <w:rFonts w:ascii="Times" w:hAnsi="Times" w:cs="Times"/>
          <w:sz w:val="20"/>
          <w:szCs w:val="20"/>
        </w:rPr>
        <w:t xml:space="preserve"> Bay, BC: Heritage House Publishing, 2000. </w:t>
      </w:r>
      <w:proofErr w:type="gramStart"/>
      <w:r w:rsidRPr="00365AB1">
        <w:rPr>
          <w:rFonts w:ascii="Times" w:hAnsi="Times" w:cs="Times"/>
          <w:sz w:val="20"/>
          <w:szCs w:val="20"/>
        </w:rPr>
        <w:t xml:space="preserve">ProQuest </w:t>
      </w:r>
      <w:proofErr w:type="spellStart"/>
      <w:r w:rsidRPr="00365AB1">
        <w:rPr>
          <w:rFonts w:ascii="Times" w:hAnsi="Times" w:cs="Times"/>
          <w:sz w:val="20"/>
          <w:szCs w:val="20"/>
        </w:rPr>
        <w:t>ebrary</w:t>
      </w:r>
      <w:proofErr w:type="spellEnd"/>
      <w:r w:rsidRPr="00365AB1">
        <w:rPr>
          <w:rFonts w:ascii="Times" w:hAnsi="Times" w:cs="Times"/>
          <w:sz w:val="20"/>
          <w:szCs w:val="20"/>
        </w:rPr>
        <w:t>.</w:t>
      </w:r>
      <w:proofErr w:type="gramEnd"/>
      <w:r w:rsidRPr="00365AB1">
        <w:rPr>
          <w:rFonts w:ascii="Times" w:hAnsi="Times" w:cs="Times"/>
          <w:sz w:val="20"/>
          <w:szCs w:val="20"/>
        </w:rPr>
        <w:t xml:space="preserve"> </w:t>
      </w:r>
      <w:proofErr w:type="gramStart"/>
      <w:r w:rsidRPr="00365AB1">
        <w:rPr>
          <w:rFonts w:ascii="Times" w:hAnsi="Times" w:cs="Times"/>
          <w:sz w:val="20"/>
          <w:szCs w:val="20"/>
        </w:rPr>
        <w:t>Web.</w:t>
      </w:r>
      <w:proofErr w:type="gramEnd"/>
      <w:r w:rsidRPr="00365AB1">
        <w:rPr>
          <w:rFonts w:ascii="Times" w:hAnsi="Times" w:cs="Times"/>
          <w:sz w:val="20"/>
          <w:szCs w:val="20"/>
        </w:rPr>
        <w:t xml:space="preserve"> 5 October 2016.</w:t>
      </w:r>
    </w:p>
    <w:p w:rsidR="00517AD7" w:rsidRPr="00365AB1" w:rsidRDefault="00517AD7" w:rsidP="00517AD7">
      <w:pPr>
        <w:widowControl w:val="0"/>
        <w:autoSpaceDE w:val="0"/>
        <w:autoSpaceDN w:val="0"/>
        <w:adjustRightInd w:val="0"/>
        <w:spacing w:after="0" w:line="480" w:lineRule="auto"/>
        <w:ind w:left="800" w:hanging="800"/>
        <w:rPr>
          <w:rFonts w:ascii="Times New Roman" w:hAnsi="Times New Roman" w:cs="Times New Roman" w:hint="eastAsia"/>
          <w:sz w:val="20"/>
          <w:szCs w:val="20"/>
          <w:lang w:val="en-US"/>
        </w:rPr>
      </w:pPr>
      <w:proofErr w:type="gramStart"/>
      <w:r w:rsidRPr="00365AB1">
        <w:rPr>
          <w:rFonts w:ascii="Times New Roman" w:hAnsi="Times New Roman" w:cs="Times New Roman"/>
          <w:sz w:val="20"/>
          <w:szCs w:val="20"/>
          <w:lang w:val="en-US"/>
        </w:rPr>
        <w:t>M609 | Chinese Gold Washers on the Fraser River.</w:t>
      </w:r>
      <w:proofErr w:type="gramEnd"/>
      <w:r w:rsidRPr="00365AB1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gramStart"/>
      <w:r w:rsidRPr="00365AB1">
        <w:rPr>
          <w:rFonts w:ascii="Times New Roman" w:hAnsi="Times New Roman" w:cs="Times New Roman"/>
          <w:sz w:val="20"/>
          <w:szCs w:val="20"/>
          <w:lang w:val="en-US"/>
        </w:rPr>
        <w:t>(</w:t>
      </w:r>
      <w:proofErr w:type="spellStart"/>
      <w:r w:rsidRPr="00365AB1">
        <w:rPr>
          <w:rFonts w:ascii="Times New Roman" w:hAnsi="Times New Roman" w:cs="Times New Roman"/>
          <w:sz w:val="20"/>
          <w:szCs w:val="20"/>
          <w:lang w:val="en-US"/>
        </w:rPr>
        <w:t>n.d.</w:t>
      </w:r>
      <w:proofErr w:type="spellEnd"/>
      <w:r w:rsidRPr="00365AB1">
        <w:rPr>
          <w:rFonts w:ascii="Times New Roman" w:hAnsi="Times New Roman" w:cs="Times New Roman"/>
          <w:sz w:val="20"/>
          <w:szCs w:val="20"/>
          <w:lang w:val="en-US"/>
        </w:rPr>
        <w:t>).</w:t>
      </w:r>
      <w:proofErr w:type="gramEnd"/>
      <w:r w:rsidRPr="00365AB1">
        <w:rPr>
          <w:rFonts w:ascii="Times New Roman" w:hAnsi="Times New Roman" w:cs="Times New Roman"/>
          <w:sz w:val="20"/>
          <w:szCs w:val="20"/>
          <w:lang w:val="en-US"/>
        </w:rPr>
        <w:t xml:space="preserve"> Retrieved October 04, 2016, from </w:t>
      </w:r>
      <w:hyperlink r:id="rId8" w:history="1">
        <w:r w:rsidRPr="00365AB1">
          <w:rPr>
            <w:rStyle w:val="Hyperlink"/>
            <w:rFonts w:ascii="Times New Roman" w:hAnsi="Times New Roman" w:cs="Times New Roman"/>
            <w:sz w:val="20"/>
            <w:szCs w:val="20"/>
            <w:lang w:val="en-US"/>
          </w:rPr>
          <w:t>http://www.mccord-museum.qc.ca/en/collection/artifacts/M609</w:t>
        </w:r>
      </w:hyperlink>
    </w:p>
    <w:p w:rsidR="00517AD7" w:rsidRPr="00365AB1" w:rsidRDefault="00517AD7" w:rsidP="00517AD7">
      <w:pPr>
        <w:spacing w:line="480" w:lineRule="auto"/>
        <w:ind w:left="851" w:hanging="851"/>
        <w:rPr>
          <w:rFonts w:ascii="Times" w:hAnsi="Times" w:cs="Times"/>
          <w:color w:val="000000"/>
          <w:sz w:val="20"/>
          <w:szCs w:val="20"/>
        </w:rPr>
      </w:pPr>
      <w:r w:rsidRPr="00365AB1">
        <w:rPr>
          <w:rFonts w:ascii="Times" w:hAnsi="Times" w:cs="Times"/>
          <w:color w:val="000000"/>
          <w:sz w:val="20"/>
          <w:szCs w:val="20"/>
        </w:rPr>
        <w:t xml:space="preserve">McKeown, A. (2010). </w:t>
      </w:r>
      <w:proofErr w:type="gramStart"/>
      <w:r w:rsidRPr="00365AB1">
        <w:rPr>
          <w:rFonts w:ascii="Times" w:hAnsi="Times" w:cs="Times"/>
          <w:color w:val="000000"/>
          <w:sz w:val="20"/>
          <w:szCs w:val="20"/>
        </w:rPr>
        <w:t>Chinese emigration in global context, 1850–1940*.</w:t>
      </w:r>
      <w:proofErr w:type="gramEnd"/>
      <w:r w:rsidRPr="00365AB1">
        <w:rPr>
          <w:rStyle w:val="apple-converted-space"/>
          <w:rFonts w:ascii="Times" w:hAnsi="Times" w:cs="Times"/>
          <w:color w:val="000000"/>
          <w:sz w:val="20"/>
          <w:szCs w:val="20"/>
        </w:rPr>
        <w:t> </w:t>
      </w:r>
      <w:r w:rsidRPr="00365AB1">
        <w:rPr>
          <w:rFonts w:ascii="Times" w:hAnsi="Times" w:cs="Times"/>
          <w:i/>
          <w:iCs/>
          <w:color w:val="000000"/>
          <w:sz w:val="20"/>
          <w:szCs w:val="20"/>
        </w:rPr>
        <w:t>Journal of Global History</w:t>
      </w:r>
      <w:r w:rsidRPr="00365AB1">
        <w:rPr>
          <w:rFonts w:ascii="Times" w:hAnsi="Times" w:cs="Times"/>
          <w:color w:val="000000"/>
          <w:sz w:val="20"/>
          <w:szCs w:val="20"/>
        </w:rPr>
        <w:t>,</w:t>
      </w:r>
      <w:r w:rsidRPr="00365AB1">
        <w:rPr>
          <w:rStyle w:val="apple-converted-space"/>
          <w:rFonts w:ascii="Times" w:hAnsi="Times" w:cs="Times"/>
          <w:color w:val="000000"/>
          <w:sz w:val="20"/>
          <w:szCs w:val="20"/>
        </w:rPr>
        <w:t> </w:t>
      </w:r>
      <w:r w:rsidRPr="00365AB1">
        <w:rPr>
          <w:rFonts w:ascii="Times" w:hAnsi="Times" w:cs="Times"/>
          <w:i/>
          <w:iCs/>
          <w:color w:val="000000"/>
          <w:sz w:val="20"/>
          <w:szCs w:val="20"/>
        </w:rPr>
        <w:t>5</w:t>
      </w:r>
      <w:r w:rsidRPr="00365AB1">
        <w:rPr>
          <w:rFonts w:ascii="Times" w:hAnsi="Times" w:cs="Times"/>
          <w:color w:val="000000"/>
          <w:sz w:val="20"/>
          <w:szCs w:val="20"/>
        </w:rPr>
        <w:t xml:space="preserve">(1), 95–124. </w:t>
      </w:r>
      <w:proofErr w:type="gramStart"/>
      <w:r w:rsidRPr="00365AB1">
        <w:rPr>
          <w:rFonts w:ascii="Times" w:hAnsi="Times" w:cs="Times"/>
          <w:color w:val="000000"/>
          <w:sz w:val="20"/>
          <w:szCs w:val="20"/>
        </w:rPr>
        <w:t>doi:</w:t>
      </w:r>
      <w:proofErr w:type="gramEnd"/>
      <w:r w:rsidRPr="00365AB1">
        <w:rPr>
          <w:rFonts w:ascii="Times" w:hAnsi="Times" w:cs="Times"/>
          <w:color w:val="000000"/>
          <w:sz w:val="20"/>
          <w:szCs w:val="20"/>
        </w:rPr>
        <w:t>10.1017/S174002281000001X</w:t>
      </w:r>
    </w:p>
    <w:p w:rsidR="00517AD7" w:rsidRPr="00365AB1" w:rsidRDefault="00517AD7" w:rsidP="00517AD7">
      <w:pPr>
        <w:widowControl w:val="0"/>
        <w:autoSpaceDE w:val="0"/>
        <w:autoSpaceDN w:val="0"/>
        <w:adjustRightInd w:val="0"/>
        <w:spacing w:after="0" w:line="480" w:lineRule="auto"/>
        <w:ind w:left="800" w:hanging="800"/>
        <w:rPr>
          <w:rFonts w:ascii="Times New Roman" w:hAnsi="Times New Roman" w:cs="Times New Roman"/>
          <w:sz w:val="20"/>
          <w:szCs w:val="20"/>
          <w:lang w:val="en-US"/>
        </w:rPr>
      </w:pPr>
      <w:r w:rsidRPr="00365AB1">
        <w:rPr>
          <w:rFonts w:ascii="Times New Roman" w:hAnsi="Times New Roman" w:cs="Times New Roman"/>
          <w:sz w:val="20"/>
          <w:szCs w:val="20"/>
          <w:lang w:val="en-US"/>
        </w:rPr>
        <w:t>Newell, D. (</w:t>
      </w:r>
      <w:proofErr w:type="spellStart"/>
      <w:r w:rsidRPr="00365AB1">
        <w:rPr>
          <w:rFonts w:ascii="Times New Roman" w:hAnsi="Times New Roman" w:cs="Times New Roman"/>
          <w:sz w:val="20"/>
          <w:szCs w:val="20"/>
          <w:lang w:val="en-US"/>
        </w:rPr>
        <w:t>n.d.</w:t>
      </w:r>
      <w:proofErr w:type="spellEnd"/>
      <w:r w:rsidRPr="00365AB1">
        <w:rPr>
          <w:rFonts w:ascii="Times New Roman" w:hAnsi="Times New Roman" w:cs="Times New Roman"/>
          <w:sz w:val="20"/>
          <w:szCs w:val="20"/>
          <w:lang w:val="en-US"/>
        </w:rPr>
        <w:t xml:space="preserve">). </w:t>
      </w:r>
      <w:proofErr w:type="gramStart"/>
      <w:r w:rsidRPr="00365AB1">
        <w:rPr>
          <w:rFonts w:ascii="Times New Roman" w:hAnsi="Times New Roman" w:cs="Times New Roman"/>
          <w:sz w:val="20"/>
          <w:szCs w:val="20"/>
          <w:lang w:val="en-US"/>
        </w:rPr>
        <w:t>Cariboo Gold Rush.</w:t>
      </w:r>
      <w:proofErr w:type="gramEnd"/>
      <w:r w:rsidRPr="00365AB1">
        <w:rPr>
          <w:rFonts w:ascii="Times New Roman" w:hAnsi="Times New Roman" w:cs="Times New Roman"/>
          <w:sz w:val="20"/>
          <w:szCs w:val="20"/>
          <w:lang w:val="en-US"/>
        </w:rPr>
        <w:t xml:space="preserve"> Retrieved October 06, 2016, from http://www.thecanadianencyclopedia.ca/en/article/cariboo-gold-rush/</w:t>
      </w:r>
    </w:p>
    <w:p w:rsidR="00517AD7" w:rsidRPr="00365AB1" w:rsidRDefault="00517AD7" w:rsidP="00517AD7">
      <w:pPr>
        <w:spacing w:line="480" w:lineRule="auto"/>
        <w:ind w:left="851" w:hanging="851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365AB1">
        <w:rPr>
          <w:rFonts w:ascii="Times" w:hAnsi="Times" w:cs="Times"/>
          <w:color w:val="000000"/>
          <w:sz w:val="20"/>
          <w:szCs w:val="20"/>
          <w:shd w:val="clear" w:color="auto" w:fill="FFFFFF"/>
        </w:rPr>
        <w:t>Rohrbough</w:t>
      </w:r>
      <w:proofErr w:type="spellEnd"/>
      <w:r w:rsidRPr="00365AB1">
        <w:rPr>
          <w:rFonts w:ascii="Times" w:hAnsi="Times" w:cs="Times"/>
          <w:color w:val="000000"/>
          <w:sz w:val="20"/>
          <w:szCs w:val="20"/>
          <w:shd w:val="clear" w:color="auto" w:fill="FFFFFF"/>
        </w:rPr>
        <w:t>, M</w:t>
      </w:r>
      <w:proofErr w:type="gramStart"/>
      <w:r w:rsidRPr="00365AB1">
        <w:rPr>
          <w:rFonts w:ascii="Times" w:hAnsi="Times" w:cs="Times"/>
          <w:color w:val="000000"/>
          <w:sz w:val="20"/>
          <w:szCs w:val="20"/>
          <w:shd w:val="clear" w:color="auto" w:fill="FFFFFF"/>
        </w:rPr>
        <w:t>.(</w:t>
      </w:r>
      <w:proofErr w:type="gramEnd"/>
      <w:r w:rsidRPr="00365AB1">
        <w:rPr>
          <w:rFonts w:ascii="Times" w:hAnsi="Times" w:cs="Times"/>
          <w:color w:val="000000"/>
          <w:sz w:val="20"/>
          <w:szCs w:val="20"/>
          <w:shd w:val="clear" w:color="auto" w:fill="FFFFFF"/>
        </w:rPr>
        <w:t xml:space="preserve">2013-07-23). </w:t>
      </w:r>
      <w:proofErr w:type="gramStart"/>
      <w:r w:rsidRPr="00365AB1">
        <w:rPr>
          <w:rFonts w:ascii="Times" w:hAnsi="Times" w:cs="Times"/>
          <w:color w:val="000000"/>
          <w:sz w:val="20"/>
          <w:szCs w:val="20"/>
          <w:shd w:val="clear" w:color="auto" w:fill="FFFFFF"/>
        </w:rPr>
        <w:t>Voyages and Arrivals.</w:t>
      </w:r>
      <w:proofErr w:type="gramEnd"/>
      <w:r w:rsidRPr="00365AB1">
        <w:rPr>
          <w:rFonts w:ascii="Times" w:hAnsi="Times" w:cs="Times"/>
          <w:color w:val="000000"/>
          <w:sz w:val="20"/>
          <w:szCs w:val="20"/>
          <w:shd w:val="clear" w:color="auto" w:fill="FFFFFF"/>
        </w:rPr>
        <w:t xml:space="preserve"> In Rush to Gold: The French and the California Gold Rush, 1848–1854. </w:t>
      </w:r>
      <w:proofErr w:type="gramStart"/>
      <w:r w:rsidRPr="00365AB1">
        <w:rPr>
          <w:rFonts w:ascii="Times" w:hAnsi="Times" w:cs="Times"/>
          <w:color w:val="000000"/>
          <w:sz w:val="20"/>
          <w:szCs w:val="20"/>
          <w:shd w:val="clear" w:color="auto" w:fill="FFFFFF"/>
        </w:rPr>
        <w:t>: Yale University Press.</w:t>
      </w:r>
      <w:proofErr w:type="gramEnd"/>
      <w:r w:rsidRPr="00365AB1">
        <w:rPr>
          <w:rFonts w:ascii="Times" w:hAnsi="Times" w:cs="Times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 w:rsidRPr="00365AB1">
        <w:rPr>
          <w:rFonts w:ascii="Times" w:hAnsi="Times" w:cs="Times"/>
          <w:color w:val="000000"/>
          <w:sz w:val="20"/>
          <w:szCs w:val="20"/>
          <w:shd w:val="clear" w:color="auto" w:fill="FFFFFF"/>
        </w:rPr>
        <w:t xml:space="preserve">Retrieved 5 Oct. 2016, from </w:t>
      </w:r>
      <w:hyperlink r:id="rId9" w:history="1">
        <w:r w:rsidRPr="00365AB1">
          <w:rPr>
            <w:rStyle w:val="Hyperlink"/>
            <w:rFonts w:ascii="Times" w:hAnsi="Times" w:cs="Times"/>
            <w:sz w:val="20"/>
            <w:szCs w:val="20"/>
            <w:shd w:val="clear" w:color="auto" w:fill="FFFFFF"/>
          </w:rPr>
          <w:t>http://yale.universitypressscholarship.com.ezproxy.library.ubc.ca/view/10.12987/yale/9780300181401.001.0001/upso-9780300181401-chapter-7</w:t>
        </w:r>
      </w:hyperlink>
      <w:r w:rsidRPr="00365AB1">
        <w:rPr>
          <w:rFonts w:ascii="Times" w:hAnsi="Times" w:cs="Times"/>
          <w:color w:val="000000"/>
          <w:sz w:val="20"/>
          <w:szCs w:val="20"/>
          <w:shd w:val="clear" w:color="auto" w:fill="FFFFFF"/>
        </w:rPr>
        <w:t>.</w:t>
      </w:r>
      <w:proofErr w:type="gramEnd"/>
    </w:p>
    <w:p w:rsidR="00517AD7" w:rsidRPr="00365AB1" w:rsidRDefault="00517AD7" w:rsidP="00517AD7">
      <w:pPr>
        <w:spacing w:line="480" w:lineRule="auto"/>
        <w:ind w:left="851" w:hanging="851"/>
        <w:rPr>
          <w:rFonts w:ascii="Times" w:hAnsi="Times" w:cs="Times"/>
          <w:sz w:val="20"/>
          <w:szCs w:val="20"/>
        </w:rPr>
      </w:pPr>
      <w:r w:rsidRPr="00365AB1">
        <w:rPr>
          <w:rFonts w:ascii="Times" w:hAnsi="Times" w:cs="Times"/>
          <w:sz w:val="20"/>
          <w:szCs w:val="20"/>
        </w:rPr>
        <w:t xml:space="preserve">Roy, P. E. (2014). A White Man's </w:t>
      </w:r>
      <w:proofErr w:type="gramStart"/>
      <w:r w:rsidRPr="00365AB1">
        <w:rPr>
          <w:rFonts w:ascii="Times" w:hAnsi="Times" w:cs="Times"/>
          <w:sz w:val="20"/>
          <w:szCs w:val="20"/>
        </w:rPr>
        <w:t>Province :</w:t>
      </w:r>
      <w:proofErr w:type="gramEnd"/>
      <w:r w:rsidRPr="00365AB1">
        <w:rPr>
          <w:rFonts w:ascii="Times" w:hAnsi="Times" w:cs="Times"/>
          <w:sz w:val="20"/>
          <w:szCs w:val="20"/>
        </w:rPr>
        <w:t xml:space="preserve"> British Columbia Politicians and Chinese and Japanese Immigrants, 1858-1914. Vancouver, CA: UBC Press. Retrieved from</w:t>
      </w:r>
      <w:r w:rsidRPr="00365AB1">
        <w:rPr>
          <w:rFonts w:ascii="Times" w:hAnsi="Times" w:cs="Times" w:hint="eastAsia"/>
          <w:sz w:val="20"/>
          <w:szCs w:val="20"/>
        </w:rPr>
        <w:t xml:space="preserve"> </w:t>
      </w:r>
      <w:hyperlink r:id="rId10" w:history="1">
        <w:r w:rsidRPr="00365AB1">
          <w:rPr>
            <w:rStyle w:val="Hyperlink"/>
            <w:rFonts w:ascii="Times" w:hAnsi="Times" w:cs="Times"/>
            <w:sz w:val="20"/>
            <w:szCs w:val="20"/>
          </w:rPr>
          <w:t>http://www.ebrary.com</w:t>
        </w:r>
      </w:hyperlink>
      <w:r w:rsidRPr="00365AB1">
        <w:rPr>
          <w:rFonts w:ascii="Times" w:hAnsi="Times" w:cs="Times"/>
          <w:sz w:val="20"/>
          <w:szCs w:val="20"/>
        </w:rPr>
        <w:t xml:space="preserve"> </w:t>
      </w:r>
    </w:p>
    <w:p w:rsidR="00517AD7" w:rsidRPr="00365AB1" w:rsidRDefault="00517AD7" w:rsidP="00517AD7">
      <w:pPr>
        <w:spacing w:line="480" w:lineRule="auto"/>
        <w:ind w:left="851" w:hanging="851"/>
        <w:rPr>
          <w:rFonts w:ascii="Times" w:hAnsi="Times" w:cs="Times"/>
          <w:sz w:val="20"/>
          <w:szCs w:val="20"/>
        </w:rPr>
      </w:pPr>
      <w:r w:rsidRPr="00365AB1">
        <w:rPr>
          <w:rFonts w:ascii="Times" w:hAnsi="Times" w:cs="Times"/>
          <w:sz w:val="20"/>
          <w:szCs w:val="20"/>
        </w:rPr>
        <w:t xml:space="preserve">Sinn, E. (2012). Pacific </w:t>
      </w:r>
      <w:proofErr w:type="gramStart"/>
      <w:r w:rsidRPr="00365AB1">
        <w:rPr>
          <w:rFonts w:ascii="Times" w:hAnsi="Times" w:cs="Times"/>
          <w:sz w:val="20"/>
          <w:szCs w:val="20"/>
        </w:rPr>
        <w:t>Crossing :</w:t>
      </w:r>
      <w:proofErr w:type="gramEnd"/>
      <w:r w:rsidRPr="00365AB1">
        <w:rPr>
          <w:rFonts w:ascii="Times" w:hAnsi="Times" w:cs="Times"/>
          <w:sz w:val="20"/>
          <w:szCs w:val="20"/>
        </w:rPr>
        <w:t xml:space="preserve"> California Gold, Chinese Migration, and the Making of Hong Kong (1). Hong Kong, HK: Hong Kong University Press, HKU. Retrieved from </w:t>
      </w:r>
      <w:hyperlink r:id="rId11" w:history="1">
        <w:r w:rsidRPr="00365AB1">
          <w:rPr>
            <w:rStyle w:val="Hyperlink"/>
            <w:rFonts w:ascii="Times" w:hAnsi="Times" w:cs="Times"/>
            <w:sz w:val="20"/>
            <w:szCs w:val="20"/>
          </w:rPr>
          <w:t>http://www.ebrary.com</w:t>
        </w:r>
      </w:hyperlink>
    </w:p>
    <w:p w:rsidR="00095999" w:rsidRPr="00850069" w:rsidRDefault="00095999">
      <w:pPr>
        <w:pStyle w:val="Heading1"/>
        <w:spacing w:before="0" w:beforeAutospacing="0" w:after="0" w:afterAutospacing="0" w:line="480" w:lineRule="auto"/>
        <w:rPr>
          <w:rFonts w:ascii="Times" w:eastAsiaTheme="minorEastAsia" w:hAnsi="Times" w:cs="Times" w:hint="eastAsia"/>
          <w:b w:val="0"/>
          <w:sz w:val="24"/>
          <w:szCs w:val="24"/>
        </w:rPr>
      </w:pPr>
      <w:bookmarkStart w:id="0" w:name="_GoBack"/>
      <w:bookmarkEnd w:id="0"/>
    </w:p>
    <w:sectPr w:rsidR="00095999" w:rsidRPr="00850069">
      <w:headerReference w:type="defaul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0D4C" w:rsidRDefault="00600D4C" w:rsidP="00E87599">
      <w:pPr>
        <w:spacing w:after="0" w:line="240" w:lineRule="auto"/>
      </w:pPr>
      <w:r>
        <w:separator/>
      </w:r>
    </w:p>
  </w:endnote>
  <w:endnote w:type="continuationSeparator" w:id="0">
    <w:p w:rsidR="00600D4C" w:rsidRDefault="00600D4C" w:rsidP="00E875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0D4C" w:rsidRDefault="00600D4C" w:rsidP="00E87599">
      <w:pPr>
        <w:spacing w:after="0" w:line="240" w:lineRule="auto"/>
      </w:pPr>
      <w:r>
        <w:separator/>
      </w:r>
    </w:p>
  </w:footnote>
  <w:footnote w:type="continuationSeparator" w:id="0">
    <w:p w:rsidR="00600D4C" w:rsidRDefault="00600D4C" w:rsidP="00E875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599" w:rsidRDefault="00E87599" w:rsidP="00E87599">
    <w:pPr>
      <w:pStyle w:val="Header"/>
      <w:ind w:right="480"/>
      <w:jc w:val="right"/>
      <w:rPr>
        <w:rFonts w:ascii="Times" w:hAnsi="Times" w:cs="Times" w:hint="eastAsia"/>
        <w:sz w:val="24"/>
        <w:szCs w:val="24"/>
      </w:rPr>
    </w:pPr>
    <w:r w:rsidRPr="00E87599">
      <w:rPr>
        <w:rFonts w:ascii="Times" w:hAnsi="Times" w:cs="Times"/>
        <w:sz w:val="24"/>
        <w:szCs w:val="24"/>
      </w:rPr>
      <w:t xml:space="preserve">Assignment </w:t>
    </w:r>
    <w:r>
      <w:rPr>
        <w:rFonts w:ascii="Times" w:hAnsi="Times" w:cs="Times" w:hint="eastAsia"/>
        <w:sz w:val="24"/>
        <w:szCs w:val="24"/>
      </w:rPr>
      <w:t>1</w:t>
    </w:r>
  </w:p>
  <w:p w:rsidR="00E87599" w:rsidRPr="00E87599" w:rsidRDefault="00E87599" w:rsidP="00E87599">
    <w:pPr>
      <w:pStyle w:val="Header"/>
      <w:ind w:right="480"/>
      <w:jc w:val="right"/>
      <w:rPr>
        <w:rFonts w:ascii="Times" w:hAnsi="Times" w:cs="Times"/>
        <w:sz w:val="24"/>
        <w:szCs w:val="24"/>
      </w:rPr>
    </w:pPr>
    <w:r>
      <w:rPr>
        <w:rFonts w:ascii="Times" w:hAnsi="Times" w:cs="Times" w:hint="eastAsia"/>
        <w:sz w:val="24"/>
        <w:szCs w:val="24"/>
      </w:rPr>
      <w:t xml:space="preserve"> </w:t>
    </w:r>
    <w:r w:rsidRPr="00E87599">
      <w:rPr>
        <w:rFonts w:ascii="Times" w:hAnsi="Times" w:cs="Times"/>
        <w:sz w:val="24"/>
        <w:szCs w:val="24"/>
      </w:rPr>
      <w:t>22602149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ECA"/>
    <w:rsid w:val="00095999"/>
    <w:rsid w:val="00134C2F"/>
    <w:rsid w:val="001630D7"/>
    <w:rsid w:val="001A5961"/>
    <w:rsid w:val="001B29EA"/>
    <w:rsid w:val="00221E1A"/>
    <w:rsid w:val="00240AE1"/>
    <w:rsid w:val="00265E27"/>
    <w:rsid w:val="00287F4F"/>
    <w:rsid w:val="002E3B48"/>
    <w:rsid w:val="00394082"/>
    <w:rsid w:val="00456975"/>
    <w:rsid w:val="00517AD7"/>
    <w:rsid w:val="00600D4C"/>
    <w:rsid w:val="00604F92"/>
    <w:rsid w:val="006B3E39"/>
    <w:rsid w:val="007A7705"/>
    <w:rsid w:val="007B1133"/>
    <w:rsid w:val="007D10BE"/>
    <w:rsid w:val="008122EE"/>
    <w:rsid w:val="008163F9"/>
    <w:rsid w:val="008211BA"/>
    <w:rsid w:val="00826A7E"/>
    <w:rsid w:val="008439E0"/>
    <w:rsid w:val="00850069"/>
    <w:rsid w:val="008F027C"/>
    <w:rsid w:val="009235B8"/>
    <w:rsid w:val="009307A8"/>
    <w:rsid w:val="009D29F1"/>
    <w:rsid w:val="009D6ECA"/>
    <w:rsid w:val="00C7493B"/>
    <w:rsid w:val="00CA7CA9"/>
    <w:rsid w:val="00CB5DB0"/>
    <w:rsid w:val="00D72F69"/>
    <w:rsid w:val="00D82740"/>
    <w:rsid w:val="00D85413"/>
    <w:rsid w:val="00E343BF"/>
    <w:rsid w:val="00E647AD"/>
    <w:rsid w:val="00E87599"/>
    <w:rsid w:val="00EE28CA"/>
    <w:rsid w:val="00F167C6"/>
    <w:rsid w:val="00F310A7"/>
    <w:rsid w:val="00F96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630D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30D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E875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7599"/>
  </w:style>
  <w:style w:type="paragraph" w:styleId="Footer">
    <w:name w:val="footer"/>
    <w:basedOn w:val="Normal"/>
    <w:link w:val="FooterChar"/>
    <w:uiPriority w:val="99"/>
    <w:unhideWhenUsed/>
    <w:rsid w:val="00E875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7599"/>
  </w:style>
  <w:style w:type="character" w:customStyle="1" w:styleId="apple-converted-space">
    <w:name w:val="apple-converted-space"/>
    <w:rsid w:val="00517AD7"/>
  </w:style>
  <w:style w:type="character" w:styleId="Hyperlink">
    <w:name w:val="Hyperlink"/>
    <w:uiPriority w:val="99"/>
    <w:unhideWhenUsed/>
    <w:rsid w:val="00517AD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630D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30D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E875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7599"/>
  </w:style>
  <w:style w:type="paragraph" w:styleId="Footer">
    <w:name w:val="footer"/>
    <w:basedOn w:val="Normal"/>
    <w:link w:val="FooterChar"/>
    <w:uiPriority w:val="99"/>
    <w:unhideWhenUsed/>
    <w:rsid w:val="00E875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7599"/>
  </w:style>
  <w:style w:type="character" w:customStyle="1" w:styleId="apple-converted-space">
    <w:name w:val="apple-converted-space"/>
    <w:rsid w:val="00517AD7"/>
  </w:style>
  <w:style w:type="character" w:styleId="Hyperlink">
    <w:name w:val="Hyperlink"/>
    <w:uiPriority w:val="99"/>
    <w:unhideWhenUsed/>
    <w:rsid w:val="00517AD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0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7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ccord-museum.qc.ca/en/collection/artifacts/M609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yilibrary.com.ezproxy.library.ubc.ca/?ID=16451" TargetMode="External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ebrary.com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ebrary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yale.universitypressscholarship.com.ezproxy.library.ubc.ca/view/10.12987/yale/9780300181401.001.0001/upso-9780300181401-chapter-7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1611</TotalTime>
  <Pages>5</Pages>
  <Words>1252</Words>
  <Characters>7140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Peter</dc:creator>
  <cp:lastModifiedBy>Peter</cp:lastModifiedBy>
  <cp:revision>10</cp:revision>
  <dcterms:created xsi:type="dcterms:W3CDTF">2016-10-04T08:50:00Z</dcterms:created>
  <dcterms:modified xsi:type="dcterms:W3CDTF">2016-10-06T06:25:00Z</dcterms:modified>
</cp:coreProperties>
</file>