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65FB" w:rsidRDefault="0089761F" w:rsidP="001130BA">
      <w:pPr>
        <w:spacing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Interoffice Memorandum</w:t>
      </w:r>
    </w:p>
    <w:p w:rsidR="0089761F" w:rsidRDefault="0089761F" w:rsidP="00344137">
      <w:pPr>
        <w:pBdr>
          <w:bottom w:val="single" w:sz="6" w:space="4" w:color="auto"/>
        </w:pBd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Date: October 4, 2016</w:t>
      </w:r>
      <w:r>
        <w:rPr>
          <w:rFonts w:ascii="Times New Roman" w:hAnsi="Times New Roman" w:cs="Times New Roman"/>
          <w:sz w:val="24"/>
        </w:rPr>
        <w:br/>
        <w:t>To: Ngozi Baker, Laura Savon, Nathan Dal</w:t>
      </w:r>
      <w:r>
        <w:rPr>
          <w:rFonts w:ascii="Times New Roman" w:hAnsi="Times New Roman" w:cs="Times New Roman"/>
          <w:sz w:val="24"/>
        </w:rPr>
        <w:br/>
        <w:t xml:space="preserve">From: </w:t>
      </w:r>
      <w:r w:rsidR="0089537C">
        <w:rPr>
          <w:rFonts w:ascii="Times New Roman" w:hAnsi="Times New Roman" w:cs="Times New Roman"/>
          <w:sz w:val="24"/>
        </w:rPr>
        <w:t>Brian Molko</w:t>
      </w:r>
      <w:bookmarkStart w:id="0" w:name="_GoBack"/>
      <w:bookmarkEnd w:id="0"/>
      <w:r>
        <w:rPr>
          <w:rFonts w:ascii="Times New Roman" w:hAnsi="Times New Roman" w:cs="Times New Roman"/>
          <w:sz w:val="24"/>
        </w:rPr>
        <w:br/>
      </w:r>
      <w:r w:rsidR="003D7A9C">
        <w:rPr>
          <w:rFonts w:ascii="Times New Roman" w:hAnsi="Times New Roman" w:cs="Times New Roman"/>
          <w:sz w:val="24"/>
        </w:rPr>
        <w:t>Subject: Recommended Sources on</w:t>
      </w:r>
      <w:r>
        <w:rPr>
          <w:rFonts w:ascii="Times New Roman" w:hAnsi="Times New Roman" w:cs="Times New Roman"/>
          <w:sz w:val="24"/>
        </w:rPr>
        <w:t xml:space="preserve"> the Future of Commercial 3D Printing Research</w:t>
      </w:r>
    </w:p>
    <w:p w:rsidR="008D43C3" w:rsidRDefault="003D7A9C" w:rsidP="00924AC1">
      <w:p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 am writing to share some informative sources that I </w:t>
      </w:r>
      <w:r w:rsidR="00C42BAC">
        <w:rPr>
          <w:rFonts w:ascii="Times New Roman" w:hAnsi="Times New Roman" w:cs="Times New Roman"/>
          <w:sz w:val="24"/>
        </w:rPr>
        <w:t>believe</w:t>
      </w:r>
      <w:r>
        <w:rPr>
          <w:rFonts w:ascii="Times New Roman" w:hAnsi="Times New Roman" w:cs="Times New Roman"/>
          <w:sz w:val="24"/>
        </w:rPr>
        <w:t xml:space="preserve"> will be useful for our research </w:t>
      </w:r>
      <w:r w:rsidRPr="003D7A9C">
        <w:rPr>
          <w:rFonts w:ascii="Times New Roman" w:hAnsi="Times New Roman" w:cs="Times New Roman"/>
          <w:sz w:val="24"/>
        </w:rPr>
        <w:t>p</w:t>
      </w:r>
      <w:r>
        <w:rPr>
          <w:rFonts w:ascii="Times New Roman" w:hAnsi="Times New Roman" w:cs="Times New Roman"/>
          <w:sz w:val="24"/>
        </w:rPr>
        <w:t xml:space="preserve">roject on the future of commercial 3D </w:t>
      </w:r>
      <w:r w:rsidRPr="003D7A9C">
        <w:rPr>
          <w:rFonts w:ascii="Times New Roman" w:hAnsi="Times New Roman" w:cs="Times New Roman"/>
          <w:sz w:val="24"/>
        </w:rPr>
        <w:t>p</w:t>
      </w:r>
      <w:r>
        <w:rPr>
          <w:rFonts w:ascii="Times New Roman" w:hAnsi="Times New Roman" w:cs="Times New Roman"/>
          <w:sz w:val="24"/>
        </w:rPr>
        <w:t>rinting.</w:t>
      </w:r>
      <w:r w:rsidR="00786F04">
        <w:rPr>
          <w:rFonts w:ascii="Times New Roman" w:hAnsi="Times New Roman" w:cs="Times New Roman"/>
          <w:sz w:val="24"/>
        </w:rPr>
        <w:t xml:space="preserve"> They </w:t>
      </w:r>
      <w:r w:rsidR="0012561F">
        <w:rPr>
          <w:rFonts w:ascii="Times New Roman" w:hAnsi="Times New Roman" w:cs="Times New Roman"/>
          <w:sz w:val="24"/>
        </w:rPr>
        <w:t>are cited below</w:t>
      </w:r>
      <w:r w:rsidR="0075219C">
        <w:rPr>
          <w:rFonts w:ascii="Times New Roman" w:hAnsi="Times New Roman" w:cs="Times New Roman"/>
          <w:sz w:val="24"/>
        </w:rPr>
        <w:t>,</w:t>
      </w:r>
      <w:r w:rsidR="00786F04">
        <w:rPr>
          <w:rFonts w:ascii="Times New Roman" w:hAnsi="Times New Roman" w:cs="Times New Roman"/>
          <w:sz w:val="24"/>
        </w:rPr>
        <w:t xml:space="preserve"> and I have listed a few qualities for each source that </w:t>
      </w:r>
      <w:r w:rsidR="004B5EA2">
        <w:rPr>
          <w:rFonts w:ascii="Times New Roman" w:hAnsi="Times New Roman" w:cs="Times New Roman"/>
          <w:sz w:val="24"/>
        </w:rPr>
        <w:t>you might find</w:t>
      </w:r>
      <w:r w:rsidR="008D43C3">
        <w:rPr>
          <w:rFonts w:ascii="Times New Roman" w:hAnsi="Times New Roman" w:cs="Times New Roman"/>
          <w:sz w:val="24"/>
        </w:rPr>
        <w:t xml:space="preserve"> valuable.</w:t>
      </w:r>
    </w:p>
    <w:p w:rsidR="008D43C3" w:rsidRDefault="008D43C3" w:rsidP="00924AC1">
      <w:pPr>
        <w:spacing w:line="240" w:lineRule="auto"/>
        <w:rPr>
          <w:rFonts w:ascii="Times New Roman" w:hAnsi="Times New Roman" w:cs="Times New Roman"/>
          <w:sz w:val="24"/>
        </w:rPr>
      </w:pPr>
    </w:p>
    <w:p w:rsidR="004B5EA2" w:rsidRPr="00924AC1" w:rsidRDefault="004B5EA2" w:rsidP="00924AC1">
      <w:pPr>
        <w:spacing w:line="240" w:lineRule="auto"/>
        <w:rPr>
          <w:rFonts w:ascii="Times New Roman" w:hAnsi="Times New Roman" w:cs="Times New Roman"/>
          <w:sz w:val="24"/>
        </w:rPr>
      </w:pPr>
      <w:r w:rsidRPr="00924AC1">
        <w:rPr>
          <w:rFonts w:ascii="Times New Roman" w:hAnsi="Times New Roman" w:cs="Times New Roman"/>
          <w:sz w:val="24"/>
        </w:rPr>
        <w:t xml:space="preserve">Barnatt, C. (2016, July 6). 3D Printing. Retrieved October 04, 2016, from </w:t>
      </w:r>
      <w:hyperlink r:id="rId6" w:history="1">
        <w:r w:rsidR="003507BF" w:rsidRPr="00924AC1">
          <w:rPr>
            <w:rStyle w:val="Hyperlink"/>
            <w:rFonts w:ascii="Times New Roman" w:hAnsi="Times New Roman" w:cs="Times New Roman"/>
            <w:sz w:val="24"/>
          </w:rPr>
          <w:t>http://www.explainingthefuture.com/3dprinting.html</w:t>
        </w:r>
      </w:hyperlink>
    </w:p>
    <w:p w:rsidR="003507BF" w:rsidRDefault="001130BA" w:rsidP="001130BA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</w:rPr>
      </w:pPr>
      <w:r w:rsidRPr="003507BF">
        <w:rPr>
          <w:rFonts w:ascii="Times New Roman" w:hAnsi="Times New Roman" w:cs="Times New Roman"/>
          <w:sz w:val="24"/>
        </w:rPr>
        <w:t xml:space="preserve">Shows the accessibility </w:t>
      </w:r>
      <w:r w:rsidR="00DF04E0" w:rsidRPr="003507BF">
        <w:rPr>
          <w:rFonts w:ascii="Times New Roman" w:hAnsi="Times New Roman" w:cs="Times New Roman"/>
          <w:sz w:val="24"/>
        </w:rPr>
        <w:t xml:space="preserve">of </w:t>
      </w:r>
      <w:r w:rsidRPr="003507BF">
        <w:rPr>
          <w:rFonts w:ascii="Times New Roman" w:hAnsi="Times New Roman" w:cs="Times New Roman"/>
          <w:sz w:val="24"/>
        </w:rPr>
        <w:t>p</w:t>
      </w:r>
      <w:r w:rsidR="00DF04E0" w:rsidRPr="003507BF">
        <w:rPr>
          <w:rFonts w:ascii="Times New Roman" w:hAnsi="Times New Roman" w:cs="Times New Roman"/>
          <w:sz w:val="24"/>
        </w:rPr>
        <w:t>ersonally</w:t>
      </w:r>
      <w:r w:rsidR="00E03675">
        <w:rPr>
          <w:rFonts w:ascii="Times New Roman" w:hAnsi="Times New Roman" w:cs="Times New Roman"/>
          <w:sz w:val="24"/>
        </w:rPr>
        <w:t xml:space="preserve"> fabricating household</w:t>
      </w:r>
      <w:r w:rsidRPr="003507BF">
        <w:rPr>
          <w:rFonts w:ascii="Times New Roman" w:hAnsi="Times New Roman" w:cs="Times New Roman"/>
          <w:sz w:val="24"/>
        </w:rPr>
        <w:t xml:space="preserve"> </w:t>
      </w:r>
      <w:r w:rsidR="00873E50" w:rsidRPr="003507BF">
        <w:rPr>
          <w:rFonts w:ascii="Times New Roman" w:hAnsi="Times New Roman" w:cs="Times New Roman"/>
          <w:sz w:val="24"/>
        </w:rPr>
        <w:t>items</w:t>
      </w:r>
    </w:p>
    <w:p w:rsidR="003507BF" w:rsidRDefault="001130BA" w:rsidP="001130BA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</w:rPr>
      </w:pPr>
      <w:r w:rsidRPr="003507BF">
        <w:rPr>
          <w:rFonts w:ascii="Times New Roman" w:hAnsi="Times New Roman" w:cs="Times New Roman"/>
          <w:sz w:val="24"/>
        </w:rPr>
        <w:t xml:space="preserve">Clearly demonstrates the </w:t>
      </w:r>
      <w:r w:rsidR="006E7311" w:rsidRPr="003507BF">
        <w:rPr>
          <w:rFonts w:ascii="Times New Roman" w:hAnsi="Times New Roman" w:cs="Times New Roman"/>
          <w:sz w:val="24"/>
        </w:rPr>
        <w:t xml:space="preserve">entrepreneurial opportunities </w:t>
      </w:r>
      <w:r w:rsidR="00C60B9C" w:rsidRPr="003507BF">
        <w:rPr>
          <w:rFonts w:ascii="Times New Roman" w:hAnsi="Times New Roman" w:cs="Times New Roman"/>
          <w:sz w:val="24"/>
        </w:rPr>
        <w:t xml:space="preserve">available </w:t>
      </w:r>
      <w:r w:rsidR="00873E50" w:rsidRPr="003507BF">
        <w:rPr>
          <w:rFonts w:ascii="Times New Roman" w:hAnsi="Times New Roman" w:cs="Times New Roman"/>
          <w:sz w:val="24"/>
        </w:rPr>
        <w:t>without any investment in production tooling or stock</w:t>
      </w:r>
    </w:p>
    <w:p w:rsidR="005E6D2D" w:rsidRDefault="00E22812" w:rsidP="0089761F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</w:rPr>
      </w:pPr>
      <w:r w:rsidRPr="003507BF">
        <w:rPr>
          <w:rFonts w:ascii="Times New Roman" w:hAnsi="Times New Roman" w:cs="Times New Roman"/>
          <w:sz w:val="24"/>
        </w:rPr>
        <w:t xml:space="preserve">Elaborates on the </w:t>
      </w:r>
      <w:r w:rsidR="007B3714" w:rsidRPr="003507BF">
        <w:rPr>
          <w:rFonts w:ascii="Times New Roman" w:hAnsi="Times New Roman" w:cs="Times New Roman"/>
          <w:sz w:val="24"/>
        </w:rPr>
        <w:t>continuing growth of the</w:t>
      </w:r>
      <w:r w:rsidRPr="003507BF">
        <w:rPr>
          <w:rFonts w:ascii="Times New Roman" w:hAnsi="Times New Roman" w:cs="Times New Roman"/>
          <w:sz w:val="24"/>
        </w:rPr>
        <w:t xml:space="preserve"> 3D p</w:t>
      </w:r>
      <w:r w:rsidR="004B5EA2" w:rsidRPr="003507BF">
        <w:rPr>
          <w:rFonts w:ascii="Times New Roman" w:hAnsi="Times New Roman" w:cs="Times New Roman"/>
          <w:sz w:val="24"/>
        </w:rPr>
        <w:t xml:space="preserve">rinting community and </w:t>
      </w:r>
      <w:r w:rsidR="00E50A6D">
        <w:rPr>
          <w:rFonts w:ascii="Times New Roman" w:hAnsi="Times New Roman" w:cs="Times New Roman"/>
          <w:sz w:val="24"/>
        </w:rPr>
        <w:t>its global and economic reach</w:t>
      </w:r>
    </w:p>
    <w:p w:rsidR="005E6D2D" w:rsidRDefault="005E6D2D" w:rsidP="005E6D2D">
      <w:pPr>
        <w:pStyle w:val="ListParagraph"/>
        <w:spacing w:line="240" w:lineRule="auto"/>
        <w:rPr>
          <w:rFonts w:ascii="Times New Roman" w:hAnsi="Times New Roman" w:cs="Times New Roman"/>
          <w:sz w:val="24"/>
        </w:rPr>
      </w:pPr>
    </w:p>
    <w:p w:rsidR="00924AC1" w:rsidRDefault="005E6D2D" w:rsidP="005E6D2D">
      <w:pPr>
        <w:spacing w:line="240" w:lineRule="auto"/>
        <w:rPr>
          <w:rFonts w:ascii="Times New Roman" w:hAnsi="Times New Roman" w:cs="Times New Roman"/>
          <w:sz w:val="24"/>
        </w:rPr>
      </w:pPr>
      <w:r w:rsidRPr="005E6D2D">
        <w:rPr>
          <w:rFonts w:ascii="Times New Roman" w:hAnsi="Times New Roman" w:cs="Times New Roman"/>
          <w:sz w:val="24"/>
        </w:rPr>
        <w:t>Kurman, M., &amp; Lipson, H. (2013). </w:t>
      </w:r>
      <w:r w:rsidRPr="005E6D2D">
        <w:rPr>
          <w:rFonts w:ascii="Times New Roman" w:hAnsi="Times New Roman" w:cs="Times New Roman"/>
          <w:i/>
          <w:iCs/>
          <w:sz w:val="24"/>
        </w:rPr>
        <w:t>Fabricated: The New World of 3D Printing</w:t>
      </w:r>
      <w:r w:rsidRPr="005E6D2D">
        <w:rPr>
          <w:rFonts w:ascii="Times New Roman" w:hAnsi="Times New Roman" w:cs="Times New Roman"/>
          <w:sz w:val="24"/>
        </w:rPr>
        <w:t xml:space="preserve">. Retrieved October 4, 2016, from </w:t>
      </w:r>
      <w:hyperlink r:id="rId7" w:history="1">
        <w:r w:rsidR="00924AC1" w:rsidRPr="00835C9F">
          <w:rPr>
            <w:rStyle w:val="Hyperlink"/>
            <w:rFonts w:ascii="Times New Roman" w:hAnsi="Times New Roman" w:cs="Times New Roman"/>
            <w:sz w:val="24"/>
          </w:rPr>
          <w:t>http://library.books24x7.com.proxy.bib.uottawa.ca/toc.aspx?bkid=49604</w:t>
        </w:r>
      </w:hyperlink>
    </w:p>
    <w:p w:rsidR="005E6D2D" w:rsidRPr="00924AC1" w:rsidRDefault="009857E8" w:rsidP="00924AC1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</w:rPr>
      </w:pPr>
      <w:r w:rsidRPr="00924AC1">
        <w:rPr>
          <w:rFonts w:ascii="Times New Roman" w:hAnsi="Times New Roman" w:cs="Times New Roman"/>
          <w:sz w:val="24"/>
        </w:rPr>
        <w:t>Emp</w:t>
      </w:r>
      <w:r w:rsidR="00C658D1" w:rsidRPr="00924AC1">
        <w:rPr>
          <w:rFonts w:ascii="Times New Roman" w:hAnsi="Times New Roman" w:cs="Times New Roman"/>
          <w:sz w:val="24"/>
        </w:rPr>
        <w:t xml:space="preserve">hasizes </w:t>
      </w:r>
      <w:r w:rsidRPr="00924AC1">
        <w:rPr>
          <w:rFonts w:ascii="Times New Roman" w:hAnsi="Times New Roman" w:cs="Times New Roman"/>
          <w:sz w:val="24"/>
        </w:rPr>
        <w:t xml:space="preserve">the merits of </w:t>
      </w:r>
      <w:r w:rsidR="00A4244A">
        <w:rPr>
          <w:rFonts w:ascii="Times New Roman" w:hAnsi="Times New Roman" w:cs="Times New Roman"/>
          <w:sz w:val="24"/>
        </w:rPr>
        <w:t>a</w:t>
      </w:r>
      <w:r w:rsidR="00D66658" w:rsidRPr="00924AC1">
        <w:rPr>
          <w:rFonts w:ascii="Times New Roman" w:hAnsi="Times New Roman" w:cs="Times New Roman"/>
          <w:sz w:val="24"/>
        </w:rPr>
        <w:t>dditive manufacturing</w:t>
      </w:r>
      <w:r w:rsidRPr="00924AC1">
        <w:rPr>
          <w:rFonts w:ascii="Times New Roman" w:hAnsi="Times New Roman" w:cs="Times New Roman"/>
          <w:sz w:val="24"/>
        </w:rPr>
        <w:t xml:space="preserve"> as a less wasteful, more environmentally conscious process</w:t>
      </w:r>
    </w:p>
    <w:p w:rsidR="005E6D2D" w:rsidRDefault="00A52428" w:rsidP="0089761F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</w:rPr>
      </w:pPr>
      <w:r w:rsidRPr="005E6D2D">
        <w:rPr>
          <w:rFonts w:ascii="Times New Roman" w:hAnsi="Times New Roman" w:cs="Times New Roman"/>
          <w:sz w:val="24"/>
        </w:rPr>
        <w:t xml:space="preserve">Reveals the uses of 3D printing in </w:t>
      </w:r>
      <w:r w:rsidR="00A4244A" w:rsidRPr="005E6D2D">
        <w:rPr>
          <w:rFonts w:ascii="Times New Roman" w:hAnsi="Times New Roman" w:cs="Times New Roman"/>
          <w:sz w:val="24"/>
        </w:rPr>
        <w:t>p</w:t>
      </w:r>
      <w:r w:rsidR="003507BF" w:rsidRPr="005E6D2D">
        <w:rPr>
          <w:rFonts w:ascii="Times New Roman" w:hAnsi="Times New Roman" w:cs="Times New Roman"/>
          <w:sz w:val="24"/>
        </w:rPr>
        <w:t xml:space="preserve">rototype </w:t>
      </w:r>
      <w:r w:rsidRPr="005E6D2D">
        <w:rPr>
          <w:rFonts w:ascii="Times New Roman" w:hAnsi="Times New Roman" w:cs="Times New Roman"/>
          <w:sz w:val="24"/>
        </w:rPr>
        <w:t xml:space="preserve">making </w:t>
      </w:r>
      <w:r w:rsidR="003507BF" w:rsidRPr="005E6D2D">
        <w:rPr>
          <w:rFonts w:ascii="Times New Roman" w:hAnsi="Times New Roman" w:cs="Times New Roman"/>
          <w:sz w:val="24"/>
        </w:rPr>
        <w:t xml:space="preserve">and </w:t>
      </w:r>
      <w:r w:rsidR="00A4244A">
        <w:rPr>
          <w:rFonts w:ascii="Times New Roman" w:hAnsi="Times New Roman" w:cs="Times New Roman"/>
          <w:sz w:val="24"/>
        </w:rPr>
        <w:t xml:space="preserve">the relative </w:t>
      </w:r>
      <w:r w:rsidR="003507BF" w:rsidRPr="005E6D2D">
        <w:rPr>
          <w:rFonts w:ascii="Times New Roman" w:hAnsi="Times New Roman" w:cs="Times New Roman"/>
          <w:sz w:val="24"/>
        </w:rPr>
        <w:t>ease of p</w:t>
      </w:r>
      <w:r w:rsidRPr="005E6D2D">
        <w:rPr>
          <w:rFonts w:ascii="Times New Roman" w:hAnsi="Times New Roman" w:cs="Times New Roman"/>
          <w:sz w:val="24"/>
        </w:rPr>
        <w:t>roject development</w:t>
      </w:r>
      <w:r w:rsidR="00825DDB" w:rsidRPr="005E6D2D">
        <w:rPr>
          <w:rFonts w:ascii="Times New Roman" w:hAnsi="Times New Roman" w:cs="Times New Roman"/>
          <w:sz w:val="24"/>
        </w:rPr>
        <w:t xml:space="preserve"> for </w:t>
      </w:r>
      <w:r w:rsidR="00F65162" w:rsidRPr="005E6D2D">
        <w:rPr>
          <w:rFonts w:ascii="Times New Roman" w:hAnsi="Times New Roman" w:cs="Times New Roman"/>
          <w:sz w:val="24"/>
        </w:rPr>
        <w:t>creators</w:t>
      </w:r>
    </w:p>
    <w:p w:rsidR="005E6D2D" w:rsidRDefault="00F65162" w:rsidP="0089761F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</w:rPr>
      </w:pPr>
      <w:r w:rsidRPr="005E6D2D">
        <w:rPr>
          <w:rFonts w:ascii="Times New Roman" w:hAnsi="Times New Roman" w:cs="Times New Roman"/>
          <w:sz w:val="24"/>
        </w:rPr>
        <w:t xml:space="preserve">Presents the benefits that come with the customizability of 3D printed objects and </w:t>
      </w:r>
      <w:r w:rsidR="00C658D1" w:rsidRPr="005E6D2D">
        <w:rPr>
          <w:rFonts w:ascii="Times New Roman" w:hAnsi="Times New Roman" w:cs="Times New Roman"/>
          <w:sz w:val="24"/>
        </w:rPr>
        <w:t>their unique market value</w:t>
      </w:r>
    </w:p>
    <w:p w:rsidR="00924AC1" w:rsidRDefault="00C658D1" w:rsidP="00924AC1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</w:rPr>
      </w:pPr>
      <w:r w:rsidRPr="005E6D2D">
        <w:rPr>
          <w:rFonts w:ascii="Times New Roman" w:hAnsi="Times New Roman" w:cs="Times New Roman"/>
          <w:sz w:val="24"/>
        </w:rPr>
        <w:t>Alludes to a change in manufacturing industry s</w:t>
      </w:r>
      <w:r w:rsidR="00A4244A">
        <w:rPr>
          <w:rFonts w:ascii="Times New Roman" w:hAnsi="Times New Roman" w:cs="Times New Roman"/>
          <w:sz w:val="24"/>
        </w:rPr>
        <w:t>tandards</w:t>
      </w:r>
      <w:r w:rsidRPr="005E6D2D">
        <w:rPr>
          <w:rFonts w:ascii="Times New Roman" w:hAnsi="Times New Roman" w:cs="Times New Roman"/>
          <w:sz w:val="24"/>
        </w:rPr>
        <w:t xml:space="preserve"> and the way in which consumers will come to view products in the future </w:t>
      </w:r>
    </w:p>
    <w:p w:rsidR="00924AC1" w:rsidRPr="00924AC1" w:rsidRDefault="00924AC1" w:rsidP="00924AC1">
      <w:p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/>
      </w:r>
      <w:r w:rsidRPr="00924AC1">
        <w:rPr>
          <w:rFonts w:ascii="Times New Roman" w:hAnsi="Times New Roman" w:cs="Times New Roman"/>
          <w:sz w:val="24"/>
        </w:rPr>
        <w:t xml:space="preserve">Earls, A., &amp; Baya, V. (n.d.). The road ahead for 3-D printers. Retrieved October 04, 2016, from </w:t>
      </w:r>
      <w:hyperlink r:id="rId8" w:history="1">
        <w:r w:rsidRPr="00924AC1">
          <w:rPr>
            <w:rStyle w:val="Hyperlink"/>
            <w:rFonts w:ascii="Times New Roman" w:hAnsi="Times New Roman" w:cs="Times New Roman"/>
            <w:sz w:val="24"/>
          </w:rPr>
          <w:t>http://www.pwc.com/us/en/technology-forecast/2014/3d-printing/features/future-3d-printing.html</w:t>
        </w:r>
      </w:hyperlink>
    </w:p>
    <w:p w:rsidR="00924AC1" w:rsidRDefault="00924AC1" w:rsidP="00924AC1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Discusses the emerging uses of 3D printing in various industry sectors</w:t>
      </w:r>
    </w:p>
    <w:p w:rsidR="00924AC1" w:rsidRDefault="00924AC1" w:rsidP="00924AC1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Explains the path of advancement for 3D printing technology and software</w:t>
      </w:r>
    </w:p>
    <w:p w:rsidR="00924AC1" w:rsidRDefault="00924AC1" w:rsidP="00924AC1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</w:rPr>
      </w:pPr>
      <w:r w:rsidRPr="00924AC1">
        <w:rPr>
          <w:rFonts w:ascii="Times New Roman" w:hAnsi="Times New Roman" w:cs="Times New Roman"/>
          <w:sz w:val="24"/>
        </w:rPr>
        <w:t>States the developing trends in new 3D printer applicable materials</w:t>
      </w:r>
    </w:p>
    <w:p w:rsidR="00924AC1" w:rsidRDefault="00924AC1" w:rsidP="00924AC1">
      <w:pPr>
        <w:spacing w:line="240" w:lineRule="auto"/>
        <w:rPr>
          <w:rFonts w:ascii="Times New Roman" w:hAnsi="Times New Roman" w:cs="Times New Roman"/>
          <w:sz w:val="24"/>
        </w:rPr>
      </w:pPr>
    </w:p>
    <w:p w:rsidR="00111616" w:rsidRDefault="00111616" w:rsidP="00924AC1">
      <w:p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 ho</w:t>
      </w:r>
      <w:r w:rsidRPr="00924AC1">
        <w:rPr>
          <w:rFonts w:ascii="Times New Roman" w:hAnsi="Times New Roman" w:cs="Times New Roman"/>
          <w:sz w:val="24"/>
        </w:rPr>
        <w:t>p</w:t>
      </w:r>
      <w:r>
        <w:rPr>
          <w:rFonts w:ascii="Times New Roman" w:hAnsi="Times New Roman" w:cs="Times New Roman"/>
          <w:sz w:val="24"/>
        </w:rPr>
        <w:t xml:space="preserve">e these </w:t>
      </w:r>
      <w:r w:rsidR="004572A8">
        <w:rPr>
          <w:rFonts w:ascii="Times New Roman" w:hAnsi="Times New Roman" w:cs="Times New Roman"/>
          <w:sz w:val="24"/>
        </w:rPr>
        <w:t xml:space="preserve">sources </w:t>
      </w:r>
      <w:r>
        <w:rPr>
          <w:rFonts w:ascii="Times New Roman" w:hAnsi="Times New Roman" w:cs="Times New Roman"/>
          <w:sz w:val="24"/>
        </w:rPr>
        <w:t>were useful in further aiding your understanding</w:t>
      </w:r>
      <w:r w:rsidR="005C53EC">
        <w:rPr>
          <w:rFonts w:ascii="Times New Roman" w:hAnsi="Times New Roman" w:cs="Times New Roman"/>
          <w:sz w:val="24"/>
        </w:rPr>
        <w:t xml:space="preserve"> of our research </w:t>
      </w:r>
      <w:r w:rsidR="005C53EC" w:rsidRPr="005E6D2D">
        <w:rPr>
          <w:rFonts w:ascii="Times New Roman" w:hAnsi="Times New Roman" w:cs="Times New Roman"/>
          <w:sz w:val="24"/>
        </w:rPr>
        <w:t>p</w:t>
      </w:r>
      <w:r w:rsidR="005C53EC">
        <w:rPr>
          <w:rFonts w:ascii="Times New Roman" w:hAnsi="Times New Roman" w:cs="Times New Roman"/>
          <w:sz w:val="24"/>
        </w:rPr>
        <w:t>roject</w:t>
      </w:r>
      <w:r w:rsidR="00111284">
        <w:rPr>
          <w:rFonts w:ascii="Times New Roman" w:hAnsi="Times New Roman" w:cs="Times New Roman"/>
          <w:sz w:val="24"/>
        </w:rPr>
        <w:t>. I</w:t>
      </w:r>
      <w:r w:rsidR="009C5F30">
        <w:rPr>
          <w:rFonts w:ascii="Times New Roman" w:hAnsi="Times New Roman" w:cs="Times New Roman"/>
          <w:sz w:val="24"/>
        </w:rPr>
        <w:t>f you have any</w:t>
      </w:r>
      <w:r w:rsidR="005C53EC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questions</w:t>
      </w:r>
      <w:r w:rsidR="005C53EC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</w:t>
      </w:r>
      <w:r w:rsidRPr="00924AC1">
        <w:rPr>
          <w:rFonts w:ascii="Times New Roman" w:hAnsi="Times New Roman" w:cs="Times New Roman"/>
          <w:sz w:val="24"/>
        </w:rPr>
        <w:t>p</w:t>
      </w:r>
      <w:r>
        <w:rPr>
          <w:rFonts w:ascii="Times New Roman" w:hAnsi="Times New Roman" w:cs="Times New Roman"/>
          <w:sz w:val="24"/>
        </w:rPr>
        <w:t xml:space="preserve">lease </w:t>
      </w:r>
      <w:r w:rsidR="009C5F30">
        <w:rPr>
          <w:rFonts w:ascii="Times New Roman" w:hAnsi="Times New Roman" w:cs="Times New Roman"/>
          <w:sz w:val="24"/>
        </w:rPr>
        <w:t xml:space="preserve">don’t hesitate to </w:t>
      </w:r>
      <w:r>
        <w:rPr>
          <w:rFonts w:ascii="Times New Roman" w:hAnsi="Times New Roman" w:cs="Times New Roman"/>
          <w:sz w:val="24"/>
        </w:rPr>
        <w:t>let me know.</w:t>
      </w:r>
    </w:p>
    <w:p w:rsidR="00111616" w:rsidRDefault="00111616" w:rsidP="00924AC1">
      <w:p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Thanks,</w:t>
      </w:r>
    </w:p>
    <w:p w:rsidR="00111616" w:rsidRPr="00111616" w:rsidRDefault="00111616" w:rsidP="00924AC1">
      <w:p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Sid</w:t>
      </w:r>
    </w:p>
    <w:sectPr w:rsidR="00111616" w:rsidRPr="0011161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E05903"/>
    <w:multiLevelType w:val="hybridMultilevel"/>
    <w:tmpl w:val="319EE36A"/>
    <w:lvl w:ilvl="0" w:tplc="869ED23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8C1080"/>
    <w:multiLevelType w:val="hybridMultilevel"/>
    <w:tmpl w:val="7A6C1C02"/>
    <w:lvl w:ilvl="0" w:tplc="869ED23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FC53E7"/>
    <w:multiLevelType w:val="hybridMultilevel"/>
    <w:tmpl w:val="0B08740A"/>
    <w:lvl w:ilvl="0" w:tplc="869ED23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C013CC"/>
    <w:multiLevelType w:val="hybridMultilevel"/>
    <w:tmpl w:val="49A6B51A"/>
    <w:lvl w:ilvl="0" w:tplc="869ED23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61F"/>
    <w:rsid w:val="00111284"/>
    <w:rsid w:val="00111616"/>
    <w:rsid w:val="001130BA"/>
    <w:rsid w:val="0012561F"/>
    <w:rsid w:val="00191D58"/>
    <w:rsid w:val="00344137"/>
    <w:rsid w:val="003507BF"/>
    <w:rsid w:val="0037447A"/>
    <w:rsid w:val="003B2E4B"/>
    <w:rsid w:val="003D7A9C"/>
    <w:rsid w:val="004572A8"/>
    <w:rsid w:val="004B5EA2"/>
    <w:rsid w:val="005065FB"/>
    <w:rsid w:val="00510E7E"/>
    <w:rsid w:val="005273FD"/>
    <w:rsid w:val="00581753"/>
    <w:rsid w:val="005C53EC"/>
    <w:rsid w:val="005E6D2D"/>
    <w:rsid w:val="006D7D57"/>
    <w:rsid w:val="006E7311"/>
    <w:rsid w:val="0075219C"/>
    <w:rsid w:val="00777CC2"/>
    <w:rsid w:val="00786F04"/>
    <w:rsid w:val="007B3714"/>
    <w:rsid w:val="00825DDB"/>
    <w:rsid w:val="00873E50"/>
    <w:rsid w:val="0089537C"/>
    <w:rsid w:val="0089761F"/>
    <w:rsid w:val="008D43C3"/>
    <w:rsid w:val="00924AC1"/>
    <w:rsid w:val="009857E8"/>
    <w:rsid w:val="009C5F30"/>
    <w:rsid w:val="009C6CDF"/>
    <w:rsid w:val="00A4244A"/>
    <w:rsid w:val="00A52428"/>
    <w:rsid w:val="00B82CA9"/>
    <w:rsid w:val="00C42BAC"/>
    <w:rsid w:val="00C60B9C"/>
    <w:rsid w:val="00C658D1"/>
    <w:rsid w:val="00D66658"/>
    <w:rsid w:val="00DF04E0"/>
    <w:rsid w:val="00E03675"/>
    <w:rsid w:val="00E22812"/>
    <w:rsid w:val="00E264F0"/>
    <w:rsid w:val="00E37FD9"/>
    <w:rsid w:val="00E50A6D"/>
    <w:rsid w:val="00F65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294A039-53C4-4C1C-B4E5-68C0CFE91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D7A9C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510E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264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64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wc.com/us/en/technology-forecast/2014/3d-printing/features/future-3d-printing.html" TargetMode="External"/><Relationship Id="rId3" Type="http://schemas.openxmlformats.org/officeDocument/2006/relationships/styles" Target="styles.xml"/><Relationship Id="rId7" Type="http://schemas.openxmlformats.org/officeDocument/2006/relationships/hyperlink" Target="http://library.books24x7.com.proxy.bib.uottawa.ca/toc.aspx?bkid=4960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explainingthefuture.com/3dprinting.htm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TURABIAN.XSL" StyleName="Turabian" Version="6"/>
</file>

<file path=customXml/itemProps1.xml><?xml version="1.0" encoding="utf-8"?>
<ds:datastoreItem xmlns:ds="http://schemas.openxmlformats.org/officeDocument/2006/customXml" ds:itemID="{D3BEB47A-C26F-4F0C-B59C-4AA51522D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1</Pages>
  <Words>344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Sid</dc:creator>
  <cp:keywords/>
  <dc:description/>
  <cp:lastModifiedBy>Sid</cp:lastModifiedBy>
  <cp:revision>44</cp:revision>
  <cp:lastPrinted>2016-10-04T20:37:00Z</cp:lastPrinted>
  <dcterms:created xsi:type="dcterms:W3CDTF">2016-10-04T13:59:00Z</dcterms:created>
  <dcterms:modified xsi:type="dcterms:W3CDTF">2016-10-16T01:29:00Z</dcterms:modified>
</cp:coreProperties>
</file>