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CBEB77" w14:textId="77777777" w:rsidR="007E7BA3" w:rsidRPr="00F81390" w:rsidRDefault="007E7BA3" w:rsidP="007E7BA3">
      <w:pPr>
        <w:spacing w:line="360" w:lineRule="auto"/>
        <w:ind w:left="720"/>
        <w:jc w:val="center"/>
        <w:rPr>
          <w:rFonts w:ascii="Arial" w:hAnsi="Arial" w:cs="Arial"/>
          <w:b/>
          <w:color w:val="943634" w:themeColor="accent2" w:themeShade="BF"/>
        </w:rPr>
      </w:pPr>
      <w:bookmarkStart w:id="0" w:name="_GoBack"/>
      <w:bookmarkEnd w:id="0"/>
      <w:r w:rsidRPr="00F81390">
        <w:rPr>
          <w:rFonts w:ascii="Arial" w:hAnsi="Arial" w:cs="Arial"/>
          <w:b/>
          <w:color w:val="943634" w:themeColor="accent2" w:themeShade="BF"/>
        </w:rPr>
        <w:t>FORMAT</w:t>
      </w:r>
    </w:p>
    <w:p w14:paraId="55150347" w14:textId="77777777" w:rsidR="00F81390" w:rsidRPr="00F81390" w:rsidRDefault="00F81390" w:rsidP="007E7BA3">
      <w:pPr>
        <w:spacing w:line="360" w:lineRule="auto"/>
        <w:ind w:left="720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 xml:space="preserve">2 sections – essay (weight 60%) and multiple </w:t>
      </w:r>
      <w:proofErr w:type="gramStart"/>
      <w:r w:rsidRPr="00F81390">
        <w:rPr>
          <w:rFonts w:ascii="Arial" w:hAnsi="Arial" w:cs="Arial"/>
          <w:b/>
          <w:color w:val="943634" w:themeColor="accent2" w:themeShade="BF"/>
        </w:rPr>
        <w:t>choice</w:t>
      </w:r>
      <w:proofErr w:type="gramEnd"/>
      <w:r w:rsidRPr="00F81390">
        <w:rPr>
          <w:rFonts w:ascii="Arial" w:hAnsi="Arial" w:cs="Arial"/>
          <w:b/>
          <w:color w:val="943634" w:themeColor="accent2" w:themeShade="BF"/>
        </w:rPr>
        <w:t xml:space="preserve"> (weight 40%)</w:t>
      </w:r>
    </w:p>
    <w:p w14:paraId="222BACD6" w14:textId="77777777" w:rsidR="00F81390" w:rsidRPr="00F81390" w:rsidRDefault="00F81390" w:rsidP="007E7BA3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>The exam is comprehensive – but more weight on material after the midterm (about two-thirds)</w:t>
      </w:r>
    </w:p>
    <w:p w14:paraId="009252C1" w14:textId="77777777" w:rsidR="00F81390" w:rsidRPr="00F81390" w:rsidRDefault="00F81390" w:rsidP="007E7BA3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 xml:space="preserve">Among material covered before the mid-term, study only </w:t>
      </w:r>
      <w:proofErr w:type="spellStart"/>
      <w:r w:rsidRPr="00F81390">
        <w:rPr>
          <w:rFonts w:ascii="Arial" w:hAnsi="Arial" w:cs="Arial"/>
          <w:b/>
          <w:color w:val="943634" w:themeColor="accent2" w:themeShade="BF"/>
        </w:rPr>
        <w:t>Chs</w:t>
      </w:r>
      <w:proofErr w:type="spellEnd"/>
      <w:r w:rsidRPr="00F81390">
        <w:rPr>
          <w:rFonts w:ascii="Arial" w:hAnsi="Arial" w:cs="Arial"/>
          <w:b/>
          <w:color w:val="943634" w:themeColor="accent2" w:themeShade="BF"/>
        </w:rPr>
        <w:t xml:space="preserve">. 3, 5, 6, 10, 11 </w:t>
      </w:r>
    </w:p>
    <w:p w14:paraId="087D74C2" w14:textId="77777777" w:rsidR="00F81390" w:rsidRPr="00F81390" w:rsidRDefault="00F81390" w:rsidP="007E7BA3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>After midterm: study Ch. 18 only up to p.551, Exhibit 18.2</w:t>
      </w:r>
    </w:p>
    <w:p w14:paraId="4FF4E442" w14:textId="77777777" w:rsidR="00F81390" w:rsidRPr="00F81390" w:rsidRDefault="00F81390" w:rsidP="007E7BA3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 xml:space="preserve">Essay questions may be: </w:t>
      </w:r>
    </w:p>
    <w:p w14:paraId="00E59CA6" w14:textId="77777777" w:rsidR="00F81390" w:rsidRPr="00F81390" w:rsidRDefault="00F81390" w:rsidP="007E7BA3">
      <w:pPr>
        <w:numPr>
          <w:ilvl w:val="1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  <w:u w:val="single"/>
        </w:rPr>
        <w:t>Application type, such as end of chapter questions</w:t>
      </w:r>
    </w:p>
    <w:p w14:paraId="03B72DE0" w14:textId="77777777" w:rsidR="00F81390" w:rsidRPr="00F81390" w:rsidRDefault="00F81390" w:rsidP="007E7BA3">
      <w:pPr>
        <w:numPr>
          <w:ilvl w:val="1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 xml:space="preserve">Advantage &amp; disadvantage </w:t>
      </w:r>
    </w:p>
    <w:p w14:paraId="2567AC3D" w14:textId="77777777" w:rsidR="00F81390" w:rsidRPr="00F81390" w:rsidRDefault="00F81390" w:rsidP="007E7BA3">
      <w:pPr>
        <w:numPr>
          <w:ilvl w:val="1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>Comparative – you are asked to compare two methods</w:t>
      </w:r>
    </w:p>
    <w:p w14:paraId="15477889" w14:textId="77777777" w:rsidR="00F81390" w:rsidRPr="00F81390" w:rsidRDefault="00F81390" w:rsidP="007E7BA3">
      <w:pPr>
        <w:numPr>
          <w:ilvl w:val="1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>Evaluation – you are asked to evaluate a statement</w:t>
      </w:r>
    </w:p>
    <w:p w14:paraId="71E7E82F" w14:textId="77777777" w:rsidR="00F81390" w:rsidRPr="00F81390" w:rsidRDefault="00F81390" w:rsidP="007E7BA3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 xml:space="preserve">Computation questions (if any) will be a small proportion of total no. </w:t>
      </w:r>
      <w:proofErr w:type="gramStart"/>
      <w:r w:rsidRPr="00F81390">
        <w:rPr>
          <w:rFonts w:ascii="Arial" w:hAnsi="Arial" w:cs="Arial"/>
          <w:b/>
          <w:color w:val="943634" w:themeColor="accent2" w:themeShade="BF"/>
        </w:rPr>
        <w:t>of</w:t>
      </w:r>
      <w:proofErr w:type="gramEnd"/>
      <w:r w:rsidRPr="00F81390">
        <w:rPr>
          <w:rFonts w:ascii="Arial" w:hAnsi="Arial" w:cs="Arial"/>
          <w:b/>
          <w:color w:val="943634" w:themeColor="accent2" w:themeShade="BF"/>
        </w:rPr>
        <w:t xml:space="preserve"> questions</w:t>
      </w:r>
    </w:p>
    <w:p w14:paraId="68C35569" w14:textId="77777777" w:rsidR="00F81390" w:rsidRPr="00F81390" w:rsidRDefault="00F81390" w:rsidP="007E7BA3">
      <w:pPr>
        <w:numPr>
          <w:ilvl w:val="1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 xml:space="preserve">If you are asked to compute something, you will be given several formulae and you will have to pick the right formula </w:t>
      </w:r>
    </w:p>
    <w:p w14:paraId="28B088D1" w14:textId="77777777" w:rsidR="00F81390" w:rsidRPr="00F81390" w:rsidRDefault="00F81390" w:rsidP="007E7BA3">
      <w:pPr>
        <w:numPr>
          <w:ilvl w:val="1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>Bring a calculator</w:t>
      </w:r>
    </w:p>
    <w:p w14:paraId="177D9471" w14:textId="77777777" w:rsidR="00F81390" w:rsidRPr="00F81390" w:rsidRDefault="00F81390" w:rsidP="007E7BA3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 xml:space="preserve">You should know which statistical tests are appropriate for different kinds of questions/data  </w:t>
      </w:r>
    </w:p>
    <w:p w14:paraId="47B476B6" w14:textId="77777777" w:rsidR="00F81390" w:rsidRPr="00F81390" w:rsidRDefault="00F81390" w:rsidP="007E7BA3">
      <w:pPr>
        <w:numPr>
          <w:ilvl w:val="1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 xml:space="preserve">E.g., no Pearson correlation possible between gender and no. </w:t>
      </w:r>
      <w:proofErr w:type="gramStart"/>
      <w:r w:rsidRPr="00F81390">
        <w:rPr>
          <w:rFonts w:ascii="Arial" w:hAnsi="Arial" w:cs="Arial"/>
          <w:b/>
          <w:color w:val="943634" w:themeColor="accent2" w:themeShade="BF"/>
        </w:rPr>
        <w:t>of</w:t>
      </w:r>
      <w:proofErr w:type="gramEnd"/>
      <w:r w:rsidRPr="00F81390">
        <w:rPr>
          <w:rFonts w:ascii="Arial" w:hAnsi="Arial" w:cs="Arial"/>
          <w:b/>
          <w:color w:val="943634" w:themeColor="accent2" w:themeShade="BF"/>
        </w:rPr>
        <w:t xml:space="preserve"> movies seen per month</w:t>
      </w:r>
    </w:p>
    <w:p w14:paraId="713AFEC7" w14:textId="77777777" w:rsidR="00F81390" w:rsidRPr="00F81390" w:rsidRDefault="00F81390" w:rsidP="007E7BA3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>You should know how to interpret statistical output from software (e.g., what p values mean)</w:t>
      </w:r>
    </w:p>
    <w:p w14:paraId="7F4D1040" w14:textId="77777777" w:rsidR="00F81390" w:rsidRPr="00F81390" w:rsidRDefault="00F81390" w:rsidP="007E7BA3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 xml:space="preserve">You can practice answering end-of-chapter questions </w:t>
      </w:r>
    </w:p>
    <w:p w14:paraId="4A75601C" w14:textId="77777777" w:rsidR="002A495C" w:rsidRPr="00F81390" w:rsidRDefault="002A495C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13F4EB90" w14:textId="77777777" w:rsidR="007E7BA3" w:rsidRPr="00F81390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35FDC18A" w14:textId="77777777" w:rsidR="007E7BA3" w:rsidRPr="00F81390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62F696E2" w14:textId="77777777" w:rsidR="007E7BA3" w:rsidRPr="00F81390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29074E72" w14:textId="77777777" w:rsidR="007E7BA3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62EA805B" w14:textId="77777777" w:rsidR="003F63E6" w:rsidRDefault="003F63E6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594B06E6" w14:textId="77777777" w:rsidR="003F63E6" w:rsidRDefault="003F63E6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185925F0" w14:textId="77777777" w:rsidR="007E7BA3" w:rsidRPr="00F81390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2F111658" w14:textId="77777777" w:rsidR="007E7BA3" w:rsidRPr="00F81390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3D93039D" w14:textId="77777777" w:rsidR="007E7BA3" w:rsidRPr="00F81390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7E3EC9A8" w14:textId="47F81435" w:rsidR="00F81390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F81390">
        <w:rPr>
          <w:rFonts w:ascii="Arial" w:hAnsi="Arial" w:cs="Arial"/>
          <w:b/>
          <w:color w:val="943634" w:themeColor="accent2" w:themeShade="BF"/>
        </w:rPr>
        <w:t>CHAPTER 3</w:t>
      </w:r>
      <w:r w:rsidR="00F81390">
        <w:rPr>
          <w:rFonts w:ascii="Arial" w:hAnsi="Arial" w:cs="Arial"/>
          <w:b/>
          <w:color w:val="943634" w:themeColor="accent2" w:themeShade="BF"/>
        </w:rPr>
        <w:t>, PROBLEM DEFINITION, EXPLORATORY RESEARCH, AND THE RESEARCH PROCESS</w:t>
      </w:r>
    </w:p>
    <w:p w14:paraId="65AF8DBF" w14:textId="48DF8C27" w:rsidR="00F81390" w:rsidRPr="004927F3" w:rsidRDefault="00F81390" w:rsidP="007E7BA3">
      <w:pPr>
        <w:spacing w:line="360" w:lineRule="auto"/>
        <w:rPr>
          <w:rFonts w:ascii="Arial" w:hAnsi="Arial" w:cs="Arial"/>
          <w:b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  <w:highlight w:val="cyan"/>
        </w:rPr>
        <w:t>STEPS IN DEFINING A PROBLEM</w:t>
      </w:r>
    </w:p>
    <w:p w14:paraId="1ADDC51C" w14:textId="1C9C270A" w:rsidR="00F81390" w:rsidRPr="004927F3" w:rsidRDefault="00F81390" w:rsidP="00F8139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</w:rPr>
        <w:t>RECOGNIZE THE PROBLEM</w:t>
      </w:r>
    </w:p>
    <w:p w14:paraId="43108ADC" w14:textId="4F90D885" w:rsidR="00F81390" w:rsidRPr="004927F3" w:rsidRDefault="00F81390" w:rsidP="00F8139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</w:rPr>
        <w:t>FIND OUT WHY INFORMATION IS BEING SOUGHT</w:t>
      </w:r>
    </w:p>
    <w:p w14:paraId="694678B0" w14:textId="64A36747" w:rsidR="00F81390" w:rsidRPr="004927F3" w:rsidRDefault="00F81390" w:rsidP="00F8139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</w:rPr>
        <w:t>UNDERSTAND THE DECISION MAKING ENVIRONMENT</w:t>
      </w:r>
    </w:p>
    <w:p w14:paraId="02CF4554" w14:textId="7ACFA2A8" w:rsidR="00F81390" w:rsidRPr="004927F3" w:rsidRDefault="00F81390" w:rsidP="00F8139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</w:rPr>
        <w:t>USE SYMPTOMS TO CLARIFY THE PROBLEM</w:t>
      </w:r>
    </w:p>
    <w:p w14:paraId="6BBDFEBC" w14:textId="2F88BF17" w:rsidR="00F81390" w:rsidRPr="004927F3" w:rsidRDefault="00F81390" w:rsidP="00F8139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</w:rPr>
        <w:t>TRANSLATE THE MANAGEMENT PROBLEM</w:t>
      </w:r>
    </w:p>
    <w:p w14:paraId="74244C1C" w14:textId="2221F46D" w:rsidR="00F81390" w:rsidRPr="004927F3" w:rsidRDefault="00F81390" w:rsidP="00F8139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</w:rPr>
        <w:t>DETERMINE WETHER INFORMATION ALREADY EXISTS</w:t>
      </w:r>
    </w:p>
    <w:p w14:paraId="2C17A501" w14:textId="312E1C00" w:rsidR="00F81390" w:rsidRPr="004927F3" w:rsidRDefault="00F81390" w:rsidP="00F8139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</w:rPr>
        <w:t>DETERMINE WETHER QUESTION CAN REALLY BE ANSWERED</w:t>
      </w:r>
    </w:p>
    <w:p w14:paraId="0BAAC401" w14:textId="50F50A56" w:rsidR="00F81390" w:rsidRPr="004927F3" w:rsidRDefault="00F81390" w:rsidP="00F8139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</w:rPr>
        <w:t>STATE THE RESEARCH OBJECTIVES.</w:t>
      </w:r>
    </w:p>
    <w:p w14:paraId="1DCFE1D6" w14:textId="77777777" w:rsidR="00F81390" w:rsidRPr="004927F3" w:rsidRDefault="00F81390" w:rsidP="00F81390">
      <w:pPr>
        <w:spacing w:line="360" w:lineRule="auto"/>
        <w:rPr>
          <w:rFonts w:ascii="Arial" w:hAnsi="Arial" w:cs="Arial"/>
          <w:b/>
          <w:color w:val="215868" w:themeColor="accent5" w:themeShade="80"/>
        </w:rPr>
      </w:pPr>
    </w:p>
    <w:p w14:paraId="639A5304" w14:textId="041C80A6" w:rsidR="00F81390" w:rsidRPr="004927F3" w:rsidRDefault="00F81390" w:rsidP="00F81390">
      <w:pPr>
        <w:spacing w:line="360" w:lineRule="auto"/>
        <w:rPr>
          <w:rFonts w:ascii="Arial" w:hAnsi="Arial" w:cs="Arial"/>
          <w:b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  <w:highlight w:val="cyan"/>
        </w:rPr>
        <w:t>EXPLORATORY RESEARCH:</w:t>
      </w:r>
      <w:r w:rsidRPr="004927F3">
        <w:rPr>
          <w:rFonts w:ascii="Arial" w:hAnsi="Arial" w:cs="Arial"/>
          <w:b/>
          <w:color w:val="215868" w:themeColor="accent5" w:themeShade="80"/>
        </w:rPr>
        <w:t xml:space="preserve">  </w:t>
      </w:r>
      <w:r w:rsidRPr="004927F3">
        <w:rPr>
          <w:rFonts w:ascii="Arial" w:hAnsi="Arial" w:cs="Arial"/>
          <w:b/>
          <w:color w:val="215868" w:themeColor="accent5" w:themeShade="80"/>
          <w:u w:val="single"/>
        </w:rPr>
        <w:t xml:space="preserve">Preliminary </w:t>
      </w:r>
      <w:r w:rsidRPr="004927F3">
        <w:rPr>
          <w:rFonts w:ascii="Arial" w:hAnsi="Arial" w:cs="Arial"/>
          <w:b/>
          <w:color w:val="215868" w:themeColor="accent5" w:themeShade="80"/>
        </w:rPr>
        <w:t xml:space="preserve">research conducted to </w:t>
      </w:r>
      <w:r w:rsidRPr="004927F3">
        <w:rPr>
          <w:rFonts w:ascii="Arial" w:hAnsi="Arial" w:cs="Arial"/>
          <w:b/>
          <w:color w:val="215868" w:themeColor="accent5" w:themeShade="80"/>
          <w:u w:val="single"/>
        </w:rPr>
        <w:t>increase understanding of a concept,</w:t>
      </w:r>
      <w:r w:rsidRPr="004927F3">
        <w:rPr>
          <w:rFonts w:ascii="Arial" w:hAnsi="Arial" w:cs="Arial"/>
          <w:b/>
          <w:color w:val="215868" w:themeColor="accent5" w:themeShade="80"/>
        </w:rPr>
        <w:t xml:space="preserve"> to c</w:t>
      </w:r>
      <w:r w:rsidRPr="004927F3">
        <w:rPr>
          <w:rFonts w:ascii="Arial" w:hAnsi="Arial" w:cs="Arial"/>
          <w:b/>
          <w:color w:val="215868" w:themeColor="accent5" w:themeShade="80"/>
          <w:u w:val="single"/>
        </w:rPr>
        <w:t>larify</w:t>
      </w:r>
      <w:r w:rsidRPr="004927F3">
        <w:rPr>
          <w:rFonts w:ascii="Arial" w:hAnsi="Arial" w:cs="Arial"/>
          <w:b/>
          <w:color w:val="215868" w:themeColor="accent5" w:themeShade="80"/>
        </w:rPr>
        <w:t xml:space="preserve"> the exact nature of </w:t>
      </w:r>
      <w:r w:rsidRPr="004927F3">
        <w:rPr>
          <w:rFonts w:ascii="Arial" w:hAnsi="Arial" w:cs="Arial"/>
          <w:b/>
          <w:color w:val="215868" w:themeColor="accent5" w:themeShade="80"/>
          <w:u w:val="single"/>
        </w:rPr>
        <w:t>the problem</w:t>
      </w:r>
      <w:r w:rsidRPr="004927F3">
        <w:rPr>
          <w:rFonts w:ascii="Arial" w:hAnsi="Arial" w:cs="Arial"/>
          <w:b/>
          <w:color w:val="215868" w:themeColor="accent5" w:themeShade="80"/>
        </w:rPr>
        <w:t xml:space="preserve"> to be solved, or to </w:t>
      </w:r>
      <w:r w:rsidRPr="004927F3">
        <w:rPr>
          <w:rFonts w:ascii="Arial" w:hAnsi="Arial" w:cs="Arial"/>
          <w:b/>
          <w:color w:val="215868" w:themeColor="accent5" w:themeShade="80"/>
          <w:u w:val="single"/>
        </w:rPr>
        <w:t>identify important</w:t>
      </w:r>
      <w:r w:rsidRPr="004927F3">
        <w:rPr>
          <w:rFonts w:ascii="Arial" w:hAnsi="Arial" w:cs="Arial"/>
          <w:b/>
          <w:color w:val="215868" w:themeColor="accent5" w:themeShade="80"/>
        </w:rPr>
        <w:t xml:space="preserve"> variables to be studied.</w:t>
      </w:r>
    </w:p>
    <w:p w14:paraId="5AB8F1AE" w14:textId="5477C614" w:rsidR="00F81390" w:rsidRPr="004927F3" w:rsidRDefault="00F81390" w:rsidP="00F81390">
      <w:pPr>
        <w:spacing w:line="360" w:lineRule="auto"/>
        <w:rPr>
          <w:rFonts w:ascii="Arial" w:hAnsi="Arial" w:cs="Arial"/>
          <w:b/>
          <w:i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</w:rPr>
        <w:t xml:space="preserve">A.K.A </w:t>
      </w:r>
      <w:r w:rsidRPr="004927F3">
        <w:rPr>
          <w:rFonts w:ascii="Arial" w:hAnsi="Arial" w:cs="Arial"/>
          <w:b/>
          <w:i/>
          <w:color w:val="215868" w:themeColor="accent5" w:themeShade="80"/>
        </w:rPr>
        <w:t>I research something to see why something is actually a problem and to make the research project more interesting in the future.</w:t>
      </w:r>
    </w:p>
    <w:p w14:paraId="29588ED6" w14:textId="4F59CF73" w:rsidR="00F81390" w:rsidRPr="004927F3" w:rsidRDefault="00F81390" w:rsidP="00F81390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/>
          <w:color w:val="215868" w:themeColor="accent5" w:themeShade="80"/>
          <w:highlight w:val="cyan"/>
        </w:rPr>
      </w:pPr>
      <w:r w:rsidRPr="004927F3">
        <w:rPr>
          <w:rFonts w:ascii="Arial" w:hAnsi="Arial" w:cs="Arial"/>
          <w:b/>
          <w:color w:val="215868" w:themeColor="accent5" w:themeShade="80"/>
          <w:highlight w:val="cyan"/>
        </w:rPr>
        <w:t>TYPES OF EXPLORATORY RESEARCH</w:t>
      </w:r>
    </w:p>
    <w:p w14:paraId="0C5D98FE" w14:textId="2D4E33C5" w:rsidR="00F81390" w:rsidRPr="004927F3" w:rsidRDefault="00F81390" w:rsidP="00F8139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</w:rPr>
        <w:t>PILOT STUDIES: Survey using limited amount of respondents.</w:t>
      </w:r>
    </w:p>
    <w:p w14:paraId="36809DB9" w14:textId="1D6603F1" w:rsidR="00F81390" w:rsidRPr="004927F3" w:rsidRDefault="00F81390" w:rsidP="00F8139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</w:rPr>
        <w:t>EXPERIENCE SURVEYS ANALYSIS: Talk with smart people.</w:t>
      </w:r>
    </w:p>
    <w:p w14:paraId="2C24DE04" w14:textId="5DCA0846" w:rsidR="00F81390" w:rsidRPr="004927F3" w:rsidRDefault="00F81390" w:rsidP="00F8139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</w:rPr>
        <w:t>CASE ANALYSIS: Review info with similar situations.</w:t>
      </w:r>
    </w:p>
    <w:p w14:paraId="5D3BE4EC" w14:textId="6B5DA47A" w:rsidR="00F81390" w:rsidRPr="004927F3" w:rsidRDefault="00C715A2" w:rsidP="00F8139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/>
          <w:color w:val="215868" w:themeColor="accent5" w:themeShade="80"/>
        </w:rPr>
      </w:pPr>
      <w:r>
        <w:rPr>
          <w:rFonts w:ascii="Arial" w:hAnsi="Arial" w:cs="Arial"/>
          <w:b/>
          <w:color w:val="215868" w:themeColor="accent5" w:themeShade="80"/>
        </w:rPr>
        <w:t>FOCUS GROUPS: In</w:t>
      </w:r>
      <w:r w:rsidR="00F81390" w:rsidRPr="004927F3">
        <w:rPr>
          <w:rFonts w:ascii="Arial" w:hAnsi="Arial" w:cs="Arial"/>
          <w:b/>
          <w:color w:val="215868" w:themeColor="accent5" w:themeShade="80"/>
        </w:rPr>
        <w:t xml:space="preserve"> depth discussions </w:t>
      </w:r>
      <w:r w:rsidR="003456FF" w:rsidRPr="004927F3">
        <w:rPr>
          <w:rFonts w:ascii="Arial" w:hAnsi="Arial" w:cs="Arial"/>
          <w:b/>
          <w:color w:val="215868" w:themeColor="accent5" w:themeShade="80"/>
        </w:rPr>
        <w:t>with 8-12 groups of people.</w:t>
      </w:r>
    </w:p>
    <w:p w14:paraId="724B53B9" w14:textId="2F899D09" w:rsidR="003456FF" w:rsidRPr="004927F3" w:rsidRDefault="003456FF" w:rsidP="003456FF">
      <w:pPr>
        <w:spacing w:line="360" w:lineRule="auto"/>
        <w:rPr>
          <w:rFonts w:ascii="Arial" w:hAnsi="Arial" w:cs="Arial"/>
          <w:b/>
          <w:color w:val="215868" w:themeColor="accent5" w:themeShade="80"/>
        </w:rPr>
      </w:pPr>
      <w:r w:rsidRPr="004927F3">
        <w:rPr>
          <w:rFonts w:ascii="Arial" w:hAnsi="Arial" w:cs="Arial"/>
          <w:b/>
          <w:color w:val="215868" w:themeColor="accent5" w:themeShade="80"/>
        </w:rPr>
        <w:t>RFP: Request for proposal.</w:t>
      </w:r>
    </w:p>
    <w:p w14:paraId="7DC2EFFB" w14:textId="77777777" w:rsidR="00F81390" w:rsidRDefault="00F81390" w:rsidP="00F81390">
      <w:pPr>
        <w:spacing w:line="360" w:lineRule="auto"/>
        <w:rPr>
          <w:rFonts w:ascii="Arial" w:hAnsi="Arial" w:cs="Arial"/>
          <w:b/>
          <w:color w:val="5F497A" w:themeColor="accent4" w:themeShade="BF"/>
        </w:rPr>
      </w:pPr>
    </w:p>
    <w:p w14:paraId="49CB2F29" w14:textId="77777777" w:rsidR="00F81390" w:rsidRPr="004927F3" w:rsidRDefault="00F81390" w:rsidP="007E7BA3">
      <w:pPr>
        <w:spacing w:line="360" w:lineRule="auto"/>
        <w:rPr>
          <w:rFonts w:ascii="Arial" w:hAnsi="Arial" w:cs="Arial"/>
          <w:color w:val="943634" w:themeColor="accent2" w:themeShade="BF"/>
        </w:rPr>
      </w:pPr>
    </w:p>
    <w:p w14:paraId="7A135785" w14:textId="0251147D" w:rsidR="007E7BA3" w:rsidRPr="004927F3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8F6B8F">
        <w:rPr>
          <w:rFonts w:ascii="Arial" w:hAnsi="Arial" w:cs="Arial"/>
          <w:b/>
          <w:color w:val="943634" w:themeColor="accent2" w:themeShade="BF"/>
          <w:highlight w:val="yellow"/>
        </w:rPr>
        <w:t>CHAPTER 5</w:t>
      </w:r>
      <w:r w:rsidR="004F3A44" w:rsidRPr="008F6B8F">
        <w:rPr>
          <w:rFonts w:ascii="Arial" w:hAnsi="Arial" w:cs="Arial"/>
          <w:b/>
          <w:color w:val="943634" w:themeColor="accent2" w:themeShade="BF"/>
          <w:highlight w:val="yellow"/>
        </w:rPr>
        <w:t xml:space="preserve"> </w:t>
      </w:r>
      <w:r w:rsidR="004F3A44" w:rsidRPr="008F6B8F">
        <w:rPr>
          <w:rFonts w:ascii="Arial" w:hAnsi="Arial" w:cs="Arial"/>
          <w:b/>
          <w:color w:val="943634" w:themeColor="accent2" w:themeShade="BF"/>
          <w:highlight w:val="yellow"/>
        </w:rPr>
        <w:tab/>
        <w:t>QUALITATIVE RESEARCH</w:t>
      </w:r>
    </w:p>
    <w:p w14:paraId="44F190E9" w14:textId="601FB67D" w:rsidR="004F3A44" w:rsidRDefault="004F3A44" w:rsidP="007E7BA3">
      <w:pPr>
        <w:spacing w:line="360" w:lineRule="auto"/>
        <w:rPr>
          <w:rFonts w:ascii="Arial" w:hAnsi="Arial" w:cs="Arial"/>
          <w:b/>
          <w:color w:val="C0504D" w:themeColor="accent2"/>
        </w:rPr>
      </w:pPr>
      <w:r w:rsidRPr="008F6B8F">
        <w:rPr>
          <w:rFonts w:ascii="Arial" w:hAnsi="Arial" w:cs="Arial"/>
          <w:b/>
          <w:color w:val="C0504D" w:themeColor="accent2"/>
          <w:highlight w:val="yellow"/>
        </w:rPr>
        <w:t>IDI:</w:t>
      </w:r>
      <w:r>
        <w:rPr>
          <w:rFonts w:ascii="Arial" w:hAnsi="Arial" w:cs="Arial"/>
          <w:b/>
          <w:color w:val="C0504D" w:themeColor="accent2"/>
        </w:rPr>
        <w:t xml:space="preserve"> Individual Depth Interviews.</w:t>
      </w:r>
    </w:p>
    <w:p w14:paraId="12299401" w14:textId="77777777" w:rsidR="004F3A44" w:rsidRDefault="004F3A44" w:rsidP="007E7BA3">
      <w:pPr>
        <w:spacing w:line="360" w:lineRule="auto"/>
        <w:rPr>
          <w:rFonts w:ascii="Arial" w:hAnsi="Arial" w:cs="Arial"/>
          <w:b/>
          <w:color w:val="C0504D" w:themeColor="accent2"/>
        </w:rPr>
      </w:pPr>
    </w:p>
    <w:p w14:paraId="36AF59A3" w14:textId="35EEB538" w:rsidR="00EE1678" w:rsidRDefault="00EE1678" w:rsidP="004927F3">
      <w:pPr>
        <w:spacing w:line="360" w:lineRule="auto"/>
        <w:rPr>
          <w:rFonts w:ascii="Arial" w:hAnsi="Arial" w:cs="Arial"/>
          <w:b/>
          <w:color w:val="C0504D" w:themeColor="accent2"/>
        </w:rPr>
      </w:pPr>
      <w:proofErr w:type="gramStart"/>
      <w:r w:rsidRPr="004927F3">
        <w:rPr>
          <w:rFonts w:ascii="Arial" w:hAnsi="Arial" w:cs="Arial"/>
          <w:b/>
          <w:color w:val="C0504D" w:themeColor="accent2"/>
        </w:rPr>
        <w:t xml:space="preserve">Differences between Quantitative and Qualitative </w:t>
      </w:r>
      <w:proofErr w:type="spellStart"/>
      <w:r w:rsidRPr="004927F3">
        <w:rPr>
          <w:rFonts w:ascii="Arial" w:hAnsi="Arial" w:cs="Arial"/>
          <w:b/>
          <w:color w:val="C0504D" w:themeColor="accent2"/>
        </w:rPr>
        <w:t>Reseach</w:t>
      </w:r>
      <w:proofErr w:type="spellEnd"/>
      <w:r w:rsidRPr="004927F3">
        <w:rPr>
          <w:rFonts w:ascii="Arial" w:hAnsi="Arial" w:cs="Arial"/>
          <w:b/>
          <w:color w:val="C0504D" w:themeColor="accent2"/>
        </w:rPr>
        <w:t>?</w:t>
      </w:r>
      <w:proofErr w:type="gramEnd"/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085"/>
        <w:gridCol w:w="4051"/>
      </w:tblGrid>
      <w:tr w:rsidR="004927F3" w14:paraId="1CBB9E50" w14:textId="77777777" w:rsidTr="004927F3">
        <w:tc>
          <w:tcPr>
            <w:tcW w:w="4428" w:type="dxa"/>
          </w:tcPr>
          <w:p w14:paraId="030FA5FF" w14:textId="2CB178EB" w:rsidR="004927F3" w:rsidRP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943634" w:themeColor="accent2" w:themeShade="BF"/>
              </w:rPr>
            </w:pPr>
            <w:r w:rsidRPr="004927F3">
              <w:rPr>
                <w:rFonts w:ascii="Arial" w:hAnsi="Arial" w:cs="Arial"/>
                <w:b/>
                <w:color w:val="943634" w:themeColor="accent2" w:themeShade="BF"/>
              </w:rPr>
              <w:t>Qualitative</w:t>
            </w:r>
          </w:p>
        </w:tc>
        <w:tc>
          <w:tcPr>
            <w:tcW w:w="4428" w:type="dxa"/>
          </w:tcPr>
          <w:p w14:paraId="0A5FEAB3" w14:textId="2F789EA6" w:rsidR="004927F3" w:rsidRP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943634" w:themeColor="accent2" w:themeShade="BF"/>
              </w:rPr>
            </w:pPr>
            <w:r w:rsidRPr="004927F3">
              <w:rPr>
                <w:rFonts w:ascii="Arial" w:hAnsi="Arial" w:cs="Arial"/>
                <w:b/>
                <w:color w:val="943634" w:themeColor="accent2" w:themeShade="BF"/>
              </w:rPr>
              <w:t>Quantitative</w:t>
            </w:r>
          </w:p>
        </w:tc>
      </w:tr>
      <w:tr w:rsidR="004927F3" w14:paraId="67366444" w14:textId="77777777" w:rsidTr="004927F3">
        <w:tc>
          <w:tcPr>
            <w:tcW w:w="4428" w:type="dxa"/>
          </w:tcPr>
          <w:p w14:paraId="416B0086" w14:textId="3E77130D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  <w:r>
              <w:rPr>
                <w:rFonts w:ascii="Arial" w:hAnsi="Arial" w:cs="Arial"/>
                <w:b/>
                <w:color w:val="C0504D" w:themeColor="accent2"/>
              </w:rPr>
              <w:t>Small sample</w:t>
            </w:r>
          </w:p>
          <w:p w14:paraId="7EB798BD" w14:textId="7777777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  <w:r>
              <w:rPr>
                <w:rFonts w:ascii="Arial" w:hAnsi="Arial" w:cs="Arial"/>
                <w:b/>
                <w:color w:val="C0504D" w:themeColor="accent2"/>
              </w:rPr>
              <w:t>Subjective, analytical</w:t>
            </w:r>
          </w:p>
          <w:p w14:paraId="646B7AAD" w14:textId="7777777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  <w:r>
              <w:rPr>
                <w:rFonts w:ascii="Arial" w:hAnsi="Arial" w:cs="Arial"/>
                <w:b/>
                <w:color w:val="C0504D" w:themeColor="accent2"/>
              </w:rPr>
              <w:t>Generally needs an interviewer with strong communication skills.</w:t>
            </w:r>
          </w:p>
          <w:p w14:paraId="744644E1" w14:textId="7777777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  <w:r>
              <w:rPr>
                <w:rFonts w:ascii="Arial" w:hAnsi="Arial" w:cs="Arial"/>
                <w:b/>
                <w:color w:val="C0504D" w:themeColor="accent2"/>
              </w:rPr>
              <w:t>Covers emotion, feelings and opinions</w:t>
            </w:r>
          </w:p>
          <w:p w14:paraId="4EB630B3" w14:textId="7777777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  <w:r>
              <w:rPr>
                <w:rFonts w:ascii="Arial" w:hAnsi="Arial" w:cs="Arial"/>
                <w:b/>
                <w:color w:val="C0504D" w:themeColor="accent2"/>
              </w:rPr>
              <w:t>More probing</w:t>
            </w:r>
          </w:p>
          <w:p w14:paraId="1C7697D1" w14:textId="7777777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  <w:r>
              <w:rPr>
                <w:rFonts w:ascii="Arial" w:hAnsi="Arial" w:cs="Arial"/>
                <w:b/>
                <w:color w:val="C0504D" w:themeColor="accent2"/>
              </w:rPr>
              <w:t>Goes more with exploratory research.</w:t>
            </w:r>
          </w:p>
          <w:p w14:paraId="64B51FE5" w14:textId="4B52D1D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  <w:r>
              <w:rPr>
                <w:rFonts w:ascii="Arial" w:hAnsi="Arial" w:cs="Arial"/>
                <w:b/>
                <w:color w:val="C0504D" w:themeColor="accent2"/>
              </w:rPr>
              <w:t xml:space="preserve">Low </w:t>
            </w:r>
            <w:proofErr w:type="spellStart"/>
            <w:r>
              <w:rPr>
                <w:rFonts w:ascii="Arial" w:hAnsi="Arial" w:cs="Arial"/>
                <w:b/>
                <w:color w:val="C0504D" w:themeColor="accent2"/>
              </w:rPr>
              <w:t>replicability</w:t>
            </w:r>
            <w:proofErr w:type="spellEnd"/>
          </w:p>
        </w:tc>
        <w:tc>
          <w:tcPr>
            <w:tcW w:w="4428" w:type="dxa"/>
          </w:tcPr>
          <w:p w14:paraId="3F358295" w14:textId="7777777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  <w:r>
              <w:rPr>
                <w:rFonts w:ascii="Arial" w:hAnsi="Arial" w:cs="Arial"/>
                <w:b/>
                <w:color w:val="C0504D" w:themeColor="accent2"/>
              </w:rPr>
              <w:t>Bigger sample size</w:t>
            </w:r>
          </w:p>
          <w:p w14:paraId="4EA49246" w14:textId="7777777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  <w:r>
              <w:rPr>
                <w:rFonts w:ascii="Arial" w:hAnsi="Arial" w:cs="Arial"/>
                <w:b/>
                <w:color w:val="C0504D" w:themeColor="accent2"/>
              </w:rPr>
              <w:t>Statistical</w:t>
            </w:r>
          </w:p>
          <w:p w14:paraId="19A43867" w14:textId="7777777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  <w:r>
              <w:rPr>
                <w:rFonts w:ascii="Arial" w:hAnsi="Arial" w:cs="Arial"/>
                <w:b/>
                <w:color w:val="C0504D" w:themeColor="accent2"/>
              </w:rPr>
              <w:t xml:space="preserve">Needs mathematical </w:t>
            </w:r>
            <w:proofErr w:type="spellStart"/>
            <w:r>
              <w:rPr>
                <w:rFonts w:ascii="Arial" w:hAnsi="Arial" w:cs="Arial"/>
                <w:b/>
                <w:color w:val="C0504D" w:themeColor="accent2"/>
              </w:rPr>
              <w:t>skiils</w:t>
            </w:r>
            <w:proofErr w:type="spellEnd"/>
            <w:r>
              <w:rPr>
                <w:rFonts w:ascii="Arial" w:hAnsi="Arial" w:cs="Arial"/>
                <w:b/>
                <w:color w:val="C0504D" w:themeColor="accent2"/>
              </w:rPr>
              <w:t>.</w:t>
            </w:r>
          </w:p>
          <w:p w14:paraId="4BFD0F5C" w14:textId="7777777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</w:p>
          <w:p w14:paraId="46430FF8" w14:textId="7777777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  <w:r>
              <w:rPr>
                <w:rFonts w:ascii="Arial" w:hAnsi="Arial" w:cs="Arial"/>
                <w:b/>
                <w:color w:val="C0504D" w:themeColor="accent2"/>
              </w:rPr>
              <w:t>Data, closed numbers,</w:t>
            </w:r>
          </w:p>
          <w:p w14:paraId="43D2BFAA" w14:textId="7777777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</w:p>
          <w:p w14:paraId="070FB1E1" w14:textId="7777777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  <w:r>
              <w:rPr>
                <w:rFonts w:ascii="Arial" w:hAnsi="Arial" w:cs="Arial"/>
                <w:b/>
                <w:color w:val="C0504D" w:themeColor="accent2"/>
              </w:rPr>
              <w:t>Less probing</w:t>
            </w:r>
          </w:p>
          <w:p w14:paraId="16FB14C4" w14:textId="7777777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  <w:r>
              <w:rPr>
                <w:rFonts w:ascii="Arial" w:hAnsi="Arial" w:cs="Arial"/>
                <w:b/>
                <w:color w:val="C0504D" w:themeColor="accent2"/>
              </w:rPr>
              <w:t>Goes more with descriptive data.</w:t>
            </w:r>
          </w:p>
          <w:p w14:paraId="39586BF6" w14:textId="77777777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</w:p>
          <w:p w14:paraId="139571AB" w14:textId="10327E28" w:rsidR="004927F3" w:rsidRDefault="004927F3" w:rsidP="004927F3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color w:val="C0504D" w:themeColor="accent2"/>
              </w:rPr>
            </w:pPr>
            <w:r>
              <w:rPr>
                <w:rFonts w:ascii="Arial" w:hAnsi="Arial" w:cs="Arial"/>
                <w:b/>
                <w:color w:val="C0504D" w:themeColor="accent2"/>
              </w:rPr>
              <w:t xml:space="preserve">High </w:t>
            </w:r>
            <w:proofErr w:type="spellStart"/>
            <w:r>
              <w:rPr>
                <w:rFonts w:ascii="Arial" w:hAnsi="Arial" w:cs="Arial"/>
                <w:b/>
                <w:color w:val="C0504D" w:themeColor="accent2"/>
              </w:rPr>
              <w:t>replicability</w:t>
            </w:r>
            <w:proofErr w:type="spellEnd"/>
            <w:r>
              <w:rPr>
                <w:rFonts w:ascii="Arial" w:hAnsi="Arial" w:cs="Arial"/>
                <w:b/>
                <w:color w:val="C0504D" w:themeColor="accent2"/>
              </w:rPr>
              <w:t>.</w:t>
            </w:r>
          </w:p>
        </w:tc>
      </w:tr>
    </w:tbl>
    <w:p w14:paraId="0FBF38B2" w14:textId="0027C568" w:rsidR="004927F3" w:rsidRPr="004927F3" w:rsidRDefault="004927F3" w:rsidP="004927F3">
      <w:pPr>
        <w:pStyle w:val="ListParagraph"/>
        <w:spacing w:line="360" w:lineRule="auto"/>
        <w:rPr>
          <w:rFonts w:ascii="Arial" w:hAnsi="Arial" w:cs="Arial"/>
          <w:b/>
          <w:color w:val="C0504D" w:themeColor="accent2"/>
        </w:rPr>
      </w:pPr>
    </w:p>
    <w:p w14:paraId="2DA5FB5D" w14:textId="77777777" w:rsidR="004927F3" w:rsidRDefault="004927F3" w:rsidP="007E7BA3">
      <w:pPr>
        <w:spacing w:line="360" w:lineRule="auto"/>
        <w:rPr>
          <w:rFonts w:ascii="Arial" w:hAnsi="Arial" w:cs="Arial"/>
          <w:b/>
          <w:color w:val="C0504D" w:themeColor="accent2"/>
        </w:rPr>
      </w:pPr>
    </w:p>
    <w:p w14:paraId="5BAC5CC7" w14:textId="321D6B31" w:rsidR="004927F3" w:rsidRDefault="004927F3" w:rsidP="007E7BA3">
      <w:pPr>
        <w:spacing w:line="360" w:lineRule="auto"/>
        <w:rPr>
          <w:rFonts w:ascii="Arial" w:hAnsi="Arial" w:cs="Arial"/>
          <w:b/>
          <w:color w:val="C0504D" w:themeColor="accent2"/>
        </w:rPr>
      </w:pPr>
      <w:proofErr w:type="gramStart"/>
      <w:r>
        <w:rPr>
          <w:rFonts w:ascii="Arial" w:hAnsi="Arial" w:cs="Arial"/>
          <w:b/>
          <w:color w:val="C0504D" w:themeColor="accent2"/>
        </w:rPr>
        <w:t>Disadvantages of using focus groups?</w:t>
      </w:r>
      <w:proofErr w:type="gramEnd"/>
    </w:p>
    <w:p w14:paraId="6388CEA7" w14:textId="03DD9F0B" w:rsidR="004927F3" w:rsidRDefault="004927F3" w:rsidP="007E7BA3">
      <w:pPr>
        <w:spacing w:line="360" w:lineRule="auto"/>
        <w:rPr>
          <w:rFonts w:ascii="Arial" w:hAnsi="Arial" w:cs="Arial"/>
          <w:b/>
          <w:color w:val="C0504D" w:themeColor="accent2"/>
        </w:rPr>
      </w:pPr>
      <w:r>
        <w:rPr>
          <w:rFonts w:ascii="Arial" w:hAnsi="Arial" w:cs="Arial"/>
          <w:b/>
          <w:color w:val="C0504D" w:themeColor="accent2"/>
        </w:rPr>
        <w:t xml:space="preserve">More expensive, time </w:t>
      </w:r>
      <w:proofErr w:type="gramStart"/>
      <w:r>
        <w:rPr>
          <w:rFonts w:ascii="Arial" w:hAnsi="Arial" w:cs="Arial"/>
          <w:b/>
          <w:color w:val="C0504D" w:themeColor="accent2"/>
        </w:rPr>
        <w:t>consuming,</w:t>
      </w:r>
      <w:proofErr w:type="gramEnd"/>
      <w:r>
        <w:rPr>
          <w:rFonts w:ascii="Arial" w:hAnsi="Arial" w:cs="Arial"/>
          <w:b/>
          <w:color w:val="C0504D" w:themeColor="accent2"/>
        </w:rPr>
        <w:t xml:space="preserve"> needs more people, more times. It cost at least $2,000. Not enough availability of participants. People could get peer pressured and biased.</w:t>
      </w:r>
      <w:r w:rsidR="006E369D">
        <w:rPr>
          <w:rFonts w:ascii="Arial" w:hAnsi="Arial" w:cs="Arial"/>
          <w:b/>
          <w:color w:val="C0504D" w:themeColor="accent2"/>
        </w:rPr>
        <w:t xml:space="preserve"> Shy people.</w:t>
      </w:r>
    </w:p>
    <w:p w14:paraId="695BEA1B" w14:textId="77777777" w:rsidR="008F6B8F" w:rsidRDefault="008F6B8F" w:rsidP="007E7BA3">
      <w:pPr>
        <w:spacing w:line="360" w:lineRule="auto"/>
        <w:rPr>
          <w:rFonts w:ascii="Arial" w:hAnsi="Arial" w:cs="Arial"/>
          <w:b/>
          <w:color w:val="C0504D" w:themeColor="accent2"/>
        </w:rPr>
      </w:pPr>
    </w:p>
    <w:p w14:paraId="682B296F" w14:textId="77777777" w:rsidR="006E369D" w:rsidRDefault="006E369D" w:rsidP="007E7BA3">
      <w:pPr>
        <w:spacing w:line="360" w:lineRule="auto"/>
        <w:rPr>
          <w:rFonts w:ascii="Arial" w:hAnsi="Arial" w:cs="Arial"/>
          <w:b/>
          <w:color w:val="C0504D" w:themeColor="accent2"/>
        </w:rPr>
      </w:pPr>
    </w:p>
    <w:p w14:paraId="53118F4A" w14:textId="6914D436" w:rsidR="007E7BA3" w:rsidRPr="000A2790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  <w:highlight w:val="green"/>
        </w:rPr>
      </w:pPr>
      <w:r w:rsidRPr="000A2790">
        <w:rPr>
          <w:rFonts w:ascii="Arial" w:hAnsi="Arial" w:cs="Arial"/>
          <w:b/>
          <w:color w:val="943634" w:themeColor="accent2" w:themeShade="BF"/>
          <w:highlight w:val="green"/>
        </w:rPr>
        <w:t>CHAPTER 6</w:t>
      </w:r>
      <w:r w:rsidR="000A2790" w:rsidRPr="000A2790">
        <w:rPr>
          <w:rFonts w:ascii="Arial" w:hAnsi="Arial" w:cs="Arial"/>
          <w:b/>
          <w:color w:val="943634" w:themeColor="accent2" w:themeShade="BF"/>
          <w:highlight w:val="green"/>
        </w:rPr>
        <w:t xml:space="preserve"> TRADITIONAL SURVEY RESEARCH</w:t>
      </w:r>
    </w:p>
    <w:p w14:paraId="0630EAF3" w14:textId="4DB2B0DA" w:rsidR="008F6B8F" w:rsidRDefault="008F6B8F" w:rsidP="007E7BA3">
      <w:pPr>
        <w:spacing w:line="360" w:lineRule="auto"/>
        <w:rPr>
          <w:rFonts w:ascii="Arial" w:hAnsi="Arial" w:cs="Arial"/>
          <w:b/>
          <w:color w:val="31849B" w:themeColor="accent5" w:themeShade="BF"/>
        </w:rPr>
      </w:pPr>
      <w:r w:rsidRPr="000A2790">
        <w:rPr>
          <w:rFonts w:ascii="Arial" w:hAnsi="Arial" w:cs="Arial"/>
          <w:b/>
          <w:color w:val="632423" w:themeColor="accent2" w:themeShade="80"/>
          <w:highlight w:val="green"/>
        </w:rPr>
        <w:t>DELIBERATE FALISIFICATION</w:t>
      </w:r>
      <w:r w:rsidRPr="008F6B8F">
        <w:rPr>
          <w:rFonts w:ascii="Arial" w:hAnsi="Arial" w:cs="Arial"/>
          <w:b/>
          <w:color w:val="632423" w:themeColor="accent2" w:themeShade="80"/>
          <w:highlight w:val="yellow"/>
        </w:rPr>
        <w:t>:</w:t>
      </w:r>
      <w:r>
        <w:rPr>
          <w:rFonts w:ascii="Arial" w:hAnsi="Arial" w:cs="Arial"/>
          <w:b/>
          <w:color w:val="632423" w:themeColor="accent2" w:themeShade="80"/>
        </w:rPr>
        <w:t xml:space="preserve"> </w:t>
      </w:r>
      <w:r w:rsidR="005A56D3">
        <w:rPr>
          <w:rFonts w:ascii="Arial" w:hAnsi="Arial" w:cs="Arial"/>
          <w:b/>
          <w:color w:val="31849B" w:themeColor="accent5" w:themeShade="BF"/>
        </w:rPr>
        <w:t>Respondent</w:t>
      </w:r>
      <w:r>
        <w:rPr>
          <w:rFonts w:ascii="Arial" w:hAnsi="Arial" w:cs="Arial"/>
          <w:b/>
          <w:color w:val="31849B" w:themeColor="accent5" w:themeShade="BF"/>
        </w:rPr>
        <w:t xml:space="preserve"> selects an answer but really isn’t true. They tend to select it to look a bit more intelligent or what not.</w:t>
      </w:r>
    </w:p>
    <w:p w14:paraId="6DB3D5EA" w14:textId="01412DFE" w:rsidR="008F6B8F" w:rsidRDefault="008F6B8F" w:rsidP="007E7BA3">
      <w:pPr>
        <w:spacing w:line="360" w:lineRule="auto"/>
        <w:rPr>
          <w:rFonts w:ascii="Arial" w:hAnsi="Arial" w:cs="Arial"/>
          <w:b/>
          <w:color w:val="31849B" w:themeColor="accent5" w:themeShade="BF"/>
        </w:rPr>
      </w:pPr>
      <w:r w:rsidRPr="000A2790">
        <w:rPr>
          <w:rFonts w:ascii="Arial" w:hAnsi="Arial" w:cs="Arial"/>
          <w:b/>
          <w:color w:val="632423" w:themeColor="accent2" w:themeShade="80"/>
          <w:highlight w:val="green"/>
        </w:rPr>
        <w:t>CATI:</w:t>
      </w:r>
      <w:r>
        <w:rPr>
          <w:rFonts w:ascii="Arial" w:hAnsi="Arial" w:cs="Arial"/>
          <w:b/>
          <w:color w:val="632423" w:themeColor="accent2" w:themeShade="80"/>
        </w:rPr>
        <w:t xml:space="preserve"> </w:t>
      </w:r>
      <w:r>
        <w:rPr>
          <w:rFonts w:ascii="Arial" w:hAnsi="Arial" w:cs="Arial"/>
          <w:b/>
          <w:color w:val="31849B" w:themeColor="accent5" w:themeShade="BF"/>
        </w:rPr>
        <w:t xml:space="preserve">Computer </w:t>
      </w:r>
      <w:r w:rsidR="005A56D3">
        <w:rPr>
          <w:rFonts w:ascii="Arial" w:hAnsi="Arial" w:cs="Arial"/>
          <w:b/>
          <w:color w:val="31849B" w:themeColor="accent5" w:themeShade="BF"/>
        </w:rPr>
        <w:t xml:space="preserve">- </w:t>
      </w:r>
      <w:r>
        <w:rPr>
          <w:rFonts w:ascii="Arial" w:hAnsi="Arial" w:cs="Arial"/>
          <w:b/>
          <w:color w:val="31849B" w:themeColor="accent5" w:themeShade="BF"/>
        </w:rPr>
        <w:t>Assisted Telephone Interviews.</w:t>
      </w:r>
    </w:p>
    <w:p w14:paraId="4CA88576" w14:textId="10C699A7" w:rsidR="008F6B8F" w:rsidRDefault="005A56D3" w:rsidP="007E7BA3">
      <w:pPr>
        <w:spacing w:line="360" w:lineRule="auto"/>
        <w:rPr>
          <w:rFonts w:ascii="Arial" w:hAnsi="Arial" w:cs="Arial"/>
          <w:b/>
          <w:color w:val="31849B" w:themeColor="accent5" w:themeShade="BF"/>
        </w:rPr>
      </w:pPr>
      <w:proofErr w:type="gramStart"/>
      <w:r w:rsidRPr="000A2790">
        <w:rPr>
          <w:rFonts w:ascii="Arial" w:hAnsi="Arial" w:cs="Arial"/>
          <w:b/>
          <w:color w:val="632423" w:themeColor="accent2" w:themeShade="80"/>
          <w:highlight w:val="green"/>
        </w:rPr>
        <w:t>SAMPLING FRAME:</w:t>
      </w:r>
      <w:r>
        <w:rPr>
          <w:rFonts w:ascii="Arial" w:hAnsi="Arial" w:cs="Arial"/>
          <w:b/>
          <w:color w:val="632423" w:themeColor="accent2" w:themeShade="80"/>
        </w:rPr>
        <w:t xml:space="preserve"> </w:t>
      </w:r>
      <w:r>
        <w:rPr>
          <w:rFonts w:ascii="Arial" w:hAnsi="Arial" w:cs="Arial"/>
          <w:b/>
          <w:color w:val="31849B" w:themeColor="accent5" w:themeShade="BF"/>
        </w:rPr>
        <w:t>List of population elements or members from which units to be sampled are selected.</w:t>
      </w:r>
      <w:proofErr w:type="gramEnd"/>
    </w:p>
    <w:p w14:paraId="69E8530A" w14:textId="36DFE5CF" w:rsidR="005A56D3" w:rsidRDefault="005A56D3" w:rsidP="007E7BA3">
      <w:pPr>
        <w:spacing w:line="360" w:lineRule="auto"/>
        <w:rPr>
          <w:rFonts w:ascii="Arial" w:hAnsi="Arial" w:cs="Arial"/>
          <w:b/>
          <w:color w:val="31849B" w:themeColor="accent5" w:themeShade="BF"/>
        </w:rPr>
      </w:pPr>
      <w:r w:rsidRPr="000A2790">
        <w:rPr>
          <w:rFonts w:ascii="Arial" w:hAnsi="Arial" w:cs="Arial"/>
          <w:b/>
          <w:color w:val="800000"/>
          <w:highlight w:val="green"/>
        </w:rPr>
        <w:t>AD HOC MAIL:</w:t>
      </w:r>
      <w:r>
        <w:rPr>
          <w:rFonts w:ascii="Arial" w:hAnsi="Arial" w:cs="Arial"/>
          <w:b/>
          <w:color w:val="800000"/>
        </w:rPr>
        <w:t xml:space="preserve"> </w:t>
      </w:r>
      <w:r>
        <w:rPr>
          <w:rFonts w:ascii="Arial" w:hAnsi="Arial" w:cs="Arial"/>
          <w:b/>
          <w:color w:val="31849B" w:themeColor="accent5" w:themeShade="BF"/>
        </w:rPr>
        <w:t>Questionnaire sent to selected names and addresses without prior contact by the researcher; sometimes called one-shot-mal surveys.</w:t>
      </w:r>
    </w:p>
    <w:p w14:paraId="17E07FB7" w14:textId="77777777" w:rsidR="0031619E" w:rsidRDefault="0031619E" w:rsidP="007E7BA3">
      <w:pPr>
        <w:spacing w:line="360" w:lineRule="auto"/>
        <w:rPr>
          <w:rFonts w:ascii="Arial" w:hAnsi="Arial" w:cs="Arial"/>
          <w:b/>
          <w:color w:val="0D0D0D" w:themeColor="text1" w:themeTint="F2"/>
        </w:rPr>
      </w:pPr>
    </w:p>
    <w:p w14:paraId="1A9043EF" w14:textId="77777777" w:rsidR="0031619E" w:rsidRDefault="0031619E" w:rsidP="007E7BA3">
      <w:pPr>
        <w:spacing w:line="360" w:lineRule="auto"/>
        <w:rPr>
          <w:rFonts w:ascii="Arial" w:hAnsi="Arial" w:cs="Arial"/>
          <w:b/>
          <w:color w:val="0D0D0D" w:themeColor="text1" w:themeTint="F2"/>
        </w:rPr>
      </w:pPr>
    </w:p>
    <w:p w14:paraId="2B8AE0FF" w14:textId="77777777" w:rsidR="0031619E" w:rsidRDefault="0031619E" w:rsidP="007E7BA3">
      <w:pPr>
        <w:spacing w:line="360" w:lineRule="auto"/>
        <w:rPr>
          <w:rFonts w:ascii="Arial" w:hAnsi="Arial" w:cs="Arial"/>
          <w:b/>
          <w:color w:val="0D0D0D" w:themeColor="text1" w:themeTint="F2"/>
        </w:rPr>
      </w:pPr>
    </w:p>
    <w:p w14:paraId="5F1DFB99" w14:textId="606A91C5" w:rsidR="000A2790" w:rsidRPr="0031619E" w:rsidRDefault="000A2790" w:rsidP="007E7BA3">
      <w:pPr>
        <w:spacing w:line="360" w:lineRule="auto"/>
        <w:rPr>
          <w:rFonts w:ascii="Arial" w:hAnsi="Arial" w:cs="Arial"/>
          <w:b/>
          <w:i/>
          <w:color w:val="0D0D0D" w:themeColor="text1" w:themeTint="F2"/>
        </w:rPr>
      </w:pPr>
      <w:r w:rsidRPr="0031619E">
        <w:rPr>
          <w:rFonts w:ascii="Arial" w:hAnsi="Arial" w:cs="Arial"/>
          <w:b/>
          <w:i/>
          <w:color w:val="0D0D0D" w:themeColor="text1" w:themeTint="F2"/>
        </w:rPr>
        <w:t>Discuss the various types of sample design errors and give examples of each.</w:t>
      </w:r>
    </w:p>
    <w:p w14:paraId="04BB134F" w14:textId="77777777" w:rsidR="0031619E" w:rsidRDefault="0031619E" w:rsidP="007E7BA3">
      <w:pPr>
        <w:spacing w:line="360" w:lineRule="auto"/>
        <w:rPr>
          <w:rFonts w:ascii="Arial" w:hAnsi="Arial" w:cs="Arial"/>
          <w:b/>
          <w:color w:val="0D0D0D" w:themeColor="text1" w:themeTint="F2"/>
        </w:rPr>
      </w:pPr>
    </w:p>
    <w:p w14:paraId="73671F82" w14:textId="09E660D2" w:rsidR="000A2790" w:rsidRDefault="0031619E" w:rsidP="007E7BA3">
      <w:pPr>
        <w:spacing w:line="360" w:lineRule="auto"/>
        <w:rPr>
          <w:rFonts w:ascii="Arial" w:hAnsi="Arial" w:cs="Arial"/>
          <w:b/>
          <w:color w:val="0D0D0D" w:themeColor="text1" w:themeTint="F2"/>
        </w:rPr>
      </w:pPr>
      <w:r w:rsidRPr="0031619E">
        <w:rPr>
          <w:rFonts w:ascii="Arial" w:hAnsi="Arial" w:cs="Arial"/>
          <w:b/>
          <w:color w:val="0D0D0D" w:themeColor="text1" w:themeTint="F2"/>
          <w:highlight w:val="green"/>
        </w:rPr>
        <w:t>SAMPLES DESIGN ERRORS:</w:t>
      </w:r>
      <w:r>
        <w:rPr>
          <w:rFonts w:ascii="Arial" w:hAnsi="Arial" w:cs="Arial"/>
          <w:b/>
          <w:color w:val="0D0D0D" w:themeColor="text1" w:themeTint="F2"/>
        </w:rPr>
        <w:t xml:space="preserve"> (3)</w:t>
      </w:r>
    </w:p>
    <w:p w14:paraId="5630C279" w14:textId="5ECBD636" w:rsidR="000A2790" w:rsidRPr="000A2790" w:rsidRDefault="000A2790" w:rsidP="000A2790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color w:val="0D0D0D" w:themeColor="text1" w:themeTint="F2"/>
        </w:rPr>
      </w:pPr>
      <w:r w:rsidRPr="000A2790">
        <w:rPr>
          <w:rFonts w:ascii="Arial" w:hAnsi="Arial" w:cs="Arial"/>
          <w:b/>
          <w:color w:val="0D0D0D" w:themeColor="text1" w:themeTint="F2"/>
          <w:highlight w:val="green"/>
        </w:rPr>
        <w:t>Selection Error</w:t>
      </w:r>
      <w:r w:rsidRPr="000A2790">
        <w:rPr>
          <w:rFonts w:ascii="Arial" w:hAnsi="Arial" w:cs="Arial"/>
          <w:b/>
          <w:color w:val="0D0D0D" w:themeColor="text1" w:themeTint="F2"/>
          <w:highlight w:val="green"/>
        </w:rPr>
        <w:sym w:font="Wingdings" w:char="F0E0"/>
      </w:r>
      <w:r w:rsidR="00E57FA4">
        <w:rPr>
          <w:rFonts w:ascii="Arial" w:hAnsi="Arial" w:cs="Arial"/>
          <w:b/>
          <w:color w:val="0D0D0D" w:themeColor="text1" w:themeTint="F2"/>
        </w:rPr>
        <w:t xml:space="preserve"> Incomplete</w:t>
      </w:r>
      <w:r>
        <w:rPr>
          <w:rFonts w:ascii="Arial" w:hAnsi="Arial" w:cs="Arial"/>
          <w:b/>
          <w:color w:val="0D0D0D" w:themeColor="text1" w:themeTint="F2"/>
        </w:rPr>
        <w:t xml:space="preserve"> or improper sample selection. Skip houses when they appear dirty.</w:t>
      </w:r>
    </w:p>
    <w:p w14:paraId="7BA07D34" w14:textId="599C0C70" w:rsidR="000A2790" w:rsidRDefault="000A2790" w:rsidP="000A2790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color w:val="0D0D0D" w:themeColor="text1" w:themeTint="F2"/>
        </w:rPr>
      </w:pPr>
      <w:r w:rsidRPr="000A2790">
        <w:rPr>
          <w:rFonts w:ascii="Arial" w:hAnsi="Arial" w:cs="Arial"/>
          <w:b/>
          <w:color w:val="0D0D0D" w:themeColor="text1" w:themeTint="F2"/>
          <w:highlight w:val="green"/>
        </w:rPr>
        <w:t>Population Specification Error</w:t>
      </w:r>
      <w:r w:rsidRPr="000A2790">
        <w:rPr>
          <w:rFonts w:ascii="Arial" w:hAnsi="Arial" w:cs="Arial"/>
          <w:b/>
          <w:color w:val="0D0D0D" w:themeColor="text1" w:themeTint="F2"/>
          <w:highlight w:val="green"/>
        </w:rPr>
        <w:sym w:font="Wingdings" w:char="F0E0"/>
      </w:r>
      <w:r>
        <w:rPr>
          <w:rFonts w:ascii="Arial" w:hAnsi="Arial" w:cs="Arial"/>
          <w:b/>
          <w:color w:val="0D0D0D" w:themeColor="text1" w:themeTint="F2"/>
        </w:rPr>
        <w:t xml:space="preserve"> Incorrect definition of population. </w:t>
      </w:r>
      <w:proofErr w:type="spellStart"/>
      <w:proofErr w:type="gramStart"/>
      <w:r w:rsidR="00E57FA4">
        <w:rPr>
          <w:rFonts w:ascii="Arial" w:hAnsi="Arial" w:cs="Arial"/>
          <w:b/>
          <w:color w:val="0D0D0D" w:themeColor="text1" w:themeTint="F2"/>
        </w:rPr>
        <w:t>i</w:t>
      </w:r>
      <w:proofErr w:type="gramEnd"/>
      <w:r w:rsidR="00E57FA4">
        <w:rPr>
          <w:rFonts w:ascii="Arial" w:hAnsi="Arial" w:cs="Arial"/>
          <w:b/>
          <w:color w:val="0D0D0D" w:themeColor="text1" w:themeTint="F2"/>
        </w:rPr>
        <w:t>.e</w:t>
      </w:r>
      <w:proofErr w:type="spellEnd"/>
      <w:r w:rsidR="00E57FA4">
        <w:rPr>
          <w:rFonts w:ascii="Arial" w:hAnsi="Arial" w:cs="Arial"/>
          <w:b/>
          <w:color w:val="0D0D0D" w:themeColor="text1" w:themeTint="F2"/>
        </w:rPr>
        <w:t>: Choosing 35 year old people when 20 year olds would have been better.</w:t>
      </w:r>
    </w:p>
    <w:p w14:paraId="32BB74F0" w14:textId="77DA9275" w:rsidR="000A2790" w:rsidRPr="000A2790" w:rsidRDefault="000A2790" w:rsidP="000A2790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color w:val="0D0D0D" w:themeColor="text1" w:themeTint="F2"/>
        </w:rPr>
      </w:pPr>
      <w:r w:rsidRPr="000A2790">
        <w:rPr>
          <w:rFonts w:ascii="Arial" w:hAnsi="Arial" w:cs="Arial"/>
          <w:b/>
          <w:color w:val="0D0D0D" w:themeColor="text1" w:themeTint="F2"/>
          <w:highlight w:val="green"/>
        </w:rPr>
        <w:t>Frame Error</w:t>
      </w:r>
      <w:r w:rsidRPr="000A2790">
        <w:rPr>
          <w:rFonts w:ascii="Arial" w:hAnsi="Arial" w:cs="Arial"/>
          <w:b/>
          <w:color w:val="0D0D0D" w:themeColor="text1" w:themeTint="F2"/>
          <w:highlight w:val="green"/>
        </w:rPr>
        <w:sym w:font="Wingdings" w:char="F0E0"/>
      </w:r>
      <w:r>
        <w:rPr>
          <w:rFonts w:ascii="Arial" w:hAnsi="Arial" w:cs="Arial"/>
          <w:b/>
          <w:color w:val="0D0D0D" w:themeColor="text1" w:themeTint="F2"/>
        </w:rPr>
        <w:t xml:space="preserve"> </w:t>
      </w:r>
      <w:r w:rsidR="00E57FA4">
        <w:rPr>
          <w:rFonts w:ascii="Arial" w:hAnsi="Arial" w:cs="Arial"/>
          <w:b/>
          <w:color w:val="0D0D0D" w:themeColor="text1" w:themeTint="F2"/>
        </w:rPr>
        <w:t>Inaccurate or incomplete sampling frame. (Telephone directory containing not everyone needed)</w:t>
      </w:r>
    </w:p>
    <w:p w14:paraId="1C4A1093" w14:textId="77777777" w:rsidR="000A2790" w:rsidRPr="000A2790" w:rsidRDefault="000A2790" w:rsidP="007E7BA3">
      <w:pPr>
        <w:spacing w:line="360" w:lineRule="auto"/>
        <w:rPr>
          <w:rFonts w:ascii="Arial" w:hAnsi="Arial" w:cs="Arial"/>
          <w:b/>
          <w:color w:val="0D0D0D" w:themeColor="text1" w:themeTint="F2"/>
        </w:rPr>
      </w:pPr>
    </w:p>
    <w:p w14:paraId="5AE16941" w14:textId="77777777" w:rsidR="006E369D" w:rsidRPr="00F81390" w:rsidRDefault="006E369D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661D0505" w14:textId="55AF0869" w:rsidR="0031619E" w:rsidRDefault="0031619E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>
        <w:rPr>
          <w:rFonts w:ascii="Arial" w:hAnsi="Arial" w:cs="Arial"/>
          <w:b/>
          <w:color w:val="943634" w:themeColor="accent2" w:themeShade="BF"/>
        </w:rPr>
        <w:t>CHAPTER 8</w:t>
      </w:r>
      <w:r w:rsidR="008D5341">
        <w:rPr>
          <w:rFonts w:ascii="Arial" w:hAnsi="Arial" w:cs="Arial"/>
          <w:b/>
          <w:color w:val="943634" w:themeColor="accent2" w:themeShade="BF"/>
        </w:rPr>
        <w:t xml:space="preserve"> PRIMARY DATA COLLECTION: OBSERVATION</w:t>
      </w:r>
    </w:p>
    <w:p w14:paraId="0122BA3A" w14:textId="77777777" w:rsidR="008D5341" w:rsidRDefault="008D5341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23EF19BA" w14:textId="77777777" w:rsidR="008D5341" w:rsidRDefault="008D5341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8D5341" w14:paraId="312BD2DF" w14:textId="77777777" w:rsidTr="008D5341">
        <w:tc>
          <w:tcPr>
            <w:tcW w:w="4428" w:type="dxa"/>
          </w:tcPr>
          <w:p w14:paraId="76025EEC" w14:textId="0D24CEE5" w:rsidR="008D5341" w:rsidRDefault="008D5341" w:rsidP="007E7BA3">
            <w:pPr>
              <w:spacing w:line="360" w:lineRule="auto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Natural</w:t>
            </w:r>
          </w:p>
        </w:tc>
        <w:tc>
          <w:tcPr>
            <w:tcW w:w="4428" w:type="dxa"/>
          </w:tcPr>
          <w:p w14:paraId="540078EC" w14:textId="5821DDBD" w:rsidR="008D5341" w:rsidRDefault="008D5341" w:rsidP="007E7BA3">
            <w:pPr>
              <w:spacing w:line="360" w:lineRule="auto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Contrived</w:t>
            </w:r>
          </w:p>
        </w:tc>
      </w:tr>
      <w:tr w:rsidR="008D5341" w14:paraId="1179EA79" w14:textId="77777777" w:rsidTr="008D5341">
        <w:tc>
          <w:tcPr>
            <w:tcW w:w="4428" w:type="dxa"/>
          </w:tcPr>
          <w:p w14:paraId="7B72A970" w14:textId="78DB1BC1" w:rsidR="008D5341" w:rsidRDefault="008D5341" w:rsidP="007E7BA3">
            <w:pPr>
              <w:spacing w:line="360" w:lineRule="auto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More realistic</w:t>
            </w:r>
          </w:p>
          <w:p w14:paraId="79458661" w14:textId="77777777" w:rsidR="008D5341" w:rsidRDefault="008D5341" w:rsidP="007E7BA3">
            <w:pPr>
              <w:spacing w:line="360" w:lineRule="auto"/>
              <w:rPr>
                <w:rFonts w:ascii="Arial" w:hAnsi="Arial" w:cs="Arial"/>
                <w:b/>
                <w:color w:val="943634" w:themeColor="accent2" w:themeShade="BF"/>
              </w:rPr>
            </w:pPr>
          </w:p>
        </w:tc>
        <w:tc>
          <w:tcPr>
            <w:tcW w:w="4428" w:type="dxa"/>
          </w:tcPr>
          <w:p w14:paraId="26447E7E" w14:textId="77777777" w:rsidR="008D5341" w:rsidRDefault="008D5341" w:rsidP="007E7BA3">
            <w:pPr>
              <w:spacing w:line="360" w:lineRule="auto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More control</w:t>
            </w:r>
          </w:p>
          <w:p w14:paraId="5DF6195A" w14:textId="77777777" w:rsidR="008D5341" w:rsidRDefault="008D5341" w:rsidP="007E7BA3">
            <w:pPr>
              <w:spacing w:line="360" w:lineRule="auto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Artificial, could be different from the real world.</w:t>
            </w:r>
          </w:p>
          <w:p w14:paraId="7B41417A" w14:textId="4537743A" w:rsidR="008D5341" w:rsidRDefault="008D5341" w:rsidP="007E7BA3">
            <w:pPr>
              <w:spacing w:line="360" w:lineRule="auto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 xml:space="preserve">Faster </w:t>
            </w:r>
          </w:p>
        </w:tc>
      </w:tr>
    </w:tbl>
    <w:p w14:paraId="2C4EFF2A" w14:textId="2CB571A7" w:rsidR="008D5341" w:rsidRDefault="008D5341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8D5341" w14:paraId="2D3232D2" w14:textId="77777777" w:rsidTr="008D5341">
        <w:tc>
          <w:tcPr>
            <w:tcW w:w="4428" w:type="dxa"/>
          </w:tcPr>
          <w:p w14:paraId="0B613869" w14:textId="0B3540A7" w:rsidR="008D5341" w:rsidRDefault="008D5341" w:rsidP="007E7BA3">
            <w:pPr>
              <w:spacing w:line="360" w:lineRule="auto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Open</w:t>
            </w:r>
          </w:p>
        </w:tc>
        <w:tc>
          <w:tcPr>
            <w:tcW w:w="4428" w:type="dxa"/>
          </w:tcPr>
          <w:p w14:paraId="2BBDD8C8" w14:textId="14FE040A" w:rsidR="008D5341" w:rsidRDefault="008D5341" w:rsidP="007E7BA3">
            <w:pPr>
              <w:spacing w:line="360" w:lineRule="auto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Disguised</w:t>
            </w:r>
          </w:p>
        </w:tc>
      </w:tr>
      <w:tr w:rsidR="008D5341" w14:paraId="4AD5E815" w14:textId="77777777" w:rsidTr="008D5341">
        <w:tc>
          <w:tcPr>
            <w:tcW w:w="4428" w:type="dxa"/>
          </w:tcPr>
          <w:p w14:paraId="79D464AC" w14:textId="6FED9E0A" w:rsidR="008D5341" w:rsidRDefault="008D5341" w:rsidP="007E7BA3">
            <w:pPr>
              <w:spacing w:line="360" w:lineRule="auto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Person knows he is being watched</w:t>
            </w:r>
          </w:p>
        </w:tc>
        <w:tc>
          <w:tcPr>
            <w:tcW w:w="4428" w:type="dxa"/>
          </w:tcPr>
          <w:p w14:paraId="09D4DE7F" w14:textId="77777777" w:rsidR="008D5341" w:rsidRDefault="008D5341" w:rsidP="007E7BA3">
            <w:pPr>
              <w:spacing w:line="360" w:lineRule="auto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>Does not know</w:t>
            </w:r>
          </w:p>
          <w:p w14:paraId="64271823" w14:textId="2D64567C" w:rsidR="008D5341" w:rsidRDefault="008D5341" w:rsidP="007E7BA3">
            <w:pPr>
              <w:spacing w:line="360" w:lineRule="auto"/>
              <w:rPr>
                <w:rFonts w:ascii="Arial" w:hAnsi="Arial" w:cs="Arial"/>
                <w:b/>
                <w:color w:val="943634" w:themeColor="accent2" w:themeShade="BF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</w:rPr>
              <w:t xml:space="preserve">One-way mirror </w:t>
            </w:r>
          </w:p>
        </w:tc>
      </w:tr>
    </w:tbl>
    <w:p w14:paraId="13BB2583" w14:textId="4668612A" w:rsidR="0031619E" w:rsidRDefault="0031619E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25D0C8AB" w14:textId="36E27824" w:rsidR="008D5341" w:rsidRDefault="008D5341" w:rsidP="007E7BA3">
      <w:pPr>
        <w:spacing w:line="360" w:lineRule="auto"/>
        <w:rPr>
          <w:rFonts w:ascii="Arial" w:hAnsi="Arial" w:cs="Arial"/>
          <w:b/>
          <w:color w:val="0D0D0D" w:themeColor="text1" w:themeTint="F2"/>
        </w:rPr>
      </w:pPr>
      <w:r w:rsidRPr="008D5341">
        <w:rPr>
          <w:rFonts w:ascii="Arial" w:hAnsi="Arial" w:cs="Arial"/>
          <w:b/>
          <w:color w:val="0D0D0D" w:themeColor="text1" w:themeTint="F2"/>
          <w:highlight w:val="yellow"/>
        </w:rPr>
        <w:t>ETHNOGRAPHIC RESEARCH:</w:t>
      </w:r>
      <w:r>
        <w:rPr>
          <w:rFonts w:ascii="Arial" w:hAnsi="Arial" w:cs="Arial"/>
          <w:b/>
          <w:color w:val="0D0D0D" w:themeColor="text1" w:themeTint="F2"/>
        </w:rPr>
        <w:t xml:space="preserve"> Study of human behavior in its </w:t>
      </w:r>
      <w:r w:rsidRPr="0027763B">
        <w:rPr>
          <w:rFonts w:ascii="Arial" w:hAnsi="Arial" w:cs="Arial"/>
          <w:b/>
          <w:color w:val="0D0D0D" w:themeColor="text1" w:themeTint="F2"/>
          <w:u w:val="single"/>
        </w:rPr>
        <w:t>natural context</w:t>
      </w:r>
      <w:r>
        <w:rPr>
          <w:rFonts w:ascii="Arial" w:hAnsi="Arial" w:cs="Arial"/>
          <w:b/>
          <w:color w:val="0D0D0D" w:themeColor="text1" w:themeTint="F2"/>
        </w:rPr>
        <w:t>, involving observation of behavior and physical setting.</w:t>
      </w:r>
    </w:p>
    <w:p w14:paraId="12EF5585" w14:textId="481ADCFB" w:rsidR="0094693C" w:rsidRDefault="0094693C" w:rsidP="007E7BA3">
      <w:pPr>
        <w:spacing w:line="360" w:lineRule="auto"/>
        <w:rPr>
          <w:rFonts w:ascii="Arial" w:hAnsi="Arial" w:cs="Arial"/>
          <w:b/>
          <w:color w:val="0D0D0D" w:themeColor="text1" w:themeTint="F2"/>
        </w:rPr>
      </w:pPr>
      <w:r>
        <w:rPr>
          <w:rFonts w:ascii="Arial" w:hAnsi="Arial" w:cs="Arial"/>
          <w:b/>
          <w:color w:val="0D0D0D" w:themeColor="text1" w:themeTint="F2"/>
        </w:rPr>
        <w:t xml:space="preserve">Advantages:  </w:t>
      </w:r>
    </w:p>
    <w:p w14:paraId="02B07F93" w14:textId="0D4DFFDA" w:rsidR="0094693C" w:rsidRPr="0094693C" w:rsidRDefault="0094693C" w:rsidP="0094693C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color w:val="0D0D0D" w:themeColor="text1" w:themeTint="F2"/>
        </w:rPr>
      </w:pPr>
      <w:r w:rsidRPr="0094693C">
        <w:rPr>
          <w:rFonts w:ascii="Arial" w:hAnsi="Arial" w:cs="Arial"/>
          <w:b/>
          <w:color w:val="0D0D0D" w:themeColor="text1" w:themeTint="F2"/>
        </w:rPr>
        <w:t>Real time</w:t>
      </w:r>
    </w:p>
    <w:p w14:paraId="499C53F7" w14:textId="010FDE66" w:rsidR="0094693C" w:rsidRPr="0094693C" w:rsidRDefault="0094693C" w:rsidP="0094693C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color w:val="0D0D0D" w:themeColor="text1" w:themeTint="F2"/>
        </w:rPr>
      </w:pPr>
      <w:r w:rsidRPr="0094693C">
        <w:rPr>
          <w:rFonts w:ascii="Arial" w:hAnsi="Arial" w:cs="Arial"/>
          <w:b/>
          <w:color w:val="0D0D0D" w:themeColor="text1" w:themeTint="F2"/>
        </w:rPr>
        <w:t>Know when, what and where</w:t>
      </w:r>
    </w:p>
    <w:p w14:paraId="045D0EDD" w14:textId="1EF95680" w:rsidR="0094693C" w:rsidRPr="0094693C" w:rsidRDefault="0094693C" w:rsidP="0094693C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color w:val="0D0D0D" w:themeColor="text1" w:themeTint="F2"/>
        </w:rPr>
      </w:pPr>
      <w:r w:rsidRPr="0094693C">
        <w:rPr>
          <w:rFonts w:ascii="Arial" w:hAnsi="Arial" w:cs="Arial"/>
          <w:b/>
          <w:color w:val="0D0D0D" w:themeColor="text1" w:themeTint="F2"/>
        </w:rPr>
        <w:t>Discover things that people don’t usually say</w:t>
      </w:r>
    </w:p>
    <w:p w14:paraId="4B9E9CFC" w14:textId="44BCA578" w:rsidR="0094693C" w:rsidRPr="0094693C" w:rsidRDefault="0094693C" w:rsidP="0094693C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color w:val="0D0D0D" w:themeColor="text1" w:themeTint="F2"/>
        </w:rPr>
      </w:pPr>
      <w:r w:rsidRPr="0094693C">
        <w:rPr>
          <w:rFonts w:ascii="Arial" w:hAnsi="Arial" w:cs="Arial"/>
          <w:b/>
          <w:color w:val="0D0D0D" w:themeColor="text1" w:themeTint="F2"/>
        </w:rPr>
        <w:t>It can test products</w:t>
      </w:r>
    </w:p>
    <w:p w14:paraId="5E783601" w14:textId="1424D605" w:rsidR="0094693C" w:rsidRPr="0094693C" w:rsidRDefault="0094693C" w:rsidP="0094693C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color w:val="0D0D0D" w:themeColor="text1" w:themeTint="F2"/>
        </w:rPr>
      </w:pPr>
      <w:r w:rsidRPr="0094693C">
        <w:rPr>
          <w:rFonts w:ascii="Arial" w:hAnsi="Arial" w:cs="Arial"/>
          <w:b/>
          <w:color w:val="0D0D0D" w:themeColor="text1" w:themeTint="F2"/>
        </w:rPr>
        <w:t>You can see who buys a product</w:t>
      </w:r>
    </w:p>
    <w:p w14:paraId="007A21B6" w14:textId="77777777" w:rsidR="0027763B" w:rsidRDefault="0027763B" w:rsidP="007E7BA3">
      <w:pPr>
        <w:spacing w:line="360" w:lineRule="auto"/>
        <w:rPr>
          <w:rFonts w:ascii="Arial" w:hAnsi="Arial" w:cs="Arial"/>
          <w:b/>
          <w:color w:val="0D0D0D" w:themeColor="text1" w:themeTint="F2"/>
        </w:rPr>
      </w:pPr>
    </w:p>
    <w:p w14:paraId="14C7A07B" w14:textId="336692FA" w:rsidR="0027763B" w:rsidRPr="00A37E81" w:rsidRDefault="0027763B" w:rsidP="007E7BA3">
      <w:pPr>
        <w:spacing w:line="360" w:lineRule="auto"/>
        <w:rPr>
          <w:rFonts w:ascii="Arial" w:hAnsi="Arial" w:cs="Arial"/>
          <w:b/>
          <w:i/>
          <w:color w:val="9BBB59" w:themeColor="accent3"/>
        </w:rPr>
      </w:pPr>
      <w:r w:rsidRPr="00A37E81">
        <w:rPr>
          <w:rFonts w:ascii="Arial" w:hAnsi="Arial" w:cs="Arial"/>
          <w:b/>
          <w:color w:val="0D0D0D" w:themeColor="text1" w:themeTint="F2"/>
          <w:highlight w:val="yellow"/>
        </w:rPr>
        <w:t xml:space="preserve">EEG: </w:t>
      </w:r>
      <w:r w:rsidR="00A37E81">
        <w:rPr>
          <w:rFonts w:ascii="Arial" w:hAnsi="Arial" w:cs="Arial"/>
          <w:b/>
          <w:color w:val="0D0D0D" w:themeColor="text1" w:themeTint="F2"/>
          <w:highlight w:val="yellow"/>
        </w:rPr>
        <w:t xml:space="preserve">AKA </w:t>
      </w:r>
      <w:r w:rsidRPr="00A37E81">
        <w:rPr>
          <w:rFonts w:ascii="Arial" w:hAnsi="Arial" w:cs="Arial"/>
          <w:b/>
          <w:color w:val="0D0D0D" w:themeColor="text1" w:themeTint="F2"/>
          <w:highlight w:val="yellow"/>
        </w:rPr>
        <w:t>ELECTRO</w:t>
      </w:r>
      <w:r w:rsidR="00A37E81" w:rsidRPr="00A37E81">
        <w:rPr>
          <w:rFonts w:ascii="Arial" w:hAnsi="Arial" w:cs="Arial"/>
          <w:b/>
          <w:color w:val="0D0D0D" w:themeColor="text1" w:themeTint="F2"/>
          <w:highlight w:val="yellow"/>
        </w:rPr>
        <w:t>ENCEPHALOGRA</w:t>
      </w:r>
      <w:r w:rsidR="00A37E81">
        <w:rPr>
          <w:rFonts w:ascii="Arial" w:hAnsi="Arial" w:cs="Arial"/>
          <w:b/>
          <w:color w:val="0D0D0D" w:themeColor="text1" w:themeTint="F2"/>
          <w:highlight w:val="yellow"/>
        </w:rPr>
        <w:t>P</w:t>
      </w:r>
      <w:r w:rsidR="00A37E81" w:rsidRPr="00A37E81">
        <w:rPr>
          <w:rFonts w:ascii="Arial" w:hAnsi="Arial" w:cs="Arial"/>
          <w:b/>
          <w:color w:val="0D0D0D" w:themeColor="text1" w:themeTint="F2"/>
          <w:highlight w:val="yellow"/>
        </w:rPr>
        <w:t>H:</w:t>
      </w:r>
      <w:r w:rsidR="00A37E81">
        <w:rPr>
          <w:rFonts w:ascii="Arial" w:hAnsi="Arial" w:cs="Arial"/>
          <w:b/>
          <w:color w:val="0D0D0D" w:themeColor="text1" w:themeTint="F2"/>
        </w:rPr>
        <w:t xml:space="preserve"> Machine that measures electrical pulses on the scalp and generates a record of electrical activity on the brain. </w:t>
      </w:r>
      <w:proofErr w:type="spellStart"/>
      <w:proofErr w:type="gramStart"/>
      <w:r w:rsidR="00A37E81" w:rsidRPr="00A37E81">
        <w:rPr>
          <w:rFonts w:ascii="Arial" w:hAnsi="Arial" w:cs="Arial"/>
          <w:b/>
          <w:i/>
          <w:color w:val="9BBB59" w:themeColor="accent3"/>
        </w:rPr>
        <w:t>i</w:t>
      </w:r>
      <w:proofErr w:type="gramEnd"/>
      <w:r w:rsidR="00A37E81" w:rsidRPr="00A37E81">
        <w:rPr>
          <w:rFonts w:ascii="Arial" w:hAnsi="Arial" w:cs="Arial"/>
          <w:b/>
          <w:i/>
          <w:color w:val="9BBB59" w:themeColor="accent3"/>
        </w:rPr>
        <w:t>.e</w:t>
      </w:r>
      <w:proofErr w:type="spellEnd"/>
      <w:r w:rsidR="00A37E81" w:rsidRPr="00A37E81">
        <w:rPr>
          <w:rFonts w:ascii="Arial" w:hAnsi="Arial" w:cs="Arial"/>
          <w:b/>
          <w:i/>
          <w:color w:val="9BBB59" w:themeColor="accent3"/>
        </w:rPr>
        <w:t>: ad attractiveness.</w:t>
      </w:r>
    </w:p>
    <w:p w14:paraId="2D785CCD" w14:textId="4457325A" w:rsidR="00A37E81" w:rsidRDefault="00A37E81" w:rsidP="007E7BA3">
      <w:pPr>
        <w:spacing w:line="360" w:lineRule="auto"/>
        <w:rPr>
          <w:rFonts w:ascii="Arial" w:hAnsi="Arial" w:cs="Arial"/>
          <w:b/>
          <w:i/>
          <w:color w:val="9BBB59" w:themeColor="accent3"/>
        </w:rPr>
      </w:pPr>
      <w:r w:rsidRPr="00A37E81">
        <w:rPr>
          <w:rFonts w:ascii="Arial" w:hAnsi="Arial" w:cs="Arial"/>
          <w:b/>
          <w:color w:val="0D0D0D" w:themeColor="text1" w:themeTint="F2"/>
          <w:highlight w:val="yellow"/>
        </w:rPr>
        <w:t xml:space="preserve">GSR: </w:t>
      </w:r>
      <w:r>
        <w:rPr>
          <w:rFonts w:ascii="Arial" w:hAnsi="Arial" w:cs="Arial"/>
          <w:b/>
          <w:color w:val="0D0D0D" w:themeColor="text1" w:themeTint="F2"/>
          <w:highlight w:val="yellow"/>
        </w:rPr>
        <w:t xml:space="preserve">AKA </w:t>
      </w:r>
      <w:r w:rsidRPr="00A37E81">
        <w:rPr>
          <w:rFonts w:ascii="Arial" w:hAnsi="Arial" w:cs="Arial"/>
          <w:b/>
          <w:color w:val="0D0D0D" w:themeColor="text1" w:themeTint="F2"/>
          <w:highlight w:val="yellow"/>
        </w:rPr>
        <w:t>GALVIN SKIN RESPONSE.</w:t>
      </w:r>
      <w:r>
        <w:rPr>
          <w:rFonts w:ascii="Arial" w:hAnsi="Arial" w:cs="Arial"/>
          <w:b/>
          <w:color w:val="0D0D0D" w:themeColor="text1" w:themeTint="F2"/>
        </w:rPr>
        <w:t xml:space="preserve"> Change in the electric resistance of the skin associated with activation responses. </w:t>
      </w:r>
      <w:proofErr w:type="spellStart"/>
      <w:proofErr w:type="gramStart"/>
      <w:r w:rsidRPr="00A37E81">
        <w:rPr>
          <w:rFonts w:ascii="Arial" w:hAnsi="Arial" w:cs="Arial"/>
          <w:b/>
          <w:i/>
          <w:color w:val="9BBB59" w:themeColor="accent3"/>
        </w:rPr>
        <w:t>i</w:t>
      </w:r>
      <w:proofErr w:type="gramEnd"/>
      <w:r w:rsidRPr="00A37E81">
        <w:rPr>
          <w:rFonts w:ascii="Arial" w:hAnsi="Arial" w:cs="Arial"/>
          <w:b/>
          <w:i/>
          <w:color w:val="9BBB59" w:themeColor="accent3"/>
        </w:rPr>
        <w:t>.e</w:t>
      </w:r>
      <w:proofErr w:type="spellEnd"/>
      <w:r w:rsidRPr="00A37E81">
        <w:rPr>
          <w:rFonts w:ascii="Arial" w:hAnsi="Arial" w:cs="Arial"/>
          <w:b/>
          <w:i/>
          <w:color w:val="9BBB59" w:themeColor="accent3"/>
        </w:rPr>
        <w:t>: Rises when exposed to a woman in a bikini image.</w:t>
      </w:r>
    </w:p>
    <w:p w14:paraId="6D8BB062" w14:textId="206111C9" w:rsidR="000C41DD" w:rsidRDefault="000C41DD" w:rsidP="007E7BA3">
      <w:pPr>
        <w:spacing w:line="360" w:lineRule="auto"/>
        <w:rPr>
          <w:rFonts w:ascii="Arial" w:hAnsi="Arial" w:cs="Arial"/>
          <w:b/>
        </w:rPr>
      </w:pPr>
      <w:r w:rsidRPr="000C41DD">
        <w:rPr>
          <w:rFonts w:ascii="Arial" w:hAnsi="Arial" w:cs="Arial"/>
          <w:b/>
          <w:highlight w:val="yellow"/>
        </w:rPr>
        <w:t>PEOPLE READER:</w:t>
      </w:r>
      <w:r>
        <w:rPr>
          <w:rFonts w:ascii="Arial" w:hAnsi="Arial" w:cs="Arial"/>
          <w:b/>
        </w:rPr>
        <w:t xml:space="preserve"> Machine that simultaneously records the respondent’s reading material and eye reactions.</w:t>
      </w:r>
    </w:p>
    <w:p w14:paraId="1B9AB2BC" w14:textId="77777777" w:rsidR="00970A78" w:rsidRDefault="00970A78" w:rsidP="007E7BA3">
      <w:pPr>
        <w:spacing w:line="360" w:lineRule="auto"/>
        <w:rPr>
          <w:rFonts w:ascii="Arial" w:hAnsi="Arial" w:cs="Arial"/>
          <w:b/>
        </w:rPr>
      </w:pPr>
    </w:p>
    <w:p w14:paraId="68C40631" w14:textId="3B7E7146" w:rsidR="00970A78" w:rsidRDefault="00970A78" w:rsidP="007E7BA3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What are the biggest drawbacks of observation research? </w:t>
      </w:r>
    </w:p>
    <w:p w14:paraId="18C793D1" w14:textId="45D997A3" w:rsidR="00970A78" w:rsidRDefault="00970A78" w:rsidP="007E7BA3">
      <w:pPr>
        <w:spacing w:line="360" w:lineRule="auto"/>
        <w:rPr>
          <w:rFonts w:ascii="Arial" w:hAnsi="Arial" w:cs="Arial"/>
          <w:b/>
        </w:rPr>
      </w:pPr>
      <w:commentRangeStart w:id="1"/>
      <w:r>
        <w:rPr>
          <w:rFonts w:ascii="Arial" w:hAnsi="Arial" w:cs="Arial"/>
          <w:b/>
        </w:rPr>
        <w:t>It is time consuming</w:t>
      </w:r>
    </w:p>
    <w:p w14:paraId="4BAC1531" w14:textId="23B5D650" w:rsidR="00970A78" w:rsidRPr="00970A78" w:rsidRDefault="00970A78" w:rsidP="007E7BA3">
      <w:pPr>
        <w:spacing w:line="360" w:lineRule="auto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>Costly</w:t>
      </w:r>
      <w:commentRangeEnd w:id="1"/>
      <w:r>
        <w:rPr>
          <w:rStyle w:val="CommentReference"/>
        </w:rPr>
        <w:commentReference w:id="1"/>
      </w:r>
    </w:p>
    <w:p w14:paraId="7CCC54AE" w14:textId="2764AE84" w:rsidR="00970A78" w:rsidRDefault="00970A78" w:rsidP="007E7BA3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Sometimes it can be generalized based on one respondent.</w:t>
      </w:r>
    </w:p>
    <w:p w14:paraId="2318D482" w14:textId="17A9D171" w:rsidR="00970A78" w:rsidRPr="00970A78" w:rsidRDefault="00970A78" w:rsidP="007E7BA3">
      <w:pPr>
        <w:spacing w:line="360" w:lineRule="auto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Missing: only </w:t>
      </w:r>
      <w:r w:rsidR="00DC446B">
        <w:rPr>
          <w:rFonts w:ascii="Arial" w:hAnsi="Arial" w:cs="Arial"/>
          <w:b/>
          <w:color w:val="FF0000"/>
        </w:rPr>
        <w:t>physical</w:t>
      </w:r>
      <w:r>
        <w:rPr>
          <w:rFonts w:ascii="Arial" w:hAnsi="Arial" w:cs="Arial"/>
          <w:b/>
          <w:color w:val="FF0000"/>
        </w:rPr>
        <w:t xml:space="preserve"> behavior can be </w:t>
      </w:r>
      <w:r w:rsidR="00DC446B">
        <w:rPr>
          <w:rFonts w:ascii="Arial" w:hAnsi="Arial" w:cs="Arial"/>
          <w:b/>
          <w:color w:val="FF0000"/>
        </w:rPr>
        <w:t>observed</w:t>
      </w:r>
      <w:r>
        <w:rPr>
          <w:rFonts w:ascii="Arial" w:hAnsi="Arial" w:cs="Arial"/>
          <w:b/>
          <w:color w:val="FF0000"/>
        </w:rPr>
        <w:t>, not private or feelings, emotions and or attitudes.</w:t>
      </w:r>
    </w:p>
    <w:p w14:paraId="479B2EF1" w14:textId="42A24454" w:rsidR="00970A78" w:rsidRDefault="00970A78" w:rsidP="007E7BA3">
      <w:pPr>
        <w:spacing w:line="360" w:lineRule="auto"/>
        <w:rPr>
          <w:rFonts w:ascii="Arial" w:hAnsi="Arial" w:cs="Arial"/>
          <w:b/>
        </w:rPr>
      </w:pPr>
    </w:p>
    <w:p w14:paraId="6624112C" w14:textId="57876350" w:rsidR="00970A78" w:rsidRDefault="00970A78" w:rsidP="007E7BA3">
      <w:p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Advantages and disadvantages of observation research with those of survey research.</w:t>
      </w:r>
      <w:proofErr w:type="gramEnd"/>
    </w:p>
    <w:p w14:paraId="45577AC6" w14:textId="77777777" w:rsidR="00970A78" w:rsidRDefault="00970A78" w:rsidP="007E7BA3">
      <w:pPr>
        <w:spacing w:line="36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970A78" w14:paraId="6B45D273" w14:textId="77777777" w:rsidTr="00970A78">
        <w:tc>
          <w:tcPr>
            <w:tcW w:w="4428" w:type="dxa"/>
          </w:tcPr>
          <w:p w14:paraId="67EF7C76" w14:textId="6D616F4A" w:rsidR="00970A78" w:rsidRDefault="00970A78" w:rsidP="007E7BA3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  <w:tc>
          <w:tcPr>
            <w:tcW w:w="4428" w:type="dxa"/>
          </w:tcPr>
          <w:p w14:paraId="6986966D" w14:textId="4DF74B84" w:rsidR="00970A78" w:rsidRDefault="00970A78" w:rsidP="007E7BA3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970A78" w14:paraId="6E9BE307" w14:textId="77777777" w:rsidTr="00970A78">
        <w:tc>
          <w:tcPr>
            <w:tcW w:w="4428" w:type="dxa"/>
          </w:tcPr>
          <w:p w14:paraId="70A77378" w14:textId="77777777" w:rsidR="00970A78" w:rsidRDefault="00970A78" w:rsidP="007E7B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4428" w:type="dxa"/>
          </w:tcPr>
          <w:p w14:paraId="6305BFCC" w14:textId="77777777" w:rsidR="00970A78" w:rsidRDefault="00970A78" w:rsidP="007E7BA3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0138BB73" w14:textId="787BED9C" w:rsidR="00970A78" w:rsidRDefault="00970A78" w:rsidP="007E7BA3">
      <w:pPr>
        <w:spacing w:line="360" w:lineRule="auto"/>
        <w:rPr>
          <w:rFonts w:ascii="Arial" w:hAnsi="Arial" w:cs="Arial"/>
          <w:b/>
        </w:rPr>
      </w:pPr>
    </w:p>
    <w:p w14:paraId="10B3A9D7" w14:textId="556E3D76" w:rsidR="00970A78" w:rsidRDefault="00970A78" w:rsidP="007E7BA3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 you think that virtual marketing will replace other forms of marketing research? No</w:t>
      </w:r>
    </w:p>
    <w:p w14:paraId="7FF9D577" w14:textId="77777777" w:rsidR="00970A78" w:rsidRDefault="00970A78" w:rsidP="007E7BA3">
      <w:pPr>
        <w:spacing w:line="360" w:lineRule="auto"/>
        <w:rPr>
          <w:rFonts w:ascii="Arial" w:hAnsi="Arial" w:cs="Arial"/>
          <w:b/>
        </w:rPr>
      </w:pPr>
    </w:p>
    <w:p w14:paraId="432E7AFD" w14:textId="77777777" w:rsidR="00970A78" w:rsidRPr="000C41DD" w:rsidRDefault="00970A78" w:rsidP="007E7BA3">
      <w:pPr>
        <w:spacing w:line="360" w:lineRule="auto"/>
        <w:rPr>
          <w:rFonts w:ascii="Arial" w:hAnsi="Arial" w:cs="Arial"/>
          <w:b/>
        </w:rPr>
      </w:pPr>
    </w:p>
    <w:p w14:paraId="4ACD439B" w14:textId="616EFAB7" w:rsidR="0031619E" w:rsidRDefault="0031619E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>
        <w:rPr>
          <w:rFonts w:ascii="Arial" w:hAnsi="Arial" w:cs="Arial"/>
          <w:b/>
          <w:color w:val="943634" w:themeColor="accent2" w:themeShade="BF"/>
        </w:rPr>
        <w:t>CHAPTER 9</w:t>
      </w:r>
      <w:r w:rsidR="00970A78">
        <w:rPr>
          <w:rFonts w:ascii="Arial" w:hAnsi="Arial" w:cs="Arial"/>
          <w:b/>
          <w:color w:val="943634" w:themeColor="accent2" w:themeShade="BF"/>
        </w:rPr>
        <w:t xml:space="preserve"> PRIMARY DATA COLLECTION: EXPERIMENTATION AND TEST MARKETS</w:t>
      </w:r>
    </w:p>
    <w:p w14:paraId="64AF4D7A" w14:textId="4390889E" w:rsidR="0094693C" w:rsidRPr="0094693C" w:rsidRDefault="0094693C" w:rsidP="007E7BA3">
      <w:pPr>
        <w:spacing w:line="360" w:lineRule="auto"/>
        <w:rPr>
          <w:rFonts w:ascii="Arial" w:hAnsi="Arial" w:cs="Arial"/>
          <w:b/>
          <w:color w:val="C31A16"/>
        </w:rPr>
      </w:pPr>
      <w:r w:rsidRPr="0094693C">
        <w:rPr>
          <w:rFonts w:ascii="Arial" w:hAnsi="Arial" w:cs="Arial"/>
          <w:b/>
          <w:color w:val="C31A16"/>
          <w:highlight w:val="yellow"/>
        </w:rPr>
        <w:t>CAUSAL RESEARCH:</w:t>
      </w:r>
      <w:r w:rsidRPr="0094693C">
        <w:rPr>
          <w:rFonts w:ascii="Arial" w:hAnsi="Arial" w:cs="Arial"/>
          <w:b/>
          <w:color w:val="C31A16"/>
        </w:rPr>
        <w:t xml:space="preserve">  Research designed to determine weather a change in one variable likely caused an observed change in another.</w:t>
      </w:r>
    </w:p>
    <w:p w14:paraId="1AD5E93F" w14:textId="6A37FEDA" w:rsidR="0094693C" w:rsidRPr="0094693C" w:rsidRDefault="0094693C" w:rsidP="007E7BA3">
      <w:pPr>
        <w:spacing w:line="360" w:lineRule="auto"/>
        <w:rPr>
          <w:rFonts w:ascii="Arial" w:hAnsi="Arial" w:cs="Arial"/>
          <w:b/>
          <w:color w:val="C31A16"/>
        </w:rPr>
      </w:pPr>
      <w:r w:rsidRPr="0094693C">
        <w:rPr>
          <w:rFonts w:ascii="Arial" w:hAnsi="Arial" w:cs="Arial"/>
          <w:b/>
          <w:color w:val="C31A16"/>
          <w:highlight w:val="yellow"/>
        </w:rPr>
        <w:t>EXPERIMENTAL VALIDITY</w:t>
      </w:r>
      <w:r w:rsidRPr="0094693C">
        <w:rPr>
          <w:rFonts w:ascii="Arial" w:hAnsi="Arial" w:cs="Arial"/>
          <w:b/>
          <w:color w:val="C31A16"/>
        </w:rPr>
        <w:t>: Degree to which</w:t>
      </w:r>
      <w:r>
        <w:rPr>
          <w:rFonts w:ascii="Arial" w:hAnsi="Arial" w:cs="Arial"/>
          <w:b/>
          <w:color w:val="C31A16"/>
        </w:rPr>
        <w:t xml:space="preserve"> an experiment actually measures what the researcher was trying to measure.</w:t>
      </w:r>
    </w:p>
    <w:p w14:paraId="1D5C6A40" w14:textId="2CB74DD5" w:rsidR="0094693C" w:rsidRPr="0094693C" w:rsidRDefault="0094693C" w:rsidP="0094693C">
      <w:pPr>
        <w:spacing w:line="360" w:lineRule="auto"/>
        <w:rPr>
          <w:rFonts w:ascii="Arial" w:hAnsi="Arial" w:cs="Arial"/>
          <w:b/>
          <w:color w:val="C31A16"/>
        </w:rPr>
      </w:pPr>
      <w:r w:rsidRPr="00C715A2">
        <w:rPr>
          <w:rFonts w:ascii="Arial" w:hAnsi="Arial" w:cs="Arial"/>
          <w:b/>
          <w:color w:val="C31A16"/>
          <w:highlight w:val="yellow"/>
        </w:rPr>
        <w:t>INTERNAL VALIDITY:</w:t>
      </w:r>
      <w:r w:rsidRPr="0094693C">
        <w:rPr>
          <w:rFonts w:ascii="Arial" w:hAnsi="Arial" w:cs="Arial"/>
          <w:b/>
          <w:color w:val="C31A16"/>
        </w:rPr>
        <w:t xml:space="preserve"> </w:t>
      </w:r>
      <w:r>
        <w:rPr>
          <w:rFonts w:ascii="Arial" w:hAnsi="Arial" w:cs="Arial"/>
          <w:b/>
          <w:color w:val="C31A16"/>
        </w:rPr>
        <w:t xml:space="preserve"> Competing explanations can be ruled out.</w:t>
      </w:r>
    </w:p>
    <w:p w14:paraId="010FF2BB" w14:textId="0F31A293" w:rsidR="001032AA" w:rsidRDefault="001032AA" w:rsidP="007E7BA3">
      <w:pPr>
        <w:spacing w:line="360" w:lineRule="auto"/>
        <w:rPr>
          <w:rFonts w:ascii="Arial" w:hAnsi="Arial" w:cs="Arial"/>
          <w:b/>
          <w:color w:val="C31A16"/>
        </w:rPr>
      </w:pPr>
      <w:r w:rsidRPr="00C715A2">
        <w:rPr>
          <w:rFonts w:ascii="Arial" w:hAnsi="Arial" w:cs="Arial"/>
          <w:b/>
          <w:color w:val="C31A16"/>
          <w:highlight w:val="yellow"/>
        </w:rPr>
        <w:t>EXTERNAL VALIDITY</w:t>
      </w:r>
      <w:r w:rsidR="0094693C" w:rsidRPr="00C715A2">
        <w:rPr>
          <w:rFonts w:ascii="Arial" w:hAnsi="Arial" w:cs="Arial"/>
          <w:b/>
          <w:color w:val="C31A16"/>
          <w:highlight w:val="yellow"/>
        </w:rPr>
        <w:t>:</w:t>
      </w:r>
      <w:r w:rsidR="0094693C" w:rsidRPr="0094693C">
        <w:rPr>
          <w:rFonts w:ascii="Arial" w:hAnsi="Arial" w:cs="Arial"/>
          <w:b/>
          <w:color w:val="C31A16"/>
        </w:rPr>
        <w:t xml:space="preserve"> </w:t>
      </w:r>
      <w:r w:rsidR="0094693C">
        <w:rPr>
          <w:rFonts w:ascii="Arial" w:hAnsi="Arial" w:cs="Arial"/>
          <w:b/>
          <w:color w:val="C31A16"/>
        </w:rPr>
        <w:t xml:space="preserve">Causal relationships can be </w:t>
      </w:r>
      <w:r w:rsidR="0094693C" w:rsidRPr="0094693C">
        <w:rPr>
          <w:rFonts w:ascii="Arial" w:hAnsi="Arial" w:cs="Arial"/>
          <w:b/>
          <w:color w:val="C31A16"/>
          <w:u w:val="single"/>
        </w:rPr>
        <w:t>generalized</w:t>
      </w:r>
      <w:r w:rsidR="0094693C">
        <w:rPr>
          <w:rFonts w:ascii="Arial" w:hAnsi="Arial" w:cs="Arial"/>
          <w:b/>
          <w:color w:val="C31A16"/>
        </w:rPr>
        <w:t xml:space="preserve"> to outside persons, settings and times.</w:t>
      </w:r>
    </w:p>
    <w:p w14:paraId="7E368BBC" w14:textId="1C6B22B9" w:rsidR="0094693C" w:rsidRPr="0094693C" w:rsidRDefault="0094693C" w:rsidP="007E7BA3">
      <w:pPr>
        <w:spacing w:line="360" w:lineRule="auto"/>
        <w:rPr>
          <w:rFonts w:ascii="Arial" w:hAnsi="Arial" w:cs="Arial"/>
          <w:b/>
          <w:color w:val="C31A16"/>
        </w:rPr>
      </w:pPr>
      <w:r>
        <w:rPr>
          <w:rFonts w:ascii="Arial" w:hAnsi="Arial" w:cs="Arial"/>
          <w:b/>
          <w:color w:val="C31A16"/>
        </w:rPr>
        <w:t>Note: Field studies offer a higher degree of external validity.</w:t>
      </w:r>
    </w:p>
    <w:p w14:paraId="5F67AEDA" w14:textId="27ABD9C2" w:rsidR="001032AA" w:rsidRPr="0094693C" w:rsidRDefault="001032AA" w:rsidP="007E7BA3">
      <w:pPr>
        <w:spacing w:line="360" w:lineRule="auto"/>
        <w:rPr>
          <w:rFonts w:ascii="Arial" w:hAnsi="Arial" w:cs="Arial"/>
          <w:b/>
          <w:color w:val="C31A16"/>
        </w:rPr>
      </w:pPr>
      <w:r w:rsidRPr="0094693C">
        <w:rPr>
          <w:rFonts w:ascii="Arial" w:hAnsi="Arial" w:cs="Arial"/>
          <w:b/>
          <w:color w:val="C31A16"/>
        </w:rPr>
        <w:t>TESTING EFFECTS:</w:t>
      </w:r>
    </w:p>
    <w:p w14:paraId="06CDA4EC" w14:textId="7E77835E" w:rsidR="001032AA" w:rsidRDefault="001032AA" w:rsidP="007E7BA3">
      <w:pPr>
        <w:spacing w:line="360" w:lineRule="auto"/>
        <w:rPr>
          <w:rFonts w:ascii="Arial" w:hAnsi="Arial" w:cs="Arial"/>
          <w:b/>
          <w:color w:val="C31A16"/>
        </w:rPr>
      </w:pPr>
      <w:r w:rsidRPr="0094693C">
        <w:rPr>
          <w:rFonts w:ascii="Arial" w:hAnsi="Arial" w:cs="Arial"/>
          <w:b/>
          <w:color w:val="C31A16"/>
        </w:rPr>
        <w:t xml:space="preserve">EXTRANEOUS </w:t>
      </w:r>
      <w:r w:rsidR="001F4062">
        <w:rPr>
          <w:rFonts w:ascii="Arial" w:hAnsi="Arial" w:cs="Arial"/>
          <w:b/>
          <w:color w:val="C31A16"/>
        </w:rPr>
        <w:t>VARIABLES</w:t>
      </w:r>
      <w:r w:rsidRPr="0094693C">
        <w:rPr>
          <w:rFonts w:ascii="Arial" w:hAnsi="Arial" w:cs="Arial"/>
          <w:b/>
          <w:color w:val="C31A16"/>
        </w:rPr>
        <w:t>:</w:t>
      </w:r>
    </w:p>
    <w:p w14:paraId="49F7BA2A" w14:textId="1692EF87" w:rsidR="001F4062" w:rsidRPr="001F4062" w:rsidRDefault="001F4062" w:rsidP="001F4062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b/>
          <w:color w:val="C31A16"/>
          <w:u w:val="single"/>
        </w:rPr>
      </w:pPr>
      <w:r w:rsidRPr="00C715A2">
        <w:rPr>
          <w:rFonts w:ascii="Arial" w:hAnsi="Arial" w:cs="Arial"/>
          <w:b/>
          <w:color w:val="C31A16"/>
          <w:highlight w:val="yellow"/>
        </w:rPr>
        <w:t>HISTORY</w:t>
      </w:r>
      <w:r w:rsidRPr="00C715A2">
        <w:rPr>
          <w:rFonts w:ascii="Arial" w:hAnsi="Arial" w:cs="Arial"/>
          <w:b/>
          <w:color w:val="C31A16"/>
          <w:highlight w:val="yellow"/>
        </w:rPr>
        <w:sym w:font="Wingdings" w:char="F0E0"/>
      </w:r>
      <w:r>
        <w:rPr>
          <w:rFonts w:ascii="Arial" w:hAnsi="Arial" w:cs="Arial"/>
          <w:b/>
          <w:color w:val="C31A16"/>
        </w:rPr>
        <w:t xml:space="preserve"> </w:t>
      </w:r>
      <w:r w:rsidRPr="001F4062">
        <w:rPr>
          <w:rFonts w:ascii="Arial" w:hAnsi="Arial" w:cs="Arial"/>
          <w:b/>
          <w:color w:val="C31A16"/>
          <w:u w:val="single"/>
        </w:rPr>
        <w:t>intervention o</w:t>
      </w:r>
      <w:r>
        <w:rPr>
          <w:rFonts w:ascii="Arial" w:hAnsi="Arial" w:cs="Arial"/>
          <w:b/>
          <w:color w:val="C31A16"/>
        </w:rPr>
        <w:t xml:space="preserve">f someone/thing else over time. </w:t>
      </w:r>
      <w:proofErr w:type="spellStart"/>
      <w:proofErr w:type="gramStart"/>
      <w:r w:rsidRPr="001F4062">
        <w:rPr>
          <w:rFonts w:ascii="Arial" w:hAnsi="Arial" w:cs="Arial"/>
          <w:b/>
          <w:color w:val="C31A16"/>
          <w:u w:val="single"/>
        </w:rPr>
        <w:t>i</w:t>
      </w:r>
      <w:proofErr w:type="gramEnd"/>
      <w:r w:rsidRPr="001F4062">
        <w:rPr>
          <w:rFonts w:ascii="Arial" w:hAnsi="Arial" w:cs="Arial"/>
          <w:b/>
          <w:color w:val="C31A16"/>
          <w:u w:val="single"/>
        </w:rPr>
        <w:t>.e</w:t>
      </w:r>
      <w:proofErr w:type="spellEnd"/>
      <w:r w:rsidRPr="001F4062">
        <w:rPr>
          <w:rFonts w:ascii="Arial" w:hAnsi="Arial" w:cs="Arial"/>
          <w:b/>
          <w:color w:val="C31A16"/>
          <w:u w:val="single"/>
        </w:rPr>
        <w:t xml:space="preserve"> </w:t>
      </w:r>
      <w:proofErr w:type="spellStart"/>
      <w:r w:rsidRPr="001F4062">
        <w:rPr>
          <w:rFonts w:ascii="Arial" w:hAnsi="Arial" w:cs="Arial"/>
          <w:b/>
          <w:color w:val="C31A16"/>
          <w:u w:val="single"/>
        </w:rPr>
        <w:t>compet</w:t>
      </w:r>
      <w:proofErr w:type="spellEnd"/>
      <w:r w:rsidRPr="001F4062">
        <w:rPr>
          <w:rFonts w:ascii="Arial" w:hAnsi="Arial" w:cs="Arial"/>
          <w:b/>
          <w:color w:val="C31A16"/>
          <w:u w:val="single"/>
        </w:rPr>
        <w:t>.</w:t>
      </w:r>
    </w:p>
    <w:p w14:paraId="0739DFD5" w14:textId="34B7C371" w:rsidR="001F4062" w:rsidRDefault="001F4062" w:rsidP="001F4062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b/>
          <w:color w:val="C31A16"/>
        </w:rPr>
      </w:pPr>
      <w:r w:rsidRPr="00C715A2">
        <w:rPr>
          <w:rFonts w:ascii="Arial" w:hAnsi="Arial" w:cs="Arial"/>
          <w:b/>
          <w:color w:val="C31A16"/>
          <w:highlight w:val="yellow"/>
        </w:rPr>
        <w:t>MATURATION</w:t>
      </w:r>
      <w:r w:rsidRPr="00C715A2">
        <w:rPr>
          <w:rFonts w:ascii="Arial" w:hAnsi="Arial" w:cs="Arial"/>
          <w:b/>
          <w:color w:val="C31A16"/>
          <w:highlight w:val="yellow"/>
        </w:rPr>
        <w:sym w:font="Wingdings" w:char="F0E0"/>
      </w:r>
      <w:r>
        <w:rPr>
          <w:rFonts w:ascii="Arial" w:hAnsi="Arial" w:cs="Arial"/>
          <w:b/>
          <w:color w:val="C31A16"/>
        </w:rPr>
        <w:t xml:space="preserve"> People getting old, tired, </w:t>
      </w:r>
      <w:proofErr w:type="spellStart"/>
      <w:r>
        <w:rPr>
          <w:rFonts w:ascii="Arial" w:hAnsi="Arial" w:cs="Arial"/>
          <w:b/>
          <w:color w:val="C31A16"/>
        </w:rPr>
        <w:t>uncapable</w:t>
      </w:r>
      <w:proofErr w:type="spellEnd"/>
      <w:r>
        <w:rPr>
          <w:rFonts w:ascii="Arial" w:hAnsi="Arial" w:cs="Arial"/>
          <w:b/>
          <w:color w:val="C31A16"/>
        </w:rPr>
        <w:t xml:space="preserve"> over time.</w:t>
      </w:r>
    </w:p>
    <w:p w14:paraId="5E9FBA9D" w14:textId="2FC89EA3" w:rsidR="001F4062" w:rsidRDefault="001F4062" w:rsidP="001F4062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b/>
          <w:color w:val="C31A16"/>
        </w:rPr>
      </w:pPr>
      <w:r w:rsidRPr="00C715A2">
        <w:rPr>
          <w:rFonts w:ascii="Arial" w:hAnsi="Arial" w:cs="Arial"/>
          <w:b/>
          <w:color w:val="C31A16"/>
          <w:highlight w:val="yellow"/>
        </w:rPr>
        <w:t>INSTRUMENT VARIATION</w:t>
      </w:r>
      <w:r w:rsidRPr="00C715A2">
        <w:rPr>
          <w:rFonts w:ascii="Arial" w:hAnsi="Arial" w:cs="Arial"/>
          <w:b/>
          <w:color w:val="C31A16"/>
          <w:highlight w:val="yellow"/>
        </w:rPr>
        <w:sym w:font="Wingdings" w:char="F0E0"/>
      </w:r>
      <w:r>
        <w:rPr>
          <w:rFonts w:ascii="Arial" w:hAnsi="Arial" w:cs="Arial"/>
          <w:b/>
          <w:color w:val="C31A16"/>
        </w:rPr>
        <w:t xml:space="preserve"> change of instrument/survey</w:t>
      </w:r>
    </w:p>
    <w:p w14:paraId="5AD09383" w14:textId="619D3187" w:rsidR="001F4062" w:rsidRDefault="001F4062" w:rsidP="001F4062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b/>
          <w:color w:val="C31A16"/>
        </w:rPr>
      </w:pPr>
      <w:r w:rsidRPr="00C715A2">
        <w:rPr>
          <w:rFonts w:ascii="Arial" w:hAnsi="Arial" w:cs="Arial"/>
          <w:b/>
          <w:color w:val="C31A16"/>
          <w:highlight w:val="yellow"/>
        </w:rPr>
        <w:t>SELECTION BIAS</w:t>
      </w:r>
      <w:r w:rsidRPr="00C715A2">
        <w:rPr>
          <w:rFonts w:ascii="Arial" w:hAnsi="Arial" w:cs="Arial"/>
          <w:b/>
          <w:color w:val="C31A16"/>
          <w:highlight w:val="yellow"/>
        </w:rPr>
        <w:sym w:font="Wingdings" w:char="F0E0"/>
      </w:r>
      <w:r>
        <w:rPr>
          <w:rFonts w:ascii="Arial" w:hAnsi="Arial" w:cs="Arial"/>
          <w:b/>
          <w:color w:val="C31A16"/>
        </w:rPr>
        <w:t xml:space="preserve"> </w:t>
      </w:r>
      <w:r w:rsidRPr="001F4062">
        <w:rPr>
          <w:rFonts w:ascii="Arial" w:hAnsi="Arial" w:cs="Arial"/>
          <w:b/>
          <w:color w:val="C31A16"/>
          <w:u w:val="single"/>
        </w:rPr>
        <w:t>differences</w:t>
      </w:r>
      <w:r>
        <w:rPr>
          <w:rFonts w:ascii="Arial" w:hAnsi="Arial" w:cs="Arial"/>
          <w:b/>
          <w:color w:val="C31A16"/>
        </w:rPr>
        <w:t xml:space="preserve"> between test and control group. </w:t>
      </w:r>
    </w:p>
    <w:p w14:paraId="41874FD6" w14:textId="4E43922E" w:rsidR="001F4062" w:rsidRDefault="001F4062" w:rsidP="001F4062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b/>
          <w:color w:val="C31A16"/>
        </w:rPr>
      </w:pPr>
      <w:r w:rsidRPr="00C715A2">
        <w:rPr>
          <w:rFonts w:ascii="Arial" w:hAnsi="Arial" w:cs="Arial"/>
          <w:b/>
          <w:color w:val="C31A16"/>
          <w:highlight w:val="yellow"/>
        </w:rPr>
        <w:t>MORTALITY</w:t>
      </w:r>
      <w:r w:rsidRPr="00C715A2">
        <w:rPr>
          <w:rFonts w:ascii="Arial" w:hAnsi="Arial" w:cs="Arial"/>
          <w:b/>
          <w:color w:val="C31A16"/>
          <w:highlight w:val="yellow"/>
        </w:rPr>
        <w:sym w:font="Wingdings" w:char="F0E0"/>
      </w:r>
      <w:r>
        <w:rPr>
          <w:rFonts w:ascii="Arial" w:hAnsi="Arial" w:cs="Arial"/>
          <w:b/>
          <w:color w:val="C31A16"/>
        </w:rPr>
        <w:t xml:space="preserve"> someone passes away</w:t>
      </w:r>
    </w:p>
    <w:p w14:paraId="702E3D0E" w14:textId="2224D15C" w:rsidR="001F4062" w:rsidRDefault="001F4062" w:rsidP="001F4062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b/>
          <w:color w:val="C31A16"/>
        </w:rPr>
      </w:pPr>
      <w:r w:rsidRPr="00C715A2">
        <w:rPr>
          <w:rFonts w:ascii="Arial" w:hAnsi="Arial" w:cs="Arial"/>
          <w:b/>
          <w:color w:val="C31A16"/>
          <w:highlight w:val="yellow"/>
        </w:rPr>
        <w:t>TESTING EFFECTS</w:t>
      </w:r>
      <w:r w:rsidRPr="00C715A2">
        <w:rPr>
          <w:rFonts w:ascii="Arial" w:hAnsi="Arial" w:cs="Arial"/>
          <w:b/>
          <w:color w:val="C31A16"/>
          <w:highlight w:val="yellow"/>
        </w:rPr>
        <w:sym w:font="Wingdings" w:char="F0E0"/>
      </w:r>
      <w:r>
        <w:rPr>
          <w:rFonts w:ascii="Arial" w:hAnsi="Arial" w:cs="Arial"/>
          <w:b/>
          <w:color w:val="C31A16"/>
        </w:rPr>
        <w:t xml:space="preserve"> Effect that is a by-product of R-Process itself.</w:t>
      </w:r>
    </w:p>
    <w:p w14:paraId="662573B3" w14:textId="79807223" w:rsidR="001F4062" w:rsidRDefault="001F4062" w:rsidP="001F4062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b/>
          <w:color w:val="C31A16"/>
        </w:rPr>
      </w:pPr>
      <w:r w:rsidRPr="00C715A2">
        <w:rPr>
          <w:rFonts w:ascii="Arial" w:hAnsi="Arial" w:cs="Arial"/>
          <w:b/>
          <w:color w:val="C31A16"/>
          <w:highlight w:val="yellow"/>
        </w:rPr>
        <w:t>REGRESSION TO THE MEAN</w:t>
      </w:r>
      <w:r w:rsidRPr="00C715A2">
        <w:rPr>
          <w:rFonts w:ascii="Arial" w:hAnsi="Arial" w:cs="Arial"/>
          <w:b/>
          <w:color w:val="C31A16"/>
          <w:highlight w:val="yellow"/>
        </w:rPr>
        <w:sym w:font="Wingdings" w:char="F0E0"/>
      </w:r>
      <w:r>
        <w:rPr>
          <w:rFonts w:ascii="Arial" w:hAnsi="Arial" w:cs="Arial"/>
          <w:b/>
          <w:color w:val="C31A16"/>
        </w:rPr>
        <w:t>People with extreme behavior to move toward the average.</w:t>
      </w:r>
    </w:p>
    <w:p w14:paraId="1E5E95DA" w14:textId="31F5AB3D" w:rsidR="007B6149" w:rsidRDefault="007B6149" w:rsidP="007B614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HOW TO CONTROL EXTRANEOUS VARIABLES? (4)</w:t>
      </w:r>
    </w:p>
    <w:p w14:paraId="38B707A5" w14:textId="5C02EFAB" w:rsidR="007B6149" w:rsidRDefault="007B6149" w:rsidP="007B6149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RANDOMIZATION</w:t>
      </w:r>
      <w:r w:rsidRPr="007B6149">
        <w:rPr>
          <w:rFonts w:ascii="Arial" w:hAnsi="Arial" w:cs="Arial"/>
          <w:b/>
        </w:rPr>
        <w:sym w:font="Wingdings" w:char="F0E0"/>
      </w:r>
      <w:r>
        <w:rPr>
          <w:rFonts w:ascii="Arial" w:hAnsi="Arial" w:cs="Arial"/>
          <w:b/>
        </w:rPr>
        <w:t xml:space="preserve"> Assign random control and test groups.</w:t>
      </w:r>
    </w:p>
    <w:p w14:paraId="3D191AD4" w14:textId="3AB0BECE" w:rsidR="007B6149" w:rsidRDefault="007B6149" w:rsidP="007B6149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PSYSICAL CONTROL</w:t>
      </w:r>
      <w:r w:rsidRPr="007B6149">
        <w:rPr>
          <w:rFonts w:ascii="Arial" w:hAnsi="Arial" w:cs="Arial"/>
          <w:b/>
        </w:rPr>
        <w:sym w:font="Wingdings" w:char="F0E0"/>
      </w:r>
      <w:r>
        <w:rPr>
          <w:rFonts w:ascii="Arial" w:hAnsi="Arial" w:cs="Arial"/>
          <w:b/>
        </w:rPr>
        <w:t xml:space="preserve"> </w:t>
      </w:r>
      <w:r w:rsidR="00C8069C" w:rsidRPr="00C8069C">
        <w:rPr>
          <w:rFonts w:ascii="Arial" w:hAnsi="Arial" w:cs="Arial"/>
          <w:b/>
          <w:u w:val="single"/>
        </w:rPr>
        <w:t>match</w:t>
      </w:r>
      <w:r w:rsidR="00C8069C">
        <w:rPr>
          <w:rFonts w:ascii="Arial" w:hAnsi="Arial" w:cs="Arial"/>
          <w:b/>
        </w:rPr>
        <w:t xml:space="preserve"> subjects to conditions</w:t>
      </w:r>
    </w:p>
    <w:p w14:paraId="7E90CC51" w14:textId="500698DE" w:rsidR="007B6149" w:rsidRDefault="007B6149" w:rsidP="007B6149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DESIGN</w:t>
      </w:r>
      <w:r w:rsidRPr="007B6149">
        <w:rPr>
          <w:rFonts w:ascii="Arial" w:hAnsi="Arial" w:cs="Arial"/>
          <w:b/>
        </w:rPr>
        <w:sym w:font="Wingdings" w:char="F0E0"/>
      </w:r>
      <w:r w:rsidR="00C8069C">
        <w:rPr>
          <w:rFonts w:ascii="Arial" w:hAnsi="Arial" w:cs="Arial"/>
          <w:b/>
        </w:rPr>
        <w:t xml:space="preserve"> change the way the </w:t>
      </w:r>
      <w:r w:rsidR="00C8069C" w:rsidRPr="00C8069C">
        <w:rPr>
          <w:rFonts w:ascii="Arial" w:hAnsi="Arial" w:cs="Arial"/>
          <w:b/>
          <w:u w:val="single"/>
        </w:rPr>
        <w:t>experiment</w:t>
      </w:r>
      <w:r w:rsidR="00C8069C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is designed</w:t>
      </w:r>
    </w:p>
    <w:p w14:paraId="27C7E09E" w14:textId="325688C0" w:rsidR="007B6149" w:rsidRDefault="007B6149" w:rsidP="007B6149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STATISTICAL CONTROL</w:t>
      </w:r>
      <w:r w:rsidRPr="007B6149">
        <w:rPr>
          <w:rFonts w:ascii="Arial" w:hAnsi="Arial" w:cs="Arial"/>
          <w:b/>
        </w:rPr>
        <w:sym w:font="Wingdings" w:char="F0E0"/>
      </w:r>
      <w:r>
        <w:rPr>
          <w:rFonts w:ascii="Arial" w:hAnsi="Arial" w:cs="Arial"/>
          <w:b/>
        </w:rPr>
        <w:t xml:space="preserve"> change numbers so it can be even</w:t>
      </w:r>
    </w:p>
    <w:p w14:paraId="28235F1B" w14:textId="77777777" w:rsidR="00C8069C" w:rsidRDefault="00C8069C" w:rsidP="00C8069C">
      <w:pPr>
        <w:pStyle w:val="ListParagraph"/>
        <w:spacing w:line="360" w:lineRule="auto"/>
        <w:rPr>
          <w:rFonts w:ascii="Arial" w:hAnsi="Arial" w:cs="Arial"/>
          <w:b/>
        </w:rPr>
      </w:pPr>
    </w:p>
    <w:p w14:paraId="70045C35" w14:textId="5ABE9B5C" w:rsidR="00C8069C" w:rsidRDefault="00C8069C" w:rsidP="00C8069C">
      <w:pPr>
        <w:pStyle w:val="ListParagraph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 FACTORS OF AN EXPERIMENT</w:t>
      </w:r>
    </w:p>
    <w:p w14:paraId="72524F71" w14:textId="10FBE54B" w:rsidR="00C8069C" w:rsidRDefault="00C8069C" w:rsidP="00C8069C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Variable</w:t>
      </w:r>
    </w:p>
    <w:p w14:paraId="2A0EB329" w14:textId="2A1BBED4" w:rsidR="00C8069C" w:rsidRDefault="00C8069C" w:rsidP="00C8069C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Subject</w:t>
      </w:r>
    </w:p>
    <w:p w14:paraId="2A9826F8" w14:textId="63D75A68" w:rsidR="00C8069C" w:rsidRDefault="00C8069C" w:rsidP="00C8069C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Dependent Variable</w:t>
      </w:r>
    </w:p>
    <w:p w14:paraId="0574907A" w14:textId="57B42990" w:rsidR="00C8069C" w:rsidRDefault="00C8069C" w:rsidP="00C8069C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Procedure</w:t>
      </w:r>
    </w:p>
    <w:p w14:paraId="35AB54BA" w14:textId="1A7037FE" w:rsidR="00C8069C" w:rsidRDefault="00C8069C" w:rsidP="00C8069C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What are the limitations of experimental research?</w:t>
      </w:r>
    </w:p>
    <w:p w14:paraId="7D149A4B" w14:textId="2C1CBC93" w:rsidR="00C8069C" w:rsidRDefault="00C8069C" w:rsidP="00C8069C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Costly</w:t>
      </w:r>
    </w:p>
    <w:p w14:paraId="5E20D1C8" w14:textId="3FCE88DA" w:rsidR="00C8069C" w:rsidRPr="00C8069C" w:rsidRDefault="00C8069C" w:rsidP="00C8069C">
      <w:pPr>
        <w:spacing w:line="360" w:lineRule="auto"/>
        <w:rPr>
          <w:rFonts w:ascii="Arial" w:hAnsi="Arial" w:cs="Arial"/>
          <w:b/>
          <w:strike/>
        </w:rPr>
      </w:pPr>
      <w:r w:rsidRPr="00C8069C">
        <w:rPr>
          <w:rFonts w:ascii="Arial" w:hAnsi="Arial" w:cs="Arial"/>
          <w:b/>
          <w:strike/>
        </w:rPr>
        <w:t>Long</w:t>
      </w:r>
    </w:p>
    <w:p w14:paraId="657B21DA" w14:textId="49B7EEFE" w:rsidR="00C8069C" w:rsidRPr="00C8069C" w:rsidRDefault="00C8069C" w:rsidP="00C8069C">
      <w:pPr>
        <w:spacing w:line="360" w:lineRule="auto"/>
        <w:rPr>
          <w:rFonts w:ascii="Arial" w:hAnsi="Arial" w:cs="Arial"/>
          <w:b/>
          <w:strike/>
        </w:rPr>
      </w:pPr>
      <w:r w:rsidRPr="00C8069C">
        <w:rPr>
          <w:rFonts w:ascii="Arial" w:hAnsi="Arial" w:cs="Arial"/>
          <w:b/>
          <w:strike/>
        </w:rPr>
        <w:t>Biased</w:t>
      </w:r>
    </w:p>
    <w:p w14:paraId="7164F92C" w14:textId="550D7657" w:rsidR="00C8069C" w:rsidRDefault="00C8069C" w:rsidP="00C8069C">
      <w:pPr>
        <w:spacing w:line="360" w:lineRule="auto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Security issues (for competitors)</w:t>
      </w:r>
    </w:p>
    <w:p w14:paraId="569D819F" w14:textId="73829DA1" w:rsidR="00C8069C" w:rsidRDefault="00C8069C" w:rsidP="00C8069C">
      <w:pPr>
        <w:spacing w:line="360" w:lineRule="auto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Contamination: Outsiders can interfere.</w:t>
      </w:r>
    </w:p>
    <w:p w14:paraId="74E626C4" w14:textId="4EA7D42F" w:rsidR="00C8069C" w:rsidRDefault="00C8069C" w:rsidP="00C8069C">
      <w:pPr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EXPERIMENTAL DESGINS</w:t>
      </w:r>
    </w:p>
    <w:p w14:paraId="0DA4BB8E" w14:textId="3E62139F" w:rsidR="00C8069C" w:rsidRDefault="00C8069C" w:rsidP="00C8069C">
      <w:pPr>
        <w:spacing w:line="360" w:lineRule="auto"/>
        <w:jc w:val="center"/>
        <w:rPr>
          <w:rFonts w:ascii="Arial" w:hAnsi="Arial" w:cs="Arial"/>
          <w:b/>
          <w:color w:val="000000" w:themeColor="text1"/>
        </w:rPr>
      </w:pPr>
      <w:r w:rsidRPr="003C222D">
        <w:rPr>
          <w:rFonts w:ascii="Arial" w:hAnsi="Arial" w:cs="Arial"/>
          <w:b/>
          <w:color w:val="000000" w:themeColor="text1"/>
          <w:highlight w:val="cyan"/>
        </w:rPr>
        <w:t>ONE-SHOT CASE STUDY</w:t>
      </w:r>
    </w:p>
    <w:p w14:paraId="2028200B" w14:textId="74D6B469" w:rsidR="00C8069C" w:rsidRPr="003C222D" w:rsidRDefault="003C222D" w:rsidP="00C8069C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b/>
          <w:color w:val="000000" w:themeColor="text1"/>
          <w:highlight w:val="yellow"/>
        </w:rPr>
      </w:pPr>
      <w:r w:rsidRPr="003C222D">
        <w:rPr>
          <w:rFonts w:ascii="Arial" w:hAnsi="Arial" w:cs="Arial"/>
          <w:b/>
          <w:color w:val="000000" w:themeColor="text1"/>
          <w:highlight w:val="yellow"/>
          <w:u w:val="single"/>
        </w:rPr>
        <w:t>EXPOSURE + MEASUREMENT</w:t>
      </w:r>
      <w:r w:rsidRPr="003C222D">
        <w:rPr>
          <w:rFonts w:ascii="Arial" w:hAnsi="Arial" w:cs="Arial"/>
          <w:b/>
          <w:color w:val="000000" w:themeColor="text1"/>
          <w:highlight w:val="yellow"/>
        </w:rPr>
        <w:t xml:space="preserve"> OF EFFECT</w:t>
      </w:r>
    </w:p>
    <w:p w14:paraId="5C047F29" w14:textId="184B4B63" w:rsidR="00C8069C" w:rsidRDefault="00C8069C" w:rsidP="00C8069C">
      <w:pPr>
        <w:pStyle w:val="ListParagraph"/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XO</w:t>
      </w:r>
    </w:p>
    <w:p w14:paraId="182D2E06" w14:textId="715B2E52" w:rsidR="00C8069C" w:rsidRPr="003C222D" w:rsidRDefault="00C8069C" w:rsidP="00C8069C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b/>
          <w:color w:val="000000" w:themeColor="text1"/>
          <w:highlight w:val="yellow"/>
        </w:rPr>
      </w:pPr>
      <w:r w:rsidRPr="003C222D">
        <w:rPr>
          <w:rFonts w:ascii="Arial" w:hAnsi="Arial" w:cs="Arial"/>
          <w:b/>
          <w:color w:val="000000" w:themeColor="text1"/>
          <w:highlight w:val="yellow"/>
          <w:u w:val="single"/>
        </w:rPr>
        <w:t>ONE-GROUP PRETEST-POST TEST</w:t>
      </w:r>
      <w:r w:rsidRPr="003C222D">
        <w:rPr>
          <w:rFonts w:ascii="Arial" w:hAnsi="Arial" w:cs="Arial"/>
          <w:b/>
          <w:color w:val="000000" w:themeColor="text1"/>
          <w:highlight w:val="yellow"/>
        </w:rPr>
        <w:t xml:space="preserve"> DESIGN</w:t>
      </w:r>
    </w:p>
    <w:p w14:paraId="095BD27F" w14:textId="7FEADF85" w:rsidR="00C8069C" w:rsidRDefault="00C8069C" w:rsidP="00C8069C">
      <w:pPr>
        <w:pStyle w:val="ListParagraph"/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OXO</w:t>
      </w:r>
    </w:p>
    <w:p w14:paraId="708DEC92" w14:textId="0FB9959A" w:rsidR="00C8069C" w:rsidRDefault="00C8069C" w:rsidP="00C8069C">
      <w:pPr>
        <w:pStyle w:val="ListParagraph"/>
        <w:spacing w:line="360" w:lineRule="auto"/>
        <w:jc w:val="center"/>
        <w:rPr>
          <w:rFonts w:ascii="Arial" w:hAnsi="Arial" w:cs="Arial"/>
          <w:b/>
          <w:color w:val="000000" w:themeColor="text1"/>
        </w:rPr>
      </w:pPr>
      <w:proofErr w:type="gramStart"/>
      <w:r w:rsidRPr="003C222D">
        <w:rPr>
          <w:rFonts w:ascii="Arial" w:hAnsi="Arial" w:cs="Arial"/>
          <w:b/>
          <w:color w:val="000000" w:themeColor="text1"/>
          <w:highlight w:val="cyan"/>
        </w:rPr>
        <w:t>TRUE EXPERIMENTAL DESIGNS</w:t>
      </w:r>
      <w:r>
        <w:rPr>
          <w:rFonts w:ascii="Arial" w:hAnsi="Arial" w:cs="Arial"/>
          <w:b/>
          <w:color w:val="000000" w:themeColor="text1"/>
        </w:rPr>
        <w:t>.</w:t>
      </w:r>
      <w:proofErr w:type="gramEnd"/>
    </w:p>
    <w:p w14:paraId="479E3305" w14:textId="75156C21" w:rsidR="00C8069C" w:rsidRPr="003C222D" w:rsidRDefault="00C8069C" w:rsidP="003C222D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b/>
          <w:color w:val="000000" w:themeColor="text1"/>
          <w:highlight w:val="yellow"/>
        </w:rPr>
      </w:pPr>
      <w:r w:rsidRPr="003C222D">
        <w:rPr>
          <w:rFonts w:ascii="Arial" w:hAnsi="Arial" w:cs="Arial"/>
          <w:b/>
          <w:color w:val="000000" w:themeColor="text1"/>
          <w:highlight w:val="yellow"/>
          <w:u w:val="single"/>
        </w:rPr>
        <w:t>BEFORE AND AFTER</w:t>
      </w:r>
      <w:r w:rsidRPr="003C222D">
        <w:rPr>
          <w:rFonts w:ascii="Arial" w:hAnsi="Arial" w:cs="Arial"/>
          <w:b/>
          <w:color w:val="000000" w:themeColor="text1"/>
          <w:highlight w:val="yellow"/>
        </w:rPr>
        <w:t xml:space="preserve"> WITH CONTROL GROUP DESIGN</w:t>
      </w:r>
    </w:p>
    <w:p w14:paraId="4F43BF79" w14:textId="15ABF2E6" w:rsidR="003C222D" w:rsidRDefault="003C222D" w:rsidP="003C222D">
      <w:pPr>
        <w:pStyle w:val="ListParagraph"/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R OXO</w:t>
      </w:r>
    </w:p>
    <w:p w14:paraId="124900AF" w14:textId="7EFB888D" w:rsidR="003C222D" w:rsidRDefault="003C222D" w:rsidP="003C222D">
      <w:pPr>
        <w:pStyle w:val="ListParagraph"/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R </w:t>
      </w:r>
      <w:proofErr w:type="gramStart"/>
      <w:r>
        <w:rPr>
          <w:rFonts w:ascii="Arial" w:hAnsi="Arial" w:cs="Arial"/>
          <w:b/>
          <w:color w:val="000000" w:themeColor="text1"/>
        </w:rPr>
        <w:t xml:space="preserve">O  </w:t>
      </w:r>
      <w:proofErr w:type="spellStart"/>
      <w:r>
        <w:rPr>
          <w:rFonts w:ascii="Arial" w:hAnsi="Arial" w:cs="Arial"/>
          <w:b/>
          <w:color w:val="000000" w:themeColor="text1"/>
        </w:rPr>
        <w:t>O</w:t>
      </w:r>
      <w:proofErr w:type="spellEnd"/>
      <w:proofErr w:type="gramEnd"/>
    </w:p>
    <w:p w14:paraId="00921350" w14:textId="2C5504D4" w:rsidR="003C222D" w:rsidRPr="003C222D" w:rsidRDefault="003C222D" w:rsidP="003C222D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b/>
          <w:color w:val="000000" w:themeColor="text1"/>
          <w:highlight w:val="yellow"/>
        </w:rPr>
      </w:pPr>
      <w:r w:rsidRPr="003C222D">
        <w:rPr>
          <w:rFonts w:ascii="Arial" w:hAnsi="Arial" w:cs="Arial"/>
          <w:b/>
          <w:color w:val="000000" w:themeColor="text1"/>
          <w:highlight w:val="yellow"/>
          <w:u w:val="single"/>
        </w:rPr>
        <w:t>AFTER ONLY</w:t>
      </w:r>
      <w:r w:rsidRPr="003C222D">
        <w:rPr>
          <w:rFonts w:ascii="Arial" w:hAnsi="Arial" w:cs="Arial"/>
          <w:b/>
          <w:color w:val="000000" w:themeColor="text1"/>
          <w:highlight w:val="yellow"/>
        </w:rPr>
        <w:t xml:space="preserve"> WITH CONTROL GROUP DESIGN</w:t>
      </w:r>
    </w:p>
    <w:p w14:paraId="12B274AD" w14:textId="256091B4" w:rsidR="003C222D" w:rsidRDefault="003C222D" w:rsidP="003C222D">
      <w:pPr>
        <w:pStyle w:val="ListParagraph"/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R XO</w:t>
      </w:r>
    </w:p>
    <w:p w14:paraId="54A6FDB9" w14:textId="309C58B3" w:rsidR="003C222D" w:rsidRDefault="003C222D" w:rsidP="003C222D">
      <w:pPr>
        <w:pStyle w:val="ListParagraph"/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R   O</w:t>
      </w:r>
    </w:p>
    <w:p w14:paraId="7903926E" w14:textId="6A612413" w:rsidR="003C222D" w:rsidRPr="003C222D" w:rsidRDefault="003C222D" w:rsidP="003C222D">
      <w:pPr>
        <w:spacing w:line="360" w:lineRule="auto"/>
        <w:ind w:left="2160" w:firstLine="720"/>
        <w:rPr>
          <w:rFonts w:ascii="Arial" w:hAnsi="Arial" w:cs="Arial"/>
          <w:b/>
          <w:color w:val="000000" w:themeColor="text1"/>
        </w:rPr>
      </w:pPr>
      <w:r w:rsidRPr="003C222D">
        <w:rPr>
          <w:rFonts w:ascii="Arial" w:hAnsi="Arial" w:cs="Arial"/>
          <w:b/>
          <w:color w:val="000000" w:themeColor="text1"/>
          <w:highlight w:val="cyan"/>
        </w:rPr>
        <w:t>QUASI-EXPERIMENTS</w:t>
      </w:r>
    </w:p>
    <w:p w14:paraId="5B5D2AA4" w14:textId="77777777" w:rsidR="003C222D" w:rsidRDefault="003C222D" w:rsidP="003C222D">
      <w:pPr>
        <w:pStyle w:val="ListParagraph"/>
        <w:spacing w:line="360" w:lineRule="auto"/>
        <w:rPr>
          <w:rFonts w:ascii="Arial" w:hAnsi="Arial" w:cs="Arial"/>
          <w:b/>
          <w:color w:val="000000" w:themeColor="text1"/>
        </w:rPr>
      </w:pPr>
      <w:r w:rsidRPr="003C222D">
        <w:rPr>
          <w:rFonts w:ascii="Arial" w:hAnsi="Arial" w:cs="Arial"/>
          <w:b/>
          <w:color w:val="000000" w:themeColor="text1"/>
        </w:rPr>
        <w:t>DEF:</w:t>
      </w:r>
      <w:r>
        <w:rPr>
          <w:rFonts w:ascii="Arial" w:hAnsi="Arial" w:cs="Arial"/>
          <w:b/>
          <w:color w:val="000000" w:themeColor="text1"/>
          <w:u w:val="single"/>
        </w:rPr>
        <w:t xml:space="preserve"> </w:t>
      </w:r>
      <w:r w:rsidRPr="003C222D">
        <w:rPr>
          <w:rFonts w:ascii="Arial" w:hAnsi="Arial" w:cs="Arial"/>
          <w:b/>
          <w:color w:val="000000" w:themeColor="text1"/>
          <w:u w:val="single"/>
        </w:rPr>
        <w:t>No control</w:t>
      </w:r>
      <w:r>
        <w:rPr>
          <w:rFonts w:ascii="Arial" w:hAnsi="Arial" w:cs="Arial"/>
          <w:b/>
          <w:color w:val="000000" w:themeColor="text1"/>
        </w:rPr>
        <w:t xml:space="preserve"> on scheduling of </w:t>
      </w:r>
      <w:r w:rsidRPr="003C222D">
        <w:rPr>
          <w:rFonts w:ascii="Arial" w:hAnsi="Arial" w:cs="Arial"/>
          <w:b/>
          <w:color w:val="000000" w:themeColor="text1"/>
          <w:u w:val="single"/>
        </w:rPr>
        <w:t>independent v</w:t>
      </w:r>
      <w:r>
        <w:rPr>
          <w:rFonts w:ascii="Arial" w:hAnsi="Arial" w:cs="Arial"/>
          <w:b/>
          <w:color w:val="000000" w:themeColor="text1"/>
        </w:rPr>
        <w:t xml:space="preserve">ariables and thus assign </w:t>
      </w:r>
      <w:r w:rsidRPr="003C222D">
        <w:rPr>
          <w:rFonts w:ascii="Arial" w:hAnsi="Arial" w:cs="Arial"/>
          <w:b/>
          <w:color w:val="000000" w:themeColor="text1"/>
          <w:u w:val="single"/>
        </w:rPr>
        <w:t xml:space="preserve">to </w:t>
      </w:r>
      <w:r w:rsidRPr="003C222D">
        <w:rPr>
          <w:rFonts w:ascii="Arial" w:hAnsi="Arial" w:cs="Arial"/>
          <w:b/>
          <w:color w:val="000000" w:themeColor="text1"/>
          <w:highlight w:val="yellow"/>
          <w:u w:val="single"/>
        </w:rPr>
        <w:t>non-random variables</w:t>
      </w:r>
      <w:r w:rsidRPr="003C222D">
        <w:rPr>
          <w:rFonts w:ascii="Arial" w:hAnsi="Arial" w:cs="Arial"/>
          <w:b/>
          <w:color w:val="000000" w:themeColor="text1"/>
          <w:highlight w:val="yellow"/>
        </w:rPr>
        <w:t>.</w:t>
      </w:r>
      <w:r w:rsidRPr="003C222D">
        <w:rPr>
          <w:rFonts w:ascii="Arial" w:hAnsi="Arial" w:cs="Arial"/>
          <w:b/>
          <w:color w:val="000000" w:themeColor="text1"/>
        </w:rPr>
        <w:t xml:space="preserve"> </w:t>
      </w:r>
    </w:p>
    <w:p w14:paraId="03C5F7B6" w14:textId="0143BD99" w:rsidR="003C222D" w:rsidRPr="003C222D" w:rsidRDefault="003C222D" w:rsidP="003C222D">
      <w:pPr>
        <w:pStyle w:val="ListParagraph"/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Better for field experiments. </w:t>
      </w:r>
      <w:proofErr w:type="gramStart"/>
      <w:r>
        <w:rPr>
          <w:rFonts w:ascii="Arial" w:hAnsi="Arial" w:cs="Arial"/>
          <w:b/>
          <w:color w:val="000000" w:themeColor="text1"/>
        </w:rPr>
        <w:t>Creation of artificial environments.</w:t>
      </w:r>
      <w:proofErr w:type="gramEnd"/>
    </w:p>
    <w:p w14:paraId="56C785D1" w14:textId="7D5EAB15" w:rsidR="003C222D" w:rsidRPr="003C222D" w:rsidRDefault="003C222D" w:rsidP="003C222D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/>
          <w:color w:val="000000" w:themeColor="text1"/>
          <w:highlight w:val="yellow"/>
        </w:rPr>
      </w:pPr>
      <w:r w:rsidRPr="003C222D">
        <w:rPr>
          <w:rFonts w:ascii="Arial" w:hAnsi="Arial" w:cs="Arial"/>
          <w:b/>
          <w:color w:val="000000" w:themeColor="text1"/>
          <w:highlight w:val="yellow"/>
          <w:u w:val="single"/>
        </w:rPr>
        <w:t xml:space="preserve">INTERRUPTED </w:t>
      </w:r>
      <w:r w:rsidRPr="003C222D">
        <w:rPr>
          <w:rFonts w:ascii="Arial" w:hAnsi="Arial" w:cs="Arial"/>
          <w:b/>
          <w:color w:val="000000" w:themeColor="text1"/>
          <w:highlight w:val="yellow"/>
        </w:rPr>
        <w:t>TIME-SERIES DESIGN</w:t>
      </w:r>
    </w:p>
    <w:p w14:paraId="3F658A41" w14:textId="2743E052" w:rsidR="003C222D" w:rsidRDefault="003C222D" w:rsidP="003C222D">
      <w:pPr>
        <w:pStyle w:val="ListParagraph"/>
        <w:spacing w:line="360" w:lineRule="auto"/>
        <w:ind w:left="108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R OOOOOXOOOOOO</w:t>
      </w:r>
    </w:p>
    <w:p w14:paraId="6BF4BEAD" w14:textId="13755CEB" w:rsidR="003C222D" w:rsidRDefault="003C222D" w:rsidP="003C222D">
      <w:pPr>
        <w:pStyle w:val="ListParagraph"/>
        <w:spacing w:line="360" w:lineRule="auto"/>
        <w:ind w:left="108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R OOOOO   OOOOOO</w:t>
      </w:r>
    </w:p>
    <w:p w14:paraId="72016BCC" w14:textId="77777777" w:rsidR="003C222D" w:rsidRDefault="003C222D" w:rsidP="003C222D">
      <w:pPr>
        <w:pStyle w:val="ListParagraph"/>
        <w:spacing w:line="360" w:lineRule="auto"/>
        <w:ind w:left="1080"/>
        <w:rPr>
          <w:rFonts w:ascii="Arial" w:hAnsi="Arial" w:cs="Arial"/>
          <w:b/>
          <w:color w:val="000000" w:themeColor="text1"/>
        </w:rPr>
      </w:pPr>
    </w:p>
    <w:p w14:paraId="55DA3A0D" w14:textId="74F8DB81" w:rsidR="003C222D" w:rsidRPr="003C222D" w:rsidRDefault="003C222D" w:rsidP="003C222D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/>
          <w:color w:val="000000" w:themeColor="text1"/>
          <w:highlight w:val="yellow"/>
        </w:rPr>
      </w:pPr>
      <w:r w:rsidRPr="003C222D">
        <w:rPr>
          <w:rFonts w:ascii="Arial" w:hAnsi="Arial" w:cs="Arial"/>
          <w:b/>
          <w:color w:val="000000" w:themeColor="text1"/>
          <w:highlight w:val="yellow"/>
          <w:u w:val="single"/>
        </w:rPr>
        <w:t>MULTIPLE</w:t>
      </w:r>
      <w:r>
        <w:rPr>
          <w:rFonts w:ascii="Arial" w:hAnsi="Arial" w:cs="Arial"/>
          <w:b/>
          <w:color w:val="000000" w:themeColor="text1"/>
          <w:highlight w:val="yellow"/>
        </w:rPr>
        <w:t xml:space="preserve"> TIME-SERIES DESIG</w:t>
      </w:r>
      <w:r w:rsidRPr="003C222D">
        <w:rPr>
          <w:rFonts w:ascii="Arial" w:hAnsi="Arial" w:cs="Arial"/>
          <w:b/>
          <w:color w:val="000000" w:themeColor="text1"/>
          <w:highlight w:val="yellow"/>
        </w:rPr>
        <w:t>N</w:t>
      </w:r>
    </w:p>
    <w:p w14:paraId="2FF1F544" w14:textId="07B5DB25" w:rsidR="003C222D" w:rsidRDefault="003C222D" w:rsidP="003C222D">
      <w:pPr>
        <w:pStyle w:val="ListParagraph"/>
        <w:spacing w:line="360" w:lineRule="auto"/>
        <w:ind w:left="108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R OOOOOOOOOOOOO</w:t>
      </w:r>
    </w:p>
    <w:p w14:paraId="53CA01DA" w14:textId="1F4FDB20" w:rsidR="003C222D" w:rsidRPr="003C222D" w:rsidRDefault="003C222D" w:rsidP="003C222D">
      <w:pPr>
        <w:pStyle w:val="ListParagraph"/>
        <w:spacing w:line="360" w:lineRule="auto"/>
        <w:ind w:left="108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R OOOOOOOOOOOOO</w:t>
      </w:r>
    </w:p>
    <w:p w14:paraId="3C87DBEE" w14:textId="665CD1A5" w:rsidR="003C222D" w:rsidRDefault="003C222D" w:rsidP="003C222D">
      <w:pPr>
        <w:pStyle w:val="ListParagraph"/>
        <w:spacing w:line="360" w:lineRule="auto"/>
        <w:rPr>
          <w:rFonts w:ascii="Arial" w:hAnsi="Arial" w:cs="Arial"/>
          <w:b/>
          <w:color w:val="000000" w:themeColor="text1"/>
        </w:rPr>
      </w:pPr>
    </w:p>
    <w:p w14:paraId="0A09D934" w14:textId="3548FB7B" w:rsidR="003C222D" w:rsidRDefault="00DD0CCB" w:rsidP="003C222D">
      <w:pPr>
        <w:pStyle w:val="ListParagraph"/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TEST MARKETS</w:t>
      </w:r>
    </w:p>
    <w:p w14:paraId="06E25E51" w14:textId="12F8CD53" w:rsidR="00DD0CCB" w:rsidRDefault="00DD0CCB" w:rsidP="003C222D">
      <w:pPr>
        <w:pStyle w:val="ListParagraph"/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TYPES:</w:t>
      </w:r>
    </w:p>
    <w:p w14:paraId="4BE45E0C" w14:textId="7812C3A2" w:rsidR="00DD0CCB" w:rsidRDefault="00DD0CCB" w:rsidP="00DD0CCB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TRADITIONAL</w:t>
      </w:r>
    </w:p>
    <w:p w14:paraId="6DE9B042" w14:textId="0915CF37" w:rsidR="00DD0CCB" w:rsidRDefault="00DD0CCB" w:rsidP="00DD0CCB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SCANNED</w:t>
      </w:r>
    </w:p>
    <w:p w14:paraId="7D177CA5" w14:textId="24BB1B78" w:rsidR="00DD0CCB" w:rsidRDefault="00DD0CCB" w:rsidP="00DD0CCB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CONTROLLED</w:t>
      </w:r>
    </w:p>
    <w:p w14:paraId="39197DB2" w14:textId="77777777" w:rsidR="00DD0CCB" w:rsidRDefault="00DD0CCB" w:rsidP="00DD0CCB">
      <w:pPr>
        <w:pStyle w:val="ListParagraph"/>
        <w:spacing w:line="360" w:lineRule="auto"/>
        <w:ind w:left="1080"/>
        <w:rPr>
          <w:rFonts w:ascii="Arial" w:hAnsi="Arial" w:cs="Arial"/>
          <w:b/>
          <w:color w:val="000000" w:themeColor="text1"/>
        </w:rPr>
      </w:pPr>
    </w:p>
    <w:p w14:paraId="21F7EADC" w14:textId="0E8330F1" w:rsidR="00DD0CCB" w:rsidRDefault="00DD0CCB" w:rsidP="00DD0CCB">
      <w:pPr>
        <w:pStyle w:val="ListParagraph"/>
        <w:spacing w:line="360" w:lineRule="auto"/>
        <w:ind w:left="108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COSTS:</w:t>
      </w:r>
    </w:p>
    <w:p w14:paraId="5AA0B244" w14:textId="1A745CE4" w:rsidR="00DD0CCB" w:rsidRPr="00DD0CCB" w:rsidRDefault="00DD0CCB" w:rsidP="00DD0CCB">
      <w:pPr>
        <w:pStyle w:val="ListParagraph"/>
        <w:spacing w:line="360" w:lineRule="auto"/>
        <w:ind w:left="108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DIRECT COSTS: Coupons, ads, research</w:t>
      </w:r>
    </w:p>
    <w:p w14:paraId="59F9448C" w14:textId="41AEC042" w:rsidR="00DD0CCB" w:rsidRDefault="00DD0CCB" w:rsidP="00DD0CCB">
      <w:pPr>
        <w:pStyle w:val="ListParagraph"/>
        <w:spacing w:line="360" w:lineRule="auto"/>
        <w:ind w:left="108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INDIRECT COSTS: Failure</w:t>
      </w:r>
    </w:p>
    <w:p w14:paraId="68127905" w14:textId="77777777" w:rsidR="00DD0CCB" w:rsidRDefault="00DD0CCB" w:rsidP="00DD0CCB">
      <w:pPr>
        <w:pStyle w:val="ListParagraph"/>
        <w:spacing w:line="360" w:lineRule="auto"/>
        <w:ind w:left="1080"/>
        <w:rPr>
          <w:rFonts w:ascii="Arial" w:hAnsi="Arial" w:cs="Arial"/>
          <w:b/>
          <w:color w:val="000000" w:themeColor="text1"/>
        </w:rPr>
      </w:pPr>
    </w:p>
    <w:p w14:paraId="27B994E0" w14:textId="7D03EBB4" w:rsidR="00DD0CCB" w:rsidRDefault="00DD0CCB" w:rsidP="00DD0CCB">
      <w:pPr>
        <w:pStyle w:val="ListParagraph"/>
        <w:spacing w:line="360" w:lineRule="auto"/>
        <w:ind w:left="108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STEPS:</w:t>
      </w:r>
    </w:p>
    <w:p w14:paraId="159129F9" w14:textId="465D318E" w:rsidR="00DD0CCB" w:rsidRDefault="00DD0CCB" w:rsidP="00DD0CCB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Objectives</w:t>
      </w:r>
    </w:p>
    <w:p w14:paraId="1A7645B7" w14:textId="24232D5D" w:rsidR="00DD0CCB" w:rsidRDefault="00DD0CCB" w:rsidP="00DD0CCB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Approach market</w:t>
      </w:r>
    </w:p>
    <w:p w14:paraId="0042F7A5" w14:textId="5742A30E" w:rsidR="00DD0CCB" w:rsidRDefault="00DD0CCB" w:rsidP="00DD0CCB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Develop procedures</w:t>
      </w:r>
    </w:p>
    <w:p w14:paraId="74901A02" w14:textId="1BEF11E5" w:rsidR="00DD0CCB" w:rsidRDefault="00DD0CCB" w:rsidP="00DD0CCB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Select Test</w:t>
      </w:r>
    </w:p>
    <w:p w14:paraId="32763251" w14:textId="22A480D4" w:rsidR="00DD0CCB" w:rsidRDefault="00DD0CCB" w:rsidP="00DD0CCB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Execute</w:t>
      </w:r>
    </w:p>
    <w:p w14:paraId="3D8E3F9B" w14:textId="152AE6BE" w:rsidR="00DD0CCB" w:rsidRDefault="00DD0CCB" w:rsidP="00DD0CCB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Analyze</w:t>
      </w:r>
    </w:p>
    <w:p w14:paraId="5930C4B5" w14:textId="77777777" w:rsidR="00DD0CCB" w:rsidRPr="003C222D" w:rsidRDefault="00DD0CCB" w:rsidP="00DD0CCB">
      <w:pPr>
        <w:pStyle w:val="ListParagraph"/>
        <w:spacing w:line="360" w:lineRule="auto"/>
        <w:ind w:left="1080"/>
        <w:rPr>
          <w:rFonts w:ascii="Arial" w:hAnsi="Arial" w:cs="Arial"/>
          <w:b/>
          <w:color w:val="000000" w:themeColor="text1"/>
        </w:rPr>
      </w:pPr>
    </w:p>
    <w:p w14:paraId="5BDF9BFD" w14:textId="77777777" w:rsidR="001032AA" w:rsidRPr="001032AA" w:rsidRDefault="001032AA" w:rsidP="007E7BA3">
      <w:pPr>
        <w:spacing w:line="360" w:lineRule="auto"/>
        <w:rPr>
          <w:rFonts w:ascii="Arial" w:hAnsi="Arial" w:cs="Arial"/>
          <w:b/>
        </w:rPr>
      </w:pPr>
    </w:p>
    <w:p w14:paraId="63B2DB07" w14:textId="3FA7642F" w:rsidR="007E7BA3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F81390">
        <w:rPr>
          <w:rFonts w:ascii="Arial" w:hAnsi="Arial" w:cs="Arial"/>
          <w:b/>
          <w:color w:val="943634" w:themeColor="accent2" w:themeShade="BF"/>
        </w:rPr>
        <w:t>CHAPTER 10</w:t>
      </w:r>
    </w:p>
    <w:p w14:paraId="35FE4E9F" w14:textId="0E7205EE" w:rsidR="00DD0CCB" w:rsidRDefault="003F63E6" w:rsidP="007E7BA3">
      <w:pPr>
        <w:spacing w:line="360" w:lineRule="auto"/>
        <w:rPr>
          <w:rFonts w:ascii="Arial" w:hAnsi="Arial" w:cs="Arial"/>
          <w:b/>
          <w:color w:val="E36C0A" w:themeColor="accent6" w:themeShade="BF"/>
        </w:rPr>
      </w:pPr>
      <w:r>
        <w:rPr>
          <w:rFonts w:ascii="Arial" w:hAnsi="Arial" w:cs="Arial"/>
          <w:b/>
          <w:color w:val="E36C0A" w:themeColor="accent6" w:themeShade="BF"/>
        </w:rPr>
        <w:t>MARKETING CONSTRUCT:</w:t>
      </w:r>
      <w:r w:rsidR="00ED7774">
        <w:rPr>
          <w:rFonts w:ascii="Arial" w:hAnsi="Arial" w:cs="Arial"/>
          <w:b/>
          <w:color w:val="E36C0A" w:themeColor="accent6" w:themeShade="BF"/>
        </w:rPr>
        <w:t xml:space="preserve"> Specific types of variables more abstract or hard to define.  (</w:t>
      </w:r>
      <w:proofErr w:type="gramStart"/>
      <w:r w:rsidR="00ED7774">
        <w:rPr>
          <w:rFonts w:ascii="Arial" w:hAnsi="Arial" w:cs="Arial"/>
          <w:b/>
          <w:color w:val="E36C0A" w:themeColor="accent6" w:themeShade="BF"/>
        </w:rPr>
        <w:t>ex</w:t>
      </w:r>
      <w:proofErr w:type="gramEnd"/>
      <w:r w:rsidR="00ED7774">
        <w:rPr>
          <w:rFonts w:ascii="Arial" w:hAnsi="Arial" w:cs="Arial"/>
          <w:b/>
          <w:color w:val="E36C0A" w:themeColor="accent6" w:themeShade="BF"/>
        </w:rPr>
        <w:t xml:space="preserve"> brand loyalty and personality)</w:t>
      </w:r>
    </w:p>
    <w:p w14:paraId="0800BF14" w14:textId="1BFB50CE" w:rsidR="00596FC9" w:rsidRDefault="00596FC9" w:rsidP="00596FC9">
      <w:pPr>
        <w:spacing w:line="360" w:lineRule="auto"/>
        <w:jc w:val="center"/>
        <w:rPr>
          <w:rFonts w:ascii="Arial" w:hAnsi="Arial" w:cs="Arial"/>
          <w:b/>
          <w:color w:val="E36C0A" w:themeColor="accent6" w:themeShade="BF"/>
        </w:rPr>
      </w:pPr>
      <w:r>
        <w:rPr>
          <w:rFonts w:ascii="Arial" w:hAnsi="Arial" w:cs="Arial"/>
          <w:b/>
          <w:color w:val="E36C0A" w:themeColor="accent6" w:themeShade="BF"/>
        </w:rPr>
        <w:t>LEVELS OF MEASUREMENT:</w:t>
      </w:r>
    </w:p>
    <w:p w14:paraId="207FFF61" w14:textId="018157D2" w:rsidR="00596FC9" w:rsidRPr="00596FC9" w:rsidRDefault="00596FC9" w:rsidP="00596FC9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b/>
          <w:color w:val="E36C0A" w:themeColor="accent6" w:themeShade="BF"/>
        </w:rPr>
      </w:pPr>
      <w:r w:rsidRPr="00596FC9">
        <w:rPr>
          <w:rFonts w:ascii="Arial" w:hAnsi="Arial" w:cs="Arial"/>
          <w:b/>
          <w:color w:val="E36C0A" w:themeColor="accent6" w:themeShade="BF"/>
        </w:rPr>
        <w:t>ORDINAL</w:t>
      </w:r>
    </w:p>
    <w:p w14:paraId="460D2641" w14:textId="1BD090DB" w:rsidR="00596FC9" w:rsidRPr="00596FC9" w:rsidRDefault="00596FC9" w:rsidP="00596FC9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b/>
          <w:color w:val="E36C0A" w:themeColor="accent6" w:themeShade="BF"/>
        </w:rPr>
      </w:pPr>
      <w:r w:rsidRPr="00596FC9">
        <w:rPr>
          <w:rFonts w:ascii="Arial" w:hAnsi="Arial" w:cs="Arial"/>
          <w:b/>
          <w:color w:val="E36C0A" w:themeColor="accent6" w:themeShade="BF"/>
        </w:rPr>
        <w:t>NOMIMAL</w:t>
      </w:r>
    </w:p>
    <w:p w14:paraId="5A12BC59" w14:textId="7EA87D74" w:rsidR="00596FC9" w:rsidRPr="00596FC9" w:rsidRDefault="00596FC9" w:rsidP="00596FC9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b/>
          <w:color w:val="E36C0A" w:themeColor="accent6" w:themeShade="BF"/>
        </w:rPr>
      </w:pPr>
      <w:r w:rsidRPr="00596FC9">
        <w:rPr>
          <w:rFonts w:ascii="Arial" w:hAnsi="Arial" w:cs="Arial"/>
          <w:b/>
          <w:color w:val="E36C0A" w:themeColor="accent6" w:themeShade="BF"/>
        </w:rPr>
        <w:t>INTERVAL</w:t>
      </w:r>
    </w:p>
    <w:p w14:paraId="2B51DD6E" w14:textId="11038390" w:rsidR="00596FC9" w:rsidRPr="00596FC9" w:rsidRDefault="00596FC9" w:rsidP="00596FC9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b/>
          <w:color w:val="E36C0A" w:themeColor="accent6" w:themeShade="BF"/>
        </w:rPr>
      </w:pPr>
      <w:r w:rsidRPr="00596FC9">
        <w:rPr>
          <w:rFonts w:ascii="Arial" w:hAnsi="Arial" w:cs="Arial"/>
          <w:b/>
          <w:color w:val="E36C0A" w:themeColor="accent6" w:themeShade="BF"/>
        </w:rPr>
        <w:t>RATIO</w:t>
      </w:r>
    </w:p>
    <w:p w14:paraId="20E1C9B2" w14:textId="77777777" w:rsidR="00596FC9" w:rsidRDefault="00596FC9" w:rsidP="007E7BA3">
      <w:pPr>
        <w:spacing w:line="360" w:lineRule="auto"/>
        <w:rPr>
          <w:rFonts w:ascii="Arial" w:hAnsi="Arial" w:cs="Arial"/>
          <w:b/>
          <w:color w:val="E36C0A" w:themeColor="accent6" w:themeShade="BF"/>
        </w:rPr>
      </w:pPr>
    </w:p>
    <w:p w14:paraId="6E5D5AD1" w14:textId="09B06652" w:rsidR="00ED7774" w:rsidRDefault="00ED7774" w:rsidP="007E7BA3">
      <w:pPr>
        <w:spacing w:line="360" w:lineRule="auto"/>
        <w:rPr>
          <w:rFonts w:ascii="Arial" w:hAnsi="Arial" w:cs="Arial"/>
          <w:b/>
          <w:color w:val="E36C0A" w:themeColor="accent6" w:themeShade="BF"/>
        </w:rPr>
      </w:pPr>
      <w:r>
        <w:rPr>
          <w:rFonts w:ascii="Arial" w:hAnsi="Arial" w:cs="Arial"/>
          <w:b/>
          <w:color w:val="E36C0A" w:themeColor="accent6" w:themeShade="BF"/>
        </w:rPr>
        <w:t>OPERATIONAL DEFINITION: Statement</w:t>
      </w:r>
      <w:r w:rsidR="00596FC9">
        <w:rPr>
          <w:rFonts w:ascii="Arial" w:hAnsi="Arial" w:cs="Arial"/>
          <w:b/>
          <w:color w:val="E36C0A" w:themeColor="accent6" w:themeShade="BF"/>
        </w:rPr>
        <w:t xml:space="preserve"> of which will be measured</w:t>
      </w:r>
      <w:r>
        <w:rPr>
          <w:rFonts w:ascii="Arial" w:hAnsi="Arial" w:cs="Arial"/>
          <w:b/>
          <w:color w:val="E36C0A" w:themeColor="accent6" w:themeShade="BF"/>
        </w:rPr>
        <w:t xml:space="preserve"> and how the value will be put.</w:t>
      </w:r>
    </w:p>
    <w:p w14:paraId="5BAF41F6" w14:textId="77777777" w:rsidR="00596FC9" w:rsidRDefault="00596FC9" w:rsidP="00596FC9">
      <w:pPr>
        <w:spacing w:line="360" w:lineRule="auto"/>
        <w:jc w:val="center"/>
        <w:rPr>
          <w:rFonts w:ascii="Arial" w:hAnsi="Arial" w:cs="Arial"/>
          <w:b/>
          <w:color w:val="E36C0A" w:themeColor="accent6" w:themeShade="BF"/>
        </w:rPr>
      </w:pPr>
      <w:r>
        <w:rPr>
          <w:rFonts w:ascii="Arial" w:hAnsi="Arial" w:cs="Arial"/>
          <w:b/>
          <w:color w:val="E36C0A" w:themeColor="accent6" w:themeShade="BF"/>
          <w:highlight w:val="yellow"/>
        </w:rPr>
        <w:t>*</w:t>
      </w:r>
      <w:r w:rsidRPr="00747398">
        <w:rPr>
          <w:rFonts w:ascii="Arial" w:hAnsi="Arial" w:cs="Arial"/>
          <w:b/>
          <w:color w:val="E36C0A" w:themeColor="accent6" w:themeShade="BF"/>
          <w:highlight w:val="yellow"/>
        </w:rPr>
        <w:t>RELIABILITY AND VALIDITY</w:t>
      </w:r>
    </w:p>
    <w:p w14:paraId="6D825E18" w14:textId="77777777" w:rsidR="00596FC9" w:rsidRDefault="00596FC9" w:rsidP="00596FC9">
      <w:pPr>
        <w:spacing w:line="360" w:lineRule="auto"/>
        <w:rPr>
          <w:rFonts w:ascii="Arial" w:hAnsi="Arial" w:cs="Arial"/>
          <w:b/>
          <w:color w:val="E36C0A" w:themeColor="accent6" w:themeShade="BF"/>
        </w:rPr>
      </w:pPr>
      <w:r w:rsidRPr="00747398">
        <w:rPr>
          <w:rFonts w:ascii="Arial" w:hAnsi="Arial" w:cs="Arial"/>
          <w:b/>
          <w:color w:val="E36C0A" w:themeColor="accent6" w:themeShade="BF"/>
          <w:highlight w:val="yellow"/>
        </w:rPr>
        <w:t>RELIABLITY:</w:t>
      </w:r>
      <w:r>
        <w:rPr>
          <w:rFonts w:ascii="Arial" w:hAnsi="Arial" w:cs="Arial"/>
          <w:b/>
          <w:color w:val="E36C0A" w:themeColor="accent6" w:themeShade="BF"/>
        </w:rPr>
        <w:t xml:space="preserve"> consistent</w:t>
      </w:r>
    </w:p>
    <w:p w14:paraId="3D60B5DB" w14:textId="77777777" w:rsidR="00596FC9" w:rsidRDefault="00596FC9" w:rsidP="00596FC9">
      <w:pPr>
        <w:spacing w:line="360" w:lineRule="auto"/>
        <w:rPr>
          <w:rFonts w:ascii="Arial" w:hAnsi="Arial" w:cs="Arial"/>
          <w:b/>
          <w:color w:val="E36C0A" w:themeColor="accent6" w:themeShade="BF"/>
        </w:rPr>
      </w:pPr>
    </w:p>
    <w:p w14:paraId="422D6534" w14:textId="77777777" w:rsidR="00596FC9" w:rsidRDefault="00596FC9" w:rsidP="00596FC9">
      <w:pPr>
        <w:spacing w:line="360" w:lineRule="auto"/>
        <w:rPr>
          <w:rFonts w:ascii="Arial" w:hAnsi="Arial" w:cs="Arial"/>
          <w:b/>
          <w:color w:val="E36C0A" w:themeColor="accent6" w:themeShade="BF"/>
        </w:rPr>
      </w:pPr>
      <w:r w:rsidRPr="00747398">
        <w:rPr>
          <w:rFonts w:ascii="Arial" w:hAnsi="Arial" w:cs="Arial"/>
          <w:b/>
          <w:color w:val="E36C0A" w:themeColor="accent6" w:themeShade="BF"/>
          <w:highlight w:val="cyan"/>
        </w:rPr>
        <w:t>ASSEMENTS</w:t>
      </w:r>
    </w:p>
    <w:p w14:paraId="62906324" w14:textId="77777777" w:rsidR="00596FC9" w:rsidRDefault="00596FC9" w:rsidP="00596FC9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b/>
          <w:color w:val="E36C0A" w:themeColor="accent6" w:themeShade="BF"/>
        </w:rPr>
      </w:pPr>
      <w:r w:rsidRPr="00747398">
        <w:rPr>
          <w:rFonts w:ascii="Arial" w:hAnsi="Arial" w:cs="Arial"/>
          <w:b/>
          <w:color w:val="E36C0A" w:themeColor="accent6" w:themeShade="BF"/>
          <w:highlight w:val="yellow"/>
        </w:rPr>
        <w:t>TEST-RETEST-&gt;</w:t>
      </w:r>
      <w:r>
        <w:rPr>
          <w:rFonts w:ascii="Arial" w:hAnsi="Arial" w:cs="Arial"/>
          <w:b/>
          <w:color w:val="E36C0A" w:themeColor="accent6" w:themeShade="BF"/>
        </w:rPr>
        <w:t xml:space="preserve"> Test many </w:t>
      </w:r>
      <w:proofErr w:type="gramStart"/>
      <w:r>
        <w:rPr>
          <w:rFonts w:ascii="Arial" w:hAnsi="Arial" w:cs="Arial"/>
          <w:b/>
          <w:color w:val="E36C0A" w:themeColor="accent6" w:themeShade="BF"/>
        </w:rPr>
        <w:t>times(</w:t>
      </w:r>
      <w:proofErr w:type="gramEnd"/>
      <w:r>
        <w:rPr>
          <w:rFonts w:ascii="Arial" w:hAnsi="Arial" w:cs="Arial"/>
          <w:b/>
          <w:color w:val="E36C0A" w:themeColor="accent6" w:themeShade="BF"/>
        </w:rPr>
        <w:t>same instrument)</w:t>
      </w:r>
    </w:p>
    <w:p w14:paraId="58384174" w14:textId="77777777" w:rsidR="00596FC9" w:rsidRDefault="00596FC9" w:rsidP="00596FC9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b/>
          <w:color w:val="E36C0A" w:themeColor="accent6" w:themeShade="BF"/>
        </w:rPr>
      </w:pPr>
      <w:r w:rsidRPr="00747398">
        <w:rPr>
          <w:rFonts w:ascii="Arial" w:hAnsi="Arial" w:cs="Arial"/>
          <w:b/>
          <w:color w:val="E36C0A" w:themeColor="accent6" w:themeShade="BF"/>
          <w:highlight w:val="yellow"/>
        </w:rPr>
        <w:t>EQUIVALENT FORM-&gt;</w:t>
      </w:r>
      <w:r>
        <w:rPr>
          <w:rFonts w:ascii="Arial" w:hAnsi="Arial" w:cs="Arial"/>
          <w:b/>
          <w:color w:val="E36C0A" w:themeColor="accent6" w:themeShade="BF"/>
        </w:rPr>
        <w:t xml:space="preserve"> Test with 2 similar instruments</w:t>
      </w:r>
    </w:p>
    <w:p w14:paraId="0133F622" w14:textId="77777777" w:rsidR="00596FC9" w:rsidRDefault="00596FC9" w:rsidP="00596FC9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b/>
          <w:color w:val="E36C0A" w:themeColor="accent6" w:themeShade="BF"/>
        </w:rPr>
      </w:pPr>
      <w:r w:rsidRPr="00747398">
        <w:rPr>
          <w:rFonts w:ascii="Arial" w:hAnsi="Arial" w:cs="Arial"/>
          <w:b/>
          <w:color w:val="E36C0A" w:themeColor="accent6" w:themeShade="BF"/>
          <w:highlight w:val="yellow"/>
        </w:rPr>
        <w:t>INTERNAL CONSISTENCY-&gt;</w:t>
      </w:r>
      <w:r>
        <w:rPr>
          <w:rFonts w:ascii="Arial" w:hAnsi="Arial" w:cs="Arial"/>
          <w:b/>
          <w:color w:val="E36C0A" w:themeColor="accent6" w:themeShade="BF"/>
        </w:rPr>
        <w:t xml:space="preserve"> two different samples.</w:t>
      </w:r>
    </w:p>
    <w:p w14:paraId="4176148C" w14:textId="77777777" w:rsidR="00596FC9" w:rsidRPr="003F63E6" w:rsidRDefault="00596FC9" w:rsidP="00596FC9">
      <w:pPr>
        <w:pStyle w:val="ListParagraph"/>
        <w:spacing w:line="360" w:lineRule="auto"/>
        <w:ind w:left="1080"/>
        <w:rPr>
          <w:rFonts w:ascii="Arial" w:hAnsi="Arial" w:cs="Arial"/>
          <w:b/>
          <w:color w:val="E36C0A" w:themeColor="accent6" w:themeShade="BF"/>
        </w:rPr>
      </w:pPr>
    </w:p>
    <w:p w14:paraId="69FF206A" w14:textId="77777777" w:rsidR="00596FC9" w:rsidRDefault="00596FC9" w:rsidP="00596FC9">
      <w:pPr>
        <w:spacing w:line="360" w:lineRule="auto"/>
        <w:rPr>
          <w:rFonts w:ascii="Arial" w:hAnsi="Arial" w:cs="Arial"/>
          <w:b/>
          <w:color w:val="E36C0A" w:themeColor="accent6" w:themeShade="BF"/>
        </w:rPr>
      </w:pPr>
    </w:p>
    <w:p w14:paraId="7B8B7AD7" w14:textId="77777777" w:rsidR="00596FC9" w:rsidRDefault="00596FC9" w:rsidP="00596FC9">
      <w:pPr>
        <w:spacing w:line="360" w:lineRule="auto"/>
        <w:rPr>
          <w:rFonts w:ascii="Arial" w:hAnsi="Arial" w:cs="Arial"/>
          <w:b/>
          <w:color w:val="E36C0A" w:themeColor="accent6" w:themeShade="BF"/>
        </w:rPr>
      </w:pPr>
      <w:r w:rsidRPr="00747398">
        <w:rPr>
          <w:rFonts w:ascii="Arial" w:hAnsi="Arial" w:cs="Arial"/>
          <w:b/>
          <w:color w:val="E36C0A" w:themeColor="accent6" w:themeShade="BF"/>
          <w:highlight w:val="cyan"/>
        </w:rPr>
        <w:t>VALIDITY:</w:t>
      </w:r>
      <w:r>
        <w:rPr>
          <w:rFonts w:ascii="Arial" w:hAnsi="Arial" w:cs="Arial"/>
          <w:b/>
          <w:color w:val="E36C0A" w:themeColor="accent6" w:themeShade="BF"/>
        </w:rPr>
        <w:t xml:space="preserve"> Measure what actually wanted to be </w:t>
      </w:r>
      <w:proofErr w:type="gramStart"/>
      <w:r>
        <w:rPr>
          <w:rFonts w:ascii="Arial" w:hAnsi="Arial" w:cs="Arial"/>
          <w:b/>
          <w:color w:val="E36C0A" w:themeColor="accent6" w:themeShade="BF"/>
        </w:rPr>
        <w:t>measured.</w:t>
      </w:r>
      <w:proofErr w:type="gramEnd"/>
    </w:p>
    <w:p w14:paraId="30F47F5F" w14:textId="77777777" w:rsidR="00596FC9" w:rsidRDefault="00596FC9" w:rsidP="00596FC9">
      <w:pPr>
        <w:spacing w:line="360" w:lineRule="auto"/>
        <w:rPr>
          <w:rFonts w:ascii="Arial" w:hAnsi="Arial" w:cs="Arial"/>
          <w:b/>
          <w:color w:val="E36C0A" w:themeColor="accent6" w:themeShade="BF"/>
        </w:rPr>
      </w:pPr>
      <w:r>
        <w:rPr>
          <w:rFonts w:ascii="Arial" w:hAnsi="Arial" w:cs="Arial"/>
          <w:b/>
          <w:color w:val="E36C0A" w:themeColor="accent6" w:themeShade="BF"/>
        </w:rPr>
        <w:t>4 TYPES:</w:t>
      </w:r>
    </w:p>
    <w:p w14:paraId="2EC71D54" w14:textId="77777777" w:rsidR="00596FC9" w:rsidRDefault="00596FC9" w:rsidP="00596FC9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  <w:b/>
          <w:color w:val="E36C0A" w:themeColor="accent6" w:themeShade="BF"/>
        </w:rPr>
      </w:pPr>
      <w:r w:rsidRPr="00747398">
        <w:rPr>
          <w:rFonts w:ascii="Arial" w:hAnsi="Arial" w:cs="Arial"/>
          <w:b/>
          <w:color w:val="E36C0A" w:themeColor="accent6" w:themeShade="BF"/>
          <w:highlight w:val="yellow"/>
        </w:rPr>
        <w:t xml:space="preserve">FACE </w:t>
      </w:r>
      <w:r w:rsidRPr="00747398">
        <w:rPr>
          <w:rFonts w:ascii="Arial" w:hAnsi="Arial" w:cs="Arial"/>
          <w:b/>
          <w:color w:val="E36C0A" w:themeColor="accent6" w:themeShade="BF"/>
          <w:highlight w:val="yellow"/>
        </w:rPr>
        <w:sym w:font="Wingdings" w:char="F0E0"/>
      </w:r>
      <w:r>
        <w:rPr>
          <w:rFonts w:ascii="Arial" w:hAnsi="Arial" w:cs="Arial"/>
          <w:b/>
          <w:color w:val="E36C0A" w:themeColor="accent6" w:themeShade="BF"/>
        </w:rPr>
        <w:t xml:space="preserve"> judgment</w:t>
      </w:r>
    </w:p>
    <w:p w14:paraId="27BCF3BD" w14:textId="77777777" w:rsidR="00596FC9" w:rsidRDefault="00596FC9" w:rsidP="00596FC9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  <w:b/>
          <w:color w:val="E36C0A" w:themeColor="accent6" w:themeShade="BF"/>
        </w:rPr>
      </w:pPr>
      <w:r w:rsidRPr="00747398">
        <w:rPr>
          <w:rFonts w:ascii="Arial" w:hAnsi="Arial" w:cs="Arial"/>
          <w:b/>
          <w:color w:val="E36C0A" w:themeColor="accent6" w:themeShade="BF"/>
          <w:highlight w:val="yellow"/>
        </w:rPr>
        <w:t>CONTENT</w:t>
      </w:r>
      <w:r w:rsidRPr="00747398">
        <w:rPr>
          <w:rFonts w:ascii="Arial" w:hAnsi="Arial" w:cs="Arial"/>
          <w:b/>
          <w:color w:val="E36C0A" w:themeColor="accent6" w:themeShade="BF"/>
          <w:highlight w:val="yellow"/>
        </w:rPr>
        <w:sym w:font="Wingdings" w:char="F0E0"/>
      </w:r>
      <w:r>
        <w:rPr>
          <w:rFonts w:ascii="Arial" w:hAnsi="Arial" w:cs="Arial"/>
          <w:b/>
          <w:color w:val="E36C0A" w:themeColor="accent6" w:themeShade="BF"/>
        </w:rPr>
        <w:t xml:space="preserve"> actual questions</w:t>
      </w:r>
    </w:p>
    <w:p w14:paraId="16DF536F" w14:textId="77777777" w:rsidR="00596FC9" w:rsidRDefault="00596FC9" w:rsidP="00596FC9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  <w:b/>
          <w:color w:val="E36C0A" w:themeColor="accent6" w:themeShade="BF"/>
        </w:rPr>
      </w:pPr>
      <w:r w:rsidRPr="00747398">
        <w:rPr>
          <w:rFonts w:ascii="Arial" w:hAnsi="Arial" w:cs="Arial"/>
          <w:b/>
          <w:color w:val="E36C0A" w:themeColor="accent6" w:themeShade="BF"/>
          <w:highlight w:val="yellow"/>
        </w:rPr>
        <w:t>CRITERION RELATED</w:t>
      </w:r>
      <w:r w:rsidRPr="00747398">
        <w:rPr>
          <w:rFonts w:ascii="Arial" w:hAnsi="Arial" w:cs="Arial"/>
          <w:b/>
          <w:color w:val="E36C0A" w:themeColor="accent6" w:themeShade="BF"/>
          <w:highlight w:val="yellow"/>
        </w:rPr>
        <w:sym w:font="Wingdings" w:char="F0E0"/>
      </w:r>
      <w:r>
        <w:rPr>
          <w:rFonts w:ascii="Arial" w:hAnsi="Arial" w:cs="Arial"/>
          <w:b/>
          <w:color w:val="E36C0A" w:themeColor="accent6" w:themeShade="BF"/>
        </w:rPr>
        <w:t>one can predict another (GPA)</w:t>
      </w:r>
    </w:p>
    <w:p w14:paraId="1914068D" w14:textId="304C0DA4" w:rsidR="00596FC9" w:rsidRDefault="00596FC9" w:rsidP="00596FC9">
      <w:pPr>
        <w:pStyle w:val="ListParagraph"/>
        <w:spacing w:line="360" w:lineRule="auto"/>
        <w:ind w:left="1080"/>
        <w:rPr>
          <w:rFonts w:ascii="Arial" w:hAnsi="Arial" w:cs="Arial"/>
          <w:b/>
          <w:color w:val="E36C0A" w:themeColor="accent6" w:themeShade="BF"/>
        </w:rPr>
      </w:pPr>
      <w:r>
        <w:rPr>
          <w:rFonts w:ascii="Arial" w:hAnsi="Arial" w:cs="Arial"/>
          <w:b/>
          <w:color w:val="E36C0A" w:themeColor="accent6" w:themeShade="BF"/>
        </w:rPr>
        <w:t>a) PREDICTIVE   B) CONCURRENT</w:t>
      </w:r>
    </w:p>
    <w:p w14:paraId="10907E87" w14:textId="77777777" w:rsidR="00596FC9" w:rsidRDefault="00596FC9" w:rsidP="00596FC9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  <w:b/>
          <w:color w:val="E36C0A" w:themeColor="accent6" w:themeShade="BF"/>
        </w:rPr>
      </w:pPr>
      <w:r w:rsidRPr="00747398">
        <w:rPr>
          <w:rFonts w:ascii="Arial" w:hAnsi="Arial" w:cs="Arial"/>
          <w:b/>
          <w:color w:val="E36C0A" w:themeColor="accent6" w:themeShade="BF"/>
          <w:highlight w:val="yellow"/>
        </w:rPr>
        <w:t>CONTRUCT VALIDITY</w:t>
      </w:r>
      <w:r w:rsidRPr="00747398">
        <w:rPr>
          <w:rFonts w:ascii="Arial" w:hAnsi="Arial" w:cs="Arial"/>
          <w:b/>
          <w:color w:val="E36C0A" w:themeColor="accent6" w:themeShade="BF"/>
          <w:highlight w:val="yellow"/>
        </w:rPr>
        <w:sym w:font="Wingdings" w:char="F0E0"/>
      </w:r>
      <w:r>
        <w:rPr>
          <w:rFonts w:ascii="Arial" w:hAnsi="Arial" w:cs="Arial"/>
          <w:b/>
          <w:color w:val="E36C0A" w:themeColor="accent6" w:themeShade="BF"/>
        </w:rPr>
        <w:t xml:space="preserve"> love of coffee vs. smell of coffee.</w:t>
      </w:r>
    </w:p>
    <w:p w14:paraId="70B40BD1" w14:textId="28D3DEC7" w:rsidR="00596FC9" w:rsidRPr="003F63E6" w:rsidRDefault="00596FC9" w:rsidP="00596FC9">
      <w:pPr>
        <w:pStyle w:val="ListParagraph"/>
        <w:spacing w:line="360" w:lineRule="auto"/>
        <w:ind w:left="1080"/>
        <w:rPr>
          <w:rFonts w:ascii="Arial" w:hAnsi="Arial" w:cs="Arial"/>
          <w:b/>
          <w:color w:val="E36C0A" w:themeColor="accent6" w:themeShade="BF"/>
        </w:rPr>
      </w:pPr>
      <w:r>
        <w:rPr>
          <w:rFonts w:ascii="Arial" w:hAnsi="Arial" w:cs="Arial"/>
          <w:b/>
          <w:color w:val="E36C0A" w:themeColor="accent6" w:themeShade="BF"/>
        </w:rPr>
        <w:t>a) CONVERGENT b) DISCRIMINANT</w:t>
      </w:r>
    </w:p>
    <w:p w14:paraId="27CA40A7" w14:textId="5D7AC6AE" w:rsidR="003F63E6" w:rsidRPr="003F63E6" w:rsidRDefault="003F63E6" w:rsidP="007E7BA3">
      <w:pPr>
        <w:spacing w:line="360" w:lineRule="auto"/>
        <w:rPr>
          <w:rFonts w:ascii="Arial" w:hAnsi="Arial" w:cs="Arial"/>
          <w:b/>
          <w:color w:val="E36C0A" w:themeColor="accent6" w:themeShade="BF"/>
        </w:rPr>
      </w:pPr>
    </w:p>
    <w:p w14:paraId="5F8990E1" w14:textId="77777777" w:rsidR="007E7BA3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F81390">
        <w:rPr>
          <w:rFonts w:ascii="Arial" w:hAnsi="Arial" w:cs="Arial"/>
          <w:b/>
          <w:color w:val="943634" w:themeColor="accent2" w:themeShade="BF"/>
        </w:rPr>
        <w:t>CHAPTER 11</w:t>
      </w:r>
    </w:p>
    <w:p w14:paraId="1357B532" w14:textId="07B9D592" w:rsidR="00596FC9" w:rsidRDefault="00596FC9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SCALING: Procedures for assigning numbers to properties of an object in order to impact some numerical characteristics to the properties in question.</w:t>
      </w:r>
    </w:p>
    <w:p w14:paraId="3361A8DD" w14:textId="77777777" w:rsidR="001C5D5D" w:rsidRDefault="001C5D5D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4497F3C3" w14:textId="77777777" w:rsidR="001C5D5D" w:rsidRDefault="001C5D5D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146F52A3" w14:textId="77777777" w:rsidR="001C5D5D" w:rsidRDefault="001C5D5D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25820300" w14:textId="0DC2060B" w:rsidR="00596FC9" w:rsidRDefault="004144EB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ATTITITUDE MEASUREMENT SCALES</w:t>
      </w:r>
      <w:r w:rsidR="001C5D5D">
        <w:rPr>
          <w:rFonts w:ascii="Arial" w:hAnsi="Arial" w:cs="Arial"/>
          <w:b/>
          <w:color w:val="17365D" w:themeColor="text2" w:themeShade="BF"/>
        </w:rPr>
        <w:t xml:space="preserve"> (WITH VISUAL REPRESENTATION)</w:t>
      </w:r>
    </w:p>
    <w:p w14:paraId="006B62A5" w14:textId="77777777" w:rsidR="001C5D5D" w:rsidRDefault="001C5D5D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32B40120" w14:textId="77777777" w:rsidR="001C5D5D" w:rsidRDefault="001C5D5D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3E9BF068" w14:textId="77777777" w:rsidR="001C5D5D" w:rsidRDefault="001C5D5D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7F62AB91" w14:textId="77777777" w:rsidR="001C5D5D" w:rsidRDefault="001C5D5D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075CE3D9" w14:textId="77777777" w:rsidR="001C5D5D" w:rsidRDefault="001C5D5D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119DAD37" w14:textId="77777777" w:rsidR="001C5D5D" w:rsidRDefault="001C5D5D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690ABEFD" w14:textId="77777777" w:rsidR="001C5D5D" w:rsidRDefault="001C5D5D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5C4DEFF6" w14:textId="77777777" w:rsidR="001C5D5D" w:rsidRDefault="001C5D5D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34FB9A77" w14:textId="77777777" w:rsidR="001C5D5D" w:rsidRDefault="001C5D5D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575F17FE" w14:textId="2AEFC708" w:rsidR="004144EB" w:rsidRDefault="004144EB" w:rsidP="004144E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GRAPHING RATING SCALES</w:t>
      </w:r>
    </w:p>
    <w:p w14:paraId="4145B8D0" w14:textId="7DE6D21D" w:rsidR="004144EB" w:rsidRDefault="004144EB" w:rsidP="004144EB">
      <w:pPr>
        <w:pStyle w:val="ListParagraph"/>
        <w:spacing w:line="360" w:lineRule="auto"/>
        <w:ind w:left="1800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noProof/>
          <w:color w:val="17365D" w:themeColor="text2" w:themeShade="BF"/>
        </w:rPr>
        <w:drawing>
          <wp:inline distT="0" distB="0" distL="0" distR="0" wp14:anchorId="5757F95F" wp14:editId="2F233DA0">
            <wp:extent cx="4368800" cy="3276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3D503" w14:textId="3823641D" w:rsidR="004144EB" w:rsidRDefault="004144EB" w:rsidP="004144E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ITEMIZED RATING SCALES</w:t>
      </w:r>
    </w:p>
    <w:p w14:paraId="0A027312" w14:textId="77777777" w:rsidR="001C5D5D" w:rsidRDefault="001C5D5D" w:rsidP="001C5D5D">
      <w:pPr>
        <w:pStyle w:val="ListParagraph"/>
        <w:spacing w:line="360" w:lineRule="auto"/>
        <w:ind w:left="1800"/>
        <w:rPr>
          <w:rFonts w:ascii="Arial" w:hAnsi="Arial" w:cs="Arial"/>
          <w:b/>
          <w:color w:val="17365D" w:themeColor="text2" w:themeShade="BF"/>
        </w:rPr>
      </w:pPr>
    </w:p>
    <w:p w14:paraId="6C297EB1" w14:textId="70A6D70D" w:rsidR="004144EB" w:rsidRDefault="001C5D5D" w:rsidP="001C5D5D">
      <w:pPr>
        <w:pStyle w:val="ListParagraph"/>
        <w:spacing w:line="360" w:lineRule="auto"/>
        <w:ind w:left="1800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noProof/>
          <w:color w:val="17365D" w:themeColor="text2" w:themeShade="BF"/>
        </w:rPr>
        <w:drawing>
          <wp:inline distT="0" distB="0" distL="0" distR="0" wp14:anchorId="4D94D486" wp14:editId="44A7E9E0">
            <wp:extent cx="3842327" cy="914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327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349CF" w14:textId="4E35E49E" w:rsidR="004144EB" w:rsidRDefault="004144EB" w:rsidP="004144E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TRADITIONAL ONE-STAGE FORMAT</w:t>
      </w:r>
    </w:p>
    <w:p w14:paraId="40C4852D" w14:textId="2F59D83B" w:rsidR="004144EB" w:rsidRDefault="004144EB" w:rsidP="004144E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TWO-STAGE FORMAT</w:t>
      </w:r>
    </w:p>
    <w:p w14:paraId="1B0531E3" w14:textId="60B62142" w:rsidR="001C5D5D" w:rsidRPr="001C5D5D" w:rsidRDefault="004144EB" w:rsidP="001C5D5D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RANK-ORDER SCALES</w:t>
      </w:r>
    </w:p>
    <w:p w14:paraId="72B70F54" w14:textId="794FE5DD" w:rsidR="001C5D5D" w:rsidRDefault="001C5D5D" w:rsidP="001C5D5D">
      <w:pPr>
        <w:pStyle w:val="ListParagraph"/>
        <w:spacing w:line="360" w:lineRule="auto"/>
        <w:ind w:left="1800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noProof/>
          <w:color w:val="17365D" w:themeColor="text2" w:themeShade="BF"/>
        </w:rPr>
        <w:drawing>
          <wp:inline distT="0" distB="0" distL="0" distR="0" wp14:anchorId="5A811682" wp14:editId="6DE36D6E">
            <wp:extent cx="4293235" cy="1739900"/>
            <wp:effectExtent l="0" t="0" r="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731" cy="174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92D2C" w14:textId="2E8C0483" w:rsidR="004144EB" w:rsidRDefault="004144EB" w:rsidP="004144E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PAIRED COMPARISONS</w:t>
      </w:r>
    </w:p>
    <w:p w14:paraId="5F131748" w14:textId="27BF10D8" w:rsidR="001C5D5D" w:rsidRDefault="001C5D5D" w:rsidP="001C5D5D">
      <w:pPr>
        <w:pStyle w:val="ListParagraph"/>
        <w:spacing w:line="360" w:lineRule="auto"/>
        <w:ind w:left="1800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noProof/>
          <w:color w:val="17365D" w:themeColor="text2" w:themeShade="BF"/>
        </w:rPr>
        <w:drawing>
          <wp:inline distT="0" distB="0" distL="0" distR="0" wp14:anchorId="65E01964" wp14:editId="65085B6E">
            <wp:extent cx="3164770" cy="1917700"/>
            <wp:effectExtent l="0" t="0" r="1079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029" cy="1917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62526" w14:textId="2E4029F2" w:rsidR="004144EB" w:rsidRDefault="004144EB" w:rsidP="004144E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CONSTANT SUM SCALES</w:t>
      </w:r>
    </w:p>
    <w:p w14:paraId="0CA88386" w14:textId="6283E1E7" w:rsidR="001C5D5D" w:rsidRDefault="001C5D5D" w:rsidP="001C5D5D">
      <w:pPr>
        <w:pStyle w:val="ListParagraph"/>
        <w:spacing w:line="360" w:lineRule="auto"/>
        <w:ind w:left="1800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noProof/>
          <w:color w:val="17365D" w:themeColor="text2" w:themeShade="BF"/>
        </w:rPr>
        <w:drawing>
          <wp:inline distT="0" distB="0" distL="0" distR="0" wp14:anchorId="436ABA2C" wp14:editId="3209D17D">
            <wp:extent cx="2433351" cy="217170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51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66F98" w14:textId="77777777" w:rsidR="001C5D5D" w:rsidRDefault="001C5D5D" w:rsidP="001C5D5D">
      <w:pPr>
        <w:pStyle w:val="ListParagraph"/>
        <w:spacing w:line="360" w:lineRule="auto"/>
        <w:ind w:left="1800"/>
        <w:rPr>
          <w:rFonts w:ascii="Arial" w:hAnsi="Arial" w:cs="Arial"/>
          <w:b/>
          <w:color w:val="17365D" w:themeColor="text2" w:themeShade="BF"/>
        </w:rPr>
      </w:pPr>
    </w:p>
    <w:p w14:paraId="4C95EA09" w14:textId="0A67D35C" w:rsidR="004144EB" w:rsidRDefault="004144EB" w:rsidP="004144E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SEMANTIC DIFFERENTIAL SCALES</w:t>
      </w:r>
      <w:r w:rsidR="001C5D5D">
        <w:rPr>
          <w:rFonts w:ascii="Arial" w:hAnsi="Arial" w:cs="Arial"/>
          <w:b/>
          <w:color w:val="17365D" w:themeColor="text2" w:themeShade="BF"/>
        </w:rPr>
        <w:t xml:space="preserve"> (RATING OF SERVICE OR I.E GLOBAL)</w:t>
      </w:r>
    </w:p>
    <w:p w14:paraId="4605C45C" w14:textId="45BDD42F" w:rsidR="001C5D5D" w:rsidRDefault="001C5D5D" w:rsidP="001C5D5D">
      <w:pPr>
        <w:pStyle w:val="ListParagraph"/>
        <w:spacing w:line="360" w:lineRule="auto"/>
        <w:ind w:left="1800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noProof/>
          <w:color w:val="17365D" w:themeColor="text2" w:themeShade="BF"/>
        </w:rPr>
        <w:drawing>
          <wp:inline distT="0" distB="0" distL="0" distR="0" wp14:anchorId="708ADA08" wp14:editId="7CD24183">
            <wp:extent cx="2994526" cy="177800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526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5F81C" w14:textId="4F788729" w:rsidR="004144EB" w:rsidRDefault="004144EB" w:rsidP="004144E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STAPEL SCALES</w:t>
      </w:r>
    </w:p>
    <w:p w14:paraId="7405F497" w14:textId="45374044" w:rsidR="001C5D5D" w:rsidRDefault="001C5D5D" w:rsidP="001C5D5D">
      <w:pPr>
        <w:pStyle w:val="ListParagraph"/>
        <w:spacing w:line="360" w:lineRule="auto"/>
        <w:ind w:left="1800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noProof/>
          <w:color w:val="17365D" w:themeColor="text2" w:themeShade="BF"/>
        </w:rPr>
        <w:drawing>
          <wp:inline distT="0" distB="0" distL="0" distR="0" wp14:anchorId="7F15FC19" wp14:editId="1BA6123C">
            <wp:extent cx="3332385" cy="25019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836" cy="250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A26C3" w14:textId="77777777" w:rsidR="001C5D5D" w:rsidRDefault="001C5D5D" w:rsidP="001C5D5D">
      <w:pPr>
        <w:pStyle w:val="ListParagraph"/>
        <w:spacing w:line="360" w:lineRule="auto"/>
        <w:ind w:left="1800"/>
        <w:rPr>
          <w:rFonts w:ascii="Arial" w:hAnsi="Arial" w:cs="Arial"/>
          <w:b/>
          <w:color w:val="17365D" w:themeColor="text2" w:themeShade="BF"/>
        </w:rPr>
      </w:pPr>
    </w:p>
    <w:p w14:paraId="660DEBD8" w14:textId="77777777" w:rsidR="001C5D5D" w:rsidRDefault="001C5D5D" w:rsidP="001C5D5D">
      <w:pPr>
        <w:pStyle w:val="ListParagraph"/>
        <w:spacing w:line="360" w:lineRule="auto"/>
        <w:ind w:left="1800"/>
        <w:rPr>
          <w:rFonts w:ascii="Arial" w:hAnsi="Arial" w:cs="Arial"/>
          <w:b/>
          <w:color w:val="17365D" w:themeColor="text2" w:themeShade="BF"/>
        </w:rPr>
      </w:pPr>
    </w:p>
    <w:p w14:paraId="3F1DA89E" w14:textId="77777777" w:rsidR="001C5D5D" w:rsidRDefault="001C5D5D" w:rsidP="001C5D5D">
      <w:pPr>
        <w:pStyle w:val="ListParagraph"/>
        <w:spacing w:line="360" w:lineRule="auto"/>
        <w:ind w:left="1800"/>
        <w:rPr>
          <w:rFonts w:ascii="Arial" w:hAnsi="Arial" w:cs="Arial"/>
          <w:b/>
          <w:color w:val="17365D" w:themeColor="text2" w:themeShade="BF"/>
        </w:rPr>
      </w:pPr>
    </w:p>
    <w:p w14:paraId="119576F0" w14:textId="79A66571" w:rsidR="004144EB" w:rsidRPr="001C5D5D" w:rsidRDefault="004144EB" w:rsidP="001C5D5D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b/>
          <w:color w:val="17365D" w:themeColor="text2" w:themeShade="BF"/>
        </w:rPr>
      </w:pPr>
      <w:r w:rsidRPr="001C5D5D">
        <w:rPr>
          <w:rFonts w:ascii="Arial" w:hAnsi="Arial" w:cs="Arial"/>
          <w:b/>
          <w:color w:val="17365D" w:themeColor="text2" w:themeShade="BF"/>
        </w:rPr>
        <w:t>LINKERT SCALES</w:t>
      </w:r>
      <w:r w:rsidR="001C5D5D">
        <w:rPr>
          <w:rFonts w:ascii="Arial" w:hAnsi="Arial" w:cs="Arial"/>
          <w:b/>
          <w:color w:val="17365D" w:themeColor="text2" w:themeShade="BF"/>
        </w:rPr>
        <w:t xml:space="preserve"> (NORMALLY SAYS AGREE)</w:t>
      </w:r>
    </w:p>
    <w:p w14:paraId="000CA10E" w14:textId="5DBF080F" w:rsidR="001C5D5D" w:rsidRDefault="001C5D5D" w:rsidP="001C5D5D">
      <w:pPr>
        <w:pStyle w:val="ListParagraph"/>
        <w:spacing w:line="360" w:lineRule="auto"/>
        <w:ind w:left="1800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noProof/>
          <w:color w:val="17365D" w:themeColor="text2" w:themeShade="BF"/>
        </w:rPr>
        <w:drawing>
          <wp:inline distT="0" distB="0" distL="0" distR="0" wp14:anchorId="74815317" wp14:editId="1F169ECF">
            <wp:extent cx="3689985" cy="516597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347" cy="516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FD969" w14:textId="259F43B0" w:rsidR="004144EB" w:rsidRDefault="004144EB" w:rsidP="004144E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PURCHASE INTENT SCALES</w:t>
      </w:r>
    </w:p>
    <w:p w14:paraId="1C20D4D7" w14:textId="32C1B559" w:rsidR="001C5D5D" w:rsidRDefault="001C5D5D" w:rsidP="001C5D5D">
      <w:pPr>
        <w:pStyle w:val="ListParagraph"/>
        <w:spacing w:line="360" w:lineRule="auto"/>
        <w:ind w:left="1800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noProof/>
          <w:color w:val="17365D" w:themeColor="text2" w:themeShade="BF"/>
        </w:rPr>
        <w:drawing>
          <wp:inline distT="0" distB="0" distL="0" distR="0" wp14:anchorId="29D4A2C9" wp14:editId="3CB44A93">
            <wp:extent cx="3086100" cy="178993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789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CB4C1" w14:textId="37C9093D" w:rsidR="004144EB" w:rsidRDefault="004144EB" w:rsidP="004144EB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DIRECT VS. INDIRECT QUESTIONING</w:t>
      </w:r>
    </w:p>
    <w:p w14:paraId="17FBF3EA" w14:textId="77777777" w:rsidR="004144EB" w:rsidRPr="004144EB" w:rsidRDefault="004144EB" w:rsidP="004144EB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0E15621A" w14:textId="77777777" w:rsidR="0001708A" w:rsidRDefault="0001708A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3B87F2D0" w14:textId="77777777" w:rsidR="007E7BA3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F81390">
        <w:rPr>
          <w:rFonts w:ascii="Arial" w:hAnsi="Arial" w:cs="Arial"/>
          <w:b/>
          <w:color w:val="943634" w:themeColor="accent2" w:themeShade="BF"/>
        </w:rPr>
        <w:t>CHAPTER 12</w:t>
      </w:r>
    </w:p>
    <w:p w14:paraId="656146DA" w14:textId="4BB5B138" w:rsidR="0001708A" w:rsidRDefault="0001708A" w:rsidP="007E7BA3">
      <w:pPr>
        <w:spacing w:line="360" w:lineRule="auto"/>
        <w:rPr>
          <w:rFonts w:ascii="Arial" w:eastAsia="ヒラギノ角ゴ Pro W3" w:hAnsi="Arial" w:cs="Arial"/>
          <w:b/>
          <w:color w:val="17365D" w:themeColor="text2" w:themeShade="BF"/>
        </w:rPr>
      </w:pPr>
      <w:r w:rsidRPr="0001708A">
        <w:rPr>
          <w:rFonts w:ascii="Arial" w:eastAsia="ヒラギノ角ゴ Pro W3" w:hAnsi="Arial" w:cs="Arial"/>
          <w:b/>
          <w:color w:val="17365D" w:themeColor="text2" w:themeShade="BF"/>
        </w:rPr>
        <w:t>DICHOTOMOUS: Closed ended questions that ask respondents to chose between two answers.</w:t>
      </w:r>
    </w:p>
    <w:p w14:paraId="145C881D" w14:textId="77777777" w:rsidR="0001708A" w:rsidRPr="0001708A" w:rsidRDefault="0001708A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697ADEB1" w14:textId="227431B0" w:rsidR="007E7BA3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F81390">
        <w:rPr>
          <w:rFonts w:ascii="Arial" w:hAnsi="Arial" w:cs="Arial"/>
          <w:b/>
          <w:color w:val="943634" w:themeColor="accent2" w:themeShade="BF"/>
        </w:rPr>
        <w:t>CHAPTER 13</w:t>
      </w:r>
      <w:r w:rsidR="00111187">
        <w:rPr>
          <w:rFonts w:ascii="Arial" w:hAnsi="Arial" w:cs="Arial"/>
          <w:b/>
          <w:color w:val="943634" w:themeColor="accent2" w:themeShade="BF"/>
        </w:rPr>
        <w:t xml:space="preserve"> BASIC SAMPLING ISSUES</w:t>
      </w:r>
    </w:p>
    <w:p w14:paraId="11DEA4A3" w14:textId="255EB584" w:rsidR="00ED5BEB" w:rsidRDefault="00B94006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 xml:space="preserve">Most widely used </w:t>
      </w:r>
      <w:proofErr w:type="gramStart"/>
      <w:r>
        <w:rPr>
          <w:rFonts w:ascii="Arial" w:hAnsi="Arial" w:cs="Arial"/>
          <w:b/>
          <w:color w:val="17365D" w:themeColor="text2" w:themeShade="BF"/>
        </w:rPr>
        <w:t>probability sampling</w:t>
      </w:r>
      <w:proofErr w:type="gramEnd"/>
      <w:r>
        <w:rPr>
          <w:rFonts w:ascii="Arial" w:hAnsi="Arial" w:cs="Arial"/>
          <w:b/>
          <w:color w:val="17365D" w:themeColor="text2" w:themeShade="BF"/>
        </w:rPr>
        <w:t xml:space="preserve"> method: SIMPLE RANDOM SAMPLING</w:t>
      </w:r>
    </w:p>
    <w:p w14:paraId="3D665A8D" w14:textId="109C7CD4" w:rsidR="00ED5BEB" w:rsidRDefault="00ED5BEB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CLUSTER SAMPLE: (Small geographic area)</w:t>
      </w:r>
    </w:p>
    <w:p w14:paraId="266D20C2" w14:textId="4C680B17" w:rsidR="00ED5BEB" w:rsidRDefault="00ED5BEB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 w:rsidRPr="00ED5BEB">
        <w:rPr>
          <w:rFonts w:ascii="Arial" w:hAnsi="Arial" w:cs="Arial"/>
          <w:b/>
          <w:color w:val="17365D" w:themeColor="text2" w:themeShade="BF"/>
          <w:highlight w:val="yellow"/>
        </w:rPr>
        <w:t>PROBABILITY SAMPLING METHODS:</w:t>
      </w:r>
    </w:p>
    <w:p w14:paraId="438E7D41" w14:textId="6C66819F" w:rsidR="00ED5BEB" w:rsidRDefault="00ED5BEB" w:rsidP="00ED5BEB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b/>
          <w:color w:val="17365D" w:themeColor="text2" w:themeShade="BF"/>
        </w:rPr>
      </w:pPr>
      <w:r w:rsidRPr="00ED5BEB">
        <w:rPr>
          <w:rFonts w:ascii="Arial" w:hAnsi="Arial" w:cs="Arial"/>
          <w:b/>
          <w:color w:val="17365D" w:themeColor="text2" w:themeShade="BF"/>
          <w:highlight w:val="yellow"/>
        </w:rPr>
        <w:t>SIMPLE RANDOM SAMPLING</w:t>
      </w:r>
      <w:r w:rsidRPr="00ED5BEB">
        <w:rPr>
          <w:rFonts w:ascii="Arial" w:hAnsi="Arial" w:cs="Arial"/>
          <w:b/>
          <w:color w:val="17365D" w:themeColor="text2" w:themeShade="BF"/>
          <w:highlight w:val="yellow"/>
        </w:rPr>
        <w:sym w:font="Wingdings" w:char="F0E0"/>
      </w:r>
      <w:r>
        <w:rPr>
          <w:rFonts w:ascii="Arial" w:hAnsi="Arial" w:cs="Arial"/>
          <w:b/>
          <w:color w:val="17365D" w:themeColor="text2" w:themeShade="BF"/>
        </w:rPr>
        <w:t xml:space="preserve"> Purest</w:t>
      </w:r>
      <w:proofErr w:type="gramStart"/>
      <w:r>
        <w:rPr>
          <w:rFonts w:ascii="Arial" w:hAnsi="Arial" w:cs="Arial"/>
          <w:b/>
          <w:color w:val="17365D" w:themeColor="text2" w:themeShade="BF"/>
        </w:rPr>
        <w:t>.*</w:t>
      </w:r>
      <w:proofErr w:type="gramEnd"/>
      <w:r>
        <w:rPr>
          <w:rFonts w:ascii="Arial" w:hAnsi="Arial" w:cs="Arial"/>
          <w:b/>
          <w:color w:val="17365D" w:themeColor="text2" w:themeShade="BF"/>
        </w:rPr>
        <w:t xml:space="preserve"> </w:t>
      </w:r>
      <w:proofErr w:type="spellStart"/>
      <w:r>
        <w:rPr>
          <w:rFonts w:ascii="Arial" w:hAnsi="Arial" w:cs="Arial"/>
          <w:b/>
          <w:color w:val="17365D" w:themeColor="text2" w:themeShade="BF"/>
        </w:rPr>
        <w:t>Probablity</w:t>
      </w:r>
      <w:proofErr w:type="spellEnd"/>
      <w:r>
        <w:rPr>
          <w:rFonts w:ascii="Arial" w:hAnsi="Arial" w:cs="Arial"/>
          <w:b/>
          <w:color w:val="17365D" w:themeColor="text2" w:themeShade="BF"/>
        </w:rPr>
        <w:t>=(sample size/ population size)</w:t>
      </w:r>
    </w:p>
    <w:p w14:paraId="5B14F549" w14:textId="6CD9C452" w:rsidR="00ED5BEB" w:rsidRDefault="00ED5BEB" w:rsidP="00ED5BEB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b/>
          <w:color w:val="17365D" w:themeColor="text2" w:themeShade="BF"/>
        </w:rPr>
      </w:pPr>
      <w:r w:rsidRPr="00ED5BEB">
        <w:rPr>
          <w:rFonts w:ascii="Arial" w:hAnsi="Arial" w:cs="Arial"/>
          <w:b/>
          <w:color w:val="17365D" w:themeColor="text2" w:themeShade="BF"/>
          <w:highlight w:val="yellow"/>
        </w:rPr>
        <w:t>SYSTEMATIC SAMPLING</w:t>
      </w:r>
      <w:r w:rsidRPr="00ED5BEB">
        <w:rPr>
          <w:rFonts w:ascii="Arial" w:hAnsi="Arial" w:cs="Arial"/>
          <w:b/>
          <w:color w:val="17365D" w:themeColor="text2" w:themeShade="BF"/>
          <w:highlight w:val="yellow"/>
        </w:rPr>
        <w:sym w:font="Wingdings" w:char="F0E0"/>
      </w:r>
      <w:r>
        <w:rPr>
          <w:rFonts w:ascii="Arial" w:hAnsi="Arial" w:cs="Arial"/>
          <w:b/>
          <w:color w:val="17365D" w:themeColor="text2" w:themeShade="BF"/>
        </w:rPr>
        <w:t>Entire population is numbered.</w:t>
      </w:r>
    </w:p>
    <w:p w14:paraId="0129F19E" w14:textId="0DD6B82C" w:rsidR="00ED5BEB" w:rsidRDefault="00ED5BEB" w:rsidP="00ED5BEB">
      <w:pPr>
        <w:pStyle w:val="ListParagraph"/>
        <w:spacing w:line="360" w:lineRule="auto"/>
        <w:ind w:left="1440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 xml:space="preserve">Skip </w:t>
      </w:r>
      <w:proofErr w:type="gramStart"/>
      <w:r>
        <w:rPr>
          <w:rFonts w:ascii="Arial" w:hAnsi="Arial" w:cs="Arial"/>
          <w:b/>
          <w:color w:val="17365D" w:themeColor="text2" w:themeShade="BF"/>
        </w:rPr>
        <w:t>interval :</w:t>
      </w:r>
      <w:proofErr w:type="gramEnd"/>
      <w:r>
        <w:rPr>
          <w:rFonts w:ascii="Arial" w:hAnsi="Arial" w:cs="Arial"/>
          <w:b/>
          <w:color w:val="17365D" w:themeColor="text2" w:themeShade="BF"/>
        </w:rPr>
        <w:t xml:space="preserve"> (population/sample size)</w:t>
      </w:r>
    </w:p>
    <w:p w14:paraId="06682406" w14:textId="705F04F1" w:rsidR="00ED5BEB" w:rsidRPr="00ED5BEB" w:rsidRDefault="00ED5BEB" w:rsidP="00ED5BEB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b/>
          <w:color w:val="17365D" w:themeColor="text2" w:themeShade="BF"/>
          <w:highlight w:val="yellow"/>
        </w:rPr>
      </w:pPr>
      <w:r w:rsidRPr="00ED5BEB">
        <w:rPr>
          <w:rFonts w:ascii="Arial" w:hAnsi="Arial" w:cs="Arial"/>
          <w:b/>
          <w:color w:val="17365D" w:themeColor="text2" w:themeShade="BF"/>
          <w:highlight w:val="yellow"/>
        </w:rPr>
        <w:t>STRATEFIED SAMPLING</w:t>
      </w:r>
      <w:r w:rsidRPr="00ED5BEB">
        <w:rPr>
          <w:rFonts w:ascii="Arial" w:hAnsi="Arial" w:cs="Arial"/>
          <w:b/>
          <w:color w:val="17365D" w:themeColor="text2" w:themeShade="BF"/>
          <w:highlight w:val="yellow"/>
        </w:rPr>
        <w:sym w:font="Wingdings" w:char="F0E0"/>
      </w:r>
      <w:r>
        <w:rPr>
          <w:rFonts w:ascii="Arial" w:hAnsi="Arial" w:cs="Arial"/>
          <w:b/>
          <w:color w:val="17365D" w:themeColor="text2" w:themeShade="BF"/>
          <w:highlight w:val="yellow"/>
        </w:rPr>
        <w:t>more specific/ subsets</w:t>
      </w:r>
    </w:p>
    <w:p w14:paraId="0A885D82" w14:textId="2F64B9C2" w:rsidR="00ED5BEB" w:rsidRPr="00ED5BEB" w:rsidRDefault="00ED5BEB" w:rsidP="00ED5BEB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b/>
          <w:color w:val="17365D" w:themeColor="text2" w:themeShade="BF"/>
          <w:highlight w:val="yellow"/>
        </w:rPr>
      </w:pPr>
      <w:r w:rsidRPr="00ED5BEB">
        <w:rPr>
          <w:rFonts w:ascii="Arial" w:hAnsi="Arial" w:cs="Arial"/>
          <w:b/>
          <w:color w:val="17365D" w:themeColor="text2" w:themeShade="BF"/>
          <w:highlight w:val="yellow"/>
        </w:rPr>
        <w:t>CLUSTER SAMPLING</w:t>
      </w:r>
      <w:r w:rsidRPr="00ED5BEB">
        <w:rPr>
          <w:rFonts w:ascii="Arial" w:hAnsi="Arial" w:cs="Arial"/>
          <w:b/>
          <w:color w:val="17365D" w:themeColor="text2" w:themeShade="BF"/>
          <w:highlight w:val="yellow"/>
        </w:rPr>
        <w:sym w:font="Wingdings" w:char="F0E0"/>
      </w:r>
      <w:r>
        <w:rPr>
          <w:rFonts w:ascii="Arial" w:hAnsi="Arial" w:cs="Arial"/>
          <w:b/>
          <w:color w:val="17365D" w:themeColor="text2" w:themeShade="BF"/>
          <w:highlight w:val="yellow"/>
        </w:rPr>
        <w:t xml:space="preserve"> small portion</w:t>
      </w:r>
    </w:p>
    <w:p w14:paraId="143B2CF8" w14:textId="5F23DE3C" w:rsidR="00ED5BEB" w:rsidRDefault="00ED5BEB" w:rsidP="00ED5BEB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proofErr w:type="gramStart"/>
      <w:r w:rsidRPr="00ED5BEB">
        <w:rPr>
          <w:rFonts w:ascii="Arial" w:hAnsi="Arial" w:cs="Arial"/>
          <w:b/>
          <w:color w:val="17365D" w:themeColor="text2" w:themeShade="BF"/>
          <w:highlight w:val="cyan"/>
        </w:rPr>
        <w:t>NON PROBABITY</w:t>
      </w:r>
      <w:proofErr w:type="gramEnd"/>
      <w:r w:rsidRPr="00ED5BEB">
        <w:rPr>
          <w:rFonts w:ascii="Arial" w:hAnsi="Arial" w:cs="Arial"/>
          <w:b/>
          <w:color w:val="17365D" w:themeColor="text2" w:themeShade="BF"/>
          <w:highlight w:val="cyan"/>
        </w:rPr>
        <w:t xml:space="preserve"> SAMPLING METHODS</w:t>
      </w:r>
    </w:p>
    <w:p w14:paraId="4608EAC8" w14:textId="5B4BE752" w:rsidR="00ED5BEB" w:rsidRPr="00ED5BEB" w:rsidRDefault="00ED5BEB" w:rsidP="00ED5BEB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b/>
          <w:color w:val="17365D" w:themeColor="text2" w:themeShade="BF"/>
          <w:highlight w:val="cyan"/>
        </w:rPr>
      </w:pPr>
      <w:r w:rsidRPr="00ED5BEB">
        <w:rPr>
          <w:rFonts w:ascii="Arial" w:hAnsi="Arial" w:cs="Arial"/>
          <w:b/>
          <w:color w:val="17365D" w:themeColor="text2" w:themeShade="BF"/>
          <w:highlight w:val="cyan"/>
        </w:rPr>
        <w:t>CONVENIENCE</w:t>
      </w:r>
    </w:p>
    <w:p w14:paraId="279D5ED5" w14:textId="41931187" w:rsidR="00ED5BEB" w:rsidRPr="00ED5BEB" w:rsidRDefault="00ED5BEB" w:rsidP="00ED5BEB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b/>
          <w:color w:val="17365D" w:themeColor="text2" w:themeShade="BF"/>
          <w:highlight w:val="cyan"/>
        </w:rPr>
      </w:pPr>
      <w:r w:rsidRPr="00ED5BEB">
        <w:rPr>
          <w:rFonts w:ascii="Arial" w:hAnsi="Arial" w:cs="Arial"/>
          <w:b/>
          <w:color w:val="17365D" w:themeColor="text2" w:themeShade="BF"/>
          <w:highlight w:val="cyan"/>
        </w:rPr>
        <w:t>JUDGMENT</w:t>
      </w:r>
    </w:p>
    <w:p w14:paraId="09F61BBF" w14:textId="06298041" w:rsidR="00ED5BEB" w:rsidRDefault="00ED5BEB" w:rsidP="00ED5BEB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b/>
          <w:color w:val="17365D" w:themeColor="text2" w:themeShade="BF"/>
        </w:rPr>
      </w:pPr>
      <w:r w:rsidRPr="00ED5BEB">
        <w:rPr>
          <w:rFonts w:ascii="Arial" w:hAnsi="Arial" w:cs="Arial"/>
          <w:b/>
          <w:color w:val="17365D" w:themeColor="text2" w:themeShade="BF"/>
          <w:highlight w:val="cyan"/>
        </w:rPr>
        <w:t>QUOTA</w:t>
      </w:r>
      <w:r w:rsidRPr="00ED5BEB">
        <w:rPr>
          <w:rFonts w:ascii="Arial" w:hAnsi="Arial" w:cs="Arial"/>
          <w:b/>
          <w:color w:val="17365D" w:themeColor="text2" w:themeShade="BF"/>
          <w:highlight w:val="cyan"/>
        </w:rPr>
        <w:sym w:font="Wingdings" w:char="F0E0"/>
      </w:r>
      <w:r>
        <w:rPr>
          <w:rFonts w:ascii="Arial" w:hAnsi="Arial" w:cs="Arial"/>
          <w:b/>
          <w:color w:val="17365D" w:themeColor="text2" w:themeShade="BF"/>
        </w:rPr>
        <w:t xml:space="preserve"> Demographics/classifications</w:t>
      </w:r>
    </w:p>
    <w:p w14:paraId="42144926" w14:textId="06AC40B8" w:rsidR="00ED5BEB" w:rsidRPr="00ED5BEB" w:rsidRDefault="00ED5BEB" w:rsidP="00ED5BEB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  <w:b/>
          <w:color w:val="17365D" w:themeColor="text2" w:themeShade="BF"/>
          <w:highlight w:val="cyan"/>
        </w:rPr>
      </w:pPr>
      <w:r w:rsidRPr="00ED5BEB">
        <w:rPr>
          <w:rFonts w:ascii="Arial" w:hAnsi="Arial" w:cs="Arial"/>
          <w:b/>
          <w:color w:val="17365D" w:themeColor="text2" w:themeShade="BF"/>
          <w:highlight w:val="cyan"/>
        </w:rPr>
        <w:t>SNOWBALL</w:t>
      </w:r>
    </w:p>
    <w:p w14:paraId="29BE10EE" w14:textId="77777777" w:rsidR="007E7BA3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F81390">
        <w:rPr>
          <w:rFonts w:ascii="Arial" w:hAnsi="Arial" w:cs="Arial"/>
          <w:b/>
          <w:color w:val="943634" w:themeColor="accent2" w:themeShade="BF"/>
        </w:rPr>
        <w:t>CHAPTER 14</w:t>
      </w:r>
    </w:p>
    <w:p w14:paraId="6C2D6D58" w14:textId="7B00CFE5" w:rsidR="00660264" w:rsidRDefault="00E713B0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proofErr w:type="gramStart"/>
      <w:r>
        <w:rPr>
          <w:rFonts w:ascii="Arial" w:hAnsi="Arial" w:cs="Arial"/>
          <w:b/>
          <w:color w:val="943634" w:themeColor="accent2" w:themeShade="BF"/>
        </w:rPr>
        <w:t>CENTRAL LIMIT THEOREM?</w:t>
      </w:r>
      <w:proofErr w:type="gramEnd"/>
      <w:r>
        <w:rPr>
          <w:rFonts w:ascii="Arial" w:hAnsi="Arial" w:cs="Arial"/>
          <w:b/>
          <w:color w:val="943634" w:themeColor="accent2" w:themeShade="BF"/>
        </w:rPr>
        <w:t xml:space="preserve"> </w:t>
      </w:r>
      <w:r>
        <w:rPr>
          <w:rFonts w:ascii="Arial" w:hAnsi="Arial" w:cs="Arial"/>
          <w:b/>
          <w:color w:val="17365D" w:themeColor="text2" w:themeShade="BF"/>
        </w:rPr>
        <w:t>The distribution of sample means approaches a normal distribution as sample size increases.</w:t>
      </w:r>
    </w:p>
    <w:p w14:paraId="4B72E450" w14:textId="4D31E0B8" w:rsidR="00E713B0" w:rsidRDefault="00E713B0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NORMAL DISTRUBUTION MEAN: ZERO</w:t>
      </w:r>
    </w:p>
    <w:p w14:paraId="11ADA223" w14:textId="0D86E20A" w:rsidR="00E713B0" w:rsidRDefault="00E713B0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STANDARD DEVIATION: ONE</w:t>
      </w:r>
    </w:p>
    <w:p w14:paraId="6372E5D7" w14:textId="77777777" w:rsidR="00E713B0" w:rsidRPr="007171D5" w:rsidRDefault="00E713B0" w:rsidP="00E713B0">
      <w:pPr>
        <w:rPr>
          <w:rFonts w:ascii="Arial" w:eastAsia="ヒラギノ角ゴ Pro W3" w:hAnsi="Arial" w:cs="Arial"/>
          <w:b/>
          <w:color w:val="17365D" w:themeColor="text2" w:themeShade="BF"/>
        </w:rPr>
      </w:pPr>
      <w:r w:rsidRPr="007171D5">
        <w:rPr>
          <w:rFonts w:ascii="Arial" w:eastAsia="ヒラギノ角ゴ Pro W3" w:hAnsi="Arial" w:cs="Arial"/>
          <w:b/>
          <w:color w:val="17365D" w:themeColor="text2" w:themeShade="BF"/>
        </w:rPr>
        <w:t xml:space="preserve">The standard error of the mean equals the: </w:t>
      </w:r>
      <w:r w:rsidRPr="007171D5">
        <w:rPr>
          <w:rFonts w:ascii="Arial" w:eastAsia="ヒラギノ角ゴ Pro W3" w:hAnsi="Arial" w:cs="Arial"/>
          <w:b/>
          <w:color w:val="17365D" w:themeColor="text2" w:themeShade="BF"/>
          <w:highlight w:val="green"/>
        </w:rPr>
        <w:t>standard deviation divided by the square root of the sample size.</w:t>
      </w:r>
    </w:p>
    <w:p w14:paraId="7E1C7BD8" w14:textId="51CE62DC" w:rsidR="00E713B0" w:rsidRPr="007171D5" w:rsidRDefault="007171D5" w:rsidP="00E713B0">
      <w:pPr>
        <w:rPr>
          <w:rFonts w:ascii="Arial" w:eastAsia="ヒラギノ角ゴ Pro W3" w:hAnsi="Arial" w:cs="Arial"/>
          <w:b/>
          <w:color w:val="17365D" w:themeColor="text2" w:themeShade="BF"/>
        </w:rPr>
      </w:pPr>
      <w:r w:rsidRPr="007171D5">
        <w:rPr>
          <w:rFonts w:ascii="Arial" w:eastAsia="ヒラギノ角ゴ Pro W3" w:hAnsi="Arial" w:cs="Arial"/>
          <w:b/>
          <w:color w:val="17365D" w:themeColor="text2" w:themeShade="BF"/>
        </w:rPr>
        <w:t>The probability of not making a Type II error is called statistical power</w:t>
      </w:r>
    </w:p>
    <w:p w14:paraId="5550215B" w14:textId="4233FE87" w:rsidR="00E713B0" w:rsidRPr="00E713B0" w:rsidRDefault="0020147D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CI</w:t>
      </w:r>
    </w:p>
    <w:p w14:paraId="7B9C5220" w14:textId="43A9CBEA" w:rsidR="007E7BA3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F81390">
        <w:rPr>
          <w:rFonts w:ascii="Arial" w:hAnsi="Arial" w:cs="Arial"/>
          <w:b/>
          <w:color w:val="943634" w:themeColor="accent2" w:themeShade="BF"/>
        </w:rPr>
        <w:t xml:space="preserve">CHAPTER 15 </w:t>
      </w:r>
      <w:r w:rsidR="00EF34F9">
        <w:rPr>
          <w:rFonts w:ascii="Arial" w:hAnsi="Arial" w:cs="Arial"/>
          <w:b/>
          <w:color w:val="943634" w:themeColor="accent2" w:themeShade="BF"/>
        </w:rPr>
        <w:t>DATA ANALYSIS</w:t>
      </w:r>
    </w:p>
    <w:p w14:paraId="0923F63A" w14:textId="05955D22" w:rsidR="00EF34F9" w:rsidRDefault="00EF34F9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>
        <w:rPr>
          <w:rFonts w:ascii="Arial" w:hAnsi="Arial" w:cs="Arial"/>
          <w:b/>
          <w:color w:val="943634" w:themeColor="accent2" w:themeShade="BF"/>
        </w:rPr>
        <w:t>PROCEDURE</w:t>
      </w:r>
    </w:p>
    <w:p w14:paraId="6400965D" w14:textId="31B7B26C" w:rsidR="00EF34F9" w:rsidRDefault="00EF34F9" w:rsidP="00EF34F9">
      <w:pPr>
        <w:pStyle w:val="ListParagraph"/>
        <w:numPr>
          <w:ilvl w:val="0"/>
          <w:numId w:val="28"/>
        </w:num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B747D9">
        <w:rPr>
          <w:rFonts w:ascii="Arial" w:hAnsi="Arial" w:cs="Arial"/>
          <w:b/>
          <w:color w:val="943634" w:themeColor="accent2" w:themeShade="BF"/>
          <w:highlight w:val="yellow"/>
        </w:rPr>
        <w:t xml:space="preserve">VALIDATION </w:t>
      </w:r>
      <w:r w:rsidRPr="00B747D9">
        <w:rPr>
          <w:rFonts w:ascii="Arial" w:hAnsi="Arial" w:cs="Arial"/>
          <w:b/>
          <w:color w:val="943634" w:themeColor="accent2" w:themeShade="BF"/>
          <w:highlight w:val="yellow"/>
        </w:rPr>
        <w:sym w:font="Wingdings" w:char="F0E0"/>
      </w:r>
      <w:r>
        <w:rPr>
          <w:rFonts w:ascii="Arial" w:hAnsi="Arial" w:cs="Arial"/>
          <w:b/>
          <w:color w:val="943634" w:themeColor="accent2" w:themeShade="BF"/>
        </w:rPr>
        <w:t xml:space="preserve"> Process of ascertaining that interviews actually were conducted as specified. </w:t>
      </w:r>
      <w:proofErr w:type="gramStart"/>
      <w:r>
        <w:rPr>
          <w:rFonts w:ascii="Arial" w:hAnsi="Arial" w:cs="Arial"/>
          <w:b/>
          <w:color w:val="943634" w:themeColor="accent2" w:themeShade="BF"/>
        </w:rPr>
        <w:t>( to</w:t>
      </w:r>
      <w:proofErr w:type="gramEnd"/>
      <w:r>
        <w:rPr>
          <w:rFonts w:ascii="Arial" w:hAnsi="Arial" w:cs="Arial"/>
          <w:b/>
          <w:color w:val="943634" w:themeColor="accent2" w:themeShade="BF"/>
        </w:rPr>
        <w:t xml:space="preserve"> make sure it was not made up)</w:t>
      </w:r>
    </w:p>
    <w:p w14:paraId="6320F041" w14:textId="2E7E67A3" w:rsidR="00EF34F9" w:rsidRDefault="00EF34F9" w:rsidP="00EF34F9">
      <w:pPr>
        <w:pStyle w:val="ListParagraph"/>
        <w:numPr>
          <w:ilvl w:val="0"/>
          <w:numId w:val="28"/>
        </w:num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B747D9">
        <w:rPr>
          <w:rFonts w:ascii="Arial" w:hAnsi="Arial" w:cs="Arial"/>
          <w:b/>
          <w:color w:val="943634" w:themeColor="accent2" w:themeShade="BF"/>
          <w:highlight w:val="yellow"/>
        </w:rPr>
        <w:t>EDITING</w:t>
      </w:r>
      <w:r w:rsidRPr="00B747D9">
        <w:rPr>
          <w:rFonts w:ascii="Arial" w:hAnsi="Arial" w:cs="Arial"/>
          <w:b/>
          <w:color w:val="943634" w:themeColor="accent2" w:themeShade="BF"/>
          <w:highlight w:val="yellow"/>
        </w:rPr>
        <w:sym w:font="Wingdings" w:char="F0E0"/>
      </w:r>
      <w:r>
        <w:rPr>
          <w:rFonts w:ascii="Arial" w:hAnsi="Arial" w:cs="Arial"/>
          <w:b/>
          <w:color w:val="943634" w:themeColor="accent2" w:themeShade="BF"/>
        </w:rPr>
        <w:t xml:space="preserve"> Make sure the questionnaires were filled our properly </w:t>
      </w:r>
      <w:proofErr w:type="gramStart"/>
      <w:r>
        <w:rPr>
          <w:rFonts w:ascii="Arial" w:hAnsi="Arial" w:cs="Arial"/>
          <w:b/>
          <w:color w:val="943634" w:themeColor="accent2" w:themeShade="BF"/>
        </w:rPr>
        <w:t>( global</w:t>
      </w:r>
      <w:proofErr w:type="gramEnd"/>
      <w:r>
        <w:rPr>
          <w:rFonts w:ascii="Arial" w:hAnsi="Arial" w:cs="Arial"/>
          <w:b/>
          <w:color w:val="943634" w:themeColor="accent2" w:themeShade="BF"/>
        </w:rPr>
        <w:t xml:space="preserve"> example) </w:t>
      </w:r>
    </w:p>
    <w:p w14:paraId="0223B25E" w14:textId="08D4321E" w:rsidR="00EF34F9" w:rsidRPr="00EF34F9" w:rsidRDefault="00EF34F9" w:rsidP="00EF34F9">
      <w:pPr>
        <w:pStyle w:val="ListParagraph"/>
        <w:spacing w:line="360" w:lineRule="auto"/>
        <w:ind w:left="1800"/>
        <w:rPr>
          <w:rFonts w:ascii="Arial" w:hAnsi="Arial" w:cs="Arial"/>
          <w:b/>
          <w:color w:val="943634" w:themeColor="accent2" w:themeShade="BF"/>
        </w:rPr>
      </w:pPr>
      <w:r>
        <w:rPr>
          <w:rFonts w:ascii="Arial" w:hAnsi="Arial" w:cs="Arial"/>
          <w:b/>
          <w:color w:val="943634" w:themeColor="accent2" w:themeShade="BF"/>
        </w:rPr>
        <w:t xml:space="preserve">a) </w:t>
      </w:r>
      <w:proofErr w:type="gramStart"/>
      <w:r>
        <w:rPr>
          <w:rFonts w:ascii="Arial" w:hAnsi="Arial" w:cs="Arial"/>
          <w:b/>
          <w:color w:val="943634" w:themeColor="accent2" w:themeShade="BF"/>
        </w:rPr>
        <w:t>maker</w:t>
      </w:r>
      <w:proofErr w:type="gramEnd"/>
      <w:r>
        <w:rPr>
          <w:rFonts w:ascii="Arial" w:hAnsi="Arial" w:cs="Arial"/>
          <w:b/>
          <w:color w:val="943634" w:themeColor="accent2" w:themeShade="BF"/>
        </w:rPr>
        <w:t xml:space="preserve"> failed to ask or record questions. </w:t>
      </w:r>
      <w:proofErr w:type="gramStart"/>
      <w:r>
        <w:rPr>
          <w:rFonts w:ascii="Arial" w:hAnsi="Arial" w:cs="Arial"/>
          <w:b/>
          <w:color w:val="943634" w:themeColor="accent2" w:themeShade="BF"/>
        </w:rPr>
        <w:t>b)Record</w:t>
      </w:r>
      <w:proofErr w:type="gramEnd"/>
      <w:r>
        <w:rPr>
          <w:rFonts w:ascii="Arial" w:hAnsi="Arial" w:cs="Arial"/>
          <w:b/>
          <w:color w:val="943634" w:themeColor="accent2" w:themeShade="BF"/>
        </w:rPr>
        <w:t xml:space="preserve"> properly and not paraphrase an open ended answer.</w:t>
      </w:r>
    </w:p>
    <w:p w14:paraId="3A0F0B77" w14:textId="60D05D20" w:rsidR="00EF34F9" w:rsidRDefault="00EF34F9" w:rsidP="00EF34F9">
      <w:pPr>
        <w:pStyle w:val="ListParagraph"/>
        <w:numPr>
          <w:ilvl w:val="0"/>
          <w:numId w:val="28"/>
        </w:num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B747D9">
        <w:rPr>
          <w:rFonts w:ascii="Arial" w:hAnsi="Arial" w:cs="Arial"/>
          <w:b/>
          <w:color w:val="943634" w:themeColor="accent2" w:themeShade="BF"/>
          <w:highlight w:val="yellow"/>
        </w:rPr>
        <w:t>CODING</w:t>
      </w:r>
      <w:r w:rsidRPr="00B747D9">
        <w:rPr>
          <w:rFonts w:ascii="Arial" w:hAnsi="Arial" w:cs="Arial"/>
          <w:b/>
          <w:color w:val="943634" w:themeColor="accent2" w:themeShade="BF"/>
          <w:highlight w:val="yellow"/>
        </w:rPr>
        <w:sym w:font="Wingdings" w:char="F0E0"/>
      </w:r>
      <w:r>
        <w:rPr>
          <w:rFonts w:ascii="Arial" w:hAnsi="Arial" w:cs="Arial"/>
          <w:b/>
          <w:color w:val="943634" w:themeColor="accent2" w:themeShade="BF"/>
        </w:rPr>
        <w:t xml:space="preserve"> Grouping and assigning numeric codes to the answers.</w:t>
      </w:r>
    </w:p>
    <w:p w14:paraId="4F934BD0" w14:textId="1A23E98A" w:rsidR="00EF34F9" w:rsidRDefault="00EF34F9" w:rsidP="00EF34F9">
      <w:pPr>
        <w:pStyle w:val="ListParagraph"/>
        <w:spacing w:line="360" w:lineRule="auto"/>
        <w:ind w:left="1800"/>
        <w:rPr>
          <w:rFonts w:ascii="Arial" w:hAnsi="Arial" w:cs="Arial"/>
          <w:b/>
          <w:color w:val="943634" w:themeColor="accent2" w:themeShade="BF"/>
        </w:rPr>
      </w:pPr>
      <w:proofErr w:type="gramStart"/>
      <w:r>
        <w:rPr>
          <w:rFonts w:ascii="Arial" w:hAnsi="Arial" w:cs="Arial"/>
          <w:b/>
          <w:color w:val="943634" w:themeColor="accent2" w:themeShade="BF"/>
        </w:rPr>
        <w:t xml:space="preserve">Automatic Coding </w:t>
      </w:r>
      <w:r w:rsidR="009C545D">
        <w:rPr>
          <w:rFonts w:ascii="Arial" w:hAnsi="Arial" w:cs="Arial"/>
          <w:b/>
          <w:color w:val="943634" w:themeColor="accent2" w:themeShade="BF"/>
        </w:rPr>
        <w:t>Answers</w:t>
      </w:r>
      <w:r>
        <w:rPr>
          <w:rFonts w:ascii="Arial" w:hAnsi="Arial" w:cs="Arial"/>
          <w:b/>
          <w:color w:val="943634" w:themeColor="accent2" w:themeShade="BF"/>
        </w:rPr>
        <w:t>.</w:t>
      </w:r>
      <w:proofErr w:type="gramEnd"/>
    </w:p>
    <w:p w14:paraId="18DE6734" w14:textId="2FA6894B" w:rsidR="00EF34F9" w:rsidRDefault="00EF34F9" w:rsidP="00EF34F9">
      <w:pPr>
        <w:pStyle w:val="ListParagraph"/>
        <w:numPr>
          <w:ilvl w:val="0"/>
          <w:numId w:val="28"/>
        </w:num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B747D9">
        <w:rPr>
          <w:rFonts w:ascii="Arial" w:hAnsi="Arial" w:cs="Arial"/>
          <w:b/>
          <w:color w:val="943634" w:themeColor="accent2" w:themeShade="BF"/>
          <w:highlight w:val="yellow"/>
        </w:rPr>
        <w:t>DATA ENTRY</w:t>
      </w:r>
      <w:r w:rsidRPr="00B747D9">
        <w:rPr>
          <w:rFonts w:ascii="Arial" w:hAnsi="Arial" w:cs="Arial"/>
          <w:b/>
          <w:color w:val="943634" w:themeColor="accent2" w:themeShade="BF"/>
          <w:highlight w:val="yellow"/>
        </w:rPr>
        <w:sym w:font="Wingdings" w:char="F0E0"/>
      </w:r>
      <w:r>
        <w:rPr>
          <w:rFonts w:ascii="Arial" w:hAnsi="Arial" w:cs="Arial"/>
          <w:b/>
          <w:color w:val="943634" w:themeColor="accent2" w:themeShade="BF"/>
        </w:rPr>
        <w:t xml:space="preserve"> better to do it automatic rather than manually.</w:t>
      </w:r>
      <w:r w:rsidR="009C545D">
        <w:rPr>
          <w:rFonts w:ascii="Arial" w:hAnsi="Arial" w:cs="Arial"/>
          <w:b/>
          <w:color w:val="943634" w:themeColor="accent2" w:themeShade="BF"/>
        </w:rPr>
        <w:t xml:space="preserve">  SCANNING: Better than </w:t>
      </w:r>
      <w:proofErr w:type="spellStart"/>
      <w:r w:rsidR="009C545D">
        <w:rPr>
          <w:rFonts w:ascii="Arial" w:hAnsi="Arial" w:cs="Arial"/>
          <w:b/>
          <w:color w:val="943634" w:themeColor="accent2" w:themeShade="BF"/>
        </w:rPr>
        <w:t>scantron</w:t>
      </w:r>
      <w:proofErr w:type="spellEnd"/>
      <w:r w:rsidR="009C545D">
        <w:rPr>
          <w:rFonts w:ascii="Arial" w:hAnsi="Arial" w:cs="Arial"/>
          <w:b/>
          <w:color w:val="943634" w:themeColor="accent2" w:themeShade="BF"/>
        </w:rPr>
        <w:t>!</w:t>
      </w:r>
    </w:p>
    <w:p w14:paraId="125FB97B" w14:textId="689EA401" w:rsidR="00EF34F9" w:rsidRPr="00B747D9" w:rsidRDefault="00EF34F9" w:rsidP="00EF34F9">
      <w:pPr>
        <w:pStyle w:val="ListParagraph"/>
        <w:numPr>
          <w:ilvl w:val="0"/>
          <w:numId w:val="28"/>
        </w:numPr>
        <w:spacing w:line="360" w:lineRule="auto"/>
        <w:rPr>
          <w:rFonts w:ascii="Arial" w:hAnsi="Arial" w:cs="Arial"/>
          <w:b/>
          <w:color w:val="943634" w:themeColor="accent2" w:themeShade="BF"/>
          <w:highlight w:val="yellow"/>
        </w:rPr>
      </w:pPr>
      <w:r w:rsidRPr="00B747D9">
        <w:rPr>
          <w:rFonts w:ascii="Arial" w:hAnsi="Arial" w:cs="Arial"/>
          <w:b/>
          <w:color w:val="943634" w:themeColor="accent2" w:themeShade="BF"/>
          <w:highlight w:val="yellow"/>
        </w:rPr>
        <w:t>LOGICAL CLEANING OF DATA</w:t>
      </w:r>
    </w:p>
    <w:p w14:paraId="36229AEF" w14:textId="01766AE5" w:rsidR="00EF34F9" w:rsidRDefault="00EF34F9" w:rsidP="00EF34F9">
      <w:pPr>
        <w:pStyle w:val="ListParagraph"/>
        <w:numPr>
          <w:ilvl w:val="0"/>
          <w:numId w:val="28"/>
        </w:numPr>
        <w:spacing w:line="360" w:lineRule="auto"/>
        <w:rPr>
          <w:rFonts w:ascii="Arial" w:hAnsi="Arial" w:cs="Arial"/>
          <w:b/>
          <w:color w:val="943634" w:themeColor="accent2" w:themeShade="BF"/>
        </w:rPr>
      </w:pPr>
      <w:r>
        <w:rPr>
          <w:rFonts w:ascii="Arial" w:hAnsi="Arial" w:cs="Arial"/>
          <w:b/>
          <w:color w:val="943634" w:themeColor="accent2" w:themeShade="BF"/>
        </w:rPr>
        <w:t>TABULATION AND STATISTICAL ANALYSIS</w:t>
      </w:r>
      <w:r w:rsidR="009C545D" w:rsidRPr="009C545D">
        <w:rPr>
          <w:rFonts w:ascii="Arial" w:hAnsi="Arial" w:cs="Arial"/>
          <w:b/>
          <w:color w:val="943634" w:themeColor="accent2" w:themeShade="BF"/>
        </w:rPr>
        <w:sym w:font="Wingdings" w:char="F0E0"/>
      </w:r>
      <w:r w:rsidR="009C545D">
        <w:rPr>
          <w:rFonts w:ascii="Arial" w:hAnsi="Arial" w:cs="Arial"/>
          <w:b/>
          <w:color w:val="943634" w:themeColor="accent2" w:themeShade="BF"/>
        </w:rPr>
        <w:t xml:space="preserve"> last check.</w:t>
      </w:r>
    </w:p>
    <w:p w14:paraId="36EF8CAA" w14:textId="77777777" w:rsidR="009C545D" w:rsidRDefault="009C545D" w:rsidP="009C545D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4E15E2C2" w14:textId="38A904F8" w:rsidR="009C545D" w:rsidRDefault="009C545D" w:rsidP="009C545D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>
        <w:rPr>
          <w:rFonts w:ascii="Arial" w:hAnsi="Arial" w:cs="Arial"/>
          <w:b/>
          <w:color w:val="943634" w:themeColor="accent2" w:themeShade="BF"/>
        </w:rPr>
        <w:t>SIMPLEST FORM OF GRAPHS: LINE CHARTS</w:t>
      </w:r>
    </w:p>
    <w:p w14:paraId="4730656D" w14:textId="26AFDD71" w:rsidR="009C545D" w:rsidRDefault="009C545D" w:rsidP="009C545D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>
        <w:rPr>
          <w:rFonts w:ascii="Arial" w:hAnsi="Arial" w:cs="Arial"/>
          <w:b/>
          <w:color w:val="943634" w:themeColor="accent2" w:themeShade="BF"/>
        </w:rPr>
        <w:t>ONE-WAY FREQUENCY TABLE: Table showing the number of respondent choosing each answer to a survey question.</w:t>
      </w:r>
    </w:p>
    <w:p w14:paraId="41697F7C" w14:textId="074C9EB4" w:rsidR="00813C8E" w:rsidRPr="009C545D" w:rsidRDefault="00813C8E" w:rsidP="009C545D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>
        <w:rPr>
          <w:rFonts w:ascii="Arial" w:hAnsi="Arial" w:cs="Arial"/>
          <w:b/>
          <w:color w:val="943634" w:themeColor="accent2" w:themeShade="BF"/>
        </w:rPr>
        <w:t>DESCRIPTIVE STATS:  CHARTS</w:t>
      </w:r>
    </w:p>
    <w:p w14:paraId="40C14616" w14:textId="77777777" w:rsidR="0020147D" w:rsidRDefault="0020147D" w:rsidP="0020147D">
      <w:pPr>
        <w:ind w:firstLine="720"/>
        <w:rPr>
          <w:rFonts w:ascii="Times New Roman" w:eastAsia="ヒラギノ角ゴ Pro W3" w:hAnsi="Times New Roman"/>
          <w:color w:val="000000"/>
        </w:rPr>
      </w:pPr>
    </w:p>
    <w:p w14:paraId="3325808C" w14:textId="77777777" w:rsidR="0020147D" w:rsidRDefault="0020147D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75B360F8" w14:textId="77777777" w:rsidR="007171D5" w:rsidRDefault="007171D5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7EA111D2" w14:textId="61C726F8" w:rsidR="00B747D9" w:rsidRPr="00F81390" w:rsidRDefault="00B747D9" w:rsidP="00B747D9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>
        <w:rPr>
          <w:rFonts w:ascii="Arial" w:hAnsi="Arial" w:cs="Arial"/>
          <w:b/>
          <w:color w:val="943634" w:themeColor="accent2" w:themeShade="BF"/>
        </w:rPr>
        <w:t>CHAPTER 16</w:t>
      </w:r>
    </w:p>
    <w:p w14:paraId="37078365" w14:textId="77777777" w:rsidR="007E7BA3" w:rsidRPr="00F81390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F81390">
        <w:rPr>
          <w:rFonts w:ascii="Arial" w:hAnsi="Arial" w:cs="Arial"/>
          <w:b/>
          <w:color w:val="943634" w:themeColor="accent2" w:themeShade="BF"/>
        </w:rPr>
        <w:t>CHAPTER 17</w:t>
      </w:r>
    </w:p>
    <w:p w14:paraId="36489794" w14:textId="77777777" w:rsidR="007E7BA3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F81390">
        <w:rPr>
          <w:rFonts w:ascii="Arial" w:hAnsi="Arial" w:cs="Arial"/>
          <w:b/>
          <w:color w:val="943634" w:themeColor="accent2" w:themeShade="BF"/>
        </w:rPr>
        <w:t>CHAPTER 18</w:t>
      </w:r>
    </w:p>
    <w:p w14:paraId="07363057" w14:textId="6BB9139B" w:rsidR="00C676F7" w:rsidRDefault="00C676F7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MULTIPLE REGRESSION ANALYSIS: Procedure for predicting the level of magnitude of a (metric) dependent variable based on the levels of multiple independent variables.</w:t>
      </w:r>
    </w:p>
    <w:p w14:paraId="26AA3B7E" w14:textId="3C5EEEC9" w:rsidR="00C676F7" w:rsidRDefault="00C676F7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GOAL: Examine the relationship between two or more metric predictors.</w:t>
      </w:r>
    </w:p>
    <w:p w14:paraId="36322269" w14:textId="0C6102CD" w:rsidR="00C676F7" w:rsidRDefault="00C676F7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Fits a plan to observations in a multidimensional space.</w:t>
      </w:r>
    </w:p>
    <w:p w14:paraId="00B53563" w14:textId="6D09F524" w:rsidR="00C676F7" w:rsidRDefault="00C676F7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APPLICATIONS OF REGRESSION ANALYSIS:</w:t>
      </w:r>
      <w:r>
        <w:rPr>
          <w:rFonts w:ascii="Arial" w:hAnsi="Arial" w:cs="Arial"/>
          <w:b/>
          <w:color w:val="17365D" w:themeColor="text2" w:themeShade="BF"/>
        </w:rPr>
        <w:tab/>
      </w:r>
    </w:p>
    <w:p w14:paraId="320E6695" w14:textId="19843C71" w:rsidR="00C676F7" w:rsidRDefault="00C676F7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proofErr w:type="gramStart"/>
      <w:r>
        <w:rPr>
          <w:rFonts w:ascii="Arial" w:hAnsi="Arial" w:cs="Arial"/>
          <w:b/>
          <w:color w:val="17365D" w:themeColor="text2" w:themeShade="BF"/>
        </w:rPr>
        <w:t>Estimation the effects of mark.</w:t>
      </w:r>
      <w:proofErr w:type="gramEnd"/>
      <w:r>
        <w:rPr>
          <w:rFonts w:ascii="Arial" w:hAnsi="Arial" w:cs="Arial"/>
          <w:b/>
          <w:color w:val="17365D" w:themeColor="text2" w:themeShade="BF"/>
        </w:rPr>
        <w:t xml:space="preserve"> Mix variables on sales.</w:t>
      </w:r>
    </w:p>
    <w:p w14:paraId="141234E7" w14:textId="1AE1ECEE" w:rsidR="00C676F7" w:rsidRDefault="00C676F7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proofErr w:type="gramStart"/>
      <w:r>
        <w:rPr>
          <w:rFonts w:ascii="Arial" w:hAnsi="Arial" w:cs="Arial"/>
          <w:b/>
          <w:color w:val="17365D" w:themeColor="text2" w:themeShade="BF"/>
        </w:rPr>
        <w:t>Relationship between demographics and service businesses.</w:t>
      </w:r>
      <w:proofErr w:type="gramEnd"/>
    </w:p>
    <w:p w14:paraId="684B26F9" w14:textId="28DE134A" w:rsidR="00C676F7" w:rsidRDefault="00C676F7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CONCLUSION: UNDERSTAND RELATIONSHIPS!</w:t>
      </w:r>
    </w:p>
    <w:p w14:paraId="2623075C" w14:textId="77777777" w:rsidR="00C676F7" w:rsidRDefault="00C676F7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6A96C091" w14:textId="12E57997" w:rsidR="00C676F7" w:rsidRDefault="000501C1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t>DUMMY VARIABLE: GROUP AS 0 OR 1</w:t>
      </w:r>
    </w:p>
    <w:p w14:paraId="06BCC530" w14:textId="77777777" w:rsidR="000501C1" w:rsidRDefault="000501C1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010F6936" w14:textId="77777777" w:rsidR="00C676F7" w:rsidRPr="00C676F7" w:rsidRDefault="00C676F7" w:rsidP="007E7BA3">
      <w:pPr>
        <w:spacing w:line="360" w:lineRule="auto"/>
        <w:rPr>
          <w:rFonts w:ascii="Arial" w:hAnsi="Arial" w:cs="Arial"/>
          <w:b/>
          <w:color w:val="17365D" w:themeColor="text2" w:themeShade="BF"/>
        </w:rPr>
      </w:pPr>
    </w:p>
    <w:p w14:paraId="22E0AED2" w14:textId="77777777" w:rsidR="00C676F7" w:rsidRPr="00F81390" w:rsidRDefault="00C676F7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19EBD319" w14:textId="77777777" w:rsidR="007E7BA3" w:rsidRPr="00F81390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070E20C1" w14:textId="77777777" w:rsidR="00B4592C" w:rsidRPr="00F81390" w:rsidRDefault="00B4592C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440B4835" w14:textId="77777777" w:rsidR="007E7BA3" w:rsidRPr="00F81390" w:rsidRDefault="007E7BA3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p w14:paraId="7FDDE6A7" w14:textId="77777777" w:rsidR="007E7BA3" w:rsidRPr="00F81390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highlight w:val="cyan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  <w:highlight w:val="cyan"/>
        </w:rPr>
        <w:t>VALITITY: EVERY KIND!</w:t>
      </w:r>
    </w:p>
    <w:p w14:paraId="7EE686DB" w14:textId="77777777" w:rsidR="007E7BA3" w:rsidRPr="00F81390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highlight w:val="cyan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  <w:highlight w:val="cyan"/>
        </w:rPr>
        <w:t>RELIABILITY</w:t>
      </w:r>
    </w:p>
    <w:p w14:paraId="6CD078DD" w14:textId="77777777" w:rsidR="007E7BA3" w:rsidRPr="00F81390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highlight w:val="cyan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  <w:highlight w:val="cyan"/>
        </w:rPr>
        <w:t xml:space="preserve">CHAPTER 8 </w:t>
      </w:r>
    </w:p>
    <w:p w14:paraId="14B9B97D" w14:textId="77777777" w:rsidR="007E7BA3" w:rsidRPr="00F81390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highlight w:val="cyan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  <w:highlight w:val="cyan"/>
        </w:rPr>
        <w:t>CHAPTER 8 AND 9!!!</w:t>
      </w:r>
    </w:p>
    <w:p w14:paraId="340DA5FC" w14:textId="77777777" w:rsidR="007E7BA3" w:rsidRPr="00B94006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highlight w:val="cyan"/>
          <w:lang w:val="en-CA"/>
        </w:rPr>
      </w:pPr>
      <w:r w:rsidRPr="00B94006">
        <w:rPr>
          <w:rFonts w:ascii="Arial" w:hAnsi="Arial" w:cs="Arial"/>
          <w:b/>
          <w:color w:val="943634" w:themeColor="accent2" w:themeShade="BF"/>
          <w:highlight w:val="cyan"/>
        </w:rPr>
        <w:t>KNOW HOW TO CRITIQUE A QUESTIONNAIRE.</w:t>
      </w:r>
    </w:p>
    <w:p w14:paraId="0AA58985" w14:textId="77777777" w:rsidR="007E7BA3" w:rsidRPr="00B94006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highlight w:val="cyan"/>
          <w:lang w:val="en-CA"/>
        </w:rPr>
      </w:pPr>
      <w:r w:rsidRPr="00B94006">
        <w:rPr>
          <w:rFonts w:ascii="Arial" w:hAnsi="Arial" w:cs="Arial"/>
          <w:b/>
          <w:color w:val="943634" w:themeColor="accent2" w:themeShade="BF"/>
          <w:highlight w:val="cyan"/>
        </w:rPr>
        <w:t>12, 11, 9</w:t>
      </w:r>
    </w:p>
    <w:p w14:paraId="0B99660C" w14:textId="77777777" w:rsidR="007E7BA3" w:rsidRPr="007171D5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highlight w:val="yellow"/>
          <w:lang w:val="en-CA"/>
        </w:rPr>
      </w:pPr>
      <w:r w:rsidRPr="007171D5">
        <w:rPr>
          <w:rFonts w:ascii="Arial" w:hAnsi="Arial" w:cs="Arial"/>
          <w:b/>
          <w:color w:val="943634" w:themeColor="accent2" w:themeShade="BF"/>
          <w:highlight w:val="yellow"/>
        </w:rPr>
        <w:t>DO EVERYTHING ON CONFIDENCE INTERVALS</w:t>
      </w:r>
    </w:p>
    <w:p w14:paraId="16EC8CB7" w14:textId="77777777" w:rsidR="007E7BA3" w:rsidRPr="00B94006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highlight w:val="cyan"/>
          <w:lang w:val="en-CA"/>
        </w:rPr>
      </w:pPr>
      <w:r w:rsidRPr="00B94006">
        <w:rPr>
          <w:rFonts w:ascii="Arial" w:hAnsi="Arial" w:cs="Arial"/>
          <w:b/>
          <w:color w:val="943634" w:themeColor="accent2" w:themeShade="BF"/>
          <w:highlight w:val="cyan"/>
        </w:rPr>
        <w:t>SAMPLING ERRORS, INCLUDING TYPE 1, TYPE 2</w:t>
      </w:r>
    </w:p>
    <w:p w14:paraId="0BDEFE5C" w14:textId="77777777" w:rsidR="007E7BA3" w:rsidRPr="00F81390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>SURVEY METHODS</w:t>
      </w:r>
    </w:p>
    <w:p w14:paraId="04D0B38B" w14:textId="77777777" w:rsidR="007E7BA3" w:rsidRPr="00F81390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lang w:val="en-CA"/>
        </w:rPr>
      </w:pPr>
      <w:r w:rsidRPr="00F81390">
        <w:rPr>
          <w:rFonts w:ascii="Arial" w:hAnsi="Arial" w:cs="Arial"/>
          <w:b/>
          <w:color w:val="943634" w:themeColor="accent2" w:themeShade="BF"/>
        </w:rPr>
        <w:t>OBSCURE METHODS.</w:t>
      </w:r>
    </w:p>
    <w:p w14:paraId="55847DBD" w14:textId="77777777" w:rsidR="007E7BA3" w:rsidRPr="007171D5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highlight w:val="yellow"/>
          <w:lang w:val="en-CA"/>
        </w:rPr>
      </w:pPr>
      <w:r w:rsidRPr="007171D5">
        <w:rPr>
          <w:rFonts w:ascii="Arial" w:hAnsi="Arial" w:cs="Arial"/>
          <w:b/>
          <w:color w:val="943634" w:themeColor="accent2" w:themeShade="BF"/>
          <w:highlight w:val="yellow"/>
        </w:rPr>
        <w:t>STATISTICAL TESTS</w:t>
      </w:r>
    </w:p>
    <w:p w14:paraId="56D895DF" w14:textId="77777777" w:rsidR="007E7BA3" w:rsidRPr="007171D5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highlight w:val="yellow"/>
        </w:rPr>
      </w:pPr>
      <w:r w:rsidRPr="007171D5">
        <w:rPr>
          <w:rFonts w:ascii="Arial" w:hAnsi="Arial" w:cs="Arial"/>
          <w:b/>
          <w:color w:val="943634" w:themeColor="accent2" w:themeShade="BF"/>
          <w:highlight w:val="yellow"/>
        </w:rPr>
        <w:t>REGRESSION ANALYSIS</w:t>
      </w:r>
    </w:p>
    <w:p w14:paraId="4DFA8086" w14:textId="77777777" w:rsidR="007E7BA3" w:rsidRPr="007171D5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highlight w:val="yellow"/>
        </w:rPr>
      </w:pPr>
      <w:r w:rsidRPr="007171D5">
        <w:rPr>
          <w:rFonts w:ascii="Arial" w:hAnsi="Arial" w:cs="Arial"/>
          <w:b/>
          <w:color w:val="943634" w:themeColor="accent2" w:themeShade="BF"/>
          <w:highlight w:val="yellow"/>
        </w:rPr>
        <w:t>INVERSE RELATIONSHIP VS DIVERSE</w:t>
      </w:r>
    </w:p>
    <w:p w14:paraId="1E217FD4" w14:textId="77777777" w:rsidR="007E7BA3" w:rsidRPr="00B94006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highlight w:val="cyan"/>
        </w:rPr>
      </w:pPr>
      <w:r w:rsidRPr="00B94006">
        <w:rPr>
          <w:rFonts w:ascii="Arial" w:hAnsi="Arial" w:cs="Arial"/>
          <w:b/>
          <w:color w:val="943634" w:themeColor="accent2" w:themeShade="BF"/>
          <w:highlight w:val="cyan"/>
        </w:rPr>
        <w:t>FOCUS GROUP, DEPTH INTERVIEW: CHAPTER 5</w:t>
      </w:r>
    </w:p>
    <w:p w14:paraId="0631B81E" w14:textId="77777777" w:rsidR="007E7BA3" w:rsidRPr="00F81390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F81390">
        <w:rPr>
          <w:rFonts w:ascii="Arial" w:hAnsi="Arial" w:cs="Arial"/>
          <w:b/>
          <w:color w:val="943634" w:themeColor="accent2" w:themeShade="BF"/>
        </w:rPr>
        <w:t>MORE FORMAL REVIEW</w:t>
      </w:r>
    </w:p>
    <w:p w14:paraId="3C71110B" w14:textId="5E6D8C35" w:rsidR="007E7BA3" w:rsidRPr="007171D5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  <w:highlight w:val="cyan"/>
        </w:rPr>
      </w:pPr>
      <w:r w:rsidRPr="007171D5">
        <w:rPr>
          <w:rFonts w:ascii="Arial" w:hAnsi="Arial" w:cs="Arial"/>
          <w:b/>
          <w:color w:val="943634" w:themeColor="accent2" w:themeShade="BF"/>
          <w:highlight w:val="cyan"/>
        </w:rPr>
        <w:t xml:space="preserve">PROBABILITY, </w:t>
      </w:r>
      <w:proofErr w:type="gramStart"/>
      <w:r w:rsidRPr="007171D5">
        <w:rPr>
          <w:rFonts w:ascii="Arial" w:hAnsi="Arial" w:cs="Arial"/>
          <w:b/>
          <w:color w:val="943634" w:themeColor="accent2" w:themeShade="BF"/>
          <w:highlight w:val="cyan"/>
        </w:rPr>
        <w:t>NON PROBABILITY</w:t>
      </w:r>
      <w:proofErr w:type="gramEnd"/>
      <w:r w:rsidRPr="007171D5">
        <w:rPr>
          <w:rFonts w:ascii="Arial" w:hAnsi="Arial" w:cs="Arial"/>
          <w:b/>
          <w:color w:val="943634" w:themeColor="accent2" w:themeShade="BF"/>
          <w:highlight w:val="cyan"/>
        </w:rPr>
        <w:t xml:space="preserve"> SAMPLING TYPES!</w:t>
      </w:r>
    </w:p>
    <w:p w14:paraId="58A7AB09" w14:textId="77777777" w:rsidR="007E7BA3" w:rsidRPr="00F81390" w:rsidRDefault="007E7BA3" w:rsidP="007E7BA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color w:val="943634" w:themeColor="accent2" w:themeShade="BF"/>
        </w:rPr>
      </w:pPr>
      <w:r w:rsidRPr="00F81390">
        <w:rPr>
          <w:rFonts w:ascii="Arial" w:hAnsi="Arial" w:cs="Arial"/>
          <w:b/>
          <w:color w:val="943634" w:themeColor="accent2" w:themeShade="BF"/>
        </w:rPr>
        <w:t>Z MIDDLE LEFT</w:t>
      </w:r>
    </w:p>
    <w:p w14:paraId="33596285" w14:textId="77777777" w:rsidR="00B4592C" w:rsidRPr="00F81390" w:rsidRDefault="00B4592C" w:rsidP="007E7BA3">
      <w:pPr>
        <w:spacing w:line="360" w:lineRule="auto"/>
        <w:rPr>
          <w:rFonts w:ascii="Arial" w:hAnsi="Arial" w:cs="Arial"/>
          <w:b/>
          <w:color w:val="943634" w:themeColor="accent2" w:themeShade="BF"/>
        </w:rPr>
      </w:pPr>
    </w:p>
    <w:sectPr w:rsidR="00B4592C" w:rsidRPr="00F81390" w:rsidSect="002A495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Nayeli Sanchez" w:date="2015-04-24T23:24:00Z" w:initials="NS">
    <w:p w14:paraId="13F04849" w14:textId="5EAB01C0" w:rsidR="00B747D9" w:rsidRDefault="00B747D9">
      <w:pPr>
        <w:pStyle w:val="CommentText"/>
      </w:pPr>
      <w:r>
        <w:rPr>
          <w:rStyle w:val="CommentReference"/>
        </w:rPr>
        <w:annotationRef/>
      </w:r>
      <w:r>
        <w:t>Only if the behavior is infrequent.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1F4E"/>
    <w:multiLevelType w:val="hybridMultilevel"/>
    <w:tmpl w:val="A63A9EAE"/>
    <w:lvl w:ilvl="0" w:tplc="D608A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7A6B33"/>
    <w:multiLevelType w:val="hybridMultilevel"/>
    <w:tmpl w:val="A38A4DAC"/>
    <w:lvl w:ilvl="0" w:tplc="D608A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7755A"/>
    <w:multiLevelType w:val="hybridMultilevel"/>
    <w:tmpl w:val="9E2CA8F8"/>
    <w:lvl w:ilvl="0" w:tplc="D494F29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D0995A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0CE7D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70916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4C1C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9603A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28697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94D03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4E7EA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833D67"/>
    <w:multiLevelType w:val="hybridMultilevel"/>
    <w:tmpl w:val="C02627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82DA3"/>
    <w:multiLevelType w:val="hybridMultilevel"/>
    <w:tmpl w:val="25022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4E7581"/>
    <w:multiLevelType w:val="hybridMultilevel"/>
    <w:tmpl w:val="4AAC24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A3657"/>
    <w:multiLevelType w:val="hybridMultilevel"/>
    <w:tmpl w:val="BEF200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E27A24"/>
    <w:multiLevelType w:val="hybridMultilevel"/>
    <w:tmpl w:val="F6441C00"/>
    <w:lvl w:ilvl="0" w:tplc="D608AFB8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D9264D9"/>
    <w:multiLevelType w:val="hybridMultilevel"/>
    <w:tmpl w:val="FE56F2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56134"/>
    <w:multiLevelType w:val="hybridMultilevel"/>
    <w:tmpl w:val="C8643C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53AF8"/>
    <w:multiLevelType w:val="hybridMultilevel"/>
    <w:tmpl w:val="5D70E65C"/>
    <w:lvl w:ilvl="0" w:tplc="D7905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4BB2156"/>
    <w:multiLevelType w:val="hybridMultilevel"/>
    <w:tmpl w:val="1A06C6AC"/>
    <w:lvl w:ilvl="0" w:tplc="E702C08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D5827A3"/>
    <w:multiLevelType w:val="hybridMultilevel"/>
    <w:tmpl w:val="A104A95E"/>
    <w:lvl w:ilvl="0" w:tplc="2BEA350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F089DC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88D02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BCE7A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7CC0A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3239D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5E916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18FA2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F222F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AD057B"/>
    <w:multiLevelType w:val="hybridMultilevel"/>
    <w:tmpl w:val="E24AC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211F3B"/>
    <w:multiLevelType w:val="hybridMultilevel"/>
    <w:tmpl w:val="9AF2E2AA"/>
    <w:lvl w:ilvl="0" w:tplc="2B50087C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6D7C7B"/>
    <w:multiLevelType w:val="hybridMultilevel"/>
    <w:tmpl w:val="BEBCDBFC"/>
    <w:lvl w:ilvl="0" w:tplc="2B50087C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EDA40B1"/>
    <w:multiLevelType w:val="hybridMultilevel"/>
    <w:tmpl w:val="33EAF6BE"/>
    <w:lvl w:ilvl="0" w:tplc="D608A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E16DC1"/>
    <w:multiLevelType w:val="hybridMultilevel"/>
    <w:tmpl w:val="0B147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967A34"/>
    <w:multiLevelType w:val="hybridMultilevel"/>
    <w:tmpl w:val="C5828D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6E0A53"/>
    <w:multiLevelType w:val="hybridMultilevel"/>
    <w:tmpl w:val="DFB25A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596D7457"/>
    <w:multiLevelType w:val="hybridMultilevel"/>
    <w:tmpl w:val="ECE0EB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5A057F"/>
    <w:multiLevelType w:val="hybridMultilevel"/>
    <w:tmpl w:val="222A16B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F004882"/>
    <w:multiLevelType w:val="hybridMultilevel"/>
    <w:tmpl w:val="9350F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5136FA"/>
    <w:multiLevelType w:val="hybridMultilevel"/>
    <w:tmpl w:val="E75EA224"/>
    <w:lvl w:ilvl="0" w:tplc="D608A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653024"/>
    <w:multiLevelType w:val="hybridMultilevel"/>
    <w:tmpl w:val="AB3E151A"/>
    <w:lvl w:ilvl="0" w:tplc="D01EB2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E992F9D"/>
    <w:multiLevelType w:val="hybridMultilevel"/>
    <w:tmpl w:val="B37C1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F8484A"/>
    <w:multiLevelType w:val="hybridMultilevel"/>
    <w:tmpl w:val="2718506A"/>
    <w:lvl w:ilvl="0" w:tplc="4BE4ED9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24C4C6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8A13C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B4F1E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B8A56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005FC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4F02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16ACB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22DC8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E10025A"/>
    <w:multiLevelType w:val="hybridMultilevel"/>
    <w:tmpl w:val="EAA09846"/>
    <w:lvl w:ilvl="0" w:tplc="D01EB2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2"/>
  </w:num>
  <w:num w:numId="3">
    <w:abstractNumId w:val="2"/>
  </w:num>
  <w:num w:numId="4">
    <w:abstractNumId w:val="4"/>
  </w:num>
  <w:num w:numId="5">
    <w:abstractNumId w:val="8"/>
  </w:num>
  <w:num w:numId="6">
    <w:abstractNumId w:val="22"/>
  </w:num>
  <w:num w:numId="7">
    <w:abstractNumId w:val="9"/>
  </w:num>
  <w:num w:numId="8">
    <w:abstractNumId w:val="6"/>
  </w:num>
  <w:num w:numId="9">
    <w:abstractNumId w:val="5"/>
  </w:num>
  <w:num w:numId="10">
    <w:abstractNumId w:val="25"/>
  </w:num>
  <w:num w:numId="11">
    <w:abstractNumId w:val="13"/>
  </w:num>
  <w:num w:numId="12">
    <w:abstractNumId w:val="20"/>
  </w:num>
  <w:num w:numId="13">
    <w:abstractNumId w:val="21"/>
  </w:num>
  <w:num w:numId="14">
    <w:abstractNumId w:val="3"/>
  </w:num>
  <w:num w:numId="15">
    <w:abstractNumId w:val="18"/>
  </w:num>
  <w:num w:numId="16">
    <w:abstractNumId w:val="17"/>
  </w:num>
  <w:num w:numId="17">
    <w:abstractNumId w:val="10"/>
  </w:num>
  <w:num w:numId="18">
    <w:abstractNumId w:val="0"/>
  </w:num>
  <w:num w:numId="19">
    <w:abstractNumId w:val="7"/>
  </w:num>
  <w:num w:numId="20">
    <w:abstractNumId w:val="1"/>
  </w:num>
  <w:num w:numId="21">
    <w:abstractNumId w:val="23"/>
  </w:num>
  <w:num w:numId="22">
    <w:abstractNumId w:val="16"/>
  </w:num>
  <w:num w:numId="23">
    <w:abstractNumId w:val="19"/>
  </w:num>
  <w:num w:numId="24">
    <w:abstractNumId w:val="24"/>
  </w:num>
  <w:num w:numId="25">
    <w:abstractNumId w:val="27"/>
  </w:num>
  <w:num w:numId="26">
    <w:abstractNumId w:val="15"/>
  </w:num>
  <w:num w:numId="27">
    <w:abstractNumId w:val="14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92C"/>
    <w:rsid w:val="0001708A"/>
    <w:rsid w:val="000501C1"/>
    <w:rsid w:val="000A2790"/>
    <w:rsid w:val="000C41DD"/>
    <w:rsid w:val="001032AA"/>
    <w:rsid w:val="00111187"/>
    <w:rsid w:val="001C5D5D"/>
    <w:rsid w:val="001F4062"/>
    <w:rsid w:val="0020147D"/>
    <w:rsid w:val="002653D8"/>
    <w:rsid w:val="0027763B"/>
    <w:rsid w:val="002A495C"/>
    <w:rsid w:val="0031619E"/>
    <w:rsid w:val="003456FF"/>
    <w:rsid w:val="003C222D"/>
    <w:rsid w:val="003F63E6"/>
    <w:rsid w:val="004144EB"/>
    <w:rsid w:val="004927F3"/>
    <w:rsid w:val="004F3A44"/>
    <w:rsid w:val="00596FC9"/>
    <w:rsid w:val="005A56D3"/>
    <w:rsid w:val="005C4BF8"/>
    <w:rsid w:val="00660264"/>
    <w:rsid w:val="006E369D"/>
    <w:rsid w:val="007171D5"/>
    <w:rsid w:val="00747398"/>
    <w:rsid w:val="007B6149"/>
    <w:rsid w:val="007E7BA3"/>
    <w:rsid w:val="00813C8E"/>
    <w:rsid w:val="008D5341"/>
    <w:rsid w:val="008F6B8F"/>
    <w:rsid w:val="0094693C"/>
    <w:rsid w:val="00970A78"/>
    <w:rsid w:val="009C545D"/>
    <w:rsid w:val="00A37E81"/>
    <w:rsid w:val="00B4592C"/>
    <w:rsid w:val="00B747D9"/>
    <w:rsid w:val="00B94006"/>
    <w:rsid w:val="00C676F7"/>
    <w:rsid w:val="00C715A2"/>
    <w:rsid w:val="00C8069C"/>
    <w:rsid w:val="00DC446B"/>
    <w:rsid w:val="00DD0CCB"/>
    <w:rsid w:val="00E57FA4"/>
    <w:rsid w:val="00E713B0"/>
    <w:rsid w:val="00ED5BEB"/>
    <w:rsid w:val="00ED7774"/>
    <w:rsid w:val="00EE1678"/>
    <w:rsid w:val="00EF34F9"/>
    <w:rsid w:val="00F8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DB546E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BA3"/>
    <w:pPr>
      <w:ind w:left="720"/>
      <w:contextualSpacing/>
    </w:pPr>
  </w:style>
  <w:style w:type="table" w:styleId="TableGrid">
    <w:name w:val="Table Grid"/>
    <w:basedOn w:val="TableNormal"/>
    <w:uiPriority w:val="59"/>
    <w:rsid w:val="00492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70A7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0A7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0A7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0A7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0A7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A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A7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BA3"/>
    <w:pPr>
      <w:ind w:left="720"/>
      <w:contextualSpacing/>
    </w:pPr>
  </w:style>
  <w:style w:type="table" w:styleId="TableGrid">
    <w:name w:val="Table Grid"/>
    <w:basedOn w:val="TableNormal"/>
    <w:uiPriority w:val="59"/>
    <w:rsid w:val="00492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70A7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0A7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0A7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0A7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0A7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A7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A7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16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07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00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12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1567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69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37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125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3900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32607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28317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4741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95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2150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169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comments" Target="comment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1704</Words>
  <Characters>9715</Characters>
  <Application>Microsoft Macintosh Word</Application>
  <DocSecurity>0</DocSecurity>
  <Lines>80</Lines>
  <Paragraphs>22</Paragraphs>
  <ScaleCrop>false</ScaleCrop>
  <Company/>
  <LinksUpToDate>false</LinksUpToDate>
  <CharactersWithSpaces>11397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Nayeli Sanchez</dc:creator>
  <cp:keywords/>
  <dc:description/>
  <cp:lastModifiedBy>Nayeli Sanchez</cp:lastModifiedBy>
  <cp:revision>2</cp:revision>
  <dcterms:created xsi:type="dcterms:W3CDTF">2015-06-17T16:46:00Z</dcterms:created>
  <dcterms:modified xsi:type="dcterms:W3CDTF">2015-06-17T16:46:00Z</dcterms:modified>
</cp:coreProperties>
</file>