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C9017" w14:textId="77777777" w:rsidR="00D3276C" w:rsidRDefault="00D60575">
      <w:r>
        <w:t>Joints of the Head, Trunk and Pelvis</w:t>
      </w:r>
    </w:p>
    <w:p w14:paraId="02F09FF2" w14:textId="77777777" w:rsidR="00D60575" w:rsidRDefault="00D60575"/>
    <w:p w14:paraId="6434B55E" w14:textId="77777777" w:rsidR="00D60575" w:rsidRDefault="00D60575">
      <w:r>
        <w:t>Joints of the Skull</w:t>
      </w:r>
    </w:p>
    <w:p w14:paraId="551EC8AB" w14:textId="77777777" w:rsidR="00D60575" w:rsidRDefault="00D60575" w:rsidP="00D60575">
      <w:pPr>
        <w:pStyle w:val="ListParagraph"/>
        <w:numPr>
          <w:ilvl w:val="0"/>
          <w:numId w:val="1"/>
        </w:numPr>
      </w:pPr>
      <w:r>
        <w:t>Temporomandibular Joint (TMJ)</w:t>
      </w:r>
    </w:p>
    <w:p w14:paraId="190519B9" w14:textId="77777777" w:rsidR="00D60575" w:rsidRDefault="00D60575" w:rsidP="00D60575">
      <w:pPr>
        <w:pStyle w:val="ListParagraph"/>
        <w:numPr>
          <w:ilvl w:val="1"/>
          <w:numId w:val="1"/>
        </w:numPr>
      </w:pPr>
      <w:r>
        <w:t>Modified hinge type of synovial joint</w:t>
      </w:r>
    </w:p>
    <w:p w14:paraId="73B87A43" w14:textId="77777777" w:rsidR="00D60575" w:rsidRDefault="00D60575" w:rsidP="00D60575">
      <w:pPr>
        <w:pStyle w:val="ListParagraph"/>
        <w:numPr>
          <w:ilvl w:val="1"/>
          <w:numId w:val="1"/>
        </w:numPr>
      </w:pPr>
      <w:r>
        <w:t>Articular surfaces are between mandible and temporal bone</w:t>
      </w:r>
    </w:p>
    <w:p w14:paraId="0737550E" w14:textId="77777777" w:rsidR="00D60575" w:rsidRDefault="00D60575" w:rsidP="00D60575">
      <w:pPr>
        <w:pStyle w:val="ListParagraph"/>
        <w:numPr>
          <w:ilvl w:val="2"/>
          <w:numId w:val="1"/>
        </w:numPr>
      </w:pPr>
      <w:r>
        <w:t>Head of mandible</w:t>
      </w:r>
    </w:p>
    <w:p w14:paraId="70C69F2C" w14:textId="77777777" w:rsidR="00D60575" w:rsidRDefault="00D60575" w:rsidP="00D60575">
      <w:pPr>
        <w:pStyle w:val="ListParagraph"/>
        <w:numPr>
          <w:ilvl w:val="2"/>
          <w:numId w:val="1"/>
        </w:numPr>
      </w:pPr>
      <w:r>
        <w:t>Articular tubercle of the temporal bone</w:t>
      </w:r>
    </w:p>
    <w:p w14:paraId="0ED557D1" w14:textId="77777777" w:rsidR="00D60575" w:rsidRDefault="00D60575" w:rsidP="00D60575">
      <w:pPr>
        <w:pStyle w:val="ListParagraph"/>
        <w:numPr>
          <w:ilvl w:val="2"/>
          <w:numId w:val="1"/>
        </w:numPr>
      </w:pPr>
      <w:r>
        <w:t>Mandible fossa of the temporal bone</w:t>
      </w:r>
    </w:p>
    <w:p w14:paraId="2996B815" w14:textId="4469B485" w:rsidR="00D60575" w:rsidRDefault="00D60575" w:rsidP="00D60575">
      <w:pPr>
        <w:pStyle w:val="ListParagraph"/>
        <w:numPr>
          <w:ilvl w:val="1"/>
          <w:numId w:val="1"/>
        </w:numPr>
      </w:pPr>
      <w:r>
        <w:t xml:space="preserve">One </w:t>
      </w:r>
      <w:bookmarkStart w:id="0" w:name="_GoBack"/>
      <w:bookmarkEnd w:id="0"/>
      <w:r>
        <w:t>articular disc is located between two articular surfaces and separates the joint cavity into two separate compartments</w:t>
      </w:r>
    </w:p>
    <w:p w14:paraId="09AB2339" w14:textId="6A1137D6" w:rsidR="002D4825" w:rsidRDefault="002D4825" w:rsidP="00D60575">
      <w:pPr>
        <w:pStyle w:val="ListParagraph"/>
        <w:numPr>
          <w:ilvl w:val="1"/>
          <w:numId w:val="1"/>
        </w:numPr>
      </w:pPr>
      <w:r>
        <w:t>The three ligaments that enhance the joint are:</w:t>
      </w:r>
    </w:p>
    <w:p w14:paraId="320E4F9E" w14:textId="5FE2E99C" w:rsidR="002D4825" w:rsidRDefault="002D4825" w:rsidP="002D4825">
      <w:pPr>
        <w:pStyle w:val="ListParagraph"/>
        <w:numPr>
          <w:ilvl w:val="2"/>
          <w:numId w:val="1"/>
        </w:numPr>
      </w:pPr>
      <w:r>
        <w:t>Lateral/Tempomandibular Ligament</w:t>
      </w:r>
    </w:p>
    <w:p w14:paraId="01EC436A" w14:textId="2A6AA856" w:rsidR="002D4825" w:rsidRDefault="002D4825" w:rsidP="002D4825">
      <w:pPr>
        <w:pStyle w:val="ListParagraph"/>
        <w:numPr>
          <w:ilvl w:val="2"/>
          <w:numId w:val="1"/>
        </w:numPr>
      </w:pPr>
      <w:r>
        <w:t>Sphenomandibular Ligament</w:t>
      </w:r>
    </w:p>
    <w:p w14:paraId="124CE144" w14:textId="6C3E1DB3" w:rsidR="002D4825" w:rsidRDefault="002D4825" w:rsidP="002D4825">
      <w:pPr>
        <w:pStyle w:val="ListParagraph"/>
        <w:numPr>
          <w:ilvl w:val="2"/>
          <w:numId w:val="1"/>
        </w:numPr>
      </w:pPr>
      <w:r>
        <w:t>Stylomandibular Ligament</w:t>
      </w:r>
    </w:p>
    <w:p w14:paraId="635C6FE9" w14:textId="0D08649C" w:rsidR="002D4825" w:rsidRDefault="002D4825" w:rsidP="002D4825">
      <w:pPr>
        <w:pStyle w:val="ListParagraph"/>
        <w:numPr>
          <w:ilvl w:val="1"/>
          <w:numId w:val="1"/>
        </w:numPr>
      </w:pPr>
      <w:r>
        <w:t>Movements</w:t>
      </w:r>
    </w:p>
    <w:p w14:paraId="74376AC8" w14:textId="16AED4B4" w:rsidR="002D4825" w:rsidRDefault="002D4825" w:rsidP="002D4825">
      <w:pPr>
        <w:pStyle w:val="ListParagraph"/>
        <w:numPr>
          <w:ilvl w:val="2"/>
          <w:numId w:val="1"/>
        </w:numPr>
      </w:pPr>
      <w:r>
        <w:t>Protrusion and retrusion (gliding movements)</w:t>
      </w:r>
    </w:p>
    <w:p w14:paraId="6324D290" w14:textId="46A7AEE7" w:rsidR="002D4825" w:rsidRDefault="002D4825" w:rsidP="002D4825">
      <w:pPr>
        <w:pStyle w:val="ListParagraph"/>
        <w:numPr>
          <w:ilvl w:val="2"/>
          <w:numId w:val="1"/>
        </w:numPr>
      </w:pPr>
      <w:r>
        <w:t>Elevation (mouth is closed) and depression (mouth is open)</w:t>
      </w:r>
    </w:p>
    <w:p w14:paraId="52AD9F92" w14:textId="5CB8620D" w:rsidR="00047442" w:rsidRDefault="00047442" w:rsidP="00047442">
      <w:r>
        <w:t>Joints of the Vertebral Column</w:t>
      </w:r>
    </w:p>
    <w:p w14:paraId="4763DA3E" w14:textId="3E56A836" w:rsidR="00047442" w:rsidRDefault="00047442" w:rsidP="00047442">
      <w:pPr>
        <w:pStyle w:val="ListParagraph"/>
        <w:numPr>
          <w:ilvl w:val="0"/>
          <w:numId w:val="1"/>
        </w:numPr>
      </w:pPr>
      <w:r>
        <w:t>Joints of the Vertebral Bodies (IV Joints)</w:t>
      </w:r>
    </w:p>
    <w:p w14:paraId="693DC8B9" w14:textId="25813AFE" w:rsidR="00047442" w:rsidRDefault="00047442" w:rsidP="00047442">
      <w:pPr>
        <w:pStyle w:val="ListParagraph"/>
        <w:numPr>
          <w:ilvl w:val="1"/>
          <w:numId w:val="1"/>
        </w:numPr>
      </w:pPr>
      <w:r>
        <w:t>Articulation between vertebral bodies</w:t>
      </w:r>
    </w:p>
    <w:p w14:paraId="74C78689" w14:textId="63D90FD2" w:rsidR="00047442" w:rsidRDefault="00047442" w:rsidP="00047442">
      <w:pPr>
        <w:pStyle w:val="ListParagraph"/>
        <w:numPr>
          <w:ilvl w:val="1"/>
          <w:numId w:val="1"/>
        </w:numPr>
      </w:pPr>
      <w:r>
        <w:t>Cartilaginous joints (symphyses) designed for weight bearing and strength</w:t>
      </w:r>
    </w:p>
    <w:p w14:paraId="7407A1DA" w14:textId="1BBEAB06" w:rsidR="00047442" w:rsidRDefault="00D765FF" w:rsidP="00047442">
      <w:pPr>
        <w:pStyle w:val="ListParagraph"/>
        <w:numPr>
          <w:ilvl w:val="1"/>
          <w:numId w:val="1"/>
        </w:numPr>
      </w:pPr>
      <w:r>
        <w:t>A</w:t>
      </w:r>
      <w:r w:rsidR="00047442">
        <w:t>rti</w:t>
      </w:r>
      <w:r>
        <w:t>cular surfaces of adjacent vertebrae are connected by intervertebral (IV) discs and ligaments</w:t>
      </w:r>
    </w:p>
    <w:p w14:paraId="3AD86C47" w14:textId="17DC3E65" w:rsidR="00D765FF" w:rsidRDefault="00D765FF" w:rsidP="00D765FF">
      <w:pPr>
        <w:pStyle w:val="ListParagraph"/>
        <w:numPr>
          <w:ilvl w:val="2"/>
          <w:numId w:val="1"/>
        </w:numPr>
      </w:pPr>
      <w:r>
        <w:t>FUNCTION OF IV DISC</w:t>
      </w:r>
    </w:p>
    <w:p w14:paraId="7CB3C6BD" w14:textId="7BBC3035" w:rsidR="00D765FF" w:rsidRDefault="00D765FF" w:rsidP="00D765FF">
      <w:pPr>
        <w:pStyle w:val="ListParagraph"/>
        <w:numPr>
          <w:ilvl w:val="3"/>
          <w:numId w:val="1"/>
        </w:numPr>
      </w:pPr>
      <w:r>
        <w:t>Provides strong attachment between the vertebral bodies</w:t>
      </w:r>
    </w:p>
    <w:p w14:paraId="2740CB18" w14:textId="46FD08BF" w:rsidR="00D765FF" w:rsidRDefault="00D765FF" w:rsidP="00D765FF">
      <w:pPr>
        <w:pStyle w:val="ListParagraph"/>
        <w:numPr>
          <w:ilvl w:val="3"/>
          <w:numId w:val="1"/>
        </w:numPr>
      </w:pPr>
      <w:r>
        <w:t>Permits movement between adjacent vertebrae</w:t>
      </w:r>
    </w:p>
    <w:p w14:paraId="74456FD5" w14:textId="04FE5E2C" w:rsidR="00D765FF" w:rsidRDefault="00D765FF" w:rsidP="00D765FF">
      <w:pPr>
        <w:pStyle w:val="ListParagraph"/>
        <w:numPr>
          <w:ilvl w:val="2"/>
          <w:numId w:val="1"/>
        </w:numPr>
      </w:pPr>
      <w:r>
        <w:t>STRUCTURE OF AN IV DISC</w:t>
      </w:r>
    </w:p>
    <w:p w14:paraId="26E04687" w14:textId="327A1584" w:rsidR="00D765FF" w:rsidRDefault="00D765FF" w:rsidP="00D765FF">
      <w:pPr>
        <w:pStyle w:val="ListParagraph"/>
        <w:numPr>
          <w:ilvl w:val="3"/>
          <w:numId w:val="1"/>
        </w:numPr>
      </w:pPr>
      <w:r>
        <w:t>Annulus Fibrosus</w:t>
      </w:r>
    </w:p>
    <w:p w14:paraId="74BA8480" w14:textId="54951D7B" w:rsidR="00D765FF" w:rsidRDefault="00D765FF" w:rsidP="00D765FF">
      <w:pPr>
        <w:pStyle w:val="ListParagraph"/>
        <w:numPr>
          <w:ilvl w:val="4"/>
          <w:numId w:val="1"/>
        </w:numPr>
      </w:pPr>
      <w:r>
        <w:t>Outer fiberous part</w:t>
      </w:r>
    </w:p>
    <w:p w14:paraId="7F394EE8" w14:textId="5A48A935" w:rsidR="00D765FF" w:rsidRDefault="00D765FF" w:rsidP="00D765FF">
      <w:pPr>
        <w:pStyle w:val="ListParagraph"/>
        <w:numPr>
          <w:ilvl w:val="5"/>
          <w:numId w:val="1"/>
        </w:numPr>
      </w:pPr>
      <w:r>
        <w:t>Ring consisting of concentric lamellae of fibrocartilage forming the circumference of the IV disc</w:t>
      </w:r>
    </w:p>
    <w:p w14:paraId="65AA88A2" w14:textId="4D8FEA43" w:rsidR="00D765FF" w:rsidRDefault="00D765FF" w:rsidP="00D765FF">
      <w:pPr>
        <w:pStyle w:val="ListParagraph"/>
        <w:numPr>
          <w:ilvl w:val="5"/>
          <w:numId w:val="1"/>
        </w:numPr>
      </w:pPr>
      <w:r>
        <w:t>Provides strong bond between adjacent vertebrae</w:t>
      </w:r>
    </w:p>
    <w:p w14:paraId="47D83C58" w14:textId="16252B8E" w:rsidR="00D765FF" w:rsidRDefault="00D765FF" w:rsidP="00D765FF">
      <w:pPr>
        <w:pStyle w:val="ListParagraph"/>
        <w:numPr>
          <w:ilvl w:val="3"/>
          <w:numId w:val="1"/>
        </w:numPr>
      </w:pPr>
      <w:r>
        <w:t>Nucleus Pulposus</w:t>
      </w:r>
    </w:p>
    <w:p w14:paraId="251AF491" w14:textId="33F1E044" w:rsidR="00D765FF" w:rsidRDefault="00D765FF" w:rsidP="00D765FF">
      <w:pPr>
        <w:pStyle w:val="ListParagraph"/>
        <w:numPr>
          <w:ilvl w:val="4"/>
          <w:numId w:val="1"/>
        </w:numPr>
      </w:pPr>
      <w:r>
        <w:t>Cental core of the IV disc</w:t>
      </w:r>
    </w:p>
    <w:p w14:paraId="664303B3" w14:textId="572300BD" w:rsidR="00D765FF" w:rsidRDefault="00D765FF" w:rsidP="00D765FF">
      <w:pPr>
        <w:pStyle w:val="ListParagraph"/>
        <w:numPr>
          <w:ilvl w:val="4"/>
          <w:numId w:val="1"/>
        </w:numPr>
      </w:pPr>
      <w:r>
        <w:t>Gelatinous central mass and acts like a shock absorber for forces</w:t>
      </w:r>
    </w:p>
    <w:p w14:paraId="61355C4E" w14:textId="31F89641" w:rsidR="00D765FF" w:rsidRDefault="00D765FF" w:rsidP="00D765FF">
      <w:pPr>
        <w:pStyle w:val="ListParagraph"/>
        <w:numPr>
          <w:ilvl w:val="4"/>
          <w:numId w:val="1"/>
        </w:numPr>
      </w:pPr>
      <w:r>
        <w:t>Like a semifluid ball bearing during movements of the vertebral column</w:t>
      </w:r>
    </w:p>
    <w:p w14:paraId="0FA7C336" w14:textId="28A918D3" w:rsidR="00D765FF" w:rsidRDefault="00D765FF" w:rsidP="00D765FF">
      <w:pPr>
        <w:pStyle w:val="ListParagraph"/>
        <w:numPr>
          <w:ilvl w:val="3"/>
          <w:numId w:val="1"/>
        </w:numPr>
      </w:pPr>
      <w:r>
        <w:t>NO IV DISC BETWEEN C1 AND C2</w:t>
      </w:r>
    </w:p>
    <w:p w14:paraId="46FDA3FB" w14:textId="656C936F" w:rsidR="0003444B" w:rsidRDefault="0003444B" w:rsidP="0003444B">
      <w:pPr>
        <w:pStyle w:val="ListParagraph"/>
        <w:numPr>
          <w:ilvl w:val="1"/>
          <w:numId w:val="1"/>
        </w:numPr>
      </w:pPr>
      <w:r>
        <w:t>Ligaments of Enhancing IV Joints</w:t>
      </w:r>
    </w:p>
    <w:p w14:paraId="2D1DA5C0" w14:textId="4357FBF0" w:rsidR="0003444B" w:rsidRDefault="0003444B" w:rsidP="0003444B">
      <w:pPr>
        <w:pStyle w:val="ListParagraph"/>
        <w:numPr>
          <w:ilvl w:val="2"/>
          <w:numId w:val="1"/>
        </w:numPr>
      </w:pPr>
      <w:r>
        <w:lastRenderedPageBreak/>
        <w:t>Anterior Longitudinal Ligament</w:t>
      </w:r>
    </w:p>
    <w:p w14:paraId="5FB7187E" w14:textId="10522B4D" w:rsidR="0003444B" w:rsidRDefault="0003444B" w:rsidP="0003444B">
      <w:pPr>
        <w:pStyle w:val="ListParagraph"/>
        <w:numPr>
          <w:ilvl w:val="3"/>
          <w:numId w:val="1"/>
        </w:numPr>
      </w:pPr>
      <w:r>
        <w:t>Extends from the pelvic surface of the sacrum to the anterior tubercle of C1 and occipital bone anterior to the foramen magnum</w:t>
      </w:r>
    </w:p>
    <w:p w14:paraId="1DBDAAE7" w14:textId="6CB06A29" w:rsidR="0003444B" w:rsidRDefault="0003444B" w:rsidP="0003444B">
      <w:pPr>
        <w:pStyle w:val="ListParagraph"/>
        <w:numPr>
          <w:ilvl w:val="3"/>
          <w:numId w:val="1"/>
        </w:numPr>
      </w:pPr>
      <w:r>
        <w:t>Keeps joints stable and prevents hyperextension of the vertebral column</w:t>
      </w:r>
    </w:p>
    <w:p w14:paraId="61ED6E61" w14:textId="2E3782F5" w:rsidR="0003444B" w:rsidRDefault="0003444B" w:rsidP="0003444B">
      <w:pPr>
        <w:pStyle w:val="ListParagraph"/>
        <w:numPr>
          <w:ilvl w:val="2"/>
          <w:numId w:val="1"/>
        </w:numPr>
      </w:pPr>
      <w:r>
        <w:t>Posterior Longitudinal Ligament</w:t>
      </w:r>
    </w:p>
    <w:p w14:paraId="5F3FD0BB" w14:textId="3E75AA00" w:rsidR="0003444B" w:rsidRDefault="0003444B" w:rsidP="0003444B">
      <w:pPr>
        <w:pStyle w:val="ListParagraph"/>
        <w:numPr>
          <w:ilvl w:val="3"/>
          <w:numId w:val="1"/>
        </w:numPr>
      </w:pPr>
      <w:r>
        <w:t>Runs from C2 to sacrum within the vertebral canal along the posterior aspects of the vertebral bodies</w:t>
      </w:r>
    </w:p>
    <w:p w14:paraId="2A9C04EC" w14:textId="6647EDBF" w:rsidR="0003444B" w:rsidRDefault="0003444B" w:rsidP="0003444B">
      <w:pPr>
        <w:pStyle w:val="ListParagraph"/>
        <w:numPr>
          <w:ilvl w:val="3"/>
          <w:numId w:val="1"/>
        </w:numPr>
      </w:pPr>
      <w:r>
        <w:t>Prevents hyperflexion of the vertebral column</w:t>
      </w:r>
    </w:p>
    <w:p w14:paraId="115B69E3" w14:textId="7A03B72A" w:rsidR="00766B88" w:rsidRDefault="00766B88" w:rsidP="00766B88">
      <w:pPr>
        <w:pStyle w:val="ListParagraph"/>
        <w:numPr>
          <w:ilvl w:val="1"/>
          <w:numId w:val="1"/>
        </w:numPr>
      </w:pPr>
      <w:r>
        <w:t>Accessory Ligaments of the IV Joints</w:t>
      </w:r>
    </w:p>
    <w:p w14:paraId="55C4CD45" w14:textId="62DED82E" w:rsidR="00766B88" w:rsidRDefault="00766B88" w:rsidP="00766B88">
      <w:pPr>
        <w:pStyle w:val="ListParagraph"/>
        <w:numPr>
          <w:ilvl w:val="2"/>
          <w:numId w:val="1"/>
        </w:numPr>
      </w:pPr>
      <w:r>
        <w:t>Nuchal Ligament</w:t>
      </w:r>
    </w:p>
    <w:p w14:paraId="0712449C" w14:textId="744FEED2" w:rsidR="00766B88" w:rsidRDefault="00766B88" w:rsidP="00766B88">
      <w:pPr>
        <w:pStyle w:val="ListParagraph"/>
        <w:numPr>
          <w:ilvl w:val="3"/>
          <w:numId w:val="1"/>
        </w:numPr>
      </w:pPr>
      <w:r>
        <w:t>Extends from the external occipital protuberance and posterior border of foramen magnum to the spinous processes of cervical vertebrae</w:t>
      </w:r>
    </w:p>
    <w:p w14:paraId="18C5B8D1" w14:textId="2B8D0E05" w:rsidR="00766B88" w:rsidRDefault="00766B88" w:rsidP="00766B88">
      <w:pPr>
        <w:pStyle w:val="ListParagraph"/>
        <w:numPr>
          <w:ilvl w:val="3"/>
          <w:numId w:val="1"/>
        </w:numPr>
      </w:pPr>
      <w:r>
        <w:t>Connects skull and vertebral column and is for muscle attachment</w:t>
      </w:r>
    </w:p>
    <w:p w14:paraId="76C2D5B2" w14:textId="02A4B908" w:rsidR="00766B88" w:rsidRDefault="00766B88" w:rsidP="00766B88">
      <w:pPr>
        <w:pStyle w:val="ListParagraph"/>
        <w:numPr>
          <w:ilvl w:val="2"/>
          <w:numId w:val="1"/>
        </w:numPr>
      </w:pPr>
      <w:r>
        <w:t>Intertransverse Ligament</w:t>
      </w:r>
    </w:p>
    <w:p w14:paraId="73B1AF73" w14:textId="7439E4FB" w:rsidR="00766B88" w:rsidRDefault="00766B88" w:rsidP="00766B88">
      <w:pPr>
        <w:pStyle w:val="ListParagraph"/>
        <w:numPr>
          <w:ilvl w:val="3"/>
          <w:numId w:val="1"/>
        </w:numPr>
      </w:pPr>
      <w:r>
        <w:t>Connecting adjacent transverse processes</w:t>
      </w:r>
    </w:p>
    <w:p w14:paraId="6AAC6F62" w14:textId="4C7B576D" w:rsidR="00766B88" w:rsidRDefault="00766B88" w:rsidP="00766B88">
      <w:pPr>
        <w:pStyle w:val="ListParagraph"/>
        <w:numPr>
          <w:ilvl w:val="2"/>
          <w:numId w:val="1"/>
        </w:numPr>
      </w:pPr>
      <w:r>
        <w:t>Interspinous Ligaments</w:t>
      </w:r>
    </w:p>
    <w:p w14:paraId="02D1FA48" w14:textId="5FBA53B3" w:rsidR="00766B88" w:rsidRDefault="00766B88" w:rsidP="00766B88">
      <w:pPr>
        <w:pStyle w:val="ListParagraph"/>
        <w:numPr>
          <w:ilvl w:val="3"/>
          <w:numId w:val="1"/>
        </w:numPr>
      </w:pPr>
      <w:r>
        <w:t>Connect adjoining spinous processes</w:t>
      </w:r>
    </w:p>
    <w:p w14:paraId="41A12FFA" w14:textId="32540506" w:rsidR="00766B88" w:rsidRDefault="00766B88" w:rsidP="00766B88">
      <w:pPr>
        <w:pStyle w:val="ListParagraph"/>
        <w:numPr>
          <w:ilvl w:val="2"/>
          <w:numId w:val="1"/>
        </w:numPr>
      </w:pPr>
      <w:r>
        <w:t>Supraspinous Ligament</w:t>
      </w:r>
    </w:p>
    <w:p w14:paraId="68E19D14" w14:textId="0DA510F1" w:rsidR="00766B88" w:rsidRDefault="00766B88" w:rsidP="00766B88">
      <w:pPr>
        <w:pStyle w:val="ListParagraph"/>
        <w:numPr>
          <w:ilvl w:val="3"/>
          <w:numId w:val="1"/>
        </w:numPr>
      </w:pPr>
      <w:r>
        <w:t>Connects the apices of the sp</w:t>
      </w:r>
      <w:r w:rsidR="00DC4937">
        <w:t>i</w:t>
      </w:r>
      <w:r>
        <w:t>nous processes from C7 to the sacrum</w:t>
      </w:r>
    </w:p>
    <w:p w14:paraId="66D78B74" w14:textId="652083D8" w:rsidR="00047442" w:rsidRDefault="00047442" w:rsidP="00047442">
      <w:pPr>
        <w:pStyle w:val="ListParagraph"/>
        <w:numPr>
          <w:ilvl w:val="0"/>
          <w:numId w:val="1"/>
        </w:numPr>
      </w:pPr>
      <w:r>
        <w:t>Joints of the Vertebral Arches (Zygapophysical/Facet Joints)</w:t>
      </w:r>
    </w:p>
    <w:p w14:paraId="02159DFD" w14:textId="41870D44" w:rsidR="007B3BCE" w:rsidRDefault="007B3BCE" w:rsidP="007B3BCE">
      <w:pPr>
        <w:pStyle w:val="ListParagraph"/>
        <w:numPr>
          <w:ilvl w:val="1"/>
          <w:numId w:val="1"/>
        </w:numPr>
      </w:pPr>
      <w:r>
        <w:t>Connects two adjacent vertebral arches</w:t>
      </w:r>
    </w:p>
    <w:p w14:paraId="3642F393" w14:textId="487BBA9F" w:rsidR="007B3BCE" w:rsidRDefault="007B3BCE" w:rsidP="007B3BCE">
      <w:pPr>
        <w:pStyle w:val="ListParagraph"/>
        <w:numPr>
          <w:ilvl w:val="1"/>
          <w:numId w:val="1"/>
        </w:numPr>
      </w:pPr>
      <w:r>
        <w:t>Plane synovial joints between the superior and inferior articular processes of adjacent vertebrae</w:t>
      </w:r>
    </w:p>
    <w:p w14:paraId="0EB5D3E4" w14:textId="1F8B82D0" w:rsidR="007B3BCE" w:rsidRDefault="007B3BCE" w:rsidP="007B3BCE">
      <w:pPr>
        <w:pStyle w:val="ListParagraph"/>
        <w:numPr>
          <w:ilvl w:val="1"/>
          <w:numId w:val="1"/>
        </w:numPr>
      </w:pPr>
      <w:r>
        <w:t>Each joint is surrounded by thin, loose joint capsule</w:t>
      </w:r>
    </w:p>
    <w:p w14:paraId="3048F058" w14:textId="1DD6BE0E" w:rsidR="00B80317" w:rsidRDefault="008431F4" w:rsidP="00B80317">
      <w:pPr>
        <w:pStyle w:val="ListParagraph"/>
        <w:numPr>
          <w:ilvl w:val="1"/>
          <w:numId w:val="1"/>
        </w:numPr>
      </w:pPr>
      <w:r>
        <w:t>Permits gliding movement between the vertebrae</w:t>
      </w:r>
    </w:p>
    <w:p w14:paraId="76CC7CA5" w14:textId="63AE85C5" w:rsidR="00B80317" w:rsidRDefault="00B80317" w:rsidP="00B80317">
      <w:pPr>
        <w:pStyle w:val="ListParagraph"/>
        <w:numPr>
          <w:ilvl w:val="1"/>
          <w:numId w:val="1"/>
        </w:numPr>
      </w:pPr>
      <w:r>
        <w:t>Ligamenta Flava/Yellow Ligaments</w:t>
      </w:r>
    </w:p>
    <w:p w14:paraId="5FA8A428" w14:textId="267640BE" w:rsidR="00B80317" w:rsidRDefault="00B80317" w:rsidP="00B80317">
      <w:pPr>
        <w:pStyle w:val="ListParagraph"/>
        <w:numPr>
          <w:ilvl w:val="2"/>
          <w:numId w:val="1"/>
        </w:numPr>
      </w:pPr>
      <w:r>
        <w:t>Connect vertebral arches</w:t>
      </w:r>
    </w:p>
    <w:p w14:paraId="1B1F9A7C" w14:textId="1BE4594F" w:rsidR="00B80317" w:rsidRDefault="00B80317" w:rsidP="00B80317">
      <w:pPr>
        <w:pStyle w:val="ListParagraph"/>
        <w:numPr>
          <w:ilvl w:val="2"/>
          <w:numId w:val="1"/>
        </w:numPr>
      </w:pPr>
      <w:r>
        <w:t>Enhance facet joints</w:t>
      </w:r>
    </w:p>
    <w:p w14:paraId="071DC392" w14:textId="09FB39ED" w:rsidR="00B80317" w:rsidRDefault="00B80317" w:rsidP="00B80317">
      <w:pPr>
        <w:pStyle w:val="ListParagraph"/>
        <w:numPr>
          <w:ilvl w:val="2"/>
          <w:numId w:val="1"/>
        </w:numPr>
      </w:pPr>
      <w:r>
        <w:t>Bind the adjoining vertebrae together</w:t>
      </w:r>
    </w:p>
    <w:p w14:paraId="45708DC3" w14:textId="7F69B8C5" w:rsidR="00B80317" w:rsidRDefault="00B80317" w:rsidP="00B80317">
      <w:pPr>
        <w:pStyle w:val="ListParagraph"/>
        <w:numPr>
          <w:ilvl w:val="2"/>
          <w:numId w:val="1"/>
        </w:numPr>
      </w:pPr>
      <w:r>
        <w:t>Form part of the posterior wall of the vertebral canal</w:t>
      </w:r>
    </w:p>
    <w:p w14:paraId="1A8E6E0C" w14:textId="2F6A3295" w:rsidR="00047442" w:rsidRDefault="00047442" w:rsidP="00047442">
      <w:pPr>
        <w:pStyle w:val="ListParagraph"/>
        <w:numPr>
          <w:ilvl w:val="0"/>
          <w:numId w:val="1"/>
        </w:numPr>
      </w:pPr>
      <w:r>
        <w:t>Craniovertebral Joints</w:t>
      </w:r>
    </w:p>
    <w:p w14:paraId="1412C708" w14:textId="685EDFD2" w:rsidR="00047442" w:rsidRDefault="00047442" w:rsidP="00047442">
      <w:pPr>
        <w:pStyle w:val="ListParagraph"/>
        <w:numPr>
          <w:ilvl w:val="1"/>
          <w:numId w:val="1"/>
        </w:numPr>
      </w:pPr>
      <w:r>
        <w:t>Atlanto-Occipital Joints</w:t>
      </w:r>
    </w:p>
    <w:p w14:paraId="74DBA043" w14:textId="54D61AA9" w:rsidR="00B456C4" w:rsidRDefault="00B456C4" w:rsidP="00B456C4">
      <w:pPr>
        <w:pStyle w:val="ListParagraph"/>
        <w:numPr>
          <w:ilvl w:val="2"/>
          <w:numId w:val="1"/>
        </w:numPr>
      </w:pPr>
      <w:r>
        <w:t>Articulations between the lateral masses of atlas and the occipital condyles of occipital bone, NO IV DISCS</w:t>
      </w:r>
    </w:p>
    <w:p w14:paraId="10E8FA46" w14:textId="6A1837E4" w:rsidR="00B456C4" w:rsidRDefault="00B456C4" w:rsidP="00B456C4">
      <w:pPr>
        <w:pStyle w:val="ListParagraph"/>
        <w:numPr>
          <w:ilvl w:val="2"/>
          <w:numId w:val="1"/>
        </w:numPr>
      </w:pPr>
      <w:r>
        <w:t>Synovial joint of the condyloid type and have thin, loose capsule</w:t>
      </w:r>
    </w:p>
    <w:p w14:paraId="40E34699" w14:textId="3F265395" w:rsidR="00B456C4" w:rsidRDefault="00B456C4" w:rsidP="00B456C4">
      <w:pPr>
        <w:pStyle w:val="ListParagraph"/>
        <w:numPr>
          <w:ilvl w:val="2"/>
          <w:numId w:val="1"/>
        </w:numPr>
      </w:pPr>
      <w:r>
        <w:t>Main movement is flexion, little lateral bending and rotation</w:t>
      </w:r>
    </w:p>
    <w:p w14:paraId="6ACC6AB3" w14:textId="77EA944B" w:rsidR="00B456C4" w:rsidRDefault="00B456C4" w:rsidP="00B456C4">
      <w:pPr>
        <w:pStyle w:val="ListParagraph"/>
        <w:numPr>
          <w:ilvl w:val="2"/>
          <w:numId w:val="1"/>
        </w:numPr>
      </w:pPr>
      <w:r>
        <w:t>AO Membranes</w:t>
      </w:r>
    </w:p>
    <w:p w14:paraId="6A5C7467" w14:textId="499C77E7" w:rsidR="00B456C4" w:rsidRDefault="00B456C4" w:rsidP="00B456C4">
      <w:pPr>
        <w:pStyle w:val="ListParagraph"/>
        <w:numPr>
          <w:ilvl w:val="3"/>
          <w:numId w:val="1"/>
        </w:numPr>
      </w:pPr>
      <w:r>
        <w:t>Connect C1 to the occipital bone to help prevent excessive movements</w:t>
      </w:r>
    </w:p>
    <w:p w14:paraId="16DE4738" w14:textId="52CE2752" w:rsidR="00047442" w:rsidRDefault="00047442" w:rsidP="00047442">
      <w:pPr>
        <w:pStyle w:val="ListParagraph"/>
        <w:numPr>
          <w:ilvl w:val="1"/>
          <w:numId w:val="1"/>
        </w:numPr>
      </w:pPr>
      <w:r>
        <w:t>Atlanto-Axial Joints</w:t>
      </w:r>
      <w:r w:rsidR="00771359">
        <w:t xml:space="preserve"> (3 joints)</w:t>
      </w:r>
    </w:p>
    <w:p w14:paraId="2DEC32BB" w14:textId="009B5210" w:rsidR="007B4B6C" w:rsidRDefault="007B4B6C" w:rsidP="007B4B6C">
      <w:pPr>
        <w:pStyle w:val="ListParagraph"/>
        <w:numPr>
          <w:ilvl w:val="2"/>
          <w:numId w:val="1"/>
        </w:numPr>
      </w:pPr>
      <w:r>
        <w:t>Two Lateral AA Joints</w:t>
      </w:r>
    </w:p>
    <w:p w14:paraId="69D73864" w14:textId="5F20F746" w:rsidR="007B4B6C" w:rsidRDefault="007B4B6C" w:rsidP="007B4B6C">
      <w:pPr>
        <w:pStyle w:val="ListParagraph"/>
        <w:numPr>
          <w:ilvl w:val="3"/>
          <w:numId w:val="1"/>
        </w:numPr>
      </w:pPr>
      <w:r>
        <w:t>Between the lateral masses of C1 and C2 vertebrae</w:t>
      </w:r>
      <w:r w:rsidR="00255FF3">
        <w:t xml:space="preserve"> (plane-type synovial joint)</w:t>
      </w:r>
    </w:p>
    <w:p w14:paraId="7F0ADF2F" w14:textId="59C1E2D6" w:rsidR="00255FF3" w:rsidRDefault="00255FF3" w:rsidP="00255FF3">
      <w:pPr>
        <w:pStyle w:val="ListParagraph"/>
        <w:numPr>
          <w:ilvl w:val="2"/>
          <w:numId w:val="1"/>
        </w:numPr>
      </w:pPr>
      <w:r>
        <w:t>One Median AA Joint</w:t>
      </w:r>
    </w:p>
    <w:p w14:paraId="36A7ADC3" w14:textId="4A412A4B" w:rsidR="00255FF3" w:rsidRDefault="000B50A5" w:rsidP="00255FF3">
      <w:pPr>
        <w:pStyle w:val="ListParagraph"/>
        <w:numPr>
          <w:ilvl w:val="3"/>
          <w:numId w:val="1"/>
        </w:numPr>
      </w:pPr>
      <w:r>
        <w:lastRenderedPageBreak/>
        <w:t>Between the dens of C2 and the anterior arch of the atlas (pivot joint)</w:t>
      </w:r>
    </w:p>
    <w:p w14:paraId="52C77E32" w14:textId="4914B9F4" w:rsidR="000B50A5" w:rsidRDefault="000B50A5" w:rsidP="000B50A5">
      <w:pPr>
        <w:pStyle w:val="ListParagraph"/>
        <w:numPr>
          <w:ilvl w:val="2"/>
          <w:numId w:val="1"/>
        </w:numPr>
      </w:pPr>
      <w:r>
        <w:t>Movements</w:t>
      </w:r>
    </w:p>
    <w:p w14:paraId="105FDFAD" w14:textId="60459A91" w:rsidR="000B50A5" w:rsidRDefault="000B50A5" w:rsidP="000B50A5">
      <w:pPr>
        <w:pStyle w:val="ListParagraph"/>
        <w:numPr>
          <w:ilvl w:val="3"/>
          <w:numId w:val="1"/>
        </w:numPr>
      </w:pPr>
      <w:r>
        <w:t>Flexion</w:t>
      </w:r>
    </w:p>
    <w:p w14:paraId="38062EFE" w14:textId="3858634D" w:rsidR="000B50A5" w:rsidRDefault="000B50A5" w:rsidP="000B50A5">
      <w:pPr>
        <w:pStyle w:val="ListParagraph"/>
        <w:numPr>
          <w:ilvl w:val="3"/>
          <w:numId w:val="1"/>
        </w:numPr>
      </w:pPr>
      <w:r>
        <w:t>Rotation</w:t>
      </w:r>
    </w:p>
    <w:p w14:paraId="28710C69" w14:textId="3F95E003" w:rsidR="000B50A5" w:rsidRDefault="000B50A5" w:rsidP="000B50A5">
      <w:pPr>
        <w:pStyle w:val="ListParagraph"/>
        <w:numPr>
          <w:ilvl w:val="4"/>
          <w:numId w:val="1"/>
        </w:numPr>
      </w:pPr>
      <w:r>
        <w:t>During rotation, the skull and C1 rotate on C2 as a unit, the dens of C2 is the pivot</w:t>
      </w:r>
    </w:p>
    <w:p w14:paraId="55C046EF" w14:textId="286AE8C8" w:rsidR="000B50A5" w:rsidRDefault="000B50A5" w:rsidP="000B50A5">
      <w:pPr>
        <w:pStyle w:val="ListParagraph"/>
        <w:numPr>
          <w:ilvl w:val="3"/>
          <w:numId w:val="1"/>
        </w:numPr>
      </w:pPr>
      <w:r>
        <w:t>Lateral Bending</w:t>
      </w:r>
    </w:p>
    <w:p w14:paraId="055E2461" w14:textId="1BD6C420" w:rsidR="00A30D2C" w:rsidRDefault="00A30D2C" w:rsidP="00A30D2C">
      <w:pPr>
        <w:pStyle w:val="ListParagraph"/>
        <w:numPr>
          <w:ilvl w:val="2"/>
          <w:numId w:val="1"/>
        </w:numPr>
      </w:pPr>
      <w:r>
        <w:t>Ligaments</w:t>
      </w:r>
    </w:p>
    <w:p w14:paraId="6147227B" w14:textId="3306E662" w:rsidR="004B1E63" w:rsidRDefault="004B1E63" w:rsidP="00A30D2C">
      <w:pPr>
        <w:pStyle w:val="ListParagraph"/>
        <w:numPr>
          <w:ilvl w:val="3"/>
          <w:numId w:val="1"/>
        </w:numPr>
      </w:pPr>
      <w:r>
        <w:t>Cruciate Ligament</w:t>
      </w:r>
    </w:p>
    <w:p w14:paraId="4D3ECD2A" w14:textId="4788B952" w:rsidR="00A30D2C" w:rsidRDefault="00A30D2C" w:rsidP="004B1E63">
      <w:pPr>
        <w:pStyle w:val="ListParagraph"/>
        <w:numPr>
          <w:ilvl w:val="4"/>
          <w:numId w:val="1"/>
        </w:numPr>
      </w:pPr>
      <w:r>
        <w:t>Transverse Ligament</w:t>
      </w:r>
      <w:r w:rsidR="00963289">
        <w:t xml:space="preserve"> of the Atlas</w:t>
      </w:r>
    </w:p>
    <w:p w14:paraId="7F7BB2D6" w14:textId="62659238" w:rsidR="00963289" w:rsidRDefault="00963289" w:rsidP="004B1E63">
      <w:pPr>
        <w:pStyle w:val="ListParagraph"/>
        <w:numPr>
          <w:ilvl w:val="5"/>
          <w:numId w:val="1"/>
        </w:numPr>
      </w:pPr>
      <w:r>
        <w:t>Connects two tubercles on the medial aspects of the lateral masses of C1</w:t>
      </w:r>
    </w:p>
    <w:p w14:paraId="2DE26C68" w14:textId="4AEB26D1" w:rsidR="00963289" w:rsidRDefault="00963289" w:rsidP="004B1E63">
      <w:pPr>
        <w:pStyle w:val="ListParagraph"/>
        <w:numPr>
          <w:ilvl w:val="5"/>
          <w:numId w:val="1"/>
        </w:numPr>
      </w:pPr>
      <w:r>
        <w:t>Holds the dens of C2 against the anterior of C1</w:t>
      </w:r>
    </w:p>
    <w:p w14:paraId="4195B7FE" w14:textId="31423B89" w:rsidR="005E2771" w:rsidRDefault="005E2771" w:rsidP="004B1E63">
      <w:pPr>
        <w:pStyle w:val="ListParagraph"/>
        <w:numPr>
          <w:ilvl w:val="4"/>
          <w:numId w:val="1"/>
        </w:numPr>
      </w:pPr>
      <w:r>
        <w:t>L</w:t>
      </w:r>
      <w:r>
        <w:rPr>
          <w:vanish/>
        </w:rPr>
        <w:t>olds the dens of C2 against the anterior of C1rs masses of C1 C2 is the pivotne, NO IV DISCS</w:t>
      </w:r>
      <w:r>
        <w:rPr>
          <w:vanish/>
        </w:rPr>
        <w:cr/>
        <w:t>es</w:t>
      </w:r>
      <w:r>
        <w:rPr>
          <w:vanish/>
        </w:rPr>
        <w:cr/>
        <w:t>nterior to the foramen magmum</w:t>
      </w:r>
      <w:r>
        <w:rPr>
          <w:vanish/>
        </w:rPr>
        <w:cr/>
        <w:t>t</w:t>
      </w:r>
      <w:r w:rsidR="004B1E63">
        <w:t>ongitudinal Bands</w:t>
      </w:r>
    </w:p>
    <w:p w14:paraId="386DA451" w14:textId="5D856381" w:rsidR="004B1E63" w:rsidRDefault="004B1E63" w:rsidP="004B1E63">
      <w:pPr>
        <w:pStyle w:val="ListParagraph"/>
        <w:numPr>
          <w:ilvl w:val="5"/>
          <w:numId w:val="1"/>
        </w:numPr>
      </w:pPr>
      <w:r>
        <w:t>Pass from transverse ligament to the occipital bone superiorly and to the body of C2 inferiorly</w:t>
      </w:r>
    </w:p>
    <w:p w14:paraId="34C207EB" w14:textId="3EDBF561" w:rsidR="00D813A1" w:rsidRDefault="00D813A1" w:rsidP="00D813A1">
      <w:pPr>
        <w:pStyle w:val="ListParagraph"/>
        <w:numPr>
          <w:ilvl w:val="3"/>
          <w:numId w:val="1"/>
        </w:numPr>
      </w:pPr>
      <w:r>
        <w:t>Alar Ligaments</w:t>
      </w:r>
    </w:p>
    <w:p w14:paraId="718CBA82" w14:textId="38BDC22D" w:rsidR="00D813A1" w:rsidRDefault="00D813A1" w:rsidP="00D813A1">
      <w:pPr>
        <w:pStyle w:val="ListParagraph"/>
        <w:numPr>
          <w:ilvl w:val="4"/>
          <w:numId w:val="1"/>
        </w:numPr>
      </w:pPr>
      <w:r>
        <w:t>Connects the sides of the dens to the lateral margins of the foramen magnum</w:t>
      </w:r>
    </w:p>
    <w:p w14:paraId="709900BA" w14:textId="6F0A3B9D" w:rsidR="00D813A1" w:rsidRDefault="00D813A1" w:rsidP="00D813A1">
      <w:r>
        <w:t>Movements of the Vertebral Column</w:t>
      </w:r>
    </w:p>
    <w:p w14:paraId="607306CD" w14:textId="2C2C27B9" w:rsidR="00ED4C50" w:rsidRDefault="00ED4C50" w:rsidP="00ED4C50">
      <w:pPr>
        <w:pStyle w:val="ListParagraph"/>
        <w:numPr>
          <w:ilvl w:val="0"/>
          <w:numId w:val="1"/>
        </w:numPr>
      </w:pPr>
      <w:r>
        <w:t>Flexion, extension, lateral bending and rotation</w:t>
      </w:r>
    </w:p>
    <w:p w14:paraId="3D61609F" w14:textId="0C1C90FF" w:rsidR="00186BB1" w:rsidRDefault="00186BB1" w:rsidP="00ED4C50">
      <w:pPr>
        <w:pStyle w:val="ListParagraph"/>
        <w:numPr>
          <w:ilvl w:val="0"/>
          <w:numId w:val="1"/>
        </w:numPr>
      </w:pPr>
      <w:r>
        <w:t>The range of movement of the vertebral column varies according to the region and the individual</w:t>
      </w:r>
    </w:p>
    <w:p w14:paraId="6E74A64C" w14:textId="796CD74D" w:rsidR="00186BB1" w:rsidRDefault="00186BB1" w:rsidP="00ED4C50">
      <w:pPr>
        <w:pStyle w:val="ListParagraph"/>
        <w:numPr>
          <w:ilvl w:val="0"/>
          <w:numId w:val="1"/>
        </w:numPr>
      </w:pPr>
      <w:r>
        <w:t>Movements of the vertebral column are free in the cervical and lumbar regions than elsewhere</w:t>
      </w:r>
    </w:p>
    <w:p w14:paraId="2738E512" w14:textId="10C4A3CF" w:rsidR="0088575C" w:rsidRDefault="0088575C" w:rsidP="0088575C">
      <w:r>
        <w:t>Joints of the Thoracic Wall</w:t>
      </w:r>
    </w:p>
    <w:p w14:paraId="06F0B63A" w14:textId="4E4A5268" w:rsidR="0088575C" w:rsidRDefault="0088575C" w:rsidP="0088575C">
      <w:pPr>
        <w:pStyle w:val="ListParagraph"/>
        <w:numPr>
          <w:ilvl w:val="0"/>
          <w:numId w:val="1"/>
        </w:numPr>
      </w:pPr>
      <w:r>
        <w:t>Vertebrae Joints</w:t>
      </w:r>
    </w:p>
    <w:p w14:paraId="35D89AB8" w14:textId="30B7E75E" w:rsidR="0088575C" w:rsidRDefault="0088575C" w:rsidP="0088575C">
      <w:pPr>
        <w:pStyle w:val="ListParagraph"/>
        <w:numPr>
          <w:ilvl w:val="0"/>
          <w:numId w:val="1"/>
        </w:numPr>
      </w:pPr>
      <w:r>
        <w:t>Costovertebral Joints</w:t>
      </w:r>
    </w:p>
    <w:p w14:paraId="14483221" w14:textId="4F9A65A4" w:rsidR="0088575C" w:rsidRDefault="0088575C" w:rsidP="0088575C">
      <w:pPr>
        <w:pStyle w:val="ListParagraph"/>
        <w:numPr>
          <w:ilvl w:val="1"/>
          <w:numId w:val="1"/>
        </w:numPr>
      </w:pPr>
      <w:r>
        <w:t>Joints of Head of Ribs</w:t>
      </w:r>
    </w:p>
    <w:p w14:paraId="5AF8267F" w14:textId="2ED3FBAE" w:rsidR="0088575C" w:rsidRDefault="0088575C" w:rsidP="0088575C">
      <w:pPr>
        <w:pStyle w:val="ListParagraph"/>
        <w:numPr>
          <w:ilvl w:val="2"/>
          <w:numId w:val="1"/>
        </w:numPr>
      </w:pPr>
      <w:r>
        <w:t>Articulation</w:t>
      </w:r>
    </w:p>
    <w:p w14:paraId="7CE9C268" w14:textId="172A2EB3" w:rsidR="0088575C" w:rsidRDefault="0088575C" w:rsidP="0088575C">
      <w:pPr>
        <w:pStyle w:val="ListParagraph"/>
        <w:numPr>
          <w:ilvl w:val="3"/>
          <w:numId w:val="1"/>
        </w:numPr>
      </w:pPr>
      <w:r>
        <w:t>The head of each typical rib articulates with demifacets of two adjacent thoracic vertebrae and the IV disc between them</w:t>
      </w:r>
    </w:p>
    <w:p w14:paraId="06AC32EC" w14:textId="6635C905" w:rsidR="0088575C" w:rsidRDefault="0088575C" w:rsidP="0088575C">
      <w:pPr>
        <w:pStyle w:val="ListParagraph"/>
        <w:numPr>
          <w:ilvl w:val="2"/>
          <w:numId w:val="1"/>
        </w:numPr>
      </w:pPr>
      <w:r>
        <w:t>The heads of the 1</w:t>
      </w:r>
      <w:r w:rsidRPr="0088575C">
        <w:rPr>
          <w:vertAlign w:val="superscript"/>
        </w:rPr>
        <w:t>st</w:t>
      </w:r>
      <w:r>
        <w:t>, 11</w:t>
      </w:r>
      <w:r w:rsidRPr="0088575C">
        <w:rPr>
          <w:vertAlign w:val="superscript"/>
        </w:rPr>
        <w:t>th</w:t>
      </w:r>
      <w:r>
        <w:t>, 12</w:t>
      </w:r>
      <w:r w:rsidRPr="0088575C">
        <w:rPr>
          <w:vertAlign w:val="superscript"/>
        </w:rPr>
        <w:t>th</w:t>
      </w:r>
      <w:r>
        <w:t xml:space="preserve"> ribs, sometimes 10</w:t>
      </w:r>
      <w:r w:rsidRPr="0088575C">
        <w:rPr>
          <w:vertAlign w:val="superscript"/>
        </w:rPr>
        <w:t>th</w:t>
      </w:r>
      <w:r>
        <w:t xml:space="preserve"> articulate only with their own vertebral bodies</w:t>
      </w:r>
    </w:p>
    <w:p w14:paraId="755C04EC" w14:textId="61695952" w:rsidR="0088575C" w:rsidRDefault="0088575C" w:rsidP="0088575C">
      <w:pPr>
        <w:pStyle w:val="ListParagraph"/>
        <w:numPr>
          <w:ilvl w:val="2"/>
          <w:numId w:val="1"/>
        </w:numPr>
      </w:pPr>
      <w:r>
        <w:t>Joint Capsule and Ligaments</w:t>
      </w:r>
    </w:p>
    <w:p w14:paraId="0DE292D0" w14:textId="60042641" w:rsidR="0088575C" w:rsidRDefault="0088575C" w:rsidP="0088575C">
      <w:pPr>
        <w:pStyle w:val="ListParagraph"/>
        <w:numPr>
          <w:ilvl w:val="3"/>
          <w:numId w:val="1"/>
        </w:numPr>
      </w:pPr>
      <w:r>
        <w:t>Enhance the joint</w:t>
      </w:r>
    </w:p>
    <w:p w14:paraId="66C99FCB" w14:textId="1E2BD55A" w:rsidR="0088575C" w:rsidRDefault="0088575C" w:rsidP="0088575C">
      <w:pPr>
        <w:pStyle w:val="ListParagraph"/>
        <w:numPr>
          <w:ilvl w:val="2"/>
          <w:numId w:val="1"/>
        </w:numPr>
      </w:pPr>
      <w:r>
        <w:t>Movement</w:t>
      </w:r>
    </w:p>
    <w:p w14:paraId="1A3C80F4" w14:textId="12A4A6D4" w:rsidR="0088575C" w:rsidRDefault="0088575C" w:rsidP="0088575C">
      <w:pPr>
        <w:pStyle w:val="ListParagraph"/>
        <w:numPr>
          <w:ilvl w:val="3"/>
          <w:numId w:val="1"/>
        </w:numPr>
      </w:pPr>
      <w:r>
        <w:t>Slight gliding in each joint</w:t>
      </w:r>
    </w:p>
    <w:p w14:paraId="7C1869A9" w14:textId="7B455E66" w:rsidR="0088575C" w:rsidRDefault="0088575C" w:rsidP="0088575C">
      <w:pPr>
        <w:pStyle w:val="ListParagraph"/>
        <w:numPr>
          <w:ilvl w:val="1"/>
          <w:numId w:val="1"/>
        </w:numPr>
      </w:pPr>
      <w:r>
        <w:t>Costotransverse Joints</w:t>
      </w:r>
    </w:p>
    <w:p w14:paraId="08EEE0CC" w14:textId="5B444F01" w:rsidR="00AC2221" w:rsidRDefault="00AC2221" w:rsidP="00AC2221">
      <w:pPr>
        <w:pStyle w:val="ListParagraph"/>
        <w:numPr>
          <w:ilvl w:val="2"/>
          <w:numId w:val="1"/>
        </w:numPr>
      </w:pPr>
      <w:r>
        <w:t>Articulation</w:t>
      </w:r>
    </w:p>
    <w:p w14:paraId="2248BB40" w14:textId="2C2241C6" w:rsidR="00AC2221" w:rsidRDefault="00AC2221" w:rsidP="00AC2221">
      <w:pPr>
        <w:pStyle w:val="ListParagraph"/>
        <w:numPr>
          <w:ilvl w:val="3"/>
          <w:numId w:val="1"/>
        </w:numPr>
      </w:pPr>
      <w:r>
        <w:t>The tubercle of a typical rib articulates with the constal facet of the transverse process of corresponding vertebra</w:t>
      </w:r>
    </w:p>
    <w:p w14:paraId="52F21526" w14:textId="73493E41" w:rsidR="00AC2221" w:rsidRDefault="00AC2221" w:rsidP="00AC2221">
      <w:pPr>
        <w:pStyle w:val="ListParagraph"/>
        <w:numPr>
          <w:ilvl w:val="3"/>
          <w:numId w:val="1"/>
        </w:numPr>
      </w:pPr>
      <w:r>
        <w:lastRenderedPageBreak/>
        <w:t xml:space="preserve">Ligaments </w:t>
      </w:r>
    </w:p>
    <w:p w14:paraId="02041FEB" w14:textId="1AA211B9" w:rsidR="00AC2221" w:rsidRDefault="00AC2221" w:rsidP="00AC2221">
      <w:pPr>
        <w:pStyle w:val="ListParagraph"/>
        <w:numPr>
          <w:ilvl w:val="4"/>
          <w:numId w:val="1"/>
        </w:numPr>
      </w:pPr>
      <w:r>
        <w:t>Strengthen the joints</w:t>
      </w:r>
    </w:p>
    <w:p w14:paraId="2F6B4C06" w14:textId="7030EEF8" w:rsidR="0088575C" w:rsidRDefault="0088575C" w:rsidP="0088575C">
      <w:pPr>
        <w:pStyle w:val="ListParagraph"/>
        <w:numPr>
          <w:ilvl w:val="0"/>
          <w:numId w:val="1"/>
        </w:numPr>
      </w:pPr>
      <w:r>
        <w:t>Sternocostal Joints</w:t>
      </w:r>
    </w:p>
    <w:p w14:paraId="7E89749E" w14:textId="3E1E57A2" w:rsidR="00B52566" w:rsidRDefault="00B52566" w:rsidP="00B52566">
      <w:pPr>
        <w:pStyle w:val="ListParagraph"/>
        <w:numPr>
          <w:ilvl w:val="1"/>
          <w:numId w:val="1"/>
        </w:numPr>
      </w:pPr>
      <w:r>
        <w:t>Articulation</w:t>
      </w:r>
    </w:p>
    <w:p w14:paraId="491ECFFF" w14:textId="7323704E" w:rsidR="00B52566" w:rsidRDefault="00B52566" w:rsidP="00B52566">
      <w:pPr>
        <w:pStyle w:val="ListParagraph"/>
        <w:numPr>
          <w:ilvl w:val="2"/>
          <w:numId w:val="1"/>
        </w:numPr>
      </w:pPr>
      <w:r>
        <w:t>1</w:t>
      </w:r>
      <w:r w:rsidRPr="00B52566">
        <w:rPr>
          <w:vertAlign w:val="superscript"/>
        </w:rPr>
        <w:t>st</w:t>
      </w:r>
      <w:r>
        <w:t>-7</w:t>
      </w:r>
      <w:r w:rsidRPr="00B52566">
        <w:rPr>
          <w:vertAlign w:val="superscript"/>
        </w:rPr>
        <w:t>th</w:t>
      </w:r>
      <w:r>
        <w:t xml:space="preserve"> pairs of costal cartilages articulate with the sternum</w:t>
      </w:r>
    </w:p>
    <w:p w14:paraId="6987E123" w14:textId="455B4948" w:rsidR="00B52566" w:rsidRDefault="00B52566" w:rsidP="00B52566">
      <w:pPr>
        <w:pStyle w:val="ListParagraph"/>
        <w:numPr>
          <w:ilvl w:val="1"/>
          <w:numId w:val="1"/>
        </w:numPr>
      </w:pPr>
      <w:r>
        <w:t>Ligaments</w:t>
      </w:r>
    </w:p>
    <w:p w14:paraId="15F72536" w14:textId="30BE65D8" w:rsidR="00B52566" w:rsidRDefault="00B52566" w:rsidP="00B52566">
      <w:pPr>
        <w:pStyle w:val="ListParagraph"/>
        <w:numPr>
          <w:ilvl w:val="2"/>
          <w:numId w:val="1"/>
        </w:numPr>
      </w:pPr>
      <w:r>
        <w:t>Anterior and posterior radiate sternocostal ligaments</w:t>
      </w:r>
    </w:p>
    <w:p w14:paraId="609FDEBD" w14:textId="682E802D" w:rsidR="0088575C" w:rsidRDefault="0088575C" w:rsidP="00B52566">
      <w:pPr>
        <w:pStyle w:val="ListParagraph"/>
        <w:numPr>
          <w:ilvl w:val="1"/>
          <w:numId w:val="1"/>
        </w:numPr>
      </w:pPr>
      <w:r>
        <w:t>Joints between Sternum and Clavicle</w:t>
      </w:r>
    </w:p>
    <w:p w14:paraId="7324465B" w14:textId="02A56B4E" w:rsidR="000B517A" w:rsidRDefault="000B517A" w:rsidP="000B517A">
      <w:r>
        <w:t>Movement of the Thoracic Wall</w:t>
      </w:r>
    </w:p>
    <w:p w14:paraId="52397E0C" w14:textId="7525C77F" w:rsidR="000B517A" w:rsidRDefault="000B517A" w:rsidP="000B517A">
      <w:pPr>
        <w:pStyle w:val="ListParagraph"/>
        <w:numPr>
          <w:ilvl w:val="0"/>
          <w:numId w:val="1"/>
        </w:numPr>
      </w:pPr>
      <w:r>
        <w:t>Elevation/Inspiration</w:t>
      </w:r>
    </w:p>
    <w:p w14:paraId="7DBA74F5" w14:textId="33A664F5" w:rsidR="000B517A" w:rsidRDefault="000B517A" w:rsidP="000B517A">
      <w:pPr>
        <w:pStyle w:val="ListParagraph"/>
        <w:numPr>
          <w:ilvl w:val="0"/>
          <w:numId w:val="1"/>
        </w:numPr>
      </w:pPr>
      <w:r>
        <w:t>Depression/Expiration</w:t>
      </w:r>
    </w:p>
    <w:p w14:paraId="267D7478" w14:textId="2B3C7E06" w:rsidR="00B71FAF" w:rsidRDefault="00B71FAF" w:rsidP="00B71FAF">
      <w:r>
        <w:t>Pelvic Joints</w:t>
      </w:r>
    </w:p>
    <w:p w14:paraId="47EB5C30" w14:textId="6BD28EAE" w:rsidR="00B71FAF" w:rsidRDefault="00B71FAF" w:rsidP="00B71FAF">
      <w:pPr>
        <w:pStyle w:val="ListParagraph"/>
        <w:numPr>
          <w:ilvl w:val="0"/>
          <w:numId w:val="1"/>
        </w:numPr>
      </w:pPr>
      <w:r>
        <w:t>Sacro-Iliac Joints</w:t>
      </w:r>
    </w:p>
    <w:p w14:paraId="75552F78" w14:textId="7AA0C11E" w:rsidR="00B71FAF" w:rsidRDefault="00200259" w:rsidP="00B71FAF">
      <w:pPr>
        <w:pStyle w:val="ListParagraph"/>
        <w:numPr>
          <w:ilvl w:val="1"/>
          <w:numId w:val="1"/>
        </w:numPr>
      </w:pPr>
      <w:r>
        <w:t>Strong weightbearing synovial joint</w:t>
      </w:r>
    </w:p>
    <w:p w14:paraId="04C45295" w14:textId="1F42B63C" w:rsidR="00200259" w:rsidRDefault="00200259" w:rsidP="00B71FAF">
      <w:pPr>
        <w:pStyle w:val="ListParagraph"/>
        <w:numPr>
          <w:ilvl w:val="1"/>
          <w:numId w:val="1"/>
        </w:numPr>
      </w:pPr>
      <w:r>
        <w:t>Articulation</w:t>
      </w:r>
    </w:p>
    <w:p w14:paraId="252889FF" w14:textId="08B7E6FF" w:rsidR="00200259" w:rsidRDefault="00200259" w:rsidP="00200259">
      <w:pPr>
        <w:pStyle w:val="ListParagraph"/>
        <w:numPr>
          <w:ilvl w:val="2"/>
          <w:numId w:val="1"/>
        </w:numPr>
      </w:pPr>
      <w:r>
        <w:t>Between the articular surfaces of the sacrum and ilium</w:t>
      </w:r>
    </w:p>
    <w:p w14:paraId="4C483221" w14:textId="7F4C60D1" w:rsidR="00200259" w:rsidRDefault="00200259" w:rsidP="00200259">
      <w:pPr>
        <w:pStyle w:val="ListParagraph"/>
        <w:numPr>
          <w:ilvl w:val="1"/>
          <w:numId w:val="1"/>
        </w:numPr>
      </w:pPr>
      <w:r>
        <w:t>Ligaments</w:t>
      </w:r>
    </w:p>
    <w:p w14:paraId="6C0462BA" w14:textId="26FAB9AF" w:rsidR="00200259" w:rsidRDefault="00200259" w:rsidP="00200259">
      <w:pPr>
        <w:pStyle w:val="ListParagraph"/>
        <w:numPr>
          <w:ilvl w:val="2"/>
          <w:numId w:val="1"/>
        </w:numPr>
      </w:pPr>
      <w:r>
        <w:t xml:space="preserve">Between </w:t>
      </w:r>
      <w:r w:rsidR="00EF0C0E">
        <w:t>Ilium and S</w:t>
      </w:r>
      <w:r>
        <w:t>acrum</w:t>
      </w:r>
    </w:p>
    <w:p w14:paraId="34CC0F95" w14:textId="40218254" w:rsidR="003E6CEF" w:rsidRDefault="003E6CEF" w:rsidP="002C43CD">
      <w:pPr>
        <w:pStyle w:val="ListParagraph"/>
        <w:numPr>
          <w:ilvl w:val="3"/>
          <w:numId w:val="1"/>
        </w:numPr>
      </w:pPr>
      <w:r>
        <w:t>There are three parts:</w:t>
      </w:r>
    </w:p>
    <w:p w14:paraId="502BEC9F" w14:textId="03DC53A7" w:rsidR="003E6CEF" w:rsidRDefault="003E6CEF" w:rsidP="002C43CD">
      <w:pPr>
        <w:pStyle w:val="ListParagraph"/>
        <w:numPr>
          <w:ilvl w:val="4"/>
          <w:numId w:val="1"/>
        </w:numPr>
      </w:pPr>
      <w:r>
        <w:t>Anterior Part</w:t>
      </w:r>
    </w:p>
    <w:p w14:paraId="3875376E" w14:textId="16C18D46" w:rsidR="003E6CEF" w:rsidRDefault="003E6CEF" w:rsidP="002C43CD">
      <w:pPr>
        <w:pStyle w:val="ListParagraph"/>
        <w:numPr>
          <w:ilvl w:val="4"/>
          <w:numId w:val="1"/>
        </w:numPr>
      </w:pPr>
      <w:r>
        <w:t>Interosseous</w:t>
      </w:r>
    </w:p>
    <w:p w14:paraId="64AB329D" w14:textId="7E6CD4D4" w:rsidR="003E6CEF" w:rsidRDefault="003E6CEF" w:rsidP="002C43CD">
      <w:pPr>
        <w:pStyle w:val="ListParagraph"/>
        <w:numPr>
          <w:ilvl w:val="4"/>
          <w:numId w:val="1"/>
        </w:numPr>
      </w:pPr>
      <w:r>
        <w:t>Posterior</w:t>
      </w:r>
    </w:p>
    <w:p w14:paraId="24FB0197" w14:textId="5F1A252D" w:rsidR="002C43CD" w:rsidRDefault="002C43CD" w:rsidP="002C43CD">
      <w:pPr>
        <w:pStyle w:val="ListParagraph"/>
        <w:numPr>
          <w:ilvl w:val="2"/>
          <w:numId w:val="1"/>
        </w:numPr>
      </w:pPr>
      <w:r>
        <w:t>Between Ischium and Sacrum</w:t>
      </w:r>
    </w:p>
    <w:p w14:paraId="33508703" w14:textId="513ACCCC" w:rsidR="00ED4FB6" w:rsidRDefault="00ED4FB6" w:rsidP="00ED4FB6">
      <w:pPr>
        <w:pStyle w:val="ListParagraph"/>
        <w:numPr>
          <w:ilvl w:val="3"/>
          <w:numId w:val="1"/>
        </w:numPr>
      </w:pPr>
      <w:r>
        <w:t>There are two parts:</w:t>
      </w:r>
    </w:p>
    <w:p w14:paraId="7FAAA9A3" w14:textId="713D9322" w:rsidR="00ED4FB6" w:rsidRDefault="00ED4FB6" w:rsidP="00ED4FB6">
      <w:pPr>
        <w:pStyle w:val="ListParagraph"/>
        <w:numPr>
          <w:ilvl w:val="4"/>
          <w:numId w:val="1"/>
        </w:numPr>
      </w:pPr>
      <w:r>
        <w:t>Sacrotuberous Ligament</w:t>
      </w:r>
    </w:p>
    <w:p w14:paraId="1E8F0EF5" w14:textId="4A9FEDCC" w:rsidR="00ED4FB6" w:rsidRDefault="00ED4FB6" w:rsidP="00ED4FB6">
      <w:pPr>
        <w:pStyle w:val="ListParagraph"/>
        <w:numPr>
          <w:ilvl w:val="5"/>
          <w:numId w:val="1"/>
        </w:numPr>
      </w:pPr>
      <w:r>
        <w:t>Attaches on the sacrum and ischial tuberosity</w:t>
      </w:r>
    </w:p>
    <w:p w14:paraId="480D8B25" w14:textId="70541607" w:rsidR="00ED4FB6" w:rsidRDefault="00ED4FB6" w:rsidP="00ED4FB6">
      <w:pPr>
        <w:pStyle w:val="ListParagraph"/>
        <w:numPr>
          <w:ilvl w:val="4"/>
          <w:numId w:val="1"/>
        </w:numPr>
      </w:pPr>
      <w:r>
        <w:t>Sacrospinous Ligament</w:t>
      </w:r>
    </w:p>
    <w:p w14:paraId="3946E88C" w14:textId="3A24E9EA" w:rsidR="00ED4FB6" w:rsidRDefault="00ED4FB6" w:rsidP="00ED4FB6">
      <w:pPr>
        <w:pStyle w:val="ListParagraph"/>
        <w:numPr>
          <w:ilvl w:val="5"/>
          <w:numId w:val="1"/>
        </w:numPr>
      </w:pPr>
      <w:r>
        <w:t>Runs between the sacrum and the ischial spine</w:t>
      </w:r>
    </w:p>
    <w:p w14:paraId="45CD30B6" w14:textId="28E33BEB" w:rsidR="00B71FAF" w:rsidRDefault="00B71FAF" w:rsidP="00B71FAF">
      <w:pPr>
        <w:pStyle w:val="ListParagraph"/>
        <w:numPr>
          <w:ilvl w:val="0"/>
          <w:numId w:val="1"/>
        </w:numPr>
      </w:pPr>
      <w:r>
        <w:t>Lumbosacral Joints</w:t>
      </w:r>
    </w:p>
    <w:p w14:paraId="130B059E" w14:textId="3C1E66A9" w:rsidR="00B71FAF" w:rsidRDefault="00B71FAF" w:rsidP="00B71FAF">
      <w:pPr>
        <w:pStyle w:val="ListParagraph"/>
        <w:numPr>
          <w:ilvl w:val="0"/>
          <w:numId w:val="1"/>
        </w:numPr>
      </w:pPr>
      <w:r>
        <w:t>Pubic Symphysis</w:t>
      </w:r>
    </w:p>
    <w:p w14:paraId="06942F19" w14:textId="58B73B4C" w:rsidR="00312D28" w:rsidRDefault="00312D28" w:rsidP="00312D28">
      <w:pPr>
        <w:pStyle w:val="ListParagraph"/>
        <w:numPr>
          <w:ilvl w:val="1"/>
          <w:numId w:val="1"/>
        </w:numPr>
      </w:pPr>
      <w:r>
        <w:t>Cartilaginous Joint</w:t>
      </w:r>
    </w:p>
    <w:p w14:paraId="3D7F539B" w14:textId="319F4912" w:rsidR="00312D28" w:rsidRDefault="00312D28" w:rsidP="00312D28">
      <w:pPr>
        <w:pStyle w:val="ListParagraph"/>
        <w:numPr>
          <w:ilvl w:val="1"/>
          <w:numId w:val="1"/>
        </w:numPr>
      </w:pPr>
      <w:r>
        <w:t>Formed by the union of the bodies of the pubi bones in median</w:t>
      </w:r>
      <w:r w:rsidR="00FF33AD">
        <w:t xml:space="preserve"> plane</w:t>
      </w:r>
    </w:p>
    <w:p w14:paraId="040AE928" w14:textId="5CD45D42" w:rsidR="00FF33AD" w:rsidRDefault="00FF33AD" w:rsidP="00312D28">
      <w:pPr>
        <w:pStyle w:val="ListParagraph"/>
        <w:numPr>
          <w:ilvl w:val="1"/>
          <w:numId w:val="1"/>
        </w:numPr>
      </w:pPr>
      <w:r>
        <w:t>Fibrocartilaginous Interpubic Disc</w:t>
      </w:r>
    </w:p>
    <w:p w14:paraId="7FCFAAB2" w14:textId="5BEFD7A0" w:rsidR="00FF33AD" w:rsidRDefault="00FF33AD" w:rsidP="00312D28">
      <w:pPr>
        <w:pStyle w:val="ListParagraph"/>
        <w:numPr>
          <w:ilvl w:val="1"/>
          <w:numId w:val="1"/>
        </w:numPr>
      </w:pPr>
      <w:r>
        <w:t>Ligaments</w:t>
      </w:r>
    </w:p>
    <w:p w14:paraId="12763585" w14:textId="23FAC785" w:rsidR="00FF33AD" w:rsidRDefault="00FF33AD" w:rsidP="00FF33AD">
      <w:pPr>
        <w:pStyle w:val="ListParagraph"/>
        <w:numPr>
          <w:ilvl w:val="2"/>
          <w:numId w:val="1"/>
        </w:numPr>
      </w:pPr>
      <w:r>
        <w:t>Superior and Inferior Pubic Ligaments</w:t>
      </w:r>
    </w:p>
    <w:sectPr w:rsidR="00FF33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773D6"/>
    <w:multiLevelType w:val="hybridMultilevel"/>
    <w:tmpl w:val="C5BC5A10"/>
    <w:lvl w:ilvl="0" w:tplc="DFB6DB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75"/>
    <w:rsid w:val="0003444B"/>
    <w:rsid w:val="00047442"/>
    <w:rsid w:val="000B50A5"/>
    <w:rsid w:val="000B517A"/>
    <w:rsid w:val="00174CF3"/>
    <w:rsid w:val="00186BB1"/>
    <w:rsid w:val="00200259"/>
    <w:rsid w:val="00255FF3"/>
    <w:rsid w:val="002C43CD"/>
    <w:rsid w:val="002D4825"/>
    <w:rsid w:val="00312D28"/>
    <w:rsid w:val="003E6CEF"/>
    <w:rsid w:val="004B1E63"/>
    <w:rsid w:val="005E2771"/>
    <w:rsid w:val="00766B88"/>
    <w:rsid w:val="00771359"/>
    <w:rsid w:val="007B3BCE"/>
    <w:rsid w:val="007B4B6C"/>
    <w:rsid w:val="00837118"/>
    <w:rsid w:val="008431F4"/>
    <w:rsid w:val="0088575C"/>
    <w:rsid w:val="00891D09"/>
    <w:rsid w:val="00905C3B"/>
    <w:rsid w:val="00963289"/>
    <w:rsid w:val="00A30D2C"/>
    <w:rsid w:val="00AC2221"/>
    <w:rsid w:val="00B456C4"/>
    <w:rsid w:val="00B52566"/>
    <w:rsid w:val="00B71FAF"/>
    <w:rsid w:val="00B80317"/>
    <w:rsid w:val="00BD0D68"/>
    <w:rsid w:val="00D60575"/>
    <w:rsid w:val="00D765FF"/>
    <w:rsid w:val="00D813A1"/>
    <w:rsid w:val="00DC4937"/>
    <w:rsid w:val="00E632DC"/>
    <w:rsid w:val="00ED4C50"/>
    <w:rsid w:val="00ED4FB6"/>
    <w:rsid w:val="00EF0C0E"/>
    <w:rsid w:val="00FF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8DFED"/>
  <w15:chartTrackingRefBased/>
  <w15:docId w15:val="{F68A3124-AA78-4CFE-8330-14EAA64A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0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Palmer</dc:creator>
  <cp:keywords/>
  <dc:description/>
  <cp:lastModifiedBy>Kristian Palmer</cp:lastModifiedBy>
  <cp:revision>35</cp:revision>
  <dcterms:created xsi:type="dcterms:W3CDTF">2016-09-22T12:43:00Z</dcterms:created>
  <dcterms:modified xsi:type="dcterms:W3CDTF">2016-10-05T01:26:00Z</dcterms:modified>
</cp:coreProperties>
</file>