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83D2F2" w14:textId="77777777" w:rsidR="00715D7A" w:rsidRDefault="00715D7A" w:rsidP="00715D7A">
      <w:pPr>
        <w:jc w:val="center"/>
        <w:rPr>
          <w:b/>
          <w:sz w:val="28"/>
          <w:szCs w:val="28"/>
          <w:u w:val="single"/>
        </w:rPr>
      </w:pPr>
      <w:r>
        <w:rPr>
          <w:b/>
          <w:sz w:val="28"/>
          <w:szCs w:val="28"/>
          <w:u w:val="single"/>
        </w:rPr>
        <w:t>WEEK 11: Acquiring Information Systems through projects (</w:t>
      </w:r>
      <w:proofErr w:type="spellStart"/>
      <w:r>
        <w:rPr>
          <w:b/>
          <w:sz w:val="28"/>
          <w:szCs w:val="28"/>
          <w:u w:val="single"/>
        </w:rPr>
        <w:t>Chapitre</w:t>
      </w:r>
      <w:proofErr w:type="spellEnd"/>
      <w:r>
        <w:rPr>
          <w:b/>
          <w:sz w:val="28"/>
          <w:szCs w:val="28"/>
          <w:u w:val="single"/>
        </w:rPr>
        <w:t xml:space="preserve"> 10 PS&amp;I</w:t>
      </w:r>
      <w:r w:rsidRPr="00AE2A34">
        <w:rPr>
          <w:b/>
          <w:sz w:val="28"/>
          <w:szCs w:val="28"/>
          <w:u w:val="single"/>
        </w:rPr>
        <w:t>)</w:t>
      </w:r>
    </w:p>
    <w:p w14:paraId="2F4083C7" w14:textId="77777777" w:rsidR="009E02FA" w:rsidRDefault="009E02FA" w:rsidP="00715D7A">
      <w:pPr>
        <w:jc w:val="center"/>
        <w:rPr>
          <w:b/>
          <w:sz w:val="28"/>
          <w:szCs w:val="28"/>
          <w:u w:val="single"/>
        </w:rPr>
      </w:pPr>
    </w:p>
    <w:p w14:paraId="590C387E" w14:textId="77777777" w:rsidR="009E02FA" w:rsidRPr="009E02FA" w:rsidRDefault="009E02FA" w:rsidP="009E02FA">
      <w:pPr>
        <w:numPr>
          <w:ilvl w:val="0"/>
          <w:numId w:val="1"/>
        </w:numPr>
        <w:rPr>
          <w:u w:val="single"/>
          <w:lang w:val="en-GB"/>
        </w:rPr>
      </w:pPr>
      <w:r w:rsidRPr="009E02FA">
        <w:rPr>
          <w:u w:val="single"/>
          <w:lang w:val="en-US"/>
        </w:rPr>
        <w:t>How can information systems be acquired?</w:t>
      </w:r>
    </w:p>
    <w:p w14:paraId="44E01363" w14:textId="77777777" w:rsidR="009E02FA" w:rsidRDefault="009E02FA" w:rsidP="009E02FA">
      <w:pPr>
        <w:rPr>
          <w:u w:val="single"/>
          <w:lang w:val="en-GB"/>
        </w:rPr>
      </w:pPr>
    </w:p>
    <w:p w14:paraId="6354A018" w14:textId="77777777" w:rsidR="009E02FA" w:rsidRPr="009E02FA" w:rsidRDefault="009E02FA" w:rsidP="009E02FA">
      <w:pPr>
        <w:rPr>
          <w:lang w:val="en-GB"/>
        </w:rPr>
      </w:pPr>
      <w:r>
        <w:rPr>
          <w:lang w:val="en-GB"/>
        </w:rPr>
        <w:t>Acquiring a new software application is similar to buying a car. And if we apply this idea to organizations, we can identify 5 basic ways to acquire a software application:</w:t>
      </w:r>
    </w:p>
    <w:p w14:paraId="408E9E79" w14:textId="77777777" w:rsidR="009E02FA" w:rsidRPr="009E02FA" w:rsidRDefault="009E02FA" w:rsidP="009E02FA">
      <w:pPr>
        <w:numPr>
          <w:ilvl w:val="1"/>
          <w:numId w:val="2"/>
        </w:numPr>
        <w:rPr>
          <w:lang w:val="en-GB"/>
        </w:rPr>
      </w:pPr>
      <w:r w:rsidRPr="009E02FA">
        <w:rPr>
          <w:b/>
          <w:bCs/>
        </w:rPr>
        <w:t>Buy it and use it as is</w:t>
      </w:r>
    </w:p>
    <w:p w14:paraId="3A62550F" w14:textId="77777777" w:rsidR="009E02FA" w:rsidRPr="009E02FA" w:rsidRDefault="009E02FA" w:rsidP="009E02FA">
      <w:pPr>
        <w:numPr>
          <w:ilvl w:val="1"/>
          <w:numId w:val="2"/>
        </w:numPr>
        <w:rPr>
          <w:lang w:val="en-GB"/>
        </w:rPr>
      </w:pPr>
      <w:r w:rsidRPr="009E02FA">
        <w:rPr>
          <w:b/>
          <w:bCs/>
        </w:rPr>
        <w:t>Buy it and customize it (most common)</w:t>
      </w:r>
    </w:p>
    <w:p w14:paraId="6965F6C4" w14:textId="77777777" w:rsidR="009E02FA" w:rsidRPr="009E02FA" w:rsidRDefault="009E02FA" w:rsidP="009E02FA">
      <w:pPr>
        <w:numPr>
          <w:ilvl w:val="1"/>
          <w:numId w:val="2"/>
        </w:numPr>
        <w:rPr>
          <w:lang w:val="en-GB"/>
        </w:rPr>
      </w:pPr>
      <w:r w:rsidRPr="009E02FA">
        <w:rPr>
          <w:b/>
          <w:bCs/>
        </w:rPr>
        <w:t>Rent or lease it</w:t>
      </w:r>
    </w:p>
    <w:p w14:paraId="07B8A0A3" w14:textId="77777777" w:rsidR="009E02FA" w:rsidRPr="009E02FA" w:rsidRDefault="009E02FA" w:rsidP="009E02FA">
      <w:pPr>
        <w:numPr>
          <w:ilvl w:val="1"/>
          <w:numId w:val="2"/>
        </w:numPr>
        <w:rPr>
          <w:lang w:val="en-GB"/>
        </w:rPr>
      </w:pPr>
      <w:r w:rsidRPr="009E02FA">
        <w:rPr>
          <w:b/>
          <w:bCs/>
        </w:rPr>
        <w:t>Build it yourself</w:t>
      </w:r>
    </w:p>
    <w:p w14:paraId="50F7421D" w14:textId="77777777" w:rsidR="009E02FA" w:rsidRPr="009E02FA" w:rsidRDefault="009E02FA" w:rsidP="009E02FA">
      <w:pPr>
        <w:numPr>
          <w:ilvl w:val="1"/>
          <w:numId w:val="2"/>
        </w:numPr>
        <w:rPr>
          <w:lang w:val="en-GB"/>
        </w:rPr>
      </w:pPr>
      <w:r>
        <w:rPr>
          <w:b/>
          <w:bCs/>
        </w:rPr>
        <w:t>Outsource it</w:t>
      </w:r>
    </w:p>
    <w:p w14:paraId="38B03584" w14:textId="77777777" w:rsidR="009E02FA" w:rsidRPr="009E02FA" w:rsidRDefault="009E02FA" w:rsidP="009E02FA">
      <w:pPr>
        <w:numPr>
          <w:ilvl w:val="0"/>
          <w:numId w:val="2"/>
        </w:numPr>
        <w:rPr>
          <w:lang w:val="en-GB"/>
        </w:rPr>
      </w:pPr>
      <w:r w:rsidRPr="009E02FA">
        <w:t xml:space="preserve">Acquiring </w:t>
      </w:r>
      <w:r w:rsidRPr="009E02FA">
        <w:rPr>
          <w:i/>
        </w:rPr>
        <w:t>new software application</w:t>
      </w:r>
      <w:r w:rsidRPr="009E02FA">
        <w:t xml:space="preserve"> is NOT the same as acquiring new </w:t>
      </w:r>
      <w:r w:rsidRPr="009E02FA">
        <w:rPr>
          <w:i/>
          <w:color w:val="FF00FF"/>
        </w:rPr>
        <w:t>information systems</w:t>
      </w:r>
      <w:r w:rsidRPr="009E02FA">
        <w:t xml:space="preserve">, because </w:t>
      </w:r>
      <w:r w:rsidRPr="009E02FA">
        <w:rPr>
          <w:b/>
          <w:bCs/>
        </w:rPr>
        <w:t>there is a lot more to think about in systems than just software</w:t>
      </w:r>
      <w:r>
        <w:rPr>
          <w:b/>
          <w:bCs/>
        </w:rPr>
        <w:t xml:space="preserve">. </w:t>
      </w:r>
      <w:r>
        <w:rPr>
          <w:bCs/>
        </w:rPr>
        <w:t xml:space="preserve">The model of </w:t>
      </w:r>
      <w:r w:rsidRPr="009E02FA">
        <w:rPr>
          <w:bCs/>
          <w:color w:val="FF00FF"/>
        </w:rPr>
        <w:t>information systems</w:t>
      </w:r>
      <w:r>
        <w:rPr>
          <w:bCs/>
        </w:rPr>
        <w:t xml:space="preserve"> suggested that systems combine hardware, software, data, procedures and people. Acquiring an </w:t>
      </w:r>
      <w:r w:rsidRPr="009E02FA">
        <w:rPr>
          <w:bCs/>
          <w:color w:val="FF00FF"/>
        </w:rPr>
        <w:t>information system</w:t>
      </w:r>
      <w:r>
        <w:rPr>
          <w:bCs/>
        </w:rPr>
        <w:t>, therefore, involves more than just obtaining and installing software. It involves incorporating the software into the current technological infrastructure and integrating the software into the data and procedures people use to make things happen in an organization.</w:t>
      </w:r>
    </w:p>
    <w:p w14:paraId="5B01E0C5" w14:textId="77777777" w:rsidR="009E02FA" w:rsidRPr="009E02FA" w:rsidRDefault="009E02FA" w:rsidP="009E02FA">
      <w:pPr>
        <w:ind w:left="720"/>
        <w:rPr>
          <w:lang w:val="en-GB"/>
        </w:rPr>
      </w:pPr>
    </w:p>
    <w:p w14:paraId="7218BAE8" w14:textId="77777777" w:rsidR="009E02FA" w:rsidRPr="009E02FA" w:rsidRDefault="009E02FA" w:rsidP="009E02FA">
      <w:pPr>
        <w:ind w:left="720"/>
        <w:rPr>
          <w:lang w:val="en-GB"/>
        </w:rPr>
      </w:pPr>
      <w:r w:rsidRPr="009E02FA">
        <w:rPr>
          <w:bCs/>
          <w:noProof/>
          <w:lang w:val="en-US" w:eastAsia="en-US"/>
        </w:rPr>
        <w:drawing>
          <wp:inline distT="0" distB="0" distL="0" distR="0" wp14:anchorId="3D195F3E" wp14:editId="1167AB30">
            <wp:extent cx="5486400" cy="2239010"/>
            <wp:effectExtent l="0" t="0" r="0" b="0"/>
            <wp:docPr id="6147" name="Picture 5" descr="fg10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7" name="Picture 5" descr="fg10_01"/>
                    <pic:cNvPicPr>
                      <a:picLocks noChangeAspect="1" noChangeArrowheads="1"/>
                    </pic:cNvPicPr>
                  </pic:nvPicPr>
                  <pic:blipFill>
                    <a:blip r:embed="rId6">
                      <a:extLst>
                        <a:ext uri="{28A0092B-C50C-407E-A947-70E740481C1C}">
                          <a14:useLocalDpi xmlns:a14="http://schemas.microsoft.com/office/drawing/2010/main" val="0"/>
                        </a:ext>
                      </a:extLst>
                    </a:blip>
                    <a:srcRect b="3534"/>
                    <a:stretch>
                      <a:fillRect/>
                    </a:stretch>
                  </pic:blipFill>
                  <pic:spPr bwMode="auto">
                    <a:xfrm>
                      <a:off x="0" y="0"/>
                      <a:ext cx="5486400" cy="2239010"/>
                    </a:xfrm>
                    <a:prstGeom prst="rect">
                      <a:avLst/>
                    </a:prstGeom>
                    <a:noFill/>
                    <a:ln>
                      <a:noFill/>
                    </a:ln>
                    <a:extLst/>
                  </pic:spPr>
                </pic:pic>
              </a:graphicData>
            </a:graphic>
          </wp:inline>
        </w:drawing>
      </w:r>
      <w:r>
        <w:rPr>
          <w:noProof/>
          <w:lang w:val="en-US" w:eastAsia="en-US"/>
        </w:rPr>
        <w:t>`</w:t>
      </w:r>
    </w:p>
    <w:p w14:paraId="39C75237" w14:textId="77777777" w:rsidR="009E02FA" w:rsidRPr="009E02FA" w:rsidRDefault="009E02FA" w:rsidP="009E02FA">
      <w:pPr>
        <w:numPr>
          <w:ilvl w:val="0"/>
          <w:numId w:val="1"/>
        </w:numPr>
        <w:rPr>
          <w:u w:val="single"/>
          <w:lang w:val="en-GB"/>
        </w:rPr>
      </w:pPr>
      <w:r w:rsidRPr="009E02FA">
        <w:rPr>
          <w:u w:val="single"/>
          <w:lang w:val="en-US"/>
        </w:rPr>
        <w:t xml:space="preserve">What are </w:t>
      </w:r>
      <w:r w:rsidRPr="009E02FA">
        <w:rPr>
          <w:bCs/>
          <w:u w:val="single"/>
          <w:lang w:val="en-US"/>
        </w:rPr>
        <w:t>IT projects</w:t>
      </w:r>
      <w:r w:rsidRPr="009E02FA">
        <w:rPr>
          <w:u w:val="single"/>
          <w:lang w:val="en-US"/>
        </w:rPr>
        <w:t xml:space="preserve"> and what does </w:t>
      </w:r>
      <w:r w:rsidRPr="009E02FA">
        <w:rPr>
          <w:bCs/>
          <w:u w:val="single"/>
          <w:lang w:val="en-US"/>
        </w:rPr>
        <w:t>PMBOK</w:t>
      </w:r>
      <w:r w:rsidRPr="009E02FA">
        <w:rPr>
          <w:u w:val="single"/>
          <w:lang w:val="en-US"/>
        </w:rPr>
        <w:t xml:space="preserve"> mean?</w:t>
      </w:r>
    </w:p>
    <w:p w14:paraId="2EA9CC3E" w14:textId="77777777" w:rsidR="009E02FA" w:rsidRDefault="009E02FA" w:rsidP="009E02FA">
      <w:pPr>
        <w:ind w:left="720"/>
        <w:rPr>
          <w:u w:val="single"/>
          <w:lang w:val="en-GB"/>
        </w:rPr>
      </w:pPr>
    </w:p>
    <w:p w14:paraId="430D2C35" w14:textId="77777777" w:rsidR="009E02FA" w:rsidRPr="000B2B96" w:rsidRDefault="009E02FA" w:rsidP="009E02FA">
      <w:pPr>
        <w:rPr>
          <w:lang w:val="en-GB"/>
        </w:rPr>
      </w:pPr>
      <w:r w:rsidRPr="009E02FA">
        <w:rPr>
          <w:lang w:val="en-GB"/>
        </w:rPr>
        <w:t>When</w:t>
      </w:r>
      <w:r>
        <w:rPr>
          <w:lang w:val="en-GB"/>
        </w:rPr>
        <w:t xml:space="preserve"> an organization acquires an information system, it has embarked on a project. But what exactly is a project? To answer that question we refer to the </w:t>
      </w:r>
      <w:r w:rsidRPr="009E02FA">
        <w:rPr>
          <w:b/>
          <w:bCs/>
          <w:lang w:val="en-US"/>
        </w:rPr>
        <w:t>Project Management Body of Knowledge (PMBOK)</w:t>
      </w:r>
      <w:r w:rsidR="000B2B96">
        <w:rPr>
          <w:b/>
          <w:bCs/>
          <w:lang w:val="en-US"/>
        </w:rPr>
        <w:t xml:space="preserve">, </w:t>
      </w:r>
      <w:r w:rsidR="000B2B96">
        <w:rPr>
          <w:bCs/>
          <w:lang w:val="en-US"/>
        </w:rPr>
        <w:t>which was developed by the project management institute (</w:t>
      </w:r>
      <w:hyperlink r:id="rId7" w:history="1">
        <w:r w:rsidR="000B2B96" w:rsidRPr="006A250C">
          <w:rPr>
            <w:rStyle w:val="Hyperlink"/>
            <w:bCs/>
            <w:lang w:val="en-US"/>
          </w:rPr>
          <w:t>www.pmi.org</w:t>
        </w:r>
      </w:hyperlink>
      <w:r w:rsidR="000B2B96">
        <w:rPr>
          <w:bCs/>
          <w:lang w:val="en-US"/>
        </w:rPr>
        <w:t xml:space="preserve">) </w:t>
      </w:r>
    </w:p>
    <w:p w14:paraId="6B65C43E" w14:textId="77777777" w:rsidR="009E02FA" w:rsidRPr="009E02FA" w:rsidRDefault="000B2B96" w:rsidP="000B2B96">
      <w:pPr>
        <w:rPr>
          <w:lang w:val="en-GB"/>
        </w:rPr>
      </w:pPr>
      <w:r w:rsidRPr="000B2B96">
        <w:rPr>
          <w:lang w:val="en-US"/>
        </w:rPr>
        <w:sym w:font="Wingdings" w:char="F0E0"/>
      </w:r>
      <w:r>
        <w:rPr>
          <w:lang w:val="en-US"/>
        </w:rPr>
        <w:t xml:space="preserve"> </w:t>
      </w:r>
      <w:r w:rsidR="009E02FA" w:rsidRPr="009E02FA">
        <w:rPr>
          <w:lang w:val="en-US"/>
        </w:rPr>
        <w:t xml:space="preserve">A project consists of </w:t>
      </w:r>
      <w:r w:rsidR="009E02FA" w:rsidRPr="000B2B96">
        <w:rPr>
          <w:color w:val="31849B" w:themeColor="accent5" w:themeShade="BF"/>
          <w:lang w:val="en-US"/>
        </w:rPr>
        <w:t xml:space="preserve">a temporary endeavor undertaken to create a </w:t>
      </w:r>
      <w:r w:rsidR="009E02FA" w:rsidRPr="000B2B96">
        <w:rPr>
          <w:bCs/>
          <w:color w:val="31849B" w:themeColor="accent5" w:themeShade="BF"/>
          <w:lang w:val="en-US"/>
        </w:rPr>
        <w:t>unique product, service or result</w:t>
      </w:r>
    </w:p>
    <w:p w14:paraId="3A267A4E" w14:textId="77777777" w:rsidR="009E02FA" w:rsidRPr="009E02FA" w:rsidRDefault="009E02FA" w:rsidP="009E02FA">
      <w:pPr>
        <w:numPr>
          <w:ilvl w:val="0"/>
          <w:numId w:val="3"/>
        </w:numPr>
        <w:rPr>
          <w:lang w:val="en-GB"/>
        </w:rPr>
      </w:pPr>
      <w:r w:rsidRPr="009E02FA">
        <w:rPr>
          <w:lang w:val="en-US"/>
        </w:rPr>
        <w:t xml:space="preserve">Projects often begin with </w:t>
      </w:r>
      <w:r w:rsidRPr="009E02FA">
        <w:rPr>
          <w:b/>
          <w:bCs/>
          <w:lang w:val="en-US"/>
        </w:rPr>
        <w:t>a set of goals or objectives</w:t>
      </w:r>
    </w:p>
    <w:p w14:paraId="712EDEDF" w14:textId="77777777" w:rsidR="009E02FA" w:rsidRPr="009E02FA" w:rsidRDefault="000B2B96" w:rsidP="009E02FA">
      <w:pPr>
        <w:numPr>
          <w:ilvl w:val="0"/>
          <w:numId w:val="3"/>
        </w:numPr>
        <w:rPr>
          <w:lang w:val="en-GB"/>
        </w:rPr>
      </w:pPr>
      <w:r>
        <w:rPr>
          <w:lang w:val="en-US"/>
        </w:rPr>
        <w:lastRenderedPageBreak/>
        <w:t>From these, a</w:t>
      </w:r>
      <w:r w:rsidR="009E02FA" w:rsidRPr="009E02FA">
        <w:rPr>
          <w:lang w:val="en-US"/>
        </w:rPr>
        <w:t xml:space="preserve"> scope is developed for the project</w:t>
      </w:r>
      <w:r>
        <w:rPr>
          <w:lang w:val="en-US"/>
        </w:rPr>
        <w:t xml:space="preserve"> and project managers are given resources, such as people, money, and working space, to complete the project.</w:t>
      </w:r>
    </w:p>
    <w:p w14:paraId="2E28F75D" w14:textId="77777777" w:rsidR="009E02FA" w:rsidRPr="000B2B96" w:rsidRDefault="009E02FA" w:rsidP="009E02FA">
      <w:pPr>
        <w:numPr>
          <w:ilvl w:val="0"/>
          <w:numId w:val="3"/>
        </w:numPr>
        <w:rPr>
          <w:lang w:val="en-GB"/>
        </w:rPr>
      </w:pPr>
      <w:r w:rsidRPr="009E02FA">
        <w:rPr>
          <w:lang w:val="en-US"/>
        </w:rPr>
        <w:t xml:space="preserve">Projects usually have a </w:t>
      </w:r>
      <w:r w:rsidRPr="009E02FA">
        <w:rPr>
          <w:b/>
          <w:bCs/>
          <w:lang w:val="en-US"/>
        </w:rPr>
        <w:t>start and an end date</w:t>
      </w:r>
    </w:p>
    <w:p w14:paraId="74A6896B" w14:textId="77777777" w:rsidR="000B2B96" w:rsidRDefault="000B2B96" w:rsidP="000B2B96">
      <w:pPr>
        <w:rPr>
          <w:b/>
          <w:bCs/>
          <w:lang w:val="en-US"/>
        </w:rPr>
      </w:pPr>
    </w:p>
    <w:p w14:paraId="33F2B785" w14:textId="77777777" w:rsidR="000B2B96" w:rsidRPr="000B2B96" w:rsidRDefault="000B2B96" w:rsidP="000B2B96">
      <w:pPr>
        <w:rPr>
          <w:lang w:val="en-GB"/>
        </w:rPr>
      </w:pPr>
      <w:r w:rsidRPr="000B2B96">
        <w:rPr>
          <w:bCs/>
          <w:lang w:val="en-US"/>
        </w:rPr>
        <w:t>Projects that have a large IT component</w:t>
      </w:r>
      <w:r>
        <w:rPr>
          <w:bCs/>
          <w:lang w:val="en-US"/>
        </w:rPr>
        <w:t xml:space="preserve"> (in terms of budget or personnel) are often referred as </w:t>
      </w:r>
      <w:r w:rsidRPr="000B2B96">
        <w:rPr>
          <w:b/>
          <w:bCs/>
          <w:color w:val="C0504D" w:themeColor="accent2"/>
          <w:lang w:val="en-US"/>
        </w:rPr>
        <w:t>IT projects</w:t>
      </w:r>
      <w:r>
        <w:rPr>
          <w:bCs/>
          <w:lang w:val="en-US"/>
        </w:rPr>
        <w:t xml:space="preserve">, and these include such things as the installation of a new email application, a CRM system, or an enterprise resource planning (ERP) system. Projects that require some fundamental changes to business processes are often also referred as </w:t>
      </w:r>
      <w:r w:rsidRPr="000B2B96">
        <w:rPr>
          <w:b/>
          <w:bCs/>
          <w:color w:val="C0504D" w:themeColor="accent2"/>
          <w:lang w:val="en-US"/>
        </w:rPr>
        <w:t xml:space="preserve">IT Projects </w:t>
      </w:r>
      <w:r>
        <w:rPr>
          <w:bCs/>
          <w:lang w:val="en-US"/>
        </w:rPr>
        <w:t>because the new IT supports the change in business processes. IT projects are never exclusively about technology: they affect data, people, and processes.</w:t>
      </w:r>
    </w:p>
    <w:p w14:paraId="017747A8" w14:textId="77777777" w:rsidR="000B2B96" w:rsidRDefault="000B2B96" w:rsidP="000B2B96">
      <w:pPr>
        <w:rPr>
          <w:b/>
          <w:bCs/>
        </w:rPr>
      </w:pPr>
    </w:p>
    <w:p w14:paraId="58049F71" w14:textId="77777777" w:rsidR="000B2B96" w:rsidRPr="000B2B96" w:rsidRDefault="000B2B96" w:rsidP="000B2B96">
      <w:pPr>
        <w:rPr>
          <w:lang w:val="en-GB"/>
        </w:rPr>
      </w:pPr>
      <w:r>
        <w:rPr>
          <w:b/>
          <w:bCs/>
        </w:rPr>
        <w:t>Information technology project management (</w:t>
      </w:r>
      <w:r w:rsidRPr="000B2B96">
        <w:rPr>
          <w:b/>
          <w:bCs/>
        </w:rPr>
        <w:t>ITPM</w:t>
      </w:r>
      <w:r>
        <w:rPr>
          <w:b/>
          <w:bCs/>
        </w:rPr>
        <w:t>)</w:t>
      </w:r>
      <w:r w:rsidRPr="000B2B96">
        <w:rPr>
          <w:b/>
          <w:bCs/>
        </w:rPr>
        <w:t xml:space="preserve"> </w:t>
      </w:r>
      <w:r w:rsidRPr="000B2B96">
        <w:t xml:space="preserve">is the collection of techniques and methods that project managers use to plan, coordinate, and </w:t>
      </w:r>
      <w:r w:rsidR="00471852">
        <w:t>complete IT projects. The tools of ITPM are basically the same tools used in any project management including:</w:t>
      </w:r>
    </w:p>
    <w:p w14:paraId="4465A0B9" w14:textId="77777777" w:rsidR="000B2B96" w:rsidRPr="000B2B96" w:rsidRDefault="000B2B96" w:rsidP="000B2B96">
      <w:pPr>
        <w:numPr>
          <w:ilvl w:val="1"/>
          <w:numId w:val="4"/>
        </w:numPr>
        <w:rPr>
          <w:lang w:val="en-GB"/>
        </w:rPr>
      </w:pPr>
      <w:r w:rsidRPr="000B2B96">
        <w:t>Planning tools</w:t>
      </w:r>
    </w:p>
    <w:p w14:paraId="09D3A304" w14:textId="77777777" w:rsidR="000B2B96" w:rsidRPr="000B2B96" w:rsidRDefault="000B2B96" w:rsidP="000B2B96">
      <w:pPr>
        <w:numPr>
          <w:ilvl w:val="1"/>
          <w:numId w:val="4"/>
        </w:numPr>
        <w:rPr>
          <w:lang w:val="en-GB"/>
        </w:rPr>
      </w:pPr>
      <w:r w:rsidRPr="000B2B96">
        <w:t>Budgeting methods</w:t>
      </w:r>
    </w:p>
    <w:p w14:paraId="172180B6" w14:textId="77777777" w:rsidR="000B2B96" w:rsidRPr="000B2B96" w:rsidRDefault="000B2B96" w:rsidP="000B2B96">
      <w:pPr>
        <w:numPr>
          <w:ilvl w:val="1"/>
          <w:numId w:val="4"/>
        </w:numPr>
        <w:rPr>
          <w:lang w:val="en-GB"/>
        </w:rPr>
      </w:pPr>
      <w:r w:rsidRPr="000B2B96">
        <w:t>Graphical scheduling methods</w:t>
      </w:r>
    </w:p>
    <w:p w14:paraId="7B5378B1" w14:textId="77777777" w:rsidR="000B2B96" w:rsidRPr="000B2B96" w:rsidRDefault="000B2B96" w:rsidP="000B2B96">
      <w:pPr>
        <w:numPr>
          <w:ilvl w:val="1"/>
          <w:numId w:val="4"/>
        </w:numPr>
        <w:rPr>
          <w:lang w:val="en-GB"/>
        </w:rPr>
      </w:pPr>
      <w:r w:rsidRPr="000B2B96">
        <w:t>Risk management techniques</w:t>
      </w:r>
    </w:p>
    <w:p w14:paraId="4C4A0F71" w14:textId="77777777" w:rsidR="000B2B96" w:rsidRPr="000B2B96" w:rsidRDefault="000B2B96" w:rsidP="000B2B96">
      <w:pPr>
        <w:numPr>
          <w:ilvl w:val="1"/>
          <w:numId w:val="4"/>
        </w:numPr>
        <w:rPr>
          <w:lang w:val="en-GB"/>
        </w:rPr>
      </w:pPr>
      <w:r w:rsidRPr="000B2B96">
        <w:t>Communication planning</w:t>
      </w:r>
    </w:p>
    <w:p w14:paraId="4BB60E1D" w14:textId="49E5CA57" w:rsidR="00CE2B60" w:rsidRPr="00CE2B60" w:rsidRDefault="000B2B96" w:rsidP="00CE2B60">
      <w:pPr>
        <w:numPr>
          <w:ilvl w:val="1"/>
          <w:numId w:val="4"/>
        </w:numPr>
        <w:rPr>
          <w:lang w:val="en-GB"/>
        </w:rPr>
      </w:pPr>
      <w:r w:rsidRPr="000B2B96">
        <w:t>High-tech team development</w:t>
      </w:r>
    </w:p>
    <w:p w14:paraId="268758E1" w14:textId="77777777" w:rsidR="009E02FA" w:rsidRDefault="00471852" w:rsidP="009E02FA">
      <w:pPr>
        <w:rPr>
          <w:u w:val="single"/>
          <w:lang w:val="en-GB"/>
        </w:rPr>
      </w:pPr>
      <w:r>
        <w:rPr>
          <w:u w:val="single"/>
          <w:lang w:val="en-GB"/>
        </w:rPr>
        <w:t>Application Extension 10a provide some introductory information about these tools</w:t>
      </w:r>
    </w:p>
    <w:p w14:paraId="0F9053FC" w14:textId="77777777" w:rsidR="00CE2B60" w:rsidRDefault="00CE2B60" w:rsidP="009E02FA">
      <w:pPr>
        <w:rPr>
          <w:u w:val="single"/>
          <w:lang w:val="en-GB"/>
        </w:rPr>
      </w:pPr>
    </w:p>
    <w:p w14:paraId="2EF29F00" w14:textId="6F0A6E29" w:rsidR="00CE2B60" w:rsidRDefault="00CE2B60" w:rsidP="009E02FA">
      <w:pPr>
        <w:rPr>
          <w:lang w:val="en-GB"/>
        </w:rPr>
      </w:pPr>
      <w:r>
        <w:rPr>
          <w:lang w:val="en-GB"/>
        </w:rPr>
        <w:t>The guide to the PMBOK suggest that there are five process groups in any projects:</w:t>
      </w:r>
    </w:p>
    <w:p w14:paraId="2CCA7C2C" w14:textId="2FA6CA8B" w:rsidR="00CE2B60" w:rsidRDefault="00CE2B60" w:rsidP="009E02FA">
      <w:pPr>
        <w:rPr>
          <w:lang w:val="en-GB"/>
        </w:rPr>
      </w:pPr>
      <w:r>
        <w:rPr>
          <w:lang w:val="en-GB"/>
        </w:rPr>
        <w:t>(1) Initiating (2) planning (3) executing (4) controlling and monitoring (5) Closing</w:t>
      </w:r>
    </w:p>
    <w:p w14:paraId="7E31145A" w14:textId="7DE1F9F2" w:rsidR="00CE2B60" w:rsidRPr="00CE2B60" w:rsidRDefault="00CE2B60" w:rsidP="009E02FA">
      <w:pPr>
        <w:rPr>
          <w:lang w:val="en-GB"/>
        </w:rPr>
      </w:pPr>
      <w:r>
        <w:rPr>
          <w:lang w:val="en-GB"/>
        </w:rPr>
        <w:t>These process groups should not be viewed as independent entities.</w:t>
      </w:r>
    </w:p>
    <w:p w14:paraId="31697725" w14:textId="7C67EF49" w:rsidR="009E02FA" w:rsidRPr="00CE2B60" w:rsidRDefault="00CE2B60" w:rsidP="009E02FA">
      <w:pPr>
        <w:rPr>
          <w:lang w:val="en-GB"/>
        </w:rPr>
      </w:pPr>
      <w:r w:rsidRPr="00CE2B60">
        <w:rPr>
          <w:lang w:val="en-GB"/>
        </w:rPr>
        <w:t xml:space="preserve">The increasing importance of projects, in particular, </w:t>
      </w:r>
      <w:proofErr w:type="gramStart"/>
      <w:r w:rsidRPr="00CE2B60">
        <w:rPr>
          <w:lang w:val="en-GB"/>
        </w:rPr>
        <w:t>IT projects has</w:t>
      </w:r>
      <w:proofErr w:type="gramEnd"/>
      <w:r w:rsidRPr="00CE2B60">
        <w:rPr>
          <w:lang w:val="en-GB"/>
        </w:rPr>
        <w:t xml:space="preserve"> led to a rapid increase of </w:t>
      </w:r>
      <w:r w:rsidRPr="00CE2B60">
        <w:rPr>
          <w:b/>
          <w:lang w:val="en-GB"/>
        </w:rPr>
        <w:t>PMPs: Project management professionals</w:t>
      </w:r>
      <w:r w:rsidRPr="00CE2B60">
        <w:rPr>
          <w:lang w:val="en-GB"/>
        </w:rPr>
        <w:t>.</w:t>
      </w:r>
    </w:p>
    <w:p w14:paraId="7D6A91CA" w14:textId="77777777" w:rsidR="00CE2B60" w:rsidRPr="009E02FA" w:rsidRDefault="00CE2B60" w:rsidP="009E02FA">
      <w:pPr>
        <w:rPr>
          <w:u w:val="single"/>
          <w:lang w:val="en-GB"/>
        </w:rPr>
      </w:pPr>
    </w:p>
    <w:p w14:paraId="360CA441" w14:textId="77777777" w:rsidR="009E02FA" w:rsidRPr="00877F78" w:rsidRDefault="009E02FA" w:rsidP="009E02FA">
      <w:pPr>
        <w:numPr>
          <w:ilvl w:val="0"/>
          <w:numId w:val="1"/>
        </w:numPr>
        <w:rPr>
          <w:u w:val="single"/>
          <w:lang w:val="en-GB"/>
        </w:rPr>
      </w:pPr>
      <w:r w:rsidRPr="009E02FA">
        <w:rPr>
          <w:u w:val="single"/>
          <w:lang w:val="en-US"/>
        </w:rPr>
        <w:t xml:space="preserve">What should you know about </w:t>
      </w:r>
      <w:r w:rsidRPr="009E02FA">
        <w:rPr>
          <w:bCs/>
          <w:u w:val="single"/>
          <w:lang w:val="en-US"/>
        </w:rPr>
        <w:t>IT operations and IT projects</w:t>
      </w:r>
      <w:r w:rsidRPr="009E02FA">
        <w:rPr>
          <w:u w:val="single"/>
          <w:lang w:val="en-US"/>
        </w:rPr>
        <w:t>?</w:t>
      </w:r>
    </w:p>
    <w:p w14:paraId="192027A3" w14:textId="77777777" w:rsidR="00877F78" w:rsidRPr="009E02FA" w:rsidRDefault="00877F78" w:rsidP="00877F78">
      <w:pPr>
        <w:ind w:left="720"/>
        <w:rPr>
          <w:u w:val="single"/>
          <w:lang w:val="en-GB"/>
        </w:rPr>
      </w:pPr>
    </w:p>
    <w:p w14:paraId="40A8334F" w14:textId="468137F3" w:rsidR="00877F78" w:rsidRPr="00877F78" w:rsidRDefault="00877F78" w:rsidP="00877F78">
      <w:pPr>
        <w:rPr>
          <w:lang w:val="en-GB"/>
        </w:rPr>
      </w:pPr>
      <w:r w:rsidRPr="00877F78">
        <w:rPr>
          <w:lang w:val="en-US"/>
        </w:rPr>
        <w:t>The IT department is generally responsible for providing IT services to an organization.</w:t>
      </w:r>
      <w:r>
        <w:rPr>
          <w:lang w:val="en-GB"/>
        </w:rPr>
        <w:t xml:space="preserve"> </w:t>
      </w:r>
      <w:r w:rsidRPr="00877F78">
        <w:rPr>
          <w:lang w:val="en-US"/>
        </w:rPr>
        <w:t>There are two basic activities required to provide these services. The first is</w:t>
      </w:r>
      <w:r>
        <w:rPr>
          <w:lang w:val="en-GB"/>
        </w:rPr>
        <w:t xml:space="preserve"> </w:t>
      </w:r>
      <w:r w:rsidRPr="004B14ED">
        <w:rPr>
          <w:color w:val="E36C0A" w:themeColor="accent6" w:themeShade="BF"/>
          <w:lang w:val="en-US"/>
        </w:rPr>
        <w:t>maintaining the current IT infrastructure</w:t>
      </w:r>
      <w:r>
        <w:rPr>
          <w:lang w:val="en-US"/>
        </w:rPr>
        <w:t xml:space="preserve">; the second is </w:t>
      </w:r>
      <w:r w:rsidRPr="004B14ED">
        <w:rPr>
          <w:color w:val="E36C0A" w:themeColor="accent6" w:themeShade="BF"/>
          <w:lang w:val="en-US"/>
        </w:rPr>
        <w:t>renewing and adapting the</w:t>
      </w:r>
      <w:r w:rsidRPr="004B14ED">
        <w:rPr>
          <w:color w:val="E36C0A" w:themeColor="accent6" w:themeShade="BF"/>
          <w:lang w:val="en-GB"/>
        </w:rPr>
        <w:t xml:space="preserve"> </w:t>
      </w:r>
      <w:r w:rsidRPr="004B14ED">
        <w:rPr>
          <w:color w:val="E36C0A" w:themeColor="accent6" w:themeShade="BF"/>
          <w:lang w:val="en-US"/>
        </w:rPr>
        <w:t>infrastructure to keep IT working effectively in the future</w:t>
      </w:r>
      <w:r w:rsidRPr="00877F78">
        <w:rPr>
          <w:lang w:val="en-US"/>
        </w:rPr>
        <w:t>.</w:t>
      </w:r>
    </w:p>
    <w:p w14:paraId="47BFA72C" w14:textId="77777777" w:rsidR="001F1A5E" w:rsidRDefault="001F1A5E" w:rsidP="001F1A5E">
      <w:pPr>
        <w:rPr>
          <w:u w:val="single"/>
          <w:lang w:val="en-GB"/>
        </w:rPr>
      </w:pPr>
    </w:p>
    <w:p w14:paraId="46B7518C" w14:textId="666B565D" w:rsidR="001F1A5E" w:rsidRPr="001F1A5E" w:rsidRDefault="001F1A5E" w:rsidP="001F1A5E">
      <w:pPr>
        <w:rPr>
          <w:lang w:val="en-GB"/>
        </w:rPr>
      </w:pPr>
      <w:r>
        <w:rPr>
          <w:lang w:val="en-US"/>
        </w:rPr>
        <w:t xml:space="preserve">1- </w:t>
      </w:r>
      <w:proofErr w:type="gramStart"/>
      <w:r w:rsidRPr="001F1A5E">
        <w:rPr>
          <w:lang w:val="en-US"/>
        </w:rPr>
        <w:t>The</w:t>
      </w:r>
      <w:proofErr w:type="gramEnd"/>
      <w:r w:rsidRPr="001F1A5E">
        <w:rPr>
          <w:lang w:val="en-US"/>
        </w:rPr>
        <w:t xml:space="preserve"> delivery of service, maintenance, p</w:t>
      </w:r>
      <w:r>
        <w:rPr>
          <w:lang w:val="en-US"/>
        </w:rPr>
        <w:t xml:space="preserve">rotection, and management of IT </w:t>
      </w:r>
      <w:r w:rsidRPr="001F1A5E">
        <w:rPr>
          <w:lang w:val="en-US"/>
        </w:rPr>
        <w:t>infrastructure</w:t>
      </w:r>
      <w:r>
        <w:rPr>
          <w:lang w:val="en-GB"/>
        </w:rPr>
        <w:t xml:space="preserve"> </w:t>
      </w:r>
      <w:r w:rsidRPr="001F1A5E">
        <w:rPr>
          <w:lang w:val="en-US"/>
        </w:rPr>
        <w:t xml:space="preserve">are often accomplished as part of </w:t>
      </w:r>
      <w:r w:rsidRPr="001F1A5E">
        <w:rPr>
          <w:b/>
          <w:u w:val="single"/>
          <w:lang w:val="en-US"/>
        </w:rPr>
        <w:t>IT operations</w:t>
      </w:r>
      <w:r>
        <w:rPr>
          <w:lang w:val="en-US"/>
        </w:rPr>
        <w:t>.</w:t>
      </w:r>
      <w:r w:rsidRPr="001F1A5E">
        <w:rPr>
          <w:lang w:val="en-US"/>
        </w:rPr>
        <w:t xml:space="preserve"> These services demand a</w:t>
      </w:r>
      <w:r>
        <w:rPr>
          <w:lang w:val="en-GB"/>
        </w:rPr>
        <w:t xml:space="preserve"> </w:t>
      </w:r>
      <w:r w:rsidRPr="001F1A5E">
        <w:rPr>
          <w:lang w:val="en-US"/>
        </w:rPr>
        <w:t>large portion of the IT department</w:t>
      </w:r>
      <w:r w:rsidRPr="001F1A5E">
        <w:rPr>
          <w:lang w:val="en-GB"/>
        </w:rPr>
        <w:t>’</w:t>
      </w:r>
      <w:r w:rsidRPr="001F1A5E">
        <w:rPr>
          <w:lang w:val="en-US"/>
        </w:rPr>
        <w:t>s operational budget. Industry professionals often</w:t>
      </w:r>
      <w:r>
        <w:rPr>
          <w:lang w:val="en-GB"/>
        </w:rPr>
        <w:t xml:space="preserve"> </w:t>
      </w:r>
      <w:r w:rsidRPr="001F1A5E">
        <w:rPr>
          <w:lang w:val="en-US"/>
        </w:rPr>
        <w:t xml:space="preserve">refer to this as </w:t>
      </w:r>
      <w:r w:rsidRPr="001F1A5E">
        <w:rPr>
          <w:lang w:val="en-GB"/>
        </w:rPr>
        <w:t>“</w:t>
      </w:r>
      <w:r w:rsidRPr="001F1A5E">
        <w:rPr>
          <w:lang w:val="en-US"/>
        </w:rPr>
        <w:t>keeping the lights on,</w:t>
      </w:r>
      <w:r w:rsidRPr="001F1A5E">
        <w:rPr>
          <w:lang w:val="en-GB"/>
        </w:rPr>
        <w:t>”</w:t>
      </w:r>
      <w:r w:rsidRPr="001F1A5E">
        <w:rPr>
          <w:lang w:val="en-US"/>
        </w:rPr>
        <w:t xml:space="preserve"> or KTLO.</w:t>
      </w:r>
    </w:p>
    <w:p w14:paraId="1CF6ABC4" w14:textId="35C95C2F" w:rsidR="001F1A5E" w:rsidRPr="001F1A5E" w:rsidRDefault="001F1A5E" w:rsidP="001F1A5E">
      <w:pPr>
        <w:rPr>
          <w:lang w:val="en-GB"/>
        </w:rPr>
      </w:pPr>
      <w:r>
        <w:rPr>
          <w:lang w:val="en-US"/>
        </w:rPr>
        <w:t xml:space="preserve">2- </w:t>
      </w:r>
      <w:proofErr w:type="gramStart"/>
      <w:r w:rsidRPr="001F1A5E">
        <w:rPr>
          <w:lang w:val="en-US"/>
        </w:rPr>
        <w:t>The</w:t>
      </w:r>
      <w:proofErr w:type="gramEnd"/>
      <w:r w:rsidRPr="001F1A5E">
        <w:rPr>
          <w:lang w:val="en-US"/>
        </w:rPr>
        <w:t xml:space="preserve"> renewal and adaptation of IT infrastructure is normally accomplished</w:t>
      </w:r>
      <w:r>
        <w:rPr>
          <w:lang w:val="en-GB"/>
        </w:rPr>
        <w:t xml:space="preserve"> </w:t>
      </w:r>
      <w:r w:rsidRPr="001F1A5E">
        <w:rPr>
          <w:lang w:val="en-US"/>
        </w:rPr>
        <w:t xml:space="preserve">through projects. </w:t>
      </w:r>
      <w:r w:rsidRPr="001F1A5E">
        <w:rPr>
          <w:b/>
          <w:u w:val="single"/>
          <w:lang w:val="en-US"/>
        </w:rPr>
        <w:t>IT projects</w:t>
      </w:r>
      <w:r w:rsidRPr="001F1A5E">
        <w:rPr>
          <w:lang w:val="en-US"/>
        </w:rPr>
        <w:t xml:space="preserve"> come in all shapes and sizes. Large IT projects are often</w:t>
      </w:r>
      <w:r>
        <w:rPr>
          <w:lang w:val="en-GB"/>
        </w:rPr>
        <w:t xml:space="preserve"> </w:t>
      </w:r>
      <w:r w:rsidRPr="001F1A5E">
        <w:rPr>
          <w:lang w:val="en-US"/>
        </w:rPr>
        <w:t>high-profile, high-cost changes to the status quo of the organization, and can often be</w:t>
      </w:r>
      <w:r>
        <w:rPr>
          <w:lang w:val="en-GB"/>
        </w:rPr>
        <w:t xml:space="preserve"> </w:t>
      </w:r>
      <w:r w:rsidRPr="001F1A5E">
        <w:rPr>
          <w:lang w:val="en-US"/>
        </w:rPr>
        <w:t>funded outside of the IT operations budget.</w:t>
      </w:r>
    </w:p>
    <w:p w14:paraId="3E28398C" w14:textId="77777777" w:rsidR="001F1A5E" w:rsidRPr="001F1A5E" w:rsidRDefault="001F1A5E" w:rsidP="001F1A5E">
      <w:pPr>
        <w:rPr>
          <w:lang w:val="en-GB"/>
        </w:rPr>
      </w:pPr>
      <w:r w:rsidRPr="001F1A5E">
        <w:rPr>
          <w:lang w:val="en-US"/>
        </w:rPr>
        <w:t xml:space="preserve">The distinction between </w:t>
      </w:r>
      <w:r w:rsidRPr="001F1A5E">
        <w:rPr>
          <w:color w:val="008000"/>
          <w:lang w:val="en-US"/>
        </w:rPr>
        <w:t>operations</w:t>
      </w:r>
      <w:r w:rsidRPr="001F1A5E">
        <w:rPr>
          <w:lang w:val="en-US"/>
        </w:rPr>
        <w:t xml:space="preserve"> and </w:t>
      </w:r>
      <w:r w:rsidRPr="001F1A5E">
        <w:rPr>
          <w:color w:val="008000"/>
          <w:lang w:val="en-US"/>
        </w:rPr>
        <w:t>projects</w:t>
      </w:r>
      <w:r w:rsidRPr="001F1A5E">
        <w:rPr>
          <w:lang w:val="en-US"/>
        </w:rPr>
        <w:t xml:space="preserve"> is important for several reasons.</w:t>
      </w:r>
    </w:p>
    <w:p w14:paraId="1FDA3580" w14:textId="366FCE26" w:rsidR="001F1A5E" w:rsidRPr="001F1A5E" w:rsidRDefault="001F1A5E" w:rsidP="001F1A5E">
      <w:pPr>
        <w:rPr>
          <w:lang w:val="en-GB"/>
        </w:rPr>
      </w:pPr>
      <w:r w:rsidRPr="001F1A5E">
        <w:rPr>
          <w:lang w:val="en-US"/>
        </w:rPr>
        <w:t>For one, operational work and project work tend to attract two different types of IT</w:t>
      </w:r>
      <w:r>
        <w:rPr>
          <w:lang w:val="en-GB"/>
        </w:rPr>
        <w:t xml:space="preserve"> </w:t>
      </w:r>
      <w:r w:rsidRPr="001F1A5E">
        <w:rPr>
          <w:lang w:val="en-US"/>
        </w:rPr>
        <w:t>professionals. IT people who prefer to work in operations often want to specialize in</w:t>
      </w:r>
      <w:r>
        <w:rPr>
          <w:lang w:val="en-GB"/>
        </w:rPr>
        <w:t xml:space="preserve"> </w:t>
      </w:r>
      <w:r w:rsidRPr="001F1A5E">
        <w:rPr>
          <w:lang w:val="en-US"/>
        </w:rPr>
        <w:t>particular technologies. Networking specialists, operating systems specialists, database</w:t>
      </w:r>
      <w:r>
        <w:rPr>
          <w:lang w:val="en-GB"/>
        </w:rPr>
        <w:t xml:space="preserve"> </w:t>
      </w:r>
      <w:r w:rsidRPr="001F1A5E">
        <w:rPr>
          <w:lang w:val="en-US"/>
        </w:rPr>
        <w:t>administrators, and hardware technicians are examples of these types of positions.</w:t>
      </w:r>
    </w:p>
    <w:p w14:paraId="395941E0" w14:textId="258A6FA3" w:rsidR="001F1A5E" w:rsidRDefault="001F1A5E" w:rsidP="001F1A5E">
      <w:pPr>
        <w:rPr>
          <w:i/>
          <w:iCs/>
          <w:lang w:val="en-US"/>
        </w:rPr>
      </w:pPr>
      <w:r w:rsidRPr="001F1A5E">
        <w:rPr>
          <w:lang w:val="en-US"/>
        </w:rPr>
        <w:t>These workers continually seek ways to improve the efficiency and security</w:t>
      </w:r>
      <w:r>
        <w:rPr>
          <w:lang w:val="en-GB"/>
        </w:rPr>
        <w:t xml:space="preserve"> </w:t>
      </w:r>
      <w:r w:rsidRPr="001F1A5E">
        <w:rPr>
          <w:lang w:val="en-US"/>
        </w:rPr>
        <w:t>of the entire set of systems that support operations. These active systems are often</w:t>
      </w:r>
      <w:r>
        <w:rPr>
          <w:lang w:val="en-GB"/>
        </w:rPr>
        <w:t xml:space="preserve"> </w:t>
      </w:r>
      <w:r w:rsidRPr="001F1A5E">
        <w:rPr>
          <w:lang w:val="en-US"/>
        </w:rPr>
        <w:t xml:space="preserve">referred to as </w:t>
      </w:r>
      <w:r w:rsidRPr="001F1A5E">
        <w:rPr>
          <w:b/>
          <w:bCs/>
          <w:lang w:val="en-US"/>
        </w:rPr>
        <w:t xml:space="preserve">production systems. </w:t>
      </w:r>
      <w:r w:rsidRPr="001F1A5E">
        <w:rPr>
          <w:b/>
          <w:bCs/>
          <w:i/>
          <w:iCs/>
          <w:lang w:val="en-US"/>
        </w:rPr>
        <w:t>Stability, predictability,</w:t>
      </w:r>
      <w:r>
        <w:rPr>
          <w:b/>
          <w:bCs/>
          <w:i/>
          <w:iCs/>
          <w:lang w:val="en-US"/>
        </w:rPr>
        <w:t xml:space="preserve"> accountability, reliability</w:t>
      </w:r>
      <w:r w:rsidRPr="001F1A5E">
        <w:rPr>
          <w:b/>
          <w:bCs/>
          <w:i/>
          <w:iCs/>
          <w:lang w:val="en-US"/>
        </w:rPr>
        <w:t>,</w:t>
      </w:r>
      <w:r>
        <w:rPr>
          <w:b/>
          <w:bCs/>
          <w:i/>
          <w:iCs/>
          <w:lang w:val="en-US"/>
        </w:rPr>
        <w:t xml:space="preserve"> </w:t>
      </w:r>
      <w:r w:rsidRPr="001F1A5E">
        <w:rPr>
          <w:lang w:val="en-US"/>
        </w:rPr>
        <w:t xml:space="preserve">and </w:t>
      </w:r>
      <w:r w:rsidRPr="001F1A5E">
        <w:rPr>
          <w:i/>
          <w:iCs/>
          <w:lang w:val="en-US"/>
        </w:rPr>
        <w:t>security are the key words in IT operations.</w:t>
      </w:r>
    </w:p>
    <w:p w14:paraId="12EB45C8" w14:textId="77777777" w:rsidR="001F1A5E" w:rsidRDefault="001F1A5E" w:rsidP="001F1A5E">
      <w:pPr>
        <w:rPr>
          <w:i/>
          <w:iCs/>
          <w:lang w:val="en-US"/>
        </w:rPr>
      </w:pPr>
    </w:p>
    <w:p w14:paraId="1EB7D6B6" w14:textId="18D46CC4" w:rsidR="001F1A5E" w:rsidRPr="001F1A5E" w:rsidRDefault="001F1A5E" w:rsidP="001F1A5E">
      <w:pPr>
        <w:rPr>
          <w:lang w:val="en-GB"/>
        </w:rPr>
      </w:pPr>
      <w:r w:rsidRPr="001F1A5E">
        <w:rPr>
          <w:i/>
          <w:iCs/>
          <w:noProof/>
          <w:lang w:val="en-US" w:eastAsia="en-US"/>
        </w:rPr>
        <w:drawing>
          <wp:inline distT="0" distB="0" distL="0" distR="0" wp14:anchorId="0445B82F" wp14:editId="24204D7B">
            <wp:extent cx="5486400" cy="2360295"/>
            <wp:effectExtent l="0" t="0" r="0" b="1905"/>
            <wp:docPr id="13315" name="Picture 5" descr="fg10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5" name="Picture 5" descr="fg10_02"/>
                    <pic:cNvPicPr>
                      <a:picLocks noChangeAspect="1" noChangeArrowheads="1"/>
                    </pic:cNvPicPr>
                  </pic:nvPicPr>
                  <pic:blipFill>
                    <a:blip r:embed="rId8">
                      <a:extLst>
                        <a:ext uri="{28A0092B-C50C-407E-A947-70E740481C1C}">
                          <a14:useLocalDpi xmlns:a14="http://schemas.microsoft.com/office/drawing/2010/main" val="0"/>
                        </a:ext>
                      </a:extLst>
                    </a:blip>
                    <a:srcRect b="3096"/>
                    <a:stretch>
                      <a:fillRect/>
                    </a:stretch>
                  </pic:blipFill>
                  <pic:spPr bwMode="auto">
                    <a:xfrm>
                      <a:off x="0" y="0"/>
                      <a:ext cx="5486400" cy="2360295"/>
                    </a:xfrm>
                    <a:prstGeom prst="rect">
                      <a:avLst/>
                    </a:prstGeom>
                    <a:noFill/>
                    <a:ln>
                      <a:noFill/>
                    </a:ln>
                    <a:extLst/>
                  </pic:spPr>
                </pic:pic>
              </a:graphicData>
            </a:graphic>
          </wp:inline>
        </w:drawing>
      </w:r>
      <w:r w:rsidRPr="001F1A5E">
        <w:rPr>
          <w:lang w:val="en-US"/>
        </w:rPr>
        <w:t>Beyond the people involved, there are also differences in the core practices of</w:t>
      </w:r>
    </w:p>
    <w:p w14:paraId="284B3F1A" w14:textId="7249F86A" w:rsidR="001F1A5E" w:rsidRPr="001F1A5E" w:rsidRDefault="001F1A5E" w:rsidP="001F1A5E">
      <w:pPr>
        <w:rPr>
          <w:lang w:val="en-US"/>
        </w:rPr>
      </w:pPr>
      <w:r w:rsidRPr="001F1A5E">
        <w:rPr>
          <w:lang w:val="en-US"/>
        </w:rPr>
        <w:t xml:space="preserve">IT professionals. Within IT operations, </w:t>
      </w:r>
      <w:r w:rsidRPr="001F1A5E">
        <w:rPr>
          <w:b/>
          <w:lang w:val="en-US"/>
        </w:rPr>
        <w:t>the Information Technology Infrastructure</w:t>
      </w:r>
      <w:r>
        <w:rPr>
          <w:b/>
          <w:lang w:val="en-GB"/>
        </w:rPr>
        <w:t xml:space="preserve"> </w:t>
      </w:r>
      <w:r w:rsidRPr="001F1A5E">
        <w:rPr>
          <w:b/>
          <w:lang w:val="en-US"/>
        </w:rPr>
        <w:t>Library (ITIL)</w:t>
      </w:r>
      <w:r w:rsidRPr="001F1A5E">
        <w:rPr>
          <w:lang w:val="en-US"/>
        </w:rPr>
        <w:t xml:space="preserve"> is a </w:t>
      </w:r>
      <w:r w:rsidRPr="001F1A5E">
        <w:rPr>
          <w:color w:val="800080"/>
          <w:lang w:val="en-US"/>
        </w:rPr>
        <w:t>well-recognized collection of books that provide a framework of</w:t>
      </w:r>
      <w:r w:rsidRPr="001F1A5E">
        <w:rPr>
          <w:b/>
          <w:color w:val="800080"/>
          <w:lang w:val="en-GB"/>
        </w:rPr>
        <w:t xml:space="preserve"> </w:t>
      </w:r>
      <w:r w:rsidRPr="001F1A5E">
        <w:rPr>
          <w:color w:val="800080"/>
          <w:lang w:val="en-US"/>
        </w:rPr>
        <w:t>best-practice approaches to IT operations</w:t>
      </w:r>
      <w:r w:rsidRPr="001F1A5E">
        <w:rPr>
          <w:lang w:val="en-US"/>
        </w:rPr>
        <w:t>. ITIL offers a large set of management procedures</w:t>
      </w:r>
      <w:r>
        <w:rPr>
          <w:b/>
          <w:lang w:val="en-GB"/>
        </w:rPr>
        <w:t xml:space="preserve"> </w:t>
      </w:r>
      <w:r w:rsidRPr="001F1A5E">
        <w:rPr>
          <w:lang w:val="en-US"/>
        </w:rPr>
        <w:t xml:space="preserve">that are designed to help businesses achieve value from IT operations. </w:t>
      </w:r>
    </w:p>
    <w:p w14:paraId="74AFA07D" w14:textId="05A376EB" w:rsidR="001F1A5E" w:rsidRPr="001F1A5E" w:rsidRDefault="001F1A5E" w:rsidP="001F1A5E">
      <w:pPr>
        <w:rPr>
          <w:lang w:val="en-GB"/>
        </w:rPr>
      </w:pPr>
      <w:r w:rsidRPr="001F1A5E">
        <w:rPr>
          <w:lang w:val="en-US"/>
        </w:rPr>
        <w:t xml:space="preserve">What </w:t>
      </w:r>
      <w:r w:rsidRPr="001F1A5E">
        <w:rPr>
          <w:i/>
          <w:iCs/>
          <w:lang w:val="en-US"/>
        </w:rPr>
        <w:t>is important is that you recognize</w:t>
      </w:r>
      <w:r>
        <w:rPr>
          <w:lang w:val="en-GB"/>
        </w:rPr>
        <w:t xml:space="preserve"> </w:t>
      </w:r>
      <w:r w:rsidRPr="001F1A5E">
        <w:rPr>
          <w:lang w:val="en-US"/>
        </w:rPr>
        <w:t>that a well-</w:t>
      </w:r>
      <w:r>
        <w:rPr>
          <w:lang w:val="en-US"/>
        </w:rPr>
        <w:t xml:space="preserve">developed set of best practices </w:t>
      </w:r>
      <w:r w:rsidRPr="001F1A5E">
        <w:rPr>
          <w:lang w:val="en-US"/>
        </w:rPr>
        <w:t>that can support IT operations has</w:t>
      </w:r>
      <w:r>
        <w:rPr>
          <w:lang w:val="en-GB"/>
        </w:rPr>
        <w:t xml:space="preserve"> </w:t>
      </w:r>
      <w:r w:rsidRPr="001F1A5E">
        <w:rPr>
          <w:lang w:val="en-US"/>
        </w:rPr>
        <w:t>been established.</w:t>
      </w:r>
      <w:r>
        <w:rPr>
          <w:lang w:val="en-GB"/>
        </w:rPr>
        <w:t xml:space="preserve"> </w:t>
      </w:r>
      <w:r w:rsidRPr="001F1A5E">
        <w:rPr>
          <w:lang w:val="en-US"/>
        </w:rPr>
        <w:t>It is important to note that while operations and IT projects are separate fields,</w:t>
      </w:r>
      <w:r>
        <w:rPr>
          <w:lang w:val="en-GB"/>
        </w:rPr>
        <w:t xml:space="preserve"> </w:t>
      </w:r>
      <w:r w:rsidRPr="001F1A5E">
        <w:rPr>
          <w:lang w:val="en-US"/>
        </w:rPr>
        <w:t>they rely on each other for success. Projects come to an end and must be maintained,</w:t>
      </w:r>
      <w:r>
        <w:rPr>
          <w:lang w:val="en-GB"/>
        </w:rPr>
        <w:t xml:space="preserve"> </w:t>
      </w:r>
      <w:r w:rsidRPr="001F1A5E">
        <w:rPr>
          <w:lang w:val="en-US"/>
        </w:rPr>
        <w:t>and infrastructure must eventually be replaced. So, there is always a natural balance</w:t>
      </w:r>
      <w:r>
        <w:rPr>
          <w:lang w:val="en-GB"/>
        </w:rPr>
        <w:t xml:space="preserve"> </w:t>
      </w:r>
      <w:r w:rsidRPr="001F1A5E">
        <w:rPr>
          <w:lang w:val="en-US"/>
        </w:rPr>
        <w:t>between projects and operations within any IT department.</w:t>
      </w:r>
    </w:p>
    <w:p w14:paraId="5956D568" w14:textId="5130A8F3" w:rsidR="001F1A5E" w:rsidRPr="001F1A5E" w:rsidRDefault="001F1A5E" w:rsidP="009E02FA">
      <w:pPr>
        <w:rPr>
          <w:i/>
          <w:color w:val="E36C0A" w:themeColor="accent6" w:themeShade="BF"/>
          <w:lang w:val="en-GB"/>
        </w:rPr>
      </w:pPr>
      <w:r w:rsidRPr="001F1A5E">
        <w:rPr>
          <w:i/>
          <w:color w:val="E36C0A" w:themeColor="accent6" w:themeShade="BF"/>
          <w:lang w:val="en-GB"/>
        </w:rPr>
        <w:t>Let’s notice that the web plays an increasingly important role in the delivery of IT services in many organizations.</w:t>
      </w:r>
    </w:p>
    <w:p w14:paraId="623CCA7B" w14:textId="77777777" w:rsidR="001F1A5E" w:rsidRPr="009E02FA" w:rsidRDefault="001F1A5E" w:rsidP="009E02FA">
      <w:pPr>
        <w:rPr>
          <w:u w:val="single"/>
          <w:lang w:val="en-GB"/>
        </w:rPr>
      </w:pPr>
    </w:p>
    <w:p w14:paraId="6A5F799C" w14:textId="77777777" w:rsidR="009E02FA" w:rsidRPr="009E02FA" w:rsidRDefault="009E02FA" w:rsidP="009E02FA">
      <w:pPr>
        <w:numPr>
          <w:ilvl w:val="0"/>
          <w:numId w:val="1"/>
        </w:numPr>
        <w:rPr>
          <w:u w:val="single"/>
          <w:lang w:val="en-GB"/>
        </w:rPr>
      </w:pPr>
      <w:r w:rsidRPr="009E02FA">
        <w:rPr>
          <w:u w:val="single"/>
          <w:lang w:val="en-US"/>
        </w:rPr>
        <w:t xml:space="preserve">Why </w:t>
      </w:r>
      <w:proofErr w:type="gramStart"/>
      <w:r w:rsidRPr="009E02FA">
        <w:rPr>
          <w:u w:val="single"/>
          <w:lang w:val="en-US"/>
        </w:rPr>
        <w:t>are</w:t>
      </w:r>
      <w:proofErr w:type="gramEnd"/>
      <w:r w:rsidRPr="009E02FA">
        <w:rPr>
          <w:u w:val="single"/>
          <w:lang w:val="en-US"/>
        </w:rPr>
        <w:t xml:space="preserve"> IT projects so risky?</w:t>
      </w:r>
    </w:p>
    <w:p w14:paraId="6BC937C0" w14:textId="77777777" w:rsidR="009E02FA" w:rsidRPr="00881639" w:rsidRDefault="009E02FA" w:rsidP="009E02FA">
      <w:pPr>
        <w:rPr>
          <w:lang w:val="en-GB"/>
        </w:rPr>
      </w:pPr>
    </w:p>
    <w:p w14:paraId="03A7811F" w14:textId="526888F6" w:rsidR="00CB4517" w:rsidRPr="00881639" w:rsidRDefault="00CB4517" w:rsidP="00881639">
      <w:pPr>
        <w:numPr>
          <w:ilvl w:val="0"/>
          <w:numId w:val="5"/>
        </w:numPr>
        <w:rPr>
          <w:lang w:val="en-GB"/>
        </w:rPr>
      </w:pPr>
      <w:r w:rsidRPr="00881639">
        <w:rPr>
          <w:lang w:val="en-US"/>
        </w:rPr>
        <w:t xml:space="preserve">Most </w:t>
      </w:r>
      <w:r w:rsidRPr="00881639">
        <w:rPr>
          <w:b/>
          <w:bCs/>
          <w:lang w:val="en-US"/>
        </w:rPr>
        <w:t>IT project</w:t>
      </w:r>
      <w:r w:rsidRPr="00881639">
        <w:rPr>
          <w:lang w:val="en-US"/>
        </w:rPr>
        <w:t xml:space="preserve"> definitions are </w:t>
      </w:r>
      <w:r w:rsidRPr="00881639">
        <w:rPr>
          <w:u w:val="single"/>
          <w:lang w:val="en-US"/>
        </w:rPr>
        <w:t>no</w:t>
      </w:r>
      <w:r w:rsidR="00881639" w:rsidRPr="00881639">
        <w:rPr>
          <w:u w:val="single"/>
          <w:lang w:val="en-US"/>
        </w:rPr>
        <w:t>t easy to graphically represent</w:t>
      </w:r>
      <w:r w:rsidR="00881639">
        <w:rPr>
          <w:lang w:val="en-US"/>
        </w:rPr>
        <w:t>. How would you draw the hardware, software, people, procedures and data?</w:t>
      </w:r>
    </w:p>
    <w:p w14:paraId="4C113177" w14:textId="0B89A653" w:rsidR="00CB4517" w:rsidRPr="00881639" w:rsidRDefault="00881639" w:rsidP="00881639">
      <w:pPr>
        <w:numPr>
          <w:ilvl w:val="0"/>
          <w:numId w:val="5"/>
        </w:numPr>
        <w:rPr>
          <w:lang w:val="en-GB"/>
        </w:rPr>
      </w:pPr>
      <w:r w:rsidRPr="00881639">
        <w:rPr>
          <w:u w:val="single"/>
          <w:lang w:val="en-US"/>
        </w:rPr>
        <w:t>The l</w:t>
      </w:r>
      <w:r w:rsidR="00CB4517" w:rsidRPr="00881639">
        <w:rPr>
          <w:u w:val="single"/>
          <w:lang w:val="en-US"/>
        </w:rPr>
        <w:t xml:space="preserve">ack of a </w:t>
      </w:r>
      <w:r w:rsidR="00CB4517" w:rsidRPr="00881639">
        <w:rPr>
          <w:b/>
          <w:bCs/>
          <w:u w:val="single"/>
          <w:lang w:val="en-US"/>
        </w:rPr>
        <w:t>good model</w:t>
      </w:r>
      <w:r w:rsidR="00CB4517" w:rsidRPr="00881639">
        <w:rPr>
          <w:lang w:val="en-US"/>
        </w:rPr>
        <w:t xml:space="preserve"> is an important risk to recognize in IT projects</w:t>
      </w:r>
    </w:p>
    <w:p w14:paraId="4AA38CB4" w14:textId="3947A92B" w:rsidR="00CB4517" w:rsidRPr="00881639" w:rsidRDefault="00CB4517" w:rsidP="00881639">
      <w:pPr>
        <w:numPr>
          <w:ilvl w:val="0"/>
          <w:numId w:val="5"/>
        </w:numPr>
        <w:rPr>
          <w:lang w:val="en-GB"/>
        </w:rPr>
      </w:pPr>
      <w:r w:rsidRPr="00881639">
        <w:rPr>
          <w:u w:val="single"/>
          <w:lang w:val="en-US"/>
        </w:rPr>
        <w:t xml:space="preserve">Good </w:t>
      </w:r>
      <w:r w:rsidRPr="00881639">
        <w:rPr>
          <w:b/>
          <w:bCs/>
          <w:u w:val="single"/>
          <w:lang w:val="en-US"/>
        </w:rPr>
        <w:t>estimates</w:t>
      </w:r>
      <w:r w:rsidRPr="00881639">
        <w:rPr>
          <w:u w:val="single"/>
          <w:lang w:val="en-US"/>
        </w:rPr>
        <w:t xml:space="preserve"> </w:t>
      </w:r>
      <w:r w:rsidR="00881639" w:rsidRPr="00881639">
        <w:rPr>
          <w:u w:val="single"/>
          <w:lang w:val="en-US"/>
        </w:rPr>
        <w:t xml:space="preserve">about the cost </w:t>
      </w:r>
      <w:r w:rsidRPr="00881639">
        <w:rPr>
          <w:u w:val="single"/>
          <w:lang w:val="en-US"/>
        </w:rPr>
        <w:t>are difficult</w:t>
      </w:r>
      <w:r w:rsidRPr="00881639">
        <w:rPr>
          <w:lang w:val="en-US"/>
        </w:rPr>
        <w:t xml:space="preserve"> to develop because the technology is continually changing</w:t>
      </w:r>
      <w:r w:rsidR="00881639">
        <w:rPr>
          <w:lang w:val="en-US"/>
        </w:rPr>
        <w:t xml:space="preserve"> </w:t>
      </w:r>
      <w:r w:rsidR="00881639" w:rsidRPr="00881639">
        <w:rPr>
          <w:lang w:val="en-US"/>
        </w:rPr>
        <w:sym w:font="Wingdings" w:char="F0E0"/>
      </w:r>
      <w:r w:rsidR="00881639">
        <w:rPr>
          <w:lang w:val="en-US"/>
        </w:rPr>
        <w:t xml:space="preserve"> Computer</w:t>
      </w:r>
      <w:r w:rsidR="00132046">
        <w:rPr>
          <w:lang w:val="en-US"/>
        </w:rPr>
        <w:t>s</w:t>
      </w:r>
      <w:r w:rsidR="00881639">
        <w:rPr>
          <w:lang w:val="en-US"/>
        </w:rPr>
        <w:t xml:space="preserve"> get cheaper and faster, programming languages, OS, and databases are more complex…</w:t>
      </w:r>
    </w:p>
    <w:p w14:paraId="7F59B37F" w14:textId="0682308E" w:rsidR="00CB4517" w:rsidRPr="00132046" w:rsidRDefault="00CB4517" w:rsidP="00881639">
      <w:pPr>
        <w:numPr>
          <w:ilvl w:val="0"/>
          <w:numId w:val="5"/>
        </w:numPr>
        <w:rPr>
          <w:lang w:val="en-GB"/>
        </w:rPr>
      </w:pPr>
      <w:r w:rsidRPr="00881639">
        <w:rPr>
          <w:lang w:val="en-US"/>
        </w:rPr>
        <w:t xml:space="preserve">Being able to </w:t>
      </w:r>
      <w:r w:rsidRPr="00881639">
        <w:rPr>
          <w:b/>
          <w:bCs/>
          <w:lang w:val="en-US"/>
        </w:rPr>
        <w:t>monitor progress</w:t>
      </w:r>
      <w:r w:rsidRPr="00881639">
        <w:rPr>
          <w:lang w:val="en-US"/>
        </w:rPr>
        <w:t xml:space="preserve"> is another challenge for IT projects</w:t>
      </w:r>
      <w:r w:rsidR="00132046">
        <w:rPr>
          <w:lang w:val="en-US"/>
        </w:rPr>
        <w:t xml:space="preserve">, it is difficult to estimate how far an IT projects has come and how far it needs to go. </w:t>
      </w:r>
      <w:r w:rsidR="00132046" w:rsidRPr="00132046">
        <w:rPr>
          <w:color w:val="FF0000"/>
          <w:lang w:val="en-US"/>
        </w:rPr>
        <w:t>The risks does not necessarily emerge from the technology:</w:t>
      </w:r>
    </w:p>
    <w:p w14:paraId="1079A624" w14:textId="40BF5EDA" w:rsidR="00CB4517" w:rsidRPr="00132046" w:rsidRDefault="00CB4517" w:rsidP="00132046">
      <w:pPr>
        <w:ind w:left="360"/>
        <w:rPr>
          <w:lang w:val="en-GB"/>
        </w:rPr>
      </w:pPr>
      <w:r w:rsidRPr="00132046">
        <w:rPr>
          <w:lang w:val="en-US"/>
        </w:rPr>
        <w:t xml:space="preserve">Lack of </w:t>
      </w:r>
      <w:r w:rsidRPr="00132046">
        <w:rPr>
          <w:b/>
          <w:bCs/>
          <w:lang w:val="en-US"/>
        </w:rPr>
        <w:t>experience</w:t>
      </w:r>
      <w:r w:rsidRPr="00132046">
        <w:rPr>
          <w:lang w:val="en-US"/>
        </w:rPr>
        <w:t xml:space="preserve"> in the team</w:t>
      </w:r>
      <w:r w:rsidR="00132046">
        <w:rPr>
          <w:lang w:val="en-GB"/>
        </w:rPr>
        <w:t xml:space="preserve">, </w:t>
      </w:r>
      <w:r w:rsidRPr="00132046">
        <w:rPr>
          <w:lang w:val="en-US"/>
        </w:rPr>
        <w:t xml:space="preserve">Lack of </w:t>
      </w:r>
      <w:r w:rsidRPr="00132046">
        <w:rPr>
          <w:b/>
          <w:bCs/>
          <w:lang w:val="en-US"/>
        </w:rPr>
        <w:t>support from top management</w:t>
      </w:r>
      <w:r w:rsidR="00132046">
        <w:rPr>
          <w:lang w:val="en-GB"/>
        </w:rPr>
        <w:t xml:space="preserve">, </w:t>
      </w:r>
      <w:r w:rsidRPr="00132046">
        <w:rPr>
          <w:lang w:val="en-US"/>
        </w:rPr>
        <w:t xml:space="preserve">Lack of </w:t>
      </w:r>
      <w:r w:rsidRPr="00132046">
        <w:rPr>
          <w:b/>
          <w:bCs/>
          <w:lang w:val="en-US"/>
        </w:rPr>
        <w:t>participation</w:t>
      </w:r>
      <w:r w:rsidRPr="00132046">
        <w:rPr>
          <w:lang w:val="en-US"/>
        </w:rPr>
        <w:t xml:space="preserve"> from system users</w:t>
      </w:r>
      <w:r w:rsidR="00132046">
        <w:rPr>
          <w:lang w:val="en-GB"/>
        </w:rPr>
        <w:t xml:space="preserve">, </w:t>
      </w:r>
      <w:r w:rsidRPr="00132046">
        <w:rPr>
          <w:lang w:val="en-US"/>
        </w:rPr>
        <w:t xml:space="preserve">Unclear and uncertain </w:t>
      </w:r>
      <w:r w:rsidRPr="00132046">
        <w:rPr>
          <w:b/>
          <w:bCs/>
          <w:lang w:val="en-US"/>
        </w:rPr>
        <w:t>project requirements</w:t>
      </w:r>
      <w:r w:rsidR="00132046">
        <w:rPr>
          <w:lang w:val="en-GB"/>
        </w:rPr>
        <w:t xml:space="preserve">, </w:t>
      </w:r>
      <w:proofErr w:type="gramStart"/>
      <w:r w:rsidR="00132046">
        <w:rPr>
          <w:lang w:val="en-US"/>
        </w:rPr>
        <w:t>A</w:t>
      </w:r>
      <w:proofErr w:type="gramEnd"/>
      <w:r w:rsidRPr="00132046">
        <w:rPr>
          <w:lang w:val="en-US"/>
        </w:rPr>
        <w:t xml:space="preserve"> high level of </w:t>
      </w:r>
      <w:r w:rsidRPr="00132046">
        <w:rPr>
          <w:b/>
          <w:bCs/>
          <w:lang w:val="en-US"/>
        </w:rPr>
        <w:t>technical complexity, and changes in the project environments</w:t>
      </w:r>
      <w:r w:rsidR="00132046">
        <w:rPr>
          <w:b/>
          <w:bCs/>
          <w:lang w:val="en-US"/>
        </w:rPr>
        <w:t xml:space="preserve">… </w:t>
      </w:r>
    </w:p>
    <w:p w14:paraId="216CB80A" w14:textId="77777777" w:rsidR="009E02FA" w:rsidRPr="009E02FA" w:rsidRDefault="009E02FA" w:rsidP="009E02FA">
      <w:pPr>
        <w:rPr>
          <w:u w:val="single"/>
          <w:lang w:val="en-GB"/>
        </w:rPr>
      </w:pPr>
    </w:p>
    <w:p w14:paraId="62DD11B3" w14:textId="77777777" w:rsidR="009E02FA" w:rsidRPr="009E02FA" w:rsidRDefault="009E02FA" w:rsidP="009E02FA">
      <w:pPr>
        <w:numPr>
          <w:ilvl w:val="0"/>
          <w:numId w:val="1"/>
        </w:numPr>
        <w:rPr>
          <w:u w:val="single"/>
          <w:lang w:val="en-GB"/>
        </w:rPr>
      </w:pPr>
      <w:r w:rsidRPr="009E02FA">
        <w:rPr>
          <w:u w:val="single"/>
          <w:lang w:val="en-US"/>
        </w:rPr>
        <w:t xml:space="preserve">What is the </w:t>
      </w:r>
      <w:r w:rsidRPr="009E02FA">
        <w:rPr>
          <w:bCs/>
          <w:u w:val="single"/>
          <w:lang w:val="en-US"/>
        </w:rPr>
        <w:t>SDLC</w:t>
      </w:r>
      <w:r w:rsidRPr="009E02FA">
        <w:rPr>
          <w:u w:val="single"/>
          <w:lang w:val="en-US"/>
        </w:rPr>
        <w:t>?</w:t>
      </w:r>
    </w:p>
    <w:p w14:paraId="55FCF776" w14:textId="77777777" w:rsidR="009E02FA" w:rsidRDefault="009E02FA" w:rsidP="009E02FA">
      <w:pPr>
        <w:rPr>
          <w:u w:val="single"/>
          <w:lang w:val="en-GB"/>
        </w:rPr>
      </w:pPr>
    </w:p>
    <w:p w14:paraId="4DFFE123" w14:textId="097594F3" w:rsidR="00CB4517" w:rsidRPr="00CB4517" w:rsidRDefault="00CB4517" w:rsidP="00CB4517">
      <w:pPr>
        <w:rPr>
          <w:lang w:val="en-GB"/>
        </w:rPr>
      </w:pPr>
      <w:r w:rsidRPr="00CB4517">
        <w:rPr>
          <w:b/>
          <w:lang w:val="en-GB"/>
        </w:rPr>
        <w:t>The systems development life cycle (SDLC)</w:t>
      </w:r>
      <w:r w:rsidRPr="00CB4517">
        <w:rPr>
          <w:lang w:val="en-GB"/>
        </w:rPr>
        <w:t xml:space="preserve"> is the classic process used to acquire</w:t>
      </w:r>
      <w:r>
        <w:rPr>
          <w:lang w:val="en-GB"/>
        </w:rPr>
        <w:t xml:space="preserve"> </w:t>
      </w:r>
      <w:r w:rsidRPr="00CB4517">
        <w:rPr>
          <w:lang w:val="en-GB"/>
        </w:rPr>
        <w:t xml:space="preserve">information </w:t>
      </w:r>
      <w:proofErr w:type="gramStart"/>
      <w:r w:rsidRPr="00CB4517">
        <w:rPr>
          <w:lang w:val="en-GB"/>
        </w:rPr>
        <w:t>systems.</w:t>
      </w:r>
      <w:proofErr w:type="gramEnd"/>
      <w:r w:rsidRPr="00CB4517">
        <w:rPr>
          <w:lang w:val="en-GB"/>
        </w:rPr>
        <w:t xml:space="preserve"> The IT industry develo</w:t>
      </w:r>
      <w:r>
        <w:rPr>
          <w:lang w:val="en-GB"/>
        </w:rPr>
        <w:t xml:space="preserve">ped SDLC in the “school of hard </w:t>
      </w:r>
      <w:r w:rsidRPr="00CB4517">
        <w:rPr>
          <w:lang w:val="en-GB"/>
        </w:rPr>
        <w:t>knocks”:</w:t>
      </w:r>
      <w:r>
        <w:rPr>
          <w:lang w:val="en-GB"/>
        </w:rPr>
        <w:t xml:space="preserve"> </w:t>
      </w:r>
      <w:r w:rsidRPr="00CB4517">
        <w:rPr>
          <w:lang w:val="en-GB"/>
        </w:rPr>
        <w:t>Many early projects met with disaster, and companies and systems developers sifted</w:t>
      </w:r>
      <w:r>
        <w:rPr>
          <w:lang w:val="en-GB"/>
        </w:rPr>
        <w:t xml:space="preserve"> </w:t>
      </w:r>
      <w:r w:rsidRPr="00CB4517">
        <w:rPr>
          <w:lang w:val="en-GB"/>
        </w:rPr>
        <w:t>through the ashes of those disasters to determine what went wrong. By the 1970s,</w:t>
      </w:r>
      <w:r>
        <w:rPr>
          <w:lang w:val="en-GB"/>
        </w:rPr>
        <w:t xml:space="preserve"> </w:t>
      </w:r>
      <w:r w:rsidRPr="00CB4517">
        <w:rPr>
          <w:lang w:val="en-GB"/>
        </w:rPr>
        <w:t>most seasoned project managers agreed on the basic tasks that need to be performed</w:t>
      </w:r>
      <w:r>
        <w:rPr>
          <w:lang w:val="en-GB"/>
        </w:rPr>
        <w:t xml:space="preserve"> </w:t>
      </w:r>
      <w:r w:rsidRPr="00CB4517">
        <w:rPr>
          <w:lang w:val="en-GB"/>
        </w:rPr>
        <w:t xml:space="preserve">to </w:t>
      </w:r>
      <w:r w:rsidRPr="00DE6EA1">
        <w:rPr>
          <w:color w:val="548DD4" w:themeColor="text2" w:themeTint="99"/>
          <w:lang w:val="en-GB"/>
        </w:rPr>
        <w:t>successfully acquire and maintain information systems</w:t>
      </w:r>
      <w:r w:rsidRPr="00CB4517">
        <w:rPr>
          <w:lang w:val="en-GB"/>
        </w:rPr>
        <w:t xml:space="preserve">. These basic tasks are combined into </w:t>
      </w:r>
      <w:r w:rsidRPr="009E14C3">
        <w:rPr>
          <w:lang w:val="en-GB"/>
        </w:rPr>
        <w:t>phases</w:t>
      </w:r>
      <w:r w:rsidRPr="00CB4517">
        <w:rPr>
          <w:lang w:val="en-GB"/>
        </w:rPr>
        <w:t xml:space="preserve"> of </w:t>
      </w:r>
      <w:r w:rsidRPr="00DE6EA1">
        <w:rPr>
          <w:b/>
          <w:lang w:val="en-GB"/>
        </w:rPr>
        <w:t>systems development</w:t>
      </w:r>
      <w:r w:rsidRPr="00CB4517">
        <w:rPr>
          <w:lang w:val="en-GB"/>
        </w:rPr>
        <w:t>.</w:t>
      </w:r>
    </w:p>
    <w:p w14:paraId="5F78385E" w14:textId="77777777" w:rsidR="00866B3F" w:rsidRPr="00DE6EA1" w:rsidRDefault="00866B3F" w:rsidP="00DE6EA1">
      <w:pPr>
        <w:numPr>
          <w:ilvl w:val="0"/>
          <w:numId w:val="7"/>
        </w:numPr>
        <w:rPr>
          <w:lang w:val="en-GB"/>
        </w:rPr>
      </w:pPr>
      <w:r w:rsidRPr="00DE6EA1">
        <w:rPr>
          <w:lang w:val="en-US"/>
        </w:rPr>
        <w:t xml:space="preserve">Classical </w:t>
      </w:r>
      <w:r w:rsidRPr="00DE6EA1">
        <w:rPr>
          <w:b/>
          <w:bCs/>
          <w:u w:val="single"/>
          <w:lang w:val="en-US"/>
        </w:rPr>
        <w:t>SDLC</w:t>
      </w:r>
      <w:r w:rsidRPr="00DE6EA1">
        <w:rPr>
          <w:lang w:val="en-US"/>
        </w:rPr>
        <w:t xml:space="preserve"> process with </w:t>
      </w:r>
      <w:r w:rsidRPr="00DE6EA1">
        <w:rPr>
          <w:b/>
          <w:bCs/>
          <w:u w:val="single"/>
          <w:lang w:val="en-US"/>
        </w:rPr>
        <w:t>five phases</w:t>
      </w:r>
      <w:r w:rsidRPr="00DE6EA1">
        <w:rPr>
          <w:lang w:val="en-US"/>
        </w:rPr>
        <w:t>:</w:t>
      </w:r>
    </w:p>
    <w:p w14:paraId="22174704" w14:textId="77777777" w:rsidR="00866B3F" w:rsidRPr="009E14C3" w:rsidRDefault="00866B3F" w:rsidP="00DE6EA1">
      <w:pPr>
        <w:numPr>
          <w:ilvl w:val="1"/>
          <w:numId w:val="7"/>
        </w:numPr>
        <w:rPr>
          <w:color w:val="3366FF"/>
          <w:lang w:val="en-GB"/>
        </w:rPr>
      </w:pPr>
      <w:r w:rsidRPr="009E14C3">
        <w:rPr>
          <w:b/>
          <w:bCs/>
          <w:color w:val="3366FF"/>
          <w:lang w:val="en-US"/>
        </w:rPr>
        <w:t>Systems definition</w:t>
      </w:r>
    </w:p>
    <w:p w14:paraId="720C2843" w14:textId="77777777" w:rsidR="00866B3F" w:rsidRPr="009E14C3" w:rsidRDefault="00866B3F" w:rsidP="009E14C3">
      <w:pPr>
        <w:rPr>
          <w:lang w:val="en-GB"/>
        </w:rPr>
      </w:pPr>
      <w:r w:rsidRPr="00DE6EA1">
        <w:rPr>
          <w:lang w:val="en-US"/>
        </w:rPr>
        <w:t>Management</w:t>
      </w:r>
      <w:r w:rsidRPr="00DE6EA1">
        <w:rPr>
          <w:lang w:val="en-GB"/>
        </w:rPr>
        <w:t>’</w:t>
      </w:r>
      <w:r w:rsidRPr="00DE6EA1">
        <w:rPr>
          <w:lang w:val="en-US"/>
        </w:rPr>
        <w:t>s statement defines new system</w:t>
      </w:r>
    </w:p>
    <w:p w14:paraId="4E6F0189" w14:textId="77777777" w:rsidR="00866B3F" w:rsidRPr="009E14C3" w:rsidRDefault="00866B3F" w:rsidP="009E14C3">
      <w:pPr>
        <w:rPr>
          <w:color w:val="E36C0A" w:themeColor="accent6" w:themeShade="BF"/>
          <w:lang w:val="en-GB"/>
        </w:rPr>
      </w:pPr>
      <w:r w:rsidRPr="009E14C3">
        <w:rPr>
          <w:color w:val="E36C0A" w:themeColor="accent6" w:themeShade="BF"/>
        </w:rPr>
        <w:t>Define goals and purpose for new system</w:t>
      </w:r>
    </w:p>
    <w:p w14:paraId="139AB89E" w14:textId="77777777" w:rsidR="00866B3F" w:rsidRPr="009E14C3" w:rsidRDefault="00866B3F" w:rsidP="009E14C3">
      <w:pPr>
        <w:numPr>
          <w:ilvl w:val="1"/>
          <w:numId w:val="8"/>
        </w:numPr>
        <w:rPr>
          <w:lang w:val="en-GB"/>
        </w:rPr>
      </w:pPr>
      <w:r w:rsidRPr="009E14C3">
        <w:t>Must facilitate organization’s competitive strategy</w:t>
      </w:r>
    </w:p>
    <w:p w14:paraId="31A942B1" w14:textId="77777777" w:rsidR="00866B3F" w:rsidRPr="009E14C3" w:rsidRDefault="00866B3F" w:rsidP="009E14C3">
      <w:pPr>
        <w:numPr>
          <w:ilvl w:val="1"/>
          <w:numId w:val="8"/>
        </w:numPr>
        <w:rPr>
          <w:lang w:val="en-GB"/>
        </w:rPr>
      </w:pPr>
      <w:r w:rsidRPr="009E14C3">
        <w:t xml:space="preserve">Supports business processes </w:t>
      </w:r>
    </w:p>
    <w:p w14:paraId="45704A1B" w14:textId="77777777" w:rsidR="00866B3F" w:rsidRPr="009E14C3" w:rsidRDefault="00866B3F" w:rsidP="009E14C3">
      <w:pPr>
        <w:numPr>
          <w:ilvl w:val="1"/>
          <w:numId w:val="8"/>
        </w:numPr>
        <w:rPr>
          <w:lang w:val="en-GB"/>
        </w:rPr>
      </w:pPr>
      <w:r w:rsidRPr="009E14C3">
        <w:t>Improves decision making</w:t>
      </w:r>
    </w:p>
    <w:p w14:paraId="7FD7C46C" w14:textId="77777777" w:rsidR="00866B3F" w:rsidRPr="009E14C3" w:rsidRDefault="00866B3F" w:rsidP="009E14C3">
      <w:pPr>
        <w:rPr>
          <w:color w:val="E36C0A" w:themeColor="accent6" w:themeShade="BF"/>
          <w:lang w:val="en-GB"/>
        </w:rPr>
      </w:pPr>
      <w:r w:rsidRPr="009E14C3">
        <w:rPr>
          <w:color w:val="E36C0A" w:themeColor="accent6" w:themeShade="BF"/>
        </w:rPr>
        <w:t>Defining project’s scope</w:t>
      </w:r>
    </w:p>
    <w:p w14:paraId="1397628A" w14:textId="77777777" w:rsidR="00866B3F" w:rsidRPr="009E14C3" w:rsidRDefault="00866B3F" w:rsidP="009E14C3">
      <w:pPr>
        <w:numPr>
          <w:ilvl w:val="1"/>
          <w:numId w:val="8"/>
        </w:numPr>
        <w:rPr>
          <w:lang w:val="en-GB"/>
        </w:rPr>
      </w:pPr>
      <w:r w:rsidRPr="009E14C3">
        <w:rPr>
          <w:lang w:val="en-US"/>
        </w:rPr>
        <w:t xml:space="preserve">Simplifies requirements determination and other subsequent development work </w:t>
      </w:r>
    </w:p>
    <w:p w14:paraId="31AC12FD" w14:textId="77777777" w:rsidR="00866B3F" w:rsidRPr="009E14C3" w:rsidRDefault="00866B3F" w:rsidP="009E14C3">
      <w:pPr>
        <w:rPr>
          <w:color w:val="E36C0A" w:themeColor="accent6" w:themeShade="BF"/>
          <w:lang w:val="en-GB"/>
        </w:rPr>
      </w:pPr>
      <w:r w:rsidRPr="009E14C3">
        <w:rPr>
          <w:color w:val="E36C0A" w:themeColor="accent6" w:themeShade="BF"/>
        </w:rPr>
        <w:t>Assess feasibility of project</w:t>
      </w:r>
    </w:p>
    <w:p w14:paraId="316138FF" w14:textId="77777777" w:rsidR="00866B3F" w:rsidRPr="009E14C3" w:rsidRDefault="00866B3F" w:rsidP="009E14C3">
      <w:pPr>
        <w:numPr>
          <w:ilvl w:val="1"/>
          <w:numId w:val="8"/>
        </w:numPr>
        <w:rPr>
          <w:lang w:val="en-GB"/>
        </w:rPr>
      </w:pPr>
      <w:r w:rsidRPr="009E14C3">
        <w:t>Cost</w:t>
      </w:r>
    </w:p>
    <w:p w14:paraId="79D4543E" w14:textId="77777777" w:rsidR="00866B3F" w:rsidRPr="009E14C3" w:rsidRDefault="00866B3F" w:rsidP="009E14C3">
      <w:pPr>
        <w:numPr>
          <w:ilvl w:val="1"/>
          <w:numId w:val="8"/>
        </w:numPr>
        <w:rPr>
          <w:lang w:val="en-GB"/>
        </w:rPr>
      </w:pPr>
      <w:r w:rsidRPr="009E14C3">
        <w:t>Schedule</w:t>
      </w:r>
    </w:p>
    <w:p w14:paraId="61B0C4E9" w14:textId="013AF821" w:rsidR="00866B3F" w:rsidRPr="009E14C3" w:rsidRDefault="00866B3F" w:rsidP="009E14C3">
      <w:pPr>
        <w:numPr>
          <w:ilvl w:val="1"/>
          <w:numId w:val="8"/>
        </w:numPr>
        <w:rPr>
          <w:lang w:val="en-GB"/>
        </w:rPr>
      </w:pPr>
      <w:r w:rsidRPr="009E14C3">
        <w:t>Technical</w:t>
      </w:r>
      <w:r w:rsidR="009E14C3">
        <w:t xml:space="preserve"> (refers to whether existing information technology is likely to be able to meet the needs of the new system)</w:t>
      </w:r>
    </w:p>
    <w:p w14:paraId="557EF82F" w14:textId="277FFF58" w:rsidR="00866B3F" w:rsidRPr="009E14C3" w:rsidRDefault="00866B3F" w:rsidP="009E14C3">
      <w:pPr>
        <w:numPr>
          <w:ilvl w:val="1"/>
          <w:numId w:val="8"/>
        </w:numPr>
        <w:rPr>
          <w:lang w:val="en-GB"/>
        </w:rPr>
      </w:pPr>
      <w:r w:rsidRPr="009E14C3">
        <w:t>Organizational</w:t>
      </w:r>
      <w:r w:rsidR="009E14C3">
        <w:t xml:space="preserve"> (concerns whether the new system fits within the organization’s customs, culture, charter, or legal requirements)</w:t>
      </w:r>
    </w:p>
    <w:p w14:paraId="2C7D288F" w14:textId="77777777" w:rsidR="009E14C3" w:rsidRPr="00DE6EA1" w:rsidRDefault="009E14C3" w:rsidP="009E14C3">
      <w:pPr>
        <w:ind w:left="720"/>
        <w:rPr>
          <w:lang w:val="en-GB"/>
        </w:rPr>
      </w:pPr>
    </w:p>
    <w:p w14:paraId="57717AF0" w14:textId="77777777" w:rsidR="00866B3F" w:rsidRPr="009E14C3" w:rsidRDefault="00866B3F" w:rsidP="00DE6EA1">
      <w:pPr>
        <w:numPr>
          <w:ilvl w:val="1"/>
          <w:numId w:val="7"/>
        </w:numPr>
        <w:rPr>
          <w:color w:val="3366FF"/>
          <w:lang w:val="en-GB"/>
        </w:rPr>
      </w:pPr>
      <w:r w:rsidRPr="009E14C3">
        <w:rPr>
          <w:b/>
          <w:bCs/>
          <w:color w:val="3366FF"/>
          <w:lang w:val="en-US"/>
        </w:rPr>
        <w:t>Requirements analysis</w:t>
      </w:r>
    </w:p>
    <w:p w14:paraId="378638E8" w14:textId="00D9147A" w:rsidR="00866B3F" w:rsidRDefault="00866B3F" w:rsidP="009E14C3">
      <w:pPr>
        <w:rPr>
          <w:lang w:val="en-US"/>
        </w:rPr>
      </w:pPr>
      <w:r w:rsidRPr="00DE6EA1">
        <w:rPr>
          <w:lang w:val="en-US"/>
        </w:rPr>
        <w:t>Identify features and functions</w:t>
      </w:r>
      <w:r w:rsidR="004A547A">
        <w:rPr>
          <w:lang w:val="en-US"/>
        </w:rPr>
        <w:t>, to form the project team and develop the requirements.</w:t>
      </w:r>
    </w:p>
    <w:p w14:paraId="2AB9FB94" w14:textId="77777777" w:rsidR="00866B3F" w:rsidRPr="009E14C3" w:rsidRDefault="00866B3F" w:rsidP="009E14C3">
      <w:pPr>
        <w:numPr>
          <w:ilvl w:val="0"/>
          <w:numId w:val="9"/>
        </w:numPr>
        <w:rPr>
          <w:lang w:val="en-GB"/>
        </w:rPr>
      </w:pPr>
      <w:r w:rsidRPr="009E14C3">
        <w:t xml:space="preserve">Management of scope in an </w:t>
      </w:r>
      <w:r w:rsidRPr="009E14C3">
        <w:rPr>
          <w:b/>
          <w:bCs/>
        </w:rPr>
        <w:t>IT project</w:t>
      </w:r>
    </w:p>
    <w:p w14:paraId="3BF521C6" w14:textId="77777777" w:rsidR="00866B3F" w:rsidRPr="009E14C3" w:rsidRDefault="00866B3F" w:rsidP="009E14C3">
      <w:pPr>
        <w:numPr>
          <w:ilvl w:val="0"/>
          <w:numId w:val="9"/>
        </w:numPr>
        <w:rPr>
          <w:lang w:val="en-GB"/>
        </w:rPr>
      </w:pPr>
      <w:r w:rsidRPr="009E14C3">
        <w:rPr>
          <w:lang w:val="en-US"/>
        </w:rPr>
        <w:t xml:space="preserve">Determine and document </w:t>
      </w:r>
      <w:r w:rsidRPr="009E14C3">
        <w:rPr>
          <w:b/>
          <w:bCs/>
        </w:rPr>
        <w:t xml:space="preserve">specific </w:t>
      </w:r>
      <w:r w:rsidRPr="009E14C3">
        <w:rPr>
          <w:b/>
          <w:bCs/>
          <w:lang w:val="en-US"/>
        </w:rPr>
        <w:t>features and functions</w:t>
      </w:r>
      <w:r w:rsidRPr="009E14C3">
        <w:rPr>
          <w:lang w:val="en-US"/>
        </w:rPr>
        <w:t xml:space="preserve"> of the new system</w:t>
      </w:r>
    </w:p>
    <w:p w14:paraId="461D8DEF" w14:textId="77777777" w:rsidR="00866B3F" w:rsidRPr="009E14C3" w:rsidRDefault="00866B3F" w:rsidP="009E14C3">
      <w:pPr>
        <w:numPr>
          <w:ilvl w:val="0"/>
          <w:numId w:val="9"/>
        </w:numPr>
        <w:rPr>
          <w:lang w:val="en-GB"/>
        </w:rPr>
      </w:pPr>
      <w:r w:rsidRPr="009E14C3">
        <w:rPr>
          <w:b/>
          <w:bCs/>
          <w:lang w:val="en-US"/>
        </w:rPr>
        <w:t>Approve requirements</w:t>
      </w:r>
    </w:p>
    <w:p w14:paraId="76DADDF7" w14:textId="77777777" w:rsidR="00866B3F" w:rsidRPr="009E14C3" w:rsidRDefault="00866B3F" w:rsidP="009E14C3">
      <w:pPr>
        <w:numPr>
          <w:ilvl w:val="0"/>
          <w:numId w:val="9"/>
        </w:numPr>
        <w:rPr>
          <w:lang w:val="en-GB"/>
        </w:rPr>
      </w:pPr>
      <w:r w:rsidRPr="009E14C3">
        <w:rPr>
          <w:lang w:val="en-US"/>
        </w:rPr>
        <w:t>Less expensive to change system in this phase</w:t>
      </w:r>
    </w:p>
    <w:p w14:paraId="74738D8F" w14:textId="77777777" w:rsidR="009E14C3" w:rsidRDefault="009E14C3" w:rsidP="009E14C3">
      <w:pPr>
        <w:rPr>
          <w:lang w:val="en-US"/>
        </w:rPr>
      </w:pPr>
    </w:p>
    <w:p w14:paraId="100AA8CE" w14:textId="77777777" w:rsidR="009E14C3" w:rsidRPr="00DE6EA1" w:rsidRDefault="009E14C3" w:rsidP="009E14C3">
      <w:pPr>
        <w:rPr>
          <w:lang w:val="en-GB"/>
        </w:rPr>
      </w:pPr>
    </w:p>
    <w:p w14:paraId="3341EF74" w14:textId="77777777" w:rsidR="00866B3F" w:rsidRPr="009E14C3" w:rsidRDefault="00866B3F" w:rsidP="00DE6EA1">
      <w:pPr>
        <w:numPr>
          <w:ilvl w:val="1"/>
          <w:numId w:val="7"/>
        </w:numPr>
        <w:rPr>
          <w:color w:val="3366FF"/>
          <w:lang w:val="en-GB"/>
        </w:rPr>
      </w:pPr>
      <w:r w:rsidRPr="009E14C3">
        <w:rPr>
          <w:b/>
          <w:bCs/>
          <w:color w:val="3366FF"/>
          <w:lang w:val="en-US"/>
        </w:rPr>
        <w:t>Component design</w:t>
      </w:r>
    </w:p>
    <w:p w14:paraId="038C0073" w14:textId="38B76A3A" w:rsidR="00866B3F" w:rsidRPr="004A547A" w:rsidRDefault="00866B3F" w:rsidP="00EB66AC">
      <w:pPr>
        <w:rPr>
          <w:lang w:val="en-GB"/>
        </w:rPr>
      </w:pPr>
      <w:r w:rsidRPr="00DE6EA1">
        <w:rPr>
          <w:lang w:val="en-US"/>
        </w:rPr>
        <w:t>Based on approved user requirements</w:t>
      </w:r>
      <w:r w:rsidR="00EB66AC">
        <w:rPr>
          <w:lang w:val="en-US"/>
        </w:rPr>
        <w:t xml:space="preserve"> (explain after)</w:t>
      </w:r>
    </w:p>
    <w:p w14:paraId="22F34891" w14:textId="77777777" w:rsidR="004A547A" w:rsidRPr="00DE6EA1" w:rsidRDefault="004A547A" w:rsidP="004A547A">
      <w:pPr>
        <w:ind w:left="2160"/>
        <w:rPr>
          <w:lang w:val="en-GB"/>
        </w:rPr>
      </w:pPr>
    </w:p>
    <w:p w14:paraId="2CF9DDF2" w14:textId="77777777" w:rsidR="00866B3F" w:rsidRPr="009E14C3" w:rsidRDefault="00866B3F" w:rsidP="00DE6EA1">
      <w:pPr>
        <w:numPr>
          <w:ilvl w:val="1"/>
          <w:numId w:val="7"/>
        </w:numPr>
        <w:rPr>
          <w:color w:val="3366FF"/>
          <w:lang w:val="en-GB"/>
        </w:rPr>
      </w:pPr>
      <w:r w:rsidRPr="009E14C3">
        <w:rPr>
          <w:b/>
          <w:bCs/>
          <w:color w:val="3366FF"/>
          <w:lang w:val="en-US"/>
        </w:rPr>
        <w:t>Implementation</w:t>
      </w:r>
    </w:p>
    <w:p w14:paraId="08C4602A" w14:textId="6F73154C" w:rsidR="00866B3F" w:rsidRPr="004A547A" w:rsidRDefault="00866B3F" w:rsidP="00EB66AC">
      <w:pPr>
        <w:rPr>
          <w:lang w:val="en-GB"/>
        </w:rPr>
      </w:pPr>
      <w:r w:rsidRPr="00DE6EA1">
        <w:rPr>
          <w:lang w:val="en-US"/>
        </w:rPr>
        <w:t>Implement, test, and install new system</w:t>
      </w:r>
      <w:r w:rsidR="00EB66AC">
        <w:rPr>
          <w:lang w:val="en-US"/>
        </w:rPr>
        <w:t xml:space="preserve"> (explain after)</w:t>
      </w:r>
    </w:p>
    <w:p w14:paraId="6A3397A6" w14:textId="77777777" w:rsidR="004A547A" w:rsidRPr="00DE6EA1" w:rsidRDefault="004A547A" w:rsidP="004A547A">
      <w:pPr>
        <w:ind w:left="2160"/>
        <w:rPr>
          <w:lang w:val="en-GB"/>
        </w:rPr>
      </w:pPr>
    </w:p>
    <w:p w14:paraId="70A9D72A" w14:textId="77777777" w:rsidR="00866B3F" w:rsidRPr="009E14C3" w:rsidRDefault="00866B3F" w:rsidP="00DE6EA1">
      <w:pPr>
        <w:numPr>
          <w:ilvl w:val="1"/>
          <w:numId w:val="7"/>
        </w:numPr>
        <w:rPr>
          <w:color w:val="3366FF"/>
          <w:lang w:val="en-GB"/>
        </w:rPr>
      </w:pPr>
      <w:r w:rsidRPr="009E14C3">
        <w:rPr>
          <w:b/>
          <w:bCs/>
          <w:color w:val="3366FF"/>
          <w:lang w:val="en-US"/>
        </w:rPr>
        <w:t>System maintenance</w:t>
      </w:r>
    </w:p>
    <w:p w14:paraId="3EB05108" w14:textId="2B0DEAA4" w:rsidR="00866B3F" w:rsidRPr="004A547A" w:rsidRDefault="00866B3F" w:rsidP="00EB66AC">
      <w:pPr>
        <w:rPr>
          <w:lang w:val="en-GB"/>
        </w:rPr>
      </w:pPr>
      <w:r w:rsidRPr="00DE6EA1">
        <w:rPr>
          <w:lang w:val="en-US"/>
        </w:rPr>
        <w:t>Repair, add new features, maintain</w:t>
      </w:r>
      <w:r w:rsidR="00EB66AC">
        <w:rPr>
          <w:lang w:val="en-US"/>
        </w:rPr>
        <w:t xml:space="preserve"> (explain after)</w:t>
      </w:r>
    </w:p>
    <w:p w14:paraId="584DB0C1" w14:textId="77777777" w:rsidR="004A547A" w:rsidRPr="00DE6EA1" w:rsidRDefault="004A547A" w:rsidP="004A547A">
      <w:pPr>
        <w:ind w:left="2160"/>
        <w:rPr>
          <w:lang w:val="en-GB"/>
        </w:rPr>
      </w:pPr>
    </w:p>
    <w:p w14:paraId="46A8DD18" w14:textId="77777777" w:rsidR="00DE6EA1" w:rsidRDefault="00DE6EA1" w:rsidP="00DE6EA1">
      <w:pPr>
        <w:ind w:left="2160"/>
        <w:rPr>
          <w:lang w:val="en-US"/>
        </w:rPr>
      </w:pPr>
    </w:p>
    <w:p w14:paraId="5736C3E0" w14:textId="1F9AAB9A" w:rsidR="00DE6EA1" w:rsidRPr="00DE6EA1" w:rsidRDefault="00DE6EA1" w:rsidP="00DE6EA1">
      <w:pPr>
        <w:ind w:left="-851"/>
        <w:jc w:val="both"/>
        <w:rPr>
          <w:lang w:val="en-GB"/>
        </w:rPr>
      </w:pPr>
      <w:r w:rsidRPr="00DE6EA1">
        <w:rPr>
          <w:noProof/>
          <w:lang w:val="en-US" w:eastAsia="en-US"/>
        </w:rPr>
        <w:drawing>
          <wp:inline distT="0" distB="0" distL="0" distR="0" wp14:anchorId="0BB604FF" wp14:editId="13621F6C">
            <wp:extent cx="5486400" cy="2814320"/>
            <wp:effectExtent l="0" t="0" r="0" b="5080"/>
            <wp:docPr id="19459" name="Picture 5" descr="fg10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9" name="Picture 5" descr="fg10_03"/>
                    <pic:cNvPicPr>
                      <a:picLocks noChangeAspect="1" noChangeArrowheads="1"/>
                    </pic:cNvPicPr>
                  </pic:nvPicPr>
                  <pic:blipFill>
                    <a:blip r:embed="rId9">
                      <a:extLst>
                        <a:ext uri="{28A0092B-C50C-407E-A947-70E740481C1C}">
                          <a14:useLocalDpi xmlns:a14="http://schemas.microsoft.com/office/drawing/2010/main" val="0"/>
                        </a:ext>
                      </a:extLst>
                    </a:blip>
                    <a:srcRect b="2661"/>
                    <a:stretch>
                      <a:fillRect/>
                    </a:stretch>
                  </pic:blipFill>
                  <pic:spPr bwMode="auto">
                    <a:xfrm>
                      <a:off x="0" y="0"/>
                      <a:ext cx="5486400" cy="2814320"/>
                    </a:xfrm>
                    <a:prstGeom prst="rect">
                      <a:avLst/>
                    </a:prstGeom>
                    <a:noFill/>
                    <a:ln>
                      <a:noFill/>
                    </a:ln>
                    <a:extLst/>
                  </pic:spPr>
                </pic:pic>
              </a:graphicData>
            </a:graphic>
          </wp:inline>
        </w:drawing>
      </w:r>
    </w:p>
    <w:p w14:paraId="6C6CCB49" w14:textId="77777777" w:rsidR="00CB4517" w:rsidRPr="00CB4517" w:rsidRDefault="00CB4517" w:rsidP="009E02FA">
      <w:pPr>
        <w:rPr>
          <w:lang w:val="en-GB"/>
        </w:rPr>
      </w:pPr>
    </w:p>
    <w:p w14:paraId="64AE583C" w14:textId="77777777" w:rsidR="009E02FA" w:rsidRPr="009E02FA" w:rsidRDefault="009E02FA" w:rsidP="009E02FA">
      <w:pPr>
        <w:numPr>
          <w:ilvl w:val="0"/>
          <w:numId w:val="1"/>
        </w:numPr>
        <w:rPr>
          <w:u w:val="single"/>
          <w:lang w:val="en-GB"/>
        </w:rPr>
      </w:pPr>
      <w:r w:rsidRPr="009E02FA">
        <w:rPr>
          <w:u w:val="single"/>
          <w:lang w:val="en-US"/>
        </w:rPr>
        <w:t xml:space="preserve">How are Information Systems </w:t>
      </w:r>
      <w:r w:rsidRPr="009E02FA">
        <w:rPr>
          <w:bCs/>
          <w:u w:val="single"/>
          <w:lang w:val="en-US"/>
        </w:rPr>
        <w:t>designed, implemented, and maintained</w:t>
      </w:r>
      <w:r w:rsidRPr="009E02FA">
        <w:rPr>
          <w:u w:val="single"/>
          <w:lang w:val="en-US"/>
        </w:rPr>
        <w:t>?</w:t>
      </w:r>
    </w:p>
    <w:p w14:paraId="0F7BE4FE" w14:textId="77777777" w:rsidR="009E02FA" w:rsidRDefault="009E02FA" w:rsidP="009E02FA">
      <w:pPr>
        <w:rPr>
          <w:u w:val="single"/>
          <w:lang w:val="en-GB"/>
        </w:rPr>
      </w:pPr>
    </w:p>
    <w:p w14:paraId="43BDCF38" w14:textId="52E0B749" w:rsidR="00EB66AC" w:rsidRPr="00EB66AC" w:rsidRDefault="00EB66AC" w:rsidP="009E02FA">
      <w:pPr>
        <w:rPr>
          <w:lang w:val="en-GB"/>
        </w:rPr>
      </w:pPr>
      <w:r w:rsidRPr="00EB66AC">
        <w:rPr>
          <w:lang w:val="en-GB"/>
        </w:rPr>
        <w:t>Seen previously</w:t>
      </w:r>
      <w:r>
        <w:rPr>
          <w:lang w:val="en-GB"/>
        </w:rPr>
        <w:t xml:space="preserve"> to acquire an information system</w:t>
      </w:r>
      <w:r w:rsidRPr="00EB66AC">
        <w:rPr>
          <w:lang w:val="en-GB"/>
        </w:rPr>
        <w:t>:</w:t>
      </w:r>
    </w:p>
    <w:p w14:paraId="451FC484" w14:textId="77777777" w:rsidR="00EB66AC" w:rsidRPr="009E02FA" w:rsidRDefault="00EB66AC" w:rsidP="00EB66AC">
      <w:pPr>
        <w:numPr>
          <w:ilvl w:val="1"/>
          <w:numId w:val="2"/>
        </w:numPr>
        <w:rPr>
          <w:lang w:val="en-GB"/>
        </w:rPr>
      </w:pPr>
      <w:r w:rsidRPr="009E02FA">
        <w:rPr>
          <w:b/>
          <w:bCs/>
        </w:rPr>
        <w:t>Buy it and use it as is</w:t>
      </w:r>
    </w:p>
    <w:p w14:paraId="6EC2CF0C" w14:textId="77777777" w:rsidR="00EB66AC" w:rsidRPr="009E02FA" w:rsidRDefault="00EB66AC" w:rsidP="00EB66AC">
      <w:pPr>
        <w:numPr>
          <w:ilvl w:val="1"/>
          <w:numId w:val="2"/>
        </w:numPr>
        <w:rPr>
          <w:lang w:val="en-GB"/>
        </w:rPr>
      </w:pPr>
      <w:r w:rsidRPr="009E02FA">
        <w:rPr>
          <w:b/>
          <w:bCs/>
        </w:rPr>
        <w:t>Buy it and customize it (most common)</w:t>
      </w:r>
    </w:p>
    <w:p w14:paraId="428DEA0F" w14:textId="77777777" w:rsidR="00EB66AC" w:rsidRPr="009E02FA" w:rsidRDefault="00EB66AC" w:rsidP="00EB66AC">
      <w:pPr>
        <w:numPr>
          <w:ilvl w:val="1"/>
          <w:numId w:val="2"/>
        </w:numPr>
        <w:rPr>
          <w:lang w:val="en-GB"/>
        </w:rPr>
      </w:pPr>
      <w:r w:rsidRPr="009E02FA">
        <w:rPr>
          <w:b/>
          <w:bCs/>
        </w:rPr>
        <w:t>Rent or lease it</w:t>
      </w:r>
    </w:p>
    <w:p w14:paraId="59590E1A" w14:textId="77777777" w:rsidR="00EB66AC" w:rsidRPr="009E02FA" w:rsidRDefault="00EB66AC" w:rsidP="00EB66AC">
      <w:pPr>
        <w:numPr>
          <w:ilvl w:val="1"/>
          <w:numId w:val="2"/>
        </w:numPr>
        <w:rPr>
          <w:lang w:val="en-GB"/>
        </w:rPr>
      </w:pPr>
      <w:r w:rsidRPr="009E02FA">
        <w:rPr>
          <w:b/>
          <w:bCs/>
        </w:rPr>
        <w:t>Build it yourself</w:t>
      </w:r>
    </w:p>
    <w:p w14:paraId="487ECE51" w14:textId="77777777" w:rsidR="00EB66AC" w:rsidRPr="009E02FA" w:rsidRDefault="00EB66AC" w:rsidP="00EB66AC">
      <w:pPr>
        <w:numPr>
          <w:ilvl w:val="1"/>
          <w:numId w:val="2"/>
        </w:numPr>
        <w:rPr>
          <w:lang w:val="en-GB"/>
        </w:rPr>
      </w:pPr>
      <w:r>
        <w:rPr>
          <w:b/>
          <w:bCs/>
        </w:rPr>
        <w:t>Outsource it</w:t>
      </w:r>
    </w:p>
    <w:p w14:paraId="31F9DEF8" w14:textId="59458686" w:rsidR="00866B3F" w:rsidRDefault="00866B3F" w:rsidP="00EB66AC">
      <w:r w:rsidRPr="00EB66AC">
        <w:t xml:space="preserve">For options 1-3, </w:t>
      </w:r>
      <w:r w:rsidR="00EB66AC">
        <w:t xml:space="preserve">the information system is already build so the </w:t>
      </w:r>
      <w:r w:rsidRPr="00EB66AC">
        <w:t>organization must match its requirements with the capabilities of the available software application</w:t>
      </w:r>
      <w:r w:rsidR="00EB66AC">
        <w:t>:</w:t>
      </w:r>
    </w:p>
    <w:p w14:paraId="669ABCB0" w14:textId="43814A3A" w:rsidR="00EB66AC" w:rsidRPr="00EB66AC" w:rsidRDefault="00EB66AC" w:rsidP="00EB66AC">
      <w:pPr>
        <w:rPr>
          <w:lang w:val="en-GB"/>
        </w:rPr>
      </w:pPr>
      <w:r w:rsidRPr="00EB66AC">
        <w:rPr>
          <w:noProof/>
          <w:lang w:val="en-US" w:eastAsia="en-US"/>
        </w:rPr>
        <w:drawing>
          <wp:inline distT="0" distB="0" distL="0" distR="0" wp14:anchorId="52095C6D" wp14:editId="1C3EE2BE">
            <wp:extent cx="5486400" cy="2448560"/>
            <wp:effectExtent l="0" t="0" r="0" b="0"/>
            <wp:docPr id="24579" name="Picture 5" descr="fg10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79" name="Picture 5" descr="fg10_05"/>
                    <pic:cNvPicPr>
                      <a:picLocks noChangeAspect="1" noChangeArrowheads="1"/>
                    </pic:cNvPicPr>
                  </pic:nvPicPr>
                  <pic:blipFill>
                    <a:blip r:embed="rId10">
                      <a:extLst>
                        <a:ext uri="{28A0092B-C50C-407E-A947-70E740481C1C}">
                          <a14:useLocalDpi xmlns:a14="http://schemas.microsoft.com/office/drawing/2010/main" val="0"/>
                        </a:ext>
                      </a:extLst>
                    </a:blip>
                    <a:srcRect b="3210"/>
                    <a:stretch>
                      <a:fillRect/>
                    </a:stretch>
                  </pic:blipFill>
                  <pic:spPr bwMode="auto">
                    <a:xfrm>
                      <a:off x="0" y="0"/>
                      <a:ext cx="5486400" cy="2448560"/>
                    </a:xfrm>
                    <a:prstGeom prst="rect">
                      <a:avLst/>
                    </a:prstGeom>
                    <a:noFill/>
                    <a:ln>
                      <a:noFill/>
                    </a:ln>
                    <a:extLst/>
                  </pic:spPr>
                </pic:pic>
              </a:graphicData>
            </a:graphic>
          </wp:inline>
        </w:drawing>
      </w:r>
    </w:p>
    <w:p w14:paraId="63CE9B19" w14:textId="77777777" w:rsidR="00EB66AC" w:rsidRPr="00DE6EA1" w:rsidRDefault="00EB66AC" w:rsidP="00EB66AC">
      <w:pPr>
        <w:rPr>
          <w:lang w:val="en-GB"/>
        </w:rPr>
      </w:pPr>
    </w:p>
    <w:p w14:paraId="0820F5B6" w14:textId="65176A8A" w:rsidR="00EB66AC" w:rsidRPr="00EB66AC" w:rsidRDefault="00EB66AC" w:rsidP="00EB66AC">
      <w:pPr>
        <w:pStyle w:val="ListParagraph"/>
        <w:numPr>
          <w:ilvl w:val="0"/>
          <w:numId w:val="12"/>
        </w:numPr>
        <w:rPr>
          <w:color w:val="3366FF"/>
          <w:lang w:val="en-GB"/>
        </w:rPr>
      </w:pPr>
      <w:r w:rsidRPr="00EB66AC">
        <w:rPr>
          <w:b/>
          <w:bCs/>
          <w:color w:val="3366FF"/>
          <w:lang w:val="en-US"/>
        </w:rPr>
        <w:t>Component design</w:t>
      </w:r>
    </w:p>
    <w:p w14:paraId="557B4E89" w14:textId="737F029C" w:rsidR="00EB66AC" w:rsidRDefault="00EB66AC" w:rsidP="00EB66AC">
      <w:pPr>
        <w:rPr>
          <w:lang w:val="en-US"/>
        </w:rPr>
      </w:pPr>
      <w:r w:rsidRPr="00DE6EA1">
        <w:rPr>
          <w:lang w:val="en-US"/>
        </w:rPr>
        <w:t>Based on approved user requirements</w:t>
      </w:r>
    </w:p>
    <w:p w14:paraId="1F272D0A" w14:textId="77777777" w:rsidR="00866B3F" w:rsidRPr="00EB66AC" w:rsidRDefault="00866B3F" w:rsidP="00EB66AC">
      <w:pPr>
        <w:numPr>
          <w:ilvl w:val="0"/>
          <w:numId w:val="13"/>
        </w:numPr>
        <w:rPr>
          <w:lang w:val="en-GB"/>
        </w:rPr>
      </w:pPr>
      <w:r w:rsidRPr="00EB66AC">
        <w:rPr>
          <w:b/>
          <w:bCs/>
          <w:lang w:val="en-US"/>
        </w:rPr>
        <w:t>Develop and evaluate alternatives</w:t>
      </w:r>
    </w:p>
    <w:p w14:paraId="3CF79600" w14:textId="51F41627" w:rsidR="00866B3F" w:rsidRPr="00EB66AC" w:rsidRDefault="00866B3F" w:rsidP="00EB66AC">
      <w:pPr>
        <w:rPr>
          <w:lang w:val="en-GB"/>
        </w:rPr>
      </w:pPr>
      <w:r w:rsidRPr="00EB66AC">
        <w:rPr>
          <w:lang w:val="en-US"/>
        </w:rPr>
        <w:t xml:space="preserve">Accurate requirements </w:t>
      </w:r>
      <w:r w:rsidR="00EB66AC">
        <w:rPr>
          <w:lang w:val="en-US"/>
        </w:rPr>
        <w:t xml:space="preserve">are </w:t>
      </w:r>
      <w:r w:rsidRPr="00EB66AC">
        <w:rPr>
          <w:lang w:val="en-US"/>
        </w:rPr>
        <w:t>critical</w:t>
      </w:r>
      <w:r w:rsidR="00EB66AC">
        <w:rPr>
          <w:lang w:val="en-US"/>
        </w:rPr>
        <w:t>, if they are incomplete or wrong then they will be poor guides for evaluation.</w:t>
      </w:r>
    </w:p>
    <w:p w14:paraId="01424EC7" w14:textId="1C02BAA6" w:rsidR="00866B3F" w:rsidRPr="00EB66AC" w:rsidRDefault="00866B3F" w:rsidP="00EB66AC">
      <w:pPr>
        <w:numPr>
          <w:ilvl w:val="0"/>
          <w:numId w:val="13"/>
        </w:numPr>
        <w:rPr>
          <w:lang w:val="en-GB"/>
        </w:rPr>
      </w:pPr>
      <w:r w:rsidRPr="00EB66AC">
        <w:rPr>
          <w:b/>
          <w:bCs/>
          <w:lang w:val="en-US"/>
        </w:rPr>
        <w:t>Hardware</w:t>
      </w:r>
      <w:r w:rsidR="00EB66AC">
        <w:rPr>
          <w:b/>
          <w:bCs/>
          <w:lang w:val="en-US"/>
        </w:rPr>
        <w:t xml:space="preserve"> specifications</w:t>
      </w:r>
      <w:r w:rsidRPr="00EB66AC">
        <w:rPr>
          <w:b/>
          <w:bCs/>
          <w:lang w:val="en-US"/>
        </w:rPr>
        <w:t xml:space="preserve"> design determined by project team</w:t>
      </w:r>
    </w:p>
    <w:p w14:paraId="67D4D46C" w14:textId="77777777" w:rsidR="00866B3F" w:rsidRPr="00EB66AC" w:rsidRDefault="00866B3F" w:rsidP="00EB66AC">
      <w:pPr>
        <w:numPr>
          <w:ilvl w:val="0"/>
          <w:numId w:val="13"/>
        </w:numPr>
        <w:rPr>
          <w:lang w:val="en-GB"/>
        </w:rPr>
      </w:pPr>
      <w:r w:rsidRPr="00EB66AC">
        <w:rPr>
          <w:b/>
          <w:bCs/>
          <w:lang w:val="en-US"/>
        </w:rPr>
        <w:t>Software design depends on source</w:t>
      </w:r>
    </w:p>
    <w:p w14:paraId="6AE632E9" w14:textId="1BCEA591" w:rsidR="00866B3F" w:rsidRPr="00EB66AC" w:rsidRDefault="00866B3F" w:rsidP="00EB66AC">
      <w:pPr>
        <w:numPr>
          <w:ilvl w:val="1"/>
          <w:numId w:val="13"/>
        </w:numPr>
        <w:rPr>
          <w:lang w:val="en-GB"/>
        </w:rPr>
      </w:pPr>
      <w:r w:rsidRPr="00EB66AC">
        <w:rPr>
          <w:i/>
          <w:lang w:val="en-US"/>
        </w:rPr>
        <w:t>Off-the-shelf</w:t>
      </w:r>
      <w:r w:rsidR="00EB66AC">
        <w:rPr>
          <w:lang w:val="en-US"/>
        </w:rPr>
        <w:t>:  the team must determine candidate products and evaluate them against the requirements.</w:t>
      </w:r>
    </w:p>
    <w:p w14:paraId="1C3C0DBB" w14:textId="13FEC113" w:rsidR="00866B3F" w:rsidRPr="00EB66AC" w:rsidRDefault="00866B3F" w:rsidP="00EB66AC">
      <w:pPr>
        <w:numPr>
          <w:ilvl w:val="1"/>
          <w:numId w:val="13"/>
        </w:numPr>
        <w:rPr>
          <w:lang w:val="en-GB"/>
        </w:rPr>
      </w:pPr>
      <w:r w:rsidRPr="00EB66AC">
        <w:rPr>
          <w:i/>
          <w:lang w:val="en-US"/>
        </w:rPr>
        <w:t>Off-the-shelf with alterations</w:t>
      </w:r>
      <w:r w:rsidR="00EB66AC" w:rsidRPr="00EB66AC">
        <w:rPr>
          <w:i/>
          <w:lang w:val="en-US"/>
        </w:rPr>
        <w:t xml:space="preserve"> software</w:t>
      </w:r>
      <w:r w:rsidR="00EB66AC">
        <w:rPr>
          <w:lang w:val="en-US"/>
        </w:rPr>
        <w:t>: the team identifies products to be acquired off the shelf and then determines the alterations required.</w:t>
      </w:r>
    </w:p>
    <w:p w14:paraId="46E786CA" w14:textId="2F41B18C" w:rsidR="00866B3F" w:rsidRPr="00EB66AC" w:rsidRDefault="00866B3F" w:rsidP="00EB66AC">
      <w:pPr>
        <w:numPr>
          <w:ilvl w:val="1"/>
          <w:numId w:val="13"/>
        </w:numPr>
        <w:rPr>
          <w:lang w:val="en-GB"/>
        </w:rPr>
      </w:pPr>
      <w:r w:rsidRPr="00EB66AC">
        <w:rPr>
          <w:i/>
          <w:lang w:val="en-US"/>
        </w:rPr>
        <w:t>Custom-developed programs</w:t>
      </w:r>
      <w:r w:rsidR="00EB66AC">
        <w:rPr>
          <w:lang w:val="en-US"/>
        </w:rPr>
        <w:t xml:space="preserve">: the team produces design documentation for writing program codes. </w:t>
      </w:r>
    </w:p>
    <w:p w14:paraId="3B2AD4A4" w14:textId="77777777" w:rsidR="00866B3F" w:rsidRPr="00EB66AC" w:rsidRDefault="00866B3F" w:rsidP="00EB66AC">
      <w:pPr>
        <w:numPr>
          <w:ilvl w:val="0"/>
          <w:numId w:val="13"/>
        </w:numPr>
        <w:rPr>
          <w:lang w:val="en-GB"/>
        </w:rPr>
      </w:pPr>
      <w:r w:rsidRPr="00EB66AC">
        <w:rPr>
          <w:lang w:val="en-US"/>
        </w:rPr>
        <w:t>Data model converted to database design</w:t>
      </w:r>
    </w:p>
    <w:p w14:paraId="752C6893" w14:textId="77777777" w:rsidR="00866B3F" w:rsidRPr="00EB66AC" w:rsidRDefault="00866B3F" w:rsidP="00EB66AC">
      <w:pPr>
        <w:numPr>
          <w:ilvl w:val="0"/>
          <w:numId w:val="13"/>
        </w:numPr>
        <w:rPr>
          <w:lang w:val="en-GB"/>
        </w:rPr>
      </w:pPr>
      <w:r w:rsidRPr="00EB66AC">
        <w:rPr>
          <w:lang w:val="en-US"/>
        </w:rPr>
        <w:t>Procedures designed for BI system</w:t>
      </w:r>
    </w:p>
    <w:p w14:paraId="56619887" w14:textId="22C6251A" w:rsidR="00EB66AC" w:rsidRPr="00866B3F" w:rsidRDefault="00866B3F" w:rsidP="00EB66AC">
      <w:pPr>
        <w:numPr>
          <w:ilvl w:val="0"/>
          <w:numId w:val="13"/>
        </w:numPr>
        <w:rPr>
          <w:lang w:val="en-GB"/>
        </w:rPr>
      </w:pPr>
      <w:r w:rsidRPr="00EB66AC">
        <w:rPr>
          <w:lang w:val="en-US"/>
        </w:rPr>
        <w:t>Job descriptions created for users and operations personnel</w:t>
      </w:r>
      <w:r w:rsidR="003A6730">
        <w:rPr>
          <w:lang w:val="en-US"/>
        </w:rPr>
        <w:t xml:space="preserve"> if the new information system requires new jobs.</w:t>
      </w:r>
    </w:p>
    <w:p w14:paraId="1F0CAD08" w14:textId="77777777" w:rsidR="009E02FA" w:rsidRDefault="009E02FA" w:rsidP="009E02FA">
      <w:pPr>
        <w:rPr>
          <w:u w:val="single"/>
          <w:lang w:val="en-GB"/>
        </w:rPr>
      </w:pPr>
    </w:p>
    <w:p w14:paraId="444F35C8" w14:textId="5669B641" w:rsidR="00866B3F" w:rsidRPr="00866B3F" w:rsidRDefault="00866B3F" w:rsidP="00866B3F">
      <w:pPr>
        <w:pStyle w:val="ListParagraph"/>
        <w:numPr>
          <w:ilvl w:val="0"/>
          <w:numId w:val="12"/>
        </w:numPr>
        <w:rPr>
          <w:color w:val="3366FF"/>
          <w:lang w:val="en-GB"/>
        </w:rPr>
      </w:pPr>
      <w:r w:rsidRPr="00866B3F">
        <w:rPr>
          <w:b/>
          <w:bCs/>
          <w:color w:val="3366FF"/>
          <w:lang w:val="en-US"/>
        </w:rPr>
        <w:t>Implementation</w:t>
      </w:r>
    </w:p>
    <w:p w14:paraId="335AFAAB" w14:textId="0F2C3F90" w:rsidR="00866B3F" w:rsidRDefault="00866B3F" w:rsidP="00866B3F">
      <w:pPr>
        <w:rPr>
          <w:lang w:val="en-US"/>
        </w:rPr>
      </w:pPr>
      <w:r>
        <w:rPr>
          <w:lang w:val="en-US"/>
        </w:rPr>
        <w:t xml:space="preserve">Once the design is complete </w:t>
      </w:r>
      <w:r w:rsidRPr="00866B3F">
        <w:rPr>
          <w:lang w:val="en-US"/>
        </w:rPr>
        <w:sym w:font="Wingdings" w:char="F0E0"/>
      </w:r>
      <w:r>
        <w:rPr>
          <w:lang w:val="en-US"/>
        </w:rPr>
        <w:t xml:space="preserve"> </w:t>
      </w:r>
      <w:r w:rsidRPr="00DE6EA1">
        <w:rPr>
          <w:lang w:val="en-US"/>
        </w:rPr>
        <w:t>Implement, test, and install new system</w:t>
      </w:r>
    </w:p>
    <w:p w14:paraId="56B27A95" w14:textId="77777777" w:rsidR="00866B3F" w:rsidRPr="00866B3F" w:rsidRDefault="00866B3F" w:rsidP="00866B3F">
      <w:pPr>
        <w:numPr>
          <w:ilvl w:val="0"/>
          <w:numId w:val="15"/>
        </w:numPr>
        <w:rPr>
          <w:lang w:val="en-GB"/>
        </w:rPr>
      </w:pPr>
      <w:r w:rsidRPr="00866B3F">
        <w:rPr>
          <w:b/>
          <w:bCs/>
          <w:lang w:val="en-US"/>
        </w:rPr>
        <w:t xml:space="preserve">System must be built </w:t>
      </w:r>
    </w:p>
    <w:p w14:paraId="1815891D" w14:textId="1243EC2A" w:rsidR="00866B3F" w:rsidRPr="00866B3F" w:rsidRDefault="00866B3F" w:rsidP="00866B3F">
      <w:pPr>
        <w:numPr>
          <w:ilvl w:val="1"/>
          <w:numId w:val="15"/>
        </w:numPr>
        <w:rPr>
          <w:lang w:val="en-GB"/>
        </w:rPr>
      </w:pPr>
      <w:r w:rsidRPr="00866B3F">
        <w:rPr>
          <w:lang w:val="en-US"/>
        </w:rPr>
        <w:t>Components constructed independently</w:t>
      </w:r>
      <w:r>
        <w:rPr>
          <w:lang w:val="en-US"/>
        </w:rPr>
        <w:t xml:space="preserve"> by developers: they obtain, install, and test hardware.</w:t>
      </w:r>
    </w:p>
    <w:p w14:paraId="0D39CEFE" w14:textId="4F387E50" w:rsidR="00866B3F" w:rsidRPr="00866B3F" w:rsidRDefault="00866B3F" w:rsidP="00866B3F">
      <w:pPr>
        <w:numPr>
          <w:ilvl w:val="1"/>
          <w:numId w:val="15"/>
        </w:numPr>
        <w:rPr>
          <w:lang w:val="en-GB"/>
        </w:rPr>
      </w:pPr>
      <w:r>
        <w:rPr>
          <w:lang w:val="en-US"/>
        </w:rPr>
        <w:t>They d</w:t>
      </w:r>
      <w:r w:rsidRPr="00866B3F">
        <w:rPr>
          <w:lang w:val="en-US"/>
        </w:rPr>
        <w:t>ocument and review</w:t>
      </w:r>
      <w:r>
        <w:rPr>
          <w:lang w:val="en-US"/>
        </w:rPr>
        <w:t xml:space="preserve"> and test procedures and they create training programs. Finally the organization hires and trains needed personnel.</w:t>
      </w:r>
    </w:p>
    <w:p w14:paraId="7DC69540" w14:textId="77777777" w:rsidR="00866B3F" w:rsidRPr="00866B3F" w:rsidRDefault="00866B3F" w:rsidP="00866B3F">
      <w:pPr>
        <w:numPr>
          <w:ilvl w:val="0"/>
          <w:numId w:val="15"/>
        </w:numPr>
        <w:rPr>
          <w:lang w:val="en-GB"/>
        </w:rPr>
      </w:pPr>
      <w:r w:rsidRPr="00866B3F">
        <w:rPr>
          <w:b/>
          <w:bCs/>
          <w:lang w:val="en-US"/>
        </w:rPr>
        <w:t>System testing</w:t>
      </w:r>
    </w:p>
    <w:p w14:paraId="4658B42E" w14:textId="77777777" w:rsidR="00866B3F" w:rsidRPr="00866B3F" w:rsidRDefault="00866B3F" w:rsidP="00866B3F">
      <w:pPr>
        <w:numPr>
          <w:ilvl w:val="1"/>
          <w:numId w:val="15"/>
        </w:numPr>
        <w:rPr>
          <w:lang w:val="en-GB"/>
        </w:rPr>
      </w:pPr>
      <w:r w:rsidRPr="00866B3F">
        <w:rPr>
          <w:lang w:val="en-US"/>
        </w:rPr>
        <w:t xml:space="preserve">Individual components tested </w:t>
      </w:r>
    </w:p>
    <w:p w14:paraId="54053355" w14:textId="77777777" w:rsidR="00866B3F" w:rsidRPr="00866B3F" w:rsidRDefault="00866B3F" w:rsidP="00866B3F">
      <w:pPr>
        <w:numPr>
          <w:ilvl w:val="1"/>
          <w:numId w:val="15"/>
        </w:numPr>
        <w:rPr>
          <w:lang w:val="en-GB"/>
        </w:rPr>
      </w:pPr>
      <w:r w:rsidRPr="00866B3F">
        <w:rPr>
          <w:lang w:val="en-US"/>
        </w:rPr>
        <w:t>System integrated and tested</w:t>
      </w:r>
    </w:p>
    <w:p w14:paraId="5C464727" w14:textId="1D148196" w:rsidR="00866B3F" w:rsidRPr="0058647D" w:rsidRDefault="00866B3F" w:rsidP="00866B3F">
      <w:pPr>
        <w:rPr>
          <w:lang w:val="en-GB"/>
        </w:rPr>
      </w:pPr>
      <w:r w:rsidRPr="0058647D">
        <w:rPr>
          <w:b/>
          <w:bCs/>
          <w:color w:val="FF00FF"/>
        </w:rPr>
        <w:t>A test plan</w:t>
      </w:r>
      <w:r>
        <w:rPr>
          <w:lang w:val="en-GB"/>
        </w:rPr>
        <w:t xml:space="preserve"> consists of </w:t>
      </w:r>
      <w:r>
        <w:t>s</w:t>
      </w:r>
      <w:r w:rsidRPr="00866B3F">
        <w:t>equences of actions that users take when</w:t>
      </w:r>
      <w:r>
        <w:t xml:space="preserve"> using the new</w:t>
      </w:r>
      <w:r w:rsidRPr="00866B3F">
        <w:t xml:space="preserve"> system</w:t>
      </w:r>
      <w:r>
        <w:t>.</w:t>
      </w:r>
      <w:r w:rsidR="0058647D">
        <w:rPr>
          <w:lang w:val="en-GB"/>
        </w:rPr>
        <w:t xml:space="preserve"> </w:t>
      </w:r>
      <w:r w:rsidRPr="00866B3F">
        <w:t>Both normal and incorrect actions shou</w:t>
      </w:r>
      <w:r w:rsidR="0058647D">
        <w:t>ld be considered.</w:t>
      </w:r>
    </w:p>
    <w:p w14:paraId="475FDF71" w14:textId="43386A21" w:rsidR="00866B3F" w:rsidRPr="00866B3F" w:rsidRDefault="00866B3F" w:rsidP="00866B3F">
      <w:pPr>
        <w:rPr>
          <w:lang w:val="en-GB"/>
        </w:rPr>
      </w:pPr>
      <w:r>
        <w:t>Testing or</w:t>
      </w:r>
      <w:r>
        <w:rPr>
          <w:lang w:val="en-GB"/>
        </w:rPr>
        <w:t xml:space="preserve"> </w:t>
      </w:r>
      <w:r w:rsidRPr="0058647D">
        <w:rPr>
          <w:b/>
          <w:bCs/>
          <w:color w:val="FF00FF"/>
        </w:rPr>
        <w:t>Product quality assurance (PQA)</w:t>
      </w:r>
      <w:r>
        <w:rPr>
          <w:b/>
          <w:bCs/>
        </w:rPr>
        <w:t xml:space="preserve"> </w:t>
      </w:r>
      <w:r w:rsidRPr="00866B3F">
        <w:rPr>
          <w:bCs/>
        </w:rPr>
        <w:t>consists of constructing the test plan with the advice and assistance of users.</w:t>
      </w:r>
    </w:p>
    <w:p w14:paraId="4552AE5C" w14:textId="36BC0DD1" w:rsidR="00866B3F" w:rsidRPr="00866B3F" w:rsidRDefault="00866B3F" w:rsidP="0058647D">
      <w:pPr>
        <w:rPr>
          <w:lang w:val="en-GB"/>
        </w:rPr>
      </w:pPr>
      <w:r w:rsidRPr="0058647D">
        <w:rPr>
          <w:b/>
          <w:bCs/>
          <w:color w:val="FF00FF"/>
        </w:rPr>
        <w:t>Beta testing</w:t>
      </w:r>
      <w:r>
        <w:rPr>
          <w:lang w:val="en-GB"/>
        </w:rPr>
        <w:t xml:space="preserve"> is the process of allowing</w:t>
      </w:r>
      <w:r>
        <w:t xml:space="preserve"> f</w:t>
      </w:r>
      <w:r w:rsidRPr="00866B3F">
        <w:t>uture system users</w:t>
      </w:r>
      <w:r>
        <w:t xml:space="preserve"> to</w:t>
      </w:r>
      <w:r w:rsidRPr="00866B3F">
        <w:t xml:space="preserve"> try out </w:t>
      </w:r>
      <w:r w:rsidR="0058647D">
        <w:t xml:space="preserve">the new </w:t>
      </w:r>
      <w:r w:rsidRPr="00866B3F">
        <w:t>system on their own</w:t>
      </w:r>
      <w:r w:rsidR="0058647D">
        <w:t>.</w:t>
      </w:r>
    </w:p>
    <w:p w14:paraId="668F2FEC" w14:textId="77777777" w:rsidR="00866B3F" w:rsidRPr="00866B3F" w:rsidRDefault="00866B3F" w:rsidP="00866B3F">
      <w:pPr>
        <w:numPr>
          <w:ilvl w:val="0"/>
          <w:numId w:val="15"/>
        </w:numPr>
        <w:rPr>
          <w:lang w:val="en-GB"/>
        </w:rPr>
      </w:pPr>
      <w:r w:rsidRPr="00866B3F">
        <w:rPr>
          <w:b/>
          <w:bCs/>
          <w:lang w:val="en-US"/>
        </w:rPr>
        <w:t>Users must be converted to new system</w:t>
      </w:r>
    </w:p>
    <w:p w14:paraId="547F1086" w14:textId="77777777" w:rsidR="0097350F" w:rsidRDefault="0097350F" w:rsidP="0058647D">
      <w:pPr>
        <w:ind w:left="360"/>
        <w:rPr>
          <w:bCs/>
          <w:i/>
        </w:rPr>
      </w:pPr>
      <w:r w:rsidRPr="0058647D">
        <w:rPr>
          <w:bCs/>
          <w:i/>
        </w:rPr>
        <w:t>Converting business activity from the old system to the new</w:t>
      </w:r>
    </w:p>
    <w:p w14:paraId="4D263514" w14:textId="4DCF1E4D" w:rsidR="0058647D" w:rsidRPr="0058647D" w:rsidRDefault="0058647D" w:rsidP="0058647D">
      <w:pPr>
        <w:ind w:left="360"/>
        <w:rPr>
          <w:lang w:val="en-GB"/>
        </w:rPr>
      </w:pPr>
      <w:r>
        <w:rPr>
          <w:bCs/>
        </w:rPr>
        <w:t>4 ways of implementing a system conversion:</w:t>
      </w:r>
    </w:p>
    <w:p w14:paraId="29A9B5D4" w14:textId="319F97D7" w:rsidR="0097350F" w:rsidRPr="0058647D" w:rsidRDefault="0097350F" w:rsidP="0058647D">
      <w:pPr>
        <w:pStyle w:val="ListParagraph"/>
        <w:numPr>
          <w:ilvl w:val="0"/>
          <w:numId w:val="18"/>
        </w:numPr>
        <w:rPr>
          <w:lang w:val="en-GB"/>
        </w:rPr>
      </w:pPr>
      <w:r w:rsidRPr="0058647D">
        <w:rPr>
          <w:b/>
          <w:bCs/>
        </w:rPr>
        <w:t>Pilot</w:t>
      </w:r>
    </w:p>
    <w:p w14:paraId="6EB154FD" w14:textId="40BEE5EF" w:rsidR="0097350F" w:rsidRPr="0058647D" w:rsidRDefault="0058647D" w:rsidP="0058647D">
      <w:pPr>
        <w:numPr>
          <w:ilvl w:val="2"/>
          <w:numId w:val="15"/>
        </w:numPr>
        <w:rPr>
          <w:lang w:val="en-GB"/>
        </w:rPr>
      </w:pPr>
      <w:r>
        <w:t>The o</w:t>
      </w:r>
      <w:r w:rsidR="0097350F" w:rsidRPr="0058647D">
        <w:t xml:space="preserve">rganization implements </w:t>
      </w:r>
      <w:r>
        <w:t xml:space="preserve">the </w:t>
      </w:r>
      <w:r w:rsidR="0097350F" w:rsidRPr="0058647D">
        <w:t>entire system on single, limited unit</w:t>
      </w:r>
    </w:p>
    <w:p w14:paraId="086084C1" w14:textId="77AD4468" w:rsidR="0097350F" w:rsidRPr="0058647D" w:rsidRDefault="0097350F" w:rsidP="0058647D">
      <w:pPr>
        <w:numPr>
          <w:ilvl w:val="2"/>
          <w:numId w:val="15"/>
        </w:numPr>
        <w:rPr>
          <w:lang w:val="en-GB"/>
        </w:rPr>
      </w:pPr>
      <w:r w:rsidRPr="0058647D">
        <w:t>If systems fails, it only affects limited boundary</w:t>
      </w:r>
      <w:r w:rsidR="0058647D">
        <w:rPr>
          <w:lang w:val="en-GB"/>
        </w:rPr>
        <w:t xml:space="preserve"> so it </w:t>
      </w:r>
      <w:r w:rsidR="0058647D">
        <w:t>r</w:t>
      </w:r>
      <w:r w:rsidRPr="0058647D">
        <w:t xml:space="preserve">educes exposure </w:t>
      </w:r>
    </w:p>
    <w:p w14:paraId="79D1A558" w14:textId="7C885B31" w:rsidR="0097350F" w:rsidRPr="0058647D" w:rsidRDefault="0058647D" w:rsidP="0058647D">
      <w:pPr>
        <w:ind w:left="1440"/>
        <w:rPr>
          <w:lang w:val="en-GB"/>
        </w:rPr>
      </w:pPr>
      <w:r>
        <w:rPr>
          <w:b/>
          <w:bCs/>
        </w:rPr>
        <w:t>2</w:t>
      </w:r>
      <w:proofErr w:type="gramStart"/>
      <w:r>
        <w:rPr>
          <w:b/>
          <w:bCs/>
        </w:rPr>
        <w:t xml:space="preserve">-  </w:t>
      </w:r>
      <w:r w:rsidR="0097350F" w:rsidRPr="0058647D">
        <w:rPr>
          <w:b/>
          <w:bCs/>
        </w:rPr>
        <w:t>Phased</w:t>
      </w:r>
      <w:proofErr w:type="gramEnd"/>
    </w:p>
    <w:p w14:paraId="7AC11AE0" w14:textId="77777777" w:rsidR="0097350F" w:rsidRPr="0058647D" w:rsidRDefault="0097350F" w:rsidP="0058647D">
      <w:pPr>
        <w:numPr>
          <w:ilvl w:val="2"/>
          <w:numId w:val="15"/>
        </w:numPr>
        <w:rPr>
          <w:lang w:val="en-GB"/>
        </w:rPr>
      </w:pPr>
      <w:r w:rsidRPr="0058647D">
        <w:t>New system installed in phases</w:t>
      </w:r>
    </w:p>
    <w:p w14:paraId="5D30F198" w14:textId="77777777" w:rsidR="0097350F" w:rsidRPr="0058647D" w:rsidRDefault="0097350F" w:rsidP="0058647D">
      <w:pPr>
        <w:numPr>
          <w:ilvl w:val="2"/>
          <w:numId w:val="15"/>
        </w:numPr>
        <w:rPr>
          <w:lang w:val="en-GB"/>
        </w:rPr>
      </w:pPr>
      <w:r w:rsidRPr="0058647D">
        <w:t>Tested after each phase</w:t>
      </w:r>
    </w:p>
    <w:p w14:paraId="39B1358D" w14:textId="77777777" w:rsidR="0097350F" w:rsidRPr="0058647D" w:rsidRDefault="0097350F" w:rsidP="0058647D">
      <w:pPr>
        <w:numPr>
          <w:ilvl w:val="2"/>
          <w:numId w:val="15"/>
        </w:numPr>
        <w:rPr>
          <w:lang w:val="en-GB"/>
        </w:rPr>
      </w:pPr>
      <w:r w:rsidRPr="0058647D">
        <w:t>Continues until installed at entire organization</w:t>
      </w:r>
    </w:p>
    <w:p w14:paraId="5E603A30" w14:textId="77777777" w:rsidR="0097350F" w:rsidRPr="0058647D" w:rsidRDefault="0097350F" w:rsidP="0058647D">
      <w:pPr>
        <w:numPr>
          <w:ilvl w:val="2"/>
          <w:numId w:val="15"/>
        </w:numPr>
        <w:rPr>
          <w:lang w:val="en-GB"/>
        </w:rPr>
      </w:pPr>
      <w:r w:rsidRPr="0058647D">
        <w:t>Can’t be used in tightly integrated systems</w:t>
      </w:r>
    </w:p>
    <w:p w14:paraId="1737B192" w14:textId="69E017C9" w:rsidR="0097350F" w:rsidRPr="0058647D" w:rsidRDefault="0058647D" w:rsidP="0058647D">
      <w:pPr>
        <w:ind w:left="1440"/>
        <w:rPr>
          <w:lang w:val="en-GB"/>
        </w:rPr>
      </w:pPr>
      <w:r>
        <w:rPr>
          <w:b/>
          <w:bCs/>
        </w:rPr>
        <w:t>3</w:t>
      </w:r>
      <w:proofErr w:type="gramStart"/>
      <w:r>
        <w:rPr>
          <w:b/>
          <w:bCs/>
        </w:rPr>
        <w:t xml:space="preserve">-  </w:t>
      </w:r>
      <w:r w:rsidR="0097350F" w:rsidRPr="0058647D">
        <w:rPr>
          <w:b/>
          <w:bCs/>
        </w:rPr>
        <w:t>Parallel</w:t>
      </w:r>
      <w:proofErr w:type="gramEnd"/>
    </w:p>
    <w:p w14:paraId="4EA3DC0B" w14:textId="77777777" w:rsidR="0097350F" w:rsidRPr="0058647D" w:rsidRDefault="0097350F" w:rsidP="0058647D">
      <w:pPr>
        <w:numPr>
          <w:ilvl w:val="2"/>
          <w:numId w:val="15"/>
        </w:numPr>
        <w:rPr>
          <w:lang w:val="en-GB"/>
        </w:rPr>
      </w:pPr>
      <w:r w:rsidRPr="0058647D">
        <w:t>New system runs in parallel with old system during testing</w:t>
      </w:r>
    </w:p>
    <w:p w14:paraId="7F3D8010" w14:textId="77777777" w:rsidR="0097350F" w:rsidRPr="0058647D" w:rsidRDefault="0097350F" w:rsidP="0058647D">
      <w:pPr>
        <w:numPr>
          <w:ilvl w:val="2"/>
          <w:numId w:val="15"/>
        </w:numPr>
        <w:rPr>
          <w:lang w:val="en-GB"/>
        </w:rPr>
      </w:pPr>
      <w:r w:rsidRPr="0058647D">
        <w:t>Expensive and time consuming</w:t>
      </w:r>
    </w:p>
    <w:p w14:paraId="7566DF7E" w14:textId="77777777" w:rsidR="0097350F" w:rsidRPr="0058647D" w:rsidRDefault="0097350F" w:rsidP="0058647D">
      <w:pPr>
        <w:numPr>
          <w:ilvl w:val="2"/>
          <w:numId w:val="15"/>
        </w:numPr>
        <w:rPr>
          <w:lang w:val="en-GB"/>
        </w:rPr>
      </w:pPr>
      <w:r w:rsidRPr="0058647D">
        <w:t>Data must be entered twice</w:t>
      </w:r>
    </w:p>
    <w:p w14:paraId="0698E461" w14:textId="77777777" w:rsidR="0097350F" w:rsidRPr="0058647D" w:rsidRDefault="0097350F" w:rsidP="0058647D">
      <w:pPr>
        <w:numPr>
          <w:ilvl w:val="2"/>
          <w:numId w:val="15"/>
        </w:numPr>
        <w:rPr>
          <w:lang w:val="en-GB"/>
        </w:rPr>
      </w:pPr>
      <w:r w:rsidRPr="0058647D">
        <w:t>Provides easy fall back position</w:t>
      </w:r>
    </w:p>
    <w:p w14:paraId="327E1D9A" w14:textId="18ABCC63" w:rsidR="0097350F" w:rsidRPr="0058647D" w:rsidRDefault="0097350F" w:rsidP="0058647D">
      <w:pPr>
        <w:pStyle w:val="ListParagraph"/>
        <w:numPr>
          <w:ilvl w:val="0"/>
          <w:numId w:val="20"/>
        </w:numPr>
        <w:rPr>
          <w:lang w:val="en-GB"/>
        </w:rPr>
      </w:pPr>
      <w:r w:rsidRPr="0058647D">
        <w:rPr>
          <w:b/>
          <w:bCs/>
        </w:rPr>
        <w:t>Plunge</w:t>
      </w:r>
    </w:p>
    <w:p w14:paraId="2B4277E9" w14:textId="77777777" w:rsidR="0097350F" w:rsidRPr="0058647D" w:rsidRDefault="0097350F" w:rsidP="0058647D">
      <w:pPr>
        <w:numPr>
          <w:ilvl w:val="2"/>
          <w:numId w:val="15"/>
        </w:numPr>
        <w:rPr>
          <w:lang w:val="en-GB"/>
        </w:rPr>
      </w:pPr>
      <w:r w:rsidRPr="0058647D">
        <w:t>Direct installation</w:t>
      </w:r>
    </w:p>
    <w:p w14:paraId="2FFEECC1" w14:textId="77777777" w:rsidR="0097350F" w:rsidRPr="0058647D" w:rsidRDefault="0097350F" w:rsidP="0058647D">
      <w:pPr>
        <w:numPr>
          <w:ilvl w:val="2"/>
          <w:numId w:val="15"/>
        </w:numPr>
        <w:rPr>
          <w:lang w:val="en-GB"/>
        </w:rPr>
      </w:pPr>
      <w:r w:rsidRPr="0058647D">
        <w:t>Install new system and discontinue old</w:t>
      </w:r>
    </w:p>
    <w:p w14:paraId="61CD6A0C" w14:textId="77777777" w:rsidR="0097350F" w:rsidRPr="0058647D" w:rsidRDefault="0097350F" w:rsidP="0058647D">
      <w:pPr>
        <w:numPr>
          <w:ilvl w:val="2"/>
          <w:numId w:val="15"/>
        </w:numPr>
        <w:rPr>
          <w:lang w:val="en-GB"/>
        </w:rPr>
      </w:pPr>
      <w:r w:rsidRPr="0058647D">
        <w:t>There is no backup position</w:t>
      </w:r>
    </w:p>
    <w:p w14:paraId="63D5AB45" w14:textId="77777777" w:rsidR="0058647D" w:rsidRPr="0058647D" w:rsidRDefault="0058647D" w:rsidP="0058647D">
      <w:pPr>
        <w:ind w:left="2160"/>
        <w:rPr>
          <w:lang w:val="en-GB"/>
        </w:rPr>
      </w:pPr>
    </w:p>
    <w:p w14:paraId="740A5BE9" w14:textId="16A388A0" w:rsidR="00866B3F" w:rsidRDefault="0058647D" w:rsidP="00866B3F">
      <w:pPr>
        <w:rPr>
          <w:lang w:val="en-US"/>
        </w:rPr>
      </w:pPr>
      <w:r w:rsidRPr="0058647D">
        <w:rPr>
          <w:noProof/>
          <w:lang w:val="en-US" w:eastAsia="en-US"/>
        </w:rPr>
        <w:drawing>
          <wp:inline distT="0" distB="0" distL="0" distR="0" wp14:anchorId="1ABD1CA6" wp14:editId="67B2FC1C">
            <wp:extent cx="5486400" cy="2715895"/>
            <wp:effectExtent l="0" t="0" r="0" b="1905"/>
            <wp:docPr id="32771" name="Picture 5" descr="fg10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71" name="Picture 5" descr="fg10_09"/>
                    <pic:cNvPicPr>
                      <a:picLocks noChangeAspect="1" noChangeArrowheads="1"/>
                    </pic:cNvPicPr>
                  </pic:nvPicPr>
                  <pic:blipFill>
                    <a:blip r:embed="rId11">
                      <a:extLst>
                        <a:ext uri="{28A0092B-C50C-407E-A947-70E740481C1C}">
                          <a14:useLocalDpi xmlns:a14="http://schemas.microsoft.com/office/drawing/2010/main" val="0"/>
                        </a:ext>
                      </a:extLst>
                    </a:blip>
                    <a:srcRect b="2701"/>
                    <a:stretch>
                      <a:fillRect/>
                    </a:stretch>
                  </pic:blipFill>
                  <pic:spPr bwMode="auto">
                    <a:xfrm>
                      <a:off x="0" y="0"/>
                      <a:ext cx="5486400" cy="2715895"/>
                    </a:xfrm>
                    <a:prstGeom prst="rect">
                      <a:avLst/>
                    </a:prstGeom>
                    <a:noFill/>
                    <a:ln>
                      <a:noFill/>
                    </a:ln>
                    <a:extLst/>
                  </pic:spPr>
                </pic:pic>
              </a:graphicData>
            </a:graphic>
          </wp:inline>
        </w:drawing>
      </w:r>
    </w:p>
    <w:p w14:paraId="20824060" w14:textId="3A5BE979" w:rsidR="009045F8" w:rsidRPr="009045F8" w:rsidRDefault="009045F8" w:rsidP="009045F8">
      <w:pPr>
        <w:pStyle w:val="ListParagraph"/>
        <w:numPr>
          <w:ilvl w:val="0"/>
          <w:numId w:val="12"/>
        </w:numPr>
        <w:rPr>
          <w:color w:val="3366FF"/>
          <w:lang w:val="en-GB"/>
        </w:rPr>
      </w:pPr>
      <w:r w:rsidRPr="009045F8">
        <w:rPr>
          <w:b/>
          <w:bCs/>
          <w:color w:val="3366FF"/>
          <w:lang w:val="en-US"/>
        </w:rPr>
        <w:t>System maintenance</w:t>
      </w:r>
    </w:p>
    <w:p w14:paraId="3FEC6975" w14:textId="1E7DFE6C" w:rsidR="009045F8" w:rsidRPr="004A547A" w:rsidRDefault="009045F8" w:rsidP="009045F8">
      <w:pPr>
        <w:rPr>
          <w:lang w:val="en-GB"/>
        </w:rPr>
      </w:pPr>
      <w:r w:rsidRPr="00DE6EA1">
        <w:rPr>
          <w:lang w:val="en-US"/>
        </w:rPr>
        <w:t>Repair, add new features, maintain</w:t>
      </w:r>
      <w:r>
        <w:rPr>
          <w:lang w:val="en-US"/>
        </w:rPr>
        <w:t xml:space="preserve"> </w:t>
      </w:r>
    </w:p>
    <w:p w14:paraId="2B5B0185" w14:textId="0225748E" w:rsidR="0097350F" w:rsidRPr="009045F8" w:rsidRDefault="009045F8" w:rsidP="009045F8">
      <w:pPr>
        <w:rPr>
          <w:lang w:val="en-GB"/>
        </w:rPr>
      </w:pPr>
      <w:r w:rsidRPr="009045F8">
        <w:rPr>
          <w:b/>
          <w:bCs/>
        </w:rPr>
        <w:sym w:font="Wingdings" w:char="F0E0"/>
      </w:r>
      <w:r>
        <w:rPr>
          <w:b/>
          <w:bCs/>
        </w:rPr>
        <w:t xml:space="preserve"> </w:t>
      </w:r>
      <w:r w:rsidR="0097350F" w:rsidRPr="009045F8">
        <w:rPr>
          <w:b/>
          <w:bCs/>
        </w:rPr>
        <w:t>Fixing</w:t>
      </w:r>
      <w:r w:rsidR="0097350F" w:rsidRPr="009045F8">
        <w:t xml:space="preserve"> the sy</w:t>
      </w:r>
      <w:r>
        <w:t xml:space="preserve">stem so that it works correctly </w:t>
      </w:r>
      <w:r w:rsidR="0097350F" w:rsidRPr="009045F8">
        <w:t xml:space="preserve">or </w:t>
      </w:r>
      <w:r w:rsidR="0097350F" w:rsidRPr="009045F8">
        <w:rPr>
          <w:b/>
          <w:bCs/>
        </w:rPr>
        <w:t>adapting</w:t>
      </w:r>
      <w:r>
        <w:t xml:space="preserve"> system to changes in </w:t>
      </w:r>
      <w:r w:rsidR="0097350F" w:rsidRPr="009045F8">
        <w:t>requirements</w:t>
      </w:r>
    </w:p>
    <w:p w14:paraId="5D5605C2" w14:textId="77777777" w:rsidR="0097350F" w:rsidRPr="009045F8" w:rsidRDefault="0097350F" w:rsidP="009045F8">
      <w:pPr>
        <w:numPr>
          <w:ilvl w:val="1"/>
          <w:numId w:val="22"/>
        </w:numPr>
        <w:rPr>
          <w:lang w:val="en-GB"/>
        </w:rPr>
      </w:pPr>
      <w:r w:rsidRPr="009045F8">
        <w:t>Need method to track system failures and enhancements</w:t>
      </w:r>
    </w:p>
    <w:p w14:paraId="4827D764" w14:textId="77777777" w:rsidR="0097350F" w:rsidRPr="009045F8" w:rsidRDefault="0097350F" w:rsidP="009045F8">
      <w:pPr>
        <w:numPr>
          <w:ilvl w:val="1"/>
          <w:numId w:val="22"/>
        </w:numPr>
        <w:rPr>
          <w:lang w:val="en-GB"/>
        </w:rPr>
      </w:pPr>
      <w:r w:rsidRPr="009045F8">
        <w:t xml:space="preserve">Corrections usually prioritized based on </w:t>
      </w:r>
      <w:r w:rsidRPr="009045F8">
        <w:rPr>
          <w:i/>
        </w:rPr>
        <w:t>severity</w:t>
      </w:r>
    </w:p>
    <w:p w14:paraId="3B7EF118" w14:textId="153A78AA" w:rsidR="0097350F" w:rsidRPr="009045F8" w:rsidRDefault="009045F8" w:rsidP="009045F8">
      <w:pPr>
        <w:rPr>
          <w:lang w:val="en-GB"/>
        </w:rPr>
      </w:pPr>
      <w:r>
        <w:t>C</w:t>
      </w:r>
      <w:r w:rsidR="0097350F" w:rsidRPr="009045F8">
        <w:t xml:space="preserve">reation and installation of </w:t>
      </w:r>
      <w:r w:rsidR="0097350F" w:rsidRPr="009045F8">
        <w:rPr>
          <w:color w:val="943634" w:themeColor="accent2" w:themeShade="BF"/>
        </w:rPr>
        <w:t>patches</w:t>
      </w:r>
      <w:r>
        <w:rPr>
          <w:color w:val="943634" w:themeColor="accent2" w:themeShade="BF"/>
        </w:rPr>
        <w:t xml:space="preserve"> (high priority failures)</w:t>
      </w:r>
      <w:r w:rsidR="0097350F" w:rsidRPr="009045F8">
        <w:t xml:space="preserve"> &amp; </w:t>
      </w:r>
      <w:r w:rsidR="0097350F" w:rsidRPr="009045F8">
        <w:rPr>
          <w:color w:val="943634" w:themeColor="accent2" w:themeShade="BF"/>
        </w:rPr>
        <w:t>service packs</w:t>
      </w:r>
      <w:r>
        <w:rPr>
          <w:color w:val="943634" w:themeColor="accent2" w:themeShade="BF"/>
        </w:rPr>
        <w:t xml:space="preserve"> (low priority problems)</w:t>
      </w:r>
    </w:p>
    <w:p w14:paraId="0FF3F06D" w14:textId="77777777" w:rsidR="0097350F" w:rsidRPr="009045F8" w:rsidRDefault="0097350F" w:rsidP="009045F8">
      <w:pPr>
        <w:numPr>
          <w:ilvl w:val="1"/>
          <w:numId w:val="22"/>
        </w:numPr>
        <w:rPr>
          <w:lang w:val="en-GB"/>
        </w:rPr>
      </w:pPr>
      <w:r w:rsidRPr="009045F8">
        <w:t xml:space="preserve">Enhancements usually prioritized based on business decision </w:t>
      </w:r>
    </w:p>
    <w:p w14:paraId="741C056B" w14:textId="579D5B80" w:rsidR="00866B3F" w:rsidRPr="009045F8" w:rsidRDefault="009045F8" w:rsidP="00866B3F">
      <w:pPr>
        <w:rPr>
          <w:lang w:val="en-GB"/>
        </w:rPr>
      </w:pPr>
      <w:r>
        <w:t>M</w:t>
      </w:r>
      <w:r w:rsidR="0097350F" w:rsidRPr="009045F8">
        <w:t>ust generate reasonable rate of return</w:t>
      </w:r>
    </w:p>
    <w:p w14:paraId="48091BF4" w14:textId="77777777" w:rsidR="009045F8" w:rsidRDefault="009045F8" w:rsidP="00866B3F">
      <w:pPr>
        <w:rPr>
          <w:u w:val="single"/>
          <w:lang w:val="en-GB"/>
        </w:rPr>
      </w:pPr>
    </w:p>
    <w:p w14:paraId="48C16415" w14:textId="3E29484E" w:rsidR="0097350F" w:rsidRDefault="0097350F" w:rsidP="00866B3F">
      <w:pPr>
        <w:rPr>
          <w:color w:val="76923C" w:themeColor="accent3" w:themeShade="BF"/>
          <w:u w:val="single"/>
          <w:lang w:val="en-GB"/>
        </w:rPr>
      </w:pPr>
      <w:r w:rsidRPr="0097350F">
        <w:rPr>
          <w:color w:val="76923C" w:themeColor="accent3" w:themeShade="BF"/>
          <w:u w:val="single"/>
          <w:lang w:val="en-GB"/>
        </w:rPr>
        <w:t xml:space="preserve">Problems with the SDLC: </w:t>
      </w:r>
    </w:p>
    <w:p w14:paraId="4E29D36A" w14:textId="77777777" w:rsidR="0097350F" w:rsidRPr="0097350F" w:rsidRDefault="0097350F" w:rsidP="0097350F">
      <w:pPr>
        <w:numPr>
          <w:ilvl w:val="0"/>
          <w:numId w:val="23"/>
        </w:numPr>
        <w:rPr>
          <w:lang w:val="en-GB"/>
        </w:rPr>
      </w:pPr>
      <w:r w:rsidRPr="0097350F">
        <w:rPr>
          <w:b/>
          <w:bCs/>
        </w:rPr>
        <w:t>SDLC waterfall</w:t>
      </w:r>
    </w:p>
    <w:p w14:paraId="678E424B" w14:textId="6350F481" w:rsidR="0097350F" w:rsidRPr="0097350F" w:rsidRDefault="0097350F" w:rsidP="0097350F">
      <w:pPr>
        <w:rPr>
          <w:lang w:val="en-GB"/>
        </w:rPr>
      </w:pPr>
      <w:r w:rsidRPr="0097350F">
        <w:t>Phases are not supposed to be repeated</w:t>
      </w:r>
      <w:r>
        <w:rPr>
          <w:lang w:val="en-GB"/>
        </w:rPr>
        <w:t xml:space="preserve"> but, often</w:t>
      </w:r>
      <w:r>
        <w:t>,</w:t>
      </w:r>
      <w:r w:rsidRPr="0097350F">
        <w:t xml:space="preserve"> teams need to repeat requirements and/or design phases</w:t>
      </w:r>
    </w:p>
    <w:p w14:paraId="5792167B" w14:textId="77777777" w:rsidR="0097350F" w:rsidRPr="0097350F" w:rsidRDefault="0097350F" w:rsidP="0097350F">
      <w:pPr>
        <w:numPr>
          <w:ilvl w:val="0"/>
          <w:numId w:val="23"/>
        </w:numPr>
        <w:rPr>
          <w:lang w:val="en-GB"/>
        </w:rPr>
      </w:pPr>
      <w:r w:rsidRPr="0097350F">
        <w:rPr>
          <w:b/>
          <w:bCs/>
        </w:rPr>
        <w:t>Difficulty in documenting requirements</w:t>
      </w:r>
    </w:p>
    <w:p w14:paraId="1A75415B" w14:textId="77777777" w:rsidR="0097350F" w:rsidRPr="0097350F" w:rsidRDefault="0097350F" w:rsidP="0097350F">
      <w:pPr>
        <w:rPr>
          <w:lang w:val="en-GB"/>
        </w:rPr>
      </w:pPr>
      <w:r w:rsidRPr="0097350F">
        <w:rPr>
          <w:i/>
        </w:rPr>
        <w:t>Analysis paralysis</w:t>
      </w:r>
      <w:r w:rsidRPr="0097350F">
        <w:t xml:space="preserve"> or uncertain requirements</w:t>
      </w:r>
    </w:p>
    <w:p w14:paraId="1F58FD47" w14:textId="77777777" w:rsidR="0097350F" w:rsidRPr="0097350F" w:rsidRDefault="0097350F" w:rsidP="0097350F">
      <w:pPr>
        <w:numPr>
          <w:ilvl w:val="0"/>
          <w:numId w:val="23"/>
        </w:numPr>
        <w:rPr>
          <w:lang w:val="en-GB"/>
        </w:rPr>
      </w:pPr>
      <w:r w:rsidRPr="0097350F">
        <w:rPr>
          <w:b/>
          <w:bCs/>
        </w:rPr>
        <w:t>Scheduling and budget difficulties</w:t>
      </w:r>
    </w:p>
    <w:p w14:paraId="33F94FA1" w14:textId="77777777" w:rsidR="0097350F" w:rsidRPr="0097350F" w:rsidRDefault="0097350F" w:rsidP="0097350F">
      <w:pPr>
        <w:rPr>
          <w:lang w:val="en-GB"/>
        </w:rPr>
      </w:pPr>
      <w:r w:rsidRPr="0097350F">
        <w:t>Multiyear projects difficult to properly schedule</w:t>
      </w:r>
    </w:p>
    <w:p w14:paraId="7E70AE39" w14:textId="77777777" w:rsidR="0097350F" w:rsidRPr="0097350F" w:rsidRDefault="0097350F" w:rsidP="0097350F">
      <w:pPr>
        <w:rPr>
          <w:lang w:val="en-GB"/>
        </w:rPr>
      </w:pPr>
      <w:r w:rsidRPr="0097350F">
        <w:t>Estimations on labour often produce insufficient budgets</w:t>
      </w:r>
    </w:p>
    <w:p w14:paraId="100961B1" w14:textId="77777777" w:rsidR="0097350F" w:rsidRPr="0097350F" w:rsidRDefault="0097350F" w:rsidP="00866B3F">
      <w:pPr>
        <w:rPr>
          <w:color w:val="76923C" w:themeColor="accent3" w:themeShade="BF"/>
          <w:u w:val="single"/>
          <w:lang w:val="en-GB"/>
        </w:rPr>
      </w:pPr>
    </w:p>
    <w:p w14:paraId="4456CDB1" w14:textId="77777777" w:rsidR="009E02FA" w:rsidRPr="009E02FA" w:rsidRDefault="009E02FA" w:rsidP="009E02FA">
      <w:pPr>
        <w:numPr>
          <w:ilvl w:val="0"/>
          <w:numId w:val="1"/>
        </w:numPr>
        <w:rPr>
          <w:u w:val="single"/>
          <w:lang w:val="en-GB"/>
        </w:rPr>
      </w:pPr>
      <w:r w:rsidRPr="009E02FA">
        <w:rPr>
          <w:u w:val="single"/>
          <w:lang w:val="en-US"/>
        </w:rPr>
        <w:t xml:space="preserve">What is </w:t>
      </w:r>
      <w:r w:rsidRPr="009E02FA">
        <w:rPr>
          <w:bCs/>
          <w:u w:val="single"/>
          <w:lang w:val="en-US"/>
        </w:rPr>
        <w:t>outsourcing</w:t>
      </w:r>
      <w:r w:rsidRPr="009E02FA">
        <w:rPr>
          <w:u w:val="single"/>
          <w:lang w:val="en-US"/>
        </w:rPr>
        <w:t xml:space="preserve">, and what are </w:t>
      </w:r>
      <w:r w:rsidRPr="009E02FA">
        <w:rPr>
          <w:bCs/>
          <w:u w:val="single"/>
          <w:lang w:val="en-US"/>
        </w:rPr>
        <w:t>application service providers</w:t>
      </w:r>
      <w:r w:rsidRPr="009E02FA">
        <w:rPr>
          <w:u w:val="single"/>
          <w:lang w:val="en-US"/>
        </w:rPr>
        <w:t>?</w:t>
      </w:r>
    </w:p>
    <w:p w14:paraId="511DEB92" w14:textId="77777777" w:rsidR="009E02FA" w:rsidRPr="009E02FA" w:rsidRDefault="009E02FA" w:rsidP="009E02FA">
      <w:pPr>
        <w:rPr>
          <w:u w:val="single"/>
          <w:lang w:val="en-GB"/>
        </w:rPr>
      </w:pPr>
    </w:p>
    <w:p w14:paraId="70F0D60D" w14:textId="77777777" w:rsidR="0097350F" w:rsidRDefault="0097350F" w:rsidP="0097350F">
      <w:pPr>
        <w:rPr>
          <w:lang w:val="en-US"/>
        </w:rPr>
      </w:pPr>
      <w:r w:rsidRPr="0097350F">
        <w:rPr>
          <w:b/>
          <w:bCs/>
          <w:lang w:val="en-US"/>
        </w:rPr>
        <w:t>Outsourcing</w:t>
      </w:r>
      <w:r w:rsidRPr="0097350F">
        <w:rPr>
          <w:lang w:val="en-US"/>
        </w:rPr>
        <w:t xml:space="preserve"> is the process of hiring another organization to perform a service</w:t>
      </w:r>
    </w:p>
    <w:p w14:paraId="03534F1C" w14:textId="39BC47A5" w:rsidR="0097350F" w:rsidRPr="0097350F" w:rsidRDefault="0097350F" w:rsidP="0097350F">
      <w:pPr>
        <w:rPr>
          <w:lang w:val="en-GB"/>
        </w:rPr>
      </w:pPr>
      <w:r w:rsidRPr="0097350F">
        <w:rPr>
          <w:color w:val="548DD4" w:themeColor="text2" w:themeTint="99"/>
          <w:lang w:val="en-US"/>
        </w:rPr>
        <w:t>Just</w:t>
      </w:r>
      <w:r w:rsidRPr="0097350F">
        <w:rPr>
          <w:color w:val="548DD4" w:themeColor="text2" w:themeTint="99"/>
          <w:lang w:val="en-GB"/>
        </w:rPr>
        <w:t xml:space="preserve"> </w:t>
      </w:r>
      <w:r w:rsidRPr="0097350F">
        <w:rPr>
          <w:color w:val="548DD4" w:themeColor="text2" w:themeTint="99"/>
          <w:lang w:val="en-US"/>
        </w:rPr>
        <w:t>about any business activity</w:t>
      </w:r>
      <w:r w:rsidRPr="0097350F">
        <w:rPr>
          <w:lang w:val="en-US"/>
        </w:rPr>
        <w:t xml:space="preserve"> in the value chain can be outsourced,</w:t>
      </w:r>
      <w:r>
        <w:rPr>
          <w:lang w:val="en-US"/>
        </w:rPr>
        <w:t xml:space="preserve"> from </w:t>
      </w:r>
      <w:r w:rsidRPr="0097350F">
        <w:rPr>
          <w:lang w:val="en-US"/>
        </w:rPr>
        <w:t>marketing and</w:t>
      </w:r>
      <w:r>
        <w:rPr>
          <w:lang w:val="en-GB"/>
        </w:rPr>
        <w:t xml:space="preserve"> </w:t>
      </w:r>
      <w:r w:rsidRPr="0097350F">
        <w:rPr>
          <w:lang w:val="en-US"/>
        </w:rPr>
        <w:t>sales to logistics, manufacturing, or customer service.</w:t>
      </w:r>
    </w:p>
    <w:p w14:paraId="6250AC21" w14:textId="77777777" w:rsidR="0097350F" w:rsidRPr="0097350F" w:rsidRDefault="0097350F" w:rsidP="0097350F">
      <w:pPr>
        <w:numPr>
          <w:ilvl w:val="0"/>
          <w:numId w:val="24"/>
        </w:numPr>
        <w:rPr>
          <w:lang w:val="en-GB"/>
        </w:rPr>
      </w:pPr>
      <w:r w:rsidRPr="0097350F">
        <w:rPr>
          <w:lang w:val="en-US"/>
        </w:rPr>
        <w:t xml:space="preserve">The </w:t>
      </w:r>
      <w:r w:rsidRPr="0097350F">
        <w:rPr>
          <w:b/>
          <w:bCs/>
          <w:lang w:val="en-US"/>
        </w:rPr>
        <w:t>outsourced vendor</w:t>
      </w:r>
      <w:r w:rsidRPr="0097350F">
        <w:rPr>
          <w:lang w:val="en-US"/>
        </w:rPr>
        <w:t xml:space="preserve"> can be domestic or international</w:t>
      </w:r>
    </w:p>
    <w:p w14:paraId="2A09D6D3" w14:textId="593B9034" w:rsidR="0097350F" w:rsidRPr="0097350F" w:rsidRDefault="0097350F" w:rsidP="0097350F">
      <w:pPr>
        <w:rPr>
          <w:lang w:val="en-GB"/>
        </w:rPr>
      </w:pPr>
      <w:r w:rsidRPr="0097350F">
        <w:rPr>
          <w:lang w:val="en-US"/>
        </w:rPr>
        <w:t>Offshor</w:t>
      </w:r>
      <w:r>
        <w:rPr>
          <w:lang w:val="en-US"/>
        </w:rPr>
        <w:t>ing is when vendor is overseas (ex:</w:t>
      </w:r>
      <w:r w:rsidRPr="0097350F">
        <w:rPr>
          <w:lang w:val="en-US"/>
        </w:rPr>
        <w:t xml:space="preserve"> China, India, and Russia)</w:t>
      </w:r>
    </w:p>
    <w:p w14:paraId="03E32BF1" w14:textId="77777777" w:rsidR="00862E03" w:rsidRDefault="00862E03"/>
    <w:p w14:paraId="5929F89B" w14:textId="3A3326E7" w:rsidR="0097350F" w:rsidRDefault="0097350F">
      <w:pPr>
        <w:rPr>
          <w:color w:val="5C00E9"/>
          <w:u w:val="single"/>
        </w:rPr>
      </w:pPr>
      <w:r w:rsidRPr="0097350F">
        <w:rPr>
          <w:color w:val="5C00E9"/>
          <w:u w:val="single"/>
        </w:rPr>
        <w:t>WHY?</w:t>
      </w:r>
    </w:p>
    <w:p w14:paraId="542784CE" w14:textId="4F164537" w:rsidR="0097350F" w:rsidRPr="0097350F" w:rsidRDefault="0097350F" w:rsidP="0097350F">
      <w:pPr>
        <w:rPr>
          <w:lang w:val="en-GB"/>
        </w:rPr>
      </w:pPr>
      <w:r w:rsidRPr="0097350F">
        <w:rPr>
          <w:lang w:val="en-US"/>
        </w:rPr>
        <w:t xml:space="preserve">First, outsourcing can be an easy way to </w:t>
      </w:r>
      <w:r w:rsidRPr="0097350F">
        <w:rPr>
          <w:u w:val="single"/>
          <w:lang w:val="en-US"/>
        </w:rPr>
        <w:t>gain expertise</w:t>
      </w:r>
      <w:r w:rsidRPr="0097350F">
        <w:rPr>
          <w:lang w:val="en-US"/>
        </w:rPr>
        <w:t>.</w:t>
      </w:r>
      <w:r>
        <w:rPr>
          <w:lang w:val="en-US"/>
        </w:rPr>
        <w:t xml:space="preserve"> </w:t>
      </w:r>
      <w:r w:rsidRPr="0097350F">
        <w:rPr>
          <w:lang w:val="en-US"/>
        </w:rPr>
        <w:t xml:space="preserve">Other common reasons for choosing to outsource concern </w:t>
      </w:r>
      <w:r w:rsidRPr="0097350F">
        <w:rPr>
          <w:u w:val="single"/>
          <w:lang w:val="en-US"/>
        </w:rPr>
        <w:t>cost reductions</w:t>
      </w:r>
      <w:r w:rsidRPr="0097350F">
        <w:rPr>
          <w:lang w:val="en-US"/>
        </w:rPr>
        <w:t>.</w:t>
      </w:r>
      <w:r>
        <w:rPr>
          <w:lang w:val="en-US"/>
        </w:rPr>
        <w:t xml:space="preserve"> </w:t>
      </w:r>
      <w:r w:rsidRPr="0097350F">
        <w:rPr>
          <w:lang w:val="en-US"/>
        </w:rPr>
        <w:t xml:space="preserve">Another reason for outsourcing might be to </w:t>
      </w:r>
      <w:r w:rsidRPr="0097350F">
        <w:rPr>
          <w:u w:val="single"/>
          <w:lang w:val="en-US"/>
        </w:rPr>
        <w:t>reduce development risk</w:t>
      </w:r>
      <w:r w:rsidRPr="0097350F">
        <w:rPr>
          <w:lang w:val="en-US"/>
        </w:rPr>
        <w:t>. Outsourcing</w:t>
      </w:r>
      <w:r>
        <w:rPr>
          <w:lang w:val="en-GB"/>
        </w:rPr>
        <w:t xml:space="preserve"> </w:t>
      </w:r>
      <w:r w:rsidRPr="0097350F">
        <w:rPr>
          <w:lang w:val="en-US"/>
        </w:rPr>
        <w:t>can cap financial risk by setting specific prices</w:t>
      </w:r>
      <w:r>
        <w:rPr>
          <w:lang w:val="en-US"/>
        </w:rPr>
        <w:t xml:space="preserve"> on components of the system. I </w:t>
      </w:r>
      <w:r w:rsidRPr="0097350F">
        <w:rPr>
          <w:lang w:val="en-US"/>
        </w:rPr>
        <w:t>addition, outsourcing can reduce risk by ensuring a certain level of quality or avoiding</w:t>
      </w:r>
      <w:r>
        <w:rPr>
          <w:lang w:val="en-GB"/>
        </w:rPr>
        <w:t xml:space="preserve"> </w:t>
      </w:r>
      <w:r w:rsidRPr="0097350F">
        <w:rPr>
          <w:lang w:val="en-US"/>
        </w:rPr>
        <w:t>the risk of having substandard quality. Organizations also choose to outsource</w:t>
      </w:r>
      <w:r>
        <w:rPr>
          <w:lang w:val="en-GB"/>
        </w:rPr>
        <w:t xml:space="preserve"> </w:t>
      </w:r>
      <w:r>
        <w:rPr>
          <w:lang w:val="en-US"/>
        </w:rPr>
        <w:t xml:space="preserve">IS activities to reduce </w:t>
      </w:r>
      <w:r w:rsidRPr="0097350F">
        <w:rPr>
          <w:lang w:val="en-US"/>
        </w:rPr>
        <w:t>implementation risk.</w:t>
      </w:r>
    </w:p>
    <w:p w14:paraId="57684887" w14:textId="1A56A622" w:rsidR="0097350F" w:rsidRDefault="0097350F" w:rsidP="001E243A">
      <w:pPr>
        <w:ind w:left="-993"/>
        <w:rPr>
          <w:b/>
          <w:bCs/>
          <w:u w:val="single"/>
        </w:rPr>
      </w:pPr>
      <w:r w:rsidRPr="0097350F">
        <w:rPr>
          <w:noProof/>
          <w:lang w:val="en-US" w:eastAsia="en-US"/>
        </w:rPr>
        <w:drawing>
          <wp:inline distT="0" distB="0" distL="0" distR="0" wp14:anchorId="117D33C8" wp14:editId="127D10E1">
            <wp:extent cx="6663989" cy="2586152"/>
            <wp:effectExtent l="0" t="0" r="0" b="5080"/>
            <wp:docPr id="38915" name="Picture 5" descr="fg10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15" name="Picture 5" descr="fg10_11"/>
                    <pic:cNvPicPr>
                      <a:picLocks noChangeAspect="1" noChangeArrowheads="1"/>
                    </pic:cNvPicPr>
                  </pic:nvPicPr>
                  <pic:blipFill>
                    <a:blip r:embed="rId12">
                      <a:extLst>
                        <a:ext uri="{28A0092B-C50C-407E-A947-70E740481C1C}">
                          <a14:useLocalDpi xmlns:a14="http://schemas.microsoft.com/office/drawing/2010/main" val="0"/>
                        </a:ext>
                      </a:extLst>
                    </a:blip>
                    <a:srcRect b="3555"/>
                    <a:stretch>
                      <a:fillRect/>
                    </a:stretch>
                  </pic:blipFill>
                  <pic:spPr bwMode="auto">
                    <a:xfrm>
                      <a:off x="0" y="0"/>
                      <a:ext cx="6664592" cy="2586386"/>
                    </a:xfrm>
                    <a:prstGeom prst="rect">
                      <a:avLst/>
                    </a:prstGeom>
                    <a:noFill/>
                    <a:ln>
                      <a:noFill/>
                    </a:ln>
                    <a:extLst/>
                  </pic:spPr>
                </pic:pic>
              </a:graphicData>
            </a:graphic>
          </wp:inline>
        </w:drawing>
      </w:r>
      <w:r w:rsidRPr="0097350F">
        <w:rPr>
          <w:rFonts w:ascii="Arial" w:eastAsia="ＭＳ Ｐゴシック" w:hAnsi="Arial" w:cstheme="majorBidi"/>
          <w:b/>
          <w:bCs/>
          <w:color w:val="FFFFFF" w:themeColor="background1"/>
          <w:sz w:val="80"/>
          <w:szCs w:val="80"/>
          <w:lang w:eastAsia="en-US"/>
        </w:rPr>
        <w:t xml:space="preserve"> </w:t>
      </w:r>
      <w:r w:rsidRPr="0097350F">
        <w:rPr>
          <w:b/>
          <w:bCs/>
          <w:u w:val="single"/>
        </w:rPr>
        <w:t>Application Service Providers</w:t>
      </w:r>
    </w:p>
    <w:p w14:paraId="5D17FDB8" w14:textId="7C6D6C15" w:rsidR="0097350F" w:rsidRPr="0097350F" w:rsidRDefault="0097350F">
      <w:pPr>
        <w:rPr>
          <w:bCs/>
          <w:u w:val="single"/>
        </w:rPr>
      </w:pPr>
      <w:r w:rsidRPr="0097350F">
        <w:rPr>
          <w:b/>
          <w:bCs/>
          <w:lang w:val="en-US"/>
        </w:rPr>
        <w:t xml:space="preserve">Application service providers (ASPs) </w:t>
      </w:r>
      <w:r w:rsidRPr="0097350F">
        <w:rPr>
          <w:lang w:val="en-US"/>
        </w:rPr>
        <w:t>are a special form of outsourcing</w:t>
      </w:r>
    </w:p>
    <w:p w14:paraId="0CD86595" w14:textId="77777777" w:rsidR="0097350F" w:rsidRDefault="0097350F" w:rsidP="0097350F">
      <w:pPr>
        <w:rPr>
          <w:b/>
          <w:bCs/>
        </w:rPr>
      </w:pPr>
    </w:p>
    <w:p w14:paraId="608ACDAA" w14:textId="4796C1D3" w:rsidR="0097350F" w:rsidRPr="0097350F" w:rsidRDefault="0097350F" w:rsidP="002F67E6">
      <w:pPr>
        <w:rPr>
          <w:lang w:val="en-GB"/>
        </w:rPr>
      </w:pPr>
      <w:r w:rsidRPr="0097350F">
        <w:rPr>
          <w:b/>
          <w:bCs/>
        </w:rPr>
        <w:t>ASP agreement</w:t>
      </w:r>
      <w:r w:rsidR="002F67E6">
        <w:rPr>
          <w:b/>
          <w:bCs/>
        </w:rPr>
        <w:t xml:space="preserve">: </w:t>
      </w:r>
      <w:r w:rsidRPr="0097350F">
        <w:t>Organization contracts with a vendor to “rent” applications from the vendor company on a fee-for-service basis</w:t>
      </w:r>
    </w:p>
    <w:p w14:paraId="4800D151" w14:textId="77777777" w:rsidR="0097350F" w:rsidRPr="0097350F" w:rsidRDefault="0097350F" w:rsidP="0097350F">
      <w:pPr>
        <w:rPr>
          <w:lang w:val="en-GB"/>
        </w:rPr>
      </w:pPr>
      <w:r w:rsidRPr="0097350F">
        <w:rPr>
          <w:b/>
          <w:bCs/>
        </w:rPr>
        <w:t>Vendor maintains the system</w:t>
      </w:r>
      <w:r w:rsidRPr="0097350F">
        <w:t xml:space="preserve"> at its own web location and the client organization accesses the application on the vendor’s website</w:t>
      </w:r>
    </w:p>
    <w:p w14:paraId="626AF31B" w14:textId="77777777" w:rsidR="0097350F" w:rsidRPr="0097350F" w:rsidRDefault="0097350F" w:rsidP="0097350F">
      <w:pPr>
        <w:rPr>
          <w:lang w:val="en-GB"/>
        </w:rPr>
      </w:pPr>
      <w:r w:rsidRPr="0097350F">
        <w:rPr>
          <w:b/>
          <w:bCs/>
        </w:rPr>
        <w:t>Payments</w:t>
      </w:r>
    </w:p>
    <w:p w14:paraId="3BFD351D" w14:textId="77777777" w:rsidR="0097350F" w:rsidRPr="0097350F" w:rsidRDefault="0097350F" w:rsidP="0097350F">
      <w:pPr>
        <w:numPr>
          <w:ilvl w:val="1"/>
          <w:numId w:val="25"/>
        </w:numPr>
        <w:rPr>
          <w:lang w:val="en-GB"/>
        </w:rPr>
      </w:pPr>
      <w:r w:rsidRPr="0097350F">
        <w:t>Monthly or yearly</w:t>
      </w:r>
    </w:p>
    <w:p w14:paraId="7BEB7F5C" w14:textId="77777777" w:rsidR="0097350F" w:rsidRPr="0097350F" w:rsidRDefault="0097350F" w:rsidP="0097350F">
      <w:pPr>
        <w:numPr>
          <w:ilvl w:val="1"/>
          <w:numId w:val="25"/>
        </w:numPr>
        <w:rPr>
          <w:lang w:val="en-GB"/>
        </w:rPr>
      </w:pPr>
      <w:r w:rsidRPr="0097350F">
        <w:t>Based on number of employees or “users”</w:t>
      </w:r>
    </w:p>
    <w:p w14:paraId="4B06EC0A" w14:textId="77777777" w:rsidR="0097350F" w:rsidRDefault="0097350F"/>
    <w:p w14:paraId="18037213" w14:textId="77777777" w:rsidR="00FF145A" w:rsidRDefault="00FF145A"/>
    <w:p w14:paraId="2AD6EEAE" w14:textId="6D8E2A56" w:rsidR="00FF145A" w:rsidRDefault="00FF145A" w:rsidP="00FF145A">
      <w:pPr>
        <w:jc w:val="center"/>
        <w:rPr>
          <w:b/>
          <w:bCs/>
          <w:sz w:val="28"/>
          <w:szCs w:val="28"/>
          <w:u w:val="single"/>
          <w:lang w:val="en-US"/>
        </w:rPr>
      </w:pPr>
      <w:r w:rsidRPr="00FF145A">
        <w:rPr>
          <w:b/>
          <w:sz w:val="28"/>
          <w:szCs w:val="28"/>
          <w:u w:val="single"/>
        </w:rPr>
        <w:t xml:space="preserve">Application extension 10a: </w:t>
      </w:r>
      <w:r w:rsidRPr="00FF145A">
        <w:rPr>
          <w:b/>
          <w:bCs/>
          <w:sz w:val="28"/>
          <w:szCs w:val="28"/>
          <w:u w:val="single"/>
          <w:lang w:val="en-US"/>
        </w:rPr>
        <w:t>Introduction to Microsoft Project</w:t>
      </w:r>
    </w:p>
    <w:p w14:paraId="01FB11D1" w14:textId="77777777" w:rsidR="00FF145A" w:rsidRDefault="00FF145A" w:rsidP="00FF145A">
      <w:pPr>
        <w:jc w:val="center"/>
        <w:rPr>
          <w:b/>
          <w:bCs/>
          <w:sz w:val="28"/>
          <w:szCs w:val="28"/>
          <w:u w:val="single"/>
          <w:lang w:val="en-US"/>
        </w:rPr>
      </w:pPr>
    </w:p>
    <w:p w14:paraId="1582EB1D" w14:textId="77777777" w:rsidR="00FF145A" w:rsidRPr="00FF145A" w:rsidRDefault="00FF145A" w:rsidP="00FF145A">
      <w:pPr>
        <w:numPr>
          <w:ilvl w:val="0"/>
          <w:numId w:val="26"/>
        </w:numPr>
        <w:rPr>
          <w:u w:val="single"/>
          <w:lang w:val="en-GB"/>
        </w:rPr>
      </w:pPr>
      <w:r w:rsidRPr="00FF145A">
        <w:rPr>
          <w:u w:val="single"/>
        </w:rPr>
        <w:t>What is project management software?</w:t>
      </w:r>
    </w:p>
    <w:p w14:paraId="20DAAEE2" w14:textId="77777777" w:rsidR="00FF145A" w:rsidRDefault="00FF145A" w:rsidP="00FF145A">
      <w:pPr>
        <w:ind w:left="720"/>
        <w:rPr>
          <w:u w:val="single"/>
          <w:lang w:val="en-GB"/>
        </w:rPr>
      </w:pPr>
    </w:p>
    <w:p w14:paraId="0FC2AFD5" w14:textId="77777777" w:rsidR="00FF145A" w:rsidRPr="00FF145A" w:rsidRDefault="00FF145A" w:rsidP="00FF145A">
      <w:pPr>
        <w:numPr>
          <w:ilvl w:val="0"/>
          <w:numId w:val="27"/>
        </w:numPr>
        <w:rPr>
          <w:lang w:val="en-GB"/>
        </w:rPr>
      </w:pPr>
      <w:r w:rsidRPr="00FF145A">
        <w:rPr>
          <w:lang w:val="en-US"/>
        </w:rPr>
        <w:t>There are many types of project management software:</w:t>
      </w:r>
    </w:p>
    <w:p w14:paraId="3AE02F4F" w14:textId="77777777" w:rsidR="00FF145A" w:rsidRPr="00FF145A" w:rsidRDefault="00FF145A" w:rsidP="00FF145A">
      <w:pPr>
        <w:numPr>
          <w:ilvl w:val="1"/>
          <w:numId w:val="27"/>
        </w:numPr>
        <w:rPr>
          <w:lang w:val="en-GB"/>
        </w:rPr>
      </w:pPr>
      <w:r w:rsidRPr="00FF145A">
        <w:rPr>
          <w:lang w:val="en-US"/>
        </w:rPr>
        <w:t>Focusing on organizing tasks</w:t>
      </w:r>
    </w:p>
    <w:p w14:paraId="4583B4A1" w14:textId="77777777" w:rsidR="00FF145A" w:rsidRPr="00FF145A" w:rsidRDefault="00FF145A" w:rsidP="00FF145A">
      <w:pPr>
        <w:numPr>
          <w:ilvl w:val="1"/>
          <w:numId w:val="27"/>
        </w:numPr>
        <w:rPr>
          <w:lang w:val="en-GB"/>
        </w:rPr>
      </w:pPr>
      <w:r w:rsidRPr="00FF145A">
        <w:rPr>
          <w:lang w:val="en-US"/>
        </w:rPr>
        <w:t>Managing resources or schedules</w:t>
      </w:r>
    </w:p>
    <w:p w14:paraId="68B5508A" w14:textId="77777777" w:rsidR="00FF145A" w:rsidRPr="00FF145A" w:rsidRDefault="00FF145A" w:rsidP="00FF145A">
      <w:pPr>
        <w:numPr>
          <w:ilvl w:val="1"/>
          <w:numId w:val="27"/>
        </w:numPr>
        <w:rPr>
          <w:lang w:val="en-GB"/>
        </w:rPr>
      </w:pPr>
      <w:r w:rsidRPr="00FF145A">
        <w:rPr>
          <w:lang w:val="en-US"/>
        </w:rPr>
        <w:t>Tracking employee work hours on different projects</w:t>
      </w:r>
    </w:p>
    <w:p w14:paraId="0EDFA5FD" w14:textId="77777777" w:rsidR="00FF145A" w:rsidRPr="00FF145A" w:rsidRDefault="00FF145A" w:rsidP="00FF145A">
      <w:pPr>
        <w:numPr>
          <w:ilvl w:val="1"/>
          <w:numId w:val="27"/>
        </w:numPr>
        <w:rPr>
          <w:lang w:val="en-GB"/>
        </w:rPr>
      </w:pPr>
      <w:r w:rsidRPr="00FF145A">
        <w:rPr>
          <w:lang w:val="en-US"/>
        </w:rPr>
        <w:t>Providing repositories for storing and providing access to project documentation</w:t>
      </w:r>
    </w:p>
    <w:p w14:paraId="34EF84F2" w14:textId="77777777" w:rsidR="00FF145A" w:rsidRPr="00FF145A" w:rsidRDefault="00FF145A" w:rsidP="00FF145A">
      <w:pPr>
        <w:numPr>
          <w:ilvl w:val="0"/>
          <w:numId w:val="27"/>
        </w:numPr>
        <w:rPr>
          <w:lang w:val="en-GB"/>
        </w:rPr>
      </w:pPr>
      <w:r w:rsidRPr="00FF145A">
        <w:rPr>
          <w:lang w:val="en-US"/>
        </w:rPr>
        <w:t>MS Project provides full-service product for the project management process</w:t>
      </w:r>
    </w:p>
    <w:p w14:paraId="63CC0DEE" w14:textId="77777777" w:rsidR="00FF145A" w:rsidRPr="00FF145A" w:rsidRDefault="00FF145A" w:rsidP="00FF145A">
      <w:pPr>
        <w:numPr>
          <w:ilvl w:val="1"/>
          <w:numId w:val="27"/>
        </w:numPr>
        <w:rPr>
          <w:lang w:val="en-GB"/>
        </w:rPr>
      </w:pPr>
      <w:r w:rsidRPr="00FF145A">
        <w:rPr>
          <w:lang w:val="en-US"/>
        </w:rPr>
        <w:t>Contains largest number of installed users in project management software</w:t>
      </w:r>
    </w:p>
    <w:p w14:paraId="263F5162" w14:textId="77777777" w:rsidR="00FF145A" w:rsidRPr="00FF145A" w:rsidRDefault="00FF145A" w:rsidP="00FF145A">
      <w:pPr>
        <w:numPr>
          <w:ilvl w:val="1"/>
          <w:numId w:val="27"/>
        </w:numPr>
        <w:rPr>
          <w:lang w:val="en-GB"/>
        </w:rPr>
      </w:pPr>
      <w:r w:rsidRPr="00FF145A">
        <w:rPr>
          <w:lang w:val="en-US"/>
        </w:rPr>
        <w:t>Provides an excellent entry point into how project management software differs from other applications</w:t>
      </w:r>
    </w:p>
    <w:p w14:paraId="39E61AFF" w14:textId="77777777" w:rsidR="00FF145A" w:rsidRPr="00FF145A" w:rsidRDefault="00FF145A" w:rsidP="00FF145A">
      <w:pPr>
        <w:ind w:left="1440"/>
        <w:rPr>
          <w:lang w:val="en-GB"/>
        </w:rPr>
      </w:pPr>
    </w:p>
    <w:p w14:paraId="6763E381" w14:textId="528FD7E1" w:rsidR="00FF145A" w:rsidRPr="008A5D49" w:rsidRDefault="00FF145A" w:rsidP="008A5D49">
      <w:pPr>
        <w:ind w:left="720"/>
        <w:rPr>
          <w:lang w:val="en-GB"/>
        </w:rPr>
      </w:pPr>
      <w:r w:rsidRPr="008A5D49">
        <w:rPr>
          <w:color w:val="C0504D" w:themeColor="accent2"/>
          <w:lang w:val="en-GB"/>
        </w:rPr>
        <w:t xml:space="preserve">MS </w:t>
      </w:r>
      <w:r w:rsidR="008A5D49" w:rsidRPr="008A5D49">
        <w:rPr>
          <w:color w:val="C0504D" w:themeColor="accent2"/>
          <w:lang w:val="en-GB"/>
        </w:rPr>
        <w:t>project</w:t>
      </w:r>
      <w:r w:rsidR="008A5D49">
        <w:rPr>
          <w:lang w:val="en-GB"/>
        </w:rPr>
        <w:t xml:space="preserve"> </w:t>
      </w:r>
      <w:r w:rsidR="008A5D49" w:rsidRPr="00FF145A">
        <w:rPr>
          <w:lang w:val="en-US"/>
        </w:rPr>
        <w:t>looks</w:t>
      </w:r>
      <w:r w:rsidRPr="00FF145A">
        <w:rPr>
          <w:lang w:val="en-US"/>
        </w:rPr>
        <w:t xml:space="preserve"> like a spreadsheet</w:t>
      </w:r>
    </w:p>
    <w:p w14:paraId="7E1BAE64" w14:textId="77777777" w:rsidR="00FF145A" w:rsidRPr="00FF145A" w:rsidRDefault="00FF145A" w:rsidP="00FF145A">
      <w:pPr>
        <w:numPr>
          <w:ilvl w:val="1"/>
          <w:numId w:val="28"/>
        </w:numPr>
        <w:rPr>
          <w:lang w:val="en-GB"/>
        </w:rPr>
      </w:pPr>
      <w:r w:rsidRPr="00FF145A">
        <w:t xml:space="preserve"> A Database Product</w:t>
      </w:r>
    </w:p>
    <w:p w14:paraId="06FE2D11" w14:textId="77777777" w:rsidR="00FF145A" w:rsidRPr="00FF145A" w:rsidRDefault="00FF145A" w:rsidP="00FF145A">
      <w:pPr>
        <w:numPr>
          <w:ilvl w:val="0"/>
          <w:numId w:val="28"/>
        </w:numPr>
        <w:rPr>
          <w:lang w:val="en-GB"/>
        </w:rPr>
      </w:pPr>
      <w:r w:rsidRPr="00FF145A">
        <w:rPr>
          <w:lang w:val="en-US"/>
        </w:rPr>
        <w:t>Has a sophisticated relational database that stores information about tasks, resources, schedule, baselines, and budgets</w:t>
      </w:r>
    </w:p>
    <w:p w14:paraId="601386AB" w14:textId="77777777" w:rsidR="00FF145A" w:rsidRPr="00FF145A" w:rsidRDefault="00FF145A" w:rsidP="00FF145A">
      <w:pPr>
        <w:numPr>
          <w:ilvl w:val="0"/>
          <w:numId w:val="28"/>
        </w:numPr>
        <w:rPr>
          <w:lang w:val="en-GB"/>
        </w:rPr>
      </w:pPr>
      <w:r w:rsidRPr="00FF145A">
        <w:rPr>
          <w:lang w:val="en-US"/>
        </w:rPr>
        <w:t>Allows you to enter information into the database through specifically designed forms</w:t>
      </w:r>
    </w:p>
    <w:p w14:paraId="68222F60" w14:textId="77777777" w:rsidR="00FF145A" w:rsidRPr="00FF145A" w:rsidRDefault="00FF145A" w:rsidP="00FF145A">
      <w:pPr>
        <w:numPr>
          <w:ilvl w:val="0"/>
          <w:numId w:val="28"/>
        </w:numPr>
        <w:rPr>
          <w:lang w:val="en-GB"/>
        </w:rPr>
      </w:pPr>
      <w:r w:rsidRPr="00FF145A">
        <w:rPr>
          <w:lang w:val="en-US"/>
        </w:rPr>
        <w:t xml:space="preserve">Presents the project data through specially designed </w:t>
      </w:r>
      <w:r w:rsidRPr="00FF145A">
        <w:rPr>
          <w:lang w:val="en-GB"/>
        </w:rPr>
        <w:t>“</w:t>
      </w:r>
      <w:r w:rsidRPr="00FF145A">
        <w:rPr>
          <w:lang w:val="en-US"/>
        </w:rPr>
        <w:t>views</w:t>
      </w:r>
      <w:r w:rsidRPr="00FF145A">
        <w:rPr>
          <w:lang w:val="en-GB"/>
        </w:rPr>
        <w:t>”</w:t>
      </w:r>
      <w:r w:rsidRPr="00FF145A">
        <w:rPr>
          <w:lang w:val="en-US"/>
        </w:rPr>
        <w:t xml:space="preserve"> that often focus on one or two aspects of the project</w:t>
      </w:r>
    </w:p>
    <w:p w14:paraId="156B3988" w14:textId="15149A56" w:rsidR="00FF145A" w:rsidRDefault="00FF145A" w:rsidP="00FF145A">
      <w:pPr>
        <w:ind w:left="720"/>
        <w:rPr>
          <w:u w:val="single"/>
          <w:lang w:val="en-GB"/>
        </w:rPr>
      </w:pPr>
    </w:p>
    <w:p w14:paraId="2102FBA5" w14:textId="450060D5" w:rsidR="00FF145A" w:rsidRDefault="00FF145A" w:rsidP="00FF145A">
      <w:pPr>
        <w:ind w:left="-142"/>
        <w:rPr>
          <w:lang w:val="en-GB"/>
        </w:rPr>
      </w:pPr>
      <w:r w:rsidRPr="00FF145A">
        <w:rPr>
          <w:lang w:val="en-US"/>
        </w:rPr>
        <w:drawing>
          <wp:inline distT="0" distB="0" distL="0" distR="0" wp14:anchorId="3A8FB28E" wp14:editId="59E97919">
            <wp:extent cx="5486400" cy="1629410"/>
            <wp:effectExtent l="0" t="0" r="0" b="0"/>
            <wp:docPr id="7171" name="Picture 5" descr="fgAE10a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1" name="Picture 5" descr="fgAE10a_01"/>
                    <pic:cNvPicPr>
                      <a:picLocks noChangeAspect="1" noChangeArrowheads="1"/>
                    </pic:cNvPicPr>
                  </pic:nvPicPr>
                  <pic:blipFill>
                    <a:blip r:embed="rId13">
                      <a:extLst>
                        <a:ext uri="{28A0092B-C50C-407E-A947-70E740481C1C}">
                          <a14:useLocalDpi xmlns:a14="http://schemas.microsoft.com/office/drawing/2010/main" val="0"/>
                        </a:ext>
                      </a:extLst>
                    </a:blip>
                    <a:srcRect b="4448"/>
                    <a:stretch>
                      <a:fillRect/>
                    </a:stretch>
                  </pic:blipFill>
                  <pic:spPr bwMode="auto">
                    <a:xfrm>
                      <a:off x="0" y="0"/>
                      <a:ext cx="5486400" cy="1629410"/>
                    </a:xfrm>
                    <a:prstGeom prst="rect">
                      <a:avLst/>
                    </a:prstGeom>
                    <a:noFill/>
                    <a:ln>
                      <a:noFill/>
                    </a:ln>
                    <a:extLst/>
                  </pic:spPr>
                </pic:pic>
              </a:graphicData>
            </a:graphic>
          </wp:inline>
        </w:drawing>
      </w:r>
    </w:p>
    <w:p w14:paraId="68DDD788" w14:textId="24362752" w:rsidR="00FF145A" w:rsidRDefault="00FF145A" w:rsidP="00FF145A">
      <w:pPr>
        <w:ind w:left="-142"/>
        <w:rPr>
          <w:lang w:val="en-GB"/>
        </w:rPr>
      </w:pPr>
      <w:r w:rsidRPr="00FF145A">
        <w:rPr>
          <w:lang w:val="en-US"/>
        </w:rPr>
        <w:drawing>
          <wp:inline distT="0" distB="0" distL="0" distR="0" wp14:anchorId="4C8F2DBC" wp14:editId="163F4E6B">
            <wp:extent cx="6120347" cy="1340951"/>
            <wp:effectExtent l="0" t="0" r="1270" b="5715"/>
            <wp:docPr id="8195" name="Picture 5" descr="fgAE10a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5" name="Picture 5" descr="fgAE10a_02"/>
                    <pic:cNvPicPr>
                      <a:picLocks noChangeAspect="1" noChangeArrowheads="1"/>
                    </pic:cNvPicPr>
                  </pic:nvPicPr>
                  <pic:blipFill>
                    <a:blip r:embed="rId14">
                      <a:extLst>
                        <a:ext uri="{28A0092B-C50C-407E-A947-70E740481C1C}">
                          <a14:useLocalDpi xmlns:a14="http://schemas.microsoft.com/office/drawing/2010/main" val="0"/>
                        </a:ext>
                      </a:extLst>
                    </a:blip>
                    <a:srcRect b="5936"/>
                    <a:stretch>
                      <a:fillRect/>
                    </a:stretch>
                  </pic:blipFill>
                  <pic:spPr bwMode="auto">
                    <a:xfrm>
                      <a:off x="0" y="0"/>
                      <a:ext cx="6120347" cy="1340951"/>
                    </a:xfrm>
                    <a:prstGeom prst="rect">
                      <a:avLst/>
                    </a:prstGeom>
                    <a:noFill/>
                    <a:ln>
                      <a:noFill/>
                    </a:ln>
                    <a:extLst/>
                  </pic:spPr>
                </pic:pic>
              </a:graphicData>
            </a:graphic>
          </wp:inline>
        </w:drawing>
      </w:r>
    </w:p>
    <w:p w14:paraId="22FE20FE" w14:textId="614CFB7E" w:rsidR="00FF145A" w:rsidRDefault="00FF145A" w:rsidP="00FF145A">
      <w:pPr>
        <w:ind w:left="-142"/>
        <w:rPr>
          <w:lang w:val="en-GB"/>
        </w:rPr>
      </w:pPr>
      <w:r w:rsidRPr="00FF145A">
        <w:rPr>
          <w:lang w:val="en-US"/>
        </w:rPr>
        <w:drawing>
          <wp:inline distT="0" distB="0" distL="0" distR="0" wp14:anchorId="6158FBEB" wp14:editId="35935A1D">
            <wp:extent cx="5486400" cy="1752600"/>
            <wp:effectExtent l="0" t="0" r="0" b="0"/>
            <wp:docPr id="9219" name="Picture 5" descr="fgAE10a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9" name="Picture 5" descr="fgAE10a_03"/>
                    <pic:cNvPicPr>
                      <a:picLocks noChangeAspect="1" noChangeArrowheads="1"/>
                    </pic:cNvPicPr>
                  </pic:nvPicPr>
                  <pic:blipFill>
                    <a:blip r:embed="rId15">
                      <a:extLst>
                        <a:ext uri="{28A0092B-C50C-407E-A947-70E740481C1C}">
                          <a14:useLocalDpi xmlns:a14="http://schemas.microsoft.com/office/drawing/2010/main" val="0"/>
                        </a:ext>
                      </a:extLst>
                    </a:blip>
                    <a:srcRect b="4146"/>
                    <a:stretch>
                      <a:fillRect/>
                    </a:stretch>
                  </pic:blipFill>
                  <pic:spPr bwMode="auto">
                    <a:xfrm>
                      <a:off x="0" y="0"/>
                      <a:ext cx="5486400" cy="1752600"/>
                    </a:xfrm>
                    <a:prstGeom prst="rect">
                      <a:avLst/>
                    </a:prstGeom>
                    <a:noFill/>
                    <a:ln>
                      <a:noFill/>
                    </a:ln>
                    <a:extLst/>
                  </pic:spPr>
                </pic:pic>
              </a:graphicData>
            </a:graphic>
          </wp:inline>
        </w:drawing>
      </w:r>
    </w:p>
    <w:p w14:paraId="1D77DF6F" w14:textId="77777777" w:rsidR="008A5D49" w:rsidRPr="00FF145A" w:rsidRDefault="008A5D49" w:rsidP="00FF145A">
      <w:pPr>
        <w:ind w:left="-142"/>
        <w:rPr>
          <w:lang w:val="en-GB"/>
        </w:rPr>
      </w:pPr>
    </w:p>
    <w:p w14:paraId="5A82749A" w14:textId="77777777" w:rsidR="00FF145A" w:rsidRPr="00FF145A" w:rsidRDefault="00FF145A" w:rsidP="00FF145A">
      <w:pPr>
        <w:numPr>
          <w:ilvl w:val="0"/>
          <w:numId w:val="26"/>
        </w:numPr>
        <w:rPr>
          <w:u w:val="single"/>
          <w:lang w:val="en-GB"/>
        </w:rPr>
      </w:pPr>
      <w:r w:rsidRPr="00FF145A">
        <w:rPr>
          <w:u w:val="single"/>
        </w:rPr>
        <w:t>How do I create and manage tasks?</w:t>
      </w:r>
    </w:p>
    <w:p w14:paraId="674FAC8A" w14:textId="77777777" w:rsidR="00FF145A" w:rsidRPr="00FF145A" w:rsidRDefault="00FF145A" w:rsidP="00FF145A">
      <w:pPr>
        <w:ind w:left="720"/>
        <w:rPr>
          <w:u w:val="single"/>
          <w:lang w:val="en-GB"/>
        </w:rPr>
      </w:pPr>
    </w:p>
    <w:p w14:paraId="1DDB516B" w14:textId="77777777" w:rsidR="00FF145A" w:rsidRPr="00FF145A" w:rsidRDefault="00FF145A" w:rsidP="00FF145A">
      <w:pPr>
        <w:rPr>
          <w:lang w:val="en-GB"/>
        </w:rPr>
      </w:pPr>
      <w:r w:rsidRPr="00FF145A">
        <w:rPr>
          <w:lang w:val="en-US"/>
        </w:rPr>
        <w:t>We begin with a brand-new file</w:t>
      </w:r>
    </w:p>
    <w:p w14:paraId="01CF3D0F" w14:textId="77777777" w:rsidR="00FF145A" w:rsidRPr="00FF145A" w:rsidRDefault="00FF145A" w:rsidP="00FF145A">
      <w:pPr>
        <w:numPr>
          <w:ilvl w:val="0"/>
          <w:numId w:val="29"/>
        </w:numPr>
        <w:rPr>
          <w:lang w:val="en-GB"/>
        </w:rPr>
      </w:pPr>
      <w:r w:rsidRPr="00FF145A">
        <w:rPr>
          <w:lang w:val="en-US"/>
        </w:rPr>
        <w:t xml:space="preserve">Open </w:t>
      </w:r>
      <w:r w:rsidRPr="00FF145A">
        <w:rPr>
          <w:b/>
          <w:bCs/>
          <w:lang w:val="en-US"/>
        </w:rPr>
        <w:t>MS Project</w:t>
      </w:r>
    </w:p>
    <w:p w14:paraId="06660AFF" w14:textId="77777777" w:rsidR="00FF145A" w:rsidRPr="00FF145A" w:rsidRDefault="00FF145A" w:rsidP="00FF145A">
      <w:pPr>
        <w:numPr>
          <w:ilvl w:val="0"/>
          <w:numId w:val="29"/>
        </w:numPr>
        <w:rPr>
          <w:lang w:val="en-GB"/>
        </w:rPr>
      </w:pPr>
      <w:r w:rsidRPr="00FF145A">
        <w:rPr>
          <w:lang w:val="en-US"/>
        </w:rPr>
        <w:t xml:space="preserve">Select </w:t>
      </w:r>
      <w:r w:rsidRPr="00FF145A">
        <w:rPr>
          <w:b/>
          <w:bCs/>
          <w:lang w:val="en-US"/>
        </w:rPr>
        <w:t>New File</w:t>
      </w:r>
    </w:p>
    <w:p w14:paraId="13C08201" w14:textId="77777777" w:rsidR="00FF145A" w:rsidRPr="00FF145A" w:rsidRDefault="00FF145A" w:rsidP="00FF145A">
      <w:pPr>
        <w:numPr>
          <w:ilvl w:val="0"/>
          <w:numId w:val="29"/>
        </w:numPr>
        <w:rPr>
          <w:lang w:val="en-GB"/>
        </w:rPr>
      </w:pPr>
      <w:r w:rsidRPr="00FF145A">
        <w:rPr>
          <w:lang w:val="en-US"/>
        </w:rPr>
        <w:t xml:space="preserve">Create a </w:t>
      </w:r>
      <w:r w:rsidRPr="00FF145A">
        <w:rPr>
          <w:b/>
          <w:bCs/>
          <w:lang w:val="en-US"/>
        </w:rPr>
        <w:t>blank project</w:t>
      </w:r>
      <w:r w:rsidRPr="00FF145A">
        <w:rPr>
          <w:lang w:val="en-US"/>
        </w:rPr>
        <w:t xml:space="preserve"> </w:t>
      </w:r>
    </w:p>
    <w:p w14:paraId="5B480EA9" w14:textId="77777777" w:rsidR="00FF145A" w:rsidRPr="00FF145A" w:rsidRDefault="00FF145A" w:rsidP="00FF145A">
      <w:pPr>
        <w:numPr>
          <w:ilvl w:val="0"/>
          <w:numId w:val="29"/>
        </w:numPr>
        <w:rPr>
          <w:lang w:val="en-GB"/>
        </w:rPr>
      </w:pPr>
      <w:r w:rsidRPr="00FF145A">
        <w:rPr>
          <w:lang w:val="en-US"/>
        </w:rPr>
        <w:t xml:space="preserve">Now save this project as </w:t>
      </w:r>
      <w:r w:rsidRPr="00FF145A">
        <w:rPr>
          <w:lang w:val="en-GB"/>
        </w:rPr>
        <w:t>“</w:t>
      </w:r>
      <w:r w:rsidRPr="00FF145A">
        <w:rPr>
          <w:b/>
          <w:bCs/>
          <w:lang w:val="en-US"/>
        </w:rPr>
        <w:t>Intro to MS Project</w:t>
      </w:r>
      <w:r w:rsidRPr="00FF145A">
        <w:rPr>
          <w:b/>
          <w:bCs/>
          <w:lang w:val="en-GB"/>
        </w:rPr>
        <w:t>”</w:t>
      </w:r>
      <w:r w:rsidRPr="00FF145A">
        <w:rPr>
          <w:b/>
          <w:bCs/>
          <w:lang w:val="en-US"/>
        </w:rPr>
        <w:t xml:space="preserve"> </w:t>
      </w:r>
    </w:p>
    <w:p w14:paraId="0073DF42" w14:textId="601328BA" w:rsidR="00FF145A" w:rsidRPr="00FF145A" w:rsidRDefault="00FF145A" w:rsidP="00FF145A">
      <w:pPr>
        <w:rPr>
          <w:lang w:val="en-GB"/>
        </w:rPr>
      </w:pPr>
      <w:r w:rsidRPr="00FF145A">
        <w:rPr>
          <w:lang w:val="en-US"/>
        </w:rPr>
        <w:drawing>
          <wp:inline distT="0" distB="0" distL="0" distR="0" wp14:anchorId="5A0E41C8" wp14:editId="3D12E902">
            <wp:extent cx="5486400" cy="1805305"/>
            <wp:effectExtent l="0" t="0" r="0" b="0"/>
            <wp:docPr id="11267" name="Picture 6" descr="fgAE10a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7" name="Picture 6" descr="fgAE10a_04"/>
                    <pic:cNvPicPr>
                      <a:picLocks noChangeAspect="1" noChangeArrowheads="1"/>
                    </pic:cNvPicPr>
                  </pic:nvPicPr>
                  <pic:blipFill>
                    <a:blip r:embed="rId16">
                      <a:extLst>
                        <a:ext uri="{28A0092B-C50C-407E-A947-70E740481C1C}">
                          <a14:useLocalDpi xmlns:a14="http://schemas.microsoft.com/office/drawing/2010/main" val="0"/>
                        </a:ext>
                      </a:extLst>
                    </a:blip>
                    <a:srcRect b="4242"/>
                    <a:stretch>
                      <a:fillRect/>
                    </a:stretch>
                  </pic:blipFill>
                  <pic:spPr bwMode="auto">
                    <a:xfrm>
                      <a:off x="0" y="0"/>
                      <a:ext cx="5486400" cy="1805305"/>
                    </a:xfrm>
                    <a:prstGeom prst="rect">
                      <a:avLst/>
                    </a:prstGeom>
                    <a:noFill/>
                    <a:ln>
                      <a:noFill/>
                    </a:ln>
                    <a:extLst/>
                  </pic:spPr>
                </pic:pic>
              </a:graphicData>
            </a:graphic>
          </wp:inline>
        </w:drawing>
      </w:r>
    </w:p>
    <w:p w14:paraId="17508244" w14:textId="005E24B6" w:rsidR="00FF145A" w:rsidRDefault="00FF145A" w:rsidP="00FF145A">
      <w:pPr>
        <w:rPr>
          <w:u w:val="single"/>
          <w:lang w:val="en-GB"/>
        </w:rPr>
      </w:pPr>
      <w:r>
        <w:rPr>
          <w:u w:val="single"/>
          <w:lang w:val="en-GB"/>
        </w:rPr>
        <w:t xml:space="preserve">Adding a task: </w:t>
      </w:r>
    </w:p>
    <w:p w14:paraId="0D3A95E1" w14:textId="77777777" w:rsidR="00FF145A" w:rsidRPr="00FF145A" w:rsidRDefault="00FF145A" w:rsidP="00FF145A">
      <w:pPr>
        <w:numPr>
          <w:ilvl w:val="0"/>
          <w:numId w:val="30"/>
        </w:numPr>
        <w:rPr>
          <w:lang w:val="en-GB"/>
        </w:rPr>
      </w:pPr>
      <w:r w:rsidRPr="00FF145A">
        <w:rPr>
          <w:lang w:val="en-US"/>
        </w:rPr>
        <w:t xml:space="preserve">Click in the </w:t>
      </w:r>
      <w:r w:rsidRPr="00FF145A">
        <w:rPr>
          <w:b/>
          <w:bCs/>
          <w:lang w:val="en-US"/>
        </w:rPr>
        <w:t>first row</w:t>
      </w:r>
      <w:r w:rsidRPr="00FF145A">
        <w:rPr>
          <w:lang w:val="en-US"/>
        </w:rPr>
        <w:t xml:space="preserve"> of Task Name column</w:t>
      </w:r>
    </w:p>
    <w:p w14:paraId="1B94A19C" w14:textId="77777777" w:rsidR="00FF145A" w:rsidRPr="00FF145A" w:rsidRDefault="00FF145A" w:rsidP="00FF145A">
      <w:pPr>
        <w:numPr>
          <w:ilvl w:val="0"/>
          <w:numId w:val="30"/>
        </w:numPr>
        <w:rPr>
          <w:lang w:val="en-GB"/>
        </w:rPr>
      </w:pPr>
      <w:r w:rsidRPr="00FF145A">
        <w:rPr>
          <w:lang w:val="en-US"/>
        </w:rPr>
        <w:t xml:space="preserve">Type </w:t>
      </w:r>
      <w:r w:rsidRPr="00FF145A">
        <w:rPr>
          <w:lang w:val="en-GB"/>
        </w:rPr>
        <w:t>“</w:t>
      </w:r>
      <w:r w:rsidRPr="00FF145A">
        <w:rPr>
          <w:b/>
          <w:bCs/>
          <w:lang w:val="en-US"/>
        </w:rPr>
        <w:t>Requirements</w:t>
      </w:r>
      <w:r w:rsidRPr="00FF145A">
        <w:rPr>
          <w:lang w:val="en-GB"/>
        </w:rPr>
        <w:t>”</w:t>
      </w:r>
    </w:p>
    <w:p w14:paraId="300896BB" w14:textId="77777777" w:rsidR="00FF145A" w:rsidRPr="00FF145A" w:rsidRDefault="00FF145A" w:rsidP="00FF145A">
      <w:pPr>
        <w:numPr>
          <w:ilvl w:val="0"/>
          <w:numId w:val="30"/>
        </w:numPr>
        <w:rPr>
          <w:lang w:val="en-GB"/>
        </w:rPr>
      </w:pPr>
      <w:r w:rsidRPr="00FF145A">
        <w:rPr>
          <w:lang w:val="en-US"/>
        </w:rPr>
        <w:t xml:space="preserve">Press </w:t>
      </w:r>
      <w:r w:rsidRPr="00FF145A">
        <w:rPr>
          <w:b/>
          <w:bCs/>
          <w:lang w:val="en-US"/>
        </w:rPr>
        <w:t>Enter</w:t>
      </w:r>
    </w:p>
    <w:p w14:paraId="140AE0C8" w14:textId="440F8630" w:rsidR="00FF145A" w:rsidRDefault="00FF145A" w:rsidP="00FF145A">
      <w:pPr>
        <w:rPr>
          <w:u w:val="single"/>
          <w:lang w:val="en-GB"/>
        </w:rPr>
      </w:pPr>
      <w:r w:rsidRPr="00FF145A">
        <w:rPr>
          <w:lang w:val="en-US"/>
        </w:rPr>
        <w:drawing>
          <wp:inline distT="0" distB="0" distL="0" distR="0" wp14:anchorId="7A08FFBD" wp14:editId="6907EBCD">
            <wp:extent cx="5486400" cy="1170940"/>
            <wp:effectExtent l="0" t="0" r="0" b="0"/>
            <wp:docPr id="12292" name="Picture 6" descr="fgAE10a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2" name="Picture 6" descr="fgAE10a_05"/>
                    <pic:cNvPicPr>
                      <a:picLocks noChangeAspect="1" noChangeArrowheads="1"/>
                    </pic:cNvPicPr>
                  </pic:nvPicPr>
                  <pic:blipFill>
                    <a:blip r:embed="rId17">
                      <a:extLst>
                        <a:ext uri="{28A0092B-C50C-407E-A947-70E740481C1C}">
                          <a14:useLocalDpi xmlns:a14="http://schemas.microsoft.com/office/drawing/2010/main" val="0"/>
                        </a:ext>
                      </a:extLst>
                    </a:blip>
                    <a:srcRect b="6395"/>
                    <a:stretch>
                      <a:fillRect/>
                    </a:stretch>
                  </pic:blipFill>
                  <pic:spPr bwMode="auto">
                    <a:xfrm>
                      <a:off x="0" y="0"/>
                      <a:ext cx="5486400" cy="1170940"/>
                    </a:xfrm>
                    <a:prstGeom prst="rect">
                      <a:avLst/>
                    </a:prstGeom>
                    <a:noFill/>
                    <a:ln>
                      <a:noFill/>
                    </a:ln>
                    <a:extLst/>
                  </pic:spPr>
                </pic:pic>
              </a:graphicData>
            </a:graphic>
          </wp:inline>
        </w:drawing>
      </w:r>
      <w:r w:rsidRPr="00FF145A">
        <w:rPr>
          <w:u w:val="single"/>
          <w:lang w:val="en-GB"/>
        </w:rPr>
        <w:t>Creating subtasks:</w:t>
      </w:r>
    </w:p>
    <w:p w14:paraId="3B5A02AF" w14:textId="77777777" w:rsidR="00FF145A" w:rsidRPr="00FF145A" w:rsidRDefault="00FF145A" w:rsidP="00FF145A">
      <w:pPr>
        <w:numPr>
          <w:ilvl w:val="0"/>
          <w:numId w:val="31"/>
        </w:numPr>
        <w:rPr>
          <w:lang w:val="en-GB"/>
        </w:rPr>
      </w:pPr>
      <w:r w:rsidRPr="00FF145A">
        <w:rPr>
          <w:b/>
          <w:bCs/>
          <w:lang w:val="en-US"/>
        </w:rPr>
        <w:t>Select</w:t>
      </w:r>
      <w:r w:rsidRPr="00FF145A">
        <w:rPr>
          <w:lang w:val="en-US"/>
        </w:rPr>
        <w:t xml:space="preserve"> one or more tasks </w:t>
      </w:r>
    </w:p>
    <w:p w14:paraId="0725B42B" w14:textId="77777777" w:rsidR="00FF145A" w:rsidRPr="00FF145A" w:rsidRDefault="00FF145A" w:rsidP="00FF145A">
      <w:pPr>
        <w:numPr>
          <w:ilvl w:val="0"/>
          <w:numId w:val="31"/>
        </w:numPr>
        <w:rPr>
          <w:lang w:val="en-GB"/>
        </w:rPr>
      </w:pPr>
      <w:r w:rsidRPr="00FF145A">
        <w:rPr>
          <w:lang w:val="en-US"/>
        </w:rPr>
        <w:t xml:space="preserve">Then </w:t>
      </w:r>
      <w:r w:rsidRPr="00FF145A">
        <w:rPr>
          <w:b/>
          <w:bCs/>
          <w:lang w:val="en-US"/>
        </w:rPr>
        <w:t>click</w:t>
      </w:r>
      <w:r w:rsidRPr="00FF145A">
        <w:rPr>
          <w:lang w:val="en-US"/>
        </w:rPr>
        <w:t xml:space="preserve"> the </w:t>
      </w:r>
      <w:r w:rsidRPr="00FF145A">
        <w:rPr>
          <w:b/>
          <w:bCs/>
          <w:lang w:val="en-US"/>
        </w:rPr>
        <w:t>right tab button</w:t>
      </w:r>
    </w:p>
    <w:p w14:paraId="4C7D78C3" w14:textId="77777777" w:rsidR="00FF145A" w:rsidRPr="00FF145A" w:rsidRDefault="00FF145A" w:rsidP="00FF145A">
      <w:pPr>
        <w:numPr>
          <w:ilvl w:val="0"/>
          <w:numId w:val="31"/>
        </w:numPr>
        <w:rPr>
          <w:lang w:val="en-GB"/>
        </w:rPr>
      </w:pPr>
      <w:r w:rsidRPr="00FF145A">
        <w:rPr>
          <w:lang w:val="en-US"/>
        </w:rPr>
        <w:t>The three selected tasks then become subtasks</w:t>
      </w:r>
    </w:p>
    <w:p w14:paraId="048EB1F3" w14:textId="77777777" w:rsidR="00FF145A" w:rsidRPr="00FF145A" w:rsidRDefault="00FF145A" w:rsidP="00FF145A">
      <w:pPr>
        <w:numPr>
          <w:ilvl w:val="0"/>
          <w:numId w:val="31"/>
        </w:numPr>
        <w:rPr>
          <w:lang w:val="en-GB"/>
        </w:rPr>
      </w:pPr>
      <w:r w:rsidRPr="00FF145A">
        <w:rPr>
          <w:lang w:val="en-US"/>
        </w:rPr>
        <w:t xml:space="preserve">The </w:t>
      </w:r>
      <w:r w:rsidRPr="00FF145A">
        <w:rPr>
          <w:b/>
          <w:bCs/>
          <w:lang w:val="en-US"/>
        </w:rPr>
        <w:t>opposite</w:t>
      </w:r>
      <w:r w:rsidRPr="00FF145A">
        <w:rPr>
          <w:lang w:val="en-US"/>
        </w:rPr>
        <w:t xml:space="preserve"> happens when you select a task and click on the </w:t>
      </w:r>
      <w:r w:rsidRPr="00FF145A">
        <w:rPr>
          <w:b/>
          <w:bCs/>
          <w:lang w:val="en-US"/>
        </w:rPr>
        <w:t>left tab button</w:t>
      </w:r>
    </w:p>
    <w:p w14:paraId="714D7A56" w14:textId="77777777" w:rsidR="00FF145A" w:rsidRPr="00FF145A" w:rsidRDefault="00FF145A" w:rsidP="00FF145A">
      <w:pPr>
        <w:numPr>
          <w:ilvl w:val="0"/>
          <w:numId w:val="31"/>
        </w:numPr>
        <w:rPr>
          <w:lang w:val="en-GB"/>
        </w:rPr>
      </w:pPr>
      <w:r w:rsidRPr="00FF145A">
        <w:rPr>
          <w:lang w:val="en-US"/>
        </w:rPr>
        <w:t xml:space="preserve">The </w:t>
      </w:r>
      <w:r w:rsidRPr="00FF145A">
        <w:rPr>
          <w:b/>
          <w:bCs/>
          <w:lang w:val="en-US"/>
        </w:rPr>
        <w:t xml:space="preserve">higher-level </w:t>
      </w:r>
      <w:r w:rsidRPr="00FF145A">
        <w:rPr>
          <w:lang w:val="en-US"/>
        </w:rPr>
        <w:t>tasks are given a different icon, which envelops all the subtasks within it</w:t>
      </w:r>
    </w:p>
    <w:p w14:paraId="445B24E3" w14:textId="77777777" w:rsidR="00FF145A" w:rsidRPr="00FF145A" w:rsidRDefault="00FF145A" w:rsidP="00FF145A">
      <w:pPr>
        <w:numPr>
          <w:ilvl w:val="0"/>
          <w:numId w:val="31"/>
        </w:numPr>
        <w:rPr>
          <w:lang w:val="en-GB"/>
        </w:rPr>
      </w:pPr>
      <w:r w:rsidRPr="00FF145A">
        <w:rPr>
          <w:lang w:val="en-US"/>
        </w:rPr>
        <w:t xml:space="preserve">The </w:t>
      </w:r>
      <w:r w:rsidRPr="00FF145A">
        <w:rPr>
          <w:b/>
          <w:bCs/>
          <w:lang w:val="en-US"/>
        </w:rPr>
        <w:t>duration time</w:t>
      </w:r>
      <w:r w:rsidRPr="00FF145A">
        <w:rPr>
          <w:lang w:val="en-US"/>
        </w:rPr>
        <w:t xml:space="preserve"> for the tasks is equal to the largest subtask duration</w:t>
      </w:r>
    </w:p>
    <w:p w14:paraId="77A2E4D0" w14:textId="77777777" w:rsidR="00FF145A" w:rsidRPr="00FF145A" w:rsidRDefault="00FF145A" w:rsidP="00FF145A">
      <w:pPr>
        <w:numPr>
          <w:ilvl w:val="0"/>
          <w:numId w:val="31"/>
        </w:numPr>
        <w:rPr>
          <w:lang w:val="en-GB"/>
        </w:rPr>
      </w:pPr>
      <w:r w:rsidRPr="00FF145A">
        <w:rPr>
          <w:lang w:val="en-US"/>
        </w:rPr>
        <w:t xml:space="preserve">This happens </w:t>
      </w:r>
      <w:r w:rsidRPr="00FF145A">
        <w:rPr>
          <w:b/>
          <w:bCs/>
          <w:lang w:val="en-US"/>
        </w:rPr>
        <w:t>automatically</w:t>
      </w:r>
      <w:r w:rsidRPr="00FF145A">
        <w:rPr>
          <w:lang w:val="en-US"/>
        </w:rPr>
        <w:t xml:space="preserve"> when you create tasks and subtasks</w:t>
      </w:r>
    </w:p>
    <w:p w14:paraId="418B4CE3" w14:textId="77777777" w:rsidR="00FF145A" w:rsidRPr="00FF145A" w:rsidRDefault="00FF145A" w:rsidP="00FF145A">
      <w:pPr>
        <w:ind w:left="720"/>
        <w:rPr>
          <w:lang w:val="en-GB"/>
        </w:rPr>
      </w:pPr>
    </w:p>
    <w:p w14:paraId="229BB47C" w14:textId="4D31D6F3" w:rsidR="00FF145A" w:rsidRDefault="00FF145A" w:rsidP="00FF145A">
      <w:pPr>
        <w:rPr>
          <w:lang w:val="en-GB"/>
        </w:rPr>
      </w:pPr>
      <w:r w:rsidRPr="00FF145A">
        <w:rPr>
          <w:lang w:val="en-US"/>
        </w:rPr>
        <w:drawing>
          <wp:inline distT="0" distB="0" distL="0" distR="0" wp14:anchorId="0C0FFC6D" wp14:editId="15402B26">
            <wp:extent cx="5486400" cy="1432560"/>
            <wp:effectExtent l="0" t="0" r="0" b="0"/>
            <wp:docPr id="14339" name="Picture 5" descr="fgAE10a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9" name="Picture 5" descr="fgAE10a_06"/>
                    <pic:cNvPicPr>
                      <a:picLocks noChangeAspect="1" noChangeArrowheads="1"/>
                    </pic:cNvPicPr>
                  </pic:nvPicPr>
                  <pic:blipFill>
                    <a:blip r:embed="rId18">
                      <a:extLst>
                        <a:ext uri="{28A0092B-C50C-407E-A947-70E740481C1C}">
                          <a14:useLocalDpi xmlns:a14="http://schemas.microsoft.com/office/drawing/2010/main" val="0"/>
                        </a:ext>
                      </a:extLst>
                    </a:blip>
                    <a:srcRect b="5031"/>
                    <a:stretch>
                      <a:fillRect/>
                    </a:stretch>
                  </pic:blipFill>
                  <pic:spPr bwMode="auto">
                    <a:xfrm>
                      <a:off x="0" y="0"/>
                      <a:ext cx="5486400" cy="1432560"/>
                    </a:xfrm>
                    <a:prstGeom prst="rect">
                      <a:avLst/>
                    </a:prstGeom>
                    <a:noFill/>
                    <a:ln>
                      <a:noFill/>
                    </a:ln>
                    <a:extLst/>
                  </pic:spPr>
                </pic:pic>
              </a:graphicData>
            </a:graphic>
          </wp:inline>
        </w:drawing>
      </w:r>
    </w:p>
    <w:p w14:paraId="49BA7931" w14:textId="2E50AF51" w:rsidR="00FF145A" w:rsidRDefault="00FF145A" w:rsidP="00FF145A">
      <w:pPr>
        <w:rPr>
          <w:lang w:val="en-GB"/>
        </w:rPr>
      </w:pPr>
      <w:r w:rsidRPr="00FF145A">
        <w:rPr>
          <w:lang w:val="en-US"/>
        </w:rPr>
        <w:drawing>
          <wp:inline distT="0" distB="0" distL="0" distR="0" wp14:anchorId="68628267" wp14:editId="411BCEF3">
            <wp:extent cx="5486400" cy="1664970"/>
            <wp:effectExtent l="0" t="0" r="0" b="11430"/>
            <wp:docPr id="15363" name="Picture 5" descr="fgAE10a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3" name="Picture 5" descr="fgAE10a_07"/>
                    <pic:cNvPicPr>
                      <a:picLocks noChangeAspect="1" noChangeArrowheads="1"/>
                    </pic:cNvPicPr>
                  </pic:nvPicPr>
                  <pic:blipFill>
                    <a:blip r:embed="rId19">
                      <a:extLst>
                        <a:ext uri="{28A0092B-C50C-407E-A947-70E740481C1C}">
                          <a14:useLocalDpi xmlns:a14="http://schemas.microsoft.com/office/drawing/2010/main" val="0"/>
                        </a:ext>
                      </a:extLst>
                    </a:blip>
                    <a:srcRect b="4353"/>
                    <a:stretch>
                      <a:fillRect/>
                    </a:stretch>
                  </pic:blipFill>
                  <pic:spPr bwMode="auto">
                    <a:xfrm>
                      <a:off x="0" y="0"/>
                      <a:ext cx="5486400" cy="1664970"/>
                    </a:xfrm>
                    <a:prstGeom prst="rect">
                      <a:avLst/>
                    </a:prstGeom>
                    <a:noFill/>
                    <a:ln>
                      <a:noFill/>
                    </a:ln>
                    <a:extLst/>
                  </pic:spPr>
                </pic:pic>
              </a:graphicData>
            </a:graphic>
          </wp:inline>
        </w:drawing>
      </w:r>
    </w:p>
    <w:p w14:paraId="0894757D" w14:textId="426BEDB7" w:rsidR="00FF145A" w:rsidRDefault="00FF145A" w:rsidP="00FF145A">
      <w:pPr>
        <w:rPr>
          <w:u w:val="single"/>
          <w:lang w:val="en-GB"/>
        </w:rPr>
      </w:pPr>
      <w:r w:rsidRPr="00FF145A">
        <w:rPr>
          <w:u w:val="single"/>
          <w:lang w:val="en-GB"/>
        </w:rPr>
        <w:t>Creating dependencies:</w:t>
      </w:r>
    </w:p>
    <w:p w14:paraId="02BE895B" w14:textId="77777777" w:rsidR="00FF145A" w:rsidRPr="00FF145A" w:rsidRDefault="00FF145A" w:rsidP="00FF145A">
      <w:pPr>
        <w:numPr>
          <w:ilvl w:val="0"/>
          <w:numId w:val="32"/>
        </w:numPr>
        <w:rPr>
          <w:lang w:val="en-GB"/>
        </w:rPr>
      </w:pPr>
      <w:r w:rsidRPr="00FF145A">
        <w:rPr>
          <w:lang w:val="en-US"/>
        </w:rPr>
        <w:t>Some tasks cannot be completed until other tasks are completed</w:t>
      </w:r>
    </w:p>
    <w:p w14:paraId="62A80AC0" w14:textId="77777777" w:rsidR="00FF145A" w:rsidRPr="00FF145A" w:rsidRDefault="00FF145A" w:rsidP="00FF145A">
      <w:pPr>
        <w:numPr>
          <w:ilvl w:val="0"/>
          <w:numId w:val="32"/>
        </w:numPr>
        <w:rPr>
          <w:lang w:val="en-GB"/>
        </w:rPr>
      </w:pPr>
      <w:r w:rsidRPr="00FF145A">
        <w:rPr>
          <w:lang w:val="en-US"/>
        </w:rPr>
        <w:t>There is often a dependency between two tasks</w:t>
      </w:r>
    </w:p>
    <w:p w14:paraId="63B14569" w14:textId="77777777" w:rsidR="00FF145A" w:rsidRPr="00FF145A" w:rsidRDefault="00FF145A" w:rsidP="00FF145A">
      <w:pPr>
        <w:numPr>
          <w:ilvl w:val="0"/>
          <w:numId w:val="32"/>
        </w:numPr>
        <w:rPr>
          <w:lang w:val="en-GB"/>
        </w:rPr>
      </w:pPr>
      <w:r w:rsidRPr="00FF145A">
        <w:rPr>
          <w:lang w:val="en-US"/>
        </w:rPr>
        <w:t xml:space="preserve">One task therefore becomes the predecessor </w:t>
      </w:r>
    </w:p>
    <w:p w14:paraId="22C0BFF0" w14:textId="77777777" w:rsidR="00FF145A" w:rsidRPr="00FF145A" w:rsidRDefault="00FF145A" w:rsidP="00FF145A">
      <w:pPr>
        <w:numPr>
          <w:ilvl w:val="0"/>
          <w:numId w:val="32"/>
        </w:numPr>
        <w:rPr>
          <w:lang w:val="en-GB"/>
        </w:rPr>
      </w:pPr>
      <w:r w:rsidRPr="00FF145A">
        <w:rPr>
          <w:lang w:val="en-US"/>
        </w:rPr>
        <w:t>The other task is the successor</w:t>
      </w:r>
    </w:p>
    <w:p w14:paraId="57901827" w14:textId="77777777" w:rsidR="00FF145A" w:rsidRPr="00FF145A" w:rsidRDefault="00FF145A" w:rsidP="00FF145A">
      <w:pPr>
        <w:numPr>
          <w:ilvl w:val="0"/>
          <w:numId w:val="32"/>
        </w:numPr>
        <w:rPr>
          <w:lang w:val="en-GB"/>
        </w:rPr>
      </w:pPr>
      <w:r w:rsidRPr="00FF145A">
        <w:rPr>
          <w:lang w:val="en-US"/>
        </w:rPr>
        <w:t>These dependencies are crucial for creating a meaningful schedule</w:t>
      </w:r>
    </w:p>
    <w:p w14:paraId="4DFB7253" w14:textId="77777777" w:rsidR="00FF145A" w:rsidRPr="00FF145A" w:rsidRDefault="00FF145A" w:rsidP="00FF145A">
      <w:pPr>
        <w:numPr>
          <w:ilvl w:val="0"/>
          <w:numId w:val="32"/>
        </w:numPr>
        <w:rPr>
          <w:lang w:val="en-GB"/>
        </w:rPr>
      </w:pPr>
      <w:r w:rsidRPr="00FF145A">
        <w:rPr>
          <w:lang w:val="en-US"/>
        </w:rPr>
        <w:t>To assign predecessors, we use the task window in MS Project</w:t>
      </w:r>
    </w:p>
    <w:p w14:paraId="04A63C57" w14:textId="77777777" w:rsidR="00FF145A" w:rsidRPr="00FF145A" w:rsidRDefault="00FF145A" w:rsidP="00FF145A">
      <w:pPr>
        <w:ind w:left="720"/>
        <w:rPr>
          <w:lang w:val="en-GB"/>
        </w:rPr>
      </w:pPr>
    </w:p>
    <w:p w14:paraId="18117E47" w14:textId="5F99C18A" w:rsidR="00FF145A" w:rsidRDefault="00FF145A" w:rsidP="00FF145A">
      <w:pPr>
        <w:rPr>
          <w:noProof/>
          <w:lang w:val="en-US" w:eastAsia="en-US"/>
        </w:rPr>
      </w:pPr>
      <w:r w:rsidRPr="00FF145A">
        <w:rPr>
          <w:lang w:val="en-US"/>
        </w:rPr>
        <w:drawing>
          <wp:inline distT="0" distB="0" distL="0" distR="0" wp14:anchorId="6D6E1CE6" wp14:editId="6DBCC5F2">
            <wp:extent cx="5486400" cy="1654175"/>
            <wp:effectExtent l="0" t="0" r="0" b="0"/>
            <wp:docPr id="17411" name="Picture 5" descr="fgAE10a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1" name="Picture 5" descr="fgAE10a_08"/>
                    <pic:cNvPicPr>
                      <a:picLocks noChangeAspect="1" noChangeArrowheads="1"/>
                    </pic:cNvPicPr>
                  </pic:nvPicPr>
                  <pic:blipFill>
                    <a:blip r:embed="rId20">
                      <a:extLst>
                        <a:ext uri="{28A0092B-C50C-407E-A947-70E740481C1C}">
                          <a14:useLocalDpi xmlns:a14="http://schemas.microsoft.com/office/drawing/2010/main" val="0"/>
                        </a:ext>
                      </a:extLst>
                    </a:blip>
                    <a:srcRect b="4376"/>
                    <a:stretch>
                      <a:fillRect/>
                    </a:stretch>
                  </pic:blipFill>
                  <pic:spPr bwMode="auto">
                    <a:xfrm>
                      <a:off x="0" y="0"/>
                      <a:ext cx="5486400" cy="1654175"/>
                    </a:xfrm>
                    <a:prstGeom prst="rect">
                      <a:avLst/>
                    </a:prstGeom>
                    <a:noFill/>
                    <a:ln>
                      <a:noFill/>
                    </a:ln>
                    <a:extLst/>
                  </pic:spPr>
                </pic:pic>
              </a:graphicData>
            </a:graphic>
          </wp:inline>
        </w:drawing>
      </w:r>
      <w:r w:rsidRPr="00FF145A">
        <w:rPr>
          <w:noProof/>
          <w:lang w:val="en-US" w:eastAsia="en-US"/>
        </w:rPr>
        <w:t xml:space="preserve"> </w:t>
      </w:r>
      <w:r w:rsidRPr="00FF145A">
        <w:rPr>
          <w:lang w:val="en-US"/>
        </w:rPr>
        <w:drawing>
          <wp:inline distT="0" distB="0" distL="0" distR="0" wp14:anchorId="7BF77C83" wp14:editId="0E337869">
            <wp:extent cx="5486400" cy="1286510"/>
            <wp:effectExtent l="0" t="0" r="0" b="8890"/>
            <wp:docPr id="18435" name="Picture 5" descr="fgAE10a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5" name="Picture 5" descr="fgAE10a_09"/>
                    <pic:cNvPicPr>
                      <a:picLocks noChangeAspect="1" noChangeArrowheads="1"/>
                    </pic:cNvPicPr>
                  </pic:nvPicPr>
                  <pic:blipFill>
                    <a:blip r:embed="rId21">
                      <a:extLst>
                        <a:ext uri="{28A0092B-C50C-407E-A947-70E740481C1C}">
                          <a14:useLocalDpi xmlns:a14="http://schemas.microsoft.com/office/drawing/2010/main" val="0"/>
                        </a:ext>
                      </a:extLst>
                    </a:blip>
                    <a:srcRect b="5574"/>
                    <a:stretch>
                      <a:fillRect/>
                    </a:stretch>
                  </pic:blipFill>
                  <pic:spPr bwMode="auto">
                    <a:xfrm>
                      <a:off x="0" y="0"/>
                      <a:ext cx="5486400" cy="1286510"/>
                    </a:xfrm>
                    <a:prstGeom prst="rect">
                      <a:avLst/>
                    </a:prstGeom>
                    <a:noFill/>
                    <a:ln>
                      <a:noFill/>
                    </a:ln>
                    <a:extLst/>
                  </pic:spPr>
                </pic:pic>
              </a:graphicData>
            </a:graphic>
          </wp:inline>
        </w:drawing>
      </w:r>
    </w:p>
    <w:p w14:paraId="1AC370DB" w14:textId="77777777" w:rsidR="008A5D49" w:rsidRPr="00FF145A" w:rsidRDefault="008A5D49" w:rsidP="00FF145A">
      <w:pPr>
        <w:rPr>
          <w:lang w:val="en-GB"/>
        </w:rPr>
      </w:pPr>
    </w:p>
    <w:p w14:paraId="59C01335" w14:textId="77777777" w:rsidR="00FF145A" w:rsidRPr="00FF145A" w:rsidRDefault="00FF145A" w:rsidP="00FF145A">
      <w:pPr>
        <w:numPr>
          <w:ilvl w:val="0"/>
          <w:numId w:val="26"/>
        </w:numPr>
        <w:rPr>
          <w:u w:val="single"/>
          <w:lang w:val="en-GB"/>
        </w:rPr>
      </w:pPr>
      <w:r w:rsidRPr="00FF145A">
        <w:rPr>
          <w:u w:val="single"/>
        </w:rPr>
        <w:t>How do I manage resources?</w:t>
      </w:r>
    </w:p>
    <w:p w14:paraId="2C45B098" w14:textId="77777777" w:rsidR="00FF145A" w:rsidRDefault="00FF145A" w:rsidP="00FF145A">
      <w:pPr>
        <w:ind w:left="720"/>
        <w:rPr>
          <w:u w:val="single"/>
          <w:lang w:val="en-GB"/>
        </w:rPr>
      </w:pPr>
    </w:p>
    <w:p w14:paraId="3FE86D9D" w14:textId="77777777" w:rsidR="00FF145A" w:rsidRPr="00FF145A" w:rsidRDefault="00FF145A" w:rsidP="00FF145A">
      <w:pPr>
        <w:numPr>
          <w:ilvl w:val="0"/>
          <w:numId w:val="33"/>
        </w:numPr>
        <w:rPr>
          <w:lang w:val="en-GB"/>
        </w:rPr>
      </w:pPr>
      <w:r w:rsidRPr="00FF145A">
        <w:rPr>
          <w:lang w:val="en-US"/>
        </w:rPr>
        <w:t>We use the Resource Sheet view in MS Project</w:t>
      </w:r>
    </w:p>
    <w:p w14:paraId="52C1F694" w14:textId="77777777" w:rsidR="00FF145A" w:rsidRPr="00FF145A" w:rsidRDefault="00FF145A" w:rsidP="00FF145A">
      <w:pPr>
        <w:numPr>
          <w:ilvl w:val="0"/>
          <w:numId w:val="33"/>
        </w:numPr>
        <w:rPr>
          <w:lang w:val="en-GB"/>
        </w:rPr>
      </w:pPr>
      <w:r w:rsidRPr="00FF145A">
        <w:rPr>
          <w:lang w:val="en-US"/>
        </w:rPr>
        <w:t>The view can be selected by clicking on the View menu and highlighting the Resource Sheet view</w:t>
      </w:r>
    </w:p>
    <w:p w14:paraId="761D5DBC" w14:textId="77777777" w:rsidR="00FF145A" w:rsidRPr="00FF145A" w:rsidRDefault="00FF145A" w:rsidP="00FF145A">
      <w:pPr>
        <w:numPr>
          <w:ilvl w:val="0"/>
          <w:numId w:val="33"/>
        </w:numPr>
        <w:rPr>
          <w:lang w:val="en-GB"/>
        </w:rPr>
      </w:pPr>
      <w:r w:rsidRPr="00FF145A">
        <w:rPr>
          <w:lang w:val="en-US"/>
        </w:rPr>
        <w:t>Once the Resource Sheet is selected, a blank resource sheet pops up</w:t>
      </w:r>
    </w:p>
    <w:p w14:paraId="5FA1EA8F" w14:textId="77777777" w:rsidR="00FF145A" w:rsidRPr="00FF145A" w:rsidRDefault="00FF145A" w:rsidP="00FF145A">
      <w:pPr>
        <w:numPr>
          <w:ilvl w:val="0"/>
          <w:numId w:val="33"/>
        </w:numPr>
        <w:rPr>
          <w:lang w:val="en-GB"/>
        </w:rPr>
      </w:pPr>
      <w:r w:rsidRPr="00FF145A">
        <w:rPr>
          <w:lang w:val="en-US"/>
        </w:rPr>
        <w:t>The resource sheet is empty, because no one has filled in the information about the people who may be working on your project</w:t>
      </w:r>
    </w:p>
    <w:p w14:paraId="61B05420" w14:textId="77777777" w:rsidR="00FF145A" w:rsidRPr="00FF145A" w:rsidRDefault="00FF145A" w:rsidP="00FF145A">
      <w:pPr>
        <w:numPr>
          <w:ilvl w:val="0"/>
          <w:numId w:val="33"/>
        </w:numPr>
        <w:rPr>
          <w:lang w:val="en-GB"/>
        </w:rPr>
      </w:pPr>
      <w:r w:rsidRPr="00FF145A">
        <w:rPr>
          <w:lang w:val="en-US"/>
        </w:rPr>
        <w:t>Enter information into the resource sheet</w:t>
      </w:r>
    </w:p>
    <w:p w14:paraId="1FBA2350" w14:textId="7A389665" w:rsidR="00FF145A" w:rsidRPr="00FF145A" w:rsidRDefault="00FF145A" w:rsidP="00FF145A">
      <w:pPr>
        <w:ind w:left="720"/>
        <w:rPr>
          <w:lang w:val="en-GB"/>
        </w:rPr>
      </w:pPr>
      <w:r w:rsidRPr="00FF145A">
        <w:rPr>
          <w:lang w:val="en-US"/>
        </w:rPr>
        <w:drawing>
          <wp:inline distT="0" distB="0" distL="0" distR="0" wp14:anchorId="67EEA5FD" wp14:editId="4A075206">
            <wp:extent cx="5486400" cy="1111250"/>
            <wp:effectExtent l="0" t="0" r="0" b="6350"/>
            <wp:docPr id="20483" name="Picture 5" descr="fgAE10a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3" name="Picture 5" descr="fgAE10a_11"/>
                    <pic:cNvPicPr>
                      <a:picLocks noChangeAspect="1" noChangeArrowheads="1"/>
                    </pic:cNvPicPr>
                  </pic:nvPicPr>
                  <pic:blipFill>
                    <a:blip r:embed="rId22">
                      <a:extLst>
                        <a:ext uri="{28A0092B-C50C-407E-A947-70E740481C1C}">
                          <a14:useLocalDpi xmlns:a14="http://schemas.microsoft.com/office/drawing/2010/main" val="0"/>
                        </a:ext>
                      </a:extLst>
                    </a:blip>
                    <a:srcRect b="6395"/>
                    <a:stretch>
                      <a:fillRect/>
                    </a:stretch>
                  </pic:blipFill>
                  <pic:spPr bwMode="auto">
                    <a:xfrm>
                      <a:off x="0" y="0"/>
                      <a:ext cx="5486400" cy="1111250"/>
                    </a:xfrm>
                    <a:prstGeom prst="rect">
                      <a:avLst/>
                    </a:prstGeom>
                    <a:noFill/>
                    <a:ln>
                      <a:noFill/>
                    </a:ln>
                    <a:extLst/>
                  </pic:spPr>
                </pic:pic>
              </a:graphicData>
            </a:graphic>
          </wp:inline>
        </w:drawing>
      </w:r>
    </w:p>
    <w:p w14:paraId="17E73A0C" w14:textId="77777777" w:rsidR="00FF145A" w:rsidRPr="00FF145A" w:rsidRDefault="00FF145A" w:rsidP="00FF145A">
      <w:pPr>
        <w:jc w:val="center"/>
        <w:rPr>
          <w:b/>
          <w:u w:val="single"/>
        </w:rPr>
      </w:pPr>
    </w:p>
    <w:p w14:paraId="3627CDB7" w14:textId="08005F42" w:rsidR="00FF145A" w:rsidRDefault="00FF145A" w:rsidP="00FF145A">
      <w:pPr>
        <w:rPr>
          <w:u w:val="single"/>
        </w:rPr>
      </w:pPr>
      <w:r w:rsidRPr="00FF145A">
        <w:rPr>
          <w:u w:val="single"/>
        </w:rPr>
        <w:t>Adding resources to tasks</w:t>
      </w:r>
      <w:r>
        <w:rPr>
          <w:u w:val="single"/>
        </w:rPr>
        <w:t>:</w:t>
      </w:r>
    </w:p>
    <w:p w14:paraId="3B948668" w14:textId="77777777" w:rsidR="00FF145A" w:rsidRPr="00FF145A" w:rsidRDefault="00FF145A" w:rsidP="00FF145A">
      <w:pPr>
        <w:numPr>
          <w:ilvl w:val="0"/>
          <w:numId w:val="34"/>
        </w:numPr>
        <w:rPr>
          <w:lang w:val="en-GB"/>
        </w:rPr>
      </w:pPr>
      <w:r w:rsidRPr="00FF145A">
        <w:rPr>
          <w:lang w:val="en-US"/>
        </w:rPr>
        <w:t>Assign people on resource sheet to the tasks defined earlier</w:t>
      </w:r>
    </w:p>
    <w:p w14:paraId="4BF50711" w14:textId="77777777" w:rsidR="00FF145A" w:rsidRPr="00FF145A" w:rsidRDefault="00FF145A" w:rsidP="00FF145A">
      <w:pPr>
        <w:numPr>
          <w:ilvl w:val="0"/>
          <w:numId w:val="34"/>
        </w:numPr>
        <w:rPr>
          <w:lang w:val="en-GB"/>
        </w:rPr>
      </w:pPr>
      <w:r w:rsidRPr="00FF145A">
        <w:rPr>
          <w:lang w:val="en-US"/>
        </w:rPr>
        <w:t>Click on the View menu and highlight the Gantt Chart view</w:t>
      </w:r>
    </w:p>
    <w:p w14:paraId="121CF55D" w14:textId="77777777" w:rsidR="00FF145A" w:rsidRPr="00FF145A" w:rsidRDefault="00FF145A" w:rsidP="00FF145A">
      <w:pPr>
        <w:numPr>
          <w:ilvl w:val="0"/>
          <w:numId w:val="34"/>
        </w:numPr>
        <w:rPr>
          <w:lang w:val="en-GB"/>
        </w:rPr>
      </w:pPr>
      <w:r w:rsidRPr="00FF145A">
        <w:rPr>
          <w:lang w:val="en-US"/>
        </w:rPr>
        <w:t>Start by assigning resources to Task 2, Interviews</w:t>
      </w:r>
    </w:p>
    <w:p w14:paraId="7BFDB09F" w14:textId="77777777" w:rsidR="00FF145A" w:rsidRPr="00FF145A" w:rsidRDefault="00FF145A" w:rsidP="00FF145A">
      <w:pPr>
        <w:numPr>
          <w:ilvl w:val="0"/>
          <w:numId w:val="34"/>
        </w:numPr>
        <w:rPr>
          <w:lang w:val="en-GB"/>
        </w:rPr>
      </w:pPr>
      <w:r w:rsidRPr="00FF145A">
        <w:rPr>
          <w:lang w:val="en-US"/>
        </w:rPr>
        <w:t>To add a resource, double click on the Task 2, Interviews row</w:t>
      </w:r>
    </w:p>
    <w:p w14:paraId="4E6DBAAC" w14:textId="77777777" w:rsidR="00FF145A" w:rsidRPr="00FF145A" w:rsidRDefault="00FF145A" w:rsidP="00FF145A">
      <w:pPr>
        <w:numPr>
          <w:ilvl w:val="0"/>
          <w:numId w:val="34"/>
        </w:numPr>
        <w:rPr>
          <w:lang w:val="en-GB"/>
        </w:rPr>
      </w:pPr>
      <w:r w:rsidRPr="00FF145A">
        <w:rPr>
          <w:lang w:val="en-US"/>
        </w:rPr>
        <w:t>Click on the Resource tab and you will get a form that allows you to add resources to the task</w:t>
      </w:r>
    </w:p>
    <w:p w14:paraId="629F3C83" w14:textId="77777777" w:rsidR="00FF145A" w:rsidRPr="00FF145A" w:rsidRDefault="00FF145A" w:rsidP="00FF145A">
      <w:pPr>
        <w:numPr>
          <w:ilvl w:val="0"/>
          <w:numId w:val="34"/>
        </w:numPr>
        <w:rPr>
          <w:lang w:val="en-GB"/>
        </w:rPr>
      </w:pPr>
      <w:r w:rsidRPr="00FF145A">
        <w:rPr>
          <w:lang w:val="en-US"/>
        </w:rPr>
        <w:t>Click in the top box in the resource table and you will see a drop-down box appear</w:t>
      </w:r>
    </w:p>
    <w:p w14:paraId="0C2F2739" w14:textId="2C4CC9F3" w:rsidR="00FF145A" w:rsidRDefault="00FF145A" w:rsidP="00FF145A">
      <w:r w:rsidRPr="00FF145A">
        <w:rPr>
          <w:lang w:val="en-US"/>
        </w:rPr>
        <w:drawing>
          <wp:inline distT="0" distB="0" distL="0" distR="0" wp14:anchorId="75F41A4D" wp14:editId="55EAD963">
            <wp:extent cx="5026306" cy="2189701"/>
            <wp:effectExtent l="0" t="0" r="3175" b="0"/>
            <wp:docPr id="22531" name="Picture 5" descr="fgAE10a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31" name="Picture 5" descr="fgAE10a_12"/>
                    <pic:cNvPicPr>
                      <a:picLocks noChangeAspect="1" noChangeArrowheads="1"/>
                    </pic:cNvPicPr>
                  </pic:nvPicPr>
                  <pic:blipFill>
                    <a:blip r:embed="rId23">
                      <a:extLst>
                        <a:ext uri="{28A0092B-C50C-407E-A947-70E740481C1C}">
                          <a14:useLocalDpi xmlns:a14="http://schemas.microsoft.com/office/drawing/2010/main" val="0"/>
                        </a:ext>
                      </a:extLst>
                    </a:blip>
                    <a:srcRect b="3073"/>
                    <a:stretch>
                      <a:fillRect/>
                    </a:stretch>
                  </pic:blipFill>
                  <pic:spPr bwMode="auto">
                    <a:xfrm>
                      <a:off x="0" y="0"/>
                      <a:ext cx="5026306" cy="2189701"/>
                    </a:xfrm>
                    <a:prstGeom prst="rect">
                      <a:avLst/>
                    </a:prstGeom>
                    <a:noFill/>
                    <a:ln>
                      <a:noFill/>
                    </a:ln>
                    <a:extLst/>
                  </pic:spPr>
                </pic:pic>
              </a:graphicData>
            </a:graphic>
          </wp:inline>
        </w:drawing>
      </w:r>
      <w:r>
        <w:t xml:space="preserve"> </w:t>
      </w:r>
      <w:r w:rsidRPr="00FF145A">
        <w:rPr>
          <w:lang w:val="en-US"/>
        </w:rPr>
        <w:drawing>
          <wp:inline distT="0" distB="0" distL="0" distR="0" wp14:anchorId="18EC39E9" wp14:editId="4BDC4A49">
            <wp:extent cx="5486400" cy="1257935"/>
            <wp:effectExtent l="0" t="0" r="0" b="12065"/>
            <wp:docPr id="23555" name="Picture 5" descr="fgAE10a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5" name="Picture 5" descr="fgAE10a_13"/>
                    <pic:cNvPicPr>
                      <a:picLocks noChangeAspect="1" noChangeArrowheads="1"/>
                    </pic:cNvPicPr>
                  </pic:nvPicPr>
                  <pic:blipFill>
                    <a:blip r:embed="rId24">
                      <a:extLst>
                        <a:ext uri="{28A0092B-C50C-407E-A947-70E740481C1C}">
                          <a14:useLocalDpi xmlns:a14="http://schemas.microsoft.com/office/drawing/2010/main" val="0"/>
                        </a:ext>
                      </a:extLst>
                    </a:blip>
                    <a:srcRect b="5690"/>
                    <a:stretch>
                      <a:fillRect/>
                    </a:stretch>
                  </pic:blipFill>
                  <pic:spPr bwMode="auto">
                    <a:xfrm>
                      <a:off x="0" y="0"/>
                      <a:ext cx="5486400" cy="1257935"/>
                    </a:xfrm>
                    <a:prstGeom prst="rect">
                      <a:avLst/>
                    </a:prstGeom>
                    <a:noFill/>
                    <a:ln>
                      <a:noFill/>
                    </a:ln>
                    <a:extLst/>
                  </pic:spPr>
                </pic:pic>
              </a:graphicData>
            </a:graphic>
          </wp:inline>
        </w:drawing>
      </w:r>
    </w:p>
    <w:p w14:paraId="250D2DE5" w14:textId="2DB4EB7C" w:rsidR="00FF145A" w:rsidRPr="00FF145A" w:rsidRDefault="00FF145A" w:rsidP="00FF145A">
      <w:bookmarkStart w:id="0" w:name="_GoBack"/>
      <w:r w:rsidRPr="00FF145A">
        <w:rPr>
          <w:lang w:val="en-US"/>
        </w:rPr>
        <w:drawing>
          <wp:inline distT="0" distB="0" distL="0" distR="0" wp14:anchorId="10BAB8D6" wp14:editId="4585BC02">
            <wp:extent cx="5254906" cy="1962683"/>
            <wp:effectExtent l="0" t="0" r="3175" b="0"/>
            <wp:docPr id="1" name="Picture 5" descr="fgAE10a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79" name="Picture 5" descr="fgAE10a_14"/>
                    <pic:cNvPicPr>
                      <a:picLocks noChangeAspect="1" noChangeArrowheads="1"/>
                    </pic:cNvPicPr>
                  </pic:nvPicPr>
                  <pic:blipFill>
                    <a:blip r:embed="rId25">
                      <a:extLst>
                        <a:ext uri="{28A0092B-C50C-407E-A947-70E740481C1C}">
                          <a14:useLocalDpi xmlns:a14="http://schemas.microsoft.com/office/drawing/2010/main" val="0"/>
                        </a:ext>
                      </a:extLst>
                    </a:blip>
                    <a:srcRect b="3564"/>
                    <a:stretch>
                      <a:fillRect/>
                    </a:stretch>
                  </pic:blipFill>
                  <pic:spPr bwMode="auto">
                    <a:xfrm>
                      <a:off x="0" y="0"/>
                      <a:ext cx="5254906" cy="1962683"/>
                    </a:xfrm>
                    <a:prstGeom prst="rect">
                      <a:avLst/>
                    </a:prstGeom>
                    <a:noFill/>
                    <a:ln>
                      <a:noFill/>
                    </a:ln>
                    <a:extLst/>
                  </pic:spPr>
                </pic:pic>
              </a:graphicData>
            </a:graphic>
          </wp:inline>
        </w:drawing>
      </w:r>
      <w:bookmarkEnd w:id="0"/>
    </w:p>
    <w:sectPr w:rsidR="00FF145A" w:rsidRPr="00FF145A" w:rsidSect="008A5D49">
      <w:pgSz w:w="12240" w:h="15840"/>
      <w:pgMar w:top="1440" w:right="1800" w:bottom="1276"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Ｐゴシック">
    <w:charset w:val="4E"/>
    <w:family w:val="auto"/>
    <w:pitch w:val="variable"/>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8C6E6F"/>
    <w:multiLevelType w:val="hybridMultilevel"/>
    <w:tmpl w:val="AFEED898"/>
    <w:lvl w:ilvl="0" w:tplc="BD9A3946">
      <w:start w:val="1"/>
      <w:numFmt w:val="decimal"/>
      <w:lvlText w:val="%1."/>
      <w:lvlJc w:val="left"/>
      <w:pPr>
        <w:tabs>
          <w:tab w:val="num" w:pos="720"/>
        </w:tabs>
        <w:ind w:left="720" w:hanging="360"/>
      </w:pPr>
    </w:lvl>
    <w:lvl w:ilvl="1" w:tplc="7BB43B4A" w:tentative="1">
      <w:start w:val="1"/>
      <w:numFmt w:val="decimal"/>
      <w:lvlText w:val="%2."/>
      <w:lvlJc w:val="left"/>
      <w:pPr>
        <w:tabs>
          <w:tab w:val="num" w:pos="1440"/>
        </w:tabs>
        <w:ind w:left="1440" w:hanging="360"/>
      </w:pPr>
    </w:lvl>
    <w:lvl w:ilvl="2" w:tplc="E6C6BEE2" w:tentative="1">
      <w:start w:val="1"/>
      <w:numFmt w:val="decimal"/>
      <w:lvlText w:val="%3."/>
      <w:lvlJc w:val="left"/>
      <w:pPr>
        <w:tabs>
          <w:tab w:val="num" w:pos="2160"/>
        </w:tabs>
        <w:ind w:left="2160" w:hanging="360"/>
      </w:pPr>
    </w:lvl>
    <w:lvl w:ilvl="3" w:tplc="62223708" w:tentative="1">
      <w:start w:val="1"/>
      <w:numFmt w:val="decimal"/>
      <w:lvlText w:val="%4."/>
      <w:lvlJc w:val="left"/>
      <w:pPr>
        <w:tabs>
          <w:tab w:val="num" w:pos="2880"/>
        </w:tabs>
        <w:ind w:left="2880" w:hanging="360"/>
      </w:pPr>
    </w:lvl>
    <w:lvl w:ilvl="4" w:tplc="92845ECC" w:tentative="1">
      <w:start w:val="1"/>
      <w:numFmt w:val="decimal"/>
      <w:lvlText w:val="%5."/>
      <w:lvlJc w:val="left"/>
      <w:pPr>
        <w:tabs>
          <w:tab w:val="num" w:pos="3600"/>
        </w:tabs>
        <w:ind w:left="3600" w:hanging="360"/>
      </w:pPr>
    </w:lvl>
    <w:lvl w:ilvl="5" w:tplc="19482BBC" w:tentative="1">
      <w:start w:val="1"/>
      <w:numFmt w:val="decimal"/>
      <w:lvlText w:val="%6."/>
      <w:lvlJc w:val="left"/>
      <w:pPr>
        <w:tabs>
          <w:tab w:val="num" w:pos="4320"/>
        </w:tabs>
        <w:ind w:left="4320" w:hanging="360"/>
      </w:pPr>
    </w:lvl>
    <w:lvl w:ilvl="6" w:tplc="105C0634" w:tentative="1">
      <w:start w:val="1"/>
      <w:numFmt w:val="decimal"/>
      <w:lvlText w:val="%7."/>
      <w:lvlJc w:val="left"/>
      <w:pPr>
        <w:tabs>
          <w:tab w:val="num" w:pos="5040"/>
        </w:tabs>
        <w:ind w:left="5040" w:hanging="360"/>
      </w:pPr>
    </w:lvl>
    <w:lvl w:ilvl="7" w:tplc="49FA62FC" w:tentative="1">
      <w:start w:val="1"/>
      <w:numFmt w:val="decimal"/>
      <w:lvlText w:val="%8."/>
      <w:lvlJc w:val="left"/>
      <w:pPr>
        <w:tabs>
          <w:tab w:val="num" w:pos="5760"/>
        </w:tabs>
        <w:ind w:left="5760" w:hanging="360"/>
      </w:pPr>
    </w:lvl>
    <w:lvl w:ilvl="8" w:tplc="DA5223FC" w:tentative="1">
      <w:start w:val="1"/>
      <w:numFmt w:val="decimal"/>
      <w:lvlText w:val="%9."/>
      <w:lvlJc w:val="left"/>
      <w:pPr>
        <w:tabs>
          <w:tab w:val="num" w:pos="6480"/>
        </w:tabs>
        <w:ind w:left="6480" w:hanging="360"/>
      </w:pPr>
    </w:lvl>
  </w:abstractNum>
  <w:abstractNum w:abstractNumId="1">
    <w:nsid w:val="11CC726E"/>
    <w:multiLevelType w:val="hybridMultilevel"/>
    <w:tmpl w:val="2902A42C"/>
    <w:lvl w:ilvl="0" w:tplc="99666208">
      <w:start w:val="4"/>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19FD2FB4"/>
    <w:multiLevelType w:val="hybridMultilevel"/>
    <w:tmpl w:val="B0FE844E"/>
    <w:lvl w:ilvl="0" w:tplc="2236C9DA">
      <w:start w:val="1"/>
      <w:numFmt w:val="bullet"/>
      <w:lvlText w:val=""/>
      <w:lvlJc w:val="left"/>
      <w:pPr>
        <w:tabs>
          <w:tab w:val="num" w:pos="720"/>
        </w:tabs>
        <w:ind w:left="720" w:hanging="360"/>
      </w:pPr>
      <w:rPr>
        <w:rFonts w:ascii="Wingdings" w:hAnsi="Wingdings" w:hint="default"/>
      </w:rPr>
    </w:lvl>
    <w:lvl w:ilvl="1" w:tplc="331656B8" w:tentative="1">
      <w:start w:val="1"/>
      <w:numFmt w:val="bullet"/>
      <w:lvlText w:val=""/>
      <w:lvlJc w:val="left"/>
      <w:pPr>
        <w:tabs>
          <w:tab w:val="num" w:pos="1440"/>
        </w:tabs>
        <w:ind w:left="1440" w:hanging="360"/>
      </w:pPr>
      <w:rPr>
        <w:rFonts w:ascii="Wingdings" w:hAnsi="Wingdings" w:hint="default"/>
      </w:rPr>
    </w:lvl>
    <w:lvl w:ilvl="2" w:tplc="3B64D6A2" w:tentative="1">
      <w:start w:val="1"/>
      <w:numFmt w:val="bullet"/>
      <w:lvlText w:val=""/>
      <w:lvlJc w:val="left"/>
      <w:pPr>
        <w:tabs>
          <w:tab w:val="num" w:pos="2160"/>
        </w:tabs>
        <w:ind w:left="2160" w:hanging="360"/>
      </w:pPr>
      <w:rPr>
        <w:rFonts w:ascii="Wingdings" w:hAnsi="Wingdings" w:hint="default"/>
      </w:rPr>
    </w:lvl>
    <w:lvl w:ilvl="3" w:tplc="95D0D280" w:tentative="1">
      <w:start w:val="1"/>
      <w:numFmt w:val="bullet"/>
      <w:lvlText w:val=""/>
      <w:lvlJc w:val="left"/>
      <w:pPr>
        <w:tabs>
          <w:tab w:val="num" w:pos="2880"/>
        </w:tabs>
        <w:ind w:left="2880" w:hanging="360"/>
      </w:pPr>
      <w:rPr>
        <w:rFonts w:ascii="Wingdings" w:hAnsi="Wingdings" w:hint="default"/>
      </w:rPr>
    </w:lvl>
    <w:lvl w:ilvl="4" w:tplc="2AA44EE8" w:tentative="1">
      <w:start w:val="1"/>
      <w:numFmt w:val="bullet"/>
      <w:lvlText w:val=""/>
      <w:lvlJc w:val="left"/>
      <w:pPr>
        <w:tabs>
          <w:tab w:val="num" w:pos="3600"/>
        </w:tabs>
        <w:ind w:left="3600" w:hanging="360"/>
      </w:pPr>
      <w:rPr>
        <w:rFonts w:ascii="Wingdings" w:hAnsi="Wingdings" w:hint="default"/>
      </w:rPr>
    </w:lvl>
    <w:lvl w:ilvl="5" w:tplc="A49A4022" w:tentative="1">
      <w:start w:val="1"/>
      <w:numFmt w:val="bullet"/>
      <w:lvlText w:val=""/>
      <w:lvlJc w:val="left"/>
      <w:pPr>
        <w:tabs>
          <w:tab w:val="num" w:pos="4320"/>
        </w:tabs>
        <w:ind w:left="4320" w:hanging="360"/>
      </w:pPr>
      <w:rPr>
        <w:rFonts w:ascii="Wingdings" w:hAnsi="Wingdings" w:hint="default"/>
      </w:rPr>
    </w:lvl>
    <w:lvl w:ilvl="6" w:tplc="B8C869AC" w:tentative="1">
      <w:start w:val="1"/>
      <w:numFmt w:val="bullet"/>
      <w:lvlText w:val=""/>
      <w:lvlJc w:val="left"/>
      <w:pPr>
        <w:tabs>
          <w:tab w:val="num" w:pos="5040"/>
        </w:tabs>
        <w:ind w:left="5040" w:hanging="360"/>
      </w:pPr>
      <w:rPr>
        <w:rFonts w:ascii="Wingdings" w:hAnsi="Wingdings" w:hint="default"/>
      </w:rPr>
    </w:lvl>
    <w:lvl w:ilvl="7" w:tplc="73AC1ED8" w:tentative="1">
      <w:start w:val="1"/>
      <w:numFmt w:val="bullet"/>
      <w:lvlText w:val=""/>
      <w:lvlJc w:val="left"/>
      <w:pPr>
        <w:tabs>
          <w:tab w:val="num" w:pos="5760"/>
        </w:tabs>
        <w:ind w:left="5760" w:hanging="360"/>
      </w:pPr>
      <w:rPr>
        <w:rFonts w:ascii="Wingdings" w:hAnsi="Wingdings" w:hint="default"/>
      </w:rPr>
    </w:lvl>
    <w:lvl w:ilvl="8" w:tplc="996A25E0" w:tentative="1">
      <w:start w:val="1"/>
      <w:numFmt w:val="bullet"/>
      <w:lvlText w:val=""/>
      <w:lvlJc w:val="left"/>
      <w:pPr>
        <w:tabs>
          <w:tab w:val="num" w:pos="6480"/>
        </w:tabs>
        <w:ind w:left="6480" w:hanging="360"/>
      </w:pPr>
      <w:rPr>
        <w:rFonts w:ascii="Wingdings" w:hAnsi="Wingdings" w:hint="default"/>
      </w:rPr>
    </w:lvl>
  </w:abstractNum>
  <w:abstractNum w:abstractNumId="3">
    <w:nsid w:val="1B276EE0"/>
    <w:multiLevelType w:val="hybridMultilevel"/>
    <w:tmpl w:val="882EDAA0"/>
    <w:lvl w:ilvl="0" w:tplc="E93EA34C">
      <w:start w:val="1"/>
      <w:numFmt w:val="bullet"/>
      <w:lvlText w:val=""/>
      <w:lvlJc w:val="left"/>
      <w:pPr>
        <w:tabs>
          <w:tab w:val="num" w:pos="720"/>
        </w:tabs>
        <w:ind w:left="720" w:hanging="360"/>
      </w:pPr>
      <w:rPr>
        <w:rFonts w:ascii="Wingdings" w:hAnsi="Wingdings" w:hint="default"/>
      </w:rPr>
    </w:lvl>
    <w:lvl w:ilvl="1" w:tplc="1E2CDB34" w:tentative="1">
      <w:start w:val="1"/>
      <w:numFmt w:val="bullet"/>
      <w:lvlText w:val=""/>
      <w:lvlJc w:val="left"/>
      <w:pPr>
        <w:tabs>
          <w:tab w:val="num" w:pos="1440"/>
        </w:tabs>
        <w:ind w:left="1440" w:hanging="360"/>
      </w:pPr>
      <w:rPr>
        <w:rFonts w:ascii="Wingdings" w:hAnsi="Wingdings" w:hint="default"/>
      </w:rPr>
    </w:lvl>
    <w:lvl w:ilvl="2" w:tplc="DBE2EDC4" w:tentative="1">
      <w:start w:val="1"/>
      <w:numFmt w:val="bullet"/>
      <w:lvlText w:val=""/>
      <w:lvlJc w:val="left"/>
      <w:pPr>
        <w:tabs>
          <w:tab w:val="num" w:pos="2160"/>
        </w:tabs>
        <w:ind w:left="2160" w:hanging="360"/>
      </w:pPr>
      <w:rPr>
        <w:rFonts w:ascii="Wingdings" w:hAnsi="Wingdings" w:hint="default"/>
      </w:rPr>
    </w:lvl>
    <w:lvl w:ilvl="3" w:tplc="3D8EB932" w:tentative="1">
      <w:start w:val="1"/>
      <w:numFmt w:val="bullet"/>
      <w:lvlText w:val=""/>
      <w:lvlJc w:val="left"/>
      <w:pPr>
        <w:tabs>
          <w:tab w:val="num" w:pos="2880"/>
        </w:tabs>
        <w:ind w:left="2880" w:hanging="360"/>
      </w:pPr>
      <w:rPr>
        <w:rFonts w:ascii="Wingdings" w:hAnsi="Wingdings" w:hint="default"/>
      </w:rPr>
    </w:lvl>
    <w:lvl w:ilvl="4" w:tplc="63C02A70" w:tentative="1">
      <w:start w:val="1"/>
      <w:numFmt w:val="bullet"/>
      <w:lvlText w:val=""/>
      <w:lvlJc w:val="left"/>
      <w:pPr>
        <w:tabs>
          <w:tab w:val="num" w:pos="3600"/>
        </w:tabs>
        <w:ind w:left="3600" w:hanging="360"/>
      </w:pPr>
      <w:rPr>
        <w:rFonts w:ascii="Wingdings" w:hAnsi="Wingdings" w:hint="default"/>
      </w:rPr>
    </w:lvl>
    <w:lvl w:ilvl="5" w:tplc="6D802F7E" w:tentative="1">
      <w:start w:val="1"/>
      <w:numFmt w:val="bullet"/>
      <w:lvlText w:val=""/>
      <w:lvlJc w:val="left"/>
      <w:pPr>
        <w:tabs>
          <w:tab w:val="num" w:pos="4320"/>
        </w:tabs>
        <w:ind w:left="4320" w:hanging="360"/>
      </w:pPr>
      <w:rPr>
        <w:rFonts w:ascii="Wingdings" w:hAnsi="Wingdings" w:hint="default"/>
      </w:rPr>
    </w:lvl>
    <w:lvl w:ilvl="6" w:tplc="63F8C078" w:tentative="1">
      <w:start w:val="1"/>
      <w:numFmt w:val="bullet"/>
      <w:lvlText w:val=""/>
      <w:lvlJc w:val="left"/>
      <w:pPr>
        <w:tabs>
          <w:tab w:val="num" w:pos="5040"/>
        </w:tabs>
        <w:ind w:left="5040" w:hanging="360"/>
      </w:pPr>
      <w:rPr>
        <w:rFonts w:ascii="Wingdings" w:hAnsi="Wingdings" w:hint="default"/>
      </w:rPr>
    </w:lvl>
    <w:lvl w:ilvl="7" w:tplc="6848211E" w:tentative="1">
      <w:start w:val="1"/>
      <w:numFmt w:val="bullet"/>
      <w:lvlText w:val=""/>
      <w:lvlJc w:val="left"/>
      <w:pPr>
        <w:tabs>
          <w:tab w:val="num" w:pos="5760"/>
        </w:tabs>
        <w:ind w:left="5760" w:hanging="360"/>
      </w:pPr>
      <w:rPr>
        <w:rFonts w:ascii="Wingdings" w:hAnsi="Wingdings" w:hint="default"/>
      </w:rPr>
    </w:lvl>
    <w:lvl w:ilvl="8" w:tplc="CD4EC176" w:tentative="1">
      <w:start w:val="1"/>
      <w:numFmt w:val="bullet"/>
      <w:lvlText w:val=""/>
      <w:lvlJc w:val="left"/>
      <w:pPr>
        <w:tabs>
          <w:tab w:val="num" w:pos="6480"/>
        </w:tabs>
        <w:ind w:left="6480" w:hanging="360"/>
      </w:pPr>
      <w:rPr>
        <w:rFonts w:ascii="Wingdings" w:hAnsi="Wingdings" w:hint="default"/>
      </w:rPr>
    </w:lvl>
  </w:abstractNum>
  <w:abstractNum w:abstractNumId="4">
    <w:nsid w:val="1C896B2E"/>
    <w:multiLevelType w:val="hybridMultilevel"/>
    <w:tmpl w:val="3BFA4F1A"/>
    <w:lvl w:ilvl="0" w:tplc="2E90B6B2">
      <w:start w:val="1"/>
      <w:numFmt w:val="bullet"/>
      <w:lvlText w:val=""/>
      <w:lvlJc w:val="left"/>
      <w:pPr>
        <w:tabs>
          <w:tab w:val="num" w:pos="720"/>
        </w:tabs>
        <w:ind w:left="720" w:hanging="360"/>
      </w:pPr>
      <w:rPr>
        <w:rFonts w:ascii="Wingdings" w:hAnsi="Wingdings" w:hint="default"/>
      </w:rPr>
    </w:lvl>
    <w:lvl w:ilvl="1" w:tplc="3CEEFCA4">
      <w:numFmt w:val="bullet"/>
      <w:lvlText w:val=""/>
      <w:lvlJc w:val="left"/>
      <w:pPr>
        <w:tabs>
          <w:tab w:val="num" w:pos="1440"/>
        </w:tabs>
        <w:ind w:left="1440" w:hanging="360"/>
      </w:pPr>
      <w:rPr>
        <w:rFonts w:ascii="Wingdings" w:hAnsi="Wingdings" w:hint="default"/>
      </w:rPr>
    </w:lvl>
    <w:lvl w:ilvl="2" w:tplc="CC50AE72">
      <w:numFmt w:val="bullet"/>
      <w:lvlText w:val=""/>
      <w:lvlJc w:val="left"/>
      <w:pPr>
        <w:tabs>
          <w:tab w:val="num" w:pos="2160"/>
        </w:tabs>
        <w:ind w:left="2160" w:hanging="360"/>
      </w:pPr>
      <w:rPr>
        <w:rFonts w:ascii="Wingdings" w:hAnsi="Wingdings" w:hint="default"/>
      </w:rPr>
    </w:lvl>
    <w:lvl w:ilvl="3" w:tplc="FCAE29F4" w:tentative="1">
      <w:start w:val="1"/>
      <w:numFmt w:val="bullet"/>
      <w:lvlText w:val=""/>
      <w:lvlJc w:val="left"/>
      <w:pPr>
        <w:tabs>
          <w:tab w:val="num" w:pos="2880"/>
        </w:tabs>
        <w:ind w:left="2880" w:hanging="360"/>
      </w:pPr>
      <w:rPr>
        <w:rFonts w:ascii="Wingdings" w:hAnsi="Wingdings" w:hint="default"/>
      </w:rPr>
    </w:lvl>
    <w:lvl w:ilvl="4" w:tplc="D3726866" w:tentative="1">
      <w:start w:val="1"/>
      <w:numFmt w:val="bullet"/>
      <w:lvlText w:val=""/>
      <w:lvlJc w:val="left"/>
      <w:pPr>
        <w:tabs>
          <w:tab w:val="num" w:pos="3600"/>
        </w:tabs>
        <w:ind w:left="3600" w:hanging="360"/>
      </w:pPr>
      <w:rPr>
        <w:rFonts w:ascii="Wingdings" w:hAnsi="Wingdings" w:hint="default"/>
      </w:rPr>
    </w:lvl>
    <w:lvl w:ilvl="5" w:tplc="A36C055A" w:tentative="1">
      <w:start w:val="1"/>
      <w:numFmt w:val="bullet"/>
      <w:lvlText w:val=""/>
      <w:lvlJc w:val="left"/>
      <w:pPr>
        <w:tabs>
          <w:tab w:val="num" w:pos="4320"/>
        </w:tabs>
        <w:ind w:left="4320" w:hanging="360"/>
      </w:pPr>
      <w:rPr>
        <w:rFonts w:ascii="Wingdings" w:hAnsi="Wingdings" w:hint="default"/>
      </w:rPr>
    </w:lvl>
    <w:lvl w:ilvl="6" w:tplc="BD005B86" w:tentative="1">
      <w:start w:val="1"/>
      <w:numFmt w:val="bullet"/>
      <w:lvlText w:val=""/>
      <w:lvlJc w:val="left"/>
      <w:pPr>
        <w:tabs>
          <w:tab w:val="num" w:pos="5040"/>
        </w:tabs>
        <w:ind w:left="5040" w:hanging="360"/>
      </w:pPr>
      <w:rPr>
        <w:rFonts w:ascii="Wingdings" w:hAnsi="Wingdings" w:hint="default"/>
      </w:rPr>
    </w:lvl>
    <w:lvl w:ilvl="7" w:tplc="BF84B47E" w:tentative="1">
      <w:start w:val="1"/>
      <w:numFmt w:val="bullet"/>
      <w:lvlText w:val=""/>
      <w:lvlJc w:val="left"/>
      <w:pPr>
        <w:tabs>
          <w:tab w:val="num" w:pos="5760"/>
        </w:tabs>
        <w:ind w:left="5760" w:hanging="360"/>
      </w:pPr>
      <w:rPr>
        <w:rFonts w:ascii="Wingdings" w:hAnsi="Wingdings" w:hint="default"/>
      </w:rPr>
    </w:lvl>
    <w:lvl w:ilvl="8" w:tplc="EB188C40" w:tentative="1">
      <w:start w:val="1"/>
      <w:numFmt w:val="bullet"/>
      <w:lvlText w:val=""/>
      <w:lvlJc w:val="left"/>
      <w:pPr>
        <w:tabs>
          <w:tab w:val="num" w:pos="6480"/>
        </w:tabs>
        <w:ind w:left="6480" w:hanging="360"/>
      </w:pPr>
      <w:rPr>
        <w:rFonts w:ascii="Wingdings" w:hAnsi="Wingdings" w:hint="default"/>
      </w:rPr>
    </w:lvl>
  </w:abstractNum>
  <w:abstractNum w:abstractNumId="5">
    <w:nsid w:val="1FD03442"/>
    <w:multiLevelType w:val="hybridMultilevel"/>
    <w:tmpl w:val="FB5A3608"/>
    <w:lvl w:ilvl="0" w:tplc="2BACAD64">
      <w:start w:val="1"/>
      <w:numFmt w:val="decimal"/>
      <w:lvlText w:val="%1."/>
      <w:lvlJc w:val="left"/>
      <w:pPr>
        <w:tabs>
          <w:tab w:val="num" w:pos="720"/>
        </w:tabs>
        <w:ind w:left="720" w:hanging="360"/>
      </w:pPr>
    </w:lvl>
    <w:lvl w:ilvl="1" w:tplc="611013D8" w:tentative="1">
      <w:start w:val="1"/>
      <w:numFmt w:val="decimal"/>
      <w:lvlText w:val="%2."/>
      <w:lvlJc w:val="left"/>
      <w:pPr>
        <w:tabs>
          <w:tab w:val="num" w:pos="1440"/>
        </w:tabs>
        <w:ind w:left="1440" w:hanging="360"/>
      </w:pPr>
    </w:lvl>
    <w:lvl w:ilvl="2" w:tplc="9A7292B6" w:tentative="1">
      <w:start w:val="1"/>
      <w:numFmt w:val="decimal"/>
      <w:lvlText w:val="%3."/>
      <w:lvlJc w:val="left"/>
      <w:pPr>
        <w:tabs>
          <w:tab w:val="num" w:pos="2160"/>
        </w:tabs>
        <w:ind w:left="2160" w:hanging="360"/>
      </w:pPr>
    </w:lvl>
    <w:lvl w:ilvl="3" w:tplc="D7C05DCC" w:tentative="1">
      <w:start w:val="1"/>
      <w:numFmt w:val="decimal"/>
      <w:lvlText w:val="%4."/>
      <w:lvlJc w:val="left"/>
      <w:pPr>
        <w:tabs>
          <w:tab w:val="num" w:pos="2880"/>
        </w:tabs>
        <w:ind w:left="2880" w:hanging="360"/>
      </w:pPr>
    </w:lvl>
    <w:lvl w:ilvl="4" w:tplc="CD06FF0E" w:tentative="1">
      <w:start w:val="1"/>
      <w:numFmt w:val="decimal"/>
      <w:lvlText w:val="%5."/>
      <w:lvlJc w:val="left"/>
      <w:pPr>
        <w:tabs>
          <w:tab w:val="num" w:pos="3600"/>
        </w:tabs>
        <w:ind w:left="3600" w:hanging="360"/>
      </w:pPr>
    </w:lvl>
    <w:lvl w:ilvl="5" w:tplc="3FEA8922" w:tentative="1">
      <w:start w:val="1"/>
      <w:numFmt w:val="decimal"/>
      <w:lvlText w:val="%6."/>
      <w:lvlJc w:val="left"/>
      <w:pPr>
        <w:tabs>
          <w:tab w:val="num" w:pos="4320"/>
        </w:tabs>
        <w:ind w:left="4320" w:hanging="360"/>
      </w:pPr>
    </w:lvl>
    <w:lvl w:ilvl="6" w:tplc="77080AF0" w:tentative="1">
      <w:start w:val="1"/>
      <w:numFmt w:val="decimal"/>
      <w:lvlText w:val="%7."/>
      <w:lvlJc w:val="left"/>
      <w:pPr>
        <w:tabs>
          <w:tab w:val="num" w:pos="5040"/>
        </w:tabs>
        <w:ind w:left="5040" w:hanging="360"/>
      </w:pPr>
    </w:lvl>
    <w:lvl w:ilvl="7" w:tplc="0016AA82" w:tentative="1">
      <w:start w:val="1"/>
      <w:numFmt w:val="decimal"/>
      <w:lvlText w:val="%8."/>
      <w:lvlJc w:val="left"/>
      <w:pPr>
        <w:tabs>
          <w:tab w:val="num" w:pos="5760"/>
        </w:tabs>
        <w:ind w:left="5760" w:hanging="360"/>
      </w:pPr>
    </w:lvl>
    <w:lvl w:ilvl="8" w:tplc="ADC62C22" w:tentative="1">
      <w:start w:val="1"/>
      <w:numFmt w:val="decimal"/>
      <w:lvlText w:val="%9."/>
      <w:lvlJc w:val="left"/>
      <w:pPr>
        <w:tabs>
          <w:tab w:val="num" w:pos="6480"/>
        </w:tabs>
        <w:ind w:left="6480" w:hanging="360"/>
      </w:pPr>
    </w:lvl>
  </w:abstractNum>
  <w:abstractNum w:abstractNumId="6">
    <w:nsid w:val="234A0979"/>
    <w:multiLevelType w:val="hybridMultilevel"/>
    <w:tmpl w:val="3C8E60B2"/>
    <w:lvl w:ilvl="0" w:tplc="1E38B9EC">
      <w:start w:val="1"/>
      <w:numFmt w:val="bullet"/>
      <w:lvlText w:val=""/>
      <w:lvlJc w:val="left"/>
      <w:pPr>
        <w:tabs>
          <w:tab w:val="num" w:pos="720"/>
        </w:tabs>
        <w:ind w:left="720" w:hanging="360"/>
      </w:pPr>
      <w:rPr>
        <w:rFonts w:ascii="Wingdings" w:hAnsi="Wingdings" w:hint="default"/>
      </w:rPr>
    </w:lvl>
    <w:lvl w:ilvl="1" w:tplc="4AC4A0EA" w:tentative="1">
      <w:start w:val="1"/>
      <w:numFmt w:val="bullet"/>
      <w:lvlText w:val=""/>
      <w:lvlJc w:val="left"/>
      <w:pPr>
        <w:tabs>
          <w:tab w:val="num" w:pos="1440"/>
        </w:tabs>
        <w:ind w:left="1440" w:hanging="360"/>
      </w:pPr>
      <w:rPr>
        <w:rFonts w:ascii="Wingdings" w:hAnsi="Wingdings" w:hint="default"/>
      </w:rPr>
    </w:lvl>
    <w:lvl w:ilvl="2" w:tplc="C8D07DCC" w:tentative="1">
      <w:start w:val="1"/>
      <w:numFmt w:val="bullet"/>
      <w:lvlText w:val=""/>
      <w:lvlJc w:val="left"/>
      <w:pPr>
        <w:tabs>
          <w:tab w:val="num" w:pos="2160"/>
        </w:tabs>
        <w:ind w:left="2160" w:hanging="360"/>
      </w:pPr>
      <w:rPr>
        <w:rFonts w:ascii="Wingdings" w:hAnsi="Wingdings" w:hint="default"/>
      </w:rPr>
    </w:lvl>
    <w:lvl w:ilvl="3" w:tplc="83E6AADC" w:tentative="1">
      <w:start w:val="1"/>
      <w:numFmt w:val="bullet"/>
      <w:lvlText w:val=""/>
      <w:lvlJc w:val="left"/>
      <w:pPr>
        <w:tabs>
          <w:tab w:val="num" w:pos="2880"/>
        </w:tabs>
        <w:ind w:left="2880" w:hanging="360"/>
      </w:pPr>
      <w:rPr>
        <w:rFonts w:ascii="Wingdings" w:hAnsi="Wingdings" w:hint="default"/>
      </w:rPr>
    </w:lvl>
    <w:lvl w:ilvl="4" w:tplc="636C9968" w:tentative="1">
      <w:start w:val="1"/>
      <w:numFmt w:val="bullet"/>
      <w:lvlText w:val=""/>
      <w:lvlJc w:val="left"/>
      <w:pPr>
        <w:tabs>
          <w:tab w:val="num" w:pos="3600"/>
        </w:tabs>
        <w:ind w:left="3600" w:hanging="360"/>
      </w:pPr>
      <w:rPr>
        <w:rFonts w:ascii="Wingdings" w:hAnsi="Wingdings" w:hint="default"/>
      </w:rPr>
    </w:lvl>
    <w:lvl w:ilvl="5" w:tplc="CF22D042" w:tentative="1">
      <w:start w:val="1"/>
      <w:numFmt w:val="bullet"/>
      <w:lvlText w:val=""/>
      <w:lvlJc w:val="left"/>
      <w:pPr>
        <w:tabs>
          <w:tab w:val="num" w:pos="4320"/>
        </w:tabs>
        <w:ind w:left="4320" w:hanging="360"/>
      </w:pPr>
      <w:rPr>
        <w:rFonts w:ascii="Wingdings" w:hAnsi="Wingdings" w:hint="default"/>
      </w:rPr>
    </w:lvl>
    <w:lvl w:ilvl="6" w:tplc="079C2CD2" w:tentative="1">
      <w:start w:val="1"/>
      <w:numFmt w:val="bullet"/>
      <w:lvlText w:val=""/>
      <w:lvlJc w:val="left"/>
      <w:pPr>
        <w:tabs>
          <w:tab w:val="num" w:pos="5040"/>
        </w:tabs>
        <w:ind w:left="5040" w:hanging="360"/>
      </w:pPr>
      <w:rPr>
        <w:rFonts w:ascii="Wingdings" w:hAnsi="Wingdings" w:hint="default"/>
      </w:rPr>
    </w:lvl>
    <w:lvl w:ilvl="7" w:tplc="00924674" w:tentative="1">
      <w:start w:val="1"/>
      <w:numFmt w:val="bullet"/>
      <w:lvlText w:val=""/>
      <w:lvlJc w:val="left"/>
      <w:pPr>
        <w:tabs>
          <w:tab w:val="num" w:pos="5760"/>
        </w:tabs>
        <w:ind w:left="5760" w:hanging="360"/>
      </w:pPr>
      <w:rPr>
        <w:rFonts w:ascii="Wingdings" w:hAnsi="Wingdings" w:hint="default"/>
      </w:rPr>
    </w:lvl>
    <w:lvl w:ilvl="8" w:tplc="63C4E316" w:tentative="1">
      <w:start w:val="1"/>
      <w:numFmt w:val="bullet"/>
      <w:lvlText w:val=""/>
      <w:lvlJc w:val="left"/>
      <w:pPr>
        <w:tabs>
          <w:tab w:val="num" w:pos="6480"/>
        </w:tabs>
        <w:ind w:left="6480" w:hanging="360"/>
      </w:pPr>
      <w:rPr>
        <w:rFonts w:ascii="Wingdings" w:hAnsi="Wingdings" w:hint="default"/>
      </w:rPr>
    </w:lvl>
  </w:abstractNum>
  <w:abstractNum w:abstractNumId="7">
    <w:nsid w:val="28BB3682"/>
    <w:multiLevelType w:val="hybridMultilevel"/>
    <w:tmpl w:val="A4EA4362"/>
    <w:lvl w:ilvl="0" w:tplc="57BC1BB8">
      <w:start w:val="1"/>
      <w:numFmt w:val="bullet"/>
      <w:lvlText w:val=""/>
      <w:lvlJc w:val="left"/>
      <w:pPr>
        <w:tabs>
          <w:tab w:val="num" w:pos="720"/>
        </w:tabs>
        <w:ind w:left="720" w:hanging="360"/>
      </w:pPr>
      <w:rPr>
        <w:rFonts w:ascii="Wingdings" w:hAnsi="Wingdings" w:hint="default"/>
      </w:rPr>
    </w:lvl>
    <w:lvl w:ilvl="1" w:tplc="DA1043E0">
      <w:numFmt w:val="bullet"/>
      <w:lvlText w:val=""/>
      <w:lvlJc w:val="left"/>
      <w:pPr>
        <w:tabs>
          <w:tab w:val="num" w:pos="1440"/>
        </w:tabs>
        <w:ind w:left="1440" w:hanging="360"/>
      </w:pPr>
      <w:rPr>
        <w:rFonts w:ascii="Wingdings" w:hAnsi="Wingdings" w:hint="default"/>
      </w:rPr>
    </w:lvl>
    <w:lvl w:ilvl="2" w:tplc="43C08A30" w:tentative="1">
      <w:start w:val="1"/>
      <w:numFmt w:val="bullet"/>
      <w:lvlText w:val=""/>
      <w:lvlJc w:val="left"/>
      <w:pPr>
        <w:tabs>
          <w:tab w:val="num" w:pos="2160"/>
        </w:tabs>
        <w:ind w:left="2160" w:hanging="360"/>
      </w:pPr>
      <w:rPr>
        <w:rFonts w:ascii="Wingdings" w:hAnsi="Wingdings" w:hint="default"/>
      </w:rPr>
    </w:lvl>
    <w:lvl w:ilvl="3" w:tplc="CE24F51A" w:tentative="1">
      <w:start w:val="1"/>
      <w:numFmt w:val="bullet"/>
      <w:lvlText w:val=""/>
      <w:lvlJc w:val="left"/>
      <w:pPr>
        <w:tabs>
          <w:tab w:val="num" w:pos="2880"/>
        </w:tabs>
        <w:ind w:left="2880" w:hanging="360"/>
      </w:pPr>
      <w:rPr>
        <w:rFonts w:ascii="Wingdings" w:hAnsi="Wingdings" w:hint="default"/>
      </w:rPr>
    </w:lvl>
    <w:lvl w:ilvl="4" w:tplc="9D72AF22" w:tentative="1">
      <w:start w:val="1"/>
      <w:numFmt w:val="bullet"/>
      <w:lvlText w:val=""/>
      <w:lvlJc w:val="left"/>
      <w:pPr>
        <w:tabs>
          <w:tab w:val="num" w:pos="3600"/>
        </w:tabs>
        <w:ind w:left="3600" w:hanging="360"/>
      </w:pPr>
      <w:rPr>
        <w:rFonts w:ascii="Wingdings" w:hAnsi="Wingdings" w:hint="default"/>
      </w:rPr>
    </w:lvl>
    <w:lvl w:ilvl="5" w:tplc="37FAFC0E" w:tentative="1">
      <w:start w:val="1"/>
      <w:numFmt w:val="bullet"/>
      <w:lvlText w:val=""/>
      <w:lvlJc w:val="left"/>
      <w:pPr>
        <w:tabs>
          <w:tab w:val="num" w:pos="4320"/>
        </w:tabs>
        <w:ind w:left="4320" w:hanging="360"/>
      </w:pPr>
      <w:rPr>
        <w:rFonts w:ascii="Wingdings" w:hAnsi="Wingdings" w:hint="default"/>
      </w:rPr>
    </w:lvl>
    <w:lvl w:ilvl="6" w:tplc="37062E8E" w:tentative="1">
      <w:start w:val="1"/>
      <w:numFmt w:val="bullet"/>
      <w:lvlText w:val=""/>
      <w:lvlJc w:val="left"/>
      <w:pPr>
        <w:tabs>
          <w:tab w:val="num" w:pos="5040"/>
        </w:tabs>
        <w:ind w:left="5040" w:hanging="360"/>
      </w:pPr>
      <w:rPr>
        <w:rFonts w:ascii="Wingdings" w:hAnsi="Wingdings" w:hint="default"/>
      </w:rPr>
    </w:lvl>
    <w:lvl w:ilvl="7" w:tplc="64C69758" w:tentative="1">
      <w:start w:val="1"/>
      <w:numFmt w:val="bullet"/>
      <w:lvlText w:val=""/>
      <w:lvlJc w:val="left"/>
      <w:pPr>
        <w:tabs>
          <w:tab w:val="num" w:pos="5760"/>
        </w:tabs>
        <w:ind w:left="5760" w:hanging="360"/>
      </w:pPr>
      <w:rPr>
        <w:rFonts w:ascii="Wingdings" w:hAnsi="Wingdings" w:hint="default"/>
      </w:rPr>
    </w:lvl>
    <w:lvl w:ilvl="8" w:tplc="9700589C" w:tentative="1">
      <w:start w:val="1"/>
      <w:numFmt w:val="bullet"/>
      <w:lvlText w:val=""/>
      <w:lvlJc w:val="left"/>
      <w:pPr>
        <w:tabs>
          <w:tab w:val="num" w:pos="6480"/>
        </w:tabs>
        <w:ind w:left="6480" w:hanging="360"/>
      </w:pPr>
      <w:rPr>
        <w:rFonts w:ascii="Wingdings" w:hAnsi="Wingdings" w:hint="default"/>
      </w:rPr>
    </w:lvl>
  </w:abstractNum>
  <w:abstractNum w:abstractNumId="8">
    <w:nsid w:val="2BFF1E06"/>
    <w:multiLevelType w:val="hybridMultilevel"/>
    <w:tmpl w:val="F1C0125A"/>
    <w:lvl w:ilvl="0" w:tplc="4C0E0828">
      <w:start w:val="1"/>
      <w:numFmt w:val="bullet"/>
      <w:lvlText w:val=""/>
      <w:lvlJc w:val="left"/>
      <w:pPr>
        <w:tabs>
          <w:tab w:val="num" w:pos="720"/>
        </w:tabs>
        <w:ind w:left="720" w:hanging="360"/>
      </w:pPr>
      <w:rPr>
        <w:rFonts w:ascii="Wingdings" w:hAnsi="Wingdings" w:hint="default"/>
      </w:rPr>
    </w:lvl>
    <w:lvl w:ilvl="1" w:tplc="4A120244" w:tentative="1">
      <w:start w:val="1"/>
      <w:numFmt w:val="bullet"/>
      <w:lvlText w:val=""/>
      <w:lvlJc w:val="left"/>
      <w:pPr>
        <w:tabs>
          <w:tab w:val="num" w:pos="1440"/>
        </w:tabs>
        <w:ind w:left="1440" w:hanging="360"/>
      </w:pPr>
      <w:rPr>
        <w:rFonts w:ascii="Wingdings" w:hAnsi="Wingdings" w:hint="default"/>
      </w:rPr>
    </w:lvl>
    <w:lvl w:ilvl="2" w:tplc="31E47BEE" w:tentative="1">
      <w:start w:val="1"/>
      <w:numFmt w:val="bullet"/>
      <w:lvlText w:val=""/>
      <w:lvlJc w:val="left"/>
      <w:pPr>
        <w:tabs>
          <w:tab w:val="num" w:pos="2160"/>
        </w:tabs>
        <w:ind w:left="2160" w:hanging="360"/>
      </w:pPr>
      <w:rPr>
        <w:rFonts w:ascii="Wingdings" w:hAnsi="Wingdings" w:hint="default"/>
      </w:rPr>
    </w:lvl>
    <w:lvl w:ilvl="3" w:tplc="E4702248" w:tentative="1">
      <w:start w:val="1"/>
      <w:numFmt w:val="bullet"/>
      <w:lvlText w:val=""/>
      <w:lvlJc w:val="left"/>
      <w:pPr>
        <w:tabs>
          <w:tab w:val="num" w:pos="2880"/>
        </w:tabs>
        <w:ind w:left="2880" w:hanging="360"/>
      </w:pPr>
      <w:rPr>
        <w:rFonts w:ascii="Wingdings" w:hAnsi="Wingdings" w:hint="default"/>
      </w:rPr>
    </w:lvl>
    <w:lvl w:ilvl="4" w:tplc="8DF8FE9E" w:tentative="1">
      <w:start w:val="1"/>
      <w:numFmt w:val="bullet"/>
      <w:lvlText w:val=""/>
      <w:lvlJc w:val="left"/>
      <w:pPr>
        <w:tabs>
          <w:tab w:val="num" w:pos="3600"/>
        </w:tabs>
        <w:ind w:left="3600" w:hanging="360"/>
      </w:pPr>
      <w:rPr>
        <w:rFonts w:ascii="Wingdings" w:hAnsi="Wingdings" w:hint="default"/>
      </w:rPr>
    </w:lvl>
    <w:lvl w:ilvl="5" w:tplc="C07E224A" w:tentative="1">
      <w:start w:val="1"/>
      <w:numFmt w:val="bullet"/>
      <w:lvlText w:val=""/>
      <w:lvlJc w:val="left"/>
      <w:pPr>
        <w:tabs>
          <w:tab w:val="num" w:pos="4320"/>
        </w:tabs>
        <w:ind w:left="4320" w:hanging="360"/>
      </w:pPr>
      <w:rPr>
        <w:rFonts w:ascii="Wingdings" w:hAnsi="Wingdings" w:hint="default"/>
      </w:rPr>
    </w:lvl>
    <w:lvl w:ilvl="6" w:tplc="C3F4F290" w:tentative="1">
      <w:start w:val="1"/>
      <w:numFmt w:val="bullet"/>
      <w:lvlText w:val=""/>
      <w:lvlJc w:val="left"/>
      <w:pPr>
        <w:tabs>
          <w:tab w:val="num" w:pos="5040"/>
        </w:tabs>
        <w:ind w:left="5040" w:hanging="360"/>
      </w:pPr>
      <w:rPr>
        <w:rFonts w:ascii="Wingdings" w:hAnsi="Wingdings" w:hint="default"/>
      </w:rPr>
    </w:lvl>
    <w:lvl w:ilvl="7" w:tplc="2E526E9C" w:tentative="1">
      <w:start w:val="1"/>
      <w:numFmt w:val="bullet"/>
      <w:lvlText w:val=""/>
      <w:lvlJc w:val="left"/>
      <w:pPr>
        <w:tabs>
          <w:tab w:val="num" w:pos="5760"/>
        </w:tabs>
        <w:ind w:left="5760" w:hanging="360"/>
      </w:pPr>
      <w:rPr>
        <w:rFonts w:ascii="Wingdings" w:hAnsi="Wingdings" w:hint="default"/>
      </w:rPr>
    </w:lvl>
    <w:lvl w:ilvl="8" w:tplc="B58C62B2" w:tentative="1">
      <w:start w:val="1"/>
      <w:numFmt w:val="bullet"/>
      <w:lvlText w:val=""/>
      <w:lvlJc w:val="left"/>
      <w:pPr>
        <w:tabs>
          <w:tab w:val="num" w:pos="6480"/>
        </w:tabs>
        <w:ind w:left="6480" w:hanging="360"/>
      </w:pPr>
      <w:rPr>
        <w:rFonts w:ascii="Wingdings" w:hAnsi="Wingdings" w:hint="default"/>
      </w:rPr>
    </w:lvl>
  </w:abstractNum>
  <w:abstractNum w:abstractNumId="9">
    <w:nsid w:val="2C9055FE"/>
    <w:multiLevelType w:val="hybridMultilevel"/>
    <w:tmpl w:val="8D823C94"/>
    <w:lvl w:ilvl="0" w:tplc="48C628A2">
      <w:start w:val="1"/>
      <w:numFmt w:val="bullet"/>
      <w:lvlText w:val=""/>
      <w:lvlJc w:val="left"/>
      <w:pPr>
        <w:tabs>
          <w:tab w:val="num" w:pos="720"/>
        </w:tabs>
        <w:ind w:left="720" w:hanging="360"/>
      </w:pPr>
      <w:rPr>
        <w:rFonts w:ascii="Wingdings" w:hAnsi="Wingdings" w:hint="default"/>
      </w:rPr>
    </w:lvl>
    <w:lvl w:ilvl="1" w:tplc="1466097C">
      <w:start w:val="-16392"/>
      <w:numFmt w:val="bullet"/>
      <w:lvlText w:val=""/>
      <w:lvlJc w:val="left"/>
      <w:pPr>
        <w:tabs>
          <w:tab w:val="num" w:pos="1440"/>
        </w:tabs>
        <w:ind w:left="1440" w:hanging="360"/>
      </w:pPr>
      <w:rPr>
        <w:rFonts w:ascii="Wingdings" w:hAnsi="Wingdings" w:hint="default"/>
      </w:rPr>
    </w:lvl>
    <w:lvl w:ilvl="2" w:tplc="22686C40" w:tentative="1">
      <w:start w:val="1"/>
      <w:numFmt w:val="bullet"/>
      <w:lvlText w:val=""/>
      <w:lvlJc w:val="left"/>
      <w:pPr>
        <w:tabs>
          <w:tab w:val="num" w:pos="2160"/>
        </w:tabs>
        <w:ind w:left="2160" w:hanging="360"/>
      </w:pPr>
      <w:rPr>
        <w:rFonts w:ascii="Wingdings" w:hAnsi="Wingdings" w:hint="default"/>
      </w:rPr>
    </w:lvl>
    <w:lvl w:ilvl="3" w:tplc="3998CE26" w:tentative="1">
      <w:start w:val="1"/>
      <w:numFmt w:val="bullet"/>
      <w:lvlText w:val=""/>
      <w:lvlJc w:val="left"/>
      <w:pPr>
        <w:tabs>
          <w:tab w:val="num" w:pos="2880"/>
        </w:tabs>
        <w:ind w:left="2880" w:hanging="360"/>
      </w:pPr>
      <w:rPr>
        <w:rFonts w:ascii="Wingdings" w:hAnsi="Wingdings" w:hint="default"/>
      </w:rPr>
    </w:lvl>
    <w:lvl w:ilvl="4" w:tplc="07FEFD8C" w:tentative="1">
      <w:start w:val="1"/>
      <w:numFmt w:val="bullet"/>
      <w:lvlText w:val=""/>
      <w:lvlJc w:val="left"/>
      <w:pPr>
        <w:tabs>
          <w:tab w:val="num" w:pos="3600"/>
        </w:tabs>
        <w:ind w:left="3600" w:hanging="360"/>
      </w:pPr>
      <w:rPr>
        <w:rFonts w:ascii="Wingdings" w:hAnsi="Wingdings" w:hint="default"/>
      </w:rPr>
    </w:lvl>
    <w:lvl w:ilvl="5" w:tplc="A0A2F788" w:tentative="1">
      <w:start w:val="1"/>
      <w:numFmt w:val="bullet"/>
      <w:lvlText w:val=""/>
      <w:lvlJc w:val="left"/>
      <w:pPr>
        <w:tabs>
          <w:tab w:val="num" w:pos="4320"/>
        </w:tabs>
        <w:ind w:left="4320" w:hanging="360"/>
      </w:pPr>
      <w:rPr>
        <w:rFonts w:ascii="Wingdings" w:hAnsi="Wingdings" w:hint="default"/>
      </w:rPr>
    </w:lvl>
    <w:lvl w:ilvl="6" w:tplc="BB78722A" w:tentative="1">
      <w:start w:val="1"/>
      <w:numFmt w:val="bullet"/>
      <w:lvlText w:val=""/>
      <w:lvlJc w:val="left"/>
      <w:pPr>
        <w:tabs>
          <w:tab w:val="num" w:pos="5040"/>
        </w:tabs>
        <w:ind w:left="5040" w:hanging="360"/>
      </w:pPr>
      <w:rPr>
        <w:rFonts w:ascii="Wingdings" w:hAnsi="Wingdings" w:hint="default"/>
      </w:rPr>
    </w:lvl>
    <w:lvl w:ilvl="7" w:tplc="1DE400B6" w:tentative="1">
      <w:start w:val="1"/>
      <w:numFmt w:val="bullet"/>
      <w:lvlText w:val=""/>
      <w:lvlJc w:val="left"/>
      <w:pPr>
        <w:tabs>
          <w:tab w:val="num" w:pos="5760"/>
        </w:tabs>
        <w:ind w:left="5760" w:hanging="360"/>
      </w:pPr>
      <w:rPr>
        <w:rFonts w:ascii="Wingdings" w:hAnsi="Wingdings" w:hint="default"/>
      </w:rPr>
    </w:lvl>
    <w:lvl w:ilvl="8" w:tplc="A1A0FB64" w:tentative="1">
      <w:start w:val="1"/>
      <w:numFmt w:val="bullet"/>
      <w:lvlText w:val=""/>
      <w:lvlJc w:val="left"/>
      <w:pPr>
        <w:tabs>
          <w:tab w:val="num" w:pos="6480"/>
        </w:tabs>
        <w:ind w:left="6480" w:hanging="360"/>
      </w:pPr>
      <w:rPr>
        <w:rFonts w:ascii="Wingdings" w:hAnsi="Wingdings" w:hint="default"/>
      </w:rPr>
    </w:lvl>
  </w:abstractNum>
  <w:abstractNum w:abstractNumId="10">
    <w:nsid w:val="2D653DB9"/>
    <w:multiLevelType w:val="hybridMultilevel"/>
    <w:tmpl w:val="239A3C98"/>
    <w:lvl w:ilvl="0" w:tplc="124C4EAA">
      <w:start w:val="1"/>
      <w:numFmt w:val="bullet"/>
      <w:lvlText w:val=""/>
      <w:lvlJc w:val="left"/>
      <w:pPr>
        <w:tabs>
          <w:tab w:val="num" w:pos="720"/>
        </w:tabs>
        <w:ind w:left="720" w:hanging="360"/>
      </w:pPr>
      <w:rPr>
        <w:rFonts w:ascii="Wingdings" w:hAnsi="Wingdings" w:hint="default"/>
      </w:rPr>
    </w:lvl>
    <w:lvl w:ilvl="1" w:tplc="2294D660" w:tentative="1">
      <w:start w:val="1"/>
      <w:numFmt w:val="bullet"/>
      <w:lvlText w:val=""/>
      <w:lvlJc w:val="left"/>
      <w:pPr>
        <w:tabs>
          <w:tab w:val="num" w:pos="1440"/>
        </w:tabs>
        <w:ind w:left="1440" w:hanging="360"/>
      </w:pPr>
      <w:rPr>
        <w:rFonts w:ascii="Wingdings" w:hAnsi="Wingdings" w:hint="default"/>
      </w:rPr>
    </w:lvl>
    <w:lvl w:ilvl="2" w:tplc="BAE802B8" w:tentative="1">
      <w:start w:val="1"/>
      <w:numFmt w:val="bullet"/>
      <w:lvlText w:val=""/>
      <w:lvlJc w:val="left"/>
      <w:pPr>
        <w:tabs>
          <w:tab w:val="num" w:pos="2160"/>
        </w:tabs>
        <w:ind w:left="2160" w:hanging="360"/>
      </w:pPr>
      <w:rPr>
        <w:rFonts w:ascii="Wingdings" w:hAnsi="Wingdings" w:hint="default"/>
      </w:rPr>
    </w:lvl>
    <w:lvl w:ilvl="3" w:tplc="A8EAB742" w:tentative="1">
      <w:start w:val="1"/>
      <w:numFmt w:val="bullet"/>
      <w:lvlText w:val=""/>
      <w:lvlJc w:val="left"/>
      <w:pPr>
        <w:tabs>
          <w:tab w:val="num" w:pos="2880"/>
        </w:tabs>
        <w:ind w:left="2880" w:hanging="360"/>
      </w:pPr>
      <w:rPr>
        <w:rFonts w:ascii="Wingdings" w:hAnsi="Wingdings" w:hint="default"/>
      </w:rPr>
    </w:lvl>
    <w:lvl w:ilvl="4" w:tplc="D30AAAFE" w:tentative="1">
      <w:start w:val="1"/>
      <w:numFmt w:val="bullet"/>
      <w:lvlText w:val=""/>
      <w:lvlJc w:val="left"/>
      <w:pPr>
        <w:tabs>
          <w:tab w:val="num" w:pos="3600"/>
        </w:tabs>
        <w:ind w:left="3600" w:hanging="360"/>
      </w:pPr>
      <w:rPr>
        <w:rFonts w:ascii="Wingdings" w:hAnsi="Wingdings" w:hint="default"/>
      </w:rPr>
    </w:lvl>
    <w:lvl w:ilvl="5" w:tplc="7A2EB086" w:tentative="1">
      <w:start w:val="1"/>
      <w:numFmt w:val="bullet"/>
      <w:lvlText w:val=""/>
      <w:lvlJc w:val="left"/>
      <w:pPr>
        <w:tabs>
          <w:tab w:val="num" w:pos="4320"/>
        </w:tabs>
        <w:ind w:left="4320" w:hanging="360"/>
      </w:pPr>
      <w:rPr>
        <w:rFonts w:ascii="Wingdings" w:hAnsi="Wingdings" w:hint="default"/>
      </w:rPr>
    </w:lvl>
    <w:lvl w:ilvl="6" w:tplc="75886286" w:tentative="1">
      <w:start w:val="1"/>
      <w:numFmt w:val="bullet"/>
      <w:lvlText w:val=""/>
      <w:lvlJc w:val="left"/>
      <w:pPr>
        <w:tabs>
          <w:tab w:val="num" w:pos="5040"/>
        </w:tabs>
        <w:ind w:left="5040" w:hanging="360"/>
      </w:pPr>
      <w:rPr>
        <w:rFonts w:ascii="Wingdings" w:hAnsi="Wingdings" w:hint="default"/>
      </w:rPr>
    </w:lvl>
    <w:lvl w:ilvl="7" w:tplc="084EE9FA" w:tentative="1">
      <w:start w:val="1"/>
      <w:numFmt w:val="bullet"/>
      <w:lvlText w:val=""/>
      <w:lvlJc w:val="left"/>
      <w:pPr>
        <w:tabs>
          <w:tab w:val="num" w:pos="5760"/>
        </w:tabs>
        <w:ind w:left="5760" w:hanging="360"/>
      </w:pPr>
      <w:rPr>
        <w:rFonts w:ascii="Wingdings" w:hAnsi="Wingdings" w:hint="default"/>
      </w:rPr>
    </w:lvl>
    <w:lvl w:ilvl="8" w:tplc="CFEE61CA" w:tentative="1">
      <w:start w:val="1"/>
      <w:numFmt w:val="bullet"/>
      <w:lvlText w:val=""/>
      <w:lvlJc w:val="left"/>
      <w:pPr>
        <w:tabs>
          <w:tab w:val="num" w:pos="6480"/>
        </w:tabs>
        <w:ind w:left="6480" w:hanging="360"/>
      </w:pPr>
      <w:rPr>
        <w:rFonts w:ascii="Wingdings" w:hAnsi="Wingdings" w:hint="default"/>
      </w:rPr>
    </w:lvl>
  </w:abstractNum>
  <w:abstractNum w:abstractNumId="11">
    <w:nsid w:val="2F022D26"/>
    <w:multiLevelType w:val="hybridMultilevel"/>
    <w:tmpl w:val="92065220"/>
    <w:lvl w:ilvl="0" w:tplc="F56E1D9E">
      <w:start w:val="1"/>
      <w:numFmt w:val="bullet"/>
      <w:lvlText w:val=""/>
      <w:lvlJc w:val="left"/>
      <w:pPr>
        <w:tabs>
          <w:tab w:val="num" w:pos="720"/>
        </w:tabs>
        <w:ind w:left="720" w:hanging="360"/>
      </w:pPr>
      <w:rPr>
        <w:rFonts w:ascii="Wingdings" w:hAnsi="Wingdings" w:hint="default"/>
      </w:rPr>
    </w:lvl>
    <w:lvl w:ilvl="1" w:tplc="91281672">
      <w:numFmt w:val="bullet"/>
      <w:lvlText w:val=""/>
      <w:lvlJc w:val="left"/>
      <w:pPr>
        <w:tabs>
          <w:tab w:val="num" w:pos="1440"/>
        </w:tabs>
        <w:ind w:left="1440" w:hanging="360"/>
      </w:pPr>
      <w:rPr>
        <w:rFonts w:ascii="Wingdings" w:hAnsi="Wingdings" w:hint="default"/>
      </w:rPr>
    </w:lvl>
    <w:lvl w:ilvl="2" w:tplc="60E49F90" w:tentative="1">
      <w:start w:val="1"/>
      <w:numFmt w:val="bullet"/>
      <w:lvlText w:val=""/>
      <w:lvlJc w:val="left"/>
      <w:pPr>
        <w:tabs>
          <w:tab w:val="num" w:pos="2160"/>
        </w:tabs>
        <w:ind w:left="2160" w:hanging="360"/>
      </w:pPr>
      <w:rPr>
        <w:rFonts w:ascii="Wingdings" w:hAnsi="Wingdings" w:hint="default"/>
      </w:rPr>
    </w:lvl>
    <w:lvl w:ilvl="3" w:tplc="F19A23FA" w:tentative="1">
      <w:start w:val="1"/>
      <w:numFmt w:val="bullet"/>
      <w:lvlText w:val=""/>
      <w:lvlJc w:val="left"/>
      <w:pPr>
        <w:tabs>
          <w:tab w:val="num" w:pos="2880"/>
        </w:tabs>
        <w:ind w:left="2880" w:hanging="360"/>
      </w:pPr>
      <w:rPr>
        <w:rFonts w:ascii="Wingdings" w:hAnsi="Wingdings" w:hint="default"/>
      </w:rPr>
    </w:lvl>
    <w:lvl w:ilvl="4" w:tplc="87D80398" w:tentative="1">
      <w:start w:val="1"/>
      <w:numFmt w:val="bullet"/>
      <w:lvlText w:val=""/>
      <w:lvlJc w:val="left"/>
      <w:pPr>
        <w:tabs>
          <w:tab w:val="num" w:pos="3600"/>
        </w:tabs>
        <w:ind w:left="3600" w:hanging="360"/>
      </w:pPr>
      <w:rPr>
        <w:rFonts w:ascii="Wingdings" w:hAnsi="Wingdings" w:hint="default"/>
      </w:rPr>
    </w:lvl>
    <w:lvl w:ilvl="5" w:tplc="4CCEDB10" w:tentative="1">
      <w:start w:val="1"/>
      <w:numFmt w:val="bullet"/>
      <w:lvlText w:val=""/>
      <w:lvlJc w:val="left"/>
      <w:pPr>
        <w:tabs>
          <w:tab w:val="num" w:pos="4320"/>
        </w:tabs>
        <w:ind w:left="4320" w:hanging="360"/>
      </w:pPr>
      <w:rPr>
        <w:rFonts w:ascii="Wingdings" w:hAnsi="Wingdings" w:hint="default"/>
      </w:rPr>
    </w:lvl>
    <w:lvl w:ilvl="6" w:tplc="7540B50C" w:tentative="1">
      <w:start w:val="1"/>
      <w:numFmt w:val="bullet"/>
      <w:lvlText w:val=""/>
      <w:lvlJc w:val="left"/>
      <w:pPr>
        <w:tabs>
          <w:tab w:val="num" w:pos="5040"/>
        </w:tabs>
        <w:ind w:left="5040" w:hanging="360"/>
      </w:pPr>
      <w:rPr>
        <w:rFonts w:ascii="Wingdings" w:hAnsi="Wingdings" w:hint="default"/>
      </w:rPr>
    </w:lvl>
    <w:lvl w:ilvl="7" w:tplc="1686983E" w:tentative="1">
      <w:start w:val="1"/>
      <w:numFmt w:val="bullet"/>
      <w:lvlText w:val=""/>
      <w:lvlJc w:val="left"/>
      <w:pPr>
        <w:tabs>
          <w:tab w:val="num" w:pos="5760"/>
        </w:tabs>
        <w:ind w:left="5760" w:hanging="360"/>
      </w:pPr>
      <w:rPr>
        <w:rFonts w:ascii="Wingdings" w:hAnsi="Wingdings" w:hint="default"/>
      </w:rPr>
    </w:lvl>
    <w:lvl w:ilvl="8" w:tplc="123CF754" w:tentative="1">
      <w:start w:val="1"/>
      <w:numFmt w:val="bullet"/>
      <w:lvlText w:val=""/>
      <w:lvlJc w:val="left"/>
      <w:pPr>
        <w:tabs>
          <w:tab w:val="num" w:pos="6480"/>
        </w:tabs>
        <w:ind w:left="6480" w:hanging="360"/>
      </w:pPr>
      <w:rPr>
        <w:rFonts w:ascii="Wingdings" w:hAnsi="Wingdings" w:hint="default"/>
      </w:rPr>
    </w:lvl>
  </w:abstractNum>
  <w:abstractNum w:abstractNumId="12">
    <w:nsid w:val="32D54C96"/>
    <w:multiLevelType w:val="hybridMultilevel"/>
    <w:tmpl w:val="C0924CF2"/>
    <w:lvl w:ilvl="0" w:tplc="2F2ABBC4">
      <w:start w:val="1"/>
      <w:numFmt w:val="bullet"/>
      <w:lvlText w:val=""/>
      <w:lvlJc w:val="left"/>
      <w:pPr>
        <w:tabs>
          <w:tab w:val="num" w:pos="720"/>
        </w:tabs>
        <w:ind w:left="720" w:hanging="360"/>
      </w:pPr>
      <w:rPr>
        <w:rFonts w:ascii="Wingdings" w:hAnsi="Wingdings" w:hint="default"/>
      </w:rPr>
    </w:lvl>
    <w:lvl w:ilvl="1" w:tplc="DA685E34" w:tentative="1">
      <w:start w:val="1"/>
      <w:numFmt w:val="bullet"/>
      <w:lvlText w:val=""/>
      <w:lvlJc w:val="left"/>
      <w:pPr>
        <w:tabs>
          <w:tab w:val="num" w:pos="1440"/>
        </w:tabs>
        <w:ind w:left="1440" w:hanging="360"/>
      </w:pPr>
      <w:rPr>
        <w:rFonts w:ascii="Wingdings" w:hAnsi="Wingdings" w:hint="default"/>
      </w:rPr>
    </w:lvl>
    <w:lvl w:ilvl="2" w:tplc="43E4D7E6" w:tentative="1">
      <w:start w:val="1"/>
      <w:numFmt w:val="bullet"/>
      <w:lvlText w:val=""/>
      <w:lvlJc w:val="left"/>
      <w:pPr>
        <w:tabs>
          <w:tab w:val="num" w:pos="2160"/>
        </w:tabs>
        <w:ind w:left="2160" w:hanging="360"/>
      </w:pPr>
      <w:rPr>
        <w:rFonts w:ascii="Wingdings" w:hAnsi="Wingdings" w:hint="default"/>
      </w:rPr>
    </w:lvl>
    <w:lvl w:ilvl="3" w:tplc="23B88CB8" w:tentative="1">
      <w:start w:val="1"/>
      <w:numFmt w:val="bullet"/>
      <w:lvlText w:val=""/>
      <w:lvlJc w:val="left"/>
      <w:pPr>
        <w:tabs>
          <w:tab w:val="num" w:pos="2880"/>
        </w:tabs>
        <w:ind w:left="2880" w:hanging="360"/>
      </w:pPr>
      <w:rPr>
        <w:rFonts w:ascii="Wingdings" w:hAnsi="Wingdings" w:hint="default"/>
      </w:rPr>
    </w:lvl>
    <w:lvl w:ilvl="4" w:tplc="D4D6C174" w:tentative="1">
      <w:start w:val="1"/>
      <w:numFmt w:val="bullet"/>
      <w:lvlText w:val=""/>
      <w:lvlJc w:val="left"/>
      <w:pPr>
        <w:tabs>
          <w:tab w:val="num" w:pos="3600"/>
        </w:tabs>
        <w:ind w:left="3600" w:hanging="360"/>
      </w:pPr>
      <w:rPr>
        <w:rFonts w:ascii="Wingdings" w:hAnsi="Wingdings" w:hint="default"/>
      </w:rPr>
    </w:lvl>
    <w:lvl w:ilvl="5" w:tplc="14704988" w:tentative="1">
      <w:start w:val="1"/>
      <w:numFmt w:val="bullet"/>
      <w:lvlText w:val=""/>
      <w:lvlJc w:val="left"/>
      <w:pPr>
        <w:tabs>
          <w:tab w:val="num" w:pos="4320"/>
        </w:tabs>
        <w:ind w:left="4320" w:hanging="360"/>
      </w:pPr>
      <w:rPr>
        <w:rFonts w:ascii="Wingdings" w:hAnsi="Wingdings" w:hint="default"/>
      </w:rPr>
    </w:lvl>
    <w:lvl w:ilvl="6" w:tplc="49407E42" w:tentative="1">
      <w:start w:val="1"/>
      <w:numFmt w:val="bullet"/>
      <w:lvlText w:val=""/>
      <w:lvlJc w:val="left"/>
      <w:pPr>
        <w:tabs>
          <w:tab w:val="num" w:pos="5040"/>
        </w:tabs>
        <w:ind w:left="5040" w:hanging="360"/>
      </w:pPr>
      <w:rPr>
        <w:rFonts w:ascii="Wingdings" w:hAnsi="Wingdings" w:hint="default"/>
      </w:rPr>
    </w:lvl>
    <w:lvl w:ilvl="7" w:tplc="2ADE101E" w:tentative="1">
      <w:start w:val="1"/>
      <w:numFmt w:val="bullet"/>
      <w:lvlText w:val=""/>
      <w:lvlJc w:val="left"/>
      <w:pPr>
        <w:tabs>
          <w:tab w:val="num" w:pos="5760"/>
        </w:tabs>
        <w:ind w:left="5760" w:hanging="360"/>
      </w:pPr>
      <w:rPr>
        <w:rFonts w:ascii="Wingdings" w:hAnsi="Wingdings" w:hint="default"/>
      </w:rPr>
    </w:lvl>
    <w:lvl w:ilvl="8" w:tplc="B792FBF0" w:tentative="1">
      <w:start w:val="1"/>
      <w:numFmt w:val="bullet"/>
      <w:lvlText w:val=""/>
      <w:lvlJc w:val="left"/>
      <w:pPr>
        <w:tabs>
          <w:tab w:val="num" w:pos="6480"/>
        </w:tabs>
        <w:ind w:left="6480" w:hanging="360"/>
      </w:pPr>
      <w:rPr>
        <w:rFonts w:ascii="Wingdings" w:hAnsi="Wingdings" w:hint="default"/>
      </w:rPr>
    </w:lvl>
  </w:abstractNum>
  <w:abstractNum w:abstractNumId="13">
    <w:nsid w:val="37806ACE"/>
    <w:multiLevelType w:val="hybridMultilevel"/>
    <w:tmpl w:val="71121916"/>
    <w:lvl w:ilvl="0" w:tplc="DB26D61E">
      <w:start w:val="1"/>
      <w:numFmt w:val="bullet"/>
      <w:lvlText w:val=""/>
      <w:lvlJc w:val="left"/>
      <w:pPr>
        <w:tabs>
          <w:tab w:val="num" w:pos="720"/>
        </w:tabs>
        <w:ind w:left="720" w:hanging="360"/>
      </w:pPr>
      <w:rPr>
        <w:rFonts w:ascii="Wingdings" w:hAnsi="Wingdings" w:hint="default"/>
      </w:rPr>
    </w:lvl>
    <w:lvl w:ilvl="1" w:tplc="BBF06A56">
      <w:numFmt w:val="bullet"/>
      <w:lvlText w:val=""/>
      <w:lvlJc w:val="left"/>
      <w:pPr>
        <w:tabs>
          <w:tab w:val="num" w:pos="1440"/>
        </w:tabs>
        <w:ind w:left="1440" w:hanging="360"/>
      </w:pPr>
      <w:rPr>
        <w:rFonts w:ascii="Wingdings" w:hAnsi="Wingdings" w:hint="default"/>
      </w:rPr>
    </w:lvl>
    <w:lvl w:ilvl="2" w:tplc="F88E0E58" w:tentative="1">
      <w:start w:val="1"/>
      <w:numFmt w:val="bullet"/>
      <w:lvlText w:val=""/>
      <w:lvlJc w:val="left"/>
      <w:pPr>
        <w:tabs>
          <w:tab w:val="num" w:pos="2160"/>
        </w:tabs>
        <w:ind w:left="2160" w:hanging="360"/>
      </w:pPr>
      <w:rPr>
        <w:rFonts w:ascii="Wingdings" w:hAnsi="Wingdings" w:hint="default"/>
      </w:rPr>
    </w:lvl>
    <w:lvl w:ilvl="3" w:tplc="9C8E7EE4" w:tentative="1">
      <w:start w:val="1"/>
      <w:numFmt w:val="bullet"/>
      <w:lvlText w:val=""/>
      <w:lvlJc w:val="left"/>
      <w:pPr>
        <w:tabs>
          <w:tab w:val="num" w:pos="2880"/>
        </w:tabs>
        <w:ind w:left="2880" w:hanging="360"/>
      </w:pPr>
      <w:rPr>
        <w:rFonts w:ascii="Wingdings" w:hAnsi="Wingdings" w:hint="default"/>
      </w:rPr>
    </w:lvl>
    <w:lvl w:ilvl="4" w:tplc="743A4816" w:tentative="1">
      <w:start w:val="1"/>
      <w:numFmt w:val="bullet"/>
      <w:lvlText w:val=""/>
      <w:lvlJc w:val="left"/>
      <w:pPr>
        <w:tabs>
          <w:tab w:val="num" w:pos="3600"/>
        </w:tabs>
        <w:ind w:left="3600" w:hanging="360"/>
      </w:pPr>
      <w:rPr>
        <w:rFonts w:ascii="Wingdings" w:hAnsi="Wingdings" w:hint="default"/>
      </w:rPr>
    </w:lvl>
    <w:lvl w:ilvl="5" w:tplc="F668AB32" w:tentative="1">
      <w:start w:val="1"/>
      <w:numFmt w:val="bullet"/>
      <w:lvlText w:val=""/>
      <w:lvlJc w:val="left"/>
      <w:pPr>
        <w:tabs>
          <w:tab w:val="num" w:pos="4320"/>
        </w:tabs>
        <w:ind w:left="4320" w:hanging="360"/>
      </w:pPr>
      <w:rPr>
        <w:rFonts w:ascii="Wingdings" w:hAnsi="Wingdings" w:hint="default"/>
      </w:rPr>
    </w:lvl>
    <w:lvl w:ilvl="6" w:tplc="078E4CC8" w:tentative="1">
      <w:start w:val="1"/>
      <w:numFmt w:val="bullet"/>
      <w:lvlText w:val=""/>
      <w:lvlJc w:val="left"/>
      <w:pPr>
        <w:tabs>
          <w:tab w:val="num" w:pos="5040"/>
        </w:tabs>
        <w:ind w:left="5040" w:hanging="360"/>
      </w:pPr>
      <w:rPr>
        <w:rFonts w:ascii="Wingdings" w:hAnsi="Wingdings" w:hint="default"/>
      </w:rPr>
    </w:lvl>
    <w:lvl w:ilvl="7" w:tplc="170A4A04" w:tentative="1">
      <w:start w:val="1"/>
      <w:numFmt w:val="bullet"/>
      <w:lvlText w:val=""/>
      <w:lvlJc w:val="left"/>
      <w:pPr>
        <w:tabs>
          <w:tab w:val="num" w:pos="5760"/>
        </w:tabs>
        <w:ind w:left="5760" w:hanging="360"/>
      </w:pPr>
      <w:rPr>
        <w:rFonts w:ascii="Wingdings" w:hAnsi="Wingdings" w:hint="default"/>
      </w:rPr>
    </w:lvl>
    <w:lvl w:ilvl="8" w:tplc="D488F7D0" w:tentative="1">
      <w:start w:val="1"/>
      <w:numFmt w:val="bullet"/>
      <w:lvlText w:val=""/>
      <w:lvlJc w:val="left"/>
      <w:pPr>
        <w:tabs>
          <w:tab w:val="num" w:pos="6480"/>
        </w:tabs>
        <w:ind w:left="6480" w:hanging="360"/>
      </w:pPr>
      <w:rPr>
        <w:rFonts w:ascii="Wingdings" w:hAnsi="Wingdings" w:hint="default"/>
      </w:rPr>
    </w:lvl>
  </w:abstractNum>
  <w:abstractNum w:abstractNumId="14">
    <w:nsid w:val="3EEB7D54"/>
    <w:multiLevelType w:val="hybridMultilevel"/>
    <w:tmpl w:val="C994BAEE"/>
    <w:lvl w:ilvl="0" w:tplc="AC82768C">
      <w:start w:val="1"/>
      <w:numFmt w:val="bullet"/>
      <w:lvlText w:val=""/>
      <w:lvlJc w:val="left"/>
      <w:pPr>
        <w:tabs>
          <w:tab w:val="num" w:pos="720"/>
        </w:tabs>
        <w:ind w:left="720" w:hanging="360"/>
      </w:pPr>
      <w:rPr>
        <w:rFonts w:ascii="Wingdings" w:hAnsi="Wingdings" w:hint="default"/>
      </w:rPr>
    </w:lvl>
    <w:lvl w:ilvl="1" w:tplc="7916E620">
      <w:start w:val="-16392"/>
      <w:numFmt w:val="bullet"/>
      <w:lvlText w:val=""/>
      <w:lvlJc w:val="left"/>
      <w:pPr>
        <w:tabs>
          <w:tab w:val="num" w:pos="1440"/>
        </w:tabs>
        <w:ind w:left="1440" w:hanging="360"/>
      </w:pPr>
      <w:rPr>
        <w:rFonts w:ascii="Wingdings" w:hAnsi="Wingdings" w:hint="default"/>
      </w:rPr>
    </w:lvl>
    <w:lvl w:ilvl="2" w:tplc="E1CA7F2A" w:tentative="1">
      <w:start w:val="1"/>
      <w:numFmt w:val="bullet"/>
      <w:lvlText w:val=""/>
      <w:lvlJc w:val="left"/>
      <w:pPr>
        <w:tabs>
          <w:tab w:val="num" w:pos="2160"/>
        </w:tabs>
        <w:ind w:left="2160" w:hanging="360"/>
      </w:pPr>
      <w:rPr>
        <w:rFonts w:ascii="Wingdings" w:hAnsi="Wingdings" w:hint="default"/>
      </w:rPr>
    </w:lvl>
    <w:lvl w:ilvl="3" w:tplc="E13C708E" w:tentative="1">
      <w:start w:val="1"/>
      <w:numFmt w:val="bullet"/>
      <w:lvlText w:val=""/>
      <w:lvlJc w:val="left"/>
      <w:pPr>
        <w:tabs>
          <w:tab w:val="num" w:pos="2880"/>
        </w:tabs>
        <w:ind w:left="2880" w:hanging="360"/>
      </w:pPr>
      <w:rPr>
        <w:rFonts w:ascii="Wingdings" w:hAnsi="Wingdings" w:hint="default"/>
      </w:rPr>
    </w:lvl>
    <w:lvl w:ilvl="4" w:tplc="69F4419A" w:tentative="1">
      <w:start w:val="1"/>
      <w:numFmt w:val="bullet"/>
      <w:lvlText w:val=""/>
      <w:lvlJc w:val="left"/>
      <w:pPr>
        <w:tabs>
          <w:tab w:val="num" w:pos="3600"/>
        </w:tabs>
        <w:ind w:left="3600" w:hanging="360"/>
      </w:pPr>
      <w:rPr>
        <w:rFonts w:ascii="Wingdings" w:hAnsi="Wingdings" w:hint="default"/>
      </w:rPr>
    </w:lvl>
    <w:lvl w:ilvl="5" w:tplc="2886FEFE" w:tentative="1">
      <w:start w:val="1"/>
      <w:numFmt w:val="bullet"/>
      <w:lvlText w:val=""/>
      <w:lvlJc w:val="left"/>
      <w:pPr>
        <w:tabs>
          <w:tab w:val="num" w:pos="4320"/>
        </w:tabs>
        <w:ind w:left="4320" w:hanging="360"/>
      </w:pPr>
      <w:rPr>
        <w:rFonts w:ascii="Wingdings" w:hAnsi="Wingdings" w:hint="default"/>
      </w:rPr>
    </w:lvl>
    <w:lvl w:ilvl="6" w:tplc="F0360A72" w:tentative="1">
      <w:start w:val="1"/>
      <w:numFmt w:val="bullet"/>
      <w:lvlText w:val=""/>
      <w:lvlJc w:val="left"/>
      <w:pPr>
        <w:tabs>
          <w:tab w:val="num" w:pos="5040"/>
        </w:tabs>
        <w:ind w:left="5040" w:hanging="360"/>
      </w:pPr>
      <w:rPr>
        <w:rFonts w:ascii="Wingdings" w:hAnsi="Wingdings" w:hint="default"/>
      </w:rPr>
    </w:lvl>
    <w:lvl w:ilvl="7" w:tplc="36A4BD2C" w:tentative="1">
      <w:start w:val="1"/>
      <w:numFmt w:val="bullet"/>
      <w:lvlText w:val=""/>
      <w:lvlJc w:val="left"/>
      <w:pPr>
        <w:tabs>
          <w:tab w:val="num" w:pos="5760"/>
        </w:tabs>
        <w:ind w:left="5760" w:hanging="360"/>
      </w:pPr>
      <w:rPr>
        <w:rFonts w:ascii="Wingdings" w:hAnsi="Wingdings" w:hint="default"/>
      </w:rPr>
    </w:lvl>
    <w:lvl w:ilvl="8" w:tplc="E0720F52" w:tentative="1">
      <w:start w:val="1"/>
      <w:numFmt w:val="bullet"/>
      <w:lvlText w:val=""/>
      <w:lvlJc w:val="left"/>
      <w:pPr>
        <w:tabs>
          <w:tab w:val="num" w:pos="6480"/>
        </w:tabs>
        <w:ind w:left="6480" w:hanging="360"/>
      </w:pPr>
      <w:rPr>
        <w:rFonts w:ascii="Wingdings" w:hAnsi="Wingdings" w:hint="default"/>
      </w:rPr>
    </w:lvl>
  </w:abstractNum>
  <w:abstractNum w:abstractNumId="15">
    <w:nsid w:val="41180A1C"/>
    <w:multiLevelType w:val="hybridMultilevel"/>
    <w:tmpl w:val="0DFCEEB8"/>
    <w:lvl w:ilvl="0" w:tplc="CB54E3FA">
      <w:start w:val="1"/>
      <w:numFmt w:val="bullet"/>
      <w:lvlText w:val=""/>
      <w:lvlJc w:val="left"/>
      <w:pPr>
        <w:tabs>
          <w:tab w:val="num" w:pos="720"/>
        </w:tabs>
        <w:ind w:left="720" w:hanging="360"/>
      </w:pPr>
      <w:rPr>
        <w:rFonts w:ascii="Wingdings" w:hAnsi="Wingdings" w:hint="default"/>
      </w:rPr>
    </w:lvl>
    <w:lvl w:ilvl="1" w:tplc="812CF86A" w:tentative="1">
      <w:start w:val="1"/>
      <w:numFmt w:val="bullet"/>
      <w:lvlText w:val=""/>
      <w:lvlJc w:val="left"/>
      <w:pPr>
        <w:tabs>
          <w:tab w:val="num" w:pos="1440"/>
        </w:tabs>
        <w:ind w:left="1440" w:hanging="360"/>
      </w:pPr>
      <w:rPr>
        <w:rFonts w:ascii="Wingdings" w:hAnsi="Wingdings" w:hint="default"/>
      </w:rPr>
    </w:lvl>
    <w:lvl w:ilvl="2" w:tplc="A51EF9A2" w:tentative="1">
      <w:start w:val="1"/>
      <w:numFmt w:val="bullet"/>
      <w:lvlText w:val=""/>
      <w:lvlJc w:val="left"/>
      <w:pPr>
        <w:tabs>
          <w:tab w:val="num" w:pos="2160"/>
        </w:tabs>
        <w:ind w:left="2160" w:hanging="360"/>
      </w:pPr>
      <w:rPr>
        <w:rFonts w:ascii="Wingdings" w:hAnsi="Wingdings" w:hint="default"/>
      </w:rPr>
    </w:lvl>
    <w:lvl w:ilvl="3" w:tplc="6BD8A0E8" w:tentative="1">
      <w:start w:val="1"/>
      <w:numFmt w:val="bullet"/>
      <w:lvlText w:val=""/>
      <w:lvlJc w:val="left"/>
      <w:pPr>
        <w:tabs>
          <w:tab w:val="num" w:pos="2880"/>
        </w:tabs>
        <w:ind w:left="2880" w:hanging="360"/>
      </w:pPr>
      <w:rPr>
        <w:rFonts w:ascii="Wingdings" w:hAnsi="Wingdings" w:hint="default"/>
      </w:rPr>
    </w:lvl>
    <w:lvl w:ilvl="4" w:tplc="5320464E" w:tentative="1">
      <w:start w:val="1"/>
      <w:numFmt w:val="bullet"/>
      <w:lvlText w:val=""/>
      <w:lvlJc w:val="left"/>
      <w:pPr>
        <w:tabs>
          <w:tab w:val="num" w:pos="3600"/>
        </w:tabs>
        <w:ind w:left="3600" w:hanging="360"/>
      </w:pPr>
      <w:rPr>
        <w:rFonts w:ascii="Wingdings" w:hAnsi="Wingdings" w:hint="default"/>
      </w:rPr>
    </w:lvl>
    <w:lvl w:ilvl="5" w:tplc="87B80148" w:tentative="1">
      <w:start w:val="1"/>
      <w:numFmt w:val="bullet"/>
      <w:lvlText w:val=""/>
      <w:lvlJc w:val="left"/>
      <w:pPr>
        <w:tabs>
          <w:tab w:val="num" w:pos="4320"/>
        </w:tabs>
        <w:ind w:left="4320" w:hanging="360"/>
      </w:pPr>
      <w:rPr>
        <w:rFonts w:ascii="Wingdings" w:hAnsi="Wingdings" w:hint="default"/>
      </w:rPr>
    </w:lvl>
    <w:lvl w:ilvl="6" w:tplc="8646C09A" w:tentative="1">
      <w:start w:val="1"/>
      <w:numFmt w:val="bullet"/>
      <w:lvlText w:val=""/>
      <w:lvlJc w:val="left"/>
      <w:pPr>
        <w:tabs>
          <w:tab w:val="num" w:pos="5040"/>
        </w:tabs>
        <w:ind w:left="5040" w:hanging="360"/>
      </w:pPr>
      <w:rPr>
        <w:rFonts w:ascii="Wingdings" w:hAnsi="Wingdings" w:hint="default"/>
      </w:rPr>
    </w:lvl>
    <w:lvl w:ilvl="7" w:tplc="6040137E" w:tentative="1">
      <w:start w:val="1"/>
      <w:numFmt w:val="bullet"/>
      <w:lvlText w:val=""/>
      <w:lvlJc w:val="left"/>
      <w:pPr>
        <w:tabs>
          <w:tab w:val="num" w:pos="5760"/>
        </w:tabs>
        <w:ind w:left="5760" w:hanging="360"/>
      </w:pPr>
      <w:rPr>
        <w:rFonts w:ascii="Wingdings" w:hAnsi="Wingdings" w:hint="default"/>
      </w:rPr>
    </w:lvl>
    <w:lvl w:ilvl="8" w:tplc="201401B8" w:tentative="1">
      <w:start w:val="1"/>
      <w:numFmt w:val="bullet"/>
      <w:lvlText w:val=""/>
      <w:lvlJc w:val="left"/>
      <w:pPr>
        <w:tabs>
          <w:tab w:val="num" w:pos="6480"/>
        </w:tabs>
        <w:ind w:left="6480" w:hanging="360"/>
      </w:pPr>
      <w:rPr>
        <w:rFonts w:ascii="Wingdings" w:hAnsi="Wingdings" w:hint="default"/>
      </w:rPr>
    </w:lvl>
  </w:abstractNum>
  <w:abstractNum w:abstractNumId="16">
    <w:nsid w:val="473A4B07"/>
    <w:multiLevelType w:val="hybridMultilevel"/>
    <w:tmpl w:val="0646158A"/>
    <w:lvl w:ilvl="0" w:tplc="8C88A34A">
      <w:start w:val="1"/>
      <w:numFmt w:val="bullet"/>
      <w:lvlText w:val=""/>
      <w:lvlJc w:val="left"/>
      <w:pPr>
        <w:tabs>
          <w:tab w:val="num" w:pos="720"/>
        </w:tabs>
        <w:ind w:left="720" w:hanging="360"/>
      </w:pPr>
      <w:rPr>
        <w:rFonts w:ascii="Wingdings" w:hAnsi="Wingdings" w:hint="default"/>
      </w:rPr>
    </w:lvl>
    <w:lvl w:ilvl="1" w:tplc="C136C5E6">
      <w:start w:val="1"/>
      <w:numFmt w:val="decimal"/>
      <w:lvlText w:val="%2."/>
      <w:lvlJc w:val="left"/>
      <w:pPr>
        <w:tabs>
          <w:tab w:val="num" w:pos="1440"/>
        </w:tabs>
        <w:ind w:left="1440" w:hanging="360"/>
      </w:pPr>
    </w:lvl>
    <w:lvl w:ilvl="2" w:tplc="B66E490C">
      <w:numFmt w:val="bullet"/>
      <w:lvlText w:val=""/>
      <w:lvlJc w:val="left"/>
      <w:pPr>
        <w:tabs>
          <w:tab w:val="num" w:pos="2160"/>
        </w:tabs>
        <w:ind w:left="2160" w:hanging="360"/>
      </w:pPr>
      <w:rPr>
        <w:rFonts w:ascii="Wingdings" w:hAnsi="Wingdings" w:hint="default"/>
      </w:rPr>
    </w:lvl>
    <w:lvl w:ilvl="3" w:tplc="D6A0668E" w:tentative="1">
      <w:start w:val="1"/>
      <w:numFmt w:val="bullet"/>
      <w:lvlText w:val=""/>
      <w:lvlJc w:val="left"/>
      <w:pPr>
        <w:tabs>
          <w:tab w:val="num" w:pos="2880"/>
        </w:tabs>
        <w:ind w:left="2880" w:hanging="360"/>
      </w:pPr>
      <w:rPr>
        <w:rFonts w:ascii="Wingdings" w:hAnsi="Wingdings" w:hint="default"/>
      </w:rPr>
    </w:lvl>
    <w:lvl w:ilvl="4" w:tplc="B39CF8B0" w:tentative="1">
      <w:start w:val="1"/>
      <w:numFmt w:val="bullet"/>
      <w:lvlText w:val=""/>
      <w:lvlJc w:val="left"/>
      <w:pPr>
        <w:tabs>
          <w:tab w:val="num" w:pos="3600"/>
        </w:tabs>
        <w:ind w:left="3600" w:hanging="360"/>
      </w:pPr>
      <w:rPr>
        <w:rFonts w:ascii="Wingdings" w:hAnsi="Wingdings" w:hint="default"/>
      </w:rPr>
    </w:lvl>
    <w:lvl w:ilvl="5" w:tplc="1FB2744A" w:tentative="1">
      <w:start w:val="1"/>
      <w:numFmt w:val="bullet"/>
      <w:lvlText w:val=""/>
      <w:lvlJc w:val="left"/>
      <w:pPr>
        <w:tabs>
          <w:tab w:val="num" w:pos="4320"/>
        </w:tabs>
        <w:ind w:left="4320" w:hanging="360"/>
      </w:pPr>
      <w:rPr>
        <w:rFonts w:ascii="Wingdings" w:hAnsi="Wingdings" w:hint="default"/>
      </w:rPr>
    </w:lvl>
    <w:lvl w:ilvl="6" w:tplc="9C781000" w:tentative="1">
      <w:start w:val="1"/>
      <w:numFmt w:val="bullet"/>
      <w:lvlText w:val=""/>
      <w:lvlJc w:val="left"/>
      <w:pPr>
        <w:tabs>
          <w:tab w:val="num" w:pos="5040"/>
        </w:tabs>
        <w:ind w:left="5040" w:hanging="360"/>
      </w:pPr>
      <w:rPr>
        <w:rFonts w:ascii="Wingdings" w:hAnsi="Wingdings" w:hint="default"/>
      </w:rPr>
    </w:lvl>
    <w:lvl w:ilvl="7" w:tplc="16B2F836" w:tentative="1">
      <w:start w:val="1"/>
      <w:numFmt w:val="bullet"/>
      <w:lvlText w:val=""/>
      <w:lvlJc w:val="left"/>
      <w:pPr>
        <w:tabs>
          <w:tab w:val="num" w:pos="5760"/>
        </w:tabs>
        <w:ind w:left="5760" w:hanging="360"/>
      </w:pPr>
      <w:rPr>
        <w:rFonts w:ascii="Wingdings" w:hAnsi="Wingdings" w:hint="default"/>
      </w:rPr>
    </w:lvl>
    <w:lvl w:ilvl="8" w:tplc="D4AC4602" w:tentative="1">
      <w:start w:val="1"/>
      <w:numFmt w:val="bullet"/>
      <w:lvlText w:val=""/>
      <w:lvlJc w:val="left"/>
      <w:pPr>
        <w:tabs>
          <w:tab w:val="num" w:pos="6480"/>
        </w:tabs>
        <w:ind w:left="6480" w:hanging="360"/>
      </w:pPr>
      <w:rPr>
        <w:rFonts w:ascii="Wingdings" w:hAnsi="Wingdings" w:hint="default"/>
      </w:rPr>
    </w:lvl>
  </w:abstractNum>
  <w:abstractNum w:abstractNumId="17">
    <w:nsid w:val="48F237C5"/>
    <w:multiLevelType w:val="hybridMultilevel"/>
    <w:tmpl w:val="99CA583C"/>
    <w:lvl w:ilvl="0" w:tplc="6AA474C0">
      <w:start w:val="1"/>
      <w:numFmt w:val="bullet"/>
      <w:lvlText w:val=""/>
      <w:lvlJc w:val="left"/>
      <w:pPr>
        <w:tabs>
          <w:tab w:val="num" w:pos="720"/>
        </w:tabs>
        <w:ind w:left="720" w:hanging="360"/>
      </w:pPr>
      <w:rPr>
        <w:rFonts w:ascii="Wingdings" w:hAnsi="Wingdings" w:hint="default"/>
      </w:rPr>
    </w:lvl>
    <w:lvl w:ilvl="1" w:tplc="7D7C6030" w:tentative="1">
      <w:start w:val="1"/>
      <w:numFmt w:val="bullet"/>
      <w:lvlText w:val=""/>
      <w:lvlJc w:val="left"/>
      <w:pPr>
        <w:tabs>
          <w:tab w:val="num" w:pos="1440"/>
        </w:tabs>
        <w:ind w:left="1440" w:hanging="360"/>
      </w:pPr>
      <w:rPr>
        <w:rFonts w:ascii="Wingdings" w:hAnsi="Wingdings" w:hint="default"/>
      </w:rPr>
    </w:lvl>
    <w:lvl w:ilvl="2" w:tplc="ACAA8DDA" w:tentative="1">
      <w:start w:val="1"/>
      <w:numFmt w:val="bullet"/>
      <w:lvlText w:val=""/>
      <w:lvlJc w:val="left"/>
      <w:pPr>
        <w:tabs>
          <w:tab w:val="num" w:pos="2160"/>
        </w:tabs>
        <w:ind w:left="2160" w:hanging="360"/>
      </w:pPr>
      <w:rPr>
        <w:rFonts w:ascii="Wingdings" w:hAnsi="Wingdings" w:hint="default"/>
      </w:rPr>
    </w:lvl>
    <w:lvl w:ilvl="3" w:tplc="4A40D5B2" w:tentative="1">
      <w:start w:val="1"/>
      <w:numFmt w:val="bullet"/>
      <w:lvlText w:val=""/>
      <w:lvlJc w:val="left"/>
      <w:pPr>
        <w:tabs>
          <w:tab w:val="num" w:pos="2880"/>
        </w:tabs>
        <w:ind w:left="2880" w:hanging="360"/>
      </w:pPr>
      <w:rPr>
        <w:rFonts w:ascii="Wingdings" w:hAnsi="Wingdings" w:hint="default"/>
      </w:rPr>
    </w:lvl>
    <w:lvl w:ilvl="4" w:tplc="84483594" w:tentative="1">
      <w:start w:val="1"/>
      <w:numFmt w:val="bullet"/>
      <w:lvlText w:val=""/>
      <w:lvlJc w:val="left"/>
      <w:pPr>
        <w:tabs>
          <w:tab w:val="num" w:pos="3600"/>
        </w:tabs>
        <w:ind w:left="3600" w:hanging="360"/>
      </w:pPr>
      <w:rPr>
        <w:rFonts w:ascii="Wingdings" w:hAnsi="Wingdings" w:hint="default"/>
      </w:rPr>
    </w:lvl>
    <w:lvl w:ilvl="5" w:tplc="E7F08FBE" w:tentative="1">
      <w:start w:val="1"/>
      <w:numFmt w:val="bullet"/>
      <w:lvlText w:val=""/>
      <w:lvlJc w:val="left"/>
      <w:pPr>
        <w:tabs>
          <w:tab w:val="num" w:pos="4320"/>
        </w:tabs>
        <w:ind w:left="4320" w:hanging="360"/>
      </w:pPr>
      <w:rPr>
        <w:rFonts w:ascii="Wingdings" w:hAnsi="Wingdings" w:hint="default"/>
      </w:rPr>
    </w:lvl>
    <w:lvl w:ilvl="6" w:tplc="0C0EF8CC" w:tentative="1">
      <w:start w:val="1"/>
      <w:numFmt w:val="bullet"/>
      <w:lvlText w:val=""/>
      <w:lvlJc w:val="left"/>
      <w:pPr>
        <w:tabs>
          <w:tab w:val="num" w:pos="5040"/>
        </w:tabs>
        <w:ind w:left="5040" w:hanging="360"/>
      </w:pPr>
      <w:rPr>
        <w:rFonts w:ascii="Wingdings" w:hAnsi="Wingdings" w:hint="default"/>
      </w:rPr>
    </w:lvl>
    <w:lvl w:ilvl="7" w:tplc="6DDC01A0" w:tentative="1">
      <w:start w:val="1"/>
      <w:numFmt w:val="bullet"/>
      <w:lvlText w:val=""/>
      <w:lvlJc w:val="left"/>
      <w:pPr>
        <w:tabs>
          <w:tab w:val="num" w:pos="5760"/>
        </w:tabs>
        <w:ind w:left="5760" w:hanging="360"/>
      </w:pPr>
      <w:rPr>
        <w:rFonts w:ascii="Wingdings" w:hAnsi="Wingdings" w:hint="default"/>
      </w:rPr>
    </w:lvl>
    <w:lvl w:ilvl="8" w:tplc="C8948598" w:tentative="1">
      <w:start w:val="1"/>
      <w:numFmt w:val="bullet"/>
      <w:lvlText w:val=""/>
      <w:lvlJc w:val="left"/>
      <w:pPr>
        <w:tabs>
          <w:tab w:val="num" w:pos="6480"/>
        </w:tabs>
        <w:ind w:left="6480" w:hanging="360"/>
      </w:pPr>
      <w:rPr>
        <w:rFonts w:ascii="Wingdings" w:hAnsi="Wingdings" w:hint="default"/>
      </w:rPr>
    </w:lvl>
  </w:abstractNum>
  <w:abstractNum w:abstractNumId="18">
    <w:nsid w:val="4DD40DA6"/>
    <w:multiLevelType w:val="hybridMultilevel"/>
    <w:tmpl w:val="7500DAA6"/>
    <w:lvl w:ilvl="0" w:tplc="A4468268">
      <w:start w:val="3"/>
      <w:numFmt w:val="decimal"/>
      <w:lvlText w:val="%1."/>
      <w:lvlJc w:val="left"/>
      <w:pPr>
        <w:tabs>
          <w:tab w:val="num" w:pos="720"/>
        </w:tabs>
        <w:ind w:left="720" w:hanging="360"/>
      </w:pPr>
    </w:lvl>
    <w:lvl w:ilvl="1" w:tplc="73F876A4">
      <w:start w:val="1"/>
      <w:numFmt w:val="decimal"/>
      <w:lvlText w:val="%2."/>
      <w:lvlJc w:val="left"/>
      <w:pPr>
        <w:tabs>
          <w:tab w:val="num" w:pos="1440"/>
        </w:tabs>
        <w:ind w:left="1440" w:hanging="360"/>
      </w:pPr>
    </w:lvl>
    <w:lvl w:ilvl="2" w:tplc="16F86E88">
      <w:numFmt w:val="bullet"/>
      <w:lvlText w:val=""/>
      <w:lvlJc w:val="left"/>
      <w:pPr>
        <w:tabs>
          <w:tab w:val="num" w:pos="2160"/>
        </w:tabs>
        <w:ind w:left="2160" w:hanging="360"/>
      </w:pPr>
      <w:rPr>
        <w:rFonts w:ascii="Wingdings" w:hAnsi="Wingdings" w:hint="default"/>
      </w:rPr>
    </w:lvl>
    <w:lvl w:ilvl="3" w:tplc="CC2EB524" w:tentative="1">
      <w:start w:val="1"/>
      <w:numFmt w:val="decimal"/>
      <w:lvlText w:val="%4."/>
      <w:lvlJc w:val="left"/>
      <w:pPr>
        <w:tabs>
          <w:tab w:val="num" w:pos="2880"/>
        </w:tabs>
        <w:ind w:left="2880" w:hanging="360"/>
      </w:pPr>
    </w:lvl>
    <w:lvl w:ilvl="4" w:tplc="A5F2ACEC" w:tentative="1">
      <w:start w:val="1"/>
      <w:numFmt w:val="decimal"/>
      <w:lvlText w:val="%5."/>
      <w:lvlJc w:val="left"/>
      <w:pPr>
        <w:tabs>
          <w:tab w:val="num" w:pos="3600"/>
        </w:tabs>
        <w:ind w:left="3600" w:hanging="360"/>
      </w:pPr>
    </w:lvl>
    <w:lvl w:ilvl="5" w:tplc="68A04E12" w:tentative="1">
      <w:start w:val="1"/>
      <w:numFmt w:val="decimal"/>
      <w:lvlText w:val="%6."/>
      <w:lvlJc w:val="left"/>
      <w:pPr>
        <w:tabs>
          <w:tab w:val="num" w:pos="4320"/>
        </w:tabs>
        <w:ind w:left="4320" w:hanging="360"/>
      </w:pPr>
    </w:lvl>
    <w:lvl w:ilvl="6" w:tplc="5B0650B4" w:tentative="1">
      <w:start w:val="1"/>
      <w:numFmt w:val="decimal"/>
      <w:lvlText w:val="%7."/>
      <w:lvlJc w:val="left"/>
      <w:pPr>
        <w:tabs>
          <w:tab w:val="num" w:pos="5040"/>
        </w:tabs>
        <w:ind w:left="5040" w:hanging="360"/>
      </w:pPr>
    </w:lvl>
    <w:lvl w:ilvl="7" w:tplc="6DE8BDA8" w:tentative="1">
      <w:start w:val="1"/>
      <w:numFmt w:val="decimal"/>
      <w:lvlText w:val="%8."/>
      <w:lvlJc w:val="left"/>
      <w:pPr>
        <w:tabs>
          <w:tab w:val="num" w:pos="5760"/>
        </w:tabs>
        <w:ind w:left="5760" w:hanging="360"/>
      </w:pPr>
    </w:lvl>
    <w:lvl w:ilvl="8" w:tplc="8A9CEB2C" w:tentative="1">
      <w:start w:val="1"/>
      <w:numFmt w:val="decimal"/>
      <w:lvlText w:val="%9."/>
      <w:lvlJc w:val="left"/>
      <w:pPr>
        <w:tabs>
          <w:tab w:val="num" w:pos="6480"/>
        </w:tabs>
        <w:ind w:left="6480" w:hanging="360"/>
      </w:pPr>
    </w:lvl>
  </w:abstractNum>
  <w:abstractNum w:abstractNumId="19">
    <w:nsid w:val="4E5E30A9"/>
    <w:multiLevelType w:val="hybridMultilevel"/>
    <w:tmpl w:val="A8DED4B8"/>
    <w:lvl w:ilvl="0" w:tplc="40CC5014">
      <w:start w:val="3"/>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5290196C"/>
    <w:multiLevelType w:val="hybridMultilevel"/>
    <w:tmpl w:val="853826E4"/>
    <w:lvl w:ilvl="0" w:tplc="58B0CEC8">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nsid w:val="579E1452"/>
    <w:multiLevelType w:val="hybridMultilevel"/>
    <w:tmpl w:val="7696D032"/>
    <w:lvl w:ilvl="0" w:tplc="C136C5E6">
      <w:start w:val="1"/>
      <w:numFmt w:val="decimal"/>
      <w:lvlText w:val="%1."/>
      <w:lvlJc w:val="left"/>
      <w:pPr>
        <w:tabs>
          <w:tab w:val="num" w:pos="1440"/>
        </w:tabs>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23736AA"/>
    <w:multiLevelType w:val="hybridMultilevel"/>
    <w:tmpl w:val="CE485C8A"/>
    <w:lvl w:ilvl="0" w:tplc="97CCDA7A">
      <w:start w:val="1"/>
      <w:numFmt w:val="bullet"/>
      <w:lvlText w:val=""/>
      <w:lvlJc w:val="left"/>
      <w:pPr>
        <w:tabs>
          <w:tab w:val="num" w:pos="720"/>
        </w:tabs>
        <w:ind w:left="720" w:hanging="360"/>
      </w:pPr>
      <w:rPr>
        <w:rFonts w:ascii="Wingdings" w:hAnsi="Wingdings" w:hint="default"/>
      </w:rPr>
    </w:lvl>
    <w:lvl w:ilvl="1" w:tplc="23B05CB0">
      <w:numFmt w:val="bullet"/>
      <w:lvlText w:val=""/>
      <w:lvlJc w:val="left"/>
      <w:pPr>
        <w:tabs>
          <w:tab w:val="num" w:pos="1440"/>
        </w:tabs>
        <w:ind w:left="1440" w:hanging="360"/>
      </w:pPr>
      <w:rPr>
        <w:rFonts w:ascii="Wingdings" w:hAnsi="Wingdings" w:hint="default"/>
      </w:rPr>
    </w:lvl>
    <w:lvl w:ilvl="2" w:tplc="49186E58" w:tentative="1">
      <w:start w:val="1"/>
      <w:numFmt w:val="bullet"/>
      <w:lvlText w:val=""/>
      <w:lvlJc w:val="left"/>
      <w:pPr>
        <w:tabs>
          <w:tab w:val="num" w:pos="2160"/>
        </w:tabs>
        <w:ind w:left="2160" w:hanging="360"/>
      </w:pPr>
      <w:rPr>
        <w:rFonts w:ascii="Wingdings" w:hAnsi="Wingdings" w:hint="default"/>
      </w:rPr>
    </w:lvl>
    <w:lvl w:ilvl="3" w:tplc="B92E9D9C" w:tentative="1">
      <w:start w:val="1"/>
      <w:numFmt w:val="bullet"/>
      <w:lvlText w:val=""/>
      <w:lvlJc w:val="left"/>
      <w:pPr>
        <w:tabs>
          <w:tab w:val="num" w:pos="2880"/>
        </w:tabs>
        <w:ind w:left="2880" w:hanging="360"/>
      </w:pPr>
      <w:rPr>
        <w:rFonts w:ascii="Wingdings" w:hAnsi="Wingdings" w:hint="default"/>
      </w:rPr>
    </w:lvl>
    <w:lvl w:ilvl="4" w:tplc="0576F83E" w:tentative="1">
      <w:start w:val="1"/>
      <w:numFmt w:val="bullet"/>
      <w:lvlText w:val=""/>
      <w:lvlJc w:val="left"/>
      <w:pPr>
        <w:tabs>
          <w:tab w:val="num" w:pos="3600"/>
        </w:tabs>
        <w:ind w:left="3600" w:hanging="360"/>
      </w:pPr>
      <w:rPr>
        <w:rFonts w:ascii="Wingdings" w:hAnsi="Wingdings" w:hint="default"/>
      </w:rPr>
    </w:lvl>
    <w:lvl w:ilvl="5" w:tplc="F40E74AA" w:tentative="1">
      <w:start w:val="1"/>
      <w:numFmt w:val="bullet"/>
      <w:lvlText w:val=""/>
      <w:lvlJc w:val="left"/>
      <w:pPr>
        <w:tabs>
          <w:tab w:val="num" w:pos="4320"/>
        </w:tabs>
        <w:ind w:left="4320" w:hanging="360"/>
      </w:pPr>
      <w:rPr>
        <w:rFonts w:ascii="Wingdings" w:hAnsi="Wingdings" w:hint="default"/>
      </w:rPr>
    </w:lvl>
    <w:lvl w:ilvl="6" w:tplc="1478880E" w:tentative="1">
      <w:start w:val="1"/>
      <w:numFmt w:val="bullet"/>
      <w:lvlText w:val=""/>
      <w:lvlJc w:val="left"/>
      <w:pPr>
        <w:tabs>
          <w:tab w:val="num" w:pos="5040"/>
        </w:tabs>
        <w:ind w:left="5040" w:hanging="360"/>
      </w:pPr>
      <w:rPr>
        <w:rFonts w:ascii="Wingdings" w:hAnsi="Wingdings" w:hint="default"/>
      </w:rPr>
    </w:lvl>
    <w:lvl w:ilvl="7" w:tplc="EE4EC884" w:tentative="1">
      <w:start w:val="1"/>
      <w:numFmt w:val="bullet"/>
      <w:lvlText w:val=""/>
      <w:lvlJc w:val="left"/>
      <w:pPr>
        <w:tabs>
          <w:tab w:val="num" w:pos="5760"/>
        </w:tabs>
        <w:ind w:left="5760" w:hanging="360"/>
      </w:pPr>
      <w:rPr>
        <w:rFonts w:ascii="Wingdings" w:hAnsi="Wingdings" w:hint="default"/>
      </w:rPr>
    </w:lvl>
    <w:lvl w:ilvl="8" w:tplc="1BC81E00" w:tentative="1">
      <w:start w:val="1"/>
      <w:numFmt w:val="bullet"/>
      <w:lvlText w:val=""/>
      <w:lvlJc w:val="left"/>
      <w:pPr>
        <w:tabs>
          <w:tab w:val="num" w:pos="6480"/>
        </w:tabs>
        <w:ind w:left="6480" w:hanging="360"/>
      </w:pPr>
      <w:rPr>
        <w:rFonts w:ascii="Wingdings" w:hAnsi="Wingdings" w:hint="default"/>
      </w:rPr>
    </w:lvl>
  </w:abstractNum>
  <w:abstractNum w:abstractNumId="23">
    <w:nsid w:val="6267552B"/>
    <w:multiLevelType w:val="hybridMultilevel"/>
    <w:tmpl w:val="3E8E4888"/>
    <w:lvl w:ilvl="0" w:tplc="FAEE0386">
      <w:start w:val="1"/>
      <w:numFmt w:val="bullet"/>
      <w:lvlText w:val=""/>
      <w:lvlJc w:val="left"/>
      <w:pPr>
        <w:tabs>
          <w:tab w:val="num" w:pos="720"/>
        </w:tabs>
        <w:ind w:left="720" w:hanging="360"/>
      </w:pPr>
      <w:rPr>
        <w:rFonts w:ascii="Wingdings" w:hAnsi="Wingdings" w:hint="default"/>
      </w:rPr>
    </w:lvl>
    <w:lvl w:ilvl="1" w:tplc="9B06AB68" w:tentative="1">
      <w:start w:val="1"/>
      <w:numFmt w:val="bullet"/>
      <w:lvlText w:val=""/>
      <w:lvlJc w:val="left"/>
      <w:pPr>
        <w:tabs>
          <w:tab w:val="num" w:pos="1440"/>
        </w:tabs>
        <w:ind w:left="1440" w:hanging="360"/>
      </w:pPr>
      <w:rPr>
        <w:rFonts w:ascii="Wingdings" w:hAnsi="Wingdings" w:hint="default"/>
      </w:rPr>
    </w:lvl>
    <w:lvl w:ilvl="2" w:tplc="4ED0E678" w:tentative="1">
      <w:start w:val="1"/>
      <w:numFmt w:val="bullet"/>
      <w:lvlText w:val=""/>
      <w:lvlJc w:val="left"/>
      <w:pPr>
        <w:tabs>
          <w:tab w:val="num" w:pos="2160"/>
        </w:tabs>
        <w:ind w:left="2160" w:hanging="360"/>
      </w:pPr>
      <w:rPr>
        <w:rFonts w:ascii="Wingdings" w:hAnsi="Wingdings" w:hint="default"/>
      </w:rPr>
    </w:lvl>
    <w:lvl w:ilvl="3" w:tplc="1DF6ED58" w:tentative="1">
      <w:start w:val="1"/>
      <w:numFmt w:val="bullet"/>
      <w:lvlText w:val=""/>
      <w:lvlJc w:val="left"/>
      <w:pPr>
        <w:tabs>
          <w:tab w:val="num" w:pos="2880"/>
        </w:tabs>
        <w:ind w:left="2880" w:hanging="360"/>
      </w:pPr>
      <w:rPr>
        <w:rFonts w:ascii="Wingdings" w:hAnsi="Wingdings" w:hint="default"/>
      </w:rPr>
    </w:lvl>
    <w:lvl w:ilvl="4" w:tplc="F6B420A4" w:tentative="1">
      <w:start w:val="1"/>
      <w:numFmt w:val="bullet"/>
      <w:lvlText w:val=""/>
      <w:lvlJc w:val="left"/>
      <w:pPr>
        <w:tabs>
          <w:tab w:val="num" w:pos="3600"/>
        </w:tabs>
        <w:ind w:left="3600" w:hanging="360"/>
      </w:pPr>
      <w:rPr>
        <w:rFonts w:ascii="Wingdings" w:hAnsi="Wingdings" w:hint="default"/>
      </w:rPr>
    </w:lvl>
    <w:lvl w:ilvl="5" w:tplc="7DC69AC2" w:tentative="1">
      <w:start w:val="1"/>
      <w:numFmt w:val="bullet"/>
      <w:lvlText w:val=""/>
      <w:lvlJc w:val="left"/>
      <w:pPr>
        <w:tabs>
          <w:tab w:val="num" w:pos="4320"/>
        </w:tabs>
        <w:ind w:left="4320" w:hanging="360"/>
      </w:pPr>
      <w:rPr>
        <w:rFonts w:ascii="Wingdings" w:hAnsi="Wingdings" w:hint="default"/>
      </w:rPr>
    </w:lvl>
    <w:lvl w:ilvl="6" w:tplc="8BD86A10" w:tentative="1">
      <w:start w:val="1"/>
      <w:numFmt w:val="bullet"/>
      <w:lvlText w:val=""/>
      <w:lvlJc w:val="left"/>
      <w:pPr>
        <w:tabs>
          <w:tab w:val="num" w:pos="5040"/>
        </w:tabs>
        <w:ind w:left="5040" w:hanging="360"/>
      </w:pPr>
      <w:rPr>
        <w:rFonts w:ascii="Wingdings" w:hAnsi="Wingdings" w:hint="default"/>
      </w:rPr>
    </w:lvl>
    <w:lvl w:ilvl="7" w:tplc="735C18BA" w:tentative="1">
      <w:start w:val="1"/>
      <w:numFmt w:val="bullet"/>
      <w:lvlText w:val=""/>
      <w:lvlJc w:val="left"/>
      <w:pPr>
        <w:tabs>
          <w:tab w:val="num" w:pos="5760"/>
        </w:tabs>
        <w:ind w:left="5760" w:hanging="360"/>
      </w:pPr>
      <w:rPr>
        <w:rFonts w:ascii="Wingdings" w:hAnsi="Wingdings" w:hint="default"/>
      </w:rPr>
    </w:lvl>
    <w:lvl w:ilvl="8" w:tplc="F814B5C8" w:tentative="1">
      <w:start w:val="1"/>
      <w:numFmt w:val="bullet"/>
      <w:lvlText w:val=""/>
      <w:lvlJc w:val="left"/>
      <w:pPr>
        <w:tabs>
          <w:tab w:val="num" w:pos="6480"/>
        </w:tabs>
        <w:ind w:left="6480" w:hanging="360"/>
      </w:pPr>
      <w:rPr>
        <w:rFonts w:ascii="Wingdings" w:hAnsi="Wingdings" w:hint="default"/>
      </w:rPr>
    </w:lvl>
  </w:abstractNum>
  <w:abstractNum w:abstractNumId="24">
    <w:nsid w:val="680267C2"/>
    <w:multiLevelType w:val="hybridMultilevel"/>
    <w:tmpl w:val="97BEEEEA"/>
    <w:lvl w:ilvl="0" w:tplc="42726F8A">
      <w:start w:val="1"/>
      <w:numFmt w:val="bullet"/>
      <w:lvlText w:val=""/>
      <w:lvlJc w:val="left"/>
      <w:pPr>
        <w:tabs>
          <w:tab w:val="num" w:pos="720"/>
        </w:tabs>
        <w:ind w:left="720" w:hanging="360"/>
      </w:pPr>
      <w:rPr>
        <w:rFonts w:ascii="Wingdings" w:hAnsi="Wingdings" w:hint="default"/>
      </w:rPr>
    </w:lvl>
    <w:lvl w:ilvl="1" w:tplc="6F50BD96">
      <w:numFmt w:val="bullet"/>
      <w:lvlText w:val=""/>
      <w:lvlJc w:val="left"/>
      <w:pPr>
        <w:tabs>
          <w:tab w:val="num" w:pos="1440"/>
        </w:tabs>
        <w:ind w:left="1440" w:hanging="360"/>
      </w:pPr>
      <w:rPr>
        <w:rFonts w:ascii="Wingdings" w:hAnsi="Wingdings" w:hint="default"/>
      </w:rPr>
    </w:lvl>
    <w:lvl w:ilvl="2" w:tplc="BD10B16A" w:tentative="1">
      <w:start w:val="1"/>
      <w:numFmt w:val="bullet"/>
      <w:lvlText w:val=""/>
      <w:lvlJc w:val="left"/>
      <w:pPr>
        <w:tabs>
          <w:tab w:val="num" w:pos="2160"/>
        </w:tabs>
        <w:ind w:left="2160" w:hanging="360"/>
      </w:pPr>
      <w:rPr>
        <w:rFonts w:ascii="Wingdings" w:hAnsi="Wingdings" w:hint="default"/>
      </w:rPr>
    </w:lvl>
    <w:lvl w:ilvl="3" w:tplc="E61417BE" w:tentative="1">
      <w:start w:val="1"/>
      <w:numFmt w:val="bullet"/>
      <w:lvlText w:val=""/>
      <w:lvlJc w:val="left"/>
      <w:pPr>
        <w:tabs>
          <w:tab w:val="num" w:pos="2880"/>
        </w:tabs>
        <w:ind w:left="2880" w:hanging="360"/>
      </w:pPr>
      <w:rPr>
        <w:rFonts w:ascii="Wingdings" w:hAnsi="Wingdings" w:hint="default"/>
      </w:rPr>
    </w:lvl>
    <w:lvl w:ilvl="4" w:tplc="5C6C0BD2" w:tentative="1">
      <w:start w:val="1"/>
      <w:numFmt w:val="bullet"/>
      <w:lvlText w:val=""/>
      <w:lvlJc w:val="left"/>
      <w:pPr>
        <w:tabs>
          <w:tab w:val="num" w:pos="3600"/>
        </w:tabs>
        <w:ind w:left="3600" w:hanging="360"/>
      </w:pPr>
      <w:rPr>
        <w:rFonts w:ascii="Wingdings" w:hAnsi="Wingdings" w:hint="default"/>
      </w:rPr>
    </w:lvl>
    <w:lvl w:ilvl="5" w:tplc="F364CEBE" w:tentative="1">
      <w:start w:val="1"/>
      <w:numFmt w:val="bullet"/>
      <w:lvlText w:val=""/>
      <w:lvlJc w:val="left"/>
      <w:pPr>
        <w:tabs>
          <w:tab w:val="num" w:pos="4320"/>
        </w:tabs>
        <w:ind w:left="4320" w:hanging="360"/>
      </w:pPr>
      <w:rPr>
        <w:rFonts w:ascii="Wingdings" w:hAnsi="Wingdings" w:hint="default"/>
      </w:rPr>
    </w:lvl>
    <w:lvl w:ilvl="6" w:tplc="0D58367C" w:tentative="1">
      <w:start w:val="1"/>
      <w:numFmt w:val="bullet"/>
      <w:lvlText w:val=""/>
      <w:lvlJc w:val="left"/>
      <w:pPr>
        <w:tabs>
          <w:tab w:val="num" w:pos="5040"/>
        </w:tabs>
        <w:ind w:left="5040" w:hanging="360"/>
      </w:pPr>
      <w:rPr>
        <w:rFonts w:ascii="Wingdings" w:hAnsi="Wingdings" w:hint="default"/>
      </w:rPr>
    </w:lvl>
    <w:lvl w:ilvl="7" w:tplc="BFF80E22" w:tentative="1">
      <w:start w:val="1"/>
      <w:numFmt w:val="bullet"/>
      <w:lvlText w:val=""/>
      <w:lvlJc w:val="left"/>
      <w:pPr>
        <w:tabs>
          <w:tab w:val="num" w:pos="5760"/>
        </w:tabs>
        <w:ind w:left="5760" w:hanging="360"/>
      </w:pPr>
      <w:rPr>
        <w:rFonts w:ascii="Wingdings" w:hAnsi="Wingdings" w:hint="default"/>
      </w:rPr>
    </w:lvl>
    <w:lvl w:ilvl="8" w:tplc="731C9B84" w:tentative="1">
      <w:start w:val="1"/>
      <w:numFmt w:val="bullet"/>
      <w:lvlText w:val=""/>
      <w:lvlJc w:val="left"/>
      <w:pPr>
        <w:tabs>
          <w:tab w:val="num" w:pos="6480"/>
        </w:tabs>
        <w:ind w:left="6480" w:hanging="360"/>
      </w:pPr>
      <w:rPr>
        <w:rFonts w:ascii="Wingdings" w:hAnsi="Wingdings" w:hint="default"/>
      </w:rPr>
    </w:lvl>
  </w:abstractNum>
  <w:abstractNum w:abstractNumId="25">
    <w:nsid w:val="6A992F19"/>
    <w:multiLevelType w:val="hybridMultilevel"/>
    <w:tmpl w:val="11A09C9A"/>
    <w:lvl w:ilvl="0" w:tplc="6BC02CA2">
      <w:start w:val="1"/>
      <w:numFmt w:val="bullet"/>
      <w:lvlText w:val=""/>
      <w:lvlJc w:val="left"/>
      <w:pPr>
        <w:tabs>
          <w:tab w:val="num" w:pos="720"/>
        </w:tabs>
        <w:ind w:left="720" w:hanging="360"/>
      </w:pPr>
      <w:rPr>
        <w:rFonts w:ascii="Wingdings" w:hAnsi="Wingdings" w:hint="default"/>
      </w:rPr>
    </w:lvl>
    <w:lvl w:ilvl="1" w:tplc="99C23FD6">
      <w:numFmt w:val="bullet"/>
      <w:lvlText w:val=""/>
      <w:lvlJc w:val="left"/>
      <w:pPr>
        <w:tabs>
          <w:tab w:val="num" w:pos="1440"/>
        </w:tabs>
        <w:ind w:left="1440" w:hanging="360"/>
      </w:pPr>
      <w:rPr>
        <w:rFonts w:ascii="Wingdings" w:hAnsi="Wingdings" w:hint="default"/>
      </w:rPr>
    </w:lvl>
    <w:lvl w:ilvl="2" w:tplc="86C222DA" w:tentative="1">
      <w:start w:val="1"/>
      <w:numFmt w:val="bullet"/>
      <w:lvlText w:val=""/>
      <w:lvlJc w:val="left"/>
      <w:pPr>
        <w:tabs>
          <w:tab w:val="num" w:pos="2160"/>
        </w:tabs>
        <w:ind w:left="2160" w:hanging="360"/>
      </w:pPr>
      <w:rPr>
        <w:rFonts w:ascii="Wingdings" w:hAnsi="Wingdings" w:hint="default"/>
      </w:rPr>
    </w:lvl>
    <w:lvl w:ilvl="3" w:tplc="50EE19AA" w:tentative="1">
      <w:start w:val="1"/>
      <w:numFmt w:val="bullet"/>
      <w:lvlText w:val=""/>
      <w:lvlJc w:val="left"/>
      <w:pPr>
        <w:tabs>
          <w:tab w:val="num" w:pos="2880"/>
        </w:tabs>
        <w:ind w:left="2880" w:hanging="360"/>
      </w:pPr>
      <w:rPr>
        <w:rFonts w:ascii="Wingdings" w:hAnsi="Wingdings" w:hint="default"/>
      </w:rPr>
    </w:lvl>
    <w:lvl w:ilvl="4" w:tplc="D0EA3768" w:tentative="1">
      <w:start w:val="1"/>
      <w:numFmt w:val="bullet"/>
      <w:lvlText w:val=""/>
      <w:lvlJc w:val="left"/>
      <w:pPr>
        <w:tabs>
          <w:tab w:val="num" w:pos="3600"/>
        </w:tabs>
        <w:ind w:left="3600" w:hanging="360"/>
      </w:pPr>
      <w:rPr>
        <w:rFonts w:ascii="Wingdings" w:hAnsi="Wingdings" w:hint="default"/>
      </w:rPr>
    </w:lvl>
    <w:lvl w:ilvl="5" w:tplc="FF52B0CE" w:tentative="1">
      <w:start w:val="1"/>
      <w:numFmt w:val="bullet"/>
      <w:lvlText w:val=""/>
      <w:lvlJc w:val="left"/>
      <w:pPr>
        <w:tabs>
          <w:tab w:val="num" w:pos="4320"/>
        </w:tabs>
        <w:ind w:left="4320" w:hanging="360"/>
      </w:pPr>
      <w:rPr>
        <w:rFonts w:ascii="Wingdings" w:hAnsi="Wingdings" w:hint="default"/>
      </w:rPr>
    </w:lvl>
    <w:lvl w:ilvl="6" w:tplc="57CEF66A" w:tentative="1">
      <w:start w:val="1"/>
      <w:numFmt w:val="bullet"/>
      <w:lvlText w:val=""/>
      <w:lvlJc w:val="left"/>
      <w:pPr>
        <w:tabs>
          <w:tab w:val="num" w:pos="5040"/>
        </w:tabs>
        <w:ind w:left="5040" w:hanging="360"/>
      </w:pPr>
      <w:rPr>
        <w:rFonts w:ascii="Wingdings" w:hAnsi="Wingdings" w:hint="default"/>
      </w:rPr>
    </w:lvl>
    <w:lvl w:ilvl="7" w:tplc="E1A06A04" w:tentative="1">
      <w:start w:val="1"/>
      <w:numFmt w:val="bullet"/>
      <w:lvlText w:val=""/>
      <w:lvlJc w:val="left"/>
      <w:pPr>
        <w:tabs>
          <w:tab w:val="num" w:pos="5760"/>
        </w:tabs>
        <w:ind w:left="5760" w:hanging="360"/>
      </w:pPr>
      <w:rPr>
        <w:rFonts w:ascii="Wingdings" w:hAnsi="Wingdings" w:hint="default"/>
      </w:rPr>
    </w:lvl>
    <w:lvl w:ilvl="8" w:tplc="9474ABA4" w:tentative="1">
      <w:start w:val="1"/>
      <w:numFmt w:val="bullet"/>
      <w:lvlText w:val=""/>
      <w:lvlJc w:val="left"/>
      <w:pPr>
        <w:tabs>
          <w:tab w:val="num" w:pos="6480"/>
        </w:tabs>
        <w:ind w:left="6480" w:hanging="360"/>
      </w:pPr>
      <w:rPr>
        <w:rFonts w:ascii="Wingdings" w:hAnsi="Wingdings" w:hint="default"/>
      </w:rPr>
    </w:lvl>
  </w:abstractNum>
  <w:abstractNum w:abstractNumId="26">
    <w:nsid w:val="6B95096E"/>
    <w:multiLevelType w:val="hybridMultilevel"/>
    <w:tmpl w:val="CCE4D2F4"/>
    <w:lvl w:ilvl="0" w:tplc="C136C5E6">
      <w:start w:val="1"/>
      <w:numFmt w:val="decimal"/>
      <w:lvlText w:val="%1."/>
      <w:lvlJc w:val="left"/>
      <w:pPr>
        <w:tabs>
          <w:tab w:val="num" w:pos="1440"/>
        </w:tabs>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DF404E4"/>
    <w:multiLevelType w:val="hybridMultilevel"/>
    <w:tmpl w:val="8BE429C4"/>
    <w:lvl w:ilvl="0" w:tplc="BBB0C8F2">
      <w:start w:val="1"/>
      <w:numFmt w:val="bullet"/>
      <w:lvlText w:val=""/>
      <w:lvlJc w:val="left"/>
      <w:pPr>
        <w:tabs>
          <w:tab w:val="num" w:pos="720"/>
        </w:tabs>
        <w:ind w:left="720" w:hanging="360"/>
      </w:pPr>
      <w:rPr>
        <w:rFonts w:ascii="Wingdings" w:hAnsi="Wingdings" w:hint="default"/>
      </w:rPr>
    </w:lvl>
    <w:lvl w:ilvl="1" w:tplc="93964438">
      <w:start w:val="1"/>
      <w:numFmt w:val="decimal"/>
      <w:lvlText w:val="%2."/>
      <w:lvlJc w:val="left"/>
      <w:pPr>
        <w:tabs>
          <w:tab w:val="num" w:pos="1440"/>
        </w:tabs>
        <w:ind w:left="1440" w:hanging="360"/>
      </w:pPr>
    </w:lvl>
    <w:lvl w:ilvl="2" w:tplc="8CF884C6" w:tentative="1">
      <w:start w:val="1"/>
      <w:numFmt w:val="bullet"/>
      <w:lvlText w:val=""/>
      <w:lvlJc w:val="left"/>
      <w:pPr>
        <w:tabs>
          <w:tab w:val="num" w:pos="2160"/>
        </w:tabs>
        <w:ind w:left="2160" w:hanging="360"/>
      </w:pPr>
      <w:rPr>
        <w:rFonts w:ascii="Wingdings" w:hAnsi="Wingdings" w:hint="default"/>
      </w:rPr>
    </w:lvl>
    <w:lvl w:ilvl="3" w:tplc="0344A226" w:tentative="1">
      <w:start w:val="1"/>
      <w:numFmt w:val="bullet"/>
      <w:lvlText w:val=""/>
      <w:lvlJc w:val="left"/>
      <w:pPr>
        <w:tabs>
          <w:tab w:val="num" w:pos="2880"/>
        </w:tabs>
        <w:ind w:left="2880" w:hanging="360"/>
      </w:pPr>
      <w:rPr>
        <w:rFonts w:ascii="Wingdings" w:hAnsi="Wingdings" w:hint="default"/>
      </w:rPr>
    </w:lvl>
    <w:lvl w:ilvl="4" w:tplc="FDECCDF6" w:tentative="1">
      <w:start w:val="1"/>
      <w:numFmt w:val="bullet"/>
      <w:lvlText w:val=""/>
      <w:lvlJc w:val="left"/>
      <w:pPr>
        <w:tabs>
          <w:tab w:val="num" w:pos="3600"/>
        </w:tabs>
        <w:ind w:left="3600" w:hanging="360"/>
      </w:pPr>
      <w:rPr>
        <w:rFonts w:ascii="Wingdings" w:hAnsi="Wingdings" w:hint="default"/>
      </w:rPr>
    </w:lvl>
    <w:lvl w:ilvl="5" w:tplc="D828F398" w:tentative="1">
      <w:start w:val="1"/>
      <w:numFmt w:val="bullet"/>
      <w:lvlText w:val=""/>
      <w:lvlJc w:val="left"/>
      <w:pPr>
        <w:tabs>
          <w:tab w:val="num" w:pos="4320"/>
        </w:tabs>
        <w:ind w:left="4320" w:hanging="360"/>
      </w:pPr>
      <w:rPr>
        <w:rFonts w:ascii="Wingdings" w:hAnsi="Wingdings" w:hint="default"/>
      </w:rPr>
    </w:lvl>
    <w:lvl w:ilvl="6" w:tplc="D03C1A32" w:tentative="1">
      <w:start w:val="1"/>
      <w:numFmt w:val="bullet"/>
      <w:lvlText w:val=""/>
      <w:lvlJc w:val="left"/>
      <w:pPr>
        <w:tabs>
          <w:tab w:val="num" w:pos="5040"/>
        </w:tabs>
        <w:ind w:left="5040" w:hanging="360"/>
      </w:pPr>
      <w:rPr>
        <w:rFonts w:ascii="Wingdings" w:hAnsi="Wingdings" w:hint="default"/>
      </w:rPr>
    </w:lvl>
    <w:lvl w:ilvl="7" w:tplc="654CB252" w:tentative="1">
      <w:start w:val="1"/>
      <w:numFmt w:val="bullet"/>
      <w:lvlText w:val=""/>
      <w:lvlJc w:val="left"/>
      <w:pPr>
        <w:tabs>
          <w:tab w:val="num" w:pos="5760"/>
        </w:tabs>
        <w:ind w:left="5760" w:hanging="360"/>
      </w:pPr>
      <w:rPr>
        <w:rFonts w:ascii="Wingdings" w:hAnsi="Wingdings" w:hint="default"/>
      </w:rPr>
    </w:lvl>
    <w:lvl w:ilvl="8" w:tplc="7C80B228" w:tentative="1">
      <w:start w:val="1"/>
      <w:numFmt w:val="bullet"/>
      <w:lvlText w:val=""/>
      <w:lvlJc w:val="left"/>
      <w:pPr>
        <w:tabs>
          <w:tab w:val="num" w:pos="6480"/>
        </w:tabs>
        <w:ind w:left="6480" w:hanging="360"/>
      </w:pPr>
      <w:rPr>
        <w:rFonts w:ascii="Wingdings" w:hAnsi="Wingdings" w:hint="default"/>
      </w:rPr>
    </w:lvl>
  </w:abstractNum>
  <w:abstractNum w:abstractNumId="28">
    <w:nsid w:val="705C5A85"/>
    <w:multiLevelType w:val="hybridMultilevel"/>
    <w:tmpl w:val="E3F00C82"/>
    <w:lvl w:ilvl="0" w:tplc="37F894D0">
      <w:start w:val="1"/>
      <w:numFmt w:val="bullet"/>
      <w:lvlText w:val=""/>
      <w:lvlJc w:val="left"/>
      <w:pPr>
        <w:tabs>
          <w:tab w:val="num" w:pos="720"/>
        </w:tabs>
        <w:ind w:left="720" w:hanging="360"/>
      </w:pPr>
      <w:rPr>
        <w:rFonts w:ascii="Wingdings" w:hAnsi="Wingdings" w:hint="default"/>
      </w:rPr>
    </w:lvl>
    <w:lvl w:ilvl="1" w:tplc="65AA8D8E">
      <w:numFmt w:val="bullet"/>
      <w:lvlText w:val=""/>
      <w:lvlJc w:val="left"/>
      <w:pPr>
        <w:tabs>
          <w:tab w:val="num" w:pos="1440"/>
        </w:tabs>
        <w:ind w:left="1440" w:hanging="360"/>
      </w:pPr>
      <w:rPr>
        <w:rFonts w:ascii="Wingdings" w:hAnsi="Wingdings" w:hint="default"/>
      </w:rPr>
    </w:lvl>
    <w:lvl w:ilvl="2" w:tplc="03B0ED34">
      <w:start w:val="1"/>
      <w:numFmt w:val="bullet"/>
      <w:lvlText w:val=""/>
      <w:lvlJc w:val="left"/>
      <w:pPr>
        <w:tabs>
          <w:tab w:val="num" w:pos="2160"/>
        </w:tabs>
        <w:ind w:left="2160" w:hanging="360"/>
      </w:pPr>
      <w:rPr>
        <w:rFonts w:ascii="Wingdings" w:hAnsi="Wingdings" w:hint="default"/>
      </w:rPr>
    </w:lvl>
    <w:lvl w:ilvl="3" w:tplc="7A9E7F80" w:tentative="1">
      <w:start w:val="1"/>
      <w:numFmt w:val="bullet"/>
      <w:lvlText w:val=""/>
      <w:lvlJc w:val="left"/>
      <w:pPr>
        <w:tabs>
          <w:tab w:val="num" w:pos="2880"/>
        </w:tabs>
        <w:ind w:left="2880" w:hanging="360"/>
      </w:pPr>
      <w:rPr>
        <w:rFonts w:ascii="Wingdings" w:hAnsi="Wingdings" w:hint="default"/>
      </w:rPr>
    </w:lvl>
    <w:lvl w:ilvl="4" w:tplc="E1F63FE6" w:tentative="1">
      <w:start w:val="1"/>
      <w:numFmt w:val="bullet"/>
      <w:lvlText w:val=""/>
      <w:lvlJc w:val="left"/>
      <w:pPr>
        <w:tabs>
          <w:tab w:val="num" w:pos="3600"/>
        </w:tabs>
        <w:ind w:left="3600" w:hanging="360"/>
      </w:pPr>
      <w:rPr>
        <w:rFonts w:ascii="Wingdings" w:hAnsi="Wingdings" w:hint="default"/>
      </w:rPr>
    </w:lvl>
    <w:lvl w:ilvl="5" w:tplc="ACFCDD90" w:tentative="1">
      <w:start w:val="1"/>
      <w:numFmt w:val="bullet"/>
      <w:lvlText w:val=""/>
      <w:lvlJc w:val="left"/>
      <w:pPr>
        <w:tabs>
          <w:tab w:val="num" w:pos="4320"/>
        </w:tabs>
        <w:ind w:left="4320" w:hanging="360"/>
      </w:pPr>
      <w:rPr>
        <w:rFonts w:ascii="Wingdings" w:hAnsi="Wingdings" w:hint="default"/>
      </w:rPr>
    </w:lvl>
    <w:lvl w:ilvl="6" w:tplc="8B90886C" w:tentative="1">
      <w:start w:val="1"/>
      <w:numFmt w:val="bullet"/>
      <w:lvlText w:val=""/>
      <w:lvlJc w:val="left"/>
      <w:pPr>
        <w:tabs>
          <w:tab w:val="num" w:pos="5040"/>
        </w:tabs>
        <w:ind w:left="5040" w:hanging="360"/>
      </w:pPr>
      <w:rPr>
        <w:rFonts w:ascii="Wingdings" w:hAnsi="Wingdings" w:hint="default"/>
      </w:rPr>
    </w:lvl>
    <w:lvl w:ilvl="7" w:tplc="FC6A1020" w:tentative="1">
      <w:start w:val="1"/>
      <w:numFmt w:val="bullet"/>
      <w:lvlText w:val=""/>
      <w:lvlJc w:val="left"/>
      <w:pPr>
        <w:tabs>
          <w:tab w:val="num" w:pos="5760"/>
        </w:tabs>
        <w:ind w:left="5760" w:hanging="360"/>
      </w:pPr>
      <w:rPr>
        <w:rFonts w:ascii="Wingdings" w:hAnsi="Wingdings" w:hint="default"/>
      </w:rPr>
    </w:lvl>
    <w:lvl w:ilvl="8" w:tplc="1C4022B6" w:tentative="1">
      <w:start w:val="1"/>
      <w:numFmt w:val="bullet"/>
      <w:lvlText w:val=""/>
      <w:lvlJc w:val="left"/>
      <w:pPr>
        <w:tabs>
          <w:tab w:val="num" w:pos="6480"/>
        </w:tabs>
        <w:ind w:left="6480" w:hanging="360"/>
      </w:pPr>
      <w:rPr>
        <w:rFonts w:ascii="Wingdings" w:hAnsi="Wingdings" w:hint="default"/>
      </w:rPr>
    </w:lvl>
  </w:abstractNum>
  <w:abstractNum w:abstractNumId="29">
    <w:nsid w:val="75C66C9F"/>
    <w:multiLevelType w:val="hybridMultilevel"/>
    <w:tmpl w:val="D14CD30A"/>
    <w:lvl w:ilvl="0" w:tplc="A106EDD8">
      <w:start w:val="1"/>
      <w:numFmt w:val="bullet"/>
      <w:lvlText w:val=""/>
      <w:lvlJc w:val="left"/>
      <w:pPr>
        <w:tabs>
          <w:tab w:val="num" w:pos="720"/>
        </w:tabs>
        <w:ind w:left="720" w:hanging="360"/>
      </w:pPr>
      <w:rPr>
        <w:rFonts w:ascii="Wingdings" w:hAnsi="Wingdings" w:hint="default"/>
      </w:rPr>
    </w:lvl>
    <w:lvl w:ilvl="1" w:tplc="19C630FC" w:tentative="1">
      <w:start w:val="1"/>
      <w:numFmt w:val="bullet"/>
      <w:lvlText w:val=""/>
      <w:lvlJc w:val="left"/>
      <w:pPr>
        <w:tabs>
          <w:tab w:val="num" w:pos="1440"/>
        </w:tabs>
        <w:ind w:left="1440" w:hanging="360"/>
      </w:pPr>
      <w:rPr>
        <w:rFonts w:ascii="Wingdings" w:hAnsi="Wingdings" w:hint="default"/>
      </w:rPr>
    </w:lvl>
    <w:lvl w:ilvl="2" w:tplc="9B6E78B6" w:tentative="1">
      <w:start w:val="1"/>
      <w:numFmt w:val="bullet"/>
      <w:lvlText w:val=""/>
      <w:lvlJc w:val="left"/>
      <w:pPr>
        <w:tabs>
          <w:tab w:val="num" w:pos="2160"/>
        </w:tabs>
        <w:ind w:left="2160" w:hanging="360"/>
      </w:pPr>
      <w:rPr>
        <w:rFonts w:ascii="Wingdings" w:hAnsi="Wingdings" w:hint="default"/>
      </w:rPr>
    </w:lvl>
    <w:lvl w:ilvl="3" w:tplc="6140319C" w:tentative="1">
      <w:start w:val="1"/>
      <w:numFmt w:val="bullet"/>
      <w:lvlText w:val=""/>
      <w:lvlJc w:val="left"/>
      <w:pPr>
        <w:tabs>
          <w:tab w:val="num" w:pos="2880"/>
        </w:tabs>
        <w:ind w:left="2880" w:hanging="360"/>
      </w:pPr>
      <w:rPr>
        <w:rFonts w:ascii="Wingdings" w:hAnsi="Wingdings" w:hint="default"/>
      </w:rPr>
    </w:lvl>
    <w:lvl w:ilvl="4" w:tplc="7A161F9C" w:tentative="1">
      <w:start w:val="1"/>
      <w:numFmt w:val="bullet"/>
      <w:lvlText w:val=""/>
      <w:lvlJc w:val="left"/>
      <w:pPr>
        <w:tabs>
          <w:tab w:val="num" w:pos="3600"/>
        </w:tabs>
        <w:ind w:left="3600" w:hanging="360"/>
      </w:pPr>
      <w:rPr>
        <w:rFonts w:ascii="Wingdings" w:hAnsi="Wingdings" w:hint="default"/>
      </w:rPr>
    </w:lvl>
    <w:lvl w:ilvl="5" w:tplc="2DE2B9EA" w:tentative="1">
      <w:start w:val="1"/>
      <w:numFmt w:val="bullet"/>
      <w:lvlText w:val=""/>
      <w:lvlJc w:val="left"/>
      <w:pPr>
        <w:tabs>
          <w:tab w:val="num" w:pos="4320"/>
        </w:tabs>
        <w:ind w:left="4320" w:hanging="360"/>
      </w:pPr>
      <w:rPr>
        <w:rFonts w:ascii="Wingdings" w:hAnsi="Wingdings" w:hint="default"/>
      </w:rPr>
    </w:lvl>
    <w:lvl w:ilvl="6" w:tplc="D7E63BBA" w:tentative="1">
      <w:start w:val="1"/>
      <w:numFmt w:val="bullet"/>
      <w:lvlText w:val=""/>
      <w:lvlJc w:val="left"/>
      <w:pPr>
        <w:tabs>
          <w:tab w:val="num" w:pos="5040"/>
        </w:tabs>
        <w:ind w:left="5040" w:hanging="360"/>
      </w:pPr>
      <w:rPr>
        <w:rFonts w:ascii="Wingdings" w:hAnsi="Wingdings" w:hint="default"/>
      </w:rPr>
    </w:lvl>
    <w:lvl w:ilvl="7" w:tplc="A5AE8214" w:tentative="1">
      <w:start w:val="1"/>
      <w:numFmt w:val="bullet"/>
      <w:lvlText w:val=""/>
      <w:lvlJc w:val="left"/>
      <w:pPr>
        <w:tabs>
          <w:tab w:val="num" w:pos="5760"/>
        </w:tabs>
        <w:ind w:left="5760" w:hanging="360"/>
      </w:pPr>
      <w:rPr>
        <w:rFonts w:ascii="Wingdings" w:hAnsi="Wingdings" w:hint="default"/>
      </w:rPr>
    </w:lvl>
    <w:lvl w:ilvl="8" w:tplc="DC28975A" w:tentative="1">
      <w:start w:val="1"/>
      <w:numFmt w:val="bullet"/>
      <w:lvlText w:val=""/>
      <w:lvlJc w:val="left"/>
      <w:pPr>
        <w:tabs>
          <w:tab w:val="num" w:pos="6480"/>
        </w:tabs>
        <w:ind w:left="6480" w:hanging="360"/>
      </w:pPr>
      <w:rPr>
        <w:rFonts w:ascii="Wingdings" w:hAnsi="Wingdings" w:hint="default"/>
      </w:rPr>
    </w:lvl>
  </w:abstractNum>
  <w:abstractNum w:abstractNumId="30">
    <w:nsid w:val="770A7AA1"/>
    <w:multiLevelType w:val="hybridMultilevel"/>
    <w:tmpl w:val="6A443E94"/>
    <w:lvl w:ilvl="0" w:tplc="FCAA9AC8">
      <w:start w:val="1"/>
      <w:numFmt w:val="bullet"/>
      <w:lvlText w:val=""/>
      <w:lvlJc w:val="left"/>
      <w:pPr>
        <w:tabs>
          <w:tab w:val="num" w:pos="720"/>
        </w:tabs>
        <w:ind w:left="720" w:hanging="360"/>
      </w:pPr>
      <w:rPr>
        <w:rFonts w:ascii="Wingdings" w:hAnsi="Wingdings" w:hint="default"/>
      </w:rPr>
    </w:lvl>
    <w:lvl w:ilvl="1" w:tplc="75BC4B9C">
      <w:numFmt w:val="bullet"/>
      <w:lvlText w:val=""/>
      <w:lvlJc w:val="left"/>
      <w:pPr>
        <w:tabs>
          <w:tab w:val="num" w:pos="1440"/>
        </w:tabs>
        <w:ind w:left="1440" w:hanging="360"/>
      </w:pPr>
      <w:rPr>
        <w:rFonts w:ascii="Wingdings" w:hAnsi="Wingdings" w:hint="default"/>
      </w:rPr>
    </w:lvl>
    <w:lvl w:ilvl="2" w:tplc="0526C226" w:tentative="1">
      <w:start w:val="1"/>
      <w:numFmt w:val="bullet"/>
      <w:lvlText w:val=""/>
      <w:lvlJc w:val="left"/>
      <w:pPr>
        <w:tabs>
          <w:tab w:val="num" w:pos="2160"/>
        </w:tabs>
        <w:ind w:left="2160" w:hanging="360"/>
      </w:pPr>
      <w:rPr>
        <w:rFonts w:ascii="Wingdings" w:hAnsi="Wingdings" w:hint="default"/>
      </w:rPr>
    </w:lvl>
    <w:lvl w:ilvl="3" w:tplc="E5CC52D8" w:tentative="1">
      <w:start w:val="1"/>
      <w:numFmt w:val="bullet"/>
      <w:lvlText w:val=""/>
      <w:lvlJc w:val="left"/>
      <w:pPr>
        <w:tabs>
          <w:tab w:val="num" w:pos="2880"/>
        </w:tabs>
        <w:ind w:left="2880" w:hanging="360"/>
      </w:pPr>
      <w:rPr>
        <w:rFonts w:ascii="Wingdings" w:hAnsi="Wingdings" w:hint="default"/>
      </w:rPr>
    </w:lvl>
    <w:lvl w:ilvl="4" w:tplc="A62C881C" w:tentative="1">
      <w:start w:val="1"/>
      <w:numFmt w:val="bullet"/>
      <w:lvlText w:val=""/>
      <w:lvlJc w:val="left"/>
      <w:pPr>
        <w:tabs>
          <w:tab w:val="num" w:pos="3600"/>
        </w:tabs>
        <w:ind w:left="3600" w:hanging="360"/>
      </w:pPr>
      <w:rPr>
        <w:rFonts w:ascii="Wingdings" w:hAnsi="Wingdings" w:hint="default"/>
      </w:rPr>
    </w:lvl>
    <w:lvl w:ilvl="5" w:tplc="04E085AE" w:tentative="1">
      <w:start w:val="1"/>
      <w:numFmt w:val="bullet"/>
      <w:lvlText w:val=""/>
      <w:lvlJc w:val="left"/>
      <w:pPr>
        <w:tabs>
          <w:tab w:val="num" w:pos="4320"/>
        </w:tabs>
        <w:ind w:left="4320" w:hanging="360"/>
      </w:pPr>
      <w:rPr>
        <w:rFonts w:ascii="Wingdings" w:hAnsi="Wingdings" w:hint="default"/>
      </w:rPr>
    </w:lvl>
    <w:lvl w:ilvl="6" w:tplc="D8FE23F8" w:tentative="1">
      <w:start w:val="1"/>
      <w:numFmt w:val="bullet"/>
      <w:lvlText w:val=""/>
      <w:lvlJc w:val="left"/>
      <w:pPr>
        <w:tabs>
          <w:tab w:val="num" w:pos="5040"/>
        </w:tabs>
        <w:ind w:left="5040" w:hanging="360"/>
      </w:pPr>
      <w:rPr>
        <w:rFonts w:ascii="Wingdings" w:hAnsi="Wingdings" w:hint="default"/>
      </w:rPr>
    </w:lvl>
    <w:lvl w:ilvl="7" w:tplc="3E14000E" w:tentative="1">
      <w:start w:val="1"/>
      <w:numFmt w:val="bullet"/>
      <w:lvlText w:val=""/>
      <w:lvlJc w:val="left"/>
      <w:pPr>
        <w:tabs>
          <w:tab w:val="num" w:pos="5760"/>
        </w:tabs>
        <w:ind w:left="5760" w:hanging="360"/>
      </w:pPr>
      <w:rPr>
        <w:rFonts w:ascii="Wingdings" w:hAnsi="Wingdings" w:hint="default"/>
      </w:rPr>
    </w:lvl>
    <w:lvl w:ilvl="8" w:tplc="655AC6A2" w:tentative="1">
      <w:start w:val="1"/>
      <w:numFmt w:val="bullet"/>
      <w:lvlText w:val=""/>
      <w:lvlJc w:val="left"/>
      <w:pPr>
        <w:tabs>
          <w:tab w:val="num" w:pos="6480"/>
        </w:tabs>
        <w:ind w:left="6480" w:hanging="360"/>
      </w:pPr>
      <w:rPr>
        <w:rFonts w:ascii="Wingdings" w:hAnsi="Wingdings" w:hint="default"/>
      </w:rPr>
    </w:lvl>
  </w:abstractNum>
  <w:abstractNum w:abstractNumId="31">
    <w:nsid w:val="77F5431B"/>
    <w:multiLevelType w:val="hybridMultilevel"/>
    <w:tmpl w:val="362A3868"/>
    <w:lvl w:ilvl="0" w:tplc="40EAB0D2">
      <w:start w:val="1"/>
      <w:numFmt w:val="bullet"/>
      <w:lvlText w:val=""/>
      <w:lvlJc w:val="left"/>
      <w:pPr>
        <w:tabs>
          <w:tab w:val="num" w:pos="720"/>
        </w:tabs>
        <w:ind w:left="720" w:hanging="360"/>
      </w:pPr>
      <w:rPr>
        <w:rFonts w:ascii="Wingdings" w:hAnsi="Wingdings" w:hint="default"/>
      </w:rPr>
    </w:lvl>
    <w:lvl w:ilvl="1" w:tplc="F4C25C44">
      <w:numFmt w:val="bullet"/>
      <w:lvlText w:val=""/>
      <w:lvlJc w:val="left"/>
      <w:pPr>
        <w:tabs>
          <w:tab w:val="num" w:pos="1440"/>
        </w:tabs>
        <w:ind w:left="1440" w:hanging="360"/>
      </w:pPr>
      <w:rPr>
        <w:rFonts w:ascii="Wingdings" w:hAnsi="Wingdings" w:hint="default"/>
      </w:rPr>
    </w:lvl>
    <w:lvl w:ilvl="2" w:tplc="30905172" w:tentative="1">
      <w:start w:val="1"/>
      <w:numFmt w:val="bullet"/>
      <w:lvlText w:val=""/>
      <w:lvlJc w:val="left"/>
      <w:pPr>
        <w:tabs>
          <w:tab w:val="num" w:pos="2160"/>
        </w:tabs>
        <w:ind w:left="2160" w:hanging="360"/>
      </w:pPr>
      <w:rPr>
        <w:rFonts w:ascii="Wingdings" w:hAnsi="Wingdings" w:hint="default"/>
      </w:rPr>
    </w:lvl>
    <w:lvl w:ilvl="3" w:tplc="FF761A50" w:tentative="1">
      <w:start w:val="1"/>
      <w:numFmt w:val="bullet"/>
      <w:lvlText w:val=""/>
      <w:lvlJc w:val="left"/>
      <w:pPr>
        <w:tabs>
          <w:tab w:val="num" w:pos="2880"/>
        </w:tabs>
        <w:ind w:left="2880" w:hanging="360"/>
      </w:pPr>
      <w:rPr>
        <w:rFonts w:ascii="Wingdings" w:hAnsi="Wingdings" w:hint="default"/>
      </w:rPr>
    </w:lvl>
    <w:lvl w:ilvl="4" w:tplc="E3167F62" w:tentative="1">
      <w:start w:val="1"/>
      <w:numFmt w:val="bullet"/>
      <w:lvlText w:val=""/>
      <w:lvlJc w:val="left"/>
      <w:pPr>
        <w:tabs>
          <w:tab w:val="num" w:pos="3600"/>
        </w:tabs>
        <w:ind w:left="3600" w:hanging="360"/>
      </w:pPr>
      <w:rPr>
        <w:rFonts w:ascii="Wingdings" w:hAnsi="Wingdings" w:hint="default"/>
      </w:rPr>
    </w:lvl>
    <w:lvl w:ilvl="5" w:tplc="70804FAA" w:tentative="1">
      <w:start w:val="1"/>
      <w:numFmt w:val="bullet"/>
      <w:lvlText w:val=""/>
      <w:lvlJc w:val="left"/>
      <w:pPr>
        <w:tabs>
          <w:tab w:val="num" w:pos="4320"/>
        </w:tabs>
        <w:ind w:left="4320" w:hanging="360"/>
      </w:pPr>
      <w:rPr>
        <w:rFonts w:ascii="Wingdings" w:hAnsi="Wingdings" w:hint="default"/>
      </w:rPr>
    </w:lvl>
    <w:lvl w:ilvl="6" w:tplc="BFB6357C" w:tentative="1">
      <w:start w:val="1"/>
      <w:numFmt w:val="bullet"/>
      <w:lvlText w:val=""/>
      <w:lvlJc w:val="left"/>
      <w:pPr>
        <w:tabs>
          <w:tab w:val="num" w:pos="5040"/>
        </w:tabs>
        <w:ind w:left="5040" w:hanging="360"/>
      </w:pPr>
      <w:rPr>
        <w:rFonts w:ascii="Wingdings" w:hAnsi="Wingdings" w:hint="default"/>
      </w:rPr>
    </w:lvl>
    <w:lvl w:ilvl="7" w:tplc="300C84DE" w:tentative="1">
      <w:start w:val="1"/>
      <w:numFmt w:val="bullet"/>
      <w:lvlText w:val=""/>
      <w:lvlJc w:val="left"/>
      <w:pPr>
        <w:tabs>
          <w:tab w:val="num" w:pos="5760"/>
        </w:tabs>
        <w:ind w:left="5760" w:hanging="360"/>
      </w:pPr>
      <w:rPr>
        <w:rFonts w:ascii="Wingdings" w:hAnsi="Wingdings" w:hint="default"/>
      </w:rPr>
    </w:lvl>
    <w:lvl w:ilvl="8" w:tplc="CEA8B696" w:tentative="1">
      <w:start w:val="1"/>
      <w:numFmt w:val="bullet"/>
      <w:lvlText w:val=""/>
      <w:lvlJc w:val="left"/>
      <w:pPr>
        <w:tabs>
          <w:tab w:val="num" w:pos="6480"/>
        </w:tabs>
        <w:ind w:left="6480" w:hanging="360"/>
      </w:pPr>
      <w:rPr>
        <w:rFonts w:ascii="Wingdings" w:hAnsi="Wingdings" w:hint="default"/>
      </w:rPr>
    </w:lvl>
  </w:abstractNum>
  <w:abstractNum w:abstractNumId="32">
    <w:nsid w:val="78260F22"/>
    <w:multiLevelType w:val="hybridMultilevel"/>
    <w:tmpl w:val="9A7ACA10"/>
    <w:lvl w:ilvl="0" w:tplc="4AB2F9B8">
      <w:start w:val="1"/>
      <w:numFmt w:val="bullet"/>
      <w:lvlText w:val=""/>
      <w:lvlJc w:val="left"/>
      <w:pPr>
        <w:tabs>
          <w:tab w:val="num" w:pos="720"/>
        </w:tabs>
        <w:ind w:left="720" w:hanging="360"/>
      </w:pPr>
      <w:rPr>
        <w:rFonts w:ascii="Wingdings" w:hAnsi="Wingdings" w:hint="default"/>
      </w:rPr>
    </w:lvl>
    <w:lvl w:ilvl="1" w:tplc="A4B666E4">
      <w:start w:val="1"/>
      <w:numFmt w:val="decimal"/>
      <w:lvlText w:val="%2."/>
      <w:lvlJc w:val="left"/>
      <w:pPr>
        <w:tabs>
          <w:tab w:val="num" w:pos="1440"/>
        </w:tabs>
        <w:ind w:left="1440" w:hanging="360"/>
      </w:pPr>
    </w:lvl>
    <w:lvl w:ilvl="2" w:tplc="A266CD38">
      <w:numFmt w:val="bullet"/>
      <w:lvlText w:val=""/>
      <w:lvlJc w:val="left"/>
      <w:pPr>
        <w:tabs>
          <w:tab w:val="num" w:pos="2160"/>
        </w:tabs>
        <w:ind w:left="2160" w:hanging="360"/>
      </w:pPr>
      <w:rPr>
        <w:rFonts w:ascii="Wingdings" w:hAnsi="Wingdings" w:hint="default"/>
      </w:rPr>
    </w:lvl>
    <w:lvl w:ilvl="3" w:tplc="61AEAA18" w:tentative="1">
      <w:start w:val="1"/>
      <w:numFmt w:val="bullet"/>
      <w:lvlText w:val=""/>
      <w:lvlJc w:val="left"/>
      <w:pPr>
        <w:tabs>
          <w:tab w:val="num" w:pos="2880"/>
        </w:tabs>
        <w:ind w:left="2880" w:hanging="360"/>
      </w:pPr>
      <w:rPr>
        <w:rFonts w:ascii="Wingdings" w:hAnsi="Wingdings" w:hint="default"/>
      </w:rPr>
    </w:lvl>
    <w:lvl w:ilvl="4" w:tplc="F5C298DE" w:tentative="1">
      <w:start w:val="1"/>
      <w:numFmt w:val="bullet"/>
      <w:lvlText w:val=""/>
      <w:lvlJc w:val="left"/>
      <w:pPr>
        <w:tabs>
          <w:tab w:val="num" w:pos="3600"/>
        </w:tabs>
        <w:ind w:left="3600" w:hanging="360"/>
      </w:pPr>
      <w:rPr>
        <w:rFonts w:ascii="Wingdings" w:hAnsi="Wingdings" w:hint="default"/>
      </w:rPr>
    </w:lvl>
    <w:lvl w:ilvl="5" w:tplc="19E8427C" w:tentative="1">
      <w:start w:val="1"/>
      <w:numFmt w:val="bullet"/>
      <w:lvlText w:val=""/>
      <w:lvlJc w:val="left"/>
      <w:pPr>
        <w:tabs>
          <w:tab w:val="num" w:pos="4320"/>
        </w:tabs>
        <w:ind w:left="4320" w:hanging="360"/>
      </w:pPr>
      <w:rPr>
        <w:rFonts w:ascii="Wingdings" w:hAnsi="Wingdings" w:hint="default"/>
      </w:rPr>
    </w:lvl>
    <w:lvl w:ilvl="6" w:tplc="E57204C2" w:tentative="1">
      <w:start w:val="1"/>
      <w:numFmt w:val="bullet"/>
      <w:lvlText w:val=""/>
      <w:lvlJc w:val="left"/>
      <w:pPr>
        <w:tabs>
          <w:tab w:val="num" w:pos="5040"/>
        </w:tabs>
        <w:ind w:left="5040" w:hanging="360"/>
      </w:pPr>
      <w:rPr>
        <w:rFonts w:ascii="Wingdings" w:hAnsi="Wingdings" w:hint="default"/>
      </w:rPr>
    </w:lvl>
    <w:lvl w:ilvl="7" w:tplc="BF221508" w:tentative="1">
      <w:start w:val="1"/>
      <w:numFmt w:val="bullet"/>
      <w:lvlText w:val=""/>
      <w:lvlJc w:val="left"/>
      <w:pPr>
        <w:tabs>
          <w:tab w:val="num" w:pos="5760"/>
        </w:tabs>
        <w:ind w:left="5760" w:hanging="360"/>
      </w:pPr>
      <w:rPr>
        <w:rFonts w:ascii="Wingdings" w:hAnsi="Wingdings" w:hint="default"/>
      </w:rPr>
    </w:lvl>
    <w:lvl w:ilvl="8" w:tplc="2E3E5B2A" w:tentative="1">
      <w:start w:val="1"/>
      <w:numFmt w:val="bullet"/>
      <w:lvlText w:val=""/>
      <w:lvlJc w:val="left"/>
      <w:pPr>
        <w:tabs>
          <w:tab w:val="num" w:pos="6480"/>
        </w:tabs>
        <w:ind w:left="6480" w:hanging="360"/>
      </w:pPr>
      <w:rPr>
        <w:rFonts w:ascii="Wingdings" w:hAnsi="Wingdings" w:hint="default"/>
      </w:rPr>
    </w:lvl>
  </w:abstractNum>
  <w:abstractNum w:abstractNumId="33">
    <w:nsid w:val="7C4A7296"/>
    <w:multiLevelType w:val="hybridMultilevel"/>
    <w:tmpl w:val="58CE6F08"/>
    <w:lvl w:ilvl="0" w:tplc="C136C5E6">
      <w:start w:val="1"/>
      <w:numFmt w:val="decimal"/>
      <w:lvlText w:val="%1."/>
      <w:lvlJc w:val="left"/>
      <w:pPr>
        <w:tabs>
          <w:tab w:val="num" w:pos="1440"/>
        </w:tabs>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7"/>
  </w:num>
  <w:num w:numId="3">
    <w:abstractNumId w:val="13"/>
  </w:num>
  <w:num w:numId="4">
    <w:abstractNumId w:val="30"/>
  </w:num>
  <w:num w:numId="5">
    <w:abstractNumId w:val="2"/>
  </w:num>
  <w:num w:numId="6">
    <w:abstractNumId w:val="29"/>
  </w:num>
  <w:num w:numId="7">
    <w:abstractNumId w:val="16"/>
  </w:num>
  <w:num w:numId="8">
    <w:abstractNumId w:val="11"/>
  </w:num>
  <w:num w:numId="9">
    <w:abstractNumId w:val="17"/>
  </w:num>
  <w:num w:numId="10">
    <w:abstractNumId w:val="10"/>
  </w:num>
  <w:num w:numId="11">
    <w:abstractNumId w:val="21"/>
  </w:num>
  <w:num w:numId="12">
    <w:abstractNumId w:val="19"/>
  </w:num>
  <w:num w:numId="13">
    <w:abstractNumId w:val="24"/>
  </w:num>
  <w:num w:numId="14">
    <w:abstractNumId w:val="33"/>
  </w:num>
  <w:num w:numId="15">
    <w:abstractNumId w:val="28"/>
  </w:num>
  <w:num w:numId="16">
    <w:abstractNumId w:val="22"/>
  </w:num>
  <w:num w:numId="17">
    <w:abstractNumId w:val="32"/>
  </w:num>
  <w:num w:numId="18">
    <w:abstractNumId w:val="20"/>
  </w:num>
  <w:num w:numId="19">
    <w:abstractNumId w:val="18"/>
  </w:num>
  <w:num w:numId="20">
    <w:abstractNumId w:val="1"/>
  </w:num>
  <w:num w:numId="21">
    <w:abstractNumId w:val="26"/>
  </w:num>
  <w:num w:numId="22">
    <w:abstractNumId w:val="4"/>
  </w:num>
  <w:num w:numId="23">
    <w:abstractNumId w:val="31"/>
  </w:num>
  <w:num w:numId="24">
    <w:abstractNumId w:val="7"/>
  </w:num>
  <w:num w:numId="25">
    <w:abstractNumId w:val="25"/>
  </w:num>
  <w:num w:numId="26">
    <w:abstractNumId w:val="5"/>
  </w:num>
  <w:num w:numId="27">
    <w:abstractNumId w:val="9"/>
  </w:num>
  <w:num w:numId="28">
    <w:abstractNumId w:val="14"/>
  </w:num>
  <w:num w:numId="29">
    <w:abstractNumId w:val="12"/>
  </w:num>
  <w:num w:numId="30">
    <w:abstractNumId w:val="6"/>
  </w:num>
  <w:num w:numId="31">
    <w:abstractNumId w:val="23"/>
  </w:num>
  <w:num w:numId="32">
    <w:abstractNumId w:val="3"/>
  </w:num>
  <w:num w:numId="33">
    <w:abstractNumId w:val="8"/>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5D7A"/>
    <w:rsid w:val="000B2B96"/>
    <w:rsid w:val="00132046"/>
    <w:rsid w:val="001E243A"/>
    <w:rsid w:val="001F1A5E"/>
    <w:rsid w:val="002F67E6"/>
    <w:rsid w:val="003A6730"/>
    <w:rsid w:val="00471852"/>
    <w:rsid w:val="004A547A"/>
    <w:rsid w:val="004B14ED"/>
    <w:rsid w:val="0058647D"/>
    <w:rsid w:val="00715D7A"/>
    <w:rsid w:val="00862E03"/>
    <w:rsid w:val="00866B3F"/>
    <w:rsid w:val="00877F78"/>
    <w:rsid w:val="00881639"/>
    <w:rsid w:val="008A5D49"/>
    <w:rsid w:val="009045F8"/>
    <w:rsid w:val="0097350F"/>
    <w:rsid w:val="009E02FA"/>
    <w:rsid w:val="009E14C3"/>
    <w:rsid w:val="00CB4517"/>
    <w:rsid w:val="00CE2B60"/>
    <w:rsid w:val="00DE6EA1"/>
    <w:rsid w:val="00EB66AC"/>
    <w:rsid w:val="00FF145A"/>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E30B65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5D7A"/>
    <w:rPr>
      <w:lang w:val="en-CA" w:eastAsia="fr-FR"/>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15D7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15D7A"/>
    <w:rPr>
      <w:rFonts w:ascii="Lucida Grande" w:hAnsi="Lucida Grande" w:cs="Lucida Grande"/>
      <w:sz w:val="18"/>
      <w:szCs w:val="18"/>
      <w:lang w:val="en-CA"/>
    </w:rPr>
  </w:style>
  <w:style w:type="character" w:styleId="Hyperlink">
    <w:name w:val="Hyperlink"/>
    <w:basedOn w:val="DefaultParagraphFont"/>
    <w:uiPriority w:val="99"/>
    <w:unhideWhenUsed/>
    <w:rsid w:val="000B2B96"/>
    <w:rPr>
      <w:color w:val="0000FF" w:themeColor="hyperlink"/>
      <w:u w:val="single"/>
    </w:rPr>
  </w:style>
  <w:style w:type="paragraph" w:styleId="ListParagraph">
    <w:name w:val="List Paragraph"/>
    <w:basedOn w:val="Normal"/>
    <w:uiPriority w:val="34"/>
    <w:qFormat/>
    <w:rsid w:val="00CE2B60"/>
    <w:pPr>
      <w:ind w:left="720"/>
      <w:contextualSpacing/>
    </w:pPr>
  </w:style>
  <w:style w:type="paragraph" w:styleId="NormalWeb">
    <w:name w:val="Normal (Web)"/>
    <w:basedOn w:val="Normal"/>
    <w:uiPriority w:val="99"/>
    <w:semiHidden/>
    <w:unhideWhenUsed/>
    <w:rsid w:val="0097350F"/>
    <w:pPr>
      <w:spacing w:before="100" w:beforeAutospacing="1" w:after="100" w:afterAutospacing="1"/>
    </w:pPr>
    <w:rPr>
      <w:rFonts w:ascii="Times" w:hAnsi="Times" w:cs="Times New Roman"/>
      <w:sz w:val="20"/>
      <w:szCs w:val="20"/>
      <w:lang w:val="en-GB"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5D7A"/>
    <w:rPr>
      <w:lang w:val="en-CA" w:eastAsia="fr-FR"/>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15D7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15D7A"/>
    <w:rPr>
      <w:rFonts w:ascii="Lucida Grande" w:hAnsi="Lucida Grande" w:cs="Lucida Grande"/>
      <w:sz w:val="18"/>
      <w:szCs w:val="18"/>
      <w:lang w:val="en-CA"/>
    </w:rPr>
  </w:style>
  <w:style w:type="character" w:styleId="Hyperlink">
    <w:name w:val="Hyperlink"/>
    <w:basedOn w:val="DefaultParagraphFont"/>
    <w:uiPriority w:val="99"/>
    <w:unhideWhenUsed/>
    <w:rsid w:val="000B2B96"/>
    <w:rPr>
      <w:color w:val="0000FF" w:themeColor="hyperlink"/>
      <w:u w:val="single"/>
    </w:rPr>
  </w:style>
  <w:style w:type="paragraph" w:styleId="ListParagraph">
    <w:name w:val="List Paragraph"/>
    <w:basedOn w:val="Normal"/>
    <w:uiPriority w:val="34"/>
    <w:qFormat/>
    <w:rsid w:val="00CE2B60"/>
    <w:pPr>
      <w:ind w:left="720"/>
      <w:contextualSpacing/>
    </w:pPr>
  </w:style>
  <w:style w:type="paragraph" w:styleId="NormalWeb">
    <w:name w:val="Normal (Web)"/>
    <w:basedOn w:val="Normal"/>
    <w:uiPriority w:val="99"/>
    <w:semiHidden/>
    <w:unhideWhenUsed/>
    <w:rsid w:val="0097350F"/>
    <w:pPr>
      <w:spacing w:before="100" w:beforeAutospacing="1" w:after="100" w:afterAutospacing="1"/>
    </w:pPr>
    <w:rPr>
      <w:rFonts w:ascii="Times" w:hAnsi="Times"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2684946">
      <w:bodyDiv w:val="1"/>
      <w:marLeft w:val="0"/>
      <w:marRight w:val="0"/>
      <w:marTop w:val="0"/>
      <w:marBottom w:val="0"/>
      <w:divBdr>
        <w:top w:val="none" w:sz="0" w:space="0" w:color="auto"/>
        <w:left w:val="none" w:sz="0" w:space="0" w:color="auto"/>
        <w:bottom w:val="none" w:sz="0" w:space="0" w:color="auto"/>
        <w:right w:val="none" w:sz="0" w:space="0" w:color="auto"/>
      </w:divBdr>
      <w:divsChild>
        <w:div w:id="1557934239">
          <w:marLeft w:val="907"/>
          <w:marRight w:val="0"/>
          <w:marTop w:val="144"/>
          <w:marBottom w:val="0"/>
          <w:divBdr>
            <w:top w:val="none" w:sz="0" w:space="0" w:color="auto"/>
            <w:left w:val="none" w:sz="0" w:space="0" w:color="auto"/>
            <w:bottom w:val="none" w:sz="0" w:space="0" w:color="auto"/>
            <w:right w:val="none" w:sz="0" w:space="0" w:color="auto"/>
          </w:divBdr>
        </w:div>
        <w:div w:id="1478256135">
          <w:marLeft w:val="1325"/>
          <w:marRight w:val="0"/>
          <w:marTop w:val="125"/>
          <w:marBottom w:val="0"/>
          <w:divBdr>
            <w:top w:val="none" w:sz="0" w:space="0" w:color="auto"/>
            <w:left w:val="none" w:sz="0" w:space="0" w:color="auto"/>
            <w:bottom w:val="none" w:sz="0" w:space="0" w:color="auto"/>
            <w:right w:val="none" w:sz="0" w:space="0" w:color="auto"/>
          </w:divBdr>
        </w:div>
        <w:div w:id="1111629025">
          <w:marLeft w:val="1325"/>
          <w:marRight w:val="0"/>
          <w:marTop w:val="125"/>
          <w:marBottom w:val="0"/>
          <w:divBdr>
            <w:top w:val="none" w:sz="0" w:space="0" w:color="auto"/>
            <w:left w:val="none" w:sz="0" w:space="0" w:color="auto"/>
            <w:bottom w:val="none" w:sz="0" w:space="0" w:color="auto"/>
            <w:right w:val="none" w:sz="0" w:space="0" w:color="auto"/>
          </w:divBdr>
        </w:div>
        <w:div w:id="56246931">
          <w:marLeft w:val="1325"/>
          <w:marRight w:val="0"/>
          <w:marTop w:val="125"/>
          <w:marBottom w:val="0"/>
          <w:divBdr>
            <w:top w:val="none" w:sz="0" w:space="0" w:color="auto"/>
            <w:left w:val="none" w:sz="0" w:space="0" w:color="auto"/>
            <w:bottom w:val="none" w:sz="0" w:space="0" w:color="auto"/>
            <w:right w:val="none" w:sz="0" w:space="0" w:color="auto"/>
          </w:divBdr>
        </w:div>
        <w:div w:id="2013028552">
          <w:marLeft w:val="1325"/>
          <w:marRight w:val="0"/>
          <w:marTop w:val="125"/>
          <w:marBottom w:val="0"/>
          <w:divBdr>
            <w:top w:val="none" w:sz="0" w:space="0" w:color="auto"/>
            <w:left w:val="none" w:sz="0" w:space="0" w:color="auto"/>
            <w:bottom w:val="none" w:sz="0" w:space="0" w:color="auto"/>
            <w:right w:val="none" w:sz="0" w:space="0" w:color="auto"/>
          </w:divBdr>
        </w:div>
        <w:div w:id="2143186205">
          <w:marLeft w:val="907"/>
          <w:marRight w:val="0"/>
          <w:marTop w:val="144"/>
          <w:marBottom w:val="0"/>
          <w:divBdr>
            <w:top w:val="none" w:sz="0" w:space="0" w:color="auto"/>
            <w:left w:val="none" w:sz="0" w:space="0" w:color="auto"/>
            <w:bottom w:val="none" w:sz="0" w:space="0" w:color="auto"/>
            <w:right w:val="none" w:sz="0" w:space="0" w:color="auto"/>
          </w:divBdr>
        </w:div>
      </w:divsChild>
    </w:div>
    <w:div w:id="249434734">
      <w:bodyDiv w:val="1"/>
      <w:marLeft w:val="0"/>
      <w:marRight w:val="0"/>
      <w:marTop w:val="0"/>
      <w:marBottom w:val="0"/>
      <w:divBdr>
        <w:top w:val="none" w:sz="0" w:space="0" w:color="auto"/>
        <w:left w:val="none" w:sz="0" w:space="0" w:color="auto"/>
        <w:bottom w:val="none" w:sz="0" w:space="0" w:color="auto"/>
        <w:right w:val="none" w:sz="0" w:space="0" w:color="auto"/>
      </w:divBdr>
      <w:divsChild>
        <w:div w:id="227502543">
          <w:marLeft w:val="547"/>
          <w:marRight w:val="0"/>
          <w:marTop w:val="144"/>
          <w:marBottom w:val="0"/>
          <w:divBdr>
            <w:top w:val="none" w:sz="0" w:space="0" w:color="auto"/>
            <w:left w:val="none" w:sz="0" w:space="0" w:color="auto"/>
            <w:bottom w:val="none" w:sz="0" w:space="0" w:color="auto"/>
            <w:right w:val="none" w:sz="0" w:space="0" w:color="auto"/>
          </w:divBdr>
        </w:div>
        <w:div w:id="1532524851">
          <w:marLeft w:val="1094"/>
          <w:marRight w:val="0"/>
          <w:marTop w:val="125"/>
          <w:marBottom w:val="0"/>
          <w:divBdr>
            <w:top w:val="none" w:sz="0" w:space="0" w:color="auto"/>
            <w:left w:val="none" w:sz="0" w:space="0" w:color="auto"/>
            <w:bottom w:val="none" w:sz="0" w:space="0" w:color="auto"/>
            <w:right w:val="none" w:sz="0" w:space="0" w:color="auto"/>
          </w:divBdr>
        </w:div>
        <w:div w:id="723413651">
          <w:marLeft w:val="1094"/>
          <w:marRight w:val="0"/>
          <w:marTop w:val="125"/>
          <w:marBottom w:val="0"/>
          <w:divBdr>
            <w:top w:val="none" w:sz="0" w:space="0" w:color="auto"/>
            <w:left w:val="none" w:sz="0" w:space="0" w:color="auto"/>
            <w:bottom w:val="none" w:sz="0" w:space="0" w:color="auto"/>
            <w:right w:val="none" w:sz="0" w:space="0" w:color="auto"/>
          </w:divBdr>
        </w:div>
        <w:div w:id="1764885230">
          <w:marLeft w:val="547"/>
          <w:marRight w:val="0"/>
          <w:marTop w:val="144"/>
          <w:marBottom w:val="0"/>
          <w:divBdr>
            <w:top w:val="none" w:sz="0" w:space="0" w:color="auto"/>
            <w:left w:val="none" w:sz="0" w:space="0" w:color="auto"/>
            <w:bottom w:val="none" w:sz="0" w:space="0" w:color="auto"/>
            <w:right w:val="none" w:sz="0" w:space="0" w:color="auto"/>
          </w:divBdr>
        </w:div>
        <w:div w:id="2077968445">
          <w:marLeft w:val="1094"/>
          <w:marRight w:val="0"/>
          <w:marTop w:val="125"/>
          <w:marBottom w:val="0"/>
          <w:divBdr>
            <w:top w:val="none" w:sz="0" w:space="0" w:color="auto"/>
            <w:left w:val="none" w:sz="0" w:space="0" w:color="auto"/>
            <w:bottom w:val="none" w:sz="0" w:space="0" w:color="auto"/>
            <w:right w:val="none" w:sz="0" w:space="0" w:color="auto"/>
          </w:divBdr>
        </w:div>
        <w:div w:id="1980571981">
          <w:marLeft w:val="1094"/>
          <w:marRight w:val="0"/>
          <w:marTop w:val="125"/>
          <w:marBottom w:val="0"/>
          <w:divBdr>
            <w:top w:val="none" w:sz="0" w:space="0" w:color="auto"/>
            <w:left w:val="none" w:sz="0" w:space="0" w:color="auto"/>
            <w:bottom w:val="none" w:sz="0" w:space="0" w:color="auto"/>
            <w:right w:val="none" w:sz="0" w:space="0" w:color="auto"/>
          </w:divBdr>
        </w:div>
        <w:div w:id="254554699">
          <w:marLeft w:val="547"/>
          <w:marRight w:val="0"/>
          <w:marTop w:val="144"/>
          <w:marBottom w:val="0"/>
          <w:divBdr>
            <w:top w:val="none" w:sz="0" w:space="0" w:color="auto"/>
            <w:left w:val="none" w:sz="0" w:space="0" w:color="auto"/>
            <w:bottom w:val="none" w:sz="0" w:space="0" w:color="auto"/>
            <w:right w:val="none" w:sz="0" w:space="0" w:color="auto"/>
          </w:divBdr>
        </w:div>
      </w:divsChild>
    </w:div>
    <w:div w:id="297540664">
      <w:bodyDiv w:val="1"/>
      <w:marLeft w:val="0"/>
      <w:marRight w:val="0"/>
      <w:marTop w:val="0"/>
      <w:marBottom w:val="0"/>
      <w:divBdr>
        <w:top w:val="none" w:sz="0" w:space="0" w:color="auto"/>
        <w:left w:val="none" w:sz="0" w:space="0" w:color="auto"/>
        <w:bottom w:val="none" w:sz="0" w:space="0" w:color="auto"/>
        <w:right w:val="none" w:sz="0" w:space="0" w:color="auto"/>
      </w:divBdr>
      <w:divsChild>
        <w:div w:id="689453858">
          <w:marLeft w:val="547"/>
          <w:marRight w:val="0"/>
          <w:marTop w:val="144"/>
          <w:marBottom w:val="0"/>
          <w:divBdr>
            <w:top w:val="none" w:sz="0" w:space="0" w:color="auto"/>
            <w:left w:val="none" w:sz="0" w:space="0" w:color="auto"/>
            <w:bottom w:val="none" w:sz="0" w:space="0" w:color="auto"/>
            <w:right w:val="none" w:sz="0" w:space="0" w:color="auto"/>
          </w:divBdr>
        </w:div>
        <w:div w:id="2081294024">
          <w:marLeft w:val="547"/>
          <w:marRight w:val="0"/>
          <w:marTop w:val="144"/>
          <w:marBottom w:val="0"/>
          <w:divBdr>
            <w:top w:val="none" w:sz="0" w:space="0" w:color="auto"/>
            <w:left w:val="none" w:sz="0" w:space="0" w:color="auto"/>
            <w:bottom w:val="none" w:sz="0" w:space="0" w:color="auto"/>
            <w:right w:val="none" w:sz="0" w:space="0" w:color="auto"/>
          </w:divBdr>
        </w:div>
        <w:div w:id="854687030">
          <w:marLeft w:val="1094"/>
          <w:marRight w:val="0"/>
          <w:marTop w:val="125"/>
          <w:marBottom w:val="0"/>
          <w:divBdr>
            <w:top w:val="none" w:sz="0" w:space="0" w:color="auto"/>
            <w:left w:val="none" w:sz="0" w:space="0" w:color="auto"/>
            <w:bottom w:val="none" w:sz="0" w:space="0" w:color="auto"/>
            <w:right w:val="none" w:sz="0" w:space="0" w:color="auto"/>
          </w:divBdr>
        </w:div>
        <w:div w:id="734350655">
          <w:marLeft w:val="547"/>
          <w:marRight w:val="0"/>
          <w:marTop w:val="144"/>
          <w:marBottom w:val="0"/>
          <w:divBdr>
            <w:top w:val="none" w:sz="0" w:space="0" w:color="auto"/>
            <w:left w:val="none" w:sz="0" w:space="0" w:color="auto"/>
            <w:bottom w:val="none" w:sz="0" w:space="0" w:color="auto"/>
            <w:right w:val="none" w:sz="0" w:space="0" w:color="auto"/>
          </w:divBdr>
        </w:div>
      </w:divsChild>
    </w:div>
    <w:div w:id="506096831">
      <w:bodyDiv w:val="1"/>
      <w:marLeft w:val="0"/>
      <w:marRight w:val="0"/>
      <w:marTop w:val="0"/>
      <w:marBottom w:val="0"/>
      <w:divBdr>
        <w:top w:val="none" w:sz="0" w:space="0" w:color="auto"/>
        <w:left w:val="none" w:sz="0" w:space="0" w:color="auto"/>
        <w:bottom w:val="none" w:sz="0" w:space="0" w:color="auto"/>
        <w:right w:val="none" w:sz="0" w:space="0" w:color="auto"/>
      </w:divBdr>
      <w:divsChild>
        <w:div w:id="1850220453">
          <w:marLeft w:val="547"/>
          <w:marRight w:val="0"/>
          <w:marTop w:val="125"/>
          <w:marBottom w:val="0"/>
          <w:divBdr>
            <w:top w:val="none" w:sz="0" w:space="0" w:color="auto"/>
            <w:left w:val="none" w:sz="0" w:space="0" w:color="auto"/>
            <w:bottom w:val="none" w:sz="0" w:space="0" w:color="auto"/>
            <w:right w:val="none" w:sz="0" w:space="0" w:color="auto"/>
          </w:divBdr>
        </w:div>
        <w:div w:id="354621557">
          <w:marLeft w:val="1094"/>
          <w:marRight w:val="0"/>
          <w:marTop w:val="106"/>
          <w:marBottom w:val="0"/>
          <w:divBdr>
            <w:top w:val="none" w:sz="0" w:space="0" w:color="auto"/>
            <w:left w:val="none" w:sz="0" w:space="0" w:color="auto"/>
            <w:bottom w:val="none" w:sz="0" w:space="0" w:color="auto"/>
            <w:right w:val="none" w:sz="0" w:space="0" w:color="auto"/>
          </w:divBdr>
        </w:div>
        <w:div w:id="1150092835">
          <w:marLeft w:val="1094"/>
          <w:marRight w:val="0"/>
          <w:marTop w:val="106"/>
          <w:marBottom w:val="0"/>
          <w:divBdr>
            <w:top w:val="none" w:sz="0" w:space="0" w:color="auto"/>
            <w:left w:val="none" w:sz="0" w:space="0" w:color="auto"/>
            <w:bottom w:val="none" w:sz="0" w:space="0" w:color="auto"/>
            <w:right w:val="none" w:sz="0" w:space="0" w:color="auto"/>
          </w:divBdr>
        </w:div>
        <w:div w:id="742096638">
          <w:marLeft w:val="547"/>
          <w:marRight w:val="0"/>
          <w:marTop w:val="125"/>
          <w:marBottom w:val="0"/>
          <w:divBdr>
            <w:top w:val="none" w:sz="0" w:space="0" w:color="auto"/>
            <w:left w:val="none" w:sz="0" w:space="0" w:color="auto"/>
            <w:bottom w:val="none" w:sz="0" w:space="0" w:color="auto"/>
            <w:right w:val="none" w:sz="0" w:space="0" w:color="auto"/>
          </w:divBdr>
        </w:div>
        <w:div w:id="1627470685">
          <w:marLeft w:val="1094"/>
          <w:marRight w:val="0"/>
          <w:marTop w:val="106"/>
          <w:marBottom w:val="0"/>
          <w:divBdr>
            <w:top w:val="none" w:sz="0" w:space="0" w:color="auto"/>
            <w:left w:val="none" w:sz="0" w:space="0" w:color="auto"/>
            <w:bottom w:val="none" w:sz="0" w:space="0" w:color="auto"/>
            <w:right w:val="none" w:sz="0" w:space="0" w:color="auto"/>
          </w:divBdr>
        </w:div>
        <w:div w:id="1185051138">
          <w:marLeft w:val="547"/>
          <w:marRight w:val="0"/>
          <w:marTop w:val="125"/>
          <w:marBottom w:val="0"/>
          <w:divBdr>
            <w:top w:val="none" w:sz="0" w:space="0" w:color="auto"/>
            <w:left w:val="none" w:sz="0" w:space="0" w:color="auto"/>
            <w:bottom w:val="none" w:sz="0" w:space="0" w:color="auto"/>
            <w:right w:val="none" w:sz="0" w:space="0" w:color="auto"/>
          </w:divBdr>
        </w:div>
        <w:div w:id="1665165203">
          <w:marLeft w:val="1094"/>
          <w:marRight w:val="0"/>
          <w:marTop w:val="106"/>
          <w:marBottom w:val="0"/>
          <w:divBdr>
            <w:top w:val="none" w:sz="0" w:space="0" w:color="auto"/>
            <w:left w:val="none" w:sz="0" w:space="0" w:color="auto"/>
            <w:bottom w:val="none" w:sz="0" w:space="0" w:color="auto"/>
            <w:right w:val="none" w:sz="0" w:space="0" w:color="auto"/>
          </w:divBdr>
        </w:div>
        <w:div w:id="1139498992">
          <w:marLeft w:val="1094"/>
          <w:marRight w:val="0"/>
          <w:marTop w:val="106"/>
          <w:marBottom w:val="0"/>
          <w:divBdr>
            <w:top w:val="none" w:sz="0" w:space="0" w:color="auto"/>
            <w:left w:val="none" w:sz="0" w:space="0" w:color="auto"/>
            <w:bottom w:val="none" w:sz="0" w:space="0" w:color="auto"/>
            <w:right w:val="none" w:sz="0" w:space="0" w:color="auto"/>
          </w:divBdr>
        </w:div>
      </w:divsChild>
    </w:div>
    <w:div w:id="521550786">
      <w:bodyDiv w:val="1"/>
      <w:marLeft w:val="0"/>
      <w:marRight w:val="0"/>
      <w:marTop w:val="0"/>
      <w:marBottom w:val="0"/>
      <w:divBdr>
        <w:top w:val="none" w:sz="0" w:space="0" w:color="auto"/>
        <w:left w:val="none" w:sz="0" w:space="0" w:color="auto"/>
        <w:bottom w:val="none" w:sz="0" w:space="0" w:color="auto"/>
        <w:right w:val="none" w:sz="0" w:space="0" w:color="auto"/>
      </w:divBdr>
      <w:divsChild>
        <w:div w:id="1886941421">
          <w:marLeft w:val="907"/>
          <w:marRight w:val="0"/>
          <w:marTop w:val="144"/>
          <w:marBottom w:val="0"/>
          <w:divBdr>
            <w:top w:val="none" w:sz="0" w:space="0" w:color="auto"/>
            <w:left w:val="none" w:sz="0" w:space="0" w:color="auto"/>
            <w:bottom w:val="none" w:sz="0" w:space="0" w:color="auto"/>
            <w:right w:val="none" w:sz="0" w:space="0" w:color="auto"/>
          </w:divBdr>
        </w:div>
        <w:div w:id="1271430424">
          <w:marLeft w:val="907"/>
          <w:marRight w:val="0"/>
          <w:marTop w:val="144"/>
          <w:marBottom w:val="0"/>
          <w:divBdr>
            <w:top w:val="none" w:sz="0" w:space="0" w:color="auto"/>
            <w:left w:val="none" w:sz="0" w:space="0" w:color="auto"/>
            <w:bottom w:val="none" w:sz="0" w:space="0" w:color="auto"/>
            <w:right w:val="none" w:sz="0" w:space="0" w:color="auto"/>
          </w:divBdr>
        </w:div>
        <w:div w:id="1224608773">
          <w:marLeft w:val="907"/>
          <w:marRight w:val="0"/>
          <w:marTop w:val="144"/>
          <w:marBottom w:val="0"/>
          <w:divBdr>
            <w:top w:val="none" w:sz="0" w:space="0" w:color="auto"/>
            <w:left w:val="none" w:sz="0" w:space="0" w:color="auto"/>
            <w:bottom w:val="none" w:sz="0" w:space="0" w:color="auto"/>
            <w:right w:val="none" w:sz="0" w:space="0" w:color="auto"/>
          </w:divBdr>
        </w:div>
      </w:divsChild>
    </w:div>
    <w:div w:id="529076885">
      <w:bodyDiv w:val="1"/>
      <w:marLeft w:val="0"/>
      <w:marRight w:val="0"/>
      <w:marTop w:val="0"/>
      <w:marBottom w:val="0"/>
      <w:divBdr>
        <w:top w:val="none" w:sz="0" w:space="0" w:color="auto"/>
        <w:left w:val="none" w:sz="0" w:space="0" w:color="auto"/>
        <w:bottom w:val="none" w:sz="0" w:space="0" w:color="auto"/>
        <w:right w:val="none" w:sz="0" w:space="0" w:color="auto"/>
      </w:divBdr>
      <w:divsChild>
        <w:div w:id="1235359183">
          <w:marLeft w:val="907"/>
          <w:marRight w:val="0"/>
          <w:marTop w:val="144"/>
          <w:marBottom w:val="0"/>
          <w:divBdr>
            <w:top w:val="none" w:sz="0" w:space="0" w:color="auto"/>
            <w:left w:val="none" w:sz="0" w:space="0" w:color="auto"/>
            <w:bottom w:val="none" w:sz="0" w:space="0" w:color="auto"/>
            <w:right w:val="none" w:sz="0" w:space="0" w:color="auto"/>
          </w:divBdr>
        </w:div>
        <w:div w:id="726998050">
          <w:marLeft w:val="1325"/>
          <w:marRight w:val="0"/>
          <w:marTop w:val="125"/>
          <w:marBottom w:val="0"/>
          <w:divBdr>
            <w:top w:val="none" w:sz="0" w:space="0" w:color="auto"/>
            <w:left w:val="none" w:sz="0" w:space="0" w:color="auto"/>
            <w:bottom w:val="none" w:sz="0" w:space="0" w:color="auto"/>
            <w:right w:val="none" w:sz="0" w:space="0" w:color="auto"/>
          </w:divBdr>
        </w:div>
        <w:div w:id="95176430">
          <w:marLeft w:val="1786"/>
          <w:marRight w:val="0"/>
          <w:marTop w:val="110"/>
          <w:marBottom w:val="0"/>
          <w:divBdr>
            <w:top w:val="none" w:sz="0" w:space="0" w:color="auto"/>
            <w:left w:val="none" w:sz="0" w:space="0" w:color="auto"/>
            <w:bottom w:val="none" w:sz="0" w:space="0" w:color="auto"/>
            <w:right w:val="none" w:sz="0" w:space="0" w:color="auto"/>
          </w:divBdr>
        </w:div>
        <w:div w:id="1526746787">
          <w:marLeft w:val="1325"/>
          <w:marRight w:val="0"/>
          <w:marTop w:val="125"/>
          <w:marBottom w:val="0"/>
          <w:divBdr>
            <w:top w:val="none" w:sz="0" w:space="0" w:color="auto"/>
            <w:left w:val="none" w:sz="0" w:space="0" w:color="auto"/>
            <w:bottom w:val="none" w:sz="0" w:space="0" w:color="auto"/>
            <w:right w:val="none" w:sz="0" w:space="0" w:color="auto"/>
          </w:divBdr>
        </w:div>
        <w:div w:id="109978031">
          <w:marLeft w:val="1786"/>
          <w:marRight w:val="0"/>
          <w:marTop w:val="110"/>
          <w:marBottom w:val="0"/>
          <w:divBdr>
            <w:top w:val="none" w:sz="0" w:space="0" w:color="auto"/>
            <w:left w:val="none" w:sz="0" w:space="0" w:color="auto"/>
            <w:bottom w:val="none" w:sz="0" w:space="0" w:color="auto"/>
            <w:right w:val="none" w:sz="0" w:space="0" w:color="auto"/>
          </w:divBdr>
        </w:div>
        <w:div w:id="160126415">
          <w:marLeft w:val="1325"/>
          <w:marRight w:val="0"/>
          <w:marTop w:val="125"/>
          <w:marBottom w:val="0"/>
          <w:divBdr>
            <w:top w:val="none" w:sz="0" w:space="0" w:color="auto"/>
            <w:left w:val="none" w:sz="0" w:space="0" w:color="auto"/>
            <w:bottom w:val="none" w:sz="0" w:space="0" w:color="auto"/>
            <w:right w:val="none" w:sz="0" w:space="0" w:color="auto"/>
          </w:divBdr>
        </w:div>
        <w:div w:id="961417848">
          <w:marLeft w:val="1786"/>
          <w:marRight w:val="0"/>
          <w:marTop w:val="110"/>
          <w:marBottom w:val="0"/>
          <w:divBdr>
            <w:top w:val="none" w:sz="0" w:space="0" w:color="auto"/>
            <w:left w:val="none" w:sz="0" w:space="0" w:color="auto"/>
            <w:bottom w:val="none" w:sz="0" w:space="0" w:color="auto"/>
            <w:right w:val="none" w:sz="0" w:space="0" w:color="auto"/>
          </w:divBdr>
        </w:div>
        <w:div w:id="193076981">
          <w:marLeft w:val="1325"/>
          <w:marRight w:val="0"/>
          <w:marTop w:val="125"/>
          <w:marBottom w:val="0"/>
          <w:divBdr>
            <w:top w:val="none" w:sz="0" w:space="0" w:color="auto"/>
            <w:left w:val="none" w:sz="0" w:space="0" w:color="auto"/>
            <w:bottom w:val="none" w:sz="0" w:space="0" w:color="auto"/>
            <w:right w:val="none" w:sz="0" w:space="0" w:color="auto"/>
          </w:divBdr>
        </w:div>
        <w:div w:id="26490195">
          <w:marLeft w:val="1786"/>
          <w:marRight w:val="0"/>
          <w:marTop w:val="110"/>
          <w:marBottom w:val="0"/>
          <w:divBdr>
            <w:top w:val="none" w:sz="0" w:space="0" w:color="auto"/>
            <w:left w:val="none" w:sz="0" w:space="0" w:color="auto"/>
            <w:bottom w:val="none" w:sz="0" w:space="0" w:color="auto"/>
            <w:right w:val="none" w:sz="0" w:space="0" w:color="auto"/>
          </w:divBdr>
        </w:div>
        <w:div w:id="459540614">
          <w:marLeft w:val="1325"/>
          <w:marRight w:val="0"/>
          <w:marTop w:val="125"/>
          <w:marBottom w:val="0"/>
          <w:divBdr>
            <w:top w:val="none" w:sz="0" w:space="0" w:color="auto"/>
            <w:left w:val="none" w:sz="0" w:space="0" w:color="auto"/>
            <w:bottom w:val="none" w:sz="0" w:space="0" w:color="auto"/>
            <w:right w:val="none" w:sz="0" w:space="0" w:color="auto"/>
          </w:divBdr>
        </w:div>
        <w:div w:id="838034570">
          <w:marLeft w:val="1786"/>
          <w:marRight w:val="0"/>
          <w:marTop w:val="110"/>
          <w:marBottom w:val="0"/>
          <w:divBdr>
            <w:top w:val="none" w:sz="0" w:space="0" w:color="auto"/>
            <w:left w:val="none" w:sz="0" w:space="0" w:color="auto"/>
            <w:bottom w:val="none" w:sz="0" w:space="0" w:color="auto"/>
            <w:right w:val="none" w:sz="0" w:space="0" w:color="auto"/>
          </w:divBdr>
        </w:div>
      </w:divsChild>
    </w:div>
    <w:div w:id="548228674">
      <w:bodyDiv w:val="1"/>
      <w:marLeft w:val="0"/>
      <w:marRight w:val="0"/>
      <w:marTop w:val="0"/>
      <w:marBottom w:val="0"/>
      <w:divBdr>
        <w:top w:val="none" w:sz="0" w:space="0" w:color="auto"/>
        <w:left w:val="none" w:sz="0" w:space="0" w:color="auto"/>
        <w:bottom w:val="none" w:sz="0" w:space="0" w:color="auto"/>
        <w:right w:val="none" w:sz="0" w:space="0" w:color="auto"/>
      </w:divBdr>
      <w:divsChild>
        <w:div w:id="1938905465">
          <w:marLeft w:val="907"/>
          <w:marRight w:val="0"/>
          <w:marTop w:val="144"/>
          <w:marBottom w:val="0"/>
          <w:divBdr>
            <w:top w:val="none" w:sz="0" w:space="0" w:color="auto"/>
            <w:left w:val="none" w:sz="0" w:space="0" w:color="auto"/>
            <w:bottom w:val="none" w:sz="0" w:space="0" w:color="auto"/>
            <w:right w:val="none" w:sz="0" w:space="0" w:color="auto"/>
          </w:divBdr>
        </w:div>
      </w:divsChild>
    </w:div>
    <w:div w:id="554589786">
      <w:bodyDiv w:val="1"/>
      <w:marLeft w:val="0"/>
      <w:marRight w:val="0"/>
      <w:marTop w:val="0"/>
      <w:marBottom w:val="0"/>
      <w:divBdr>
        <w:top w:val="none" w:sz="0" w:space="0" w:color="auto"/>
        <w:left w:val="none" w:sz="0" w:space="0" w:color="auto"/>
        <w:bottom w:val="none" w:sz="0" w:space="0" w:color="auto"/>
        <w:right w:val="none" w:sz="0" w:space="0" w:color="auto"/>
      </w:divBdr>
      <w:divsChild>
        <w:div w:id="957831818">
          <w:marLeft w:val="806"/>
          <w:marRight w:val="0"/>
          <w:marTop w:val="130"/>
          <w:marBottom w:val="0"/>
          <w:divBdr>
            <w:top w:val="none" w:sz="0" w:space="0" w:color="auto"/>
            <w:left w:val="none" w:sz="0" w:space="0" w:color="auto"/>
            <w:bottom w:val="none" w:sz="0" w:space="0" w:color="auto"/>
            <w:right w:val="none" w:sz="0" w:space="0" w:color="auto"/>
          </w:divBdr>
        </w:div>
        <w:div w:id="1203905076">
          <w:marLeft w:val="806"/>
          <w:marRight w:val="0"/>
          <w:marTop w:val="130"/>
          <w:marBottom w:val="0"/>
          <w:divBdr>
            <w:top w:val="none" w:sz="0" w:space="0" w:color="auto"/>
            <w:left w:val="none" w:sz="0" w:space="0" w:color="auto"/>
            <w:bottom w:val="none" w:sz="0" w:space="0" w:color="auto"/>
            <w:right w:val="none" w:sz="0" w:space="0" w:color="auto"/>
          </w:divBdr>
        </w:div>
        <w:div w:id="600142555">
          <w:marLeft w:val="806"/>
          <w:marRight w:val="0"/>
          <w:marTop w:val="130"/>
          <w:marBottom w:val="0"/>
          <w:divBdr>
            <w:top w:val="none" w:sz="0" w:space="0" w:color="auto"/>
            <w:left w:val="none" w:sz="0" w:space="0" w:color="auto"/>
            <w:bottom w:val="none" w:sz="0" w:space="0" w:color="auto"/>
            <w:right w:val="none" w:sz="0" w:space="0" w:color="auto"/>
          </w:divBdr>
        </w:div>
        <w:div w:id="758600107">
          <w:marLeft w:val="806"/>
          <w:marRight w:val="0"/>
          <w:marTop w:val="130"/>
          <w:marBottom w:val="0"/>
          <w:divBdr>
            <w:top w:val="none" w:sz="0" w:space="0" w:color="auto"/>
            <w:left w:val="none" w:sz="0" w:space="0" w:color="auto"/>
            <w:bottom w:val="none" w:sz="0" w:space="0" w:color="auto"/>
            <w:right w:val="none" w:sz="0" w:space="0" w:color="auto"/>
          </w:divBdr>
        </w:div>
        <w:div w:id="260070079">
          <w:marLeft w:val="806"/>
          <w:marRight w:val="0"/>
          <w:marTop w:val="130"/>
          <w:marBottom w:val="0"/>
          <w:divBdr>
            <w:top w:val="none" w:sz="0" w:space="0" w:color="auto"/>
            <w:left w:val="none" w:sz="0" w:space="0" w:color="auto"/>
            <w:bottom w:val="none" w:sz="0" w:space="0" w:color="auto"/>
            <w:right w:val="none" w:sz="0" w:space="0" w:color="auto"/>
          </w:divBdr>
        </w:div>
        <w:div w:id="1033308264">
          <w:marLeft w:val="806"/>
          <w:marRight w:val="0"/>
          <w:marTop w:val="130"/>
          <w:marBottom w:val="0"/>
          <w:divBdr>
            <w:top w:val="none" w:sz="0" w:space="0" w:color="auto"/>
            <w:left w:val="none" w:sz="0" w:space="0" w:color="auto"/>
            <w:bottom w:val="none" w:sz="0" w:space="0" w:color="auto"/>
            <w:right w:val="none" w:sz="0" w:space="0" w:color="auto"/>
          </w:divBdr>
        </w:div>
        <w:div w:id="1925213609">
          <w:marLeft w:val="806"/>
          <w:marRight w:val="0"/>
          <w:marTop w:val="130"/>
          <w:marBottom w:val="0"/>
          <w:divBdr>
            <w:top w:val="none" w:sz="0" w:space="0" w:color="auto"/>
            <w:left w:val="none" w:sz="0" w:space="0" w:color="auto"/>
            <w:bottom w:val="none" w:sz="0" w:space="0" w:color="auto"/>
            <w:right w:val="none" w:sz="0" w:space="0" w:color="auto"/>
          </w:divBdr>
        </w:div>
      </w:divsChild>
    </w:div>
    <w:div w:id="650403847">
      <w:bodyDiv w:val="1"/>
      <w:marLeft w:val="0"/>
      <w:marRight w:val="0"/>
      <w:marTop w:val="0"/>
      <w:marBottom w:val="0"/>
      <w:divBdr>
        <w:top w:val="none" w:sz="0" w:space="0" w:color="auto"/>
        <w:left w:val="none" w:sz="0" w:space="0" w:color="auto"/>
        <w:bottom w:val="none" w:sz="0" w:space="0" w:color="auto"/>
        <w:right w:val="none" w:sz="0" w:space="0" w:color="auto"/>
      </w:divBdr>
    </w:div>
    <w:div w:id="746027881">
      <w:bodyDiv w:val="1"/>
      <w:marLeft w:val="0"/>
      <w:marRight w:val="0"/>
      <w:marTop w:val="0"/>
      <w:marBottom w:val="0"/>
      <w:divBdr>
        <w:top w:val="none" w:sz="0" w:space="0" w:color="auto"/>
        <w:left w:val="none" w:sz="0" w:space="0" w:color="auto"/>
        <w:bottom w:val="none" w:sz="0" w:space="0" w:color="auto"/>
        <w:right w:val="none" w:sz="0" w:space="0" w:color="auto"/>
      </w:divBdr>
      <w:divsChild>
        <w:div w:id="1411318015">
          <w:marLeft w:val="547"/>
          <w:marRight w:val="0"/>
          <w:marTop w:val="144"/>
          <w:marBottom w:val="0"/>
          <w:divBdr>
            <w:top w:val="none" w:sz="0" w:space="0" w:color="auto"/>
            <w:left w:val="none" w:sz="0" w:space="0" w:color="auto"/>
            <w:bottom w:val="none" w:sz="0" w:space="0" w:color="auto"/>
            <w:right w:val="none" w:sz="0" w:space="0" w:color="auto"/>
          </w:divBdr>
        </w:div>
        <w:div w:id="654920703">
          <w:marLeft w:val="1094"/>
          <w:marRight w:val="0"/>
          <w:marTop w:val="125"/>
          <w:marBottom w:val="0"/>
          <w:divBdr>
            <w:top w:val="none" w:sz="0" w:space="0" w:color="auto"/>
            <w:left w:val="none" w:sz="0" w:space="0" w:color="auto"/>
            <w:bottom w:val="none" w:sz="0" w:space="0" w:color="auto"/>
            <w:right w:val="none" w:sz="0" w:space="0" w:color="auto"/>
          </w:divBdr>
        </w:div>
        <w:div w:id="1523590661">
          <w:marLeft w:val="547"/>
          <w:marRight w:val="0"/>
          <w:marTop w:val="144"/>
          <w:marBottom w:val="0"/>
          <w:divBdr>
            <w:top w:val="none" w:sz="0" w:space="0" w:color="auto"/>
            <w:left w:val="none" w:sz="0" w:space="0" w:color="auto"/>
            <w:bottom w:val="none" w:sz="0" w:space="0" w:color="auto"/>
            <w:right w:val="none" w:sz="0" w:space="0" w:color="auto"/>
          </w:divBdr>
        </w:div>
        <w:div w:id="386220290">
          <w:marLeft w:val="547"/>
          <w:marRight w:val="0"/>
          <w:marTop w:val="144"/>
          <w:marBottom w:val="0"/>
          <w:divBdr>
            <w:top w:val="none" w:sz="0" w:space="0" w:color="auto"/>
            <w:left w:val="none" w:sz="0" w:space="0" w:color="auto"/>
            <w:bottom w:val="none" w:sz="0" w:space="0" w:color="auto"/>
            <w:right w:val="none" w:sz="0" w:space="0" w:color="auto"/>
          </w:divBdr>
        </w:div>
        <w:div w:id="1872723387">
          <w:marLeft w:val="547"/>
          <w:marRight w:val="0"/>
          <w:marTop w:val="144"/>
          <w:marBottom w:val="0"/>
          <w:divBdr>
            <w:top w:val="none" w:sz="0" w:space="0" w:color="auto"/>
            <w:left w:val="none" w:sz="0" w:space="0" w:color="auto"/>
            <w:bottom w:val="none" w:sz="0" w:space="0" w:color="auto"/>
            <w:right w:val="none" w:sz="0" w:space="0" w:color="auto"/>
          </w:divBdr>
        </w:div>
      </w:divsChild>
    </w:div>
    <w:div w:id="773742712">
      <w:bodyDiv w:val="1"/>
      <w:marLeft w:val="0"/>
      <w:marRight w:val="0"/>
      <w:marTop w:val="0"/>
      <w:marBottom w:val="0"/>
      <w:divBdr>
        <w:top w:val="none" w:sz="0" w:space="0" w:color="auto"/>
        <w:left w:val="none" w:sz="0" w:space="0" w:color="auto"/>
        <w:bottom w:val="none" w:sz="0" w:space="0" w:color="auto"/>
        <w:right w:val="none" w:sz="0" w:space="0" w:color="auto"/>
      </w:divBdr>
      <w:divsChild>
        <w:div w:id="627588263">
          <w:marLeft w:val="547"/>
          <w:marRight w:val="0"/>
          <w:marTop w:val="0"/>
          <w:marBottom w:val="0"/>
          <w:divBdr>
            <w:top w:val="none" w:sz="0" w:space="0" w:color="auto"/>
            <w:left w:val="none" w:sz="0" w:space="0" w:color="auto"/>
            <w:bottom w:val="none" w:sz="0" w:space="0" w:color="auto"/>
            <w:right w:val="none" w:sz="0" w:space="0" w:color="auto"/>
          </w:divBdr>
        </w:div>
        <w:div w:id="344089006">
          <w:marLeft w:val="1094"/>
          <w:marRight w:val="0"/>
          <w:marTop w:val="0"/>
          <w:marBottom w:val="0"/>
          <w:divBdr>
            <w:top w:val="none" w:sz="0" w:space="0" w:color="auto"/>
            <w:left w:val="none" w:sz="0" w:space="0" w:color="auto"/>
            <w:bottom w:val="none" w:sz="0" w:space="0" w:color="auto"/>
            <w:right w:val="none" w:sz="0" w:space="0" w:color="auto"/>
          </w:divBdr>
        </w:div>
        <w:div w:id="1624993074">
          <w:marLeft w:val="1094"/>
          <w:marRight w:val="0"/>
          <w:marTop w:val="0"/>
          <w:marBottom w:val="0"/>
          <w:divBdr>
            <w:top w:val="none" w:sz="0" w:space="0" w:color="auto"/>
            <w:left w:val="none" w:sz="0" w:space="0" w:color="auto"/>
            <w:bottom w:val="none" w:sz="0" w:space="0" w:color="auto"/>
            <w:right w:val="none" w:sz="0" w:space="0" w:color="auto"/>
          </w:divBdr>
        </w:div>
        <w:div w:id="1394887287">
          <w:marLeft w:val="1094"/>
          <w:marRight w:val="0"/>
          <w:marTop w:val="0"/>
          <w:marBottom w:val="0"/>
          <w:divBdr>
            <w:top w:val="none" w:sz="0" w:space="0" w:color="auto"/>
            <w:left w:val="none" w:sz="0" w:space="0" w:color="auto"/>
            <w:bottom w:val="none" w:sz="0" w:space="0" w:color="auto"/>
            <w:right w:val="none" w:sz="0" w:space="0" w:color="auto"/>
          </w:divBdr>
        </w:div>
        <w:div w:id="312026068">
          <w:marLeft w:val="1094"/>
          <w:marRight w:val="0"/>
          <w:marTop w:val="0"/>
          <w:marBottom w:val="0"/>
          <w:divBdr>
            <w:top w:val="none" w:sz="0" w:space="0" w:color="auto"/>
            <w:left w:val="none" w:sz="0" w:space="0" w:color="auto"/>
            <w:bottom w:val="none" w:sz="0" w:space="0" w:color="auto"/>
            <w:right w:val="none" w:sz="0" w:space="0" w:color="auto"/>
          </w:divBdr>
        </w:div>
        <w:div w:id="429011884">
          <w:marLeft w:val="547"/>
          <w:marRight w:val="0"/>
          <w:marTop w:val="0"/>
          <w:marBottom w:val="0"/>
          <w:divBdr>
            <w:top w:val="none" w:sz="0" w:space="0" w:color="auto"/>
            <w:left w:val="none" w:sz="0" w:space="0" w:color="auto"/>
            <w:bottom w:val="none" w:sz="0" w:space="0" w:color="auto"/>
            <w:right w:val="none" w:sz="0" w:space="0" w:color="auto"/>
          </w:divBdr>
        </w:div>
        <w:div w:id="680201826">
          <w:marLeft w:val="1094"/>
          <w:marRight w:val="0"/>
          <w:marTop w:val="0"/>
          <w:marBottom w:val="0"/>
          <w:divBdr>
            <w:top w:val="none" w:sz="0" w:space="0" w:color="auto"/>
            <w:left w:val="none" w:sz="0" w:space="0" w:color="auto"/>
            <w:bottom w:val="none" w:sz="0" w:space="0" w:color="auto"/>
            <w:right w:val="none" w:sz="0" w:space="0" w:color="auto"/>
          </w:divBdr>
        </w:div>
        <w:div w:id="662003416">
          <w:marLeft w:val="1094"/>
          <w:marRight w:val="0"/>
          <w:marTop w:val="0"/>
          <w:marBottom w:val="0"/>
          <w:divBdr>
            <w:top w:val="none" w:sz="0" w:space="0" w:color="auto"/>
            <w:left w:val="none" w:sz="0" w:space="0" w:color="auto"/>
            <w:bottom w:val="none" w:sz="0" w:space="0" w:color="auto"/>
            <w:right w:val="none" w:sz="0" w:space="0" w:color="auto"/>
          </w:divBdr>
        </w:div>
      </w:divsChild>
    </w:div>
    <w:div w:id="776146832">
      <w:bodyDiv w:val="1"/>
      <w:marLeft w:val="0"/>
      <w:marRight w:val="0"/>
      <w:marTop w:val="0"/>
      <w:marBottom w:val="0"/>
      <w:divBdr>
        <w:top w:val="none" w:sz="0" w:space="0" w:color="auto"/>
        <w:left w:val="none" w:sz="0" w:space="0" w:color="auto"/>
        <w:bottom w:val="none" w:sz="0" w:space="0" w:color="auto"/>
        <w:right w:val="none" w:sz="0" w:space="0" w:color="auto"/>
      </w:divBdr>
    </w:div>
    <w:div w:id="805704455">
      <w:bodyDiv w:val="1"/>
      <w:marLeft w:val="0"/>
      <w:marRight w:val="0"/>
      <w:marTop w:val="0"/>
      <w:marBottom w:val="0"/>
      <w:divBdr>
        <w:top w:val="none" w:sz="0" w:space="0" w:color="auto"/>
        <w:left w:val="none" w:sz="0" w:space="0" w:color="auto"/>
        <w:bottom w:val="none" w:sz="0" w:space="0" w:color="auto"/>
        <w:right w:val="none" w:sz="0" w:space="0" w:color="auto"/>
      </w:divBdr>
      <w:divsChild>
        <w:div w:id="1280837832">
          <w:marLeft w:val="547"/>
          <w:marRight w:val="0"/>
          <w:marTop w:val="144"/>
          <w:marBottom w:val="0"/>
          <w:divBdr>
            <w:top w:val="none" w:sz="0" w:space="0" w:color="auto"/>
            <w:left w:val="none" w:sz="0" w:space="0" w:color="auto"/>
            <w:bottom w:val="none" w:sz="0" w:space="0" w:color="auto"/>
            <w:right w:val="none" w:sz="0" w:space="0" w:color="auto"/>
          </w:divBdr>
        </w:div>
        <w:div w:id="571623512">
          <w:marLeft w:val="547"/>
          <w:marRight w:val="0"/>
          <w:marTop w:val="144"/>
          <w:marBottom w:val="0"/>
          <w:divBdr>
            <w:top w:val="none" w:sz="0" w:space="0" w:color="auto"/>
            <w:left w:val="none" w:sz="0" w:space="0" w:color="auto"/>
            <w:bottom w:val="none" w:sz="0" w:space="0" w:color="auto"/>
            <w:right w:val="none" w:sz="0" w:space="0" w:color="auto"/>
          </w:divBdr>
        </w:div>
        <w:div w:id="279800585">
          <w:marLeft w:val="547"/>
          <w:marRight w:val="0"/>
          <w:marTop w:val="144"/>
          <w:marBottom w:val="0"/>
          <w:divBdr>
            <w:top w:val="none" w:sz="0" w:space="0" w:color="auto"/>
            <w:left w:val="none" w:sz="0" w:space="0" w:color="auto"/>
            <w:bottom w:val="none" w:sz="0" w:space="0" w:color="auto"/>
            <w:right w:val="none" w:sz="0" w:space="0" w:color="auto"/>
          </w:divBdr>
        </w:div>
        <w:div w:id="773523898">
          <w:marLeft w:val="547"/>
          <w:marRight w:val="0"/>
          <w:marTop w:val="144"/>
          <w:marBottom w:val="0"/>
          <w:divBdr>
            <w:top w:val="none" w:sz="0" w:space="0" w:color="auto"/>
            <w:left w:val="none" w:sz="0" w:space="0" w:color="auto"/>
            <w:bottom w:val="none" w:sz="0" w:space="0" w:color="auto"/>
            <w:right w:val="none" w:sz="0" w:space="0" w:color="auto"/>
          </w:divBdr>
        </w:div>
        <w:div w:id="1925533720">
          <w:marLeft w:val="547"/>
          <w:marRight w:val="0"/>
          <w:marTop w:val="144"/>
          <w:marBottom w:val="0"/>
          <w:divBdr>
            <w:top w:val="none" w:sz="0" w:space="0" w:color="auto"/>
            <w:left w:val="none" w:sz="0" w:space="0" w:color="auto"/>
            <w:bottom w:val="none" w:sz="0" w:space="0" w:color="auto"/>
            <w:right w:val="none" w:sz="0" w:space="0" w:color="auto"/>
          </w:divBdr>
        </w:div>
        <w:div w:id="310988119">
          <w:marLeft w:val="547"/>
          <w:marRight w:val="0"/>
          <w:marTop w:val="144"/>
          <w:marBottom w:val="0"/>
          <w:divBdr>
            <w:top w:val="none" w:sz="0" w:space="0" w:color="auto"/>
            <w:left w:val="none" w:sz="0" w:space="0" w:color="auto"/>
            <w:bottom w:val="none" w:sz="0" w:space="0" w:color="auto"/>
            <w:right w:val="none" w:sz="0" w:space="0" w:color="auto"/>
          </w:divBdr>
        </w:div>
        <w:div w:id="1225138540">
          <w:marLeft w:val="547"/>
          <w:marRight w:val="0"/>
          <w:marTop w:val="144"/>
          <w:marBottom w:val="0"/>
          <w:divBdr>
            <w:top w:val="none" w:sz="0" w:space="0" w:color="auto"/>
            <w:left w:val="none" w:sz="0" w:space="0" w:color="auto"/>
            <w:bottom w:val="none" w:sz="0" w:space="0" w:color="auto"/>
            <w:right w:val="none" w:sz="0" w:space="0" w:color="auto"/>
          </w:divBdr>
        </w:div>
      </w:divsChild>
    </w:div>
    <w:div w:id="853685544">
      <w:bodyDiv w:val="1"/>
      <w:marLeft w:val="0"/>
      <w:marRight w:val="0"/>
      <w:marTop w:val="0"/>
      <w:marBottom w:val="0"/>
      <w:divBdr>
        <w:top w:val="none" w:sz="0" w:space="0" w:color="auto"/>
        <w:left w:val="none" w:sz="0" w:space="0" w:color="auto"/>
        <w:bottom w:val="none" w:sz="0" w:space="0" w:color="auto"/>
        <w:right w:val="none" w:sz="0" w:space="0" w:color="auto"/>
      </w:divBdr>
    </w:div>
    <w:div w:id="893925872">
      <w:bodyDiv w:val="1"/>
      <w:marLeft w:val="0"/>
      <w:marRight w:val="0"/>
      <w:marTop w:val="0"/>
      <w:marBottom w:val="0"/>
      <w:divBdr>
        <w:top w:val="none" w:sz="0" w:space="0" w:color="auto"/>
        <w:left w:val="none" w:sz="0" w:space="0" w:color="auto"/>
        <w:bottom w:val="none" w:sz="0" w:space="0" w:color="auto"/>
        <w:right w:val="none" w:sz="0" w:space="0" w:color="auto"/>
      </w:divBdr>
      <w:divsChild>
        <w:div w:id="1476213396">
          <w:marLeft w:val="547"/>
          <w:marRight w:val="0"/>
          <w:marTop w:val="144"/>
          <w:marBottom w:val="0"/>
          <w:divBdr>
            <w:top w:val="none" w:sz="0" w:space="0" w:color="auto"/>
            <w:left w:val="none" w:sz="0" w:space="0" w:color="auto"/>
            <w:bottom w:val="none" w:sz="0" w:space="0" w:color="auto"/>
            <w:right w:val="none" w:sz="0" w:space="0" w:color="auto"/>
          </w:divBdr>
        </w:div>
        <w:div w:id="281225544">
          <w:marLeft w:val="1094"/>
          <w:marRight w:val="0"/>
          <w:marTop w:val="125"/>
          <w:marBottom w:val="0"/>
          <w:divBdr>
            <w:top w:val="none" w:sz="0" w:space="0" w:color="auto"/>
            <w:left w:val="none" w:sz="0" w:space="0" w:color="auto"/>
            <w:bottom w:val="none" w:sz="0" w:space="0" w:color="auto"/>
            <w:right w:val="none" w:sz="0" w:space="0" w:color="auto"/>
          </w:divBdr>
        </w:div>
        <w:div w:id="1821194090">
          <w:marLeft w:val="547"/>
          <w:marRight w:val="0"/>
          <w:marTop w:val="144"/>
          <w:marBottom w:val="0"/>
          <w:divBdr>
            <w:top w:val="none" w:sz="0" w:space="0" w:color="auto"/>
            <w:left w:val="none" w:sz="0" w:space="0" w:color="auto"/>
            <w:bottom w:val="none" w:sz="0" w:space="0" w:color="auto"/>
            <w:right w:val="none" w:sz="0" w:space="0" w:color="auto"/>
          </w:divBdr>
        </w:div>
        <w:div w:id="306714558">
          <w:marLeft w:val="547"/>
          <w:marRight w:val="0"/>
          <w:marTop w:val="144"/>
          <w:marBottom w:val="0"/>
          <w:divBdr>
            <w:top w:val="none" w:sz="0" w:space="0" w:color="auto"/>
            <w:left w:val="none" w:sz="0" w:space="0" w:color="auto"/>
            <w:bottom w:val="none" w:sz="0" w:space="0" w:color="auto"/>
            <w:right w:val="none" w:sz="0" w:space="0" w:color="auto"/>
          </w:divBdr>
        </w:div>
        <w:div w:id="1478953533">
          <w:marLeft w:val="1094"/>
          <w:marRight w:val="0"/>
          <w:marTop w:val="125"/>
          <w:marBottom w:val="0"/>
          <w:divBdr>
            <w:top w:val="none" w:sz="0" w:space="0" w:color="auto"/>
            <w:left w:val="none" w:sz="0" w:space="0" w:color="auto"/>
            <w:bottom w:val="none" w:sz="0" w:space="0" w:color="auto"/>
            <w:right w:val="none" w:sz="0" w:space="0" w:color="auto"/>
          </w:divBdr>
        </w:div>
        <w:div w:id="1623608006">
          <w:marLeft w:val="1094"/>
          <w:marRight w:val="0"/>
          <w:marTop w:val="125"/>
          <w:marBottom w:val="0"/>
          <w:divBdr>
            <w:top w:val="none" w:sz="0" w:space="0" w:color="auto"/>
            <w:left w:val="none" w:sz="0" w:space="0" w:color="auto"/>
            <w:bottom w:val="none" w:sz="0" w:space="0" w:color="auto"/>
            <w:right w:val="none" w:sz="0" w:space="0" w:color="auto"/>
          </w:divBdr>
        </w:div>
      </w:divsChild>
    </w:div>
    <w:div w:id="930166565">
      <w:bodyDiv w:val="1"/>
      <w:marLeft w:val="0"/>
      <w:marRight w:val="0"/>
      <w:marTop w:val="0"/>
      <w:marBottom w:val="0"/>
      <w:divBdr>
        <w:top w:val="none" w:sz="0" w:space="0" w:color="auto"/>
        <w:left w:val="none" w:sz="0" w:space="0" w:color="auto"/>
        <w:bottom w:val="none" w:sz="0" w:space="0" w:color="auto"/>
        <w:right w:val="none" w:sz="0" w:space="0" w:color="auto"/>
      </w:divBdr>
      <w:divsChild>
        <w:div w:id="1490485308">
          <w:marLeft w:val="547"/>
          <w:marRight w:val="0"/>
          <w:marTop w:val="144"/>
          <w:marBottom w:val="0"/>
          <w:divBdr>
            <w:top w:val="none" w:sz="0" w:space="0" w:color="auto"/>
            <w:left w:val="none" w:sz="0" w:space="0" w:color="auto"/>
            <w:bottom w:val="none" w:sz="0" w:space="0" w:color="auto"/>
            <w:right w:val="none" w:sz="0" w:space="0" w:color="auto"/>
          </w:divBdr>
        </w:div>
        <w:div w:id="1433894517">
          <w:marLeft w:val="547"/>
          <w:marRight w:val="0"/>
          <w:marTop w:val="144"/>
          <w:marBottom w:val="0"/>
          <w:divBdr>
            <w:top w:val="none" w:sz="0" w:space="0" w:color="auto"/>
            <w:left w:val="none" w:sz="0" w:space="0" w:color="auto"/>
            <w:bottom w:val="none" w:sz="0" w:space="0" w:color="auto"/>
            <w:right w:val="none" w:sz="0" w:space="0" w:color="auto"/>
          </w:divBdr>
        </w:div>
        <w:div w:id="185215014">
          <w:marLeft w:val="547"/>
          <w:marRight w:val="0"/>
          <w:marTop w:val="144"/>
          <w:marBottom w:val="0"/>
          <w:divBdr>
            <w:top w:val="none" w:sz="0" w:space="0" w:color="auto"/>
            <w:left w:val="none" w:sz="0" w:space="0" w:color="auto"/>
            <w:bottom w:val="none" w:sz="0" w:space="0" w:color="auto"/>
            <w:right w:val="none" w:sz="0" w:space="0" w:color="auto"/>
          </w:divBdr>
        </w:div>
        <w:div w:id="967204251">
          <w:marLeft w:val="547"/>
          <w:marRight w:val="0"/>
          <w:marTop w:val="144"/>
          <w:marBottom w:val="0"/>
          <w:divBdr>
            <w:top w:val="none" w:sz="0" w:space="0" w:color="auto"/>
            <w:left w:val="none" w:sz="0" w:space="0" w:color="auto"/>
            <w:bottom w:val="none" w:sz="0" w:space="0" w:color="auto"/>
            <w:right w:val="none" w:sz="0" w:space="0" w:color="auto"/>
          </w:divBdr>
        </w:div>
      </w:divsChild>
    </w:div>
    <w:div w:id="968164681">
      <w:bodyDiv w:val="1"/>
      <w:marLeft w:val="0"/>
      <w:marRight w:val="0"/>
      <w:marTop w:val="0"/>
      <w:marBottom w:val="0"/>
      <w:divBdr>
        <w:top w:val="none" w:sz="0" w:space="0" w:color="auto"/>
        <w:left w:val="none" w:sz="0" w:space="0" w:color="auto"/>
        <w:bottom w:val="none" w:sz="0" w:space="0" w:color="auto"/>
        <w:right w:val="none" w:sz="0" w:space="0" w:color="auto"/>
      </w:divBdr>
      <w:divsChild>
        <w:div w:id="2002539224">
          <w:marLeft w:val="547"/>
          <w:marRight w:val="0"/>
          <w:marTop w:val="144"/>
          <w:marBottom w:val="0"/>
          <w:divBdr>
            <w:top w:val="none" w:sz="0" w:space="0" w:color="auto"/>
            <w:left w:val="none" w:sz="0" w:space="0" w:color="auto"/>
            <w:bottom w:val="none" w:sz="0" w:space="0" w:color="auto"/>
            <w:right w:val="none" w:sz="0" w:space="0" w:color="auto"/>
          </w:divBdr>
        </w:div>
        <w:div w:id="1088623981">
          <w:marLeft w:val="1094"/>
          <w:marRight w:val="0"/>
          <w:marTop w:val="125"/>
          <w:marBottom w:val="0"/>
          <w:divBdr>
            <w:top w:val="none" w:sz="0" w:space="0" w:color="auto"/>
            <w:left w:val="none" w:sz="0" w:space="0" w:color="auto"/>
            <w:bottom w:val="none" w:sz="0" w:space="0" w:color="auto"/>
            <w:right w:val="none" w:sz="0" w:space="0" w:color="auto"/>
          </w:divBdr>
        </w:div>
        <w:div w:id="1737360320">
          <w:marLeft w:val="547"/>
          <w:marRight w:val="0"/>
          <w:marTop w:val="144"/>
          <w:marBottom w:val="0"/>
          <w:divBdr>
            <w:top w:val="none" w:sz="0" w:space="0" w:color="auto"/>
            <w:left w:val="none" w:sz="0" w:space="0" w:color="auto"/>
            <w:bottom w:val="none" w:sz="0" w:space="0" w:color="auto"/>
            <w:right w:val="none" w:sz="0" w:space="0" w:color="auto"/>
          </w:divBdr>
        </w:div>
        <w:div w:id="412706067">
          <w:marLeft w:val="547"/>
          <w:marRight w:val="0"/>
          <w:marTop w:val="144"/>
          <w:marBottom w:val="0"/>
          <w:divBdr>
            <w:top w:val="none" w:sz="0" w:space="0" w:color="auto"/>
            <w:left w:val="none" w:sz="0" w:space="0" w:color="auto"/>
            <w:bottom w:val="none" w:sz="0" w:space="0" w:color="auto"/>
            <w:right w:val="none" w:sz="0" w:space="0" w:color="auto"/>
          </w:divBdr>
        </w:div>
        <w:div w:id="1787307399">
          <w:marLeft w:val="547"/>
          <w:marRight w:val="0"/>
          <w:marTop w:val="144"/>
          <w:marBottom w:val="0"/>
          <w:divBdr>
            <w:top w:val="none" w:sz="0" w:space="0" w:color="auto"/>
            <w:left w:val="none" w:sz="0" w:space="0" w:color="auto"/>
            <w:bottom w:val="none" w:sz="0" w:space="0" w:color="auto"/>
            <w:right w:val="none" w:sz="0" w:space="0" w:color="auto"/>
          </w:divBdr>
        </w:div>
      </w:divsChild>
    </w:div>
    <w:div w:id="987588302">
      <w:bodyDiv w:val="1"/>
      <w:marLeft w:val="0"/>
      <w:marRight w:val="0"/>
      <w:marTop w:val="0"/>
      <w:marBottom w:val="0"/>
      <w:divBdr>
        <w:top w:val="none" w:sz="0" w:space="0" w:color="auto"/>
        <w:left w:val="none" w:sz="0" w:space="0" w:color="auto"/>
        <w:bottom w:val="none" w:sz="0" w:space="0" w:color="auto"/>
        <w:right w:val="none" w:sz="0" w:space="0" w:color="auto"/>
      </w:divBdr>
    </w:div>
    <w:div w:id="1033071990">
      <w:bodyDiv w:val="1"/>
      <w:marLeft w:val="0"/>
      <w:marRight w:val="0"/>
      <w:marTop w:val="0"/>
      <w:marBottom w:val="0"/>
      <w:divBdr>
        <w:top w:val="none" w:sz="0" w:space="0" w:color="auto"/>
        <w:left w:val="none" w:sz="0" w:space="0" w:color="auto"/>
        <w:bottom w:val="none" w:sz="0" w:space="0" w:color="auto"/>
        <w:right w:val="none" w:sz="0" w:space="0" w:color="auto"/>
      </w:divBdr>
    </w:div>
    <w:div w:id="1055278204">
      <w:bodyDiv w:val="1"/>
      <w:marLeft w:val="0"/>
      <w:marRight w:val="0"/>
      <w:marTop w:val="0"/>
      <w:marBottom w:val="0"/>
      <w:divBdr>
        <w:top w:val="none" w:sz="0" w:space="0" w:color="auto"/>
        <w:left w:val="none" w:sz="0" w:space="0" w:color="auto"/>
        <w:bottom w:val="none" w:sz="0" w:space="0" w:color="auto"/>
        <w:right w:val="none" w:sz="0" w:space="0" w:color="auto"/>
      </w:divBdr>
      <w:divsChild>
        <w:div w:id="927736149">
          <w:marLeft w:val="778"/>
          <w:marRight w:val="0"/>
          <w:marTop w:val="125"/>
          <w:marBottom w:val="0"/>
          <w:divBdr>
            <w:top w:val="none" w:sz="0" w:space="0" w:color="auto"/>
            <w:left w:val="none" w:sz="0" w:space="0" w:color="auto"/>
            <w:bottom w:val="none" w:sz="0" w:space="0" w:color="auto"/>
            <w:right w:val="none" w:sz="0" w:space="0" w:color="auto"/>
          </w:divBdr>
        </w:div>
        <w:div w:id="1749188134">
          <w:marLeft w:val="1210"/>
          <w:marRight w:val="0"/>
          <w:marTop w:val="106"/>
          <w:marBottom w:val="0"/>
          <w:divBdr>
            <w:top w:val="none" w:sz="0" w:space="0" w:color="auto"/>
            <w:left w:val="none" w:sz="0" w:space="0" w:color="auto"/>
            <w:bottom w:val="none" w:sz="0" w:space="0" w:color="auto"/>
            <w:right w:val="none" w:sz="0" w:space="0" w:color="auto"/>
          </w:divBdr>
        </w:div>
        <w:div w:id="683090062">
          <w:marLeft w:val="1210"/>
          <w:marRight w:val="0"/>
          <w:marTop w:val="106"/>
          <w:marBottom w:val="0"/>
          <w:divBdr>
            <w:top w:val="none" w:sz="0" w:space="0" w:color="auto"/>
            <w:left w:val="none" w:sz="0" w:space="0" w:color="auto"/>
            <w:bottom w:val="none" w:sz="0" w:space="0" w:color="auto"/>
            <w:right w:val="none" w:sz="0" w:space="0" w:color="auto"/>
          </w:divBdr>
        </w:div>
        <w:div w:id="1448770484">
          <w:marLeft w:val="1210"/>
          <w:marRight w:val="0"/>
          <w:marTop w:val="106"/>
          <w:marBottom w:val="0"/>
          <w:divBdr>
            <w:top w:val="none" w:sz="0" w:space="0" w:color="auto"/>
            <w:left w:val="none" w:sz="0" w:space="0" w:color="auto"/>
            <w:bottom w:val="none" w:sz="0" w:space="0" w:color="auto"/>
            <w:right w:val="none" w:sz="0" w:space="0" w:color="auto"/>
          </w:divBdr>
        </w:div>
        <w:div w:id="1961572367">
          <w:marLeft w:val="778"/>
          <w:marRight w:val="0"/>
          <w:marTop w:val="125"/>
          <w:marBottom w:val="0"/>
          <w:divBdr>
            <w:top w:val="none" w:sz="0" w:space="0" w:color="auto"/>
            <w:left w:val="none" w:sz="0" w:space="0" w:color="auto"/>
            <w:bottom w:val="none" w:sz="0" w:space="0" w:color="auto"/>
            <w:right w:val="none" w:sz="0" w:space="0" w:color="auto"/>
          </w:divBdr>
        </w:div>
        <w:div w:id="1312713681">
          <w:marLeft w:val="1210"/>
          <w:marRight w:val="0"/>
          <w:marTop w:val="106"/>
          <w:marBottom w:val="0"/>
          <w:divBdr>
            <w:top w:val="none" w:sz="0" w:space="0" w:color="auto"/>
            <w:left w:val="none" w:sz="0" w:space="0" w:color="auto"/>
            <w:bottom w:val="none" w:sz="0" w:space="0" w:color="auto"/>
            <w:right w:val="none" w:sz="0" w:space="0" w:color="auto"/>
          </w:divBdr>
        </w:div>
        <w:div w:id="1687169275">
          <w:marLeft w:val="778"/>
          <w:marRight w:val="0"/>
          <w:marTop w:val="125"/>
          <w:marBottom w:val="0"/>
          <w:divBdr>
            <w:top w:val="none" w:sz="0" w:space="0" w:color="auto"/>
            <w:left w:val="none" w:sz="0" w:space="0" w:color="auto"/>
            <w:bottom w:val="none" w:sz="0" w:space="0" w:color="auto"/>
            <w:right w:val="none" w:sz="0" w:space="0" w:color="auto"/>
          </w:divBdr>
        </w:div>
        <w:div w:id="1393776463">
          <w:marLeft w:val="1210"/>
          <w:marRight w:val="0"/>
          <w:marTop w:val="106"/>
          <w:marBottom w:val="0"/>
          <w:divBdr>
            <w:top w:val="none" w:sz="0" w:space="0" w:color="auto"/>
            <w:left w:val="none" w:sz="0" w:space="0" w:color="auto"/>
            <w:bottom w:val="none" w:sz="0" w:space="0" w:color="auto"/>
            <w:right w:val="none" w:sz="0" w:space="0" w:color="auto"/>
          </w:divBdr>
        </w:div>
        <w:div w:id="377824215">
          <w:marLeft w:val="1210"/>
          <w:marRight w:val="0"/>
          <w:marTop w:val="106"/>
          <w:marBottom w:val="0"/>
          <w:divBdr>
            <w:top w:val="none" w:sz="0" w:space="0" w:color="auto"/>
            <w:left w:val="none" w:sz="0" w:space="0" w:color="auto"/>
            <w:bottom w:val="none" w:sz="0" w:space="0" w:color="auto"/>
            <w:right w:val="none" w:sz="0" w:space="0" w:color="auto"/>
          </w:divBdr>
        </w:div>
        <w:div w:id="684399693">
          <w:marLeft w:val="1210"/>
          <w:marRight w:val="0"/>
          <w:marTop w:val="106"/>
          <w:marBottom w:val="0"/>
          <w:divBdr>
            <w:top w:val="none" w:sz="0" w:space="0" w:color="auto"/>
            <w:left w:val="none" w:sz="0" w:space="0" w:color="auto"/>
            <w:bottom w:val="none" w:sz="0" w:space="0" w:color="auto"/>
            <w:right w:val="none" w:sz="0" w:space="0" w:color="auto"/>
          </w:divBdr>
        </w:div>
        <w:div w:id="1734888398">
          <w:marLeft w:val="1210"/>
          <w:marRight w:val="0"/>
          <w:marTop w:val="106"/>
          <w:marBottom w:val="0"/>
          <w:divBdr>
            <w:top w:val="none" w:sz="0" w:space="0" w:color="auto"/>
            <w:left w:val="none" w:sz="0" w:space="0" w:color="auto"/>
            <w:bottom w:val="none" w:sz="0" w:space="0" w:color="auto"/>
            <w:right w:val="none" w:sz="0" w:space="0" w:color="auto"/>
          </w:divBdr>
        </w:div>
      </w:divsChild>
    </w:div>
    <w:div w:id="1096292554">
      <w:bodyDiv w:val="1"/>
      <w:marLeft w:val="0"/>
      <w:marRight w:val="0"/>
      <w:marTop w:val="0"/>
      <w:marBottom w:val="0"/>
      <w:divBdr>
        <w:top w:val="none" w:sz="0" w:space="0" w:color="auto"/>
        <w:left w:val="none" w:sz="0" w:space="0" w:color="auto"/>
        <w:bottom w:val="none" w:sz="0" w:space="0" w:color="auto"/>
        <w:right w:val="none" w:sz="0" w:space="0" w:color="auto"/>
      </w:divBdr>
      <w:divsChild>
        <w:div w:id="1498809359">
          <w:marLeft w:val="576"/>
          <w:marRight w:val="0"/>
          <w:marTop w:val="144"/>
          <w:marBottom w:val="0"/>
          <w:divBdr>
            <w:top w:val="none" w:sz="0" w:space="0" w:color="auto"/>
            <w:left w:val="none" w:sz="0" w:space="0" w:color="auto"/>
            <w:bottom w:val="none" w:sz="0" w:space="0" w:color="auto"/>
            <w:right w:val="none" w:sz="0" w:space="0" w:color="auto"/>
          </w:divBdr>
        </w:div>
        <w:div w:id="811555302">
          <w:marLeft w:val="1094"/>
          <w:marRight w:val="0"/>
          <w:marTop w:val="125"/>
          <w:marBottom w:val="0"/>
          <w:divBdr>
            <w:top w:val="none" w:sz="0" w:space="0" w:color="auto"/>
            <w:left w:val="none" w:sz="0" w:space="0" w:color="auto"/>
            <w:bottom w:val="none" w:sz="0" w:space="0" w:color="auto"/>
            <w:right w:val="none" w:sz="0" w:space="0" w:color="auto"/>
          </w:divBdr>
        </w:div>
        <w:div w:id="121732840">
          <w:marLeft w:val="576"/>
          <w:marRight w:val="0"/>
          <w:marTop w:val="144"/>
          <w:marBottom w:val="0"/>
          <w:divBdr>
            <w:top w:val="none" w:sz="0" w:space="0" w:color="auto"/>
            <w:left w:val="none" w:sz="0" w:space="0" w:color="auto"/>
            <w:bottom w:val="none" w:sz="0" w:space="0" w:color="auto"/>
            <w:right w:val="none" w:sz="0" w:space="0" w:color="auto"/>
          </w:divBdr>
        </w:div>
        <w:div w:id="1435662449">
          <w:marLeft w:val="576"/>
          <w:marRight w:val="0"/>
          <w:marTop w:val="144"/>
          <w:marBottom w:val="0"/>
          <w:divBdr>
            <w:top w:val="none" w:sz="0" w:space="0" w:color="auto"/>
            <w:left w:val="none" w:sz="0" w:space="0" w:color="auto"/>
            <w:bottom w:val="none" w:sz="0" w:space="0" w:color="auto"/>
            <w:right w:val="none" w:sz="0" w:space="0" w:color="auto"/>
          </w:divBdr>
        </w:div>
        <w:div w:id="475494674">
          <w:marLeft w:val="576"/>
          <w:marRight w:val="0"/>
          <w:marTop w:val="144"/>
          <w:marBottom w:val="0"/>
          <w:divBdr>
            <w:top w:val="none" w:sz="0" w:space="0" w:color="auto"/>
            <w:left w:val="none" w:sz="0" w:space="0" w:color="auto"/>
            <w:bottom w:val="none" w:sz="0" w:space="0" w:color="auto"/>
            <w:right w:val="none" w:sz="0" w:space="0" w:color="auto"/>
          </w:divBdr>
        </w:div>
      </w:divsChild>
    </w:div>
    <w:div w:id="1142623708">
      <w:bodyDiv w:val="1"/>
      <w:marLeft w:val="0"/>
      <w:marRight w:val="0"/>
      <w:marTop w:val="0"/>
      <w:marBottom w:val="0"/>
      <w:divBdr>
        <w:top w:val="none" w:sz="0" w:space="0" w:color="auto"/>
        <w:left w:val="none" w:sz="0" w:space="0" w:color="auto"/>
        <w:bottom w:val="none" w:sz="0" w:space="0" w:color="auto"/>
        <w:right w:val="none" w:sz="0" w:space="0" w:color="auto"/>
      </w:divBdr>
      <w:divsChild>
        <w:div w:id="1149327393">
          <w:marLeft w:val="547"/>
          <w:marRight w:val="0"/>
          <w:marTop w:val="144"/>
          <w:marBottom w:val="0"/>
          <w:divBdr>
            <w:top w:val="none" w:sz="0" w:space="0" w:color="auto"/>
            <w:left w:val="none" w:sz="0" w:space="0" w:color="auto"/>
            <w:bottom w:val="none" w:sz="0" w:space="0" w:color="auto"/>
            <w:right w:val="none" w:sz="0" w:space="0" w:color="auto"/>
          </w:divBdr>
        </w:div>
        <w:div w:id="1613244355">
          <w:marLeft w:val="547"/>
          <w:marRight w:val="0"/>
          <w:marTop w:val="144"/>
          <w:marBottom w:val="0"/>
          <w:divBdr>
            <w:top w:val="none" w:sz="0" w:space="0" w:color="auto"/>
            <w:left w:val="none" w:sz="0" w:space="0" w:color="auto"/>
            <w:bottom w:val="none" w:sz="0" w:space="0" w:color="auto"/>
            <w:right w:val="none" w:sz="0" w:space="0" w:color="auto"/>
          </w:divBdr>
        </w:div>
        <w:div w:id="2010058246">
          <w:marLeft w:val="547"/>
          <w:marRight w:val="0"/>
          <w:marTop w:val="144"/>
          <w:marBottom w:val="0"/>
          <w:divBdr>
            <w:top w:val="none" w:sz="0" w:space="0" w:color="auto"/>
            <w:left w:val="none" w:sz="0" w:space="0" w:color="auto"/>
            <w:bottom w:val="none" w:sz="0" w:space="0" w:color="auto"/>
            <w:right w:val="none" w:sz="0" w:space="0" w:color="auto"/>
          </w:divBdr>
        </w:div>
        <w:div w:id="1784686127">
          <w:marLeft w:val="547"/>
          <w:marRight w:val="0"/>
          <w:marTop w:val="144"/>
          <w:marBottom w:val="0"/>
          <w:divBdr>
            <w:top w:val="none" w:sz="0" w:space="0" w:color="auto"/>
            <w:left w:val="none" w:sz="0" w:space="0" w:color="auto"/>
            <w:bottom w:val="none" w:sz="0" w:space="0" w:color="auto"/>
            <w:right w:val="none" w:sz="0" w:space="0" w:color="auto"/>
          </w:divBdr>
        </w:div>
        <w:div w:id="641036918">
          <w:marLeft w:val="547"/>
          <w:marRight w:val="0"/>
          <w:marTop w:val="144"/>
          <w:marBottom w:val="0"/>
          <w:divBdr>
            <w:top w:val="none" w:sz="0" w:space="0" w:color="auto"/>
            <w:left w:val="none" w:sz="0" w:space="0" w:color="auto"/>
            <w:bottom w:val="none" w:sz="0" w:space="0" w:color="auto"/>
            <w:right w:val="none" w:sz="0" w:space="0" w:color="auto"/>
          </w:divBdr>
        </w:div>
      </w:divsChild>
    </w:div>
    <w:div w:id="1286738497">
      <w:bodyDiv w:val="1"/>
      <w:marLeft w:val="0"/>
      <w:marRight w:val="0"/>
      <w:marTop w:val="0"/>
      <w:marBottom w:val="0"/>
      <w:divBdr>
        <w:top w:val="none" w:sz="0" w:space="0" w:color="auto"/>
        <w:left w:val="none" w:sz="0" w:space="0" w:color="auto"/>
        <w:bottom w:val="none" w:sz="0" w:space="0" w:color="auto"/>
        <w:right w:val="none" w:sz="0" w:space="0" w:color="auto"/>
      </w:divBdr>
      <w:divsChild>
        <w:div w:id="2003966304">
          <w:marLeft w:val="547"/>
          <w:marRight w:val="0"/>
          <w:marTop w:val="144"/>
          <w:marBottom w:val="0"/>
          <w:divBdr>
            <w:top w:val="none" w:sz="0" w:space="0" w:color="auto"/>
            <w:left w:val="none" w:sz="0" w:space="0" w:color="auto"/>
            <w:bottom w:val="none" w:sz="0" w:space="0" w:color="auto"/>
            <w:right w:val="none" w:sz="0" w:space="0" w:color="auto"/>
          </w:divBdr>
        </w:div>
        <w:div w:id="1225406682">
          <w:marLeft w:val="547"/>
          <w:marRight w:val="0"/>
          <w:marTop w:val="144"/>
          <w:marBottom w:val="0"/>
          <w:divBdr>
            <w:top w:val="none" w:sz="0" w:space="0" w:color="auto"/>
            <w:left w:val="none" w:sz="0" w:space="0" w:color="auto"/>
            <w:bottom w:val="none" w:sz="0" w:space="0" w:color="auto"/>
            <w:right w:val="none" w:sz="0" w:space="0" w:color="auto"/>
          </w:divBdr>
        </w:div>
        <w:div w:id="339478017">
          <w:marLeft w:val="547"/>
          <w:marRight w:val="0"/>
          <w:marTop w:val="144"/>
          <w:marBottom w:val="0"/>
          <w:divBdr>
            <w:top w:val="none" w:sz="0" w:space="0" w:color="auto"/>
            <w:left w:val="none" w:sz="0" w:space="0" w:color="auto"/>
            <w:bottom w:val="none" w:sz="0" w:space="0" w:color="auto"/>
            <w:right w:val="none" w:sz="0" w:space="0" w:color="auto"/>
          </w:divBdr>
        </w:div>
      </w:divsChild>
    </w:div>
    <w:div w:id="1356225884">
      <w:bodyDiv w:val="1"/>
      <w:marLeft w:val="0"/>
      <w:marRight w:val="0"/>
      <w:marTop w:val="0"/>
      <w:marBottom w:val="0"/>
      <w:divBdr>
        <w:top w:val="none" w:sz="0" w:space="0" w:color="auto"/>
        <w:left w:val="none" w:sz="0" w:space="0" w:color="auto"/>
        <w:bottom w:val="none" w:sz="0" w:space="0" w:color="auto"/>
        <w:right w:val="none" w:sz="0" w:space="0" w:color="auto"/>
      </w:divBdr>
      <w:divsChild>
        <w:div w:id="336539438">
          <w:marLeft w:val="547"/>
          <w:marRight w:val="0"/>
          <w:marTop w:val="144"/>
          <w:marBottom w:val="0"/>
          <w:divBdr>
            <w:top w:val="none" w:sz="0" w:space="0" w:color="auto"/>
            <w:left w:val="none" w:sz="0" w:space="0" w:color="auto"/>
            <w:bottom w:val="none" w:sz="0" w:space="0" w:color="auto"/>
            <w:right w:val="none" w:sz="0" w:space="0" w:color="auto"/>
          </w:divBdr>
        </w:div>
        <w:div w:id="1711494052">
          <w:marLeft w:val="547"/>
          <w:marRight w:val="0"/>
          <w:marTop w:val="144"/>
          <w:marBottom w:val="0"/>
          <w:divBdr>
            <w:top w:val="none" w:sz="0" w:space="0" w:color="auto"/>
            <w:left w:val="none" w:sz="0" w:space="0" w:color="auto"/>
            <w:bottom w:val="none" w:sz="0" w:space="0" w:color="auto"/>
            <w:right w:val="none" w:sz="0" w:space="0" w:color="auto"/>
          </w:divBdr>
        </w:div>
        <w:div w:id="165217248">
          <w:marLeft w:val="547"/>
          <w:marRight w:val="0"/>
          <w:marTop w:val="144"/>
          <w:marBottom w:val="0"/>
          <w:divBdr>
            <w:top w:val="none" w:sz="0" w:space="0" w:color="auto"/>
            <w:left w:val="none" w:sz="0" w:space="0" w:color="auto"/>
            <w:bottom w:val="none" w:sz="0" w:space="0" w:color="auto"/>
            <w:right w:val="none" w:sz="0" w:space="0" w:color="auto"/>
          </w:divBdr>
        </w:div>
        <w:div w:id="626743545">
          <w:marLeft w:val="547"/>
          <w:marRight w:val="0"/>
          <w:marTop w:val="144"/>
          <w:marBottom w:val="0"/>
          <w:divBdr>
            <w:top w:val="none" w:sz="0" w:space="0" w:color="auto"/>
            <w:left w:val="none" w:sz="0" w:space="0" w:color="auto"/>
            <w:bottom w:val="none" w:sz="0" w:space="0" w:color="auto"/>
            <w:right w:val="none" w:sz="0" w:space="0" w:color="auto"/>
          </w:divBdr>
        </w:div>
        <w:div w:id="713427841">
          <w:marLeft w:val="547"/>
          <w:marRight w:val="0"/>
          <w:marTop w:val="144"/>
          <w:marBottom w:val="0"/>
          <w:divBdr>
            <w:top w:val="none" w:sz="0" w:space="0" w:color="auto"/>
            <w:left w:val="none" w:sz="0" w:space="0" w:color="auto"/>
            <w:bottom w:val="none" w:sz="0" w:space="0" w:color="auto"/>
            <w:right w:val="none" w:sz="0" w:space="0" w:color="auto"/>
          </w:divBdr>
        </w:div>
      </w:divsChild>
    </w:div>
    <w:div w:id="1450926978">
      <w:bodyDiv w:val="1"/>
      <w:marLeft w:val="0"/>
      <w:marRight w:val="0"/>
      <w:marTop w:val="0"/>
      <w:marBottom w:val="0"/>
      <w:divBdr>
        <w:top w:val="none" w:sz="0" w:space="0" w:color="auto"/>
        <w:left w:val="none" w:sz="0" w:space="0" w:color="auto"/>
        <w:bottom w:val="none" w:sz="0" w:space="0" w:color="auto"/>
        <w:right w:val="none" w:sz="0" w:space="0" w:color="auto"/>
      </w:divBdr>
      <w:divsChild>
        <w:div w:id="865599639">
          <w:marLeft w:val="547"/>
          <w:marRight w:val="0"/>
          <w:marTop w:val="144"/>
          <w:marBottom w:val="0"/>
          <w:divBdr>
            <w:top w:val="none" w:sz="0" w:space="0" w:color="auto"/>
            <w:left w:val="none" w:sz="0" w:space="0" w:color="auto"/>
            <w:bottom w:val="none" w:sz="0" w:space="0" w:color="auto"/>
            <w:right w:val="none" w:sz="0" w:space="0" w:color="auto"/>
          </w:divBdr>
        </w:div>
        <w:div w:id="1312634072">
          <w:marLeft w:val="1094"/>
          <w:marRight w:val="0"/>
          <w:marTop w:val="125"/>
          <w:marBottom w:val="0"/>
          <w:divBdr>
            <w:top w:val="none" w:sz="0" w:space="0" w:color="auto"/>
            <w:left w:val="none" w:sz="0" w:space="0" w:color="auto"/>
            <w:bottom w:val="none" w:sz="0" w:space="0" w:color="auto"/>
            <w:right w:val="none" w:sz="0" w:space="0" w:color="auto"/>
          </w:divBdr>
        </w:div>
        <w:div w:id="2129933391">
          <w:marLeft w:val="1094"/>
          <w:marRight w:val="0"/>
          <w:marTop w:val="125"/>
          <w:marBottom w:val="0"/>
          <w:divBdr>
            <w:top w:val="none" w:sz="0" w:space="0" w:color="auto"/>
            <w:left w:val="none" w:sz="0" w:space="0" w:color="auto"/>
            <w:bottom w:val="none" w:sz="0" w:space="0" w:color="auto"/>
            <w:right w:val="none" w:sz="0" w:space="0" w:color="auto"/>
          </w:divBdr>
        </w:div>
        <w:div w:id="1053044324">
          <w:marLeft w:val="1094"/>
          <w:marRight w:val="0"/>
          <w:marTop w:val="125"/>
          <w:marBottom w:val="0"/>
          <w:divBdr>
            <w:top w:val="none" w:sz="0" w:space="0" w:color="auto"/>
            <w:left w:val="none" w:sz="0" w:space="0" w:color="auto"/>
            <w:bottom w:val="none" w:sz="0" w:space="0" w:color="auto"/>
            <w:right w:val="none" w:sz="0" w:space="0" w:color="auto"/>
          </w:divBdr>
        </w:div>
        <w:div w:id="1324164870">
          <w:marLeft w:val="547"/>
          <w:marRight w:val="0"/>
          <w:marTop w:val="144"/>
          <w:marBottom w:val="0"/>
          <w:divBdr>
            <w:top w:val="none" w:sz="0" w:space="0" w:color="auto"/>
            <w:left w:val="none" w:sz="0" w:space="0" w:color="auto"/>
            <w:bottom w:val="none" w:sz="0" w:space="0" w:color="auto"/>
            <w:right w:val="none" w:sz="0" w:space="0" w:color="auto"/>
          </w:divBdr>
        </w:div>
        <w:div w:id="1245264197">
          <w:marLeft w:val="1094"/>
          <w:marRight w:val="0"/>
          <w:marTop w:val="125"/>
          <w:marBottom w:val="0"/>
          <w:divBdr>
            <w:top w:val="none" w:sz="0" w:space="0" w:color="auto"/>
            <w:left w:val="none" w:sz="0" w:space="0" w:color="auto"/>
            <w:bottom w:val="none" w:sz="0" w:space="0" w:color="auto"/>
            <w:right w:val="none" w:sz="0" w:space="0" w:color="auto"/>
          </w:divBdr>
        </w:div>
        <w:div w:id="260919905">
          <w:marLeft w:val="547"/>
          <w:marRight w:val="0"/>
          <w:marTop w:val="144"/>
          <w:marBottom w:val="0"/>
          <w:divBdr>
            <w:top w:val="none" w:sz="0" w:space="0" w:color="auto"/>
            <w:left w:val="none" w:sz="0" w:space="0" w:color="auto"/>
            <w:bottom w:val="none" w:sz="0" w:space="0" w:color="auto"/>
            <w:right w:val="none" w:sz="0" w:space="0" w:color="auto"/>
          </w:divBdr>
        </w:div>
        <w:div w:id="443228241">
          <w:marLeft w:val="1094"/>
          <w:marRight w:val="0"/>
          <w:marTop w:val="125"/>
          <w:marBottom w:val="0"/>
          <w:divBdr>
            <w:top w:val="none" w:sz="0" w:space="0" w:color="auto"/>
            <w:left w:val="none" w:sz="0" w:space="0" w:color="auto"/>
            <w:bottom w:val="none" w:sz="0" w:space="0" w:color="auto"/>
            <w:right w:val="none" w:sz="0" w:space="0" w:color="auto"/>
          </w:divBdr>
        </w:div>
      </w:divsChild>
    </w:div>
    <w:div w:id="1560746217">
      <w:bodyDiv w:val="1"/>
      <w:marLeft w:val="0"/>
      <w:marRight w:val="0"/>
      <w:marTop w:val="0"/>
      <w:marBottom w:val="0"/>
      <w:divBdr>
        <w:top w:val="none" w:sz="0" w:space="0" w:color="auto"/>
        <w:left w:val="none" w:sz="0" w:space="0" w:color="auto"/>
        <w:bottom w:val="none" w:sz="0" w:space="0" w:color="auto"/>
        <w:right w:val="none" w:sz="0" w:space="0" w:color="auto"/>
      </w:divBdr>
    </w:div>
    <w:div w:id="1567063658">
      <w:bodyDiv w:val="1"/>
      <w:marLeft w:val="0"/>
      <w:marRight w:val="0"/>
      <w:marTop w:val="0"/>
      <w:marBottom w:val="0"/>
      <w:divBdr>
        <w:top w:val="none" w:sz="0" w:space="0" w:color="auto"/>
        <w:left w:val="none" w:sz="0" w:space="0" w:color="auto"/>
        <w:bottom w:val="none" w:sz="0" w:space="0" w:color="auto"/>
        <w:right w:val="none" w:sz="0" w:space="0" w:color="auto"/>
      </w:divBdr>
      <w:divsChild>
        <w:div w:id="108935719">
          <w:marLeft w:val="778"/>
          <w:marRight w:val="0"/>
          <w:marTop w:val="125"/>
          <w:marBottom w:val="0"/>
          <w:divBdr>
            <w:top w:val="none" w:sz="0" w:space="0" w:color="auto"/>
            <w:left w:val="none" w:sz="0" w:space="0" w:color="auto"/>
            <w:bottom w:val="none" w:sz="0" w:space="0" w:color="auto"/>
            <w:right w:val="none" w:sz="0" w:space="0" w:color="auto"/>
          </w:divBdr>
        </w:div>
        <w:div w:id="1249851390">
          <w:marLeft w:val="1210"/>
          <w:marRight w:val="0"/>
          <w:marTop w:val="106"/>
          <w:marBottom w:val="0"/>
          <w:divBdr>
            <w:top w:val="none" w:sz="0" w:space="0" w:color="auto"/>
            <w:left w:val="none" w:sz="0" w:space="0" w:color="auto"/>
            <w:bottom w:val="none" w:sz="0" w:space="0" w:color="auto"/>
            <w:right w:val="none" w:sz="0" w:space="0" w:color="auto"/>
          </w:divBdr>
        </w:div>
        <w:div w:id="1410620631">
          <w:marLeft w:val="1210"/>
          <w:marRight w:val="0"/>
          <w:marTop w:val="106"/>
          <w:marBottom w:val="0"/>
          <w:divBdr>
            <w:top w:val="none" w:sz="0" w:space="0" w:color="auto"/>
            <w:left w:val="none" w:sz="0" w:space="0" w:color="auto"/>
            <w:bottom w:val="none" w:sz="0" w:space="0" w:color="auto"/>
            <w:right w:val="none" w:sz="0" w:space="0" w:color="auto"/>
          </w:divBdr>
        </w:div>
        <w:div w:id="2017657112">
          <w:marLeft w:val="1210"/>
          <w:marRight w:val="0"/>
          <w:marTop w:val="106"/>
          <w:marBottom w:val="0"/>
          <w:divBdr>
            <w:top w:val="none" w:sz="0" w:space="0" w:color="auto"/>
            <w:left w:val="none" w:sz="0" w:space="0" w:color="auto"/>
            <w:bottom w:val="none" w:sz="0" w:space="0" w:color="auto"/>
            <w:right w:val="none" w:sz="0" w:space="0" w:color="auto"/>
          </w:divBdr>
        </w:div>
        <w:div w:id="963344884">
          <w:marLeft w:val="778"/>
          <w:marRight w:val="0"/>
          <w:marTop w:val="125"/>
          <w:marBottom w:val="0"/>
          <w:divBdr>
            <w:top w:val="none" w:sz="0" w:space="0" w:color="auto"/>
            <w:left w:val="none" w:sz="0" w:space="0" w:color="auto"/>
            <w:bottom w:val="none" w:sz="0" w:space="0" w:color="auto"/>
            <w:right w:val="none" w:sz="0" w:space="0" w:color="auto"/>
          </w:divBdr>
        </w:div>
        <w:div w:id="2004312991">
          <w:marLeft w:val="1210"/>
          <w:marRight w:val="0"/>
          <w:marTop w:val="106"/>
          <w:marBottom w:val="0"/>
          <w:divBdr>
            <w:top w:val="none" w:sz="0" w:space="0" w:color="auto"/>
            <w:left w:val="none" w:sz="0" w:space="0" w:color="auto"/>
            <w:bottom w:val="none" w:sz="0" w:space="0" w:color="auto"/>
            <w:right w:val="none" w:sz="0" w:space="0" w:color="auto"/>
          </w:divBdr>
        </w:div>
        <w:div w:id="460225932">
          <w:marLeft w:val="778"/>
          <w:marRight w:val="0"/>
          <w:marTop w:val="125"/>
          <w:marBottom w:val="0"/>
          <w:divBdr>
            <w:top w:val="none" w:sz="0" w:space="0" w:color="auto"/>
            <w:left w:val="none" w:sz="0" w:space="0" w:color="auto"/>
            <w:bottom w:val="none" w:sz="0" w:space="0" w:color="auto"/>
            <w:right w:val="none" w:sz="0" w:space="0" w:color="auto"/>
          </w:divBdr>
        </w:div>
        <w:div w:id="1271477455">
          <w:marLeft w:val="1210"/>
          <w:marRight w:val="0"/>
          <w:marTop w:val="106"/>
          <w:marBottom w:val="0"/>
          <w:divBdr>
            <w:top w:val="none" w:sz="0" w:space="0" w:color="auto"/>
            <w:left w:val="none" w:sz="0" w:space="0" w:color="auto"/>
            <w:bottom w:val="none" w:sz="0" w:space="0" w:color="auto"/>
            <w:right w:val="none" w:sz="0" w:space="0" w:color="auto"/>
          </w:divBdr>
        </w:div>
        <w:div w:id="1466435813">
          <w:marLeft w:val="1210"/>
          <w:marRight w:val="0"/>
          <w:marTop w:val="106"/>
          <w:marBottom w:val="0"/>
          <w:divBdr>
            <w:top w:val="none" w:sz="0" w:space="0" w:color="auto"/>
            <w:left w:val="none" w:sz="0" w:space="0" w:color="auto"/>
            <w:bottom w:val="none" w:sz="0" w:space="0" w:color="auto"/>
            <w:right w:val="none" w:sz="0" w:space="0" w:color="auto"/>
          </w:divBdr>
        </w:div>
        <w:div w:id="720444178">
          <w:marLeft w:val="1210"/>
          <w:marRight w:val="0"/>
          <w:marTop w:val="106"/>
          <w:marBottom w:val="0"/>
          <w:divBdr>
            <w:top w:val="none" w:sz="0" w:space="0" w:color="auto"/>
            <w:left w:val="none" w:sz="0" w:space="0" w:color="auto"/>
            <w:bottom w:val="none" w:sz="0" w:space="0" w:color="auto"/>
            <w:right w:val="none" w:sz="0" w:space="0" w:color="auto"/>
          </w:divBdr>
        </w:div>
        <w:div w:id="533857399">
          <w:marLeft w:val="1210"/>
          <w:marRight w:val="0"/>
          <w:marTop w:val="106"/>
          <w:marBottom w:val="0"/>
          <w:divBdr>
            <w:top w:val="none" w:sz="0" w:space="0" w:color="auto"/>
            <w:left w:val="none" w:sz="0" w:space="0" w:color="auto"/>
            <w:bottom w:val="none" w:sz="0" w:space="0" w:color="auto"/>
            <w:right w:val="none" w:sz="0" w:space="0" w:color="auto"/>
          </w:divBdr>
        </w:div>
      </w:divsChild>
    </w:div>
    <w:div w:id="1604222817">
      <w:bodyDiv w:val="1"/>
      <w:marLeft w:val="0"/>
      <w:marRight w:val="0"/>
      <w:marTop w:val="0"/>
      <w:marBottom w:val="0"/>
      <w:divBdr>
        <w:top w:val="none" w:sz="0" w:space="0" w:color="auto"/>
        <w:left w:val="none" w:sz="0" w:space="0" w:color="auto"/>
        <w:bottom w:val="none" w:sz="0" w:space="0" w:color="auto"/>
        <w:right w:val="none" w:sz="0" w:space="0" w:color="auto"/>
      </w:divBdr>
      <w:divsChild>
        <w:div w:id="551962969">
          <w:marLeft w:val="547"/>
          <w:marRight w:val="0"/>
          <w:marTop w:val="144"/>
          <w:marBottom w:val="0"/>
          <w:divBdr>
            <w:top w:val="none" w:sz="0" w:space="0" w:color="auto"/>
            <w:left w:val="none" w:sz="0" w:space="0" w:color="auto"/>
            <w:bottom w:val="none" w:sz="0" w:space="0" w:color="auto"/>
            <w:right w:val="none" w:sz="0" w:space="0" w:color="auto"/>
          </w:divBdr>
        </w:div>
        <w:div w:id="1855531264">
          <w:marLeft w:val="1094"/>
          <w:marRight w:val="0"/>
          <w:marTop w:val="125"/>
          <w:marBottom w:val="0"/>
          <w:divBdr>
            <w:top w:val="none" w:sz="0" w:space="0" w:color="auto"/>
            <w:left w:val="none" w:sz="0" w:space="0" w:color="auto"/>
            <w:bottom w:val="none" w:sz="0" w:space="0" w:color="auto"/>
            <w:right w:val="none" w:sz="0" w:space="0" w:color="auto"/>
          </w:divBdr>
        </w:div>
        <w:div w:id="1831017663">
          <w:marLeft w:val="1094"/>
          <w:marRight w:val="0"/>
          <w:marTop w:val="125"/>
          <w:marBottom w:val="0"/>
          <w:divBdr>
            <w:top w:val="none" w:sz="0" w:space="0" w:color="auto"/>
            <w:left w:val="none" w:sz="0" w:space="0" w:color="auto"/>
            <w:bottom w:val="none" w:sz="0" w:space="0" w:color="auto"/>
            <w:right w:val="none" w:sz="0" w:space="0" w:color="auto"/>
          </w:divBdr>
        </w:div>
        <w:div w:id="124585294">
          <w:marLeft w:val="1555"/>
          <w:marRight w:val="0"/>
          <w:marTop w:val="110"/>
          <w:marBottom w:val="0"/>
          <w:divBdr>
            <w:top w:val="none" w:sz="0" w:space="0" w:color="auto"/>
            <w:left w:val="none" w:sz="0" w:space="0" w:color="auto"/>
            <w:bottom w:val="none" w:sz="0" w:space="0" w:color="auto"/>
            <w:right w:val="none" w:sz="0" w:space="0" w:color="auto"/>
          </w:divBdr>
        </w:div>
        <w:div w:id="1531798915">
          <w:marLeft w:val="1094"/>
          <w:marRight w:val="0"/>
          <w:marTop w:val="125"/>
          <w:marBottom w:val="0"/>
          <w:divBdr>
            <w:top w:val="none" w:sz="0" w:space="0" w:color="auto"/>
            <w:left w:val="none" w:sz="0" w:space="0" w:color="auto"/>
            <w:bottom w:val="none" w:sz="0" w:space="0" w:color="auto"/>
            <w:right w:val="none" w:sz="0" w:space="0" w:color="auto"/>
          </w:divBdr>
        </w:div>
        <w:div w:id="661349807">
          <w:marLeft w:val="1555"/>
          <w:marRight w:val="0"/>
          <w:marTop w:val="110"/>
          <w:marBottom w:val="0"/>
          <w:divBdr>
            <w:top w:val="none" w:sz="0" w:space="0" w:color="auto"/>
            <w:left w:val="none" w:sz="0" w:space="0" w:color="auto"/>
            <w:bottom w:val="none" w:sz="0" w:space="0" w:color="auto"/>
            <w:right w:val="none" w:sz="0" w:space="0" w:color="auto"/>
          </w:divBdr>
        </w:div>
        <w:div w:id="1416394412">
          <w:marLeft w:val="1555"/>
          <w:marRight w:val="0"/>
          <w:marTop w:val="110"/>
          <w:marBottom w:val="0"/>
          <w:divBdr>
            <w:top w:val="none" w:sz="0" w:space="0" w:color="auto"/>
            <w:left w:val="none" w:sz="0" w:space="0" w:color="auto"/>
            <w:bottom w:val="none" w:sz="0" w:space="0" w:color="auto"/>
            <w:right w:val="none" w:sz="0" w:space="0" w:color="auto"/>
          </w:divBdr>
        </w:div>
      </w:divsChild>
    </w:div>
    <w:div w:id="1640725858">
      <w:bodyDiv w:val="1"/>
      <w:marLeft w:val="0"/>
      <w:marRight w:val="0"/>
      <w:marTop w:val="0"/>
      <w:marBottom w:val="0"/>
      <w:divBdr>
        <w:top w:val="none" w:sz="0" w:space="0" w:color="auto"/>
        <w:left w:val="none" w:sz="0" w:space="0" w:color="auto"/>
        <w:bottom w:val="none" w:sz="0" w:space="0" w:color="auto"/>
        <w:right w:val="none" w:sz="0" w:space="0" w:color="auto"/>
      </w:divBdr>
      <w:divsChild>
        <w:div w:id="1182431023">
          <w:marLeft w:val="547"/>
          <w:marRight w:val="0"/>
          <w:marTop w:val="144"/>
          <w:marBottom w:val="0"/>
          <w:divBdr>
            <w:top w:val="none" w:sz="0" w:space="0" w:color="auto"/>
            <w:left w:val="none" w:sz="0" w:space="0" w:color="auto"/>
            <w:bottom w:val="none" w:sz="0" w:space="0" w:color="auto"/>
            <w:right w:val="none" w:sz="0" w:space="0" w:color="auto"/>
          </w:divBdr>
        </w:div>
        <w:div w:id="2114548653">
          <w:marLeft w:val="1094"/>
          <w:marRight w:val="0"/>
          <w:marTop w:val="125"/>
          <w:marBottom w:val="0"/>
          <w:divBdr>
            <w:top w:val="none" w:sz="0" w:space="0" w:color="auto"/>
            <w:left w:val="none" w:sz="0" w:space="0" w:color="auto"/>
            <w:bottom w:val="none" w:sz="0" w:space="0" w:color="auto"/>
            <w:right w:val="none" w:sz="0" w:space="0" w:color="auto"/>
          </w:divBdr>
        </w:div>
        <w:div w:id="605692005">
          <w:marLeft w:val="1094"/>
          <w:marRight w:val="0"/>
          <w:marTop w:val="125"/>
          <w:marBottom w:val="0"/>
          <w:divBdr>
            <w:top w:val="none" w:sz="0" w:space="0" w:color="auto"/>
            <w:left w:val="none" w:sz="0" w:space="0" w:color="auto"/>
            <w:bottom w:val="none" w:sz="0" w:space="0" w:color="auto"/>
            <w:right w:val="none" w:sz="0" w:space="0" w:color="auto"/>
          </w:divBdr>
        </w:div>
        <w:div w:id="49352427">
          <w:marLeft w:val="1094"/>
          <w:marRight w:val="0"/>
          <w:marTop w:val="125"/>
          <w:marBottom w:val="0"/>
          <w:divBdr>
            <w:top w:val="none" w:sz="0" w:space="0" w:color="auto"/>
            <w:left w:val="none" w:sz="0" w:space="0" w:color="auto"/>
            <w:bottom w:val="none" w:sz="0" w:space="0" w:color="auto"/>
            <w:right w:val="none" w:sz="0" w:space="0" w:color="auto"/>
          </w:divBdr>
        </w:div>
        <w:div w:id="2037582952">
          <w:marLeft w:val="1094"/>
          <w:marRight w:val="0"/>
          <w:marTop w:val="125"/>
          <w:marBottom w:val="0"/>
          <w:divBdr>
            <w:top w:val="none" w:sz="0" w:space="0" w:color="auto"/>
            <w:left w:val="none" w:sz="0" w:space="0" w:color="auto"/>
            <w:bottom w:val="none" w:sz="0" w:space="0" w:color="auto"/>
            <w:right w:val="none" w:sz="0" w:space="0" w:color="auto"/>
          </w:divBdr>
        </w:div>
        <w:div w:id="1557231076">
          <w:marLeft w:val="1094"/>
          <w:marRight w:val="0"/>
          <w:marTop w:val="125"/>
          <w:marBottom w:val="0"/>
          <w:divBdr>
            <w:top w:val="none" w:sz="0" w:space="0" w:color="auto"/>
            <w:left w:val="none" w:sz="0" w:space="0" w:color="auto"/>
            <w:bottom w:val="none" w:sz="0" w:space="0" w:color="auto"/>
            <w:right w:val="none" w:sz="0" w:space="0" w:color="auto"/>
          </w:divBdr>
        </w:div>
        <w:div w:id="1001278949">
          <w:marLeft w:val="1094"/>
          <w:marRight w:val="0"/>
          <w:marTop w:val="125"/>
          <w:marBottom w:val="0"/>
          <w:divBdr>
            <w:top w:val="none" w:sz="0" w:space="0" w:color="auto"/>
            <w:left w:val="none" w:sz="0" w:space="0" w:color="auto"/>
            <w:bottom w:val="none" w:sz="0" w:space="0" w:color="auto"/>
            <w:right w:val="none" w:sz="0" w:space="0" w:color="auto"/>
          </w:divBdr>
        </w:div>
      </w:divsChild>
    </w:div>
    <w:div w:id="1666783758">
      <w:bodyDiv w:val="1"/>
      <w:marLeft w:val="0"/>
      <w:marRight w:val="0"/>
      <w:marTop w:val="0"/>
      <w:marBottom w:val="0"/>
      <w:divBdr>
        <w:top w:val="none" w:sz="0" w:space="0" w:color="auto"/>
        <w:left w:val="none" w:sz="0" w:space="0" w:color="auto"/>
        <w:bottom w:val="none" w:sz="0" w:space="0" w:color="auto"/>
        <w:right w:val="none" w:sz="0" w:space="0" w:color="auto"/>
      </w:divBdr>
    </w:div>
    <w:div w:id="1668050444">
      <w:bodyDiv w:val="1"/>
      <w:marLeft w:val="0"/>
      <w:marRight w:val="0"/>
      <w:marTop w:val="0"/>
      <w:marBottom w:val="0"/>
      <w:divBdr>
        <w:top w:val="none" w:sz="0" w:space="0" w:color="auto"/>
        <w:left w:val="none" w:sz="0" w:space="0" w:color="auto"/>
        <w:bottom w:val="none" w:sz="0" w:space="0" w:color="auto"/>
        <w:right w:val="none" w:sz="0" w:space="0" w:color="auto"/>
      </w:divBdr>
      <w:divsChild>
        <w:div w:id="1251162191">
          <w:marLeft w:val="907"/>
          <w:marRight w:val="0"/>
          <w:marTop w:val="144"/>
          <w:marBottom w:val="0"/>
          <w:divBdr>
            <w:top w:val="none" w:sz="0" w:space="0" w:color="auto"/>
            <w:left w:val="none" w:sz="0" w:space="0" w:color="auto"/>
            <w:bottom w:val="none" w:sz="0" w:space="0" w:color="auto"/>
            <w:right w:val="none" w:sz="0" w:space="0" w:color="auto"/>
          </w:divBdr>
        </w:div>
        <w:div w:id="1488747380">
          <w:marLeft w:val="1325"/>
          <w:marRight w:val="0"/>
          <w:marTop w:val="125"/>
          <w:marBottom w:val="0"/>
          <w:divBdr>
            <w:top w:val="none" w:sz="0" w:space="0" w:color="auto"/>
            <w:left w:val="none" w:sz="0" w:space="0" w:color="auto"/>
            <w:bottom w:val="none" w:sz="0" w:space="0" w:color="auto"/>
            <w:right w:val="none" w:sz="0" w:space="0" w:color="auto"/>
          </w:divBdr>
        </w:div>
        <w:div w:id="844900952">
          <w:marLeft w:val="1786"/>
          <w:marRight w:val="0"/>
          <w:marTop w:val="110"/>
          <w:marBottom w:val="0"/>
          <w:divBdr>
            <w:top w:val="none" w:sz="0" w:space="0" w:color="auto"/>
            <w:left w:val="none" w:sz="0" w:space="0" w:color="auto"/>
            <w:bottom w:val="none" w:sz="0" w:space="0" w:color="auto"/>
            <w:right w:val="none" w:sz="0" w:space="0" w:color="auto"/>
          </w:divBdr>
        </w:div>
        <w:div w:id="354621528">
          <w:marLeft w:val="1786"/>
          <w:marRight w:val="0"/>
          <w:marTop w:val="110"/>
          <w:marBottom w:val="0"/>
          <w:divBdr>
            <w:top w:val="none" w:sz="0" w:space="0" w:color="auto"/>
            <w:left w:val="none" w:sz="0" w:space="0" w:color="auto"/>
            <w:bottom w:val="none" w:sz="0" w:space="0" w:color="auto"/>
            <w:right w:val="none" w:sz="0" w:space="0" w:color="auto"/>
          </w:divBdr>
        </w:div>
        <w:div w:id="175849401">
          <w:marLeft w:val="1786"/>
          <w:marRight w:val="0"/>
          <w:marTop w:val="110"/>
          <w:marBottom w:val="0"/>
          <w:divBdr>
            <w:top w:val="none" w:sz="0" w:space="0" w:color="auto"/>
            <w:left w:val="none" w:sz="0" w:space="0" w:color="auto"/>
            <w:bottom w:val="none" w:sz="0" w:space="0" w:color="auto"/>
            <w:right w:val="none" w:sz="0" w:space="0" w:color="auto"/>
          </w:divBdr>
        </w:div>
        <w:div w:id="2143233253">
          <w:marLeft w:val="1325"/>
          <w:marRight w:val="0"/>
          <w:marTop w:val="125"/>
          <w:marBottom w:val="0"/>
          <w:divBdr>
            <w:top w:val="none" w:sz="0" w:space="0" w:color="auto"/>
            <w:left w:val="none" w:sz="0" w:space="0" w:color="auto"/>
            <w:bottom w:val="none" w:sz="0" w:space="0" w:color="auto"/>
            <w:right w:val="none" w:sz="0" w:space="0" w:color="auto"/>
          </w:divBdr>
        </w:div>
        <w:div w:id="1621688526">
          <w:marLeft w:val="1786"/>
          <w:marRight w:val="0"/>
          <w:marTop w:val="110"/>
          <w:marBottom w:val="0"/>
          <w:divBdr>
            <w:top w:val="none" w:sz="0" w:space="0" w:color="auto"/>
            <w:left w:val="none" w:sz="0" w:space="0" w:color="auto"/>
            <w:bottom w:val="none" w:sz="0" w:space="0" w:color="auto"/>
            <w:right w:val="none" w:sz="0" w:space="0" w:color="auto"/>
          </w:divBdr>
        </w:div>
        <w:div w:id="1952010007">
          <w:marLeft w:val="1786"/>
          <w:marRight w:val="0"/>
          <w:marTop w:val="110"/>
          <w:marBottom w:val="0"/>
          <w:divBdr>
            <w:top w:val="none" w:sz="0" w:space="0" w:color="auto"/>
            <w:left w:val="none" w:sz="0" w:space="0" w:color="auto"/>
            <w:bottom w:val="none" w:sz="0" w:space="0" w:color="auto"/>
            <w:right w:val="none" w:sz="0" w:space="0" w:color="auto"/>
          </w:divBdr>
        </w:div>
        <w:div w:id="435449010">
          <w:marLeft w:val="1786"/>
          <w:marRight w:val="0"/>
          <w:marTop w:val="110"/>
          <w:marBottom w:val="0"/>
          <w:divBdr>
            <w:top w:val="none" w:sz="0" w:space="0" w:color="auto"/>
            <w:left w:val="none" w:sz="0" w:space="0" w:color="auto"/>
            <w:bottom w:val="none" w:sz="0" w:space="0" w:color="auto"/>
            <w:right w:val="none" w:sz="0" w:space="0" w:color="auto"/>
          </w:divBdr>
        </w:div>
        <w:div w:id="1749494112">
          <w:marLeft w:val="1786"/>
          <w:marRight w:val="0"/>
          <w:marTop w:val="110"/>
          <w:marBottom w:val="0"/>
          <w:divBdr>
            <w:top w:val="none" w:sz="0" w:space="0" w:color="auto"/>
            <w:left w:val="none" w:sz="0" w:space="0" w:color="auto"/>
            <w:bottom w:val="none" w:sz="0" w:space="0" w:color="auto"/>
            <w:right w:val="none" w:sz="0" w:space="0" w:color="auto"/>
          </w:divBdr>
        </w:div>
      </w:divsChild>
    </w:div>
    <w:div w:id="1674257114">
      <w:bodyDiv w:val="1"/>
      <w:marLeft w:val="0"/>
      <w:marRight w:val="0"/>
      <w:marTop w:val="0"/>
      <w:marBottom w:val="0"/>
      <w:divBdr>
        <w:top w:val="none" w:sz="0" w:space="0" w:color="auto"/>
        <w:left w:val="none" w:sz="0" w:space="0" w:color="auto"/>
        <w:bottom w:val="none" w:sz="0" w:space="0" w:color="auto"/>
        <w:right w:val="none" w:sz="0" w:space="0" w:color="auto"/>
      </w:divBdr>
      <w:divsChild>
        <w:div w:id="2097938456">
          <w:marLeft w:val="547"/>
          <w:marRight w:val="0"/>
          <w:marTop w:val="125"/>
          <w:marBottom w:val="0"/>
          <w:divBdr>
            <w:top w:val="none" w:sz="0" w:space="0" w:color="auto"/>
            <w:left w:val="none" w:sz="0" w:space="0" w:color="auto"/>
            <w:bottom w:val="none" w:sz="0" w:space="0" w:color="auto"/>
            <w:right w:val="none" w:sz="0" w:space="0" w:color="auto"/>
          </w:divBdr>
        </w:div>
        <w:div w:id="790318542">
          <w:marLeft w:val="547"/>
          <w:marRight w:val="0"/>
          <w:marTop w:val="125"/>
          <w:marBottom w:val="0"/>
          <w:divBdr>
            <w:top w:val="none" w:sz="0" w:space="0" w:color="auto"/>
            <w:left w:val="none" w:sz="0" w:space="0" w:color="auto"/>
            <w:bottom w:val="none" w:sz="0" w:space="0" w:color="auto"/>
            <w:right w:val="none" w:sz="0" w:space="0" w:color="auto"/>
          </w:divBdr>
        </w:div>
        <w:div w:id="183329795">
          <w:marLeft w:val="547"/>
          <w:marRight w:val="0"/>
          <w:marTop w:val="125"/>
          <w:marBottom w:val="0"/>
          <w:divBdr>
            <w:top w:val="none" w:sz="0" w:space="0" w:color="auto"/>
            <w:left w:val="none" w:sz="0" w:space="0" w:color="auto"/>
            <w:bottom w:val="none" w:sz="0" w:space="0" w:color="auto"/>
            <w:right w:val="none" w:sz="0" w:space="0" w:color="auto"/>
          </w:divBdr>
        </w:div>
        <w:div w:id="1893613513">
          <w:marLeft w:val="547"/>
          <w:marRight w:val="0"/>
          <w:marTop w:val="125"/>
          <w:marBottom w:val="0"/>
          <w:divBdr>
            <w:top w:val="none" w:sz="0" w:space="0" w:color="auto"/>
            <w:left w:val="none" w:sz="0" w:space="0" w:color="auto"/>
            <w:bottom w:val="none" w:sz="0" w:space="0" w:color="auto"/>
            <w:right w:val="none" w:sz="0" w:space="0" w:color="auto"/>
          </w:divBdr>
        </w:div>
        <w:div w:id="1177160595">
          <w:marLeft w:val="547"/>
          <w:marRight w:val="0"/>
          <w:marTop w:val="125"/>
          <w:marBottom w:val="0"/>
          <w:divBdr>
            <w:top w:val="none" w:sz="0" w:space="0" w:color="auto"/>
            <w:left w:val="none" w:sz="0" w:space="0" w:color="auto"/>
            <w:bottom w:val="none" w:sz="0" w:space="0" w:color="auto"/>
            <w:right w:val="none" w:sz="0" w:space="0" w:color="auto"/>
          </w:divBdr>
        </w:div>
        <w:div w:id="243609883">
          <w:marLeft w:val="547"/>
          <w:marRight w:val="0"/>
          <w:marTop w:val="125"/>
          <w:marBottom w:val="0"/>
          <w:divBdr>
            <w:top w:val="none" w:sz="0" w:space="0" w:color="auto"/>
            <w:left w:val="none" w:sz="0" w:space="0" w:color="auto"/>
            <w:bottom w:val="none" w:sz="0" w:space="0" w:color="auto"/>
            <w:right w:val="none" w:sz="0" w:space="0" w:color="auto"/>
          </w:divBdr>
        </w:div>
      </w:divsChild>
    </w:div>
    <w:div w:id="1768191370">
      <w:bodyDiv w:val="1"/>
      <w:marLeft w:val="0"/>
      <w:marRight w:val="0"/>
      <w:marTop w:val="0"/>
      <w:marBottom w:val="0"/>
      <w:divBdr>
        <w:top w:val="none" w:sz="0" w:space="0" w:color="auto"/>
        <w:left w:val="none" w:sz="0" w:space="0" w:color="auto"/>
        <w:bottom w:val="none" w:sz="0" w:space="0" w:color="auto"/>
        <w:right w:val="none" w:sz="0" w:space="0" w:color="auto"/>
      </w:divBdr>
      <w:divsChild>
        <w:div w:id="1371490111">
          <w:marLeft w:val="907"/>
          <w:marRight w:val="0"/>
          <w:marTop w:val="144"/>
          <w:marBottom w:val="0"/>
          <w:divBdr>
            <w:top w:val="none" w:sz="0" w:space="0" w:color="auto"/>
            <w:left w:val="none" w:sz="0" w:space="0" w:color="auto"/>
            <w:bottom w:val="none" w:sz="0" w:space="0" w:color="auto"/>
            <w:right w:val="none" w:sz="0" w:space="0" w:color="auto"/>
          </w:divBdr>
        </w:div>
        <w:div w:id="598756959">
          <w:marLeft w:val="907"/>
          <w:marRight w:val="0"/>
          <w:marTop w:val="144"/>
          <w:marBottom w:val="0"/>
          <w:divBdr>
            <w:top w:val="none" w:sz="0" w:space="0" w:color="auto"/>
            <w:left w:val="none" w:sz="0" w:space="0" w:color="auto"/>
            <w:bottom w:val="none" w:sz="0" w:space="0" w:color="auto"/>
            <w:right w:val="none" w:sz="0" w:space="0" w:color="auto"/>
          </w:divBdr>
        </w:div>
        <w:div w:id="1543663716">
          <w:marLeft w:val="907"/>
          <w:marRight w:val="0"/>
          <w:marTop w:val="144"/>
          <w:marBottom w:val="0"/>
          <w:divBdr>
            <w:top w:val="none" w:sz="0" w:space="0" w:color="auto"/>
            <w:left w:val="none" w:sz="0" w:space="0" w:color="auto"/>
            <w:bottom w:val="none" w:sz="0" w:space="0" w:color="auto"/>
            <w:right w:val="none" w:sz="0" w:space="0" w:color="auto"/>
          </w:divBdr>
        </w:div>
        <w:div w:id="1081371958">
          <w:marLeft w:val="907"/>
          <w:marRight w:val="0"/>
          <w:marTop w:val="144"/>
          <w:marBottom w:val="0"/>
          <w:divBdr>
            <w:top w:val="none" w:sz="0" w:space="0" w:color="auto"/>
            <w:left w:val="none" w:sz="0" w:space="0" w:color="auto"/>
            <w:bottom w:val="none" w:sz="0" w:space="0" w:color="auto"/>
            <w:right w:val="none" w:sz="0" w:space="0" w:color="auto"/>
          </w:divBdr>
        </w:div>
      </w:divsChild>
    </w:div>
    <w:div w:id="1788043904">
      <w:bodyDiv w:val="1"/>
      <w:marLeft w:val="0"/>
      <w:marRight w:val="0"/>
      <w:marTop w:val="0"/>
      <w:marBottom w:val="0"/>
      <w:divBdr>
        <w:top w:val="none" w:sz="0" w:space="0" w:color="auto"/>
        <w:left w:val="none" w:sz="0" w:space="0" w:color="auto"/>
        <w:bottom w:val="none" w:sz="0" w:space="0" w:color="auto"/>
        <w:right w:val="none" w:sz="0" w:space="0" w:color="auto"/>
      </w:divBdr>
      <w:divsChild>
        <w:div w:id="1743524857">
          <w:marLeft w:val="1325"/>
          <w:marRight w:val="0"/>
          <w:marTop w:val="125"/>
          <w:marBottom w:val="0"/>
          <w:divBdr>
            <w:top w:val="none" w:sz="0" w:space="0" w:color="auto"/>
            <w:left w:val="none" w:sz="0" w:space="0" w:color="auto"/>
            <w:bottom w:val="none" w:sz="0" w:space="0" w:color="auto"/>
            <w:right w:val="none" w:sz="0" w:space="0" w:color="auto"/>
          </w:divBdr>
        </w:div>
        <w:div w:id="920675090">
          <w:marLeft w:val="1786"/>
          <w:marRight w:val="0"/>
          <w:marTop w:val="110"/>
          <w:marBottom w:val="0"/>
          <w:divBdr>
            <w:top w:val="none" w:sz="0" w:space="0" w:color="auto"/>
            <w:left w:val="none" w:sz="0" w:space="0" w:color="auto"/>
            <w:bottom w:val="none" w:sz="0" w:space="0" w:color="auto"/>
            <w:right w:val="none" w:sz="0" w:space="0" w:color="auto"/>
          </w:divBdr>
        </w:div>
        <w:div w:id="198661571">
          <w:marLeft w:val="1786"/>
          <w:marRight w:val="0"/>
          <w:marTop w:val="110"/>
          <w:marBottom w:val="0"/>
          <w:divBdr>
            <w:top w:val="none" w:sz="0" w:space="0" w:color="auto"/>
            <w:left w:val="none" w:sz="0" w:space="0" w:color="auto"/>
            <w:bottom w:val="none" w:sz="0" w:space="0" w:color="auto"/>
            <w:right w:val="none" w:sz="0" w:space="0" w:color="auto"/>
          </w:divBdr>
        </w:div>
        <w:div w:id="1900634024">
          <w:marLeft w:val="1786"/>
          <w:marRight w:val="0"/>
          <w:marTop w:val="110"/>
          <w:marBottom w:val="0"/>
          <w:divBdr>
            <w:top w:val="none" w:sz="0" w:space="0" w:color="auto"/>
            <w:left w:val="none" w:sz="0" w:space="0" w:color="auto"/>
            <w:bottom w:val="none" w:sz="0" w:space="0" w:color="auto"/>
            <w:right w:val="none" w:sz="0" w:space="0" w:color="auto"/>
          </w:divBdr>
        </w:div>
        <w:div w:id="1451625189">
          <w:marLeft w:val="1786"/>
          <w:marRight w:val="0"/>
          <w:marTop w:val="110"/>
          <w:marBottom w:val="0"/>
          <w:divBdr>
            <w:top w:val="none" w:sz="0" w:space="0" w:color="auto"/>
            <w:left w:val="none" w:sz="0" w:space="0" w:color="auto"/>
            <w:bottom w:val="none" w:sz="0" w:space="0" w:color="auto"/>
            <w:right w:val="none" w:sz="0" w:space="0" w:color="auto"/>
          </w:divBdr>
        </w:div>
        <w:div w:id="504981269">
          <w:marLeft w:val="1325"/>
          <w:marRight w:val="0"/>
          <w:marTop w:val="125"/>
          <w:marBottom w:val="0"/>
          <w:divBdr>
            <w:top w:val="none" w:sz="0" w:space="0" w:color="auto"/>
            <w:left w:val="none" w:sz="0" w:space="0" w:color="auto"/>
            <w:bottom w:val="none" w:sz="0" w:space="0" w:color="auto"/>
            <w:right w:val="none" w:sz="0" w:space="0" w:color="auto"/>
          </w:divBdr>
        </w:div>
        <w:div w:id="1378974385">
          <w:marLeft w:val="1786"/>
          <w:marRight w:val="0"/>
          <w:marTop w:val="110"/>
          <w:marBottom w:val="0"/>
          <w:divBdr>
            <w:top w:val="none" w:sz="0" w:space="0" w:color="auto"/>
            <w:left w:val="none" w:sz="0" w:space="0" w:color="auto"/>
            <w:bottom w:val="none" w:sz="0" w:space="0" w:color="auto"/>
            <w:right w:val="none" w:sz="0" w:space="0" w:color="auto"/>
          </w:divBdr>
        </w:div>
        <w:div w:id="119492468">
          <w:marLeft w:val="1786"/>
          <w:marRight w:val="0"/>
          <w:marTop w:val="110"/>
          <w:marBottom w:val="0"/>
          <w:divBdr>
            <w:top w:val="none" w:sz="0" w:space="0" w:color="auto"/>
            <w:left w:val="none" w:sz="0" w:space="0" w:color="auto"/>
            <w:bottom w:val="none" w:sz="0" w:space="0" w:color="auto"/>
            <w:right w:val="none" w:sz="0" w:space="0" w:color="auto"/>
          </w:divBdr>
        </w:div>
        <w:div w:id="1293248202">
          <w:marLeft w:val="1786"/>
          <w:marRight w:val="0"/>
          <w:marTop w:val="110"/>
          <w:marBottom w:val="0"/>
          <w:divBdr>
            <w:top w:val="none" w:sz="0" w:space="0" w:color="auto"/>
            <w:left w:val="none" w:sz="0" w:space="0" w:color="auto"/>
            <w:bottom w:val="none" w:sz="0" w:space="0" w:color="auto"/>
            <w:right w:val="none" w:sz="0" w:space="0" w:color="auto"/>
          </w:divBdr>
        </w:div>
      </w:divsChild>
    </w:div>
    <w:div w:id="1871725705">
      <w:bodyDiv w:val="1"/>
      <w:marLeft w:val="0"/>
      <w:marRight w:val="0"/>
      <w:marTop w:val="0"/>
      <w:marBottom w:val="0"/>
      <w:divBdr>
        <w:top w:val="none" w:sz="0" w:space="0" w:color="auto"/>
        <w:left w:val="none" w:sz="0" w:space="0" w:color="auto"/>
        <w:bottom w:val="none" w:sz="0" w:space="0" w:color="auto"/>
        <w:right w:val="none" w:sz="0" w:space="0" w:color="auto"/>
      </w:divBdr>
    </w:div>
    <w:div w:id="1879314871">
      <w:bodyDiv w:val="1"/>
      <w:marLeft w:val="0"/>
      <w:marRight w:val="0"/>
      <w:marTop w:val="0"/>
      <w:marBottom w:val="0"/>
      <w:divBdr>
        <w:top w:val="none" w:sz="0" w:space="0" w:color="auto"/>
        <w:left w:val="none" w:sz="0" w:space="0" w:color="auto"/>
        <w:bottom w:val="none" w:sz="0" w:space="0" w:color="auto"/>
        <w:right w:val="none" w:sz="0" w:space="0" w:color="auto"/>
      </w:divBdr>
      <w:divsChild>
        <w:div w:id="496380740">
          <w:marLeft w:val="547"/>
          <w:marRight w:val="0"/>
          <w:marTop w:val="144"/>
          <w:marBottom w:val="0"/>
          <w:divBdr>
            <w:top w:val="none" w:sz="0" w:space="0" w:color="auto"/>
            <w:left w:val="none" w:sz="0" w:space="0" w:color="auto"/>
            <w:bottom w:val="none" w:sz="0" w:space="0" w:color="auto"/>
            <w:right w:val="none" w:sz="0" w:space="0" w:color="auto"/>
          </w:divBdr>
        </w:div>
        <w:div w:id="759721937">
          <w:marLeft w:val="547"/>
          <w:marRight w:val="0"/>
          <w:marTop w:val="144"/>
          <w:marBottom w:val="0"/>
          <w:divBdr>
            <w:top w:val="none" w:sz="0" w:space="0" w:color="auto"/>
            <w:left w:val="none" w:sz="0" w:space="0" w:color="auto"/>
            <w:bottom w:val="none" w:sz="0" w:space="0" w:color="auto"/>
            <w:right w:val="none" w:sz="0" w:space="0" w:color="auto"/>
          </w:divBdr>
        </w:div>
        <w:div w:id="2036032512">
          <w:marLeft w:val="547"/>
          <w:marRight w:val="0"/>
          <w:marTop w:val="144"/>
          <w:marBottom w:val="0"/>
          <w:divBdr>
            <w:top w:val="none" w:sz="0" w:space="0" w:color="auto"/>
            <w:left w:val="none" w:sz="0" w:space="0" w:color="auto"/>
            <w:bottom w:val="none" w:sz="0" w:space="0" w:color="auto"/>
            <w:right w:val="none" w:sz="0" w:space="0" w:color="auto"/>
          </w:divBdr>
        </w:div>
        <w:div w:id="246620355">
          <w:marLeft w:val="547"/>
          <w:marRight w:val="0"/>
          <w:marTop w:val="144"/>
          <w:marBottom w:val="0"/>
          <w:divBdr>
            <w:top w:val="none" w:sz="0" w:space="0" w:color="auto"/>
            <w:left w:val="none" w:sz="0" w:space="0" w:color="auto"/>
            <w:bottom w:val="none" w:sz="0" w:space="0" w:color="auto"/>
            <w:right w:val="none" w:sz="0" w:space="0" w:color="auto"/>
          </w:divBdr>
        </w:div>
      </w:divsChild>
    </w:div>
    <w:div w:id="1986858954">
      <w:bodyDiv w:val="1"/>
      <w:marLeft w:val="0"/>
      <w:marRight w:val="0"/>
      <w:marTop w:val="0"/>
      <w:marBottom w:val="0"/>
      <w:divBdr>
        <w:top w:val="none" w:sz="0" w:space="0" w:color="auto"/>
        <w:left w:val="none" w:sz="0" w:space="0" w:color="auto"/>
        <w:bottom w:val="none" w:sz="0" w:space="0" w:color="auto"/>
        <w:right w:val="none" w:sz="0" w:space="0" w:color="auto"/>
      </w:divBdr>
    </w:div>
    <w:div w:id="2065329121">
      <w:bodyDiv w:val="1"/>
      <w:marLeft w:val="0"/>
      <w:marRight w:val="0"/>
      <w:marTop w:val="0"/>
      <w:marBottom w:val="0"/>
      <w:divBdr>
        <w:top w:val="none" w:sz="0" w:space="0" w:color="auto"/>
        <w:left w:val="none" w:sz="0" w:space="0" w:color="auto"/>
        <w:bottom w:val="none" w:sz="0" w:space="0" w:color="auto"/>
        <w:right w:val="none" w:sz="0" w:space="0" w:color="auto"/>
      </w:divBdr>
      <w:divsChild>
        <w:div w:id="1788428219">
          <w:marLeft w:val="547"/>
          <w:marRight w:val="0"/>
          <w:marTop w:val="125"/>
          <w:marBottom w:val="0"/>
          <w:divBdr>
            <w:top w:val="none" w:sz="0" w:space="0" w:color="auto"/>
            <w:left w:val="none" w:sz="0" w:space="0" w:color="auto"/>
            <w:bottom w:val="none" w:sz="0" w:space="0" w:color="auto"/>
            <w:right w:val="none" w:sz="0" w:space="0" w:color="auto"/>
          </w:divBdr>
        </w:div>
        <w:div w:id="822739078">
          <w:marLeft w:val="1094"/>
          <w:marRight w:val="0"/>
          <w:marTop w:val="106"/>
          <w:marBottom w:val="0"/>
          <w:divBdr>
            <w:top w:val="none" w:sz="0" w:space="0" w:color="auto"/>
            <w:left w:val="none" w:sz="0" w:space="0" w:color="auto"/>
            <w:bottom w:val="none" w:sz="0" w:space="0" w:color="auto"/>
            <w:right w:val="none" w:sz="0" w:space="0" w:color="auto"/>
          </w:divBdr>
        </w:div>
        <w:div w:id="178739133">
          <w:marLeft w:val="547"/>
          <w:marRight w:val="0"/>
          <w:marTop w:val="125"/>
          <w:marBottom w:val="0"/>
          <w:divBdr>
            <w:top w:val="none" w:sz="0" w:space="0" w:color="auto"/>
            <w:left w:val="none" w:sz="0" w:space="0" w:color="auto"/>
            <w:bottom w:val="none" w:sz="0" w:space="0" w:color="auto"/>
            <w:right w:val="none" w:sz="0" w:space="0" w:color="auto"/>
          </w:divBdr>
        </w:div>
        <w:div w:id="939334315">
          <w:marLeft w:val="547"/>
          <w:marRight w:val="0"/>
          <w:marTop w:val="125"/>
          <w:marBottom w:val="0"/>
          <w:divBdr>
            <w:top w:val="none" w:sz="0" w:space="0" w:color="auto"/>
            <w:left w:val="none" w:sz="0" w:space="0" w:color="auto"/>
            <w:bottom w:val="none" w:sz="0" w:space="0" w:color="auto"/>
            <w:right w:val="none" w:sz="0" w:space="0" w:color="auto"/>
          </w:divBdr>
        </w:div>
        <w:div w:id="1249116751">
          <w:marLeft w:val="1094"/>
          <w:marRight w:val="0"/>
          <w:marTop w:val="106"/>
          <w:marBottom w:val="0"/>
          <w:divBdr>
            <w:top w:val="none" w:sz="0" w:space="0" w:color="auto"/>
            <w:left w:val="none" w:sz="0" w:space="0" w:color="auto"/>
            <w:bottom w:val="none" w:sz="0" w:space="0" w:color="auto"/>
            <w:right w:val="none" w:sz="0" w:space="0" w:color="auto"/>
          </w:divBdr>
        </w:div>
        <w:div w:id="2066680570">
          <w:marLeft w:val="1094"/>
          <w:marRight w:val="0"/>
          <w:marTop w:val="106"/>
          <w:marBottom w:val="0"/>
          <w:divBdr>
            <w:top w:val="none" w:sz="0" w:space="0" w:color="auto"/>
            <w:left w:val="none" w:sz="0" w:space="0" w:color="auto"/>
            <w:bottom w:val="none" w:sz="0" w:space="0" w:color="auto"/>
            <w:right w:val="none" w:sz="0" w:space="0" w:color="auto"/>
          </w:divBdr>
        </w:div>
        <w:div w:id="944339084">
          <w:marLeft w:val="1094"/>
          <w:marRight w:val="0"/>
          <w:marTop w:val="106"/>
          <w:marBottom w:val="0"/>
          <w:divBdr>
            <w:top w:val="none" w:sz="0" w:space="0" w:color="auto"/>
            <w:left w:val="none" w:sz="0" w:space="0" w:color="auto"/>
            <w:bottom w:val="none" w:sz="0" w:space="0" w:color="auto"/>
            <w:right w:val="none" w:sz="0" w:space="0" w:color="auto"/>
          </w:divBdr>
        </w:div>
        <w:div w:id="659624054">
          <w:marLeft w:val="547"/>
          <w:marRight w:val="0"/>
          <w:marTop w:val="125"/>
          <w:marBottom w:val="0"/>
          <w:divBdr>
            <w:top w:val="none" w:sz="0" w:space="0" w:color="auto"/>
            <w:left w:val="none" w:sz="0" w:space="0" w:color="auto"/>
            <w:bottom w:val="none" w:sz="0" w:space="0" w:color="auto"/>
            <w:right w:val="none" w:sz="0" w:space="0" w:color="auto"/>
          </w:divBdr>
        </w:div>
        <w:div w:id="341051793">
          <w:marLeft w:val="547"/>
          <w:marRight w:val="0"/>
          <w:marTop w:val="125"/>
          <w:marBottom w:val="0"/>
          <w:divBdr>
            <w:top w:val="none" w:sz="0" w:space="0" w:color="auto"/>
            <w:left w:val="none" w:sz="0" w:space="0" w:color="auto"/>
            <w:bottom w:val="none" w:sz="0" w:space="0" w:color="auto"/>
            <w:right w:val="none" w:sz="0" w:space="0" w:color="auto"/>
          </w:divBdr>
        </w:div>
        <w:div w:id="1173182940">
          <w:marLeft w:val="547"/>
          <w:marRight w:val="0"/>
          <w:marTop w:val="125"/>
          <w:marBottom w:val="0"/>
          <w:divBdr>
            <w:top w:val="none" w:sz="0" w:space="0" w:color="auto"/>
            <w:left w:val="none" w:sz="0" w:space="0" w:color="auto"/>
            <w:bottom w:val="none" w:sz="0" w:space="0" w:color="auto"/>
            <w:right w:val="none" w:sz="0" w:space="0" w:color="auto"/>
          </w:divBdr>
        </w:div>
      </w:divsChild>
    </w:div>
    <w:div w:id="2066492518">
      <w:bodyDiv w:val="1"/>
      <w:marLeft w:val="0"/>
      <w:marRight w:val="0"/>
      <w:marTop w:val="0"/>
      <w:marBottom w:val="0"/>
      <w:divBdr>
        <w:top w:val="none" w:sz="0" w:space="0" w:color="auto"/>
        <w:left w:val="none" w:sz="0" w:space="0" w:color="auto"/>
        <w:bottom w:val="none" w:sz="0" w:space="0" w:color="auto"/>
        <w:right w:val="none" w:sz="0" w:space="0" w:color="auto"/>
      </w:divBdr>
      <w:divsChild>
        <w:div w:id="1883709368">
          <w:marLeft w:val="547"/>
          <w:marRight w:val="0"/>
          <w:marTop w:val="144"/>
          <w:marBottom w:val="0"/>
          <w:divBdr>
            <w:top w:val="none" w:sz="0" w:space="0" w:color="auto"/>
            <w:left w:val="none" w:sz="0" w:space="0" w:color="auto"/>
            <w:bottom w:val="none" w:sz="0" w:space="0" w:color="auto"/>
            <w:right w:val="none" w:sz="0" w:space="0" w:color="auto"/>
          </w:divBdr>
        </w:div>
        <w:div w:id="514267865">
          <w:marLeft w:val="547"/>
          <w:marRight w:val="0"/>
          <w:marTop w:val="144"/>
          <w:marBottom w:val="0"/>
          <w:divBdr>
            <w:top w:val="none" w:sz="0" w:space="0" w:color="auto"/>
            <w:left w:val="none" w:sz="0" w:space="0" w:color="auto"/>
            <w:bottom w:val="none" w:sz="0" w:space="0" w:color="auto"/>
            <w:right w:val="none" w:sz="0" w:space="0" w:color="auto"/>
          </w:divBdr>
        </w:div>
        <w:div w:id="860781872">
          <w:marLeft w:val="547"/>
          <w:marRight w:val="0"/>
          <w:marTop w:val="144"/>
          <w:marBottom w:val="0"/>
          <w:divBdr>
            <w:top w:val="none" w:sz="0" w:space="0" w:color="auto"/>
            <w:left w:val="none" w:sz="0" w:space="0" w:color="auto"/>
            <w:bottom w:val="none" w:sz="0" w:space="0" w:color="auto"/>
            <w:right w:val="none" w:sz="0" w:space="0" w:color="auto"/>
          </w:divBdr>
        </w:div>
        <w:div w:id="29769945">
          <w:marLeft w:val="547"/>
          <w:marRight w:val="0"/>
          <w:marTop w:val="144"/>
          <w:marBottom w:val="0"/>
          <w:divBdr>
            <w:top w:val="none" w:sz="0" w:space="0" w:color="auto"/>
            <w:left w:val="none" w:sz="0" w:space="0" w:color="auto"/>
            <w:bottom w:val="none" w:sz="0" w:space="0" w:color="auto"/>
            <w:right w:val="none" w:sz="0" w:space="0" w:color="auto"/>
          </w:divBdr>
        </w:div>
        <w:div w:id="2059740592">
          <w:marLeft w:val="547"/>
          <w:marRight w:val="0"/>
          <w:marTop w:val="144"/>
          <w:marBottom w:val="0"/>
          <w:divBdr>
            <w:top w:val="none" w:sz="0" w:space="0" w:color="auto"/>
            <w:left w:val="none" w:sz="0" w:space="0" w:color="auto"/>
            <w:bottom w:val="none" w:sz="0" w:space="0" w:color="auto"/>
            <w:right w:val="none" w:sz="0" w:space="0" w:color="auto"/>
          </w:divBdr>
        </w:div>
        <w:div w:id="1383749144">
          <w:marLeft w:val="547"/>
          <w:marRight w:val="0"/>
          <w:marTop w:val="144"/>
          <w:marBottom w:val="0"/>
          <w:divBdr>
            <w:top w:val="none" w:sz="0" w:space="0" w:color="auto"/>
            <w:left w:val="none" w:sz="0" w:space="0" w:color="auto"/>
            <w:bottom w:val="none" w:sz="0" w:space="0" w:color="auto"/>
            <w:right w:val="none" w:sz="0" w:space="0" w:color="auto"/>
          </w:divBdr>
        </w:div>
      </w:divsChild>
    </w:div>
    <w:div w:id="2111852926">
      <w:bodyDiv w:val="1"/>
      <w:marLeft w:val="0"/>
      <w:marRight w:val="0"/>
      <w:marTop w:val="0"/>
      <w:marBottom w:val="0"/>
      <w:divBdr>
        <w:top w:val="none" w:sz="0" w:space="0" w:color="auto"/>
        <w:left w:val="none" w:sz="0" w:space="0" w:color="auto"/>
        <w:bottom w:val="none" w:sz="0" w:space="0" w:color="auto"/>
        <w:right w:val="none" w:sz="0" w:space="0" w:color="auto"/>
      </w:divBdr>
      <w:divsChild>
        <w:div w:id="770785040">
          <w:marLeft w:val="778"/>
          <w:marRight w:val="0"/>
          <w:marTop w:val="125"/>
          <w:marBottom w:val="0"/>
          <w:divBdr>
            <w:top w:val="none" w:sz="0" w:space="0" w:color="auto"/>
            <w:left w:val="none" w:sz="0" w:space="0" w:color="auto"/>
            <w:bottom w:val="none" w:sz="0" w:space="0" w:color="auto"/>
            <w:right w:val="none" w:sz="0" w:space="0" w:color="auto"/>
          </w:divBdr>
        </w:div>
        <w:div w:id="1825587176">
          <w:marLeft w:val="1210"/>
          <w:marRight w:val="0"/>
          <w:marTop w:val="106"/>
          <w:marBottom w:val="0"/>
          <w:divBdr>
            <w:top w:val="none" w:sz="0" w:space="0" w:color="auto"/>
            <w:left w:val="none" w:sz="0" w:space="0" w:color="auto"/>
            <w:bottom w:val="none" w:sz="0" w:space="0" w:color="auto"/>
            <w:right w:val="none" w:sz="0" w:space="0" w:color="auto"/>
          </w:divBdr>
        </w:div>
        <w:div w:id="249195479">
          <w:marLeft w:val="1210"/>
          <w:marRight w:val="0"/>
          <w:marTop w:val="106"/>
          <w:marBottom w:val="0"/>
          <w:divBdr>
            <w:top w:val="none" w:sz="0" w:space="0" w:color="auto"/>
            <w:left w:val="none" w:sz="0" w:space="0" w:color="auto"/>
            <w:bottom w:val="none" w:sz="0" w:space="0" w:color="auto"/>
            <w:right w:val="none" w:sz="0" w:space="0" w:color="auto"/>
          </w:divBdr>
        </w:div>
        <w:div w:id="871651786">
          <w:marLeft w:val="1210"/>
          <w:marRight w:val="0"/>
          <w:marTop w:val="106"/>
          <w:marBottom w:val="0"/>
          <w:divBdr>
            <w:top w:val="none" w:sz="0" w:space="0" w:color="auto"/>
            <w:left w:val="none" w:sz="0" w:space="0" w:color="auto"/>
            <w:bottom w:val="none" w:sz="0" w:space="0" w:color="auto"/>
            <w:right w:val="none" w:sz="0" w:space="0" w:color="auto"/>
          </w:divBdr>
        </w:div>
        <w:div w:id="1222793375">
          <w:marLeft w:val="778"/>
          <w:marRight w:val="0"/>
          <w:marTop w:val="125"/>
          <w:marBottom w:val="0"/>
          <w:divBdr>
            <w:top w:val="none" w:sz="0" w:space="0" w:color="auto"/>
            <w:left w:val="none" w:sz="0" w:space="0" w:color="auto"/>
            <w:bottom w:val="none" w:sz="0" w:space="0" w:color="auto"/>
            <w:right w:val="none" w:sz="0" w:space="0" w:color="auto"/>
          </w:divBdr>
        </w:div>
        <w:div w:id="1769887763">
          <w:marLeft w:val="1210"/>
          <w:marRight w:val="0"/>
          <w:marTop w:val="106"/>
          <w:marBottom w:val="0"/>
          <w:divBdr>
            <w:top w:val="none" w:sz="0" w:space="0" w:color="auto"/>
            <w:left w:val="none" w:sz="0" w:space="0" w:color="auto"/>
            <w:bottom w:val="none" w:sz="0" w:space="0" w:color="auto"/>
            <w:right w:val="none" w:sz="0" w:space="0" w:color="auto"/>
          </w:divBdr>
        </w:div>
        <w:div w:id="255940087">
          <w:marLeft w:val="778"/>
          <w:marRight w:val="0"/>
          <w:marTop w:val="125"/>
          <w:marBottom w:val="0"/>
          <w:divBdr>
            <w:top w:val="none" w:sz="0" w:space="0" w:color="auto"/>
            <w:left w:val="none" w:sz="0" w:space="0" w:color="auto"/>
            <w:bottom w:val="none" w:sz="0" w:space="0" w:color="auto"/>
            <w:right w:val="none" w:sz="0" w:space="0" w:color="auto"/>
          </w:divBdr>
        </w:div>
        <w:div w:id="1713263759">
          <w:marLeft w:val="1210"/>
          <w:marRight w:val="0"/>
          <w:marTop w:val="106"/>
          <w:marBottom w:val="0"/>
          <w:divBdr>
            <w:top w:val="none" w:sz="0" w:space="0" w:color="auto"/>
            <w:left w:val="none" w:sz="0" w:space="0" w:color="auto"/>
            <w:bottom w:val="none" w:sz="0" w:space="0" w:color="auto"/>
            <w:right w:val="none" w:sz="0" w:space="0" w:color="auto"/>
          </w:divBdr>
        </w:div>
        <w:div w:id="1075473142">
          <w:marLeft w:val="1210"/>
          <w:marRight w:val="0"/>
          <w:marTop w:val="106"/>
          <w:marBottom w:val="0"/>
          <w:divBdr>
            <w:top w:val="none" w:sz="0" w:space="0" w:color="auto"/>
            <w:left w:val="none" w:sz="0" w:space="0" w:color="auto"/>
            <w:bottom w:val="none" w:sz="0" w:space="0" w:color="auto"/>
            <w:right w:val="none" w:sz="0" w:space="0" w:color="auto"/>
          </w:divBdr>
        </w:div>
        <w:div w:id="1466661794">
          <w:marLeft w:val="1210"/>
          <w:marRight w:val="0"/>
          <w:marTop w:val="106"/>
          <w:marBottom w:val="0"/>
          <w:divBdr>
            <w:top w:val="none" w:sz="0" w:space="0" w:color="auto"/>
            <w:left w:val="none" w:sz="0" w:space="0" w:color="auto"/>
            <w:bottom w:val="none" w:sz="0" w:space="0" w:color="auto"/>
            <w:right w:val="none" w:sz="0" w:space="0" w:color="auto"/>
          </w:divBdr>
        </w:div>
        <w:div w:id="241840758">
          <w:marLeft w:val="1210"/>
          <w:marRight w:val="0"/>
          <w:marTop w:val="106"/>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20" Type="http://schemas.openxmlformats.org/officeDocument/2006/relationships/image" Target="media/image14.jpeg"/><Relationship Id="rId21" Type="http://schemas.openxmlformats.org/officeDocument/2006/relationships/image" Target="media/image15.jpeg"/><Relationship Id="rId22" Type="http://schemas.openxmlformats.org/officeDocument/2006/relationships/image" Target="media/image16.jpeg"/><Relationship Id="rId23" Type="http://schemas.openxmlformats.org/officeDocument/2006/relationships/image" Target="media/image17.jpeg"/><Relationship Id="rId24" Type="http://schemas.openxmlformats.org/officeDocument/2006/relationships/image" Target="media/image18.jpeg"/><Relationship Id="rId25" Type="http://schemas.openxmlformats.org/officeDocument/2006/relationships/image" Target="media/image19.jpeg"/><Relationship Id="rId26" Type="http://schemas.openxmlformats.org/officeDocument/2006/relationships/fontTable" Target="fontTable.xml"/><Relationship Id="rId27" Type="http://schemas.openxmlformats.org/officeDocument/2006/relationships/theme" Target="theme/theme1.xml"/><Relationship Id="rId10" Type="http://schemas.openxmlformats.org/officeDocument/2006/relationships/image" Target="media/image4.jpeg"/><Relationship Id="rId11" Type="http://schemas.openxmlformats.org/officeDocument/2006/relationships/image" Target="media/image5.jpeg"/><Relationship Id="rId12" Type="http://schemas.openxmlformats.org/officeDocument/2006/relationships/image" Target="media/image6.jpeg"/><Relationship Id="rId13" Type="http://schemas.openxmlformats.org/officeDocument/2006/relationships/image" Target="media/image7.jpeg"/><Relationship Id="rId14" Type="http://schemas.openxmlformats.org/officeDocument/2006/relationships/image" Target="media/image8.jpeg"/><Relationship Id="rId15" Type="http://schemas.openxmlformats.org/officeDocument/2006/relationships/image" Target="media/image9.jpeg"/><Relationship Id="rId16" Type="http://schemas.openxmlformats.org/officeDocument/2006/relationships/image" Target="media/image10.jpeg"/><Relationship Id="rId17" Type="http://schemas.openxmlformats.org/officeDocument/2006/relationships/image" Target="media/image11.jpeg"/><Relationship Id="rId18" Type="http://schemas.openxmlformats.org/officeDocument/2006/relationships/image" Target="media/image12.jpeg"/><Relationship Id="rId19" Type="http://schemas.openxmlformats.org/officeDocument/2006/relationships/image" Target="media/image13.jpe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hyperlink" Target="http://www.pmi.org" TargetMode="External"/><Relationship Id="rId8"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113</TotalTime>
  <Pages>13</Pages>
  <Words>2401</Words>
  <Characters>13690</Characters>
  <Application>Microsoft Macintosh Word</Application>
  <DocSecurity>0</DocSecurity>
  <Lines>114</Lines>
  <Paragraphs>32</Paragraphs>
  <ScaleCrop>false</ScaleCrop>
  <Company/>
  <LinksUpToDate>false</LinksUpToDate>
  <CharactersWithSpaces>16059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Emilie Turcry</dc:creator>
  <cp:keywords/>
  <dc:description/>
  <cp:lastModifiedBy>Emilie Turcry</cp:lastModifiedBy>
  <cp:revision>18</cp:revision>
  <dcterms:created xsi:type="dcterms:W3CDTF">2014-04-07T20:10:00Z</dcterms:created>
  <dcterms:modified xsi:type="dcterms:W3CDTF">2014-04-07T22:43:00Z</dcterms:modified>
</cp:coreProperties>
</file>