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1A5133" w14:textId="4997E01D" w:rsidR="000466AA" w:rsidRPr="002344FC" w:rsidRDefault="00B52932" w:rsidP="002344FC">
      <w:pPr>
        <w:jc w:val="center"/>
        <w:rPr>
          <w:sz w:val="28"/>
          <w:szCs w:val="28"/>
        </w:rPr>
      </w:pPr>
      <w:r w:rsidRPr="002344FC">
        <w:rPr>
          <w:sz w:val="28"/>
          <w:szCs w:val="28"/>
        </w:rPr>
        <w:t>Chapter 1: An introduction to recruitment and selection</w:t>
      </w:r>
    </w:p>
    <w:p w14:paraId="53AA0969" w14:textId="77777777" w:rsidR="00B52932" w:rsidRDefault="00B52932"/>
    <w:p w14:paraId="3D37F2F6" w14:textId="77777777" w:rsidR="00B52932" w:rsidRDefault="00B52932">
      <w:r>
        <w:t>Why recruitment and selection matter</w:t>
      </w:r>
    </w:p>
    <w:p w14:paraId="26709DD6" w14:textId="77777777" w:rsidR="00B52932" w:rsidRDefault="0013174D" w:rsidP="0013174D">
      <w:pPr>
        <w:pStyle w:val="ListParagraph"/>
        <w:numPr>
          <w:ilvl w:val="0"/>
          <w:numId w:val="1"/>
        </w:numPr>
      </w:pPr>
      <w:r>
        <w:t>Best practices are supported by empirical evidence that has been accumulated through accepted scientific procedures</w:t>
      </w:r>
    </w:p>
    <w:p w14:paraId="4963E5BF" w14:textId="77777777" w:rsidR="0013174D" w:rsidRDefault="0013174D" w:rsidP="0013174D">
      <w:pPr>
        <w:pStyle w:val="ListParagraph"/>
        <w:numPr>
          <w:ilvl w:val="1"/>
          <w:numId w:val="1"/>
        </w:numPr>
      </w:pPr>
      <w:r>
        <w:t xml:space="preserve">Do not involve “hunches” </w:t>
      </w:r>
    </w:p>
    <w:p w14:paraId="1871A369" w14:textId="77777777" w:rsidR="0013174D" w:rsidRDefault="0013174D" w:rsidP="0013174D">
      <w:pPr>
        <w:pStyle w:val="ListParagraph"/>
        <w:numPr>
          <w:ilvl w:val="1"/>
          <w:numId w:val="1"/>
        </w:numPr>
      </w:pPr>
      <w:r>
        <w:t>Involve ethical treatment of job applications throughout the recruitment and hiring process</w:t>
      </w:r>
    </w:p>
    <w:p w14:paraId="5A96B082" w14:textId="77777777" w:rsidR="0013174D" w:rsidRDefault="0013174D" w:rsidP="0013174D">
      <w:pPr>
        <w:pStyle w:val="ListParagraph"/>
        <w:numPr>
          <w:ilvl w:val="1"/>
          <w:numId w:val="1"/>
        </w:numPr>
      </w:pPr>
      <w:r>
        <w:t>Results from HR professionals following the accepted standards and principles</w:t>
      </w:r>
    </w:p>
    <w:p w14:paraId="61FE625C" w14:textId="77777777" w:rsidR="0013174D" w:rsidRDefault="0013174D" w:rsidP="0013174D">
      <w:pPr>
        <w:pStyle w:val="ListParagraph"/>
        <w:numPr>
          <w:ilvl w:val="1"/>
          <w:numId w:val="1"/>
        </w:numPr>
      </w:pPr>
      <w:r>
        <w:t xml:space="preserve">Do not have to be perfect </w:t>
      </w:r>
      <w:r>
        <w:sym w:font="Wingdings" w:char="F0E0"/>
      </w:r>
      <w:r>
        <w:t xml:space="preserve"> must be fair</w:t>
      </w:r>
    </w:p>
    <w:p w14:paraId="77105C47" w14:textId="77777777" w:rsidR="0013174D" w:rsidRDefault="0013174D" w:rsidP="0013174D">
      <w:pPr>
        <w:pStyle w:val="ListParagraph"/>
        <w:numPr>
          <w:ilvl w:val="1"/>
          <w:numId w:val="1"/>
        </w:numPr>
      </w:pPr>
      <w:r>
        <w:t xml:space="preserve">Using best practices adds value to an organization </w:t>
      </w:r>
    </w:p>
    <w:p w14:paraId="49B10F78" w14:textId="77777777" w:rsidR="0013174D" w:rsidRDefault="0013174D" w:rsidP="0013174D">
      <w:pPr>
        <w:pStyle w:val="ListParagraph"/>
        <w:numPr>
          <w:ilvl w:val="1"/>
          <w:numId w:val="1"/>
        </w:numPr>
      </w:pPr>
      <w:r>
        <w:t>Organizations using effective recruitment selection practices gain a competitive advantage</w:t>
      </w:r>
    </w:p>
    <w:p w14:paraId="28AB5C37" w14:textId="77777777" w:rsidR="0013174D" w:rsidRDefault="0013174D" w:rsidP="0013174D">
      <w:pPr>
        <w:pStyle w:val="ListParagraph"/>
        <w:numPr>
          <w:ilvl w:val="0"/>
          <w:numId w:val="1"/>
        </w:numPr>
      </w:pPr>
      <w:r>
        <w:t xml:space="preserve">Talent management: which can be though of as an organizations commitment to recruit, retain, and develop the most talented and superior employees </w:t>
      </w:r>
    </w:p>
    <w:p w14:paraId="50FD79DA" w14:textId="77777777" w:rsidR="0013174D" w:rsidRDefault="0013174D" w:rsidP="0013174D">
      <w:pPr>
        <w:pStyle w:val="ListParagraph"/>
        <w:numPr>
          <w:ilvl w:val="0"/>
          <w:numId w:val="1"/>
        </w:numPr>
      </w:pPr>
      <w:r>
        <w:t>HR information systems: computer based systems that track employee data, the needs of HR, and the requirements and competencies needed for different positions, among other functions</w:t>
      </w:r>
    </w:p>
    <w:p w14:paraId="2738922A" w14:textId="77777777" w:rsidR="0013174D" w:rsidRDefault="0013174D" w:rsidP="0013174D">
      <w:pPr>
        <w:pStyle w:val="ListParagraph"/>
        <w:numPr>
          <w:ilvl w:val="0"/>
          <w:numId w:val="1"/>
        </w:numPr>
      </w:pPr>
      <w:r>
        <w:t>Recruitment: the generation of an applicant pool for a position/job in order to provide the required number of candidates for a subsequent selection or promotion program</w:t>
      </w:r>
    </w:p>
    <w:p w14:paraId="404C134C" w14:textId="77777777" w:rsidR="0013174D" w:rsidRDefault="0013174D" w:rsidP="0013174D">
      <w:pPr>
        <w:pStyle w:val="ListParagraph"/>
        <w:numPr>
          <w:ilvl w:val="0"/>
          <w:numId w:val="1"/>
        </w:numPr>
      </w:pPr>
      <w:r>
        <w:t xml:space="preserve">Selection: the choice of job candidates from a previously generated applicant pool in a way that will meet management goals and objectives as well as current legal requirements  </w:t>
      </w:r>
    </w:p>
    <w:p w14:paraId="418D33BC" w14:textId="77777777" w:rsidR="0013174D" w:rsidRDefault="0013174D" w:rsidP="0013174D"/>
    <w:p w14:paraId="61068711" w14:textId="77777777" w:rsidR="0013174D" w:rsidRDefault="0013174D" w:rsidP="0013174D">
      <w:r>
        <w:t>Social/economic factors affecting recruitment and selection</w:t>
      </w:r>
    </w:p>
    <w:p w14:paraId="527873DC" w14:textId="77777777" w:rsidR="0013174D" w:rsidRDefault="0013174D" w:rsidP="0013174D">
      <w:pPr>
        <w:pStyle w:val="ListParagraph"/>
        <w:numPr>
          <w:ilvl w:val="0"/>
          <w:numId w:val="2"/>
        </w:numPr>
      </w:pPr>
      <w:r>
        <w:t xml:space="preserve">Global competition </w:t>
      </w:r>
    </w:p>
    <w:p w14:paraId="7201B335" w14:textId="77777777" w:rsidR="0013174D" w:rsidRDefault="0013174D" w:rsidP="0013174D">
      <w:pPr>
        <w:pStyle w:val="ListParagraph"/>
        <w:numPr>
          <w:ilvl w:val="1"/>
          <w:numId w:val="2"/>
        </w:numPr>
      </w:pPr>
      <w:r>
        <w:t xml:space="preserve">Increasing globalization as changed the level of competition </w:t>
      </w:r>
    </w:p>
    <w:p w14:paraId="4644F4DC" w14:textId="77777777" w:rsidR="0013174D" w:rsidRDefault="0013174D" w:rsidP="0013174D">
      <w:pPr>
        <w:pStyle w:val="ListParagraph"/>
        <w:numPr>
          <w:ilvl w:val="1"/>
          <w:numId w:val="2"/>
        </w:numPr>
      </w:pPr>
      <w:r>
        <w:t xml:space="preserve">Canadian businesses must continually work on improving their competitiveness </w:t>
      </w:r>
      <w:r>
        <w:sym w:font="Wingdings" w:char="F0E0"/>
      </w:r>
      <w:r>
        <w:t xml:space="preserve"> must find ways to become more efficient </w:t>
      </w:r>
      <w:r>
        <w:sym w:font="Wingdings" w:char="F0E0"/>
      </w:r>
      <w:r>
        <w:t xml:space="preserve"> find the best more productive employees</w:t>
      </w:r>
    </w:p>
    <w:p w14:paraId="5E727875" w14:textId="77777777" w:rsidR="0013174D" w:rsidRDefault="0013174D" w:rsidP="0013174D">
      <w:pPr>
        <w:pStyle w:val="ListParagraph"/>
        <w:numPr>
          <w:ilvl w:val="0"/>
          <w:numId w:val="2"/>
        </w:numPr>
      </w:pPr>
      <w:r>
        <w:t xml:space="preserve">Rapid advances in technology and the internet </w:t>
      </w:r>
    </w:p>
    <w:p w14:paraId="688406DB" w14:textId="77777777" w:rsidR="0013174D" w:rsidRDefault="0013174D" w:rsidP="0013174D">
      <w:pPr>
        <w:pStyle w:val="ListParagraph"/>
        <w:numPr>
          <w:ilvl w:val="1"/>
          <w:numId w:val="2"/>
        </w:numPr>
      </w:pPr>
      <w:r>
        <w:t xml:space="preserve">Expect new hires to be computer literate </w:t>
      </w:r>
    </w:p>
    <w:p w14:paraId="2C07DE0B" w14:textId="77777777" w:rsidR="0013174D" w:rsidRDefault="0013174D" w:rsidP="0013174D">
      <w:pPr>
        <w:pStyle w:val="ListParagraph"/>
        <w:numPr>
          <w:ilvl w:val="1"/>
          <w:numId w:val="2"/>
        </w:numPr>
      </w:pPr>
      <w:r>
        <w:t>Employers using technology for recreating and selecting</w:t>
      </w:r>
    </w:p>
    <w:p w14:paraId="44DE27B5" w14:textId="77777777" w:rsidR="0013174D" w:rsidRDefault="0013174D" w:rsidP="0013174D">
      <w:pPr>
        <w:pStyle w:val="ListParagraph"/>
        <w:numPr>
          <w:ilvl w:val="1"/>
          <w:numId w:val="2"/>
        </w:numPr>
      </w:pPr>
      <w:r>
        <w:t xml:space="preserve">Benefits of e-recruiting: larger pool of candidates, lower recruiting costs, eliminating printing costs, immediate tracking of results, etc. </w:t>
      </w:r>
    </w:p>
    <w:p w14:paraId="19A6312F" w14:textId="77777777" w:rsidR="0013174D" w:rsidRDefault="0013174D" w:rsidP="0013174D">
      <w:pPr>
        <w:pStyle w:val="ListParagraph"/>
        <w:numPr>
          <w:ilvl w:val="0"/>
          <w:numId w:val="2"/>
        </w:numPr>
      </w:pPr>
      <w:r>
        <w:t>Changing workforce demographics</w:t>
      </w:r>
    </w:p>
    <w:p w14:paraId="17B9972B" w14:textId="77777777" w:rsidR="0013174D" w:rsidRDefault="0013174D" w:rsidP="0013174D">
      <w:pPr>
        <w:pStyle w:val="ListParagraph"/>
        <w:numPr>
          <w:ilvl w:val="1"/>
          <w:numId w:val="2"/>
        </w:numPr>
      </w:pPr>
      <w:r>
        <w:t>The working population is getting older with fewer young workers available</w:t>
      </w:r>
    </w:p>
    <w:p w14:paraId="45E8FDD9" w14:textId="77777777" w:rsidR="0013174D" w:rsidRDefault="0013174D" w:rsidP="0013174D">
      <w:pPr>
        <w:pStyle w:val="ListParagraph"/>
        <w:numPr>
          <w:ilvl w:val="1"/>
          <w:numId w:val="2"/>
        </w:numPr>
      </w:pPr>
      <w:r>
        <w:t>Abolition of mandatory retirement at age 65</w:t>
      </w:r>
    </w:p>
    <w:p w14:paraId="165F54A3" w14:textId="77777777" w:rsidR="0013174D" w:rsidRDefault="0013174D" w:rsidP="0013174D">
      <w:pPr>
        <w:pStyle w:val="ListParagraph"/>
        <w:numPr>
          <w:ilvl w:val="1"/>
          <w:numId w:val="2"/>
        </w:numPr>
      </w:pPr>
      <w:r>
        <w:t>HR policies will have to accommodate these demographic changes</w:t>
      </w:r>
    </w:p>
    <w:p w14:paraId="623EACC8" w14:textId="77777777" w:rsidR="0013174D" w:rsidRDefault="0013174D" w:rsidP="0013174D">
      <w:pPr>
        <w:pStyle w:val="ListParagraph"/>
        <w:numPr>
          <w:ilvl w:val="1"/>
          <w:numId w:val="2"/>
        </w:numPr>
      </w:pPr>
      <w:r>
        <w:t xml:space="preserve">Workforce is more gender balanced, more highly educated &amp; more culturally diverse </w:t>
      </w:r>
    </w:p>
    <w:p w14:paraId="0A1FA1E9" w14:textId="7058A372" w:rsidR="00761A03" w:rsidRDefault="00761A03" w:rsidP="0013174D">
      <w:pPr>
        <w:pStyle w:val="ListParagraph"/>
        <w:numPr>
          <w:ilvl w:val="1"/>
          <w:numId w:val="2"/>
        </w:numPr>
      </w:pPr>
      <w:r>
        <w:lastRenderedPageBreak/>
        <w:t>Growing population of physical &amp; mentally challenged people</w:t>
      </w:r>
    </w:p>
    <w:p w14:paraId="591E0953" w14:textId="4F5887E3" w:rsidR="00761A03" w:rsidRDefault="00761A03" w:rsidP="00761A03">
      <w:pPr>
        <w:pStyle w:val="ListParagraph"/>
        <w:numPr>
          <w:ilvl w:val="0"/>
          <w:numId w:val="2"/>
        </w:numPr>
      </w:pPr>
      <w:r>
        <w:t>The economic context</w:t>
      </w:r>
    </w:p>
    <w:p w14:paraId="28B553B1" w14:textId="28061E66" w:rsidR="00761A03" w:rsidRDefault="00761A03" w:rsidP="00761A03">
      <w:pPr>
        <w:pStyle w:val="ListParagraph"/>
        <w:numPr>
          <w:ilvl w:val="1"/>
          <w:numId w:val="2"/>
        </w:numPr>
      </w:pPr>
      <w:r>
        <w:t>The state of the economy has a profound effect on staffing</w:t>
      </w:r>
    </w:p>
    <w:p w14:paraId="1EC288C8" w14:textId="13CCEFBC" w:rsidR="00761A03" w:rsidRDefault="00761A03" w:rsidP="00761A03">
      <w:pPr>
        <w:pStyle w:val="ListParagraph"/>
        <w:numPr>
          <w:ilvl w:val="1"/>
          <w:numId w:val="2"/>
        </w:numPr>
      </w:pPr>
      <w:r>
        <w:t xml:space="preserve">Economic booms </w:t>
      </w:r>
      <w:r>
        <w:sym w:font="Wingdings" w:char="F0E0"/>
      </w:r>
      <w:r>
        <w:t xml:space="preserve"> brings skilled labor shortages, recruitment and retention take on a strategic importance &amp; given high priority </w:t>
      </w:r>
    </w:p>
    <w:p w14:paraId="353996DA" w14:textId="35908718" w:rsidR="00761A03" w:rsidRDefault="00761A03" w:rsidP="00761A03">
      <w:pPr>
        <w:pStyle w:val="ListParagraph"/>
        <w:numPr>
          <w:ilvl w:val="1"/>
          <w:numId w:val="2"/>
        </w:numPr>
      </w:pPr>
      <w:r>
        <w:t xml:space="preserve">Economic slow down </w:t>
      </w:r>
      <w:r>
        <w:sym w:font="Wingdings" w:char="F0E0"/>
      </w:r>
      <w:r w:rsidR="002447D4">
        <w:t xml:space="preserve"> cutbacks in j</w:t>
      </w:r>
      <w:bookmarkStart w:id="0" w:name="_GoBack"/>
      <w:bookmarkEnd w:id="0"/>
      <w:r>
        <w:t>obs, pay, and benefits, or hiring freezes, many qualified people looking for jobs so recruitment may be easier</w:t>
      </w:r>
    </w:p>
    <w:p w14:paraId="190BE9E9" w14:textId="4E420C2D" w:rsidR="00761A03" w:rsidRDefault="00761A03" w:rsidP="00761A03">
      <w:pPr>
        <w:pStyle w:val="ListParagraph"/>
        <w:numPr>
          <w:ilvl w:val="0"/>
          <w:numId w:val="2"/>
        </w:numPr>
      </w:pPr>
      <w:r>
        <w:t>Type of organization</w:t>
      </w:r>
    </w:p>
    <w:p w14:paraId="10635860" w14:textId="335E48C4" w:rsidR="00761A03" w:rsidRDefault="00761A03" w:rsidP="00761A03">
      <w:pPr>
        <w:pStyle w:val="ListParagraph"/>
        <w:numPr>
          <w:ilvl w:val="1"/>
          <w:numId w:val="2"/>
        </w:numPr>
      </w:pPr>
      <w:r>
        <w:t xml:space="preserve">Public sector </w:t>
      </w:r>
      <w:r>
        <w:sym w:font="Wingdings" w:char="F0E0"/>
      </w:r>
      <w:r>
        <w:t xml:space="preserve"> more formalized recruitment and selection, highly unionized</w:t>
      </w:r>
    </w:p>
    <w:p w14:paraId="05E604DA" w14:textId="1C559C32" w:rsidR="00761A03" w:rsidRDefault="00761A03" w:rsidP="00761A03">
      <w:pPr>
        <w:pStyle w:val="ListParagraph"/>
        <w:numPr>
          <w:ilvl w:val="1"/>
          <w:numId w:val="2"/>
        </w:numPr>
      </w:pPr>
      <w:r>
        <w:t xml:space="preserve">Private sector </w:t>
      </w:r>
      <w:r>
        <w:sym w:font="Wingdings" w:char="F0E0"/>
      </w:r>
      <w:r>
        <w:t xml:space="preserve"> recruitment and selection may vary, more informal, smaller organizations </w:t>
      </w:r>
      <w:r>
        <w:sym w:font="Wingdings" w:char="F0E0"/>
      </w:r>
      <w:r>
        <w:t xml:space="preserve"> rely on friends/family, unstructured interview</w:t>
      </w:r>
    </w:p>
    <w:p w14:paraId="2CAA19B5" w14:textId="758D4AF1" w:rsidR="00761A03" w:rsidRDefault="00761A03" w:rsidP="00761A03">
      <w:pPr>
        <w:pStyle w:val="ListParagraph"/>
        <w:numPr>
          <w:ilvl w:val="1"/>
          <w:numId w:val="2"/>
        </w:numPr>
      </w:pPr>
      <w:r>
        <w:t xml:space="preserve">The challenge for HR is to increase the use of best practices regardless of sector or the size of an organization </w:t>
      </w:r>
    </w:p>
    <w:p w14:paraId="627D8A35" w14:textId="6B32B7C9" w:rsidR="002344FC" w:rsidRDefault="002344FC" w:rsidP="002344FC">
      <w:pPr>
        <w:pStyle w:val="ListParagraph"/>
        <w:numPr>
          <w:ilvl w:val="0"/>
          <w:numId w:val="2"/>
        </w:numPr>
      </w:pPr>
      <w:r>
        <w:t>Organizational restructuring</w:t>
      </w:r>
    </w:p>
    <w:p w14:paraId="5523F209" w14:textId="7B2E6E70" w:rsidR="001C7DAE" w:rsidRDefault="002344FC" w:rsidP="001C7DAE">
      <w:pPr>
        <w:pStyle w:val="ListParagraph"/>
        <w:numPr>
          <w:ilvl w:val="1"/>
          <w:numId w:val="2"/>
        </w:numPr>
      </w:pPr>
      <w:r>
        <w:t>Technology is reducing need for labor</w:t>
      </w:r>
      <w:r w:rsidR="001C7DAE">
        <w:t xml:space="preserve"> &amp; large segment of workforce approaching retirement </w:t>
      </w:r>
      <w:r w:rsidR="001C7DAE">
        <w:sym w:font="Wingdings" w:char="F0E0"/>
      </w:r>
      <w:r w:rsidR="001C7DAE">
        <w:t xml:space="preserve"> non age related layoffs, early retirement incentive packages &amp; restructuring/downsizing</w:t>
      </w:r>
    </w:p>
    <w:p w14:paraId="015A2AF3" w14:textId="76038F62" w:rsidR="001C7DAE" w:rsidRDefault="001C7DAE" w:rsidP="001C7DAE">
      <w:pPr>
        <w:pStyle w:val="ListParagraph"/>
        <w:numPr>
          <w:ilvl w:val="0"/>
          <w:numId w:val="2"/>
        </w:numPr>
      </w:pPr>
      <w:r>
        <w:t>Redefining jobs</w:t>
      </w:r>
    </w:p>
    <w:p w14:paraId="33D7B9E7" w14:textId="2B38C5F3" w:rsidR="001C7DAE" w:rsidRDefault="001C7DAE" w:rsidP="001C7DAE">
      <w:pPr>
        <w:pStyle w:val="ListParagraph"/>
        <w:numPr>
          <w:ilvl w:val="1"/>
          <w:numId w:val="2"/>
        </w:numPr>
      </w:pPr>
      <w:r>
        <w:t>Workers are required to apply a wider range of skills to an ever changing series of tasks</w:t>
      </w:r>
    </w:p>
    <w:p w14:paraId="53597DB7" w14:textId="43FB63ED" w:rsidR="001C7DAE" w:rsidRDefault="001C7DAE" w:rsidP="001C7DAE">
      <w:pPr>
        <w:pStyle w:val="ListParagraph"/>
        <w:numPr>
          <w:ilvl w:val="0"/>
          <w:numId w:val="2"/>
        </w:numPr>
      </w:pPr>
      <w:r>
        <w:t xml:space="preserve">Unionized work environments </w:t>
      </w:r>
    </w:p>
    <w:p w14:paraId="4D238014" w14:textId="7E08785E" w:rsidR="001C7DAE" w:rsidRDefault="001C7DAE" w:rsidP="001C7DAE">
      <w:pPr>
        <w:pStyle w:val="ListParagraph"/>
        <w:numPr>
          <w:ilvl w:val="1"/>
          <w:numId w:val="2"/>
        </w:numPr>
      </w:pPr>
      <w:r>
        <w:t xml:space="preserve">May specify how competitions for vacant positions are carried out including the selection procedures (ex. employee seniority) </w:t>
      </w:r>
    </w:p>
    <w:p w14:paraId="0A8485F1" w14:textId="630764CD" w:rsidR="00207EAD" w:rsidRDefault="00207EAD" w:rsidP="00207EAD">
      <w:pPr>
        <w:pStyle w:val="ListParagraph"/>
        <w:numPr>
          <w:ilvl w:val="0"/>
          <w:numId w:val="2"/>
        </w:numPr>
      </w:pPr>
      <w:r>
        <w:t>Best practices</w:t>
      </w:r>
    </w:p>
    <w:p w14:paraId="3DC8FFBA" w14:textId="704F4A4B" w:rsidR="00207EAD" w:rsidRDefault="00207EAD" w:rsidP="00207EAD">
      <w:pPr>
        <w:pStyle w:val="ListParagraph"/>
        <w:numPr>
          <w:ilvl w:val="1"/>
          <w:numId w:val="2"/>
        </w:numPr>
      </w:pPr>
      <w:r>
        <w:t xml:space="preserve">To remain competitive, organizations must have in place HR strategies for recruiting identifying and selecting employees who will contribute to the overall effectiveness of the organization </w:t>
      </w:r>
      <w:r>
        <w:sym w:font="Wingdings" w:char="F0E0"/>
      </w:r>
      <w:r>
        <w:t xml:space="preserve"> old ways of hiring do not work </w:t>
      </w:r>
    </w:p>
    <w:p w14:paraId="2A025F2E" w14:textId="77777777" w:rsidR="00BA47A8" w:rsidRDefault="00BA47A8" w:rsidP="00BA47A8"/>
    <w:p w14:paraId="1C271501" w14:textId="5F97ECED" w:rsidR="00BA47A8" w:rsidRDefault="00BA47A8" w:rsidP="00BA47A8">
      <w:r>
        <w:t>A systems view of HR</w:t>
      </w:r>
    </w:p>
    <w:p w14:paraId="6EEB9AA0" w14:textId="5A0DA5AE" w:rsidR="00BA47A8" w:rsidRDefault="00BA47A8" w:rsidP="00BA47A8">
      <w:pPr>
        <w:pStyle w:val="ListParagraph"/>
        <w:numPr>
          <w:ilvl w:val="0"/>
          <w:numId w:val="3"/>
        </w:numPr>
      </w:pPr>
      <w:r>
        <w:t>Principal 1: HRM must carefully coordinate its activities with other organizational units and people if the larger system is to function properly</w:t>
      </w:r>
    </w:p>
    <w:p w14:paraId="0647E2B1" w14:textId="66CDD749" w:rsidR="00BA47A8" w:rsidRDefault="00BA47A8" w:rsidP="00BA47A8">
      <w:pPr>
        <w:pStyle w:val="ListParagraph"/>
        <w:numPr>
          <w:ilvl w:val="0"/>
          <w:numId w:val="3"/>
        </w:numPr>
      </w:pPr>
      <w:r>
        <w:t xml:space="preserve">Principal 2: HR managers must think in systems terms and have the welfare of the whole organization in mind </w:t>
      </w:r>
    </w:p>
    <w:p w14:paraId="4A5CDE9B" w14:textId="15E82B82" w:rsidR="00BA47A8" w:rsidRDefault="00BA47A8" w:rsidP="00BA47A8">
      <w:pPr>
        <w:pStyle w:val="ListParagraph"/>
        <w:numPr>
          <w:ilvl w:val="0"/>
          <w:numId w:val="3"/>
        </w:numPr>
      </w:pPr>
      <w:r>
        <w:t>HR must be seen as an effective change agent or face a grim fate at the hands of results-oriented senior managers</w:t>
      </w:r>
    </w:p>
    <w:p w14:paraId="01C8F83F" w14:textId="77777777" w:rsidR="00BA47A8" w:rsidRDefault="00BA47A8" w:rsidP="00BA47A8"/>
    <w:p w14:paraId="1B129483" w14:textId="5C783B82" w:rsidR="00BA47A8" w:rsidRDefault="00BA47A8" w:rsidP="00BA47A8">
      <w:r>
        <w:t>Recruitment and selection and the HR profession</w:t>
      </w:r>
    </w:p>
    <w:p w14:paraId="1E3E70C0" w14:textId="3634776C" w:rsidR="00BA47A8" w:rsidRDefault="002231B2" w:rsidP="00BA47A8">
      <w:pPr>
        <w:pStyle w:val="ListParagraph"/>
        <w:numPr>
          <w:ilvl w:val="0"/>
          <w:numId w:val="4"/>
        </w:numPr>
      </w:pPr>
      <w:r>
        <w:t xml:space="preserve">HR staff are professionals who must keep abreast of developments in their field through continuous learning </w:t>
      </w:r>
      <w:r>
        <w:sym w:font="Wingdings" w:char="F0E0"/>
      </w:r>
      <w:r>
        <w:t xml:space="preserve"> latest legal &amp; scientific information, recruitment &amp; selection, accepted professional standards</w:t>
      </w:r>
    </w:p>
    <w:p w14:paraId="3E008D2B" w14:textId="1CB771D1" w:rsidR="002231B2" w:rsidRDefault="002231B2" w:rsidP="00BA47A8">
      <w:pPr>
        <w:pStyle w:val="ListParagraph"/>
        <w:numPr>
          <w:ilvl w:val="0"/>
          <w:numId w:val="4"/>
        </w:numPr>
      </w:pPr>
      <w:r>
        <w:t>Recruitment and selection activities carried out by in-house HR staff and consultants from management consulting firms</w:t>
      </w:r>
    </w:p>
    <w:p w14:paraId="71FAD252" w14:textId="1A0B3CAA" w:rsidR="00114DF2" w:rsidRDefault="00114DF2" w:rsidP="00114DF2">
      <w:pPr>
        <w:pStyle w:val="ListParagraph"/>
        <w:numPr>
          <w:ilvl w:val="1"/>
          <w:numId w:val="4"/>
        </w:numPr>
      </w:pPr>
      <w:r>
        <w:t xml:space="preserve">Consultants </w:t>
      </w:r>
      <w:r>
        <w:sym w:font="Wingdings" w:char="F0E0"/>
      </w:r>
      <w:r>
        <w:t xml:space="preserve"> with membership in these </w:t>
      </w:r>
      <w:r w:rsidR="0050010D">
        <w:t>associations</w:t>
      </w:r>
      <w:r>
        <w:t xml:space="preserve"> come certain rights and obligations, including adherence to ethical codes or standards </w:t>
      </w:r>
    </w:p>
    <w:p w14:paraId="3C231256" w14:textId="521192D9" w:rsidR="0050010D" w:rsidRDefault="0050010D" w:rsidP="00114DF2">
      <w:pPr>
        <w:pStyle w:val="ListParagraph"/>
        <w:numPr>
          <w:ilvl w:val="1"/>
          <w:numId w:val="4"/>
        </w:numPr>
      </w:pPr>
      <w:r>
        <w:t xml:space="preserve">Keeps HR professional from becoming isolated and provides assistance with ethical difficulties </w:t>
      </w:r>
    </w:p>
    <w:p w14:paraId="073B6C92" w14:textId="77777777" w:rsidR="0050010D" w:rsidRDefault="0050010D" w:rsidP="0050010D"/>
    <w:p w14:paraId="173F0914" w14:textId="69E47CB5" w:rsidR="0050010D" w:rsidRDefault="0050010D" w:rsidP="0050010D">
      <w:r>
        <w:t>An introduction to ethical issues and professional standards</w:t>
      </w:r>
    </w:p>
    <w:p w14:paraId="48EA91B4" w14:textId="3F6BF92B" w:rsidR="0050010D" w:rsidRDefault="0050010D" w:rsidP="0050010D">
      <w:pPr>
        <w:pStyle w:val="ListParagraph"/>
        <w:numPr>
          <w:ilvl w:val="0"/>
          <w:numId w:val="5"/>
        </w:numPr>
      </w:pPr>
      <w:r>
        <w:t>Ethics: right and wrong, the standards of appropriate conduct or behavior for members of a profession</w:t>
      </w:r>
    </w:p>
    <w:p w14:paraId="1B95084C" w14:textId="4D3EF382" w:rsidR="0050010D" w:rsidRDefault="0050010D" w:rsidP="0050010D">
      <w:pPr>
        <w:pStyle w:val="ListParagraph"/>
        <w:numPr>
          <w:ilvl w:val="1"/>
          <w:numId w:val="5"/>
        </w:numPr>
      </w:pPr>
      <w:r>
        <w:t>Grey area</w:t>
      </w:r>
    </w:p>
    <w:p w14:paraId="03109EC4" w14:textId="37B951CF" w:rsidR="0050010D" w:rsidRDefault="0050010D" w:rsidP="0050010D">
      <w:pPr>
        <w:pStyle w:val="ListParagraph"/>
        <w:numPr>
          <w:ilvl w:val="0"/>
          <w:numId w:val="5"/>
        </w:numPr>
      </w:pPr>
      <w:r>
        <w:t xml:space="preserve">HRM requires balance of rights/interests of management with those workers &amp; larger society </w:t>
      </w:r>
    </w:p>
    <w:p w14:paraId="645F5128" w14:textId="290C1456" w:rsidR="0050010D" w:rsidRDefault="0050010D" w:rsidP="0050010D">
      <w:pPr>
        <w:pStyle w:val="ListParagraph"/>
        <w:numPr>
          <w:ilvl w:val="0"/>
          <w:numId w:val="5"/>
        </w:numPr>
      </w:pPr>
      <w:r>
        <w:t xml:space="preserve">Professional standards: provide guidance on how HR professionals should behave in certain situations including the use of employment tests </w:t>
      </w:r>
    </w:p>
    <w:p w14:paraId="5E66CE7A" w14:textId="12BF13C9" w:rsidR="0050010D" w:rsidRDefault="0050010D" w:rsidP="0050010D">
      <w:pPr>
        <w:pStyle w:val="ListParagraph"/>
        <w:numPr>
          <w:ilvl w:val="0"/>
          <w:numId w:val="5"/>
        </w:numPr>
      </w:pPr>
      <w:r>
        <w:t>CHRP’s must:</w:t>
      </w:r>
    </w:p>
    <w:p w14:paraId="21CEB9EA" w14:textId="49DDB8F6" w:rsidR="0050010D" w:rsidRDefault="0050010D" w:rsidP="0050010D">
      <w:pPr>
        <w:pStyle w:val="ListParagraph"/>
        <w:numPr>
          <w:ilvl w:val="1"/>
          <w:numId w:val="5"/>
        </w:numPr>
      </w:pPr>
      <w:r>
        <w:t>Apply the principals of human rights within the profession</w:t>
      </w:r>
    </w:p>
    <w:p w14:paraId="68A62B73" w14:textId="58CF5BDA" w:rsidR="0050010D" w:rsidRDefault="0050010D" w:rsidP="0050010D">
      <w:pPr>
        <w:pStyle w:val="ListParagraph"/>
        <w:numPr>
          <w:ilvl w:val="1"/>
          <w:numId w:val="5"/>
        </w:numPr>
      </w:pPr>
      <w:r>
        <w:t>Adhere to any statutory regulations</w:t>
      </w:r>
    </w:p>
    <w:p w14:paraId="55312117" w14:textId="25234F0B" w:rsidR="0050010D" w:rsidRDefault="0050010D" w:rsidP="0050010D">
      <w:pPr>
        <w:pStyle w:val="ListParagraph"/>
        <w:numPr>
          <w:ilvl w:val="1"/>
          <w:numId w:val="5"/>
        </w:numPr>
      </w:pPr>
      <w:r>
        <w:t>Not knowingly engage/condone activities to circumvent the law</w:t>
      </w:r>
    </w:p>
    <w:p w14:paraId="51A93DC7" w14:textId="6A0BC1B1" w:rsidR="0050010D" w:rsidRDefault="0050010D" w:rsidP="0050010D">
      <w:pPr>
        <w:pStyle w:val="ListParagraph"/>
        <w:numPr>
          <w:ilvl w:val="1"/>
          <w:numId w:val="5"/>
        </w:numPr>
      </w:pPr>
      <w:r>
        <w:t>Balance organizational and employee needs</w:t>
      </w:r>
    </w:p>
    <w:p w14:paraId="045ABFCB" w14:textId="77777777" w:rsidR="00A04180" w:rsidRDefault="00A04180" w:rsidP="00A04180"/>
    <w:p w14:paraId="60AD0211" w14:textId="396E0232" w:rsidR="00A04180" w:rsidRDefault="00A04180" w:rsidP="00A04180">
      <w:r>
        <w:t xml:space="preserve">Ethical dilemmas in recruitment and selection </w:t>
      </w:r>
    </w:p>
    <w:p w14:paraId="4C57111B" w14:textId="0994BE54" w:rsidR="00A04180" w:rsidRDefault="00A04180" w:rsidP="00A04180">
      <w:pPr>
        <w:pStyle w:val="ListParagraph"/>
        <w:numPr>
          <w:ilvl w:val="0"/>
          <w:numId w:val="6"/>
        </w:numPr>
      </w:pPr>
      <w:r>
        <w:t>Employment interview is subject to the same set of regulations and ethical considerations as any other employment test</w:t>
      </w:r>
    </w:p>
    <w:p w14:paraId="4B795A94" w14:textId="77777777" w:rsidR="00A04180" w:rsidRDefault="00A04180" w:rsidP="00A04180"/>
    <w:p w14:paraId="2DC96230" w14:textId="1960BBEA" w:rsidR="00A04180" w:rsidRDefault="00A04180" w:rsidP="00A04180">
      <w:r>
        <w:t xml:space="preserve">HR and the </w:t>
      </w:r>
      <w:r w:rsidR="00B75AA2">
        <w:t>Internet</w:t>
      </w:r>
      <w:r>
        <w:t xml:space="preserve"> </w:t>
      </w:r>
    </w:p>
    <w:p w14:paraId="050A713D" w14:textId="13A8662D" w:rsidR="00A04180" w:rsidRDefault="00A04180" w:rsidP="00A04180">
      <w:pPr>
        <w:pStyle w:val="ListParagraph"/>
        <w:numPr>
          <w:ilvl w:val="0"/>
          <w:numId w:val="6"/>
        </w:numPr>
      </w:pPr>
      <w:r>
        <w:t xml:space="preserve">Resources and information related to every aspect of recruitment and selection </w:t>
      </w:r>
    </w:p>
    <w:p w14:paraId="57476C1F" w14:textId="77777777" w:rsidR="0050010D" w:rsidRDefault="0050010D" w:rsidP="0050010D"/>
    <w:p w14:paraId="4AA17B60" w14:textId="77777777" w:rsidR="0050010D" w:rsidRDefault="0050010D" w:rsidP="0050010D"/>
    <w:p w14:paraId="19775E02" w14:textId="77777777" w:rsidR="0013174D" w:rsidRDefault="0013174D" w:rsidP="0013174D">
      <w:pPr>
        <w:pStyle w:val="ListParagraph"/>
        <w:ind w:left="1440"/>
      </w:pPr>
    </w:p>
    <w:sectPr w:rsidR="0013174D" w:rsidSect="00496C8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F25FF"/>
    <w:multiLevelType w:val="hybridMultilevel"/>
    <w:tmpl w:val="B88AF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94D27"/>
    <w:multiLevelType w:val="hybridMultilevel"/>
    <w:tmpl w:val="1E946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3756ED"/>
    <w:multiLevelType w:val="hybridMultilevel"/>
    <w:tmpl w:val="F94A5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DA7B52"/>
    <w:multiLevelType w:val="hybridMultilevel"/>
    <w:tmpl w:val="ADF08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687678"/>
    <w:multiLevelType w:val="hybridMultilevel"/>
    <w:tmpl w:val="4D563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9040FF"/>
    <w:multiLevelType w:val="hybridMultilevel"/>
    <w:tmpl w:val="8ADEF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932"/>
    <w:rsid w:val="000466AA"/>
    <w:rsid w:val="00114DF2"/>
    <w:rsid w:val="0013174D"/>
    <w:rsid w:val="001C7DAE"/>
    <w:rsid w:val="00207EAD"/>
    <w:rsid w:val="002231B2"/>
    <w:rsid w:val="002344FC"/>
    <w:rsid w:val="002447D4"/>
    <w:rsid w:val="00496C86"/>
    <w:rsid w:val="0050010D"/>
    <w:rsid w:val="00761A03"/>
    <w:rsid w:val="00A04180"/>
    <w:rsid w:val="00B52932"/>
    <w:rsid w:val="00B75AA2"/>
    <w:rsid w:val="00BA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2590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17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1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824</Words>
  <Characters>4698</Characters>
  <Application>Microsoft Macintosh Word</Application>
  <DocSecurity>0</DocSecurity>
  <Lines>39</Lines>
  <Paragraphs>11</Paragraphs>
  <ScaleCrop>false</ScaleCrop>
  <Company/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Morgana Diamantopoulos</dc:creator>
  <cp:keywords/>
  <dc:description/>
  <cp:lastModifiedBy>Morgana Diamantopoulos</cp:lastModifiedBy>
  <cp:revision>11</cp:revision>
  <dcterms:created xsi:type="dcterms:W3CDTF">2016-10-09T02:37:00Z</dcterms:created>
  <dcterms:modified xsi:type="dcterms:W3CDTF">2016-10-11T21:27:00Z</dcterms:modified>
</cp:coreProperties>
</file>