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06724" w14:textId="77777777" w:rsidR="0065473A" w:rsidRDefault="00DB42A1">
      <w:pPr>
        <w:rPr>
          <w:lang w:val="en-CA"/>
        </w:rPr>
      </w:pPr>
      <w:r>
        <w:rPr>
          <w:lang w:val="en-CA"/>
        </w:rPr>
        <w:t xml:space="preserve">Chapter 1 </w:t>
      </w:r>
    </w:p>
    <w:p w14:paraId="6BB1A199" w14:textId="77777777" w:rsidR="00DB42A1" w:rsidRDefault="00DB42A1">
      <w:pPr>
        <w:rPr>
          <w:lang w:val="en-CA"/>
        </w:rPr>
      </w:pPr>
    </w:p>
    <w:p w14:paraId="18915C67" w14:textId="77777777" w:rsidR="00130F2F" w:rsidRDefault="00130F2F">
      <w:pPr>
        <w:rPr>
          <w:lang w:val="en-CA"/>
        </w:rPr>
      </w:pPr>
      <w:r>
        <w:rPr>
          <w:lang w:val="en-CA"/>
        </w:rPr>
        <w:t xml:space="preserve">The current workplace in Canada </w:t>
      </w:r>
    </w:p>
    <w:p w14:paraId="1B928B99" w14:textId="77777777" w:rsidR="00130F2F" w:rsidRPr="00130F2F" w:rsidRDefault="00130F2F" w:rsidP="00130F2F">
      <w:pPr>
        <w:pStyle w:val="ListParagraph"/>
        <w:numPr>
          <w:ilvl w:val="0"/>
          <w:numId w:val="1"/>
        </w:numPr>
        <w:rPr>
          <w:sz w:val="22"/>
          <w:lang w:val="en-CA"/>
        </w:rPr>
      </w:pPr>
      <w:r w:rsidRPr="00130F2F">
        <w:rPr>
          <w:sz w:val="22"/>
          <w:lang w:val="en-CA"/>
        </w:rPr>
        <w:t xml:space="preserve">Work in the new economy is increasingly knowledge based, and people, with their capacity to bring valuable intellectual capital to the workplace, are ultimate foundation of organizational performance </w:t>
      </w:r>
    </w:p>
    <w:p w14:paraId="60023E8D" w14:textId="77777777" w:rsidR="00130F2F" w:rsidRPr="00130F2F" w:rsidRDefault="00130F2F" w:rsidP="00130F2F">
      <w:pPr>
        <w:pStyle w:val="ListParagraph"/>
        <w:numPr>
          <w:ilvl w:val="0"/>
          <w:numId w:val="1"/>
        </w:numPr>
        <w:rPr>
          <w:sz w:val="22"/>
          <w:lang w:val="en-CA"/>
        </w:rPr>
      </w:pPr>
      <w:r w:rsidRPr="00130F2F">
        <w:rPr>
          <w:sz w:val="22"/>
          <w:lang w:val="en-CA"/>
        </w:rPr>
        <w:t>Organizations must value the talents and capabilities of a workforce whose members are increasingly diverse with respect to gender, age, race and ethnicity, able-</w:t>
      </w:r>
      <w:proofErr w:type="spellStart"/>
      <w:r w:rsidRPr="00130F2F">
        <w:rPr>
          <w:sz w:val="22"/>
          <w:lang w:val="en-CA"/>
        </w:rPr>
        <w:t>bodiedness</w:t>
      </w:r>
      <w:proofErr w:type="spellEnd"/>
      <w:r w:rsidRPr="00130F2F">
        <w:rPr>
          <w:sz w:val="22"/>
          <w:lang w:val="en-CA"/>
        </w:rPr>
        <w:t xml:space="preserve"> and lifestyles </w:t>
      </w:r>
    </w:p>
    <w:p w14:paraId="51269C7C" w14:textId="77777777" w:rsidR="00130F2F" w:rsidRPr="00130F2F" w:rsidRDefault="00130F2F" w:rsidP="00130F2F">
      <w:pPr>
        <w:pStyle w:val="ListParagraph"/>
        <w:numPr>
          <w:ilvl w:val="0"/>
          <w:numId w:val="1"/>
        </w:numPr>
        <w:rPr>
          <w:sz w:val="22"/>
          <w:lang w:val="en-CA"/>
        </w:rPr>
      </w:pPr>
      <w:r w:rsidRPr="00130F2F">
        <w:rPr>
          <w:sz w:val="22"/>
          <w:lang w:val="en-CA"/>
        </w:rPr>
        <w:t xml:space="preserve">The forces of globalization are bringing increased interdependencies among nations and economies, as customer markets and resource flows create intense business competition </w:t>
      </w:r>
    </w:p>
    <w:p w14:paraId="514E2526" w14:textId="77777777" w:rsidR="00130F2F" w:rsidRPr="00130F2F" w:rsidRDefault="00130F2F" w:rsidP="00130F2F">
      <w:pPr>
        <w:pStyle w:val="ListParagraph"/>
        <w:numPr>
          <w:ilvl w:val="0"/>
          <w:numId w:val="1"/>
        </w:numPr>
        <w:rPr>
          <w:sz w:val="22"/>
          <w:lang w:val="en-CA"/>
        </w:rPr>
      </w:pPr>
      <w:r w:rsidRPr="00130F2F">
        <w:rPr>
          <w:sz w:val="22"/>
          <w:lang w:val="en-CA"/>
        </w:rPr>
        <w:t xml:space="preserve">Ever-present developments in information technology are reshaping organizations, changing the nature of work, and increasing the value of knowledge workers </w:t>
      </w:r>
    </w:p>
    <w:p w14:paraId="3DF4166B" w14:textId="77777777" w:rsidR="00130F2F" w:rsidRPr="00130F2F" w:rsidRDefault="00130F2F" w:rsidP="00130F2F">
      <w:pPr>
        <w:pStyle w:val="ListParagraph"/>
        <w:numPr>
          <w:ilvl w:val="0"/>
          <w:numId w:val="1"/>
        </w:numPr>
        <w:rPr>
          <w:sz w:val="22"/>
          <w:lang w:val="en-CA"/>
        </w:rPr>
      </w:pPr>
      <w:r w:rsidRPr="00130F2F">
        <w:rPr>
          <w:sz w:val="22"/>
          <w:lang w:val="en-CA"/>
        </w:rPr>
        <w:t>Society has high expectations for organizations and their members to perform with commitment to high ethical standards and in socially responsible ways</w:t>
      </w:r>
    </w:p>
    <w:p w14:paraId="580CEB20" w14:textId="77777777" w:rsidR="00130F2F" w:rsidRPr="00130F2F" w:rsidRDefault="00130F2F" w:rsidP="00130F2F">
      <w:pPr>
        <w:pStyle w:val="ListParagraph"/>
        <w:numPr>
          <w:ilvl w:val="0"/>
          <w:numId w:val="1"/>
        </w:numPr>
        <w:rPr>
          <w:sz w:val="22"/>
          <w:lang w:val="en-CA"/>
        </w:rPr>
      </w:pPr>
      <w:r w:rsidRPr="00130F2F">
        <w:rPr>
          <w:sz w:val="22"/>
          <w:lang w:val="en-CA"/>
        </w:rPr>
        <w:t xml:space="preserve">Careers in the new economy require great personal </w:t>
      </w:r>
      <w:proofErr w:type="spellStart"/>
      <w:r w:rsidRPr="00130F2F">
        <w:rPr>
          <w:sz w:val="22"/>
          <w:lang w:val="en-CA"/>
        </w:rPr>
        <w:t>initative</w:t>
      </w:r>
      <w:proofErr w:type="spellEnd"/>
      <w:r w:rsidRPr="00130F2F">
        <w:rPr>
          <w:sz w:val="22"/>
          <w:lang w:val="en-CA"/>
        </w:rPr>
        <w:t xml:space="preserve"> to build and maintain skill “Portfolios” that are always up to date and valuable to employers challenged by the intense competition and the information age </w:t>
      </w:r>
    </w:p>
    <w:p w14:paraId="02A505D1" w14:textId="77777777" w:rsidR="00130F2F" w:rsidRDefault="00130F2F" w:rsidP="00130F2F">
      <w:pPr>
        <w:rPr>
          <w:lang w:val="en-CA"/>
        </w:rPr>
      </w:pPr>
    </w:p>
    <w:p w14:paraId="0FDCD894" w14:textId="77777777" w:rsidR="00130F2F" w:rsidRDefault="00130F2F" w:rsidP="00130F2F">
      <w:pPr>
        <w:rPr>
          <w:lang w:val="en-CA"/>
        </w:rPr>
      </w:pPr>
      <w:r>
        <w:rPr>
          <w:lang w:val="en-CA"/>
        </w:rPr>
        <w:t xml:space="preserve">Globalization creating career challenges for today’s university and college students </w:t>
      </w:r>
    </w:p>
    <w:p w14:paraId="266D5B58" w14:textId="77777777" w:rsidR="00130F2F" w:rsidRPr="00130F2F" w:rsidRDefault="00130F2F" w:rsidP="00130F2F">
      <w:pPr>
        <w:rPr>
          <w:rFonts w:asciiTheme="minorHAnsi" w:eastAsia="Times New Roman" w:hAnsiTheme="minorHAnsi"/>
          <w:sz w:val="21"/>
        </w:rPr>
      </w:pPr>
    </w:p>
    <w:p w14:paraId="4C560494" w14:textId="77777777" w:rsidR="00130F2F" w:rsidRPr="00130F2F" w:rsidRDefault="00130F2F" w:rsidP="00130F2F">
      <w:pPr>
        <w:pStyle w:val="ListParagraph"/>
        <w:numPr>
          <w:ilvl w:val="0"/>
          <w:numId w:val="2"/>
        </w:numPr>
        <w:rPr>
          <w:rFonts w:cstheme="minorBidi"/>
          <w:sz w:val="21"/>
          <w:lang w:val="en-CA"/>
        </w:rPr>
      </w:pPr>
      <w:r w:rsidRPr="00130F2F">
        <w:rPr>
          <w:rFonts w:asciiTheme="minorHAnsi" w:eastAsia="Times New Roman" w:hAnsiTheme="minorHAnsi"/>
          <w:color w:val="222222"/>
          <w:sz w:val="22"/>
          <w:szCs w:val="26"/>
        </w:rPr>
        <w:t>The first has to do with the importance of diversity. Given the changing nature of the global workplace, students are seeking educational environments in which they will have opportunities to work elbow to elbow with persons from very different backgrounds, including those from other countries and cultures.</w:t>
      </w:r>
    </w:p>
    <w:p w14:paraId="1AFA71CB" w14:textId="77777777" w:rsidR="00130F2F" w:rsidRPr="00130F2F" w:rsidRDefault="00130F2F" w:rsidP="00130F2F">
      <w:pPr>
        <w:pStyle w:val="ListParagraph"/>
        <w:numPr>
          <w:ilvl w:val="0"/>
          <w:numId w:val="2"/>
        </w:numPr>
        <w:rPr>
          <w:rFonts w:asciiTheme="minorHAnsi" w:eastAsia="Times New Roman" w:hAnsiTheme="minorHAnsi"/>
          <w:sz w:val="21"/>
        </w:rPr>
      </w:pPr>
      <w:r w:rsidRPr="00130F2F">
        <w:rPr>
          <w:rFonts w:asciiTheme="minorHAnsi" w:eastAsia="Times New Roman" w:hAnsiTheme="minorHAnsi"/>
          <w:color w:val="222222"/>
          <w:sz w:val="22"/>
          <w:szCs w:val="26"/>
        </w:rPr>
        <w:t>The second reason has to do with study-abroad opportunities. It is hard for me to conceive of going through four years of college these days without trying to spend at least some time in a foreign setting. I’m not talking “tourism” with a thin academic veneer. I’m talking about putting yourself in a situation where you can peel away at least a layer or two of another culture and come to appreciate — and respect — the fact that persons from other countries think differently than we do and have very different values.</w:t>
      </w:r>
    </w:p>
    <w:p w14:paraId="14EC2BED" w14:textId="77777777" w:rsidR="00130F2F" w:rsidRDefault="00C41D0A" w:rsidP="00130F2F">
      <w:pPr>
        <w:pStyle w:val="ListParagraph"/>
        <w:numPr>
          <w:ilvl w:val="0"/>
          <w:numId w:val="2"/>
        </w:numPr>
        <w:rPr>
          <w:sz w:val="21"/>
          <w:lang w:val="en-CA"/>
        </w:rPr>
      </w:pPr>
      <w:hyperlink r:id="rId7" w:history="1">
        <w:r w:rsidR="00130F2F" w:rsidRPr="00FD7F91">
          <w:rPr>
            <w:rStyle w:val="Hyperlink"/>
            <w:sz w:val="21"/>
            <w:lang w:val="en-CA"/>
          </w:rPr>
          <w:t>http://www.huffingtonpost.com/edward-fiske/globalization-college-education_b_1121315.html</w:t>
        </w:r>
      </w:hyperlink>
    </w:p>
    <w:p w14:paraId="435DD8E5" w14:textId="77777777" w:rsidR="00130F2F" w:rsidRDefault="00130F2F" w:rsidP="00130F2F">
      <w:pPr>
        <w:rPr>
          <w:sz w:val="21"/>
          <w:lang w:val="en-CA"/>
        </w:rPr>
      </w:pPr>
    </w:p>
    <w:p w14:paraId="0256B312" w14:textId="77777777" w:rsidR="00130F2F" w:rsidRDefault="00130F2F" w:rsidP="00130F2F">
      <w:pPr>
        <w:rPr>
          <w:lang w:val="en-CA"/>
        </w:rPr>
      </w:pPr>
      <w:r>
        <w:rPr>
          <w:lang w:val="en-CA"/>
        </w:rPr>
        <w:t xml:space="preserve">Characteristics of an Organization </w:t>
      </w:r>
    </w:p>
    <w:p w14:paraId="53205FE7" w14:textId="77777777" w:rsidR="00130F2F" w:rsidRDefault="00130F2F" w:rsidP="00130F2F">
      <w:pPr>
        <w:pStyle w:val="ListParagraph"/>
        <w:numPr>
          <w:ilvl w:val="0"/>
          <w:numId w:val="3"/>
        </w:numPr>
        <w:rPr>
          <w:sz w:val="22"/>
          <w:lang w:val="en-CA"/>
        </w:rPr>
      </w:pPr>
      <w:r>
        <w:rPr>
          <w:sz w:val="22"/>
          <w:lang w:val="en-CA"/>
        </w:rPr>
        <w:t>Organizations are collections of people working together to achieve a common purpose</w:t>
      </w:r>
    </w:p>
    <w:p w14:paraId="1C0BFAC3" w14:textId="77777777" w:rsidR="00130F2F" w:rsidRDefault="00130F2F" w:rsidP="00130F2F">
      <w:pPr>
        <w:pStyle w:val="ListParagraph"/>
        <w:numPr>
          <w:ilvl w:val="0"/>
          <w:numId w:val="3"/>
        </w:numPr>
        <w:rPr>
          <w:sz w:val="22"/>
          <w:lang w:val="en-CA"/>
        </w:rPr>
      </w:pPr>
      <w:r>
        <w:rPr>
          <w:sz w:val="22"/>
          <w:lang w:val="en-CA"/>
        </w:rPr>
        <w:t xml:space="preserve">As open systems, organizations </w:t>
      </w:r>
      <w:r w:rsidR="00185AEF">
        <w:rPr>
          <w:sz w:val="22"/>
          <w:lang w:val="en-CA"/>
        </w:rPr>
        <w:t xml:space="preserve">interact with their environments in the process of transformation resource inputs into product and service outputs </w:t>
      </w:r>
    </w:p>
    <w:p w14:paraId="129FCD28" w14:textId="77777777" w:rsidR="00185AEF" w:rsidRDefault="00185AEF" w:rsidP="00130F2F">
      <w:pPr>
        <w:pStyle w:val="ListParagraph"/>
        <w:numPr>
          <w:ilvl w:val="0"/>
          <w:numId w:val="3"/>
        </w:numPr>
        <w:rPr>
          <w:sz w:val="22"/>
          <w:lang w:val="en-CA"/>
        </w:rPr>
      </w:pPr>
      <w:r>
        <w:rPr>
          <w:sz w:val="22"/>
          <w:lang w:val="en-CA"/>
        </w:rPr>
        <w:t xml:space="preserve">Productivity is a measure of the quantity and quality of work performance, with resource costs taken into account </w:t>
      </w:r>
    </w:p>
    <w:p w14:paraId="178E217E" w14:textId="77777777" w:rsidR="00185AEF" w:rsidRDefault="00185AEF" w:rsidP="00130F2F">
      <w:pPr>
        <w:pStyle w:val="ListParagraph"/>
        <w:numPr>
          <w:ilvl w:val="0"/>
          <w:numId w:val="3"/>
        </w:numPr>
        <w:rPr>
          <w:sz w:val="22"/>
          <w:lang w:val="en-CA"/>
        </w:rPr>
      </w:pPr>
      <w:r>
        <w:rPr>
          <w:sz w:val="22"/>
          <w:lang w:val="en-CA"/>
        </w:rPr>
        <w:t xml:space="preserve">High-performing organizations are both effective, in terms of goal accomplishment, and efficient, in terms of resource utilization </w:t>
      </w:r>
    </w:p>
    <w:p w14:paraId="42A7ADD3" w14:textId="77777777" w:rsidR="00185AEF" w:rsidRDefault="00185AEF" w:rsidP="00185AEF">
      <w:pPr>
        <w:rPr>
          <w:sz w:val="22"/>
          <w:lang w:val="en-CA"/>
        </w:rPr>
      </w:pPr>
    </w:p>
    <w:p w14:paraId="35C44355" w14:textId="77777777" w:rsidR="00185AEF" w:rsidRDefault="00185AEF" w:rsidP="00185AEF">
      <w:pPr>
        <w:rPr>
          <w:lang w:val="en-CA"/>
        </w:rPr>
      </w:pPr>
      <w:r>
        <w:rPr>
          <w:lang w:val="en-CA"/>
        </w:rPr>
        <w:t>S</w:t>
      </w:r>
      <w:r w:rsidRPr="00185AEF">
        <w:rPr>
          <w:lang w:val="en-CA"/>
        </w:rPr>
        <w:t>acrifice performance efficiency for performance effectiveness</w:t>
      </w:r>
    </w:p>
    <w:p w14:paraId="4557D8E3" w14:textId="77777777" w:rsidR="00185AEF" w:rsidRDefault="00185AEF" w:rsidP="00185AEF">
      <w:pPr>
        <w:rPr>
          <w:lang w:val="en-CA"/>
        </w:rPr>
      </w:pPr>
    </w:p>
    <w:p w14:paraId="56286178" w14:textId="77777777" w:rsidR="00185AEF" w:rsidRDefault="00185AEF" w:rsidP="00185AEF">
      <w:pPr>
        <w:rPr>
          <w:lang w:val="en-CA"/>
        </w:rPr>
      </w:pPr>
    </w:p>
    <w:p w14:paraId="66300CBC" w14:textId="77777777" w:rsidR="00185AEF" w:rsidRDefault="00185AEF" w:rsidP="00185AEF">
      <w:pPr>
        <w:rPr>
          <w:lang w:val="en-CA"/>
        </w:rPr>
      </w:pPr>
    </w:p>
    <w:p w14:paraId="5C6587D3" w14:textId="77777777" w:rsidR="00185AEF" w:rsidRDefault="00185AEF" w:rsidP="00185AEF">
      <w:pPr>
        <w:rPr>
          <w:lang w:val="en-CA"/>
        </w:rPr>
      </w:pPr>
      <w:r>
        <w:rPr>
          <w:lang w:val="en-CA"/>
        </w:rPr>
        <w:t xml:space="preserve">Dynamic Work Force- organizational stakeholders &amp; competitive advantage </w:t>
      </w:r>
    </w:p>
    <w:p w14:paraId="3E188956" w14:textId="77777777" w:rsidR="00185AEF" w:rsidRDefault="00185AEF" w:rsidP="00FE260D">
      <w:pPr>
        <w:pStyle w:val="ListParagraph"/>
        <w:numPr>
          <w:ilvl w:val="0"/>
          <w:numId w:val="4"/>
        </w:numPr>
        <w:rPr>
          <w:lang w:val="en-CA"/>
        </w:rPr>
      </w:pPr>
      <w:r>
        <w:rPr>
          <w:lang w:val="en-CA"/>
        </w:rPr>
        <w:t xml:space="preserve">The general environment includes background economic, socio-cultural, legal-political, technological, and natural environment conditions </w:t>
      </w:r>
    </w:p>
    <w:p w14:paraId="4E59805B" w14:textId="77777777" w:rsidR="00185AEF" w:rsidRDefault="00185AEF" w:rsidP="00FE260D">
      <w:pPr>
        <w:pStyle w:val="ListParagraph"/>
        <w:numPr>
          <w:ilvl w:val="0"/>
          <w:numId w:val="4"/>
        </w:numPr>
        <w:rPr>
          <w:lang w:val="en-CA"/>
        </w:rPr>
      </w:pPr>
      <w:r>
        <w:rPr>
          <w:lang w:val="en-CA"/>
        </w:rPr>
        <w:lastRenderedPageBreak/>
        <w:t>The specific environment or task environment consists of suppliers, customers, competitors, regulators, and other groups with which an organization interacts</w:t>
      </w:r>
    </w:p>
    <w:p w14:paraId="5A9E1446" w14:textId="77777777" w:rsidR="00185AEF" w:rsidRDefault="00185AEF" w:rsidP="00FE260D">
      <w:pPr>
        <w:pStyle w:val="ListParagraph"/>
        <w:numPr>
          <w:ilvl w:val="0"/>
          <w:numId w:val="4"/>
        </w:numPr>
        <w:rPr>
          <w:lang w:val="en-CA"/>
        </w:rPr>
      </w:pPr>
      <w:r>
        <w:rPr>
          <w:lang w:val="en-CA"/>
        </w:rPr>
        <w:t xml:space="preserve">Stakeholders are people and constituents affected by an organization’s performance and for whom it creates value </w:t>
      </w:r>
    </w:p>
    <w:p w14:paraId="7D7CACE0" w14:textId="77777777" w:rsidR="00185AEF" w:rsidRDefault="00185AEF" w:rsidP="00FE260D">
      <w:pPr>
        <w:pStyle w:val="ListParagraph"/>
        <w:numPr>
          <w:ilvl w:val="0"/>
          <w:numId w:val="4"/>
        </w:numPr>
        <w:rPr>
          <w:lang w:val="en-CA"/>
        </w:rPr>
      </w:pPr>
      <w:r>
        <w:rPr>
          <w:lang w:val="en-CA"/>
        </w:rPr>
        <w:t>Stakeholders analysis focuses on the extent to which an organization is creating value for each of its many stakeholders</w:t>
      </w:r>
    </w:p>
    <w:p w14:paraId="3300F959" w14:textId="77777777" w:rsidR="00185AEF" w:rsidRDefault="00185AEF" w:rsidP="00185AEF">
      <w:pPr>
        <w:rPr>
          <w:lang w:val="en-CA"/>
        </w:rPr>
      </w:pPr>
    </w:p>
    <w:p w14:paraId="476A9B6E" w14:textId="77777777" w:rsidR="00185AEF" w:rsidRDefault="00185AEF" w:rsidP="00185AEF">
      <w:pPr>
        <w:rPr>
          <w:lang w:val="en-CA"/>
        </w:rPr>
      </w:pPr>
      <w:r>
        <w:rPr>
          <w:lang w:val="en-CA"/>
        </w:rPr>
        <w:t>Managers</w:t>
      </w:r>
    </w:p>
    <w:p w14:paraId="5FD9AB78" w14:textId="77777777" w:rsidR="00185AEF" w:rsidRDefault="00185AEF" w:rsidP="00FE260D">
      <w:pPr>
        <w:pStyle w:val="ListParagraph"/>
        <w:numPr>
          <w:ilvl w:val="0"/>
          <w:numId w:val="5"/>
        </w:numPr>
        <w:rPr>
          <w:lang w:val="en-CA"/>
        </w:rPr>
      </w:pPr>
      <w:r>
        <w:rPr>
          <w:lang w:val="en-CA"/>
        </w:rPr>
        <w:t xml:space="preserve">Managers directly support and facilitate the work efforts of other people in organizations </w:t>
      </w:r>
    </w:p>
    <w:p w14:paraId="3C93F2A3" w14:textId="77777777" w:rsidR="00185AEF" w:rsidRDefault="00185AEF" w:rsidP="00FE260D">
      <w:pPr>
        <w:pStyle w:val="ListParagraph"/>
        <w:numPr>
          <w:ilvl w:val="0"/>
          <w:numId w:val="5"/>
        </w:numPr>
        <w:rPr>
          <w:lang w:val="en-CA"/>
        </w:rPr>
      </w:pPr>
      <w:r>
        <w:rPr>
          <w:lang w:val="en-CA"/>
        </w:rPr>
        <w:t xml:space="preserve">Top Managers scan the environment, create vision, and emphasize long-term performance goals; middle managers coordinate activities in large departments of divisions; team leaders and supervisors support performance at the team or work unit level </w:t>
      </w:r>
    </w:p>
    <w:p w14:paraId="12D01B1A" w14:textId="77777777" w:rsidR="00185AEF" w:rsidRDefault="00185AEF" w:rsidP="00FE260D">
      <w:pPr>
        <w:pStyle w:val="ListParagraph"/>
        <w:numPr>
          <w:ilvl w:val="0"/>
          <w:numId w:val="5"/>
        </w:numPr>
        <w:rPr>
          <w:lang w:val="en-CA"/>
        </w:rPr>
      </w:pPr>
      <w:r>
        <w:rPr>
          <w:lang w:val="en-CA"/>
        </w:rPr>
        <w:t>Functional managers work in specific areas such as finance or marketing; general managers are responsible for larger multifunctional units; administrators are managers in public or non-profit organizations</w:t>
      </w:r>
    </w:p>
    <w:p w14:paraId="54AC7DA6" w14:textId="77777777" w:rsidR="00185AEF" w:rsidRDefault="00A611E3" w:rsidP="00FE260D">
      <w:pPr>
        <w:pStyle w:val="ListParagraph"/>
        <w:numPr>
          <w:ilvl w:val="0"/>
          <w:numId w:val="5"/>
        </w:numPr>
        <w:rPr>
          <w:lang w:val="en-CA"/>
        </w:rPr>
      </w:pPr>
      <w:r>
        <w:rPr>
          <w:lang w:val="en-CA"/>
        </w:rPr>
        <w:t xml:space="preserve">Managers are held accountable for performance results that the manager depends on other persons to accomplish </w:t>
      </w:r>
    </w:p>
    <w:p w14:paraId="785D34E6" w14:textId="77777777" w:rsidR="00A611E3" w:rsidRDefault="00A611E3" w:rsidP="00FE260D">
      <w:pPr>
        <w:pStyle w:val="ListParagraph"/>
        <w:numPr>
          <w:ilvl w:val="0"/>
          <w:numId w:val="5"/>
        </w:numPr>
        <w:rPr>
          <w:lang w:val="en-CA"/>
        </w:rPr>
      </w:pPr>
      <w:r>
        <w:rPr>
          <w:lang w:val="en-CA"/>
        </w:rPr>
        <w:t>The upside down pyramid view of organizations shows operating workers at the top serving customers needs while being supported from below by various levels of management</w:t>
      </w:r>
    </w:p>
    <w:p w14:paraId="2AC35577" w14:textId="77777777" w:rsidR="00A611E3" w:rsidRDefault="00A611E3" w:rsidP="00FE260D">
      <w:pPr>
        <w:pStyle w:val="ListParagraph"/>
        <w:numPr>
          <w:ilvl w:val="0"/>
          <w:numId w:val="5"/>
        </w:numPr>
        <w:rPr>
          <w:lang w:val="en-CA"/>
        </w:rPr>
      </w:pPr>
      <w:r>
        <w:rPr>
          <w:lang w:val="en-CA"/>
        </w:rPr>
        <w:t>The Changing nature of managerial work emphasizes being good at “Coaching” and “Supporting” others, rather than simply “directing” and “order-giving”</w:t>
      </w:r>
    </w:p>
    <w:p w14:paraId="22B27E17" w14:textId="77777777" w:rsidR="00A611E3" w:rsidRDefault="00A611E3" w:rsidP="00FE260D">
      <w:pPr>
        <w:pStyle w:val="ListParagraph"/>
        <w:numPr>
          <w:ilvl w:val="0"/>
          <w:numId w:val="5"/>
        </w:numPr>
        <w:rPr>
          <w:lang w:val="en-CA"/>
        </w:rPr>
      </w:pPr>
      <w:r>
        <w:rPr>
          <w:lang w:val="en-CA"/>
        </w:rPr>
        <w:t xml:space="preserve">Managers –Plan, Organize, Control and Lead </w:t>
      </w:r>
    </w:p>
    <w:p w14:paraId="349BF340" w14:textId="77777777" w:rsidR="00A611E3" w:rsidRDefault="00A611E3" w:rsidP="00FE260D">
      <w:pPr>
        <w:pStyle w:val="ListParagraph"/>
        <w:numPr>
          <w:ilvl w:val="0"/>
          <w:numId w:val="5"/>
        </w:numPr>
        <w:rPr>
          <w:lang w:val="en-CA"/>
        </w:rPr>
      </w:pPr>
      <w:r>
        <w:rPr>
          <w:lang w:val="en-CA"/>
        </w:rPr>
        <w:t xml:space="preserve">Middle managers are in crisis in the new workplace as the top management prefers direct communication with the workforce and supervisors. </w:t>
      </w:r>
    </w:p>
    <w:p w14:paraId="10432309"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b/>
          <w:bCs/>
          <w:sz w:val="22"/>
        </w:rPr>
        <w:t xml:space="preserve">First level- </w:t>
      </w:r>
      <w:r w:rsidRPr="00580C25">
        <w:rPr>
          <w:rFonts w:asciiTheme="minorHAnsi" w:hAnsiTheme="minorHAnsi"/>
          <w:sz w:val="22"/>
        </w:rPr>
        <w:t xml:space="preserve">supervisory and workers </w:t>
      </w:r>
    </w:p>
    <w:p w14:paraId="7AA3CC22"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sz w:val="22"/>
        </w:rPr>
        <w:tab/>
        <w:t xml:space="preserve">Actual work that gets done, turning inputs into outputs </w:t>
      </w:r>
    </w:p>
    <w:p w14:paraId="78DB3992"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sz w:val="22"/>
        </w:rPr>
        <w:tab/>
      </w:r>
      <w:r w:rsidRPr="00580C25">
        <w:rPr>
          <w:rFonts w:asciiTheme="minorHAnsi" w:hAnsiTheme="minorHAnsi"/>
          <w:i/>
          <w:iCs/>
          <w:sz w:val="22"/>
        </w:rPr>
        <w:t xml:space="preserve">In charge of a small work group of non-managerial workers </w:t>
      </w:r>
    </w:p>
    <w:p w14:paraId="0D3C94BF"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b/>
          <w:bCs/>
          <w:sz w:val="22"/>
        </w:rPr>
        <w:t xml:space="preserve">Middle level – </w:t>
      </w:r>
      <w:r w:rsidRPr="00580C25">
        <w:rPr>
          <w:rFonts w:asciiTheme="minorHAnsi" w:hAnsiTheme="minorHAnsi"/>
          <w:sz w:val="22"/>
        </w:rPr>
        <w:t xml:space="preserve">coordination </w:t>
      </w:r>
    </w:p>
    <w:p w14:paraId="68231CDB"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sz w:val="22"/>
        </w:rPr>
        <w:tab/>
        <w:t>Most effected by the lay offs as they don</w:t>
      </w:r>
      <w:r w:rsidRPr="00580C25">
        <w:rPr>
          <w:rFonts w:asciiTheme="minorHAnsi" w:hAnsiTheme="minorHAnsi"/>
          <w:sz w:val="22"/>
          <w:lang w:val="fr-FR"/>
        </w:rPr>
        <w:t>’</w:t>
      </w:r>
      <w:r w:rsidRPr="00580C25">
        <w:rPr>
          <w:rFonts w:asciiTheme="minorHAnsi" w:hAnsiTheme="minorHAnsi"/>
          <w:sz w:val="22"/>
        </w:rPr>
        <w:t xml:space="preserve">t need a middle management when having direct communication from third level to first level is more important. </w:t>
      </w:r>
    </w:p>
    <w:p w14:paraId="2616E39D"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sz w:val="22"/>
        </w:rPr>
        <w:tab/>
      </w:r>
      <w:r w:rsidRPr="00580C25">
        <w:rPr>
          <w:rFonts w:asciiTheme="minorHAnsi" w:hAnsiTheme="minorHAnsi"/>
          <w:i/>
          <w:iCs/>
          <w:sz w:val="22"/>
        </w:rPr>
        <w:t xml:space="preserve">In charge of relatively large departments or division </w:t>
      </w:r>
    </w:p>
    <w:p w14:paraId="5726C0A5"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b/>
          <w:bCs/>
          <w:sz w:val="22"/>
        </w:rPr>
        <w:t xml:space="preserve">Third Level- </w:t>
      </w:r>
      <w:r w:rsidRPr="00580C25">
        <w:rPr>
          <w:rFonts w:asciiTheme="minorHAnsi" w:hAnsiTheme="minorHAnsi"/>
          <w:sz w:val="22"/>
        </w:rPr>
        <w:t xml:space="preserve">Strategic Management </w:t>
      </w:r>
    </w:p>
    <w:p w14:paraId="04B96624"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sz w:val="22"/>
        </w:rPr>
        <w:tab/>
        <w:t xml:space="preserve">long term and short term goal setting </w:t>
      </w:r>
    </w:p>
    <w:p w14:paraId="579031A4"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sz w:val="22"/>
        </w:rPr>
        <w:tab/>
        <w:t xml:space="preserve">how they are in regards to the competition </w:t>
      </w:r>
    </w:p>
    <w:p w14:paraId="51CD541E"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sz w:val="22"/>
        </w:rPr>
        <w:tab/>
        <w:t xml:space="preserve">hotel industry vs. </w:t>
      </w:r>
      <w:proofErr w:type="spellStart"/>
      <w:r w:rsidRPr="00580C25">
        <w:rPr>
          <w:rFonts w:asciiTheme="minorHAnsi" w:hAnsiTheme="minorHAnsi"/>
          <w:sz w:val="22"/>
        </w:rPr>
        <w:t>AirBnB</w:t>
      </w:r>
      <w:proofErr w:type="spellEnd"/>
    </w:p>
    <w:p w14:paraId="4D20E02F"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sz w:val="22"/>
        </w:rPr>
        <w:tab/>
      </w:r>
      <w:proofErr w:type="spellStart"/>
      <w:r w:rsidRPr="00580C25">
        <w:rPr>
          <w:rFonts w:asciiTheme="minorHAnsi" w:hAnsiTheme="minorHAnsi"/>
          <w:sz w:val="22"/>
        </w:rPr>
        <w:t>Uber</w:t>
      </w:r>
      <w:proofErr w:type="spellEnd"/>
      <w:r w:rsidRPr="00580C25">
        <w:rPr>
          <w:rFonts w:asciiTheme="minorHAnsi" w:hAnsiTheme="minorHAnsi"/>
          <w:sz w:val="22"/>
        </w:rPr>
        <w:t xml:space="preserve"> vs. Taxi’s </w:t>
      </w:r>
    </w:p>
    <w:p w14:paraId="01454A63" w14:textId="77777777" w:rsidR="00580C25" w:rsidRPr="00580C25" w:rsidRDefault="00580C25" w:rsidP="00580C25">
      <w:pPr>
        <w:numPr>
          <w:ilvl w:val="0"/>
          <w:numId w:val="5"/>
        </w:numPr>
        <w:rPr>
          <w:rFonts w:asciiTheme="minorHAnsi" w:hAnsiTheme="minorHAnsi"/>
          <w:sz w:val="22"/>
        </w:rPr>
      </w:pPr>
      <w:r w:rsidRPr="00580C25">
        <w:rPr>
          <w:rFonts w:asciiTheme="minorHAnsi" w:hAnsiTheme="minorHAnsi"/>
          <w:sz w:val="22"/>
        </w:rPr>
        <w:tab/>
      </w:r>
      <w:r w:rsidRPr="00580C25">
        <w:rPr>
          <w:rFonts w:asciiTheme="minorHAnsi" w:hAnsiTheme="minorHAnsi"/>
          <w:i/>
          <w:iCs/>
          <w:sz w:val="22"/>
        </w:rPr>
        <w:t xml:space="preserve"> Responsible for the performance of the organization as a whole or for one of its larger parts </w:t>
      </w:r>
    </w:p>
    <w:p w14:paraId="04AF2F54" w14:textId="77777777" w:rsidR="00580C25" w:rsidRPr="00580C25" w:rsidRDefault="00580C25" w:rsidP="00580C25">
      <w:pPr>
        <w:rPr>
          <w:lang w:val="en-CA"/>
        </w:rPr>
      </w:pPr>
    </w:p>
    <w:p w14:paraId="5DCFAF3F" w14:textId="77777777" w:rsidR="00A611E3" w:rsidRDefault="00A611E3" w:rsidP="00A611E3">
      <w:pPr>
        <w:rPr>
          <w:lang w:val="en-CA"/>
        </w:rPr>
      </w:pPr>
    </w:p>
    <w:p w14:paraId="2A51F68F" w14:textId="77777777" w:rsidR="00580C25" w:rsidRDefault="00580C25" w:rsidP="00A611E3">
      <w:pPr>
        <w:rPr>
          <w:rFonts w:asciiTheme="minorHAnsi" w:hAnsiTheme="minorHAnsi"/>
          <w:lang w:val="en-CA"/>
        </w:rPr>
      </w:pPr>
    </w:p>
    <w:p w14:paraId="256C87D2" w14:textId="77777777" w:rsidR="00580C25" w:rsidRDefault="00580C25" w:rsidP="00A611E3">
      <w:pPr>
        <w:rPr>
          <w:rFonts w:asciiTheme="minorHAnsi" w:hAnsiTheme="minorHAnsi"/>
          <w:lang w:val="en-CA"/>
        </w:rPr>
      </w:pPr>
    </w:p>
    <w:p w14:paraId="4FA33BC9" w14:textId="77777777" w:rsidR="00580C25" w:rsidRDefault="00580C25" w:rsidP="00A611E3">
      <w:pPr>
        <w:rPr>
          <w:rFonts w:asciiTheme="minorHAnsi" w:hAnsiTheme="minorHAnsi"/>
          <w:lang w:val="en-CA"/>
        </w:rPr>
      </w:pPr>
    </w:p>
    <w:p w14:paraId="0382EB4B" w14:textId="77777777" w:rsidR="00A611E3" w:rsidRPr="00580C25" w:rsidRDefault="00A611E3" w:rsidP="00A611E3">
      <w:pPr>
        <w:rPr>
          <w:rFonts w:asciiTheme="minorHAnsi" w:hAnsiTheme="minorHAnsi"/>
          <w:lang w:val="en-CA"/>
        </w:rPr>
      </w:pPr>
      <w:r w:rsidRPr="00580C25">
        <w:rPr>
          <w:rFonts w:asciiTheme="minorHAnsi" w:hAnsiTheme="minorHAnsi"/>
          <w:lang w:val="en-CA"/>
        </w:rPr>
        <w:t>Work differing from top manager to team leader?</w:t>
      </w:r>
    </w:p>
    <w:p w14:paraId="508942D5" w14:textId="77777777" w:rsidR="00A611E3" w:rsidRPr="00A611E3" w:rsidRDefault="00A611E3" w:rsidP="00FE260D">
      <w:pPr>
        <w:pStyle w:val="NormalWeb"/>
        <w:numPr>
          <w:ilvl w:val="0"/>
          <w:numId w:val="7"/>
        </w:numPr>
        <w:shd w:val="clear" w:color="auto" w:fill="FFFFFF"/>
        <w:spacing w:before="0" w:beforeAutospacing="0" w:after="240" w:afterAutospacing="0" w:line="428" w:lineRule="atLeast"/>
        <w:rPr>
          <w:rFonts w:asciiTheme="minorHAnsi" w:hAnsiTheme="minorHAnsi"/>
          <w:color w:val="222222"/>
          <w:sz w:val="22"/>
          <w:szCs w:val="29"/>
        </w:rPr>
      </w:pPr>
      <w:r w:rsidRPr="00A611E3">
        <w:rPr>
          <w:rFonts w:asciiTheme="minorHAnsi" w:eastAsia="Times New Roman" w:hAnsiTheme="minorHAnsi"/>
          <w:color w:val="222222"/>
          <w:sz w:val="22"/>
          <w:szCs w:val="29"/>
          <w:shd w:val="clear" w:color="auto" w:fill="FFFFFF"/>
        </w:rPr>
        <w:t xml:space="preserve">This means that the leader is the one who comes up with new ideas and moves the rest of the organization into a forward-thinking phase. This person has to constantly keep his eyes on the horizon and develop new strategies and tactics. He needs to be knowledgeable about the latest trends, studies and skill sets. </w:t>
      </w:r>
      <w:r w:rsidRPr="00A611E3">
        <w:rPr>
          <w:rFonts w:asciiTheme="minorHAnsi" w:hAnsiTheme="minorHAnsi"/>
          <w:color w:val="222222"/>
          <w:sz w:val="22"/>
          <w:szCs w:val="29"/>
        </w:rPr>
        <w:t>On the other hand, a manager maintains what has already been established. This person has to keep her eye on the bottom line and maintain control or else there might be disorder within the organization. </w:t>
      </w:r>
    </w:p>
    <w:p w14:paraId="3CD5D420" w14:textId="77777777" w:rsidR="00A611E3" w:rsidRPr="00A611E3" w:rsidRDefault="00A611E3" w:rsidP="00A611E3">
      <w:pPr>
        <w:rPr>
          <w:rFonts w:eastAsia="Times New Roman"/>
        </w:rPr>
      </w:pPr>
    </w:p>
    <w:p w14:paraId="723794EE" w14:textId="77777777" w:rsidR="00A611E3" w:rsidRPr="00A611E3" w:rsidRDefault="00A611E3" w:rsidP="00A611E3">
      <w:pPr>
        <w:rPr>
          <w:rFonts w:eastAsia="Times New Roman"/>
        </w:rPr>
      </w:pPr>
    </w:p>
    <w:p w14:paraId="59596F56" w14:textId="77777777" w:rsidR="00A611E3" w:rsidRDefault="00A611E3" w:rsidP="00FE260D">
      <w:pPr>
        <w:pStyle w:val="ListParagraph"/>
        <w:numPr>
          <w:ilvl w:val="0"/>
          <w:numId w:val="6"/>
        </w:numPr>
        <w:rPr>
          <w:sz w:val="22"/>
          <w:lang w:val="en-CA"/>
        </w:rPr>
      </w:pPr>
      <w:r w:rsidRPr="00A611E3">
        <w:rPr>
          <w:sz w:val="22"/>
          <w:lang w:val="en-CA"/>
        </w:rPr>
        <w:t xml:space="preserve">The leader inspires trust whereas the manager relies on control </w:t>
      </w:r>
    </w:p>
    <w:p w14:paraId="57112044" w14:textId="77777777" w:rsidR="00A611E3" w:rsidRDefault="00A611E3" w:rsidP="00A611E3">
      <w:pPr>
        <w:rPr>
          <w:sz w:val="22"/>
          <w:lang w:val="en-CA"/>
        </w:rPr>
      </w:pPr>
    </w:p>
    <w:p w14:paraId="470FAB5E" w14:textId="77777777" w:rsidR="00A611E3" w:rsidRDefault="00A611E3" w:rsidP="00A611E3">
      <w:pPr>
        <w:rPr>
          <w:sz w:val="22"/>
          <w:lang w:val="en-CA"/>
        </w:rPr>
      </w:pPr>
    </w:p>
    <w:p w14:paraId="3F2E06BF" w14:textId="77777777" w:rsidR="00A611E3" w:rsidRPr="00580C25" w:rsidRDefault="00A611E3" w:rsidP="00A611E3">
      <w:pPr>
        <w:rPr>
          <w:rFonts w:asciiTheme="minorHAnsi" w:hAnsiTheme="minorHAnsi"/>
          <w:lang w:val="en-CA"/>
        </w:rPr>
      </w:pPr>
      <w:r w:rsidRPr="00580C25">
        <w:rPr>
          <w:rFonts w:asciiTheme="minorHAnsi" w:hAnsiTheme="minorHAnsi"/>
          <w:lang w:val="en-CA"/>
        </w:rPr>
        <w:t xml:space="preserve">Management Process </w:t>
      </w:r>
    </w:p>
    <w:p w14:paraId="63C59FCE" w14:textId="77777777" w:rsidR="00A611E3" w:rsidRPr="00580C25" w:rsidRDefault="00A611E3"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 xml:space="preserve">The management process consists of four functions </w:t>
      </w:r>
    </w:p>
    <w:p w14:paraId="2F909A8C" w14:textId="77777777" w:rsidR="00A611E3" w:rsidRPr="00580C25" w:rsidRDefault="00A611E3" w:rsidP="00FE260D">
      <w:pPr>
        <w:pStyle w:val="ListParagraph"/>
        <w:numPr>
          <w:ilvl w:val="1"/>
          <w:numId w:val="8"/>
        </w:numPr>
        <w:rPr>
          <w:rFonts w:asciiTheme="minorHAnsi" w:hAnsiTheme="minorHAnsi"/>
          <w:sz w:val="22"/>
          <w:lang w:val="en-CA"/>
        </w:rPr>
      </w:pPr>
      <w:r w:rsidRPr="00580C25">
        <w:rPr>
          <w:rFonts w:asciiTheme="minorHAnsi" w:hAnsiTheme="minorHAnsi"/>
          <w:sz w:val="22"/>
          <w:lang w:val="en-CA"/>
        </w:rPr>
        <w:t xml:space="preserve">Planning </w:t>
      </w:r>
    </w:p>
    <w:p w14:paraId="5985B83C" w14:textId="77777777" w:rsidR="00A611E3" w:rsidRPr="00580C25" w:rsidRDefault="00A611E3" w:rsidP="00FE260D">
      <w:pPr>
        <w:pStyle w:val="ListParagraph"/>
        <w:numPr>
          <w:ilvl w:val="1"/>
          <w:numId w:val="8"/>
        </w:numPr>
        <w:rPr>
          <w:rFonts w:asciiTheme="minorHAnsi" w:hAnsiTheme="minorHAnsi"/>
          <w:sz w:val="22"/>
          <w:lang w:val="en-CA"/>
        </w:rPr>
      </w:pPr>
      <w:r w:rsidRPr="00580C25">
        <w:rPr>
          <w:rFonts w:asciiTheme="minorHAnsi" w:hAnsiTheme="minorHAnsi"/>
          <w:sz w:val="22"/>
          <w:lang w:val="en-CA"/>
        </w:rPr>
        <w:t>Organizing</w:t>
      </w:r>
    </w:p>
    <w:p w14:paraId="79F9CBA8" w14:textId="77777777" w:rsidR="00A611E3" w:rsidRPr="00580C25" w:rsidRDefault="00A611E3" w:rsidP="00FE260D">
      <w:pPr>
        <w:pStyle w:val="ListParagraph"/>
        <w:numPr>
          <w:ilvl w:val="1"/>
          <w:numId w:val="8"/>
        </w:numPr>
        <w:rPr>
          <w:rFonts w:asciiTheme="minorHAnsi" w:hAnsiTheme="minorHAnsi"/>
          <w:sz w:val="22"/>
          <w:lang w:val="en-CA"/>
        </w:rPr>
      </w:pPr>
      <w:r w:rsidRPr="00580C25">
        <w:rPr>
          <w:rFonts w:asciiTheme="minorHAnsi" w:hAnsiTheme="minorHAnsi"/>
          <w:sz w:val="22"/>
          <w:lang w:val="en-CA"/>
        </w:rPr>
        <w:t>Leading</w:t>
      </w:r>
    </w:p>
    <w:p w14:paraId="7F06E184" w14:textId="77777777" w:rsidR="00A611E3" w:rsidRPr="00580C25" w:rsidRDefault="00A611E3" w:rsidP="00FE260D">
      <w:pPr>
        <w:pStyle w:val="ListParagraph"/>
        <w:numPr>
          <w:ilvl w:val="1"/>
          <w:numId w:val="8"/>
        </w:numPr>
        <w:rPr>
          <w:rFonts w:asciiTheme="minorHAnsi" w:hAnsiTheme="minorHAnsi"/>
          <w:sz w:val="22"/>
          <w:lang w:val="en-CA"/>
        </w:rPr>
      </w:pPr>
      <w:r w:rsidRPr="00580C25">
        <w:rPr>
          <w:rFonts w:asciiTheme="minorHAnsi" w:hAnsiTheme="minorHAnsi"/>
          <w:sz w:val="22"/>
          <w:lang w:val="en-CA"/>
        </w:rPr>
        <w:t xml:space="preserve">Controlling </w:t>
      </w:r>
    </w:p>
    <w:p w14:paraId="46067DF6" w14:textId="77777777" w:rsidR="00A611E3" w:rsidRPr="00580C25" w:rsidRDefault="00A611E3"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 xml:space="preserve">Planning sets the direction </w:t>
      </w:r>
    </w:p>
    <w:p w14:paraId="021B2DB3" w14:textId="77777777" w:rsidR="008739C9" w:rsidRPr="00580C25" w:rsidRDefault="008739C9"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Organizing assembles the human and material resources</w:t>
      </w:r>
    </w:p>
    <w:p w14:paraId="67B4CBA5" w14:textId="77777777" w:rsidR="008739C9" w:rsidRPr="00580C25" w:rsidRDefault="008739C9"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 xml:space="preserve">Leading provides the enthusiasm and direction </w:t>
      </w:r>
    </w:p>
    <w:p w14:paraId="1DF56BD0" w14:textId="77777777" w:rsidR="008739C9" w:rsidRPr="00580C25" w:rsidRDefault="008739C9"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 xml:space="preserve">Controlling ensures results </w:t>
      </w:r>
    </w:p>
    <w:p w14:paraId="6B35C022" w14:textId="77777777" w:rsidR="008739C9" w:rsidRPr="00580C25" w:rsidRDefault="008739C9"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 xml:space="preserve">Managers implement the four </w:t>
      </w:r>
      <w:proofErr w:type="spellStart"/>
      <w:r w:rsidRPr="00580C25">
        <w:rPr>
          <w:rFonts w:asciiTheme="minorHAnsi" w:hAnsiTheme="minorHAnsi"/>
          <w:sz w:val="22"/>
          <w:lang w:val="en-CA"/>
        </w:rPr>
        <w:t>funtions</w:t>
      </w:r>
      <w:proofErr w:type="spellEnd"/>
      <w:r w:rsidRPr="00580C25">
        <w:rPr>
          <w:rFonts w:asciiTheme="minorHAnsi" w:hAnsiTheme="minorHAnsi"/>
          <w:sz w:val="22"/>
          <w:lang w:val="en-CA"/>
        </w:rPr>
        <w:t xml:space="preserve"> in daily work that is intense and stressful, involving long hours and continuous performance pressures </w:t>
      </w:r>
    </w:p>
    <w:p w14:paraId="0818D3B0" w14:textId="77777777" w:rsidR="008739C9" w:rsidRPr="00580C25" w:rsidRDefault="008739C9"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 xml:space="preserve">Managerial success in this demanding context requires the ability to perform well in interpersonal, informational and decision making roles </w:t>
      </w:r>
    </w:p>
    <w:p w14:paraId="3B7DB9D0" w14:textId="77777777" w:rsidR="008739C9" w:rsidRPr="00580C25" w:rsidRDefault="008739C9" w:rsidP="00FE260D">
      <w:pPr>
        <w:pStyle w:val="ListParagraph"/>
        <w:numPr>
          <w:ilvl w:val="1"/>
          <w:numId w:val="8"/>
        </w:numPr>
        <w:rPr>
          <w:rFonts w:asciiTheme="minorHAnsi" w:hAnsiTheme="minorHAnsi"/>
          <w:sz w:val="22"/>
          <w:lang w:val="en-CA"/>
        </w:rPr>
      </w:pPr>
      <w:r w:rsidRPr="00580C25">
        <w:rPr>
          <w:rFonts w:asciiTheme="minorHAnsi" w:hAnsiTheme="minorHAnsi"/>
          <w:sz w:val="22"/>
          <w:lang w:val="en-CA"/>
        </w:rPr>
        <w:t xml:space="preserve">Informational roles </w:t>
      </w:r>
    </w:p>
    <w:p w14:paraId="614E4736" w14:textId="77777777" w:rsidR="008739C9" w:rsidRPr="00580C25" w:rsidRDefault="008739C9" w:rsidP="00FE260D">
      <w:pPr>
        <w:pStyle w:val="ListParagraph"/>
        <w:numPr>
          <w:ilvl w:val="2"/>
          <w:numId w:val="8"/>
        </w:numPr>
        <w:rPr>
          <w:rFonts w:asciiTheme="minorHAnsi" w:hAnsiTheme="minorHAnsi"/>
          <w:sz w:val="22"/>
          <w:lang w:val="en-CA"/>
        </w:rPr>
      </w:pPr>
      <w:r w:rsidRPr="00580C25">
        <w:rPr>
          <w:rFonts w:asciiTheme="minorHAnsi" w:hAnsiTheme="minorHAnsi"/>
          <w:sz w:val="22"/>
          <w:lang w:val="en-CA"/>
        </w:rPr>
        <w:t xml:space="preserve">Monitor </w:t>
      </w:r>
    </w:p>
    <w:p w14:paraId="130EDCFA" w14:textId="77777777" w:rsidR="008739C9" w:rsidRPr="00580C25" w:rsidRDefault="008739C9" w:rsidP="00FE260D">
      <w:pPr>
        <w:pStyle w:val="ListParagraph"/>
        <w:numPr>
          <w:ilvl w:val="2"/>
          <w:numId w:val="8"/>
        </w:numPr>
        <w:rPr>
          <w:rFonts w:asciiTheme="minorHAnsi" w:hAnsiTheme="minorHAnsi"/>
          <w:sz w:val="22"/>
          <w:lang w:val="en-CA"/>
        </w:rPr>
      </w:pPr>
      <w:r w:rsidRPr="00580C25">
        <w:rPr>
          <w:rFonts w:asciiTheme="minorHAnsi" w:hAnsiTheme="minorHAnsi"/>
          <w:sz w:val="22"/>
          <w:lang w:val="en-CA"/>
        </w:rPr>
        <w:t xml:space="preserve">Disseminator </w:t>
      </w:r>
    </w:p>
    <w:p w14:paraId="3C402E0D" w14:textId="77777777" w:rsidR="008739C9" w:rsidRPr="00580C25" w:rsidRDefault="008739C9" w:rsidP="00FE260D">
      <w:pPr>
        <w:pStyle w:val="ListParagraph"/>
        <w:numPr>
          <w:ilvl w:val="2"/>
          <w:numId w:val="8"/>
        </w:numPr>
        <w:rPr>
          <w:rFonts w:asciiTheme="minorHAnsi" w:hAnsiTheme="minorHAnsi"/>
          <w:sz w:val="22"/>
          <w:lang w:val="en-CA"/>
        </w:rPr>
      </w:pPr>
      <w:r w:rsidRPr="00580C25">
        <w:rPr>
          <w:rFonts w:asciiTheme="minorHAnsi" w:hAnsiTheme="minorHAnsi"/>
          <w:sz w:val="22"/>
          <w:lang w:val="en-CA"/>
        </w:rPr>
        <w:t>Spokesperson</w:t>
      </w:r>
    </w:p>
    <w:p w14:paraId="05336A4A" w14:textId="77777777" w:rsidR="008739C9" w:rsidRPr="00580C25" w:rsidRDefault="008739C9" w:rsidP="00FE260D">
      <w:pPr>
        <w:pStyle w:val="ListParagraph"/>
        <w:numPr>
          <w:ilvl w:val="1"/>
          <w:numId w:val="8"/>
        </w:numPr>
        <w:rPr>
          <w:rFonts w:asciiTheme="minorHAnsi" w:hAnsiTheme="minorHAnsi"/>
          <w:sz w:val="22"/>
          <w:lang w:val="en-CA"/>
        </w:rPr>
      </w:pPr>
      <w:r w:rsidRPr="00580C25">
        <w:rPr>
          <w:rFonts w:asciiTheme="minorHAnsi" w:hAnsiTheme="minorHAnsi"/>
          <w:sz w:val="22"/>
          <w:lang w:val="en-CA"/>
        </w:rPr>
        <w:t xml:space="preserve">Interpersonal </w:t>
      </w:r>
    </w:p>
    <w:p w14:paraId="208149E3" w14:textId="77777777" w:rsidR="008739C9" w:rsidRPr="00580C25" w:rsidRDefault="008739C9" w:rsidP="00FE260D">
      <w:pPr>
        <w:pStyle w:val="ListParagraph"/>
        <w:numPr>
          <w:ilvl w:val="2"/>
          <w:numId w:val="8"/>
        </w:numPr>
        <w:rPr>
          <w:rFonts w:asciiTheme="minorHAnsi" w:hAnsiTheme="minorHAnsi"/>
          <w:sz w:val="22"/>
          <w:lang w:val="en-CA"/>
        </w:rPr>
      </w:pPr>
      <w:r w:rsidRPr="00580C25">
        <w:rPr>
          <w:rFonts w:asciiTheme="minorHAnsi" w:hAnsiTheme="minorHAnsi"/>
          <w:sz w:val="22"/>
          <w:lang w:val="en-CA"/>
        </w:rPr>
        <w:t xml:space="preserve">Figurehead </w:t>
      </w:r>
    </w:p>
    <w:p w14:paraId="1AFC5B5D" w14:textId="77777777" w:rsidR="008739C9" w:rsidRPr="00580C25" w:rsidRDefault="008739C9" w:rsidP="00FE260D">
      <w:pPr>
        <w:pStyle w:val="ListParagraph"/>
        <w:numPr>
          <w:ilvl w:val="2"/>
          <w:numId w:val="8"/>
        </w:numPr>
        <w:rPr>
          <w:rFonts w:asciiTheme="minorHAnsi" w:hAnsiTheme="minorHAnsi"/>
          <w:sz w:val="22"/>
          <w:lang w:val="en-CA"/>
        </w:rPr>
      </w:pPr>
      <w:r w:rsidRPr="00580C25">
        <w:rPr>
          <w:rFonts w:asciiTheme="minorHAnsi" w:hAnsiTheme="minorHAnsi"/>
          <w:sz w:val="22"/>
          <w:lang w:val="en-CA"/>
        </w:rPr>
        <w:t xml:space="preserve">Leader </w:t>
      </w:r>
    </w:p>
    <w:p w14:paraId="5E49C6B7" w14:textId="77777777" w:rsidR="008739C9" w:rsidRPr="00580C25" w:rsidRDefault="008739C9" w:rsidP="00FE260D">
      <w:pPr>
        <w:pStyle w:val="ListParagraph"/>
        <w:numPr>
          <w:ilvl w:val="2"/>
          <w:numId w:val="8"/>
        </w:numPr>
        <w:rPr>
          <w:rFonts w:asciiTheme="minorHAnsi" w:hAnsiTheme="minorHAnsi"/>
          <w:sz w:val="22"/>
          <w:lang w:val="en-CA"/>
        </w:rPr>
      </w:pPr>
      <w:r w:rsidRPr="00580C25">
        <w:rPr>
          <w:rFonts w:asciiTheme="minorHAnsi" w:hAnsiTheme="minorHAnsi"/>
          <w:sz w:val="22"/>
          <w:lang w:val="en-CA"/>
        </w:rPr>
        <w:t>Liaison</w:t>
      </w:r>
    </w:p>
    <w:p w14:paraId="4F5942B5" w14:textId="77777777" w:rsidR="008739C9" w:rsidRPr="00580C25" w:rsidRDefault="008739C9" w:rsidP="00FE260D">
      <w:pPr>
        <w:pStyle w:val="ListParagraph"/>
        <w:numPr>
          <w:ilvl w:val="1"/>
          <w:numId w:val="8"/>
        </w:numPr>
        <w:rPr>
          <w:rFonts w:asciiTheme="minorHAnsi" w:hAnsiTheme="minorHAnsi"/>
          <w:sz w:val="22"/>
          <w:lang w:val="en-CA"/>
        </w:rPr>
      </w:pPr>
      <w:r w:rsidRPr="00580C25">
        <w:rPr>
          <w:rFonts w:asciiTheme="minorHAnsi" w:hAnsiTheme="minorHAnsi"/>
          <w:sz w:val="22"/>
          <w:lang w:val="en-CA"/>
        </w:rPr>
        <w:t xml:space="preserve">Decisional Roles </w:t>
      </w:r>
    </w:p>
    <w:p w14:paraId="2E60E6A2" w14:textId="77777777" w:rsidR="008739C9" w:rsidRPr="00580C25" w:rsidRDefault="008739C9" w:rsidP="00FE260D">
      <w:pPr>
        <w:pStyle w:val="ListParagraph"/>
        <w:numPr>
          <w:ilvl w:val="2"/>
          <w:numId w:val="8"/>
        </w:numPr>
        <w:rPr>
          <w:rFonts w:asciiTheme="minorHAnsi" w:hAnsiTheme="minorHAnsi"/>
          <w:sz w:val="22"/>
          <w:lang w:val="en-CA"/>
        </w:rPr>
      </w:pPr>
      <w:r w:rsidRPr="00580C25">
        <w:rPr>
          <w:rFonts w:asciiTheme="minorHAnsi" w:hAnsiTheme="minorHAnsi"/>
          <w:sz w:val="22"/>
          <w:lang w:val="en-CA"/>
        </w:rPr>
        <w:t xml:space="preserve">Negotiator </w:t>
      </w:r>
    </w:p>
    <w:p w14:paraId="567C9643" w14:textId="77777777" w:rsidR="008739C9" w:rsidRPr="00580C25" w:rsidRDefault="008739C9" w:rsidP="00FE260D">
      <w:pPr>
        <w:pStyle w:val="ListParagraph"/>
        <w:numPr>
          <w:ilvl w:val="2"/>
          <w:numId w:val="8"/>
        </w:numPr>
        <w:rPr>
          <w:rFonts w:asciiTheme="minorHAnsi" w:hAnsiTheme="minorHAnsi"/>
          <w:sz w:val="22"/>
          <w:lang w:val="en-CA"/>
        </w:rPr>
      </w:pPr>
      <w:r w:rsidRPr="00580C25">
        <w:rPr>
          <w:rFonts w:asciiTheme="minorHAnsi" w:hAnsiTheme="minorHAnsi"/>
          <w:sz w:val="22"/>
          <w:lang w:val="en-CA"/>
        </w:rPr>
        <w:t>Disturbance Handler</w:t>
      </w:r>
    </w:p>
    <w:p w14:paraId="049D7823" w14:textId="77777777" w:rsidR="008739C9" w:rsidRPr="00580C25" w:rsidRDefault="008739C9" w:rsidP="00FE260D">
      <w:pPr>
        <w:pStyle w:val="ListParagraph"/>
        <w:numPr>
          <w:ilvl w:val="2"/>
          <w:numId w:val="8"/>
        </w:numPr>
        <w:rPr>
          <w:rFonts w:asciiTheme="minorHAnsi" w:hAnsiTheme="minorHAnsi"/>
          <w:sz w:val="22"/>
          <w:lang w:val="en-CA"/>
        </w:rPr>
      </w:pPr>
      <w:r w:rsidRPr="00580C25">
        <w:rPr>
          <w:rFonts w:asciiTheme="minorHAnsi" w:hAnsiTheme="minorHAnsi"/>
          <w:sz w:val="22"/>
          <w:lang w:val="en-CA"/>
        </w:rPr>
        <w:t xml:space="preserve">Resource Allocator </w:t>
      </w:r>
    </w:p>
    <w:p w14:paraId="28168A7E" w14:textId="77777777" w:rsidR="008739C9" w:rsidRPr="00580C25" w:rsidRDefault="008739C9" w:rsidP="00FE260D">
      <w:pPr>
        <w:pStyle w:val="ListParagraph"/>
        <w:numPr>
          <w:ilvl w:val="2"/>
          <w:numId w:val="8"/>
        </w:numPr>
        <w:rPr>
          <w:rFonts w:asciiTheme="minorHAnsi" w:hAnsiTheme="minorHAnsi"/>
          <w:sz w:val="22"/>
          <w:lang w:val="en-CA"/>
        </w:rPr>
      </w:pPr>
      <w:r w:rsidRPr="00580C25">
        <w:rPr>
          <w:rFonts w:asciiTheme="minorHAnsi" w:hAnsiTheme="minorHAnsi"/>
          <w:sz w:val="22"/>
          <w:lang w:val="en-CA"/>
        </w:rPr>
        <w:t>Entrepreneur</w:t>
      </w:r>
    </w:p>
    <w:p w14:paraId="03CBCAF6" w14:textId="77777777" w:rsidR="008739C9" w:rsidRPr="00580C25" w:rsidRDefault="008739C9"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Managerial success also requires the ability to use interpersonal networks to accomplish well-selected task agendas</w:t>
      </w:r>
    </w:p>
    <w:p w14:paraId="3C35E1E9" w14:textId="77777777" w:rsidR="008739C9" w:rsidRPr="00580C25" w:rsidRDefault="008739C9"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 xml:space="preserve">Careers in the new economy demand continual attention to lifelong learning from all aspects of daily experiences and job opportunities </w:t>
      </w:r>
    </w:p>
    <w:p w14:paraId="7A28775D" w14:textId="77777777" w:rsidR="008739C9" w:rsidRPr="00580C25" w:rsidRDefault="008739C9"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 xml:space="preserve"> Skills considered essential for managers are broadly described as technical- ability to use expertise; human- ability to work well with other people’ conceptual- ability to analyze and solve complex problems </w:t>
      </w:r>
    </w:p>
    <w:p w14:paraId="7D78352D" w14:textId="77777777" w:rsidR="008739C9" w:rsidRPr="00580C25" w:rsidRDefault="008739C9" w:rsidP="00FE260D">
      <w:pPr>
        <w:pStyle w:val="ListParagraph"/>
        <w:numPr>
          <w:ilvl w:val="0"/>
          <w:numId w:val="8"/>
        </w:numPr>
        <w:rPr>
          <w:rFonts w:asciiTheme="minorHAnsi" w:hAnsiTheme="minorHAnsi"/>
          <w:sz w:val="22"/>
          <w:lang w:val="en-CA"/>
        </w:rPr>
      </w:pPr>
      <w:r w:rsidRPr="00580C25">
        <w:rPr>
          <w:rFonts w:asciiTheme="minorHAnsi" w:hAnsiTheme="minorHAnsi"/>
          <w:sz w:val="22"/>
          <w:lang w:val="en-CA"/>
        </w:rPr>
        <w:t xml:space="preserve">Competencies considered as foundations for managerial success include communication, teamwork, self-management, leadership, critical thinking and professionalism </w:t>
      </w:r>
    </w:p>
    <w:p w14:paraId="079CEC13" w14:textId="77777777" w:rsidR="008739C9" w:rsidRPr="00580C25" w:rsidRDefault="008739C9" w:rsidP="008739C9">
      <w:pPr>
        <w:rPr>
          <w:rFonts w:asciiTheme="minorHAnsi" w:hAnsiTheme="minorHAnsi"/>
          <w:lang w:val="en-CA"/>
        </w:rPr>
      </w:pPr>
    </w:p>
    <w:p w14:paraId="2A193799" w14:textId="77777777" w:rsidR="008739C9" w:rsidRPr="00580C25" w:rsidRDefault="008739C9" w:rsidP="008739C9">
      <w:pPr>
        <w:rPr>
          <w:rFonts w:asciiTheme="minorHAnsi" w:hAnsiTheme="minorHAnsi"/>
          <w:lang w:val="en-CA"/>
        </w:rPr>
      </w:pPr>
      <w:r w:rsidRPr="00580C25">
        <w:rPr>
          <w:rFonts w:asciiTheme="minorHAnsi" w:hAnsiTheme="minorHAnsi"/>
          <w:lang w:val="en-CA"/>
        </w:rPr>
        <w:t>Which skills and competencies are the most difficult to develop and why?</w:t>
      </w:r>
    </w:p>
    <w:p w14:paraId="24769FE2" w14:textId="77777777" w:rsidR="004B2839" w:rsidRPr="00580C25" w:rsidRDefault="004B2839" w:rsidP="008739C9">
      <w:pPr>
        <w:rPr>
          <w:rFonts w:asciiTheme="minorHAnsi" w:hAnsiTheme="minorHAnsi"/>
          <w:lang w:val="en-CA"/>
        </w:rPr>
      </w:pPr>
    </w:p>
    <w:p w14:paraId="75E05686" w14:textId="77777777" w:rsidR="004B2839" w:rsidRPr="00580C25" w:rsidRDefault="004B2839" w:rsidP="008739C9">
      <w:pPr>
        <w:rPr>
          <w:rFonts w:asciiTheme="minorHAnsi" w:hAnsiTheme="minorHAnsi"/>
          <w:lang w:val="en-CA"/>
        </w:rPr>
      </w:pPr>
    </w:p>
    <w:p w14:paraId="3A644013" w14:textId="77777777" w:rsidR="004B2839" w:rsidRPr="00580C25" w:rsidRDefault="004B2839" w:rsidP="008739C9">
      <w:pPr>
        <w:rPr>
          <w:rFonts w:asciiTheme="minorHAnsi" w:hAnsiTheme="minorHAnsi"/>
          <w:lang w:val="en-CA"/>
        </w:rPr>
      </w:pPr>
    </w:p>
    <w:p w14:paraId="32FAFA3C" w14:textId="77777777" w:rsidR="004B2839" w:rsidRPr="00580C25" w:rsidRDefault="004B2839" w:rsidP="008739C9">
      <w:pPr>
        <w:rPr>
          <w:rFonts w:asciiTheme="minorHAnsi" w:hAnsiTheme="minorHAnsi"/>
          <w:lang w:val="en-CA"/>
        </w:rPr>
      </w:pPr>
    </w:p>
    <w:p w14:paraId="615EA7C3" w14:textId="77777777" w:rsidR="004B2839" w:rsidRPr="00580C25" w:rsidRDefault="004B2839" w:rsidP="008739C9">
      <w:pPr>
        <w:rPr>
          <w:rFonts w:asciiTheme="minorHAnsi" w:hAnsiTheme="minorHAnsi"/>
          <w:lang w:val="en-CA"/>
        </w:rPr>
      </w:pPr>
    </w:p>
    <w:p w14:paraId="0756C720" w14:textId="77777777" w:rsidR="004B2839" w:rsidRPr="00580C25" w:rsidRDefault="004B2839" w:rsidP="008739C9">
      <w:pPr>
        <w:rPr>
          <w:rFonts w:asciiTheme="minorHAnsi" w:hAnsiTheme="minorHAnsi"/>
          <w:lang w:val="en-CA"/>
        </w:rPr>
      </w:pPr>
      <w:r w:rsidRPr="00580C25">
        <w:rPr>
          <w:rFonts w:asciiTheme="minorHAnsi" w:hAnsiTheme="minorHAnsi"/>
          <w:lang w:val="en-CA"/>
        </w:rPr>
        <w:t xml:space="preserve">Chapter 2 </w:t>
      </w:r>
    </w:p>
    <w:p w14:paraId="2721BD97" w14:textId="77777777" w:rsidR="004B2839" w:rsidRPr="00580C25" w:rsidRDefault="004B2839" w:rsidP="008739C9">
      <w:pPr>
        <w:rPr>
          <w:rFonts w:asciiTheme="minorHAnsi" w:hAnsiTheme="minorHAnsi"/>
          <w:lang w:val="en-CA"/>
        </w:rPr>
      </w:pPr>
    </w:p>
    <w:p w14:paraId="54730EB7" w14:textId="77777777" w:rsidR="004B2839" w:rsidRPr="00580C25" w:rsidRDefault="004B2839" w:rsidP="008739C9">
      <w:pPr>
        <w:rPr>
          <w:rFonts w:asciiTheme="minorHAnsi" w:hAnsiTheme="minorHAnsi"/>
          <w:b/>
          <w:sz w:val="22"/>
          <w:szCs w:val="22"/>
          <w:lang w:val="en-CA"/>
        </w:rPr>
      </w:pPr>
      <w:r w:rsidRPr="00580C25">
        <w:rPr>
          <w:rFonts w:asciiTheme="minorHAnsi" w:hAnsiTheme="minorHAnsi"/>
          <w:b/>
          <w:sz w:val="22"/>
          <w:szCs w:val="22"/>
          <w:lang w:val="en-CA"/>
        </w:rPr>
        <w:t xml:space="preserve">Classical Management Approaches </w:t>
      </w:r>
    </w:p>
    <w:p w14:paraId="5D08598C" w14:textId="77777777" w:rsidR="007A6ACB" w:rsidRPr="00580C25" w:rsidRDefault="007A6ACB" w:rsidP="008739C9">
      <w:pPr>
        <w:rPr>
          <w:rFonts w:asciiTheme="minorHAnsi" w:hAnsiTheme="minorHAnsi"/>
          <w:b/>
          <w:sz w:val="22"/>
          <w:szCs w:val="22"/>
          <w:lang w:val="en-CA"/>
        </w:rPr>
      </w:pPr>
    </w:p>
    <w:p w14:paraId="24602C3F" w14:textId="77777777" w:rsidR="004B2839" w:rsidRPr="00580C25" w:rsidRDefault="004B2839" w:rsidP="007A6ACB">
      <w:pPr>
        <w:rPr>
          <w:rFonts w:asciiTheme="minorHAnsi" w:hAnsiTheme="minorHAnsi"/>
          <w:sz w:val="22"/>
          <w:szCs w:val="22"/>
          <w:lang w:val="en-CA"/>
        </w:rPr>
      </w:pPr>
      <w:r w:rsidRPr="00580C25">
        <w:rPr>
          <w:rFonts w:asciiTheme="minorHAnsi" w:hAnsiTheme="minorHAnsi"/>
          <w:b/>
          <w:sz w:val="22"/>
          <w:szCs w:val="22"/>
          <w:highlight w:val="lightGray"/>
          <w:lang w:val="en-CA"/>
        </w:rPr>
        <w:t>Frederick Taylor’s</w:t>
      </w:r>
      <w:r w:rsidRPr="00580C25">
        <w:rPr>
          <w:rFonts w:asciiTheme="minorHAnsi" w:hAnsiTheme="minorHAnsi"/>
          <w:sz w:val="22"/>
          <w:szCs w:val="22"/>
          <w:highlight w:val="lightGray"/>
          <w:lang w:val="en-CA"/>
        </w:rPr>
        <w:t xml:space="preserve"> four principles of scientific management focuses on the need to carefully select, train and support workers for individual task performance</w:t>
      </w:r>
      <w:r w:rsidRPr="00580C25">
        <w:rPr>
          <w:rFonts w:asciiTheme="minorHAnsi" w:hAnsiTheme="minorHAnsi"/>
          <w:sz w:val="22"/>
          <w:szCs w:val="22"/>
          <w:lang w:val="en-CA"/>
        </w:rPr>
        <w:t xml:space="preserve"> </w:t>
      </w:r>
    </w:p>
    <w:p w14:paraId="188E454E" w14:textId="77777777" w:rsidR="007A6ACB" w:rsidRPr="00580C25" w:rsidRDefault="007A6ACB" w:rsidP="007A6ACB">
      <w:pPr>
        <w:pStyle w:val="NormalWeb"/>
        <w:spacing w:before="0" w:beforeAutospacing="0" w:after="0" w:afterAutospacing="0"/>
        <w:rPr>
          <w:rFonts w:asciiTheme="minorHAnsi" w:hAnsiTheme="minorHAnsi"/>
          <w:i/>
          <w:sz w:val="22"/>
          <w:szCs w:val="22"/>
        </w:rPr>
      </w:pPr>
      <w:r w:rsidRPr="00580C25">
        <w:rPr>
          <w:rFonts w:asciiTheme="minorHAnsi" w:hAnsiTheme="minorHAnsi"/>
          <w:i/>
          <w:color w:val="000000"/>
          <w:sz w:val="22"/>
          <w:szCs w:val="22"/>
        </w:rPr>
        <w:t xml:space="preserve">Four guiding Principles </w:t>
      </w:r>
    </w:p>
    <w:p w14:paraId="250581B4" w14:textId="77777777" w:rsidR="007A6ACB" w:rsidRPr="00580C25" w:rsidRDefault="007A6ACB" w:rsidP="00FE260D">
      <w:pPr>
        <w:pStyle w:val="NormalWeb"/>
        <w:numPr>
          <w:ilvl w:val="0"/>
          <w:numId w:val="9"/>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Develop rules of motion, standardized work implements and proper working conditions for every job</w:t>
      </w:r>
    </w:p>
    <w:p w14:paraId="5F4D8AFD" w14:textId="77777777" w:rsidR="007A6ACB" w:rsidRPr="00580C25" w:rsidRDefault="007A6ACB" w:rsidP="00FE260D">
      <w:pPr>
        <w:pStyle w:val="NormalWeb"/>
        <w:numPr>
          <w:ilvl w:val="0"/>
          <w:numId w:val="9"/>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Carefully select workers with the right abilities for the job </w:t>
      </w:r>
    </w:p>
    <w:p w14:paraId="3CD9F962" w14:textId="77777777" w:rsidR="007A6ACB" w:rsidRPr="00580C25" w:rsidRDefault="007A6ACB" w:rsidP="00FE260D">
      <w:pPr>
        <w:pStyle w:val="NormalWeb"/>
        <w:numPr>
          <w:ilvl w:val="0"/>
          <w:numId w:val="9"/>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Carefully train workers and provide proper incentives </w:t>
      </w:r>
    </w:p>
    <w:p w14:paraId="1140E68B" w14:textId="77777777" w:rsidR="007A6ACB" w:rsidRPr="00580C25" w:rsidRDefault="007A6ACB" w:rsidP="00FE260D">
      <w:pPr>
        <w:pStyle w:val="NormalWeb"/>
        <w:numPr>
          <w:ilvl w:val="0"/>
          <w:numId w:val="9"/>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Support workers by carefully planning their work and removing obstacles </w:t>
      </w:r>
    </w:p>
    <w:p w14:paraId="01D90FFB" w14:textId="77777777" w:rsidR="007A6ACB" w:rsidRPr="00580C25" w:rsidRDefault="007A6ACB" w:rsidP="007A6ACB">
      <w:pPr>
        <w:rPr>
          <w:rFonts w:asciiTheme="minorHAnsi" w:eastAsia="Times New Roman" w:hAnsiTheme="minorHAnsi"/>
          <w:sz w:val="22"/>
          <w:szCs w:val="22"/>
        </w:rPr>
      </w:pPr>
    </w:p>
    <w:p w14:paraId="7F46CD79" w14:textId="77777777" w:rsidR="007A6ACB" w:rsidRPr="00580C25" w:rsidRDefault="007A6ACB" w:rsidP="00FE260D">
      <w:pPr>
        <w:pStyle w:val="NormalWeb"/>
        <w:numPr>
          <w:ilvl w:val="0"/>
          <w:numId w:val="10"/>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Motion Study; </w:t>
      </w:r>
    </w:p>
    <w:p w14:paraId="5A458B20" w14:textId="77777777" w:rsidR="007A6ACB" w:rsidRPr="00580C25" w:rsidRDefault="007A6ACB" w:rsidP="00FE260D">
      <w:pPr>
        <w:pStyle w:val="NormalWeb"/>
        <w:numPr>
          <w:ilvl w:val="1"/>
          <w:numId w:val="1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Science of reducing a job or task to its basic physical motions </w:t>
      </w:r>
    </w:p>
    <w:p w14:paraId="38F7383F" w14:textId="77777777" w:rsidR="007A6ACB" w:rsidRPr="00580C25" w:rsidRDefault="007A6ACB" w:rsidP="00FE260D">
      <w:pPr>
        <w:pStyle w:val="NormalWeb"/>
        <w:numPr>
          <w:ilvl w:val="1"/>
          <w:numId w:val="10"/>
        </w:numPr>
        <w:spacing w:before="0" w:beforeAutospacing="0" w:after="0" w:afterAutospacing="0"/>
        <w:textAlignment w:val="baseline"/>
        <w:rPr>
          <w:rFonts w:asciiTheme="minorHAnsi" w:hAnsiTheme="minorHAnsi"/>
          <w:color w:val="000000"/>
          <w:sz w:val="22"/>
          <w:szCs w:val="22"/>
        </w:rPr>
      </w:pPr>
      <w:proofErr w:type="spellStart"/>
      <w:r w:rsidRPr="00580C25">
        <w:rPr>
          <w:rFonts w:asciiTheme="minorHAnsi" w:hAnsiTheme="minorHAnsi"/>
          <w:color w:val="000000"/>
          <w:sz w:val="22"/>
          <w:szCs w:val="22"/>
        </w:rPr>
        <w:t>Sg</w:t>
      </w:r>
      <w:proofErr w:type="spellEnd"/>
      <w:r w:rsidRPr="00580C25">
        <w:rPr>
          <w:rFonts w:asciiTheme="minorHAnsi" w:hAnsiTheme="minorHAnsi"/>
          <w:color w:val="000000"/>
          <w:sz w:val="22"/>
          <w:szCs w:val="22"/>
        </w:rPr>
        <w:t xml:space="preserve">. Eliminating wasted motions improves performance </w:t>
      </w:r>
    </w:p>
    <w:p w14:paraId="7F3598C2" w14:textId="77777777" w:rsidR="007A6ACB" w:rsidRPr="00580C25" w:rsidRDefault="007A6ACB" w:rsidP="007A6ACB">
      <w:pPr>
        <w:rPr>
          <w:rFonts w:asciiTheme="minorHAnsi" w:eastAsia="Times New Roman" w:hAnsiTheme="minorHAnsi"/>
          <w:sz w:val="22"/>
          <w:szCs w:val="22"/>
        </w:rPr>
      </w:pPr>
    </w:p>
    <w:p w14:paraId="46323C71" w14:textId="77777777" w:rsidR="007A6ACB" w:rsidRPr="00580C25" w:rsidRDefault="007A6ACB" w:rsidP="007A6ACB">
      <w:pPr>
        <w:pStyle w:val="NormalWeb"/>
        <w:spacing w:before="0" w:beforeAutospacing="0" w:after="0" w:afterAutospacing="0"/>
        <w:rPr>
          <w:rFonts w:asciiTheme="minorHAnsi" w:hAnsiTheme="minorHAnsi"/>
          <w:i/>
          <w:sz w:val="22"/>
          <w:szCs w:val="22"/>
        </w:rPr>
      </w:pPr>
      <w:r w:rsidRPr="00580C25">
        <w:rPr>
          <w:rFonts w:asciiTheme="minorHAnsi" w:hAnsiTheme="minorHAnsi"/>
          <w:i/>
          <w:color w:val="000000"/>
          <w:sz w:val="22"/>
          <w:szCs w:val="22"/>
        </w:rPr>
        <w:t xml:space="preserve">Practical Lessons from Scientific Management </w:t>
      </w:r>
    </w:p>
    <w:p w14:paraId="10459F88" w14:textId="77777777" w:rsidR="007A6ACB" w:rsidRPr="00580C25" w:rsidRDefault="007A6ACB" w:rsidP="00FE260D">
      <w:pPr>
        <w:pStyle w:val="NormalWeb"/>
        <w:numPr>
          <w:ilvl w:val="0"/>
          <w:numId w:val="1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Make results-based compensation a performance incentive </w:t>
      </w:r>
    </w:p>
    <w:p w14:paraId="5A05EE22" w14:textId="77777777" w:rsidR="007A6ACB" w:rsidRPr="00580C25" w:rsidRDefault="007A6ACB" w:rsidP="00FE260D">
      <w:pPr>
        <w:pStyle w:val="NormalWeb"/>
        <w:numPr>
          <w:ilvl w:val="0"/>
          <w:numId w:val="1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Carefully design jobs with efficient work methods </w:t>
      </w:r>
    </w:p>
    <w:p w14:paraId="308D845D" w14:textId="77777777" w:rsidR="007A6ACB" w:rsidRPr="00580C25" w:rsidRDefault="007A6ACB" w:rsidP="00FE260D">
      <w:pPr>
        <w:pStyle w:val="NormalWeb"/>
        <w:numPr>
          <w:ilvl w:val="0"/>
          <w:numId w:val="1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Carefully select workers with the abilities to do these jobs </w:t>
      </w:r>
    </w:p>
    <w:p w14:paraId="401BC0D9" w14:textId="77777777" w:rsidR="007A6ACB" w:rsidRPr="00580C25" w:rsidRDefault="007A6ACB" w:rsidP="00FE260D">
      <w:pPr>
        <w:pStyle w:val="NormalWeb"/>
        <w:numPr>
          <w:ilvl w:val="0"/>
          <w:numId w:val="1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Train workers to perform jobs to the best of their abilities </w:t>
      </w:r>
    </w:p>
    <w:p w14:paraId="03C20F3D" w14:textId="77777777" w:rsidR="007A6ACB" w:rsidRPr="00580C25" w:rsidRDefault="007A6ACB" w:rsidP="00FE260D">
      <w:pPr>
        <w:numPr>
          <w:ilvl w:val="0"/>
          <w:numId w:val="11"/>
        </w:numPr>
        <w:spacing w:before="100" w:beforeAutospacing="1" w:after="100" w:afterAutospacing="1"/>
        <w:textAlignment w:val="baseline"/>
        <w:rPr>
          <w:rFonts w:asciiTheme="minorHAnsi" w:eastAsia="Times New Roman" w:hAnsiTheme="minorHAnsi"/>
          <w:color w:val="000000"/>
          <w:sz w:val="22"/>
          <w:szCs w:val="22"/>
        </w:rPr>
      </w:pPr>
      <w:r w:rsidRPr="00580C25">
        <w:rPr>
          <w:rFonts w:asciiTheme="minorHAnsi" w:eastAsia="Times New Roman" w:hAnsiTheme="minorHAnsi"/>
          <w:color w:val="000000"/>
          <w:sz w:val="22"/>
          <w:szCs w:val="22"/>
        </w:rPr>
        <w:t xml:space="preserve">Train supervisors to support workers so they can perform jobs to the best of their abilities </w:t>
      </w:r>
    </w:p>
    <w:p w14:paraId="46CF58CC" w14:textId="77777777" w:rsidR="007A6ACB" w:rsidRPr="00580C25" w:rsidRDefault="007A6ACB" w:rsidP="007A6ACB">
      <w:pPr>
        <w:spacing w:before="100" w:beforeAutospacing="1" w:after="100" w:afterAutospacing="1"/>
        <w:textAlignment w:val="baseline"/>
        <w:rPr>
          <w:rFonts w:asciiTheme="minorHAnsi" w:eastAsia="Times New Roman" w:hAnsiTheme="minorHAnsi"/>
          <w:color w:val="000000"/>
          <w:sz w:val="22"/>
          <w:szCs w:val="22"/>
        </w:rPr>
      </w:pPr>
      <w:r w:rsidRPr="00580C25">
        <w:rPr>
          <w:rFonts w:asciiTheme="minorHAnsi" w:eastAsia="Times New Roman" w:hAnsiTheme="minorHAnsi"/>
          <w:b/>
          <w:color w:val="000000"/>
          <w:sz w:val="22"/>
          <w:szCs w:val="22"/>
          <w:highlight w:val="lightGray"/>
        </w:rPr>
        <w:t xml:space="preserve">Henri </w:t>
      </w:r>
      <w:proofErr w:type="spellStart"/>
      <w:r w:rsidRPr="00580C25">
        <w:rPr>
          <w:rFonts w:asciiTheme="minorHAnsi" w:eastAsia="Times New Roman" w:hAnsiTheme="minorHAnsi"/>
          <w:b/>
          <w:color w:val="000000"/>
          <w:sz w:val="22"/>
          <w:szCs w:val="22"/>
          <w:highlight w:val="lightGray"/>
        </w:rPr>
        <w:t>Fayol</w:t>
      </w:r>
      <w:proofErr w:type="spellEnd"/>
      <w:r w:rsidRPr="00580C25">
        <w:rPr>
          <w:rFonts w:asciiTheme="minorHAnsi" w:eastAsia="Times New Roman" w:hAnsiTheme="minorHAnsi"/>
          <w:b/>
          <w:color w:val="000000"/>
          <w:sz w:val="22"/>
          <w:szCs w:val="22"/>
          <w:highlight w:val="lightGray"/>
        </w:rPr>
        <w:t xml:space="preserve"> </w:t>
      </w:r>
      <w:r w:rsidRPr="00580C25">
        <w:rPr>
          <w:rFonts w:asciiTheme="minorHAnsi" w:eastAsia="Times New Roman" w:hAnsiTheme="minorHAnsi"/>
          <w:color w:val="000000"/>
          <w:sz w:val="22"/>
          <w:szCs w:val="22"/>
          <w:highlight w:val="lightGray"/>
        </w:rPr>
        <w:t>suggested that managers should learn what are now known as the management functions of planning, organizing, controlling and leading</w:t>
      </w:r>
      <w:r w:rsidRPr="00580C25">
        <w:rPr>
          <w:rFonts w:asciiTheme="minorHAnsi" w:eastAsia="Times New Roman" w:hAnsiTheme="minorHAnsi"/>
          <w:color w:val="000000"/>
          <w:sz w:val="22"/>
          <w:szCs w:val="22"/>
        </w:rPr>
        <w:t xml:space="preserve"> </w:t>
      </w:r>
    </w:p>
    <w:p w14:paraId="1B8E6872" w14:textId="77777777" w:rsidR="007A6ACB" w:rsidRPr="00580C25" w:rsidRDefault="007A6ACB" w:rsidP="007A6ACB">
      <w:pPr>
        <w:pStyle w:val="NormalWeb"/>
        <w:spacing w:before="0" w:beforeAutospacing="0" w:after="0" w:afterAutospacing="0"/>
        <w:rPr>
          <w:rFonts w:asciiTheme="minorHAnsi" w:hAnsiTheme="minorHAnsi"/>
          <w:sz w:val="22"/>
          <w:szCs w:val="22"/>
        </w:rPr>
      </w:pPr>
      <w:r w:rsidRPr="00580C25">
        <w:rPr>
          <w:rFonts w:asciiTheme="minorHAnsi" w:hAnsiTheme="minorHAnsi"/>
          <w:i/>
          <w:iCs/>
          <w:color w:val="000000"/>
          <w:sz w:val="22"/>
          <w:szCs w:val="22"/>
          <w:u w:val="single"/>
        </w:rPr>
        <w:t xml:space="preserve">Fourteen Principles </w:t>
      </w:r>
    </w:p>
    <w:p w14:paraId="4149AB31" w14:textId="77777777" w:rsidR="007A6ACB" w:rsidRPr="00580C25" w:rsidRDefault="007A6ACB" w:rsidP="00FE260D">
      <w:pPr>
        <w:pStyle w:val="NormalWeb"/>
        <w:numPr>
          <w:ilvl w:val="0"/>
          <w:numId w:val="12"/>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Division of </w:t>
      </w:r>
      <w:proofErr w:type="spellStart"/>
      <w:r w:rsidRPr="00580C25">
        <w:rPr>
          <w:rFonts w:asciiTheme="minorHAnsi" w:hAnsiTheme="minorHAnsi"/>
          <w:b/>
          <w:bCs/>
          <w:color w:val="000000"/>
          <w:sz w:val="22"/>
          <w:szCs w:val="22"/>
        </w:rPr>
        <w:t>Labour</w:t>
      </w:r>
      <w:proofErr w:type="spellEnd"/>
      <w:r w:rsidRPr="00580C25">
        <w:rPr>
          <w:rFonts w:asciiTheme="minorHAnsi" w:hAnsiTheme="minorHAnsi"/>
          <w:b/>
          <w:bCs/>
          <w:color w:val="000000"/>
          <w:sz w:val="22"/>
          <w:szCs w:val="22"/>
        </w:rPr>
        <w:t xml:space="preserve"> </w:t>
      </w:r>
    </w:p>
    <w:p w14:paraId="42393F1B" w14:textId="77777777" w:rsidR="007A6ACB" w:rsidRPr="00580C25" w:rsidRDefault="007A6ACB" w:rsidP="00FE260D">
      <w:pPr>
        <w:pStyle w:val="NormalWeb"/>
        <w:numPr>
          <w:ilvl w:val="0"/>
          <w:numId w:val="13"/>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Specialization of work will result in continuous improvements in skills and methods</w:t>
      </w:r>
    </w:p>
    <w:p w14:paraId="2936D384" w14:textId="77777777" w:rsidR="007A6ACB" w:rsidRPr="00580C25" w:rsidRDefault="007A6ACB" w:rsidP="00FE260D">
      <w:pPr>
        <w:pStyle w:val="NormalWeb"/>
        <w:numPr>
          <w:ilvl w:val="0"/>
          <w:numId w:val="14"/>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Authority </w:t>
      </w:r>
    </w:p>
    <w:p w14:paraId="375D273A" w14:textId="77777777" w:rsidR="007A6ACB" w:rsidRPr="00580C25" w:rsidRDefault="007A6ACB" w:rsidP="00FE260D">
      <w:pPr>
        <w:pStyle w:val="NormalWeb"/>
        <w:numPr>
          <w:ilvl w:val="0"/>
          <w:numId w:val="15"/>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Managers and workers need to understand that managers have the right to give orders</w:t>
      </w:r>
    </w:p>
    <w:p w14:paraId="0BB69F5C" w14:textId="77777777" w:rsidR="007A6ACB" w:rsidRPr="00580C25" w:rsidRDefault="007A6ACB" w:rsidP="00FE260D">
      <w:pPr>
        <w:pStyle w:val="NormalWeb"/>
        <w:numPr>
          <w:ilvl w:val="0"/>
          <w:numId w:val="16"/>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Discipline </w:t>
      </w:r>
    </w:p>
    <w:p w14:paraId="780C443E" w14:textId="77777777" w:rsidR="007A6ACB" w:rsidRPr="00580C25" w:rsidRDefault="007A6ACB" w:rsidP="00FE260D">
      <w:pPr>
        <w:pStyle w:val="NormalWeb"/>
        <w:numPr>
          <w:ilvl w:val="0"/>
          <w:numId w:val="17"/>
        </w:numPr>
        <w:spacing w:before="0" w:beforeAutospacing="0" w:after="0" w:afterAutospacing="0"/>
        <w:ind w:left="1440"/>
        <w:textAlignment w:val="baseline"/>
        <w:rPr>
          <w:rFonts w:asciiTheme="minorHAnsi" w:hAnsiTheme="minorHAnsi"/>
          <w:color w:val="000000"/>
          <w:sz w:val="22"/>
          <w:szCs w:val="22"/>
        </w:rPr>
      </w:pPr>
      <w:proofErr w:type="spellStart"/>
      <w:r w:rsidRPr="00580C25">
        <w:rPr>
          <w:rFonts w:asciiTheme="minorHAnsi" w:hAnsiTheme="minorHAnsi"/>
          <w:color w:val="000000"/>
          <w:sz w:val="22"/>
          <w:szCs w:val="22"/>
        </w:rPr>
        <w:t>Behaviour</w:t>
      </w:r>
      <w:proofErr w:type="spellEnd"/>
      <w:r w:rsidRPr="00580C25">
        <w:rPr>
          <w:rFonts w:asciiTheme="minorHAnsi" w:hAnsiTheme="minorHAnsi"/>
          <w:color w:val="000000"/>
          <w:sz w:val="22"/>
          <w:szCs w:val="22"/>
        </w:rPr>
        <w:t xml:space="preserve"> needs to be grounded in obedience and derived from respect. There will be no slacking or being of rules</w:t>
      </w:r>
    </w:p>
    <w:p w14:paraId="09A2E4BB" w14:textId="77777777" w:rsidR="007A6ACB" w:rsidRPr="00580C25" w:rsidRDefault="007A6ACB" w:rsidP="00FE260D">
      <w:pPr>
        <w:pStyle w:val="NormalWeb"/>
        <w:numPr>
          <w:ilvl w:val="0"/>
          <w:numId w:val="18"/>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Unity of Command </w:t>
      </w:r>
    </w:p>
    <w:p w14:paraId="492D841E" w14:textId="77777777" w:rsidR="007A6ACB" w:rsidRPr="00580C25" w:rsidRDefault="007A6ACB" w:rsidP="00FE260D">
      <w:pPr>
        <w:pStyle w:val="NormalWeb"/>
        <w:numPr>
          <w:ilvl w:val="0"/>
          <w:numId w:val="19"/>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Each employee should have one, and only one, manager. </w:t>
      </w:r>
    </w:p>
    <w:p w14:paraId="723256DA" w14:textId="77777777" w:rsidR="007A6ACB" w:rsidRPr="00580C25" w:rsidRDefault="007A6ACB" w:rsidP="00FE260D">
      <w:pPr>
        <w:pStyle w:val="NormalWeb"/>
        <w:numPr>
          <w:ilvl w:val="0"/>
          <w:numId w:val="20"/>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Unity of Direction</w:t>
      </w:r>
    </w:p>
    <w:p w14:paraId="103ACEE0" w14:textId="77777777" w:rsidR="007A6ACB" w:rsidRPr="00580C25" w:rsidRDefault="007A6ACB" w:rsidP="00FE260D">
      <w:pPr>
        <w:pStyle w:val="NormalWeb"/>
        <w:numPr>
          <w:ilvl w:val="0"/>
          <w:numId w:val="21"/>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The leader generates a single plan, and all play their part in executing the plan  </w:t>
      </w:r>
    </w:p>
    <w:p w14:paraId="3B1F2D95" w14:textId="77777777" w:rsidR="007A6ACB" w:rsidRPr="00580C25" w:rsidRDefault="007A6ACB" w:rsidP="00FE260D">
      <w:pPr>
        <w:pStyle w:val="NormalWeb"/>
        <w:numPr>
          <w:ilvl w:val="0"/>
          <w:numId w:val="22"/>
        </w:numPr>
        <w:spacing w:before="0" w:beforeAutospacing="0" w:after="0" w:afterAutospacing="0"/>
        <w:textAlignment w:val="baseline"/>
        <w:rPr>
          <w:rFonts w:asciiTheme="minorHAnsi" w:hAnsiTheme="minorHAnsi"/>
          <w:b/>
          <w:bCs/>
          <w:color w:val="000000"/>
          <w:sz w:val="22"/>
          <w:szCs w:val="22"/>
        </w:rPr>
      </w:pPr>
      <w:proofErr w:type="gramStart"/>
      <w:r w:rsidRPr="00580C25">
        <w:rPr>
          <w:rFonts w:asciiTheme="minorHAnsi" w:hAnsiTheme="minorHAnsi"/>
          <w:b/>
          <w:bCs/>
          <w:color w:val="000000"/>
          <w:sz w:val="22"/>
          <w:szCs w:val="22"/>
        </w:rPr>
        <w:t>Subordination  of</w:t>
      </w:r>
      <w:proofErr w:type="gramEnd"/>
      <w:r w:rsidRPr="00580C25">
        <w:rPr>
          <w:rFonts w:asciiTheme="minorHAnsi" w:hAnsiTheme="minorHAnsi"/>
          <w:b/>
          <w:bCs/>
          <w:color w:val="000000"/>
          <w:sz w:val="22"/>
          <w:szCs w:val="22"/>
        </w:rPr>
        <w:t xml:space="preserve"> Individual Interests </w:t>
      </w:r>
    </w:p>
    <w:p w14:paraId="36248E89" w14:textId="77777777" w:rsidR="007A6ACB" w:rsidRPr="00580C25" w:rsidRDefault="007A6ACB" w:rsidP="00FE260D">
      <w:pPr>
        <w:pStyle w:val="NormalWeb"/>
        <w:numPr>
          <w:ilvl w:val="0"/>
          <w:numId w:val="23"/>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While at work, only work issues should be undertaken or considered </w:t>
      </w:r>
    </w:p>
    <w:p w14:paraId="337CFCB4" w14:textId="77777777" w:rsidR="007A6ACB" w:rsidRPr="00580C25" w:rsidRDefault="007A6ACB" w:rsidP="00FE260D">
      <w:pPr>
        <w:pStyle w:val="NormalWeb"/>
        <w:numPr>
          <w:ilvl w:val="0"/>
          <w:numId w:val="24"/>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Remuneration </w:t>
      </w:r>
    </w:p>
    <w:p w14:paraId="5CF7648C" w14:textId="77777777" w:rsidR="007A6ACB" w:rsidRPr="00580C25" w:rsidRDefault="007A6ACB" w:rsidP="00FE260D">
      <w:pPr>
        <w:pStyle w:val="NormalWeb"/>
        <w:numPr>
          <w:ilvl w:val="0"/>
          <w:numId w:val="25"/>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All should receive fair payment for their work; employees are valuable and not simply an expense </w:t>
      </w:r>
    </w:p>
    <w:p w14:paraId="19D942ED" w14:textId="77777777" w:rsidR="007A6ACB" w:rsidRPr="00580C25" w:rsidRDefault="007A6ACB" w:rsidP="00FE260D">
      <w:pPr>
        <w:pStyle w:val="NormalWeb"/>
        <w:numPr>
          <w:ilvl w:val="0"/>
          <w:numId w:val="26"/>
        </w:numPr>
        <w:spacing w:before="0" w:beforeAutospacing="0" w:after="0" w:afterAutospacing="0"/>
        <w:textAlignment w:val="baseline"/>
        <w:rPr>
          <w:rFonts w:asciiTheme="minorHAnsi" w:hAnsiTheme="minorHAnsi"/>
          <w:b/>
          <w:bCs/>
          <w:color w:val="000000"/>
          <w:sz w:val="22"/>
          <w:szCs w:val="22"/>
        </w:rPr>
      </w:pPr>
      <w:proofErr w:type="spellStart"/>
      <w:r w:rsidRPr="00580C25">
        <w:rPr>
          <w:rFonts w:asciiTheme="minorHAnsi" w:hAnsiTheme="minorHAnsi"/>
          <w:b/>
          <w:bCs/>
          <w:color w:val="000000"/>
          <w:sz w:val="22"/>
          <w:szCs w:val="22"/>
        </w:rPr>
        <w:t>Centalization</w:t>
      </w:r>
      <w:proofErr w:type="spellEnd"/>
      <w:r w:rsidRPr="00580C25">
        <w:rPr>
          <w:rFonts w:asciiTheme="minorHAnsi" w:hAnsiTheme="minorHAnsi"/>
          <w:b/>
          <w:bCs/>
          <w:color w:val="000000"/>
          <w:sz w:val="22"/>
          <w:szCs w:val="22"/>
        </w:rPr>
        <w:t xml:space="preserve"> </w:t>
      </w:r>
    </w:p>
    <w:p w14:paraId="3EE93F6F" w14:textId="77777777" w:rsidR="007A6ACB" w:rsidRPr="00580C25" w:rsidRDefault="007A6ACB" w:rsidP="00FE260D">
      <w:pPr>
        <w:pStyle w:val="NormalWeb"/>
        <w:numPr>
          <w:ilvl w:val="0"/>
          <w:numId w:val="27"/>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While recognizing the difficulties in large organizations, decisions are primarily made from the top </w:t>
      </w:r>
    </w:p>
    <w:p w14:paraId="15336E27" w14:textId="77777777" w:rsidR="007A6ACB" w:rsidRPr="00580C25" w:rsidRDefault="007A6ACB" w:rsidP="00FE260D">
      <w:pPr>
        <w:pStyle w:val="NormalWeb"/>
        <w:numPr>
          <w:ilvl w:val="0"/>
          <w:numId w:val="28"/>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Scalar Chain </w:t>
      </w:r>
    </w:p>
    <w:p w14:paraId="71158610" w14:textId="77777777" w:rsidR="007A6ACB" w:rsidRPr="00580C25" w:rsidRDefault="007A6ACB" w:rsidP="00FE260D">
      <w:pPr>
        <w:pStyle w:val="NormalWeb"/>
        <w:numPr>
          <w:ilvl w:val="0"/>
          <w:numId w:val="29"/>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Organizations must have clear, formal chains of command running from the top to the bottom of the organization </w:t>
      </w:r>
    </w:p>
    <w:p w14:paraId="61C500FB" w14:textId="77777777" w:rsidR="007A6ACB" w:rsidRPr="00580C25" w:rsidRDefault="007A6ACB" w:rsidP="00FE260D">
      <w:pPr>
        <w:pStyle w:val="NormalWeb"/>
        <w:numPr>
          <w:ilvl w:val="0"/>
          <w:numId w:val="30"/>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Order </w:t>
      </w:r>
    </w:p>
    <w:p w14:paraId="5DC3900C" w14:textId="77777777" w:rsidR="007A6ACB" w:rsidRPr="00580C25" w:rsidRDefault="007A6ACB" w:rsidP="00FE260D">
      <w:pPr>
        <w:pStyle w:val="NormalWeb"/>
        <w:numPr>
          <w:ilvl w:val="0"/>
          <w:numId w:val="31"/>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There is a place for everything, and all things should be in their place </w:t>
      </w:r>
    </w:p>
    <w:p w14:paraId="327A07A8" w14:textId="77777777" w:rsidR="007A6ACB" w:rsidRPr="00580C25" w:rsidRDefault="007A6ACB" w:rsidP="00FE260D">
      <w:pPr>
        <w:pStyle w:val="NormalWeb"/>
        <w:numPr>
          <w:ilvl w:val="0"/>
          <w:numId w:val="32"/>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Equity </w:t>
      </w:r>
    </w:p>
    <w:p w14:paraId="0E849612" w14:textId="77777777" w:rsidR="007A6ACB" w:rsidRPr="00580C25" w:rsidRDefault="007A6ACB" w:rsidP="00FE260D">
      <w:pPr>
        <w:pStyle w:val="NormalWeb"/>
        <w:numPr>
          <w:ilvl w:val="0"/>
          <w:numId w:val="33"/>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Managers should be kind and fair </w:t>
      </w:r>
    </w:p>
    <w:p w14:paraId="0F7DE272" w14:textId="77777777" w:rsidR="007A6ACB" w:rsidRPr="00580C25" w:rsidRDefault="007A6ACB" w:rsidP="00FE260D">
      <w:pPr>
        <w:pStyle w:val="NormalWeb"/>
        <w:numPr>
          <w:ilvl w:val="0"/>
          <w:numId w:val="34"/>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Personnel Tenure </w:t>
      </w:r>
    </w:p>
    <w:p w14:paraId="6B64E1D7" w14:textId="77777777" w:rsidR="007A6ACB" w:rsidRPr="00580C25" w:rsidRDefault="007A6ACB" w:rsidP="00FE260D">
      <w:pPr>
        <w:pStyle w:val="NormalWeb"/>
        <w:numPr>
          <w:ilvl w:val="0"/>
          <w:numId w:val="35"/>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Unnecessary turnover is to be avoided, and there should be lifetime employment for good workers </w:t>
      </w:r>
    </w:p>
    <w:p w14:paraId="1838D850" w14:textId="77777777" w:rsidR="007A6ACB" w:rsidRPr="00580C25" w:rsidRDefault="007A6ACB" w:rsidP="00FE260D">
      <w:pPr>
        <w:pStyle w:val="NormalWeb"/>
        <w:numPr>
          <w:ilvl w:val="0"/>
          <w:numId w:val="36"/>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Initiative </w:t>
      </w:r>
    </w:p>
    <w:p w14:paraId="57CF3B6B" w14:textId="77777777" w:rsidR="007A6ACB" w:rsidRPr="00580C25" w:rsidRDefault="007A6ACB" w:rsidP="00FE260D">
      <w:pPr>
        <w:pStyle w:val="NormalWeb"/>
        <w:numPr>
          <w:ilvl w:val="0"/>
          <w:numId w:val="37"/>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All managers and workers should undertake work with zeal and energy </w:t>
      </w:r>
    </w:p>
    <w:p w14:paraId="44276737" w14:textId="77777777" w:rsidR="007A6ACB" w:rsidRPr="00580C25" w:rsidRDefault="007A6ACB" w:rsidP="00FE260D">
      <w:pPr>
        <w:pStyle w:val="NormalWeb"/>
        <w:numPr>
          <w:ilvl w:val="0"/>
          <w:numId w:val="38"/>
        </w:numPr>
        <w:spacing w:before="0" w:beforeAutospacing="0" w:after="0" w:afterAutospacing="0"/>
        <w:textAlignment w:val="baseline"/>
        <w:rPr>
          <w:rFonts w:asciiTheme="minorHAnsi" w:hAnsiTheme="minorHAnsi"/>
          <w:color w:val="000000"/>
          <w:sz w:val="22"/>
          <w:szCs w:val="22"/>
        </w:rPr>
      </w:pPr>
      <w:proofErr w:type="spellStart"/>
      <w:r w:rsidRPr="00580C25">
        <w:rPr>
          <w:rFonts w:asciiTheme="minorHAnsi" w:hAnsiTheme="minorHAnsi"/>
          <w:b/>
          <w:bCs/>
          <w:color w:val="000000"/>
          <w:sz w:val="22"/>
          <w:szCs w:val="22"/>
        </w:rPr>
        <w:t>Espirt</w:t>
      </w:r>
      <w:proofErr w:type="spellEnd"/>
      <w:r w:rsidRPr="00580C25">
        <w:rPr>
          <w:rFonts w:asciiTheme="minorHAnsi" w:hAnsiTheme="minorHAnsi"/>
          <w:b/>
          <w:bCs/>
          <w:color w:val="000000"/>
          <w:sz w:val="22"/>
          <w:szCs w:val="22"/>
        </w:rPr>
        <w:t xml:space="preserve"> de Corps</w:t>
      </w:r>
      <w:r w:rsidRPr="00580C25">
        <w:rPr>
          <w:rFonts w:asciiTheme="minorHAnsi" w:hAnsiTheme="minorHAnsi"/>
          <w:color w:val="000000"/>
          <w:sz w:val="22"/>
          <w:szCs w:val="22"/>
        </w:rPr>
        <w:t xml:space="preserve"> </w:t>
      </w:r>
    </w:p>
    <w:p w14:paraId="36AF7FAC" w14:textId="77777777" w:rsidR="007A6ACB" w:rsidRPr="00580C25" w:rsidRDefault="007A6ACB" w:rsidP="00FE260D">
      <w:pPr>
        <w:pStyle w:val="NormalWeb"/>
        <w:numPr>
          <w:ilvl w:val="0"/>
          <w:numId w:val="39"/>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Manager should work to build harmony and togetherness among personnel </w:t>
      </w:r>
    </w:p>
    <w:p w14:paraId="05C1C965" w14:textId="77777777" w:rsidR="007A6ACB" w:rsidRPr="00580C25" w:rsidRDefault="007A6ACB" w:rsidP="007A6ACB">
      <w:pPr>
        <w:pStyle w:val="NormalWeb"/>
        <w:spacing w:before="0" w:beforeAutospacing="0" w:after="0" w:afterAutospacing="0"/>
        <w:rPr>
          <w:rFonts w:asciiTheme="minorHAnsi" w:hAnsiTheme="minorHAnsi"/>
          <w:sz w:val="22"/>
          <w:szCs w:val="22"/>
        </w:rPr>
      </w:pPr>
      <w:r w:rsidRPr="00580C25">
        <w:rPr>
          <w:rFonts w:asciiTheme="minorHAnsi" w:hAnsiTheme="minorHAnsi"/>
          <w:color w:val="000000"/>
          <w:sz w:val="22"/>
          <w:szCs w:val="22"/>
          <w:u w:val="single"/>
        </w:rPr>
        <w:t xml:space="preserve">Five Rules of Management </w:t>
      </w:r>
    </w:p>
    <w:p w14:paraId="7657EE59" w14:textId="77777777" w:rsidR="007A6ACB" w:rsidRPr="00580C25" w:rsidRDefault="007A6ACB" w:rsidP="007A6ACB">
      <w:pPr>
        <w:rPr>
          <w:rFonts w:asciiTheme="minorHAnsi" w:eastAsia="Times New Roman" w:hAnsiTheme="minorHAnsi"/>
          <w:sz w:val="22"/>
          <w:szCs w:val="22"/>
        </w:rPr>
      </w:pPr>
    </w:p>
    <w:p w14:paraId="265FB130" w14:textId="77777777" w:rsidR="007A6ACB" w:rsidRPr="00580C25" w:rsidRDefault="007A6ACB" w:rsidP="00FE260D">
      <w:pPr>
        <w:pStyle w:val="NormalWeb"/>
        <w:numPr>
          <w:ilvl w:val="0"/>
          <w:numId w:val="4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b/>
          <w:bCs/>
          <w:color w:val="000000"/>
          <w:sz w:val="22"/>
          <w:szCs w:val="22"/>
        </w:rPr>
        <w:t>Foresight;</w:t>
      </w:r>
      <w:r w:rsidRPr="00580C25">
        <w:rPr>
          <w:rFonts w:asciiTheme="minorHAnsi" w:hAnsiTheme="minorHAnsi"/>
          <w:color w:val="000000"/>
          <w:sz w:val="22"/>
          <w:szCs w:val="22"/>
        </w:rPr>
        <w:t xml:space="preserve"> to complete a plan of action for the future</w:t>
      </w:r>
    </w:p>
    <w:p w14:paraId="401D44CC" w14:textId="77777777" w:rsidR="007A6ACB" w:rsidRPr="00580C25" w:rsidRDefault="007A6ACB" w:rsidP="00FE260D">
      <w:pPr>
        <w:pStyle w:val="NormalWeb"/>
        <w:numPr>
          <w:ilvl w:val="0"/>
          <w:numId w:val="4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b/>
          <w:bCs/>
          <w:color w:val="000000"/>
          <w:sz w:val="22"/>
          <w:szCs w:val="22"/>
        </w:rPr>
        <w:t>Organization;</w:t>
      </w:r>
      <w:r w:rsidRPr="00580C25">
        <w:rPr>
          <w:rFonts w:asciiTheme="minorHAnsi" w:hAnsiTheme="minorHAnsi"/>
          <w:color w:val="000000"/>
          <w:sz w:val="22"/>
          <w:szCs w:val="22"/>
        </w:rPr>
        <w:t xml:space="preserve"> to provide and mobilize resources to implement the plan</w:t>
      </w:r>
    </w:p>
    <w:p w14:paraId="3DE50F17" w14:textId="77777777" w:rsidR="007A6ACB" w:rsidRPr="00580C25" w:rsidRDefault="007A6ACB" w:rsidP="00FE260D">
      <w:pPr>
        <w:pStyle w:val="NormalWeb"/>
        <w:numPr>
          <w:ilvl w:val="0"/>
          <w:numId w:val="4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b/>
          <w:bCs/>
          <w:color w:val="000000"/>
          <w:sz w:val="22"/>
          <w:szCs w:val="22"/>
        </w:rPr>
        <w:t>Command;</w:t>
      </w:r>
      <w:r w:rsidRPr="00580C25">
        <w:rPr>
          <w:rFonts w:asciiTheme="minorHAnsi" w:hAnsiTheme="minorHAnsi"/>
          <w:color w:val="000000"/>
          <w:sz w:val="22"/>
          <w:szCs w:val="22"/>
        </w:rPr>
        <w:t xml:space="preserve"> to lead, select, and evaluate workers to get the best work toward the plan </w:t>
      </w:r>
    </w:p>
    <w:p w14:paraId="1780BC0D" w14:textId="77777777" w:rsidR="007A6ACB" w:rsidRPr="00580C25" w:rsidRDefault="007A6ACB" w:rsidP="00FE260D">
      <w:pPr>
        <w:pStyle w:val="NormalWeb"/>
        <w:numPr>
          <w:ilvl w:val="0"/>
          <w:numId w:val="4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b/>
          <w:bCs/>
          <w:color w:val="000000"/>
          <w:sz w:val="22"/>
          <w:szCs w:val="22"/>
        </w:rPr>
        <w:t>Coordination;</w:t>
      </w:r>
      <w:r w:rsidRPr="00580C25">
        <w:rPr>
          <w:rFonts w:asciiTheme="minorHAnsi" w:hAnsiTheme="minorHAnsi"/>
          <w:color w:val="000000"/>
          <w:sz w:val="22"/>
          <w:szCs w:val="22"/>
        </w:rPr>
        <w:t xml:space="preserve"> to fit diverse efforts together and ensure information is shared and problem solved </w:t>
      </w:r>
    </w:p>
    <w:p w14:paraId="40BAF845" w14:textId="77777777" w:rsidR="007A6ACB" w:rsidRPr="00580C25" w:rsidRDefault="007A6ACB" w:rsidP="00FE260D">
      <w:pPr>
        <w:pStyle w:val="NormalWeb"/>
        <w:numPr>
          <w:ilvl w:val="0"/>
          <w:numId w:val="4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b/>
          <w:bCs/>
          <w:color w:val="000000"/>
          <w:sz w:val="22"/>
          <w:szCs w:val="22"/>
        </w:rPr>
        <w:t>Control;</w:t>
      </w:r>
      <w:r w:rsidRPr="00580C25">
        <w:rPr>
          <w:rFonts w:asciiTheme="minorHAnsi" w:hAnsiTheme="minorHAnsi"/>
          <w:color w:val="000000"/>
          <w:sz w:val="22"/>
          <w:szCs w:val="22"/>
        </w:rPr>
        <w:t xml:space="preserve"> to make sure things happen according to plan and take necessary corrective action </w:t>
      </w:r>
    </w:p>
    <w:p w14:paraId="5FD335B9" w14:textId="77777777" w:rsidR="007A6ACB" w:rsidRPr="00580C25" w:rsidRDefault="007A6ACB" w:rsidP="007A6ACB">
      <w:pPr>
        <w:rPr>
          <w:rFonts w:asciiTheme="minorHAnsi" w:eastAsia="Times New Roman" w:hAnsiTheme="minorHAnsi"/>
          <w:sz w:val="22"/>
          <w:szCs w:val="22"/>
        </w:rPr>
      </w:pPr>
    </w:p>
    <w:p w14:paraId="44C0DF0F" w14:textId="77777777" w:rsidR="007A6ACB" w:rsidRPr="00580C25" w:rsidRDefault="007A6ACB" w:rsidP="007A6ACB">
      <w:pPr>
        <w:pStyle w:val="NormalWeb"/>
        <w:spacing w:before="0" w:beforeAutospacing="0" w:after="0" w:afterAutospacing="0"/>
        <w:rPr>
          <w:rFonts w:asciiTheme="minorHAnsi" w:hAnsiTheme="minorHAnsi"/>
          <w:sz w:val="22"/>
          <w:szCs w:val="22"/>
        </w:rPr>
      </w:pPr>
      <w:r w:rsidRPr="00580C25">
        <w:rPr>
          <w:rFonts w:asciiTheme="minorHAnsi" w:hAnsiTheme="minorHAnsi"/>
          <w:color w:val="000000"/>
          <w:sz w:val="22"/>
          <w:szCs w:val="22"/>
          <w:u w:val="single"/>
        </w:rPr>
        <w:t xml:space="preserve">Key Principles of Management </w:t>
      </w:r>
    </w:p>
    <w:p w14:paraId="363A2F05" w14:textId="77777777" w:rsidR="007A6ACB" w:rsidRPr="00580C25" w:rsidRDefault="007A6ACB" w:rsidP="007A6ACB">
      <w:pPr>
        <w:rPr>
          <w:rFonts w:asciiTheme="minorHAnsi" w:eastAsia="Times New Roman" w:hAnsiTheme="minorHAnsi"/>
          <w:sz w:val="22"/>
          <w:szCs w:val="22"/>
        </w:rPr>
      </w:pPr>
    </w:p>
    <w:p w14:paraId="712AB438" w14:textId="77777777" w:rsidR="007A6ACB" w:rsidRPr="00580C25" w:rsidRDefault="007A6ACB" w:rsidP="007A6ACB">
      <w:pPr>
        <w:pStyle w:val="NormalWeb"/>
        <w:spacing w:before="0" w:beforeAutospacing="0" w:after="0" w:afterAutospacing="0"/>
        <w:rPr>
          <w:rFonts w:asciiTheme="minorHAnsi" w:hAnsiTheme="minorHAnsi"/>
          <w:sz w:val="22"/>
          <w:szCs w:val="22"/>
        </w:rPr>
      </w:pPr>
      <w:r w:rsidRPr="00580C25">
        <w:rPr>
          <w:rFonts w:asciiTheme="minorHAnsi" w:hAnsiTheme="minorHAnsi"/>
          <w:b/>
          <w:bCs/>
          <w:color w:val="000000"/>
          <w:sz w:val="22"/>
          <w:szCs w:val="22"/>
        </w:rPr>
        <w:t xml:space="preserve">Scalar chain - </w:t>
      </w:r>
      <w:r w:rsidRPr="00580C25">
        <w:rPr>
          <w:rFonts w:asciiTheme="minorHAnsi" w:hAnsiTheme="minorHAnsi"/>
          <w:color w:val="000000"/>
          <w:sz w:val="22"/>
          <w:szCs w:val="22"/>
        </w:rPr>
        <w:t xml:space="preserve">there should be a clear and unbroken line of communication from the top to the bottom of the organization </w:t>
      </w:r>
    </w:p>
    <w:p w14:paraId="0E50CDA5" w14:textId="77777777" w:rsidR="007A6ACB" w:rsidRPr="00580C25" w:rsidRDefault="007A6ACB" w:rsidP="007A6ACB">
      <w:pPr>
        <w:rPr>
          <w:rFonts w:asciiTheme="minorHAnsi" w:eastAsia="Times New Roman" w:hAnsiTheme="minorHAnsi"/>
          <w:sz w:val="22"/>
          <w:szCs w:val="22"/>
        </w:rPr>
      </w:pPr>
    </w:p>
    <w:p w14:paraId="4CEDEBD0" w14:textId="77777777" w:rsidR="007A6ACB" w:rsidRPr="00580C25" w:rsidRDefault="007A6ACB" w:rsidP="007A6ACB">
      <w:pPr>
        <w:pStyle w:val="NormalWeb"/>
        <w:spacing w:before="0" w:beforeAutospacing="0" w:after="0" w:afterAutospacing="0"/>
        <w:rPr>
          <w:rFonts w:asciiTheme="minorHAnsi" w:hAnsiTheme="minorHAnsi"/>
          <w:sz w:val="22"/>
          <w:szCs w:val="22"/>
        </w:rPr>
      </w:pPr>
      <w:r w:rsidRPr="00580C25">
        <w:rPr>
          <w:rFonts w:asciiTheme="minorHAnsi" w:hAnsiTheme="minorHAnsi"/>
          <w:b/>
          <w:bCs/>
          <w:color w:val="000000"/>
          <w:sz w:val="22"/>
          <w:szCs w:val="22"/>
        </w:rPr>
        <w:t xml:space="preserve">Unity of Command - </w:t>
      </w:r>
      <w:r w:rsidRPr="00580C25">
        <w:rPr>
          <w:rFonts w:asciiTheme="minorHAnsi" w:hAnsiTheme="minorHAnsi"/>
          <w:color w:val="000000"/>
          <w:sz w:val="22"/>
          <w:szCs w:val="22"/>
        </w:rPr>
        <w:t xml:space="preserve">Each person should receive orders from only one boss </w:t>
      </w:r>
    </w:p>
    <w:p w14:paraId="5E7C5F3B" w14:textId="77777777" w:rsidR="007A6ACB" w:rsidRPr="00580C25" w:rsidRDefault="007A6ACB" w:rsidP="007A6ACB">
      <w:pPr>
        <w:rPr>
          <w:rFonts w:asciiTheme="minorHAnsi" w:eastAsia="Times New Roman" w:hAnsiTheme="minorHAnsi"/>
          <w:sz w:val="22"/>
          <w:szCs w:val="22"/>
        </w:rPr>
      </w:pPr>
    </w:p>
    <w:p w14:paraId="645E3E03" w14:textId="77777777" w:rsidR="007A6ACB" w:rsidRPr="00580C25" w:rsidRDefault="007A6ACB" w:rsidP="007A6ACB">
      <w:pPr>
        <w:pStyle w:val="NormalWeb"/>
        <w:spacing w:before="0" w:beforeAutospacing="0" w:after="0" w:afterAutospacing="0"/>
        <w:rPr>
          <w:rFonts w:asciiTheme="minorHAnsi" w:hAnsiTheme="minorHAnsi"/>
          <w:sz w:val="22"/>
          <w:szCs w:val="22"/>
        </w:rPr>
      </w:pPr>
      <w:r w:rsidRPr="00580C25">
        <w:rPr>
          <w:rFonts w:asciiTheme="minorHAnsi" w:hAnsiTheme="minorHAnsi"/>
          <w:b/>
          <w:bCs/>
          <w:color w:val="000000"/>
          <w:sz w:val="22"/>
          <w:szCs w:val="22"/>
        </w:rPr>
        <w:t xml:space="preserve">Unity of Direction - </w:t>
      </w:r>
      <w:r w:rsidRPr="00580C25">
        <w:rPr>
          <w:rFonts w:asciiTheme="minorHAnsi" w:hAnsiTheme="minorHAnsi"/>
          <w:color w:val="000000"/>
          <w:sz w:val="22"/>
          <w:szCs w:val="22"/>
        </w:rPr>
        <w:t xml:space="preserve">One person in charge of all activities with the same performance objective </w:t>
      </w:r>
    </w:p>
    <w:p w14:paraId="0E7DE24B" w14:textId="77777777" w:rsidR="007A6ACB" w:rsidRPr="00580C25" w:rsidRDefault="007A6ACB" w:rsidP="007A6ACB">
      <w:pPr>
        <w:rPr>
          <w:rFonts w:asciiTheme="minorHAnsi" w:eastAsia="Times New Roman" w:hAnsiTheme="minorHAnsi"/>
        </w:rPr>
      </w:pPr>
    </w:p>
    <w:p w14:paraId="0E5F0BA0" w14:textId="77777777" w:rsidR="007A6ACB" w:rsidRPr="00580C25" w:rsidRDefault="007A6ACB" w:rsidP="007A6ACB">
      <w:pPr>
        <w:spacing w:before="100" w:beforeAutospacing="1" w:after="100" w:afterAutospacing="1"/>
        <w:textAlignment w:val="baseline"/>
        <w:rPr>
          <w:rFonts w:asciiTheme="minorHAnsi" w:eastAsia="Times New Roman" w:hAnsiTheme="minorHAnsi"/>
          <w:color w:val="000000"/>
          <w:sz w:val="22"/>
          <w:szCs w:val="22"/>
        </w:rPr>
      </w:pPr>
      <w:r w:rsidRPr="00580C25">
        <w:rPr>
          <w:rFonts w:asciiTheme="minorHAnsi" w:eastAsia="Times New Roman" w:hAnsiTheme="minorHAnsi"/>
          <w:b/>
          <w:color w:val="000000"/>
          <w:sz w:val="22"/>
          <w:szCs w:val="22"/>
          <w:highlight w:val="lightGray"/>
        </w:rPr>
        <w:t xml:space="preserve">Max Webber </w:t>
      </w:r>
      <w:r w:rsidRPr="00580C25">
        <w:rPr>
          <w:rFonts w:asciiTheme="minorHAnsi" w:eastAsia="Times New Roman" w:hAnsiTheme="minorHAnsi"/>
          <w:color w:val="000000"/>
          <w:sz w:val="22"/>
          <w:szCs w:val="22"/>
          <w:highlight w:val="lightGray"/>
        </w:rPr>
        <w:t>Described bureaucracy with its clear hierarchy, formal rules, and well defined jobs as an ideal form or organization</w:t>
      </w:r>
      <w:r w:rsidRPr="00580C25">
        <w:rPr>
          <w:rFonts w:asciiTheme="minorHAnsi" w:eastAsia="Times New Roman" w:hAnsiTheme="minorHAnsi"/>
          <w:color w:val="000000"/>
          <w:sz w:val="22"/>
          <w:szCs w:val="22"/>
        </w:rPr>
        <w:t xml:space="preserve"> </w:t>
      </w:r>
    </w:p>
    <w:p w14:paraId="6F4DAB53" w14:textId="77777777" w:rsidR="007A6ACB" w:rsidRPr="00580C25" w:rsidRDefault="007A6ACB" w:rsidP="007A6ACB">
      <w:pPr>
        <w:rPr>
          <w:rFonts w:asciiTheme="minorHAnsi" w:eastAsia="Times New Roman" w:hAnsiTheme="minorHAnsi"/>
        </w:rPr>
      </w:pPr>
    </w:p>
    <w:p w14:paraId="11B283D2"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b/>
          <w:bCs/>
          <w:color w:val="000000"/>
          <w:sz w:val="22"/>
          <w:szCs w:val="22"/>
        </w:rPr>
        <w:t xml:space="preserve">Bureaucratic; is a rational and efficient form of organization founded on logic, order and legitimate authority. </w:t>
      </w:r>
    </w:p>
    <w:p w14:paraId="0877BBBA" w14:textId="77777777" w:rsidR="007A6ACB" w:rsidRPr="00580C25" w:rsidRDefault="007A6ACB" w:rsidP="00FE260D">
      <w:pPr>
        <w:pStyle w:val="NormalWeb"/>
        <w:numPr>
          <w:ilvl w:val="0"/>
          <w:numId w:val="41"/>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Ideal, intentionally rational and very efficient form of organization</w:t>
      </w:r>
    </w:p>
    <w:p w14:paraId="74697707" w14:textId="77777777" w:rsidR="007A6ACB" w:rsidRPr="00580C25" w:rsidRDefault="007A6ACB" w:rsidP="00FE260D">
      <w:pPr>
        <w:pStyle w:val="NormalWeb"/>
        <w:numPr>
          <w:ilvl w:val="0"/>
          <w:numId w:val="41"/>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Based on principles of logic, order, and legitimate authority </w:t>
      </w:r>
    </w:p>
    <w:p w14:paraId="0D084B0C" w14:textId="77777777" w:rsidR="007A6ACB" w:rsidRPr="00580C25" w:rsidRDefault="007A6ACB" w:rsidP="007A6ACB">
      <w:pPr>
        <w:rPr>
          <w:rFonts w:asciiTheme="minorHAnsi" w:eastAsia="Times New Roman" w:hAnsiTheme="minorHAnsi"/>
        </w:rPr>
      </w:pPr>
      <w:r w:rsidRPr="00580C25">
        <w:rPr>
          <w:rFonts w:asciiTheme="minorHAnsi" w:eastAsia="Times New Roman" w:hAnsiTheme="minorHAnsi"/>
        </w:rPr>
        <w:br/>
      </w:r>
      <w:r w:rsidRPr="00580C25">
        <w:rPr>
          <w:rFonts w:asciiTheme="minorHAnsi" w:eastAsia="Times New Roman" w:hAnsiTheme="minorHAnsi"/>
          <w:noProof/>
        </w:rPr>
        <w:drawing>
          <wp:inline distT="0" distB="0" distL="0" distR="0" wp14:anchorId="6AF59CF5" wp14:editId="6B93563E">
            <wp:extent cx="2680335" cy="1935798"/>
            <wp:effectExtent l="0" t="0" r="12065" b="0"/>
            <wp:docPr id="3" name="Picture 3" descr="/Users/kirstyhowe/Desktop/Screen Shot 2016-09-13 at 7.31.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kirstyhowe/Desktop/Screen Shot 2016-09-13 at 7.31.18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6986" cy="1947824"/>
                    </a:xfrm>
                    <a:prstGeom prst="rect">
                      <a:avLst/>
                    </a:prstGeom>
                    <a:noFill/>
                    <a:ln>
                      <a:noFill/>
                    </a:ln>
                  </pic:spPr>
                </pic:pic>
              </a:graphicData>
            </a:graphic>
          </wp:inline>
        </w:drawing>
      </w:r>
    </w:p>
    <w:p w14:paraId="1233B672" w14:textId="77777777" w:rsidR="007A6ACB" w:rsidRPr="00580C25" w:rsidRDefault="007A6ACB" w:rsidP="007A6ACB">
      <w:pPr>
        <w:pStyle w:val="NormalWeb"/>
        <w:spacing w:before="0" w:beforeAutospacing="0" w:after="0" w:afterAutospacing="0"/>
        <w:rPr>
          <w:rFonts w:asciiTheme="minorHAnsi" w:eastAsia="Times New Roman" w:hAnsiTheme="minorHAnsi"/>
        </w:rPr>
      </w:pPr>
    </w:p>
    <w:p w14:paraId="64EAF7E6" w14:textId="77777777" w:rsidR="007A6ACB" w:rsidRPr="00580C25" w:rsidRDefault="007A6ACB" w:rsidP="007A6ACB">
      <w:pPr>
        <w:pStyle w:val="NormalWeb"/>
        <w:spacing w:before="0" w:beforeAutospacing="0" w:after="0" w:afterAutospacing="0"/>
        <w:rPr>
          <w:rFonts w:asciiTheme="minorHAnsi" w:eastAsia="Times New Roman" w:hAnsiTheme="minorHAnsi"/>
        </w:rPr>
      </w:pPr>
    </w:p>
    <w:p w14:paraId="25350D25"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i/>
          <w:iCs/>
          <w:color w:val="000000"/>
          <w:sz w:val="22"/>
          <w:szCs w:val="22"/>
          <w:u w:val="single"/>
        </w:rPr>
        <w:t>Defining Characteristics of Weber’s Bureaucratic Organization</w:t>
      </w:r>
    </w:p>
    <w:p w14:paraId="7F460F11" w14:textId="77777777" w:rsidR="007A6ACB" w:rsidRPr="00580C25" w:rsidRDefault="007A6ACB" w:rsidP="007A6ACB">
      <w:pPr>
        <w:rPr>
          <w:rFonts w:asciiTheme="minorHAnsi" w:eastAsia="Times New Roman" w:hAnsiTheme="minorHAnsi"/>
        </w:rPr>
      </w:pPr>
    </w:p>
    <w:p w14:paraId="3DBCFC15"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b/>
          <w:bCs/>
          <w:color w:val="000000"/>
          <w:sz w:val="22"/>
          <w:szCs w:val="22"/>
        </w:rPr>
        <w:t xml:space="preserve">Clear Division of </w:t>
      </w:r>
      <w:proofErr w:type="spellStart"/>
      <w:r w:rsidRPr="00580C25">
        <w:rPr>
          <w:rFonts w:asciiTheme="minorHAnsi" w:hAnsiTheme="minorHAnsi"/>
          <w:b/>
          <w:bCs/>
          <w:color w:val="000000"/>
          <w:sz w:val="22"/>
          <w:szCs w:val="22"/>
        </w:rPr>
        <w:t>Labour</w:t>
      </w:r>
      <w:proofErr w:type="spellEnd"/>
      <w:r w:rsidRPr="00580C25">
        <w:rPr>
          <w:rFonts w:asciiTheme="minorHAnsi" w:hAnsiTheme="minorHAnsi"/>
          <w:b/>
          <w:bCs/>
          <w:color w:val="000000"/>
          <w:sz w:val="22"/>
          <w:szCs w:val="22"/>
        </w:rPr>
        <w:t xml:space="preserve"> </w:t>
      </w:r>
      <w:r w:rsidRPr="00580C25">
        <w:rPr>
          <w:rFonts w:asciiTheme="minorHAnsi" w:hAnsiTheme="minorHAnsi"/>
          <w:color w:val="000000"/>
          <w:sz w:val="22"/>
          <w:szCs w:val="22"/>
        </w:rPr>
        <w:t xml:space="preserve">- jobs are well defined and workers become highly skilled at performing them </w:t>
      </w:r>
    </w:p>
    <w:p w14:paraId="161F83AE"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b/>
          <w:bCs/>
          <w:color w:val="000000"/>
          <w:sz w:val="22"/>
          <w:szCs w:val="22"/>
        </w:rPr>
        <w:t xml:space="preserve">Clear Hierarchy of Authority </w:t>
      </w:r>
      <w:r w:rsidRPr="00580C25">
        <w:rPr>
          <w:rFonts w:asciiTheme="minorHAnsi" w:hAnsiTheme="minorHAnsi"/>
          <w:color w:val="000000"/>
          <w:sz w:val="22"/>
          <w:szCs w:val="22"/>
        </w:rPr>
        <w:t xml:space="preserve">- Authority and responsibility are well defined </w:t>
      </w:r>
      <w:proofErr w:type="gramStart"/>
      <w:r w:rsidRPr="00580C25">
        <w:rPr>
          <w:rFonts w:asciiTheme="minorHAnsi" w:hAnsiTheme="minorHAnsi"/>
          <w:color w:val="000000"/>
          <w:sz w:val="22"/>
          <w:szCs w:val="22"/>
        </w:rPr>
        <w:t>for  each</w:t>
      </w:r>
      <w:proofErr w:type="gramEnd"/>
      <w:r w:rsidRPr="00580C25">
        <w:rPr>
          <w:rFonts w:asciiTheme="minorHAnsi" w:hAnsiTheme="minorHAnsi"/>
          <w:color w:val="000000"/>
          <w:sz w:val="22"/>
          <w:szCs w:val="22"/>
        </w:rPr>
        <w:t xml:space="preserve"> position, and each position reports to a high-level one</w:t>
      </w:r>
    </w:p>
    <w:p w14:paraId="520B59B7"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b/>
          <w:bCs/>
          <w:color w:val="000000"/>
          <w:sz w:val="22"/>
          <w:szCs w:val="22"/>
        </w:rPr>
        <w:t xml:space="preserve">Formal Rules and Procedures </w:t>
      </w:r>
      <w:r w:rsidRPr="00580C25">
        <w:rPr>
          <w:rFonts w:asciiTheme="minorHAnsi" w:hAnsiTheme="minorHAnsi"/>
          <w:color w:val="000000"/>
          <w:sz w:val="22"/>
          <w:szCs w:val="22"/>
        </w:rPr>
        <w:t xml:space="preserve">- Written guidelines direct </w:t>
      </w:r>
      <w:proofErr w:type="spellStart"/>
      <w:r w:rsidRPr="00580C25">
        <w:rPr>
          <w:rFonts w:asciiTheme="minorHAnsi" w:hAnsiTheme="minorHAnsi"/>
          <w:color w:val="000000"/>
          <w:sz w:val="22"/>
          <w:szCs w:val="22"/>
        </w:rPr>
        <w:t>behaviour</w:t>
      </w:r>
      <w:proofErr w:type="spellEnd"/>
      <w:r w:rsidRPr="00580C25">
        <w:rPr>
          <w:rFonts w:asciiTheme="minorHAnsi" w:hAnsiTheme="minorHAnsi"/>
          <w:color w:val="000000"/>
          <w:sz w:val="22"/>
          <w:szCs w:val="22"/>
        </w:rPr>
        <w:t xml:space="preserve"> and decisions in jobs, and written files are kept for historical records </w:t>
      </w:r>
    </w:p>
    <w:p w14:paraId="187DA177"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b/>
          <w:bCs/>
          <w:color w:val="000000"/>
          <w:sz w:val="22"/>
          <w:szCs w:val="22"/>
        </w:rPr>
        <w:t xml:space="preserve">Impersonality </w:t>
      </w:r>
      <w:r w:rsidRPr="00580C25">
        <w:rPr>
          <w:rFonts w:asciiTheme="minorHAnsi" w:hAnsiTheme="minorHAnsi"/>
          <w:color w:val="000000"/>
          <w:sz w:val="22"/>
          <w:szCs w:val="22"/>
        </w:rPr>
        <w:t>- Rules and procedures are impartially and uniformly applied, with no one receiving preferential treatment</w:t>
      </w:r>
    </w:p>
    <w:p w14:paraId="26A81FDC"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b/>
          <w:bCs/>
          <w:color w:val="000000"/>
          <w:sz w:val="22"/>
          <w:szCs w:val="22"/>
        </w:rPr>
        <w:t>Careers based on Merit</w:t>
      </w:r>
      <w:r w:rsidRPr="00580C25">
        <w:rPr>
          <w:rFonts w:asciiTheme="minorHAnsi" w:hAnsiTheme="minorHAnsi"/>
          <w:color w:val="000000"/>
          <w:sz w:val="22"/>
          <w:szCs w:val="22"/>
        </w:rPr>
        <w:t xml:space="preserve">- Workers are selected and promoted on ability, competency, and performance, and managers are career employees of the organizations </w:t>
      </w:r>
    </w:p>
    <w:p w14:paraId="1ADAF54B" w14:textId="77777777" w:rsidR="007A6ACB" w:rsidRPr="00580C25" w:rsidRDefault="007A6ACB" w:rsidP="007A6ACB">
      <w:pPr>
        <w:rPr>
          <w:rFonts w:asciiTheme="minorHAnsi" w:eastAsia="Times New Roman" w:hAnsiTheme="minorHAnsi"/>
        </w:rPr>
      </w:pPr>
    </w:p>
    <w:p w14:paraId="5D0104D4"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b/>
          <w:bCs/>
          <w:color w:val="000000"/>
          <w:sz w:val="22"/>
          <w:szCs w:val="22"/>
        </w:rPr>
        <w:t xml:space="preserve">Example </w:t>
      </w:r>
    </w:p>
    <w:p w14:paraId="0B2316E8"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color w:val="000000"/>
          <w:sz w:val="22"/>
          <w:szCs w:val="22"/>
        </w:rPr>
        <w:t xml:space="preserve">With the </w:t>
      </w:r>
      <w:proofErr w:type="spellStart"/>
      <w:r w:rsidRPr="00580C25">
        <w:rPr>
          <w:rFonts w:asciiTheme="minorHAnsi" w:hAnsiTheme="minorHAnsi"/>
          <w:color w:val="000000"/>
          <w:sz w:val="22"/>
          <w:szCs w:val="22"/>
        </w:rPr>
        <w:t>Zika</w:t>
      </w:r>
      <w:proofErr w:type="spellEnd"/>
      <w:r w:rsidRPr="00580C25">
        <w:rPr>
          <w:rFonts w:asciiTheme="minorHAnsi" w:hAnsiTheme="minorHAnsi"/>
          <w:color w:val="000000"/>
          <w:sz w:val="22"/>
          <w:szCs w:val="22"/>
        </w:rPr>
        <w:t xml:space="preserve"> virus there is no time to use the Bureaucracy steps to solve this issue. The </w:t>
      </w:r>
      <w:proofErr w:type="spellStart"/>
      <w:r w:rsidRPr="00580C25">
        <w:rPr>
          <w:rFonts w:asciiTheme="minorHAnsi" w:hAnsiTheme="minorHAnsi"/>
          <w:color w:val="000000"/>
          <w:sz w:val="22"/>
          <w:szCs w:val="22"/>
        </w:rPr>
        <w:t>brazilian</w:t>
      </w:r>
      <w:proofErr w:type="spellEnd"/>
      <w:r w:rsidRPr="00580C25">
        <w:rPr>
          <w:rFonts w:asciiTheme="minorHAnsi" w:hAnsiTheme="minorHAnsi"/>
          <w:color w:val="000000"/>
          <w:sz w:val="22"/>
          <w:szCs w:val="22"/>
        </w:rPr>
        <w:t xml:space="preserve"> forces are having to take a straightforward approach to this situation and spraying the </w:t>
      </w:r>
      <w:proofErr w:type="spellStart"/>
      <w:r w:rsidRPr="00580C25">
        <w:rPr>
          <w:rFonts w:asciiTheme="minorHAnsi" w:hAnsiTheme="minorHAnsi"/>
          <w:color w:val="000000"/>
          <w:sz w:val="22"/>
          <w:szCs w:val="22"/>
        </w:rPr>
        <w:t>Zika</w:t>
      </w:r>
      <w:proofErr w:type="spellEnd"/>
      <w:r w:rsidRPr="00580C25">
        <w:rPr>
          <w:rFonts w:asciiTheme="minorHAnsi" w:hAnsiTheme="minorHAnsi"/>
          <w:color w:val="000000"/>
          <w:sz w:val="22"/>
          <w:szCs w:val="22"/>
        </w:rPr>
        <w:t xml:space="preserve"> mosquito with strength repellent - this is because there are many (thousands) of people are at risk for the Brazil Olympics in 2016. There is no time to wait to deal with the issue as it cannot be allowed to spread </w:t>
      </w:r>
    </w:p>
    <w:p w14:paraId="5C32663F" w14:textId="77777777" w:rsidR="007A6ACB" w:rsidRPr="00580C25" w:rsidRDefault="007A6ACB" w:rsidP="007A6ACB">
      <w:pPr>
        <w:rPr>
          <w:rFonts w:asciiTheme="minorHAnsi" w:eastAsia="Times New Roman" w:hAnsiTheme="minorHAnsi"/>
        </w:rPr>
      </w:pPr>
    </w:p>
    <w:p w14:paraId="14895FEC"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color w:val="000000"/>
          <w:sz w:val="22"/>
          <w:szCs w:val="22"/>
        </w:rPr>
        <w:t xml:space="preserve">Mass migration from people leaving Afghanistan etc. Countries are having to change their global objectives in order to help these refugees. Governments are trying to use the Bureaucracy steps to handle this situation but it is not a situation that can sit and be solved. There has to be action to help everyone sooner than in a year. Organizations and Governments have to think more for the people than for the economical impact, as lives are more important than the arguing that occurs when trying to step by step solve these situations. </w:t>
      </w:r>
    </w:p>
    <w:p w14:paraId="75319CD3" w14:textId="77777777" w:rsidR="007A6ACB" w:rsidRPr="00580C25" w:rsidRDefault="007A6ACB" w:rsidP="007A6ACB">
      <w:pPr>
        <w:rPr>
          <w:rFonts w:asciiTheme="minorHAnsi" w:eastAsia="Times New Roman" w:hAnsiTheme="minorHAnsi"/>
        </w:rPr>
      </w:pPr>
    </w:p>
    <w:p w14:paraId="0B5A3E6C" w14:textId="77777777" w:rsidR="007A6ACB" w:rsidRPr="00580C25" w:rsidRDefault="007A6ACB" w:rsidP="007A6ACB">
      <w:pPr>
        <w:pStyle w:val="NormalWeb"/>
        <w:spacing w:before="0" w:beforeAutospacing="0" w:after="0" w:afterAutospacing="0"/>
        <w:rPr>
          <w:rFonts w:asciiTheme="minorHAnsi" w:hAnsiTheme="minorHAnsi"/>
        </w:rPr>
      </w:pPr>
      <w:r w:rsidRPr="00580C25">
        <w:rPr>
          <w:rFonts w:asciiTheme="minorHAnsi" w:hAnsiTheme="minorHAnsi"/>
          <w:i/>
          <w:iCs/>
          <w:color w:val="000000"/>
          <w:sz w:val="22"/>
          <w:szCs w:val="22"/>
          <w:u w:val="single"/>
        </w:rPr>
        <w:t xml:space="preserve">Possible </w:t>
      </w:r>
      <w:r w:rsidRPr="00580C25">
        <w:rPr>
          <w:rFonts w:asciiTheme="minorHAnsi" w:hAnsiTheme="minorHAnsi"/>
          <w:color w:val="000000"/>
          <w:sz w:val="22"/>
          <w:szCs w:val="22"/>
          <w:u w:val="single"/>
        </w:rPr>
        <w:t>Disadvantages</w:t>
      </w:r>
      <w:r w:rsidRPr="00580C25">
        <w:rPr>
          <w:rFonts w:asciiTheme="minorHAnsi" w:hAnsiTheme="minorHAnsi"/>
          <w:i/>
          <w:iCs/>
          <w:color w:val="000000"/>
          <w:sz w:val="22"/>
          <w:szCs w:val="22"/>
          <w:u w:val="single"/>
        </w:rPr>
        <w:t xml:space="preserve"> of Bureaucracy </w:t>
      </w:r>
    </w:p>
    <w:p w14:paraId="20195AC7" w14:textId="77777777" w:rsidR="007A6ACB" w:rsidRPr="00580C25" w:rsidRDefault="007A6ACB" w:rsidP="007A6ACB">
      <w:pPr>
        <w:rPr>
          <w:rFonts w:asciiTheme="minorHAnsi" w:eastAsia="Times New Roman" w:hAnsiTheme="minorHAnsi"/>
        </w:rPr>
      </w:pPr>
    </w:p>
    <w:p w14:paraId="07BC37D9" w14:textId="77777777" w:rsidR="007A6ACB" w:rsidRPr="00580C25" w:rsidRDefault="007A6ACB" w:rsidP="00FE260D">
      <w:pPr>
        <w:pStyle w:val="NormalWeb"/>
        <w:numPr>
          <w:ilvl w:val="0"/>
          <w:numId w:val="42"/>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Excessive paperwork or “red-tape”</w:t>
      </w:r>
    </w:p>
    <w:p w14:paraId="5AB7321C" w14:textId="77777777" w:rsidR="007A6ACB" w:rsidRPr="00580C25" w:rsidRDefault="007A6ACB" w:rsidP="00FE260D">
      <w:pPr>
        <w:pStyle w:val="NormalWeb"/>
        <w:numPr>
          <w:ilvl w:val="0"/>
          <w:numId w:val="42"/>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Slowness in handling problems </w:t>
      </w:r>
    </w:p>
    <w:p w14:paraId="410A3171" w14:textId="77777777" w:rsidR="007A6ACB" w:rsidRPr="00580C25" w:rsidRDefault="007A6ACB" w:rsidP="00FE260D">
      <w:pPr>
        <w:pStyle w:val="NormalWeb"/>
        <w:numPr>
          <w:ilvl w:val="0"/>
          <w:numId w:val="42"/>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Rigidity in the face of shifting needs </w:t>
      </w:r>
    </w:p>
    <w:p w14:paraId="3F178AA7" w14:textId="77777777" w:rsidR="007A6ACB" w:rsidRPr="00580C25" w:rsidRDefault="007A6ACB" w:rsidP="00FE260D">
      <w:pPr>
        <w:pStyle w:val="NormalWeb"/>
        <w:numPr>
          <w:ilvl w:val="0"/>
          <w:numId w:val="42"/>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Resistance to Change </w:t>
      </w:r>
    </w:p>
    <w:p w14:paraId="052EF0E7" w14:textId="77777777" w:rsidR="007A6ACB" w:rsidRPr="00580C25" w:rsidRDefault="007A6ACB" w:rsidP="00FE260D">
      <w:pPr>
        <w:pStyle w:val="NormalWeb"/>
        <w:numPr>
          <w:ilvl w:val="0"/>
          <w:numId w:val="42"/>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Employee Apathy </w:t>
      </w:r>
    </w:p>
    <w:p w14:paraId="74DC8549" w14:textId="77777777" w:rsidR="007A6ACB" w:rsidRPr="00580C25" w:rsidRDefault="007A6ACB" w:rsidP="007A6ACB">
      <w:pPr>
        <w:rPr>
          <w:rFonts w:asciiTheme="minorHAnsi" w:eastAsia="Times New Roman" w:hAnsiTheme="minorHAnsi"/>
        </w:rPr>
      </w:pPr>
    </w:p>
    <w:p w14:paraId="4AF24AA3" w14:textId="77777777" w:rsidR="007A6ACB" w:rsidRPr="00580C25" w:rsidRDefault="007A6ACB" w:rsidP="007A6ACB">
      <w:pPr>
        <w:spacing w:before="100" w:beforeAutospacing="1" w:after="100" w:afterAutospacing="1"/>
        <w:textAlignment w:val="baseline"/>
        <w:rPr>
          <w:rFonts w:asciiTheme="minorHAnsi" w:eastAsia="Times New Roman" w:hAnsiTheme="minorHAnsi"/>
          <w:b/>
          <w:color w:val="000000"/>
          <w:szCs w:val="22"/>
        </w:rPr>
      </w:pPr>
      <w:r w:rsidRPr="00580C25">
        <w:rPr>
          <w:rFonts w:asciiTheme="minorHAnsi" w:eastAsia="Times New Roman" w:hAnsiTheme="minorHAnsi"/>
          <w:b/>
          <w:color w:val="000000"/>
          <w:szCs w:val="22"/>
        </w:rPr>
        <w:t>Principles and Various Behavioral Management Approaches</w:t>
      </w:r>
    </w:p>
    <w:p w14:paraId="4C2638A3" w14:textId="77777777" w:rsidR="007A6ACB" w:rsidRPr="00580C25" w:rsidRDefault="00FE260D" w:rsidP="00FE260D">
      <w:pPr>
        <w:pStyle w:val="ListParagraph"/>
        <w:numPr>
          <w:ilvl w:val="0"/>
          <w:numId w:val="43"/>
        </w:numPr>
        <w:spacing w:before="100" w:beforeAutospacing="1" w:after="100" w:afterAutospacing="1"/>
        <w:textAlignment w:val="baseline"/>
        <w:rPr>
          <w:rFonts w:asciiTheme="minorHAnsi" w:eastAsia="Times New Roman" w:hAnsiTheme="minorHAnsi"/>
          <w:b/>
          <w:color w:val="000000"/>
          <w:sz w:val="22"/>
          <w:szCs w:val="22"/>
        </w:rPr>
      </w:pPr>
      <w:r w:rsidRPr="00580C25">
        <w:rPr>
          <w:rFonts w:asciiTheme="minorHAnsi" w:eastAsia="Times New Roman" w:hAnsiTheme="minorHAnsi"/>
          <w:color w:val="000000"/>
          <w:sz w:val="22"/>
          <w:szCs w:val="22"/>
        </w:rPr>
        <w:t xml:space="preserve">The behavioral approaches shifted management attention toward the human factor as a key element in organizational performance </w:t>
      </w:r>
    </w:p>
    <w:p w14:paraId="7157B4DB" w14:textId="77777777" w:rsidR="00FE260D" w:rsidRPr="00580C25" w:rsidRDefault="00FE260D" w:rsidP="00FE260D">
      <w:pPr>
        <w:pStyle w:val="ListParagraph"/>
        <w:spacing w:before="100" w:beforeAutospacing="1" w:after="100" w:afterAutospacing="1"/>
        <w:textAlignment w:val="baseline"/>
        <w:rPr>
          <w:rFonts w:asciiTheme="minorHAnsi" w:eastAsia="Times New Roman" w:hAnsiTheme="minorHAnsi"/>
          <w:b/>
          <w:color w:val="000000"/>
          <w:sz w:val="22"/>
          <w:szCs w:val="22"/>
        </w:rPr>
      </w:pPr>
      <w:r w:rsidRPr="00580C25">
        <w:rPr>
          <w:rFonts w:asciiTheme="minorHAnsi" w:eastAsia="Times New Roman" w:hAnsiTheme="minorHAnsi"/>
          <w:b/>
          <w:noProof/>
          <w:color w:val="000000"/>
          <w:sz w:val="22"/>
          <w:szCs w:val="22"/>
        </w:rPr>
        <mc:AlternateContent>
          <mc:Choice Requires="wps">
            <w:drawing>
              <wp:anchor distT="0" distB="0" distL="114300" distR="114300" simplePos="0" relativeHeight="251660288" behindDoc="0" locked="0" layoutInCell="1" allowOverlap="1" wp14:anchorId="0E607074" wp14:editId="24C6C338">
                <wp:simplePos x="0" y="0"/>
                <wp:positionH relativeFrom="column">
                  <wp:posOffset>-177165</wp:posOffset>
                </wp:positionH>
                <wp:positionV relativeFrom="paragraph">
                  <wp:posOffset>146050</wp:posOffset>
                </wp:positionV>
                <wp:extent cx="6172200" cy="0"/>
                <wp:effectExtent l="0" t="0" r="25400" b="25400"/>
                <wp:wrapNone/>
                <wp:docPr id="5" name="Straight Connector 5"/>
                <wp:cNvGraphicFramePr/>
                <a:graphic xmlns:a="http://schemas.openxmlformats.org/drawingml/2006/main">
                  <a:graphicData uri="http://schemas.microsoft.com/office/word/2010/wordprocessingShape">
                    <wps:wsp>
                      <wps:cNvCnPr/>
                      <wps:spPr>
                        <a:xfrm>
                          <a:off x="0" y="0"/>
                          <a:ext cx="61722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ED33DB3" id="Straight_x0020_Connector_x0020_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95pt,11.5pt" to="472.05pt,1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QXNLLgBAADDAwAADgAAAGRycy9lMm9Eb2MueG1srFNNb9swDL0P2H8QdF9sB2g3GHF6SNFdii1Y&#10;tx+gylQsQF+g1Nj596MUxx3WAsWGXmhR4iP5HunNzWQNOwJG7V3Hm1XNGTjpe+0OHf/18+7TF85i&#10;Eq4Xxjvo+Akiv9l+/LAZQwtrP3jTAzJK4mI7ho4PKYW2qqIcwIq48gEcPSqPViRy8VD1KEbKbk21&#10;ruvravTYB/QSYqTb2/Mj35b8SoFM35WKkJjpOPWWisViH7OtthvRHlCEQcu5DfEfXVihHRVdUt2K&#10;JNgT6heprJboo1dpJb2tvFJaQuFAbJr6LzYPgwhQuJA4MSwyxfdLK78d98h03/ErzpywNKKHhEIf&#10;hsR23jkS0CO7yjqNIbYUvnN7nL0Y9phJTwpt/hIdNhVtT4u2MCUm6fK6+bymgXEmL2/VMzBgTF/B&#10;W5YPHTfaZdqiFcf7mKgYhV5CyMmNnEuXUzoZyMHG/QBFVKhYU9BliWBnkB0FjV9ICS6tMxXKV6Iz&#10;TGljFmD9NnCOz1AoC/Yv4AVRKnuXFrDVzuNr1dPUzC2rc/xFgTPvLMGj709lKEUa2pTCcN7qvIp/&#10;+gX+/O9tfwMAAP//AwBQSwMEFAAGAAgAAAAhAHZRdJfdAAAACQEAAA8AAABkcnMvZG93bnJldi54&#10;bWxMj8FOwzAMhu9IvENkJG5bujIBK00nNMSkcWPdZbe0MW21xKmarCtvjxEHdrT96ff35+vJWTHi&#10;EDpPChbzBARS7U1HjYJD+T57BhGiJqOtJ1TwjQHWxe1NrjPjL/SJ4z42gkMoZFpBG2OfSRnqFp0O&#10;c98j8e3LD05HHodGmkFfONxZmSbJo3S6I/7Q6h43Ldan/dkpKD8q6zejf9u6Y9htK9wdytNRqfu7&#10;6fUFRMQp/sPwq8/qULBT5c9kgrAKZunTilEF6QN3YmC1XC5AVH8LWeTyukHxAwAA//8DAFBLAQIt&#10;ABQABgAIAAAAIQDkmcPA+wAAAOEBAAATAAAAAAAAAAAAAAAAAAAAAABbQ29udGVudF9UeXBlc10u&#10;eG1sUEsBAi0AFAAGAAgAAAAhACOyauHXAAAAlAEAAAsAAAAAAAAAAAAAAAAALAEAAF9yZWxzLy5y&#10;ZWxzUEsBAi0AFAAGAAgAAAAhAJEFzSy4AQAAwwMAAA4AAAAAAAAAAAAAAAAALAIAAGRycy9lMm9E&#10;b2MueG1sUEsBAi0AFAAGAAgAAAAhAHZRdJfdAAAACQEAAA8AAAAAAAAAAAAAAAAAEAQAAGRycy9k&#10;b3ducmV2LnhtbFBLBQYAAAAABAAEAPMAAAAaBQAAAAA=&#10;" strokecolor="#ed7d31 [3205]" strokeweight=".5pt">
                <v:stroke joinstyle="miter"/>
              </v:line>
            </w:pict>
          </mc:Fallback>
        </mc:AlternateContent>
      </w:r>
    </w:p>
    <w:p w14:paraId="4CC22820" w14:textId="77777777" w:rsidR="00FE260D" w:rsidRPr="00580C25" w:rsidRDefault="00FE260D" w:rsidP="00FE260D">
      <w:pPr>
        <w:pStyle w:val="ListParagraph"/>
        <w:numPr>
          <w:ilvl w:val="0"/>
          <w:numId w:val="43"/>
        </w:numPr>
        <w:spacing w:before="100" w:beforeAutospacing="1" w:after="100" w:afterAutospacing="1"/>
        <w:textAlignment w:val="baseline"/>
        <w:rPr>
          <w:rFonts w:asciiTheme="minorHAnsi" w:eastAsia="Times New Roman" w:hAnsiTheme="minorHAnsi"/>
          <w:b/>
          <w:color w:val="000000"/>
          <w:sz w:val="22"/>
          <w:szCs w:val="22"/>
        </w:rPr>
      </w:pPr>
      <w:r w:rsidRPr="00580C25">
        <w:rPr>
          <w:rFonts w:asciiTheme="minorHAnsi" w:eastAsia="Times New Roman" w:hAnsiTheme="minorHAnsi"/>
          <w:b/>
          <w:color w:val="000000"/>
          <w:sz w:val="22"/>
          <w:szCs w:val="22"/>
        </w:rPr>
        <w:t>Mary Parker Follett</w:t>
      </w:r>
      <w:r w:rsidRPr="00580C25">
        <w:rPr>
          <w:rFonts w:asciiTheme="minorHAnsi" w:eastAsia="Times New Roman" w:hAnsiTheme="minorHAnsi"/>
          <w:color w:val="000000"/>
          <w:sz w:val="22"/>
          <w:szCs w:val="22"/>
        </w:rPr>
        <w:t xml:space="preserve"> described organizations as communities within which people combine talents to work for a greater good </w:t>
      </w:r>
    </w:p>
    <w:p w14:paraId="4F8A2320" w14:textId="77777777" w:rsidR="00FE260D" w:rsidRPr="00580C25" w:rsidRDefault="00FE260D" w:rsidP="00FE260D">
      <w:pPr>
        <w:pStyle w:val="NormalWeb"/>
        <w:numPr>
          <w:ilvl w:val="0"/>
          <w:numId w:val="44"/>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Groups and human cooperation </w:t>
      </w:r>
    </w:p>
    <w:p w14:paraId="017251C1" w14:textId="77777777" w:rsidR="00FE260D" w:rsidRPr="00580C25" w:rsidRDefault="00FE260D" w:rsidP="00FE260D">
      <w:pPr>
        <w:pStyle w:val="NormalWeb"/>
        <w:numPr>
          <w:ilvl w:val="1"/>
          <w:numId w:val="44"/>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Groups are mechanisms through which individuals can combine their talents for a greater good </w:t>
      </w:r>
    </w:p>
    <w:p w14:paraId="19B70566" w14:textId="77777777" w:rsidR="00FE260D" w:rsidRPr="00580C25" w:rsidRDefault="00FE260D" w:rsidP="00FE260D">
      <w:pPr>
        <w:pStyle w:val="NormalWeb"/>
        <w:numPr>
          <w:ilvl w:val="1"/>
          <w:numId w:val="44"/>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Organizations are cooperating “Communities” of managers and workers </w:t>
      </w:r>
    </w:p>
    <w:p w14:paraId="1D56DAF2" w14:textId="77777777" w:rsidR="00FE260D" w:rsidRPr="00580C25" w:rsidRDefault="00FE260D" w:rsidP="00FE260D">
      <w:pPr>
        <w:pStyle w:val="NormalWeb"/>
        <w:numPr>
          <w:ilvl w:val="1"/>
          <w:numId w:val="44"/>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Manager’s job is to help people in the organization cooperate and achieve an integration of interests </w:t>
      </w:r>
    </w:p>
    <w:p w14:paraId="281A406F" w14:textId="77777777" w:rsidR="00FE260D" w:rsidRPr="00580C25" w:rsidRDefault="00FE260D" w:rsidP="00FE260D">
      <w:pPr>
        <w:pStyle w:val="NormalWeb"/>
        <w:numPr>
          <w:ilvl w:val="0"/>
          <w:numId w:val="45"/>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Forward Looking Management Insights;</w:t>
      </w:r>
    </w:p>
    <w:p w14:paraId="12269B3C" w14:textId="77777777" w:rsidR="00FE260D" w:rsidRPr="00580C25" w:rsidRDefault="00FE260D" w:rsidP="00FE260D">
      <w:pPr>
        <w:pStyle w:val="NormalWeb"/>
        <w:numPr>
          <w:ilvl w:val="1"/>
          <w:numId w:val="45"/>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Making every employee an owner creates a sense of collective responsibility (precursor of employee ownership, profit sharing, and gain-sharing).</w:t>
      </w:r>
    </w:p>
    <w:p w14:paraId="6E1E11C4" w14:textId="77777777" w:rsidR="00FE260D" w:rsidRPr="00580C25" w:rsidRDefault="00FE260D" w:rsidP="00FE260D">
      <w:pPr>
        <w:pStyle w:val="NormalWeb"/>
        <w:numPr>
          <w:ilvl w:val="1"/>
          <w:numId w:val="45"/>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Business problems involve a variety of interrelated factors (precursor of systems thinking)</w:t>
      </w:r>
    </w:p>
    <w:p w14:paraId="129C80E8" w14:textId="77777777" w:rsidR="00FE260D" w:rsidRPr="00580C25" w:rsidRDefault="00FE260D" w:rsidP="00FE260D">
      <w:pPr>
        <w:numPr>
          <w:ilvl w:val="1"/>
          <w:numId w:val="45"/>
        </w:numPr>
        <w:spacing w:before="100" w:beforeAutospacing="1" w:after="100" w:afterAutospacing="1"/>
        <w:textAlignment w:val="baseline"/>
        <w:rPr>
          <w:rFonts w:asciiTheme="minorHAnsi" w:eastAsia="Times New Roman" w:hAnsiTheme="minorHAnsi"/>
          <w:i/>
          <w:color w:val="000000"/>
          <w:sz w:val="22"/>
          <w:szCs w:val="22"/>
        </w:rPr>
      </w:pPr>
      <w:r w:rsidRPr="00580C25">
        <w:rPr>
          <w:rFonts w:asciiTheme="minorHAnsi" w:eastAsia="Times New Roman" w:hAnsiTheme="minorHAnsi"/>
          <w:i/>
          <w:color w:val="000000"/>
          <w:sz w:val="22"/>
          <w:szCs w:val="22"/>
        </w:rPr>
        <w:t xml:space="preserve">Private profits relative to public good (precursor of managerial ethics and social responsibility). </w:t>
      </w:r>
    </w:p>
    <w:p w14:paraId="190A0758" w14:textId="77777777" w:rsidR="00FE260D" w:rsidRPr="00580C25" w:rsidRDefault="00FE260D" w:rsidP="00FE260D">
      <w:pPr>
        <w:spacing w:before="100" w:beforeAutospacing="1" w:after="100" w:afterAutospacing="1"/>
        <w:ind w:left="1440"/>
        <w:textAlignment w:val="baseline"/>
        <w:rPr>
          <w:rFonts w:asciiTheme="minorHAnsi" w:eastAsia="Times New Roman" w:hAnsiTheme="minorHAnsi"/>
          <w:i/>
          <w:color w:val="000000"/>
          <w:sz w:val="22"/>
          <w:szCs w:val="22"/>
        </w:rPr>
      </w:pPr>
      <w:r w:rsidRPr="00580C25">
        <w:rPr>
          <w:rFonts w:asciiTheme="minorHAnsi" w:eastAsia="Times New Roman" w:hAnsiTheme="minorHAnsi"/>
          <w:i/>
          <w:noProof/>
          <w:color w:val="000000"/>
          <w:sz w:val="22"/>
          <w:szCs w:val="22"/>
        </w:rPr>
        <mc:AlternateContent>
          <mc:Choice Requires="wps">
            <w:drawing>
              <wp:anchor distT="0" distB="0" distL="114300" distR="114300" simplePos="0" relativeHeight="251659264" behindDoc="0" locked="0" layoutInCell="1" allowOverlap="1" wp14:anchorId="783C1435" wp14:editId="33E01F6E">
                <wp:simplePos x="0" y="0"/>
                <wp:positionH relativeFrom="column">
                  <wp:posOffset>-291465</wp:posOffset>
                </wp:positionH>
                <wp:positionV relativeFrom="paragraph">
                  <wp:posOffset>116840</wp:posOffset>
                </wp:positionV>
                <wp:extent cx="6515100" cy="0"/>
                <wp:effectExtent l="0" t="0" r="12700" b="25400"/>
                <wp:wrapNone/>
                <wp:docPr id="4" name="Straight Connector 4"/>
                <wp:cNvGraphicFramePr/>
                <a:graphic xmlns:a="http://schemas.openxmlformats.org/drawingml/2006/main">
                  <a:graphicData uri="http://schemas.microsoft.com/office/word/2010/wordprocessingShape">
                    <wps:wsp>
                      <wps:cNvCnPr/>
                      <wps:spPr>
                        <a:xfrm>
                          <a:off x="0" y="0"/>
                          <a:ext cx="65151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E7082BD" id="Straight_x0020_Connector_x0020_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95pt,9.2pt" to="490.05pt,9.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5VTLgBAADDAwAADgAAAGRycy9lMm9Eb2MueG1srFNNb9swDL0P6H8QdG9sB20xGHF6SNFehi1Y&#10;tx+gylQsQF+g1Nj596MUxx26AcOGXWhR4iP5HunN/WQNOwJG7V3Hm1XNGTjpe+0OHf/+7fH6I2cx&#10;CdcL4x10/ASR32+vPmzG0MLaD970gIySuNiOoeNDSqGtqigHsCKufABHj8qjFYlcPFQ9ipGyW1Ot&#10;6/quGj32Ab2EGOn24fzItyW/UiDTF6UiJGY6Tr2lYrHYl2yr7Ua0BxRh0HJuQ/xDF1ZoR0WXVA8i&#10;CfaK+pdUVkv00au0kt5WXiktoXAgNk39js3zIAIULiRODItM8f+llZ+Pe2S67/gNZ05YGtFzQqEP&#10;Q2I77xwJ6JHdZJ3GEFsK37k9zl4Me8ykJ4U2f4kOm4q2p0VbmBKTdHl329w2NY1AXt6qN2DAmJ7A&#10;W5YPHTfaZdqiFcdPMVExCr2EkJMbOZcup3QykION+wqKqFCxpqDLEsHOIDsKGr+QElxaZyqUr0Rn&#10;mNLGLMD6z8A5PkOhLNjfgBdEqexdWsBWO4+/q56mZm5ZneMvCpx5ZwlefH8qQynS0KYUhvNW51X8&#10;2S/wt39v+wMAAP//AwBQSwMEFAAGAAgAAAAhABTV83zdAAAACQEAAA8AAABkcnMvZG93bnJldi54&#10;bWxMj8FOwzAMhu9IvEPkSdy2dGigrjSd0BCTxo11l93SxmurJU7VZF15e4w4wNH+P/3+nG8mZ8WI&#10;Q+g8KVguEhBItTcdNQqO5fs8BRGiJqOtJ1TwhQE2xf1drjPjb/SJ4yE2gksoZFpBG2OfSRnqFp0O&#10;C98jcXb2g9ORx6GRZtA3LndWPibJs3S6I77Q6h63LdaXw9UpKD8q67ejf9u5U9jvKtwfy8tJqYfZ&#10;9PoCIuIU/2D40Wd1KNip8lcyQVgF89XTmlEO0hUIBtZpsgRR/S5kkcv/HxTfAAAA//8DAFBLAQIt&#10;ABQABgAIAAAAIQDkmcPA+wAAAOEBAAATAAAAAAAAAAAAAAAAAAAAAABbQ29udGVudF9UeXBlc10u&#10;eG1sUEsBAi0AFAAGAAgAAAAhACOyauHXAAAAlAEAAAsAAAAAAAAAAAAAAAAALAEAAF9yZWxzLy5y&#10;ZWxzUEsBAi0AFAAGAAgAAAAhAGKeVUy4AQAAwwMAAA4AAAAAAAAAAAAAAAAALAIAAGRycy9lMm9E&#10;b2MueG1sUEsBAi0AFAAGAAgAAAAhABTV83zdAAAACQEAAA8AAAAAAAAAAAAAAAAAEAQAAGRycy9k&#10;b3ducmV2LnhtbFBLBQYAAAAABAAEAPMAAAAaBQAAAAA=&#10;" strokecolor="#ed7d31 [3205]" strokeweight=".5pt">
                <v:stroke joinstyle="miter"/>
              </v:line>
            </w:pict>
          </mc:Fallback>
        </mc:AlternateContent>
      </w:r>
    </w:p>
    <w:p w14:paraId="30C88440" w14:textId="77777777" w:rsidR="007A6ACB" w:rsidRPr="00580C25" w:rsidRDefault="00FE260D" w:rsidP="00FE260D">
      <w:pPr>
        <w:pStyle w:val="ListParagraph"/>
        <w:numPr>
          <w:ilvl w:val="0"/>
          <w:numId w:val="45"/>
        </w:numPr>
        <w:spacing w:before="100" w:beforeAutospacing="1" w:after="100" w:afterAutospacing="1"/>
        <w:textAlignment w:val="baseline"/>
        <w:rPr>
          <w:rFonts w:asciiTheme="minorHAnsi" w:eastAsia="Times New Roman" w:hAnsiTheme="minorHAnsi"/>
          <w:color w:val="000000"/>
          <w:sz w:val="22"/>
          <w:szCs w:val="22"/>
        </w:rPr>
      </w:pPr>
      <w:r w:rsidRPr="00580C25">
        <w:rPr>
          <w:rFonts w:asciiTheme="minorHAnsi" w:eastAsia="Times New Roman" w:hAnsiTheme="minorHAnsi"/>
          <w:color w:val="000000"/>
          <w:sz w:val="22"/>
          <w:szCs w:val="22"/>
        </w:rPr>
        <w:t xml:space="preserve">The </w:t>
      </w:r>
      <w:r w:rsidRPr="00580C25">
        <w:rPr>
          <w:rFonts w:asciiTheme="minorHAnsi" w:eastAsia="Times New Roman" w:hAnsiTheme="minorHAnsi"/>
          <w:b/>
          <w:color w:val="000000"/>
          <w:sz w:val="22"/>
          <w:szCs w:val="22"/>
        </w:rPr>
        <w:t xml:space="preserve">Hawthorne Studies </w:t>
      </w:r>
      <w:r w:rsidRPr="00580C25">
        <w:rPr>
          <w:rFonts w:asciiTheme="minorHAnsi" w:eastAsia="Times New Roman" w:hAnsiTheme="minorHAnsi"/>
          <w:color w:val="000000"/>
          <w:sz w:val="22"/>
          <w:szCs w:val="22"/>
        </w:rPr>
        <w:t>suggested that work behavior is influenced by social and psychological forces and that work performance may be improved by better “human relations”</w:t>
      </w:r>
    </w:p>
    <w:p w14:paraId="17865774" w14:textId="77777777" w:rsidR="00FE260D" w:rsidRPr="00580C25" w:rsidRDefault="00FE260D" w:rsidP="00FE260D">
      <w:pPr>
        <w:pStyle w:val="NormalWeb"/>
        <w:numPr>
          <w:ilvl w:val="0"/>
          <w:numId w:val="46"/>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Initial study examined how economic incentives and physical conditions affected worker output </w:t>
      </w:r>
    </w:p>
    <w:p w14:paraId="17D5CC91" w14:textId="77777777" w:rsidR="00FE260D" w:rsidRPr="00580C25" w:rsidRDefault="00FE260D" w:rsidP="00FE260D">
      <w:pPr>
        <w:pStyle w:val="NormalWeb"/>
        <w:numPr>
          <w:ilvl w:val="0"/>
          <w:numId w:val="46"/>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Non consistent relationship found </w:t>
      </w:r>
    </w:p>
    <w:p w14:paraId="00159ED6" w14:textId="77777777" w:rsidR="00FE260D" w:rsidRPr="00580C25" w:rsidRDefault="00FE260D" w:rsidP="00FE260D">
      <w:pPr>
        <w:pStyle w:val="NormalWeb"/>
        <w:numPr>
          <w:ilvl w:val="0"/>
          <w:numId w:val="46"/>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“Psychological Factors” influenced results </w:t>
      </w:r>
    </w:p>
    <w:p w14:paraId="587B2825" w14:textId="77777777" w:rsidR="00FE260D" w:rsidRPr="00580C25" w:rsidRDefault="00FE260D" w:rsidP="00FE260D">
      <w:pPr>
        <w:pStyle w:val="NormalWeb"/>
        <w:spacing w:before="0" w:beforeAutospacing="0" w:after="0" w:afterAutospacing="0"/>
        <w:rPr>
          <w:rFonts w:asciiTheme="minorHAnsi" w:hAnsiTheme="minorHAnsi"/>
          <w:i/>
        </w:rPr>
      </w:pPr>
      <w:r w:rsidRPr="00580C25">
        <w:rPr>
          <w:rFonts w:asciiTheme="minorHAnsi" w:hAnsiTheme="minorHAnsi"/>
          <w:i/>
          <w:color w:val="000000"/>
          <w:sz w:val="22"/>
          <w:szCs w:val="22"/>
          <w:u w:val="single"/>
        </w:rPr>
        <w:t xml:space="preserve">Example </w:t>
      </w:r>
    </w:p>
    <w:p w14:paraId="07BFFA53" w14:textId="77777777" w:rsidR="00FE260D" w:rsidRPr="00580C25" w:rsidRDefault="00FE260D" w:rsidP="00FE260D">
      <w:pPr>
        <w:pStyle w:val="NormalWeb"/>
        <w:spacing w:before="0" w:beforeAutospacing="0" w:after="0" w:afterAutospacing="0"/>
        <w:rPr>
          <w:rFonts w:asciiTheme="minorHAnsi" w:hAnsiTheme="minorHAnsi"/>
          <w:i/>
        </w:rPr>
      </w:pPr>
      <w:r w:rsidRPr="00580C25">
        <w:rPr>
          <w:rFonts w:asciiTheme="minorHAnsi" w:hAnsiTheme="minorHAnsi"/>
          <w:i/>
          <w:color w:val="000000"/>
          <w:sz w:val="22"/>
          <w:szCs w:val="22"/>
        </w:rPr>
        <w:t xml:space="preserve">If you were offered with a period off with an all </w:t>
      </w:r>
      <w:proofErr w:type="spellStart"/>
      <w:r w:rsidRPr="00580C25">
        <w:rPr>
          <w:rFonts w:asciiTheme="minorHAnsi" w:hAnsiTheme="minorHAnsi"/>
          <w:i/>
          <w:color w:val="000000"/>
          <w:sz w:val="22"/>
          <w:szCs w:val="22"/>
        </w:rPr>
        <w:t>payed</w:t>
      </w:r>
      <w:proofErr w:type="spellEnd"/>
      <w:r w:rsidRPr="00580C25">
        <w:rPr>
          <w:rFonts w:asciiTheme="minorHAnsi" w:hAnsiTheme="minorHAnsi"/>
          <w:i/>
          <w:color w:val="000000"/>
          <w:sz w:val="22"/>
          <w:szCs w:val="22"/>
        </w:rPr>
        <w:t xml:space="preserve"> food party for one week of hard work. </w:t>
      </w:r>
      <w:proofErr w:type="spellStart"/>
      <w:r w:rsidRPr="00580C25">
        <w:rPr>
          <w:rFonts w:asciiTheme="minorHAnsi" w:hAnsiTheme="minorHAnsi"/>
          <w:i/>
          <w:color w:val="000000"/>
          <w:sz w:val="22"/>
          <w:szCs w:val="22"/>
        </w:rPr>
        <w:t>hawthorne</w:t>
      </w:r>
      <w:proofErr w:type="spellEnd"/>
      <w:r w:rsidRPr="00580C25">
        <w:rPr>
          <w:rFonts w:asciiTheme="minorHAnsi" w:hAnsiTheme="minorHAnsi"/>
          <w:i/>
          <w:color w:val="000000"/>
          <w:sz w:val="22"/>
          <w:szCs w:val="22"/>
        </w:rPr>
        <w:t xml:space="preserve"> preached that this would not be a motivator for everyone in the class room. </w:t>
      </w:r>
      <w:proofErr w:type="gramStart"/>
      <w:r w:rsidRPr="00580C25">
        <w:rPr>
          <w:rFonts w:asciiTheme="minorHAnsi" w:hAnsiTheme="minorHAnsi"/>
          <w:i/>
          <w:color w:val="000000"/>
          <w:sz w:val="22"/>
          <w:szCs w:val="22"/>
        </w:rPr>
        <w:t>Therefore</w:t>
      </w:r>
      <w:proofErr w:type="gramEnd"/>
      <w:r w:rsidRPr="00580C25">
        <w:rPr>
          <w:rFonts w:asciiTheme="minorHAnsi" w:hAnsiTheme="minorHAnsi"/>
          <w:i/>
          <w:color w:val="000000"/>
          <w:sz w:val="22"/>
          <w:szCs w:val="22"/>
        </w:rPr>
        <w:t xml:space="preserve"> as a business leader it is important to figure out what incentive helps to motivate the whole class. </w:t>
      </w:r>
    </w:p>
    <w:p w14:paraId="6AF2EBF6" w14:textId="77777777" w:rsidR="00FE260D" w:rsidRPr="00580C25" w:rsidRDefault="00FE260D" w:rsidP="00FE260D">
      <w:pPr>
        <w:tabs>
          <w:tab w:val="left" w:pos="3160"/>
        </w:tabs>
        <w:rPr>
          <w:rFonts w:asciiTheme="minorHAnsi" w:eastAsia="Times New Roman" w:hAnsiTheme="minorHAnsi"/>
          <w:i/>
        </w:rPr>
      </w:pPr>
      <w:r w:rsidRPr="00580C25">
        <w:rPr>
          <w:rFonts w:asciiTheme="minorHAnsi" w:eastAsia="Times New Roman" w:hAnsiTheme="minorHAnsi"/>
          <w:i/>
        </w:rPr>
        <w:tab/>
      </w:r>
    </w:p>
    <w:p w14:paraId="045323D9" w14:textId="77777777" w:rsidR="00FE260D" w:rsidRPr="00580C25" w:rsidRDefault="00FE260D" w:rsidP="00FE260D">
      <w:pPr>
        <w:pStyle w:val="NormalWeb"/>
        <w:numPr>
          <w:ilvl w:val="0"/>
          <w:numId w:val="47"/>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Relay assembly test-room studies </w:t>
      </w:r>
    </w:p>
    <w:p w14:paraId="0492E978" w14:textId="77777777" w:rsidR="00FE260D" w:rsidRPr="00580C25" w:rsidRDefault="00FE260D" w:rsidP="00FE260D">
      <w:pPr>
        <w:pStyle w:val="NormalWeb"/>
        <w:numPr>
          <w:ilvl w:val="1"/>
          <w:numId w:val="47"/>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manipulated physical work conditions to assess impact on output </w:t>
      </w:r>
    </w:p>
    <w:p w14:paraId="13134576" w14:textId="77777777" w:rsidR="00FE260D" w:rsidRPr="00580C25" w:rsidRDefault="00FE260D" w:rsidP="00FE260D">
      <w:pPr>
        <w:pStyle w:val="NormalWeb"/>
        <w:numPr>
          <w:ilvl w:val="1"/>
          <w:numId w:val="47"/>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Designed to minimize the “</w:t>
      </w:r>
      <w:proofErr w:type="spellStart"/>
      <w:r w:rsidRPr="00580C25">
        <w:rPr>
          <w:rFonts w:asciiTheme="minorHAnsi" w:hAnsiTheme="minorHAnsi"/>
          <w:i/>
          <w:color w:val="000000"/>
          <w:sz w:val="22"/>
          <w:szCs w:val="22"/>
        </w:rPr>
        <w:t>psycological</w:t>
      </w:r>
      <w:proofErr w:type="spellEnd"/>
      <w:r w:rsidRPr="00580C25">
        <w:rPr>
          <w:rFonts w:asciiTheme="minorHAnsi" w:hAnsiTheme="minorHAnsi"/>
          <w:i/>
          <w:color w:val="000000"/>
          <w:sz w:val="22"/>
          <w:szCs w:val="22"/>
        </w:rPr>
        <w:t xml:space="preserve"> factors” of previous experiment </w:t>
      </w:r>
    </w:p>
    <w:p w14:paraId="655C816D" w14:textId="77777777" w:rsidR="00FE260D" w:rsidRPr="00580C25" w:rsidRDefault="00FE260D" w:rsidP="00FE260D">
      <w:pPr>
        <w:pStyle w:val="NormalWeb"/>
        <w:numPr>
          <w:ilvl w:val="1"/>
          <w:numId w:val="47"/>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Factors that accounted for increased productivity </w:t>
      </w:r>
    </w:p>
    <w:p w14:paraId="28DE3054" w14:textId="77777777" w:rsidR="00FE260D" w:rsidRPr="00580C25" w:rsidRDefault="00FE260D" w:rsidP="00FE260D">
      <w:pPr>
        <w:pStyle w:val="NormalWeb"/>
        <w:numPr>
          <w:ilvl w:val="2"/>
          <w:numId w:val="47"/>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Group Atmosphere </w:t>
      </w:r>
    </w:p>
    <w:p w14:paraId="6EF0D869" w14:textId="77777777" w:rsidR="00FE260D" w:rsidRPr="00580C25" w:rsidRDefault="00FE260D" w:rsidP="00FE260D">
      <w:pPr>
        <w:pStyle w:val="NormalWeb"/>
        <w:numPr>
          <w:ilvl w:val="2"/>
          <w:numId w:val="47"/>
        </w:numPr>
        <w:spacing w:before="0" w:beforeAutospacing="0" w:after="0" w:afterAutospacing="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Participative Supervision </w:t>
      </w:r>
    </w:p>
    <w:p w14:paraId="28AB2271" w14:textId="77777777" w:rsidR="00FE260D" w:rsidRPr="00580C25" w:rsidRDefault="00FE260D" w:rsidP="00FE260D">
      <w:pPr>
        <w:spacing w:after="240"/>
        <w:rPr>
          <w:rFonts w:asciiTheme="minorHAnsi" w:eastAsia="Times New Roman" w:hAnsiTheme="minorHAnsi"/>
          <w:i/>
        </w:rPr>
      </w:pPr>
    </w:p>
    <w:p w14:paraId="48550AEA" w14:textId="77777777" w:rsidR="00FE260D" w:rsidRPr="00580C25" w:rsidRDefault="00FE260D" w:rsidP="00FE260D">
      <w:pPr>
        <w:pStyle w:val="NormalWeb"/>
        <w:spacing w:before="0" w:beforeAutospacing="0" w:after="0" w:afterAutospacing="0"/>
        <w:rPr>
          <w:rFonts w:asciiTheme="minorHAnsi" w:hAnsiTheme="minorHAnsi"/>
          <w:i/>
        </w:rPr>
      </w:pPr>
      <w:r w:rsidRPr="00580C25">
        <w:rPr>
          <w:rFonts w:asciiTheme="minorHAnsi" w:hAnsiTheme="minorHAnsi"/>
          <w:i/>
          <w:color w:val="000000"/>
          <w:sz w:val="22"/>
          <w:szCs w:val="22"/>
          <w:u w:val="single"/>
        </w:rPr>
        <w:t xml:space="preserve">Example </w:t>
      </w:r>
    </w:p>
    <w:p w14:paraId="01907FE3" w14:textId="77777777" w:rsidR="00FE260D" w:rsidRPr="00580C25" w:rsidRDefault="00FE260D" w:rsidP="00FE260D">
      <w:pPr>
        <w:pStyle w:val="NormalWeb"/>
        <w:spacing w:before="0" w:beforeAutospacing="0" w:after="0" w:afterAutospacing="0"/>
        <w:rPr>
          <w:rFonts w:asciiTheme="minorHAnsi" w:hAnsiTheme="minorHAnsi"/>
          <w:i/>
        </w:rPr>
      </w:pPr>
      <w:proofErr w:type="spellStart"/>
      <w:r w:rsidRPr="00580C25">
        <w:rPr>
          <w:rFonts w:asciiTheme="minorHAnsi" w:hAnsiTheme="minorHAnsi"/>
          <w:i/>
          <w:color w:val="000000"/>
          <w:sz w:val="22"/>
          <w:szCs w:val="22"/>
        </w:rPr>
        <w:t>Ellisdon</w:t>
      </w:r>
      <w:proofErr w:type="spellEnd"/>
      <w:r w:rsidRPr="00580C25">
        <w:rPr>
          <w:rFonts w:asciiTheme="minorHAnsi" w:hAnsiTheme="minorHAnsi"/>
          <w:i/>
          <w:color w:val="000000"/>
          <w:sz w:val="22"/>
          <w:szCs w:val="22"/>
        </w:rPr>
        <w:t xml:space="preserve"> CEO goes and works with his employees to help participate in the actions of the company further than behind a des</w:t>
      </w:r>
    </w:p>
    <w:p w14:paraId="1F86E8E1" w14:textId="77777777" w:rsidR="00FE260D" w:rsidRPr="00580C25" w:rsidRDefault="00FE260D" w:rsidP="00FE260D">
      <w:pPr>
        <w:rPr>
          <w:rFonts w:asciiTheme="minorHAnsi" w:eastAsia="Times New Roman" w:hAnsiTheme="minorHAnsi"/>
          <w:i/>
        </w:rPr>
      </w:pPr>
    </w:p>
    <w:p w14:paraId="15A0C92C" w14:textId="77777777" w:rsidR="00FE260D" w:rsidRPr="00580C25" w:rsidRDefault="00FE260D" w:rsidP="00FE260D">
      <w:pPr>
        <w:pStyle w:val="NormalWeb"/>
        <w:numPr>
          <w:ilvl w:val="0"/>
          <w:numId w:val="48"/>
        </w:numPr>
        <w:spacing w:before="0" w:beforeAutospacing="0" w:after="0" w:afterAutospacing="0"/>
        <w:ind w:left="1440"/>
        <w:textAlignment w:val="baseline"/>
        <w:rPr>
          <w:rFonts w:asciiTheme="minorHAnsi" w:hAnsiTheme="minorHAnsi"/>
          <w:i/>
          <w:color w:val="000000"/>
          <w:sz w:val="22"/>
          <w:szCs w:val="22"/>
        </w:rPr>
      </w:pPr>
      <w:r w:rsidRPr="00580C25">
        <w:rPr>
          <w:rFonts w:asciiTheme="minorHAnsi" w:hAnsiTheme="minorHAnsi"/>
          <w:i/>
          <w:color w:val="000000"/>
          <w:sz w:val="22"/>
          <w:szCs w:val="22"/>
        </w:rPr>
        <w:t>Employee attitudes, interpersonal relations and group processes</w:t>
      </w:r>
    </w:p>
    <w:p w14:paraId="54525C43" w14:textId="77777777" w:rsidR="00FE260D" w:rsidRPr="00580C25" w:rsidRDefault="00FE260D" w:rsidP="00FE260D">
      <w:pPr>
        <w:pStyle w:val="NormalWeb"/>
        <w:numPr>
          <w:ilvl w:val="1"/>
          <w:numId w:val="48"/>
        </w:numPr>
        <w:spacing w:before="0" w:beforeAutospacing="0" w:after="0" w:afterAutospacing="0"/>
        <w:ind w:left="216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some things satisfied some workers but not others </w:t>
      </w:r>
    </w:p>
    <w:p w14:paraId="76AA4C2B" w14:textId="77777777" w:rsidR="00FE260D" w:rsidRPr="00580C25" w:rsidRDefault="00FE260D" w:rsidP="00FE260D">
      <w:pPr>
        <w:pStyle w:val="NormalWeb"/>
        <w:numPr>
          <w:ilvl w:val="1"/>
          <w:numId w:val="48"/>
        </w:numPr>
        <w:spacing w:before="0" w:beforeAutospacing="0" w:after="0" w:afterAutospacing="0"/>
        <w:ind w:left="216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people restricted output to adhere to group norms </w:t>
      </w:r>
    </w:p>
    <w:p w14:paraId="7E38FD43" w14:textId="77777777" w:rsidR="00FE260D" w:rsidRPr="00580C25" w:rsidRDefault="00FE260D" w:rsidP="00FE260D">
      <w:pPr>
        <w:pStyle w:val="NormalWeb"/>
        <w:numPr>
          <w:ilvl w:val="0"/>
          <w:numId w:val="48"/>
        </w:numPr>
        <w:spacing w:before="0" w:beforeAutospacing="0" w:after="0" w:afterAutospacing="0"/>
        <w:ind w:left="1440"/>
        <w:textAlignment w:val="baseline"/>
        <w:rPr>
          <w:rFonts w:asciiTheme="minorHAnsi" w:hAnsiTheme="minorHAnsi"/>
          <w:i/>
          <w:color w:val="000000"/>
          <w:sz w:val="22"/>
          <w:szCs w:val="22"/>
        </w:rPr>
      </w:pPr>
      <w:r w:rsidRPr="00580C25">
        <w:rPr>
          <w:rFonts w:asciiTheme="minorHAnsi" w:hAnsiTheme="minorHAnsi"/>
          <w:i/>
          <w:color w:val="000000"/>
          <w:sz w:val="22"/>
          <w:szCs w:val="22"/>
        </w:rPr>
        <w:t>Lessons from the Hawthorne studies</w:t>
      </w:r>
    </w:p>
    <w:p w14:paraId="6B58E60E" w14:textId="77777777" w:rsidR="00FE260D" w:rsidRPr="00580C25" w:rsidRDefault="00FE260D" w:rsidP="00FE260D">
      <w:pPr>
        <w:pStyle w:val="NormalWeb"/>
        <w:numPr>
          <w:ilvl w:val="1"/>
          <w:numId w:val="48"/>
        </w:numPr>
        <w:spacing w:before="0" w:beforeAutospacing="0" w:after="0" w:afterAutospacing="0"/>
        <w:ind w:left="216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Social and Human concerns are keys to productivity </w:t>
      </w:r>
    </w:p>
    <w:p w14:paraId="4C7E8485" w14:textId="77777777" w:rsidR="00FE260D" w:rsidRPr="00580C25" w:rsidRDefault="00FE260D" w:rsidP="00FE260D">
      <w:pPr>
        <w:pStyle w:val="NormalWeb"/>
        <w:numPr>
          <w:ilvl w:val="1"/>
          <w:numId w:val="48"/>
        </w:numPr>
        <w:spacing w:before="0" w:beforeAutospacing="0" w:after="0" w:afterAutospacing="0"/>
        <w:ind w:left="216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Hawthorne effect - people who are singled out for special attention performed as expected </w:t>
      </w:r>
    </w:p>
    <w:p w14:paraId="2CAECFA3" w14:textId="77777777" w:rsidR="00FE260D" w:rsidRPr="00580C25" w:rsidRDefault="00FE260D" w:rsidP="00FE260D">
      <w:pPr>
        <w:pStyle w:val="NormalWeb"/>
        <w:spacing w:before="0" w:beforeAutospacing="0" w:after="0" w:afterAutospacing="0"/>
        <w:rPr>
          <w:rFonts w:asciiTheme="minorHAnsi" w:hAnsiTheme="minorHAnsi"/>
          <w:i/>
        </w:rPr>
      </w:pPr>
      <w:r w:rsidRPr="00580C25">
        <w:rPr>
          <w:rFonts w:asciiTheme="minorHAnsi" w:hAnsiTheme="minorHAnsi"/>
          <w:i/>
          <w:color w:val="000000"/>
          <w:sz w:val="22"/>
          <w:szCs w:val="22"/>
          <w:u w:val="single"/>
        </w:rPr>
        <w:t xml:space="preserve">Example </w:t>
      </w:r>
    </w:p>
    <w:p w14:paraId="49607A94" w14:textId="77777777" w:rsidR="00FE260D" w:rsidRPr="00580C25" w:rsidRDefault="00FE260D" w:rsidP="00FE260D">
      <w:pPr>
        <w:pStyle w:val="NormalWeb"/>
        <w:spacing w:before="0" w:beforeAutospacing="0" w:after="0" w:afterAutospacing="0"/>
        <w:rPr>
          <w:rFonts w:asciiTheme="minorHAnsi" w:hAnsiTheme="minorHAnsi"/>
          <w:i/>
        </w:rPr>
      </w:pPr>
      <w:r w:rsidRPr="00580C25">
        <w:rPr>
          <w:rFonts w:asciiTheme="minorHAnsi" w:hAnsiTheme="minorHAnsi"/>
          <w:i/>
          <w:iCs/>
          <w:color w:val="000000"/>
          <w:sz w:val="22"/>
          <w:szCs w:val="22"/>
        </w:rPr>
        <w:t xml:space="preserve">Testing the </w:t>
      </w:r>
      <w:proofErr w:type="spellStart"/>
      <w:r w:rsidRPr="00580C25">
        <w:rPr>
          <w:rFonts w:asciiTheme="minorHAnsi" w:hAnsiTheme="minorHAnsi"/>
          <w:i/>
          <w:iCs/>
          <w:color w:val="000000"/>
          <w:sz w:val="22"/>
          <w:szCs w:val="22"/>
        </w:rPr>
        <w:t>hawthorne</w:t>
      </w:r>
      <w:proofErr w:type="spellEnd"/>
      <w:r w:rsidRPr="00580C25">
        <w:rPr>
          <w:rFonts w:asciiTheme="minorHAnsi" w:hAnsiTheme="minorHAnsi"/>
          <w:i/>
          <w:iCs/>
          <w:color w:val="000000"/>
          <w:sz w:val="22"/>
          <w:szCs w:val="22"/>
        </w:rPr>
        <w:t xml:space="preserve"> effect </w:t>
      </w:r>
    </w:p>
    <w:p w14:paraId="154B5BDB" w14:textId="77777777" w:rsidR="00FE260D" w:rsidRPr="00580C25" w:rsidRDefault="00FE260D" w:rsidP="00FE260D">
      <w:pPr>
        <w:pStyle w:val="NormalWeb"/>
        <w:numPr>
          <w:ilvl w:val="0"/>
          <w:numId w:val="49"/>
        </w:numPr>
        <w:spacing w:before="0" w:beforeAutospacing="0" w:after="0" w:afterAutospacing="0"/>
        <w:ind w:left="144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not everyone will do so they are asked or requested to do </w:t>
      </w:r>
    </w:p>
    <w:p w14:paraId="070F9D1B" w14:textId="77777777" w:rsidR="00FE260D" w:rsidRPr="00580C25" w:rsidRDefault="00FE260D" w:rsidP="00FE260D">
      <w:pPr>
        <w:pStyle w:val="NormalWeb"/>
        <w:numPr>
          <w:ilvl w:val="0"/>
          <w:numId w:val="49"/>
        </w:numPr>
        <w:spacing w:before="0" w:beforeAutospacing="0" w:after="0" w:afterAutospacing="0"/>
        <w:ind w:left="1440"/>
        <w:textAlignment w:val="baseline"/>
        <w:rPr>
          <w:rFonts w:asciiTheme="minorHAnsi" w:hAnsiTheme="minorHAnsi"/>
          <w:i/>
          <w:color w:val="000000"/>
          <w:sz w:val="22"/>
          <w:szCs w:val="22"/>
        </w:rPr>
      </w:pPr>
      <w:r w:rsidRPr="00580C25">
        <w:rPr>
          <w:rFonts w:asciiTheme="minorHAnsi" w:hAnsiTheme="minorHAnsi"/>
          <w:i/>
          <w:color w:val="000000"/>
          <w:sz w:val="22"/>
          <w:szCs w:val="22"/>
        </w:rPr>
        <w:t xml:space="preserve">20% of people will do it 30% will try it and 50% won’t try it at all </w:t>
      </w:r>
    </w:p>
    <w:p w14:paraId="7D0ABF4A" w14:textId="77777777" w:rsidR="00FE260D" w:rsidRPr="00580C25" w:rsidRDefault="00FE260D" w:rsidP="00FE260D">
      <w:pPr>
        <w:pStyle w:val="ListParagraph"/>
        <w:spacing w:before="100" w:beforeAutospacing="1" w:after="100" w:afterAutospacing="1"/>
        <w:textAlignment w:val="baseline"/>
        <w:rPr>
          <w:rFonts w:asciiTheme="minorHAnsi" w:eastAsia="Times New Roman" w:hAnsiTheme="minorHAnsi"/>
          <w:color w:val="000000"/>
          <w:sz w:val="22"/>
          <w:szCs w:val="22"/>
        </w:rPr>
      </w:pPr>
      <w:r w:rsidRPr="00580C25">
        <w:rPr>
          <w:rFonts w:asciiTheme="minorHAnsi" w:eastAsia="Times New Roman" w:hAnsiTheme="minorHAnsi"/>
          <w:noProof/>
          <w:color w:val="000000"/>
          <w:sz w:val="22"/>
          <w:szCs w:val="22"/>
        </w:rPr>
        <mc:AlternateContent>
          <mc:Choice Requires="wps">
            <w:drawing>
              <wp:anchor distT="0" distB="0" distL="114300" distR="114300" simplePos="0" relativeHeight="251661312" behindDoc="0" locked="0" layoutInCell="1" allowOverlap="1" wp14:anchorId="5D112FFB" wp14:editId="776A8C1E">
                <wp:simplePos x="0" y="0"/>
                <wp:positionH relativeFrom="column">
                  <wp:posOffset>-177165</wp:posOffset>
                </wp:positionH>
                <wp:positionV relativeFrom="paragraph">
                  <wp:posOffset>0</wp:posOffset>
                </wp:positionV>
                <wp:extent cx="6285865" cy="2540"/>
                <wp:effectExtent l="0" t="0" r="38735" b="48260"/>
                <wp:wrapNone/>
                <wp:docPr id="6" name="Straight Connector 6"/>
                <wp:cNvGraphicFramePr/>
                <a:graphic xmlns:a="http://schemas.openxmlformats.org/drawingml/2006/main">
                  <a:graphicData uri="http://schemas.microsoft.com/office/word/2010/wordprocessingShape">
                    <wps:wsp>
                      <wps:cNvCnPr/>
                      <wps:spPr>
                        <a:xfrm flipV="1">
                          <a:off x="0" y="0"/>
                          <a:ext cx="6285865" cy="254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w:pict>
              <v:line w14:anchorId="6939F4CF" id="Straight_x0020_Connector_x0020_6" o:spid="_x0000_s1026" style="position:absolute;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95pt,0" to="481pt,.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WejcYBAADQAwAADgAAAGRycy9lMm9Eb2MueG1srFNNj9MwEL0j8R8s32naiEZV1HQPXS0XBBUL&#10;3L3OuLHkL41N0/57xk42IEBIoL1YHnvem3nP4/3d1Rp2AYzau45vVmvOwEnfa3fu+JfPD292nMUk&#10;XC+Md9DxG0R+d3j9aj+GFmo/eNMDMiJxsR1Dx4eUQltVUQ5gRVz5AI4ulUcrEoV4rnoUI7FbU9Xr&#10;dVONHvuAXkKMdHo/XfJD4VcKZPqoVITETMept1RWLOtTXqvDXrRnFGHQcm5D/EcXVmhHRReqe5EE&#10;+4b6NyqrJfroVVpJbyuvlJZQNJCazfoXNY+DCFC0kDkxLDbFl6OVHy4nZLrveMOZE5ae6DGh0Och&#10;saN3jgz0yJrs0xhiS+lHd8I5iuGEWfRVoWXK6PCVRqDYQMLYtbh8W1yGa2KSDpt6t901W84k3dXb&#10;t+URqoklswWM6R14y/Km40a77IFoxeV9TFSZUp9TKMhdTX2UXboZyMnGfQJFuqje1FGZKDgaZBdB&#10;syCkBJfqrIv4SnaGKW3MAlyXsn8FzvkZCmXa/gW8IEpl79ICttp5/FP1dN3MLasp/9mBSXe24Mn3&#10;t/JCxRoam6JwHvE8lz/HBf7jIx6+AwAA//8DAFBLAwQUAAYACAAAACEA++gGT90AAAAFAQAADwAA&#10;AGRycy9kb3ducmV2LnhtbEyPwU7DMBBE70j8g7VI3FqnEWppiFMBEoRLi2gLZydeEqvxOordNvD1&#10;LCe4zWpGM2/z1eg6ccIhWE8KZtMEBFLtjaVGwX73NLkFEaImoztPqOALA6yKy4tcZ8af6Q1P29gI&#10;LqGQaQVtjH0mZahbdDpMfY/E3qcfnI58Do00gz5zuetkmiRz6bQlXmh1j48t1oft0Sk4lLZcf3/M&#10;HuR7uR5eXp8razYLpa6vxvs7EBHH+BeGX3xGh4KZKn8kE0SnYJIulhxVwB+xvZynLCoFNyCLXP6n&#10;L34AAAD//wMAUEsBAi0AFAAGAAgAAAAhAOSZw8D7AAAA4QEAABMAAAAAAAAAAAAAAAAAAAAAAFtD&#10;b250ZW50X1R5cGVzXS54bWxQSwECLQAUAAYACAAAACEAI7Jq4dcAAACUAQAACwAAAAAAAAAAAAAA&#10;AAAsAQAAX3JlbHMvLnJlbHNQSwECLQAUAAYACAAAACEAsMWejcYBAADQAwAADgAAAAAAAAAAAAAA&#10;AAAsAgAAZHJzL2Uyb0RvYy54bWxQSwECLQAUAAYACAAAACEA++gGT90AAAAFAQAADwAAAAAAAAAA&#10;AAAAAAAeBAAAZHJzL2Rvd25yZXYueG1sUEsFBgAAAAAEAAQA8wAAACgFAAAAAA==&#10;" strokecolor="#ed7d31 [3205]" strokeweight=".5pt">
                <v:stroke joinstyle="miter"/>
              </v:line>
            </w:pict>
          </mc:Fallback>
        </mc:AlternateContent>
      </w:r>
    </w:p>
    <w:p w14:paraId="205979B6" w14:textId="77777777" w:rsidR="00FE260D" w:rsidRPr="00580C25" w:rsidRDefault="00FE260D" w:rsidP="00FE260D">
      <w:pPr>
        <w:pStyle w:val="ListParagraph"/>
        <w:numPr>
          <w:ilvl w:val="0"/>
          <w:numId w:val="43"/>
        </w:numPr>
        <w:spacing w:before="100" w:beforeAutospacing="1" w:after="100" w:afterAutospacing="1"/>
        <w:textAlignment w:val="baseline"/>
        <w:rPr>
          <w:rFonts w:asciiTheme="minorHAnsi" w:eastAsia="Times New Roman" w:hAnsiTheme="minorHAnsi"/>
          <w:color w:val="000000"/>
          <w:sz w:val="22"/>
          <w:szCs w:val="22"/>
        </w:rPr>
      </w:pPr>
      <w:r w:rsidRPr="00580C25">
        <w:rPr>
          <w:rFonts w:asciiTheme="minorHAnsi" w:eastAsia="Times New Roman" w:hAnsiTheme="minorHAnsi"/>
          <w:b/>
          <w:color w:val="000000"/>
          <w:sz w:val="22"/>
          <w:szCs w:val="22"/>
        </w:rPr>
        <w:t xml:space="preserve">Abraham Maslow’s </w:t>
      </w:r>
      <w:r w:rsidRPr="00580C25">
        <w:rPr>
          <w:rFonts w:asciiTheme="minorHAnsi" w:eastAsia="Times New Roman" w:hAnsiTheme="minorHAnsi"/>
          <w:color w:val="000000"/>
          <w:sz w:val="22"/>
          <w:szCs w:val="22"/>
        </w:rPr>
        <w:t>Hierarchy of human needs introduced the concept of self-actualization and the potential for people to experience self-fulfillment in their work</w:t>
      </w:r>
    </w:p>
    <w:p w14:paraId="239F1076" w14:textId="77777777" w:rsidR="00FE260D" w:rsidRPr="00580C25" w:rsidRDefault="00FE260D" w:rsidP="00FE260D">
      <w:pPr>
        <w:pStyle w:val="NormalWeb"/>
        <w:numPr>
          <w:ilvl w:val="0"/>
          <w:numId w:val="5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A need is a physiological or psychological deficiency a person feels compelled to satisfy </w:t>
      </w:r>
    </w:p>
    <w:p w14:paraId="28475470" w14:textId="77777777" w:rsidR="00FE260D" w:rsidRPr="00580C25" w:rsidRDefault="00FE260D" w:rsidP="00FE260D">
      <w:pPr>
        <w:pStyle w:val="NormalWeb"/>
        <w:numPr>
          <w:ilvl w:val="0"/>
          <w:numId w:val="5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Need levels </w:t>
      </w:r>
    </w:p>
    <w:p w14:paraId="537F10CC" w14:textId="77777777" w:rsidR="00FE260D" w:rsidRPr="00580C25" w:rsidRDefault="00FE260D" w:rsidP="00FE260D">
      <w:pPr>
        <w:pStyle w:val="NormalWeb"/>
        <w:numPr>
          <w:ilvl w:val="1"/>
          <w:numId w:val="5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Physiological </w:t>
      </w:r>
    </w:p>
    <w:p w14:paraId="4CB44038" w14:textId="77777777" w:rsidR="00FE260D" w:rsidRPr="00580C25" w:rsidRDefault="00FE260D" w:rsidP="00FE260D">
      <w:pPr>
        <w:pStyle w:val="NormalWeb"/>
        <w:numPr>
          <w:ilvl w:val="1"/>
          <w:numId w:val="5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Safety </w:t>
      </w:r>
    </w:p>
    <w:p w14:paraId="3A108394" w14:textId="77777777" w:rsidR="00FE260D" w:rsidRPr="00580C25" w:rsidRDefault="00FE260D" w:rsidP="00FE260D">
      <w:pPr>
        <w:pStyle w:val="NormalWeb"/>
        <w:numPr>
          <w:ilvl w:val="1"/>
          <w:numId w:val="5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Social </w:t>
      </w:r>
    </w:p>
    <w:p w14:paraId="26949970" w14:textId="77777777" w:rsidR="00FE260D" w:rsidRPr="00580C25" w:rsidRDefault="00FE260D" w:rsidP="00FE260D">
      <w:pPr>
        <w:pStyle w:val="NormalWeb"/>
        <w:numPr>
          <w:ilvl w:val="1"/>
          <w:numId w:val="5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Esteem </w:t>
      </w:r>
    </w:p>
    <w:p w14:paraId="2DCF1AE8" w14:textId="77777777" w:rsidR="00FE260D" w:rsidRPr="00580C25" w:rsidRDefault="00FE260D" w:rsidP="00FE260D">
      <w:pPr>
        <w:pStyle w:val="NormalWeb"/>
        <w:numPr>
          <w:ilvl w:val="1"/>
          <w:numId w:val="5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Self Actualization </w:t>
      </w:r>
    </w:p>
    <w:p w14:paraId="7D47F91D" w14:textId="77777777" w:rsidR="00FE260D" w:rsidRPr="00580C25" w:rsidRDefault="00FE260D" w:rsidP="00FE260D">
      <w:pPr>
        <w:rPr>
          <w:rFonts w:asciiTheme="minorHAnsi" w:eastAsia="Times New Roman" w:hAnsiTheme="minorHAnsi"/>
        </w:rPr>
      </w:pPr>
    </w:p>
    <w:p w14:paraId="4D2CCEA3" w14:textId="77777777" w:rsidR="00FE260D" w:rsidRPr="00580C25" w:rsidRDefault="00FE260D" w:rsidP="00FE260D">
      <w:pPr>
        <w:pStyle w:val="NormalWeb"/>
        <w:spacing w:before="0" w:beforeAutospacing="0" w:after="0" w:afterAutospacing="0"/>
        <w:rPr>
          <w:rFonts w:asciiTheme="minorHAnsi" w:hAnsiTheme="minorHAnsi"/>
        </w:rPr>
      </w:pPr>
      <w:r w:rsidRPr="00580C25">
        <w:rPr>
          <w:rFonts w:asciiTheme="minorHAnsi" w:hAnsiTheme="minorHAnsi"/>
          <w:b/>
          <w:bCs/>
          <w:color w:val="000000"/>
          <w:sz w:val="22"/>
          <w:szCs w:val="22"/>
        </w:rPr>
        <w:t>“need is a physiological or psychological deficiency that a person feels compelled to satisfy”</w:t>
      </w:r>
    </w:p>
    <w:p w14:paraId="4B001BDB" w14:textId="77777777" w:rsidR="00FE260D" w:rsidRPr="00580C25" w:rsidRDefault="00FE260D" w:rsidP="00FE260D">
      <w:pPr>
        <w:rPr>
          <w:rFonts w:asciiTheme="minorHAnsi" w:eastAsia="Times New Roman" w:hAnsiTheme="minorHAnsi"/>
        </w:rPr>
      </w:pPr>
    </w:p>
    <w:p w14:paraId="5E3975D3" w14:textId="77777777" w:rsidR="00FE260D" w:rsidRPr="00580C25" w:rsidRDefault="00FE260D" w:rsidP="00FE260D">
      <w:pPr>
        <w:pStyle w:val="NormalWeb"/>
        <w:numPr>
          <w:ilvl w:val="0"/>
          <w:numId w:val="5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Self-Actualization Needs</w:t>
      </w:r>
    </w:p>
    <w:p w14:paraId="5D6A149D" w14:textId="77777777" w:rsidR="00FE260D" w:rsidRPr="00580C25" w:rsidRDefault="00FE260D" w:rsidP="00FE260D">
      <w:pPr>
        <w:pStyle w:val="NormalWeb"/>
        <w:numPr>
          <w:ilvl w:val="1"/>
          <w:numId w:val="5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High level: need for self-fulfillment; to grow and use abilities to fullest and most creative extent </w:t>
      </w:r>
    </w:p>
    <w:p w14:paraId="49A5B9A1" w14:textId="77777777" w:rsidR="00FE260D" w:rsidRPr="00580C25" w:rsidRDefault="00FE260D" w:rsidP="00FE260D">
      <w:pPr>
        <w:pStyle w:val="NormalWeb"/>
        <w:numPr>
          <w:ilvl w:val="0"/>
          <w:numId w:val="5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Esteem Needs</w:t>
      </w:r>
    </w:p>
    <w:p w14:paraId="75CF3338" w14:textId="77777777" w:rsidR="00FE260D" w:rsidRPr="00580C25" w:rsidRDefault="00FE260D" w:rsidP="00FE260D">
      <w:pPr>
        <w:pStyle w:val="NormalWeb"/>
        <w:numPr>
          <w:ilvl w:val="1"/>
          <w:numId w:val="5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Need for esteem in the eyes of others; need for respect, prestige, recognition; need for self esteem personal sense of competence, mastery </w:t>
      </w:r>
    </w:p>
    <w:p w14:paraId="28ECF477" w14:textId="77777777" w:rsidR="00FE260D" w:rsidRPr="00580C25" w:rsidRDefault="00FE260D" w:rsidP="00FE260D">
      <w:pPr>
        <w:pStyle w:val="NormalWeb"/>
        <w:numPr>
          <w:ilvl w:val="0"/>
          <w:numId w:val="5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Social Needs </w:t>
      </w:r>
    </w:p>
    <w:p w14:paraId="256B3C4B" w14:textId="77777777" w:rsidR="00FE260D" w:rsidRPr="00580C25" w:rsidRDefault="00FE260D" w:rsidP="00FE260D">
      <w:pPr>
        <w:pStyle w:val="NormalWeb"/>
        <w:numPr>
          <w:ilvl w:val="1"/>
          <w:numId w:val="5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Need for love, affection, sense of belonging in one’s relationships with other people </w:t>
      </w:r>
    </w:p>
    <w:p w14:paraId="1DF4D287" w14:textId="77777777" w:rsidR="00FE260D" w:rsidRPr="00580C25" w:rsidRDefault="00FE260D" w:rsidP="00FE260D">
      <w:pPr>
        <w:pStyle w:val="NormalWeb"/>
        <w:numPr>
          <w:ilvl w:val="0"/>
          <w:numId w:val="5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Safety Needs </w:t>
      </w:r>
    </w:p>
    <w:p w14:paraId="543D513E" w14:textId="77777777" w:rsidR="00FE260D" w:rsidRPr="00580C25" w:rsidRDefault="00FE260D" w:rsidP="00FE260D">
      <w:pPr>
        <w:pStyle w:val="NormalWeb"/>
        <w:numPr>
          <w:ilvl w:val="1"/>
          <w:numId w:val="5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Need for security, protection and stability in the events of day to day life </w:t>
      </w:r>
    </w:p>
    <w:p w14:paraId="4F62AD4F" w14:textId="77777777" w:rsidR="00FE260D" w:rsidRPr="00580C25" w:rsidRDefault="00FE260D" w:rsidP="00FE260D">
      <w:pPr>
        <w:pStyle w:val="NormalWeb"/>
        <w:numPr>
          <w:ilvl w:val="0"/>
          <w:numId w:val="5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Physiological needs </w:t>
      </w:r>
    </w:p>
    <w:p w14:paraId="179F9E39" w14:textId="77777777" w:rsidR="00FE260D" w:rsidRPr="00580C25" w:rsidRDefault="00FE260D" w:rsidP="00FE260D">
      <w:pPr>
        <w:pStyle w:val="NormalWeb"/>
        <w:numPr>
          <w:ilvl w:val="1"/>
          <w:numId w:val="51"/>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Most basic of all human needs: need for biological maintenance; food, water and physical well-being </w:t>
      </w:r>
    </w:p>
    <w:p w14:paraId="6185A11C" w14:textId="77777777" w:rsidR="00FE260D" w:rsidRPr="00580C25" w:rsidRDefault="00FE260D" w:rsidP="00FE260D">
      <w:pPr>
        <w:rPr>
          <w:rFonts w:asciiTheme="minorHAnsi" w:eastAsia="Times New Roman" w:hAnsiTheme="minorHAnsi"/>
        </w:rPr>
      </w:pPr>
    </w:p>
    <w:p w14:paraId="5E82960C" w14:textId="77777777" w:rsidR="00FE260D" w:rsidRPr="00580C25" w:rsidRDefault="00FE260D" w:rsidP="00FE260D">
      <w:pPr>
        <w:pStyle w:val="NormalWeb"/>
        <w:spacing w:before="0" w:beforeAutospacing="0" w:after="0" w:afterAutospacing="0"/>
        <w:ind w:left="720"/>
        <w:rPr>
          <w:rFonts w:asciiTheme="minorHAnsi" w:hAnsiTheme="minorHAnsi"/>
        </w:rPr>
      </w:pPr>
      <w:r w:rsidRPr="00580C25">
        <w:rPr>
          <w:rFonts w:asciiTheme="minorHAnsi" w:hAnsiTheme="minorHAnsi"/>
          <w:color w:val="000000"/>
          <w:sz w:val="22"/>
          <w:szCs w:val="22"/>
        </w:rPr>
        <w:t xml:space="preserve">Managers who understand and help people satisfy their important needs at work will achieve productivity </w:t>
      </w:r>
    </w:p>
    <w:p w14:paraId="52C33342" w14:textId="77777777" w:rsidR="00FE260D" w:rsidRPr="00580C25" w:rsidRDefault="00FE260D" w:rsidP="00FE260D">
      <w:pPr>
        <w:rPr>
          <w:rFonts w:asciiTheme="minorHAnsi" w:eastAsia="Times New Roman" w:hAnsiTheme="minorHAnsi"/>
        </w:rPr>
      </w:pPr>
    </w:p>
    <w:p w14:paraId="25925035" w14:textId="77777777" w:rsidR="00FE260D" w:rsidRPr="00580C25" w:rsidRDefault="00FE260D" w:rsidP="00FE260D">
      <w:pPr>
        <w:pStyle w:val="NormalWeb"/>
        <w:numPr>
          <w:ilvl w:val="0"/>
          <w:numId w:val="52"/>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Deficit Principle </w:t>
      </w:r>
    </w:p>
    <w:p w14:paraId="791BC3F0" w14:textId="77777777" w:rsidR="00FE260D" w:rsidRPr="00580C25" w:rsidRDefault="00FE260D" w:rsidP="00FE260D">
      <w:pPr>
        <w:pStyle w:val="NormalWeb"/>
        <w:numPr>
          <w:ilvl w:val="1"/>
          <w:numId w:val="52"/>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A satisfied need is not a motivator of </w:t>
      </w:r>
      <w:proofErr w:type="spellStart"/>
      <w:r w:rsidRPr="00580C25">
        <w:rPr>
          <w:rFonts w:asciiTheme="minorHAnsi" w:hAnsiTheme="minorHAnsi"/>
          <w:color w:val="000000"/>
          <w:sz w:val="22"/>
          <w:szCs w:val="22"/>
        </w:rPr>
        <w:t>behaviour</w:t>
      </w:r>
      <w:proofErr w:type="spellEnd"/>
    </w:p>
    <w:p w14:paraId="3938C15A" w14:textId="77777777" w:rsidR="00FE260D" w:rsidRPr="00580C25" w:rsidRDefault="00FE260D" w:rsidP="00FE260D">
      <w:pPr>
        <w:pStyle w:val="NormalWeb"/>
        <w:numPr>
          <w:ilvl w:val="0"/>
          <w:numId w:val="52"/>
        </w:numPr>
        <w:spacing w:before="0" w:beforeAutospacing="0" w:after="0" w:afterAutospacing="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Progression Principle </w:t>
      </w:r>
    </w:p>
    <w:p w14:paraId="515E7A94" w14:textId="77777777" w:rsidR="00FE260D" w:rsidRPr="00580C25" w:rsidRDefault="00FE260D" w:rsidP="00FE260D">
      <w:pPr>
        <w:pStyle w:val="NormalWeb"/>
        <w:numPr>
          <w:ilvl w:val="1"/>
          <w:numId w:val="52"/>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A need becomes a motivator once the preceding lower-level need is satisfied </w:t>
      </w:r>
    </w:p>
    <w:p w14:paraId="30915449" w14:textId="77777777" w:rsidR="00FE260D" w:rsidRPr="00580C25" w:rsidRDefault="00FE260D" w:rsidP="00FE260D">
      <w:pPr>
        <w:numPr>
          <w:ilvl w:val="0"/>
          <w:numId w:val="52"/>
        </w:numPr>
        <w:spacing w:before="100" w:beforeAutospacing="1" w:after="100" w:afterAutospacing="1"/>
        <w:textAlignment w:val="baseline"/>
        <w:rPr>
          <w:rFonts w:asciiTheme="minorHAnsi" w:eastAsia="Times New Roman" w:hAnsiTheme="minorHAnsi"/>
          <w:i/>
          <w:iCs/>
          <w:color w:val="000000"/>
          <w:sz w:val="22"/>
          <w:szCs w:val="22"/>
        </w:rPr>
      </w:pPr>
      <w:r w:rsidRPr="00580C25">
        <w:rPr>
          <w:rFonts w:asciiTheme="minorHAnsi" w:eastAsia="Times New Roman" w:hAnsiTheme="minorHAnsi"/>
          <w:i/>
          <w:iCs/>
          <w:color w:val="000000"/>
          <w:sz w:val="22"/>
          <w:szCs w:val="22"/>
        </w:rPr>
        <w:t xml:space="preserve">Both principles cease to operate at self-actualization level </w:t>
      </w:r>
    </w:p>
    <w:p w14:paraId="525B4A29" w14:textId="77777777" w:rsidR="00FE260D" w:rsidRPr="00580C25" w:rsidRDefault="00FE260D" w:rsidP="00FE260D">
      <w:pPr>
        <w:rPr>
          <w:rFonts w:asciiTheme="minorHAnsi" w:hAnsiTheme="minorHAnsi"/>
          <w:lang w:val="en-CA"/>
        </w:rPr>
      </w:pPr>
      <w:r w:rsidRPr="00580C25">
        <w:rPr>
          <w:rFonts w:asciiTheme="minorHAnsi" w:hAnsiTheme="minorHAnsi"/>
          <w:noProof/>
        </w:rPr>
        <mc:AlternateContent>
          <mc:Choice Requires="wps">
            <w:drawing>
              <wp:anchor distT="0" distB="0" distL="114300" distR="114300" simplePos="0" relativeHeight="251662336" behindDoc="0" locked="0" layoutInCell="1" allowOverlap="1" wp14:anchorId="4D8E563B" wp14:editId="688EEEAC">
                <wp:simplePos x="0" y="0"/>
                <wp:positionH relativeFrom="column">
                  <wp:posOffset>-62865</wp:posOffset>
                </wp:positionH>
                <wp:positionV relativeFrom="paragraph">
                  <wp:posOffset>100965</wp:posOffset>
                </wp:positionV>
                <wp:extent cx="6172200" cy="0"/>
                <wp:effectExtent l="0" t="0" r="25400" b="25400"/>
                <wp:wrapNone/>
                <wp:docPr id="7" name="Straight Connector 7"/>
                <wp:cNvGraphicFramePr/>
                <a:graphic xmlns:a="http://schemas.openxmlformats.org/drawingml/2006/main">
                  <a:graphicData uri="http://schemas.microsoft.com/office/word/2010/wordprocessingShape">
                    <wps:wsp>
                      <wps:cNvCnPr/>
                      <wps:spPr>
                        <a:xfrm>
                          <a:off x="0" y="0"/>
                          <a:ext cx="61722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A11E739" id="Straight_x0020_Connector_x0020_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95pt,7.95pt" to="481.05pt,7.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Oj6c7cBAADDAwAADgAAAGRycy9lMm9Eb2MueG1srFNNb9swDL0X2H8QdF9s59AMRpweUqyXYgvW&#10;9QeoMhUL0BcoLXb+/SjFcYtuwLBhF1qU+Ei+R3p7N1nDToBRe9fxZlVzBk76Xrtjx5+/f/74ibOY&#10;hOuF8Q46fobI73YfbrZjaGHtB296QEZJXGzH0PEhpdBWVZQDWBFXPoCjR+XRikQuHqsexUjZranW&#10;dX1bjR77gF5CjHR7f3nku5JfKZDpq1IREjMdp95SsVjsS7bVbivaI4owaDm3If6hCyu0o6JLqnuR&#10;BPuB+pdUVkv00au0kt5WXiktoXAgNk39js3TIAIULiRODItM8f+llV9OB2S67/iGMycsjegpodDH&#10;IbG9d44E9Mg2WacxxJbC9+6AsxfDATPpSaHNX6LDpqLtedEWpsQkXd42mzUNjDN5fategQFjegBv&#10;WT503GiXaYtWnB5jomIUeg0hJzdyKV1O6WwgBxv3DRRRoWJNQZclgr1BdhI0fiEluLTOVChfic4w&#10;pY1ZgPWfgXN8hkJZsL8BL4hS2bu0gK12Hn9XPU3N3LK6xF8VuPDOErz4/lyGUqShTSkM563Oq/jW&#10;L/DXf2/3EwAA//8DAFBLAwQUAAYACAAAACEAtmDy09wAAAAIAQAADwAAAGRycy9kb3ducmV2Lnht&#10;bEyPQW/CMAyF75P2HyJP2g1SkIbW0hRNTENit1Eu3NLGaysSp2pCKf8eTztsJ8vvPT1/zjeTs2LE&#10;IXSeFCzmCQik2puOGgXH8mP2CiJETUZbT6jghgE2xeNDrjPjr/SF4yE2gksoZFpBG2OfSRnqFp0O&#10;c98jsfftB6cjr0MjzaCvXO6sXCbJSjrdEV9odY/bFuvz4eIUlJ+V9dvRv+/cKex3Fe6P5fmk1PPT&#10;9LYGEXGKf2H4wWd0KJip8hcyQVgFszTlJOsvPNlPV8sFiOpXkEUu/z9Q3AEAAP//AwBQSwECLQAU&#10;AAYACAAAACEA5JnDwPsAAADhAQAAEwAAAAAAAAAAAAAAAAAAAAAAW0NvbnRlbnRfVHlwZXNdLnht&#10;bFBLAQItABQABgAIAAAAIQAjsmrh1wAAAJQBAAALAAAAAAAAAAAAAAAAACwBAABfcmVscy8ucmVs&#10;c1BLAQItABQABgAIAAAAIQAI6PpztwEAAMMDAAAOAAAAAAAAAAAAAAAAACwCAABkcnMvZTJvRG9j&#10;LnhtbFBLAQItABQABgAIAAAAIQC2YPLT3AAAAAgBAAAPAAAAAAAAAAAAAAAAAA8EAABkcnMvZG93&#10;bnJldi54bWxQSwUGAAAAAAQABADzAAAAGAUAAAAA&#10;" strokecolor="#ed7d31 [3205]" strokeweight=".5pt">
                <v:stroke joinstyle="miter"/>
              </v:line>
            </w:pict>
          </mc:Fallback>
        </mc:AlternateContent>
      </w:r>
    </w:p>
    <w:p w14:paraId="1338F857" w14:textId="77777777" w:rsidR="007A6ACB" w:rsidRPr="00580C25" w:rsidRDefault="007A6ACB" w:rsidP="00FE260D">
      <w:pPr>
        <w:rPr>
          <w:rFonts w:asciiTheme="minorHAnsi" w:hAnsiTheme="minorHAnsi"/>
          <w:lang w:val="en-CA"/>
        </w:rPr>
      </w:pPr>
    </w:p>
    <w:p w14:paraId="0B9BD53C" w14:textId="77777777" w:rsidR="00FE260D" w:rsidRPr="00580C25" w:rsidRDefault="00FE260D" w:rsidP="00FE260D">
      <w:pPr>
        <w:pStyle w:val="ListParagraph"/>
        <w:numPr>
          <w:ilvl w:val="0"/>
          <w:numId w:val="43"/>
        </w:numPr>
        <w:rPr>
          <w:rFonts w:asciiTheme="minorHAnsi" w:hAnsiTheme="minorHAnsi"/>
          <w:lang w:val="en-CA"/>
        </w:rPr>
      </w:pPr>
      <w:r w:rsidRPr="00580C25">
        <w:rPr>
          <w:rFonts w:asciiTheme="minorHAnsi" w:hAnsiTheme="minorHAnsi"/>
          <w:b/>
          <w:lang w:val="en-CA"/>
        </w:rPr>
        <w:t>Douglas McGregor</w:t>
      </w:r>
      <w:r w:rsidRPr="00580C25">
        <w:rPr>
          <w:rFonts w:asciiTheme="minorHAnsi" w:hAnsiTheme="minorHAnsi"/>
          <w:lang w:val="en-CA"/>
        </w:rPr>
        <w:t xml:space="preserve"> urged managers to shift away from Theory X and toward Theory Y thinking, whic</w:t>
      </w:r>
      <w:r w:rsidR="00E937AA" w:rsidRPr="00580C25">
        <w:rPr>
          <w:rFonts w:asciiTheme="minorHAnsi" w:hAnsiTheme="minorHAnsi"/>
          <w:lang w:val="en-CA"/>
        </w:rPr>
        <w:t xml:space="preserve">h views people as independent, responsible, and capable of self-direction in their work </w:t>
      </w:r>
    </w:p>
    <w:p w14:paraId="7450180A" w14:textId="77777777" w:rsidR="00E937AA" w:rsidRPr="00580C25" w:rsidRDefault="00E937AA" w:rsidP="00E937AA">
      <w:pPr>
        <w:rPr>
          <w:rFonts w:asciiTheme="minorHAnsi" w:eastAsia="Times New Roman" w:hAnsiTheme="minorHAnsi"/>
        </w:rPr>
      </w:pPr>
    </w:p>
    <w:tbl>
      <w:tblPr>
        <w:tblW w:w="0" w:type="auto"/>
        <w:tblCellMar>
          <w:top w:w="15" w:type="dxa"/>
          <w:left w:w="15" w:type="dxa"/>
          <w:bottom w:w="15" w:type="dxa"/>
          <w:right w:w="15" w:type="dxa"/>
        </w:tblCellMar>
        <w:tblLook w:val="04A0" w:firstRow="1" w:lastRow="0" w:firstColumn="1" w:lastColumn="0" w:noHBand="0" w:noVBand="1"/>
      </w:tblPr>
      <w:tblGrid>
        <w:gridCol w:w="2452"/>
        <w:gridCol w:w="3673"/>
      </w:tblGrid>
      <w:tr w:rsidR="00E937AA" w:rsidRPr="00580C25" w14:paraId="7FAD4673" w14:textId="77777777" w:rsidTr="00E937A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FB72F25" w14:textId="77777777" w:rsidR="00E937AA" w:rsidRPr="00580C25" w:rsidRDefault="00E937AA">
            <w:pPr>
              <w:pStyle w:val="NormalWeb"/>
              <w:spacing w:before="0" w:beforeAutospacing="0" w:after="0" w:afterAutospacing="0"/>
              <w:rPr>
                <w:rFonts w:asciiTheme="minorHAnsi" w:hAnsiTheme="minorHAnsi"/>
              </w:rPr>
            </w:pPr>
            <w:r w:rsidRPr="00580C25">
              <w:rPr>
                <w:rFonts w:asciiTheme="minorHAnsi" w:hAnsiTheme="minorHAnsi"/>
                <w:b/>
                <w:bCs/>
                <w:color w:val="000000"/>
                <w:sz w:val="22"/>
                <w:szCs w:val="22"/>
              </w:rPr>
              <w:t xml:space="preserve">Theory X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71986D7D" w14:textId="77777777" w:rsidR="00E937AA" w:rsidRPr="00580C25" w:rsidRDefault="00E937AA">
            <w:pPr>
              <w:pStyle w:val="NormalWeb"/>
              <w:spacing w:before="0" w:beforeAutospacing="0" w:after="0" w:afterAutospacing="0"/>
              <w:rPr>
                <w:rFonts w:asciiTheme="minorHAnsi" w:hAnsiTheme="minorHAnsi"/>
              </w:rPr>
            </w:pPr>
            <w:r w:rsidRPr="00580C25">
              <w:rPr>
                <w:rFonts w:asciiTheme="minorHAnsi" w:hAnsiTheme="minorHAnsi"/>
                <w:b/>
                <w:bCs/>
                <w:color w:val="000000"/>
                <w:sz w:val="22"/>
                <w:szCs w:val="22"/>
              </w:rPr>
              <w:t xml:space="preserve">Theory Y </w:t>
            </w:r>
          </w:p>
        </w:tc>
      </w:tr>
      <w:tr w:rsidR="00E937AA" w:rsidRPr="00580C25" w14:paraId="4C4975C7" w14:textId="77777777" w:rsidTr="00E937AA">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574954D" w14:textId="77777777" w:rsidR="00E937AA" w:rsidRPr="00580C25" w:rsidRDefault="00E937AA">
            <w:pPr>
              <w:pStyle w:val="NormalWeb"/>
              <w:spacing w:before="0" w:beforeAutospacing="0" w:after="0" w:afterAutospacing="0"/>
              <w:rPr>
                <w:rFonts w:asciiTheme="minorHAnsi" w:hAnsiTheme="minorHAnsi"/>
              </w:rPr>
            </w:pPr>
            <w:r w:rsidRPr="00580C25">
              <w:rPr>
                <w:rFonts w:asciiTheme="minorHAnsi" w:hAnsiTheme="minorHAnsi"/>
                <w:color w:val="000000"/>
                <w:sz w:val="22"/>
                <w:szCs w:val="22"/>
              </w:rPr>
              <w:t xml:space="preserve">Assumes that workers </w:t>
            </w:r>
          </w:p>
          <w:p w14:paraId="549077A0" w14:textId="77777777" w:rsidR="00E937AA" w:rsidRPr="00580C25" w:rsidRDefault="00E937AA" w:rsidP="00E937AA">
            <w:pPr>
              <w:pStyle w:val="NormalWeb"/>
              <w:numPr>
                <w:ilvl w:val="0"/>
                <w:numId w:val="5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Dislike work </w:t>
            </w:r>
          </w:p>
          <w:p w14:paraId="454A07FF" w14:textId="77777777" w:rsidR="00E937AA" w:rsidRPr="00580C25" w:rsidRDefault="00E937AA" w:rsidP="00E937AA">
            <w:pPr>
              <w:pStyle w:val="NormalWeb"/>
              <w:numPr>
                <w:ilvl w:val="0"/>
                <w:numId w:val="5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Lack ambition </w:t>
            </w:r>
          </w:p>
          <w:p w14:paraId="4421976E" w14:textId="77777777" w:rsidR="00E937AA" w:rsidRPr="00580C25" w:rsidRDefault="00E937AA" w:rsidP="00E937AA">
            <w:pPr>
              <w:pStyle w:val="NormalWeb"/>
              <w:numPr>
                <w:ilvl w:val="0"/>
                <w:numId w:val="5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Are irresponsible </w:t>
            </w:r>
          </w:p>
          <w:p w14:paraId="57BB2FFA" w14:textId="77777777" w:rsidR="00E937AA" w:rsidRPr="00580C25" w:rsidRDefault="00E937AA" w:rsidP="00E937AA">
            <w:pPr>
              <w:pStyle w:val="NormalWeb"/>
              <w:numPr>
                <w:ilvl w:val="0"/>
                <w:numId w:val="5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Resist Change </w:t>
            </w:r>
          </w:p>
          <w:p w14:paraId="432C5B91" w14:textId="77777777" w:rsidR="00E937AA" w:rsidRPr="00580C25" w:rsidRDefault="00E937AA" w:rsidP="00E937AA">
            <w:pPr>
              <w:pStyle w:val="NormalWeb"/>
              <w:numPr>
                <w:ilvl w:val="0"/>
                <w:numId w:val="5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Prefer to be led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7C1AA09" w14:textId="77777777" w:rsidR="00E937AA" w:rsidRPr="00580C25" w:rsidRDefault="00E937AA">
            <w:pPr>
              <w:pStyle w:val="NormalWeb"/>
              <w:spacing w:before="0" w:beforeAutospacing="0" w:after="0" w:afterAutospacing="0"/>
              <w:rPr>
                <w:rFonts w:asciiTheme="minorHAnsi" w:hAnsiTheme="minorHAnsi"/>
              </w:rPr>
            </w:pPr>
            <w:r w:rsidRPr="00580C25">
              <w:rPr>
                <w:rFonts w:asciiTheme="minorHAnsi" w:hAnsiTheme="minorHAnsi"/>
                <w:color w:val="000000"/>
                <w:sz w:val="22"/>
                <w:szCs w:val="22"/>
              </w:rPr>
              <w:t>Assumes that workers are</w:t>
            </w:r>
          </w:p>
          <w:p w14:paraId="7BA4E55F" w14:textId="77777777" w:rsidR="00E937AA" w:rsidRPr="00580C25" w:rsidRDefault="00E937AA" w:rsidP="00E937AA">
            <w:pPr>
              <w:pStyle w:val="NormalWeb"/>
              <w:numPr>
                <w:ilvl w:val="0"/>
                <w:numId w:val="54"/>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Willing to Work </w:t>
            </w:r>
          </w:p>
          <w:p w14:paraId="00006002" w14:textId="77777777" w:rsidR="00E937AA" w:rsidRPr="00580C25" w:rsidRDefault="00E937AA" w:rsidP="00E937AA">
            <w:pPr>
              <w:pStyle w:val="NormalWeb"/>
              <w:numPr>
                <w:ilvl w:val="0"/>
                <w:numId w:val="54"/>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Capable of self control </w:t>
            </w:r>
          </w:p>
          <w:p w14:paraId="296FCED2" w14:textId="77777777" w:rsidR="00E937AA" w:rsidRPr="00580C25" w:rsidRDefault="00E937AA" w:rsidP="00E937AA">
            <w:pPr>
              <w:pStyle w:val="NormalWeb"/>
              <w:numPr>
                <w:ilvl w:val="0"/>
                <w:numId w:val="54"/>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Willing to accept responsibility </w:t>
            </w:r>
          </w:p>
          <w:p w14:paraId="415E1A91" w14:textId="77777777" w:rsidR="00E937AA" w:rsidRPr="00580C25" w:rsidRDefault="00E937AA" w:rsidP="00E937AA">
            <w:pPr>
              <w:pStyle w:val="NormalWeb"/>
              <w:numPr>
                <w:ilvl w:val="0"/>
                <w:numId w:val="54"/>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Imaginative and Creative </w:t>
            </w:r>
          </w:p>
          <w:p w14:paraId="522E10DB" w14:textId="77777777" w:rsidR="00E937AA" w:rsidRPr="00580C25" w:rsidRDefault="00E937AA" w:rsidP="00E937AA">
            <w:pPr>
              <w:pStyle w:val="NormalWeb"/>
              <w:numPr>
                <w:ilvl w:val="0"/>
                <w:numId w:val="54"/>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Capable of Self-Direction </w:t>
            </w:r>
          </w:p>
        </w:tc>
      </w:tr>
    </w:tbl>
    <w:p w14:paraId="3938336D" w14:textId="77777777" w:rsidR="00E937AA" w:rsidRPr="00580C25" w:rsidRDefault="00E937AA" w:rsidP="00E937AA">
      <w:pPr>
        <w:spacing w:after="240"/>
        <w:rPr>
          <w:rFonts w:asciiTheme="minorHAnsi" w:eastAsia="Times New Roman" w:hAnsiTheme="minorHAnsi"/>
        </w:rPr>
      </w:pPr>
      <w:r w:rsidRPr="00580C25">
        <w:rPr>
          <w:rFonts w:asciiTheme="minorHAnsi" w:eastAsia="Times New Roman" w:hAnsiTheme="minorHAnsi"/>
        </w:rPr>
        <w:br/>
      </w:r>
    </w:p>
    <w:p w14:paraId="3C19B829" w14:textId="77777777" w:rsidR="00E937AA" w:rsidRPr="00580C25" w:rsidRDefault="00E937AA" w:rsidP="00E937AA">
      <w:pPr>
        <w:pStyle w:val="NormalWeb"/>
        <w:numPr>
          <w:ilvl w:val="0"/>
          <w:numId w:val="55"/>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Managers create self-fulfilling prophecies </w:t>
      </w:r>
    </w:p>
    <w:p w14:paraId="41BAD563" w14:textId="77777777" w:rsidR="00E937AA" w:rsidRPr="00580C25" w:rsidRDefault="00E937AA" w:rsidP="00E937AA">
      <w:pPr>
        <w:pStyle w:val="NormalWeb"/>
        <w:numPr>
          <w:ilvl w:val="0"/>
          <w:numId w:val="55"/>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Theory ‘X’ managers create situations where workers become dependent and reluctant </w:t>
      </w:r>
    </w:p>
    <w:p w14:paraId="3798FE4C" w14:textId="77777777" w:rsidR="00E937AA" w:rsidRPr="00580C25" w:rsidRDefault="00E937AA" w:rsidP="00E937AA">
      <w:pPr>
        <w:pStyle w:val="NormalWeb"/>
        <w:numPr>
          <w:ilvl w:val="0"/>
          <w:numId w:val="55"/>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Theory ‘Y” managers create situations where workers respond with initiative and high performance </w:t>
      </w:r>
    </w:p>
    <w:p w14:paraId="03608075" w14:textId="77777777" w:rsidR="00E937AA" w:rsidRPr="00580C25" w:rsidRDefault="00E937AA" w:rsidP="00E937AA">
      <w:pPr>
        <w:pStyle w:val="NormalWeb"/>
        <w:numPr>
          <w:ilvl w:val="1"/>
          <w:numId w:val="55"/>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This is central to notions of empowerment and self-management </w:t>
      </w:r>
    </w:p>
    <w:p w14:paraId="282CA9A0" w14:textId="77777777" w:rsidR="00E937AA" w:rsidRPr="00580C25" w:rsidRDefault="00E937AA" w:rsidP="00E937AA">
      <w:pPr>
        <w:spacing w:after="240"/>
        <w:rPr>
          <w:rFonts w:asciiTheme="minorHAnsi" w:eastAsia="Times New Roman" w:hAnsiTheme="minorHAnsi"/>
        </w:rPr>
      </w:pPr>
      <w:r w:rsidRPr="00580C25">
        <w:rPr>
          <w:rFonts w:asciiTheme="minorHAnsi" w:eastAsia="Times New Roman" w:hAnsiTheme="minorHAnsi"/>
          <w:noProof/>
        </w:rPr>
        <mc:AlternateContent>
          <mc:Choice Requires="wps">
            <w:drawing>
              <wp:anchor distT="0" distB="0" distL="114300" distR="114300" simplePos="0" relativeHeight="251663360" behindDoc="0" locked="0" layoutInCell="1" allowOverlap="1" wp14:anchorId="4E672323" wp14:editId="65BBC9B5">
                <wp:simplePos x="0" y="0"/>
                <wp:positionH relativeFrom="column">
                  <wp:posOffset>-291465</wp:posOffset>
                </wp:positionH>
                <wp:positionV relativeFrom="paragraph">
                  <wp:posOffset>361950</wp:posOffset>
                </wp:positionV>
                <wp:extent cx="6400800" cy="0"/>
                <wp:effectExtent l="0" t="0" r="25400" b="25400"/>
                <wp:wrapNone/>
                <wp:docPr id="8" name="Straight Connector 8"/>
                <wp:cNvGraphicFramePr/>
                <a:graphic xmlns:a="http://schemas.openxmlformats.org/drawingml/2006/main">
                  <a:graphicData uri="http://schemas.microsoft.com/office/word/2010/wordprocessingShape">
                    <wps:wsp>
                      <wps:cNvCnPr/>
                      <wps:spPr>
                        <a:xfrm>
                          <a:off x="0" y="0"/>
                          <a:ext cx="64008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AFFBCCD" id="Straight_x0020_Connector_x0020_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2.95pt,28.5pt" to="481.05pt,2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ZA3N7cBAADDAwAADgAAAGRycy9lMm9Eb2MueG1srFPBjhMxDL0j8Q9R7nSmFVpVo0730BV7WUHF&#10;wgdkM04nUhJHTminf4+TtrMIkBCIiydO/Gy/Z8/mfvJOHIGSxdDL5aKVAoLGwYZDL79++fBuLUXK&#10;KgzKYYBeniHJ++3bN5tT7GCFI7oBSHCSkLpT7OWYc+yaJukRvEoLjBD40SB5ldmlQzOQOnF275pV&#10;2941J6QhEmpIiW8fLo9yW/MbAzp/MiZBFq6X3Fuulqp9KbbZblR3IBVHq69tqH/owisbuOic6kFl&#10;Jb6R/SWVt5owockLjb5BY6yGyoHZLNuf2DyPKkLlwuKkOMuU/l9a/fG4J2GHXvKggvI8oudMyh7G&#10;LHYYAguIJNZFp1NMHYfvwp6uXop7KqQnQ758mY6YqrbnWVuYstB8efe+bdctj0Df3ppXYKSUHwG9&#10;KIdeOhsKbdWp41PKXIxDbyHslEYupespnx2UYBc+g2EqXGxZ0XWJYOdIHBWPX2kNIa8KFc5XowvM&#10;WOdmYPtn4DW+QKEu2N+AZ0StjCHPYG8D0u+q52l5bdlc4m8KXHgXCV5wONehVGl4UyrD61aXVfzR&#10;r/DXf2/7HQAA//8DAFBLAwQUAAYACAAAACEAECJfTN4AAAAJAQAADwAAAGRycy9kb3ducmV2Lnht&#10;bEyPwW7CMAyG75P2DpEn7QYpaLBRmqKJaUjsNsqFW9qYtiJxqiaU7u3naYftaPvT7+/PNqOzYsA+&#10;tJ4UzKYJCKTKm5ZqBcfiffICIkRNRltPqOALA2zy+7tMp8bf6BOHQ6wFh1BItYImxi6VMlQNOh2m&#10;vkPi29n3Tkce+1qaXt843Fk5T5KldLol/tDoDrcNVpfD1SkoPkrrt4N/27lT2O9K3B+Ly0mpx4fx&#10;dQ0i4hj/YPjRZ3XI2an0VzJBWAWTp8WKUQWLZ+7EwGo5n4Eofxcyz+T/Bvk3AAAA//8DAFBLAQIt&#10;ABQABgAIAAAAIQDkmcPA+wAAAOEBAAATAAAAAAAAAAAAAAAAAAAAAABbQ29udGVudF9UeXBlc10u&#10;eG1sUEsBAi0AFAAGAAgAAAAhACOyauHXAAAAlAEAAAsAAAAAAAAAAAAAAAAALAEAAF9yZWxzLy5y&#10;ZWxzUEsBAi0AFAAGAAgAAAAhANWQNze3AQAAwwMAAA4AAAAAAAAAAAAAAAAALAIAAGRycy9lMm9E&#10;b2MueG1sUEsBAi0AFAAGAAgAAAAhABAiX0zeAAAACQEAAA8AAAAAAAAAAAAAAAAADwQAAGRycy9k&#10;b3ducmV2LnhtbFBLBQYAAAAABAAEAPMAAAAaBQAAAAA=&#10;" strokecolor="#ed7d31 [3205]" strokeweight=".5pt">
                <v:stroke joinstyle="miter"/>
              </v:line>
            </w:pict>
          </mc:Fallback>
        </mc:AlternateContent>
      </w:r>
    </w:p>
    <w:p w14:paraId="54741D8A" w14:textId="77777777" w:rsidR="00E937AA" w:rsidRPr="00580C25" w:rsidRDefault="00E937AA" w:rsidP="00E937AA">
      <w:pPr>
        <w:spacing w:after="240"/>
        <w:rPr>
          <w:rFonts w:asciiTheme="minorHAnsi" w:eastAsia="Times New Roman" w:hAnsiTheme="minorHAnsi"/>
        </w:rPr>
      </w:pPr>
    </w:p>
    <w:p w14:paraId="059E1CBD" w14:textId="77777777" w:rsidR="00E937AA" w:rsidRPr="00580C25" w:rsidRDefault="00E937AA" w:rsidP="00FE260D">
      <w:pPr>
        <w:pStyle w:val="ListParagraph"/>
        <w:numPr>
          <w:ilvl w:val="0"/>
          <w:numId w:val="43"/>
        </w:numPr>
        <w:rPr>
          <w:rFonts w:asciiTheme="minorHAnsi" w:hAnsiTheme="minorHAnsi"/>
          <w:lang w:val="en-CA"/>
        </w:rPr>
      </w:pPr>
      <w:r w:rsidRPr="00580C25">
        <w:rPr>
          <w:rFonts w:asciiTheme="minorHAnsi" w:hAnsiTheme="minorHAnsi"/>
          <w:b/>
          <w:lang w:val="en-CA"/>
        </w:rPr>
        <w:t xml:space="preserve">Chris </w:t>
      </w:r>
      <w:proofErr w:type="spellStart"/>
      <w:r w:rsidRPr="00580C25">
        <w:rPr>
          <w:rFonts w:asciiTheme="minorHAnsi" w:hAnsiTheme="minorHAnsi"/>
          <w:b/>
          <w:lang w:val="en-CA"/>
        </w:rPr>
        <w:t>Argyris</w:t>
      </w:r>
      <w:proofErr w:type="spellEnd"/>
      <w:r w:rsidRPr="00580C25">
        <w:rPr>
          <w:rFonts w:asciiTheme="minorHAnsi" w:hAnsiTheme="minorHAnsi"/>
          <w:b/>
          <w:lang w:val="en-CA"/>
        </w:rPr>
        <w:t xml:space="preserve"> </w:t>
      </w:r>
      <w:r w:rsidRPr="00580C25">
        <w:rPr>
          <w:rFonts w:asciiTheme="minorHAnsi" w:hAnsiTheme="minorHAnsi"/>
          <w:lang w:val="en-CA"/>
        </w:rPr>
        <w:t xml:space="preserve">pointed out that people in the workplace are adults and may react negatively when constrained by the strict management practices and rigid organizational structures </w:t>
      </w:r>
    </w:p>
    <w:p w14:paraId="1DC13DD4" w14:textId="77777777" w:rsidR="00E937AA" w:rsidRPr="00580C25" w:rsidRDefault="00E937AA" w:rsidP="00E937AA">
      <w:pPr>
        <w:pStyle w:val="NormalWeb"/>
        <w:numPr>
          <w:ilvl w:val="0"/>
          <w:numId w:val="4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Traditional management principles and practices inhibit worker maturation and are inconsistent with the mature personality </w:t>
      </w:r>
    </w:p>
    <w:p w14:paraId="196DA637" w14:textId="77777777" w:rsidR="00E937AA" w:rsidRPr="00580C25" w:rsidRDefault="00E937AA" w:rsidP="00E937AA">
      <w:pPr>
        <w:pStyle w:val="NormalWeb"/>
        <w:numPr>
          <w:ilvl w:val="0"/>
          <w:numId w:val="4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Management practices should accommodate the mature personality by </w:t>
      </w:r>
    </w:p>
    <w:p w14:paraId="1E8E484D" w14:textId="77777777" w:rsidR="00E937AA" w:rsidRPr="00580C25" w:rsidRDefault="00E937AA" w:rsidP="00E937AA">
      <w:pPr>
        <w:pStyle w:val="NormalWeb"/>
        <w:numPr>
          <w:ilvl w:val="1"/>
          <w:numId w:val="4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Increasing task responsibility </w:t>
      </w:r>
    </w:p>
    <w:p w14:paraId="53786DEA" w14:textId="77777777" w:rsidR="00E937AA" w:rsidRPr="00580C25" w:rsidRDefault="00E937AA" w:rsidP="00E937AA">
      <w:pPr>
        <w:pStyle w:val="NormalWeb"/>
        <w:numPr>
          <w:ilvl w:val="1"/>
          <w:numId w:val="4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Increasing task variety </w:t>
      </w:r>
    </w:p>
    <w:p w14:paraId="4E1D8FD6" w14:textId="77777777" w:rsidR="00E937AA" w:rsidRPr="00580C25" w:rsidRDefault="00E937AA" w:rsidP="00E937AA">
      <w:pPr>
        <w:pStyle w:val="NormalWeb"/>
        <w:numPr>
          <w:ilvl w:val="1"/>
          <w:numId w:val="4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Using participative decision making </w:t>
      </w:r>
    </w:p>
    <w:p w14:paraId="5F23D8CF" w14:textId="77777777" w:rsidR="00E937AA" w:rsidRPr="00580C25" w:rsidRDefault="00E937AA" w:rsidP="00E937AA">
      <w:pPr>
        <w:pStyle w:val="NormalWeb"/>
        <w:numPr>
          <w:ilvl w:val="2"/>
          <w:numId w:val="43"/>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Start/Stop/Continue </w:t>
      </w:r>
    </w:p>
    <w:p w14:paraId="7D4175C1" w14:textId="77777777" w:rsidR="00E937AA" w:rsidRPr="00580C25" w:rsidRDefault="00E937AA" w:rsidP="00E937AA">
      <w:pPr>
        <w:numPr>
          <w:ilvl w:val="2"/>
          <w:numId w:val="43"/>
        </w:numPr>
        <w:spacing w:before="100" w:beforeAutospacing="1" w:after="100" w:afterAutospacing="1"/>
        <w:textAlignment w:val="baseline"/>
        <w:rPr>
          <w:rFonts w:asciiTheme="minorHAnsi" w:eastAsia="Times New Roman" w:hAnsiTheme="minorHAnsi"/>
          <w:color w:val="000000"/>
          <w:sz w:val="22"/>
          <w:szCs w:val="22"/>
        </w:rPr>
      </w:pPr>
      <w:r w:rsidRPr="00580C25">
        <w:rPr>
          <w:rFonts w:asciiTheme="minorHAnsi" w:eastAsia="Times New Roman" w:hAnsiTheme="minorHAnsi"/>
          <w:color w:val="000000"/>
          <w:sz w:val="22"/>
          <w:szCs w:val="22"/>
        </w:rPr>
        <w:t>Taking into consideration all perspectives and needs</w:t>
      </w:r>
    </w:p>
    <w:p w14:paraId="534F7748" w14:textId="77777777" w:rsidR="00E937AA" w:rsidRPr="00580C25" w:rsidRDefault="00E937AA" w:rsidP="00E937AA">
      <w:pPr>
        <w:spacing w:before="100" w:beforeAutospacing="1" w:after="100" w:afterAutospacing="1"/>
        <w:textAlignment w:val="baseline"/>
        <w:rPr>
          <w:rFonts w:asciiTheme="minorHAnsi" w:eastAsia="Times New Roman" w:hAnsiTheme="minorHAnsi"/>
          <w:color w:val="000000"/>
          <w:sz w:val="22"/>
          <w:szCs w:val="22"/>
        </w:rPr>
      </w:pPr>
    </w:p>
    <w:p w14:paraId="2A9FDCE6" w14:textId="77777777" w:rsidR="00E937AA" w:rsidRPr="00580C25" w:rsidRDefault="00E937AA" w:rsidP="00E937AA">
      <w:pPr>
        <w:spacing w:before="100" w:beforeAutospacing="1" w:after="100" w:afterAutospacing="1"/>
        <w:textAlignment w:val="baseline"/>
        <w:rPr>
          <w:rFonts w:asciiTheme="minorHAnsi" w:eastAsia="Times New Roman" w:hAnsiTheme="minorHAnsi"/>
          <w:b/>
          <w:color w:val="000000"/>
          <w:sz w:val="22"/>
          <w:szCs w:val="22"/>
        </w:rPr>
      </w:pPr>
      <w:r w:rsidRPr="00580C25">
        <w:rPr>
          <w:rFonts w:asciiTheme="minorHAnsi" w:eastAsia="Times New Roman" w:hAnsiTheme="minorHAnsi"/>
          <w:b/>
          <w:color w:val="000000"/>
          <w:sz w:val="22"/>
          <w:szCs w:val="22"/>
        </w:rPr>
        <w:t xml:space="preserve">Modern Management Foundations </w:t>
      </w:r>
    </w:p>
    <w:p w14:paraId="51EA31EE" w14:textId="77777777" w:rsidR="00E937AA" w:rsidRPr="00580C25" w:rsidRDefault="00E937AA" w:rsidP="002D5AEA">
      <w:pPr>
        <w:pStyle w:val="ListParagraph"/>
        <w:numPr>
          <w:ilvl w:val="0"/>
          <w:numId w:val="56"/>
        </w:numPr>
        <w:spacing w:before="100" w:beforeAutospacing="1" w:after="100" w:afterAutospacing="1"/>
        <w:textAlignment w:val="baseline"/>
        <w:rPr>
          <w:rFonts w:asciiTheme="minorHAnsi" w:eastAsia="Times New Roman" w:hAnsiTheme="minorHAnsi"/>
          <w:b/>
          <w:color w:val="000000"/>
          <w:sz w:val="22"/>
          <w:szCs w:val="22"/>
        </w:rPr>
      </w:pPr>
      <w:r w:rsidRPr="00580C25">
        <w:rPr>
          <w:rFonts w:asciiTheme="minorHAnsi" w:eastAsia="Times New Roman" w:hAnsiTheme="minorHAnsi"/>
          <w:color w:val="000000"/>
          <w:sz w:val="22"/>
          <w:szCs w:val="22"/>
        </w:rPr>
        <w:t xml:space="preserve">Advanced quantitative techniques in decisions sciences and operations management can help managers solve complex problems </w:t>
      </w:r>
    </w:p>
    <w:p w14:paraId="208A5127" w14:textId="77777777" w:rsidR="00E937AA" w:rsidRPr="00580C25" w:rsidRDefault="00E937AA" w:rsidP="002D5AEA">
      <w:pPr>
        <w:pStyle w:val="ListParagraph"/>
        <w:numPr>
          <w:ilvl w:val="0"/>
          <w:numId w:val="56"/>
        </w:numPr>
        <w:spacing w:before="100" w:beforeAutospacing="1" w:after="100" w:afterAutospacing="1"/>
        <w:textAlignment w:val="baseline"/>
        <w:rPr>
          <w:rFonts w:asciiTheme="minorHAnsi" w:eastAsia="Times New Roman" w:hAnsiTheme="minorHAnsi"/>
          <w:b/>
          <w:color w:val="000000"/>
          <w:sz w:val="22"/>
          <w:szCs w:val="22"/>
        </w:rPr>
      </w:pPr>
      <w:r w:rsidRPr="00580C25">
        <w:rPr>
          <w:rFonts w:asciiTheme="minorHAnsi" w:eastAsia="Times New Roman" w:hAnsiTheme="minorHAnsi"/>
          <w:color w:val="000000"/>
          <w:sz w:val="22"/>
          <w:szCs w:val="22"/>
        </w:rPr>
        <w:t xml:space="preserve">Organizations are open systems that interact with their external environments, while consisting of many internal subsystems that must work together in a coordinated way to support the organizational overall success </w:t>
      </w:r>
    </w:p>
    <w:p w14:paraId="755808E6" w14:textId="77777777" w:rsidR="00E937AA" w:rsidRPr="00580C25" w:rsidRDefault="00E937AA" w:rsidP="002D5AEA">
      <w:pPr>
        <w:pStyle w:val="ListParagraph"/>
        <w:numPr>
          <w:ilvl w:val="0"/>
          <w:numId w:val="56"/>
        </w:numPr>
        <w:spacing w:before="100" w:beforeAutospacing="1" w:after="100" w:afterAutospacing="1"/>
        <w:textAlignment w:val="baseline"/>
        <w:rPr>
          <w:rFonts w:asciiTheme="minorHAnsi" w:eastAsia="Times New Roman" w:hAnsiTheme="minorHAnsi"/>
          <w:b/>
          <w:color w:val="000000"/>
          <w:sz w:val="22"/>
          <w:szCs w:val="22"/>
        </w:rPr>
      </w:pPr>
      <w:r w:rsidRPr="00580C25">
        <w:rPr>
          <w:rFonts w:asciiTheme="minorHAnsi" w:eastAsia="Times New Roman" w:hAnsiTheme="minorHAnsi"/>
          <w:color w:val="000000"/>
          <w:sz w:val="22"/>
          <w:szCs w:val="22"/>
        </w:rPr>
        <w:t xml:space="preserve">Contingency thinking avoids “One-best way” arguments, instead recognizing that need to understand situational differences and respond appropriately to them </w:t>
      </w:r>
    </w:p>
    <w:p w14:paraId="4D5A678D" w14:textId="77777777" w:rsidR="00E937AA" w:rsidRPr="00580C25" w:rsidRDefault="00E937AA" w:rsidP="002D5AEA">
      <w:pPr>
        <w:pStyle w:val="ListParagraph"/>
        <w:numPr>
          <w:ilvl w:val="0"/>
          <w:numId w:val="56"/>
        </w:numPr>
        <w:spacing w:before="100" w:beforeAutospacing="1" w:after="100" w:afterAutospacing="1"/>
        <w:textAlignment w:val="baseline"/>
        <w:rPr>
          <w:rFonts w:asciiTheme="minorHAnsi" w:eastAsia="Times New Roman" w:hAnsiTheme="minorHAnsi"/>
          <w:b/>
          <w:color w:val="000000"/>
          <w:sz w:val="22"/>
          <w:szCs w:val="22"/>
        </w:rPr>
      </w:pPr>
      <w:r w:rsidRPr="00580C25">
        <w:rPr>
          <w:rFonts w:asciiTheme="minorHAnsi" w:eastAsia="Times New Roman" w:hAnsiTheme="minorHAnsi"/>
          <w:color w:val="000000"/>
          <w:sz w:val="22"/>
          <w:szCs w:val="22"/>
        </w:rPr>
        <w:t xml:space="preserve">Quality Management focuses on making a total commitment to product and service quality throughout an organization, maintaining continuous improvement, and meeting worldwide quality standards such as ISO certification </w:t>
      </w:r>
    </w:p>
    <w:p w14:paraId="204359C7" w14:textId="77777777" w:rsidR="00E937AA" w:rsidRPr="00580C25" w:rsidRDefault="00E937AA" w:rsidP="002D5AEA">
      <w:pPr>
        <w:pStyle w:val="ListParagraph"/>
        <w:numPr>
          <w:ilvl w:val="0"/>
          <w:numId w:val="56"/>
        </w:numPr>
        <w:spacing w:before="100" w:beforeAutospacing="1" w:after="100" w:afterAutospacing="1"/>
        <w:textAlignment w:val="baseline"/>
        <w:rPr>
          <w:rFonts w:asciiTheme="minorHAnsi" w:eastAsia="Times New Roman" w:hAnsiTheme="minorHAnsi"/>
          <w:b/>
          <w:color w:val="000000"/>
          <w:sz w:val="22"/>
          <w:szCs w:val="22"/>
        </w:rPr>
      </w:pPr>
      <w:r w:rsidRPr="00580C25">
        <w:rPr>
          <w:rFonts w:asciiTheme="minorHAnsi" w:eastAsia="Times New Roman" w:hAnsiTheme="minorHAnsi"/>
          <w:color w:val="000000"/>
          <w:sz w:val="22"/>
          <w:szCs w:val="22"/>
        </w:rPr>
        <w:t xml:space="preserve">Knowledge management is a process for developing, organizing, sharing, and using knowledge to facilitate organizational performance and create an environment for ongoing learning </w:t>
      </w:r>
    </w:p>
    <w:p w14:paraId="52D7DAB1" w14:textId="77777777" w:rsidR="00E937AA" w:rsidRPr="00580C25" w:rsidRDefault="00E937AA" w:rsidP="002D5AEA">
      <w:pPr>
        <w:pStyle w:val="ListParagraph"/>
        <w:numPr>
          <w:ilvl w:val="0"/>
          <w:numId w:val="56"/>
        </w:numPr>
        <w:spacing w:before="100" w:beforeAutospacing="1" w:after="100" w:afterAutospacing="1"/>
        <w:textAlignment w:val="baseline"/>
        <w:rPr>
          <w:rFonts w:asciiTheme="minorHAnsi" w:eastAsia="Times New Roman" w:hAnsiTheme="minorHAnsi"/>
          <w:b/>
          <w:color w:val="000000"/>
          <w:sz w:val="22"/>
          <w:szCs w:val="22"/>
        </w:rPr>
      </w:pPr>
      <w:r w:rsidRPr="00580C25">
        <w:rPr>
          <w:rFonts w:asciiTheme="minorHAnsi" w:eastAsia="Times New Roman" w:hAnsiTheme="minorHAnsi"/>
          <w:color w:val="000000"/>
          <w:sz w:val="22"/>
          <w:szCs w:val="22"/>
        </w:rPr>
        <w:t xml:space="preserve">Evidence-based management uses findings form rigorous scientific research to identify management to facilitate organizational performance </w:t>
      </w:r>
    </w:p>
    <w:p w14:paraId="3DEDA95E" w14:textId="77777777" w:rsidR="00E937AA" w:rsidRPr="00580C25" w:rsidRDefault="00E937AA" w:rsidP="002D5AEA">
      <w:pPr>
        <w:pStyle w:val="NormalWeb"/>
        <w:numPr>
          <w:ilvl w:val="0"/>
          <w:numId w:val="57"/>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Foundations for furthering developments in management </w:t>
      </w:r>
    </w:p>
    <w:p w14:paraId="618758A8" w14:textId="77777777" w:rsidR="00E937AA" w:rsidRPr="00580C25" w:rsidRDefault="00E937AA" w:rsidP="002D5AEA">
      <w:pPr>
        <w:pStyle w:val="NormalWeb"/>
        <w:numPr>
          <w:ilvl w:val="1"/>
          <w:numId w:val="57"/>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Quantitative analysis and tools </w:t>
      </w:r>
    </w:p>
    <w:p w14:paraId="2061193F" w14:textId="77777777" w:rsidR="00E937AA" w:rsidRPr="00580C25" w:rsidRDefault="00E937AA" w:rsidP="002D5AEA">
      <w:pPr>
        <w:pStyle w:val="NormalWeb"/>
        <w:numPr>
          <w:ilvl w:val="1"/>
          <w:numId w:val="57"/>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Systems view of Organization </w:t>
      </w:r>
    </w:p>
    <w:p w14:paraId="48125529" w14:textId="77777777" w:rsidR="00E937AA" w:rsidRPr="00580C25" w:rsidRDefault="00E937AA" w:rsidP="002D5AEA">
      <w:pPr>
        <w:pStyle w:val="NormalWeb"/>
        <w:numPr>
          <w:ilvl w:val="1"/>
          <w:numId w:val="57"/>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Contingency Thinking - What if; what’s the next thinking if something goes wrong. </w:t>
      </w:r>
    </w:p>
    <w:p w14:paraId="0259E67B" w14:textId="77777777" w:rsidR="00E937AA" w:rsidRPr="00580C25" w:rsidRDefault="00E937AA" w:rsidP="002D5AEA">
      <w:pPr>
        <w:pStyle w:val="NormalWeb"/>
        <w:numPr>
          <w:ilvl w:val="1"/>
          <w:numId w:val="57"/>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Commitment to Quality- Trying to get better; focus on all the things that can make the quality of the organization better </w:t>
      </w:r>
    </w:p>
    <w:p w14:paraId="4DEBB554" w14:textId="77777777" w:rsidR="00E937AA" w:rsidRPr="00580C25" w:rsidRDefault="00E937AA" w:rsidP="002D5AEA">
      <w:pPr>
        <w:pStyle w:val="NormalWeb"/>
        <w:numPr>
          <w:ilvl w:val="1"/>
          <w:numId w:val="57"/>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Learning Organizations </w:t>
      </w:r>
    </w:p>
    <w:p w14:paraId="66983DA5" w14:textId="77777777" w:rsidR="00E937AA" w:rsidRPr="00580C25" w:rsidRDefault="00E937AA" w:rsidP="002D5AEA">
      <w:pPr>
        <w:pStyle w:val="NormalWeb"/>
        <w:numPr>
          <w:ilvl w:val="1"/>
          <w:numId w:val="57"/>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Evidence-based Management </w:t>
      </w:r>
    </w:p>
    <w:p w14:paraId="7981C385" w14:textId="77777777" w:rsidR="00E937AA" w:rsidRPr="00580C25" w:rsidRDefault="00E937AA" w:rsidP="00E937AA">
      <w:pPr>
        <w:rPr>
          <w:rFonts w:asciiTheme="minorHAnsi" w:eastAsia="Times New Roman" w:hAnsiTheme="minorHAnsi"/>
        </w:rPr>
      </w:pPr>
    </w:p>
    <w:p w14:paraId="0236CAB1" w14:textId="77777777" w:rsidR="00E937AA" w:rsidRPr="00580C25" w:rsidRDefault="00E937AA" w:rsidP="00E937AA">
      <w:pPr>
        <w:pStyle w:val="NormalWeb"/>
        <w:spacing w:before="0" w:beforeAutospacing="0" w:after="0" w:afterAutospacing="0"/>
        <w:rPr>
          <w:rFonts w:asciiTheme="minorHAnsi" w:hAnsiTheme="minorHAnsi"/>
        </w:rPr>
      </w:pPr>
      <w:r w:rsidRPr="00580C25">
        <w:rPr>
          <w:rFonts w:asciiTheme="minorHAnsi" w:hAnsiTheme="minorHAnsi"/>
          <w:i/>
          <w:iCs/>
          <w:color w:val="000000"/>
          <w:sz w:val="22"/>
          <w:szCs w:val="22"/>
        </w:rPr>
        <w:t xml:space="preserve">Quantitative Analysis and Tools </w:t>
      </w:r>
    </w:p>
    <w:p w14:paraId="0B0AA811" w14:textId="77777777" w:rsidR="00E937AA" w:rsidRPr="00580C25" w:rsidRDefault="00E937AA" w:rsidP="002D5AEA">
      <w:pPr>
        <w:pStyle w:val="NormalWeb"/>
        <w:numPr>
          <w:ilvl w:val="0"/>
          <w:numId w:val="58"/>
        </w:numPr>
        <w:spacing w:before="0" w:beforeAutospacing="0" w:after="0" w:afterAutospacing="0"/>
        <w:ind w:left="144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Management science or operations research </w:t>
      </w:r>
    </w:p>
    <w:p w14:paraId="32DE5DC2" w14:textId="77777777" w:rsidR="00E937AA" w:rsidRPr="00580C25" w:rsidRDefault="00E937AA" w:rsidP="002D5AEA">
      <w:pPr>
        <w:pStyle w:val="NormalWeb"/>
        <w:numPr>
          <w:ilvl w:val="1"/>
          <w:numId w:val="58"/>
        </w:numPr>
        <w:spacing w:before="0" w:beforeAutospacing="0" w:after="0" w:afterAutospacing="0"/>
        <w:ind w:left="216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The scientific applications of mathematical techniques to management problems </w:t>
      </w:r>
    </w:p>
    <w:p w14:paraId="17BFB42F" w14:textId="77777777" w:rsidR="00E937AA" w:rsidRPr="00580C25" w:rsidRDefault="00E937AA" w:rsidP="002D5AEA">
      <w:pPr>
        <w:pStyle w:val="NormalWeb"/>
        <w:numPr>
          <w:ilvl w:val="2"/>
          <w:numId w:val="58"/>
        </w:numPr>
        <w:spacing w:before="0" w:beforeAutospacing="0" w:after="0" w:afterAutospacing="0"/>
        <w:ind w:left="288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Mathematical forecasting </w:t>
      </w:r>
      <w:r w:rsidRPr="00580C25">
        <w:rPr>
          <w:rFonts w:asciiTheme="minorHAnsi" w:hAnsiTheme="minorHAnsi"/>
          <w:color w:val="000000"/>
          <w:sz w:val="22"/>
          <w:szCs w:val="22"/>
        </w:rPr>
        <w:t xml:space="preserve">makes future projections useful for planning </w:t>
      </w:r>
    </w:p>
    <w:p w14:paraId="30703C10" w14:textId="77777777" w:rsidR="00E937AA" w:rsidRPr="00580C25" w:rsidRDefault="00E937AA" w:rsidP="002D5AEA">
      <w:pPr>
        <w:pStyle w:val="NormalWeb"/>
        <w:numPr>
          <w:ilvl w:val="3"/>
          <w:numId w:val="59"/>
        </w:numPr>
        <w:spacing w:before="0" w:beforeAutospacing="0" w:after="0" w:afterAutospacing="0"/>
        <w:ind w:left="360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Forecasting grade 9 student enrollment to high school will decrease </w:t>
      </w:r>
    </w:p>
    <w:p w14:paraId="5CBD10DC" w14:textId="77777777" w:rsidR="00E937AA" w:rsidRPr="00580C25" w:rsidRDefault="00E937AA" w:rsidP="002D5AEA">
      <w:pPr>
        <w:pStyle w:val="NormalWeb"/>
        <w:numPr>
          <w:ilvl w:val="3"/>
          <w:numId w:val="59"/>
        </w:numPr>
        <w:spacing w:before="0" w:beforeAutospacing="0" w:after="0" w:afterAutospacing="0"/>
        <w:ind w:left="360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Companies have to forecast sales </w:t>
      </w:r>
    </w:p>
    <w:p w14:paraId="5C3C9E5A" w14:textId="77777777" w:rsidR="00E937AA" w:rsidRPr="00580C25" w:rsidRDefault="00E937AA" w:rsidP="002D5AEA">
      <w:pPr>
        <w:pStyle w:val="NormalWeb"/>
        <w:numPr>
          <w:ilvl w:val="2"/>
          <w:numId w:val="59"/>
        </w:numPr>
        <w:spacing w:before="0" w:beforeAutospacing="0" w:after="0" w:afterAutospacing="0"/>
        <w:ind w:left="2880"/>
        <w:textAlignment w:val="baseline"/>
        <w:rPr>
          <w:rFonts w:asciiTheme="minorHAnsi" w:hAnsiTheme="minorHAnsi"/>
          <w:b/>
          <w:bCs/>
          <w:color w:val="000000"/>
          <w:sz w:val="22"/>
          <w:szCs w:val="22"/>
        </w:rPr>
      </w:pPr>
      <w:r w:rsidRPr="00580C25">
        <w:rPr>
          <w:rFonts w:asciiTheme="minorHAnsi" w:hAnsiTheme="minorHAnsi"/>
          <w:b/>
          <w:bCs/>
          <w:color w:val="000000"/>
          <w:sz w:val="22"/>
          <w:szCs w:val="22"/>
        </w:rPr>
        <w:t xml:space="preserve">Network Model </w:t>
      </w:r>
      <w:r w:rsidRPr="00580C25">
        <w:rPr>
          <w:rFonts w:asciiTheme="minorHAnsi" w:hAnsiTheme="minorHAnsi"/>
          <w:color w:val="000000"/>
          <w:sz w:val="22"/>
          <w:szCs w:val="22"/>
        </w:rPr>
        <w:t xml:space="preserve">such as Gantt chart breaks large tasks into smaller components </w:t>
      </w:r>
    </w:p>
    <w:p w14:paraId="1C93BD5C" w14:textId="77777777" w:rsidR="00E937AA" w:rsidRPr="00580C25" w:rsidRDefault="00E937AA" w:rsidP="00E937AA">
      <w:pPr>
        <w:rPr>
          <w:rFonts w:asciiTheme="minorHAnsi" w:eastAsia="Times New Roman" w:hAnsiTheme="minorHAnsi"/>
        </w:rPr>
      </w:pPr>
      <w:r w:rsidRPr="00580C25">
        <w:rPr>
          <w:rFonts w:asciiTheme="minorHAnsi" w:eastAsia="Times New Roman" w:hAnsiTheme="minorHAnsi"/>
        </w:rPr>
        <w:br/>
      </w:r>
      <w:r w:rsidRPr="00580C25">
        <w:rPr>
          <w:rFonts w:asciiTheme="minorHAnsi" w:eastAsia="Times New Roman" w:hAnsiTheme="minorHAnsi"/>
        </w:rPr>
        <w:br/>
      </w:r>
      <w:r w:rsidRPr="00580C25">
        <w:rPr>
          <w:rFonts w:asciiTheme="minorHAnsi" w:eastAsia="Times New Roman" w:hAnsiTheme="minorHAnsi"/>
          <w:noProof/>
        </w:rPr>
        <w:drawing>
          <wp:inline distT="0" distB="0" distL="0" distR="0" wp14:anchorId="1EC62AC1" wp14:editId="3362FD2A">
            <wp:extent cx="3954145" cy="2370455"/>
            <wp:effectExtent l="0" t="0" r="8255" b="0"/>
            <wp:docPr id="9" name="Picture 9" descr="https://lh6.googleusercontent.com/8-TDVZZvzk054ZV4hy-39kXwtBY-b66ZojE2aKp3q3tybX_7HLbpB0BUROSVPQcql7gS2_WHv0c6aqdThekoWHqBqVP87WvNbfE7GmFxfH2iWoupYv7dJ6RCwOWP2q-JFoTbLTX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6.googleusercontent.com/8-TDVZZvzk054ZV4hy-39kXwtBY-b66ZojE2aKp3q3tybX_7HLbpB0BUROSVPQcql7gS2_WHv0c6aqdThekoWHqBqVP87WvNbfE7GmFxfH2iWoupYv7dJ6RCwOWP2q-JFoTbLTX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4145" cy="2370455"/>
                    </a:xfrm>
                    <a:prstGeom prst="rect">
                      <a:avLst/>
                    </a:prstGeom>
                    <a:noFill/>
                    <a:ln>
                      <a:noFill/>
                    </a:ln>
                  </pic:spPr>
                </pic:pic>
              </a:graphicData>
            </a:graphic>
          </wp:inline>
        </w:drawing>
      </w:r>
    </w:p>
    <w:p w14:paraId="6AD44404" w14:textId="77777777" w:rsidR="00E937AA" w:rsidRPr="00580C25" w:rsidRDefault="00E937AA" w:rsidP="00E937AA">
      <w:pPr>
        <w:pStyle w:val="NormalWeb"/>
        <w:spacing w:before="0" w:beforeAutospacing="0" w:after="0" w:afterAutospacing="0"/>
        <w:rPr>
          <w:rFonts w:asciiTheme="minorHAnsi" w:hAnsiTheme="minorHAnsi"/>
        </w:rPr>
      </w:pPr>
      <w:r w:rsidRPr="00580C25">
        <w:rPr>
          <w:rStyle w:val="apple-tab-span"/>
          <w:rFonts w:asciiTheme="minorHAnsi" w:hAnsiTheme="minorHAnsi"/>
          <w:color w:val="000000"/>
          <w:sz w:val="22"/>
          <w:szCs w:val="22"/>
        </w:rPr>
        <w:tab/>
      </w:r>
      <w:r w:rsidRPr="00580C25">
        <w:rPr>
          <w:rFonts w:asciiTheme="minorHAnsi" w:hAnsiTheme="minorHAnsi"/>
          <w:b/>
          <w:bCs/>
          <w:color w:val="000000"/>
          <w:sz w:val="22"/>
          <w:szCs w:val="22"/>
        </w:rPr>
        <w:t xml:space="preserve">Gantt Chart (Figure 2,6) </w:t>
      </w:r>
    </w:p>
    <w:p w14:paraId="6C42463C" w14:textId="77777777" w:rsidR="00E937AA" w:rsidRPr="00580C25" w:rsidRDefault="00E937AA" w:rsidP="00E937AA">
      <w:pPr>
        <w:pStyle w:val="NormalWeb"/>
        <w:spacing w:before="0" w:beforeAutospacing="0" w:after="0" w:afterAutospacing="0"/>
        <w:rPr>
          <w:rFonts w:asciiTheme="minorHAnsi" w:hAnsiTheme="minorHAnsi"/>
        </w:rPr>
      </w:pPr>
      <w:r w:rsidRPr="00580C25">
        <w:rPr>
          <w:rFonts w:asciiTheme="minorHAnsi" w:hAnsiTheme="minorHAnsi"/>
          <w:color w:val="000000"/>
          <w:sz w:val="22"/>
          <w:szCs w:val="22"/>
        </w:rPr>
        <w:t>Visual representation of how long building will take to be built. Big picture of what is going on.</w:t>
      </w:r>
    </w:p>
    <w:p w14:paraId="458D6482" w14:textId="77777777" w:rsidR="00E937AA" w:rsidRPr="00580C25" w:rsidRDefault="00E937AA" w:rsidP="00E937AA">
      <w:pPr>
        <w:rPr>
          <w:rFonts w:asciiTheme="minorHAnsi" w:eastAsia="Times New Roman" w:hAnsiTheme="minorHAnsi"/>
        </w:rPr>
      </w:pPr>
    </w:p>
    <w:p w14:paraId="5C559AAE" w14:textId="77777777" w:rsidR="00E937AA" w:rsidRPr="00580C25" w:rsidRDefault="00E937AA" w:rsidP="00E937AA">
      <w:pPr>
        <w:pStyle w:val="NormalWeb"/>
        <w:spacing w:before="0" w:beforeAutospacing="0" w:after="0" w:afterAutospacing="0"/>
        <w:rPr>
          <w:rFonts w:asciiTheme="minorHAnsi" w:hAnsiTheme="minorHAnsi"/>
        </w:rPr>
      </w:pPr>
      <w:r w:rsidRPr="00580C25">
        <w:rPr>
          <w:rFonts w:asciiTheme="minorHAnsi" w:hAnsiTheme="minorHAnsi"/>
          <w:color w:val="000000"/>
          <w:sz w:val="22"/>
          <w:szCs w:val="22"/>
        </w:rPr>
        <w:t>Example of forecasting and hopeful outcomes</w:t>
      </w:r>
    </w:p>
    <w:p w14:paraId="5B1BDBAD" w14:textId="77777777" w:rsidR="00E937AA" w:rsidRPr="00580C25" w:rsidRDefault="00E937AA" w:rsidP="00E937AA">
      <w:pPr>
        <w:rPr>
          <w:rFonts w:asciiTheme="minorHAnsi" w:eastAsia="Times New Roman" w:hAnsiTheme="minorHAnsi"/>
        </w:rPr>
      </w:pPr>
    </w:p>
    <w:p w14:paraId="56C76D37" w14:textId="77777777" w:rsidR="00E937AA" w:rsidRPr="00580C25" w:rsidRDefault="00E937AA" w:rsidP="002D5AEA">
      <w:pPr>
        <w:pStyle w:val="NormalWeb"/>
        <w:numPr>
          <w:ilvl w:val="0"/>
          <w:numId w:val="6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Management science or operations research (Cont’d)</w:t>
      </w:r>
    </w:p>
    <w:p w14:paraId="3BB5AA00" w14:textId="77777777" w:rsidR="00E937AA" w:rsidRPr="00580C25" w:rsidRDefault="00E937AA" w:rsidP="002D5AEA">
      <w:pPr>
        <w:pStyle w:val="NormalWeb"/>
        <w:numPr>
          <w:ilvl w:val="1"/>
          <w:numId w:val="6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b/>
          <w:bCs/>
          <w:color w:val="000000"/>
          <w:sz w:val="22"/>
          <w:szCs w:val="22"/>
        </w:rPr>
        <w:t xml:space="preserve">Inventory Analysis </w:t>
      </w:r>
      <w:r w:rsidRPr="00580C25">
        <w:rPr>
          <w:rFonts w:asciiTheme="minorHAnsi" w:hAnsiTheme="minorHAnsi"/>
          <w:color w:val="000000"/>
          <w:sz w:val="22"/>
          <w:szCs w:val="22"/>
        </w:rPr>
        <w:t xml:space="preserve">controls inventories mathematically determining how much to automatically order and when </w:t>
      </w:r>
    </w:p>
    <w:p w14:paraId="4347A5BB" w14:textId="77777777" w:rsidR="00E937AA" w:rsidRPr="00580C25" w:rsidRDefault="00E937AA" w:rsidP="002D5AEA">
      <w:pPr>
        <w:pStyle w:val="NormalWeb"/>
        <w:numPr>
          <w:ilvl w:val="1"/>
          <w:numId w:val="6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b/>
          <w:bCs/>
          <w:color w:val="000000"/>
          <w:sz w:val="22"/>
          <w:szCs w:val="22"/>
        </w:rPr>
        <w:t xml:space="preserve">Queuing Theory </w:t>
      </w:r>
      <w:r w:rsidRPr="00580C25">
        <w:rPr>
          <w:rFonts w:asciiTheme="minorHAnsi" w:hAnsiTheme="minorHAnsi"/>
          <w:color w:val="000000"/>
          <w:sz w:val="22"/>
          <w:szCs w:val="22"/>
        </w:rPr>
        <w:t xml:space="preserve">allocates service personnel/workstations to minimize service and customer waiting time </w:t>
      </w:r>
    </w:p>
    <w:p w14:paraId="2EADC7B5" w14:textId="77777777" w:rsidR="00E937AA" w:rsidRPr="00580C25" w:rsidRDefault="00E937AA" w:rsidP="002D5AEA">
      <w:pPr>
        <w:pStyle w:val="NormalWeb"/>
        <w:numPr>
          <w:ilvl w:val="1"/>
          <w:numId w:val="6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b/>
          <w:bCs/>
          <w:color w:val="000000"/>
          <w:sz w:val="22"/>
          <w:szCs w:val="22"/>
        </w:rPr>
        <w:t xml:space="preserve">Linear Programing </w:t>
      </w:r>
      <w:r w:rsidRPr="00580C25">
        <w:rPr>
          <w:rFonts w:asciiTheme="minorHAnsi" w:hAnsiTheme="minorHAnsi"/>
          <w:color w:val="000000"/>
          <w:sz w:val="22"/>
          <w:szCs w:val="22"/>
        </w:rPr>
        <w:t>Calculates how to allocate scarce resources among competing uses (BP, Shell - oil companies because they need to know how much oil there is to pump and how long it will take to pump it out)</w:t>
      </w:r>
    </w:p>
    <w:p w14:paraId="5BD33D40" w14:textId="77777777" w:rsidR="00E937AA" w:rsidRPr="00580C25" w:rsidRDefault="00E937AA" w:rsidP="002D5AEA">
      <w:pPr>
        <w:pStyle w:val="NormalWeb"/>
        <w:numPr>
          <w:ilvl w:val="0"/>
          <w:numId w:val="60"/>
        </w:numPr>
        <w:spacing w:before="0" w:beforeAutospacing="0" w:after="0" w:afterAutospacing="0"/>
        <w:textAlignment w:val="baseline"/>
        <w:rPr>
          <w:rFonts w:asciiTheme="minorHAnsi" w:hAnsiTheme="minorHAnsi"/>
          <w:color w:val="000000"/>
          <w:sz w:val="22"/>
          <w:szCs w:val="22"/>
        </w:rPr>
      </w:pPr>
      <w:r w:rsidRPr="00580C25">
        <w:rPr>
          <w:rFonts w:asciiTheme="minorHAnsi" w:hAnsiTheme="minorHAnsi"/>
          <w:color w:val="000000"/>
          <w:sz w:val="22"/>
          <w:szCs w:val="22"/>
        </w:rPr>
        <w:t xml:space="preserve">Operations management is the study of how organizations produce goods and services (UPS- breaking down into barcodes and other stores) </w:t>
      </w:r>
    </w:p>
    <w:p w14:paraId="51E19990" w14:textId="77777777" w:rsidR="00E937AA" w:rsidRPr="00580C25" w:rsidRDefault="00E937AA" w:rsidP="00E937AA">
      <w:pPr>
        <w:pStyle w:val="ListParagraph"/>
        <w:spacing w:before="100" w:beforeAutospacing="1" w:after="100" w:afterAutospacing="1"/>
        <w:textAlignment w:val="baseline"/>
        <w:rPr>
          <w:rFonts w:asciiTheme="minorHAnsi" w:eastAsia="Times New Roman" w:hAnsiTheme="minorHAnsi"/>
          <w:b/>
          <w:color w:val="000000"/>
          <w:sz w:val="22"/>
          <w:szCs w:val="22"/>
        </w:rPr>
      </w:pPr>
      <w:bookmarkStart w:id="0" w:name="_GoBack"/>
      <w:bookmarkEnd w:id="0"/>
    </w:p>
    <w:sectPr w:rsidR="00E937AA" w:rsidRPr="00580C25" w:rsidSect="00BB5921">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0BFF9E" w14:textId="77777777" w:rsidR="00C41D0A" w:rsidRDefault="00C41D0A" w:rsidP="00E937AA">
      <w:r>
        <w:separator/>
      </w:r>
    </w:p>
  </w:endnote>
  <w:endnote w:type="continuationSeparator" w:id="0">
    <w:p w14:paraId="5CD9E5ED" w14:textId="77777777" w:rsidR="00C41D0A" w:rsidRDefault="00C41D0A" w:rsidP="00E93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0AB608" w14:textId="77777777" w:rsidR="00C41D0A" w:rsidRDefault="00C41D0A" w:rsidP="00E937AA">
      <w:r>
        <w:separator/>
      </w:r>
    </w:p>
  </w:footnote>
  <w:footnote w:type="continuationSeparator" w:id="0">
    <w:p w14:paraId="122BCF0D" w14:textId="77777777" w:rsidR="00C41D0A" w:rsidRDefault="00C41D0A" w:rsidP="00E937A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BD53C" w14:textId="77777777" w:rsidR="00E937AA" w:rsidRDefault="00E937AA">
    <w:pPr>
      <w:pStyle w:val="Header"/>
    </w:pPr>
    <w:r>
      <w:rPr>
        <w:noProof/>
      </w:rPr>
      <mc:AlternateContent>
        <mc:Choice Requires="wps">
          <w:drawing>
            <wp:anchor distT="0" distB="0" distL="118745" distR="118745" simplePos="0" relativeHeight="251659264" behindDoc="1" locked="0" layoutInCell="1" allowOverlap="0" wp14:anchorId="0E0E9038" wp14:editId="5FBF61D3">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43600" cy="279400"/>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43600" cy="2794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C18BF4E" w14:textId="77777777" w:rsidR="00E937AA" w:rsidRDefault="00E937AA">
                              <w:pPr>
                                <w:pStyle w:val="Header"/>
                                <w:tabs>
                                  <w:tab w:val="clear" w:pos="4680"/>
                                  <w:tab w:val="clear" w:pos="9360"/>
                                </w:tabs>
                                <w:jc w:val="center"/>
                                <w:rPr>
                                  <w:caps/>
                                  <w:color w:val="FFFFFF" w:themeColor="background1"/>
                                </w:rPr>
                              </w:pPr>
                              <w:r>
                                <w:rPr>
                                  <w:caps/>
                                  <w:color w:val="FFFFFF" w:themeColor="background1"/>
                                </w:rPr>
                                <w:t>Chapter 1&amp;2 Intro To Management TextBook Notes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E0E9038" id="Rectangle_x0020_197" o:spid="_x0000_s1026" style="position:absolute;margin-left:0;margin-top:0;width:468pt;height:22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Os3x5ICAACXBQAADgAAAGRycy9lMm9Eb2MueG1srFTbThsxEH2v1H+w/F52kwZoIjYoCkpVCQEC&#10;Kp4dr51dyfa4tpPd9Os79l6ggFqpah42M/aZ2/HMXFy2WpGDcL4GU9DJSU6JMBzK2uwK+v1x8+kL&#10;JT4wUzIFRhT0KDy9XH78cNHYhZhCBaoUjqAT4xeNLWgVgl1kmeeV0MyfgBUGLyU4zQKqbpeVjjXo&#10;XatsmudnWQOutA648B5Pr7pLukz+pRQ83ErpRSCqoJhbSF+Xvtv4zZYXbLFzzFY179Ng/5CFZrXB&#10;oKOrKxYY2bv6jStdcwceZDjhoDOQsuYi1YDVTPJX1TxUzIpUC5Lj7UiT/39u+c3hzpG6xLebn1Ni&#10;mMZHukfamNkpQeIhUtRYv0Dkg71zveZRjPW20un4j5WQNtF6HGkVbSAcD0/ns89nObLP8W56Pp+h&#10;jG6yZ2vrfPgqQJMoFNRh/MQmO1z70EEHSAzmQdXlplYqKbFVxFo5cmD4yIxzYcKkD/AbUpmINxAt&#10;O6fxJIvFdeUkKRyViDhl7oVEZrCAaUom9eTbQCmHipWii3+a42+IPqSWik0OI1pi/NH35E++uyx7&#10;fDQVqaVH4/zvxqNFigwmjMa6NuDec6BG+mSHH0jqqIkshXbbYnJR3EJ5xBZy0M2Wt3xT4yteMx/u&#10;mMNhwofHBRFu8SMVNAWFXqKkAvfzvfOIxx7HW0oaHM6C+h975gQl6pvB7p9PZrM4zUmZnZ5PUXEv&#10;b7Yvb8xerwFbY4KryPIkRnxQgygd6CfcI6sYFa+Y4Ri7oDy4QVmHbmngJuJitUownGDLwrV5sDw6&#10;jwTHLn1sn5izfSsHHIIbGAaZLV51dIeNlt6u9gFbM7X7M6899Tj9qYf6TRXXy0s9oZ736fIXAAAA&#10;//8DAFBLAwQUAAYACAAAACEATNwNQ9wAAAAEAQAADwAAAGRycy9kb3ducmV2LnhtbEyPQUvDQBCF&#10;74L/YRnBi7QbNRSN2ZSiiPTgobGX3qbZaRLNzsbston/3tGLXh483vDeN/lycp060RBazwau5wko&#10;4srblmsD27fn2R2oEJEtdp7JwBcFWBbnZzlm1o+8oVMZayUlHDI00MTYZ1qHqiGHYe57YskOfnAY&#10;xQ61tgOOUu46fZMkC+2wZVlosKfHhqqP8ugMrNxnacd0/dpun6qwu3p/OaxLNubyYlo9gIo0xb9j&#10;+MEXdCiEae+PbIPqDMgj8Vclu79diN0bSNMEdJHr//DFNwAAAP//AwBQSwECLQAUAAYACAAAACEA&#10;5JnDwPsAAADhAQAAEwAAAAAAAAAAAAAAAAAAAAAAW0NvbnRlbnRfVHlwZXNdLnhtbFBLAQItABQA&#10;BgAIAAAAIQAjsmrh1wAAAJQBAAALAAAAAAAAAAAAAAAAACwBAABfcmVscy8ucmVsc1BLAQItABQA&#10;BgAIAAAAIQC46zfHkgIAAJcFAAAOAAAAAAAAAAAAAAAAACwCAABkcnMvZTJvRG9jLnhtbFBLAQIt&#10;ABQABgAIAAAAIQBM3A1D3AAAAAQBAAAPAAAAAAAAAAAAAAAAAOoEAABkcnMvZG93bnJldi54bWxQ&#10;SwUGAAAAAAQABADzAAAA8w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C18BF4E" w14:textId="77777777" w:rsidR="00E937AA" w:rsidRDefault="00E937AA">
                        <w:pPr>
                          <w:pStyle w:val="Header"/>
                          <w:tabs>
                            <w:tab w:val="clear" w:pos="4680"/>
                            <w:tab w:val="clear" w:pos="9360"/>
                          </w:tabs>
                          <w:jc w:val="center"/>
                          <w:rPr>
                            <w:caps/>
                            <w:color w:val="FFFFFF" w:themeColor="background1"/>
                          </w:rPr>
                        </w:pPr>
                        <w:r>
                          <w:rPr>
                            <w:caps/>
                            <w:color w:val="FFFFFF" w:themeColor="background1"/>
                          </w:rPr>
                          <w:t>Chapter 1&amp;2 Intro To Management TextBook Notes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97EAD"/>
    <w:multiLevelType w:val="multilevel"/>
    <w:tmpl w:val="2CE4B5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BD22A8"/>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EE7A85"/>
    <w:multiLevelType w:val="multilevel"/>
    <w:tmpl w:val="41E8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DE4397"/>
    <w:multiLevelType w:val="multilevel"/>
    <w:tmpl w:val="570E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310984"/>
    <w:multiLevelType w:val="multilevel"/>
    <w:tmpl w:val="9DA0A58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7E0D4D"/>
    <w:multiLevelType w:val="multilevel"/>
    <w:tmpl w:val="55BEEC78"/>
    <w:lvl w:ilvl="0">
      <w:start w:val="1"/>
      <w:numFmt w:val="bullet"/>
      <w:lvlText w:val=""/>
      <w:lvlJc w:val="left"/>
      <w:pPr>
        <w:ind w:left="144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2B1C6E"/>
    <w:multiLevelType w:val="multilevel"/>
    <w:tmpl w:val="98B8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D925EA"/>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E75356"/>
    <w:multiLevelType w:val="multilevel"/>
    <w:tmpl w:val="B3344A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285390B"/>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810840"/>
    <w:multiLevelType w:val="multilevel"/>
    <w:tmpl w:val="6538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9565EA"/>
    <w:multiLevelType w:val="multilevel"/>
    <w:tmpl w:val="19F66CB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AB84180"/>
    <w:multiLevelType w:val="multilevel"/>
    <w:tmpl w:val="25C0C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D753A1"/>
    <w:multiLevelType w:val="multilevel"/>
    <w:tmpl w:val="43A6A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D406005"/>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E1A11D6"/>
    <w:multiLevelType w:val="multilevel"/>
    <w:tmpl w:val="F88A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F1E768E"/>
    <w:multiLevelType w:val="multilevel"/>
    <w:tmpl w:val="970E8A72"/>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F930B9D"/>
    <w:multiLevelType w:val="multilevel"/>
    <w:tmpl w:val="85883CD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0D0009C"/>
    <w:multiLevelType w:val="hybridMultilevel"/>
    <w:tmpl w:val="3A926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3437C5E"/>
    <w:multiLevelType w:val="multilevel"/>
    <w:tmpl w:val="D1147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61A5C0E"/>
    <w:multiLevelType w:val="multilevel"/>
    <w:tmpl w:val="8CB472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61F24C1"/>
    <w:multiLevelType w:val="multilevel"/>
    <w:tmpl w:val="93DE3B2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7B0464C"/>
    <w:multiLevelType w:val="multilevel"/>
    <w:tmpl w:val="4184F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7B90E7E"/>
    <w:multiLevelType w:val="hybridMultilevel"/>
    <w:tmpl w:val="3F621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9FC61C1"/>
    <w:multiLevelType w:val="hybridMultilevel"/>
    <w:tmpl w:val="DAB040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DF7B20"/>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28C7549"/>
    <w:multiLevelType w:val="multilevel"/>
    <w:tmpl w:val="8B12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5497E3D"/>
    <w:multiLevelType w:val="hybridMultilevel"/>
    <w:tmpl w:val="648A8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6976D91"/>
    <w:multiLevelType w:val="multilevel"/>
    <w:tmpl w:val="5816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73A6452"/>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B69785C"/>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CC930BE"/>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F9861E6"/>
    <w:multiLevelType w:val="multilevel"/>
    <w:tmpl w:val="E1B0C9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FC94D03"/>
    <w:multiLevelType w:val="hybridMultilevel"/>
    <w:tmpl w:val="66E82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FFE226C"/>
    <w:multiLevelType w:val="hybridMultilevel"/>
    <w:tmpl w:val="DB748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3677DC4"/>
    <w:multiLevelType w:val="multilevel"/>
    <w:tmpl w:val="186C3C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43C0572C"/>
    <w:multiLevelType w:val="multilevel"/>
    <w:tmpl w:val="01FC6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62E0682"/>
    <w:multiLevelType w:val="hybridMultilevel"/>
    <w:tmpl w:val="AB80D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6D360A4"/>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9E05318"/>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9EF0BAF"/>
    <w:multiLevelType w:val="multilevel"/>
    <w:tmpl w:val="B88086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C970EF4"/>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28332CF"/>
    <w:multiLevelType w:val="multilevel"/>
    <w:tmpl w:val="B3DA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3145F4D"/>
    <w:multiLevelType w:val="multilevel"/>
    <w:tmpl w:val="C3865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6A83C1B"/>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9263E4E"/>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93938F1"/>
    <w:multiLevelType w:val="hybridMultilevel"/>
    <w:tmpl w:val="AC4A09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DDB73BD"/>
    <w:multiLevelType w:val="multilevel"/>
    <w:tmpl w:val="B0E6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2994291"/>
    <w:multiLevelType w:val="multilevel"/>
    <w:tmpl w:val="F65E28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3EE6F8E"/>
    <w:multiLevelType w:val="multilevel"/>
    <w:tmpl w:val="CF72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6A925EF"/>
    <w:multiLevelType w:val="multilevel"/>
    <w:tmpl w:val="DC544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C4B568E"/>
    <w:multiLevelType w:val="multilevel"/>
    <w:tmpl w:val="A19EBF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6E520022"/>
    <w:multiLevelType w:val="multilevel"/>
    <w:tmpl w:val="AAB0A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F9F01AC"/>
    <w:multiLevelType w:val="multilevel"/>
    <w:tmpl w:val="CA46667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3137099"/>
    <w:multiLevelType w:val="hybridMultilevel"/>
    <w:tmpl w:val="DAE047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6F90FEA"/>
    <w:multiLevelType w:val="multilevel"/>
    <w:tmpl w:val="E7321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AC8219A"/>
    <w:multiLevelType w:val="hybridMultilevel"/>
    <w:tmpl w:val="82AA3D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EDF7BDD"/>
    <w:multiLevelType w:val="multilevel"/>
    <w:tmpl w:val="643C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FE41DCB"/>
    <w:multiLevelType w:val="multilevel"/>
    <w:tmpl w:val="5B5A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56"/>
  </w:num>
  <w:num w:numId="3">
    <w:abstractNumId w:val="34"/>
  </w:num>
  <w:num w:numId="4">
    <w:abstractNumId w:val="18"/>
  </w:num>
  <w:num w:numId="5">
    <w:abstractNumId w:val="27"/>
  </w:num>
  <w:num w:numId="6">
    <w:abstractNumId w:val="24"/>
  </w:num>
  <w:num w:numId="7">
    <w:abstractNumId w:val="54"/>
  </w:num>
  <w:num w:numId="8">
    <w:abstractNumId w:val="23"/>
  </w:num>
  <w:num w:numId="9">
    <w:abstractNumId w:val="16"/>
  </w:num>
  <w:num w:numId="10">
    <w:abstractNumId w:val="22"/>
  </w:num>
  <w:num w:numId="11">
    <w:abstractNumId w:val="5"/>
  </w:num>
  <w:num w:numId="12">
    <w:abstractNumId w:val="43"/>
  </w:num>
  <w:num w:numId="13">
    <w:abstractNumId w:val="28"/>
  </w:num>
  <w:num w:numId="14">
    <w:abstractNumId w:val="0"/>
    <w:lvlOverride w:ilvl="0">
      <w:lvl w:ilvl="0">
        <w:numFmt w:val="decimal"/>
        <w:lvlText w:val="%1."/>
        <w:lvlJc w:val="left"/>
      </w:lvl>
    </w:lvlOverride>
  </w:num>
  <w:num w:numId="15">
    <w:abstractNumId w:val="6"/>
  </w:num>
  <w:num w:numId="16">
    <w:abstractNumId w:val="32"/>
    <w:lvlOverride w:ilvl="0">
      <w:lvl w:ilvl="0">
        <w:numFmt w:val="decimal"/>
        <w:lvlText w:val="%1."/>
        <w:lvlJc w:val="left"/>
      </w:lvl>
    </w:lvlOverride>
  </w:num>
  <w:num w:numId="17">
    <w:abstractNumId w:val="58"/>
  </w:num>
  <w:num w:numId="18">
    <w:abstractNumId w:val="20"/>
    <w:lvlOverride w:ilvl="0">
      <w:lvl w:ilvl="0">
        <w:numFmt w:val="decimal"/>
        <w:lvlText w:val="%1."/>
        <w:lvlJc w:val="left"/>
      </w:lvl>
    </w:lvlOverride>
  </w:num>
  <w:num w:numId="19">
    <w:abstractNumId w:val="15"/>
  </w:num>
  <w:num w:numId="20">
    <w:abstractNumId w:val="51"/>
    <w:lvlOverride w:ilvl="0">
      <w:lvl w:ilvl="0">
        <w:numFmt w:val="decimal"/>
        <w:lvlText w:val="%1."/>
        <w:lvlJc w:val="left"/>
      </w:lvl>
    </w:lvlOverride>
  </w:num>
  <w:num w:numId="21">
    <w:abstractNumId w:val="36"/>
  </w:num>
  <w:num w:numId="22">
    <w:abstractNumId w:val="8"/>
    <w:lvlOverride w:ilvl="0">
      <w:lvl w:ilvl="0">
        <w:numFmt w:val="decimal"/>
        <w:lvlText w:val="%1."/>
        <w:lvlJc w:val="left"/>
      </w:lvl>
    </w:lvlOverride>
  </w:num>
  <w:num w:numId="23">
    <w:abstractNumId w:val="57"/>
  </w:num>
  <w:num w:numId="24">
    <w:abstractNumId w:val="35"/>
    <w:lvlOverride w:ilvl="0">
      <w:lvl w:ilvl="0">
        <w:numFmt w:val="decimal"/>
        <w:lvlText w:val="%1."/>
        <w:lvlJc w:val="left"/>
      </w:lvl>
    </w:lvlOverride>
  </w:num>
  <w:num w:numId="25">
    <w:abstractNumId w:val="42"/>
  </w:num>
  <w:num w:numId="26">
    <w:abstractNumId w:val="53"/>
    <w:lvlOverride w:ilvl="0">
      <w:lvl w:ilvl="0">
        <w:numFmt w:val="decimal"/>
        <w:lvlText w:val="%1."/>
        <w:lvlJc w:val="left"/>
      </w:lvl>
    </w:lvlOverride>
  </w:num>
  <w:num w:numId="27">
    <w:abstractNumId w:val="10"/>
  </w:num>
  <w:num w:numId="28">
    <w:abstractNumId w:val="17"/>
    <w:lvlOverride w:ilvl="0">
      <w:lvl w:ilvl="0">
        <w:numFmt w:val="decimal"/>
        <w:lvlText w:val="%1."/>
        <w:lvlJc w:val="left"/>
      </w:lvl>
    </w:lvlOverride>
  </w:num>
  <w:num w:numId="29">
    <w:abstractNumId w:val="26"/>
  </w:num>
  <w:num w:numId="30">
    <w:abstractNumId w:val="40"/>
    <w:lvlOverride w:ilvl="0">
      <w:lvl w:ilvl="0">
        <w:numFmt w:val="decimal"/>
        <w:lvlText w:val="%1."/>
        <w:lvlJc w:val="left"/>
      </w:lvl>
    </w:lvlOverride>
  </w:num>
  <w:num w:numId="31">
    <w:abstractNumId w:val="50"/>
  </w:num>
  <w:num w:numId="32">
    <w:abstractNumId w:val="4"/>
    <w:lvlOverride w:ilvl="0">
      <w:lvl w:ilvl="0">
        <w:numFmt w:val="decimal"/>
        <w:lvlText w:val="%1."/>
        <w:lvlJc w:val="left"/>
      </w:lvl>
    </w:lvlOverride>
  </w:num>
  <w:num w:numId="33">
    <w:abstractNumId w:val="49"/>
  </w:num>
  <w:num w:numId="34">
    <w:abstractNumId w:val="21"/>
    <w:lvlOverride w:ilvl="0">
      <w:lvl w:ilvl="0">
        <w:numFmt w:val="decimal"/>
        <w:lvlText w:val="%1."/>
        <w:lvlJc w:val="left"/>
      </w:lvl>
    </w:lvlOverride>
  </w:num>
  <w:num w:numId="35">
    <w:abstractNumId w:val="2"/>
  </w:num>
  <w:num w:numId="36">
    <w:abstractNumId w:val="48"/>
    <w:lvlOverride w:ilvl="0">
      <w:lvl w:ilvl="0">
        <w:numFmt w:val="decimal"/>
        <w:lvlText w:val="%1."/>
        <w:lvlJc w:val="left"/>
      </w:lvl>
    </w:lvlOverride>
  </w:num>
  <w:num w:numId="37">
    <w:abstractNumId w:val="47"/>
  </w:num>
  <w:num w:numId="38">
    <w:abstractNumId w:val="11"/>
    <w:lvlOverride w:ilvl="0">
      <w:lvl w:ilvl="0">
        <w:numFmt w:val="decimal"/>
        <w:lvlText w:val="%1."/>
        <w:lvlJc w:val="left"/>
      </w:lvl>
    </w:lvlOverride>
  </w:num>
  <w:num w:numId="39">
    <w:abstractNumId w:val="19"/>
  </w:num>
  <w:num w:numId="40">
    <w:abstractNumId w:val="13"/>
  </w:num>
  <w:num w:numId="41">
    <w:abstractNumId w:val="3"/>
  </w:num>
  <w:num w:numId="42">
    <w:abstractNumId w:val="12"/>
  </w:num>
  <w:num w:numId="43">
    <w:abstractNumId w:val="46"/>
  </w:num>
  <w:num w:numId="44">
    <w:abstractNumId w:val="52"/>
  </w:num>
  <w:num w:numId="45">
    <w:abstractNumId w:val="45"/>
  </w:num>
  <w:num w:numId="46">
    <w:abstractNumId w:val="1"/>
  </w:num>
  <w:num w:numId="47">
    <w:abstractNumId w:val="39"/>
  </w:num>
  <w:num w:numId="48">
    <w:abstractNumId w:val="7"/>
  </w:num>
  <w:num w:numId="49">
    <w:abstractNumId w:val="29"/>
  </w:num>
  <w:num w:numId="50">
    <w:abstractNumId w:val="30"/>
  </w:num>
  <w:num w:numId="51">
    <w:abstractNumId w:val="31"/>
  </w:num>
  <w:num w:numId="52">
    <w:abstractNumId w:val="14"/>
  </w:num>
  <w:num w:numId="53">
    <w:abstractNumId w:val="41"/>
  </w:num>
  <w:num w:numId="54">
    <w:abstractNumId w:val="44"/>
  </w:num>
  <w:num w:numId="55">
    <w:abstractNumId w:val="9"/>
  </w:num>
  <w:num w:numId="56">
    <w:abstractNumId w:val="37"/>
  </w:num>
  <w:num w:numId="57">
    <w:abstractNumId w:val="55"/>
  </w:num>
  <w:num w:numId="58">
    <w:abstractNumId w:val="38"/>
  </w:num>
  <w:num w:numId="59">
    <w:abstractNumId w:val="38"/>
    <w:lvlOverride w:ilvl="3">
      <w:lvl w:ilvl="3">
        <w:numFmt w:val="bullet"/>
        <w:lvlText w:val=""/>
        <w:lvlJc w:val="left"/>
        <w:pPr>
          <w:tabs>
            <w:tab w:val="num" w:pos="2880"/>
          </w:tabs>
          <w:ind w:left="2880" w:hanging="360"/>
        </w:pPr>
        <w:rPr>
          <w:rFonts w:ascii="Symbol" w:hAnsi="Symbol" w:hint="default"/>
          <w:sz w:val="20"/>
        </w:rPr>
      </w:lvl>
    </w:lvlOverride>
  </w:num>
  <w:num w:numId="60">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2A1"/>
    <w:rsid w:val="00130F2F"/>
    <w:rsid w:val="00185AEF"/>
    <w:rsid w:val="002D5AEA"/>
    <w:rsid w:val="004B2839"/>
    <w:rsid w:val="00580C25"/>
    <w:rsid w:val="00781877"/>
    <w:rsid w:val="007A6ACB"/>
    <w:rsid w:val="007C5BC6"/>
    <w:rsid w:val="008739C9"/>
    <w:rsid w:val="008F5B4A"/>
    <w:rsid w:val="00A611E3"/>
    <w:rsid w:val="00BB5921"/>
    <w:rsid w:val="00C41D0A"/>
    <w:rsid w:val="00DB42A1"/>
    <w:rsid w:val="00E937AA"/>
    <w:rsid w:val="00FE2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461E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ACB"/>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F2F"/>
    <w:pPr>
      <w:ind w:left="720"/>
      <w:contextualSpacing/>
    </w:pPr>
  </w:style>
  <w:style w:type="character" w:styleId="Hyperlink">
    <w:name w:val="Hyperlink"/>
    <w:basedOn w:val="DefaultParagraphFont"/>
    <w:uiPriority w:val="99"/>
    <w:unhideWhenUsed/>
    <w:rsid w:val="00130F2F"/>
    <w:rPr>
      <w:color w:val="0563C1" w:themeColor="hyperlink"/>
      <w:u w:val="single"/>
    </w:rPr>
  </w:style>
  <w:style w:type="paragraph" w:styleId="NormalWeb">
    <w:name w:val="Normal (Web)"/>
    <w:basedOn w:val="Normal"/>
    <w:uiPriority w:val="99"/>
    <w:unhideWhenUsed/>
    <w:rsid w:val="00A611E3"/>
    <w:pPr>
      <w:spacing w:before="100" w:beforeAutospacing="1" w:after="100" w:afterAutospacing="1"/>
    </w:pPr>
  </w:style>
  <w:style w:type="character" w:styleId="Strong">
    <w:name w:val="Strong"/>
    <w:basedOn w:val="DefaultParagraphFont"/>
    <w:uiPriority w:val="22"/>
    <w:qFormat/>
    <w:rsid w:val="00A611E3"/>
    <w:rPr>
      <w:b/>
      <w:bCs/>
    </w:rPr>
  </w:style>
  <w:style w:type="character" w:customStyle="1" w:styleId="apple-tab-span">
    <w:name w:val="apple-tab-span"/>
    <w:basedOn w:val="DefaultParagraphFont"/>
    <w:rsid w:val="00E937AA"/>
  </w:style>
  <w:style w:type="paragraph" w:styleId="Header">
    <w:name w:val="header"/>
    <w:basedOn w:val="Normal"/>
    <w:link w:val="HeaderChar"/>
    <w:uiPriority w:val="99"/>
    <w:unhideWhenUsed/>
    <w:rsid w:val="00E937AA"/>
    <w:pPr>
      <w:tabs>
        <w:tab w:val="center" w:pos="4680"/>
        <w:tab w:val="right" w:pos="9360"/>
      </w:tabs>
    </w:pPr>
  </w:style>
  <w:style w:type="character" w:customStyle="1" w:styleId="HeaderChar">
    <w:name w:val="Header Char"/>
    <w:basedOn w:val="DefaultParagraphFont"/>
    <w:link w:val="Header"/>
    <w:uiPriority w:val="99"/>
    <w:rsid w:val="00E937AA"/>
    <w:rPr>
      <w:rFonts w:ascii="Times New Roman" w:hAnsi="Times New Roman" w:cs="Times New Roman"/>
    </w:rPr>
  </w:style>
  <w:style w:type="paragraph" w:styleId="Footer">
    <w:name w:val="footer"/>
    <w:basedOn w:val="Normal"/>
    <w:link w:val="FooterChar"/>
    <w:uiPriority w:val="99"/>
    <w:unhideWhenUsed/>
    <w:rsid w:val="00E937AA"/>
    <w:pPr>
      <w:tabs>
        <w:tab w:val="center" w:pos="4680"/>
        <w:tab w:val="right" w:pos="9360"/>
      </w:tabs>
    </w:pPr>
  </w:style>
  <w:style w:type="character" w:customStyle="1" w:styleId="FooterChar">
    <w:name w:val="Footer Char"/>
    <w:basedOn w:val="DefaultParagraphFont"/>
    <w:link w:val="Footer"/>
    <w:uiPriority w:val="99"/>
    <w:rsid w:val="00E937A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001286">
      <w:bodyDiv w:val="1"/>
      <w:marLeft w:val="0"/>
      <w:marRight w:val="0"/>
      <w:marTop w:val="0"/>
      <w:marBottom w:val="0"/>
      <w:divBdr>
        <w:top w:val="none" w:sz="0" w:space="0" w:color="auto"/>
        <w:left w:val="none" w:sz="0" w:space="0" w:color="auto"/>
        <w:bottom w:val="none" w:sz="0" w:space="0" w:color="auto"/>
        <w:right w:val="none" w:sz="0" w:space="0" w:color="auto"/>
      </w:divBdr>
    </w:div>
    <w:div w:id="337926302">
      <w:bodyDiv w:val="1"/>
      <w:marLeft w:val="0"/>
      <w:marRight w:val="0"/>
      <w:marTop w:val="0"/>
      <w:marBottom w:val="0"/>
      <w:divBdr>
        <w:top w:val="none" w:sz="0" w:space="0" w:color="auto"/>
        <w:left w:val="none" w:sz="0" w:space="0" w:color="auto"/>
        <w:bottom w:val="none" w:sz="0" w:space="0" w:color="auto"/>
        <w:right w:val="none" w:sz="0" w:space="0" w:color="auto"/>
      </w:divBdr>
      <w:divsChild>
        <w:div w:id="596907330">
          <w:marLeft w:val="0"/>
          <w:marRight w:val="0"/>
          <w:marTop w:val="0"/>
          <w:marBottom w:val="0"/>
          <w:divBdr>
            <w:top w:val="none" w:sz="0" w:space="0" w:color="auto"/>
            <w:left w:val="none" w:sz="0" w:space="0" w:color="auto"/>
            <w:bottom w:val="none" w:sz="0" w:space="0" w:color="auto"/>
            <w:right w:val="none" w:sz="0" w:space="0" w:color="auto"/>
          </w:divBdr>
        </w:div>
      </w:divsChild>
    </w:div>
    <w:div w:id="345449330">
      <w:bodyDiv w:val="1"/>
      <w:marLeft w:val="0"/>
      <w:marRight w:val="0"/>
      <w:marTop w:val="0"/>
      <w:marBottom w:val="0"/>
      <w:divBdr>
        <w:top w:val="none" w:sz="0" w:space="0" w:color="auto"/>
        <w:left w:val="none" w:sz="0" w:space="0" w:color="auto"/>
        <w:bottom w:val="none" w:sz="0" w:space="0" w:color="auto"/>
        <w:right w:val="none" w:sz="0" w:space="0" w:color="auto"/>
      </w:divBdr>
    </w:div>
    <w:div w:id="413824615">
      <w:bodyDiv w:val="1"/>
      <w:marLeft w:val="0"/>
      <w:marRight w:val="0"/>
      <w:marTop w:val="0"/>
      <w:marBottom w:val="0"/>
      <w:divBdr>
        <w:top w:val="none" w:sz="0" w:space="0" w:color="auto"/>
        <w:left w:val="none" w:sz="0" w:space="0" w:color="auto"/>
        <w:bottom w:val="none" w:sz="0" w:space="0" w:color="auto"/>
        <w:right w:val="none" w:sz="0" w:space="0" w:color="auto"/>
      </w:divBdr>
    </w:div>
    <w:div w:id="625429144">
      <w:bodyDiv w:val="1"/>
      <w:marLeft w:val="0"/>
      <w:marRight w:val="0"/>
      <w:marTop w:val="0"/>
      <w:marBottom w:val="0"/>
      <w:divBdr>
        <w:top w:val="none" w:sz="0" w:space="0" w:color="auto"/>
        <w:left w:val="none" w:sz="0" w:space="0" w:color="auto"/>
        <w:bottom w:val="none" w:sz="0" w:space="0" w:color="auto"/>
        <w:right w:val="none" w:sz="0" w:space="0" w:color="auto"/>
      </w:divBdr>
    </w:div>
    <w:div w:id="691881594">
      <w:bodyDiv w:val="1"/>
      <w:marLeft w:val="0"/>
      <w:marRight w:val="0"/>
      <w:marTop w:val="0"/>
      <w:marBottom w:val="0"/>
      <w:divBdr>
        <w:top w:val="none" w:sz="0" w:space="0" w:color="auto"/>
        <w:left w:val="none" w:sz="0" w:space="0" w:color="auto"/>
        <w:bottom w:val="none" w:sz="0" w:space="0" w:color="auto"/>
        <w:right w:val="none" w:sz="0" w:space="0" w:color="auto"/>
      </w:divBdr>
    </w:div>
    <w:div w:id="1091271168">
      <w:bodyDiv w:val="1"/>
      <w:marLeft w:val="0"/>
      <w:marRight w:val="0"/>
      <w:marTop w:val="0"/>
      <w:marBottom w:val="0"/>
      <w:divBdr>
        <w:top w:val="none" w:sz="0" w:space="0" w:color="auto"/>
        <w:left w:val="none" w:sz="0" w:space="0" w:color="auto"/>
        <w:bottom w:val="none" w:sz="0" w:space="0" w:color="auto"/>
        <w:right w:val="none" w:sz="0" w:space="0" w:color="auto"/>
      </w:divBdr>
    </w:div>
    <w:div w:id="1231496654">
      <w:bodyDiv w:val="1"/>
      <w:marLeft w:val="0"/>
      <w:marRight w:val="0"/>
      <w:marTop w:val="0"/>
      <w:marBottom w:val="0"/>
      <w:divBdr>
        <w:top w:val="none" w:sz="0" w:space="0" w:color="auto"/>
        <w:left w:val="none" w:sz="0" w:space="0" w:color="auto"/>
        <w:bottom w:val="none" w:sz="0" w:space="0" w:color="auto"/>
        <w:right w:val="none" w:sz="0" w:space="0" w:color="auto"/>
      </w:divBdr>
    </w:div>
    <w:div w:id="1233657158">
      <w:bodyDiv w:val="1"/>
      <w:marLeft w:val="0"/>
      <w:marRight w:val="0"/>
      <w:marTop w:val="0"/>
      <w:marBottom w:val="0"/>
      <w:divBdr>
        <w:top w:val="none" w:sz="0" w:space="0" w:color="auto"/>
        <w:left w:val="none" w:sz="0" w:space="0" w:color="auto"/>
        <w:bottom w:val="none" w:sz="0" w:space="0" w:color="auto"/>
        <w:right w:val="none" w:sz="0" w:space="0" w:color="auto"/>
      </w:divBdr>
    </w:div>
    <w:div w:id="1350257398">
      <w:bodyDiv w:val="1"/>
      <w:marLeft w:val="0"/>
      <w:marRight w:val="0"/>
      <w:marTop w:val="0"/>
      <w:marBottom w:val="0"/>
      <w:divBdr>
        <w:top w:val="none" w:sz="0" w:space="0" w:color="auto"/>
        <w:left w:val="none" w:sz="0" w:space="0" w:color="auto"/>
        <w:bottom w:val="none" w:sz="0" w:space="0" w:color="auto"/>
        <w:right w:val="none" w:sz="0" w:space="0" w:color="auto"/>
      </w:divBdr>
    </w:div>
    <w:div w:id="1465585394">
      <w:bodyDiv w:val="1"/>
      <w:marLeft w:val="0"/>
      <w:marRight w:val="0"/>
      <w:marTop w:val="0"/>
      <w:marBottom w:val="0"/>
      <w:divBdr>
        <w:top w:val="none" w:sz="0" w:space="0" w:color="auto"/>
        <w:left w:val="none" w:sz="0" w:space="0" w:color="auto"/>
        <w:bottom w:val="none" w:sz="0" w:space="0" w:color="auto"/>
        <w:right w:val="none" w:sz="0" w:space="0" w:color="auto"/>
      </w:divBdr>
    </w:div>
    <w:div w:id="1499880188">
      <w:bodyDiv w:val="1"/>
      <w:marLeft w:val="0"/>
      <w:marRight w:val="0"/>
      <w:marTop w:val="0"/>
      <w:marBottom w:val="0"/>
      <w:divBdr>
        <w:top w:val="none" w:sz="0" w:space="0" w:color="auto"/>
        <w:left w:val="none" w:sz="0" w:space="0" w:color="auto"/>
        <w:bottom w:val="none" w:sz="0" w:space="0" w:color="auto"/>
        <w:right w:val="none" w:sz="0" w:space="0" w:color="auto"/>
      </w:divBdr>
    </w:div>
    <w:div w:id="1537353755">
      <w:bodyDiv w:val="1"/>
      <w:marLeft w:val="0"/>
      <w:marRight w:val="0"/>
      <w:marTop w:val="0"/>
      <w:marBottom w:val="0"/>
      <w:divBdr>
        <w:top w:val="none" w:sz="0" w:space="0" w:color="auto"/>
        <w:left w:val="none" w:sz="0" w:space="0" w:color="auto"/>
        <w:bottom w:val="none" w:sz="0" w:space="0" w:color="auto"/>
        <w:right w:val="none" w:sz="0" w:space="0" w:color="auto"/>
      </w:divBdr>
    </w:div>
    <w:div w:id="1735277648">
      <w:bodyDiv w:val="1"/>
      <w:marLeft w:val="0"/>
      <w:marRight w:val="0"/>
      <w:marTop w:val="0"/>
      <w:marBottom w:val="0"/>
      <w:divBdr>
        <w:top w:val="none" w:sz="0" w:space="0" w:color="auto"/>
        <w:left w:val="none" w:sz="0" w:space="0" w:color="auto"/>
        <w:bottom w:val="none" w:sz="0" w:space="0" w:color="auto"/>
        <w:right w:val="none" w:sz="0" w:space="0" w:color="auto"/>
      </w:divBdr>
    </w:div>
    <w:div w:id="1800491103">
      <w:bodyDiv w:val="1"/>
      <w:marLeft w:val="0"/>
      <w:marRight w:val="0"/>
      <w:marTop w:val="0"/>
      <w:marBottom w:val="0"/>
      <w:divBdr>
        <w:top w:val="none" w:sz="0" w:space="0" w:color="auto"/>
        <w:left w:val="none" w:sz="0" w:space="0" w:color="auto"/>
        <w:bottom w:val="none" w:sz="0" w:space="0" w:color="auto"/>
        <w:right w:val="none" w:sz="0" w:space="0" w:color="auto"/>
      </w:divBdr>
    </w:div>
    <w:div w:id="18265109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huffingtonpost.com/edward-fiske/globalization-college-education_b_1121315.html" TargetMode="Externa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11</Pages>
  <Words>3096</Words>
  <Characters>17648</Characters>
  <Application>Microsoft Macintosh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Chapter 1&amp;2 Intro To Management TextBook Notes</vt:lpstr>
    </vt:vector>
  </TitlesOfParts>
  <LinksUpToDate>false</LinksUpToDate>
  <CharactersWithSpaces>20703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1&amp;2 Intro To Management TextBook Notes</dc:title>
  <dc:subject/>
  <dc:creator>Kirsty Howe</dc:creator>
  <cp:keywords/>
  <dc:description/>
  <cp:lastModifiedBy>Kirsty Howe</cp:lastModifiedBy>
  <cp:revision>2</cp:revision>
  <dcterms:created xsi:type="dcterms:W3CDTF">2016-09-13T22:03:00Z</dcterms:created>
  <dcterms:modified xsi:type="dcterms:W3CDTF">2016-09-15T00:48:00Z</dcterms:modified>
</cp:coreProperties>
</file>