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C18471" w14:textId="77777777" w:rsidR="00695949" w:rsidRPr="00F5701D" w:rsidRDefault="00811BE2" w:rsidP="00811BE2">
      <w:pPr>
        <w:pStyle w:val="Heading1"/>
        <w:jc w:val="center"/>
        <w:rPr>
          <w:sz w:val="24"/>
          <w:szCs w:val="24"/>
          <w:u w:val="single"/>
        </w:rPr>
      </w:pPr>
      <w:r w:rsidRPr="00F5701D">
        <w:rPr>
          <w:sz w:val="24"/>
          <w:szCs w:val="24"/>
          <w:u w:val="single"/>
        </w:rPr>
        <w:t>COMM 393 – Case Briefs</w:t>
      </w:r>
    </w:p>
    <w:p w14:paraId="17C18472" w14:textId="77777777" w:rsidR="00811BE2" w:rsidRPr="00F5701D" w:rsidRDefault="00811BE2" w:rsidP="00811BE2"/>
    <w:p w14:paraId="17C18473" w14:textId="77777777" w:rsidR="00811BE2" w:rsidRPr="00F5701D" w:rsidRDefault="00811BE2" w:rsidP="001C7C5D">
      <w:pPr>
        <w:pStyle w:val="Heading2"/>
        <w:numPr>
          <w:ilvl w:val="0"/>
          <w:numId w:val="96"/>
        </w:numPr>
        <w:rPr>
          <w:sz w:val="24"/>
          <w:szCs w:val="24"/>
          <w:lang w:eastAsia="zh-CN"/>
        </w:rPr>
      </w:pPr>
      <w:r w:rsidRPr="00F5701D">
        <w:rPr>
          <w:sz w:val="24"/>
          <w:szCs w:val="24"/>
        </w:rPr>
        <w:t>Liebmann v. Canada CB 3</w:t>
      </w:r>
    </w:p>
    <w:p w14:paraId="0DC7ADCF" w14:textId="5E65712F" w:rsidR="00810A5C" w:rsidRPr="00F5701D" w:rsidRDefault="00810A5C" w:rsidP="00810A5C">
      <w:pPr>
        <w:pStyle w:val="ListParagraph"/>
        <w:numPr>
          <w:ilvl w:val="0"/>
          <w:numId w:val="97"/>
        </w:numPr>
        <w:rPr>
          <w:lang w:eastAsia="zh-CN"/>
        </w:rPr>
      </w:pPr>
      <w:r w:rsidRPr="00F5701D">
        <w:rPr>
          <w:lang w:eastAsia="zh-CN"/>
        </w:rPr>
        <w:t xml:space="preserve">Fact: </w:t>
      </w:r>
      <w:r w:rsidRPr="00F5701D">
        <w:t>Liebmann applied for the position of Executive Assistant to the Commanding Officer in the Persian Gulf Operation.  Staff Officers recommended he be appointed and the Commanding Officer agreed.  When command staff became aware that Liebmann was Jewish they decided not to select him.  Liebmann challenged the decision, as well as CFAO 20-53 (an enactment for which the decision was based upon) under s. 15 of the Charter.</w:t>
      </w:r>
    </w:p>
    <w:p w14:paraId="17C18474" w14:textId="77777777" w:rsidR="00B17A61" w:rsidRPr="00F5701D" w:rsidRDefault="00B17A61" w:rsidP="001C7C5D">
      <w:pPr>
        <w:pStyle w:val="ListParagraph"/>
        <w:numPr>
          <w:ilvl w:val="0"/>
          <w:numId w:val="79"/>
        </w:numPr>
      </w:pPr>
      <w:r w:rsidRPr="00F5701D">
        <w:t>Law: CFAO 20-53. This policy foresees the possibility that certain personnel may be restricted from participating in peacekeeping operations due to the “cultural, religious or other sensitivities of the parties or host country”. Not relevant in Liebmann’s case.</w:t>
      </w:r>
    </w:p>
    <w:p w14:paraId="17C18475" w14:textId="77777777" w:rsidR="00B17A61" w:rsidRPr="00F5701D" w:rsidRDefault="00B17A61" w:rsidP="001C7C5D">
      <w:pPr>
        <w:pStyle w:val="ListParagraph"/>
        <w:numPr>
          <w:ilvl w:val="0"/>
          <w:numId w:val="79"/>
        </w:numPr>
      </w:pPr>
      <w:r w:rsidRPr="00F5701D">
        <w:t>Issue 2: does the Charter apply to this situation?</w:t>
      </w:r>
    </w:p>
    <w:p w14:paraId="17C18476" w14:textId="77777777" w:rsidR="00B17A61" w:rsidRPr="00F5701D" w:rsidRDefault="00B17A61" w:rsidP="001C7C5D">
      <w:pPr>
        <w:pStyle w:val="ListParagraph"/>
        <w:numPr>
          <w:ilvl w:val="0"/>
          <w:numId w:val="80"/>
        </w:numPr>
        <w:rPr>
          <w:color w:val="FF0000"/>
        </w:rPr>
      </w:pPr>
      <w:r w:rsidRPr="00F5701D">
        <w:rPr>
          <w:color w:val="FF0000"/>
        </w:rPr>
        <w:t xml:space="preserve">Law: section 15. Every individual is equal before and under the law and has the right to the equal protection and equal benefit of the law without discrimination and, in particular, without discrimination based on race, national or ethnic origin, colour, religion, sex, age or mental or physical disability. </w:t>
      </w:r>
    </w:p>
    <w:p w14:paraId="17C18477" w14:textId="77777777" w:rsidR="00B17A61" w:rsidRPr="00F5701D" w:rsidRDefault="00B17A61" w:rsidP="001C7C5D">
      <w:pPr>
        <w:pStyle w:val="ListParagraph"/>
        <w:numPr>
          <w:ilvl w:val="0"/>
          <w:numId w:val="80"/>
        </w:numPr>
        <w:rPr>
          <w:color w:val="FF0000"/>
        </w:rPr>
      </w:pPr>
      <w:r w:rsidRPr="00F5701D">
        <w:rPr>
          <w:color w:val="FF0000"/>
        </w:rPr>
        <w:t xml:space="preserve">Section 15 of the Charter deals with a person’s equality rights with respect to the “law”. However, it is now well established that the  statutory authority. </w:t>
      </w:r>
    </w:p>
    <w:p w14:paraId="17C18478" w14:textId="77777777" w:rsidR="00B17A61" w:rsidRPr="00F5701D" w:rsidRDefault="00B17A61" w:rsidP="001C7C5D">
      <w:pPr>
        <w:pStyle w:val="ListParagraph"/>
        <w:numPr>
          <w:ilvl w:val="0"/>
          <w:numId w:val="80"/>
        </w:numPr>
        <w:rPr>
          <w:color w:val="FF0000"/>
        </w:rPr>
      </w:pPr>
      <w:r w:rsidRPr="00F5701D">
        <w:rPr>
          <w:color w:val="FF0000"/>
        </w:rPr>
        <w:t xml:space="preserve">Conclusion: The CDS through delegates who considered the nomination of Liebmann for the position </w:t>
      </w:r>
      <w:r w:rsidRPr="00F5701D">
        <w:rPr>
          <w:color w:val="FF0000"/>
          <w:highlight w:val="yellow"/>
        </w:rPr>
        <w:t>limited his rights to equal</w:t>
      </w:r>
      <w:r w:rsidRPr="00F5701D">
        <w:rPr>
          <w:color w:val="FF0000"/>
        </w:rPr>
        <w:t xml:space="preserve"> treatment under the law and equal benefit of the law in a discriminatory manner contrary to Section 15 of the Charter. </w:t>
      </w:r>
    </w:p>
    <w:p w14:paraId="17C18479" w14:textId="77777777" w:rsidR="00B17A61" w:rsidRPr="00F5701D" w:rsidRDefault="00B17A61" w:rsidP="001C7C5D">
      <w:pPr>
        <w:pStyle w:val="ListParagraph"/>
        <w:numPr>
          <w:ilvl w:val="0"/>
          <w:numId w:val="81"/>
        </w:numPr>
      </w:pPr>
      <w:r w:rsidRPr="00F5701D">
        <w:t>Issue 3: what inquiries does a court need to make in order to determine discrimination under Section 15 of the Charter?</w:t>
      </w:r>
    </w:p>
    <w:p w14:paraId="17C1847A" w14:textId="77777777" w:rsidR="00B17A61" w:rsidRPr="00F5701D" w:rsidRDefault="00B17A61" w:rsidP="001C7C5D">
      <w:pPr>
        <w:pStyle w:val="ListParagraph"/>
        <w:numPr>
          <w:ilvl w:val="0"/>
          <w:numId w:val="82"/>
        </w:numPr>
      </w:pPr>
      <w:r w:rsidRPr="00F5701D">
        <w:t xml:space="preserve">A court that is called upon to determine a discrimination under Section 15 of the Charter should make the following three broad inquiries. </w:t>
      </w:r>
    </w:p>
    <w:p w14:paraId="17C1847B" w14:textId="77777777" w:rsidR="00B17A61" w:rsidRPr="00F5701D" w:rsidRDefault="00B17A61" w:rsidP="001C7C5D">
      <w:pPr>
        <w:pStyle w:val="ListParagraph"/>
        <w:numPr>
          <w:ilvl w:val="0"/>
          <w:numId w:val="83"/>
        </w:numPr>
        <w:rPr>
          <w:color w:val="FF0000"/>
        </w:rPr>
      </w:pPr>
      <w:r w:rsidRPr="00F5701D">
        <w:rPr>
          <w:color w:val="FF0000"/>
        </w:rPr>
        <w:t xml:space="preserve">Does the law draw a distinction on the basis of personal characteristics or fail to take into account the claimant’s already disadvantaged position resulting in differential treatment? </w:t>
      </w:r>
    </w:p>
    <w:p w14:paraId="17C1847C" w14:textId="77777777" w:rsidR="00B17A61" w:rsidRPr="00F5701D" w:rsidRDefault="00B17A61" w:rsidP="001C7C5D">
      <w:pPr>
        <w:pStyle w:val="ListParagraph"/>
        <w:numPr>
          <w:ilvl w:val="0"/>
          <w:numId w:val="83"/>
        </w:numPr>
        <w:rPr>
          <w:color w:val="FF0000"/>
        </w:rPr>
      </w:pPr>
      <w:r w:rsidRPr="00F5701D">
        <w:rPr>
          <w:color w:val="FF0000"/>
        </w:rPr>
        <w:t>Does the differential treatment discriminate under Section 15?</w:t>
      </w:r>
    </w:p>
    <w:p w14:paraId="17C1847D" w14:textId="77777777" w:rsidR="00B17A61" w:rsidRPr="00F5701D" w:rsidRDefault="00B17A61" w:rsidP="001C7C5D">
      <w:pPr>
        <w:pStyle w:val="ListParagraph"/>
        <w:numPr>
          <w:ilvl w:val="0"/>
          <w:numId w:val="83"/>
        </w:numPr>
        <w:rPr>
          <w:color w:val="FF0000"/>
        </w:rPr>
      </w:pPr>
      <w:r w:rsidRPr="00F5701D">
        <w:rPr>
          <w:color w:val="FF0000"/>
        </w:rPr>
        <w:t>Is the claimant’s dignity demeaned?</w:t>
      </w:r>
    </w:p>
    <w:p w14:paraId="17C1847E" w14:textId="7D681093" w:rsidR="00B17A61" w:rsidRPr="00F5701D" w:rsidRDefault="00810A5C" w:rsidP="001C7C5D">
      <w:pPr>
        <w:pStyle w:val="ListParagraph"/>
        <w:numPr>
          <w:ilvl w:val="0"/>
          <w:numId w:val="81"/>
        </w:numPr>
      </w:pPr>
      <w:r w:rsidRPr="00F5701D">
        <w:t>Issue 4</w:t>
      </w:r>
      <w:r w:rsidR="00B17A61" w:rsidRPr="00F5701D">
        <w:t xml:space="preserve">: if Liebmann’s equality rights were limited, were those limits “reasonable limits prescribed by law as can be demonstrably justified in a free and democratic society”? </w:t>
      </w:r>
    </w:p>
    <w:p w14:paraId="17C1847F" w14:textId="77777777" w:rsidR="00B17A61" w:rsidRPr="00F5701D" w:rsidRDefault="00B17A61" w:rsidP="001C7C5D">
      <w:pPr>
        <w:pStyle w:val="ListParagraph"/>
        <w:numPr>
          <w:ilvl w:val="0"/>
          <w:numId w:val="82"/>
        </w:numPr>
        <w:rPr>
          <w:color w:val="FF0000"/>
        </w:rPr>
      </w:pPr>
      <w:r w:rsidRPr="00F5701D">
        <w:rPr>
          <w:color w:val="FF0000"/>
        </w:rPr>
        <w:t>Law: Section 1 of the Charter states that</w:t>
      </w:r>
      <w:r w:rsidR="00985E21" w:rsidRPr="00F5701D">
        <w:rPr>
          <w:color w:val="FF0000"/>
        </w:rPr>
        <w:t xml:space="preserve"> the Canadian Charter of Rights and Freedoms guarantees the rights and freedoms set out in it </w:t>
      </w:r>
      <w:r w:rsidR="00985E21" w:rsidRPr="00F5701D">
        <w:rPr>
          <w:color w:val="FF0000"/>
          <w:highlight w:val="yellow"/>
        </w:rPr>
        <w:t>subject only to such reasonable limits prescribed</w:t>
      </w:r>
      <w:r w:rsidR="00985E21" w:rsidRPr="00F5701D">
        <w:rPr>
          <w:color w:val="FF0000"/>
        </w:rPr>
        <w:t xml:space="preserve"> by law as can be demonstrably justified in a free and democratic society. </w:t>
      </w:r>
    </w:p>
    <w:p w14:paraId="17C18480" w14:textId="77777777" w:rsidR="00985E21" w:rsidRPr="00F5701D" w:rsidRDefault="00985E21" w:rsidP="001C7C5D">
      <w:pPr>
        <w:pStyle w:val="ListParagraph"/>
        <w:numPr>
          <w:ilvl w:val="0"/>
          <w:numId w:val="82"/>
        </w:numPr>
      </w:pPr>
      <w:r w:rsidRPr="00F5701D">
        <w:t xml:space="preserve">The burden of proof shifts to the respondent to show on a preponderance of probabilities that the limitation was reasonably and demonstrably justified. </w:t>
      </w:r>
    </w:p>
    <w:p w14:paraId="17C18481" w14:textId="04FA34C9" w:rsidR="00985E21" w:rsidRPr="00F5701D" w:rsidRDefault="00985E21" w:rsidP="001C7C5D">
      <w:pPr>
        <w:pStyle w:val="ListParagraph"/>
        <w:numPr>
          <w:ilvl w:val="0"/>
          <w:numId w:val="82"/>
        </w:numPr>
      </w:pPr>
      <w:r w:rsidRPr="00F5701D">
        <w:t>The respondents have not proven that the limitation was reasonable.</w:t>
      </w:r>
      <w:r w:rsidR="00810A5C" w:rsidRPr="00F5701D">
        <w:t xml:space="preserve"> The respondents did not show that it was reasonable to discriminate against Liebmann because he was Jewish.</w:t>
      </w:r>
    </w:p>
    <w:p w14:paraId="17C18482" w14:textId="77777777" w:rsidR="00AA623A" w:rsidRPr="00F5701D" w:rsidRDefault="00985E21" w:rsidP="001C7C5D">
      <w:pPr>
        <w:pStyle w:val="ListParagraph"/>
        <w:numPr>
          <w:ilvl w:val="0"/>
          <w:numId w:val="81"/>
        </w:numPr>
      </w:pPr>
      <w:r w:rsidRPr="00F5701D">
        <w:t xml:space="preserve">Overall result: Liebmann is entitled to a declaration that the </w:t>
      </w:r>
      <w:r w:rsidRPr="00F5701D">
        <w:rPr>
          <w:color w:val="FF0000"/>
        </w:rPr>
        <w:t>refusal to select him for duty with CFME because of his religion was unconstitutional</w:t>
      </w:r>
      <w:r w:rsidRPr="00F5701D">
        <w:t xml:space="preserve">, being </w:t>
      </w:r>
      <w:r w:rsidRPr="00F5701D">
        <w:rPr>
          <w:color w:val="FF0000"/>
        </w:rPr>
        <w:t>contrary to his rights to equality under the Canadian Charter or rights and Freedoms</w:t>
      </w:r>
      <w:r w:rsidRPr="00F5701D">
        <w:t xml:space="preserve">. The respondents must pay Liebmann’s costs both at trial and on appeal. </w:t>
      </w:r>
    </w:p>
    <w:p w14:paraId="17C18483" w14:textId="77777777" w:rsidR="00985E21" w:rsidRPr="00F5701D" w:rsidRDefault="00AA623A" w:rsidP="00AA623A">
      <w:r w:rsidRPr="00F5701D">
        <w:br w:type="page"/>
      </w:r>
    </w:p>
    <w:p w14:paraId="17C18484" w14:textId="77777777" w:rsidR="00811BE2" w:rsidRPr="00F5701D" w:rsidRDefault="00811BE2" w:rsidP="001C7C5D">
      <w:pPr>
        <w:pStyle w:val="Heading2"/>
        <w:numPr>
          <w:ilvl w:val="0"/>
          <w:numId w:val="96"/>
        </w:numPr>
        <w:rPr>
          <w:sz w:val="24"/>
          <w:szCs w:val="24"/>
        </w:rPr>
      </w:pPr>
      <w:r w:rsidRPr="00F5701D">
        <w:rPr>
          <w:sz w:val="24"/>
          <w:szCs w:val="24"/>
        </w:rPr>
        <w:lastRenderedPageBreak/>
        <w:t>R V. 279707 Alberta Ltd. CB 15</w:t>
      </w:r>
    </w:p>
    <w:p w14:paraId="17C18485" w14:textId="77777777" w:rsidR="004A27F6" w:rsidRDefault="004A27F6" w:rsidP="002D09A6">
      <w:r w:rsidRPr="00F5701D">
        <w:t>Facts:</w:t>
      </w:r>
    </w:p>
    <w:p w14:paraId="32F8C7F6" w14:textId="466A0F5B" w:rsidR="00486B08" w:rsidRPr="00F5701D" w:rsidRDefault="00486B08" w:rsidP="002D09A6">
      <w:r w:rsidRPr="00486B08">
        <w:t xml:space="preserve">During the period of the advertisement, customers tried repeatedly to buy from the accused a certain television model that had been advertised as on sale at a bargain price.  Sales people told potential buyers that the sets were sold out, had been sold for some time, and future inventory </w:t>
      </w:r>
      <w:r>
        <w:t>of the same model was unlikely.</w:t>
      </w:r>
      <w:r w:rsidRPr="00486B08">
        <w:t xml:space="preserve"> Most potential buyers requested rain checks; some were issued; none were honored</w:t>
      </w:r>
    </w:p>
    <w:p w14:paraId="17C18486" w14:textId="77777777" w:rsidR="004A27F6" w:rsidRPr="00F5701D" w:rsidRDefault="004A27F6" w:rsidP="001C7C5D">
      <w:pPr>
        <w:pStyle w:val="ListParagraph"/>
        <w:numPr>
          <w:ilvl w:val="0"/>
          <w:numId w:val="1"/>
        </w:numPr>
      </w:pPr>
      <w:r w:rsidRPr="00F5701D">
        <w:t>Seller advertised a TV on sale “Priced to Move”</w:t>
      </w:r>
    </w:p>
    <w:p w14:paraId="17C18487" w14:textId="77777777" w:rsidR="003C4C06" w:rsidRPr="00F5701D" w:rsidRDefault="003C4C06" w:rsidP="001C7C5D">
      <w:pPr>
        <w:pStyle w:val="ListParagraph"/>
        <w:numPr>
          <w:ilvl w:val="0"/>
          <w:numId w:val="1"/>
        </w:numPr>
      </w:pPr>
      <w:r w:rsidRPr="00F5701D">
        <w:t>This Ad was highly circulated throughout Calgary</w:t>
      </w:r>
    </w:p>
    <w:p w14:paraId="17C18488" w14:textId="77777777" w:rsidR="003C4C06" w:rsidRPr="00F5701D" w:rsidRDefault="003C4C06" w:rsidP="001C7C5D">
      <w:pPr>
        <w:pStyle w:val="ListParagraph"/>
        <w:numPr>
          <w:ilvl w:val="0"/>
          <w:numId w:val="1"/>
        </w:numPr>
      </w:pPr>
      <w:r w:rsidRPr="00F5701D">
        <w:t>When buyers went to purchase the TV they were told it was out of stock – some were given rain checks and others were not</w:t>
      </w:r>
    </w:p>
    <w:p w14:paraId="17C18489" w14:textId="77777777" w:rsidR="003C4C06" w:rsidRPr="00F5701D" w:rsidRDefault="003C4C06" w:rsidP="001C7C5D">
      <w:pPr>
        <w:pStyle w:val="ListParagraph"/>
        <w:numPr>
          <w:ilvl w:val="1"/>
          <w:numId w:val="1"/>
        </w:numPr>
      </w:pPr>
      <w:r w:rsidRPr="00F5701D">
        <w:t>Those who received rain checks never got the TV either</w:t>
      </w:r>
    </w:p>
    <w:p w14:paraId="17C1848A" w14:textId="77777777" w:rsidR="003C4C06" w:rsidRPr="00F5701D" w:rsidRDefault="003C4C06" w:rsidP="001C7C5D">
      <w:pPr>
        <w:pStyle w:val="ListParagraph"/>
        <w:numPr>
          <w:ilvl w:val="0"/>
          <w:numId w:val="1"/>
        </w:numPr>
      </w:pPr>
      <w:r w:rsidRPr="00F5701D">
        <w:t>Buyers were told it had been out of stock for quite some time</w:t>
      </w:r>
    </w:p>
    <w:p w14:paraId="17C1848B" w14:textId="77777777" w:rsidR="003C4C06" w:rsidRPr="00F5701D" w:rsidRDefault="003C4C06" w:rsidP="001C7C5D">
      <w:pPr>
        <w:pStyle w:val="ListParagraph"/>
        <w:numPr>
          <w:ilvl w:val="0"/>
          <w:numId w:val="1"/>
        </w:numPr>
      </w:pPr>
      <w:r w:rsidRPr="00F5701D">
        <w:t>Officer testified saying 100 TV’s in stock would be reasonable</w:t>
      </w:r>
    </w:p>
    <w:p w14:paraId="17C1848C" w14:textId="77777777" w:rsidR="003C4C06" w:rsidRPr="00F5701D" w:rsidRDefault="003C4C06" w:rsidP="001C7C5D">
      <w:pPr>
        <w:pStyle w:val="ListParagraph"/>
        <w:numPr>
          <w:ilvl w:val="1"/>
          <w:numId w:val="1"/>
        </w:numPr>
      </w:pPr>
      <w:r w:rsidRPr="00F5701D">
        <w:t xml:space="preserve">This was argued by appellant to be excessive </w:t>
      </w:r>
    </w:p>
    <w:p w14:paraId="17C1848D" w14:textId="77777777" w:rsidR="003C4C06" w:rsidRPr="00F5701D" w:rsidRDefault="003C4C06" w:rsidP="001C7C5D">
      <w:pPr>
        <w:pStyle w:val="ListParagraph"/>
        <w:numPr>
          <w:ilvl w:val="1"/>
          <w:numId w:val="1"/>
        </w:numPr>
      </w:pPr>
      <w:r w:rsidRPr="00F5701D">
        <w:t>They had about 5 on stock around the time</w:t>
      </w:r>
    </w:p>
    <w:p w14:paraId="17C1848E" w14:textId="77777777" w:rsidR="003C4C06" w:rsidRPr="00F5701D" w:rsidRDefault="003C4C06" w:rsidP="001C7C5D">
      <w:pPr>
        <w:pStyle w:val="ListParagraph"/>
        <w:numPr>
          <w:ilvl w:val="0"/>
          <w:numId w:val="1"/>
        </w:numPr>
      </w:pPr>
      <w:r w:rsidRPr="00F5701D">
        <w:t>Buyers were then steered towards a more expensive TV – “bait and switch”</w:t>
      </w:r>
    </w:p>
    <w:p w14:paraId="17C1848F" w14:textId="77777777" w:rsidR="003C4C06" w:rsidRPr="00F5701D" w:rsidRDefault="003C4C06" w:rsidP="003C4C06">
      <w:r w:rsidRPr="00F5701D">
        <w:t>Issues:</w:t>
      </w:r>
    </w:p>
    <w:p w14:paraId="643A24E8" w14:textId="5977DB95" w:rsidR="00810A5C" w:rsidRPr="00F5701D" w:rsidRDefault="003C4C06" w:rsidP="00810A5C">
      <w:pPr>
        <w:pStyle w:val="ListParagraph"/>
        <w:numPr>
          <w:ilvl w:val="0"/>
          <w:numId w:val="2"/>
        </w:numPr>
      </w:pPr>
      <w:r w:rsidRPr="00F5701D">
        <w:t>Misleading advertising</w:t>
      </w:r>
    </w:p>
    <w:p w14:paraId="17C18491" w14:textId="77777777" w:rsidR="003C4C06" w:rsidRPr="00F5701D" w:rsidRDefault="003C4C06" w:rsidP="001C7C5D">
      <w:pPr>
        <w:pStyle w:val="ListParagraph"/>
        <w:numPr>
          <w:ilvl w:val="1"/>
          <w:numId w:val="2"/>
        </w:numPr>
      </w:pPr>
      <w:r w:rsidRPr="00F5701D">
        <w:t>Section 52 of the Competition act</w:t>
      </w:r>
    </w:p>
    <w:p w14:paraId="17C18492" w14:textId="77777777" w:rsidR="003C4C06" w:rsidRPr="00F5701D" w:rsidRDefault="003C4C06" w:rsidP="001C7C5D">
      <w:pPr>
        <w:pStyle w:val="ListParagraph"/>
        <w:numPr>
          <w:ilvl w:val="1"/>
          <w:numId w:val="2"/>
        </w:numPr>
      </w:pPr>
      <w:r w:rsidRPr="00F5701D">
        <w:t xml:space="preserve">“Bait-and-switch” advertising </w:t>
      </w:r>
    </w:p>
    <w:p w14:paraId="17C18493" w14:textId="77777777" w:rsidR="003C4C06" w:rsidRPr="00F5701D" w:rsidRDefault="003C4C06" w:rsidP="001C7C5D">
      <w:pPr>
        <w:pStyle w:val="ListParagraph"/>
        <w:numPr>
          <w:ilvl w:val="2"/>
          <w:numId w:val="2"/>
        </w:numPr>
      </w:pPr>
      <w:r w:rsidRPr="00F5701D">
        <w:t>Putting out an advertisement that would have would-be buyers believe that they could come into the store and purchase a TV</w:t>
      </w:r>
    </w:p>
    <w:p w14:paraId="17C18494" w14:textId="77777777" w:rsidR="003C4C06" w:rsidRPr="00F5701D" w:rsidRDefault="003C4C06" w:rsidP="001C7C5D">
      <w:pPr>
        <w:pStyle w:val="ListParagraph"/>
        <w:numPr>
          <w:ilvl w:val="2"/>
          <w:numId w:val="2"/>
        </w:numPr>
      </w:pPr>
      <w:r w:rsidRPr="00F5701D">
        <w:t>Once “baited” into the store they were steered towards a more expensive model (“switch”)</w:t>
      </w:r>
    </w:p>
    <w:p w14:paraId="17C18495" w14:textId="77777777" w:rsidR="003C4C06" w:rsidRPr="00F5701D" w:rsidRDefault="000167E4" w:rsidP="001C7C5D">
      <w:pPr>
        <w:pStyle w:val="ListParagraph"/>
        <w:numPr>
          <w:ilvl w:val="1"/>
          <w:numId w:val="2"/>
        </w:numPr>
        <w:rPr>
          <w:color w:val="FF0000"/>
          <w:u w:val="single"/>
        </w:rPr>
      </w:pPr>
      <w:r w:rsidRPr="00F5701D">
        <w:rPr>
          <w:color w:val="FF0000"/>
          <w:u w:val="single"/>
        </w:rPr>
        <w:t>The defendant violated Section 52 of the Competition act</w:t>
      </w:r>
      <w:r w:rsidR="001E640A" w:rsidRPr="00F5701D">
        <w:rPr>
          <w:color w:val="FF0000"/>
          <w:u w:val="single"/>
        </w:rPr>
        <w:t xml:space="preserve">: false advertising </w:t>
      </w:r>
    </w:p>
    <w:p w14:paraId="17C18496" w14:textId="77777777" w:rsidR="003C4C06" w:rsidRPr="00F5701D" w:rsidRDefault="003C4C06" w:rsidP="001C7C5D">
      <w:pPr>
        <w:pStyle w:val="ListParagraph"/>
        <w:numPr>
          <w:ilvl w:val="0"/>
          <w:numId w:val="2"/>
        </w:numPr>
      </w:pPr>
      <w:r w:rsidRPr="00F5701D">
        <w:t xml:space="preserve">Not supplying bargain goods advertised </w:t>
      </w:r>
    </w:p>
    <w:p w14:paraId="17C18497" w14:textId="77777777" w:rsidR="003C4C06" w:rsidRPr="00F5701D" w:rsidRDefault="003C4C06" w:rsidP="001C7C5D">
      <w:pPr>
        <w:pStyle w:val="ListParagraph"/>
        <w:numPr>
          <w:ilvl w:val="1"/>
          <w:numId w:val="2"/>
        </w:numPr>
        <w:rPr>
          <w:color w:val="FF0000"/>
          <w:u w:val="single"/>
        </w:rPr>
      </w:pPr>
      <w:r w:rsidRPr="00F5701D">
        <w:rPr>
          <w:color w:val="FF0000"/>
          <w:u w:val="single"/>
        </w:rPr>
        <w:t>Se</w:t>
      </w:r>
      <w:r w:rsidR="001E640A" w:rsidRPr="00F5701D">
        <w:rPr>
          <w:color w:val="FF0000"/>
          <w:u w:val="single"/>
        </w:rPr>
        <w:t>ction 57 of the Competition act: fail to sell after the advertisement has come out</w:t>
      </w:r>
    </w:p>
    <w:p w14:paraId="17C18498" w14:textId="49EBE3E6" w:rsidR="000167E4" w:rsidRPr="00F5701D" w:rsidRDefault="000167E4" w:rsidP="001C7C5D">
      <w:pPr>
        <w:pStyle w:val="ListParagraph"/>
        <w:numPr>
          <w:ilvl w:val="1"/>
          <w:numId w:val="2"/>
        </w:numPr>
      </w:pPr>
      <w:r w:rsidRPr="00F5701D">
        <w:t>Seller could have either not had the supply and put out an advertisement that was false, failing to sell after the advertisement</w:t>
      </w:r>
      <w:r w:rsidR="009D2902">
        <w:t xml:space="preserve"> and failing </w:t>
      </w:r>
      <w:r w:rsidR="009D2902" w:rsidRPr="009D2902">
        <w:t>to supply the goods advertised in reasonable quantities.</w:t>
      </w:r>
    </w:p>
    <w:p w14:paraId="17C18499" w14:textId="77777777" w:rsidR="000167E4" w:rsidRPr="00F5701D" w:rsidRDefault="000167E4" w:rsidP="001C7C5D">
      <w:pPr>
        <w:pStyle w:val="ListParagraph"/>
        <w:numPr>
          <w:ilvl w:val="1"/>
          <w:numId w:val="2"/>
        </w:numPr>
      </w:pPr>
      <w:r w:rsidRPr="00F5701D">
        <w:t>Or the seller may have had the supply and chose to steer customers towards other brands anyways</w:t>
      </w:r>
    </w:p>
    <w:p w14:paraId="17C1849A" w14:textId="77777777" w:rsidR="000167E4" w:rsidRPr="00F5701D" w:rsidRDefault="000167E4" w:rsidP="001C7C5D">
      <w:pPr>
        <w:pStyle w:val="ListParagraph"/>
        <w:numPr>
          <w:ilvl w:val="1"/>
          <w:numId w:val="2"/>
        </w:numPr>
      </w:pPr>
      <w:r w:rsidRPr="00F5701D">
        <w:t xml:space="preserve">Either way he could have had a change of heart and order the supply from the wholesaler to supply the TV’s to customers </w:t>
      </w:r>
    </w:p>
    <w:p w14:paraId="17C1849B" w14:textId="77777777" w:rsidR="000167E4" w:rsidRDefault="000167E4" w:rsidP="001C7C5D">
      <w:pPr>
        <w:pStyle w:val="ListParagraph"/>
        <w:numPr>
          <w:ilvl w:val="1"/>
          <w:numId w:val="2"/>
        </w:numPr>
      </w:pPr>
      <w:r w:rsidRPr="00F5701D">
        <w:t>The defendant violated Section 57 of the Competition Act</w:t>
      </w:r>
    </w:p>
    <w:p w14:paraId="1F7F421C" w14:textId="77777777" w:rsidR="00181892" w:rsidRDefault="00181892" w:rsidP="00181892">
      <w:pPr>
        <w:pStyle w:val="Header"/>
        <w:numPr>
          <w:ilvl w:val="0"/>
          <w:numId w:val="2"/>
        </w:numPr>
        <w:tabs>
          <w:tab w:val="clear" w:pos="8640"/>
          <w:tab w:val="right" w:pos="11520"/>
        </w:tabs>
      </w:pPr>
      <w:r>
        <w:t xml:space="preserve">Appellant’s Argument:  Kinapple Principle – to suggest that virtually all the elements of the charges under s. 52 and those under s. 57 are the same, i.e. the charges are redundant.  </w:t>
      </w:r>
    </w:p>
    <w:p w14:paraId="1879DE7B" w14:textId="3A7E6D39" w:rsidR="00181892" w:rsidRPr="00F5701D" w:rsidRDefault="00181892" w:rsidP="00181892">
      <w:pPr>
        <w:pStyle w:val="Header"/>
        <w:numPr>
          <w:ilvl w:val="1"/>
          <w:numId w:val="2"/>
        </w:numPr>
        <w:tabs>
          <w:tab w:val="clear" w:pos="8640"/>
          <w:tab w:val="right" w:pos="11520"/>
        </w:tabs>
      </w:pPr>
      <w:r>
        <w:t xml:space="preserve">The court disagreed.  The essence of the false advertising charge is publishing an advertisement which is then untrue.  The essence of the s. 57 charge is failing to sell after the advertisement has come out.  Although a fully implemented ‘bait-and-switch’ would generally entail a violation of both sections, this might not always occur.  </w:t>
      </w:r>
    </w:p>
    <w:p w14:paraId="17C1849C" w14:textId="77777777" w:rsidR="000167E4" w:rsidRPr="00F5701D" w:rsidRDefault="000167E4" w:rsidP="001C7C5D">
      <w:pPr>
        <w:pStyle w:val="ListParagraph"/>
        <w:numPr>
          <w:ilvl w:val="0"/>
          <w:numId w:val="2"/>
        </w:numPr>
      </w:pPr>
      <w:r w:rsidRPr="00F5701D">
        <w:t xml:space="preserve">Defendant is found guilty on both issues </w:t>
      </w:r>
    </w:p>
    <w:p w14:paraId="17C1849D" w14:textId="538255CF" w:rsidR="00811BE2" w:rsidRDefault="00486B08" w:rsidP="00811BE2">
      <w:r>
        <w:t>Conclusion:</w:t>
      </w:r>
    </w:p>
    <w:p w14:paraId="35898AA3" w14:textId="0942786D" w:rsidR="00486B08" w:rsidRDefault="00486B08" w:rsidP="00486B08">
      <w:pPr>
        <w:pStyle w:val="ListParagraph"/>
        <w:numPr>
          <w:ilvl w:val="0"/>
          <w:numId w:val="97"/>
        </w:numPr>
      </w:pPr>
      <w:r>
        <w:t>The convictions under s. 57 are sound and proper.  The court restored the convictions under s. 52 and s. 57 entered in the Provincial Court, except for four counts, which were conceded by the Crown</w:t>
      </w:r>
    </w:p>
    <w:p w14:paraId="5C44B937" w14:textId="77777777" w:rsidR="00486B08" w:rsidRPr="00F5701D" w:rsidRDefault="00486B08" w:rsidP="00811BE2"/>
    <w:p w14:paraId="17C1849E" w14:textId="77777777" w:rsidR="00AA623A" w:rsidRPr="00F5701D" w:rsidRDefault="00AA623A">
      <w:pPr>
        <w:rPr>
          <w:rFonts w:asciiTheme="majorHAnsi" w:eastAsiaTheme="majorEastAsia" w:hAnsiTheme="majorHAnsi" w:cstheme="majorBidi"/>
          <w:b/>
          <w:bCs/>
          <w:color w:val="1D86CD" w:themeColor="accent1"/>
        </w:rPr>
      </w:pPr>
      <w:r w:rsidRPr="00F5701D">
        <w:br w:type="page"/>
      </w:r>
    </w:p>
    <w:p w14:paraId="17C1849F" w14:textId="77777777" w:rsidR="00811BE2" w:rsidRPr="00F5701D" w:rsidRDefault="00811BE2" w:rsidP="001C7C5D">
      <w:pPr>
        <w:pStyle w:val="Heading2"/>
        <w:numPr>
          <w:ilvl w:val="0"/>
          <w:numId w:val="96"/>
        </w:numPr>
        <w:rPr>
          <w:sz w:val="24"/>
          <w:szCs w:val="24"/>
        </w:rPr>
      </w:pPr>
      <w:r w:rsidRPr="00F5701D">
        <w:rPr>
          <w:sz w:val="24"/>
          <w:szCs w:val="24"/>
        </w:rPr>
        <w:lastRenderedPageBreak/>
        <w:t>Rudder V. Microsoft Corp CB 19</w:t>
      </w:r>
    </w:p>
    <w:p w14:paraId="17C184A0" w14:textId="77777777" w:rsidR="005704F8" w:rsidRPr="00F5701D" w:rsidRDefault="005704F8" w:rsidP="005704F8">
      <w:pPr>
        <w:ind w:left="360"/>
      </w:pPr>
      <w:r w:rsidRPr="00F5701D">
        <w:t>Facts:</w:t>
      </w:r>
    </w:p>
    <w:p w14:paraId="17C184A1" w14:textId="77777777" w:rsidR="005704F8" w:rsidRPr="00F5701D" w:rsidRDefault="005704F8" w:rsidP="001C7C5D">
      <w:pPr>
        <w:pStyle w:val="ListParagraph"/>
        <w:numPr>
          <w:ilvl w:val="0"/>
          <w:numId w:val="5"/>
        </w:numPr>
      </w:pPr>
      <w:r w:rsidRPr="00F5701D">
        <w:t>Rudder – head of class of 89,000 members (Canadians)</w:t>
      </w:r>
    </w:p>
    <w:p w14:paraId="17C184A2" w14:textId="77777777" w:rsidR="005704F8" w:rsidRPr="00F5701D" w:rsidRDefault="005704F8" w:rsidP="001C7C5D">
      <w:pPr>
        <w:pStyle w:val="ListParagraph"/>
        <w:numPr>
          <w:ilvl w:val="0"/>
          <w:numId w:val="5"/>
        </w:numPr>
      </w:pPr>
      <w:r w:rsidRPr="00F5701D">
        <w:t>Saying that Microsoft MSN is taking money from credit cards in breach of contract</w:t>
      </w:r>
    </w:p>
    <w:p w14:paraId="17C184A3" w14:textId="77777777" w:rsidR="005704F8" w:rsidRPr="00F5701D" w:rsidRDefault="005704F8" w:rsidP="001C7C5D">
      <w:pPr>
        <w:pStyle w:val="ListParagraph"/>
        <w:numPr>
          <w:ilvl w:val="0"/>
          <w:numId w:val="5"/>
        </w:numPr>
      </w:pPr>
      <w:r w:rsidRPr="00F5701D">
        <w:t>Suing for $75,000,000</w:t>
      </w:r>
    </w:p>
    <w:p w14:paraId="17C184A4" w14:textId="77777777" w:rsidR="005704F8" w:rsidRPr="00F5701D" w:rsidRDefault="005704F8" w:rsidP="001C7C5D">
      <w:pPr>
        <w:pStyle w:val="ListParagraph"/>
        <w:numPr>
          <w:ilvl w:val="0"/>
          <w:numId w:val="5"/>
        </w:numPr>
      </w:pPr>
      <w:r w:rsidRPr="00F5701D">
        <w:t>Canadian case – but is governed by the laws of the State of Washington so jurisdiction is in the King County of Washington Courts</w:t>
      </w:r>
    </w:p>
    <w:p w14:paraId="17C184A5" w14:textId="77777777" w:rsidR="005704F8" w:rsidRPr="00F5701D" w:rsidRDefault="005704F8" w:rsidP="001C7C5D">
      <w:pPr>
        <w:pStyle w:val="ListParagraph"/>
        <w:numPr>
          <w:ilvl w:val="1"/>
          <w:numId w:val="5"/>
        </w:numPr>
      </w:pPr>
      <w:r w:rsidRPr="00F5701D">
        <w:t>Rudder and the class argue that this shouldn’t be binding against them because they didn’t read the contract, buried, unusual conditions</w:t>
      </w:r>
    </w:p>
    <w:p w14:paraId="17C184A6" w14:textId="77777777" w:rsidR="005704F8" w:rsidRPr="00F5701D" w:rsidRDefault="005704F8" w:rsidP="001C7C5D">
      <w:pPr>
        <w:pStyle w:val="ListParagraph"/>
        <w:numPr>
          <w:ilvl w:val="0"/>
          <w:numId w:val="5"/>
        </w:numPr>
      </w:pPr>
      <w:r w:rsidRPr="00F5701D">
        <w:t>Rudder brought the case to the Supreme court of Ontario instead of County of Washington</w:t>
      </w:r>
    </w:p>
    <w:p w14:paraId="17C184A7" w14:textId="77777777" w:rsidR="005704F8" w:rsidRPr="00F5701D" w:rsidRDefault="005704F8" w:rsidP="005704F8">
      <w:pPr>
        <w:ind w:left="360"/>
      </w:pPr>
      <w:r w:rsidRPr="00F5701D">
        <w:t>Issues:</w:t>
      </w:r>
    </w:p>
    <w:p w14:paraId="17C184A8" w14:textId="77777777" w:rsidR="005704F8" w:rsidRPr="00F5701D" w:rsidRDefault="005704F8" w:rsidP="001C7C5D">
      <w:pPr>
        <w:pStyle w:val="ListParagraph"/>
        <w:numPr>
          <w:ilvl w:val="0"/>
          <w:numId w:val="6"/>
        </w:numPr>
      </w:pPr>
      <w:r w:rsidRPr="00F5701D">
        <w:t xml:space="preserve">Breach of contract </w:t>
      </w:r>
    </w:p>
    <w:p w14:paraId="17C184A9" w14:textId="77777777" w:rsidR="005704F8" w:rsidRPr="00F5701D" w:rsidRDefault="005704F8" w:rsidP="001C7C5D">
      <w:pPr>
        <w:pStyle w:val="ListParagraph"/>
        <w:numPr>
          <w:ilvl w:val="0"/>
          <w:numId w:val="6"/>
        </w:numPr>
      </w:pPr>
      <w:r w:rsidRPr="00F5701D">
        <w:t>Breach of fiduciary duty</w:t>
      </w:r>
    </w:p>
    <w:p w14:paraId="17C184AA" w14:textId="77777777" w:rsidR="005704F8" w:rsidRPr="00F5701D" w:rsidRDefault="005704F8" w:rsidP="001C7C5D">
      <w:pPr>
        <w:pStyle w:val="ListParagraph"/>
        <w:numPr>
          <w:ilvl w:val="0"/>
          <w:numId w:val="6"/>
        </w:numPr>
      </w:pPr>
      <w:r w:rsidRPr="00F5701D">
        <w:t>Misappropriation</w:t>
      </w:r>
    </w:p>
    <w:p w14:paraId="17C184AB" w14:textId="77777777" w:rsidR="005704F8" w:rsidRPr="00F5701D" w:rsidRDefault="005704F8" w:rsidP="001C7C5D">
      <w:pPr>
        <w:pStyle w:val="ListParagraph"/>
        <w:numPr>
          <w:ilvl w:val="0"/>
          <w:numId w:val="6"/>
        </w:numPr>
      </w:pPr>
      <w:r w:rsidRPr="00F5701D">
        <w:t>Punitive damages</w:t>
      </w:r>
    </w:p>
    <w:p w14:paraId="17C184AC" w14:textId="77777777" w:rsidR="005704F8" w:rsidRPr="00F5701D" w:rsidRDefault="005704F8" w:rsidP="005704F8">
      <w:pPr>
        <w:ind w:left="360"/>
      </w:pPr>
      <w:r w:rsidRPr="00F5701D">
        <w:t>Law:</w:t>
      </w:r>
      <w:r w:rsidR="00B85AE5" w:rsidRPr="00F5701D">
        <w:t xml:space="preserve"> </w:t>
      </w:r>
      <w:r w:rsidR="00B85AE5" w:rsidRPr="00F5701D">
        <w:rPr>
          <w:color w:val="FF0000"/>
        </w:rPr>
        <w:t>(forum selection)</w:t>
      </w:r>
    </w:p>
    <w:p w14:paraId="17C184AD" w14:textId="77777777" w:rsidR="005704F8" w:rsidRPr="00F5701D" w:rsidRDefault="005704F8" w:rsidP="001C7C5D">
      <w:pPr>
        <w:pStyle w:val="ListParagraph"/>
        <w:numPr>
          <w:ilvl w:val="0"/>
          <w:numId w:val="7"/>
        </w:numPr>
      </w:pPr>
      <w:r w:rsidRPr="00F5701D">
        <w:t xml:space="preserve">In which jurisdiction is the evidence on issues of fact situated and the effect on that </w:t>
      </w:r>
      <w:r w:rsidRPr="00F5701D">
        <w:rPr>
          <w:color w:val="FF0000"/>
        </w:rPr>
        <w:t xml:space="preserve">on the convenience and expense of trial </w:t>
      </w:r>
      <w:r w:rsidRPr="00F5701D">
        <w:t>in either jurisdiction</w:t>
      </w:r>
    </w:p>
    <w:p w14:paraId="17C184AE" w14:textId="77777777" w:rsidR="005704F8" w:rsidRPr="00F5701D" w:rsidRDefault="005704F8" w:rsidP="001C7C5D">
      <w:pPr>
        <w:pStyle w:val="ListParagraph"/>
        <w:numPr>
          <w:ilvl w:val="0"/>
          <w:numId w:val="7"/>
        </w:numPr>
        <w:rPr>
          <w:color w:val="FF0000"/>
        </w:rPr>
      </w:pPr>
      <w:r w:rsidRPr="00F5701D">
        <w:rPr>
          <w:color w:val="FF0000"/>
        </w:rPr>
        <w:t>Whether the law of the foreign country applies and its differences from the domestic law in any respect</w:t>
      </w:r>
    </w:p>
    <w:p w14:paraId="17C184AF" w14:textId="77777777" w:rsidR="005704F8" w:rsidRPr="00F5701D" w:rsidRDefault="005704F8" w:rsidP="001C7C5D">
      <w:pPr>
        <w:pStyle w:val="ListParagraph"/>
        <w:numPr>
          <w:ilvl w:val="0"/>
          <w:numId w:val="7"/>
        </w:numPr>
      </w:pPr>
      <w:r w:rsidRPr="00F5701D">
        <w:t>The strength of the jurisdiction connections of the parties</w:t>
      </w:r>
    </w:p>
    <w:p w14:paraId="17C184B0" w14:textId="77777777" w:rsidR="005704F8" w:rsidRPr="00F5701D" w:rsidRDefault="005704F8" w:rsidP="001C7C5D">
      <w:pPr>
        <w:pStyle w:val="ListParagraph"/>
        <w:numPr>
          <w:ilvl w:val="0"/>
          <w:numId w:val="7"/>
        </w:numPr>
        <w:rPr>
          <w:color w:val="FF0000"/>
        </w:rPr>
      </w:pPr>
      <w:r w:rsidRPr="00F5701D">
        <w:rPr>
          <w:color w:val="FF0000"/>
        </w:rPr>
        <w:t>Whether the defendants desire to enforce the forum selection clause is genuine or merely an attempt to obtain a procedural advantage</w:t>
      </w:r>
    </w:p>
    <w:p w14:paraId="17C184B1" w14:textId="77777777" w:rsidR="005704F8" w:rsidRPr="00F5701D" w:rsidRDefault="005704F8" w:rsidP="001C7C5D">
      <w:pPr>
        <w:pStyle w:val="ListParagraph"/>
        <w:numPr>
          <w:ilvl w:val="0"/>
          <w:numId w:val="7"/>
        </w:numPr>
      </w:pPr>
      <w:r w:rsidRPr="00F5701D">
        <w:rPr>
          <w:color w:val="FF0000"/>
        </w:rPr>
        <w:t xml:space="preserve">Whether the plaintiffs will suffer prejudice </w:t>
      </w:r>
      <w:r w:rsidRPr="00F5701D">
        <w:t>by brin</w:t>
      </w:r>
      <w:r w:rsidR="00B85AE5" w:rsidRPr="00F5701D">
        <w:t>g</w:t>
      </w:r>
      <w:r w:rsidRPr="00F5701D">
        <w:t>ing their claim in a foreign court because they will be</w:t>
      </w:r>
    </w:p>
    <w:p w14:paraId="17C184B2" w14:textId="77777777" w:rsidR="005704F8" w:rsidRPr="00F5701D" w:rsidRDefault="005704F8" w:rsidP="001C7C5D">
      <w:pPr>
        <w:pStyle w:val="ListParagraph"/>
        <w:numPr>
          <w:ilvl w:val="1"/>
          <w:numId w:val="7"/>
        </w:numPr>
        <w:rPr>
          <w:color w:val="FF0000"/>
        </w:rPr>
      </w:pPr>
      <w:r w:rsidRPr="00F5701D">
        <w:rPr>
          <w:color w:val="FF0000"/>
        </w:rPr>
        <w:t>Deprived of security for the claim; or</w:t>
      </w:r>
    </w:p>
    <w:p w14:paraId="17C184B3" w14:textId="77777777" w:rsidR="005704F8" w:rsidRPr="00F5701D" w:rsidRDefault="005704F8" w:rsidP="001C7C5D">
      <w:pPr>
        <w:pStyle w:val="ListParagraph"/>
        <w:numPr>
          <w:ilvl w:val="1"/>
          <w:numId w:val="7"/>
        </w:numPr>
        <w:rPr>
          <w:color w:val="FF0000"/>
        </w:rPr>
      </w:pPr>
      <w:r w:rsidRPr="00F5701D">
        <w:rPr>
          <w:color w:val="FF0000"/>
        </w:rPr>
        <w:t>Be unable to enforce any judgment obtained; or</w:t>
      </w:r>
    </w:p>
    <w:p w14:paraId="17C184B4" w14:textId="77777777" w:rsidR="005704F8" w:rsidRPr="00F5701D" w:rsidRDefault="005704F8" w:rsidP="001C7C5D">
      <w:pPr>
        <w:pStyle w:val="ListParagraph"/>
        <w:numPr>
          <w:ilvl w:val="1"/>
          <w:numId w:val="7"/>
        </w:numPr>
        <w:rPr>
          <w:color w:val="FF0000"/>
        </w:rPr>
      </w:pPr>
      <w:r w:rsidRPr="00F5701D">
        <w:rPr>
          <w:color w:val="FF0000"/>
        </w:rPr>
        <w:t>Be faced with a  time-bar not applicable in the domestic court; or</w:t>
      </w:r>
    </w:p>
    <w:p w14:paraId="17C184B5" w14:textId="77777777" w:rsidR="005704F8" w:rsidRPr="00F5701D" w:rsidRDefault="005704F8" w:rsidP="001C7C5D">
      <w:pPr>
        <w:pStyle w:val="ListParagraph"/>
        <w:numPr>
          <w:ilvl w:val="1"/>
          <w:numId w:val="7"/>
        </w:numPr>
        <w:rPr>
          <w:color w:val="FF0000"/>
        </w:rPr>
      </w:pPr>
      <w:r w:rsidRPr="00F5701D">
        <w:rPr>
          <w:color w:val="FF0000"/>
        </w:rPr>
        <w:t>Unlikely to receive fair trail</w:t>
      </w:r>
    </w:p>
    <w:p w14:paraId="17C184B6" w14:textId="77777777" w:rsidR="005704F8" w:rsidRPr="00F5701D" w:rsidRDefault="005704F8" w:rsidP="005704F8">
      <w:pPr>
        <w:ind w:left="360"/>
      </w:pPr>
      <w:r w:rsidRPr="00F5701D">
        <w:t>Conclusion:</w:t>
      </w:r>
    </w:p>
    <w:p w14:paraId="17C184B7" w14:textId="77777777" w:rsidR="005704F8" w:rsidRPr="00F5701D" w:rsidRDefault="005704F8" w:rsidP="001C7C5D">
      <w:pPr>
        <w:pStyle w:val="ListParagraph"/>
        <w:numPr>
          <w:ilvl w:val="0"/>
          <w:numId w:val="8"/>
        </w:numPr>
      </w:pPr>
      <w:r w:rsidRPr="00F5701D">
        <w:t>Ontario kicked them out and told them to go to Washington County (never did)</w:t>
      </w:r>
    </w:p>
    <w:p w14:paraId="17C184B8" w14:textId="77777777" w:rsidR="00A75A81" w:rsidRPr="00F5701D" w:rsidRDefault="00A75A81" w:rsidP="001C7C5D">
      <w:pPr>
        <w:pStyle w:val="ListParagraph"/>
        <w:numPr>
          <w:ilvl w:val="0"/>
          <w:numId w:val="8"/>
        </w:numPr>
      </w:pPr>
      <w:r w:rsidRPr="00F5701D">
        <w:t xml:space="preserve">The defendant shall have the relief requested. The action brought by the plaintiff in Ontario is permanently stayed. The defendant shall have its costs of this motion, which, by agreement of the parties will be faxed by the court and payable forthwith. </w:t>
      </w:r>
    </w:p>
    <w:p w14:paraId="17C184B9" w14:textId="77777777" w:rsidR="005704F8" w:rsidRPr="00F5701D" w:rsidRDefault="005704F8" w:rsidP="001C7C5D">
      <w:pPr>
        <w:pStyle w:val="ListParagraph"/>
        <w:numPr>
          <w:ilvl w:val="0"/>
          <w:numId w:val="8"/>
        </w:numPr>
      </w:pPr>
      <w:r w:rsidRPr="00F5701D">
        <w:t xml:space="preserve">When you press Agree you are agreeing to any terms in the contract – whether you read or not and it is binding </w:t>
      </w:r>
    </w:p>
    <w:p w14:paraId="17C184BA" w14:textId="77777777" w:rsidR="00811BE2" w:rsidRPr="00F5701D" w:rsidRDefault="00811BE2" w:rsidP="00811BE2"/>
    <w:p w14:paraId="17C184BB" w14:textId="77777777" w:rsidR="00AA623A" w:rsidRPr="00F5701D" w:rsidRDefault="00AA623A">
      <w:pPr>
        <w:rPr>
          <w:rFonts w:asciiTheme="majorHAnsi" w:eastAsiaTheme="majorEastAsia" w:hAnsiTheme="majorHAnsi" w:cstheme="majorBidi"/>
          <w:b/>
          <w:bCs/>
          <w:color w:val="1D86CD" w:themeColor="accent1"/>
        </w:rPr>
      </w:pPr>
      <w:r w:rsidRPr="00F5701D">
        <w:br w:type="page"/>
      </w:r>
    </w:p>
    <w:p w14:paraId="17C184BC" w14:textId="77777777" w:rsidR="00811BE2" w:rsidRPr="00F5701D" w:rsidRDefault="00811BE2" w:rsidP="001C7C5D">
      <w:pPr>
        <w:pStyle w:val="Heading2"/>
        <w:numPr>
          <w:ilvl w:val="0"/>
          <w:numId w:val="96"/>
        </w:numPr>
        <w:rPr>
          <w:sz w:val="24"/>
          <w:szCs w:val="24"/>
        </w:rPr>
      </w:pPr>
      <w:r w:rsidRPr="00F5701D">
        <w:rPr>
          <w:sz w:val="24"/>
          <w:szCs w:val="24"/>
        </w:rPr>
        <w:lastRenderedPageBreak/>
        <w:t>Montane Ventures V. Schroeder CB 25</w:t>
      </w:r>
    </w:p>
    <w:p w14:paraId="17C184BD" w14:textId="77777777" w:rsidR="003E74AE" w:rsidRPr="00F5701D" w:rsidRDefault="003E74AE" w:rsidP="003E74AE">
      <w:pPr>
        <w:ind w:left="360"/>
      </w:pPr>
      <w:r w:rsidRPr="00F5701D">
        <w:t>Facts:</w:t>
      </w:r>
    </w:p>
    <w:p w14:paraId="17C184BE" w14:textId="77777777" w:rsidR="003E74AE" w:rsidRPr="00F5701D" w:rsidRDefault="003E74AE" w:rsidP="001C7C5D">
      <w:pPr>
        <w:pStyle w:val="ListParagraph"/>
        <w:numPr>
          <w:ilvl w:val="0"/>
          <w:numId w:val="3"/>
        </w:numPr>
      </w:pPr>
      <w:r w:rsidRPr="00F5701D">
        <w:t>Montanne and Mr. Schroeder on September 3 and 4 1999 negotiated a contract of purchase and sale for purchasing a property from Mr. Schroeder for $215,000</w:t>
      </w:r>
    </w:p>
    <w:p w14:paraId="17C184BF" w14:textId="77777777" w:rsidR="008C50DD" w:rsidRPr="00F5701D" w:rsidRDefault="008C50DD" w:rsidP="001C7C5D">
      <w:pPr>
        <w:pStyle w:val="ListParagraph"/>
        <w:numPr>
          <w:ilvl w:val="0"/>
          <w:numId w:val="3"/>
        </w:numPr>
      </w:pPr>
      <w:r w:rsidRPr="00F5701D">
        <w:t>Subject to/Condition precedent is very important term that must be fulfilled before the K is binding! * If the event is NOT fulfilled then there is NO K!</w:t>
      </w:r>
    </w:p>
    <w:p w14:paraId="17C184C0" w14:textId="77777777" w:rsidR="008C50DD" w:rsidRPr="00F5701D" w:rsidRDefault="008C50DD" w:rsidP="001C7C5D">
      <w:pPr>
        <w:pStyle w:val="ListParagraph"/>
        <w:numPr>
          <w:ilvl w:val="0"/>
          <w:numId w:val="3"/>
        </w:numPr>
      </w:pPr>
      <w:r w:rsidRPr="00F5701D">
        <w:t xml:space="preserve">If the event is fulfilled that must be documented in </w:t>
      </w:r>
      <w:r w:rsidRPr="00F5701D">
        <w:rPr>
          <w:u w:val="single"/>
        </w:rPr>
        <w:t>writing</w:t>
      </w:r>
      <w:r w:rsidRPr="00F5701D">
        <w:t xml:space="preserve"> (addendum in the contract)</w:t>
      </w:r>
    </w:p>
    <w:p w14:paraId="17C184C1" w14:textId="77777777" w:rsidR="003E74AE" w:rsidRPr="00F5701D" w:rsidRDefault="003E74AE" w:rsidP="001C7C5D">
      <w:pPr>
        <w:pStyle w:val="ListParagraph"/>
        <w:numPr>
          <w:ilvl w:val="0"/>
          <w:numId w:val="3"/>
        </w:numPr>
      </w:pPr>
      <w:r w:rsidRPr="00F5701D">
        <w:t>Agreement had an issue of the leasehold interest in the property held by Internet Café – Subject to the purchasers rece</w:t>
      </w:r>
      <w:r w:rsidR="00277893" w:rsidRPr="00F5701D">
        <w:t>iving copy of above lease and bei</w:t>
      </w:r>
      <w:r w:rsidRPr="00F5701D">
        <w:t>ng satisfied with such by September 10 1999</w:t>
      </w:r>
    </w:p>
    <w:p w14:paraId="17C184C2" w14:textId="77777777" w:rsidR="003E74AE" w:rsidRPr="00F5701D" w:rsidRDefault="003E74AE" w:rsidP="001C7C5D">
      <w:pPr>
        <w:pStyle w:val="ListParagraph"/>
        <w:numPr>
          <w:ilvl w:val="0"/>
          <w:numId w:val="3"/>
        </w:numPr>
      </w:pPr>
      <w:r w:rsidRPr="00F5701D">
        <w:t>Mr. Schroeder fa</w:t>
      </w:r>
      <w:r w:rsidR="008C50DD" w:rsidRPr="00F5701D">
        <w:t>xed Montanne’s realtor the lease</w:t>
      </w:r>
      <w:r w:rsidRPr="00F5701D">
        <w:t xml:space="preserve"> information and requested that Montanne initial and return a copy </w:t>
      </w:r>
    </w:p>
    <w:p w14:paraId="17C184C3" w14:textId="02153562" w:rsidR="003E74AE" w:rsidRPr="00F5701D" w:rsidRDefault="003E74AE" w:rsidP="006D577C">
      <w:pPr>
        <w:pStyle w:val="ListParagraph"/>
        <w:numPr>
          <w:ilvl w:val="0"/>
          <w:numId w:val="3"/>
        </w:numPr>
      </w:pPr>
      <w:r w:rsidRPr="00F5701D">
        <w:t>Mr. Schroeder also asked for a telephone call and the two discussed the alterations done to the property performed for the leased premises</w:t>
      </w:r>
      <w:r w:rsidR="003A3C6C">
        <w:t xml:space="preserve">. </w:t>
      </w:r>
      <w:r w:rsidR="006D577C">
        <w:t xml:space="preserve">The </w:t>
      </w:r>
      <w:r w:rsidR="003A3C6C" w:rsidRPr="003A3C6C">
        <w:t>Jeeves requests a final inspection report of alterations, to which Shroeder agrees to give.</w:t>
      </w:r>
    </w:p>
    <w:p w14:paraId="17C184C4" w14:textId="601D8548" w:rsidR="003E74AE" w:rsidRPr="00F5701D" w:rsidRDefault="003E74AE" w:rsidP="001C7C5D">
      <w:pPr>
        <w:pStyle w:val="ListParagraph"/>
        <w:numPr>
          <w:ilvl w:val="0"/>
          <w:numId w:val="3"/>
        </w:numPr>
      </w:pPr>
      <w:r w:rsidRPr="00F5701D">
        <w:t>September 9 199</w:t>
      </w:r>
      <w:r w:rsidR="003A3C6C">
        <w:t xml:space="preserve">9, </w:t>
      </w:r>
      <w:r w:rsidRPr="00F5701D">
        <w:t xml:space="preserve">Montanne’s realtor forwarded him the addendum to the agreement removing the subject to clause </w:t>
      </w:r>
    </w:p>
    <w:p w14:paraId="17C184C5" w14:textId="77777777" w:rsidR="003E74AE" w:rsidRPr="00F5701D" w:rsidRDefault="003E74AE" w:rsidP="001C7C5D">
      <w:pPr>
        <w:pStyle w:val="ListParagraph"/>
        <w:numPr>
          <w:ilvl w:val="1"/>
          <w:numId w:val="3"/>
        </w:numPr>
      </w:pPr>
      <w:r w:rsidRPr="00F5701D">
        <w:t xml:space="preserve">Seller agrees to provide final inspection certificates for </w:t>
      </w:r>
      <w:r w:rsidR="001E3924" w:rsidRPr="00F5701D">
        <w:t>alternations</w:t>
      </w:r>
      <w:r w:rsidRPr="00F5701D">
        <w:t xml:space="preserve"> re above lease </w:t>
      </w:r>
      <w:r w:rsidRPr="00F5701D">
        <w:rPr>
          <w:b/>
        </w:rPr>
        <w:t>by September 22</w:t>
      </w:r>
      <w:r w:rsidRPr="00F5701D">
        <w:rPr>
          <w:b/>
          <w:vertAlign w:val="superscript"/>
        </w:rPr>
        <w:t>nd</w:t>
      </w:r>
      <w:r w:rsidR="001E3924" w:rsidRPr="00F5701D">
        <w:rPr>
          <w:vertAlign w:val="superscript"/>
        </w:rPr>
        <w:t xml:space="preserve"> </w:t>
      </w:r>
      <w:r w:rsidR="001E3924" w:rsidRPr="00F5701D">
        <w:t>(what had been chatted about in phone call)</w:t>
      </w:r>
    </w:p>
    <w:p w14:paraId="17C184C6" w14:textId="77777777" w:rsidR="003E74AE" w:rsidRPr="00F5701D" w:rsidRDefault="003E74AE" w:rsidP="001C7C5D">
      <w:pPr>
        <w:pStyle w:val="ListParagraph"/>
        <w:numPr>
          <w:ilvl w:val="0"/>
          <w:numId w:val="3"/>
        </w:numPr>
      </w:pPr>
      <w:r w:rsidRPr="00F5701D">
        <w:t>Mr. Schroeder responding saying that:</w:t>
      </w:r>
    </w:p>
    <w:p w14:paraId="17C184C7" w14:textId="77777777" w:rsidR="003E74AE" w:rsidRPr="00F5701D" w:rsidRDefault="003E74AE" w:rsidP="001C7C5D">
      <w:pPr>
        <w:pStyle w:val="ListParagraph"/>
        <w:numPr>
          <w:ilvl w:val="1"/>
          <w:numId w:val="3"/>
        </w:numPr>
      </w:pPr>
      <w:r w:rsidRPr="00F5701D">
        <w:t>As a result of receiving your addendum dated for September 10</w:t>
      </w:r>
      <w:r w:rsidRPr="00F5701D">
        <w:rPr>
          <w:vertAlign w:val="superscript"/>
        </w:rPr>
        <w:t>th</w:t>
      </w:r>
      <w:r w:rsidRPr="00F5701D">
        <w:t>, but received on the 9</w:t>
      </w:r>
      <w:r w:rsidRPr="00F5701D">
        <w:rPr>
          <w:vertAlign w:val="superscript"/>
        </w:rPr>
        <w:t>th</w:t>
      </w:r>
      <w:r w:rsidRPr="00F5701D">
        <w:t>, the seller takes position that the buyer either repudiated the original contract or made a counter offer and either way the seller is not prepared to complete terms of original contract</w:t>
      </w:r>
    </w:p>
    <w:p w14:paraId="17C184C8" w14:textId="77777777" w:rsidR="003E74AE" w:rsidRPr="00F5701D" w:rsidRDefault="003E74AE" w:rsidP="001C7C5D">
      <w:pPr>
        <w:pStyle w:val="ListParagraph"/>
        <w:numPr>
          <w:ilvl w:val="0"/>
          <w:numId w:val="3"/>
        </w:numPr>
      </w:pPr>
      <w:r w:rsidRPr="00F5701D">
        <w:t>Seller added he will sell but for $10,000 more - $225,000</w:t>
      </w:r>
    </w:p>
    <w:p w14:paraId="17C184C9" w14:textId="77777777" w:rsidR="001E3924" w:rsidRPr="00F5701D" w:rsidRDefault="00277893" w:rsidP="001C7C5D">
      <w:pPr>
        <w:pStyle w:val="ListParagraph"/>
        <w:numPr>
          <w:ilvl w:val="0"/>
          <w:numId w:val="3"/>
        </w:numPr>
      </w:pPr>
      <w:r w:rsidRPr="00F5701D">
        <w:t>Plaintiff</w:t>
      </w:r>
      <w:r w:rsidR="001E3924" w:rsidRPr="00F5701D">
        <w:t xml:space="preserve"> is seeking specific performance directing the defendant to complete the agreement and sell the property </w:t>
      </w:r>
    </w:p>
    <w:p w14:paraId="17C184CA" w14:textId="77777777" w:rsidR="008C50DD" w:rsidRPr="00F5701D" w:rsidRDefault="008C50DD" w:rsidP="001C7C5D">
      <w:pPr>
        <w:pStyle w:val="ListParagraph"/>
        <w:numPr>
          <w:ilvl w:val="0"/>
          <w:numId w:val="3"/>
        </w:numPr>
      </w:pPr>
      <w:r w:rsidRPr="00F5701D">
        <w:t>Montanne says it</w:t>
      </w:r>
      <w:r w:rsidR="00277893" w:rsidRPr="00F5701D">
        <w:t xml:space="preserve"> i</w:t>
      </w:r>
      <w:r w:rsidRPr="00F5701D">
        <w:t>s an inquiry or request for information – no effect of K –</w:t>
      </w:r>
      <w:r w:rsidR="000D540D" w:rsidRPr="00F5701D">
        <w:t xml:space="preserve"> K is bind</w:t>
      </w:r>
      <w:r w:rsidRPr="00F5701D">
        <w:t xml:space="preserve">ing </w:t>
      </w:r>
    </w:p>
    <w:p w14:paraId="17C184CB" w14:textId="77777777" w:rsidR="003E74AE" w:rsidRPr="00F5701D" w:rsidRDefault="003E74AE" w:rsidP="003E74AE">
      <w:r w:rsidRPr="00F5701D">
        <w:t>Issue:</w:t>
      </w:r>
    </w:p>
    <w:p w14:paraId="17C184CC" w14:textId="77777777" w:rsidR="003E74AE" w:rsidRPr="00F5701D" w:rsidRDefault="003E74AE" w:rsidP="001C7C5D">
      <w:pPr>
        <w:pStyle w:val="ListParagraph"/>
        <w:numPr>
          <w:ilvl w:val="0"/>
          <w:numId w:val="4"/>
        </w:numPr>
        <w:rPr>
          <w:color w:val="FF0000"/>
        </w:rPr>
      </w:pPr>
      <w:r w:rsidRPr="00F5701D">
        <w:rPr>
          <w:color w:val="FF0000"/>
        </w:rPr>
        <w:t>Does the addendum constitute a repudiation or a counter-offer which amounts to a rejection of the agreement</w:t>
      </w:r>
    </w:p>
    <w:p w14:paraId="17C184CD" w14:textId="37DD3255" w:rsidR="001E3924" w:rsidRPr="006D577C" w:rsidRDefault="001E3924" w:rsidP="006D577C">
      <w:pPr>
        <w:pStyle w:val="ListParagraph"/>
        <w:numPr>
          <w:ilvl w:val="1"/>
          <w:numId w:val="4"/>
        </w:numPr>
        <w:rPr>
          <w:color w:val="FF0000"/>
        </w:rPr>
      </w:pPr>
      <w:r w:rsidRPr="00F5701D">
        <w:t>Law: Past case: Singh v. Chung (1995) – it is common ground that as a general rule</w:t>
      </w:r>
      <w:r w:rsidRPr="00F5701D">
        <w:rPr>
          <w:color w:val="FF0000"/>
        </w:rPr>
        <w:t>, a counter-offer may, and indeed generally does, constitute a rejection of the offer and</w:t>
      </w:r>
      <w:r w:rsidR="00277893" w:rsidRPr="00F5701D">
        <w:rPr>
          <w:color w:val="FF0000"/>
        </w:rPr>
        <w:t xml:space="preserve"> terminate it so that it is no </w:t>
      </w:r>
      <w:r w:rsidRPr="00F5701D">
        <w:rPr>
          <w:color w:val="FF0000"/>
        </w:rPr>
        <w:t>longer open for acceptance</w:t>
      </w:r>
      <w:r w:rsidR="006D577C">
        <w:rPr>
          <w:color w:val="FF0000"/>
        </w:rPr>
        <w:t>. However, n</w:t>
      </w:r>
      <w:r w:rsidR="006D577C" w:rsidRPr="006D577C">
        <w:rPr>
          <w:color w:val="FF0000"/>
        </w:rPr>
        <w:t>ot every inquiry or request is to be construed as a counteroffer.</w:t>
      </w:r>
    </w:p>
    <w:p w14:paraId="17C184CE" w14:textId="77777777" w:rsidR="001E3924" w:rsidRPr="00F5701D" w:rsidRDefault="001E3924" w:rsidP="001C7C5D">
      <w:pPr>
        <w:pStyle w:val="ListParagraph"/>
        <w:numPr>
          <w:ilvl w:val="1"/>
          <w:numId w:val="4"/>
        </w:numPr>
      </w:pPr>
      <w:r w:rsidRPr="00F5701D">
        <w:t xml:space="preserve">Law: Cumming J.A. – </w:t>
      </w:r>
      <w:r w:rsidRPr="00F5701D">
        <w:rPr>
          <w:color w:val="FF0000"/>
        </w:rPr>
        <w:t>but not every inquiry or request for information is to be construed as a counter-offer; it may be a mere inquiry</w:t>
      </w:r>
    </w:p>
    <w:p w14:paraId="17C184CF" w14:textId="77777777" w:rsidR="001E3924" w:rsidRPr="00F5701D" w:rsidRDefault="001E3924" w:rsidP="001C7C5D">
      <w:pPr>
        <w:pStyle w:val="ListParagraph"/>
        <w:numPr>
          <w:ilvl w:val="2"/>
          <w:numId w:val="4"/>
        </w:numPr>
        <w:rPr>
          <w:color w:val="FF0000"/>
        </w:rPr>
      </w:pPr>
      <w:r w:rsidRPr="00F5701D">
        <w:rPr>
          <w:color w:val="FF0000"/>
        </w:rPr>
        <w:t>A communication from the offeree may be construed as a counter-offer (and hence rejection) even though it takes the form of a questions as to the offeror’s willingness to vary terms</w:t>
      </w:r>
    </w:p>
    <w:p w14:paraId="17C184D0" w14:textId="77777777" w:rsidR="001E3924" w:rsidRPr="00F5701D" w:rsidRDefault="001E3924" w:rsidP="001C7C5D">
      <w:pPr>
        <w:pStyle w:val="ListParagraph"/>
        <w:numPr>
          <w:ilvl w:val="2"/>
          <w:numId w:val="4"/>
        </w:numPr>
        <w:rPr>
          <w:color w:val="FF0000"/>
        </w:rPr>
      </w:pPr>
      <w:r w:rsidRPr="00F5701D">
        <w:rPr>
          <w:color w:val="FF0000"/>
        </w:rPr>
        <w:t xml:space="preserve">However not all communication is a counter-offer: it may be a mere inquiry or request for information made without any intention of rejecting the terms of the offer </w:t>
      </w:r>
    </w:p>
    <w:p w14:paraId="17C184D1" w14:textId="77777777" w:rsidR="001E3924" w:rsidRPr="00F5701D" w:rsidRDefault="001E3924" w:rsidP="001C7C5D">
      <w:pPr>
        <w:pStyle w:val="ListParagraph"/>
        <w:numPr>
          <w:ilvl w:val="2"/>
          <w:numId w:val="4"/>
        </w:numPr>
        <w:rPr>
          <w:color w:val="FF0000"/>
        </w:rPr>
      </w:pPr>
      <w:r w:rsidRPr="00F5701D">
        <w:rPr>
          <w:color w:val="FF0000"/>
        </w:rPr>
        <w:t xml:space="preserve">It is dependent on the intention, objectively ascertained, with which it was made </w:t>
      </w:r>
    </w:p>
    <w:p w14:paraId="17C184D2" w14:textId="77777777" w:rsidR="001E3924" w:rsidRPr="00F5701D" w:rsidRDefault="001E3924" w:rsidP="001C7C5D">
      <w:pPr>
        <w:pStyle w:val="ListParagraph"/>
        <w:numPr>
          <w:ilvl w:val="1"/>
          <w:numId w:val="4"/>
        </w:numPr>
      </w:pPr>
      <w:r w:rsidRPr="00F5701D">
        <w:t xml:space="preserve">Ongoing communication Montanne’s realtor sought information regarding the lease arrangement with Internet Café – as a result of inquiries and information provided by MR. Schroeder, Montanne removed subject to clause </w:t>
      </w:r>
    </w:p>
    <w:p w14:paraId="17C184D3" w14:textId="77777777" w:rsidR="001E3924" w:rsidRPr="00F5701D" w:rsidRDefault="001E3924" w:rsidP="001C7C5D">
      <w:pPr>
        <w:pStyle w:val="ListParagraph"/>
        <w:numPr>
          <w:ilvl w:val="1"/>
          <w:numId w:val="4"/>
        </w:numPr>
      </w:pPr>
      <w:r w:rsidRPr="00F5701D">
        <w:t>The sentence regarding inspection certificates merely confirmed the conversation that Mr. Schroeder would provide the inspection certificates</w:t>
      </w:r>
    </w:p>
    <w:p w14:paraId="17C184D4" w14:textId="77777777" w:rsidR="001E3924" w:rsidRPr="00F5701D" w:rsidRDefault="001E3924" w:rsidP="001C7C5D">
      <w:pPr>
        <w:pStyle w:val="ListParagraph"/>
        <w:numPr>
          <w:ilvl w:val="1"/>
          <w:numId w:val="4"/>
        </w:numPr>
      </w:pPr>
      <w:r w:rsidRPr="00F5701D">
        <w:t xml:space="preserve">Not a counter offer </w:t>
      </w:r>
    </w:p>
    <w:p w14:paraId="17C184D5" w14:textId="77777777" w:rsidR="00277893" w:rsidRPr="00F5701D" w:rsidRDefault="00277893" w:rsidP="00277893">
      <w:r w:rsidRPr="00F5701D">
        <w:lastRenderedPageBreak/>
        <w:t xml:space="preserve">Conclusion: </w:t>
      </w:r>
    </w:p>
    <w:p w14:paraId="17C184D6" w14:textId="77777777" w:rsidR="00277893" w:rsidRPr="00F5701D" w:rsidRDefault="00277893" w:rsidP="001C7C5D">
      <w:pPr>
        <w:pStyle w:val="ListParagraph"/>
        <w:numPr>
          <w:ilvl w:val="0"/>
          <w:numId w:val="77"/>
        </w:numPr>
      </w:pPr>
      <w:r w:rsidRPr="00F5701D">
        <w:t xml:space="preserve">Neither Montane nor its agent, Mr.Jeves, had any intention of putting forward a counter-offer or repudiating the agreement. If the sentence regarding the inspection certificates were to constitute a counter-offer, then it would have required Mr. Schroeder’s written acceptance of the term. Neither Montane nor Mr. Jeves made such a request. </w:t>
      </w:r>
    </w:p>
    <w:p w14:paraId="17C184D7" w14:textId="77777777" w:rsidR="00277893" w:rsidRPr="00F5701D" w:rsidRDefault="00277893" w:rsidP="001C7C5D">
      <w:pPr>
        <w:pStyle w:val="ListParagraph"/>
        <w:numPr>
          <w:ilvl w:val="0"/>
          <w:numId w:val="77"/>
        </w:numPr>
      </w:pPr>
      <w:r w:rsidRPr="00F5701D">
        <w:t>Montanne will have judgement and relief in the form for order for specific performance, Montanne will have its costs at scale three – no special costs awarded</w:t>
      </w:r>
    </w:p>
    <w:p w14:paraId="17C184D8" w14:textId="77777777" w:rsidR="00811BE2" w:rsidRPr="00F5701D" w:rsidRDefault="00811BE2" w:rsidP="00811BE2">
      <w:pPr>
        <w:pStyle w:val="ListParagraph"/>
      </w:pPr>
    </w:p>
    <w:p w14:paraId="17C184D9" w14:textId="2249802D" w:rsidR="00AA623A" w:rsidRPr="00F5701D" w:rsidRDefault="00AA623A">
      <w:pPr>
        <w:rPr>
          <w:rFonts w:asciiTheme="majorHAnsi" w:eastAsiaTheme="majorEastAsia" w:hAnsiTheme="majorHAnsi" w:cstheme="majorBidi"/>
          <w:b/>
          <w:bCs/>
          <w:color w:val="1D86CD" w:themeColor="accent1"/>
          <w:lang w:eastAsia="zh-CN"/>
        </w:rPr>
      </w:pPr>
    </w:p>
    <w:p w14:paraId="17C184DA" w14:textId="77777777" w:rsidR="00811BE2" w:rsidRPr="00F5701D" w:rsidRDefault="00B355E1" w:rsidP="001C7C5D">
      <w:pPr>
        <w:pStyle w:val="Heading2"/>
        <w:numPr>
          <w:ilvl w:val="0"/>
          <w:numId w:val="96"/>
        </w:numPr>
        <w:rPr>
          <w:sz w:val="24"/>
          <w:szCs w:val="24"/>
        </w:rPr>
      </w:pPr>
      <w:r w:rsidRPr="00F5701D">
        <w:rPr>
          <w:sz w:val="24"/>
          <w:szCs w:val="24"/>
        </w:rPr>
        <w:t>Caliguiri v. Tumillo</w:t>
      </w:r>
    </w:p>
    <w:p w14:paraId="17C184DB" w14:textId="77777777" w:rsidR="00B355E1" w:rsidRPr="00F5701D" w:rsidRDefault="00B355E1" w:rsidP="00B355E1">
      <w:r w:rsidRPr="00F5701D">
        <w:t xml:space="preserve">Facts: </w:t>
      </w:r>
    </w:p>
    <w:p w14:paraId="17C184DC" w14:textId="77777777" w:rsidR="00B355E1" w:rsidRPr="00F5701D" w:rsidRDefault="00B355E1" w:rsidP="001C7C5D">
      <w:pPr>
        <w:pStyle w:val="ListParagraph"/>
        <w:numPr>
          <w:ilvl w:val="0"/>
          <w:numId w:val="9"/>
        </w:numPr>
      </w:pPr>
      <w:r w:rsidRPr="00F5701D">
        <w:t>Mrs. C. gave her son $50,000</w:t>
      </w:r>
    </w:p>
    <w:p w14:paraId="17C184DD" w14:textId="77777777" w:rsidR="00B355E1" w:rsidRPr="00F5701D" w:rsidRDefault="00B355E1" w:rsidP="001C7C5D">
      <w:pPr>
        <w:pStyle w:val="ListParagraph"/>
        <w:numPr>
          <w:ilvl w:val="0"/>
          <w:numId w:val="9"/>
        </w:numPr>
      </w:pPr>
      <w:r w:rsidRPr="00F5701D">
        <w:t xml:space="preserve">Her son transferred $50,000 into </w:t>
      </w:r>
      <w:r w:rsidR="00D347B6" w:rsidRPr="00F5701D">
        <w:t>corporation and became a shareholder</w:t>
      </w:r>
    </w:p>
    <w:p w14:paraId="17C184DE" w14:textId="77777777" w:rsidR="00514A94" w:rsidRPr="00F5701D" w:rsidRDefault="00514A94" w:rsidP="001C7C5D">
      <w:pPr>
        <w:pStyle w:val="ListParagraph"/>
        <w:numPr>
          <w:ilvl w:val="0"/>
          <w:numId w:val="9"/>
        </w:numPr>
      </w:pPr>
      <w:r w:rsidRPr="00F5701D">
        <w:t>Mr. Tummillo put money into the company later and became a shareholder.</w:t>
      </w:r>
    </w:p>
    <w:p w14:paraId="17C184DF" w14:textId="4A143AFD" w:rsidR="00D347B6" w:rsidRPr="00F5701D" w:rsidRDefault="00D347B6" w:rsidP="001C7C5D">
      <w:pPr>
        <w:pStyle w:val="ListParagraph"/>
        <w:numPr>
          <w:ilvl w:val="1"/>
          <w:numId w:val="9"/>
        </w:numPr>
      </w:pPr>
      <w:r w:rsidRPr="00F5701D">
        <w:t xml:space="preserve">Promising to </w:t>
      </w:r>
      <w:r w:rsidR="007A4548">
        <w:t xml:space="preserve">repay one-sixth of the $50,000 </w:t>
      </w:r>
      <w:r w:rsidRPr="00F5701D">
        <w:t>- he signed a promissory note</w:t>
      </w:r>
      <w:r w:rsidR="007A4548">
        <w:t xml:space="preserve"> so did the other shareholder</w:t>
      </w:r>
    </w:p>
    <w:p w14:paraId="17C184E0" w14:textId="77777777" w:rsidR="00D347B6" w:rsidRPr="00F5701D" w:rsidRDefault="00D347B6" w:rsidP="001C7C5D">
      <w:pPr>
        <w:pStyle w:val="ListParagraph"/>
        <w:numPr>
          <w:ilvl w:val="0"/>
          <w:numId w:val="9"/>
        </w:numPr>
      </w:pPr>
      <w:r w:rsidRPr="00F5701D">
        <w:t>When the company later failed</w:t>
      </w:r>
      <w:r w:rsidR="00514A94" w:rsidRPr="00F5701D">
        <w:t>,</w:t>
      </w:r>
      <w:r w:rsidRPr="00F5701D">
        <w:t xml:space="preserve"> Mrs. C. sued on the promissory note</w:t>
      </w:r>
      <w:r w:rsidR="00514A94" w:rsidRPr="00F5701D">
        <w:t>.</w:t>
      </w:r>
    </w:p>
    <w:p w14:paraId="17C184E1" w14:textId="77777777" w:rsidR="00D347B6" w:rsidRPr="00F5701D" w:rsidRDefault="00D347B6" w:rsidP="001C7C5D">
      <w:pPr>
        <w:pStyle w:val="ListParagraph"/>
        <w:numPr>
          <w:ilvl w:val="0"/>
          <w:numId w:val="9"/>
        </w:numPr>
      </w:pPr>
      <w:r w:rsidRPr="00F5701D">
        <w:t>Tum</w:t>
      </w:r>
      <w:r w:rsidR="00514A94" w:rsidRPr="00F5701D">
        <w:t>m</w:t>
      </w:r>
      <w:r w:rsidRPr="00F5701D">
        <w:t xml:space="preserve">illo denies liability on the loan – there was no </w:t>
      </w:r>
      <w:r w:rsidRPr="00F5701D">
        <w:rPr>
          <w:b/>
        </w:rPr>
        <w:t>consideration</w:t>
      </w:r>
      <w:r w:rsidRPr="00F5701D">
        <w:t xml:space="preserve"> for his signing of the note – saying his promise was gratuitous</w:t>
      </w:r>
      <w:r w:rsidR="00514A94" w:rsidRPr="00F5701D">
        <w:t>.</w:t>
      </w:r>
    </w:p>
    <w:p w14:paraId="17C184E2" w14:textId="77777777" w:rsidR="00D347B6" w:rsidRPr="00F5701D" w:rsidRDefault="00D347B6" w:rsidP="00D347B6">
      <w:r w:rsidRPr="00F5701D">
        <w:t>Issues:</w:t>
      </w:r>
    </w:p>
    <w:p w14:paraId="17C184E3" w14:textId="46443E6E" w:rsidR="00D347B6" w:rsidRPr="00F5701D" w:rsidRDefault="00D347B6" w:rsidP="001C7C5D">
      <w:pPr>
        <w:pStyle w:val="ListParagraph"/>
        <w:numPr>
          <w:ilvl w:val="0"/>
          <w:numId w:val="10"/>
        </w:numPr>
      </w:pPr>
      <w:r w:rsidRPr="00F5701D">
        <w:t>Was there other valid consideration by Mrs. C. for Tum</w:t>
      </w:r>
      <w:r w:rsidR="00514A94" w:rsidRPr="00F5701D">
        <w:t>m</w:t>
      </w:r>
      <w:r w:rsidR="007A4548">
        <w:t>illo’s promise</w:t>
      </w:r>
      <w:r w:rsidR="00514A94" w:rsidRPr="00F5701D">
        <w:t>?</w:t>
      </w:r>
    </w:p>
    <w:p w14:paraId="17C184E4" w14:textId="63F81BA7" w:rsidR="00D347B6" w:rsidRPr="00F5701D" w:rsidRDefault="00D347B6" w:rsidP="001C7C5D">
      <w:pPr>
        <w:pStyle w:val="ListParagraph"/>
        <w:numPr>
          <w:ilvl w:val="1"/>
          <w:numId w:val="10"/>
        </w:numPr>
      </w:pPr>
      <w:r w:rsidRPr="00F5701D">
        <w:t xml:space="preserve">Law: In Currie V. Misa – </w:t>
      </w:r>
      <w:r w:rsidRPr="00F5701D">
        <w:rPr>
          <w:color w:val="FF0000"/>
        </w:rPr>
        <w:t xml:space="preserve">definition of consideration: </w:t>
      </w:r>
      <w:r w:rsidRPr="00F5701D">
        <w:rPr>
          <w:color w:val="FF0000"/>
          <w:highlight w:val="yellow"/>
        </w:rPr>
        <w:t xml:space="preserve">some right, interest, profit, </w:t>
      </w:r>
      <w:r w:rsidR="00514A94" w:rsidRPr="00F5701D">
        <w:rPr>
          <w:color w:val="FF0000"/>
          <w:highlight w:val="yellow"/>
        </w:rPr>
        <w:t>or benefit accruing to the one party or some for</w:t>
      </w:r>
      <w:r w:rsidRPr="00F5701D">
        <w:rPr>
          <w:color w:val="FF0000"/>
          <w:highlight w:val="yellow"/>
        </w:rPr>
        <w:t>bearance [sic] detriment</w:t>
      </w:r>
      <w:r w:rsidR="006E53A5" w:rsidRPr="00F5701D">
        <w:rPr>
          <w:color w:val="FF0000"/>
          <w:highlight w:val="yellow"/>
        </w:rPr>
        <w:t xml:space="preserve">, loss, or responsibility, given, suffered, or </w:t>
      </w:r>
      <w:r w:rsidRPr="00F5701D">
        <w:rPr>
          <w:color w:val="FF0000"/>
          <w:highlight w:val="yellow"/>
        </w:rPr>
        <w:t>undertaken by the other</w:t>
      </w:r>
      <w:r w:rsidR="007A4548">
        <w:rPr>
          <w:color w:val="FF0000"/>
        </w:rPr>
        <w:t xml:space="preserve"> party</w:t>
      </w:r>
      <w:r w:rsidR="006E53A5" w:rsidRPr="00F5701D">
        <w:rPr>
          <w:color w:val="FF0000"/>
        </w:rPr>
        <w:t>.</w:t>
      </w:r>
    </w:p>
    <w:p w14:paraId="17C184E5" w14:textId="77777777" w:rsidR="00721C95" w:rsidRPr="00F5701D" w:rsidRDefault="00721C95" w:rsidP="001C7C5D">
      <w:pPr>
        <w:pStyle w:val="ListParagraph"/>
        <w:numPr>
          <w:ilvl w:val="1"/>
          <w:numId w:val="10"/>
        </w:numPr>
        <w:rPr>
          <w:color w:val="FF0000"/>
        </w:rPr>
      </w:pPr>
      <w:r w:rsidRPr="00F5701D">
        <w:rPr>
          <w:color w:val="FF0000"/>
        </w:rPr>
        <w:t xml:space="preserve">Law: an antecedent debt or liability is deemed valuable consideration, whether the bill is payable on demand or at a future time. </w:t>
      </w:r>
    </w:p>
    <w:p w14:paraId="17C184E6" w14:textId="69BE9347" w:rsidR="008525FD" w:rsidRPr="00F5701D" w:rsidRDefault="008525FD" w:rsidP="001C7C5D">
      <w:pPr>
        <w:pStyle w:val="ListParagraph"/>
        <w:numPr>
          <w:ilvl w:val="1"/>
          <w:numId w:val="10"/>
        </w:numPr>
        <w:rPr>
          <w:color w:val="FF0000"/>
        </w:rPr>
      </w:pPr>
      <w:r w:rsidRPr="00F5701D">
        <w:rPr>
          <w:color w:val="FF0000"/>
        </w:rPr>
        <w:t>Law; this is so even where the promisee’</w:t>
      </w:r>
      <w:r w:rsidR="007A4548">
        <w:rPr>
          <w:color w:val="FF0000"/>
        </w:rPr>
        <w:t>s</w:t>
      </w:r>
      <w:r w:rsidRPr="00F5701D">
        <w:rPr>
          <w:color w:val="FF0000"/>
        </w:rPr>
        <w:t xml:space="preserve"> forbearance benefits a third party since the law is that although consideration must flow from the promise, it is not necessary that the consideration provided by the promise flow to the promisor. </w:t>
      </w:r>
      <w:r w:rsidRPr="00F5701D">
        <w:rPr>
          <w:color w:val="00B050"/>
        </w:rPr>
        <w:t xml:space="preserve">Consideration need not move to the promisor. While consideration must move from the promisee , it need not move to the promisor. It follows that the requirement of consideration may be satisfied where the promisee suffers some detriment at the promisor’s request, but confers no corresponding benefit on the promisor. </w:t>
      </w:r>
    </w:p>
    <w:p w14:paraId="17C184E7" w14:textId="77777777" w:rsidR="004911F8" w:rsidRPr="00F5701D" w:rsidRDefault="00D347B6" w:rsidP="001C7C5D">
      <w:pPr>
        <w:pStyle w:val="ListParagraph"/>
        <w:numPr>
          <w:ilvl w:val="1"/>
          <w:numId w:val="10"/>
        </w:numPr>
      </w:pPr>
      <w:r w:rsidRPr="00F5701D">
        <w:t>Mrs. C. promised not to call the loan – promise not to take the money back (forbearance), she had the right to call it at any time but she didn’t based on Tum</w:t>
      </w:r>
      <w:r w:rsidR="00514A94" w:rsidRPr="00F5701D">
        <w:t>m</w:t>
      </w:r>
      <w:r w:rsidRPr="00F5701D">
        <w:t>illio</w:t>
      </w:r>
      <w:r w:rsidR="00514A94" w:rsidRPr="00F5701D">
        <w:t>’</w:t>
      </w:r>
      <w:r w:rsidRPr="00F5701D">
        <w:t>s promise to repay</w:t>
      </w:r>
    </w:p>
    <w:p w14:paraId="17C184E8" w14:textId="77777777" w:rsidR="00D347B6" w:rsidRPr="00F5701D" w:rsidRDefault="00D347B6" w:rsidP="001C7C5D">
      <w:pPr>
        <w:pStyle w:val="ListParagraph"/>
        <w:numPr>
          <w:ilvl w:val="1"/>
          <w:numId w:val="10"/>
        </w:numPr>
      </w:pPr>
      <w:r w:rsidRPr="00F5701D">
        <w:t>YES there was other valid consideration</w:t>
      </w:r>
    </w:p>
    <w:p w14:paraId="17C184E9" w14:textId="77777777" w:rsidR="004911F8" w:rsidRPr="00F5701D" w:rsidRDefault="004911F8" w:rsidP="004911F8">
      <w:r w:rsidRPr="00F5701D">
        <w:t xml:space="preserve">Conclusion: </w:t>
      </w:r>
    </w:p>
    <w:p w14:paraId="17C184EA" w14:textId="77777777" w:rsidR="00D347B6" w:rsidRPr="00F5701D" w:rsidRDefault="00D347B6" w:rsidP="001C7C5D">
      <w:pPr>
        <w:pStyle w:val="ListParagraph"/>
        <w:numPr>
          <w:ilvl w:val="0"/>
          <w:numId w:val="78"/>
        </w:numPr>
      </w:pPr>
      <w:r w:rsidRPr="00F5701D">
        <w:t xml:space="preserve">Tumillo is bound by his promise </w:t>
      </w:r>
    </w:p>
    <w:p w14:paraId="17C184EB" w14:textId="77777777" w:rsidR="004911F8" w:rsidRPr="00F5701D" w:rsidRDefault="004911F8" w:rsidP="001C7C5D">
      <w:pPr>
        <w:pStyle w:val="ListParagraph"/>
        <w:numPr>
          <w:ilvl w:val="0"/>
          <w:numId w:val="78"/>
        </w:numPr>
      </w:pPr>
      <w:r w:rsidRPr="00F5701D">
        <w:t xml:space="preserve">Whether a forbearance can be good consideration is a question of law. Whether Caligiuri’s conduct at the time Tummillo signed the promissory note amounted to a forbearance is a question of fact. </w:t>
      </w:r>
    </w:p>
    <w:p w14:paraId="17C184EC" w14:textId="77777777" w:rsidR="00AA623A" w:rsidRPr="00F5701D" w:rsidRDefault="00AA623A">
      <w:pPr>
        <w:rPr>
          <w:rFonts w:asciiTheme="majorHAnsi" w:eastAsiaTheme="majorEastAsia" w:hAnsiTheme="majorHAnsi" w:cstheme="majorBidi"/>
          <w:b/>
          <w:bCs/>
          <w:color w:val="1D86CD" w:themeColor="accent1"/>
        </w:rPr>
      </w:pPr>
      <w:r w:rsidRPr="00F5701D">
        <w:br w:type="page"/>
      </w:r>
    </w:p>
    <w:p w14:paraId="17C184ED" w14:textId="77777777" w:rsidR="00754394" w:rsidRPr="00F5701D" w:rsidRDefault="00754394" w:rsidP="001C7C5D">
      <w:pPr>
        <w:pStyle w:val="Heading2"/>
        <w:numPr>
          <w:ilvl w:val="0"/>
          <w:numId w:val="96"/>
        </w:numPr>
        <w:rPr>
          <w:sz w:val="24"/>
          <w:szCs w:val="24"/>
        </w:rPr>
      </w:pPr>
      <w:r w:rsidRPr="00F5701D">
        <w:rPr>
          <w:sz w:val="24"/>
          <w:szCs w:val="24"/>
        </w:rPr>
        <w:lastRenderedPageBreak/>
        <w:t>Supplement – 6781427 Holdings (Dukes Cookies) vs. AMS of UBC</w:t>
      </w:r>
    </w:p>
    <w:p w14:paraId="17C184EE" w14:textId="77777777" w:rsidR="00754394" w:rsidRPr="00F5701D" w:rsidRDefault="00754394" w:rsidP="00754394">
      <w:r w:rsidRPr="00F5701D">
        <w:t>Fats:</w:t>
      </w:r>
    </w:p>
    <w:p w14:paraId="17C184EF" w14:textId="77777777" w:rsidR="00754394" w:rsidRPr="00F5701D" w:rsidRDefault="00754394" w:rsidP="001C7C5D">
      <w:pPr>
        <w:pStyle w:val="ListParagraph"/>
        <w:numPr>
          <w:ilvl w:val="0"/>
          <w:numId w:val="10"/>
        </w:numPr>
      </w:pPr>
      <w:r w:rsidRPr="00F5701D">
        <w:t>Dukes Cookies and AMS entered into a lease agreement which commenced: February 1</w:t>
      </w:r>
      <w:r w:rsidRPr="00F5701D">
        <w:rPr>
          <w:vertAlign w:val="superscript"/>
        </w:rPr>
        <w:t>st</w:t>
      </w:r>
      <w:r w:rsidRPr="00F5701D">
        <w:t>,1984</w:t>
      </w:r>
    </w:p>
    <w:p w14:paraId="17C184F0" w14:textId="77777777" w:rsidR="00754394" w:rsidRPr="00F5701D" w:rsidRDefault="00754394" w:rsidP="001C7C5D">
      <w:pPr>
        <w:pStyle w:val="ListParagraph"/>
        <w:numPr>
          <w:ilvl w:val="0"/>
          <w:numId w:val="10"/>
        </w:numPr>
      </w:pPr>
      <w:r w:rsidRPr="00F5701D">
        <w:t>It was a 3 year lease ending January 31</w:t>
      </w:r>
      <w:r w:rsidRPr="00F5701D">
        <w:rPr>
          <w:vertAlign w:val="superscript"/>
        </w:rPr>
        <w:t>st</w:t>
      </w:r>
      <w:r w:rsidRPr="00F5701D">
        <w:t>,1987</w:t>
      </w:r>
    </w:p>
    <w:p w14:paraId="17C184F1" w14:textId="77777777" w:rsidR="00754394" w:rsidRPr="00F5701D" w:rsidRDefault="00754394" w:rsidP="001C7C5D">
      <w:pPr>
        <w:pStyle w:val="ListParagraph"/>
        <w:numPr>
          <w:ilvl w:val="0"/>
          <w:numId w:val="10"/>
        </w:numPr>
      </w:pPr>
      <w:r w:rsidRPr="00F5701D">
        <w:t>Renewal period between May-July 1986, if Dukes gave noticed they could stay in for another 2 years if lease renewed</w:t>
      </w:r>
    </w:p>
    <w:p w14:paraId="17C184F2" w14:textId="77777777" w:rsidR="00754394" w:rsidRPr="00F5701D" w:rsidRDefault="00754394" w:rsidP="001C7C5D">
      <w:pPr>
        <w:pStyle w:val="ListParagraph"/>
        <w:numPr>
          <w:ilvl w:val="0"/>
          <w:numId w:val="10"/>
        </w:numPr>
      </w:pPr>
      <w:r w:rsidRPr="00F5701D">
        <w:t xml:space="preserve">Principle of AMS and Dukes engaged in frequent negotiation to continue lease and find a better space </w:t>
      </w:r>
    </w:p>
    <w:p w14:paraId="17C184F3" w14:textId="77777777" w:rsidR="00754394" w:rsidRPr="00F5701D" w:rsidRDefault="00754394" w:rsidP="001C7C5D">
      <w:pPr>
        <w:pStyle w:val="ListParagraph"/>
        <w:numPr>
          <w:ilvl w:val="0"/>
          <w:numId w:val="10"/>
        </w:numPr>
      </w:pPr>
      <w:r w:rsidRPr="00F5701D">
        <w:t>Negotiations went on before and through the renewal period</w:t>
      </w:r>
    </w:p>
    <w:p w14:paraId="17C184F4" w14:textId="77777777" w:rsidR="00754394" w:rsidRPr="00F5701D" w:rsidRDefault="00754394" w:rsidP="001C7C5D">
      <w:pPr>
        <w:pStyle w:val="ListParagraph"/>
        <w:numPr>
          <w:ilvl w:val="0"/>
          <w:numId w:val="10"/>
        </w:numPr>
      </w:pPr>
      <w:r w:rsidRPr="00F5701D">
        <w:t xml:space="preserve">AMS had drawings created to find them more space </w:t>
      </w:r>
    </w:p>
    <w:p w14:paraId="17C184F5" w14:textId="77777777" w:rsidR="00754394" w:rsidRPr="00F5701D" w:rsidRDefault="00754394" w:rsidP="001C7C5D">
      <w:pPr>
        <w:pStyle w:val="ListParagraph"/>
        <w:numPr>
          <w:ilvl w:val="0"/>
          <w:numId w:val="10"/>
        </w:numPr>
      </w:pPr>
      <w:r w:rsidRPr="00F5701D">
        <w:t>Dukes decided that they would not renew in renewal period since they knew it was going to change</w:t>
      </w:r>
    </w:p>
    <w:p w14:paraId="17C184F6" w14:textId="77777777" w:rsidR="00754394" w:rsidRPr="00F5701D" w:rsidRDefault="00754394" w:rsidP="001C7C5D">
      <w:pPr>
        <w:pStyle w:val="ListParagraph"/>
        <w:numPr>
          <w:ilvl w:val="0"/>
          <w:numId w:val="10"/>
        </w:numPr>
      </w:pPr>
      <w:r w:rsidRPr="00F5701D">
        <w:t xml:space="preserve">AMS gave them a notice to vacate when they saw Dukes did not renew in renewal period </w:t>
      </w:r>
    </w:p>
    <w:p w14:paraId="17C184F7" w14:textId="77777777" w:rsidR="00754394" w:rsidRPr="00F5701D" w:rsidRDefault="00754394" w:rsidP="001C7C5D">
      <w:pPr>
        <w:pStyle w:val="ListParagraph"/>
        <w:numPr>
          <w:ilvl w:val="0"/>
          <w:numId w:val="10"/>
        </w:numPr>
      </w:pPr>
      <w:r w:rsidRPr="00F5701D">
        <w:t xml:space="preserve">AMS wanted to put their own cookie shop in </w:t>
      </w:r>
    </w:p>
    <w:p w14:paraId="17C184F8" w14:textId="77777777" w:rsidR="00754394" w:rsidRPr="00F5701D" w:rsidRDefault="00754394" w:rsidP="001C7C5D">
      <w:pPr>
        <w:pStyle w:val="ListParagraph"/>
        <w:numPr>
          <w:ilvl w:val="0"/>
          <w:numId w:val="10"/>
        </w:numPr>
      </w:pPr>
      <w:r w:rsidRPr="00F5701D">
        <w:t>Dukes said what about the promises – AMS responded said that they didn’t make any promises, they were gratuitous, and not binding</w:t>
      </w:r>
    </w:p>
    <w:p w14:paraId="17C184F9" w14:textId="77777777" w:rsidR="00754394" w:rsidRPr="00F5701D" w:rsidRDefault="00754394" w:rsidP="00754394">
      <w:r w:rsidRPr="00F5701D">
        <w:t>Issue: Can Duke’s use equitable estoppel to enforce the gratuitous promises?</w:t>
      </w:r>
    </w:p>
    <w:p w14:paraId="17C184FA" w14:textId="77777777" w:rsidR="00754394" w:rsidRPr="00F5701D" w:rsidRDefault="00754394" w:rsidP="001C7C5D">
      <w:pPr>
        <w:pStyle w:val="ListParagraph"/>
        <w:numPr>
          <w:ilvl w:val="0"/>
          <w:numId w:val="11"/>
        </w:numPr>
        <w:rPr>
          <w:color w:val="FF0000"/>
        </w:rPr>
      </w:pPr>
      <w:r w:rsidRPr="00F5701D">
        <w:t>Law</w:t>
      </w:r>
      <w:r w:rsidRPr="00F5701D">
        <w:rPr>
          <w:color w:val="FF0000"/>
        </w:rPr>
        <w:t xml:space="preserve">: Equitable Estoppel </w:t>
      </w:r>
    </w:p>
    <w:p w14:paraId="17C184FB" w14:textId="77777777" w:rsidR="00754394" w:rsidRPr="00F5701D" w:rsidRDefault="00754394" w:rsidP="001C7C5D">
      <w:pPr>
        <w:pStyle w:val="ListParagraph"/>
        <w:numPr>
          <w:ilvl w:val="1"/>
          <w:numId w:val="11"/>
        </w:numPr>
        <w:rPr>
          <w:color w:val="FF0000"/>
        </w:rPr>
      </w:pPr>
      <w:r w:rsidRPr="00F5701D">
        <w:rPr>
          <w:color w:val="FF0000"/>
        </w:rPr>
        <w:t>1. There was a preexisting legal contract</w:t>
      </w:r>
    </w:p>
    <w:p w14:paraId="17C184FC" w14:textId="77777777" w:rsidR="00754394" w:rsidRPr="00F5701D" w:rsidRDefault="00754394" w:rsidP="001C7C5D">
      <w:pPr>
        <w:pStyle w:val="ListParagraph"/>
        <w:numPr>
          <w:ilvl w:val="1"/>
          <w:numId w:val="11"/>
        </w:numPr>
        <w:rPr>
          <w:color w:val="FF0000"/>
        </w:rPr>
      </w:pPr>
      <w:r w:rsidRPr="00F5701D">
        <w:rPr>
          <w:color w:val="FF0000"/>
        </w:rPr>
        <w:t>2. Promises implied by contract</w:t>
      </w:r>
    </w:p>
    <w:p w14:paraId="17C184FD" w14:textId="77777777" w:rsidR="00754394" w:rsidRPr="00F5701D" w:rsidRDefault="00754394" w:rsidP="001C7C5D">
      <w:pPr>
        <w:pStyle w:val="ListParagraph"/>
        <w:numPr>
          <w:ilvl w:val="1"/>
          <w:numId w:val="11"/>
        </w:numPr>
        <w:rPr>
          <w:color w:val="FF0000"/>
        </w:rPr>
      </w:pPr>
      <w:r w:rsidRPr="00F5701D">
        <w:rPr>
          <w:color w:val="FF0000"/>
        </w:rPr>
        <w:t>3. Other party relied</w:t>
      </w:r>
      <w:r w:rsidR="00D353E3" w:rsidRPr="00F5701D">
        <w:rPr>
          <w:color w:val="FF0000"/>
        </w:rPr>
        <w:t xml:space="preserve"> and made business decisions made on this </w:t>
      </w:r>
    </w:p>
    <w:p w14:paraId="17C184FE" w14:textId="77777777" w:rsidR="00754394" w:rsidRPr="00F5701D" w:rsidRDefault="00754394" w:rsidP="001C7C5D">
      <w:pPr>
        <w:pStyle w:val="ListParagraph"/>
        <w:numPr>
          <w:ilvl w:val="1"/>
          <w:numId w:val="11"/>
        </w:numPr>
        <w:rPr>
          <w:color w:val="FF0000"/>
        </w:rPr>
      </w:pPr>
      <w:r w:rsidRPr="00F5701D">
        <w:rPr>
          <w:color w:val="FF0000"/>
        </w:rPr>
        <w:t>4. Cost them hardship</w:t>
      </w:r>
    </w:p>
    <w:p w14:paraId="17C184FF" w14:textId="77777777" w:rsidR="00754394" w:rsidRPr="00F5701D" w:rsidRDefault="00754394" w:rsidP="001C7C5D">
      <w:pPr>
        <w:pStyle w:val="ListParagraph"/>
        <w:numPr>
          <w:ilvl w:val="1"/>
          <w:numId w:val="11"/>
        </w:numPr>
        <w:rPr>
          <w:color w:val="FF0000"/>
        </w:rPr>
      </w:pPr>
      <w:r w:rsidRPr="00F5701D">
        <w:rPr>
          <w:color w:val="FF0000"/>
        </w:rPr>
        <w:t xml:space="preserve">5. Duke’s uses equity as a shield – the sword is to vacate </w:t>
      </w:r>
    </w:p>
    <w:p w14:paraId="17C18500" w14:textId="77777777" w:rsidR="003F0412" w:rsidRPr="00F5701D" w:rsidRDefault="003F0412" w:rsidP="001C7C5D">
      <w:pPr>
        <w:pStyle w:val="ListParagraph"/>
        <w:numPr>
          <w:ilvl w:val="1"/>
          <w:numId w:val="11"/>
        </w:numPr>
        <w:rPr>
          <w:color w:val="FF0000"/>
        </w:rPr>
      </w:pPr>
      <w:r w:rsidRPr="00F5701D">
        <w:rPr>
          <w:color w:val="FF0000"/>
        </w:rPr>
        <w:t xml:space="preserve">As you are aware, there have been ongoing negotiations mutually aimed to extending and broadening the terms of the lease. During these negotiations the AMS actively encouraged ourselves to believe that Duke’s Cookies would be able to lease premises for a period of years, and premises much larger. We have relied upon this with the knowledge and encouragement of the AMS. We have made business decisions based on this. </w:t>
      </w:r>
    </w:p>
    <w:p w14:paraId="17C18501" w14:textId="77777777" w:rsidR="00754394" w:rsidRPr="00F5701D" w:rsidRDefault="00754394" w:rsidP="001C7C5D">
      <w:pPr>
        <w:pStyle w:val="ListParagraph"/>
        <w:numPr>
          <w:ilvl w:val="0"/>
          <w:numId w:val="11"/>
        </w:numPr>
      </w:pPr>
      <w:r w:rsidRPr="00F5701D">
        <w:t>Conclusion:</w:t>
      </w:r>
    </w:p>
    <w:p w14:paraId="17C18502" w14:textId="77777777" w:rsidR="00754394" w:rsidRPr="00F5701D" w:rsidRDefault="00754394" w:rsidP="001C7C5D">
      <w:pPr>
        <w:pStyle w:val="ListParagraph"/>
        <w:numPr>
          <w:ilvl w:val="1"/>
          <w:numId w:val="11"/>
        </w:numPr>
      </w:pPr>
      <w:r w:rsidRPr="00F5701D">
        <w:t>Court found all 5 conditions were met</w:t>
      </w:r>
    </w:p>
    <w:p w14:paraId="17C18503" w14:textId="77777777" w:rsidR="00754394" w:rsidRPr="00F5701D" w:rsidRDefault="00754394" w:rsidP="001C7C5D">
      <w:pPr>
        <w:pStyle w:val="ListParagraph"/>
        <w:numPr>
          <w:ilvl w:val="1"/>
          <w:numId w:val="11"/>
        </w:numPr>
      </w:pPr>
      <w:r w:rsidRPr="00F5701D">
        <w:t xml:space="preserve">The treated the lease as though they renewed and let them stay another 2 years – then Dukes moved out and Blue Chip moved in </w:t>
      </w:r>
    </w:p>
    <w:p w14:paraId="17C18504" w14:textId="77777777" w:rsidR="00AA623A" w:rsidRPr="00F5701D" w:rsidRDefault="00AA623A">
      <w:pPr>
        <w:rPr>
          <w:rFonts w:asciiTheme="majorHAnsi" w:eastAsiaTheme="majorEastAsia" w:hAnsiTheme="majorHAnsi" w:cstheme="majorBidi"/>
          <w:b/>
          <w:bCs/>
          <w:color w:val="1D86CD" w:themeColor="accent1"/>
        </w:rPr>
      </w:pPr>
      <w:r w:rsidRPr="00F5701D">
        <w:br w:type="page"/>
      </w:r>
    </w:p>
    <w:p w14:paraId="17C18505" w14:textId="77777777" w:rsidR="00D353E3" w:rsidRPr="00F5701D" w:rsidRDefault="00D353E3" w:rsidP="001C7C5D">
      <w:pPr>
        <w:pStyle w:val="Heading2"/>
        <w:numPr>
          <w:ilvl w:val="0"/>
          <w:numId w:val="96"/>
        </w:numPr>
        <w:rPr>
          <w:sz w:val="24"/>
          <w:szCs w:val="24"/>
        </w:rPr>
      </w:pPr>
      <w:r w:rsidRPr="00F5701D">
        <w:rPr>
          <w:sz w:val="24"/>
          <w:szCs w:val="24"/>
        </w:rPr>
        <w:lastRenderedPageBreak/>
        <w:t>Tulsa Heaters Inc. v. Syncrude Canada Ltd.</w:t>
      </w:r>
      <w:r w:rsidR="00263789" w:rsidRPr="00F5701D">
        <w:rPr>
          <w:sz w:val="24"/>
          <w:szCs w:val="24"/>
        </w:rPr>
        <w:t xml:space="preserve"> </w:t>
      </w:r>
      <w:r w:rsidR="00263789" w:rsidRPr="00F5701D">
        <w:rPr>
          <w:color w:val="C00000"/>
          <w:sz w:val="24"/>
          <w:szCs w:val="24"/>
        </w:rPr>
        <w:t xml:space="preserve">Promissory estoppel </w:t>
      </w:r>
    </w:p>
    <w:p w14:paraId="17C18506" w14:textId="77777777" w:rsidR="00D353E3" w:rsidRPr="00F5701D" w:rsidRDefault="00D353E3" w:rsidP="00D353E3">
      <w:r w:rsidRPr="00F5701D">
        <w:t>Facts:</w:t>
      </w:r>
    </w:p>
    <w:p w14:paraId="17C18507" w14:textId="77777777" w:rsidR="00D353E3" w:rsidRPr="00F5701D" w:rsidRDefault="00D353E3" w:rsidP="001C7C5D">
      <w:pPr>
        <w:pStyle w:val="ListParagraph"/>
        <w:numPr>
          <w:ilvl w:val="0"/>
          <w:numId w:val="12"/>
        </w:numPr>
      </w:pPr>
      <w:r w:rsidRPr="00F5701D">
        <w:t xml:space="preserve">Late 2001: Parties entered into a contract that specified that Tulsa is supposed to build a big industrial heater for Syncrude, has been tendered out to various parties and Tulsa won the bid </w:t>
      </w:r>
    </w:p>
    <w:p w14:paraId="17C18508" w14:textId="77777777" w:rsidR="00D353E3" w:rsidRPr="00F5701D" w:rsidRDefault="00D353E3" w:rsidP="001C7C5D">
      <w:pPr>
        <w:pStyle w:val="ListParagraph"/>
        <w:numPr>
          <w:ilvl w:val="1"/>
          <w:numId w:val="12"/>
        </w:numPr>
      </w:pPr>
      <w:r w:rsidRPr="00F5701D">
        <w:t>Contract stipulates that the pipe to be used in the heater is seamless and manufactured by Incoloy 825</w:t>
      </w:r>
    </w:p>
    <w:p w14:paraId="17C18509" w14:textId="77777777" w:rsidR="00D353E3" w:rsidRPr="00F5701D" w:rsidRDefault="00D353E3" w:rsidP="001C7C5D">
      <w:pPr>
        <w:pStyle w:val="ListParagraph"/>
        <w:numPr>
          <w:ilvl w:val="0"/>
          <w:numId w:val="12"/>
        </w:numPr>
      </w:pPr>
      <w:r w:rsidRPr="00F5701D">
        <w:t>January 2002: Tulsa discovers no seamless pipe available in the world</w:t>
      </w:r>
    </w:p>
    <w:p w14:paraId="17C1850A" w14:textId="77777777" w:rsidR="00D353E3" w:rsidRPr="00F5701D" w:rsidRDefault="00D353E3" w:rsidP="001C7C5D">
      <w:pPr>
        <w:pStyle w:val="ListParagraph"/>
        <w:numPr>
          <w:ilvl w:val="1"/>
          <w:numId w:val="12"/>
        </w:numPr>
      </w:pPr>
      <w:r w:rsidRPr="00F5701D">
        <w:t xml:space="preserve">They make an order for the welded pipe due to time constraints </w:t>
      </w:r>
    </w:p>
    <w:p w14:paraId="17C1850B" w14:textId="77777777" w:rsidR="00D353E3" w:rsidRPr="00F5701D" w:rsidRDefault="00D353E3" w:rsidP="001C7C5D">
      <w:pPr>
        <w:pStyle w:val="ListParagraph"/>
        <w:numPr>
          <w:ilvl w:val="0"/>
          <w:numId w:val="12"/>
        </w:numPr>
      </w:pPr>
      <w:r w:rsidRPr="00F5701D">
        <w:t xml:space="preserve">February 2002: Tulsa told Syncrude no seamless pipe and asked Syncrude to add Bristol (manufacturer of welded pipe) to the contract </w:t>
      </w:r>
    </w:p>
    <w:p w14:paraId="17C1850C" w14:textId="77777777" w:rsidR="00D353E3" w:rsidRPr="00F5701D" w:rsidRDefault="00D353E3" w:rsidP="001C7C5D">
      <w:pPr>
        <w:pStyle w:val="ListParagraph"/>
        <w:numPr>
          <w:ilvl w:val="1"/>
          <w:numId w:val="12"/>
        </w:numPr>
      </w:pPr>
      <w:r w:rsidRPr="00F5701D">
        <w:t>In February Syncrude knew Tulsa was using welded pipe</w:t>
      </w:r>
    </w:p>
    <w:p w14:paraId="17C1850D" w14:textId="77777777" w:rsidR="00D353E3" w:rsidRPr="00F5701D" w:rsidRDefault="00D353E3" w:rsidP="001C7C5D">
      <w:pPr>
        <w:pStyle w:val="ListParagraph"/>
        <w:numPr>
          <w:ilvl w:val="0"/>
          <w:numId w:val="12"/>
        </w:numPr>
      </w:pPr>
      <w:r w:rsidRPr="00F5701D">
        <w:t xml:space="preserve">March: Tulsa sent drawings to Syncrude for their approval showing welded pipe </w:t>
      </w:r>
    </w:p>
    <w:p w14:paraId="17C1850E" w14:textId="77777777" w:rsidR="00D353E3" w:rsidRPr="00F5701D" w:rsidRDefault="00D353E3" w:rsidP="001C7C5D">
      <w:pPr>
        <w:pStyle w:val="ListParagraph"/>
        <w:numPr>
          <w:ilvl w:val="1"/>
          <w:numId w:val="12"/>
        </w:numPr>
      </w:pPr>
      <w:r w:rsidRPr="00F5701D">
        <w:t xml:space="preserve">Syncrude told Tulsa to go ahead </w:t>
      </w:r>
    </w:p>
    <w:p w14:paraId="17C1850F" w14:textId="77777777" w:rsidR="00D353E3" w:rsidRPr="00F5701D" w:rsidRDefault="00D353E3" w:rsidP="001C7C5D">
      <w:pPr>
        <w:pStyle w:val="ListParagraph"/>
        <w:numPr>
          <w:ilvl w:val="1"/>
          <w:numId w:val="12"/>
        </w:numPr>
      </w:pPr>
      <w:r w:rsidRPr="00F5701D">
        <w:t xml:space="preserve">Syncrude waived clause 3.2.1 for seamless pipe </w:t>
      </w:r>
      <w:r w:rsidR="008007C3" w:rsidRPr="00F5701D">
        <w:t>(by conduct – telling them to go ahead)</w:t>
      </w:r>
    </w:p>
    <w:p w14:paraId="17C18510" w14:textId="77777777" w:rsidR="008007C3" w:rsidRPr="00F5701D" w:rsidRDefault="008007C3" w:rsidP="001C7C5D">
      <w:pPr>
        <w:pStyle w:val="ListParagraph"/>
        <w:numPr>
          <w:ilvl w:val="0"/>
          <w:numId w:val="12"/>
        </w:numPr>
      </w:pPr>
      <w:r w:rsidRPr="00F5701D">
        <w:t>May: Syncrude added Bristol to the contract and Tulsa continued on with the project conscious of the September 13, 2002 delivery date</w:t>
      </w:r>
    </w:p>
    <w:p w14:paraId="17C18511" w14:textId="77777777" w:rsidR="008007C3" w:rsidRPr="00F5701D" w:rsidRDefault="008007C3" w:rsidP="001C7C5D">
      <w:pPr>
        <w:pStyle w:val="ListParagraph"/>
        <w:numPr>
          <w:ilvl w:val="0"/>
          <w:numId w:val="12"/>
        </w:numPr>
      </w:pPr>
      <w:r w:rsidRPr="00F5701D">
        <w:t>Early September: Syncrude notified Tulsa found seamless pipe! And told them to order the pipe and re-build with seamless pipe</w:t>
      </w:r>
    </w:p>
    <w:p w14:paraId="17C18512" w14:textId="77777777" w:rsidR="008007C3" w:rsidRPr="00F5701D" w:rsidRDefault="008007C3" w:rsidP="001C7C5D">
      <w:pPr>
        <w:pStyle w:val="ListParagraph"/>
        <w:numPr>
          <w:ilvl w:val="1"/>
          <w:numId w:val="12"/>
        </w:numPr>
      </w:pPr>
      <w:r w:rsidRPr="00F5701D">
        <w:t xml:space="preserve">Order the seamless as per our contract and re-build </w:t>
      </w:r>
    </w:p>
    <w:p w14:paraId="17C18513" w14:textId="77777777" w:rsidR="008007C3" w:rsidRPr="00F5701D" w:rsidRDefault="008007C3" w:rsidP="001C7C5D">
      <w:pPr>
        <w:pStyle w:val="ListParagraph"/>
        <w:numPr>
          <w:ilvl w:val="1"/>
          <w:numId w:val="12"/>
        </w:numPr>
      </w:pPr>
      <w:r w:rsidRPr="00F5701D">
        <w:t>Tulsa complied but Tulsa incurred additional costs in ordering this pipe and rebuilding - $587,170.00</w:t>
      </w:r>
    </w:p>
    <w:p w14:paraId="17C18514" w14:textId="77777777" w:rsidR="008007C3" w:rsidRPr="00F5701D" w:rsidRDefault="008007C3" w:rsidP="001C7C5D">
      <w:pPr>
        <w:pStyle w:val="ListParagraph"/>
        <w:numPr>
          <w:ilvl w:val="1"/>
          <w:numId w:val="12"/>
        </w:numPr>
      </w:pPr>
      <w:r w:rsidRPr="00F5701D">
        <w:t>Tulsa submitted invoiced and Syncrude refused</w:t>
      </w:r>
    </w:p>
    <w:p w14:paraId="17C18515" w14:textId="77777777" w:rsidR="008007C3" w:rsidRPr="00F5701D" w:rsidRDefault="008007C3" w:rsidP="008007C3">
      <w:r w:rsidRPr="00F5701D">
        <w:t xml:space="preserve">Issue: </w:t>
      </w:r>
    </w:p>
    <w:p w14:paraId="17C18516" w14:textId="77777777" w:rsidR="008007C3" w:rsidRPr="00F5701D" w:rsidRDefault="008007C3" w:rsidP="008007C3">
      <w:pPr>
        <w:rPr>
          <w:color w:val="FF0000"/>
        </w:rPr>
      </w:pPr>
      <w:r w:rsidRPr="00F5701D">
        <w:rPr>
          <w:color w:val="FF0000"/>
        </w:rPr>
        <w:t>Law: Equitable Estoppel</w:t>
      </w:r>
    </w:p>
    <w:p w14:paraId="17C18517" w14:textId="77777777" w:rsidR="008007C3" w:rsidRPr="00F5701D" w:rsidRDefault="008007C3" w:rsidP="001C7C5D">
      <w:pPr>
        <w:pStyle w:val="ListParagraph"/>
        <w:numPr>
          <w:ilvl w:val="0"/>
          <w:numId w:val="13"/>
        </w:numPr>
      </w:pPr>
      <w:r w:rsidRPr="00F5701D">
        <w:t xml:space="preserve">1. </w:t>
      </w:r>
      <w:r w:rsidRPr="00F5701D">
        <w:rPr>
          <w:color w:val="FF0000"/>
        </w:rPr>
        <w:t xml:space="preserve">Pre-existing contract </w:t>
      </w:r>
      <w:r w:rsidRPr="00F5701D">
        <w:t>– yes</w:t>
      </w:r>
    </w:p>
    <w:p w14:paraId="17C18518" w14:textId="77777777" w:rsidR="008007C3" w:rsidRPr="00F5701D" w:rsidRDefault="008007C3" w:rsidP="001C7C5D">
      <w:pPr>
        <w:pStyle w:val="ListParagraph"/>
        <w:numPr>
          <w:ilvl w:val="0"/>
          <w:numId w:val="13"/>
        </w:numPr>
      </w:pPr>
      <w:r w:rsidRPr="00F5701D">
        <w:t xml:space="preserve">2. </w:t>
      </w:r>
      <w:r w:rsidRPr="00F5701D">
        <w:rPr>
          <w:color w:val="FF0000"/>
        </w:rPr>
        <w:t xml:space="preserve">Contract is modified, gratuitous promise </w:t>
      </w:r>
      <w:r w:rsidRPr="00F5701D">
        <w:t xml:space="preserve">– “Go ahead and waived he clause for seamless pipe” through conduct </w:t>
      </w:r>
    </w:p>
    <w:p w14:paraId="17C18519" w14:textId="77777777" w:rsidR="008007C3" w:rsidRPr="00F5701D" w:rsidRDefault="008007C3" w:rsidP="001C7C5D">
      <w:pPr>
        <w:pStyle w:val="ListParagraph"/>
        <w:numPr>
          <w:ilvl w:val="1"/>
          <w:numId w:val="13"/>
        </w:numPr>
      </w:pPr>
      <w:r w:rsidRPr="00F5701D">
        <w:t>(Can’t rely on this gratuitous promise to enforce the new contract – should provide a new contract, and provide them something in return for this such as complete the project earlier, support for the pipe in</w:t>
      </w:r>
      <w:r w:rsidR="00317210" w:rsidRPr="00F5701D">
        <w:t xml:space="preserve"> </w:t>
      </w:r>
      <w:r w:rsidRPr="00F5701D">
        <w:t>case it breaks, make it less expensive, or use a seal and have Syncrude sign)</w:t>
      </w:r>
    </w:p>
    <w:p w14:paraId="17C1851A" w14:textId="77777777" w:rsidR="008007C3" w:rsidRPr="00F5701D" w:rsidRDefault="008007C3" w:rsidP="001C7C5D">
      <w:pPr>
        <w:pStyle w:val="ListParagraph"/>
        <w:numPr>
          <w:ilvl w:val="0"/>
          <w:numId w:val="13"/>
        </w:numPr>
      </w:pPr>
      <w:r w:rsidRPr="00F5701D">
        <w:t>3.</w:t>
      </w:r>
      <w:r w:rsidRPr="00F5701D">
        <w:rPr>
          <w:color w:val="FF0000"/>
        </w:rPr>
        <w:t xml:space="preserve"> </w:t>
      </w:r>
      <w:r w:rsidR="00143A8F" w:rsidRPr="00F5701D">
        <w:rPr>
          <w:color w:val="FF0000"/>
        </w:rPr>
        <w:t xml:space="preserve">Reliance </w:t>
      </w:r>
      <w:r w:rsidR="00143A8F" w:rsidRPr="00F5701D">
        <w:t>– continuing on with the project and using the welded pipe to finished before delivery</w:t>
      </w:r>
    </w:p>
    <w:p w14:paraId="17C1851B" w14:textId="77777777" w:rsidR="00143A8F" w:rsidRPr="00F5701D" w:rsidRDefault="00143A8F" w:rsidP="001C7C5D">
      <w:pPr>
        <w:pStyle w:val="ListParagraph"/>
        <w:numPr>
          <w:ilvl w:val="0"/>
          <w:numId w:val="13"/>
        </w:numPr>
      </w:pPr>
      <w:r w:rsidRPr="00F5701D">
        <w:t xml:space="preserve">4. </w:t>
      </w:r>
      <w:r w:rsidRPr="00F5701D">
        <w:rPr>
          <w:color w:val="FF0000"/>
        </w:rPr>
        <w:t>Hardship</w:t>
      </w:r>
      <w:r w:rsidRPr="00F5701D">
        <w:t xml:space="preserve"> – incurred additional costs of $587,170.00</w:t>
      </w:r>
    </w:p>
    <w:p w14:paraId="17C1851C" w14:textId="77777777" w:rsidR="00317210" w:rsidRPr="00F5701D" w:rsidRDefault="00143A8F" w:rsidP="00317210">
      <w:pPr>
        <w:ind w:left="360"/>
      </w:pPr>
      <w:r w:rsidRPr="00F5701D">
        <w:t xml:space="preserve">Saying that Tulsa didn’t have clean hands and that if they couldn’t find the pipe they should have come to them earlier </w:t>
      </w:r>
    </w:p>
    <w:p w14:paraId="17C1851D" w14:textId="77777777" w:rsidR="00317210" w:rsidRPr="00F5701D" w:rsidRDefault="00317210" w:rsidP="00317210"/>
    <w:p w14:paraId="17C1851E" w14:textId="77777777" w:rsidR="00EE0FAC" w:rsidRPr="00F5701D" w:rsidRDefault="00143A8F" w:rsidP="00EE0FAC">
      <w:pPr>
        <w:rPr>
          <w:lang w:eastAsia="zh-CN"/>
        </w:rPr>
      </w:pPr>
      <w:r w:rsidRPr="00F5701D">
        <w:t xml:space="preserve">Conclusion: </w:t>
      </w:r>
      <w:r w:rsidR="00317210" w:rsidRPr="00F5701D">
        <w:t xml:space="preserve">The sued </w:t>
      </w:r>
      <w:r w:rsidRPr="00F5701D">
        <w:t>only would get equitable remedies if clean hand and Tulsa had no evidence of dirty hands</w:t>
      </w:r>
      <w:r w:rsidR="00317210" w:rsidRPr="00F5701D">
        <w:t xml:space="preserve">. The findings of the trial judge would indicate that the delay in disclosure was irrelevant, as the absence of a supplier of Incoloy 825 at the time made it necessary to rely upon welded pipe if the contract was to be performed to meet the delivery date. Syncrude is liable for the $587,170.00 payment to Tulsa. </w:t>
      </w:r>
    </w:p>
    <w:p w14:paraId="78C70B4C" w14:textId="77777777" w:rsidR="00006E92" w:rsidRPr="00F5701D" w:rsidRDefault="00006E92" w:rsidP="00EE0FAC">
      <w:pPr>
        <w:rPr>
          <w:lang w:eastAsia="zh-CN"/>
        </w:rPr>
      </w:pPr>
    </w:p>
    <w:p w14:paraId="0709515B" w14:textId="77777777" w:rsidR="00006E92" w:rsidRPr="00F5701D" w:rsidRDefault="00006E92" w:rsidP="00EE0FAC">
      <w:pPr>
        <w:rPr>
          <w:lang w:eastAsia="zh-CN"/>
        </w:rPr>
      </w:pPr>
    </w:p>
    <w:p w14:paraId="0B82D585" w14:textId="77777777" w:rsidR="00006E92" w:rsidRPr="00F5701D" w:rsidRDefault="00006E92" w:rsidP="00EE0FAC">
      <w:pPr>
        <w:rPr>
          <w:lang w:eastAsia="zh-CN"/>
        </w:rPr>
      </w:pPr>
    </w:p>
    <w:p w14:paraId="35461167" w14:textId="77777777" w:rsidR="00006E92" w:rsidRPr="00F5701D" w:rsidRDefault="00006E92" w:rsidP="00EE0FAC">
      <w:pPr>
        <w:rPr>
          <w:lang w:eastAsia="zh-CN"/>
        </w:rPr>
      </w:pPr>
    </w:p>
    <w:p w14:paraId="5C167E33" w14:textId="77777777" w:rsidR="00006E92" w:rsidRPr="00F5701D" w:rsidRDefault="00006E92" w:rsidP="00EE0FAC">
      <w:pPr>
        <w:rPr>
          <w:lang w:eastAsia="zh-CN"/>
        </w:rPr>
      </w:pPr>
    </w:p>
    <w:p w14:paraId="65F445F0" w14:textId="77777777" w:rsidR="00006E92" w:rsidRPr="00F5701D" w:rsidRDefault="00006E92" w:rsidP="00EE0FAC">
      <w:pPr>
        <w:rPr>
          <w:lang w:eastAsia="zh-CN"/>
        </w:rPr>
      </w:pPr>
    </w:p>
    <w:p w14:paraId="672BF91A" w14:textId="77777777" w:rsidR="00006E92" w:rsidRPr="00F5701D" w:rsidRDefault="00006E92" w:rsidP="00EE0FAC">
      <w:pPr>
        <w:rPr>
          <w:lang w:eastAsia="zh-CN"/>
        </w:rPr>
      </w:pPr>
    </w:p>
    <w:p w14:paraId="1D005063" w14:textId="77777777" w:rsidR="00006E92" w:rsidRPr="00F5701D" w:rsidRDefault="00006E92" w:rsidP="00EE0FAC">
      <w:pPr>
        <w:rPr>
          <w:lang w:eastAsia="zh-CN"/>
        </w:rPr>
      </w:pPr>
    </w:p>
    <w:p w14:paraId="17C1851F" w14:textId="77777777" w:rsidR="00EE0FAC" w:rsidRPr="00F5701D" w:rsidRDefault="00EE0FAC" w:rsidP="001C7C5D">
      <w:pPr>
        <w:pStyle w:val="Heading2"/>
        <w:numPr>
          <w:ilvl w:val="0"/>
          <w:numId w:val="96"/>
        </w:numPr>
        <w:rPr>
          <w:sz w:val="24"/>
          <w:szCs w:val="24"/>
        </w:rPr>
      </w:pPr>
      <w:r w:rsidRPr="00F5701D">
        <w:rPr>
          <w:sz w:val="24"/>
          <w:szCs w:val="24"/>
        </w:rPr>
        <w:lastRenderedPageBreak/>
        <w:t xml:space="preserve">BKDK Holdings v. 692831 B.C. Ltd. </w:t>
      </w:r>
      <w:r w:rsidR="00263789" w:rsidRPr="00F5701D">
        <w:rPr>
          <w:color w:val="C00000"/>
          <w:sz w:val="24"/>
          <w:szCs w:val="24"/>
        </w:rPr>
        <w:t>Interpretation</w:t>
      </w:r>
    </w:p>
    <w:p w14:paraId="17C18520" w14:textId="77777777" w:rsidR="00EE0FAC" w:rsidRPr="00F5701D" w:rsidRDefault="00EE0FAC" w:rsidP="00EE0FAC">
      <w:r w:rsidRPr="00F5701D">
        <w:t>Facts:</w:t>
      </w:r>
    </w:p>
    <w:p w14:paraId="17C18521" w14:textId="77777777" w:rsidR="00EE0FAC" w:rsidRPr="00F5701D" w:rsidRDefault="00EE0FAC" w:rsidP="001C7C5D">
      <w:pPr>
        <w:pStyle w:val="ListParagraph"/>
        <w:numPr>
          <w:ilvl w:val="0"/>
          <w:numId w:val="14"/>
        </w:numPr>
      </w:pPr>
      <w:r w:rsidRPr="00F5701D">
        <w:t>Plaintiff is selling shares in Meridian Travel Ltd. For $750,000, and is payable in three installments of $250,000</w:t>
      </w:r>
    </w:p>
    <w:p w14:paraId="17C18522" w14:textId="77777777" w:rsidR="00EE0FAC" w:rsidRPr="00F5701D" w:rsidRDefault="00EE0FAC" w:rsidP="001C7C5D">
      <w:pPr>
        <w:pStyle w:val="ListParagraph"/>
        <w:numPr>
          <w:ilvl w:val="0"/>
          <w:numId w:val="14"/>
        </w:numPr>
      </w:pPr>
      <w:r w:rsidRPr="00F5701D">
        <w:t>There is a term in the contract that is the subject of dispute</w:t>
      </w:r>
    </w:p>
    <w:p w14:paraId="17C18523" w14:textId="77777777" w:rsidR="00EE0FAC" w:rsidRPr="00F5701D" w:rsidRDefault="00EE0FAC" w:rsidP="001C7C5D">
      <w:pPr>
        <w:pStyle w:val="ListParagraph"/>
        <w:numPr>
          <w:ilvl w:val="1"/>
          <w:numId w:val="14"/>
        </w:numPr>
      </w:pPr>
      <w:r w:rsidRPr="00F5701D">
        <w:t xml:space="preserve">Clause 2: Purchase Price Adjustments </w:t>
      </w:r>
    </w:p>
    <w:p w14:paraId="17C18524" w14:textId="77777777" w:rsidR="00EE0FAC" w:rsidRPr="00F5701D" w:rsidRDefault="00EE0FAC" w:rsidP="001C7C5D">
      <w:pPr>
        <w:pStyle w:val="ListParagraph"/>
        <w:numPr>
          <w:ilvl w:val="2"/>
          <w:numId w:val="14"/>
        </w:numPr>
      </w:pPr>
      <w:r w:rsidRPr="00F5701D">
        <w:t>Anticipate that Teck Cominco is going to tende</w:t>
      </w:r>
      <w:r w:rsidR="00DE52B0" w:rsidRPr="00F5701D">
        <w:t xml:space="preserve">r other travel business, and if </w:t>
      </w:r>
      <w:r w:rsidRPr="00F5701D">
        <w:t xml:space="preserve">Meridian can not win back Teck Cominco business the purchase price should be reduced by $70,000, and will be taken off the third installment </w:t>
      </w:r>
    </w:p>
    <w:p w14:paraId="17C18525" w14:textId="77777777" w:rsidR="00EE0FAC" w:rsidRPr="00F5701D" w:rsidRDefault="00EE0FAC" w:rsidP="001C7C5D">
      <w:pPr>
        <w:pStyle w:val="ListParagraph"/>
        <w:numPr>
          <w:ilvl w:val="0"/>
          <w:numId w:val="14"/>
        </w:numPr>
      </w:pPr>
      <w:r w:rsidRPr="00F5701D">
        <w:t>Teck Cominco ends up not even tendering, and gives 97% of it’s business to Amex Travel, and Meridian didn’t even get the chance to win them back (they still have 3% of the business)</w:t>
      </w:r>
    </w:p>
    <w:p w14:paraId="17C18526" w14:textId="77777777" w:rsidR="00EE0FAC" w:rsidRPr="00F5701D" w:rsidRDefault="00EE0FAC" w:rsidP="001C7C5D">
      <w:pPr>
        <w:pStyle w:val="ListParagraph"/>
        <w:numPr>
          <w:ilvl w:val="0"/>
          <w:numId w:val="14"/>
        </w:numPr>
      </w:pPr>
      <w:r w:rsidRPr="00F5701D">
        <w:t>BKDK does not want to lower the price, because exactly what they anticipated to happen did not happen</w:t>
      </w:r>
    </w:p>
    <w:p w14:paraId="17C18527" w14:textId="77777777" w:rsidR="00EE0FAC" w:rsidRPr="00F5701D" w:rsidRDefault="00EE0FAC" w:rsidP="001C7C5D">
      <w:pPr>
        <w:pStyle w:val="ListParagraph"/>
        <w:numPr>
          <w:ilvl w:val="0"/>
          <w:numId w:val="14"/>
        </w:numPr>
      </w:pPr>
      <w:r w:rsidRPr="00F5701D">
        <w:t>Also, they still have 3% so they do not want to deduct the 3%</w:t>
      </w:r>
    </w:p>
    <w:p w14:paraId="17C18528" w14:textId="77777777" w:rsidR="00EE0FAC" w:rsidRPr="00F5701D" w:rsidRDefault="00EE0FAC" w:rsidP="00EE0FAC">
      <w:r w:rsidRPr="00F5701D">
        <w:t>Issue:</w:t>
      </w:r>
    </w:p>
    <w:p w14:paraId="17C18529" w14:textId="77777777" w:rsidR="00EE0FAC" w:rsidRPr="00F5701D" w:rsidRDefault="00EE0FAC" w:rsidP="001C7C5D">
      <w:pPr>
        <w:pStyle w:val="ListParagraph"/>
        <w:numPr>
          <w:ilvl w:val="0"/>
          <w:numId w:val="15"/>
        </w:numPr>
      </w:pPr>
      <w:r w:rsidRPr="00F5701D">
        <w:t>Whether 692831 is entitled to a purchase price reduction in the amount of $70,000 pursuant to Clause 2 of the Agreement</w:t>
      </w:r>
    </w:p>
    <w:p w14:paraId="17C1852A" w14:textId="77777777" w:rsidR="00EE0FAC" w:rsidRPr="00F5701D" w:rsidRDefault="00EE0FAC" w:rsidP="001C7C5D">
      <w:pPr>
        <w:pStyle w:val="ListParagraph"/>
        <w:numPr>
          <w:ilvl w:val="0"/>
          <w:numId w:val="15"/>
        </w:numPr>
        <w:rPr>
          <w:b/>
          <w:color w:val="3208A8"/>
        </w:rPr>
      </w:pPr>
      <w:r w:rsidRPr="00F5701D">
        <w:rPr>
          <w:b/>
          <w:color w:val="3208A8"/>
        </w:rPr>
        <w:t>Law:</w:t>
      </w:r>
    </w:p>
    <w:p w14:paraId="17C1852B" w14:textId="77777777" w:rsidR="00EE0FAC" w:rsidRPr="00F5701D" w:rsidRDefault="00A93D2E" w:rsidP="001C7C5D">
      <w:pPr>
        <w:pStyle w:val="ListParagraph"/>
        <w:numPr>
          <w:ilvl w:val="1"/>
          <w:numId w:val="15"/>
        </w:numPr>
        <w:rPr>
          <w:color w:val="3208A8"/>
        </w:rPr>
      </w:pPr>
      <w:r w:rsidRPr="00F5701D">
        <w:rPr>
          <w:color w:val="3208A8"/>
        </w:rPr>
        <w:t>A negotiated commercial document</w:t>
      </w:r>
      <w:r w:rsidR="00EE0FAC" w:rsidRPr="00F5701D">
        <w:rPr>
          <w:color w:val="3208A8"/>
        </w:rPr>
        <w:t xml:space="preserve"> should be construed in accordance with sound commercial principles and good business sense. To the extent that it is possible to do so, it should be construed as a whole and effect should be given to all of its provisions. The provisions should be read, not as standing alone, but in light of the agreement as a whole and the other provisions thereof</w:t>
      </w:r>
      <w:r w:rsidRPr="00F5701D">
        <w:rPr>
          <w:color w:val="3208A8"/>
        </w:rPr>
        <w:t>.</w:t>
      </w:r>
    </w:p>
    <w:p w14:paraId="17C1852C" w14:textId="77777777" w:rsidR="00A93D2E" w:rsidRPr="00F5701D" w:rsidRDefault="00A93D2E" w:rsidP="001C7C5D">
      <w:pPr>
        <w:pStyle w:val="ListParagraph"/>
        <w:numPr>
          <w:ilvl w:val="1"/>
          <w:numId w:val="15"/>
        </w:numPr>
        <w:rPr>
          <w:color w:val="3208A8"/>
        </w:rPr>
      </w:pPr>
      <w:r w:rsidRPr="00F5701D">
        <w:rPr>
          <w:color w:val="3208A8"/>
        </w:rPr>
        <w:t>The court is to search for an interpretation, which from the whole of the contract, would appear to promote or advance the true intent of the parties at the time of entry into the contract.</w:t>
      </w:r>
    </w:p>
    <w:p w14:paraId="17C1852D" w14:textId="77777777" w:rsidR="00A93D2E" w:rsidRPr="00F5701D" w:rsidRDefault="00A93D2E" w:rsidP="001C7C5D">
      <w:pPr>
        <w:pStyle w:val="ListParagraph"/>
        <w:numPr>
          <w:ilvl w:val="1"/>
          <w:numId w:val="15"/>
        </w:numPr>
        <w:rPr>
          <w:color w:val="3208A8"/>
        </w:rPr>
      </w:pPr>
      <w:r w:rsidRPr="00F5701D">
        <w:rPr>
          <w:color w:val="3208A8"/>
        </w:rPr>
        <w:t xml:space="preserve">In searching for the intention of the parties, the court should give particular consideration to the terms used by the parties, the context in which they are used and the purpose sought by parties in using these terms. </w:t>
      </w:r>
    </w:p>
    <w:p w14:paraId="17C1852E" w14:textId="77777777" w:rsidR="00A93D2E" w:rsidRPr="00F5701D" w:rsidRDefault="00A93D2E" w:rsidP="001C7C5D">
      <w:pPr>
        <w:pStyle w:val="ListParagraph"/>
        <w:numPr>
          <w:ilvl w:val="1"/>
          <w:numId w:val="15"/>
        </w:numPr>
        <w:rPr>
          <w:color w:val="3208A8"/>
        </w:rPr>
      </w:pPr>
      <w:r w:rsidRPr="00F5701D">
        <w:rPr>
          <w:color w:val="3208A8"/>
        </w:rPr>
        <w:t>In the event that the court is unable to resolve a contradiction or ambiguity in the terms of a contract, the language of the contract will be construed against its author in accordance with the contra proferentem rule. However, resort is to be had to the contra proferentem rule only when all other rules of construction fail to enable the Court of construction to ascertain the meaning of a document</w:t>
      </w:r>
    </w:p>
    <w:p w14:paraId="17C1852F" w14:textId="77777777" w:rsidR="006F3932" w:rsidRPr="00F5701D" w:rsidRDefault="006F3932" w:rsidP="009A730D"/>
    <w:p w14:paraId="17C18530" w14:textId="77777777" w:rsidR="006F3932" w:rsidRPr="00F5701D" w:rsidRDefault="009A730D" w:rsidP="009A730D">
      <w:r w:rsidRPr="00F5701D">
        <w:t xml:space="preserve">Conclusion: </w:t>
      </w:r>
    </w:p>
    <w:p w14:paraId="17C18531" w14:textId="77777777" w:rsidR="00EE0FAC" w:rsidRPr="00F5701D" w:rsidRDefault="009A730D" w:rsidP="009A730D">
      <w:r w:rsidRPr="00F5701D">
        <w:t xml:space="preserve">The interpretation urged by BKDK is inconsistent with sound commercial principles and good business sense. I consider the reference to the Teck Cominco RFP process to be descriptive of an existing situation as the parties understood it. </w:t>
      </w:r>
      <w:r w:rsidR="00EE0FAC" w:rsidRPr="00F5701D">
        <w:t>The price should be reduced, and the price will be deducted by $70,000 from the third installment</w:t>
      </w:r>
    </w:p>
    <w:p w14:paraId="17C18532" w14:textId="77777777" w:rsidR="00EE0FAC" w:rsidRPr="00F5701D" w:rsidRDefault="00EE0FAC" w:rsidP="00EE0FAC">
      <w:pPr>
        <w:rPr>
          <w:lang w:eastAsia="zh-CN"/>
        </w:rPr>
      </w:pPr>
    </w:p>
    <w:p w14:paraId="301895B2" w14:textId="77777777" w:rsidR="00006E92" w:rsidRPr="00F5701D" w:rsidRDefault="00006E92" w:rsidP="00EE0FAC">
      <w:pPr>
        <w:rPr>
          <w:lang w:eastAsia="zh-CN"/>
        </w:rPr>
      </w:pPr>
    </w:p>
    <w:p w14:paraId="3A339C31" w14:textId="77777777" w:rsidR="00006E92" w:rsidRPr="00F5701D" w:rsidRDefault="00006E92" w:rsidP="00EE0FAC">
      <w:pPr>
        <w:rPr>
          <w:lang w:eastAsia="zh-CN"/>
        </w:rPr>
      </w:pPr>
    </w:p>
    <w:p w14:paraId="68FBC510" w14:textId="77777777" w:rsidR="00006E92" w:rsidRPr="00F5701D" w:rsidRDefault="00006E92" w:rsidP="00EE0FAC">
      <w:pPr>
        <w:rPr>
          <w:lang w:eastAsia="zh-CN"/>
        </w:rPr>
      </w:pPr>
    </w:p>
    <w:p w14:paraId="1DC3D8AC" w14:textId="77777777" w:rsidR="00006E92" w:rsidRPr="00F5701D" w:rsidRDefault="00006E92" w:rsidP="00EE0FAC">
      <w:pPr>
        <w:rPr>
          <w:lang w:eastAsia="zh-CN"/>
        </w:rPr>
      </w:pPr>
    </w:p>
    <w:p w14:paraId="7D5BFA80" w14:textId="77777777" w:rsidR="00006E92" w:rsidRPr="00F5701D" w:rsidRDefault="00006E92" w:rsidP="00EE0FAC">
      <w:pPr>
        <w:rPr>
          <w:lang w:eastAsia="zh-CN"/>
        </w:rPr>
      </w:pPr>
    </w:p>
    <w:p w14:paraId="4CA5ED4C" w14:textId="77777777" w:rsidR="00006E92" w:rsidRPr="00F5701D" w:rsidRDefault="00006E92" w:rsidP="00EE0FAC">
      <w:pPr>
        <w:rPr>
          <w:lang w:eastAsia="zh-CN"/>
        </w:rPr>
      </w:pPr>
    </w:p>
    <w:p w14:paraId="17C18533" w14:textId="539D0F5A" w:rsidR="00EE0FAC" w:rsidRPr="00F5701D" w:rsidRDefault="00EE0FAC" w:rsidP="001C7C5D">
      <w:pPr>
        <w:pStyle w:val="Heading2"/>
        <w:numPr>
          <w:ilvl w:val="0"/>
          <w:numId w:val="96"/>
        </w:numPr>
        <w:rPr>
          <w:color w:val="B50B1B" w:themeColor="accent3"/>
          <w:sz w:val="24"/>
          <w:szCs w:val="24"/>
        </w:rPr>
      </w:pPr>
      <w:r w:rsidRPr="00F5701D">
        <w:rPr>
          <w:sz w:val="24"/>
          <w:szCs w:val="24"/>
        </w:rPr>
        <w:lastRenderedPageBreak/>
        <w:t>Black Sawn Gold Mines Ltd. V. Goldbelt Resources Ltd.</w:t>
      </w:r>
      <w:r w:rsidR="00EB4D4E" w:rsidRPr="00F5701D">
        <w:rPr>
          <w:sz w:val="24"/>
          <w:szCs w:val="24"/>
        </w:rPr>
        <w:t xml:space="preserve"> </w:t>
      </w:r>
      <w:r w:rsidR="00EB4D4E" w:rsidRPr="00F5701D">
        <w:rPr>
          <w:color w:val="B50B1B" w:themeColor="accent3"/>
          <w:sz w:val="24"/>
          <w:szCs w:val="24"/>
        </w:rPr>
        <w:t>Context</w:t>
      </w:r>
    </w:p>
    <w:p w14:paraId="17C18534" w14:textId="77777777" w:rsidR="00EE0FAC" w:rsidRPr="00F5701D" w:rsidRDefault="00EE0FAC" w:rsidP="00EE0FAC">
      <w:r w:rsidRPr="00F5701D">
        <w:t>Facts:</w:t>
      </w:r>
    </w:p>
    <w:p w14:paraId="17C18535" w14:textId="77777777" w:rsidR="00EE0FAC" w:rsidRPr="00F5701D" w:rsidRDefault="00EE0FAC" w:rsidP="001C7C5D">
      <w:pPr>
        <w:pStyle w:val="ListParagraph"/>
        <w:numPr>
          <w:ilvl w:val="0"/>
          <w:numId w:val="16"/>
        </w:numPr>
      </w:pPr>
      <w:r w:rsidRPr="00F5701D">
        <w:t xml:space="preserve">Black Swan will give Comptoir $100,000 and a promise to raise 5 million, and in return Black Swan wants 99.5% of Comptoir’s shares </w:t>
      </w:r>
    </w:p>
    <w:p w14:paraId="17C18536" w14:textId="77777777" w:rsidR="00EE0FAC" w:rsidRPr="00F5701D" w:rsidRDefault="00EE0FAC" w:rsidP="001C7C5D">
      <w:pPr>
        <w:pStyle w:val="ListParagraph"/>
        <w:numPr>
          <w:ilvl w:val="0"/>
          <w:numId w:val="16"/>
        </w:numPr>
      </w:pPr>
      <w:r w:rsidRPr="00F5701D">
        <w:t>Goldbelt has also been negotiating with Comptoir and gives them the promise to raise 5.5 million</w:t>
      </w:r>
    </w:p>
    <w:p w14:paraId="17C18537" w14:textId="77777777" w:rsidR="006948F3" w:rsidRPr="00F5701D" w:rsidRDefault="006948F3" w:rsidP="001C7C5D">
      <w:pPr>
        <w:pStyle w:val="ListParagraph"/>
        <w:numPr>
          <w:ilvl w:val="0"/>
          <w:numId w:val="16"/>
        </w:numPr>
      </w:pPr>
      <w:r w:rsidRPr="00F5701D">
        <w:t>Goldbelt and Black Swan find out about each other and reach a settlement agreement</w:t>
      </w:r>
    </w:p>
    <w:p w14:paraId="17C18538" w14:textId="77777777" w:rsidR="006948F3" w:rsidRPr="00F5701D" w:rsidRDefault="006948F3" w:rsidP="001C7C5D">
      <w:pPr>
        <w:pStyle w:val="ListParagraph"/>
        <w:numPr>
          <w:ilvl w:val="0"/>
          <w:numId w:val="16"/>
        </w:numPr>
      </w:pPr>
      <w:r w:rsidRPr="00F5701D">
        <w:t>Outside negotiations:</w:t>
      </w:r>
    </w:p>
    <w:p w14:paraId="17C18539" w14:textId="77777777" w:rsidR="006948F3" w:rsidRPr="00F5701D" w:rsidRDefault="006948F3" w:rsidP="001C7C5D">
      <w:pPr>
        <w:pStyle w:val="ListParagraph"/>
        <w:numPr>
          <w:ilvl w:val="1"/>
          <w:numId w:val="16"/>
        </w:numPr>
      </w:pPr>
      <w:r w:rsidRPr="00F5701D">
        <w:t>Black Swan will give Goldbelt 99.5% shares</w:t>
      </w:r>
    </w:p>
    <w:p w14:paraId="17C1853A" w14:textId="77777777" w:rsidR="006948F3" w:rsidRPr="00F5701D" w:rsidRDefault="006948F3" w:rsidP="001C7C5D">
      <w:pPr>
        <w:pStyle w:val="ListParagraph"/>
        <w:numPr>
          <w:ilvl w:val="1"/>
          <w:numId w:val="16"/>
        </w:numPr>
      </w:pPr>
      <w:r w:rsidRPr="00F5701D">
        <w:t xml:space="preserve">Goldbelt will give Black Swan $308,000 + 1.2 million shares of Goldbelt = 31.6% ownership of all the shares </w:t>
      </w:r>
    </w:p>
    <w:p w14:paraId="17C1853B" w14:textId="77777777" w:rsidR="006948F3" w:rsidRPr="00F5701D" w:rsidRDefault="006948F3" w:rsidP="001C7C5D">
      <w:pPr>
        <w:pStyle w:val="ListParagraph"/>
        <w:numPr>
          <w:ilvl w:val="1"/>
          <w:numId w:val="16"/>
        </w:numPr>
      </w:pPr>
      <w:r w:rsidRPr="00F5701D">
        <w:t xml:space="preserve">“Top Up Formula” – If Goldbelt sells shares or anything convertible to shares, then Black Swan is entitled to that </w:t>
      </w:r>
      <w:r w:rsidR="00AD7B10" w:rsidRPr="00F5701D">
        <w:t>number of shares to maintain it</w:t>
      </w:r>
      <w:r w:rsidRPr="00F5701D">
        <w:t>s 31.6%</w:t>
      </w:r>
    </w:p>
    <w:p w14:paraId="17C1853C" w14:textId="77777777" w:rsidR="006948F3" w:rsidRPr="00F5701D" w:rsidRDefault="006948F3" w:rsidP="001C7C5D">
      <w:pPr>
        <w:pStyle w:val="ListParagraph"/>
        <w:numPr>
          <w:ilvl w:val="0"/>
          <w:numId w:val="16"/>
        </w:numPr>
      </w:pPr>
      <w:r w:rsidRPr="00F5701D">
        <w:t>Pegasus gives a loan to Goldbelt in exchange for a promise to repay</w:t>
      </w:r>
    </w:p>
    <w:p w14:paraId="17C1853D" w14:textId="77777777" w:rsidR="006948F3" w:rsidRPr="00F5701D" w:rsidRDefault="006948F3" w:rsidP="001C7C5D">
      <w:pPr>
        <w:pStyle w:val="ListParagraph"/>
        <w:numPr>
          <w:ilvl w:val="1"/>
          <w:numId w:val="16"/>
        </w:numPr>
      </w:pPr>
      <w:r w:rsidRPr="00F5701D">
        <w:t>In this contract, loan agreement is convertible to shares, if Pegasus chooses to</w:t>
      </w:r>
    </w:p>
    <w:p w14:paraId="17C1853E" w14:textId="77777777" w:rsidR="006948F3" w:rsidRPr="00F5701D" w:rsidRDefault="006948F3" w:rsidP="001C7C5D">
      <w:pPr>
        <w:pStyle w:val="ListParagraph"/>
        <w:numPr>
          <w:ilvl w:val="0"/>
          <w:numId w:val="16"/>
        </w:numPr>
      </w:pPr>
      <w:r w:rsidRPr="00F5701D">
        <w:t xml:space="preserve">Black Swan hears about this, and wants to be topped up </w:t>
      </w:r>
    </w:p>
    <w:p w14:paraId="17C1853F" w14:textId="77777777" w:rsidR="006948F3" w:rsidRPr="00F5701D" w:rsidRDefault="006948F3" w:rsidP="001C7C5D">
      <w:pPr>
        <w:pStyle w:val="ListParagraph"/>
        <w:numPr>
          <w:ilvl w:val="1"/>
          <w:numId w:val="16"/>
        </w:numPr>
      </w:pPr>
      <w:r w:rsidRPr="00F5701D">
        <w:t xml:space="preserve">They say since the top up formula says that if they issue share or </w:t>
      </w:r>
      <w:r w:rsidRPr="00F5701D">
        <w:rPr>
          <w:i/>
        </w:rPr>
        <w:t>anything convertible to shares</w:t>
      </w:r>
      <w:r w:rsidRPr="00F5701D">
        <w:t xml:space="preserve"> they will get topped up </w:t>
      </w:r>
      <w:r w:rsidR="005D448E" w:rsidRPr="00F5701D">
        <w:t>(which would result in “overflow”)</w:t>
      </w:r>
    </w:p>
    <w:p w14:paraId="17C18540" w14:textId="77777777" w:rsidR="006948F3" w:rsidRPr="00F5701D" w:rsidRDefault="006948F3" w:rsidP="001C7C5D">
      <w:pPr>
        <w:pStyle w:val="ListParagraph"/>
        <w:numPr>
          <w:ilvl w:val="1"/>
          <w:numId w:val="16"/>
        </w:numPr>
      </w:pPr>
      <w:r w:rsidRPr="00F5701D">
        <w:t xml:space="preserve">Goldbelt says that they will give it to them when they </w:t>
      </w:r>
      <w:r w:rsidRPr="00F5701D">
        <w:rPr>
          <w:i/>
        </w:rPr>
        <w:t>are converted</w:t>
      </w:r>
    </w:p>
    <w:p w14:paraId="17C18541" w14:textId="77777777" w:rsidR="006948F3" w:rsidRPr="00F5701D" w:rsidRDefault="006948F3" w:rsidP="001C7C5D">
      <w:pPr>
        <w:pStyle w:val="ListParagraph"/>
        <w:numPr>
          <w:ilvl w:val="1"/>
          <w:numId w:val="16"/>
        </w:numPr>
      </w:pPr>
      <w:r w:rsidRPr="00F5701D">
        <w:t xml:space="preserve">Goldbelt </w:t>
      </w:r>
      <w:r w:rsidR="005D448E" w:rsidRPr="00F5701D">
        <w:t xml:space="preserve">says they have no obligation to pay shares now, and </w:t>
      </w:r>
      <w:r w:rsidRPr="00F5701D">
        <w:t>argues that the top up forumlas between Goldbelt and Comptoir and Goldbelt and Black Swan are linked</w:t>
      </w:r>
      <w:r w:rsidR="005D448E" w:rsidRPr="00F5701D">
        <w:t xml:space="preserve"> and one wasn’t triggered</w:t>
      </w:r>
      <w:r w:rsidRPr="00F5701D">
        <w:t xml:space="preserve"> – which makes sense but is stated nowhere in the contract that they are</w:t>
      </w:r>
    </w:p>
    <w:p w14:paraId="17C18542" w14:textId="77777777" w:rsidR="005D448E" w:rsidRPr="00F5701D" w:rsidRDefault="005D448E" w:rsidP="005D448E">
      <w:r w:rsidRPr="00F5701D">
        <w:t xml:space="preserve">Issue </w:t>
      </w:r>
    </w:p>
    <w:p w14:paraId="17C18543" w14:textId="77777777" w:rsidR="006948F3" w:rsidRPr="00F5701D" w:rsidRDefault="005D448E" w:rsidP="001C7C5D">
      <w:pPr>
        <w:pStyle w:val="ListParagraph"/>
        <w:numPr>
          <w:ilvl w:val="0"/>
          <w:numId w:val="16"/>
        </w:numPr>
      </w:pPr>
      <w:r w:rsidRPr="00F5701D">
        <w:t>1. Black Swan ends up sueing Goldbelt because of the Top Up Formula</w:t>
      </w:r>
    </w:p>
    <w:p w14:paraId="17C18544" w14:textId="77777777" w:rsidR="005D448E" w:rsidRPr="00F5701D" w:rsidRDefault="005D448E" w:rsidP="001C7C5D">
      <w:pPr>
        <w:pStyle w:val="ListParagraph"/>
        <w:numPr>
          <w:ilvl w:val="1"/>
          <w:numId w:val="16"/>
        </w:numPr>
        <w:rPr>
          <w:color w:val="FF0000"/>
        </w:rPr>
      </w:pPr>
      <w:r w:rsidRPr="00F5701D">
        <w:rPr>
          <w:color w:val="FF0000"/>
        </w:rPr>
        <w:t>Law: judge says the contra</w:t>
      </w:r>
      <w:r w:rsidR="00AD7B10" w:rsidRPr="00F5701D">
        <w:rPr>
          <w:color w:val="FF0000"/>
        </w:rPr>
        <w:t>ct says that Black Swan gets it</w:t>
      </w:r>
      <w:r w:rsidRPr="00F5701D">
        <w:rPr>
          <w:color w:val="FF0000"/>
        </w:rPr>
        <w:t>s shares – the contract is not ambiguious, there is nothing that can not be explained by the contract</w:t>
      </w:r>
    </w:p>
    <w:p w14:paraId="17C18545" w14:textId="77777777" w:rsidR="005D448E" w:rsidRPr="00F5701D" w:rsidRDefault="005D448E" w:rsidP="001C7C5D">
      <w:pPr>
        <w:pStyle w:val="ListParagraph"/>
        <w:numPr>
          <w:ilvl w:val="0"/>
          <w:numId w:val="16"/>
        </w:numPr>
      </w:pPr>
      <w:r w:rsidRPr="00F5701D">
        <w:t>2. Goldbelt said that the judge made an error in law for not engaging in the process of interpretation</w:t>
      </w:r>
    </w:p>
    <w:p w14:paraId="17C18546" w14:textId="77777777" w:rsidR="005D448E" w:rsidRPr="00F5701D" w:rsidRDefault="005D448E" w:rsidP="001C7C5D">
      <w:pPr>
        <w:pStyle w:val="ListParagraph"/>
        <w:numPr>
          <w:ilvl w:val="1"/>
          <w:numId w:val="16"/>
        </w:numPr>
      </w:pPr>
      <w:r w:rsidRPr="00F5701D">
        <w:t xml:space="preserve">Goldbelt goes to the appeal court </w:t>
      </w:r>
    </w:p>
    <w:p w14:paraId="17C18547" w14:textId="77777777" w:rsidR="005D448E" w:rsidRPr="00F5701D" w:rsidRDefault="005D448E" w:rsidP="001C7C5D">
      <w:pPr>
        <w:pStyle w:val="ListParagraph"/>
        <w:numPr>
          <w:ilvl w:val="1"/>
          <w:numId w:val="16"/>
        </w:numPr>
      </w:pPr>
      <w:r w:rsidRPr="00F5701D">
        <w:t>Wants the judge t</w:t>
      </w:r>
      <w:r w:rsidR="00AD7B10" w:rsidRPr="00F5701D">
        <w:t>o look at three pieces of contextual evidences</w:t>
      </w:r>
    </w:p>
    <w:p w14:paraId="17C18548" w14:textId="77777777" w:rsidR="005D448E" w:rsidRPr="00F5701D" w:rsidRDefault="005D448E" w:rsidP="001C7C5D">
      <w:pPr>
        <w:pStyle w:val="ListParagraph"/>
        <w:numPr>
          <w:ilvl w:val="1"/>
          <w:numId w:val="16"/>
        </w:numPr>
      </w:pPr>
      <w:r w:rsidRPr="00F5701D">
        <w:t>First is a letter written by Black Swan’s lawyer to Goldbelts lawyer and shows discussion about linking up the two top up formulas,</w:t>
      </w:r>
      <w:r w:rsidRPr="00F5701D">
        <w:rPr>
          <w:color w:val="FF0000"/>
        </w:rPr>
        <w:t xml:space="preserve"> but in the final contract there is no evidence of them linking up </w:t>
      </w:r>
    </w:p>
    <w:p w14:paraId="17C18549" w14:textId="77777777" w:rsidR="005D448E" w:rsidRPr="00F5701D" w:rsidRDefault="005D448E" w:rsidP="001C7C5D">
      <w:pPr>
        <w:pStyle w:val="ListParagraph"/>
        <w:numPr>
          <w:ilvl w:val="2"/>
          <w:numId w:val="16"/>
        </w:numPr>
      </w:pPr>
      <w:r w:rsidRPr="00F5701D">
        <w:t>Evidence was tossed out, just because it was talked about in negotiations, does not mean its final terms in your contract – do not appear so must mean Black Swan didn’t agree to it</w:t>
      </w:r>
    </w:p>
    <w:p w14:paraId="17C1854A" w14:textId="77777777" w:rsidR="005D448E" w:rsidRPr="00F5701D" w:rsidRDefault="005D448E" w:rsidP="001C7C5D">
      <w:pPr>
        <w:pStyle w:val="ListParagraph"/>
        <w:numPr>
          <w:ilvl w:val="1"/>
          <w:numId w:val="16"/>
        </w:numPr>
      </w:pPr>
      <w:r w:rsidRPr="00F5701D">
        <w:t xml:space="preserve">Second is an Information Circular presented by Goldbelt to the shareholders stating that the top up formulas are linked, Black swan would have seen this but they did not object </w:t>
      </w:r>
    </w:p>
    <w:p w14:paraId="17C1854B" w14:textId="77777777" w:rsidR="005D448E" w:rsidRPr="00F5701D" w:rsidRDefault="004F1F6F" w:rsidP="001C7C5D">
      <w:pPr>
        <w:pStyle w:val="ListParagraph"/>
        <w:numPr>
          <w:ilvl w:val="2"/>
          <w:numId w:val="16"/>
        </w:numPr>
      </w:pPr>
      <w:r w:rsidRPr="00F5701D">
        <w:t>Ignored this evidence</w:t>
      </w:r>
    </w:p>
    <w:p w14:paraId="17C1854C" w14:textId="77777777" w:rsidR="005D448E" w:rsidRPr="00F5701D" w:rsidRDefault="005D448E" w:rsidP="001C7C5D">
      <w:pPr>
        <w:pStyle w:val="ListParagraph"/>
        <w:numPr>
          <w:ilvl w:val="1"/>
          <w:numId w:val="16"/>
        </w:numPr>
      </w:pPr>
      <w:r w:rsidRPr="00F5701D">
        <w:t>The third piece o</w:t>
      </w:r>
      <w:r w:rsidR="00AD7B10" w:rsidRPr="00F5701D">
        <w:t>f</w:t>
      </w:r>
      <w:r w:rsidRPr="00F5701D">
        <w:t xml:space="preserve"> evidence was from Goldbelts lawyer saying that they intended to link up the top-ups and gave a copy of the Goldbelt/Compitor agreement to Black Swan and negotiated that they should be relative to Comptoir, they came to a written agreement </w:t>
      </w:r>
    </w:p>
    <w:p w14:paraId="17C1854D" w14:textId="77777777" w:rsidR="005D448E" w:rsidRPr="00F5701D" w:rsidRDefault="005D448E" w:rsidP="001C7C5D">
      <w:pPr>
        <w:pStyle w:val="ListParagraph"/>
        <w:numPr>
          <w:ilvl w:val="2"/>
          <w:numId w:val="16"/>
        </w:numPr>
      </w:pPr>
      <w:r w:rsidRPr="00F5701D">
        <w:t xml:space="preserve">If that’s what you meant to put in the contract, you should have put it in – no sympathy </w:t>
      </w:r>
    </w:p>
    <w:p w14:paraId="17C1854E" w14:textId="77777777" w:rsidR="004F1F6F" w:rsidRPr="00F5701D" w:rsidRDefault="004F1F6F" w:rsidP="001C7C5D">
      <w:pPr>
        <w:pStyle w:val="ListParagraph"/>
        <w:numPr>
          <w:ilvl w:val="0"/>
          <w:numId w:val="16"/>
        </w:numPr>
      </w:pPr>
      <w:r w:rsidRPr="00F5701D">
        <w:t>3. Goldbelt has another argument: even if the linking of top-ups is not in the contract, the court should DEEM or IMPLY that they are in the contract (even though we screwed up and didn’t put it in the court should insert the clause into the contract)</w:t>
      </w:r>
    </w:p>
    <w:p w14:paraId="17C1854F" w14:textId="77777777" w:rsidR="004F1F6F" w:rsidRPr="00F5701D" w:rsidRDefault="004F1F6F" w:rsidP="001C7C5D">
      <w:pPr>
        <w:pStyle w:val="ListParagraph"/>
        <w:numPr>
          <w:ilvl w:val="1"/>
          <w:numId w:val="16"/>
        </w:numPr>
        <w:rPr>
          <w:b/>
          <w:color w:val="FF0000"/>
        </w:rPr>
      </w:pPr>
      <w:r w:rsidRPr="00F5701D">
        <w:rPr>
          <w:b/>
          <w:color w:val="FF0000"/>
        </w:rPr>
        <w:t xml:space="preserve">The court will NEVER imply a term unless it gives effect to the </w:t>
      </w:r>
      <w:r w:rsidRPr="00F5701D">
        <w:rPr>
          <w:b/>
          <w:color w:val="FF0000"/>
          <w:u w:val="single"/>
        </w:rPr>
        <w:t>OBVIOUS</w:t>
      </w:r>
      <w:r w:rsidRPr="00F5701D">
        <w:rPr>
          <w:b/>
          <w:color w:val="FF0000"/>
        </w:rPr>
        <w:t xml:space="preserve"> intent of the parties</w:t>
      </w:r>
    </w:p>
    <w:p w14:paraId="17C18550" w14:textId="77777777" w:rsidR="004F1F6F" w:rsidRPr="00F5701D" w:rsidRDefault="004F1F6F" w:rsidP="001C7C5D">
      <w:pPr>
        <w:pStyle w:val="ListParagraph"/>
        <w:numPr>
          <w:ilvl w:val="0"/>
          <w:numId w:val="16"/>
        </w:numPr>
      </w:pPr>
      <w:r w:rsidRPr="00F5701D">
        <w:t>Law (pg. 54, p 30): Trietel, The Law of Contract, 8</w:t>
      </w:r>
      <w:r w:rsidRPr="00F5701D">
        <w:rPr>
          <w:vertAlign w:val="superscript"/>
        </w:rPr>
        <w:t>th</w:t>
      </w:r>
      <w:r w:rsidRPr="00F5701D">
        <w:t xml:space="preserve"> ed.</w:t>
      </w:r>
    </w:p>
    <w:p w14:paraId="17C18551" w14:textId="77777777" w:rsidR="004F1F6F" w:rsidRPr="00F5701D" w:rsidRDefault="004F1F6F" w:rsidP="001C7C5D">
      <w:pPr>
        <w:pStyle w:val="ListParagraph"/>
        <w:numPr>
          <w:ilvl w:val="1"/>
          <w:numId w:val="16"/>
        </w:numPr>
        <w:rPr>
          <w:color w:val="FF0000"/>
        </w:rPr>
      </w:pPr>
      <w:r w:rsidRPr="00F5701D">
        <w:rPr>
          <w:color w:val="FF0000"/>
        </w:rPr>
        <w:lastRenderedPageBreak/>
        <w:t>Prima</w:t>
      </w:r>
      <w:r w:rsidR="00B10815" w:rsidRPr="00F5701D">
        <w:rPr>
          <w:color w:val="FF0000"/>
        </w:rPr>
        <w:t xml:space="preserve"> facie that which in any contrac</w:t>
      </w:r>
      <w:r w:rsidRPr="00F5701D">
        <w:rPr>
          <w:color w:val="FF0000"/>
        </w:rPr>
        <w:t xml:space="preserve">t is left to be implied and need not be expressed is something so </w:t>
      </w:r>
      <w:r w:rsidRPr="00F5701D">
        <w:rPr>
          <w:color w:val="FF0000"/>
          <w:u w:val="single"/>
        </w:rPr>
        <w:t>obvious</w:t>
      </w:r>
      <w:r w:rsidRPr="00F5701D">
        <w:rPr>
          <w:color w:val="FF0000"/>
        </w:rPr>
        <w:t xml:space="preserve"> that it goes without saying; so that, if while the parties were making their bargain, an officious bystander </w:t>
      </w:r>
      <w:r w:rsidR="00B10815" w:rsidRPr="00F5701D">
        <w:rPr>
          <w:color w:val="FF0000"/>
        </w:rPr>
        <w:t xml:space="preserve">were to suggest some express </w:t>
      </w:r>
      <w:r w:rsidRPr="00F5701D">
        <w:rPr>
          <w:color w:val="FF0000"/>
        </w:rPr>
        <w:t>provision for it in</w:t>
      </w:r>
      <w:r w:rsidR="00B10815" w:rsidRPr="00F5701D">
        <w:rPr>
          <w:color w:val="FF0000"/>
        </w:rPr>
        <w:t xml:space="preserve"> the agreement, they would testi</w:t>
      </w:r>
      <w:r w:rsidRPr="00F5701D">
        <w:rPr>
          <w:color w:val="FF0000"/>
        </w:rPr>
        <w:t>ly suppress him with a common “oh of course!”</w:t>
      </w:r>
    </w:p>
    <w:p w14:paraId="17C18552" w14:textId="77777777" w:rsidR="004F1F6F" w:rsidRPr="00F5701D" w:rsidRDefault="004F1F6F" w:rsidP="001C7C5D">
      <w:pPr>
        <w:pStyle w:val="ListParagraph"/>
        <w:numPr>
          <w:ilvl w:val="1"/>
          <w:numId w:val="16"/>
        </w:numPr>
      </w:pPr>
      <w:r w:rsidRPr="00F5701D">
        <w:t xml:space="preserve">If BOTH parties regard the term as obvious, then the court room may imply a term – Black Swan was not the case </w:t>
      </w:r>
    </w:p>
    <w:p w14:paraId="17C18553" w14:textId="77777777" w:rsidR="004D1C1A" w:rsidRPr="00F5701D" w:rsidRDefault="004D1C1A" w:rsidP="004D1C1A"/>
    <w:p w14:paraId="17C18554" w14:textId="77777777" w:rsidR="004D1C1A" w:rsidRPr="00F5701D" w:rsidRDefault="004D1C1A" w:rsidP="001C7C5D">
      <w:pPr>
        <w:pStyle w:val="Heading2"/>
        <w:numPr>
          <w:ilvl w:val="0"/>
          <w:numId w:val="96"/>
        </w:numPr>
        <w:rPr>
          <w:sz w:val="24"/>
          <w:szCs w:val="24"/>
        </w:rPr>
      </w:pPr>
      <w:r w:rsidRPr="00F5701D">
        <w:rPr>
          <w:sz w:val="24"/>
          <w:szCs w:val="24"/>
        </w:rPr>
        <w:t>Dawe v. Cypress Bowl Recreations</w:t>
      </w:r>
    </w:p>
    <w:p w14:paraId="17C18555" w14:textId="77777777" w:rsidR="004D1C1A" w:rsidRPr="00F5701D" w:rsidRDefault="004D1C1A" w:rsidP="004D1C1A">
      <w:r w:rsidRPr="00F5701D">
        <w:t>Facts:</w:t>
      </w:r>
    </w:p>
    <w:p w14:paraId="17C18556" w14:textId="77777777" w:rsidR="004D1C1A" w:rsidRPr="00F5701D" w:rsidRDefault="004D1C1A" w:rsidP="001C7C5D">
      <w:pPr>
        <w:pStyle w:val="ListParagraph"/>
        <w:numPr>
          <w:ilvl w:val="0"/>
          <w:numId w:val="17"/>
        </w:numPr>
      </w:pPr>
      <w:r w:rsidRPr="00F5701D">
        <w:t xml:space="preserve">Plantiff was injured skiing at Cypress Bowl by falling over an unmarked verticle precipice </w:t>
      </w:r>
    </w:p>
    <w:p w14:paraId="17C18557" w14:textId="77777777" w:rsidR="004D1C1A" w:rsidRPr="00F5701D" w:rsidRDefault="004D1C1A" w:rsidP="001C7C5D">
      <w:pPr>
        <w:pStyle w:val="ListParagraph"/>
        <w:numPr>
          <w:ilvl w:val="1"/>
          <w:numId w:val="17"/>
        </w:numPr>
      </w:pPr>
      <w:r w:rsidRPr="00F5701D">
        <w:t>He has being skiing since 1974, once a week (accident occurred in 1991)</w:t>
      </w:r>
    </w:p>
    <w:p w14:paraId="17C18558" w14:textId="77777777" w:rsidR="004D1C1A" w:rsidRPr="00F5701D" w:rsidRDefault="004D1C1A" w:rsidP="001C7C5D">
      <w:pPr>
        <w:pStyle w:val="ListParagraph"/>
        <w:numPr>
          <w:ilvl w:val="0"/>
          <w:numId w:val="17"/>
        </w:numPr>
      </w:pPr>
      <w:r w:rsidRPr="00F5701D">
        <w:t xml:space="preserve">The back of his ski pass states the terms and conditions </w:t>
      </w:r>
    </w:p>
    <w:p w14:paraId="17C18559" w14:textId="77777777" w:rsidR="004D1C1A" w:rsidRPr="00F5701D" w:rsidRDefault="004D1C1A" w:rsidP="001C7C5D">
      <w:pPr>
        <w:pStyle w:val="ListParagraph"/>
        <w:numPr>
          <w:ilvl w:val="0"/>
          <w:numId w:val="17"/>
        </w:numPr>
      </w:pPr>
      <w:r w:rsidRPr="00F5701D">
        <w:t>He says he did not read and how could it be a contract when there is no negotiation or acceptance</w:t>
      </w:r>
    </w:p>
    <w:p w14:paraId="17C1855A" w14:textId="77777777" w:rsidR="004D1C1A" w:rsidRPr="00F5701D" w:rsidRDefault="004D1C1A" w:rsidP="004D1C1A">
      <w:r w:rsidRPr="00F5701D">
        <w:t>Law:</w:t>
      </w:r>
    </w:p>
    <w:p w14:paraId="17C1855B" w14:textId="77777777" w:rsidR="004D1C1A" w:rsidRPr="00F5701D" w:rsidRDefault="004D1C1A" w:rsidP="001C7C5D">
      <w:pPr>
        <w:pStyle w:val="ListParagraph"/>
        <w:numPr>
          <w:ilvl w:val="0"/>
          <w:numId w:val="18"/>
        </w:numPr>
      </w:pPr>
      <w:r w:rsidRPr="00F5701D">
        <w:t>He knew it was there, and was aware of what it said – therefore it is a contract</w:t>
      </w:r>
    </w:p>
    <w:p w14:paraId="17C1855C" w14:textId="77777777" w:rsidR="004D1C1A" w:rsidRPr="00F5701D" w:rsidRDefault="004D1C1A" w:rsidP="001C7C5D">
      <w:pPr>
        <w:pStyle w:val="ListParagraph"/>
        <w:numPr>
          <w:ilvl w:val="0"/>
          <w:numId w:val="18"/>
        </w:numPr>
      </w:pPr>
      <w:r w:rsidRPr="00F5701D">
        <w:t>Also, the use of capitals and color make the ski pass valid and the contract noticeable – did what was reasonable to bring the terms to his attention</w:t>
      </w:r>
    </w:p>
    <w:p w14:paraId="17C1855D" w14:textId="77777777" w:rsidR="004D1C1A" w:rsidRPr="00F5701D" w:rsidRDefault="004D1C1A" w:rsidP="004D1C1A">
      <w:r w:rsidRPr="00F5701D">
        <w:t>Conclusion:</w:t>
      </w:r>
    </w:p>
    <w:p w14:paraId="17C1855E" w14:textId="77777777" w:rsidR="004D1C1A" w:rsidRPr="00F5701D" w:rsidRDefault="004D1C1A" w:rsidP="001C7C5D">
      <w:pPr>
        <w:pStyle w:val="ListParagraph"/>
        <w:numPr>
          <w:ilvl w:val="0"/>
          <w:numId w:val="19"/>
        </w:numPr>
      </w:pPr>
      <w:r w:rsidRPr="00F5701D">
        <w:t xml:space="preserve">Dawe lost the case </w:t>
      </w:r>
    </w:p>
    <w:p w14:paraId="17C1855F" w14:textId="77777777" w:rsidR="000320D6" w:rsidRPr="00F5701D" w:rsidRDefault="000320D6" w:rsidP="000320D6"/>
    <w:p w14:paraId="17C18560" w14:textId="77777777" w:rsidR="00265C35" w:rsidRPr="00F5701D" w:rsidRDefault="00265C35" w:rsidP="000320D6"/>
    <w:p w14:paraId="17C18561" w14:textId="77777777" w:rsidR="000320D6" w:rsidRPr="00F5701D" w:rsidRDefault="000320D6" w:rsidP="001C7C5D">
      <w:pPr>
        <w:pStyle w:val="Heading2"/>
        <w:numPr>
          <w:ilvl w:val="0"/>
          <w:numId w:val="96"/>
        </w:numPr>
        <w:rPr>
          <w:sz w:val="24"/>
          <w:szCs w:val="24"/>
        </w:rPr>
      </w:pPr>
      <w:r w:rsidRPr="00F5701D">
        <w:rPr>
          <w:sz w:val="24"/>
          <w:szCs w:val="24"/>
        </w:rPr>
        <w:t>Kobelt Manufacturing Co. v. Pacific Rim Engineered Products (1987) Ltd.</w:t>
      </w:r>
    </w:p>
    <w:p w14:paraId="17C18562" w14:textId="77777777" w:rsidR="000320D6" w:rsidRPr="00F5701D" w:rsidRDefault="000320D6" w:rsidP="000320D6">
      <w:r w:rsidRPr="00F5701D">
        <w:t>Facts:</w:t>
      </w:r>
    </w:p>
    <w:p w14:paraId="17C18563" w14:textId="77777777" w:rsidR="000320D6" w:rsidRPr="00F5701D" w:rsidRDefault="000320D6" w:rsidP="001C7C5D">
      <w:pPr>
        <w:pStyle w:val="ListParagraph"/>
        <w:numPr>
          <w:ilvl w:val="0"/>
          <w:numId w:val="19"/>
        </w:numPr>
      </w:pPr>
      <w:r w:rsidRPr="00F5701D">
        <w:t>Kobelt is the manufacturing of brakes and Pacific Rim still owes them $116,330.00</w:t>
      </w:r>
    </w:p>
    <w:p w14:paraId="17C18564" w14:textId="77777777" w:rsidR="000320D6" w:rsidRPr="00F5701D" w:rsidRDefault="000320D6" w:rsidP="001C7C5D">
      <w:pPr>
        <w:pStyle w:val="ListParagraph"/>
        <w:numPr>
          <w:ilvl w:val="0"/>
          <w:numId w:val="19"/>
        </w:numPr>
      </w:pPr>
      <w:r w:rsidRPr="00F5701D">
        <w:t xml:space="preserve">Pacific Rim ordered $400,000 worth of brakes and still have money </w:t>
      </w:r>
      <w:r w:rsidR="00C7327E" w:rsidRPr="00F5701D">
        <w:t>owing</w:t>
      </w:r>
      <w:r w:rsidRPr="00F5701D">
        <w:t xml:space="preserve"> because the brakes were sold defective and not reasonably fir for the purpose </w:t>
      </w:r>
      <w:r w:rsidR="00C7327E" w:rsidRPr="00F5701D">
        <w:t>intended</w:t>
      </w:r>
      <w:r w:rsidRPr="00F5701D">
        <w:t xml:space="preserve"> – the brakes leaked</w:t>
      </w:r>
    </w:p>
    <w:p w14:paraId="17C18565" w14:textId="77777777" w:rsidR="000320D6" w:rsidRPr="00F5701D" w:rsidRDefault="000320D6" w:rsidP="001C7C5D">
      <w:pPr>
        <w:pStyle w:val="ListParagraph"/>
        <w:numPr>
          <w:ilvl w:val="0"/>
          <w:numId w:val="19"/>
        </w:numPr>
      </w:pPr>
      <w:r w:rsidRPr="00F5701D">
        <w:t xml:space="preserve">Pacific is suing Kobelt (Counter Claim) for S.18(a) + 1 million in </w:t>
      </w:r>
      <w:r w:rsidR="00C7327E" w:rsidRPr="00F5701D">
        <w:t>damages</w:t>
      </w:r>
    </w:p>
    <w:p w14:paraId="17C18566" w14:textId="77777777" w:rsidR="000320D6" w:rsidRPr="00F5701D" w:rsidRDefault="000320D6" w:rsidP="001C7C5D">
      <w:pPr>
        <w:pStyle w:val="ListParagraph"/>
        <w:numPr>
          <w:ilvl w:val="0"/>
          <w:numId w:val="19"/>
        </w:numPr>
      </w:pPr>
      <w:r w:rsidRPr="00F5701D">
        <w:t xml:space="preserve">Kobelt denies the brakes were unfit for the particular purpose for the brakes was communicated to them by the defendant </w:t>
      </w:r>
    </w:p>
    <w:p w14:paraId="17C18567" w14:textId="77777777" w:rsidR="000320D6" w:rsidRPr="00F5701D" w:rsidRDefault="00C7327E" w:rsidP="001C7C5D">
      <w:pPr>
        <w:pStyle w:val="ListParagraph"/>
        <w:numPr>
          <w:ilvl w:val="0"/>
          <w:numId w:val="19"/>
        </w:numPr>
      </w:pPr>
      <w:r w:rsidRPr="00F5701D">
        <w:t>Kolbelt says the brakes leaked because they were improperly used by the end-user</w:t>
      </w:r>
    </w:p>
    <w:p w14:paraId="17C18568" w14:textId="77777777" w:rsidR="00C7327E" w:rsidRPr="00F5701D" w:rsidRDefault="00C7327E" w:rsidP="001C7C5D">
      <w:pPr>
        <w:pStyle w:val="ListParagraph"/>
        <w:numPr>
          <w:ilvl w:val="0"/>
          <w:numId w:val="19"/>
        </w:numPr>
        <w:rPr>
          <w:color w:val="FF0000"/>
        </w:rPr>
      </w:pPr>
      <w:r w:rsidRPr="00F5701D">
        <w:t xml:space="preserve">Has an exclusion clause on their website – </w:t>
      </w:r>
      <w:r w:rsidRPr="00F5701D">
        <w:rPr>
          <w:color w:val="FF0000"/>
        </w:rPr>
        <w:t>defendant says that it is not part of their contract</w:t>
      </w:r>
    </w:p>
    <w:p w14:paraId="17C18569" w14:textId="77777777" w:rsidR="00C7327E" w:rsidRPr="00F5701D" w:rsidRDefault="00C7327E" w:rsidP="001C7C5D">
      <w:pPr>
        <w:pStyle w:val="ListParagraph"/>
        <w:numPr>
          <w:ilvl w:val="0"/>
          <w:numId w:val="19"/>
        </w:numPr>
      </w:pPr>
      <w:r w:rsidRPr="00F5701D">
        <w:t>Guide (technology co.) teaches P</w:t>
      </w:r>
      <w:r w:rsidR="00EF5741" w:rsidRPr="00F5701D">
        <w:t>acific everything about what type</w:t>
      </w:r>
      <w:r w:rsidRPr="00F5701D">
        <w:t xml:space="preserve"> of brakes and how they use them</w:t>
      </w:r>
    </w:p>
    <w:p w14:paraId="17C1856A" w14:textId="77777777" w:rsidR="00C7327E" w:rsidRPr="00F5701D" w:rsidRDefault="00C7327E" w:rsidP="00C7327E">
      <w:r w:rsidRPr="00F5701D">
        <w:t>Issue:</w:t>
      </w:r>
    </w:p>
    <w:p w14:paraId="17C1856B" w14:textId="77777777" w:rsidR="00C7327E" w:rsidRPr="00F5701D" w:rsidRDefault="00C7327E" w:rsidP="001C7C5D">
      <w:pPr>
        <w:pStyle w:val="ListParagraph"/>
        <w:numPr>
          <w:ilvl w:val="0"/>
          <w:numId w:val="21"/>
        </w:numPr>
      </w:pPr>
      <w:r w:rsidRPr="00F5701D">
        <w:t xml:space="preserve">Was there an implied condition or warranty of fitness for the particular purpose for which the defendant </w:t>
      </w:r>
      <w:r w:rsidR="00263789" w:rsidRPr="00F5701D">
        <w:t>intended</w:t>
      </w:r>
      <w:r w:rsidRPr="00F5701D">
        <w:t xml:space="preserve"> to use the brakes pursuant to S.18 SGA</w:t>
      </w:r>
    </w:p>
    <w:p w14:paraId="17C1856C" w14:textId="77777777" w:rsidR="00C7327E" w:rsidRPr="00F5701D" w:rsidRDefault="00C7327E" w:rsidP="001C7C5D">
      <w:pPr>
        <w:pStyle w:val="ListParagraph"/>
        <w:numPr>
          <w:ilvl w:val="0"/>
          <w:numId w:val="21"/>
        </w:numPr>
      </w:pPr>
      <w:r w:rsidRPr="00F5701D">
        <w:t>Has Pacific demonstrated a breach of the implied warranty of fitness for purpose</w:t>
      </w:r>
    </w:p>
    <w:p w14:paraId="17C1856D" w14:textId="77777777" w:rsidR="00C7327E" w:rsidRPr="00F5701D" w:rsidRDefault="00C7327E" w:rsidP="001C7C5D">
      <w:pPr>
        <w:pStyle w:val="ListParagraph"/>
        <w:numPr>
          <w:ilvl w:val="0"/>
          <w:numId w:val="21"/>
        </w:numPr>
      </w:pPr>
      <w:r w:rsidRPr="00F5701D">
        <w:t xml:space="preserve">If there was a breach of contract and damages are not limited by the contractual warranty and exclusion clause, what amount by way of set-off or damages is Pacific entitled to </w:t>
      </w:r>
    </w:p>
    <w:p w14:paraId="17C1856E" w14:textId="77777777" w:rsidR="00C7327E" w:rsidRPr="00F5701D" w:rsidRDefault="00C7327E" w:rsidP="00C7327E">
      <w:r w:rsidRPr="00F5701D">
        <w:t>Law:</w:t>
      </w:r>
    </w:p>
    <w:p w14:paraId="17C1856F" w14:textId="77777777" w:rsidR="00C7327E" w:rsidRPr="00F5701D" w:rsidRDefault="00C7327E" w:rsidP="001C7C5D">
      <w:pPr>
        <w:pStyle w:val="ListParagraph"/>
        <w:numPr>
          <w:ilvl w:val="0"/>
          <w:numId w:val="20"/>
        </w:numPr>
      </w:pPr>
      <w:r w:rsidRPr="00F5701D">
        <w:t>Brakes are merchantable – used for the wrong type weren’t the most appropriate</w:t>
      </w:r>
    </w:p>
    <w:p w14:paraId="17C18570" w14:textId="77777777" w:rsidR="00C7327E" w:rsidRPr="00F5701D" w:rsidRDefault="00C7327E" w:rsidP="001C7C5D">
      <w:pPr>
        <w:pStyle w:val="ListParagraph"/>
        <w:numPr>
          <w:ilvl w:val="1"/>
          <w:numId w:val="20"/>
        </w:numPr>
      </w:pPr>
      <w:r w:rsidRPr="00F5701D">
        <w:t>3 requirements:</w:t>
      </w:r>
    </w:p>
    <w:p w14:paraId="17C18571" w14:textId="77777777" w:rsidR="00C7327E" w:rsidRPr="00F5701D" w:rsidRDefault="00C7327E" w:rsidP="001C7C5D">
      <w:pPr>
        <w:pStyle w:val="ListParagraph"/>
        <w:numPr>
          <w:ilvl w:val="2"/>
          <w:numId w:val="20"/>
        </w:numPr>
        <w:rPr>
          <w:color w:val="FF0000"/>
        </w:rPr>
      </w:pPr>
      <w:r w:rsidRPr="00F5701D">
        <w:rPr>
          <w:color w:val="FF0000"/>
        </w:rPr>
        <w:t xml:space="preserve">Pacific must communicate purpose to Kolbelt and rely on Kolbet skill and judgment </w:t>
      </w:r>
    </w:p>
    <w:p w14:paraId="17C18572" w14:textId="77777777" w:rsidR="00C7327E" w:rsidRPr="00F5701D" w:rsidRDefault="00C7327E" w:rsidP="001C7C5D">
      <w:pPr>
        <w:pStyle w:val="ListParagraph"/>
        <w:numPr>
          <w:ilvl w:val="2"/>
          <w:numId w:val="20"/>
        </w:numPr>
        <w:rPr>
          <w:color w:val="FF0000"/>
        </w:rPr>
      </w:pPr>
      <w:r w:rsidRPr="00F5701D">
        <w:rPr>
          <w:color w:val="FF0000"/>
        </w:rPr>
        <w:t>No breach of Sales of Goods Act</w:t>
      </w:r>
    </w:p>
    <w:p w14:paraId="17C18573" w14:textId="77777777" w:rsidR="00C7327E" w:rsidRPr="00F5701D" w:rsidRDefault="00C7327E" w:rsidP="00C7327E">
      <w:r w:rsidRPr="00F5701D">
        <w:t>Conclusions:</w:t>
      </w:r>
    </w:p>
    <w:p w14:paraId="17C18574" w14:textId="77777777" w:rsidR="00C7327E" w:rsidRPr="00F5701D" w:rsidRDefault="00C7327E" w:rsidP="001C7C5D">
      <w:pPr>
        <w:pStyle w:val="ListParagraph"/>
        <w:numPr>
          <w:ilvl w:val="0"/>
          <w:numId w:val="20"/>
        </w:numPr>
      </w:pPr>
      <w:r w:rsidRPr="00F5701D">
        <w:t>Since Pacific relied on guide technology not Kolbelt:</w:t>
      </w:r>
    </w:p>
    <w:p w14:paraId="17C18577" w14:textId="06F3AD70" w:rsidR="00C7327E" w:rsidRPr="00F5701D" w:rsidRDefault="00C7327E" w:rsidP="00C7327E">
      <w:pPr>
        <w:pStyle w:val="ListParagraph"/>
        <w:numPr>
          <w:ilvl w:val="1"/>
          <w:numId w:val="20"/>
        </w:numPr>
      </w:pPr>
      <w:r w:rsidRPr="00F5701D">
        <w:t>Pacific owes Kolbet the $116,000 and the counter claim is dismissed</w:t>
      </w:r>
    </w:p>
    <w:p w14:paraId="17C18578" w14:textId="77777777" w:rsidR="006501B0" w:rsidRPr="00F5701D" w:rsidRDefault="006501B0" w:rsidP="001C7C5D">
      <w:pPr>
        <w:pStyle w:val="Heading2"/>
        <w:numPr>
          <w:ilvl w:val="0"/>
          <w:numId w:val="96"/>
        </w:numPr>
        <w:rPr>
          <w:rFonts w:eastAsia="SimSun"/>
          <w:color w:val="00B050"/>
          <w:sz w:val="24"/>
          <w:szCs w:val="24"/>
          <w:lang w:eastAsia="zh-CN"/>
        </w:rPr>
      </w:pPr>
      <w:r w:rsidRPr="00F5701D">
        <w:rPr>
          <w:rFonts w:eastAsia="SimSun" w:hint="eastAsia"/>
          <w:color w:val="00B050"/>
          <w:sz w:val="24"/>
          <w:szCs w:val="24"/>
          <w:lang w:eastAsia="zh-CN"/>
        </w:rPr>
        <w:lastRenderedPageBreak/>
        <w:t>Kovacs v. Holtom</w:t>
      </w:r>
      <w:r w:rsidR="005B183C" w:rsidRPr="00F5701D">
        <w:rPr>
          <w:rFonts w:eastAsia="SimSun" w:hint="eastAsia"/>
          <w:color w:val="00B050"/>
          <w:sz w:val="24"/>
          <w:szCs w:val="24"/>
          <w:lang w:eastAsia="zh-CN"/>
        </w:rPr>
        <w:t xml:space="preserve"> </w:t>
      </w:r>
      <w:r w:rsidR="00450DA7" w:rsidRPr="00F5701D">
        <w:rPr>
          <w:rFonts w:eastAsia="SimSun" w:hint="eastAsia"/>
          <w:color w:val="00B050"/>
          <w:sz w:val="24"/>
          <w:szCs w:val="24"/>
          <w:lang w:eastAsia="zh-CN"/>
        </w:rPr>
        <w:t xml:space="preserve">  </w:t>
      </w:r>
      <w:r w:rsidR="005B183C" w:rsidRPr="00F5701D">
        <w:rPr>
          <w:rFonts w:eastAsia="SimSun" w:hint="eastAsia"/>
          <w:color w:val="C00000"/>
          <w:sz w:val="24"/>
          <w:szCs w:val="24"/>
          <w:lang w:eastAsia="zh-CN"/>
        </w:rPr>
        <w:t>title of goods and risk of loss</w:t>
      </w:r>
    </w:p>
    <w:p w14:paraId="17C18579" w14:textId="77777777" w:rsidR="006501B0" w:rsidRPr="00F5701D" w:rsidRDefault="006501B0" w:rsidP="006501B0">
      <w:pPr>
        <w:rPr>
          <w:rFonts w:eastAsia="SimSun" w:cs="Times New Roman"/>
          <w:lang w:eastAsia="zh-CN"/>
        </w:rPr>
      </w:pPr>
      <w:r w:rsidRPr="00F5701D">
        <w:rPr>
          <w:rFonts w:eastAsia="SimSun" w:cs="Times New Roman"/>
          <w:lang w:eastAsia="zh-CN"/>
        </w:rPr>
        <w:t xml:space="preserve">Facts: </w:t>
      </w:r>
    </w:p>
    <w:p w14:paraId="17C1857A" w14:textId="77777777" w:rsidR="006501B0" w:rsidRPr="00F5701D" w:rsidRDefault="006501B0" w:rsidP="001C7C5D">
      <w:pPr>
        <w:pStyle w:val="ListParagraph"/>
        <w:numPr>
          <w:ilvl w:val="0"/>
          <w:numId w:val="84"/>
        </w:numPr>
        <w:rPr>
          <w:rFonts w:eastAsia="SimSun" w:cs="Times New Roman"/>
          <w:lang w:eastAsia="zh-CN"/>
        </w:rPr>
      </w:pPr>
      <w:r w:rsidRPr="00F5701D">
        <w:rPr>
          <w:rFonts w:eastAsia="SimSun" w:cs="Times New Roman"/>
          <w:lang w:eastAsia="zh-CN"/>
        </w:rPr>
        <w:t>The</w:t>
      </w:r>
      <w:r w:rsidRPr="00F5701D">
        <w:rPr>
          <w:rFonts w:eastAsia="SimSun" w:cs="Times New Roman" w:hint="eastAsia"/>
          <w:lang w:eastAsia="zh-CN"/>
        </w:rPr>
        <w:t xml:space="preserve"> plaintiff was purchasing a restored 1963 vehicle for $2,500. </w:t>
      </w:r>
    </w:p>
    <w:p w14:paraId="17C1857B" w14:textId="77777777" w:rsidR="006501B0" w:rsidRPr="00F5701D" w:rsidRDefault="006501B0" w:rsidP="001C7C5D">
      <w:pPr>
        <w:pStyle w:val="ListParagraph"/>
        <w:numPr>
          <w:ilvl w:val="0"/>
          <w:numId w:val="84"/>
        </w:numPr>
        <w:rPr>
          <w:rFonts w:eastAsia="SimSun" w:cs="Times New Roman"/>
          <w:lang w:eastAsia="zh-CN"/>
        </w:rPr>
      </w:pPr>
      <w:r w:rsidRPr="00F5701D">
        <w:rPr>
          <w:rFonts w:eastAsia="SimSun" w:cs="Times New Roman"/>
          <w:lang w:eastAsia="zh-CN"/>
        </w:rPr>
        <w:t>T</w:t>
      </w:r>
      <w:r w:rsidRPr="00F5701D">
        <w:rPr>
          <w:rFonts w:eastAsia="SimSun" w:cs="Times New Roman" w:hint="eastAsia"/>
          <w:lang w:eastAsia="zh-CN"/>
        </w:rPr>
        <w:t xml:space="preserve">he defendant was to do the restoration and the vehicle remained with him. </w:t>
      </w:r>
    </w:p>
    <w:p w14:paraId="17C1857C" w14:textId="77777777" w:rsidR="006501B0" w:rsidRPr="00F5701D" w:rsidRDefault="006501B0" w:rsidP="001C7C5D">
      <w:pPr>
        <w:pStyle w:val="ListParagraph"/>
        <w:numPr>
          <w:ilvl w:val="0"/>
          <w:numId w:val="84"/>
        </w:numPr>
        <w:rPr>
          <w:rFonts w:eastAsia="SimSun" w:cs="Times New Roman"/>
          <w:lang w:eastAsia="zh-CN"/>
        </w:rPr>
      </w:pPr>
      <w:r w:rsidRPr="00F5701D">
        <w:rPr>
          <w:rFonts w:eastAsia="SimSun" w:cs="Times New Roman" w:hint="eastAsia"/>
          <w:lang w:eastAsia="zh-CN"/>
        </w:rPr>
        <w:t>On May 20</w:t>
      </w:r>
      <w:r w:rsidRPr="00F5701D">
        <w:rPr>
          <w:rFonts w:eastAsia="SimSun" w:cs="Times New Roman" w:hint="eastAsia"/>
          <w:vertAlign w:val="superscript"/>
          <w:lang w:eastAsia="zh-CN"/>
        </w:rPr>
        <w:t>th</w:t>
      </w:r>
      <w:r w:rsidRPr="00F5701D">
        <w:rPr>
          <w:rFonts w:eastAsia="SimSun" w:cs="Times New Roman" w:hint="eastAsia"/>
          <w:lang w:eastAsia="zh-CN"/>
        </w:rPr>
        <w:t xml:space="preserve">, 1995, the vehicle was for all intents and purposes, destroyed by a fire that occurred in the garage owned by the defendant and in which the automobile being restored was located. </w:t>
      </w:r>
    </w:p>
    <w:p w14:paraId="17C1857D" w14:textId="77777777" w:rsidR="006501B0" w:rsidRPr="00F5701D" w:rsidRDefault="006501B0" w:rsidP="001C7C5D">
      <w:pPr>
        <w:pStyle w:val="ListParagraph"/>
        <w:numPr>
          <w:ilvl w:val="0"/>
          <w:numId w:val="84"/>
        </w:numPr>
        <w:rPr>
          <w:rFonts w:eastAsia="SimSun" w:cs="Times New Roman"/>
          <w:lang w:eastAsia="zh-CN"/>
        </w:rPr>
      </w:pPr>
      <w:r w:rsidRPr="00F5701D">
        <w:rPr>
          <w:rFonts w:eastAsia="SimSun" w:cs="Times New Roman"/>
          <w:lang w:eastAsia="zh-CN"/>
        </w:rPr>
        <w:t>A</w:t>
      </w:r>
      <w:r w:rsidRPr="00F5701D">
        <w:rPr>
          <w:rFonts w:eastAsia="SimSun" w:cs="Times New Roman" w:hint="eastAsia"/>
          <w:lang w:eastAsia="zh-CN"/>
        </w:rPr>
        <w:t xml:space="preserve">t the time the fire occurred, the restorative process was not complete, nor had the defendant notified the plaintiff that the restoration had been completed. </w:t>
      </w:r>
    </w:p>
    <w:p w14:paraId="17C1857E" w14:textId="77777777" w:rsidR="005B183C" w:rsidRPr="00F5701D" w:rsidRDefault="005B183C" w:rsidP="005B183C">
      <w:pPr>
        <w:pStyle w:val="ListParagraph"/>
        <w:rPr>
          <w:rFonts w:eastAsia="SimSun" w:cs="Times New Roman"/>
          <w:lang w:eastAsia="zh-CN"/>
        </w:rPr>
      </w:pPr>
    </w:p>
    <w:p w14:paraId="17C1857F" w14:textId="77777777" w:rsidR="006501B0" w:rsidRPr="00F5701D" w:rsidRDefault="006501B0" w:rsidP="006501B0">
      <w:pPr>
        <w:rPr>
          <w:rFonts w:eastAsia="SimSun" w:cs="Times New Roman"/>
          <w:lang w:eastAsia="zh-CN"/>
        </w:rPr>
      </w:pPr>
      <w:r w:rsidRPr="00F5701D">
        <w:rPr>
          <w:rFonts w:eastAsia="SimSun" w:cs="Times New Roman" w:hint="eastAsia"/>
          <w:lang w:eastAsia="zh-CN"/>
        </w:rPr>
        <w:t>Issue: whether the defendant is liable to the plaintiff for the loss of the car and if so, what remedy does the plaintiff have against the defendan</w:t>
      </w:r>
      <w:r w:rsidR="009477D7" w:rsidRPr="00F5701D">
        <w:rPr>
          <w:rFonts w:eastAsia="SimSun" w:cs="Times New Roman" w:hint="eastAsia"/>
          <w:lang w:eastAsia="zh-CN"/>
        </w:rPr>
        <w:t xml:space="preserve">t. </w:t>
      </w:r>
    </w:p>
    <w:p w14:paraId="17C18580" w14:textId="77777777" w:rsidR="009477D7" w:rsidRPr="00F5701D" w:rsidRDefault="009477D7" w:rsidP="006501B0">
      <w:pPr>
        <w:rPr>
          <w:rFonts w:eastAsia="SimSun" w:cs="Times New Roman"/>
          <w:lang w:eastAsia="zh-CN"/>
        </w:rPr>
      </w:pPr>
    </w:p>
    <w:p w14:paraId="17C18581" w14:textId="77777777" w:rsidR="009477D7" w:rsidRPr="00F5701D" w:rsidRDefault="009477D7" w:rsidP="006501B0">
      <w:pPr>
        <w:rPr>
          <w:rFonts w:eastAsia="SimSun" w:cs="Times New Roman"/>
          <w:lang w:eastAsia="zh-CN"/>
        </w:rPr>
      </w:pPr>
      <w:r w:rsidRPr="00F5701D">
        <w:rPr>
          <w:rFonts w:eastAsia="SimSun" w:cs="Times New Roman" w:hint="eastAsia"/>
          <w:lang w:eastAsia="zh-CN"/>
        </w:rPr>
        <w:t xml:space="preserve">Law: </w:t>
      </w:r>
    </w:p>
    <w:p w14:paraId="17C18582" w14:textId="77777777" w:rsidR="009477D7" w:rsidRPr="00F5701D" w:rsidRDefault="009477D7" w:rsidP="001C7C5D">
      <w:pPr>
        <w:pStyle w:val="ListParagraph"/>
        <w:numPr>
          <w:ilvl w:val="0"/>
          <w:numId w:val="85"/>
        </w:numPr>
        <w:rPr>
          <w:rFonts w:eastAsia="SimSun" w:cs="Times New Roman"/>
          <w:lang w:eastAsia="zh-CN"/>
        </w:rPr>
      </w:pPr>
      <w:r w:rsidRPr="00F5701D">
        <w:rPr>
          <w:rFonts w:eastAsia="SimSun" w:cs="Times New Roman" w:hint="eastAsia"/>
          <w:lang w:eastAsia="zh-CN"/>
        </w:rPr>
        <w:t xml:space="preserve">SGA. </w:t>
      </w:r>
      <w:r w:rsidRPr="00F5701D">
        <w:rPr>
          <w:rFonts w:eastAsia="SimSun" w:cs="Times New Roman"/>
          <w:lang w:eastAsia="zh-CN"/>
        </w:rPr>
        <w:t>W</w:t>
      </w:r>
      <w:r w:rsidRPr="00F5701D">
        <w:rPr>
          <w:rFonts w:eastAsia="SimSun" w:cs="Times New Roman" w:hint="eastAsia"/>
          <w:lang w:eastAsia="zh-CN"/>
        </w:rPr>
        <w:t xml:space="preserve">hen there is a contract for the sale of specific or ascertained goods, the property in them is transferred to the buyer at the time that the parties to the contract intend it to be transferred. </w:t>
      </w:r>
    </w:p>
    <w:p w14:paraId="17C18583" w14:textId="77777777" w:rsidR="009477D7" w:rsidRPr="00F5701D" w:rsidRDefault="009477D7" w:rsidP="001C7C5D">
      <w:pPr>
        <w:pStyle w:val="ListParagraph"/>
        <w:numPr>
          <w:ilvl w:val="0"/>
          <w:numId w:val="85"/>
        </w:numPr>
        <w:rPr>
          <w:rFonts w:eastAsia="SimSun" w:cs="Times New Roman"/>
          <w:lang w:eastAsia="zh-CN"/>
        </w:rPr>
      </w:pPr>
      <w:r w:rsidRPr="00F5701D">
        <w:rPr>
          <w:rFonts w:eastAsia="SimSun" w:cs="Times New Roman"/>
          <w:lang w:eastAsia="zh-CN"/>
        </w:rPr>
        <w:t>F</w:t>
      </w:r>
      <w:r w:rsidRPr="00F5701D">
        <w:rPr>
          <w:rFonts w:eastAsia="SimSun" w:cs="Times New Roman" w:hint="eastAsia"/>
          <w:lang w:eastAsia="zh-CN"/>
        </w:rPr>
        <w:t xml:space="preserve">or the purpose of ascertaining the intention of the parties, regard shall be had to the terms of the contract, the conduct of the parties and the circumstances of the case. Unless a different intention appears rules set out in this section are the rules for ascertaining the intention of the parties as to the time at which the property in the goods is to pass to the buyer. </w:t>
      </w:r>
    </w:p>
    <w:p w14:paraId="17C18584" w14:textId="77777777" w:rsidR="009477D7" w:rsidRPr="00F5701D" w:rsidRDefault="009477D7" w:rsidP="001C7C5D">
      <w:pPr>
        <w:pStyle w:val="ListParagraph"/>
        <w:numPr>
          <w:ilvl w:val="0"/>
          <w:numId w:val="85"/>
        </w:numPr>
        <w:rPr>
          <w:rFonts w:eastAsia="SimSun" w:cs="Times New Roman"/>
          <w:color w:val="FF0000"/>
          <w:lang w:eastAsia="zh-CN"/>
        </w:rPr>
      </w:pPr>
      <w:r w:rsidRPr="00F5701D">
        <w:rPr>
          <w:rFonts w:eastAsia="SimSun" w:cs="Times New Roman" w:hint="eastAsia"/>
          <w:color w:val="FF0000"/>
          <w:lang w:eastAsia="zh-CN"/>
        </w:rPr>
        <w:t>When there is a contract for the sale of specific goods and seller is bound to do something to the goods for the purpose of putting them into a deliverable state, the property doesnot pass until the thing is done and buyer has notice thereof</w:t>
      </w:r>
    </w:p>
    <w:p w14:paraId="17C18585" w14:textId="77777777" w:rsidR="005B183C" w:rsidRPr="00F5701D" w:rsidRDefault="005B183C" w:rsidP="001C7C5D">
      <w:pPr>
        <w:pStyle w:val="ListParagraph"/>
        <w:numPr>
          <w:ilvl w:val="0"/>
          <w:numId w:val="85"/>
        </w:numPr>
        <w:rPr>
          <w:rFonts w:eastAsia="SimSun" w:cs="Times New Roman"/>
          <w:lang w:eastAsia="zh-CN"/>
        </w:rPr>
      </w:pPr>
      <w:r w:rsidRPr="00F5701D">
        <w:rPr>
          <w:rFonts w:eastAsia="SimSun" w:cs="Times New Roman"/>
          <w:lang w:eastAsia="zh-CN"/>
        </w:rPr>
        <w:t xml:space="preserve">Goods </w:t>
      </w:r>
      <w:r w:rsidRPr="00F5701D">
        <w:rPr>
          <w:rFonts w:eastAsia="SimSun" w:cs="Times New Roman" w:hint="eastAsia"/>
          <w:lang w:eastAsia="zh-CN"/>
        </w:rPr>
        <w:t>are in a deliverable state within the meaning of this act when they are in such a state that the buyer would under the contract be bound (obligated) to take delivery of them</w:t>
      </w:r>
    </w:p>
    <w:p w14:paraId="17C18586" w14:textId="77777777" w:rsidR="005B183C" w:rsidRPr="00F5701D" w:rsidRDefault="005B183C" w:rsidP="001C7C5D">
      <w:pPr>
        <w:pStyle w:val="ListParagraph"/>
        <w:numPr>
          <w:ilvl w:val="0"/>
          <w:numId w:val="85"/>
        </w:numPr>
        <w:rPr>
          <w:rFonts w:eastAsia="SimSun" w:cs="Times New Roman"/>
          <w:lang w:eastAsia="zh-CN"/>
        </w:rPr>
      </w:pPr>
      <w:r w:rsidRPr="00F5701D">
        <w:rPr>
          <w:rFonts w:eastAsia="SimSun" w:cs="Times New Roman"/>
          <w:lang w:eastAsia="zh-CN"/>
        </w:rPr>
        <w:t>The</w:t>
      </w:r>
      <w:r w:rsidRPr="00F5701D">
        <w:rPr>
          <w:rFonts w:eastAsia="SimSun" w:cs="Times New Roman" w:hint="eastAsia"/>
          <w:lang w:eastAsia="zh-CN"/>
        </w:rPr>
        <w:t xml:space="preserve"> fact that the plaintiff paid the purchase price to the defendant prior to restoration does not in my view indicate a </w:t>
      </w:r>
      <w:r w:rsidRPr="00F5701D">
        <w:rPr>
          <w:rFonts w:eastAsia="SimSun" w:cs="Times New Roman"/>
          <w:lang w:eastAsia="zh-CN"/>
        </w:rPr>
        <w:t>mutual</w:t>
      </w:r>
      <w:r w:rsidRPr="00F5701D">
        <w:rPr>
          <w:rFonts w:eastAsia="SimSun" w:cs="Times New Roman" w:hint="eastAsia"/>
          <w:lang w:eastAsia="zh-CN"/>
        </w:rPr>
        <w:t xml:space="preserve"> intention that property pass. </w:t>
      </w:r>
    </w:p>
    <w:p w14:paraId="17C18587" w14:textId="77777777" w:rsidR="00450DA7" w:rsidRPr="00F5701D" w:rsidRDefault="00450DA7" w:rsidP="00450DA7">
      <w:pPr>
        <w:rPr>
          <w:rFonts w:eastAsia="SimSun" w:cs="Times New Roman"/>
          <w:lang w:eastAsia="zh-CN"/>
        </w:rPr>
      </w:pPr>
      <w:r w:rsidRPr="00F5701D">
        <w:rPr>
          <w:rFonts w:eastAsia="SimSun" w:cs="Times New Roman" w:hint="eastAsia"/>
          <w:lang w:eastAsia="zh-CN"/>
        </w:rPr>
        <w:t xml:space="preserve">Conclusion: </w:t>
      </w:r>
    </w:p>
    <w:p w14:paraId="17C18588" w14:textId="77777777" w:rsidR="00450DA7" w:rsidRPr="00F5701D" w:rsidRDefault="00450DA7" w:rsidP="001C7C5D">
      <w:pPr>
        <w:pStyle w:val="ListParagraph"/>
        <w:numPr>
          <w:ilvl w:val="0"/>
          <w:numId w:val="86"/>
        </w:numPr>
        <w:rPr>
          <w:rFonts w:eastAsia="SimSun" w:cs="Times New Roman"/>
          <w:lang w:eastAsia="zh-CN"/>
        </w:rPr>
      </w:pPr>
      <w:r w:rsidRPr="00F5701D">
        <w:rPr>
          <w:rFonts w:eastAsia="SimSun" w:cs="Times New Roman" w:hint="eastAsia"/>
          <w:lang w:eastAsia="zh-CN"/>
        </w:rPr>
        <w:t xml:space="preserve">Given the lack of such a clear or identifiable intention of the when the property would pass, SGA must apply and accordingly title and ownership of the motor vehicle had not passed to the plaintiff at the time the fire destroyed the subject motor vehicle. </w:t>
      </w:r>
    </w:p>
    <w:p w14:paraId="17C18589" w14:textId="77777777" w:rsidR="00450DA7" w:rsidRPr="00F5701D" w:rsidRDefault="00450DA7" w:rsidP="001C7C5D">
      <w:pPr>
        <w:pStyle w:val="ListParagraph"/>
        <w:numPr>
          <w:ilvl w:val="0"/>
          <w:numId w:val="86"/>
        </w:numPr>
        <w:rPr>
          <w:rFonts w:eastAsia="SimSun" w:cs="Times New Roman"/>
          <w:lang w:eastAsia="zh-CN"/>
        </w:rPr>
      </w:pPr>
      <w:r w:rsidRPr="00F5701D">
        <w:rPr>
          <w:rFonts w:eastAsia="SimSun" w:cs="Times New Roman"/>
          <w:lang w:eastAsia="zh-CN"/>
        </w:rPr>
        <w:t>T</w:t>
      </w:r>
      <w:r w:rsidRPr="00F5701D">
        <w:rPr>
          <w:rFonts w:eastAsia="SimSun" w:cs="Times New Roman" w:hint="eastAsia"/>
          <w:lang w:eastAsia="zh-CN"/>
        </w:rPr>
        <w:t xml:space="preserve">he plaintiff will accordingly have a judgment against the defendant for the sum of $2500. </w:t>
      </w:r>
    </w:p>
    <w:p w14:paraId="17C1858A" w14:textId="77777777" w:rsidR="009477D7" w:rsidRPr="00F5701D" w:rsidRDefault="009477D7" w:rsidP="006501B0">
      <w:pPr>
        <w:rPr>
          <w:rFonts w:eastAsia="SimSun" w:cs="Times New Roman"/>
          <w:lang w:eastAsia="zh-CN"/>
        </w:rPr>
      </w:pPr>
    </w:p>
    <w:p w14:paraId="17C1858B" w14:textId="77777777" w:rsidR="009477D7" w:rsidRPr="00F5701D" w:rsidRDefault="009477D7" w:rsidP="006501B0">
      <w:pPr>
        <w:rPr>
          <w:rFonts w:eastAsia="SimSun" w:cs="Times New Roman"/>
          <w:lang w:eastAsia="zh-CN"/>
        </w:rPr>
      </w:pPr>
    </w:p>
    <w:p w14:paraId="17C1858C" w14:textId="77777777" w:rsidR="00C7327E" w:rsidRPr="00F5701D" w:rsidRDefault="00C7327E" w:rsidP="001C7C5D">
      <w:pPr>
        <w:pStyle w:val="Heading2"/>
        <w:numPr>
          <w:ilvl w:val="0"/>
          <w:numId w:val="96"/>
        </w:numPr>
        <w:rPr>
          <w:sz w:val="24"/>
          <w:szCs w:val="24"/>
        </w:rPr>
      </w:pPr>
      <w:r w:rsidRPr="00F5701D">
        <w:rPr>
          <w:sz w:val="24"/>
          <w:szCs w:val="24"/>
        </w:rPr>
        <w:t>Porelle v. Eddie’s Auto Sales Ltd.</w:t>
      </w:r>
    </w:p>
    <w:p w14:paraId="17C1858D" w14:textId="77777777" w:rsidR="00C7327E" w:rsidRPr="00F5701D" w:rsidRDefault="00C7327E" w:rsidP="00C7327E">
      <w:r w:rsidRPr="00F5701D">
        <w:t xml:space="preserve">Facts: </w:t>
      </w:r>
    </w:p>
    <w:p w14:paraId="17C1858E" w14:textId="77777777" w:rsidR="00D52214" w:rsidRPr="00F5701D" w:rsidRDefault="00D52214" w:rsidP="001C7C5D">
      <w:pPr>
        <w:pStyle w:val="ListParagraph"/>
        <w:numPr>
          <w:ilvl w:val="0"/>
          <w:numId w:val="20"/>
        </w:numPr>
      </w:pPr>
      <w:r w:rsidRPr="00F5701D">
        <w:t xml:space="preserve">P bought a lemon, and told by </w:t>
      </w:r>
      <w:r w:rsidR="00263789" w:rsidRPr="00F5701D">
        <w:t>d</w:t>
      </w:r>
      <w:r w:rsidRPr="00F5701D">
        <w:t>ealership that the car just needed a “tune up”</w:t>
      </w:r>
    </w:p>
    <w:p w14:paraId="17C1858F" w14:textId="77777777" w:rsidR="00D52214" w:rsidRPr="00F5701D" w:rsidRDefault="00D52214" w:rsidP="001C7C5D">
      <w:pPr>
        <w:pStyle w:val="ListParagraph"/>
        <w:numPr>
          <w:ilvl w:val="0"/>
          <w:numId w:val="20"/>
        </w:numPr>
      </w:pPr>
      <w:r w:rsidRPr="00F5701D">
        <w:t>Later, he had to replace the engine for $2141.00 about 2 weeks later</w:t>
      </w:r>
    </w:p>
    <w:p w14:paraId="17C18590" w14:textId="77777777" w:rsidR="00D52214" w:rsidRPr="00F5701D" w:rsidRDefault="00D52214" w:rsidP="001C7C5D">
      <w:pPr>
        <w:pStyle w:val="ListParagraph"/>
        <w:numPr>
          <w:ilvl w:val="0"/>
          <w:numId w:val="20"/>
        </w:numPr>
      </w:pPr>
      <w:r w:rsidRPr="00F5701D">
        <w:t xml:space="preserve">P attempts to kill off any of the points in the exclusion clause section SGA </w:t>
      </w:r>
    </w:p>
    <w:p w14:paraId="17C18591" w14:textId="77777777" w:rsidR="00D52214" w:rsidRPr="00F5701D" w:rsidRDefault="00D52214" w:rsidP="001C7C5D">
      <w:pPr>
        <w:pStyle w:val="ListParagraph"/>
        <w:numPr>
          <w:ilvl w:val="0"/>
          <w:numId w:val="20"/>
        </w:numPr>
        <w:rPr>
          <w:color w:val="FF0000"/>
        </w:rPr>
      </w:pPr>
      <w:r w:rsidRPr="00F5701D">
        <w:rPr>
          <w:color w:val="FF0000"/>
        </w:rPr>
        <w:t>The ex</w:t>
      </w:r>
      <w:r w:rsidR="00263789" w:rsidRPr="00F5701D">
        <w:rPr>
          <w:color w:val="FF0000"/>
        </w:rPr>
        <w:t>c</w:t>
      </w:r>
      <w:r w:rsidRPr="00F5701D">
        <w:rPr>
          <w:color w:val="FF0000"/>
        </w:rPr>
        <w:t>lusion c</w:t>
      </w:r>
      <w:r w:rsidR="00263789" w:rsidRPr="00F5701D">
        <w:rPr>
          <w:color w:val="FF0000"/>
        </w:rPr>
        <w:t>l</w:t>
      </w:r>
      <w:r w:rsidRPr="00F5701D">
        <w:rPr>
          <w:color w:val="FF0000"/>
        </w:rPr>
        <w:t xml:space="preserve">ause protects the seller – it is used goods not new </w:t>
      </w:r>
    </w:p>
    <w:p w14:paraId="17C18592" w14:textId="77777777" w:rsidR="00D52214" w:rsidRPr="00F5701D" w:rsidRDefault="00D52214" w:rsidP="001C7C5D">
      <w:pPr>
        <w:pStyle w:val="ListParagraph"/>
        <w:numPr>
          <w:ilvl w:val="0"/>
          <w:numId w:val="20"/>
        </w:numPr>
      </w:pPr>
      <w:r w:rsidRPr="00F5701D">
        <w:t>Must prove that E knew about the defect</w:t>
      </w:r>
    </w:p>
    <w:p w14:paraId="17C18593" w14:textId="77777777" w:rsidR="00D52214" w:rsidRPr="00F5701D" w:rsidRDefault="00D52214" w:rsidP="001C7C5D">
      <w:pPr>
        <w:pStyle w:val="ListParagraph"/>
        <w:numPr>
          <w:ilvl w:val="0"/>
          <w:numId w:val="20"/>
        </w:numPr>
      </w:pPr>
      <w:r w:rsidRPr="00F5701D">
        <w:t xml:space="preserve">Lesson: read the contract carefully, purchase subject to inspection </w:t>
      </w:r>
    </w:p>
    <w:p w14:paraId="17C18594" w14:textId="77777777" w:rsidR="00D52214" w:rsidRPr="00F5701D" w:rsidRDefault="00D52214" w:rsidP="00D52214">
      <w:pPr>
        <w:rPr>
          <w:lang w:eastAsia="zh-CN"/>
        </w:rPr>
      </w:pPr>
    </w:p>
    <w:p w14:paraId="4D516413" w14:textId="77777777" w:rsidR="00006E92" w:rsidRPr="00F5701D" w:rsidRDefault="00006E92" w:rsidP="00D52214">
      <w:pPr>
        <w:rPr>
          <w:lang w:eastAsia="zh-CN"/>
        </w:rPr>
      </w:pPr>
    </w:p>
    <w:p w14:paraId="46790432" w14:textId="77777777" w:rsidR="00006E92" w:rsidRPr="00F5701D" w:rsidRDefault="00006E92" w:rsidP="00D52214">
      <w:pPr>
        <w:rPr>
          <w:lang w:eastAsia="zh-CN"/>
        </w:rPr>
      </w:pPr>
    </w:p>
    <w:p w14:paraId="2BA2BD18" w14:textId="77777777" w:rsidR="00006E92" w:rsidRPr="00F5701D" w:rsidRDefault="00006E92" w:rsidP="00D52214">
      <w:pPr>
        <w:rPr>
          <w:lang w:eastAsia="zh-CN"/>
        </w:rPr>
      </w:pPr>
    </w:p>
    <w:p w14:paraId="17C18595" w14:textId="77777777" w:rsidR="00D52214" w:rsidRPr="00F5701D" w:rsidRDefault="00D52214" w:rsidP="00D52214"/>
    <w:p w14:paraId="17C18596" w14:textId="77777777" w:rsidR="00D52214" w:rsidRPr="00F5701D" w:rsidRDefault="00864C35" w:rsidP="001C7C5D">
      <w:pPr>
        <w:pStyle w:val="Heading2"/>
        <w:numPr>
          <w:ilvl w:val="0"/>
          <w:numId w:val="96"/>
        </w:numPr>
        <w:rPr>
          <w:color w:val="B50B1B" w:themeColor="accent3"/>
          <w:sz w:val="24"/>
          <w:szCs w:val="24"/>
        </w:rPr>
      </w:pPr>
      <w:r w:rsidRPr="00F5701D">
        <w:rPr>
          <w:rFonts w:eastAsia="SimSun" w:hint="eastAsia"/>
          <w:color w:val="00B050"/>
          <w:sz w:val="24"/>
          <w:szCs w:val="24"/>
          <w:lang w:eastAsia="zh-CN"/>
        </w:rPr>
        <w:lastRenderedPageBreak/>
        <w:t xml:space="preserve">Bevo Farm Lt. v. Veg Gro Inc. </w:t>
      </w:r>
      <w:r w:rsidR="00B473DD" w:rsidRPr="00F5701D">
        <w:rPr>
          <w:rFonts w:eastAsia="SimSun" w:hint="eastAsia"/>
          <w:color w:val="B50B1B" w:themeColor="accent3"/>
          <w:sz w:val="24"/>
          <w:szCs w:val="24"/>
          <w:lang w:eastAsia="zh-CN"/>
        </w:rPr>
        <w:t xml:space="preserve">title of unascertained goods </w:t>
      </w:r>
      <w:r w:rsidR="00E34EB0" w:rsidRPr="00F5701D">
        <w:rPr>
          <w:color w:val="B50B1B" w:themeColor="accent3"/>
          <w:sz w:val="24"/>
          <w:szCs w:val="24"/>
        </w:rPr>
        <w:t xml:space="preserve"> </w:t>
      </w:r>
    </w:p>
    <w:p w14:paraId="17C18597" w14:textId="77777777" w:rsidR="00D52214" w:rsidRPr="00F5701D" w:rsidRDefault="00D52214" w:rsidP="00D52214">
      <w:r w:rsidRPr="00F5701D">
        <w:t>Facts:</w:t>
      </w:r>
    </w:p>
    <w:p w14:paraId="17C18598" w14:textId="77777777" w:rsidR="00D52214" w:rsidRPr="00F5701D" w:rsidRDefault="00D52214" w:rsidP="001C7C5D">
      <w:pPr>
        <w:pStyle w:val="ListParagraph"/>
        <w:numPr>
          <w:ilvl w:val="0"/>
          <w:numId w:val="22"/>
        </w:numPr>
      </w:pPr>
      <w:r w:rsidRPr="00F5701D">
        <w:t xml:space="preserve">Bevo Farms </w:t>
      </w:r>
      <w:r w:rsidR="00056C08" w:rsidRPr="00F5701D">
        <w:rPr>
          <w:rFonts w:eastAsia="SimSun" w:hint="eastAsia"/>
          <w:lang w:eastAsia="zh-CN"/>
        </w:rPr>
        <w:t xml:space="preserve">(plaintiff) </w:t>
      </w:r>
      <w:r w:rsidRPr="00F5701D">
        <w:t>in Langely BC sells seedlings to Veg Gro Ontario</w:t>
      </w:r>
      <w:r w:rsidR="00056C08" w:rsidRPr="00F5701D">
        <w:rPr>
          <w:rFonts w:eastAsia="SimSun" w:hint="eastAsia"/>
          <w:lang w:eastAsia="zh-CN"/>
        </w:rPr>
        <w:t xml:space="preserve"> (defendant)</w:t>
      </w:r>
    </w:p>
    <w:p w14:paraId="17C18599" w14:textId="77777777" w:rsidR="00D52214" w:rsidRPr="00F5701D" w:rsidRDefault="00D52214" w:rsidP="001C7C5D">
      <w:pPr>
        <w:pStyle w:val="ListParagraph"/>
        <w:numPr>
          <w:ilvl w:val="0"/>
          <w:numId w:val="22"/>
        </w:numPr>
      </w:pPr>
      <w:r w:rsidRPr="00F5701D">
        <w:t>½ are supposed to be delivered by January 9, and the other ½ are supposed to be delivered by January 13 – very important for Veg Gro to get them on time</w:t>
      </w:r>
      <w:r w:rsidR="00056C08" w:rsidRPr="00F5701D">
        <w:rPr>
          <w:rFonts w:eastAsia="SimSun" w:hint="eastAsia"/>
          <w:lang w:eastAsia="zh-CN"/>
        </w:rPr>
        <w:t xml:space="preserve"> to grow into ripened tomatoes and be ready for sale at the peak of the market</w:t>
      </w:r>
    </w:p>
    <w:p w14:paraId="17C1859A" w14:textId="77777777" w:rsidR="00056C08" w:rsidRPr="00F5701D" w:rsidRDefault="00056C08" w:rsidP="001C7C5D">
      <w:pPr>
        <w:pStyle w:val="ListParagraph"/>
        <w:numPr>
          <w:ilvl w:val="0"/>
          <w:numId w:val="22"/>
        </w:numPr>
      </w:pPr>
      <w:r w:rsidRPr="00F5701D">
        <w:rPr>
          <w:rFonts w:eastAsia="SimSun"/>
          <w:lang w:eastAsia="zh-CN"/>
        </w:rPr>
        <w:t>T</w:t>
      </w:r>
      <w:r w:rsidRPr="00F5701D">
        <w:rPr>
          <w:rFonts w:eastAsia="SimSun" w:hint="eastAsia"/>
          <w:lang w:eastAsia="zh-CN"/>
        </w:rPr>
        <w:t>erms of conditions of sale: goods travel at the buyer</w:t>
      </w:r>
      <w:r w:rsidRPr="00F5701D">
        <w:rPr>
          <w:rFonts w:eastAsia="SimSun"/>
          <w:lang w:eastAsia="zh-CN"/>
        </w:rPr>
        <w:t>’</w:t>
      </w:r>
      <w:r w:rsidRPr="00F5701D">
        <w:rPr>
          <w:rFonts w:eastAsia="SimSun" w:hint="eastAsia"/>
          <w:lang w:eastAsia="zh-CN"/>
        </w:rPr>
        <w:t>s risk</w:t>
      </w:r>
    </w:p>
    <w:p w14:paraId="17C1859B" w14:textId="77777777" w:rsidR="00D52214" w:rsidRPr="00F5701D" w:rsidRDefault="00EA452A" w:rsidP="001C7C5D">
      <w:pPr>
        <w:pStyle w:val="ListParagraph"/>
        <w:numPr>
          <w:ilvl w:val="0"/>
          <w:numId w:val="22"/>
        </w:numPr>
      </w:pPr>
      <w:r w:rsidRPr="00F5701D">
        <w:t xml:space="preserve">Bevo is </w:t>
      </w:r>
      <w:r w:rsidR="00201F4C" w:rsidRPr="00F5701D">
        <w:t>suing</w:t>
      </w:r>
      <w:r w:rsidR="00D52214" w:rsidRPr="00F5701D">
        <w:t xml:space="preserve"> for $354,625</w:t>
      </w:r>
    </w:p>
    <w:p w14:paraId="17C1859C" w14:textId="77777777" w:rsidR="00D52214" w:rsidRPr="00F5701D" w:rsidRDefault="00D52214" w:rsidP="001C7C5D">
      <w:pPr>
        <w:pStyle w:val="ListParagraph"/>
        <w:numPr>
          <w:ilvl w:val="0"/>
          <w:numId w:val="22"/>
        </w:numPr>
      </w:pPr>
      <w:r w:rsidRPr="00F5701D">
        <w:t>Veg Gro counter claim is for lost profits of $708,000</w:t>
      </w:r>
    </w:p>
    <w:p w14:paraId="17C1859D" w14:textId="77777777" w:rsidR="00EA452A" w:rsidRPr="00F5701D" w:rsidRDefault="00EA452A" w:rsidP="001C7C5D">
      <w:pPr>
        <w:pStyle w:val="ListParagraph"/>
        <w:numPr>
          <w:ilvl w:val="0"/>
          <w:numId w:val="22"/>
        </w:numPr>
      </w:pPr>
      <w:r w:rsidRPr="00F5701D">
        <w:t xml:space="preserve">The plane that the second half is one crashes and the second half is not delivered – the seedlings are lost </w:t>
      </w:r>
    </w:p>
    <w:p w14:paraId="17C1859E" w14:textId="77777777" w:rsidR="00EA452A" w:rsidRPr="00F5701D" w:rsidRDefault="00EA452A" w:rsidP="001C7C5D">
      <w:pPr>
        <w:pStyle w:val="ListParagraph"/>
        <w:numPr>
          <w:ilvl w:val="0"/>
          <w:numId w:val="22"/>
        </w:numPr>
      </w:pPr>
      <w:r w:rsidRPr="00F5701D">
        <w:t>As a result, Veg Grow doesn’t have the seedlings in time to plant them, grow the tomatoes and is suing for loss of profit of $708,000</w:t>
      </w:r>
    </w:p>
    <w:p w14:paraId="17C1859F" w14:textId="77777777" w:rsidR="00EA452A" w:rsidRPr="00F5701D" w:rsidRDefault="00EA452A" w:rsidP="001C7C5D">
      <w:pPr>
        <w:pStyle w:val="ListParagraph"/>
        <w:numPr>
          <w:ilvl w:val="0"/>
          <w:numId w:val="22"/>
        </w:numPr>
        <w:rPr>
          <w:color w:val="FF0000"/>
        </w:rPr>
      </w:pPr>
      <w:r w:rsidRPr="00F5701D">
        <w:rPr>
          <w:color w:val="FF0000"/>
        </w:rPr>
        <w:t>The seedlings are unascertain</w:t>
      </w:r>
      <w:r w:rsidR="00201F4C" w:rsidRPr="00F5701D">
        <w:rPr>
          <w:color w:val="FF0000"/>
        </w:rPr>
        <w:t>ed – don’t know what you</w:t>
      </w:r>
      <w:r w:rsidRPr="00F5701D">
        <w:rPr>
          <w:color w:val="FF0000"/>
        </w:rPr>
        <w:t xml:space="preserve"> are going to get until they are delivered to you</w:t>
      </w:r>
    </w:p>
    <w:p w14:paraId="17C185A0" w14:textId="77777777" w:rsidR="00EA452A" w:rsidRPr="00F5701D" w:rsidRDefault="00EA452A" w:rsidP="00EA452A">
      <w:r w:rsidRPr="00F5701D">
        <w:t>Law:</w:t>
      </w:r>
    </w:p>
    <w:p w14:paraId="17C185A1" w14:textId="77777777" w:rsidR="00EA452A" w:rsidRPr="00F5701D" w:rsidRDefault="00EA452A" w:rsidP="001C7C5D">
      <w:pPr>
        <w:pStyle w:val="ListParagraph"/>
        <w:numPr>
          <w:ilvl w:val="0"/>
          <w:numId w:val="23"/>
        </w:numPr>
      </w:pPr>
      <w:r w:rsidRPr="00F5701D">
        <w:t>Rule 5 applies: Title passes when Bevo puts the seedlings on the truck</w:t>
      </w:r>
    </w:p>
    <w:p w14:paraId="17C185A2" w14:textId="77777777" w:rsidR="00B473DD" w:rsidRPr="00F5701D" w:rsidRDefault="00B473DD" w:rsidP="001C7C5D">
      <w:pPr>
        <w:pStyle w:val="ListParagraph"/>
        <w:numPr>
          <w:ilvl w:val="0"/>
          <w:numId w:val="23"/>
        </w:numPr>
        <w:rPr>
          <w:color w:val="FF0000"/>
        </w:rPr>
      </w:pPr>
      <w:r w:rsidRPr="00F5701D">
        <w:rPr>
          <w:rFonts w:eastAsia="SimSun"/>
          <w:color w:val="FF0000"/>
          <w:lang w:eastAsia="zh-CN"/>
        </w:rPr>
        <w:t>I</w:t>
      </w:r>
      <w:r w:rsidRPr="00F5701D">
        <w:rPr>
          <w:rFonts w:eastAsia="SimSun" w:hint="eastAsia"/>
          <w:color w:val="FF0000"/>
          <w:lang w:eastAsia="zh-CN"/>
        </w:rPr>
        <w:t>f there is a contract for the sale of unascertained or future goods by description, the property in the goods passes to the buyer when goods of that description and in a deliverable state are unconditionally appropriated to the contract.</w:t>
      </w:r>
    </w:p>
    <w:p w14:paraId="17C185A3" w14:textId="77777777" w:rsidR="00B473DD" w:rsidRPr="00F5701D" w:rsidRDefault="00B473DD" w:rsidP="001C7C5D">
      <w:pPr>
        <w:pStyle w:val="ListParagraph"/>
        <w:numPr>
          <w:ilvl w:val="0"/>
          <w:numId w:val="23"/>
        </w:numPr>
      </w:pPr>
      <w:r w:rsidRPr="00F5701D">
        <w:rPr>
          <w:rFonts w:eastAsia="SimSun" w:hint="eastAsia"/>
          <w:lang w:eastAsia="zh-CN"/>
        </w:rPr>
        <w:t xml:space="preserve">The seller delivers the goods to the buyer or to a carrier or other bailee, whether named by the buyer or not, for transmission to the buyer, and does not reserve the right of disposal, the seller is deemed to have unconditionally appropriated the goods to the contract. </w:t>
      </w:r>
    </w:p>
    <w:p w14:paraId="17C185A4" w14:textId="77777777" w:rsidR="00B473DD" w:rsidRPr="00F5701D" w:rsidRDefault="00B473DD" w:rsidP="001C7C5D">
      <w:pPr>
        <w:pStyle w:val="ListParagraph"/>
        <w:numPr>
          <w:ilvl w:val="0"/>
          <w:numId w:val="23"/>
        </w:numPr>
      </w:pPr>
      <w:r w:rsidRPr="00F5701D">
        <w:rPr>
          <w:rFonts w:eastAsia="SimSun" w:hint="eastAsia"/>
          <w:lang w:eastAsia="zh-CN"/>
        </w:rPr>
        <w:t>Unless otherwise agreed, the goods remain at the seller</w:t>
      </w:r>
      <w:r w:rsidRPr="00F5701D">
        <w:rPr>
          <w:rFonts w:eastAsia="SimSun"/>
          <w:lang w:eastAsia="zh-CN"/>
        </w:rPr>
        <w:t>’</w:t>
      </w:r>
      <w:r w:rsidRPr="00F5701D">
        <w:rPr>
          <w:rFonts w:eastAsia="SimSun" w:hint="eastAsia"/>
          <w:lang w:eastAsia="zh-CN"/>
        </w:rPr>
        <w:t>s risk until the property in them is transferred to the buyer, but when the property in them is transferred to the buyer the goods are at the buyer</w:t>
      </w:r>
      <w:r w:rsidRPr="00F5701D">
        <w:rPr>
          <w:rFonts w:eastAsia="SimSun"/>
          <w:lang w:eastAsia="zh-CN"/>
        </w:rPr>
        <w:t>’</w:t>
      </w:r>
      <w:r w:rsidRPr="00F5701D">
        <w:rPr>
          <w:rFonts w:eastAsia="SimSun" w:hint="eastAsia"/>
          <w:lang w:eastAsia="zh-CN"/>
        </w:rPr>
        <w:t xml:space="preserve">s risk, whether delivery has been made or not. </w:t>
      </w:r>
    </w:p>
    <w:p w14:paraId="17C185A5" w14:textId="77777777" w:rsidR="00EA452A" w:rsidRPr="00F5701D" w:rsidRDefault="00EA452A" w:rsidP="001C7C5D">
      <w:pPr>
        <w:pStyle w:val="ListParagraph"/>
        <w:numPr>
          <w:ilvl w:val="0"/>
          <w:numId w:val="23"/>
        </w:numPr>
      </w:pPr>
      <w:r w:rsidRPr="00F5701D">
        <w:t xml:space="preserve">Veg Gro bares all the loss here, and has to pay $354,000 for the seedlings and the counter claim is dismissed </w:t>
      </w:r>
    </w:p>
    <w:p w14:paraId="17C185A6" w14:textId="77777777" w:rsidR="00D52214" w:rsidRPr="00F5701D" w:rsidRDefault="00D52214" w:rsidP="00D52214"/>
    <w:p w14:paraId="17C185A7" w14:textId="77777777" w:rsidR="00D16537" w:rsidRPr="00F5701D" w:rsidRDefault="00D16537" w:rsidP="00D52214"/>
    <w:p w14:paraId="17C185A8" w14:textId="77777777" w:rsidR="00D16537" w:rsidRPr="00F5701D" w:rsidRDefault="00D16537" w:rsidP="00D52214"/>
    <w:p w14:paraId="17C185A9" w14:textId="77777777" w:rsidR="00163FB6" w:rsidRPr="00F5701D" w:rsidRDefault="00163FB6">
      <w:pPr>
        <w:rPr>
          <w:rFonts w:asciiTheme="majorHAnsi" w:eastAsiaTheme="majorEastAsia" w:hAnsiTheme="majorHAnsi" w:cstheme="majorBidi"/>
          <w:b/>
          <w:bCs/>
          <w:color w:val="1D86CD" w:themeColor="accent1"/>
        </w:rPr>
      </w:pPr>
      <w:r w:rsidRPr="00F5701D">
        <w:br w:type="page"/>
      </w:r>
    </w:p>
    <w:p w14:paraId="17C185AA" w14:textId="77777777" w:rsidR="00D16537" w:rsidRPr="00F5701D" w:rsidRDefault="00716A09" w:rsidP="001C7C5D">
      <w:pPr>
        <w:pStyle w:val="Heading2"/>
        <w:numPr>
          <w:ilvl w:val="0"/>
          <w:numId w:val="96"/>
        </w:numPr>
        <w:rPr>
          <w:sz w:val="24"/>
          <w:szCs w:val="24"/>
        </w:rPr>
      </w:pPr>
      <w:r w:rsidRPr="00F5701D">
        <w:rPr>
          <w:sz w:val="24"/>
          <w:szCs w:val="24"/>
        </w:rPr>
        <w:lastRenderedPageBreak/>
        <w:t xml:space="preserve">RE Collins </w:t>
      </w:r>
    </w:p>
    <w:p w14:paraId="17C185AB" w14:textId="77777777" w:rsidR="00582F11" w:rsidRPr="00F5701D" w:rsidRDefault="00582F11" w:rsidP="00582F11">
      <w:pPr>
        <w:rPr>
          <w:i/>
          <w:lang w:eastAsia="zh-CN"/>
        </w:rPr>
      </w:pPr>
      <w:r w:rsidRPr="00F5701D">
        <w:rPr>
          <w:i/>
        </w:rPr>
        <w:t xml:space="preserve">Application for Full Capacity of Infants Act B.C. – Supplement </w:t>
      </w:r>
    </w:p>
    <w:p w14:paraId="01E12846" w14:textId="04BB2BC3" w:rsidR="00EF2799" w:rsidRPr="00F5701D" w:rsidRDefault="00EF2799" w:rsidP="00582F11">
      <w:pPr>
        <w:rPr>
          <w:lang w:eastAsia="zh-CN"/>
        </w:rPr>
      </w:pPr>
      <w:r w:rsidRPr="00F5701D">
        <w:rPr>
          <w:lang w:eastAsia="zh-CN"/>
        </w:rPr>
        <w:t>After the divorce of Mr. Philip Collins and Ms. Andrea Collins, Mr. Collins has made annual spousal support payments and generous child support payments to their two children (Simon and Joely Collins.)  Once Ms. Collins remarried to a Mr. Fleming, Mr. Collins ended the spousal support payments, thus relieving Ms. Collins from her state of financial security.  Mr. Collins then subsequently purchased a property for his two children, to be held in trust and maintained by their mother until they reach the age of maturity.  Ms. Collins, who had no ownership interest in the property, made the children aware of her discomfort with her current financial position.  The children each agreed to sign over their ownership of the property to their mother, who would then have ultimate discretion as to the maintenance of</w:t>
      </w:r>
      <w:r w:rsidR="00F5701D" w:rsidRPr="00F5701D">
        <w:rPr>
          <w:lang w:eastAsia="zh-CN"/>
        </w:rPr>
        <w:t xml:space="preserve"> the property and estate. </w:t>
      </w:r>
      <w:r w:rsidR="007E336F">
        <w:rPr>
          <w:lang w:eastAsia="zh-CN"/>
        </w:rPr>
        <w:t>Due to the Infants A</w:t>
      </w:r>
      <w:r w:rsidRPr="00F5701D">
        <w:rPr>
          <w:lang w:eastAsia="zh-CN"/>
        </w:rPr>
        <w:t>ct, neither title transfer offer was legally enforceable.  Once Joely reached the age of majority, she confirmed her agreement (thus making it legally enforceable); this action is to grant a court order allowing the remaining infant, Simon, to officially transfer his ownership interest to his mother.</w:t>
      </w:r>
    </w:p>
    <w:p w14:paraId="17C185AC" w14:textId="77777777" w:rsidR="00D16537" w:rsidRPr="00F5701D" w:rsidRDefault="00D16537" w:rsidP="001C7C5D">
      <w:pPr>
        <w:pStyle w:val="ListParagraph"/>
        <w:numPr>
          <w:ilvl w:val="0"/>
          <w:numId w:val="24"/>
        </w:numPr>
      </w:pPr>
      <w:r w:rsidRPr="00F5701D">
        <w:t>Phillip Collins set aside money and a home for his children</w:t>
      </w:r>
    </w:p>
    <w:p w14:paraId="17C185AD" w14:textId="77777777" w:rsidR="00D16537" w:rsidRPr="00F5701D" w:rsidRDefault="00D16537" w:rsidP="001C7C5D">
      <w:pPr>
        <w:pStyle w:val="ListParagraph"/>
        <w:numPr>
          <w:ilvl w:val="0"/>
          <w:numId w:val="24"/>
        </w:numPr>
      </w:pPr>
      <w:r w:rsidRPr="00F5701D">
        <w:t>His children each owned 50% of a home in point grey</w:t>
      </w:r>
    </w:p>
    <w:p w14:paraId="17C185AE" w14:textId="77777777" w:rsidR="00D16537" w:rsidRPr="00F5701D" w:rsidRDefault="00D16537" w:rsidP="001C7C5D">
      <w:pPr>
        <w:pStyle w:val="ListParagraph"/>
        <w:numPr>
          <w:ilvl w:val="0"/>
          <w:numId w:val="24"/>
        </w:numPr>
      </w:pPr>
      <w:r w:rsidRPr="00F5701D">
        <w:t xml:space="preserve">The wife felt uncomfortable not owning any of the home, and convinced her kids to give her interest in the property </w:t>
      </w:r>
    </w:p>
    <w:p w14:paraId="17C185AF" w14:textId="77777777" w:rsidR="00D16537" w:rsidRPr="00F5701D" w:rsidRDefault="00D16537" w:rsidP="001C7C5D">
      <w:pPr>
        <w:pStyle w:val="ListParagraph"/>
        <w:numPr>
          <w:ilvl w:val="0"/>
          <w:numId w:val="24"/>
        </w:numPr>
      </w:pPr>
      <w:r w:rsidRPr="00F5701D">
        <w:t>When Jolie turned 19, he had agreed to convey interest in the property however Simon was not yet 19</w:t>
      </w:r>
    </w:p>
    <w:p w14:paraId="17C185B0" w14:textId="77777777" w:rsidR="00D16537" w:rsidRPr="00F5701D" w:rsidRDefault="00D16537" w:rsidP="001C7C5D">
      <w:pPr>
        <w:pStyle w:val="ListParagraph"/>
        <w:numPr>
          <w:ilvl w:val="0"/>
          <w:numId w:val="24"/>
        </w:numPr>
      </w:pPr>
      <w:r w:rsidRPr="00F5701D">
        <w:t xml:space="preserve">Ms. Collins tried to allow him to convey her interest as an infant </w:t>
      </w:r>
      <w:r w:rsidR="00582F11" w:rsidRPr="00F5701D">
        <w:t xml:space="preserve">– application of full capacity to make the contract with his mother to give her 50% of the property </w:t>
      </w:r>
    </w:p>
    <w:p w14:paraId="17C185B1" w14:textId="77777777" w:rsidR="00D16537" w:rsidRPr="00F5701D" w:rsidRDefault="00D16537" w:rsidP="00D16537">
      <w:r w:rsidRPr="00F5701D">
        <w:t>Law:</w:t>
      </w:r>
    </w:p>
    <w:p w14:paraId="17C185B2" w14:textId="5F352489" w:rsidR="00D16537" w:rsidRPr="00F5701D" w:rsidRDefault="00D16537" w:rsidP="001C7C5D">
      <w:pPr>
        <w:pStyle w:val="ListParagraph"/>
        <w:numPr>
          <w:ilvl w:val="0"/>
          <w:numId w:val="25"/>
        </w:numPr>
      </w:pPr>
      <w:r w:rsidRPr="00F5701D">
        <w:t xml:space="preserve">The contract be for </w:t>
      </w:r>
      <w:r w:rsidR="00AB53B7" w:rsidRPr="00F5701D">
        <w:t>Simon’s direct</w:t>
      </w:r>
      <w:r w:rsidR="00AB53B7" w:rsidRPr="00F5701D">
        <w:rPr>
          <w:lang w:val="en-CA" w:eastAsia="zh-CN"/>
        </w:rPr>
        <w:t xml:space="preserve"> </w:t>
      </w:r>
      <w:r w:rsidRPr="00F5701D">
        <w:t>benefit</w:t>
      </w:r>
      <w:r w:rsidR="00F5701D" w:rsidRPr="00F5701D">
        <w:t>?</w:t>
      </w:r>
    </w:p>
    <w:p w14:paraId="17C185B3" w14:textId="47578B74" w:rsidR="00D16537" w:rsidRPr="00F5701D" w:rsidRDefault="00D16537" w:rsidP="001C7C5D">
      <w:pPr>
        <w:pStyle w:val="ListParagraph"/>
        <w:numPr>
          <w:ilvl w:val="1"/>
          <w:numId w:val="25"/>
        </w:numPr>
      </w:pPr>
      <w:r w:rsidRPr="00F5701D">
        <w:t xml:space="preserve">Mom said the contract would be of great benefit because if she owned the house she would be happier, and a lot nicer </w:t>
      </w:r>
      <w:r w:rsidR="00AB53B7" w:rsidRPr="00F5701D">
        <w:rPr>
          <w:lang w:eastAsia="zh-CN"/>
        </w:rPr>
        <w:t>t</w:t>
      </w:r>
      <w:r w:rsidRPr="00F5701D">
        <w:t xml:space="preserve">o him </w:t>
      </w:r>
    </w:p>
    <w:p w14:paraId="69AB00B0" w14:textId="79DC548D" w:rsidR="00AB53B7" w:rsidRPr="00F5701D" w:rsidRDefault="00AB53B7" w:rsidP="00AB53B7">
      <w:pPr>
        <w:pStyle w:val="ListParagraph"/>
        <w:numPr>
          <w:ilvl w:val="1"/>
          <w:numId w:val="25"/>
        </w:numPr>
      </w:pPr>
      <w:r w:rsidRPr="00F5701D">
        <w:t>The proposed contract does nothing more than offer direct benefit to Ms. Collins at the direct expense of the children.  Furthermore, granting such a request will not alter the contributions required by Mr. Collins to Simon, and will therefore provide any financial benefit whatsoever.  As such, the proposed contract confers no direct benefit to Simon and should therefore not be ordered enforceable</w:t>
      </w:r>
    </w:p>
    <w:p w14:paraId="40F27897" w14:textId="14C7801A" w:rsidR="00AB53B7" w:rsidRPr="00F5701D" w:rsidRDefault="00AB53B7" w:rsidP="001C7C5D">
      <w:pPr>
        <w:pStyle w:val="ListParagraph"/>
        <w:numPr>
          <w:ilvl w:val="0"/>
          <w:numId w:val="25"/>
        </w:numPr>
      </w:pPr>
      <w:r w:rsidRPr="00F5701D">
        <w:t>Simon need protection accorded by the Infants Act</w:t>
      </w:r>
      <w:r w:rsidR="00F5701D" w:rsidRPr="00F5701D">
        <w:t>?</w:t>
      </w:r>
    </w:p>
    <w:p w14:paraId="41D14919" w14:textId="60C23786" w:rsidR="00AB53B7" w:rsidRPr="00F5701D" w:rsidRDefault="00AB53B7" w:rsidP="00AB53B7">
      <w:pPr>
        <w:pStyle w:val="ListParagraph"/>
        <w:numPr>
          <w:ilvl w:val="1"/>
          <w:numId w:val="25"/>
        </w:numPr>
        <w:tabs>
          <w:tab w:val="left" w:pos="0"/>
        </w:tabs>
      </w:pPr>
      <w:r w:rsidRPr="00F5701D">
        <w:t>At this time, Simon requires the protection of the Infant’s Act to maintain his vested interest in the trust created solely for his benefit.  If at a later age he wishes to transfer these benefits to his mother he may do so, but if he changes his mind he should not be bound by an illegitimate agreement.</w:t>
      </w:r>
    </w:p>
    <w:p w14:paraId="17C185B4" w14:textId="4A615C9D" w:rsidR="00D16537" w:rsidRPr="00F5701D" w:rsidRDefault="00D16537" w:rsidP="00AB53B7">
      <w:pPr>
        <w:pStyle w:val="ListParagraph"/>
        <w:numPr>
          <w:ilvl w:val="1"/>
          <w:numId w:val="25"/>
        </w:numPr>
      </w:pPr>
      <w:r w:rsidRPr="00F5701D">
        <w:t>Considering the infant’s cir</w:t>
      </w:r>
      <w:r w:rsidR="00AB53B7" w:rsidRPr="00F5701D">
        <w:t>cumstances does NOT</w:t>
      </w:r>
      <w:r w:rsidRPr="00F5701D">
        <w:t xml:space="preserve"> need the protection accorded by the law to infants relating to contracts </w:t>
      </w:r>
    </w:p>
    <w:p w14:paraId="17C185B5" w14:textId="77777777" w:rsidR="00D16537" w:rsidRPr="00F5701D" w:rsidRDefault="00D16537" w:rsidP="00D16537">
      <w:r w:rsidRPr="00F5701D">
        <w:t>Conclusion:</w:t>
      </w:r>
    </w:p>
    <w:p w14:paraId="25B83208" w14:textId="4F59F220" w:rsidR="00AB53B7" w:rsidRPr="00F5701D" w:rsidRDefault="00AB53B7" w:rsidP="00D16537">
      <w:r w:rsidRPr="00F5701D">
        <w:t>The decision to give up his interest in the trust is one to be reserved when Simon reaches the age of majority.  The court dismisses the petition with costs to opposing parties.</w:t>
      </w:r>
    </w:p>
    <w:p w14:paraId="17C185B6" w14:textId="77777777" w:rsidR="00D16537" w:rsidRPr="00F5701D" w:rsidRDefault="00D16537" w:rsidP="001C7C5D">
      <w:pPr>
        <w:pStyle w:val="ListParagraph"/>
        <w:numPr>
          <w:ilvl w:val="0"/>
          <w:numId w:val="26"/>
        </w:numPr>
      </w:pPr>
      <w:r w:rsidRPr="00F5701D">
        <w:t>Not in the best interest of the infant, and for Ms. Collins financial security</w:t>
      </w:r>
    </w:p>
    <w:p w14:paraId="1A54AFB6" w14:textId="5945358D" w:rsidR="00AB53B7" w:rsidRPr="00F5701D" w:rsidRDefault="00D16537" w:rsidP="00F5701D">
      <w:pPr>
        <w:pStyle w:val="ListParagraph"/>
        <w:numPr>
          <w:ilvl w:val="0"/>
          <w:numId w:val="26"/>
        </w:numPr>
      </w:pPr>
      <w:r w:rsidRPr="00F5701D">
        <w:t>If he really wanted to, he could do so at 19</w:t>
      </w:r>
      <w:r w:rsidR="00AB53B7" w:rsidRPr="00F5701D">
        <w:t xml:space="preserve"> </w:t>
      </w:r>
    </w:p>
    <w:p w14:paraId="506E17A5" w14:textId="77777777" w:rsidR="00AB53B7" w:rsidRPr="00F5701D" w:rsidRDefault="00AB53B7" w:rsidP="00AB53B7">
      <w:pPr>
        <w:tabs>
          <w:tab w:val="left" w:pos="0"/>
        </w:tabs>
      </w:pPr>
      <w:r w:rsidRPr="00F5701D">
        <w:rPr>
          <w:bCs/>
        </w:rPr>
        <w:t>Legal Principles:</w:t>
      </w:r>
    </w:p>
    <w:p w14:paraId="5B3870ED" w14:textId="77777777" w:rsidR="00AB53B7" w:rsidRPr="00F5701D" w:rsidRDefault="00AB53B7" w:rsidP="00AB53B7">
      <w:pPr>
        <w:numPr>
          <w:ilvl w:val="0"/>
          <w:numId w:val="98"/>
        </w:numPr>
        <w:tabs>
          <w:tab w:val="left" w:pos="0"/>
        </w:tabs>
      </w:pPr>
      <w:r w:rsidRPr="00F5701D">
        <w:t>The age at which a person reaches majority at common law is 21</w:t>
      </w:r>
    </w:p>
    <w:p w14:paraId="1F512BD6" w14:textId="77777777" w:rsidR="00AB53B7" w:rsidRPr="00F5701D" w:rsidRDefault="00AB53B7" w:rsidP="00AB53B7">
      <w:pPr>
        <w:numPr>
          <w:ilvl w:val="0"/>
          <w:numId w:val="98"/>
        </w:numPr>
        <w:tabs>
          <w:tab w:val="left" w:pos="0"/>
        </w:tabs>
      </w:pPr>
      <w:r w:rsidRPr="00F5701D">
        <w:t>Contracts entered into by those under this legal age are considered unenforceable against the minor (though they may be enforced by the minor against the other party)</w:t>
      </w:r>
    </w:p>
    <w:p w14:paraId="17C185BA" w14:textId="5157D93C" w:rsidR="00163FB6" w:rsidRPr="00F5701D" w:rsidRDefault="00AB53B7" w:rsidP="00F5701D">
      <w:pPr>
        <w:numPr>
          <w:ilvl w:val="0"/>
          <w:numId w:val="98"/>
        </w:numPr>
        <w:tabs>
          <w:tab w:val="left" w:pos="0"/>
        </w:tabs>
        <w:rPr>
          <w:color w:val="C00000"/>
        </w:rPr>
      </w:pPr>
      <w:r w:rsidRPr="00F5701D">
        <w:rPr>
          <w:color w:val="C00000"/>
        </w:rPr>
        <w:t>Courts can order contracts enforceable against a minor provided that: a) The contract directly benefits the minor, and b) The minor does not require protection under the “Infant’s Act”</w:t>
      </w:r>
      <w:r w:rsidR="00F5701D">
        <w:rPr>
          <w:color w:val="C00000"/>
        </w:rPr>
        <w:t>(s 16.4)</w:t>
      </w:r>
    </w:p>
    <w:p w14:paraId="17C185BB" w14:textId="77777777" w:rsidR="00DC48B8" w:rsidRPr="00F5701D" w:rsidRDefault="00DC48B8" w:rsidP="001C7C5D">
      <w:pPr>
        <w:pStyle w:val="Heading2"/>
        <w:numPr>
          <w:ilvl w:val="0"/>
          <w:numId w:val="96"/>
        </w:numPr>
        <w:rPr>
          <w:color w:val="B50B1B" w:themeColor="accent3"/>
          <w:sz w:val="24"/>
          <w:szCs w:val="24"/>
        </w:rPr>
      </w:pPr>
      <w:r w:rsidRPr="00F5701D">
        <w:rPr>
          <w:sz w:val="24"/>
          <w:szCs w:val="24"/>
        </w:rPr>
        <w:lastRenderedPageBreak/>
        <w:t>Jedfro Case</w:t>
      </w:r>
      <w:r w:rsidR="00EB4D4E" w:rsidRPr="00F5701D">
        <w:rPr>
          <w:sz w:val="24"/>
          <w:szCs w:val="24"/>
        </w:rPr>
        <w:t xml:space="preserve"> </w:t>
      </w:r>
      <w:r w:rsidR="00EB4D4E" w:rsidRPr="00F5701D">
        <w:rPr>
          <w:color w:val="B50B1B" w:themeColor="accent3"/>
          <w:sz w:val="24"/>
          <w:szCs w:val="24"/>
        </w:rPr>
        <w:t>Discharge of K</w:t>
      </w:r>
    </w:p>
    <w:p w14:paraId="17C185BC" w14:textId="77777777" w:rsidR="00DC48B8" w:rsidRPr="00F5701D" w:rsidRDefault="00DC48B8" w:rsidP="001C7C5D">
      <w:pPr>
        <w:pStyle w:val="ListParagraph"/>
        <w:numPr>
          <w:ilvl w:val="0"/>
          <w:numId w:val="27"/>
        </w:numPr>
      </w:pPr>
      <w:r w:rsidRPr="00F5701D">
        <w:t>Joint venture between: Peter (60%), Morris (30%), and Louis (10%)</w:t>
      </w:r>
    </w:p>
    <w:p w14:paraId="17C185BD" w14:textId="77777777" w:rsidR="00DC48B8" w:rsidRPr="00F5701D" w:rsidRDefault="00DC48B8" w:rsidP="001C7C5D">
      <w:pPr>
        <w:pStyle w:val="ListParagraph"/>
        <w:numPr>
          <w:ilvl w:val="1"/>
          <w:numId w:val="27"/>
        </w:numPr>
      </w:pPr>
      <w:r w:rsidRPr="00F5701D">
        <w:t>Morris’ 30% contribution = $1.4 million US</w:t>
      </w:r>
    </w:p>
    <w:p w14:paraId="17C185BE" w14:textId="77777777" w:rsidR="00DC48B8" w:rsidRPr="00F5701D" w:rsidRDefault="00DC48B8" w:rsidP="001C7C5D">
      <w:pPr>
        <w:pStyle w:val="ListParagraph"/>
        <w:numPr>
          <w:ilvl w:val="0"/>
          <w:numId w:val="27"/>
        </w:numPr>
      </w:pPr>
      <w:r w:rsidRPr="00F5701D">
        <w:t>They buy some land from a company called “Air Products”</w:t>
      </w:r>
    </w:p>
    <w:p w14:paraId="17C185BF" w14:textId="77777777" w:rsidR="00DC48B8" w:rsidRPr="00F5701D" w:rsidRDefault="00DC48B8" w:rsidP="001C7C5D">
      <w:pPr>
        <w:pStyle w:val="ListParagraph"/>
        <w:numPr>
          <w:ilvl w:val="0"/>
          <w:numId w:val="27"/>
        </w:numPr>
      </w:pPr>
      <w:r w:rsidRPr="00F5701D">
        <w:t xml:space="preserve">They owe Air Products $3.8 million US </w:t>
      </w:r>
    </w:p>
    <w:p w14:paraId="17C185C0" w14:textId="77777777" w:rsidR="00DC48B8" w:rsidRPr="00F5701D" w:rsidRDefault="00DC48B8" w:rsidP="001C7C5D">
      <w:pPr>
        <w:pStyle w:val="ListParagraph"/>
        <w:numPr>
          <w:ilvl w:val="0"/>
          <w:numId w:val="27"/>
        </w:numPr>
      </w:pPr>
      <w:r w:rsidRPr="00F5701D">
        <w:t>There is a promissory note that secures this payment</w:t>
      </w:r>
    </w:p>
    <w:p w14:paraId="17C185C1" w14:textId="77777777" w:rsidR="00DC48B8" w:rsidRPr="00F5701D" w:rsidRDefault="00DC48B8" w:rsidP="001C7C5D">
      <w:pPr>
        <w:pStyle w:val="ListParagraph"/>
        <w:numPr>
          <w:ilvl w:val="0"/>
          <w:numId w:val="27"/>
        </w:numPr>
      </w:pPr>
      <w:r w:rsidRPr="00F5701D">
        <w:t>The payment is due in 1991</w:t>
      </w:r>
    </w:p>
    <w:p w14:paraId="17C185C2" w14:textId="77777777" w:rsidR="00DC48B8" w:rsidRPr="00F5701D" w:rsidRDefault="00DC48B8" w:rsidP="001C7C5D">
      <w:pPr>
        <w:pStyle w:val="ListParagraph"/>
        <w:numPr>
          <w:ilvl w:val="0"/>
          <w:numId w:val="27"/>
        </w:numPr>
      </w:pPr>
      <w:r w:rsidRPr="00F5701D">
        <w:t>When it comes time to pay, they can not pay because they haven’t developed the land yet, they ask for a extension to 1995 which they get</w:t>
      </w:r>
    </w:p>
    <w:p w14:paraId="17C185C3" w14:textId="77777777" w:rsidR="00DC48B8" w:rsidRPr="00F5701D" w:rsidRDefault="00DC48B8" w:rsidP="001C7C5D">
      <w:pPr>
        <w:pStyle w:val="ListParagraph"/>
        <w:numPr>
          <w:ilvl w:val="0"/>
          <w:numId w:val="27"/>
        </w:numPr>
      </w:pPr>
      <w:r w:rsidRPr="00F5701D">
        <w:t>They again do not make the payment, get an extension to 1996, once again don’t make</w:t>
      </w:r>
    </w:p>
    <w:p w14:paraId="17C185C4" w14:textId="77777777" w:rsidR="00DC48B8" w:rsidRPr="00F5701D" w:rsidRDefault="00DC48B8" w:rsidP="001C7C5D">
      <w:pPr>
        <w:pStyle w:val="ListParagraph"/>
        <w:numPr>
          <w:ilvl w:val="0"/>
          <w:numId w:val="27"/>
        </w:numPr>
      </w:pPr>
      <w:r w:rsidRPr="00F5701D">
        <w:t xml:space="preserve">In 1996 Air Products demands payment </w:t>
      </w:r>
    </w:p>
    <w:p w14:paraId="17C185C5" w14:textId="77777777" w:rsidR="00DC48B8" w:rsidRPr="00F5701D" w:rsidRDefault="00DC48B8" w:rsidP="001C7C5D">
      <w:pPr>
        <w:pStyle w:val="ListParagraph"/>
        <w:numPr>
          <w:ilvl w:val="0"/>
          <w:numId w:val="27"/>
        </w:numPr>
      </w:pPr>
      <w:r w:rsidRPr="00F5701D">
        <w:t>Peter is the only guy who has $ to pay, but the other guys want the joint venture to continue</w:t>
      </w:r>
    </w:p>
    <w:p w14:paraId="17C185C6" w14:textId="77777777" w:rsidR="00DC48B8" w:rsidRPr="00F5701D" w:rsidRDefault="00DC48B8" w:rsidP="001C7C5D">
      <w:pPr>
        <w:pStyle w:val="ListParagraph"/>
        <w:numPr>
          <w:ilvl w:val="0"/>
          <w:numId w:val="27"/>
        </w:numPr>
      </w:pPr>
      <w:r w:rsidRPr="00F5701D">
        <w:t>Peter buys the promissory note – Air Products was paid</w:t>
      </w:r>
    </w:p>
    <w:p w14:paraId="17C185C7" w14:textId="77777777" w:rsidR="00B83BC5" w:rsidRPr="00F5701D" w:rsidRDefault="00B83BC5" w:rsidP="001C7C5D">
      <w:pPr>
        <w:pStyle w:val="ListParagraph"/>
        <w:numPr>
          <w:ilvl w:val="1"/>
          <w:numId w:val="27"/>
        </w:numPr>
      </w:pPr>
      <w:r w:rsidRPr="00F5701D">
        <w:t>Morris argues that this is a breach of the joint venture agreement!</w:t>
      </w:r>
    </w:p>
    <w:p w14:paraId="17C185C8" w14:textId="77777777" w:rsidR="00DC48B8" w:rsidRPr="00F5701D" w:rsidRDefault="00DC48B8" w:rsidP="001C7C5D">
      <w:pPr>
        <w:pStyle w:val="ListParagraph"/>
        <w:numPr>
          <w:ilvl w:val="0"/>
          <w:numId w:val="27"/>
        </w:numPr>
      </w:pPr>
      <w:r w:rsidRPr="00F5701D">
        <w:t xml:space="preserve">Now the joint venture is liable to Peter </w:t>
      </w:r>
    </w:p>
    <w:p w14:paraId="17C185C9" w14:textId="77777777" w:rsidR="00DC48B8" w:rsidRPr="00F5701D" w:rsidRDefault="00B83BC5" w:rsidP="001C7C5D">
      <w:pPr>
        <w:pStyle w:val="ListParagraph"/>
        <w:numPr>
          <w:ilvl w:val="0"/>
          <w:numId w:val="27"/>
        </w:numPr>
      </w:pPr>
      <w:r w:rsidRPr="00F5701D">
        <w:t xml:space="preserve">Peter’s company, Promback now owns the promissory note </w:t>
      </w:r>
    </w:p>
    <w:p w14:paraId="17C185CA" w14:textId="77777777" w:rsidR="00B83BC5" w:rsidRPr="00F5701D" w:rsidRDefault="00B83BC5" w:rsidP="001C7C5D">
      <w:pPr>
        <w:pStyle w:val="ListParagraph"/>
        <w:numPr>
          <w:ilvl w:val="0"/>
          <w:numId w:val="27"/>
        </w:numPr>
      </w:pPr>
      <w:r w:rsidRPr="00F5701D">
        <w:t xml:space="preserve">Peter/Promback foreclosed against the joint venture </w:t>
      </w:r>
    </w:p>
    <w:p w14:paraId="17C185CB" w14:textId="77777777" w:rsidR="00B83BC5" w:rsidRPr="00F5701D" w:rsidRDefault="00B83BC5" w:rsidP="001C7C5D">
      <w:pPr>
        <w:pStyle w:val="ListParagraph"/>
        <w:numPr>
          <w:ilvl w:val="0"/>
          <w:numId w:val="27"/>
        </w:numPr>
      </w:pPr>
      <w:r w:rsidRPr="00F5701D">
        <w:t xml:space="preserve">Morris loses his capital contribution </w:t>
      </w:r>
    </w:p>
    <w:p w14:paraId="17C185CC" w14:textId="77777777" w:rsidR="00B83BC5" w:rsidRPr="00F5701D" w:rsidRDefault="00B83BC5" w:rsidP="001C7C5D">
      <w:pPr>
        <w:pStyle w:val="ListParagraph"/>
        <w:numPr>
          <w:ilvl w:val="1"/>
          <w:numId w:val="27"/>
        </w:numPr>
      </w:pPr>
      <w:r w:rsidRPr="00F5701D">
        <w:t xml:space="preserve">Morris wants his $1.4 million back </w:t>
      </w:r>
    </w:p>
    <w:p w14:paraId="17C185CD" w14:textId="77777777" w:rsidR="00B83BC5" w:rsidRPr="00F5701D" w:rsidRDefault="00B83BC5" w:rsidP="00B83BC5">
      <w:r w:rsidRPr="00F5701D">
        <w:t>Issue:</w:t>
      </w:r>
    </w:p>
    <w:p w14:paraId="17C185CE" w14:textId="77777777" w:rsidR="00B83BC5" w:rsidRPr="00F5701D" w:rsidRDefault="00B83BC5" w:rsidP="001C7C5D">
      <w:pPr>
        <w:pStyle w:val="ListParagraph"/>
        <w:numPr>
          <w:ilvl w:val="0"/>
          <w:numId w:val="28"/>
        </w:numPr>
      </w:pPr>
      <w:r w:rsidRPr="00F5701D">
        <w:t>Has the contract been discharged in someway</w:t>
      </w:r>
    </w:p>
    <w:p w14:paraId="17C185CF" w14:textId="77777777" w:rsidR="00B83BC5" w:rsidRPr="00F5701D" w:rsidRDefault="00B83BC5" w:rsidP="00B83BC5">
      <w:r w:rsidRPr="00F5701D">
        <w:t>Law:</w:t>
      </w:r>
    </w:p>
    <w:p w14:paraId="17C185D0" w14:textId="77777777" w:rsidR="00B83BC5" w:rsidRPr="00F5701D" w:rsidRDefault="00B83BC5" w:rsidP="001C7C5D">
      <w:pPr>
        <w:pStyle w:val="ListParagraph"/>
        <w:numPr>
          <w:ilvl w:val="0"/>
          <w:numId w:val="28"/>
        </w:numPr>
      </w:pPr>
      <w:r w:rsidRPr="00F5701D">
        <w:t>Can be by: performance, agreement, frustration or fundamental breach</w:t>
      </w:r>
    </w:p>
    <w:p w14:paraId="17C185D1" w14:textId="77777777" w:rsidR="00B83BC5" w:rsidRPr="00F5701D" w:rsidRDefault="00B83BC5" w:rsidP="001C7C5D">
      <w:pPr>
        <w:pStyle w:val="ListParagraph"/>
        <w:numPr>
          <w:ilvl w:val="1"/>
          <w:numId w:val="28"/>
        </w:numPr>
      </w:pPr>
      <w:r w:rsidRPr="00F5701D">
        <w:t>It was not any of these – it was alive still</w:t>
      </w:r>
    </w:p>
    <w:p w14:paraId="17C185D2" w14:textId="77777777" w:rsidR="00B83BC5" w:rsidRPr="00F5701D" w:rsidRDefault="00B83BC5" w:rsidP="00B83BC5">
      <w:pPr>
        <w:pStyle w:val="ListParagraph"/>
        <w:ind w:left="1440"/>
      </w:pPr>
    </w:p>
    <w:p w14:paraId="17C185D3" w14:textId="77777777" w:rsidR="00B83BC5" w:rsidRPr="00F5701D" w:rsidRDefault="00B83BC5" w:rsidP="00B83BC5">
      <w:r w:rsidRPr="00F5701D">
        <w:t>Conclusion</w:t>
      </w:r>
    </w:p>
    <w:p w14:paraId="17C185D4" w14:textId="77777777" w:rsidR="00B83BC5" w:rsidRPr="00F5701D" w:rsidRDefault="00B83BC5" w:rsidP="001C7C5D">
      <w:pPr>
        <w:pStyle w:val="ListParagraph"/>
        <w:numPr>
          <w:ilvl w:val="0"/>
          <w:numId w:val="29"/>
        </w:numPr>
      </w:pPr>
      <w:r w:rsidRPr="00F5701D">
        <w:t>Therefore, Morris looses his investment</w:t>
      </w:r>
    </w:p>
    <w:p w14:paraId="17C185D5" w14:textId="77777777" w:rsidR="00B83BC5" w:rsidRPr="00F5701D" w:rsidRDefault="00B83BC5" w:rsidP="001C7C5D">
      <w:pPr>
        <w:pStyle w:val="ListParagraph"/>
        <w:numPr>
          <w:ilvl w:val="0"/>
          <w:numId w:val="29"/>
        </w:numPr>
      </w:pPr>
      <w:r w:rsidRPr="00F5701D">
        <w:t xml:space="preserve">Morris wasn’t smart entering and not having the money to pay, and it is not the courts duty to rewrite the contract or relieve him </w:t>
      </w:r>
    </w:p>
    <w:p w14:paraId="17C185D6" w14:textId="77777777" w:rsidR="00B83BC5" w:rsidRPr="00F5701D" w:rsidRDefault="00B83BC5" w:rsidP="00B83BC5"/>
    <w:p w14:paraId="17C185D7" w14:textId="77777777" w:rsidR="00163FB6" w:rsidRPr="00F5701D" w:rsidRDefault="00163FB6">
      <w:pPr>
        <w:rPr>
          <w:rFonts w:asciiTheme="majorHAnsi" w:eastAsiaTheme="majorEastAsia" w:hAnsiTheme="majorHAnsi" w:cstheme="majorBidi"/>
          <w:b/>
          <w:bCs/>
          <w:color w:val="1D86CD" w:themeColor="accent1"/>
        </w:rPr>
      </w:pPr>
      <w:r w:rsidRPr="00F5701D">
        <w:br w:type="page"/>
      </w:r>
    </w:p>
    <w:p w14:paraId="17C185D8" w14:textId="77777777" w:rsidR="00E94B18" w:rsidRPr="00F5701D" w:rsidRDefault="00E94B18" w:rsidP="001C7C5D">
      <w:pPr>
        <w:pStyle w:val="Heading2"/>
        <w:numPr>
          <w:ilvl w:val="0"/>
          <w:numId w:val="96"/>
        </w:numPr>
        <w:rPr>
          <w:sz w:val="24"/>
          <w:szCs w:val="24"/>
        </w:rPr>
      </w:pPr>
      <w:r w:rsidRPr="00F5701D">
        <w:rPr>
          <w:sz w:val="24"/>
          <w:szCs w:val="24"/>
        </w:rPr>
        <w:lastRenderedPageBreak/>
        <w:t>Saturely v. Lunds Case</w:t>
      </w:r>
    </w:p>
    <w:p w14:paraId="17C185D9" w14:textId="77777777" w:rsidR="00E94B18" w:rsidRPr="00F5701D" w:rsidRDefault="00E94B18" w:rsidP="00E94B18">
      <w:r w:rsidRPr="00F5701D">
        <w:t>Facts:</w:t>
      </w:r>
    </w:p>
    <w:p w14:paraId="17C185DA" w14:textId="77777777" w:rsidR="00E94B18" w:rsidRPr="00F5701D" w:rsidRDefault="00E94B18" w:rsidP="001C7C5D">
      <w:pPr>
        <w:pStyle w:val="ListParagraph"/>
        <w:numPr>
          <w:ilvl w:val="0"/>
          <w:numId w:val="30"/>
        </w:numPr>
      </w:pPr>
      <w:r w:rsidRPr="00F5701D">
        <w:t xml:space="preserve">Saturely’s (sellers/plaintiffs) trying to sell their home to the Lunds (buyer/defendant) </w:t>
      </w:r>
    </w:p>
    <w:p w14:paraId="17C185DB" w14:textId="77777777" w:rsidR="00E94B18" w:rsidRPr="00F5701D" w:rsidRDefault="00E94B18" w:rsidP="001C7C5D">
      <w:pPr>
        <w:pStyle w:val="ListParagraph"/>
        <w:numPr>
          <w:ilvl w:val="0"/>
          <w:numId w:val="30"/>
        </w:numPr>
      </w:pPr>
      <w:r w:rsidRPr="00F5701D">
        <w:t xml:space="preserve">Purchase price: $243,000, no clauses </w:t>
      </w:r>
    </w:p>
    <w:p w14:paraId="17C185DC" w14:textId="77777777" w:rsidR="00E94B18" w:rsidRPr="00F5701D" w:rsidRDefault="00E94B18" w:rsidP="001C7C5D">
      <w:pPr>
        <w:pStyle w:val="ListParagraph"/>
        <w:numPr>
          <w:ilvl w:val="0"/>
          <w:numId w:val="30"/>
        </w:numPr>
      </w:pPr>
      <w:r w:rsidRPr="00F5701D">
        <w:t>K is made in June 2004 and completion is August 2004</w:t>
      </w:r>
    </w:p>
    <w:p w14:paraId="17C185DD" w14:textId="77777777" w:rsidR="00E94B18" w:rsidRPr="00F5701D" w:rsidRDefault="00E94B18" w:rsidP="001C7C5D">
      <w:pPr>
        <w:pStyle w:val="ListParagraph"/>
        <w:numPr>
          <w:ilvl w:val="1"/>
          <w:numId w:val="30"/>
        </w:numPr>
      </w:pPr>
      <w:r w:rsidRPr="00F5701D">
        <w:t xml:space="preserve">In July 23, 2004 </w:t>
      </w:r>
      <w:r w:rsidRPr="00F5701D">
        <w:sym w:font="Wingdings" w:char="F0E0"/>
      </w:r>
      <w:r w:rsidRPr="00F5701D">
        <w:t xml:space="preserve"> the Lund’s discovered an oil leak in the house that they are currently living in </w:t>
      </w:r>
    </w:p>
    <w:p w14:paraId="17C185DE" w14:textId="77777777" w:rsidR="00E94B18" w:rsidRPr="00F5701D" w:rsidRDefault="00E94B18" w:rsidP="001C7C5D">
      <w:pPr>
        <w:pStyle w:val="ListParagraph"/>
        <w:numPr>
          <w:ilvl w:val="1"/>
          <w:numId w:val="30"/>
        </w:numPr>
      </w:pPr>
      <w:r w:rsidRPr="00F5701D">
        <w:t xml:space="preserve">Problem because they are counting on the sale of their home to help them finance the purchase of their new home, but the leak contaminates their house until January 2005 </w:t>
      </w:r>
    </w:p>
    <w:p w14:paraId="17C185DF" w14:textId="77777777" w:rsidR="00E94B18" w:rsidRPr="00F5701D" w:rsidRDefault="00E94B18" w:rsidP="001C7C5D">
      <w:pPr>
        <w:pStyle w:val="ListParagraph"/>
        <w:numPr>
          <w:ilvl w:val="0"/>
          <w:numId w:val="30"/>
        </w:numPr>
      </w:pPr>
      <w:r w:rsidRPr="00F5701D">
        <w:t xml:space="preserve">Defense is that they can not complete the K because of the oil spill because they do not have the money </w:t>
      </w:r>
    </w:p>
    <w:p w14:paraId="17C185E0" w14:textId="77777777" w:rsidR="00E94B18" w:rsidRPr="00F5701D" w:rsidRDefault="00E94B18" w:rsidP="00E94B18">
      <w:r w:rsidRPr="00F5701D">
        <w:t>Issues:</w:t>
      </w:r>
    </w:p>
    <w:p w14:paraId="17C185E1" w14:textId="77777777" w:rsidR="00E94B18" w:rsidRPr="00F5701D" w:rsidRDefault="00E94B18" w:rsidP="001C7C5D">
      <w:pPr>
        <w:pStyle w:val="ListParagraph"/>
        <w:numPr>
          <w:ilvl w:val="0"/>
          <w:numId w:val="30"/>
        </w:numPr>
      </w:pPr>
      <w:r w:rsidRPr="00F5701D">
        <w:t xml:space="preserve">Lund’s say the K is frustrated, and therefore discharged and they are therefore not liable to the Saturely’s </w:t>
      </w:r>
    </w:p>
    <w:p w14:paraId="17C185E2" w14:textId="77777777" w:rsidR="00E94B18" w:rsidRPr="00F5701D" w:rsidRDefault="00E94B18" w:rsidP="001C7C5D">
      <w:pPr>
        <w:pStyle w:val="ListParagraph"/>
        <w:numPr>
          <w:ilvl w:val="0"/>
          <w:numId w:val="30"/>
        </w:numPr>
      </w:pPr>
      <w:r w:rsidRPr="00F5701D">
        <w:t>Saturley’s say that the contract is not frustrated and that it is breached and say that they are entitled to specific performance (court order to live up to their promises)</w:t>
      </w:r>
    </w:p>
    <w:p w14:paraId="17C185E3" w14:textId="77777777" w:rsidR="00E94B18" w:rsidRPr="00F5701D" w:rsidRDefault="00E94B18" w:rsidP="00E94B18">
      <w:r w:rsidRPr="00F5701D">
        <w:t>Law:</w:t>
      </w:r>
    </w:p>
    <w:p w14:paraId="17C185E4" w14:textId="77777777" w:rsidR="00E94B18" w:rsidRPr="00F5701D" w:rsidRDefault="00E94B18" w:rsidP="001C7C5D">
      <w:pPr>
        <w:pStyle w:val="ListParagraph"/>
        <w:numPr>
          <w:ilvl w:val="0"/>
          <w:numId w:val="31"/>
        </w:numPr>
      </w:pPr>
      <w:r w:rsidRPr="00F5701D">
        <w:t xml:space="preserve">Must match the 3 requirements </w:t>
      </w:r>
    </w:p>
    <w:p w14:paraId="17C185E5" w14:textId="77777777" w:rsidR="00E94B18" w:rsidRPr="00F5701D" w:rsidRDefault="00E94B18" w:rsidP="001C7C5D">
      <w:pPr>
        <w:pStyle w:val="ListParagraph"/>
        <w:numPr>
          <w:ilvl w:val="1"/>
          <w:numId w:val="31"/>
        </w:numPr>
        <w:rPr>
          <w:color w:val="FF0000"/>
        </w:rPr>
      </w:pPr>
      <w:r w:rsidRPr="00F5701D">
        <w:rPr>
          <w:color w:val="FF0000"/>
        </w:rPr>
        <w:t xml:space="preserve">This does not make the K impossible – they could have got financing or getting the funds elsewhere </w:t>
      </w:r>
    </w:p>
    <w:p w14:paraId="17C185E6" w14:textId="77777777" w:rsidR="00E94B18" w:rsidRPr="00F5701D" w:rsidRDefault="00E94B18" w:rsidP="001C7C5D">
      <w:pPr>
        <w:pStyle w:val="ListParagraph"/>
        <w:numPr>
          <w:ilvl w:val="0"/>
          <w:numId w:val="31"/>
        </w:numPr>
      </w:pPr>
      <w:r w:rsidRPr="00F5701D">
        <w:t>They asked for the term to be put into the K – the court said no because it is not that obvious</w:t>
      </w:r>
    </w:p>
    <w:p w14:paraId="17C185E7" w14:textId="77777777" w:rsidR="00E94B18" w:rsidRPr="00F5701D" w:rsidRDefault="00E94B18" w:rsidP="00E94B18">
      <w:r w:rsidRPr="00F5701D">
        <w:t>Conclusion:</w:t>
      </w:r>
    </w:p>
    <w:p w14:paraId="17C185E8" w14:textId="77777777" w:rsidR="00E94B18" w:rsidRPr="00F5701D" w:rsidRDefault="00CE2221" w:rsidP="001C7C5D">
      <w:pPr>
        <w:pStyle w:val="ListParagraph"/>
        <w:numPr>
          <w:ilvl w:val="0"/>
          <w:numId w:val="32"/>
        </w:numPr>
        <w:rPr>
          <w:color w:val="FF0000"/>
        </w:rPr>
      </w:pPr>
      <w:r w:rsidRPr="00F5701D">
        <w:rPr>
          <w:color w:val="FF0000"/>
        </w:rPr>
        <w:t xml:space="preserve">The event must have been directly or indirectly referable to the K and not an extraneous event </w:t>
      </w:r>
    </w:p>
    <w:p w14:paraId="17C185E9" w14:textId="77777777" w:rsidR="00CE2221" w:rsidRPr="00F5701D" w:rsidRDefault="00CE2221" w:rsidP="001C7C5D">
      <w:pPr>
        <w:pStyle w:val="ListParagraph"/>
        <w:numPr>
          <w:ilvl w:val="0"/>
          <w:numId w:val="32"/>
        </w:numPr>
        <w:rPr>
          <w:color w:val="FF0000"/>
        </w:rPr>
      </w:pPr>
      <w:r w:rsidRPr="00F5701D">
        <w:rPr>
          <w:color w:val="FF0000"/>
        </w:rPr>
        <w:t xml:space="preserve">This event was too extraneous to the K </w:t>
      </w:r>
    </w:p>
    <w:p w14:paraId="17C185EA" w14:textId="77777777" w:rsidR="008B7B3C" w:rsidRPr="00F5701D" w:rsidRDefault="008B7B3C" w:rsidP="008B7B3C"/>
    <w:p w14:paraId="17C185EB" w14:textId="77777777" w:rsidR="008B7B3C" w:rsidRPr="00F5701D" w:rsidRDefault="008B7B3C" w:rsidP="001C7C5D">
      <w:pPr>
        <w:pStyle w:val="Heading2"/>
        <w:numPr>
          <w:ilvl w:val="0"/>
          <w:numId w:val="96"/>
        </w:numPr>
        <w:rPr>
          <w:sz w:val="24"/>
          <w:szCs w:val="24"/>
        </w:rPr>
      </w:pPr>
      <w:r w:rsidRPr="00F5701D">
        <w:rPr>
          <w:sz w:val="24"/>
          <w:szCs w:val="24"/>
        </w:rPr>
        <w:t>Case 116 – just read over and review facts</w:t>
      </w:r>
    </w:p>
    <w:p w14:paraId="17C185EC" w14:textId="77777777" w:rsidR="008B7B3C" w:rsidRPr="00F5701D" w:rsidRDefault="008B7B3C" w:rsidP="008B7B3C"/>
    <w:p w14:paraId="17C185ED" w14:textId="77777777" w:rsidR="008B7B3C" w:rsidRPr="00F5701D" w:rsidRDefault="008B7B3C" w:rsidP="001C7C5D">
      <w:pPr>
        <w:pStyle w:val="Heading2"/>
        <w:numPr>
          <w:ilvl w:val="0"/>
          <w:numId w:val="96"/>
        </w:numPr>
        <w:rPr>
          <w:sz w:val="24"/>
          <w:szCs w:val="24"/>
        </w:rPr>
      </w:pPr>
      <w:r w:rsidRPr="00F5701D">
        <w:rPr>
          <w:sz w:val="24"/>
          <w:szCs w:val="24"/>
        </w:rPr>
        <w:t xml:space="preserve">Example </w:t>
      </w:r>
    </w:p>
    <w:p w14:paraId="17C185EE" w14:textId="77777777" w:rsidR="008B7B3C" w:rsidRPr="00F5701D" w:rsidRDefault="008B7B3C" w:rsidP="008B7B3C">
      <w:r w:rsidRPr="00F5701D">
        <w:t>Facts:</w:t>
      </w:r>
    </w:p>
    <w:p w14:paraId="17C185EF" w14:textId="77777777" w:rsidR="008B7B3C" w:rsidRPr="00F5701D" w:rsidRDefault="008B7B3C" w:rsidP="001C7C5D">
      <w:pPr>
        <w:pStyle w:val="ListParagraph"/>
        <w:numPr>
          <w:ilvl w:val="0"/>
          <w:numId w:val="33"/>
        </w:numPr>
      </w:pPr>
      <w:r w:rsidRPr="00F5701D">
        <w:t>Man brought horse to blacksmith to repair the horseshows</w:t>
      </w:r>
    </w:p>
    <w:p w14:paraId="17C185F0" w14:textId="77777777" w:rsidR="008B7B3C" w:rsidRPr="00F5701D" w:rsidRDefault="008B7B3C" w:rsidP="001C7C5D">
      <w:pPr>
        <w:pStyle w:val="ListParagraph"/>
        <w:numPr>
          <w:ilvl w:val="0"/>
          <w:numId w:val="33"/>
        </w:numPr>
      </w:pPr>
      <w:r w:rsidRPr="00F5701D">
        <w:t>The man is about to marry a really rich bride – all assets will be his</w:t>
      </w:r>
    </w:p>
    <w:p w14:paraId="17C185F1" w14:textId="77777777" w:rsidR="008B7B3C" w:rsidRPr="00F5701D" w:rsidRDefault="008B7B3C" w:rsidP="001C7C5D">
      <w:pPr>
        <w:pStyle w:val="ListParagraph"/>
        <w:numPr>
          <w:ilvl w:val="0"/>
          <w:numId w:val="33"/>
        </w:numPr>
      </w:pPr>
      <w:r w:rsidRPr="00F5701D">
        <w:t>The horse becomes lame because the blacksmith repairs the horseshows poorly – the man becomes very late to the wedding</w:t>
      </w:r>
    </w:p>
    <w:p w14:paraId="17C185F2" w14:textId="77777777" w:rsidR="008B7B3C" w:rsidRPr="00F5701D" w:rsidRDefault="008B7B3C" w:rsidP="001C7C5D">
      <w:pPr>
        <w:pStyle w:val="ListParagraph"/>
        <w:numPr>
          <w:ilvl w:val="0"/>
          <w:numId w:val="33"/>
        </w:numPr>
      </w:pPr>
      <w:r w:rsidRPr="00F5701D">
        <w:t xml:space="preserve">The bride pulls someone else up who was at the wedding and marries him instead </w:t>
      </w:r>
    </w:p>
    <w:p w14:paraId="17C185F3" w14:textId="77777777" w:rsidR="008B7B3C" w:rsidRPr="00F5701D" w:rsidRDefault="008B7B3C" w:rsidP="008B7B3C">
      <w:r w:rsidRPr="00F5701D">
        <w:t>Issues:</w:t>
      </w:r>
    </w:p>
    <w:p w14:paraId="17C185F4" w14:textId="77777777" w:rsidR="008B7B3C" w:rsidRPr="00F5701D" w:rsidRDefault="008B7B3C" w:rsidP="001C7C5D">
      <w:pPr>
        <w:pStyle w:val="ListParagraph"/>
        <w:numPr>
          <w:ilvl w:val="0"/>
          <w:numId w:val="34"/>
        </w:numPr>
      </w:pPr>
      <w:r w:rsidRPr="00F5701D">
        <w:t xml:space="preserve">The man is selling for the repair of the horseshoes, vet bills, and loss of fortune from not being married </w:t>
      </w:r>
    </w:p>
    <w:p w14:paraId="17C185F5" w14:textId="77777777" w:rsidR="008B7B3C" w:rsidRPr="00F5701D" w:rsidRDefault="008B7B3C" w:rsidP="008B7B3C">
      <w:r w:rsidRPr="00F5701D">
        <w:t>Law:</w:t>
      </w:r>
    </w:p>
    <w:p w14:paraId="17C185F6" w14:textId="77777777" w:rsidR="008B7B3C" w:rsidRPr="00F5701D" w:rsidRDefault="008B7B3C" w:rsidP="001C7C5D">
      <w:pPr>
        <w:pStyle w:val="ListParagraph"/>
        <w:numPr>
          <w:ilvl w:val="0"/>
          <w:numId w:val="34"/>
        </w:numPr>
        <w:rPr>
          <w:color w:val="FF0000"/>
        </w:rPr>
      </w:pPr>
      <w:r w:rsidRPr="00F5701D">
        <w:rPr>
          <w:color w:val="FF0000"/>
        </w:rPr>
        <w:t>The damages for breach of K are only those that arise naturally and directly from the breach (things that would be foreseeable by the blacksmith at time of K)</w:t>
      </w:r>
    </w:p>
    <w:p w14:paraId="17C185F7" w14:textId="77777777" w:rsidR="008B7B3C" w:rsidRPr="00F5701D" w:rsidRDefault="008B7B3C" w:rsidP="001C7C5D">
      <w:pPr>
        <w:pStyle w:val="ListParagraph"/>
        <w:numPr>
          <w:ilvl w:val="1"/>
          <w:numId w:val="34"/>
        </w:numPr>
      </w:pPr>
      <w:r w:rsidRPr="00F5701D">
        <w:t>Cost of repairing the shoes, vet bills</w:t>
      </w:r>
    </w:p>
    <w:p w14:paraId="17C185F8" w14:textId="77777777" w:rsidR="008B7B3C" w:rsidRPr="00F5701D" w:rsidRDefault="008B7B3C" w:rsidP="001C7C5D">
      <w:pPr>
        <w:pStyle w:val="ListParagraph"/>
        <w:numPr>
          <w:ilvl w:val="0"/>
          <w:numId w:val="34"/>
        </w:numPr>
      </w:pPr>
      <w:r w:rsidRPr="00F5701D">
        <w:t xml:space="preserve">You might get damages that might be in the contemplation of the parties when they made the contract as a probable consequence of the breach </w:t>
      </w:r>
    </w:p>
    <w:p w14:paraId="17C185F9" w14:textId="77777777" w:rsidR="008B7B3C" w:rsidRPr="00F5701D" w:rsidRDefault="008B7B3C" w:rsidP="001C7C5D">
      <w:pPr>
        <w:pStyle w:val="ListParagraph"/>
        <w:numPr>
          <w:ilvl w:val="1"/>
          <w:numId w:val="34"/>
        </w:numPr>
      </w:pPr>
      <w:r w:rsidRPr="00F5701D">
        <w:t xml:space="preserve">Would have to have expressed the consequence, and the blacksmith would have the opportunity to decline, charge more, insure himself, etc. </w:t>
      </w:r>
    </w:p>
    <w:p w14:paraId="17C185FA" w14:textId="77777777" w:rsidR="008B7B3C" w:rsidRPr="00F5701D" w:rsidRDefault="008B7B3C" w:rsidP="001C7C5D">
      <w:pPr>
        <w:pStyle w:val="Heading2"/>
        <w:numPr>
          <w:ilvl w:val="0"/>
          <w:numId w:val="96"/>
        </w:numPr>
        <w:rPr>
          <w:color w:val="B50B1B" w:themeColor="accent3"/>
          <w:sz w:val="24"/>
          <w:szCs w:val="24"/>
        </w:rPr>
      </w:pPr>
      <w:r w:rsidRPr="00F5701D">
        <w:rPr>
          <w:sz w:val="24"/>
          <w:szCs w:val="24"/>
        </w:rPr>
        <w:lastRenderedPageBreak/>
        <w:t xml:space="preserve">West coast Transmission Co. v. Cullen Detroit  </w:t>
      </w:r>
      <w:r w:rsidR="00EB4D4E" w:rsidRPr="00F5701D">
        <w:rPr>
          <w:color w:val="B50B1B" w:themeColor="accent3"/>
          <w:sz w:val="24"/>
          <w:szCs w:val="24"/>
        </w:rPr>
        <w:t>Breach of condition</w:t>
      </w:r>
    </w:p>
    <w:p w14:paraId="17C185FB" w14:textId="77777777" w:rsidR="00E94B18" w:rsidRPr="00F5701D" w:rsidRDefault="008B7B3C" w:rsidP="00E94B18">
      <w:r w:rsidRPr="00F5701D">
        <w:t xml:space="preserve">Facts: </w:t>
      </w:r>
    </w:p>
    <w:p w14:paraId="17C185FC" w14:textId="77777777" w:rsidR="008B7B3C" w:rsidRPr="00F5701D" w:rsidRDefault="008B7B3C" w:rsidP="001C7C5D">
      <w:pPr>
        <w:pStyle w:val="ListParagraph"/>
        <w:numPr>
          <w:ilvl w:val="0"/>
          <w:numId w:val="35"/>
        </w:numPr>
      </w:pPr>
      <w:r w:rsidRPr="00F5701D">
        <w:t>3 parites involved: Kato Engineering (Minnesota), Cullen Diesel, and Westcoast Transmission</w:t>
      </w:r>
    </w:p>
    <w:p w14:paraId="17C185FD" w14:textId="77777777" w:rsidR="008B7B3C" w:rsidRPr="00F5701D" w:rsidRDefault="008B7B3C" w:rsidP="001C7C5D">
      <w:pPr>
        <w:pStyle w:val="ListParagraph"/>
        <w:numPr>
          <w:ilvl w:val="0"/>
          <w:numId w:val="35"/>
        </w:numPr>
      </w:pPr>
      <w:r w:rsidRPr="00F5701D">
        <w:t>Westcoast Transmission</w:t>
      </w:r>
    </w:p>
    <w:p w14:paraId="17C185FE" w14:textId="77777777" w:rsidR="008B7B3C" w:rsidRPr="00F5701D" w:rsidRDefault="00622BCC" w:rsidP="001C7C5D">
      <w:pPr>
        <w:pStyle w:val="ListParagraph"/>
        <w:numPr>
          <w:ilvl w:val="1"/>
          <w:numId w:val="35"/>
        </w:numPr>
      </w:pPr>
      <w:r w:rsidRPr="00F5701D">
        <w:t>In BC producing natural gas and have to power to process this natural gas with, so they bough 2 gensets from Cullen for $1 million</w:t>
      </w:r>
    </w:p>
    <w:p w14:paraId="17C185FF" w14:textId="77777777" w:rsidR="00622BCC" w:rsidRPr="00F5701D" w:rsidRDefault="00622BCC" w:rsidP="001C7C5D">
      <w:pPr>
        <w:pStyle w:val="ListParagraph"/>
        <w:numPr>
          <w:ilvl w:val="0"/>
          <w:numId w:val="35"/>
        </w:numPr>
      </w:pPr>
      <w:r w:rsidRPr="00F5701D">
        <w:t>Cullen</w:t>
      </w:r>
    </w:p>
    <w:p w14:paraId="17C18600" w14:textId="77777777" w:rsidR="00622BCC" w:rsidRPr="00F5701D" w:rsidRDefault="00622BCC" w:rsidP="001C7C5D">
      <w:pPr>
        <w:pStyle w:val="ListParagraph"/>
        <w:numPr>
          <w:ilvl w:val="1"/>
          <w:numId w:val="35"/>
        </w:numPr>
      </w:pPr>
      <w:r w:rsidRPr="00F5701D">
        <w:t xml:space="preserve">Was getting it’s parts from Kato </w:t>
      </w:r>
    </w:p>
    <w:p w14:paraId="17C18601" w14:textId="77777777" w:rsidR="00622BCC" w:rsidRPr="00F5701D" w:rsidRDefault="00622BCC" w:rsidP="001C7C5D">
      <w:pPr>
        <w:pStyle w:val="ListParagraph"/>
        <w:numPr>
          <w:ilvl w:val="0"/>
          <w:numId w:val="35"/>
        </w:numPr>
      </w:pPr>
      <w:r w:rsidRPr="00F5701D">
        <w:t>Kato</w:t>
      </w:r>
    </w:p>
    <w:p w14:paraId="17C18602" w14:textId="77777777" w:rsidR="00622BCC" w:rsidRPr="00F5701D" w:rsidRDefault="00622BCC" w:rsidP="001C7C5D">
      <w:pPr>
        <w:pStyle w:val="ListParagraph"/>
        <w:numPr>
          <w:ilvl w:val="1"/>
          <w:numId w:val="35"/>
        </w:numPr>
      </w:pPr>
      <w:r w:rsidRPr="00F5701D">
        <w:t xml:space="preserve">Supplied Cullen the generators (2) for $50,000 each) </w:t>
      </w:r>
    </w:p>
    <w:p w14:paraId="17C18603" w14:textId="77777777" w:rsidR="00622BCC" w:rsidRPr="00F5701D" w:rsidRDefault="00622BCC" w:rsidP="001C7C5D">
      <w:pPr>
        <w:pStyle w:val="ListParagraph"/>
        <w:numPr>
          <w:ilvl w:val="1"/>
          <w:numId w:val="35"/>
        </w:numPr>
      </w:pPr>
      <w:r w:rsidRPr="00F5701D">
        <w:t xml:space="preserve">Cullen modified them and sold them to Westcoast </w:t>
      </w:r>
    </w:p>
    <w:p w14:paraId="17C18604" w14:textId="77777777" w:rsidR="00622BCC" w:rsidRPr="00F5701D" w:rsidRDefault="00622BCC" w:rsidP="001C7C5D">
      <w:pPr>
        <w:pStyle w:val="ListParagraph"/>
        <w:numPr>
          <w:ilvl w:val="0"/>
          <w:numId w:val="35"/>
        </w:numPr>
      </w:pPr>
      <w:r w:rsidRPr="00F5701D">
        <w:t xml:space="preserve">The gensets are going to be the prime power source </w:t>
      </w:r>
    </w:p>
    <w:p w14:paraId="17C18605" w14:textId="77777777" w:rsidR="00622BCC" w:rsidRPr="00F5701D" w:rsidRDefault="00622BCC" w:rsidP="001C7C5D">
      <w:pPr>
        <w:pStyle w:val="ListParagraph"/>
        <w:numPr>
          <w:ilvl w:val="0"/>
          <w:numId w:val="35"/>
        </w:numPr>
      </w:pPr>
      <w:r w:rsidRPr="00F5701D">
        <w:t>Intent was to use them and have back up but they had no</w:t>
      </w:r>
      <w:r w:rsidR="00DC3846" w:rsidRPr="00F5701D">
        <w:t>n</w:t>
      </w:r>
      <w:r w:rsidRPr="00F5701D">
        <w:t>e</w:t>
      </w:r>
    </w:p>
    <w:p w14:paraId="17C18606" w14:textId="77777777" w:rsidR="00622BCC" w:rsidRPr="00F5701D" w:rsidRDefault="00622BCC" w:rsidP="001C7C5D">
      <w:pPr>
        <w:pStyle w:val="ListParagraph"/>
        <w:numPr>
          <w:ilvl w:val="0"/>
          <w:numId w:val="35"/>
        </w:numPr>
        <w:rPr>
          <w:color w:val="FF0000"/>
        </w:rPr>
      </w:pPr>
      <w:r w:rsidRPr="00F5701D">
        <w:rPr>
          <w:color w:val="FF0000"/>
        </w:rPr>
        <w:t>Kato has NO idea of Westcoast</w:t>
      </w:r>
    </w:p>
    <w:p w14:paraId="17C18607" w14:textId="77777777" w:rsidR="00622BCC" w:rsidRPr="00F5701D" w:rsidRDefault="00622BCC" w:rsidP="001C7C5D">
      <w:pPr>
        <w:pStyle w:val="ListParagraph"/>
        <w:numPr>
          <w:ilvl w:val="1"/>
          <w:numId w:val="35"/>
        </w:numPr>
        <w:rPr>
          <w:color w:val="FF0000"/>
        </w:rPr>
      </w:pPr>
      <w:r w:rsidRPr="00F5701D">
        <w:rPr>
          <w:color w:val="FF0000"/>
        </w:rPr>
        <w:t>Kato is not liable for consequential (</w:t>
      </w:r>
      <w:r w:rsidR="00263789" w:rsidRPr="00F5701D">
        <w:rPr>
          <w:color w:val="FF0000"/>
        </w:rPr>
        <w:t>un</w:t>
      </w:r>
      <w:r w:rsidRPr="00F5701D">
        <w:rPr>
          <w:color w:val="FF0000"/>
        </w:rPr>
        <w:t>foreseeable) damages</w:t>
      </w:r>
    </w:p>
    <w:p w14:paraId="17C18608" w14:textId="77777777" w:rsidR="00622BCC" w:rsidRPr="00F5701D" w:rsidRDefault="00622BCC" w:rsidP="001C7C5D">
      <w:pPr>
        <w:pStyle w:val="ListParagraph"/>
        <w:numPr>
          <w:ilvl w:val="0"/>
          <w:numId w:val="35"/>
        </w:numPr>
      </w:pPr>
      <w:r w:rsidRPr="00F5701D">
        <w:t>The two generators are defected: breach of S18 in SGA – not merchantable, fit for purpose, durable etc.</w:t>
      </w:r>
    </w:p>
    <w:p w14:paraId="17C18609" w14:textId="77777777" w:rsidR="00622BCC" w:rsidRPr="00F5701D" w:rsidRDefault="00622BCC" w:rsidP="001C7C5D">
      <w:pPr>
        <w:pStyle w:val="ListParagraph"/>
        <w:numPr>
          <w:ilvl w:val="0"/>
          <w:numId w:val="35"/>
        </w:numPr>
      </w:pPr>
      <w:r w:rsidRPr="00F5701D">
        <w:t>Exclusion clause would have been allowed (exclude from liable)</w:t>
      </w:r>
    </w:p>
    <w:p w14:paraId="17C1860A" w14:textId="77777777" w:rsidR="00622BCC" w:rsidRPr="00F5701D" w:rsidRDefault="00622BCC" w:rsidP="001C7C5D">
      <w:pPr>
        <w:pStyle w:val="ListParagraph"/>
        <w:numPr>
          <w:ilvl w:val="0"/>
          <w:numId w:val="35"/>
        </w:numPr>
        <w:rPr>
          <w:u w:val="single"/>
        </w:rPr>
      </w:pPr>
      <w:r w:rsidRPr="00F5701D">
        <w:rPr>
          <w:u w:val="single"/>
        </w:rPr>
        <w:t>Kato is liable</w:t>
      </w:r>
      <w:r w:rsidRPr="00F5701D">
        <w:t xml:space="preserve"> for the repair/replacement of the generators </w:t>
      </w:r>
    </w:p>
    <w:p w14:paraId="17C1860B" w14:textId="77777777" w:rsidR="00622BCC" w:rsidRPr="00F5701D" w:rsidRDefault="00622BCC" w:rsidP="001C7C5D">
      <w:pPr>
        <w:pStyle w:val="ListParagraph"/>
        <w:numPr>
          <w:ilvl w:val="0"/>
          <w:numId w:val="35"/>
        </w:numPr>
        <w:rPr>
          <w:u w:val="single"/>
        </w:rPr>
      </w:pPr>
      <w:r w:rsidRPr="00F5701D">
        <w:t xml:space="preserve">WC had to rent alternate power $120,000 and that Cullen or Kato should pay for it – even though the gensets will be repaired or replaced, but neither will pay </w:t>
      </w:r>
    </w:p>
    <w:p w14:paraId="17C1860C" w14:textId="77777777" w:rsidR="00622BCC" w:rsidRPr="00F5701D" w:rsidRDefault="00622BCC" w:rsidP="001C7C5D">
      <w:pPr>
        <w:pStyle w:val="ListParagraph"/>
        <w:numPr>
          <w:ilvl w:val="0"/>
          <w:numId w:val="35"/>
        </w:numPr>
        <w:rPr>
          <w:u w:val="single"/>
        </w:rPr>
      </w:pPr>
      <w:r w:rsidRPr="00F5701D">
        <w:t xml:space="preserve">On the night before the trial, Cullen paid WC the $120,000 and then Cullen turns and sues Kato </w:t>
      </w:r>
    </w:p>
    <w:p w14:paraId="17C1860D" w14:textId="77777777" w:rsidR="00622BCC" w:rsidRPr="00F5701D" w:rsidRDefault="00622BCC" w:rsidP="00622BCC">
      <w:r w:rsidRPr="00F5701D">
        <w:t>Issue/Law/Conclusion</w:t>
      </w:r>
    </w:p>
    <w:p w14:paraId="17C1860E" w14:textId="77777777" w:rsidR="00622BCC" w:rsidRPr="00F5701D" w:rsidRDefault="00622BCC" w:rsidP="001C7C5D">
      <w:pPr>
        <w:pStyle w:val="ListParagraph"/>
        <w:numPr>
          <w:ilvl w:val="0"/>
          <w:numId w:val="36"/>
        </w:numPr>
        <w:rPr>
          <w:color w:val="FF0000"/>
          <w:u w:val="single"/>
        </w:rPr>
      </w:pPr>
      <w:r w:rsidRPr="00F5701D">
        <w:rPr>
          <w:color w:val="FF0000"/>
        </w:rPr>
        <w:t xml:space="preserve">Were the issues that WC had foreseeable by Kato at time of K </w:t>
      </w:r>
    </w:p>
    <w:p w14:paraId="17C1860F" w14:textId="77777777" w:rsidR="00622BCC" w:rsidRPr="00F5701D" w:rsidRDefault="00622BCC" w:rsidP="001C7C5D">
      <w:pPr>
        <w:pStyle w:val="ListParagraph"/>
        <w:numPr>
          <w:ilvl w:val="1"/>
          <w:numId w:val="36"/>
        </w:numPr>
        <w:rPr>
          <w:color w:val="FF0000"/>
          <w:u w:val="single"/>
        </w:rPr>
      </w:pPr>
      <w:r w:rsidRPr="00F5701D">
        <w:rPr>
          <w:color w:val="FF0000"/>
        </w:rPr>
        <w:t xml:space="preserve">They didn’t know </w:t>
      </w:r>
    </w:p>
    <w:p w14:paraId="17C18610" w14:textId="77777777" w:rsidR="00622BCC" w:rsidRPr="00F5701D" w:rsidRDefault="00622BCC" w:rsidP="001C7C5D">
      <w:pPr>
        <w:pStyle w:val="ListParagraph"/>
        <w:numPr>
          <w:ilvl w:val="1"/>
          <w:numId w:val="36"/>
        </w:numPr>
        <w:rPr>
          <w:color w:val="FF0000"/>
          <w:u w:val="single"/>
        </w:rPr>
      </w:pPr>
      <w:r w:rsidRPr="00F5701D">
        <w:rPr>
          <w:color w:val="FF0000"/>
        </w:rPr>
        <w:t>The loses are consequential (not foreseeable at the time of the K)</w:t>
      </w:r>
    </w:p>
    <w:p w14:paraId="17C18611" w14:textId="77777777" w:rsidR="00266F30" w:rsidRPr="00F5701D" w:rsidRDefault="00622BCC" w:rsidP="001C7C5D">
      <w:pPr>
        <w:pStyle w:val="ListParagraph"/>
        <w:numPr>
          <w:ilvl w:val="0"/>
          <w:numId w:val="36"/>
        </w:numPr>
        <w:rPr>
          <w:color w:val="FF0000"/>
          <w:u w:val="single"/>
        </w:rPr>
      </w:pPr>
      <w:r w:rsidRPr="00F5701D">
        <w:rPr>
          <w:color w:val="FF0000"/>
        </w:rPr>
        <w:t>Not liable</w:t>
      </w:r>
    </w:p>
    <w:p w14:paraId="17C18612" w14:textId="77777777" w:rsidR="00266F30" w:rsidRPr="00F5701D" w:rsidRDefault="00266F30" w:rsidP="00266F30">
      <w:pPr>
        <w:rPr>
          <w:u w:val="single"/>
        </w:rPr>
      </w:pPr>
    </w:p>
    <w:p w14:paraId="17C18613" w14:textId="77777777" w:rsidR="00266F30" w:rsidRPr="00F5701D" w:rsidRDefault="00266F30" w:rsidP="001C7C5D">
      <w:pPr>
        <w:pStyle w:val="Heading2"/>
        <w:numPr>
          <w:ilvl w:val="0"/>
          <w:numId w:val="96"/>
        </w:numPr>
        <w:rPr>
          <w:rFonts w:eastAsia="SimSun"/>
          <w:color w:val="B50B1B" w:themeColor="accent3"/>
          <w:sz w:val="24"/>
          <w:szCs w:val="24"/>
          <w:lang w:eastAsia="zh-CN"/>
        </w:rPr>
      </w:pPr>
      <w:r w:rsidRPr="00F5701D">
        <w:rPr>
          <w:color w:val="00B050"/>
          <w:sz w:val="24"/>
          <w:szCs w:val="24"/>
        </w:rPr>
        <w:t>Blackcomb Skiing Case</w:t>
      </w:r>
      <w:r w:rsidR="00EB4D4E" w:rsidRPr="00F5701D">
        <w:rPr>
          <w:color w:val="00B050"/>
          <w:sz w:val="24"/>
          <w:szCs w:val="24"/>
        </w:rPr>
        <w:t xml:space="preserve"> </w:t>
      </w:r>
      <w:r w:rsidR="00C25C2D" w:rsidRPr="00F5701D">
        <w:rPr>
          <w:rFonts w:eastAsia="SimSun" w:hint="eastAsia"/>
          <w:color w:val="B50B1B" w:themeColor="accent3"/>
          <w:sz w:val="24"/>
          <w:szCs w:val="24"/>
          <w:lang w:eastAsia="zh-CN"/>
        </w:rPr>
        <w:t>liquidated pre-estimates, breach of K, damages</w:t>
      </w:r>
    </w:p>
    <w:p w14:paraId="17C18614" w14:textId="77777777" w:rsidR="00266F30" w:rsidRPr="00F5701D" w:rsidRDefault="00266F30" w:rsidP="00266F30">
      <w:r w:rsidRPr="00F5701D">
        <w:t>Facts:</w:t>
      </w:r>
    </w:p>
    <w:p w14:paraId="17C18615" w14:textId="77777777" w:rsidR="00266F30" w:rsidRPr="00F5701D" w:rsidRDefault="00266F30" w:rsidP="001C7C5D">
      <w:pPr>
        <w:pStyle w:val="ListParagraph"/>
        <w:numPr>
          <w:ilvl w:val="0"/>
          <w:numId w:val="37"/>
        </w:numPr>
      </w:pPr>
      <w:r w:rsidRPr="00F5701D">
        <w:t>K between Schneider (German investor – with the top realtor investor working with him) and he has a K to purchase one of the top condo buildings for $2,290,000</w:t>
      </w:r>
    </w:p>
    <w:p w14:paraId="17C18616" w14:textId="77777777" w:rsidR="00266F30" w:rsidRPr="00F5701D" w:rsidRDefault="00266F30" w:rsidP="001C7C5D">
      <w:pPr>
        <w:pStyle w:val="ListParagraph"/>
        <w:numPr>
          <w:ilvl w:val="0"/>
          <w:numId w:val="37"/>
        </w:numPr>
      </w:pPr>
      <w:r w:rsidRPr="00F5701D">
        <w:t xml:space="preserve">First deposit: $150,000 US </w:t>
      </w:r>
    </w:p>
    <w:p w14:paraId="17C18617" w14:textId="77777777" w:rsidR="00266F30" w:rsidRPr="00F5701D" w:rsidRDefault="00266F30" w:rsidP="001C7C5D">
      <w:pPr>
        <w:pStyle w:val="ListParagraph"/>
        <w:numPr>
          <w:ilvl w:val="0"/>
          <w:numId w:val="37"/>
        </w:numPr>
      </w:pPr>
      <w:r w:rsidRPr="00F5701D">
        <w:t>Terms of K:</w:t>
      </w:r>
    </w:p>
    <w:p w14:paraId="17C18618" w14:textId="77777777" w:rsidR="00266F30" w:rsidRPr="00F5701D" w:rsidRDefault="00266F30" w:rsidP="001C7C5D">
      <w:pPr>
        <w:pStyle w:val="ListParagraph"/>
        <w:numPr>
          <w:ilvl w:val="1"/>
          <w:numId w:val="37"/>
        </w:numPr>
      </w:pPr>
      <w:r w:rsidRPr="00F5701D">
        <w:t xml:space="preserve">Schneider has to pay deposit to the Vendor’s lawyer within 24 hours of Vendor’s acceptance </w:t>
      </w:r>
    </w:p>
    <w:p w14:paraId="17C18619" w14:textId="77777777" w:rsidR="00266F30" w:rsidRPr="00F5701D" w:rsidRDefault="00266F30" w:rsidP="001C7C5D">
      <w:pPr>
        <w:pStyle w:val="ListParagraph"/>
        <w:numPr>
          <w:ilvl w:val="1"/>
          <w:numId w:val="37"/>
        </w:numPr>
      </w:pPr>
      <w:r w:rsidRPr="00F5701D">
        <w:t>The money is going to Blackcomb’s lawyers trust account (liquefiable)</w:t>
      </w:r>
    </w:p>
    <w:p w14:paraId="17C1861A" w14:textId="77777777" w:rsidR="00266F30" w:rsidRPr="00F5701D" w:rsidRDefault="00266F30" w:rsidP="001C7C5D">
      <w:pPr>
        <w:pStyle w:val="ListParagraph"/>
        <w:numPr>
          <w:ilvl w:val="1"/>
          <w:numId w:val="37"/>
        </w:numPr>
      </w:pPr>
      <w:r w:rsidRPr="00F5701D">
        <w:t>The interest earned on the $150,000 will be for the benefit of the purchaser unless purchaser defaults in any of the purchasers obligations hereunder (which they say is a pre estimate of loses)</w:t>
      </w:r>
    </w:p>
    <w:p w14:paraId="17C1861B" w14:textId="77777777" w:rsidR="00266F30" w:rsidRPr="00F5701D" w:rsidRDefault="00266F30" w:rsidP="001C7C5D">
      <w:pPr>
        <w:pStyle w:val="ListParagraph"/>
        <w:numPr>
          <w:ilvl w:val="2"/>
          <w:numId w:val="37"/>
        </w:numPr>
      </w:pPr>
      <w:r w:rsidRPr="00F5701D">
        <w:t xml:space="preserve">In which case Vendor may retain first and second deposit and interest thereon as liquidated damages if Schneider breaches </w:t>
      </w:r>
    </w:p>
    <w:p w14:paraId="17C1861C" w14:textId="77777777" w:rsidR="00266F30" w:rsidRPr="00F5701D" w:rsidRDefault="00266F30" w:rsidP="001C7C5D">
      <w:pPr>
        <w:pStyle w:val="ListParagraph"/>
        <w:numPr>
          <w:ilvl w:val="2"/>
          <w:numId w:val="37"/>
        </w:numPr>
      </w:pPr>
      <w:r w:rsidRPr="00F5701D">
        <w:t xml:space="preserve">That’s the money that Blackcomb gets instead of going to court </w:t>
      </w:r>
    </w:p>
    <w:p w14:paraId="17C1861D" w14:textId="77777777" w:rsidR="00266F30" w:rsidRPr="00F5701D" w:rsidRDefault="00266F30" w:rsidP="001C7C5D">
      <w:pPr>
        <w:pStyle w:val="ListParagraph"/>
        <w:numPr>
          <w:ilvl w:val="0"/>
          <w:numId w:val="37"/>
        </w:numPr>
      </w:pPr>
      <w:r w:rsidRPr="00F5701D">
        <w:t>The completion date is March 1</w:t>
      </w:r>
      <w:r w:rsidRPr="00F5701D">
        <w:rPr>
          <w:vertAlign w:val="superscript"/>
        </w:rPr>
        <w:t>st</w:t>
      </w:r>
      <w:r w:rsidRPr="00F5701D">
        <w:t xml:space="preserve"> – when Schneider has to pay</w:t>
      </w:r>
    </w:p>
    <w:p w14:paraId="17C1861E" w14:textId="77777777" w:rsidR="00266F30" w:rsidRPr="00F5701D" w:rsidRDefault="00266F30" w:rsidP="001C7C5D">
      <w:pPr>
        <w:pStyle w:val="ListParagraph"/>
        <w:numPr>
          <w:ilvl w:val="1"/>
          <w:numId w:val="37"/>
        </w:numPr>
        <w:rPr>
          <w:u w:val="single"/>
        </w:rPr>
      </w:pPr>
      <w:r w:rsidRPr="00F5701D">
        <w:t>March 1</w:t>
      </w:r>
      <w:r w:rsidRPr="00F5701D">
        <w:rPr>
          <w:vertAlign w:val="superscript"/>
        </w:rPr>
        <w:t>st</w:t>
      </w:r>
      <w:r w:rsidRPr="00F5701D">
        <w:t xml:space="preserve"> comes along and S </w:t>
      </w:r>
      <w:r w:rsidRPr="00F5701D">
        <w:rPr>
          <w:u w:val="single"/>
        </w:rPr>
        <w:t>doesn’t pay</w:t>
      </w:r>
    </w:p>
    <w:p w14:paraId="17C1861F" w14:textId="77777777" w:rsidR="00266F30" w:rsidRPr="00F5701D" w:rsidRDefault="00266F30" w:rsidP="001C7C5D">
      <w:pPr>
        <w:pStyle w:val="ListParagraph"/>
        <w:numPr>
          <w:ilvl w:val="2"/>
          <w:numId w:val="37"/>
        </w:numPr>
        <w:rPr>
          <w:u w:val="single"/>
        </w:rPr>
      </w:pPr>
      <w:r w:rsidRPr="00F5701D">
        <w:t>Breach of condition</w:t>
      </w:r>
    </w:p>
    <w:p w14:paraId="17C18620" w14:textId="77777777" w:rsidR="00266F30" w:rsidRPr="00F5701D" w:rsidRDefault="00266F30" w:rsidP="001C7C5D">
      <w:pPr>
        <w:pStyle w:val="ListParagraph"/>
        <w:numPr>
          <w:ilvl w:val="1"/>
          <w:numId w:val="37"/>
        </w:numPr>
        <w:rPr>
          <w:u w:val="single"/>
        </w:rPr>
      </w:pPr>
      <w:r w:rsidRPr="00F5701D">
        <w:t xml:space="preserve">Blackcomb can now treat the contract as discharged, mitigate and go and try to find another buyer and retain the deposit </w:t>
      </w:r>
    </w:p>
    <w:p w14:paraId="17C18621" w14:textId="77777777" w:rsidR="00266F30" w:rsidRPr="00F5701D" w:rsidRDefault="00266F30" w:rsidP="001C7C5D">
      <w:pPr>
        <w:pStyle w:val="ListParagraph"/>
        <w:numPr>
          <w:ilvl w:val="1"/>
          <w:numId w:val="37"/>
        </w:numPr>
        <w:rPr>
          <w:u w:val="single"/>
        </w:rPr>
      </w:pPr>
      <w:r w:rsidRPr="00F5701D">
        <w:lastRenderedPageBreak/>
        <w:t>Blackcomb at election decides to give Schneider an extension, and again he does not pay, and again, and again</w:t>
      </w:r>
    </w:p>
    <w:p w14:paraId="17C18622" w14:textId="77777777" w:rsidR="00266F30" w:rsidRPr="00F5701D" w:rsidRDefault="00266F30" w:rsidP="001C7C5D">
      <w:pPr>
        <w:pStyle w:val="ListParagraph"/>
        <w:numPr>
          <w:ilvl w:val="1"/>
          <w:numId w:val="37"/>
        </w:numPr>
        <w:rPr>
          <w:u w:val="single"/>
        </w:rPr>
      </w:pPr>
      <w:r w:rsidRPr="00F5701D">
        <w:t xml:space="preserve"> Extended again to April 30, and on April 29</w:t>
      </w:r>
      <w:r w:rsidRPr="00F5701D">
        <w:rPr>
          <w:vertAlign w:val="superscript"/>
        </w:rPr>
        <w:t>th</w:t>
      </w:r>
      <w:r w:rsidRPr="00F5701D">
        <w:t xml:space="preserve"> Schneider gives notice to Blackcomb that he won’t pay</w:t>
      </w:r>
    </w:p>
    <w:p w14:paraId="17C18623" w14:textId="77777777" w:rsidR="00266F30" w:rsidRPr="00F5701D" w:rsidRDefault="00266F30" w:rsidP="001C7C5D">
      <w:pPr>
        <w:pStyle w:val="ListParagraph"/>
        <w:numPr>
          <w:ilvl w:val="1"/>
          <w:numId w:val="37"/>
        </w:numPr>
        <w:rPr>
          <w:u w:val="single"/>
        </w:rPr>
      </w:pPr>
      <w:r w:rsidRPr="00F5701D">
        <w:t>Continues on and on until June 16</w:t>
      </w:r>
      <w:r w:rsidRPr="00F5701D">
        <w:rPr>
          <w:vertAlign w:val="superscript"/>
        </w:rPr>
        <w:t>th</w:t>
      </w:r>
      <w:r w:rsidRPr="00F5701D">
        <w:t xml:space="preserve"> – Blackcomb says enough and treats the K as over, they mitigate (sell) for $2,2450,000 and claim the $150,000 deposit </w:t>
      </w:r>
    </w:p>
    <w:p w14:paraId="17C18624" w14:textId="77777777" w:rsidR="00266F30" w:rsidRPr="00F5701D" w:rsidRDefault="00266F30" w:rsidP="001C7C5D">
      <w:pPr>
        <w:pStyle w:val="ListParagraph"/>
        <w:numPr>
          <w:ilvl w:val="1"/>
          <w:numId w:val="37"/>
        </w:numPr>
        <w:rPr>
          <w:u w:val="single"/>
        </w:rPr>
      </w:pPr>
      <w:r w:rsidRPr="00F5701D">
        <w:t>The $150,000 requires signature of both parties</w:t>
      </w:r>
    </w:p>
    <w:p w14:paraId="17C18625" w14:textId="77777777" w:rsidR="00266F30" w:rsidRPr="00F5701D" w:rsidRDefault="00266F30" w:rsidP="001C7C5D">
      <w:pPr>
        <w:pStyle w:val="ListParagraph"/>
        <w:numPr>
          <w:ilvl w:val="1"/>
          <w:numId w:val="37"/>
        </w:numPr>
        <w:rPr>
          <w:u w:val="single"/>
        </w:rPr>
      </w:pPr>
      <w:r w:rsidRPr="00F5701D">
        <w:t>S claims that why would I give you my deposit when you didn’t loose any money and refuses to sign – Blackcomb says because that’s what the K says</w:t>
      </w:r>
    </w:p>
    <w:p w14:paraId="17C18626" w14:textId="77777777" w:rsidR="00266F30" w:rsidRPr="00F5701D" w:rsidRDefault="00266F30" w:rsidP="001C7C5D">
      <w:pPr>
        <w:pStyle w:val="ListParagraph"/>
        <w:numPr>
          <w:ilvl w:val="0"/>
          <w:numId w:val="37"/>
        </w:numPr>
        <w:rPr>
          <w:color w:val="FF0000"/>
          <w:u w:val="single"/>
        </w:rPr>
      </w:pPr>
      <w:r w:rsidRPr="00F5701D">
        <w:rPr>
          <w:color w:val="FF0000"/>
        </w:rPr>
        <w:t xml:space="preserve">Liquidated Damages Clauses are enforceable if they are a genuine pre-estimate </w:t>
      </w:r>
      <w:r w:rsidR="00FE2CED" w:rsidRPr="00F5701D">
        <w:rPr>
          <w:color w:val="FF0000"/>
        </w:rPr>
        <w:t>of the losses and not an unconscionable penalty (grossly unfair)</w:t>
      </w:r>
    </w:p>
    <w:p w14:paraId="17C18627" w14:textId="77777777" w:rsidR="00FE2CED" w:rsidRPr="00F5701D" w:rsidRDefault="00FE2CED" w:rsidP="001C7C5D">
      <w:pPr>
        <w:pStyle w:val="ListParagraph"/>
        <w:numPr>
          <w:ilvl w:val="0"/>
          <w:numId w:val="37"/>
        </w:numPr>
        <w:rPr>
          <w:u w:val="single"/>
        </w:rPr>
      </w:pPr>
      <w:r w:rsidRPr="00F5701D">
        <w:t>Look for</w:t>
      </w:r>
    </w:p>
    <w:p w14:paraId="17C18628" w14:textId="77777777" w:rsidR="00FE2CED" w:rsidRPr="00F5701D" w:rsidRDefault="00FE2CED" w:rsidP="001C7C5D">
      <w:pPr>
        <w:pStyle w:val="ListParagraph"/>
        <w:numPr>
          <w:ilvl w:val="1"/>
          <w:numId w:val="37"/>
        </w:numPr>
        <w:rPr>
          <w:color w:val="FF0000"/>
          <w:u w:val="single"/>
        </w:rPr>
      </w:pPr>
      <w:r w:rsidRPr="00F5701D">
        <w:rPr>
          <w:color w:val="FF0000"/>
        </w:rPr>
        <w:t>Expressly says that it is a genuine pre-estimate</w:t>
      </w:r>
    </w:p>
    <w:p w14:paraId="17C18629" w14:textId="77777777" w:rsidR="00FE2CED" w:rsidRPr="00F5701D" w:rsidRDefault="00FE2CED" w:rsidP="001C7C5D">
      <w:pPr>
        <w:pStyle w:val="ListParagraph"/>
        <w:numPr>
          <w:ilvl w:val="1"/>
          <w:numId w:val="37"/>
        </w:numPr>
        <w:rPr>
          <w:u w:val="single"/>
        </w:rPr>
      </w:pPr>
      <w:r w:rsidRPr="00F5701D">
        <w:rPr>
          <w:color w:val="FF0000"/>
        </w:rPr>
        <w:t xml:space="preserve">The parties were not unsophisticated in the sale of purchase of property </w:t>
      </w:r>
      <w:r w:rsidRPr="00F5701D">
        <w:t>– no objection of the amount of the deposit (both are on equal footing – Schneider is not being taken advantage of)</w:t>
      </w:r>
    </w:p>
    <w:p w14:paraId="17C1862A" w14:textId="77777777" w:rsidR="00FE2CED" w:rsidRPr="00F5701D" w:rsidRDefault="00FE2CED" w:rsidP="001C7C5D">
      <w:pPr>
        <w:pStyle w:val="ListParagraph"/>
        <w:numPr>
          <w:ilvl w:val="1"/>
          <w:numId w:val="37"/>
        </w:numPr>
        <w:rPr>
          <w:color w:val="FF0000"/>
          <w:u w:val="single"/>
        </w:rPr>
      </w:pPr>
      <w:r w:rsidRPr="00F5701D">
        <w:rPr>
          <w:color w:val="FF0000"/>
        </w:rPr>
        <w:t>Very common in real estate industry to take a deposit for 10% of the purchase price – this was under 10%</w:t>
      </w:r>
    </w:p>
    <w:p w14:paraId="17C1862B" w14:textId="77777777" w:rsidR="00FE2CED" w:rsidRPr="00F5701D" w:rsidRDefault="00FE2CED" w:rsidP="001C7C5D">
      <w:pPr>
        <w:pStyle w:val="ListParagraph"/>
        <w:numPr>
          <w:ilvl w:val="1"/>
          <w:numId w:val="37"/>
        </w:numPr>
        <w:rPr>
          <w:color w:val="FF0000"/>
          <w:u w:val="single"/>
        </w:rPr>
      </w:pPr>
      <w:r w:rsidRPr="00F5701D">
        <w:rPr>
          <w:color w:val="FF0000"/>
        </w:rPr>
        <w:t>The fact that plaintiff suffered no damages or loses is irrelevant if all other requirements are met – it does not disentitle them to the $</w:t>
      </w:r>
    </w:p>
    <w:p w14:paraId="17C1862C" w14:textId="77777777" w:rsidR="00FE2CED" w:rsidRPr="00F5701D" w:rsidRDefault="00FE2CED" w:rsidP="001C7C5D">
      <w:pPr>
        <w:pStyle w:val="ListParagraph"/>
        <w:numPr>
          <w:ilvl w:val="0"/>
          <w:numId w:val="37"/>
        </w:numPr>
        <w:rPr>
          <w:u w:val="single"/>
        </w:rPr>
      </w:pPr>
      <w:r w:rsidRPr="00F5701D">
        <w:t xml:space="preserve">Has to be very unfair to not enforce this clause </w:t>
      </w:r>
    </w:p>
    <w:p w14:paraId="17C1862D" w14:textId="77777777" w:rsidR="007A210B" w:rsidRPr="00F5701D" w:rsidRDefault="00FE2CED" w:rsidP="001C7C5D">
      <w:pPr>
        <w:pStyle w:val="ListParagraph"/>
        <w:numPr>
          <w:ilvl w:val="0"/>
          <w:numId w:val="37"/>
        </w:numPr>
        <w:rPr>
          <w:u w:val="single"/>
        </w:rPr>
      </w:pPr>
      <w:r w:rsidRPr="00F5701D">
        <w:t>Even if reversed – if Blackcomb sold for much less and suffered loses – they could still only receive the $150,000</w:t>
      </w:r>
    </w:p>
    <w:p w14:paraId="17C1862E" w14:textId="77777777" w:rsidR="007A210B" w:rsidRPr="00F5701D" w:rsidRDefault="007A210B" w:rsidP="007A210B">
      <w:pPr>
        <w:pStyle w:val="ListParagraph"/>
        <w:rPr>
          <w:u w:val="single"/>
        </w:rPr>
      </w:pPr>
    </w:p>
    <w:p w14:paraId="17C1862F" w14:textId="77777777" w:rsidR="007A210B" w:rsidRPr="00F5701D" w:rsidRDefault="007A210B" w:rsidP="007A210B">
      <w:pPr>
        <w:ind w:left="360"/>
        <w:rPr>
          <w:rFonts w:eastAsia="SimSun"/>
          <w:lang w:eastAsia="zh-CN"/>
        </w:rPr>
      </w:pPr>
      <w:r w:rsidRPr="00F5701D">
        <w:rPr>
          <w:rFonts w:eastAsia="SimSun"/>
          <w:lang w:eastAsia="zh-CN"/>
        </w:rPr>
        <w:t>C</w:t>
      </w:r>
      <w:r w:rsidRPr="00F5701D">
        <w:rPr>
          <w:rFonts w:eastAsia="SimSun" w:hint="eastAsia"/>
          <w:lang w:eastAsia="zh-CN"/>
        </w:rPr>
        <w:t xml:space="preserve">onclusion: the plaintiff is entitled to a declaration that it is entitled to the deposit with interest thereon to date. The plaintiff is entitled to its costs related to this application on scale3. </w:t>
      </w:r>
    </w:p>
    <w:p w14:paraId="17C18630" w14:textId="77777777" w:rsidR="006A32AE" w:rsidRPr="00F5701D" w:rsidRDefault="006A32AE" w:rsidP="006A32AE">
      <w:pPr>
        <w:rPr>
          <w:u w:val="single"/>
        </w:rPr>
      </w:pPr>
    </w:p>
    <w:p w14:paraId="17C18631" w14:textId="77777777" w:rsidR="006A32AE" w:rsidRPr="00F5701D" w:rsidRDefault="006A32AE" w:rsidP="006A32AE">
      <w:pPr>
        <w:rPr>
          <w:u w:val="single"/>
        </w:rPr>
      </w:pPr>
    </w:p>
    <w:p w14:paraId="17C18632" w14:textId="77777777" w:rsidR="006A32AE" w:rsidRPr="00F5701D" w:rsidRDefault="006A32AE" w:rsidP="001C7C5D">
      <w:pPr>
        <w:pStyle w:val="Heading2"/>
        <w:numPr>
          <w:ilvl w:val="0"/>
          <w:numId w:val="96"/>
        </w:numPr>
        <w:rPr>
          <w:color w:val="B50B1B" w:themeColor="accent3"/>
          <w:sz w:val="24"/>
          <w:szCs w:val="24"/>
        </w:rPr>
      </w:pPr>
      <w:r w:rsidRPr="00F5701D">
        <w:rPr>
          <w:sz w:val="24"/>
          <w:szCs w:val="24"/>
        </w:rPr>
        <w:t xml:space="preserve">Wishlow v. Derrow Insurance </w:t>
      </w:r>
      <w:r w:rsidRPr="00F5701D">
        <w:rPr>
          <w:color w:val="B50B1B" w:themeColor="accent3"/>
          <w:sz w:val="24"/>
          <w:szCs w:val="24"/>
        </w:rPr>
        <w:t xml:space="preserve">interpretation </w:t>
      </w:r>
    </w:p>
    <w:p w14:paraId="17C18633" w14:textId="77777777" w:rsidR="00005069" w:rsidRPr="00F5701D" w:rsidRDefault="00005069" w:rsidP="001C7C5D">
      <w:pPr>
        <w:pStyle w:val="ListParagraph"/>
        <w:numPr>
          <w:ilvl w:val="0"/>
          <w:numId w:val="37"/>
        </w:numPr>
      </w:pPr>
      <w:r w:rsidRPr="00F5701D">
        <w:t>Assume a contract exists but the wording of the K is uncleasr and both parties have a different interpretation (Wishlow v. Derrow Insurance)</w:t>
      </w:r>
    </w:p>
    <w:p w14:paraId="17C18634" w14:textId="77777777" w:rsidR="00005069" w:rsidRPr="00F5701D" w:rsidRDefault="00005069" w:rsidP="001C7C5D">
      <w:pPr>
        <w:pStyle w:val="ListParagraph"/>
        <w:numPr>
          <w:ilvl w:val="0"/>
          <w:numId w:val="37"/>
        </w:numPr>
      </w:pPr>
      <w:r w:rsidRPr="00F5701D">
        <w:t>K provided by insurance company (expressed terms):</w:t>
      </w:r>
    </w:p>
    <w:p w14:paraId="17C18635" w14:textId="77777777" w:rsidR="00005069" w:rsidRPr="00F5701D" w:rsidRDefault="00005069" w:rsidP="001C7C5D">
      <w:pPr>
        <w:pStyle w:val="ListParagraph"/>
        <w:numPr>
          <w:ilvl w:val="1"/>
          <w:numId w:val="37"/>
        </w:numPr>
      </w:pPr>
      <w:r w:rsidRPr="00F5701D">
        <w:t>Wishlow is not covered by the policy while the plane is “engage in” crop dusting</w:t>
      </w:r>
    </w:p>
    <w:p w14:paraId="17C18636" w14:textId="77777777" w:rsidR="00005069" w:rsidRPr="00F5701D" w:rsidRDefault="00005069" w:rsidP="001C7C5D">
      <w:pPr>
        <w:pStyle w:val="ListParagraph"/>
        <w:numPr>
          <w:ilvl w:val="1"/>
          <w:numId w:val="37"/>
        </w:numPr>
      </w:pPr>
      <w:r w:rsidRPr="00F5701D">
        <w:t xml:space="preserve">Insurance agent gave him exactly the opposite of what he asked for – negligent </w:t>
      </w:r>
    </w:p>
    <w:p w14:paraId="17C18637" w14:textId="77777777" w:rsidR="00005069" w:rsidRPr="00F5701D" w:rsidRDefault="00005069" w:rsidP="001C7C5D">
      <w:pPr>
        <w:pStyle w:val="ListParagraph"/>
        <w:numPr>
          <w:ilvl w:val="0"/>
          <w:numId w:val="37"/>
        </w:numPr>
      </w:pPr>
      <w:r w:rsidRPr="00F5701D">
        <w:t xml:space="preserve">After contract was created Wishlow went to crop dust 20 miles away from the airstrip, he loaded off his plane with chemicals, took off, and started to have engine trouble and couldn’t successfully take off – dumped the load of chemicals to try and make it but he still crashed and suffered $20,000 worth of damage </w:t>
      </w:r>
    </w:p>
    <w:p w14:paraId="17C18638" w14:textId="77777777" w:rsidR="00005069" w:rsidRPr="00F5701D" w:rsidRDefault="00005069" w:rsidP="001C7C5D">
      <w:pPr>
        <w:pStyle w:val="ListParagraph"/>
        <w:numPr>
          <w:ilvl w:val="0"/>
          <w:numId w:val="37"/>
        </w:numPr>
      </w:pPr>
      <w:r w:rsidRPr="00F5701D">
        <w:t>When he made his claim, the insurance company saw that his policy did not cover him, however he signed it</w:t>
      </w:r>
    </w:p>
    <w:p w14:paraId="17C18639" w14:textId="77777777" w:rsidR="00005069" w:rsidRPr="00F5701D" w:rsidRDefault="00005069" w:rsidP="001C7C5D">
      <w:pPr>
        <w:pStyle w:val="ListParagraph"/>
        <w:numPr>
          <w:ilvl w:val="0"/>
          <w:numId w:val="37"/>
        </w:numPr>
      </w:pPr>
      <w:r w:rsidRPr="00F5701D">
        <w:t xml:space="preserve">He could sue the insurance agent for negligence – but he could say that he was not actually engaged in crop dusting </w:t>
      </w:r>
    </w:p>
    <w:p w14:paraId="17C1863A" w14:textId="77777777" w:rsidR="00005069" w:rsidRPr="00F5701D" w:rsidRDefault="00005069" w:rsidP="001C7C5D">
      <w:pPr>
        <w:pStyle w:val="ListParagraph"/>
        <w:numPr>
          <w:ilvl w:val="0"/>
          <w:numId w:val="37"/>
        </w:numPr>
      </w:pPr>
      <w:r w:rsidRPr="00F5701D">
        <w:rPr>
          <w:b/>
        </w:rPr>
        <w:t xml:space="preserve">Law: </w:t>
      </w:r>
      <w:r w:rsidRPr="00F5701D">
        <w:t>Approached to interpretation of express terms of contract:</w:t>
      </w:r>
    </w:p>
    <w:p w14:paraId="17C1863B" w14:textId="77777777" w:rsidR="00005069" w:rsidRPr="00F5701D" w:rsidRDefault="00005069" w:rsidP="001C7C5D">
      <w:pPr>
        <w:pStyle w:val="ListParagraph"/>
        <w:numPr>
          <w:ilvl w:val="1"/>
          <w:numId w:val="37"/>
        </w:numPr>
      </w:pPr>
      <w:r w:rsidRPr="00F5701D">
        <w:t xml:space="preserve">1. Literal/dictionary approach </w:t>
      </w:r>
    </w:p>
    <w:p w14:paraId="17C1863C" w14:textId="77777777" w:rsidR="00005069" w:rsidRPr="00F5701D" w:rsidRDefault="00005069" w:rsidP="001C7C5D">
      <w:pPr>
        <w:pStyle w:val="ListParagraph"/>
        <w:numPr>
          <w:ilvl w:val="2"/>
          <w:numId w:val="37"/>
        </w:numPr>
      </w:pPr>
      <w:r w:rsidRPr="00F5701D">
        <w:t>“engaged in”: to be busy at; occupied at; involved in</w:t>
      </w:r>
    </w:p>
    <w:p w14:paraId="17C1863D" w14:textId="77777777" w:rsidR="00005069" w:rsidRPr="00F5701D" w:rsidRDefault="00005069" w:rsidP="001C7C5D">
      <w:pPr>
        <w:pStyle w:val="ListParagraph"/>
        <w:numPr>
          <w:ilvl w:val="1"/>
          <w:numId w:val="37"/>
        </w:numPr>
      </w:pPr>
      <w:r w:rsidRPr="00F5701D">
        <w:t xml:space="preserve">2. If the dictionary doesn’t work, or doesn’t help, the court can look to CONTEXT – the liberal approach </w:t>
      </w:r>
    </w:p>
    <w:p w14:paraId="17C1863E" w14:textId="77777777" w:rsidR="00005069" w:rsidRPr="00F5701D" w:rsidRDefault="00005069" w:rsidP="001C7C5D">
      <w:pPr>
        <w:pStyle w:val="ListParagraph"/>
        <w:numPr>
          <w:ilvl w:val="2"/>
          <w:numId w:val="37"/>
        </w:numPr>
      </w:pPr>
      <w:r w:rsidRPr="00F5701D">
        <w:lastRenderedPageBreak/>
        <w:t>In Blackswan case they said context was looked at too much and it should be kept in the background</w:t>
      </w:r>
    </w:p>
    <w:p w14:paraId="17C1863F" w14:textId="77777777" w:rsidR="00005069" w:rsidRPr="00F5701D" w:rsidRDefault="00005069" w:rsidP="001C7C5D">
      <w:pPr>
        <w:pStyle w:val="ListParagraph"/>
        <w:numPr>
          <w:ilvl w:val="1"/>
          <w:numId w:val="37"/>
        </w:numPr>
      </w:pPr>
      <w:r w:rsidRPr="00F5701D">
        <w:t>3. If all else fails, the courts will use CONTRA PROFERENTEM</w:t>
      </w:r>
    </w:p>
    <w:p w14:paraId="17C18640" w14:textId="77777777" w:rsidR="00005069" w:rsidRPr="00F5701D" w:rsidRDefault="00005069" w:rsidP="001C7C5D">
      <w:pPr>
        <w:pStyle w:val="ListParagraph"/>
        <w:numPr>
          <w:ilvl w:val="2"/>
          <w:numId w:val="37"/>
        </w:numPr>
      </w:pPr>
      <w:r w:rsidRPr="00F5701D">
        <w:t>the case will be decided against one of the parties – who should lose? Person who drafted the contract</w:t>
      </w:r>
    </w:p>
    <w:p w14:paraId="17C18641" w14:textId="77777777" w:rsidR="00005069" w:rsidRPr="00F5701D" w:rsidRDefault="00005069" w:rsidP="001C7C5D">
      <w:pPr>
        <w:pStyle w:val="ListParagraph"/>
        <w:numPr>
          <w:ilvl w:val="2"/>
          <w:numId w:val="37"/>
        </w:numPr>
      </w:pPr>
      <w:r w:rsidRPr="00F5701D">
        <w:t xml:space="preserve">Case is decided against as a LAST resort </w:t>
      </w:r>
    </w:p>
    <w:p w14:paraId="17C18642" w14:textId="77777777" w:rsidR="009212A3" w:rsidRPr="00F5701D" w:rsidRDefault="009212A3" w:rsidP="001C7C5D">
      <w:pPr>
        <w:pStyle w:val="Heading2"/>
        <w:numPr>
          <w:ilvl w:val="0"/>
          <w:numId w:val="96"/>
        </w:numPr>
        <w:rPr>
          <w:sz w:val="24"/>
          <w:szCs w:val="24"/>
        </w:rPr>
      </w:pPr>
      <w:r w:rsidRPr="00F5701D">
        <w:rPr>
          <w:sz w:val="24"/>
          <w:szCs w:val="24"/>
        </w:rPr>
        <w:t>Brealta Case</w:t>
      </w:r>
    </w:p>
    <w:p w14:paraId="17C18643" w14:textId="77777777" w:rsidR="009212A3" w:rsidRPr="00F5701D" w:rsidRDefault="009212A3" w:rsidP="009212A3">
      <w:r w:rsidRPr="00F5701D">
        <w:t>Facts:</w:t>
      </w:r>
    </w:p>
    <w:p w14:paraId="17C18644" w14:textId="77777777" w:rsidR="009212A3" w:rsidRPr="00F5701D" w:rsidRDefault="009212A3" w:rsidP="001C7C5D">
      <w:pPr>
        <w:pStyle w:val="ListParagraph"/>
        <w:numPr>
          <w:ilvl w:val="0"/>
          <w:numId w:val="44"/>
        </w:numPr>
      </w:pPr>
      <w:r w:rsidRPr="00F5701D">
        <w:t>B and FCM (First Capital Management) entered into a loan and option agreement</w:t>
      </w:r>
    </w:p>
    <w:p w14:paraId="17C18645" w14:textId="77777777" w:rsidR="009212A3" w:rsidRPr="00F5701D" w:rsidRDefault="009212A3" w:rsidP="001C7C5D">
      <w:pPr>
        <w:pStyle w:val="ListParagraph"/>
        <w:numPr>
          <w:ilvl w:val="1"/>
          <w:numId w:val="44"/>
        </w:numPr>
      </w:pPr>
      <w:r w:rsidRPr="00F5701D">
        <w:t>B provided FCM with $650,000 loan</w:t>
      </w:r>
    </w:p>
    <w:p w14:paraId="17C18646" w14:textId="77777777" w:rsidR="009212A3" w:rsidRPr="00F5701D" w:rsidRDefault="009212A3" w:rsidP="001C7C5D">
      <w:pPr>
        <w:pStyle w:val="ListParagraph"/>
        <w:numPr>
          <w:ilvl w:val="1"/>
          <w:numId w:val="44"/>
        </w:numPr>
      </w:pPr>
      <w:r w:rsidRPr="00F5701D">
        <w:t>Interest rate of 12% per annum</w:t>
      </w:r>
    </w:p>
    <w:p w14:paraId="17C18647" w14:textId="77777777" w:rsidR="009212A3" w:rsidRPr="00F5701D" w:rsidRDefault="009212A3" w:rsidP="001C7C5D">
      <w:pPr>
        <w:pStyle w:val="ListParagraph"/>
        <w:numPr>
          <w:ilvl w:val="1"/>
          <w:numId w:val="44"/>
        </w:numPr>
      </w:pPr>
      <w:r w:rsidRPr="00F5701D">
        <w:t>Promissory note attached as Schedule A &amp; an option to aquire shares in Oil Sands Underground Mining</w:t>
      </w:r>
    </w:p>
    <w:p w14:paraId="17C18648" w14:textId="77777777" w:rsidR="009212A3" w:rsidRPr="00F5701D" w:rsidRDefault="009212A3" w:rsidP="001C7C5D">
      <w:pPr>
        <w:pStyle w:val="ListParagraph"/>
        <w:numPr>
          <w:ilvl w:val="0"/>
          <w:numId w:val="44"/>
        </w:numPr>
      </w:pPr>
      <w:r w:rsidRPr="00F5701D">
        <w:t>Expiry date of option was Sept 26</w:t>
      </w:r>
    </w:p>
    <w:p w14:paraId="17C18649" w14:textId="77777777" w:rsidR="009212A3" w:rsidRPr="00F5701D" w:rsidRDefault="009212A3" w:rsidP="001C7C5D">
      <w:pPr>
        <w:pStyle w:val="ListParagraph"/>
        <w:numPr>
          <w:ilvl w:val="0"/>
          <w:numId w:val="44"/>
        </w:numPr>
      </w:pPr>
      <w:r w:rsidRPr="00F5701D">
        <w:t>Principal of B ha had an investment relationship with director of FCM for a long time</w:t>
      </w:r>
    </w:p>
    <w:p w14:paraId="17C1864A" w14:textId="77777777" w:rsidR="009212A3" w:rsidRPr="00F5701D" w:rsidRDefault="009212A3" w:rsidP="001C7C5D">
      <w:pPr>
        <w:pStyle w:val="ListParagraph"/>
        <w:numPr>
          <w:ilvl w:val="0"/>
          <w:numId w:val="44"/>
        </w:numPr>
      </w:pPr>
      <w:r w:rsidRPr="00F5701D">
        <w:t>B principal let it known to FCM principal that he did want to exercise his options, but was told the shares were not available at that time</w:t>
      </w:r>
    </w:p>
    <w:p w14:paraId="17C1864B" w14:textId="77777777" w:rsidR="009212A3" w:rsidRPr="00F5701D" w:rsidRDefault="009212A3" w:rsidP="001C7C5D">
      <w:pPr>
        <w:pStyle w:val="ListParagraph"/>
        <w:numPr>
          <w:ilvl w:val="0"/>
          <w:numId w:val="44"/>
        </w:numPr>
      </w:pPr>
      <w:r w:rsidRPr="00F5701D">
        <w:t>B alleges a number of attempts were made prior to expiriy, but told they were “unavailable”</w:t>
      </w:r>
    </w:p>
    <w:p w14:paraId="17C1864C" w14:textId="77777777" w:rsidR="009212A3" w:rsidRPr="00F5701D" w:rsidRDefault="00B1084B" w:rsidP="001C7C5D">
      <w:pPr>
        <w:pStyle w:val="ListParagraph"/>
        <w:numPr>
          <w:ilvl w:val="0"/>
          <w:numId w:val="44"/>
        </w:numPr>
      </w:pPr>
      <w:r w:rsidRPr="00F5701D">
        <w:t>Only communication produced in an e-mail – no mention of intention to exercise options</w:t>
      </w:r>
    </w:p>
    <w:p w14:paraId="17C1864D" w14:textId="77777777" w:rsidR="00B1084B" w:rsidRPr="00F5701D" w:rsidRDefault="00B1084B" w:rsidP="001C7C5D">
      <w:pPr>
        <w:pStyle w:val="ListParagraph"/>
        <w:numPr>
          <w:ilvl w:val="0"/>
          <w:numId w:val="44"/>
        </w:numPr>
      </w:pPr>
      <w:r w:rsidRPr="00F5701D">
        <w:t>FCM went bankrupt on Sept 15</w:t>
      </w:r>
    </w:p>
    <w:p w14:paraId="17C1864E" w14:textId="77777777" w:rsidR="00B1084B" w:rsidRPr="00F5701D" w:rsidRDefault="00B1084B" w:rsidP="00B1084B">
      <w:r w:rsidRPr="00F5701D">
        <w:t>Issues:</w:t>
      </w:r>
    </w:p>
    <w:p w14:paraId="17C1864F" w14:textId="77777777" w:rsidR="00B1084B" w:rsidRPr="00F5701D" w:rsidRDefault="00B1084B" w:rsidP="001C7C5D">
      <w:pPr>
        <w:pStyle w:val="ListParagraph"/>
        <w:numPr>
          <w:ilvl w:val="0"/>
          <w:numId w:val="45"/>
        </w:numPr>
      </w:pPr>
      <w:r w:rsidRPr="00F5701D">
        <w:t>Filing of bankruptcy itself constituted an anticipatory breach of the option agreement, FCM breached the option before it expired?</w:t>
      </w:r>
    </w:p>
    <w:p w14:paraId="17C18650" w14:textId="77777777" w:rsidR="00B1084B" w:rsidRPr="00F5701D" w:rsidRDefault="00B1084B" w:rsidP="00B1084B">
      <w:r w:rsidRPr="00F5701D">
        <w:t>Conclusion:</w:t>
      </w:r>
    </w:p>
    <w:p w14:paraId="17C18651" w14:textId="77777777" w:rsidR="00B1084B" w:rsidRPr="00F5701D" w:rsidRDefault="00B1084B" w:rsidP="001C7C5D">
      <w:pPr>
        <w:pStyle w:val="ListParagraph"/>
        <w:numPr>
          <w:ilvl w:val="0"/>
          <w:numId w:val="45"/>
        </w:numPr>
      </w:pPr>
      <w:r w:rsidRPr="00F5701D">
        <w:t xml:space="preserve">B got their money back + the interest rate – they didn’t properly exercise their option for share, therefore they did not get them and have no claim </w:t>
      </w:r>
    </w:p>
    <w:p w14:paraId="17C18652" w14:textId="77777777" w:rsidR="00005069" w:rsidRPr="00F5701D" w:rsidRDefault="00005069" w:rsidP="00005069">
      <w:pPr>
        <w:pBdr>
          <w:bottom w:val="single" w:sz="6" w:space="1" w:color="auto"/>
        </w:pBdr>
        <w:rPr>
          <w:u w:val="single"/>
        </w:rPr>
      </w:pPr>
    </w:p>
    <w:p w14:paraId="17C18653" w14:textId="77777777" w:rsidR="009C268F" w:rsidRPr="00F5701D" w:rsidRDefault="009C268F" w:rsidP="00005069"/>
    <w:p w14:paraId="17C18654" w14:textId="77777777" w:rsidR="009C268F" w:rsidRPr="00F5701D" w:rsidRDefault="009C268F" w:rsidP="001C7C5D">
      <w:pPr>
        <w:pStyle w:val="Heading2"/>
        <w:numPr>
          <w:ilvl w:val="0"/>
          <w:numId w:val="96"/>
        </w:numPr>
        <w:rPr>
          <w:rFonts w:eastAsia="SimSun"/>
          <w:color w:val="C00000"/>
          <w:sz w:val="24"/>
          <w:szCs w:val="24"/>
          <w:lang w:eastAsia="zh-CN"/>
        </w:rPr>
      </w:pPr>
      <w:r w:rsidRPr="00F5701D">
        <w:rPr>
          <w:color w:val="00B050"/>
          <w:sz w:val="24"/>
          <w:szCs w:val="24"/>
        </w:rPr>
        <w:t>General Tire Case</w:t>
      </w:r>
      <w:r w:rsidR="001D064B" w:rsidRPr="00F5701D">
        <w:rPr>
          <w:rFonts w:eastAsia="SimSun" w:hint="eastAsia"/>
          <w:color w:val="00B050"/>
          <w:sz w:val="24"/>
          <w:szCs w:val="24"/>
          <w:lang w:eastAsia="zh-CN"/>
        </w:rPr>
        <w:t xml:space="preserve"> </w:t>
      </w:r>
      <w:r w:rsidR="001D064B" w:rsidRPr="00F5701D">
        <w:rPr>
          <w:rFonts w:eastAsia="SimSun" w:hint="eastAsia"/>
          <w:color w:val="C00000"/>
          <w:sz w:val="24"/>
          <w:szCs w:val="24"/>
          <w:lang w:eastAsia="zh-CN"/>
        </w:rPr>
        <w:t>Paro</w:t>
      </w:r>
      <w:r w:rsidR="004B67C7" w:rsidRPr="00F5701D">
        <w:rPr>
          <w:rFonts w:eastAsia="SimSun" w:hint="eastAsia"/>
          <w:color w:val="C00000"/>
          <w:sz w:val="24"/>
          <w:szCs w:val="24"/>
          <w:lang w:eastAsia="zh-CN"/>
        </w:rPr>
        <w:t>l</w:t>
      </w:r>
      <w:r w:rsidR="001D064B" w:rsidRPr="00F5701D">
        <w:rPr>
          <w:rFonts w:eastAsia="SimSun" w:hint="eastAsia"/>
          <w:color w:val="C00000"/>
          <w:sz w:val="24"/>
          <w:szCs w:val="24"/>
          <w:lang w:eastAsia="zh-CN"/>
        </w:rPr>
        <w:t xml:space="preserve"> Evidence Rule</w:t>
      </w:r>
    </w:p>
    <w:p w14:paraId="17C18655" w14:textId="77777777" w:rsidR="009C268F" w:rsidRPr="003D7669" w:rsidRDefault="009C268F" w:rsidP="001C7C5D">
      <w:pPr>
        <w:pStyle w:val="ListParagraph"/>
        <w:numPr>
          <w:ilvl w:val="0"/>
          <w:numId w:val="38"/>
        </w:numPr>
      </w:pPr>
      <w:r w:rsidRPr="003D7669">
        <w:t>GT is supplying goods on credit to the Principal Debtor</w:t>
      </w:r>
    </w:p>
    <w:p w14:paraId="17C18656" w14:textId="77777777" w:rsidR="009C268F" w:rsidRPr="003D7669" w:rsidRDefault="009C268F" w:rsidP="001C7C5D">
      <w:pPr>
        <w:pStyle w:val="ListParagraph"/>
        <w:numPr>
          <w:ilvl w:val="0"/>
          <w:numId w:val="38"/>
        </w:numPr>
      </w:pPr>
      <w:r w:rsidRPr="003D7669">
        <w:t xml:space="preserve">PD has a promise to repay </w:t>
      </w:r>
    </w:p>
    <w:p w14:paraId="17C18657" w14:textId="77777777" w:rsidR="009C268F" w:rsidRPr="003D7669" w:rsidRDefault="009C268F" w:rsidP="001C7C5D">
      <w:pPr>
        <w:pStyle w:val="ListParagraph"/>
        <w:numPr>
          <w:ilvl w:val="0"/>
          <w:numId w:val="38"/>
        </w:numPr>
      </w:pPr>
      <w:r w:rsidRPr="003D7669">
        <w:t xml:space="preserve">PD takes a ___ from Aylwards Ltd. </w:t>
      </w:r>
    </w:p>
    <w:p w14:paraId="17C18658" w14:textId="77777777" w:rsidR="009C268F" w:rsidRPr="003D7669" w:rsidRDefault="009C268F" w:rsidP="001C7C5D">
      <w:pPr>
        <w:pStyle w:val="ListParagraph"/>
        <w:numPr>
          <w:ilvl w:val="1"/>
          <w:numId w:val="38"/>
        </w:numPr>
      </w:pPr>
      <w:r w:rsidRPr="003D7669">
        <w:t xml:space="preserve">A written guarantee </w:t>
      </w:r>
    </w:p>
    <w:p w14:paraId="17C18659" w14:textId="77777777" w:rsidR="009C268F" w:rsidRPr="003D7669" w:rsidRDefault="009C268F" w:rsidP="001C7C5D">
      <w:pPr>
        <w:pStyle w:val="ListParagraph"/>
        <w:numPr>
          <w:ilvl w:val="1"/>
          <w:numId w:val="38"/>
        </w:numPr>
      </w:pPr>
      <w:r w:rsidRPr="003D7669">
        <w:t>Aylwards unconditionally guarantees to GT payment of the debtor’s account</w:t>
      </w:r>
    </w:p>
    <w:p w14:paraId="17C1865A" w14:textId="77777777" w:rsidR="009C268F" w:rsidRPr="003D7669" w:rsidRDefault="009C268F" w:rsidP="001C7C5D">
      <w:pPr>
        <w:pStyle w:val="ListParagraph"/>
        <w:numPr>
          <w:ilvl w:val="1"/>
          <w:numId w:val="38"/>
        </w:numPr>
      </w:pPr>
      <w:r w:rsidRPr="003D7669">
        <w:t>Consideration goes through the debtor (share a president and majority shareholder)</w:t>
      </w:r>
    </w:p>
    <w:p w14:paraId="17C1865B" w14:textId="77777777" w:rsidR="009C268F" w:rsidRPr="003D7669" w:rsidRDefault="009C268F" w:rsidP="001C7C5D">
      <w:pPr>
        <w:pStyle w:val="ListParagraph"/>
        <w:numPr>
          <w:ilvl w:val="0"/>
          <w:numId w:val="38"/>
        </w:numPr>
      </w:pPr>
      <w:r w:rsidRPr="003D7669">
        <w:t>GT sues Aylwards Ltd for payment</w:t>
      </w:r>
    </w:p>
    <w:p w14:paraId="17C1865C" w14:textId="77777777" w:rsidR="009C268F" w:rsidRPr="003D7669" w:rsidRDefault="009C268F" w:rsidP="001C7C5D">
      <w:pPr>
        <w:pStyle w:val="ListParagraph"/>
        <w:numPr>
          <w:ilvl w:val="0"/>
          <w:numId w:val="38"/>
        </w:numPr>
      </w:pPr>
      <w:r w:rsidRPr="003D7669">
        <w:t xml:space="preserve">A says not liable based on ORAL representations made to them by GT before K is signed </w:t>
      </w:r>
    </w:p>
    <w:p w14:paraId="17C1865D" w14:textId="77777777" w:rsidR="009C268F" w:rsidRPr="003D7669" w:rsidRDefault="009C268F" w:rsidP="009C268F">
      <w:pPr>
        <w:rPr>
          <w:color w:val="FF0000"/>
        </w:rPr>
      </w:pPr>
      <w:r w:rsidRPr="003D7669">
        <w:rPr>
          <w:color w:val="FF0000"/>
        </w:rPr>
        <w:t xml:space="preserve">Law: the only thing the court will look at is written unless there is evidence of a collateral K – only if they can find consideration, or a misrepresentation, or a condition precedent </w:t>
      </w:r>
    </w:p>
    <w:p w14:paraId="17C1865E" w14:textId="77777777" w:rsidR="009C268F" w:rsidRPr="003D7669" w:rsidRDefault="009C268F" w:rsidP="001C7C5D">
      <w:pPr>
        <w:pStyle w:val="ListParagraph"/>
        <w:numPr>
          <w:ilvl w:val="0"/>
          <w:numId w:val="41"/>
        </w:numPr>
      </w:pPr>
      <w:r w:rsidRPr="003D7669">
        <w:t xml:space="preserve">Oral </w:t>
      </w:r>
      <w:r w:rsidR="00EB7D47" w:rsidRPr="003D7669">
        <w:t>representations: that they wouldn’t extend terms too favorable of a rate</w:t>
      </w:r>
      <w:r w:rsidR="00A947C3" w:rsidRPr="003D7669">
        <w:t xml:space="preserve"> and would collect f</w:t>
      </w:r>
      <w:r w:rsidR="00A947C3" w:rsidRPr="003D7669">
        <w:rPr>
          <w:rFonts w:eastAsia="SimSun"/>
          <w:lang w:eastAsia="zh-CN"/>
        </w:rPr>
        <w:t>ro</w:t>
      </w:r>
      <w:r w:rsidR="00EB7D47" w:rsidRPr="003D7669">
        <w:t xml:space="preserve">m debtor from time to time </w:t>
      </w:r>
    </w:p>
    <w:p w14:paraId="17C1865F" w14:textId="21822DCE" w:rsidR="009C268F" w:rsidRPr="003D7669" w:rsidRDefault="009C268F" w:rsidP="001C7C5D">
      <w:pPr>
        <w:pStyle w:val="ListParagraph"/>
        <w:numPr>
          <w:ilvl w:val="0"/>
          <w:numId w:val="40"/>
        </w:numPr>
      </w:pPr>
      <w:r w:rsidRPr="003D7669">
        <w:t xml:space="preserve">Misrepresentation: The alleged </w:t>
      </w:r>
      <w:r w:rsidR="00EB7D47" w:rsidRPr="003D7669">
        <w:t>representations</w:t>
      </w:r>
      <w:r w:rsidRPr="003D7669">
        <w:t xml:space="preserve"> are </w:t>
      </w:r>
      <w:r w:rsidR="00E633DA" w:rsidRPr="003D7669">
        <w:t>“</w:t>
      </w:r>
      <w:r w:rsidRPr="003D7669">
        <w:t xml:space="preserve">vague, non-specific and </w:t>
      </w:r>
      <w:r w:rsidR="00EB7D47" w:rsidRPr="003D7669">
        <w:t>incompatible</w:t>
      </w:r>
      <w:r w:rsidRPr="003D7669">
        <w:t xml:space="preserve"> with the </w:t>
      </w:r>
      <w:r w:rsidR="00EB7D47" w:rsidRPr="003D7669">
        <w:t>guarantee</w:t>
      </w:r>
      <w:r w:rsidR="00E633DA" w:rsidRPr="003D7669">
        <w:t>”</w:t>
      </w:r>
      <w:r w:rsidR="00A947C3" w:rsidRPr="003D7669">
        <w:rPr>
          <w:rFonts w:eastAsia="SimSun"/>
          <w:lang w:eastAsia="zh-CN"/>
        </w:rPr>
        <w:t xml:space="preserve">. </w:t>
      </w:r>
      <w:proofErr w:type="gramStart"/>
      <w:r w:rsidR="00A947C3" w:rsidRPr="003D7669">
        <w:rPr>
          <w:rFonts w:eastAsia="SimSun"/>
          <w:lang w:eastAsia="zh-CN"/>
        </w:rPr>
        <w:t>A  circumstance</w:t>
      </w:r>
      <w:proofErr w:type="gramEnd"/>
      <w:r w:rsidR="00A947C3" w:rsidRPr="003D7669">
        <w:rPr>
          <w:rFonts w:eastAsia="SimSun"/>
          <w:lang w:eastAsia="zh-CN"/>
        </w:rPr>
        <w:t xml:space="preserve"> not to be found here. </w:t>
      </w:r>
    </w:p>
    <w:p w14:paraId="17C18660" w14:textId="39D78200" w:rsidR="00EB7D47" w:rsidRPr="003D7669" w:rsidRDefault="00EB7D47" w:rsidP="001C7C5D">
      <w:pPr>
        <w:pStyle w:val="ListParagraph"/>
        <w:numPr>
          <w:ilvl w:val="0"/>
          <w:numId w:val="40"/>
        </w:numPr>
        <w:rPr>
          <w:color w:val="FF0000"/>
        </w:rPr>
      </w:pPr>
      <w:r w:rsidRPr="003D7669">
        <w:rPr>
          <w:color w:val="FF0000"/>
        </w:rPr>
        <w:t>Condition precedent: gua</w:t>
      </w:r>
      <w:r w:rsidR="003D7669" w:rsidRPr="003D7669">
        <w:rPr>
          <w:color w:val="FF0000"/>
        </w:rPr>
        <w:t>rantee is given unconditionally. the bankruptcy of the primary debtor did not occur after the signing of the contract</w:t>
      </w:r>
    </w:p>
    <w:p w14:paraId="359EBBCF" w14:textId="77777777" w:rsidR="003D7669" w:rsidRPr="003D7669" w:rsidRDefault="00EB7D47" w:rsidP="003D7669">
      <w:pPr>
        <w:pStyle w:val="ListParagraph"/>
        <w:numPr>
          <w:ilvl w:val="0"/>
          <w:numId w:val="40"/>
        </w:numPr>
      </w:pPr>
      <w:r w:rsidRPr="003D7669">
        <w:t>Collateral K: no evidence of consideration</w:t>
      </w:r>
    </w:p>
    <w:p w14:paraId="4AA6E896" w14:textId="1973F731" w:rsidR="003D7669" w:rsidRPr="003D7669" w:rsidRDefault="003D7669" w:rsidP="003D7669">
      <w:pPr>
        <w:pStyle w:val="ListParagraph"/>
        <w:numPr>
          <w:ilvl w:val="0"/>
          <w:numId w:val="40"/>
        </w:numPr>
      </w:pPr>
      <w:r w:rsidRPr="003D7669">
        <w:rPr>
          <w:color w:val="FF0000"/>
        </w:rPr>
        <w:lastRenderedPageBreak/>
        <w:t>In</w:t>
      </w:r>
      <w:r w:rsidRPr="003D7669">
        <w:t xml:space="preserve"> addition, the </w:t>
      </w:r>
      <w:r w:rsidRPr="003D7669">
        <w:rPr>
          <w:rFonts w:eastAsia="SimSun"/>
          <w:lang w:eastAsia="zh-CN"/>
        </w:rPr>
        <w:t>defendant</w:t>
      </w:r>
      <w:r w:rsidRPr="003D7669">
        <w:t xml:space="preserve"> was an experienced businessman; therefore, it must be presumed that he understood the meaning of their agreement and that they are binding.</w:t>
      </w:r>
    </w:p>
    <w:p w14:paraId="17C18662" w14:textId="77777777" w:rsidR="009C268F" w:rsidRPr="00F5701D" w:rsidRDefault="009C268F" w:rsidP="001C7C5D">
      <w:pPr>
        <w:pStyle w:val="ListParagraph"/>
        <w:numPr>
          <w:ilvl w:val="0"/>
          <w:numId w:val="39"/>
        </w:numPr>
      </w:pPr>
      <w:r w:rsidRPr="00F5701D">
        <w:t xml:space="preserve">Therefore, </w:t>
      </w:r>
      <w:r w:rsidR="00EB7D47" w:rsidRPr="00F5701D">
        <w:t xml:space="preserve">none of them were proved – only </w:t>
      </w:r>
      <w:r w:rsidR="00EB7D47" w:rsidRPr="00F5701D">
        <w:rPr>
          <w:u w:val="single"/>
        </w:rPr>
        <w:t>written</w:t>
      </w:r>
      <w:r w:rsidR="00EB7D47" w:rsidRPr="00F5701D">
        <w:t xml:space="preserve"> guarantee is enforced</w:t>
      </w:r>
    </w:p>
    <w:p w14:paraId="17C18663" w14:textId="77777777" w:rsidR="00EB7D47" w:rsidRPr="00F5701D" w:rsidRDefault="00EB7D47" w:rsidP="001C7C5D">
      <w:pPr>
        <w:pStyle w:val="ListParagraph"/>
        <w:numPr>
          <w:ilvl w:val="0"/>
          <w:numId w:val="39"/>
        </w:numPr>
      </w:pPr>
      <w:r w:rsidRPr="00F5701D">
        <w:t>Alywards loses and is liable on the guarantee</w:t>
      </w:r>
    </w:p>
    <w:p w14:paraId="17C18664" w14:textId="77777777" w:rsidR="00EB7D47" w:rsidRPr="00F5701D" w:rsidRDefault="00EB7D47" w:rsidP="00EB7D47">
      <w:r w:rsidRPr="00F5701D">
        <w:t xml:space="preserve">Para 8 </w:t>
      </w:r>
      <w:r w:rsidRPr="00F5701D">
        <w:rPr>
          <w:color w:val="FF0000"/>
        </w:rPr>
        <w:t xml:space="preserve">– Parole Evidence Rule </w:t>
      </w:r>
    </w:p>
    <w:p w14:paraId="17C18665" w14:textId="77777777" w:rsidR="00EB7D47" w:rsidRPr="00F5701D" w:rsidRDefault="00EB7D47" w:rsidP="00EB7D47">
      <w:pPr>
        <w:rPr>
          <w:color w:val="FF0000"/>
        </w:rPr>
      </w:pPr>
      <w:r w:rsidRPr="00F5701D">
        <w:rPr>
          <w:color w:val="FF0000"/>
        </w:rPr>
        <w:t xml:space="preserve">“if there be a K which has been reduce into writing, verbal evidence is not allowed to be given of what passed between the </w:t>
      </w:r>
      <w:r w:rsidR="001D064B" w:rsidRPr="00F5701D">
        <w:rPr>
          <w:color w:val="FF0000"/>
        </w:rPr>
        <w:t>parties</w:t>
      </w:r>
      <w:r w:rsidRPr="00F5701D">
        <w:rPr>
          <w:color w:val="FF0000"/>
        </w:rPr>
        <w:t>, either before the written agreement was made, or during the time that it was in a state of preparation, so as to add to or subtract from, or in any manner to vary or qualify the written K”</w:t>
      </w:r>
    </w:p>
    <w:p w14:paraId="17C18666" w14:textId="77777777" w:rsidR="00617546" w:rsidRPr="00F5701D" w:rsidRDefault="00617546" w:rsidP="00EB7D47"/>
    <w:p w14:paraId="17C18668" w14:textId="4FDD73FE" w:rsidR="004E7F37" w:rsidRPr="00F5701D" w:rsidRDefault="004E7F37" w:rsidP="004E7F37">
      <w:pPr>
        <w:pStyle w:val="Heading2"/>
        <w:numPr>
          <w:ilvl w:val="0"/>
          <w:numId w:val="96"/>
        </w:numPr>
        <w:rPr>
          <w:rFonts w:eastAsia="SimSun"/>
          <w:color w:val="00B050"/>
          <w:sz w:val="24"/>
          <w:szCs w:val="24"/>
          <w:lang w:eastAsia="zh-CN"/>
        </w:rPr>
      </w:pPr>
      <w:r w:rsidRPr="00F5701D">
        <w:rPr>
          <w:rFonts w:eastAsia="SimSun" w:hint="eastAsia"/>
          <w:color w:val="00B050"/>
          <w:sz w:val="24"/>
          <w:szCs w:val="24"/>
          <w:lang w:eastAsia="zh-CN"/>
        </w:rPr>
        <w:t xml:space="preserve">Collins v. Dodge City East Ltd. </w:t>
      </w:r>
      <w:r w:rsidRPr="00F5701D">
        <w:rPr>
          <w:rFonts w:eastAsia="SimSun" w:hint="eastAsia"/>
          <w:color w:val="C00000"/>
          <w:sz w:val="24"/>
          <w:szCs w:val="24"/>
          <w:lang w:eastAsia="zh-CN"/>
        </w:rPr>
        <w:t xml:space="preserve">Negligence misrepresentation </w:t>
      </w:r>
    </w:p>
    <w:p w14:paraId="17C18669" w14:textId="77777777" w:rsidR="004E7F37" w:rsidRPr="00F5701D" w:rsidRDefault="004E7F37" w:rsidP="004E7F37">
      <w:pPr>
        <w:rPr>
          <w:rFonts w:eastAsia="SimSun"/>
          <w:lang w:eastAsia="zh-CN"/>
        </w:rPr>
      </w:pPr>
      <w:r w:rsidRPr="00F5701D">
        <w:rPr>
          <w:rFonts w:eastAsia="SimSun" w:hint="eastAsia"/>
          <w:lang w:eastAsia="zh-CN"/>
        </w:rPr>
        <w:t xml:space="preserve">Facts: Ms. </w:t>
      </w:r>
    </w:p>
    <w:p w14:paraId="17C1866A" w14:textId="77777777" w:rsidR="004E7F37" w:rsidRPr="00F5701D" w:rsidRDefault="004E7F37" w:rsidP="001C7C5D">
      <w:pPr>
        <w:pStyle w:val="ListParagraph"/>
        <w:numPr>
          <w:ilvl w:val="0"/>
          <w:numId w:val="87"/>
        </w:numPr>
        <w:rPr>
          <w:rFonts w:eastAsia="SimSun"/>
          <w:lang w:eastAsia="zh-CN"/>
        </w:rPr>
      </w:pPr>
      <w:r w:rsidRPr="00F5701D">
        <w:rPr>
          <w:rFonts w:eastAsia="SimSun" w:hint="eastAsia"/>
          <w:lang w:eastAsia="zh-CN"/>
        </w:rPr>
        <w:t>Collins bought a used Mazda MX3 car described as fully loaded</w:t>
      </w:r>
    </w:p>
    <w:p w14:paraId="17C1866B" w14:textId="77777777" w:rsidR="004E7F37" w:rsidRPr="00F5701D" w:rsidRDefault="004E7F37" w:rsidP="001C7C5D">
      <w:pPr>
        <w:pStyle w:val="ListParagraph"/>
        <w:numPr>
          <w:ilvl w:val="0"/>
          <w:numId w:val="87"/>
        </w:numPr>
        <w:rPr>
          <w:rFonts w:eastAsia="SimSun"/>
          <w:lang w:eastAsia="zh-CN"/>
        </w:rPr>
      </w:pPr>
      <w:r w:rsidRPr="00F5701D">
        <w:rPr>
          <w:rFonts w:eastAsia="SimSun" w:hint="eastAsia"/>
          <w:lang w:eastAsia="zh-CN"/>
        </w:rPr>
        <w:t xml:space="preserve">Later, she found the car had no air conditioning. </w:t>
      </w:r>
    </w:p>
    <w:p w14:paraId="17C1866C" w14:textId="77777777" w:rsidR="004E7F37" w:rsidRPr="00F5701D" w:rsidRDefault="004E7F37" w:rsidP="001C7C5D">
      <w:pPr>
        <w:pStyle w:val="ListParagraph"/>
        <w:numPr>
          <w:ilvl w:val="0"/>
          <w:numId w:val="87"/>
        </w:numPr>
        <w:rPr>
          <w:rFonts w:eastAsia="SimSun"/>
          <w:lang w:eastAsia="zh-CN"/>
        </w:rPr>
      </w:pPr>
      <w:r w:rsidRPr="00F5701D">
        <w:rPr>
          <w:rFonts w:eastAsia="SimSun" w:hint="eastAsia"/>
          <w:lang w:eastAsia="zh-CN"/>
        </w:rPr>
        <w:t xml:space="preserve">She sued the defendant corporation for negligent misrepresentation. </w:t>
      </w:r>
    </w:p>
    <w:p w14:paraId="17C1866D" w14:textId="77777777" w:rsidR="004E7F37" w:rsidRPr="00F5701D" w:rsidRDefault="004E7F37" w:rsidP="001C7C5D">
      <w:pPr>
        <w:pStyle w:val="ListParagraph"/>
        <w:numPr>
          <w:ilvl w:val="0"/>
          <w:numId w:val="87"/>
        </w:numPr>
        <w:rPr>
          <w:rFonts w:eastAsia="SimSun"/>
          <w:lang w:eastAsia="zh-CN"/>
        </w:rPr>
      </w:pPr>
      <w:r w:rsidRPr="00F5701D">
        <w:rPr>
          <w:rFonts w:eastAsia="SimSun" w:hint="eastAsia"/>
          <w:lang w:eastAsia="zh-CN"/>
        </w:rPr>
        <w:t>The defendant claim</w:t>
      </w:r>
      <w:r w:rsidR="006804D0" w:rsidRPr="00F5701D">
        <w:rPr>
          <w:rFonts w:eastAsia="SimSun" w:hint="eastAsia"/>
          <w:lang w:eastAsia="zh-CN"/>
        </w:rPr>
        <w:t>ed that he did not know the car</w:t>
      </w:r>
      <w:r w:rsidRPr="00F5701D">
        <w:rPr>
          <w:rFonts w:eastAsia="SimSun" w:hint="eastAsia"/>
          <w:lang w:eastAsia="zh-CN"/>
        </w:rPr>
        <w:t xml:space="preserve"> did not have an air conditioning. </w:t>
      </w:r>
    </w:p>
    <w:p w14:paraId="17C1866F" w14:textId="7DB7B41B" w:rsidR="004E7F37" w:rsidRPr="00F5701D" w:rsidRDefault="004E7F37" w:rsidP="004E7F37">
      <w:pPr>
        <w:rPr>
          <w:rFonts w:eastAsia="SimSun"/>
          <w:color w:val="FF0000"/>
          <w:lang w:eastAsia="zh-CN"/>
        </w:rPr>
      </w:pPr>
      <w:r w:rsidRPr="00F5701D">
        <w:rPr>
          <w:rFonts w:eastAsia="SimSun" w:hint="eastAsia"/>
          <w:color w:val="FF0000"/>
          <w:lang w:eastAsia="zh-CN"/>
        </w:rPr>
        <w:t xml:space="preserve">Law: negligence misrepresentation which induced her to enter into a contract. </w:t>
      </w:r>
      <w:r w:rsidRPr="00F5701D">
        <w:rPr>
          <w:rFonts w:eastAsia="SimSun"/>
          <w:color w:val="FF0000"/>
          <w:lang w:eastAsia="zh-CN"/>
        </w:rPr>
        <w:t>T</w:t>
      </w:r>
      <w:r w:rsidRPr="00F5701D">
        <w:rPr>
          <w:rFonts w:eastAsia="SimSun" w:hint="eastAsia"/>
          <w:color w:val="FF0000"/>
          <w:lang w:eastAsia="zh-CN"/>
        </w:rPr>
        <w:t xml:space="preserve">he remedy for negligence misrepresentation is damage or rescission. </w:t>
      </w:r>
    </w:p>
    <w:p w14:paraId="17C18670" w14:textId="77777777" w:rsidR="004E7F37" w:rsidRPr="00F5701D" w:rsidRDefault="004E7F37" w:rsidP="004E7F37">
      <w:pPr>
        <w:rPr>
          <w:rFonts w:eastAsia="SimSun"/>
          <w:lang w:eastAsia="zh-CN"/>
        </w:rPr>
      </w:pPr>
      <w:r w:rsidRPr="00F5701D">
        <w:rPr>
          <w:rFonts w:eastAsia="SimSun" w:hint="eastAsia"/>
          <w:lang w:eastAsia="zh-CN"/>
        </w:rPr>
        <w:t xml:space="preserve">Conclusion: the judge granted the plaintiff with $1,040 plus costs filing ect., but this price is way lower than the actual price of air conditioner, however the judge will not grant more than what she asked for. </w:t>
      </w:r>
    </w:p>
    <w:p w14:paraId="0B85720A" w14:textId="77777777" w:rsidR="00006E92" w:rsidRPr="00F5701D" w:rsidRDefault="00006E92" w:rsidP="004E7F37">
      <w:pPr>
        <w:rPr>
          <w:rFonts w:eastAsia="SimSun"/>
          <w:lang w:eastAsia="zh-CN"/>
        </w:rPr>
      </w:pPr>
    </w:p>
    <w:p w14:paraId="17C18671" w14:textId="77777777" w:rsidR="00617546" w:rsidRPr="00F5701D" w:rsidRDefault="00617546" w:rsidP="001C7C5D">
      <w:pPr>
        <w:pStyle w:val="Heading2"/>
        <w:numPr>
          <w:ilvl w:val="0"/>
          <w:numId w:val="96"/>
        </w:numPr>
        <w:rPr>
          <w:rFonts w:eastAsia="SimSun"/>
          <w:color w:val="00B050"/>
          <w:sz w:val="24"/>
          <w:szCs w:val="24"/>
          <w:lang w:eastAsia="zh-CN"/>
        </w:rPr>
      </w:pPr>
      <w:r w:rsidRPr="00F5701D">
        <w:rPr>
          <w:color w:val="00B050"/>
          <w:sz w:val="24"/>
          <w:szCs w:val="24"/>
        </w:rPr>
        <w:t>Weinman v. Brinkman</w:t>
      </w:r>
      <w:r w:rsidR="00AE0D00" w:rsidRPr="00F5701D">
        <w:rPr>
          <w:rFonts w:eastAsia="SimSun" w:hint="eastAsia"/>
          <w:color w:val="00B050"/>
          <w:sz w:val="24"/>
          <w:szCs w:val="24"/>
          <w:lang w:eastAsia="zh-CN"/>
        </w:rPr>
        <w:t xml:space="preserve"> </w:t>
      </w:r>
      <w:r w:rsidR="00697CC5" w:rsidRPr="00F5701D">
        <w:rPr>
          <w:rFonts w:eastAsia="SimSun" w:hint="eastAsia"/>
          <w:color w:val="C00000"/>
          <w:sz w:val="24"/>
          <w:szCs w:val="24"/>
          <w:lang w:eastAsia="zh-CN"/>
        </w:rPr>
        <w:t>misrepresentation, patent defect</w:t>
      </w:r>
    </w:p>
    <w:p w14:paraId="17C18672" w14:textId="77777777" w:rsidR="00617546" w:rsidRPr="00F5701D" w:rsidRDefault="00617546" w:rsidP="001C7C5D">
      <w:pPr>
        <w:pStyle w:val="ListParagraph"/>
        <w:numPr>
          <w:ilvl w:val="0"/>
          <w:numId w:val="42"/>
        </w:numPr>
      </w:pPr>
      <w:r w:rsidRPr="00F5701D">
        <w:t>Brinkman (sellers) a house f</w:t>
      </w:r>
      <w:r w:rsidR="00C702E5" w:rsidRPr="00F5701D">
        <w:rPr>
          <w:rFonts w:eastAsia="SimSun" w:hint="eastAsia"/>
          <w:lang w:eastAsia="zh-CN"/>
        </w:rPr>
        <w:t>or</w:t>
      </w:r>
      <w:r w:rsidRPr="00F5701D">
        <w:t xml:space="preserve"> money from Weinman (buyers)</w:t>
      </w:r>
    </w:p>
    <w:p w14:paraId="17C18673" w14:textId="77777777" w:rsidR="00617546" w:rsidRPr="00F5701D" w:rsidRDefault="00617546" w:rsidP="001C7C5D">
      <w:pPr>
        <w:pStyle w:val="ListParagraph"/>
        <w:numPr>
          <w:ilvl w:val="0"/>
          <w:numId w:val="42"/>
        </w:numPr>
      </w:pPr>
      <w:r w:rsidRPr="00F5701D">
        <w:t>K: not liable for misrepresentations</w:t>
      </w:r>
    </w:p>
    <w:p w14:paraId="17C18674" w14:textId="77777777" w:rsidR="00617546" w:rsidRPr="00F5701D" w:rsidRDefault="00617546" w:rsidP="001C7C5D">
      <w:pPr>
        <w:pStyle w:val="ListParagraph"/>
        <w:numPr>
          <w:ilvl w:val="0"/>
          <w:numId w:val="42"/>
        </w:numPr>
      </w:pPr>
      <w:r w:rsidRPr="00F5701D">
        <w:t xml:space="preserve">8 days after completion (title has passed) water leaking into the basement </w:t>
      </w:r>
    </w:p>
    <w:p w14:paraId="17C18675" w14:textId="77777777" w:rsidR="00617546" w:rsidRPr="00F5701D" w:rsidRDefault="00617546" w:rsidP="001C7C5D">
      <w:pPr>
        <w:pStyle w:val="ListParagraph"/>
        <w:numPr>
          <w:ilvl w:val="0"/>
          <w:numId w:val="42"/>
        </w:numPr>
      </w:pPr>
      <w:r w:rsidRPr="00F5701D">
        <w:t xml:space="preserve">They have someone come and look at it – cost $10,000 to repair </w:t>
      </w:r>
    </w:p>
    <w:p w14:paraId="17C18676" w14:textId="77777777" w:rsidR="00617546" w:rsidRPr="00F5701D" w:rsidRDefault="00BE137F" w:rsidP="001C7C5D">
      <w:pPr>
        <w:pStyle w:val="ListParagraph"/>
        <w:numPr>
          <w:ilvl w:val="0"/>
          <w:numId w:val="42"/>
        </w:numPr>
      </w:pPr>
      <w:r w:rsidRPr="00F5701D">
        <w:t xml:space="preserve">Brinkmans had painted the basement but not for the purposes to cover this up </w:t>
      </w:r>
    </w:p>
    <w:p w14:paraId="17C18677" w14:textId="77777777" w:rsidR="00BE137F" w:rsidRPr="00F5701D" w:rsidRDefault="00BE137F" w:rsidP="001C7C5D">
      <w:pPr>
        <w:pStyle w:val="ListParagraph"/>
        <w:numPr>
          <w:ilvl w:val="0"/>
          <w:numId w:val="42"/>
        </w:numPr>
      </w:pPr>
      <w:r w:rsidRPr="00F5701D">
        <w:t>Weinmens walked through – so should have seen it</w:t>
      </w:r>
    </w:p>
    <w:p w14:paraId="17C18678" w14:textId="77777777" w:rsidR="00BE137F" w:rsidRPr="00F5701D" w:rsidRDefault="00BE137F" w:rsidP="001C7C5D">
      <w:pPr>
        <w:pStyle w:val="ListParagraph"/>
        <w:numPr>
          <w:ilvl w:val="0"/>
          <w:numId w:val="42"/>
        </w:numPr>
      </w:pPr>
      <w:r w:rsidRPr="00F5701D">
        <w:t>Brinkmans said they had no knowledge of leakage but they knew of moisture problems</w:t>
      </w:r>
    </w:p>
    <w:p w14:paraId="17C18679" w14:textId="77777777" w:rsidR="00BE137F" w:rsidRPr="00F5701D" w:rsidRDefault="00BE137F" w:rsidP="001C7C5D">
      <w:pPr>
        <w:pStyle w:val="ListParagraph"/>
        <w:numPr>
          <w:ilvl w:val="0"/>
          <w:numId w:val="42"/>
        </w:numPr>
      </w:pPr>
      <w:r w:rsidRPr="00F5701D">
        <w:t xml:space="preserve">The realtor had this knowledge but forgot to give it to the buyers </w:t>
      </w:r>
    </w:p>
    <w:p w14:paraId="17C1867A" w14:textId="77777777" w:rsidR="00BE137F" w:rsidRPr="00F5701D" w:rsidRDefault="00BE137F" w:rsidP="00BE137F">
      <w:r w:rsidRPr="00F5701D">
        <w:t>Issue: Fraudulent Misrepresentation</w:t>
      </w:r>
    </w:p>
    <w:p w14:paraId="17C1867B" w14:textId="77777777" w:rsidR="00BE137F" w:rsidRPr="00F5701D" w:rsidRDefault="00BE137F" w:rsidP="001C7C5D">
      <w:pPr>
        <w:pStyle w:val="ListParagraph"/>
        <w:numPr>
          <w:ilvl w:val="0"/>
          <w:numId w:val="43"/>
        </w:numPr>
      </w:pPr>
      <w:r w:rsidRPr="00F5701D">
        <w:t>Because they have to nullify the exclusion clause</w:t>
      </w:r>
    </w:p>
    <w:p w14:paraId="17C1867C" w14:textId="77777777" w:rsidR="00BE137F" w:rsidRPr="00F5701D" w:rsidRDefault="00BE137F" w:rsidP="001C7C5D">
      <w:pPr>
        <w:pStyle w:val="ListParagraph"/>
        <w:numPr>
          <w:ilvl w:val="0"/>
          <w:numId w:val="43"/>
        </w:numPr>
      </w:pPr>
      <w:r w:rsidRPr="00F5701D">
        <w:t xml:space="preserve">W must prove fraudulent misrepresentation to get damages $ and to nullify the clause </w:t>
      </w:r>
    </w:p>
    <w:p w14:paraId="17C1867D" w14:textId="77777777" w:rsidR="00BE137F" w:rsidRPr="00F5701D" w:rsidRDefault="00BE137F" w:rsidP="001C7C5D">
      <w:pPr>
        <w:pStyle w:val="ListParagraph"/>
        <w:numPr>
          <w:ilvl w:val="0"/>
          <w:numId w:val="43"/>
        </w:numPr>
      </w:pPr>
      <w:r w:rsidRPr="00F5701D">
        <w:t xml:space="preserve">Any hope for rescission: no </w:t>
      </w:r>
    </w:p>
    <w:p w14:paraId="17C1867E" w14:textId="77777777" w:rsidR="00BE137F" w:rsidRPr="00F5701D" w:rsidRDefault="00BE137F" w:rsidP="001C7C5D">
      <w:pPr>
        <w:pStyle w:val="ListParagraph"/>
        <w:numPr>
          <w:ilvl w:val="0"/>
          <w:numId w:val="43"/>
        </w:numPr>
      </w:pPr>
      <w:r w:rsidRPr="00F5701D">
        <w:t>Can only get damages</w:t>
      </w:r>
    </w:p>
    <w:p w14:paraId="17C1867F" w14:textId="77777777" w:rsidR="00BE137F" w:rsidRPr="00F5701D" w:rsidRDefault="00BE137F" w:rsidP="001C7C5D">
      <w:pPr>
        <w:pStyle w:val="ListParagraph"/>
        <w:numPr>
          <w:ilvl w:val="0"/>
          <w:numId w:val="43"/>
        </w:numPr>
      </w:pPr>
      <w:r w:rsidRPr="00F5701D">
        <w:t xml:space="preserve">Must prove B knew of a HIDDEN/LATENT defect at the time of the K and failed to disclose it </w:t>
      </w:r>
    </w:p>
    <w:p w14:paraId="17C18680" w14:textId="77777777" w:rsidR="00BE137F" w:rsidRPr="00F5701D" w:rsidRDefault="00BE137F" w:rsidP="001C7C5D">
      <w:pPr>
        <w:pStyle w:val="ListParagraph"/>
        <w:numPr>
          <w:ilvl w:val="0"/>
          <w:numId w:val="43"/>
        </w:numPr>
      </w:pPr>
      <w:r w:rsidRPr="00F5701D">
        <w:t xml:space="preserve">For obvious defects the rule of </w:t>
      </w:r>
      <w:r w:rsidRPr="00F5701D">
        <w:rPr>
          <w:b/>
        </w:rPr>
        <w:t xml:space="preserve">caveat emptor </w:t>
      </w:r>
      <w:r w:rsidRPr="00F5701D">
        <w:t xml:space="preserve">applies </w:t>
      </w:r>
    </w:p>
    <w:p w14:paraId="17C18681" w14:textId="77777777" w:rsidR="00BE137F" w:rsidRPr="00F5701D" w:rsidRDefault="00BE137F" w:rsidP="001C7C5D">
      <w:pPr>
        <w:pStyle w:val="ListParagraph"/>
        <w:numPr>
          <w:ilvl w:val="1"/>
          <w:numId w:val="43"/>
        </w:numPr>
        <w:rPr>
          <w:color w:val="FF0000"/>
        </w:rPr>
      </w:pPr>
      <w:r w:rsidRPr="00F5701D">
        <w:rPr>
          <w:color w:val="FF0000"/>
        </w:rPr>
        <w:t>= buyer beware</w:t>
      </w:r>
    </w:p>
    <w:p w14:paraId="17C18682" w14:textId="77777777" w:rsidR="00AE0D00" w:rsidRPr="00F5701D" w:rsidRDefault="00AE0D00" w:rsidP="001C7C5D">
      <w:pPr>
        <w:pStyle w:val="ListParagraph"/>
        <w:numPr>
          <w:ilvl w:val="1"/>
          <w:numId w:val="43"/>
        </w:numPr>
        <w:rPr>
          <w:color w:val="FF0000"/>
        </w:rPr>
      </w:pPr>
      <w:r w:rsidRPr="00F5701D">
        <w:rPr>
          <w:rFonts w:eastAsia="SimSun"/>
          <w:color w:val="FF0000"/>
          <w:lang w:eastAsia="zh-CN"/>
        </w:rPr>
        <w:t>I</w:t>
      </w:r>
      <w:r w:rsidRPr="00F5701D">
        <w:rPr>
          <w:rFonts w:eastAsia="SimSun" w:hint="eastAsia"/>
          <w:color w:val="FF0000"/>
          <w:lang w:eastAsia="zh-CN"/>
        </w:rPr>
        <w:t xml:space="preserve">n the case of a patent defect, as distinguished from a latent defect as to quality or condition, and where the means of knowledge are equally open to both parties and no concealment is made or attempted, a prudent </w:t>
      </w:r>
      <w:r w:rsidRPr="00F5701D">
        <w:rPr>
          <w:rFonts w:eastAsia="SimSun"/>
          <w:color w:val="FF0000"/>
          <w:lang w:eastAsia="zh-CN"/>
        </w:rPr>
        <w:t>purchaser</w:t>
      </w:r>
      <w:r w:rsidRPr="00F5701D">
        <w:rPr>
          <w:rFonts w:eastAsia="SimSun" w:hint="eastAsia"/>
          <w:color w:val="FF0000"/>
          <w:lang w:eastAsia="zh-CN"/>
        </w:rPr>
        <w:t xml:space="preserve"> will inspect and exercise ordinary care</w:t>
      </w:r>
      <w:r w:rsidRPr="00F5701D">
        <w:rPr>
          <w:rFonts w:eastAsia="SimSun"/>
          <w:color w:val="FF0000"/>
          <w:lang w:eastAsia="zh-CN"/>
        </w:rPr>
        <w:t>—</w:t>
      </w:r>
      <w:r w:rsidRPr="00F5701D">
        <w:rPr>
          <w:rFonts w:eastAsia="SimSun" w:hint="eastAsia"/>
          <w:color w:val="FF0000"/>
          <w:lang w:eastAsia="zh-CN"/>
        </w:rPr>
        <w:t xml:space="preserve">caveat emptor. </w:t>
      </w:r>
    </w:p>
    <w:p w14:paraId="17C18683" w14:textId="77777777" w:rsidR="00BE137F" w:rsidRPr="00F5701D" w:rsidRDefault="00BE137F" w:rsidP="001C7C5D">
      <w:pPr>
        <w:pStyle w:val="ListParagraph"/>
        <w:numPr>
          <w:ilvl w:val="0"/>
          <w:numId w:val="43"/>
        </w:numPr>
        <w:rPr>
          <w:color w:val="FF0000"/>
        </w:rPr>
      </w:pPr>
      <w:r w:rsidRPr="00F5701D">
        <w:rPr>
          <w:color w:val="FF0000"/>
        </w:rPr>
        <w:t>Since defects were obvious – there is no fraud – should figure it out yourself</w:t>
      </w:r>
    </w:p>
    <w:p w14:paraId="17C18684" w14:textId="77777777" w:rsidR="00BE137F" w:rsidRPr="00F5701D" w:rsidRDefault="00BE137F" w:rsidP="001C7C5D">
      <w:pPr>
        <w:pStyle w:val="ListParagraph"/>
        <w:numPr>
          <w:ilvl w:val="0"/>
          <w:numId w:val="43"/>
        </w:numPr>
        <w:rPr>
          <w:color w:val="FF0000"/>
        </w:rPr>
      </w:pPr>
      <w:r w:rsidRPr="00F5701D">
        <w:rPr>
          <w:color w:val="FF0000"/>
        </w:rPr>
        <w:t xml:space="preserve">If you can see it then you can’t sue </w:t>
      </w:r>
    </w:p>
    <w:p w14:paraId="17C18685" w14:textId="77777777" w:rsidR="00AE0D00" w:rsidRPr="00F5701D" w:rsidRDefault="00BE137F" w:rsidP="00BE137F">
      <w:pPr>
        <w:rPr>
          <w:rFonts w:eastAsia="SimSun"/>
          <w:lang w:eastAsia="zh-CN"/>
        </w:rPr>
      </w:pPr>
      <w:r w:rsidRPr="00F5701D">
        <w:t xml:space="preserve">Conclusion: </w:t>
      </w:r>
    </w:p>
    <w:p w14:paraId="17C18686" w14:textId="77777777" w:rsidR="00AE0D00" w:rsidRPr="00F5701D" w:rsidRDefault="00AE0D00" w:rsidP="001C7C5D">
      <w:pPr>
        <w:pStyle w:val="ListParagraph"/>
        <w:numPr>
          <w:ilvl w:val="0"/>
          <w:numId w:val="88"/>
        </w:numPr>
        <w:rPr>
          <w:color w:val="FF0000"/>
        </w:rPr>
      </w:pPr>
      <w:r w:rsidRPr="00F5701D">
        <w:rPr>
          <w:rFonts w:eastAsia="SimSun"/>
          <w:color w:val="FF0000"/>
          <w:lang w:eastAsia="zh-CN"/>
        </w:rPr>
        <w:t>D</w:t>
      </w:r>
      <w:r w:rsidRPr="00F5701D">
        <w:rPr>
          <w:rFonts w:eastAsia="SimSun" w:hint="eastAsia"/>
          <w:color w:val="FF0000"/>
          <w:lang w:eastAsia="zh-CN"/>
        </w:rPr>
        <w:t xml:space="preserve">efendants made on effort to conceal any water problems. </w:t>
      </w:r>
      <w:r w:rsidRPr="00F5701D">
        <w:rPr>
          <w:rFonts w:eastAsia="SimSun"/>
          <w:color w:val="FF0000"/>
          <w:lang w:eastAsia="zh-CN"/>
        </w:rPr>
        <w:t>T</w:t>
      </w:r>
      <w:r w:rsidRPr="00F5701D">
        <w:rPr>
          <w:rFonts w:eastAsia="SimSun" w:hint="eastAsia"/>
          <w:color w:val="FF0000"/>
          <w:lang w:eastAsia="zh-CN"/>
        </w:rPr>
        <w:t xml:space="preserve">he problem had been disclosed and the plaintiff failed to review. </w:t>
      </w:r>
    </w:p>
    <w:p w14:paraId="17C18687" w14:textId="77777777" w:rsidR="00AE0D00" w:rsidRPr="00F5701D" w:rsidRDefault="00AE0D00" w:rsidP="001C7C5D">
      <w:pPr>
        <w:pStyle w:val="ListParagraph"/>
        <w:numPr>
          <w:ilvl w:val="0"/>
          <w:numId w:val="88"/>
        </w:numPr>
        <w:rPr>
          <w:color w:val="FF0000"/>
        </w:rPr>
      </w:pPr>
      <w:r w:rsidRPr="00F5701D">
        <w:rPr>
          <w:rFonts w:eastAsia="SimSun"/>
          <w:color w:val="FF0000"/>
          <w:lang w:eastAsia="zh-CN"/>
        </w:rPr>
        <w:lastRenderedPageBreak/>
        <w:t>T</w:t>
      </w:r>
      <w:r w:rsidRPr="00F5701D">
        <w:rPr>
          <w:rFonts w:eastAsia="SimSun" w:hint="eastAsia"/>
          <w:color w:val="FF0000"/>
          <w:lang w:eastAsia="zh-CN"/>
        </w:rPr>
        <w:t xml:space="preserve">he ignorance of the plaintiff can be directly related to their own lack of inquiry. </w:t>
      </w:r>
    </w:p>
    <w:p w14:paraId="17C18688" w14:textId="77777777" w:rsidR="00AE0D00" w:rsidRPr="00F5701D" w:rsidRDefault="00AE0D00" w:rsidP="001C7C5D">
      <w:pPr>
        <w:pStyle w:val="ListParagraph"/>
        <w:numPr>
          <w:ilvl w:val="0"/>
          <w:numId w:val="88"/>
        </w:numPr>
        <w:rPr>
          <w:color w:val="FF0000"/>
        </w:rPr>
      </w:pPr>
      <w:r w:rsidRPr="00F5701D">
        <w:rPr>
          <w:rFonts w:eastAsia="SimSun"/>
          <w:color w:val="FF0000"/>
          <w:lang w:eastAsia="zh-CN"/>
        </w:rPr>
        <w:t>T</w:t>
      </w:r>
      <w:r w:rsidRPr="00F5701D">
        <w:rPr>
          <w:rFonts w:eastAsia="SimSun" w:hint="eastAsia"/>
          <w:color w:val="FF0000"/>
          <w:lang w:eastAsia="zh-CN"/>
        </w:rPr>
        <w:t xml:space="preserve">he problem was a patent defect not a latent defect. </w:t>
      </w:r>
    </w:p>
    <w:p w14:paraId="17C18689" w14:textId="77777777" w:rsidR="00BE137F" w:rsidRPr="00F5701D" w:rsidRDefault="00BE137F" w:rsidP="001C7C5D">
      <w:pPr>
        <w:pStyle w:val="ListParagraph"/>
        <w:numPr>
          <w:ilvl w:val="0"/>
          <w:numId w:val="88"/>
        </w:numPr>
        <w:rPr>
          <w:color w:val="FF0000"/>
        </w:rPr>
      </w:pPr>
      <w:r w:rsidRPr="00F5701D">
        <w:rPr>
          <w:color w:val="FF0000"/>
        </w:rPr>
        <w:t xml:space="preserve">W end up with nothing </w:t>
      </w:r>
    </w:p>
    <w:p w14:paraId="17C1868A" w14:textId="77777777" w:rsidR="000665E2" w:rsidRPr="00F5701D" w:rsidRDefault="000665E2" w:rsidP="00BE137F"/>
    <w:p w14:paraId="17C1868B" w14:textId="77777777" w:rsidR="000665E2" w:rsidRPr="00F5701D" w:rsidRDefault="000665E2" w:rsidP="00BE137F"/>
    <w:p w14:paraId="17C1868C" w14:textId="77777777" w:rsidR="000665E2" w:rsidRPr="00F5701D" w:rsidRDefault="000665E2" w:rsidP="001C7C5D">
      <w:pPr>
        <w:pStyle w:val="Heading2"/>
        <w:numPr>
          <w:ilvl w:val="0"/>
          <w:numId w:val="96"/>
        </w:numPr>
        <w:rPr>
          <w:rFonts w:eastAsia="SimSun"/>
          <w:color w:val="00B050"/>
          <w:sz w:val="24"/>
          <w:szCs w:val="24"/>
          <w:lang w:eastAsia="zh-CN"/>
        </w:rPr>
      </w:pPr>
      <w:r w:rsidRPr="00F5701D">
        <w:rPr>
          <w:color w:val="00B050"/>
          <w:sz w:val="24"/>
          <w:szCs w:val="24"/>
        </w:rPr>
        <w:t>Buckwold Western</w:t>
      </w:r>
      <w:r w:rsidR="00C31EED" w:rsidRPr="00F5701D">
        <w:rPr>
          <w:rFonts w:eastAsia="SimSun" w:hint="eastAsia"/>
          <w:color w:val="00B050"/>
          <w:sz w:val="24"/>
          <w:szCs w:val="24"/>
          <w:lang w:eastAsia="zh-CN"/>
        </w:rPr>
        <w:t xml:space="preserve"> </w:t>
      </w:r>
      <w:r w:rsidR="00C31EED" w:rsidRPr="00F5701D">
        <w:rPr>
          <w:rFonts w:eastAsia="SimSun" w:hint="eastAsia"/>
          <w:color w:val="C00000"/>
          <w:sz w:val="24"/>
          <w:szCs w:val="24"/>
          <w:lang w:eastAsia="zh-CN"/>
        </w:rPr>
        <w:t>undue influence</w:t>
      </w:r>
    </w:p>
    <w:p w14:paraId="17C1868D" w14:textId="77777777" w:rsidR="000665E2" w:rsidRPr="00F5701D" w:rsidRDefault="00C31EED" w:rsidP="001C7C5D">
      <w:pPr>
        <w:pStyle w:val="ListParagraph"/>
        <w:numPr>
          <w:ilvl w:val="0"/>
          <w:numId w:val="46"/>
        </w:numPr>
      </w:pPr>
      <w:r w:rsidRPr="00F5701D">
        <w:t>Buckwold Western supplies carpe</w:t>
      </w:r>
      <w:r w:rsidRPr="00F5701D">
        <w:rPr>
          <w:rFonts w:eastAsia="SimSun" w:hint="eastAsia"/>
          <w:lang w:eastAsia="zh-CN"/>
        </w:rPr>
        <w:t>t</w:t>
      </w:r>
      <w:r w:rsidR="000665E2" w:rsidRPr="00F5701D">
        <w:t xml:space="preserve"> on credit to London Carpets Ltd.</w:t>
      </w:r>
    </w:p>
    <w:p w14:paraId="17C1868E" w14:textId="77777777" w:rsidR="000665E2" w:rsidRPr="00F5701D" w:rsidRDefault="000665E2" w:rsidP="001C7C5D">
      <w:pPr>
        <w:pStyle w:val="ListParagraph"/>
        <w:numPr>
          <w:ilvl w:val="0"/>
          <w:numId w:val="46"/>
        </w:numPr>
      </w:pPr>
      <w:r w:rsidRPr="00F5701D">
        <w:t>London Carpets Ltd. In exchange gives a promise to pay</w:t>
      </w:r>
    </w:p>
    <w:p w14:paraId="17C1868F" w14:textId="77777777" w:rsidR="000665E2" w:rsidRPr="00F5701D" w:rsidRDefault="000665E2" w:rsidP="001C7C5D">
      <w:pPr>
        <w:pStyle w:val="ListParagraph"/>
        <w:numPr>
          <w:ilvl w:val="1"/>
          <w:numId w:val="46"/>
        </w:numPr>
      </w:pPr>
      <w:r w:rsidRPr="00F5701D">
        <w:t>Long Carpets has two shareholders (Mr. &amp; Mrs. Sager)</w:t>
      </w:r>
    </w:p>
    <w:p w14:paraId="17C18690" w14:textId="77777777" w:rsidR="000665E2" w:rsidRPr="00F5701D" w:rsidRDefault="000665E2" w:rsidP="001C7C5D">
      <w:pPr>
        <w:pStyle w:val="ListParagraph"/>
        <w:numPr>
          <w:ilvl w:val="1"/>
          <w:numId w:val="46"/>
        </w:numPr>
      </w:pPr>
      <w:r w:rsidRPr="00F5701D">
        <w:t>Shareholders have limited liability (a corporatio</w:t>
      </w:r>
      <w:r w:rsidR="00C31EED" w:rsidRPr="00F5701D">
        <w:t>n), therefore, they can only su</w:t>
      </w:r>
      <w:r w:rsidRPr="00F5701D">
        <w:t xml:space="preserve">e London Carpets </w:t>
      </w:r>
    </w:p>
    <w:p w14:paraId="17C18691" w14:textId="77777777" w:rsidR="000665E2" w:rsidRPr="00F5701D" w:rsidRDefault="000665E2" w:rsidP="001C7C5D">
      <w:pPr>
        <w:pStyle w:val="ListParagraph"/>
        <w:numPr>
          <w:ilvl w:val="0"/>
          <w:numId w:val="46"/>
        </w:numPr>
      </w:pPr>
      <w:r w:rsidRPr="00F5701D">
        <w:t>As a small corporation (in order for people to do business with you) it is almost necessary that you give personal guarantee to Buckwold Western that if London Carpets does not pay that they will (some consideration either sign or seal)</w:t>
      </w:r>
    </w:p>
    <w:p w14:paraId="17C18692" w14:textId="77777777" w:rsidR="000665E2" w:rsidRPr="00F5701D" w:rsidRDefault="000665E2" w:rsidP="001C7C5D">
      <w:pPr>
        <w:pStyle w:val="ListParagraph"/>
        <w:numPr>
          <w:ilvl w:val="0"/>
          <w:numId w:val="46"/>
        </w:numPr>
      </w:pPr>
      <w:r w:rsidRPr="00F5701D">
        <w:t>Mr. S. brought the documents home with him, Buckwold did not meet with Mrs. S, and Buckwold did not explain the terms</w:t>
      </w:r>
    </w:p>
    <w:p w14:paraId="17C18693" w14:textId="77777777" w:rsidR="000665E2" w:rsidRPr="00F5701D" w:rsidRDefault="000665E2" w:rsidP="001C7C5D">
      <w:pPr>
        <w:pStyle w:val="ListParagraph"/>
        <w:numPr>
          <w:ilvl w:val="1"/>
          <w:numId w:val="46"/>
        </w:numPr>
      </w:pPr>
      <w:r w:rsidRPr="00F5701D">
        <w:t>H</w:t>
      </w:r>
      <w:r w:rsidR="00C31EED" w:rsidRPr="00F5701D">
        <w:t>owever, it became clear that</w:t>
      </w:r>
      <w:r w:rsidRPr="00F5701D">
        <w:t xml:space="preserve"> Mr. S. handed over the documents to her that she had them in her possession for “some time” </w:t>
      </w:r>
    </w:p>
    <w:p w14:paraId="17C18694" w14:textId="77777777" w:rsidR="000665E2" w:rsidRPr="00F5701D" w:rsidRDefault="000665E2" w:rsidP="001C7C5D">
      <w:pPr>
        <w:pStyle w:val="ListParagraph"/>
        <w:numPr>
          <w:ilvl w:val="0"/>
          <w:numId w:val="46"/>
        </w:numPr>
      </w:pPr>
      <w:r w:rsidRPr="00F5701D">
        <w:t>London Carpets goes belly up and Mr. S. conveniently goes bankrupt</w:t>
      </w:r>
    </w:p>
    <w:p w14:paraId="17C18695" w14:textId="77777777" w:rsidR="000665E2" w:rsidRPr="00F5701D" w:rsidRDefault="000665E2" w:rsidP="001C7C5D">
      <w:pPr>
        <w:pStyle w:val="ListParagraph"/>
        <w:numPr>
          <w:ilvl w:val="0"/>
          <w:numId w:val="46"/>
        </w:numPr>
      </w:pPr>
      <w:r w:rsidRPr="00F5701D">
        <w:t>Buckwold sues Mrs. S. on her personal guarantee ($78,000)</w:t>
      </w:r>
    </w:p>
    <w:p w14:paraId="17C18696" w14:textId="77777777" w:rsidR="000665E2" w:rsidRPr="00F5701D" w:rsidRDefault="000665E2" w:rsidP="001C7C5D">
      <w:pPr>
        <w:pStyle w:val="ListParagraph"/>
        <w:numPr>
          <w:ilvl w:val="0"/>
          <w:numId w:val="46"/>
        </w:numPr>
      </w:pPr>
      <w:r w:rsidRPr="00F5701D">
        <w:t>Mrs. S. argues that contract should be rescinded for undue influence</w:t>
      </w:r>
    </w:p>
    <w:p w14:paraId="17C18697" w14:textId="77777777" w:rsidR="000665E2" w:rsidRPr="00F5701D" w:rsidRDefault="000665E2" w:rsidP="001C7C5D">
      <w:pPr>
        <w:pStyle w:val="ListParagraph"/>
        <w:numPr>
          <w:ilvl w:val="1"/>
          <w:numId w:val="46"/>
        </w:numPr>
      </w:pPr>
      <w:r w:rsidRPr="00F5701D">
        <w:t>Mrs. S. has to prove case on balance of probabilities</w:t>
      </w:r>
    </w:p>
    <w:p w14:paraId="17C18698" w14:textId="77777777" w:rsidR="000665E2" w:rsidRPr="00F5701D" w:rsidRDefault="000665E2" w:rsidP="001C7C5D">
      <w:pPr>
        <w:pStyle w:val="ListParagraph"/>
        <w:numPr>
          <w:ilvl w:val="1"/>
          <w:numId w:val="46"/>
        </w:numPr>
      </w:pPr>
      <w:r w:rsidRPr="00F5701D">
        <w:t xml:space="preserve">And she has to say that she was </w:t>
      </w:r>
      <w:r w:rsidRPr="00F5701D">
        <w:rPr>
          <w:u w:val="single"/>
        </w:rPr>
        <w:t>robbed</w:t>
      </w:r>
      <w:r w:rsidRPr="00F5701D">
        <w:t xml:space="preserve"> of her free will </w:t>
      </w:r>
    </w:p>
    <w:p w14:paraId="17C18699" w14:textId="77777777" w:rsidR="000665E2" w:rsidRPr="00F5701D" w:rsidRDefault="000665E2" w:rsidP="001C7C5D">
      <w:pPr>
        <w:pStyle w:val="ListParagraph"/>
        <w:numPr>
          <w:ilvl w:val="1"/>
          <w:numId w:val="46"/>
        </w:numPr>
      </w:pPr>
      <w:r w:rsidRPr="00F5701D">
        <w:rPr>
          <w:i/>
        </w:rPr>
        <w:t>Sending documents home with someone is never a good thing, in this case giving them to the husband is risky, because he could have undue influence on her and that would be Buckwolds responsibility</w:t>
      </w:r>
    </w:p>
    <w:p w14:paraId="17C1869A" w14:textId="77777777" w:rsidR="000665E2" w:rsidRPr="00F5701D" w:rsidRDefault="000665E2" w:rsidP="001C7C5D">
      <w:pPr>
        <w:pStyle w:val="ListParagraph"/>
        <w:numPr>
          <w:ilvl w:val="1"/>
          <w:numId w:val="46"/>
        </w:numPr>
      </w:pPr>
      <w:r w:rsidRPr="00F5701D">
        <w:t>Mrs. S. should not have signed the documents unless she was accepting on the terms and she should have brought them to her lawyer to get legal advise</w:t>
      </w:r>
    </w:p>
    <w:p w14:paraId="17C1869B" w14:textId="77777777" w:rsidR="00C31EED" w:rsidRPr="00F5701D" w:rsidRDefault="00C31EED" w:rsidP="001C7C5D">
      <w:pPr>
        <w:pStyle w:val="ListParagraph"/>
        <w:numPr>
          <w:ilvl w:val="1"/>
          <w:numId w:val="46"/>
        </w:numPr>
        <w:rPr>
          <w:color w:val="FF0000"/>
        </w:rPr>
      </w:pPr>
      <w:r w:rsidRPr="00F5701D">
        <w:rPr>
          <w:rFonts w:eastAsia="SimSun"/>
          <w:color w:val="FF0000"/>
          <w:lang w:eastAsia="zh-CN"/>
        </w:rPr>
        <w:t>T</w:t>
      </w:r>
      <w:r w:rsidRPr="00F5701D">
        <w:rPr>
          <w:rFonts w:eastAsia="SimSun" w:hint="eastAsia"/>
          <w:color w:val="FF0000"/>
          <w:lang w:eastAsia="zh-CN"/>
        </w:rPr>
        <w:t xml:space="preserve">he defense of undue influence is available to a guarantor where the guarantee was entered into under the influence of another person to the extent that the guarantor could not exercise his or her independent will. </w:t>
      </w:r>
    </w:p>
    <w:p w14:paraId="17C1869C" w14:textId="77777777" w:rsidR="000665E2" w:rsidRPr="00F5701D" w:rsidRDefault="000665E2" w:rsidP="000665E2">
      <w:r w:rsidRPr="00F5701D">
        <w:t>Conclusion:</w:t>
      </w:r>
    </w:p>
    <w:p w14:paraId="17C1869D" w14:textId="77777777" w:rsidR="000665E2" w:rsidRPr="00F5701D" w:rsidRDefault="000665E2" w:rsidP="001C7C5D">
      <w:pPr>
        <w:pStyle w:val="ListParagraph"/>
        <w:numPr>
          <w:ilvl w:val="0"/>
          <w:numId w:val="46"/>
        </w:numPr>
        <w:rPr>
          <w:color w:val="FF0000"/>
        </w:rPr>
      </w:pPr>
      <w:r w:rsidRPr="00F5701D">
        <w:rPr>
          <w:color w:val="FF0000"/>
        </w:rPr>
        <w:t xml:space="preserve">No undue influence </w:t>
      </w:r>
      <w:r w:rsidRPr="00F5701D">
        <w:rPr>
          <w:b/>
          <w:color w:val="FF0000"/>
        </w:rPr>
        <w:t>because</w:t>
      </w:r>
      <w:r w:rsidRPr="00F5701D">
        <w:rPr>
          <w:color w:val="FF0000"/>
        </w:rPr>
        <w:t xml:space="preserve"> she had the documents in her possession for quite some time</w:t>
      </w:r>
    </w:p>
    <w:p w14:paraId="17C1869E" w14:textId="77777777" w:rsidR="000665E2" w:rsidRPr="00F5701D" w:rsidRDefault="000665E2" w:rsidP="001C7C5D">
      <w:pPr>
        <w:pStyle w:val="ListParagraph"/>
        <w:numPr>
          <w:ilvl w:val="0"/>
          <w:numId w:val="46"/>
        </w:numPr>
        <w:rPr>
          <w:color w:val="FF0000"/>
        </w:rPr>
      </w:pPr>
      <w:r w:rsidRPr="00F5701D">
        <w:rPr>
          <w:color w:val="FF0000"/>
        </w:rPr>
        <w:t>The pressure she felt in this case was “Standard commercial pressure” which is not undue influence</w:t>
      </w:r>
    </w:p>
    <w:p w14:paraId="17C1869F" w14:textId="77777777" w:rsidR="00C45BB6" w:rsidRPr="00F5701D" w:rsidRDefault="00C45BB6" w:rsidP="00C45BB6"/>
    <w:p w14:paraId="17C186A0" w14:textId="77777777" w:rsidR="00C45BB6" w:rsidRPr="00F5701D" w:rsidRDefault="00C45BB6" w:rsidP="001C7C5D">
      <w:pPr>
        <w:pStyle w:val="Heading2"/>
        <w:numPr>
          <w:ilvl w:val="0"/>
          <w:numId w:val="96"/>
        </w:numPr>
        <w:rPr>
          <w:rFonts w:eastAsia="SimSun"/>
          <w:color w:val="00B050"/>
          <w:sz w:val="24"/>
          <w:szCs w:val="24"/>
          <w:lang w:eastAsia="zh-CN"/>
        </w:rPr>
      </w:pPr>
      <w:r w:rsidRPr="00F5701D">
        <w:rPr>
          <w:color w:val="00B050"/>
          <w:sz w:val="24"/>
          <w:szCs w:val="24"/>
        </w:rPr>
        <w:t>Brownlee vs. Pheonix</w:t>
      </w:r>
      <w:r w:rsidR="00D24E32" w:rsidRPr="00F5701D">
        <w:rPr>
          <w:rFonts w:eastAsia="SimSun" w:hint="eastAsia"/>
          <w:color w:val="00B050"/>
          <w:sz w:val="24"/>
          <w:szCs w:val="24"/>
          <w:lang w:eastAsia="zh-CN"/>
        </w:rPr>
        <w:t xml:space="preserve"> </w:t>
      </w:r>
      <w:r w:rsidR="00073E7D" w:rsidRPr="00F5701D">
        <w:rPr>
          <w:rFonts w:eastAsia="SimSun" w:hint="eastAsia"/>
          <w:color w:val="C00000"/>
          <w:sz w:val="24"/>
          <w:szCs w:val="24"/>
          <w:lang w:eastAsia="zh-CN"/>
        </w:rPr>
        <w:t>legality</w:t>
      </w:r>
    </w:p>
    <w:p w14:paraId="17C186A1" w14:textId="77777777" w:rsidR="00C45BB6" w:rsidRPr="00F5701D" w:rsidRDefault="00C45BB6" w:rsidP="001C7C5D">
      <w:pPr>
        <w:pStyle w:val="ListParagraph"/>
        <w:numPr>
          <w:ilvl w:val="0"/>
          <w:numId w:val="47"/>
        </w:numPr>
      </w:pPr>
      <w:r w:rsidRPr="00F5701D">
        <w:t>Brownlee sign a non-competition clause when hired at Phoenix</w:t>
      </w:r>
    </w:p>
    <w:p w14:paraId="17C186A2" w14:textId="77777777" w:rsidR="003A38F4" w:rsidRPr="00F5701D" w:rsidRDefault="003A38F4" w:rsidP="001C7C5D">
      <w:pPr>
        <w:pStyle w:val="ListParagraph"/>
        <w:numPr>
          <w:ilvl w:val="1"/>
          <w:numId w:val="47"/>
        </w:numPr>
      </w:pPr>
      <w:r w:rsidRPr="00F5701D">
        <w:t xml:space="preserve">24 months long </w:t>
      </w:r>
    </w:p>
    <w:p w14:paraId="17C186A3" w14:textId="77777777" w:rsidR="007A56A8" w:rsidRPr="00F5701D" w:rsidRDefault="007A56A8" w:rsidP="001C7C5D">
      <w:pPr>
        <w:pStyle w:val="ListParagraph"/>
        <w:numPr>
          <w:ilvl w:val="0"/>
          <w:numId w:val="47"/>
        </w:numPr>
      </w:pPr>
      <w:r w:rsidRPr="00F5701D">
        <w:rPr>
          <w:rFonts w:eastAsia="SimSun" w:hint="eastAsia"/>
          <w:lang w:eastAsia="zh-CN"/>
        </w:rPr>
        <w:t>Brownlee resign</w:t>
      </w:r>
      <w:r w:rsidR="00CA3100" w:rsidRPr="00F5701D">
        <w:rPr>
          <w:rFonts w:eastAsia="SimSun" w:hint="eastAsia"/>
          <w:lang w:eastAsia="zh-CN"/>
        </w:rPr>
        <w:t xml:space="preserve">ed from Phoenix. He commenced </w:t>
      </w:r>
      <w:r w:rsidRPr="00F5701D">
        <w:rPr>
          <w:rFonts w:eastAsia="SimSun" w:hint="eastAsia"/>
          <w:lang w:eastAsia="zh-CN"/>
        </w:rPr>
        <w:t xml:space="preserve">employment at Belfor Inc. </w:t>
      </w:r>
    </w:p>
    <w:p w14:paraId="17C186A4" w14:textId="77777777" w:rsidR="00C45BB6" w:rsidRPr="00F5701D" w:rsidRDefault="007A56A8" w:rsidP="001C7C5D">
      <w:pPr>
        <w:pStyle w:val="ListParagraph"/>
        <w:numPr>
          <w:ilvl w:val="0"/>
          <w:numId w:val="47"/>
        </w:numPr>
      </w:pPr>
      <w:r w:rsidRPr="00F5701D">
        <w:t>80% of Brownle</w:t>
      </w:r>
      <w:r w:rsidR="00CA3100" w:rsidRPr="00F5701D">
        <w:rPr>
          <w:rFonts w:eastAsia="SimSun" w:hint="eastAsia"/>
          <w:lang w:eastAsia="zh-CN"/>
        </w:rPr>
        <w:t>e</w:t>
      </w:r>
      <w:r w:rsidRPr="00F5701D">
        <w:rPr>
          <w:rFonts w:eastAsia="SimSun"/>
          <w:lang w:eastAsia="zh-CN"/>
        </w:rPr>
        <w:t>’</w:t>
      </w:r>
      <w:r w:rsidR="00C45BB6" w:rsidRPr="00F5701D">
        <w:t>s work done at Phoenix was with 2 clients</w:t>
      </w:r>
      <w:r w:rsidRPr="00F5701D">
        <w:rPr>
          <w:rFonts w:eastAsia="SimSun" w:hint="eastAsia"/>
          <w:lang w:eastAsia="zh-CN"/>
        </w:rPr>
        <w:t xml:space="preserve">, Crosby and Assertive. </w:t>
      </w:r>
    </w:p>
    <w:p w14:paraId="17C186A5" w14:textId="77777777" w:rsidR="00C45BB6" w:rsidRPr="00F5701D" w:rsidRDefault="00C45BB6" w:rsidP="001C7C5D">
      <w:pPr>
        <w:pStyle w:val="ListParagraph"/>
        <w:numPr>
          <w:ilvl w:val="0"/>
          <w:numId w:val="47"/>
        </w:numPr>
      </w:pPr>
      <w:r w:rsidRPr="00F5701D">
        <w:t>Brownlee then was (fired/switched?) and bribed those two clients with coffee, donoughts and hockey tickets</w:t>
      </w:r>
    </w:p>
    <w:p w14:paraId="17C186A6" w14:textId="77777777" w:rsidR="00C45BB6" w:rsidRPr="00F5701D" w:rsidRDefault="00C45BB6" w:rsidP="001C7C5D">
      <w:pPr>
        <w:pStyle w:val="ListParagraph"/>
        <w:numPr>
          <w:ilvl w:val="0"/>
          <w:numId w:val="47"/>
        </w:numPr>
      </w:pPr>
      <w:r w:rsidRPr="00F5701D">
        <w:t xml:space="preserve">This worked, and Phoenix sued for breach of the non-competition clause </w:t>
      </w:r>
      <w:r w:rsidR="003A38F4" w:rsidRPr="00F5701D">
        <w:t xml:space="preserve">and to </w:t>
      </w:r>
      <w:r w:rsidR="003A38F4" w:rsidRPr="00F5701D">
        <w:rPr>
          <w:b/>
        </w:rPr>
        <w:t>stop</w:t>
      </w:r>
      <w:r w:rsidR="003A38F4" w:rsidRPr="00F5701D">
        <w:t xml:space="preserve"> what he is doing </w:t>
      </w:r>
    </w:p>
    <w:p w14:paraId="17C186A7" w14:textId="77777777" w:rsidR="00C45BB6" w:rsidRPr="00F5701D" w:rsidRDefault="003A38F4" w:rsidP="001C7C5D">
      <w:pPr>
        <w:pStyle w:val="ListParagraph"/>
        <w:numPr>
          <w:ilvl w:val="0"/>
          <w:numId w:val="47"/>
        </w:numPr>
      </w:pPr>
      <w:r w:rsidRPr="00F5701D">
        <w:t>Courts first reaction to non-competition clause is void</w:t>
      </w:r>
    </w:p>
    <w:p w14:paraId="17C186A8" w14:textId="77777777" w:rsidR="003A38F4" w:rsidRPr="00F5701D" w:rsidRDefault="003A38F4" w:rsidP="001C7C5D">
      <w:pPr>
        <w:pStyle w:val="ListParagraph"/>
        <w:numPr>
          <w:ilvl w:val="0"/>
          <w:numId w:val="47"/>
        </w:numPr>
      </w:pPr>
      <w:r w:rsidRPr="00F5701D">
        <w:t xml:space="preserve">Lately, they have realized that sometimes the employer will have a very legitimate interest that will need to be protected – that maybe sometimes there is a reasonable excuse for having such a clause in the contract </w:t>
      </w:r>
    </w:p>
    <w:p w14:paraId="17C186A9" w14:textId="77777777" w:rsidR="003A38F4" w:rsidRPr="00F5701D" w:rsidRDefault="003A38F4" w:rsidP="003A38F4">
      <w:pPr>
        <w:pStyle w:val="Heading3"/>
      </w:pPr>
      <w:r w:rsidRPr="00F5701D">
        <w:lastRenderedPageBreak/>
        <w:t xml:space="preserve">Law </w:t>
      </w:r>
    </w:p>
    <w:p w14:paraId="17C186AA" w14:textId="77777777" w:rsidR="003A38F4" w:rsidRPr="00F5701D" w:rsidRDefault="003A38F4" w:rsidP="001C7C5D">
      <w:pPr>
        <w:pStyle w:val="ListParagraph"/>
        <w:numPr>
          <w:ilvl w:val="0"/>
          <w:numId w:val="47"/>
        </w:numPr>
      </w:pPr>
      <w:r w:rsidRPr="00F5701D">
        <w:t xml:space="preserve">Today, in 2012 – pg. 158 </w:t>
      </w:r>
      <w:r w:rsidRPr="00F5701D">
        <w:rPr>
          <w:color w:val="FF0000"/>
        </w:rPr>
        <w:t>(final exam)</w:t>
      </w:r>
    </w:p>
    <w:p w14:paraId="17C186AB" w14:textId="77777777" w:rsidR="003A38F4" w:rsidRPr="00F5701D" w:rsidRDefault="003A38F4" w:rsidP="001C7C5D">
      <w:pPr>
        <w:pStyle w:val="ListParagraph"/>
        <w:numPr>
          <w:ilvl w:val="1"/>
          <w:numId w:val="47"/>
        </w:numPr>
        <w:rPr>
          <w:color w:val="FF0000"/>
        </w:rPr>
      </w:pPr>
      <w:r w:rsidRPr="00F5701D">
        <w:rPr>
          <w:b/>
          <w:color w:val="FF0000"/>
        </w:rPr>
        <w:t>First</w:t>
      </w:r>
      <w:r w:rsidRPr="00F5701D">
        <w:rPr>
          <w:color w:val="FF0000"/>
        </w:rPr>
        <w:t>, is it is</w:t>
      </w:r>
      <w:r w:rsidRPr="00F5701D">
        <w:rPr>
          <w:i/>
          <w:color w:val="FF0000"/>
        </w:rPr>
        <w:t xml:space="preserve"> prima facie unenforceable</w:t>
      </w:r>
      <w:r w:rsidRPr="00F5701D">
        <w:rPr>
          <w:color w:val="FF0000"/>
        </w:rPr>
        <w:t xml:space="preserve"> (void and illegal) the employer has the burden of proving that it is </w:t>
      </w:r>
      <w:r w:rsidRPr="00F5701D">
        <w:rPr>
          <w:b/>
          <w:color w:val="FF0000"/>
        </w:rPr>
        <w:t xml:space="preserve">reasonable </w:t>
      </w:r>
    </w:p>
    <w:p w14:paraId="17C186AC" w14:textId="77777777" w:rsidR="003A38F4" w:rsidRPr="00F5701D" w:rsidRDefault="003A38F4" w:rsidP="001C7C5D">
      <w:pPr>
        <w:pStyle w:val="ListParagraph"/>
        <w:numPr>
          <w:ilvl w:val="1"/>
          <w:numId w:val="47"/>
        </w:numPr>
        <w:rPr>
          <w:color w:val="FF0000"/>
          <w:u w:val="single"/>
        </w:rPr>
      </w:pPr>
      <w:r w:rsidRPr="00F5701D">
        <w:rPr>
          <w:color w:val="FF0000"/>
          <w:u w:val="single"/>
        </w:rPr>
        <w:t xml:space="preserve">Test for reasonableness – all of must be met or WHOLE clause gets thrown out </w:t>
      </w:r>
    </w:p>
    <w:p w14:paraId="17C186AD" w14:textId="77777777" w:rsidR="003A38F4" w:rsidRPr="00F5701D" w:rsidRDefault="003A38F4" w:rsidP="001C7C5D">
      <w:pPr>
        <w:pStyle w:val="ListParagraph"/>
        <w:numPr>
          <w:ilvl w:val="2"/>
          <w:numId w:val="47"/>
        </w:numPr>
        <w:rPr>
          <w:color w:val="FF0000"/>
        </w:rPr>
      </w:pPr>
      <w:r w:rsidRPr="00F5701D">
        <w:rPr>
          <w:color w:val="FF0000"/>
        </w:rPr>
        <w:t>Protect a legitimate proprietary interest of the employer (this case, the client base)</w:t>
      </w:r>
    </w:p>
    <w:p w14:paraId="17C186AE" w14:textId="77777777" w:rsidR="003A38F4" w:rsidRPr="00F5701D" w:rsidRDefault="003A38F4" w:rsidP="001C7C5D">
      <w:pPr>
        <w:pStyle w:val="ListParagraph"/>
        <w:numPr>
          <w:ilvl w:val="2"/>
          <w:numId w:val="47"/>
        </w:numPr>
        <w:rPr>
          <w:color w:val="FF0000"/>
        </w:rPr>
      </w:pPr>
      <w:r w:rsidRPr="00F5701D">
        <w:rPr>
          <w:color w:val="FF0000"/>
        </w:rPr>
        <w:t>The restraint is reasonable between the parties in terms of:</w:t>
      </w:r>
    </w:p>
    <w:p w14:paraId="17C186AF" w14:textId="77777777" w:rsidR="003A38F4" w:rsidRPr="00F5701D" w:rsidRDefault="003A38F4" w:rsidP="001C7C5D">
      <w:pPr>
        <w:pStyle w:val="ListParagraph"/>
        <w:numPr>
          <w:ilvl w:val="3"/>
          <w:numId w:val="47"/>
        </w:numPr>
        <w:rPr>
          <w:color w:val="FF0000"/>
        </w:rPr>
      </w:pPr>
      <w:r w:rsidRPr="00F5701D">
        <w:rPr>
          <w:color w:val="FF0000"/>
        </w:rPr>
        <w:t>Temporal length (24 months is a long time – 12 would be maximum)</w:t>
      </w:r>
    </w:p>
    <w:p w14:paraId="17C186B0" w14:textId="77777777" w:rsidR="003A38F4" w:rsidRPr="00F5701D" w:rsidRDefault="003A38F4" w:rsidP="001C7C5D">
      <w:pPr>
        <w:pStyle w:val="ListParagraph"/>
        <w:numPr>
          <w:ilvl w:val="3"/>
          <w:numId w:val="47"/>
        </w:numPr>
        <w:rPr>
          <w:color w:val="FF0000"/>
        </w:rPr>
      </w:pPr>
      <w:r w:rsidRPr="00F5701D">
        <w:rPr>
          <w:color w:val="FF0000"/>
        </w:rPr>
        <w:t>Spatial area covered (lower mainland – look at where the clients are coming from and look to calculate the area where most of the clients are coming from – should be tight and conservative)</w:t>
      </w:r>
    </w:p>
    <w:p w14:paraId="17C186B1" w14:textId="77777777" w:rsidR="003A38F4" w:rsidRPr="00F5701D" w:rsidRDefault="003A38F4" w:rsidP="001C7C5D">
      <w:pPr>
        <w:pStyle w:val="ListParagraph"/>
        <w:numPr>
          <w:ilvl w:val="3"/>
          <w:numId w:val="47"/>
        </w:numPr>
        <w:rPr>
          <w:color w:val="FF0000"/>
        </w:rPr>
      </w:pPr>
      <w:r w:rsidRPr="00F5701D">
        <w:rPr>
          <w:color w:val="FF0000"/>
        </w:rPr>
        <w:t>Nature of activities prohibited (anything similar to the business – way too similar)</w:t>
      </w:r>
    </w:p>
    <w:p w14:paraId="17C186B2" w14:textId="77777777" w:rsidR="003A38F4" w:rsidRPr="00F5701D" w:rsidRDefault="003A38F4" w:rsidP="001C7C5D">
      <w:pPr>
        <w:pStyle w:val="ListParagraph"/>
        <w:numPr>
          <w:ilvl w:val="3"/>
          <w:numId w:val="47"/>
        </w:numPr>
        <w:rPr>
          <w:color w:val="FF0000"/>
        </w:rPr>
      </w:pPr>
      <w:r w:rsidRPr="00F5701D">
        <w:rPr>
          <w:color w:val="FF0000"/>
        </w:rPr>
        <w:t>Overall fairness</w:t>
      </w:r>
    </w:p>
    <w:p w14:paraId="17C186B3" w14:textId="77777777" w:rsidR="003A38F4" w:rsidRPr="00F5701D" w:rsidRDefault="003A38F4" w:rsidP="001C7C5D">
      <w:pPr>
        <w:pStyle w:val="ListParagraph"/>
        <w:numPr>
          <w:ilvl w:val="2"/>
          <w:numId w:val="47"/>
        </w:numPr>
        <w:rPr>
          <w:color w:val="FF0000"/>
        </w:rPr>
      </w:pPr>
      <w:r w:rsidRPr="00F5701D">
        <w:rPr>
          <w:color w:val="FF0000"/>
        </w:rPr>
        <w:t>The terms of the restrain</w:t>
      </w:r>
      <w:r w:rsidR="00D24E32" w:rsidRPr="00F5701D">
        <w:rPr>
          <w:rFonts w:eastAsia="SimSun" w:hint="eastAsia"/>
          <w:color w:val="FF0000"/>
          <w:lang w:eastAsia="zh-CN"/>
        </w:rPr>
        <w:t>t</w:t>
      </w:r>
      <w:r w:rsidRPr="00F5701D">
        <w:rPr>
          <w:color w:val="FF0000"/>
        </w:rPr>
        <w:t xml:space="preserve"> are clear, certain and not vague</w:t>
      </w:r>
    </w:p>
    <w:p w14:paraId="17C186B4" w14:textId="77777777" w:rsidR="003A38F4" w:rsidRPr="00F5701D" w:rsidRDefault="003A38F4" w:rsidP="001C7C5D">
      <w:pPr>
        <w:pStyle w:val="ListParagraph"/>
        <w:numPr>
          <w:ilvl w:val="2"/>
          <w:numId w:val="47"/>
        </w:numPr>
      </w:pPr>
      <w:r w:rsidRPr="00F5701D">
        <w:rPr>
          <w:color w:val="FF0000"/>
        </w:rPr>
        <w:t>The restraint is reasonable in terms of the public interest with the onus on the party seeking to strike out the restraint</w:t>
      </w:r>
    </w:p>
    <w:p w14:paraId="17C186B5" w14:textId="77777777" w:rsidR="003A38F4" w:rsidRPr="00F5701D" w:rsidRDefault="003A38F4" w:rsidP="001C7C5D">
      <w:pPr>
        <w:pStyle w:val="ListParagraph"/>
        <w:numPr>
          <w:ilvl w:val="0"/>
          <w:numId w:val="47"/>
        </w:numPr>
      </w:pPr>
      <w:r w:rsidRPr="00F5701D">
        <w:t xml:space="preserve">Judge said he just should have been restricted from solicit Assertive and Crosby, the judge would have upheld that, but </w:t>
      </w:r>
      <w:r w:rsidRPr="00F5701D">
        <w:rPr>
          <w:color w:val="FF0000"/>
        </w:rPr>
        <w:t>the way it was written was way too broad and the whole clause was void</w:t>
      </w:r>
    </w:p>
    <w:p w14:paraId="17C186B6" w14:textId="77777777" w:rsidR="00264410" w:rsidRPr="00F5701D" w:rsidRDefault="00264410" w:rsidP="001C7C5D">
      <w:pPr>
        <w:pStyle w:val="ListParagraph"/>
        <w:numPr>
          <w:ilvl w:val="0"/>
          <w:numId w:val="47"/>
        </w:numPr>
      </w:pPr>
      <w:r w:rsidRPr="00F5701D">
        <w:rPr>
          <w:rFonts w:eastAsia="SimSun"/>
          <w:color w:val="00B050"/>
          <w:lang w:eastAsia="zh-CN"/>
        </w:rPr>
        <w:t>T</w:t>
      </w:r>
      <w:r w:rsidRPr="00F5701D">
        <w:rPr>
          <w:rFonts w:eastAsia="SimSun" w:hint="eastAsia"/>
          <w:color w:val="00B050"/>
          <w:lang w:eastAsia="zh-CN"/>
        </w:rPr>
        <w:t>he non-competition clause appears to be much broader than any legitimate proprietary interest of Phoenix. Phoenix failed to establish a strong prima facie case that the Non-competition clause will be enforced.</w:t>
      </w:r>
    </w:p>
    <w:p w14:paraId="17C186B7" w14:textId="77777777" w:rsidR="00264410" w:rsidRPr="00F5701D" w:rsidRDefault="00264410" w:rsidP="001C7C5D">
      <w:pPr>
        <w:pStyle w:val="ListParagraph"/>
        <w:numPr>
          <w:ilvl w:val="0"/>
          <w:numId w:val="47"/>
        </w:numPr>
      </w:pPr>
      <w:r w:rsidRPr="00F5701D">
        <w:rPr>
          <w:rFonts w:eastAsia="SimSun" w:hint="eastAsia"/>
          <w:color w:val="00B050"/>
          <w:lang w:eastAsia="zh-CN"/>
        </w:rPr>
        <w:t>Non-solicitation clause appears to be too broader than necessary to protect Phoenix</w:t>
      </w:r>
      <w:r w:rsidRPr="00F5701D">
        <w:rPr>
          <w:rFonts w:eastAsia="SimSun"/>
          <w:color w:val="00B050"/>
          <w:lang w:eastAsia="zh-CN"/>
        </w:rPr>
        <w:t>’</w:t>
      </w:r>
      <w:r w:rsidRPr="00F5701D">
        <w:rPr>
          <w:rFonts w:eastAsia="SimSun" w:hint="eastAsia"/>
          <w:color w:val="00B050"/>
          <w:lang w:eastAsia="zh-CN"/>
        </w:rPr>
        <w:t xml:space="preserve">s legitimate proprietary interest. </w:t>
      </w:r>
    </w:p>
    <w:p w14:paraId="17C186B8" w14:textId="77777777" w:rsidR="00AA589A" w:rsidRPr="00F5701D" w:rsidRDefault="00AA589A" w:rsidP="00AA589A"/>
    <w:p w14:paraId="17C186B9" w14:textId="77777777" w:rsidR="00AA589A" w:rsidRPr="00F5701D" w:rsidRDefault="00AA589A" w:rsidP="001C7C5D">
      <w:pPr>
        <w:pStyle w:val="Heading2"/>
        <w:numPr>
          <w:ilvl w:val="0"/>
          <w:numId w:val="96"/>
        </w:numPr>
        <w:rPr>
          <w:rFonts w:eastAsia="SimSun"/>
          <w:color w:val="00B050"/>
          <w:sz w:val="24"/>
          <w:szCs w:val="24"/>
          <w:lang w:eastAsia="zh-CN"/>
        </w:rPr>
      </w:pPr>
      <w:r w:rsidRPr="00F5701D">
        <w:rPr>
          <w:color w:val="00B050"/>
          <w:sz w:val="24"/>
          <w:szCs w:val="24"/>
        </w:rPr>
        <w:t xml:space="preserve">Peacock v. Esquimalt and Nanaimo Railway </w:t>
      </w:r>
      <w:r w:rsidR="00D037FD" w:rsidRPr="00F5701D">
        <w:rPr>
          <w:rFonts w:eastAsia="SimSun" w:hint="eastAsia"/>
          <w:color w:val="C00000"/>
          <w:sz w:val="24"/>
          <w:szCs w:val="24"/>
          <w:lang w:eastAsia="zh-CN"/>
        </w:rPr>
        <w:t>privity of K</w:t>
      </w:r>
    </w:p>
    <w:p w14:paraId="17C186BA" w14:textId="77777777" w:rsidR="00AA589A" w:rsidRPr="00F5701D" w:rsidRDefault="00AA589A" w:rsidP="00AA589A">
      <w:r w:rsidRPr="00F5701D">
        <w:t>Facts:</w:t>
      </w:r>
    </w:p>
    <w:p w14:paraId="17C186BB" w14:textId="77777777" w:rsidR="00AA589A" w:rsidRPr="00F5701D" w:rsidRDefault="00AA589A" w:rsidP="001C7C5D">
      <w:pPr>
        <w:pStyle w:val="ListParagraph"/>
        <w:numPr>
          <w:ilvl w:val="0"/>
          <w:numId w:val="48"/>
        </w:numPr>
      </w:pPr>
      <w:r w:rsidRPr="00F5701D">
        <w:t>Four parties get together to make a contract with E&amp;N</w:t>
      </w:r>
    </w:p>
    <w:p w14:paraId="17C186BC" w14:textId="77777777" w:rsidR="00AA589A" w:rsidRPr="00F5701D" w:rsidRDefault="00AA589A" w:rsidP="001C7C5D">
      <w:pPr>
        <w:pStyle w:val="ListParagraph"/>
        <w:numPr>
          <w:ilvl w:val="1"/>
          <w:numId w:val="48"/>
        </w:numPr>
      </w:pPr>
      <w:r w:rsidRPr="00F5701D">
        <w:t>Wessex Management Ltd.</w:t>
      </w:r>
    </w:p>
    <w:p w14:paraId="17C186BD" w14:textId="77777777" w:rsidR="00AA589A" w:rsidRPr="00F5701D" w:rsidRDefault="00AA589A" w:rsidP="001C7C5D">
      <w:pPr>
        <w:pStyle w:val="ListParagraph"/>
        <w:numPr>
          <w:ilvl w:val="1"/>
          <w:numId w:val="48"/>
        </w:numPr>
      </w:pPr>
      <w:r w:rsidRPr="00F5701D">
        <w:t xml:space="preserve">West Steel Corp </w:t>
      </w:r>
    </w:p>
    <w:p w14:paraId="17C186BE" w14:textId="77777777" w:rsidR="00AA589A" w:rsidRPr="00F5701D" w:rsidRDefault="00AA589A" w:rsidP="001C7C5D">
      <w:pPr>
        <w:pStyle w:val="ListParagraph"/>
        <w:numPr>
          <w:ilvl w:val="1"/>
          <w:numId w:val="48"/>
        </w:numPr>
      </w:pPr>
      <w:r w:rsidRPr="00F5701D">
        <w:t>Brown</w:t>
      </w:r>
    </w:p>
    <w:p w14:paraId="17C186BF" w14:textId="77777777" w:rsidR="00AA589A" w:rsidRPr="00F5701D" w:rsidRDefault="00AA589A" w:rsidP="001C7C5D">
      <w:pPr>
        <w:pStyle w:val="ListParagraph"/>
        <w:numPr>
          <w:ilvl w:val="1"/>
          <w:numId w:val="48"/>
        </w:numPr>
      </w:pPr>
      <w:r w:rsidRPr="00F5701D">
        <w:t>Parkin</w:t>
      </w:r>
    </w:p>
    <w:p w14:paraId="17C186C0" w14:textId="77777777" w:rsidR="00AA589A" w:rsidRPr="00F5701D" w:rsidRDefault="00AA589A" w:rsidP="001C7C5D">
      <w:pPr>
        <w:pStyle w:val="ListParagraph"/>
        <w:numPr>
          <w:ilvl w:val="0"/>
          <w:numId w:val="48"/>
        </w:numPr>
      </w:pPr>
      <w:r w:rsidRPr="00F5701D">
        <w:t>E&amp;N is selling them land for $</w:t>
      </w:r>
    </w:p>
    <w:p w14:paraId="17C186C1" w14:textId="77777777" w:rsidR="00AA589A" w:rsidRPr="00F5701D" w:rsidRDefault="00AA589A" w:rsidP="001C7C5D">
      <w:pPr>
        <w:pStyle w:val="ListParagraph"/>
        <w:numPr>
          <w:ilvl w:val="0"/>
          <w:numId w:val="48"/>
        </w:numPr>
      </w:pPr>
      <w:r w:rsidRPr="00F5701D">
        <w:t xml:space="preserve">West Steel has a lease agreement with E&amp;N </w:t>
      </w:r>
    </w:p>
    <w:p w14:paraId="17C186C2" w14:textId="77777777" w:rsidR="00AA589A" w:rsidRPr="00F5701D" w:rsidRDefault="00AA589A" w:rsidP="001C7C5D">
      <w:pPr>
        <w:pStyle w:val="ListParagraph"/>
        <w:numPr>
          <w:ilvl w:val="1"/>
          <w:numId w:val="48"/>
        </w:numPr>
      </w:pPr>
      <w:r w:rsidRPr="00F5701D">
        <w:t xml:space="preserve">If the land is not sold by E&amp;N at the end of the lease, then West Steel remains a tenant for 2 more months and must leave the land neat, clean, and bare </w:t>
      </w:r>
    </w:p>
    <w:p w14:paraId="17C186C3" w14:textId="77777777" w:rsidR="00AA589A" w:rsidRPr="00F5701D" w:rsidRDefault="00AA589A" w:rsidP="001C7C5D">
      <w:pPr>
        <w:pStyle w:val="ListParagraph"/>
        <w:numPr>
          <w:ilvl w:val="0"/>
          <w:numId w:val="48"/>
        </w:numPr>
      </w:pPr>
      <w:r w:rsidRPr="00F5701D">
        <w:t>Peacock got shares in Wessex for supplying the deposit of $85,000 in order to secure the deal with E&amp;N</w:t>
      </w:r>
    </w:p>
    <w:p w14:paraId="17C186C4" w14:textId="77777777" w:rsidR="00AA589A" w:rsidRPr="00F5701D" w:rsidRDefault="00AA589A" w:rsidP="001C7C5D">
      <w:pPr>
        <w:pStyle w:val="ListParagraph"/>
        <w:numPr>
          <w:ilvl w:val="0"/>
          <w:numId w:val="48"/>
        </w:numPr>
      </w:pPr>
      <w:r w:rsidRPr="00F5701D">
        <w:t xml:space="preserve">Before the contract is made there is a fire of the land, and the parties declare the contract as frustrated </w:t>
      </w:r>
    </w:p>
    <w:p w14:paraId="17C186C5" w14:textId="77777777" w:rsidR="00AA589A" w:rsidRPr="00F5701D" w:rsidRDefault="00AA589A" w:rsidP="001C7C5D">
      <w:pPr>
        <w:pStyle w:val="ListParagraph"/>
        <w:numPr>
          <w:ilvl w:val="0"/>
          <w:numId w:val="48"/>
        </w:numPr>
      </w:pPr>
      <w:r w:rsidRPr="00F5701D">
        <w:t xml:space="preserve">Now, E&amp;N doesn’t have to sell the land, the parties do not have to buy the land, and would E&amp;N have to pay back the deposit to Peacock? </w:t>
      </w:r>
    </w:p>
    <w:p w14:paraId="17C186C6" w14:textId="77777777" w:rsidR="00AA589A" w:rsidRPr="00F5701D" w:rsidRDefault="009E2997" w:rsidP="001C7C5D">
      <w:pPr>
        <w:pStyle w:val="ListParagraph"/>
        <w:numPr>
          <w:ilvl w:val="0"/>
          <w:numId w:val="48"/>
        </w:numPr>
      </w:pPr>
      <w:r w:rsidRPr="00F5701D">
        <w:t xml:space="preserve">Contract between West Steel and E&amp;N is not discharge, and must keep the land neat, clean and bare </w:t>
      </w:r>
    </w:p>
    <w:p w14:paraId="17C186C7" w14:textId="77777777" w:rsidR="009E2997" w:rsidRPr="00F5701D" w:rsidRDefault="009E2997" w:rsidP="001C7C5D">
      <w:pPr>
        <w:pStyle w:val="ListParagraph"/>
        <w:numPr>
          <w:ilvl w:val="1"/>
          <w:numId w:val="48"/>
        </w:numPr>
      </w:pPr>
      <w:r w:rsidRPr="00F5701D">
        <w:t xml:space="preserve">West Steel walked away from the contract </w:t>
      </w:r>
    </w:p>
    <w:p w14:paraId="17C186C8" w14:textId="77777777" w:rsidR="009E2997" w:rsidRPr="00F5701D" w:rsidRDefault="009E2997" w:rsidP="001C7C5D">
      <w:pPr>
        <w:pStyle w:val="ListParagraph"/>
        <w:numPr>
          <w:ilvl w:val="0"/>
          <w:numId w:val="48"/>
        </w:numPr>
      </w:pPr>
      <w:r w:rsidRPr="00F5701D">
        <w:t>West Steel owes $30,000 to E&amp;N for walking away, and E&amp;N deducted the $30,000 from the $85,000 that was owed back to the parties, and returned $55,000 to the parties</w:t>
      </w:r>
    </w:p>
    <w:p w14:paraId="17C186C9" w14:textId="77777777" w:rsidR="009E2997" w:rsidRPr="00F5701D" w:rsidRDefault="009E2997" w:rsidP="001C7C5D">
      <w:pPr>
        <w:pStyle w:val="ListParagraph"/>
        <w:numPr>
          <w:ilvl w:val="0"/>
          <w:numId w:val="48"/>
        </w:numPr>
      </w:pPr>
      <w:r w:rsidRPr="00F5701D">
        <w:lastRenderedPageBreak/>
        <w:t>Peacock wants the money back - $85,000 now that Wessex doesn’t own the land which makes it more valuable – so feels the shares are now worthless</w:t>
      </w:r>
    </w:p>
    <w:p w14:paraId="17C186CA" w14:textId="77777777" w:rsidR="009E2997" w:rsidRPr="00F5701D" w:rsidRDefault="009E2997" w:rsidP="001C7C5D">
      <w:pPr>
        <w:pStyle w:val="ListParagraph"/>
        <w:numPr>
          <w:ilvl w:val="0"/>
          <w:numId w:val="48"/>
        </w:numPr>
      </w:pPr>
      <w:r w:rsidRPr="00F5701D">
        <w:t xml:space="preserve">Peacock then sued E&amp;N for the return of the $85,000 </w:t>
      </w:r>
    </w:p>
    <w:p w14:paraId="17C186CB" w14:textId="77777777" w:rsidR="009E2997" w:rsidRPr="00F5701D" w:rsidRDefault="009E2997" w:rsidP="009E2997">
      <w:r w:rsidRPr="00F5701D">
        <w:t>Issue:</w:t>
      </w:r>
    </w:p>
    <w:p w14:paraId="17C186CC" w14:textId="77777777" w:rsidR="009E2997" w:rsidRPr="00F5701D" w:rsidRDefault="009E2997" w:rsidP="001C7C5D">
      <w:pPr>
        <w:pStyle w:val="ListParagraph"/>
        <w:numPr>
          <w:ilvl w:val="0"/>
          <w:numId w:val="49"/>
        </w:numPr>
        <w:rPr>
          <w:color w:val="FF0000"/>
        </w:rPr>
      </w:pPr>
      <w:r w:rsidRPr="00F5701D">
        <w:rPr>
          <w:color w:val="FF0000"/>
        </w:rPr>
        <w:t>Can a “stranger” to a contract (anyone who is not a party to the K AND who has provided NO consideration) sue to enforce it?</w:t>
      </w:r>
    </w:p>
    <w:p w14:paraId="17C186CD" w14:textId="77777777" w:rsidR="009E2997" w:rsidRPr="00F5701D" w:rsidRDefault="009E2997" w:rsidP="001C7C5D">
      <w:pPr>
        <w:pStyle w:val="ListParagraph"/>
        <w:numPr>
          <w:ilvl w:val="0"/>
          <w:numId w:val="49"/>
        </w:numPr>
      </w:pPr>
      <w:r w:rsidRPr="00F5701D">
        <w:t>Peacock says they can enforce it because they are a</w:t>
      </w:r>
      <w:r w:rsidR="00FB4C21" w:rsidRPr="00F5701D">
        <w:rPr>
          <w:rFonts w:eastAsia="SimSun" w:hint="eastAsia"/>
          <w:lang w:eastAsia="zh-CN"/>
        </w:rPr>
        <w:t xml:space="preserve"> </w:t>
      </w:r>
      <w:r w:rsidRPr="00F5701D">
        <w:t>part of the K because they are a shareholder of Wessex</w:t>
      </w:r>
    </w:p>
    <w:p w14:paraId="17C186CE" w14:textId="77777777" w:rsidR="009E2997" w:rsidRPr="00F5701D" w:rsidRDefault="009E2997" w:rsidP="009E2997">
      <w:r w:rsidRPr="00F5701D">
        <w:t>Answer:</w:t>
      </w:r>
    </w:p>
    <w:p w14:paraId="17C186CF" w14:textId="77777777" w:rsidR="009E2997" w:rsidRPr="00F5701D" w:rsidRDefault="009E2997" w:rsidP="001C7C5D">
      <w:pPr>
        <w:pStyle w:val="ListParagraph"/>
        <w:numPr>
          <w:ilvl w:val="0"/>
          <w:numId w:val="50"/>
        </w:numPr>
        <w:rPr>
          <w:b/>
        </w:rPr>
      </w:pPr>
      <w:r w:rsidRPr="00F5701D">
        <w:rPr>
          <w:b/>
        </w:rPr>
        <w:t>No</w:t>
      </w:r>
    </w:p>
    <w:p w14:paraId="17C186D0" w14:textId="77777777" w:rsidR="009E2997" w:rsidRPr="00F5701D" w:rsidRDefault="009E2997" w:rsidP="009E2997">
      <w:r w:rsidRPr="00F5701D">
        <w:t>Law:</w:t>
      </w:r>
    </w:p>
    <w:p w14:paraId="17C186D1" w14:textId="77777777" w:rsidR="009E2997" w:rsidRPr="00F5701D" w:rsidRDefault="009E2997" w:rsidP="001C7C5D">
      <w:pPr>
        <w:pStyle w:val="ListParagraph"/>
        <w:numPr>
          <w:ilvl w:val="0"/>
          <w:numId w:val="50"/>
        </w:numPr>
      </w:pPr>
      <w:r w:rsidRPr="00F5701D">
        <w:t xml:space="preserve">Rule of </w:t>
      </w:r>
      <w:r w:rsidRPr="00F5701D">
        <w:rPr>
          <w:u w:val="single"/>
        </w:rPr>
        <w:t>Privity</w:t>
      </w:r>
      <w:r w:rsidRPr="00F5701D">
        <w:t xml:space="preserve"> (private)</w:t>
      </w:r>
    </w:p>
    <w:p w14:paraId="17C186D2" w14:textId="77777777" w:rsidR="009E2997" w:rsidRPr="00F5701D" w:rsidRDefault="009E2997" w:rsidP="001C7C5D">
      <w:pPr>
        <w:pStyle w:val="ListParagraph"/>
        <w:numPr>
          <w:ilvl w:val="0"/>
          <w:numId w:val="50"/>
        </w:numPr>
        <w:rPr>
          <w:color w:val="FF0000"/>
        </w:rPr>
      </w:pPr>
      <w:r w:rsidRPr="00F5701D">
        <w:rPr>
          <w:color w:val="FF0000"/>
        </w:rPr>
        <w:t xml:space="preserve">Only the parties to the K have rights under it </w:t>
      </w:r>
    </w:p>
    <w:p w14:paraId="17C186D3" w14:textId="77777777" w:rsidR="00352400" w:rsidRPr="00F5701D" w:rsidRDefault="00352400" w:rsidP="00352400"/>
    <w:p w14:paraId="17C186D4" w14:textId="77777777" w:rsidR="00352400" w:rsidRPr="00F5701D" w:rsidRDefault="00352400" w:rsidP="001C7C5D">
      <w:pPr>
        <w:pStyle w:val="Heading2"/>
        <w:numPr>
          <w:ilvl w:val="0"/>
          <w:numId w:val="96"/>
        </w:numPr>
        <w:rPr>
          <w:sz w:val="24"/>
          <w:szCs w:val="24"/>
        </w:rPr>
      </w:pPr>
      <w:r w:rsidRPr="00F5701D">
        <w:rPr>
          <w:sz w:val="24"/>
          <w:szCs w:val="24"/>
        </w:rPr>
        <w:t xml:space="preserve">Dr. Sarkar </w:t>
      </w:r>
    </w:p>
    <w:p w14:paraId="17C186D5" w14:textId="77777777" w:rsidR="00352400" w:rsidRPr="00F5701D" w:rsidRDefault="00352400" w:rsidP="00352400">
      <w:r w:rsidRPr="00F5701D">
        <w:t>Facts:</w:t>
      </w:r>
    </w:p>
    <w:p w14:paraId="17C186D6" w14:textId="77777777" w:rsidR="00352400" w:rsidRPr="00F5701D" w:rsidRDefault="00352400" w:rsidP="001C7C5D">
      <w:pPr>
        <w:pStyle w:val="ListParagraph"/>
        <w:numPr>
          <w:ilvl w:val="0"/>
          <w:numId w:val="51"/>
        </w:numPr>
      </w:pPr>
      <w:r w:rsidRPr="00F5701D">
        <w:t>Dr. Sarker (drawer) writes a cheque to Mr Gardiner (Payee), payable September 15</w:t>
      </w:r>
      <w:r w:rsidRPr="00F5701D">
        <w:rPr>
          <w:vertAlign w:val="superscript"/>
        </w:rPr>
        <w:t>th</w:t>
      </w:r>
      <w:r w:rsidRPr="00F5701D">
        <w:t xml:space="preserve"> for $800</w:t>
      </w:r>
    </w:p>
    <w:p w14:paraId="17C186D7" w14:textId="77777777" w:rsidR="00352400" w:rsidRPr="00F5701D" w:rsidRDefault="00352400" w:rsidP="001C7C5D">
      <w:pPr>
        <w:pStyle w:val="ListParagraph"/>
        <w:numPr>
          <w:ilvl w:val="0"/>
          <w:numId w:val="51"/>
        </w:numPr>
      </w:pPr>
      <w:r w:rsidRPr="00F5701D">
        <w:t>Mr. Gardiner takes the cheque to Money Mart, and endorses it over to Money Mart (on September 13</w:t>
      </w:r>
      <w:r w:rsidRPr="00F5701D">
        <w:rPr>
          <w:vertAlign w:val="superscript"/>
        </w:rPr>
        <w:t>th</w:t>
      </w:r>
      <w:r w:rsidRPr="00F5701D">
        <w:t>)</w:t>
      </w:r>
    </w:p>
    <w:p w14:paraId="17C186D8" w14:textId="77777777" w:rsidR="00352400" w:rsidRPr="00F5701D" w:rsidRDefault="00352400" w:rsidP="001C7C5D">
      <w:pPr>
        <w:pStyle w:val="ListParagraph"/>
        <w:numPr>
          <w:ilvl w:val="0"/>
          <w:numId w:val="51"/>
        </w:numPr>
      </w:pPr>
      <w:r w:rsidRPr="00F5701D">
        <w:t>He took it to Money Mart because a bank likely would not cash the cheque until the 15</w:t>
      </w:r>
      <w:r w:rsidRPr="00F5701D">
        <w:rPr>
          <w:vertAlign w:val="superscript"/>
        </w:rPr>
        <w:t>th</w:t>
      </w:r>
    </w:p>
    <w:p w14:paraId="17C186D9" w14:textId="77777777" w:rsidR="00352400" w:rsidRPr="00F5701D" w:rsidRDefault="00352400" w:rsidP="001C7C5D">
      <w:pPr>
        <w:pStyle w:val="ListParagraph"/>
        <w:numPr>
          <w:ilvl w:val="0"/>
          <w:numId w:val="51"/>
        </w:numPr>
      </w:pPr>
      <w:r w:rsidRPr="00F5701D">
        <w:t>Money Mart sends the cheque through the clearing, but Dr. Sarker put a STOP PAYMENT on the cheque on September 12</w:t>
      </w:r>
      <w:r w:rsidRPr="00F5701D">
        <w:rPr>
          <w:vertAlign w:val="superscript"/>
        </w:rPr>
        <w:t>th</w:t>
      </w:r>
      <w:r w:rsidRPr="00F5701D">
        <w:t xml:space="preserve">, but when Money Mart took the cheque they were unaware of any stop payments of the cheque </w:t>
      </w:r>
    </w:p>
    <w:p w14:paraId="17C186DA" w14:textId="77777777" w:rsidR="00352400" w:rsidRPr="00F5701D" w:rsidRDefault="00352400" w:rsidP="00352400">
      <w:r w:rsidRPr="00F5701D">
        <w:t>Issue:</w:t>
      </w:r>
    </w:p>
    <w:p w14:paraId="17C186DB" w14:textId="77777777" w:rsidR="00352400" w:rsidRPr="00F5701D" w:rsidRDefault="00352400" w:rsidP="001C7C5D">
      <w:pPr>
        <w:pStyle w:val="ListParagraph"/>
        <w:numPr>
          <w:ilvl w:val="0"/>
          <w:numId w:val="52"/>
        </w:numPr>
      </w:pPr>
      <w:r w:rsidRPr="00F5701D">
        <w:t>What are the rights of Money Mart to collect or to sue on this negotiable instrument?</w:t>
      </w:r>
    </w:p>
    <w:p w14:paraId="17C186DC" w14:textId="77777777" w:rsidR="00352400" w:rsidRPr="00F5701D" w:rsidRDefault="00352400" w:rsidP="001C7C5D">
      <w:pPr>
        <w:pStyle w:val="ListParagraph"/>
        <w:numPr>
          <w:ilvl w:val="0"/>
          <w:numId w:val="52"/>
        </w:numPr>
      </w:pPr>
      <w:r w:rsidRPr="00F5701D">
        <w:rPr>
          <w:b/>
        </w:rPr>
        <w:t xml:space="preserve">S. 55 of the Bills of Exchange Act: </w:t>
      </w:r>
      <w:r w:rsidRPr="00F5701D">
        <w:t xml:space="preserve"> a </w:t>
      </w:r>
      <w:r w:rsidRPr="00F5701D">
        <w:rPr>
          <w:u w:val="single"/>
        </w:rPr>
        <w:t>holder</w:t>
      </w:r>
      <w:r w:rsidRPr="00F5701D">
        <w:t xml:space="preserve"> (MM) of the negotiable instrument becomes a “HOLDER IN DUE COURSE” </w:t>
      </w:r>
    </w:p>
    <w:p w14:paraId="17C186DD" w14:textId="77777777" w:rsidR="00352400" w:rsidRPr="00F5701D" w:rsidRDefault="00352400" w:rsidP="001C7C5D">
      <w:pPr>
        <w:pStyle w:val="ListParagraph"/>
        <w:numPr>
          <w:ilvl w:val="1"/>
          <w:numId w:val="52"/>
        </w:numPr>
      </w:pPr>
      <w:r w:rsidRPr="00F5701D">
        <w:t>Transform from a mere holder to a holder in due course, if the holder takes the negotiable instrument:</w:t>
      </w:r>
    </w:p>
    <w:p w14:paraId="17C186DE" w14:textId="77777777" w:rsidR="00352400" w:rsidRPr="00F5701D" w:rsidRDefault="00352400" w:rsidP="001C7C5D">
      <w:pPr>
        <w:pStyle w:val="ListParagraph"/>
        <w:numPr>
          <w:ilvl w:val="2"/>
          <w:numId w:val="52"/>
        </w:numPr>
      </w:pPr>
      <w:r w:rsidRPr="00F5701D">
        <w:t>Through endorsement</w:t>
      </w:r>
    </w:p>
    <w:p w14:paraId="17C186DF" w14:textId="77777777" w:rsidR="00352400" w:rsidRPr="00F5701D" w:rsidRDefault="00352400" w:rsidP="001C7C5D">
      <w:pPr>
        <w:pStyle w:val="ListParagraph"/>
        <w:numPr>
          <w:ilvl w:val="2"/>
          <w:numId w:val="52"/>
        </w:numPr>
      </w:pPr>
      <w:r w:rsidRPr="00F5701D">
        <w:t xml:space="preserve">Complete and regular on it’s face (properly dated, signed, sum certain) – appears valid </w:t>
      </w:r>
    </w:p>
    <w:p w14:paraId="17C186E0" w14:textId="77777777" w:rsidR="00352400" w:rsidRPr="00F5701D" w:rsidRDefault="00352400" w:rsidP="001C7C5D">
      <w:pPr>
        <w:pStyle w:val="ListParagraph"/>
        <w:numPr>
          <w:ilvl w:val="2"/>
          <w:numId w:val="52"/>
        </w:numPr>
      </w:pPr>
      <w:r w:rsidRPr="00F5701D">
        <w:t xml:space="preserve">In good faith </w:t>
      </w:r>
    </w:p>
    <w:p w14:paraId="17C186E1" w14:textId="77777777" w:rsidR="00352400" w:rsidRPr="00F5701D" w:rsidRDefault="00352400" w:rsidP="001C7C5D">
      <w:pPr>
        <w:pStyle w:val="ListParagraph"/>
        <w:numPr>
          <w:ilvl w:val="2"/>
          <w:numId w:val="52"/>
        </w:numPr>
      </w:pPr>
      <w:r w:rsidRPr="00F5701D">
        <w:t xml:space="preserve">For value </w:t>
      </w:r>
    </w:p>
    <w:p w14:paraId="17C186E2" w14:textId="77777777" w:rsidR="00352400" w:rsidRPr="00F5701D" w:rsidRDefault="00352400" w:rsidP="001C7C5D">
      <w:pPr>
        <w:pStyle w:val="ListParagraph"/>
        <w:numPr>
          <w:ilvl w:val="2"/>
          <w:numId w:val="52"/>
        </w:numPr>
      </w:pPr>
      <w:r w:rsidRPr="00F5701D">
        <w:t>Without notice of any stop payments or that it has gone through clearing already and been bounced out</w:t>
      </w:r>
    </w:p>
    <w:p w14:paraId="17C186E3" w14:textId="77777777" w:rsidR="00352400" w:rsidRPr="00F5701D" w:rsidRDefault="00352400" w:rsidP="001C7C5D">
      <w:pPr>
        <w:pStyle w:val="ListParagraph"/>
        <w:numPr>
          <w:ilvl w:val="2"/>
          <w:numId w:val="52"/>
        </w:numPr>
      </w:pPr>
      <w:r w:rsidRPr="00F5701D">
        <w:t>Without notice of fraud by the payee (Mr. Gardiner)</w:t>
      </w:r>
    </w:p>
    <w:p w14:paraId="17C186E4" w14:textId="77777777" w:rsidR="00352400" w:rsidRPr="00F5701D" w:rsidRDefault="00352400" w:rsidP="001C7C5D">
      <w:pPr>
        <w:pStyle w:val="ListParagraph"/>
        <w:numPr>
          <w:ilvl w:val="1"/>
          <w:numId w:val="52"/>
        </w:numPr>
      </w:pPr>
      <w:r w:rsidRPr="00F5701D">
        <w:t xml:space="preserve">Then, you are a </w:t>
      </w:r>
      <w:r w:rsidRPr="00F5701D">
        <w:rPr>
          <w:i/>
        </w:rPr>
        <w:t>holder in due course</w:t>
      </w:r>
      <w:r w:rsidRPr="00F5701D">
        <w:t xml:space="preserve"> and they take the negotiable instrument NOT subject to the EQUITIES…</w:t>
      </w:r>
    </w:p>
    <w:p w14:paraId="17C186E5" w14:textId="77777777" w:rsidR="00352400" w:rsidRPr="00F5701D" w:rsidRDefault="00352400" w:rsidP="001C7C5D">
      <w:pPr>
        <w:pStyle w:val="ListParagraph"/>
        <w:numPr>
          <w:ilvl w:val="2"/>
          <w:numId w:val="52"/>
        </w:numPr>
      </w:pPr>
      <w:r w:rsidRPr="00F5701D">
        <w:t xml:space="preserve">You are immune to defenses – stop payments just bounce off you, and completely unaffected by stop payment orders! </w:t>
      </w:r>
    </w:p>
    <w:p w14:paraId="17C186E6" w14:textId="77777777" w:rsidR="00352400" w:rsidRPr="00F5701D" w:rsidRDefault="00352400" w:rsidP="001C7C5D">
      <w:pPr>
        <w:pStyle w:val="ListParagraph"/>
        <w:numPr>
          <w:ilvl w:val="0"/>
          <w:numId w:val="52"/>
        </w:numPr>
      </w:pPr>
      <w:r w:rsidRPr="00F5701D">
        <w:t>Money Mart will get the money from Dr. Sarkar</w:t>
      </w:r>
    </w:p>
    <w:p w14:paraId="17C186E7" w14:textId="77777777" w:rsidR="00352400" w:rsidRPr="00F5701D" w:rsidRDefault="00352400" w:rsidP="001C7C5D">
      <w:pPr>
        <w:pStyle w:val="ListParagraph"/>
        <w:numPr>
          <w:ilvl w:val="0"/>
          <w:numId w:val="52"/>
        </w:numPr>
      </w:pPr>
      <w:r w:rsidRPr="00F5701D">
        <w:t>Post-dated cheque is valid and can be cashed ANYTIME</w:t>
      </w:r>
    </w:p>
    <w:p w14:paraId="17C186E8" w14:textId="77777777" w:rsidR="00352400" w:rsidRPr="00F5701D" w:rsidRDefault="00352400" w:rsidP="001C7C5D">
      <w:pPr>
        <w:pStyle w:val="ListParagraph"/>
        <w:numPr>
          <w:ilvl w:val="1"/>
          <w:numId w:val="52"/>
        </w:numPr>
      </w:pPr>
      <w:r w:rsidRPr="00F5701D">
        <w:t xml:space="preserve">Bank may reject, but Money Mart won’t </w:t>
      </w:r>
    </w:p>
    <w:p w14:paraId="17C186E9" w14:textId="77777777" w:rsidR="00352400" w:rsidRPr="00F5701D" w:rsidRDefault="00352400" w:rsidP="001C7C5D">
      <w:pPr>
        <w:pStyle w:val="ListParagraph"/>
        <w:numPr>
          <w:ilvl w:val="1"/>
          <w:numId w:val="52"/>
        </w:numPr>
      </w:pPr>
      <w:r w:rsidRPr="00F5701D">
        <w:t xml:space="preserve">Legally you can cash before due date </w:t>
      </w:r>
    </w:p>
    <w:p w14:paraId="17C186EA" w14:textId="77777777" w:rsidR="008C5A9F" w:rsidRPr="00F5701D" w:rsidRDefault="008C5A9F" w:rsidP="008C5A9F"/>
    <w:p w14:paraId="17C186EB" w14:textId="77777777" w:rsidR="008C5A9F" w:rsidRPr="00F5701D" w:rsidRDefault="008C5A9F" w:rsidP="001C7C5D">
      <w:pPr>
        <w:pStyle w:val="Heading2"/>
        <w:numPr>
          <w:ilvl w:val="0"/>
          <w:numId w:val="96"/>
        </w:numPr>
        <w:rPr>
          <w:rFonts w:eastAsia="SimSun"/>
          <w:color w:val="00B050"/>
          <w:sz w:val="24"/>
          <w:szCs w:val="24"/>
          <w:lang w:eastAsia="zh-CN"/>
        </w:rPr>
      </w:pPr>
      <w:r w:rsidRPr="00F5701D">
        <w:rPr>
          <w:color w:val="00B050"/>
          <w:sz w:val="24"/>
          <w:szCs w:val="24"/>
        </w:rPr>
        <w:lastRenderedPageBreak/>
        <w:t>Maksymetz v. Kostyk</w:t>
      </w:r>
      <w:r w:rsidR="00BC3FE0" w:rsidRPr="00F5701D">
        <w:rPr>
          <w:rFonts w:eastAsia="SimSun" w:hint="eastAsia"/>
          <w:color w:val="00B050"/>
          <w:sz w:val="24"/>
          <w:szCs w:val="24"/>
          <w:lang w:eastAsia="zh-CN"/>
        </w:rPr>
        <w:t xml:space="preserve"> </w:t>
      </w:r>
      <w:r w:rsidR="00BC3FE0" w:rsidRPr="00F5701D">
        <w:rPr>
          <w:rFonts w:eastAsia="SimSun" w:hint="eastAsia"/>
          <w:color w:val="C00000"/>
          <w:sz w:val="24"/>
          <w:szCs w:val="24"/>
          <w:lang w:eastAsia="zh-CN"/>
        </w:rPr>
        <w:t>legality</w:t>
      </w:r>
    </w:p>
    <w:p w14:paraId="17C186EC" w14:textId="77777777" w:rsidR="008C5A9F" w:rsidRPr="00F5701D" w:rsidRDefault="008C5A9F" w:rsidP="008C5A9F"/>
    <w:p w14:paraId="17C186ED" w14:textId="77777777" w:rsidR="008C5A9F" w:rsidRPr="00F5701D" w:rsidRDefault="008C5A9F" w:rsidP="008C5A9F">
      <w:r w:rsidRPr="00F5701D">
        <w:t>Facts:</w:t>
      </w:r>
    </w:p>
    <w:p w14:paraId="17C186EE" w14:textId="77777777" w:rsidR="008C5A9F" w:rsidRPr="00F5701D" w:rsidRDefault="008C5A9F" w:rsidP="001C7C5D">
      <w:pPr>
        <w:pStyle w:val="ListParagraph"/>
        <w:numPr>
          <w:ilvl w:val="0"/>
          <w:numId w:val="53"/>
        </w:numPr>
      </w:pPr>
      <w:r w:rsidRPr="00F5701D">
        <w:t>Maksymetz seeks an accounting for his share of the partnership with Kostyk (L.J.S. Ventures)</w:t>
      </w:r>
    </w:p>
    <w:p w14:paraId="17C186EF" w14:textId="77777777" w:rsidR="008C5A9F" w:rsidRPr="00F5701D" w:rsidRDefault="008C5A9F" w:rsidP="001C7C5D">
      <w:pPr>
        <w:pStyle w:val="ListParagraph"/>
        <w:numPr>
          <w:ilvl w:val="0"/>
          <w:numId w:val="53"/>
        </w:numPr>
      </w:pPr>
      <w:r w:rsidRPr="00F5701D">
        <w:t>M had originally sued K to obtain his remedy, but the parties reached a settlement the morning of</w:t>
      </w:r>
    </w:p>
    <w:p w14:paraId="17C186F0" w14:textId="77777777" w:rsidR="008C5A9F" w:rsidRPr="00F5701D" w:rsidRDefault="008C5A9F" w:rsidP="001C7C5D">
      <w:pPr>
        <w:pStyle w:val="ListParagraph"/>
        <w:numPr>
          <w:ilvl w:val="1"/>
          <w:numId w:val="53"/>
        </w:numPr>
      </w:pPr>
      <w:r w:rsidRPr="00F5701D">
        <w:t>M’s share of a partnership he had formed along with Schur and Kostyk to manage the hotel was 41%</w:t>
      </w:r>
    </w:p>
    <w:p w14:paraId="17C186F1" w14:textId="77777777" w:rsidR="008C5A9F" w:rsidRPr="00F5701D" w:rsidRDefault="008C5A9F" w:rsidP="001C7C5D">
      <w:pPr>
        <w:pStyle w:val="ListParagraph"/>
        <w:numPr>
          <w:ilvl w:val="1"/>
          <w:numId w:val="53"/>
        </w:numPr>
      </w:pPr>
      <w:r w:rsidRPr="00F5701D">
        <w:t>If the partnership is found to have an option to purchase the hotel, M’s share of that option is 37%</w:t>
      </w:r>
    </w:p>
    <w:p w14:paraId="17C186F2" w14:textId="77777777" w:rsidR="008C5A9F" w:rsidRPr="00F5701D" w:rsidRDefault="008C5A9F" w:rsidP="001C7C5D">
      <w:pPr>
        <w:pStyle w:val="ListParagraph"/>
        <w:numPr>
          <w:ilvl w:val="1"/>
          <w:numId w:val="53"/>
        </w:numPr>
      </w:pPr>
      <w:r w:rsidRPr="00F5701D">
        <w:t>There are to be no costs payable by any party in the lawsuit</w:t>
      </w:r>
    </w:p>
    <w:p w14:paraId="17C186F3" w14:textId="77777777" w:rsidR="008C5A9F" w:rsidRPr="00F5701D" w:rsidRDefault="008C5A9F" w:rsidP="001C7C5D">
      <w:pPr>
        <w:pStyle w:val="ListParagraph"/>
        <w:numPr>
          <w:ilvl w:val="0"/>
          <w:numId w:val="53"/>
        </w:numPr>
      </w:pPr>
      <w:r w:rsidRPr="00F5701D">
        <w:t>The ownership interest in the firm (the Gateway Hotel) was to correlate to M’s interest in a partnership that managed the hotel (and which subsequently obtained an option to purchase the hotel)</w:t>
      </w:r>
    </w:p>
    <w:p w14:paraId="17C186F4" w14:textId="77777777" w:rsidR="008C5A9F" w:rsidRPr="00F5701D" w:rsidRDefault="008C5A9F" w:rsidP="001C7C5D">
      <w:pPr>
        <w:pStyle w:val="ListParagraph"/>
        <w:numPr>
          <w:ilvl w:val="0"/>
          <w:numId w:val="53"/>
        </w:numPr>
      </w:pPr>
      <w:r w:rsidRPr="00F5701D">
        <w:t>Do to legal and regulatory requirements the purchase was denied by a governing ody (Manitoba Liquor Board) which declared the option to purchase illegal and thus “void ad initio”</w:t>
      </w:r>
    </w:p>
    <w:p w14:paraId="17C186F5" w14:textId="77777777" w:rsidR="008C5A9F" w:rsidRPr="00F5701D" w:rsidRDefault="008C5A9F" w:rsidP="001C7C5D">
      <w:pPr>
        <w:pStyle w:val="ListParagraph"/>
        <w:numPr>
          <w:ilvl w:val="0"/>
          <w:numId w:val="53"/>
        </w:numPr>
      </w:pPr>
      <w:r w:rsidRPr="00F5701D">
        <w:t>Plantiff wishes to have the court enforce compensation for the value of the interest in the hotel owing fom the settlement</w:t>
      </w:r>
    </w:p>
    <w:p w14:paraId="17C186F6" w14:textId="77777777" w:rsidR="008C5A9F" w:rsidRPr="00F5701D" w:rsidRDefault="008C5A9F" w:rsidP="001C7C5D">
      <w:pPr>
        <w:pStyle w:val="ListParagraph"/>
        <w:numPr>
          <w:ilvl w:val="0"/>
          <w:numId w:val="53"/>
        </w:numPr>
      </w:pPr>
      <w:r w:rsidRPr="00F5701D">
        <w:t>The defendants argue that since the contract was illegal to begin with, it is “ultra vires” for the court to order such an accounting</w:t>
      </w:r>
    </w:p>
    <w:p w14:paraId="17C186F7" w14:textId="77777777" w:rsidR="006A28D2" w:rsidRPr="00F5701D" w:rsidRDefault="006A28D2" w:rsidP="006A28D2">
      <w:r w:rsidRPr="00F5701D">
        <w:t>Issues:</w:t>
      </w:r>
    </w:p>
    <w:p w14:paraId="17C186F8" w14:textId="77777777" w:rsidR="006A28D2" w:rsidRPr="00F5701D" w:rsidRDefault="006A28D2" w:rsidP="001C7C5D">
      <w:pPr>
        <w:pStyle w:val="ListParagraph"/>
        <w:numPr>
          <w:ilvl w:val="0"/>
          <w:numId w:val="54"/>
        </w:numPr>
      </w:pPr>
      <w:r w:rsidRPr="00F5701D">
        <w:t>What the original contract (that the settlement was based on) legal?</w:t>
      </w:r>
    </w:p>
    <w:p w14:paraId="17C186F9" w14:textId="77777777" w:rsidR="006A28D2" w:rsidRPr="00F5701D" w:rsidRDefault="006A28D2" w:rsidP="001C7C5D">
      <w:pPr>
        <w:pStyle w:val="ListParagraph"/>
        <w:numPr>
          <w:ilvl w:val="0"/>
          <w:numId w:val="54"/>
        </w:numPr>
      </w:pPr>
      <w:r w:rsidRPr="00F5701D">
        <w:t>If not, can the court enforce a settlement based on the breach of an illegal contract</w:t>
      </w:r>
    </w:p>
    <w:p w14:paraId="17C186FA" w14:textId="77777777" w:rsidR="006A28D2" w:rsidRPr="00F5701D" w:rsidRDefault="006A28D2" w:rsidP="006A28D2">
      <w:r w:rsidRPr="00F5701D">
        <w:t>Law:</w:t>
      </w:r>
    </w:p>
    <w:p w14:paraId="17C186FB" w14:textId="77777777" w:rsidR="006A28D2" w:rsidRPr="00F5701D" w:rsidRDefault="006A28D2" w:rsidP="001C7C5D">
      <w:pPr>
        <w:pStyle w:val="ListParagraph"/>
        <w:numPr>
          <w:ilvl w:val="0"/>
          <w:numId w:val="56"/>
        </w:numPr>
        <w:rPr>
          <w:color w:val="FF0000"/>
        </w:rPr>
      </w:pPr>
      <w:r w:rsidRPr="00F5701D">
        <w:rPr>
          <w:color w:val="FF0000"/>
        </w:rPr>
        <w:t>Legality: A contract that involves illegality cannot be enforced by a party that knowingly agreed to the illegality</w:t>
      </w:r>
    </w:p>
    <w:p w14:paraId="17C186FC" w14:textId="77777777" w:rsidR="006A28D2" w:rsidRPr="00F5701D" w:rsidRDefault="006A28D2" w:rsidP="006A28D2">
      <w:r w:rsidRPr="00F5701D">
        <w:t>Decisions:</w:t>
      </w:r>
    </w:p>
    <w:p w14:paraId="17C186FD" w14:textId="77777777" w:rsidR="006A28D2" w:rsidRPr="00F5701D" w:rsidRDefault="006A28D2" w:rsidP="001C7C5D">
      <w:pPr>
        <w:pStyle w:val="ListParagraph"/>
        <w:numPr>
          <w:ilvl w:val="0"/>
          <w:numId w:val="55"/>
        </w:numPr>
        <w:rPr>
          <w:color w:val="FF0000"/>
        </w:rPr>
      </w:pPr>
      <w:r w:rsidRPr="00F5701D">
        <w:rPr>
          <w:color w:val="FF0000"/>
        </w:rPr>
        <w:t>The original contract was not legal and was therefore invalid</w:t>
      </w:r>
    </w:p>
    <w:p w14:paraId="17C186FE" w14:textId="77777777" w:rsidR="006A28D2" w:rsidRPr="00F5701D" w:rsidRDefault="006A28D2" w:rsidP="001C7C5D">
      <w:pPr>
        <w:pStyle w:val="ListParagraph"/>
        <w:numPr>
          <w:ilvl w:val="0"/>
          <w:numId w:val="55"/>
        </w:numPr>
        <w:rPr>
          <w:color w:val="FF0000"/>
        </w:rPr>
      </w:pPr>
      <w:r w:rsidRPr="00F5701D">
        <w:rPr>
          <w:color w:val="FF0000"/>
        </w:rPr>
        <w:t>The court will not force an order upon the defendants based on an illegal contract</w:t>
      </w:r>
    </w:p>
    <w:p w14:paraId="17C186FF" w14:textId="77777777" w:rsidR="00BC3FE0" w:rsidRPr="00F5701D" w:rsidRDefault="00BC3FE0" w:rsidP="001C7C5D">
      <w:pPr>
        <w:pStyle w:val="ListParagraph"/>
        <w:numPr>
          <w:ilvl w:val="0"/>
          <w:numId w:val="55"/>
        </w:numPr>
        <w:rPr>
          <w:color w:val="FF0000"/>
        </w:rPr>
      </w:pPr>
      <w:r w:rsidRPr="00F5701D">
        <w:rPr>
          <w:rFonts w:eastAsia="SimSun"/>
          <w:color w:val="FF0000"/>
          <w:lang w:eastAsia="zh-CN"/>
        </w:rPr>
        <w:t>T</w:t>
      </w:r>
      <w:r w:rsidRPr="00F5701D">
        <w:rPr>
          <w:rFonts w:eastAsia="SimSun" w:hint="eastAsia"/>
          <w:color w:val="FF0000"/>
          <w:lang w:eastAsia="zh-CN"/>
        </w:rPr>
        <w:t xml:space="preserve">he plaintiff even though his hands are less dirty than those of his two other partners, still is not before the court with clean hands himself and therefore can not avail himself of the remedies of the court. </w:t>
      </w:r>
    </w:p>
    <w:p w14:paraId="17C18700" w14:textId="77777777" w:rsidR="00BC3FE0" w:rsidRPr="00F5701D" w:rsidRDefault="00BC3FE0" w:rsidP="001C7C5D">
      <w:pPr>
        <w:pStyle w:val="ListParagraph"/>
        <w:numPr>
          <w:ilvl w:val="0"/>
          <w:numId w:val="55"/>
        </w:numPr>
        <w:rPr>
          <w:color w:val="FF0000"/>
        </w:rPr>
      </w:pPr>
      <w:r w:rsidRPr="00F5701D">
        <w:rPr>
          <w:rFonts w:eastAsia="SimSun"/>
          <w:color w:val="FF0000"/>
          <w:lang w:eastAsia="zh-CN"/>
        </w:rPr>
        <w:t>A</w:t>
      </w:r>
      <w:r w:rsidRPr="00F5701D">
        <w:rPr>
          <w:rFonts w:eastAsia="SimSun" w:hint="eastAsia"/>
          <w:color w:val="FF0000"/>
          <w:lang w:eastAsia="zh-CN"/>
        </w:rPr>
        <w:t xml:space="preserve"> partnership formed for making profits by a business which is contrary to public policy, or which can not be carried on without a breach of the common or statute law, is illegal. </w:t>
      </w:r>
    </w:p>
    <w:p w14:paraId="17C18701" w14:textId="77777777" w:rsidR="006A28D2" w:rsidRPr="00F5701D" w:rsidRDefault="006A28D2" w:rsidP="006A28D2">
      <w:r w:rsidRPr="00F5701D">
        <w:t>Reason:</w:t>
      </w:r>
    </w:p>
    <w:p w14:paraId="17C18702" w14:textId="77777777" w:rsidR="006A28D2" w:rsidRPr="00F5701D" w:rsidRDefault="006A28D2" w:rsidP="001C7C5D">
      <w:pPr>
        <w:pStyle w:val="ListParagraph"/>
        <w:numPr>
          <w:ilvl w:val="0"/>
          <w:numId w:val="57"/>
        </w:numPr>
      </w:pPr>
      <w:r w:rsidRPr="00F5701D">
        <w:t>As the proposed division of ownership interest within the option to purchase did not comply with legislated standards (namely that a non liquor-license holder cannot hold more than 10% of the company) the ownership agreement was deemed illegal and therefore invalid</w:t>
      </w:r>
    </w:p>
    <w:p w14:paraId="17C18703" w14:textId="77777777" w:rsidR="006A28D2" w:rsidRPr="00F5701D" w:rsidRDefault="006A28D2" w:rsidP="001C7C5D">
      <w:pPr>
        <w:pStyle w:val="ListParagraph"/>
        <w:numPr>
          <w:ilvl w:val="0"/>
          <w:numId w:val="57"/>
        </w:numPr>
        <w:rPr>
          <w:color w:val="FF0000"/>
        </w:rPr>
      </w:pPr>
      <w:r w:rsidRPr="00F5701D">
        <w:t xml:space="preserve">Regardless of the circumstances, </w:t>
      </w:r>
      <w:r w:rsidRPr="00F5701D">
        <w:rPr>
          <w:color w:val="FF0000"/>
        </w:rPr>
        <w:t>the court cannot force an order upon parties who are knowingly in breach of illegal contract (as the illegal contract is ultimately unenforceable)</w:t>
      </w:r>
    </w:p>
    <w:p w14:paraId="17C18704" w14:textId="77777777" w:rsidR="001C2A5E" w:rsidRPr="00F5701D" w:rsidRDefault="001C2A5E" w:rsidP="001C2A5E"/>
    <w:p w14:paraId="1CF5E69D" w14:textId="6B2DA7D6" w:rsidR="008979B2" w:rsidRPr="00F5701D" w:rsidRDefault="008979B2">
      <w:pPr>
        <w:rPr>
          <w:rFonts w:asciiTheme="majorHAnsi" w:eastAsiaTheme="majorEastAsia" w:hAnsiTheme="majorHAnsi" w:cstheme="majorBidi"/>
          <w:b/>
          <w:bCs/>
          <w:color w:val="1D86CD" w:themeColor="accent1"/>
          <w:lang w:eastAsia="zh-CN"/>
        </w:rPr>
      </w:pPr>
      <w:r w:rsidRPr="00F5701D">
        <w:br w:type="page"/>
      </w:r>
    </w:p>
    <w:p w14:paraId="17C18705" w14:textId="707393B1" w:rsidR="001C2A5E" w:rsidRPr="00F5701D" w:rsidRDefault="001C2A5E" w:rsidP="001C7C5D">
      <w:pPr>
        <w:pStyle w:val="Heading2"/>
        <w:numPr>
          <w:ilvl w:val="0"/>
          <w:numId w:val="96"/>
        </w:numPr>
        <w:rPr>
          <w:sz w:val="24"/>
          <w:szCs w:val="24"/>
        </w:rPr>
      </w:pPr>
      <w:r w:rsidRPr="00F5701D">
        <w:rPr>
          <w:sz w:val="24"/>
          <w:szCs w:val="24"/>
        </w:rPr>
        <w:lastRenderedPageBreak/>
        <w:t>Bank of Nova Scotia v. Rock Corp. of Canada Inc.</w:t>
      </w:r>
    </w:p>
    <w:p w14:paraId="17C18706" w14:textId="77777777" w:rsidR="001C2A5E" w:rsidRPr="00F5701D" w:rsidRDefault="001C2A5E" w:rsidP="001C2A5E">
      <w:r w:rsidRPr="00F5701D">
        <w:t>Facts:</w:t>
      </w:r>
    </w:p>
    <w:p w14:paraId="17C18707" w14:textId="77777777" w:rsidR="001C2A5E" w:rsidRPr="00F5701D" w:rsidRDefault="001C2A5E" w:rsidP="001C7C5D">
      <w:pPr>
        <w:pStyle w:val="ListParagraph"/>
        <w:numPr>
          <w:ilvl w:val="0"/>
          <w:numId w:val="58"/>
        </w:numPr>
      </w:pPr>
      <w:r w:rsidRPr="00F5701D">
        <w:t>Defendant (Rock Corp) drew a cheque on RBC for $5,800 payable to the order of Bruno Tessoni</w:t>
      </w:r>
    </w:p>
    <w:p w14:paraId="17C18708" w14:textId="77777777" w:rsidR="001C2A5E" w:rsidRPr="00F5701D" w:rsidRDefault="001C2A5E" w:rsidP="001C7C5D">
      <w:pPr>
        <w:pStyle w:val="ListParagraph"/>
        <w:numPr>
          <w:ilvl w:val="0"/>
          <w:numId w:val="58"/>
        </w:numPr>
      </w:pPr>
      <w:r w:rsidRPr="00F5701D">
        <w:t>Tessoni took the cheque to his bank (Bank of Nova Scotia) and cashed it without endorsement</w:t>
      </w:r>
    </w:p>
    <w:p w14:paraId="17C18709" w14:textId="77777777" w:rsidR="001C2A5E" w:rsidRPr="00F5701D" w:rsidRDefault="001C2A5E" w:rsidP="001C7C5D">
      <w:pPr>
        <w:pStyle w:val="ListParagraph"/>
        <w:numPr>
          <w:ilvl w:val="0"/>
          <w:numId w:val="58"/>
        </w:numPr>
      </w:pPr>
      <w:r w:rsidRPr="00F5701D">
        <w:t xml:space="preserve">By the time the cheque made it to the drawee bank, payment had been stopped by the drawer as the cheque was dishonored </w:t>
      </w:r>
    </w:p>
    <w:p w14:paraId="17C1870A" w14:textId="77777777" w:rsidR="001C2A5E" w:rsidRPr="00F5701D" w:rsidRDefault="001C2A5E" w:rsidP="001C7C5D">
      <w:pPr>
        <w:pStyle w:val="ListParagraph"/>
        <w:numPr>
          <w:ilvl w:val="0"/>
          <w:numId w:val="58"/>
        </w:numPr>
      </w:pPr>
      <w:r w:rsidRPr="00F5701D">
        <w:t xml:space="preserve">Bank of Nova Scotia claims to be a holder in due course of the cheque pursuant to the Bills of Exchange Act </w:t>
      </w:r>
    </w:p>
    <w:p w14:paraId="17C1870B" w14:textId="77777777" w:rsidR="001C2A5E" w:rsidRPr="00F5701D" w:rsidRDefault="001C2A5E" w:rsidP="001C7C5D">
      <w:pPr>
        <w:pStyle w:val="ListParagraph"/>
        <w:numPr>
          <w:ilvl w:val="1"/>
          <w:numId w:val="58"/>
        </w:numPr>
      </w:pPr>
      <w:r w:rsidRPr="00F5701D">
        <w:t>A cheque is delivered to a bank for deposit to the credit of a person and the bank credits him the amount of the cheque, the bank acquires all the rights and powers of a holder in due course of the cheque</w:t>
      </w:r>
    </w:p>
    <w:p w14:paraId="17C1870C" w14:textId="77777777" w:rsidR="001C2A5E" w:rsidRPr="00F5701D" w:rsidRDefault="001C2A5E" w:rsidP="001C7C5D">
      <w:pPr>
        <w:pStyle w:val="ListParagraph"/>
        <w:numPr>
          <w:ilvl w:val="0"/>
          <w:numId w:val="58"/>
        </w:numPr>
      </w:pPr>
      <w:r w:rsidRPr="00F5701D">
        <w:t>Bank of Nova claims it is due the face value of the cheque from the drawer</w:t>
      </w:r>
    </w:p>
    <w:p w14:paraId="17C1870D" w14:textId="77777777" w:rsidR="001C2A5E" w:rsidRPr="00F5701D" w:rsidRDefault="001C2A5E" w:rsidP="001C2A5E">
      <w:r w:rsidRPr="00F5701D">
        <w:t>Issue:</w:t>
      </w:r>
    </w:p>
    <w:p w14:paraId="17C1870E" w14:textId="77777777" w:rsidR="001C2A5E" w:rsidRPr="00F5701D" w:rsidRDefault="001C2A5E" w:rsidP="001C7C5D">
      <w:pPr>
        <w:pStyle w:val="ListParagraph"/>
        <w:numPr>
          <w:ilvl w:val="0"/>
          <w:numId w:val="59"/>
        </w:numPr>
      </w:pPr>
      <w:r w:rsidRPr="00F5701D">
        <w:t>Is the Bank of Nova Scotia a “holder in due course”?</w:t>
      </w:r>
    </w:p>
    <w:p w14:paraId="17C1870F" w14:textId="77777777" w:rsidR="001C2A5E" w:rsidRPr="00F5701D" w:rsidRDefault="001C2A5E" w:rsidP="001C2A5E">
      <w:r w:rsidRPr="00F5701D">
        <w:t xml:space="preserve">Law: </w:t>
      </w:r>
    </w:p>
    <w:p w14:paraId="17C18710" w14:textId="77777777" w:rsidR="00333007" w:rsidRPr="00F5701D" w:rsidRDefault="00333007" w:rsidP="001C7C5D">
      <w:pPr>
        <w:pStyle w:val="ListParagraph"/>
        <w:numPr>
          <w:ilvl w:val="0"/>
          <w:numId w:val="59"/>
        </w:numPr>
      </w:pPr>
      <w:r w:rsidRPr="00F5701D">
        <w:t>S. 55 doesn’t apply – no endorsement</w:t>
      </w:r>
    </w:p>
    <w:p w14:paraId="17C18711" w14:textId="77777777" w:rsidR="00333007" w:rsidRPr="00F5701D" w:rsidRDefault="00333007" w:rsidP="001C7C5D">
      <w:pPr>
        <w:pStyle w:val="ListParagraph"/>
        <w:numPr>
          <w:ilvl w:val="0"/>
          <w:numId w:val="59"/>
        </w:numPr>
      </w:pPr>
      <w:r w:rsidRPr="00F5701D">
        <w:t>S 165 doesn’t apply – no desposit</w:t>
      </w:r>
    </w:p>
    <w:p w14:paraId="17C18712" w14:textId="77777777" w:rsidR="00333007" w:rsidRPr="00F5701D" w:rsidRDefault="00333007" w:rsidP="001C7C5D">
      <w:pPr>
        <w:pStyle w:val="ListParagraph"/>
        <w:numPr>
          <w:ilvl w:val="0"/>
          <w:numId w:val="59"/>
        </w:numPr>
      </w:pPr>
      <w:r w:rsidRPr="00F5701D">
        <w:t>Rockcorp then argues S 60</w:t>
      </w:r>
    </w:p>
    <w:p w14:paraId="17C18713" w14:textId="77777777" w:rsidR="00333007" w:rsidRPr="00F5701D" w:rsidRDefault="00333007" w:rsidP="001C7C5D">
      <w:pPr>
        <w:pStyle w:val="ListParagraph"/>
        <w:numPr>
          <w:ilvl w:val="1"/>
          <w:numId w:val="59"/>
        </w:numPr>
      </w:pPr>
      <w:r w:rsidRPr="00F5701D">
        <w:t>Where cheque is transferred without endorsement then transferee (Bank) takes subject to the equities</w:t>
      </w:r>
    </w:p>
    <w:p w14:paraId="17C18714" w14:textId="77777777" w:rsidR="001C2A5E" w:rsidRPr="00F5701D" w:rsidRDefault="001C2A5E" w:rsidP="001C7C5D">
      <w:pPr>
        <w:pStyle w:val="ListParagraph"/>
        <w:numPr>
          <w:ilvl w:val="0"/>
          <w:numId w:val="59"/>
        </w:numPr>
      </w:pPr>
      <w:r w:rsidRPr="00F5701D">
        <w:t>The rights of a holder in due course (of negotiable instrument) are superior to those of a regular assignee of contractual rights</w:t>
      </w:r>
    </w:p>
    <w:p w14:paraId="17C18715" w14:textId="77777777" w:rsidR="001C2A5E" w:rsidRPr="00F5701D" w:rsidRDefault="001C2A5E" w:rsidP="001C7C5D">
      <w:pPr>
        <w:pStyle w:val="ListParagraph"/>
        <w:numPr>
          <w:ilvl w:val="0"/>
          <w:numId w:val="59"/>
        </w:numPr>
      </w:pPr>
      <w:r w:rsidRPr="00F5701D">
        <w:t>In order to receive these superior rights, the holder must satisfy the court that it has accepted an endorsed negotiable instrument from the designated payee and is completely ignorant of any stop payments or fraudulent causes of payment that would render the instrument void</w:t>
      </w:r>
    </w:p>
    <w:p w14:paraId="17C18716" w14:textId="77777777" w:rsidR="001C2A5E" w:rsidRPr="00F5701D" w:rsidRDefault="001C2A5E" w:rsidP="001C7C5D">
      <w:pPr>
        <w:pStyle w:val="ListParagraph"/>
        <w:numPr>
          <w:ilvl w:val="0"/>
          <w:numId w:val="59"/>
        </w:numPr>
      </w:pPr>
      <w:r w:rsidRPr="00F5701D">
        <w:t xml:space="preserve">A bank may </w:t>
      </w:r>
      <w:r w:rsidRPr="00F5701D">
        <w:rPr>
          <w:u w:val="single"/>
        </w:rPr>
        <w:t xml:space="preserve">acquire </w:t>
      </w:r>
      <w:r w:rsidRPr="00F5701D">
        <w:t xml:space="preserve">the rights or a holder inn due course it it meets all the conditions except endorsement, and in the absence of such endorsement credits the payee’s account for the face value of the instrument </w:t>
      </w:r>
    </w:p>
    <w:p w14:paraId="17C18717" w14:textId="77777777" w:rsidR="00522CB6" w:rsidRPr="00F5701D" w:rsidRDefault="00522CB6" w:rsidP="00522CB6">
      <w:r w:rsidRPr="00F5701D">
        <w:t>Decision:</w:t>
      </w:r>
    </w:p>
    <w:p w14:paraId="17C18718" w14:textId="77777777" w:rsidR="00522CB6" w:rsidRPr="00F5701D" w:rsidRDefault="00522CB6" w:rsidP="001C7C5D">
      <w:pPr>
        <w:pStyle w:val="ListParagraph"/>
        <w:numPr>
          <w:ilvl w:val="0"/>
          <w:numId w:val="60"/>
        </w:numPr>
      </w:pPr>
      <w:r w:rsidRPr="00F5701D">
        <w:t>The bank of Nova Scotia is not a holder in due course</w:t>
      </w:r>
    </w:p>
    <w:p w14:paraId="17C18719" w14:textId="77777777" w:rsidR="00522CB6" w:rsidRPr="00F5701D" w:rsidRDefault="00522CB6" w:rsidP="001C7C5D">
      <w:pPr>
        <w:pStyle w:val="ListParagraph"/>
        <w:numPr>
          <w:ilvl w:val="0"/>
          <w:numId w:val="60"/>
        </w:numPr>
      </w:pPr>
      <w:r w:rsidRPr="00F5701D">
        <w:t xml:space="preserve">Since the bank did not actively deposit the funds to the credit of Tessoni’s account, or make any dealings with the subjects account whatsoever, the transaction in question does not infer such rights to the bank </w:t>
      </w:r>
    </w:p>
    <w:p w14:paraId="17C1871A" w14:textId="77777777" w:rsidR="00522CB6" w:rsidRPr="00F5701D" w:rsidRDefault="00522CB6" w:rsidP="001C7C5D">
      <w:pPr>
        <w:pStyle w:val="ListParagraph"/>
        <w:numPr>
          <w:ilvl w:val="0"/>
          <w:numId w:val="60"/>
        </w:numPr>
      </w:pPr>
      <w:r w:rsidRPr="00F5701D">
        <w:t>By not having the subject endorse the cheque in any manner when cashing it, the banked waived its rights to assume the role of a “holder in due course”</w:t>
      </w:r>
    </w:p>
    <w:p w14:paraId="17C1871B" w14:textId="77777777" w:rsidR="009745E0" w:rsidRPr="00F5701D" w:rsidRDefault="009745E0" w:rsidP="001C7C5D">
      <w:pPr>
        <w:pStyle w:val="ListParagraph"/>
        <w:numPr>
          <w:ilvl w:val="0"/>
          <w:numId w:val="61"/>
        </w:numPr>
      </w:pPr>
      <w:r w:rsidRPr="00F5701D">
        <w:t xml:space="preserve"> </w:t>
      </w:r>
      <w:r w:rsidR="00333007" w:rsidRPr="00F5701D">
        <w:t xml:space="preserve">It is completely the bank’s fault </w:t>
      </w:r>
    </w:p>
    <w:p w14:paraId="17C1871C" w14:textId="77777777" w:rsidR="00F8164A" w:rsidRPr="00F5701D" w:rsidRDefault="00F8164A" w:rsidP="00F8164A"/>
    <w:p w14:paraId="17C1871D" w14:textId="77777777" w:rsidR="00F8164A" w:rsidRPr="00F5701D" w:rsidRDefault="00C036A9" w:rsidP="001C7C5D">
      <w:pPr>
        <w:pStyle w:val="Heading2"/>
        <w:numPr>
          <w:ilvl w:val="0"/>
          <w:numId w:val="96"/>
        </w:numPr>
        <w:rPr>
          <w:rFonts w:eastAsia="SimSun"/>
          <w:color w:val="C00000"/>
          <w:sz w:val="24"/>
          <w:szCs w:val="24"/>
          <w:lang w:eastAsia="zh-CN"/>
        </w:rPr>
      </w:pPr>
      <w:r w:rsidRPr="00F5701D">
        <w:rPr>
          <w:color w:val="00B050"/>
          <w:sz w:val="24"/>
          <w:szCs w:val="24"/>
        </w:rPr>
        <w:t>Morsi vs. F</w:t>
      </w:r>
      <w:r w:rsidRPr="00F5701D">
        <w:rPr>
          <w:rFonts w:eastAsia="SimSun" w:hint="eastAsia"/>
          <w:color w:val="00B050"/>
          <w:sz w:val="24"/>
          <w:szCs w:val="24"/>
          <w:lang w:eastAsia="zh-CN"/>
        </w:rPr>
        <w:t>er</w:t>
      </w:r>
      <w:r w:rsidR="00F8164A" w:rsidRPr="00F5701D">
        <w:rPr>
          <w:color w:val="00B050"/>
          <w:sz w:val="24"/>
          <w:szCs w:val="24"/>
        </w:rPr>
        <w:t xml:space="preserve">mar Paving  </w:t>
      </w:r>
      <w:r w:rsidR="009071D4" w:rsidRPr="00F5701D">
        <w:rPr>
          <w:rFonts w:eastAsia="SimSun" w:hint="eastAsia"/>
          <w:color w:val="C00000"/>
          <w:sz w:val="24"/>
          <w:szCs w:val="24"/>
          <w:lang w:eastAsia="zh-CN"/>
        </w:rPr>
        <w:t>Negligence by the plaintiff of not taking reasonable care</w:t>
      </w:r>
    </w:p>
    <w:p w14:paraId="17C1871E" w14:textId="77777777" w:rsidR="00F8164A" w:rsidRPr="00F5701D" w:rsidRDefault="00F8164A" w:rsidP="001C7C5D">
      <w:pPr>
        <w:pStyle w:val="ListParagraph"/>
        <w:numPr>
          <w:ilvl w:val="0"/>
          <w:numId w:val="61"/>
        </w:numPr>
      </w:pPr>
      <w:r w:rsidRPr="00F5701D">
        <w:t xml:space="preserve">McKenzie drive cuts across highway 27, and McKenzie has a reverse S-curve once it crosses the highway that is indicated by signs </w:t>
      </w:r>
    </w:p>
    <w:p w14:paraId="17C1871F" w14:textId="77777777" w:rsidR="00F8164A" w:rsidRPr="00F5701D" w:rsidRDefault="00F8164A" w:rsidP="001C7C5D">
      <w:pPr>
        <w:pStyle w:val="ListParagraph"/>
        <w:numPr>
          <w:ilvl w:val="0"/>
          <w:numId w:val="61"/>
        </w:numPr>
      </w:pPr>
      <w:r w:rsidRPr="00F5701D">
        <w:t>There is also a speed limit sign of 40km going into the S-curve</w:t>
      </w:r>
    </w:p>
    <w:p w14:paraId="17C18720" w14:textId="77777777" w:rsidR="00F8164A" w:rsidRPr="00F5701D" w:rsidRDefault="00F8164A" w:rsidP="001C7C5D">
      <w:pPr>
        <w:pStyle w:val="ListParagraph"/>
        <w:numPr>
          <w:ilvl w:val="0"/>
          <w:numId w:val="61"/>
        </w:numPr>
      </w:pPr>
      <w:r w:rsidRPr="00F5701D">
        <w:t xml:space="preserve">Also a lot of construction going on </w:t>
      </w:r>
    </w:p>
    <w:p w14:paraId="17C18721" w14:textId="77777777" w:rsidR="00F8164A" w:rsidRPr="00F5701D" w:rsidRDefault="00C036A9" w:rsidP="001C7C5D">
      <w:pPr>
        <w:pStyle w:val="ListParagraph"/>
        <w:numPr>
          <w:ilvl w:val="0"/>
          <w:numId w:val="61"/>
        </w:numPr>
      </w:pPr>
      <w:r w:rsidRPr="00F5701D">
        <w:t>F</w:t>
      </w:r>
      <w:r w:rsidRPr="00F5701D">
        <w:rPr>
          <w:rFonts w:eastAsia="SimSun" w:hint="eastAsia"/>
          <w:lang w:eastAsia="zh-CN"/>
        </w:rPr>
        <w:t>er</w:t>
      </w:r>
      <w:r w:rsidR="00F8164A" w:rsidRPr="00F5701D">
        <w:t>mar is doing work on the road</w:t>
      </w:r>
    </w:p>
    <w:p w14:paraId="17C18722" w14:textId="77777777" w:rsidR="00F8164A" w:rsidRPr="00F5701D" w:rsidRDefault="00F8164A" w:rsidP="001C7C5D">
      <w:pPr>
        <w:pStyle w:val="ListParagraph"/>
        <w:numPr>
          <w:ilvl w:val="0"/>
          <w:numId w:val="61"/>
        </w:numPr>
      </w:pPr>
      <w:r w:rsidRPr="00F5701D">
        <w:t>In the municipality of York</w:t>
      </w:r>
    </w:p>
    <w:p w14:paraId="17C18723" w14:textId="77777777" w:rsidR="00F8164A" w:rsidRPr="00F5701D" w:rsidRDefault="00C036A9" w:rsidP="001C7C5D">
      <w:pPr>
        <w:pStyle w:val="ListParagraph"/>
        <w:numPr>
          <w:ilvl w:val="0"/>
          <w:numId w:val="61"/>
        </w:numPr>
      </w:pPr>
      <w:r w:rsidRPr="00F5701D">
        <w:t>F</w:t>
      </w:r>
      <w:r w:rsidRPr="00F5701D">
        <w:rPr>
          <w:rFonts w:eastAsia="SimSun" w:hint="eastAsia"/>
          <w:lang w:eastAsia="zh-CN"/>
        </w:rPr>
        <w:t>er</w:t>
      </w:r>
      <w:r w:rsidR="00F8164A" w:rsidRPr="00F5701D">
        <w:t>mar has put new asphalt on half of the S-curve, then the second half has the old surface (foam surface treatment)</w:t>
      </w:r>
    </w:p>
    <w:p w14:paraId="17C18724" w14:textId="77777777" w:rsidR="00F8164A" w:rsidRPr="00F5701D" w:rsidRDefault="00F8164A" w:rsidP="001C7C5D">
      <w:pPr>
        <w:pStyle w:val="ListParagraph"/>
        <w:numPr>
          <w:ilvl w:val="1"/>
          <w:numId w:val="61"/>
        </w:numPr>
      </w:pPr>
      <w:r w:rsidRPr="00F5701D">
        <w:lastRenderedPageBreak/>
        <w:t xml:space="preserve">“Transition point” in between the two </w:t>
      </w:r>
      <w:r w:rsidRPr="00F5701D">
        <w:sym w:font="Wingdings" w:char="F0E0"/>
      </w:r>
      <w:r w:rsidRPr="00F5701D">
        <w:t xml:space="preserve"> where the speed limit goes up to 60km/hr. and there is a sign indicating this </w:t>
      </w:r>
    </w:p>
    <w:p w14:paraId="17C18725" w14:textId="77777777" w:rsidR="00F8164A" w:rsidRPr="00F5701D" w:rsidRDefault="00F8164A" w:rsidP="001C7C5D">
      <w:pPr>
        <w:pStyle w:val="ListParagraph"/>
        <w:numPr>
          <w:ilvl w:val="0"/>
          <w:numId w:val="61"/>
        </w:numPr>
      </w:pPr>
      <w:r w:rsidRPr="00F5701D">
        <w:t xml:space="preserve">Two temporary construction signs saying to watch your speed – </w:t>
      </w:r>
      <w:r w:rsidR="00C036A9" w:rsidRPr="00F5701D">
        <w:t>construction</w:t>
      </w:r>
      <w:r w:rsidRPr="00F5701D">
        <w:t xml:space="preserve"> ahead </w:t>
      </w:r>
    </w:p>
    <w:p w14:paraId="17C18726" w14:textId="77777777" w:rsidR="00F8164A" w:rsidRPr="00F5701D" w:rsidRDefault="00F8164A" w:rsidP="001C7C5D">
      <w:pPr>
        <w:pStyle w:val="ListParagraph"/>
        <w:numPr>
          <w:ilvl w:val="0"/>
          <w:numId w:val="61"/>
        </w:numPr>
      </w:pPr>
      <w:r w:rsidRPr="00F5701D">
        <w:t>Drive was driving on the first half of the S-curve at 90km, and the second half at 120km and loses control coming out of the transition point</w:t>
      </w:r>
    </w:p>
    <w:p w14:paraId="17C18727" w14:textId="77777777" w:rsidR="00F8164A" w:rsidRPr="00F5701D" w:rsidRDefault="00F8164A" w:rsidP="001C7C5D">
      <w:pPr>
        <w:pStyle w:val="ListParagraph"/>
        <w:numPr>
          <w:ilvl w:val="0"/>
          <w:numId w:val="61"/>
        </w:numPr>
      </w:pPr>
      <w:r w:rsidRPr="00F5701D">
        <w:t xml:space="preserve">The car looses control, becomes air born and crashes into a telephone pole where he died </w:t>
      </w:r>
    </w:p>
    <w:p w14:paraId="17C18728" w14:textId="77777777" w:rsidR="00F8164A" w:rsidRPr="00F5701D" w:rsidRDefault="00F8164A" w:rsidP="001C7C5D">
      <w:pPr>
        <w:pStyle w:val="ListParagraph"/>
        <w:numPr>
          <w:ilvl w:val="0"/>
          <w:numId w:val="61"/>
        </w:numPr>
      </w:pPr>
      <w:r w:rsidRPr="00F5701D">
        <w:t>Plaintiffs are all of Mr. Morsi’s Family</w:t>
      </w:r>
    </w:p>
    <w:p w14:paraId="17C18729" w14:textId="77777777" w:rsidR="00F8164A" w:rsidRPr="00F5701D" w:rsidRDefault="00F8164A" w:rsidP="001C7C5D">
      <w:pPr>
        <w:pStyle w:val="ListParagraph"/>
        <w:numPr>
          <w:ilvl w:val="1"/>
          <w:numId w:val="61"/>
        </w:numPr>
      </w:pPr>
      <w:r w:rsidRPr="00F5701D">
        <w:t xml:space="preserve">Suing because they said the road was unsafe and </w:t>
      </w:r>
      <w:r w:rsidR="00C036A9" w:rsidRPr="00F5701D">
        <w:t>traitorous</w:t>
      </w:r>
      <w:r w:rsidRPr="00F5701D">
        <w:t xml:space="preserve"> and that the road and construction and different surfaces caused his death </w:t>
      </w:r>
    </w:p>
    <w:p w14:paraId="17C1872A" w14:textId="77777777" w:rsidR="00F8164A" w:rsidRPr="00F5701D" w:rsidRDefault="00F8164A" w:rsidP="001C7C5D">
      <w:pPr>
        <w:pStyle w:val="ListParagraph"/>
        <w:numPr>
          <w:ilvl w:val="0"/>
          <w:numId w:val="61"/>
        </w:numPr>
      </w:pPr>
      <w:r w:rsidRPr="00F5701D">
        <w:t>The judge says:</w:t>
      </w:r>
    </w:p>
    <w:p w14:paraId="17C1872B" w14:textId="77777777" w:rsidR="00F8164A" w:rsidRPr="00F5701D" w:rsidRDefault="00F8164A" w:rsidP="001C7C5D">
      <w:pPr>
        <w:pStyle w:val="ListParagraph"/>
        <w:numPr>
          <w:ilvl w:val="1"/>
          <w:numId w:val="61"/>
        </w:numPr>
      </w:pPr>
      <w:r w:rsidRPr="00F5701D">
        <w:t>Plaintiff is responsible for 50% of his death</w:t>
      </w:r>
    </w:p>
    <w:p w14:paraId="17C1872C" w14:textId="77777777" w:rsidR="00F8164A" w:rsidRPr="00F5701D" w:rsidRDefault="00F8164A" w:rsidP="001C7C5D">
      <w:pPr>
        <w:pStyle w:val="ListParagraph"/>
        <w:numPr>
          <w:ilvl w:val="1"/>
          <w:numId w:val="61"/>
        </w:numPr>
      </w:pPr>
      <w:r w:rsidRPr="00F5701D">
        <w:t xml:space="preserve">Fermar is responsible for 25% </w:t>
      </w:r>
    </w:p>
    <w:p w14:paraId="17C1872D" w14:textId="77777777" w:rsidR="00F8164A" w:rsidRPr="00F5701D" w:rsidRDefault="00F8164A" w:rsidP="001C7C5D">
      <w:pPr>
        <w:pStyle w:val="ListParagraph"/>
        <w:numPr>
          <w:ilvl w:val="1"/>
          <w:numId w:val="61"/>
        </w:numPr>
      </w:pPr>
      <w:r w:rsidRPr="00F5701D">
        <w:t>Municipality is responsible for 25%</w:t>
      </w:r>
    </w:p>
    <w:p w14:paraId="17C1872E" w14:textId="77777777" w:rsidR="00F8164A" w:rsidRPr="00F5701D" w:rsidRDefault="00F8164A" w:rsidP="001C7C5D">
      <w:pPr>
        <w:pStyle w:val="ListParagraph"/>
        <w:numPr>
          <w:ilvl w:val="0"/>
          <w:numId w:val="61"/>
        </w:numPr>
      </w:pPr>
      <w:r w:rsidRPr="00F5701D">
        <w:t xml:space="preserve">They appeal and say that the judge got it wrong </w:t>
      </w:r>
    </w:p>
    <w:p w14:paraId="17C1872F" w14:textId="77777777" w:rsidR="00F8164A" w:rsidRPr="00F5701D" w:rsidRDefault="00F8164A" w:rsidP="001C7C5D">
      <w:pPr>
        <w:pStyle w:val="ListParagraph"/>
        <w:numPr>
          <w:ilvl w:val="0"/>
          <w:numId w:val="61"/>
        </w:numPr>
      </w:pPr>
      <w:r w:rsidRPr="00F5701D">
        <w:t>Municipality act says: that the municipality is responsible for keeping the road in a reasonable state of repair and the people driving on it have to use ordinary care (travel upon with safety)</w:t>
      </w:r>
    </w:p>
    <w:p w14:paraId="17C18730" w14:textId="77777777" w:rsidR="00F8164A" w:rsidRPr="00F5701D" w:rsidRDefault="00F8164A" w:rsidP="001C7C5D">
      <w:pPr>
        <w:pStyle w:val="ListParagraph"/>
        <w:numPr>
          <w:ilvl w:val="0"/>
          <w:numId w:val="61"/>
        </w:numPr>
      </w:pPr>
      <w:r w:rsidRPr="00F5701D">
        <w:t xml:space="preserve">Trail judge </w:t>
      </w:r>
      <w:r w:rsidR="00C036A9" w:rsidRPr="00F5701D">
        <w:t>thought that municipality and F</w:t>
      </w:r>
      <w:r w:rsidR="00C036A9" w:rsidRPr="00F5701D">
        <w:rPr>
          <w:rFonts w:eastAsia="SimSun" w:hint="eastAsia"/>
          <w:lang w:eastAsia="zh-CN"/>
        </w:rPr>
        <w:t>er</w:t>
      </w:r>
      <w:r w:rsidRPr="00F5701D">
        <w:t xml:space="preserve">mar should have </w:t>
      </w:r>
      <w:r w:rsidRPr="00F5701D">
        <w:rPr>
          <w:i/>
        </w:rPr>
        <w:t>anticipated</w:t>
      </w:r>
      <w:r w:rsidRPr="00F5701D">
        <w:t xml:space="preserve"> that people would speed and that they owe the duty of care to the speeders </w:t>
      </w:r>
    </w:p>
    <w:p w14:paraId="17C18731" w14:textId="77777777" w:rsidR="00F8164A" w:rsidRPr="00F5701D" w:rsidRDefault="00F8164A" w:rsidP="001C7C5D">
      <w:pPr>
        <w:pStyle w:val="ListParagraph"/>
        <w:numPr>
          <w:ilvl w:val="0"/>
          <w:numId w:val="61"/>
        </w:numPr>
      </w:pPr>
      <w:r w:rsidRPr="00F5701D">
        <w:t>Constable Gord Herbert did not see the road as unsafe, and he would shut it down if he did so</w:t>
      </w:r>
    </w:p>
    <w:p w14:paraId="17C18732" w14:textId="77777777" w:rsidR="00F8164A" w:rsidRPr="00F5701D" w:rsidRDefault="00F8164A" w:rsidP="001C7C5D">
      <w:pPr>
        <w:pStyle w:val="ListParagraph"/>
        <w:numPr>
          <w:ilvl w:val="1"/>
          <w:numId w:val="61"/>
        </w:numPr>
      </w:pPr>
      <w:r w:rsidRPr="00F5701D">
        <w:t>This is dependent on people driving the speed limit</w:t>
      </w:r>
    </w:p>
    <w:p w14:paraId="17C18733" w14:textId="77777777" w:rsidR="00F8164A" w:rsidRPr="00F5701D" w:rsidRDefault="00F8164A" w:rsidP="001C7C5D">
      <w:pPr>
        <w:pStyle w:val="ListParagraph"/>
        <w:numPr>
          <w:ilvl w:val="1"/>
          <w:numId w:val="61"/>
        </w:numPr>
      </w:pPr>
      <w:r w:rsidRPr="00F5701D">
        <w:t>Must depend on people driving the speed limit</w:t>
      </w:r>
    </w:p>
    <w:p w14:paraId="17C18734" w14:textId="77777777" w:rsidR="00F8164A" w:rsidRPr="00F5701D" w:rsidRDefault="00F8164A" w:rsidP="001C7C5D">
      <w:pPr>
        <w:pStyle w:val="ListParagraph"/>
        <w:numPr>
          <w:ilvl w:val="0"/>
          <w:numId w:val="61"/>
        </w:numPr>
      </w:pPr>
      <w:r w:rsidRPr="00F5701D">
        <w:t>Appeal judge said that Mr. Morsi was driving recklessly – over double the speed limit</w:t>
      </w:r>
    </w:p>
    <w:p w14:paraId="17C18735" w14:textId="77777777" w:rsidR="00F8164A" w:rsidRPr="00F5701D" w:rsidRDefault="00F8164A" w:rsidP="001C7C5D">
      <w:pPr>
        <w:pStyle w:val="ListParagraph"/>
        <w:numPr>
          <w:ilvl w:val="0"/>
          <w:numId w:val="61"/>
        </w:numPr>
        <w:rPr>
          <w:color w:val="FF0000"/>
        </w:rPr>
      </w:pPr>
      <w:r w:rsidRPr="00F5701D">
        <w:rPr>
          <w:color w:val="FF0000"/>
        </w:rPr>
        <w:t>So they did not owe a duty of care to someone who is driving recklessly</w:t>
      </w:r>
    </w:p>
    <w:p w14:paraId="17C18736" w14:textId="77777777" w:rsidR="00F35669" w:rsidRPr="00F5701D" w:rsidRDefault="00F35669" w:rsidP="001C7C5D">
      <w:pPr>
        <w:pStyle w:val="ListParagraph"/>
        <w:numPr>
          <w:ilvl w:val="0"/>
          <w:numId w:val="61"/>
        </w:numPr>
        <w:rPr>
          <w:color w:val="FF0000"/>
        </w:rPr>
      </w:pPr>
      <w:bookmarkStart w:id="0" w:name="OLE_LINK3"/>
      <w:bookmarkStart w:id="1" w:name="OLE_LINK4"/>
      <w:r w:rsidRPr="00F5701D">
        <w:rPr>
          <w:rFonts w:eastAsia="SimSun"/>
          <w:color w:val="FF0000"/>
          <w:lang w:eastAsia="zh-CN"/>
        </w:rPr>
        <w:t>A</w:t>
      </w:r>
      <w:r w:rsidRPr="00F5701D">
        <w:rPr>
          <w:rFonts w:eastAsia="SimSun" w:hint="eastAsia"/>
          <w:color w:val="FF0000"/>
          <w:lang w:eastAsia="zh-CN"/>
        </w:rPr>
        <w:t xml:space="preserve"> person must exercise the standard of care that would be expected of an ordinary, reasonable and prudent person in the same circumstances. The </w:t>
      </w:r>
      <w:r w:rsidR="002B4D6E" w:rsidRPr="00F5701D">
        <w:rPr>
          <w:rFonts w:eastAsia="SimSun"/>
          <w:color w:val="FF0000"/>
          <w:lang w:eastAsia="zh-CN"/>
        </w:rPr>
        <w:t>measure</w:t>
      </w:r>
      <w:r w:rsidRPr="00F5701D">
        <w:rPr>
          <w:rFonts w:eastAsia="SimSun" w:hint="eastAsia"/>
          <w:color w:val="FF0000"/>
          <w:lang w:eastAsia="zh-CN"/>
        </w:rPr>
        <w:t xml:space="preserve"> of </w:t>
      </w:r>
      <w:r w:rsidR="002B4D6E" w:rsidRPr="00F5701D">
        <w:rPr>
          <w:rFonts w:eastAsia="SimSun"/>
          <w:color w:val="FF0000"/>
          <w:lang w:eastAsia="zh-CN"/>
        </w:rPr>
        <w:t>what</w:t>
      </w:r>
      <w:r w:rsidRPr="00F5701D">
        <w:rPr>
          <w:rFonts w:eastAsia="SimSun" w:hint="eastAsia"/>
          <w:color w:val="FF0000"/>
          <w:lang w:eastAsia="zh-CN"/>
        </w:rPr>
        <w:t xml:space="preserve"> is reasonable depends on the facts of each case, including the likelihood of a known or foreseeable harm, </w:t>
      </w:r>
      <w:r w:rsidRPr="00F5701D">
        <w:rPr>
          <w:rFonts w:eastAsia="SimSun"/>
          <w:color w:val="FF0000"/>
          <w:lang w:eastAsia="zh-CN"/>
        </w:rPr>
        <w:t>the</w:t>
      </w:r>
      <w:r w:rsidR="002B4D6E" w:rsidRPr="00F5701D">
        <w:rPr>
          <w:rFonts w:eastAsia="SimSun" w:hint="eastAsia"/>
          <w:color w:val="FF0000"/>
          <w:lang w:eastAsia="zh-CN"/>
        </w:rPr>
        <w:t xml:space="preserve"> gravity of that harm, and the</w:t>
      </w:r>
      <w:r w:rsidRPr="00F5701D">
        <w:rPr>
          <w:rFonts w:eastAsia="SimSun" w:hint="eastAsia"/>
          <w:color w:val="FF0000"/>
          <w:lang w:eastAsia="zh-CN"/>
        </w:rPr>
        <w:t xml:space="preserve"> burden or cost which would be incurred to prevent the injury. In addition, one may look to external indicators of reasonable conduct, such as custom, industry practice, and statutory or regulatory standards. </w:t>
      </w:r>
    </w:p>
    <w:bookmarkEnd w:id="0"/>
    <w:bookmarkEnd w:id="1"/>
    <w:p w14:paraId="17C18737" w14:textId="77777777" w:rsidR="00F8164A" w:rsidRPr="00F5701D" w:rsidRDefault="00F8164A" w:rsidP="001C7C5D">
      <w:pPr>
        <w:pStyle w:val="ListParagraph"/>
        <w:numPr>
          <w:ilvl w:val="0"/>
          <w:numId w:val="61"/>
        </w:numPr>
      </w:pPr>
      <w:r w:rsidRPr="00F5701D">
        <w:t xml:space="preserve">The plaintiff is 100% responsible for his own death </w:t>
      </w:r>
    </w:p>
    <w:p w14:paraId="1974916C" w14:textId="77777777" w:rsidR="00006E92" w:rsidRPr="00F5701D" w:rsidRDefault="00006E92" w:rsidP="00006E92">
      <w:pPr>
        <w:rPr>
          <w:lang w:eastAsia="zh-CN"/>
        </w:rPr>
      </w:pPr>
    </w:p>
    <w:p w14:paraId="56C407E2" w14:textId="77777777" w:rsidR="00006E92" w:rsidRPr="00F5701D" w:rsidRDefault="00006E92" w:rsidP="00006E92">
      <w:pPr>
        <w:rPr>
          <w:lang w:eastAsia="zh-CN"/>
        </w:rPr>
      </w:pPr>
    </w:p>
    <w:p w14:paraId="396F54B3" w14:textId="77777777" w:rsidR="00006E92" w:rsidRPr="00F5701D" w:rsidRDefault="00006E92" w:rsidP="00006E92">
      <w:pPr>
        <w:rPr>
          <w:lang w:eastAsia="zh-CN"/>
        </w:rPr>
      </w:pPr>
    </w:p>
    <w:p w14:paraId="7F112A92" w14:textId="77777777" w:rsidR="00006E92" w:rsidRPr="00F5701D" w:rsidRDefault="00006E92" w:rsidP="00006E92">
      <w:pPr>
        <w:rPr>
          <w:lang w:eastAsia="zh-CN"/>
        </w:rPr>
      </w:pPr>
    </w:p>
    <w:p w14:paraId="17C18738" w14:textId="77777777" w:rsidR="00F92AE8" w:rsidRPr="00F5701D" w:rsidRDefault="00F92AE8" w:rsidP="001C7C5D">
      <w:pPr>
        <w:pStyle w:val="Heading2"/>
        <w:numPr>
          <w:ilvl w:val="0"/>
          <w:numId w:val="96"/>
        </w:numPr>
        <w:rPr>
          <w:rFonts w:eastAsia="SimSun"/>
          <w:color w:val="C00000"/>
          <w:sz w:val="24"/>
          <w:szCs w:val="24"/>
          <w:lang w:eastAsia="zh-CN"/>
        </w:rPr>
      </w:pPr>
      <w:r w:rsidRPr="00F5701D">
        <w:rPr>
          <w:color w:val="00B050"/>
          <w:sz w:val="24"/>
          <w:szCs w:val="24"/>
        </w:rPr>
        <w:t>Hollis V. Dow</w:t>
      </w:r>
      <w:r w:rsidR="00830D6C" w:rsidRPr="00F5701D">
        <w:rPr>
          <w:rFonts w:eastAsia="SimSun" w:hint="eastAsia"/>
          <w:color w:val="00B050"/>
          <w:sz w:val="24"/>
          <w:szCs w:val="24"/>
          <w:lang w:eastAsia="zh-CN"/>
        </w:rPr>
        <w:t xml:space="preserve"> </w:t>
      </w:r>
      <w:r w:rsidR="00457281" w:rsidRPr="00F5701D">
        <w:rPr>
          <w:rFonts w:eastAsia="SimSun" w:hint="eastAsia"/>
          <w:color w:val="C00000"/>
          <w:sz w:val="24"/>
          <w:szCs w:val="24"/>
          <w:lang w:eastAsia="zh-CN"/>
        </w:rPr>
        <w:t>negligence, manufacturer</w:t>
      </w:r>
      <w:r w:rsidR="00457281" w:rsidRPr="00F5701D">
        <w:rPr>
          <w:rFonts w:eastAsia="SimSun"/>
          <w:color w:val="C00000"/>
          <w:sz w:val="24"/>
          <w:szCs w:val="24"/>
          <w:lang w:eastAsia="zh-CN"/>
        </w:rPr>
        <w:t xml:space="preserve"> failing to warn</w:t>
      </w:r>
    </w:p>
    <w:p w14:paraId="17C18739" w14:textId="77777777" w:rsidR="00F92AE8" w:rsidRPr="00F5701D" w:rsidRDefault="00F92AE8" w:rsidP="001C7C5D">
      <w:pPr>
        <w:pStyle w:val="ListParagraph"/>
        <w:numPr>
          <w:ilvl w:val="0"/>
          <w:numId w:val="62"/>
        </w:numPr>
      </w:pPr>
      <w:r w:rsidRPr="00F5701D">
        <w:t>Got breast implants and was not warned not to do any vigorous upper body activity</w:t>
      </w:r>
    </w:p>
    <w:p w14:paraId="17C1873A" w14:textId="77777777" w:rsidR="00F92AE8" w:rsidRPr="00F5701D" w:rsidRDefault="00F92AE8" w:rsidP="001C7C5D">
      <w:pPr>
        <w:pStyle w:val="ListParagraph"/>
        <w:numPr>
          <w:ilvl w:val="0"/>
          <w:numId w:val="62"/>
        </w:numPr>
      </w:pPr>
      <w:r w:rsidRPr="00F5701D">
        <w:t>She worked at a bakery, and that is all she did – and the breast implant ruptured</w:t>
      </w:r>
    </w:p>
    <w:p w14:paraId="17C1873B" w14:textId="77777777" w:rsidR="00F92AE8" w:rsidRPr="00F5701D" w:rsidRDefault="00F92AE8" w:rsidP="001C7C5D">
      <w:pPr>
        <w:pStyle w:val="ListParagraph"/>
        <w:numPr>
          <w:ilvl w:val="0"/>
          <w:numId w:val="62"/>
        </w:numPr>
      </w:pPr>
      <w:r w:rsidRPr="00F5701D">
        <w:t>This contaminated her whole body and she became very ill</w:t>
      </w:r>
    </w:p>
    <w:p w14:paraId="17C1873C" w14:textId="77777777" w:rsidR="00F92AE8" w:rsidRPr="00F5701D" w:rsidRDefault="00F92AE8" w:rsidP="001C7C5D">
      <w:pPr>
        <w:pStyle w:val="ListParagraph"/>
        <w:numPr>
          <w:ilvl w:val="0"/>
          <w:numId w:val="62"/>
        </w:numPr>
      </w:pPr>
      <w:r w:rsidRPr="00F5701D">
        <w:t>She went to court on negligence – however the breast implants were manufactured correctly and not negligence</w:t>
      </w:r>
    </w:p>
    <w:p w14:paraId="17C1873D" w14:textId="77777777" w:rsidR="00F92AE8" w:rsidRPr="00F5701D" w:rsidRDefault="00F92AE8" w:rsidP="001C7C5D">
      <w:pPr>
        <w:pStyle w:val="ListParagraph"/>
        <w:numPr>
          <w:ilvl w:val="0"/>
          <w:numId w:val="62"/>
        </w:numPr>
      </w:pPr>
      <w:r w:rsidRPr="00F5701D">
        <w:t xml:space="preserve">However, </w:t>
      </w:r>
      <w:r w:rsidRPr="00F5701D">
        <w:rPr>
          <w:color w:val="FF0000"/>
        </w:rPr>
        <w:t>she argued that it was negligence because she was not warned of the potential risks</w:t>
      </w:r>
      <w:r w:rsidR="00C56BEF" w:rsidRPr="00F5701D">
        <w:rPr>
          <w:rFonts w:eastAsia="SimSun" w:hint="eastAsia"/>
          <w:color w:val="FF0000"/>
          <w:lang w:eastAsia="zh-CN"/>
        </w:rPr>
        <w:t xml:space="preserve">. Dow Corning was liable for failing to give adequate warnings to Ms. Hollis and Dr. Birch of the risk of post-surgical implant rupture. </w:t>
      </w:r>
    </w:p>
    <w:p w14:paraId="17C1873E" w14:textId="77777777" w:rsidR="00C56BEF" w:rsidRPr="00F5701D" w:rsidRDefault="00C56BEF" w:rsidP="001C7C5D">
      <w:pPr>
        <w:pStyle w:val="ListParagraph"/>
        <w:numPr>
          <w:ilvl w:val="0"/>
          <w:numId w:val="62"/>
        </w:numPr>
      </w:pPr>
      <w:r w:rsidRPr="00F5701D">
        <w:rPr>
          <w:rFonts w:eastAsia="SimSun"/>
          <w:color w:val="FF0000"/>
          <w:lang w:eastAsia="zh-CN"/>
        </w:rPr>
        <w:t>A</w:t>
      </w:r>
      <w:r w:rsidRPr="00F5701D">
        <w:rPr>
          <w:rFonts w:eastAsia="SimSun" w:hint="eastAsia"/>
          <w:color w:val="FF0000"/>
          <w:lang w:eastAsia="zh-CN"/>
        </w:rPr>
        <w:t xml:space="preserve"> manufacturer of a product has a duty in tort to warn consumers of dangers inherent in use of its product which it has knowledge of, or ought to have knowledge of dangers known at the time of sale, but also of dangers discovered after the product has been sold and delivered. All warnings must be reasonably communicated, and must clearly describe any specific dangers that arise from </w:t>
      </w:r>
      <w:r w:rsidRPr="00F5701D">
        <w:rPr>
          <w:rFonts w:eastAsia="SimSun" w:hint="eastAsia"/>
          <w:color w:val="FF0000"/>
          <w:lang w:eastAsia="zh-CN"/>
        </w:rPr>
        <w:lastRenderedPageBreak/>
        <w:t xml:space="preserve">ordinary use of the product. It is reasonable to expect the manufacturers to make clear, complete and current information known to consumers about the risks inherent in ordinary use of the product. </w:t>
      </w:r>
    </w:p>
    <w:p w14:paraId="17C1873F" w14:textId="77777777" w:rsidR="00C56BEF" w:rsidRPr="00F5701D" w:rsidRDefault="00830D6C" w:rsidP="001C7C5D">
      <w:pPr>
        <w:pStyle w:val="ListParagraph"/>
        <w:numPr>
          <w:ilvl w:val="0"/>
          <w:numId w:val="62"/>
        </w:numPr>
        <w:spacing w:after="200" w:line="276" w:lineRule="auto"/>
      </w:pPr>
      <w:r w:rsidRPr="00F5701D">
        <w:t xml:space="preserve">In a case where the consumer will not realistically receive direct warning, warning the ultimate consumer may not be necessary, and the manufacturer may satisfy its duty to warn by warning a “learned intermediary” of risks. </w:t>
      </w:r>
      <w:r w:rsidRPr="00F5701D">
        <w:rPr>
          <w:b/>
        </w:rPr>
        <w:t>The manufacturer discharges its duty to warn by ensuring the intermediary’s knowledge approximates that of the manufacturer.</w:t>
      </w:r>
      <w:r w:rsidRPr="00F5701D">
        <w:t xml:space="preserve"> </w:t>
      </w:r>
    </w:p>
    <w:p w14:paraId="17C18740" w14:textId="77777777" w:rsidR="00F92AE8" w:rsidRPr="00F5701D" w:rsidRDefault="00F92AE8" w:rsidP="001C7C5D">
      <w:pPr>
        <w:pStyle w:val="ListParagraph"/>
        <w:numPr>
          <w:ilvl w:val="0"/>
          <w:numId w:val="62"/>
        </w:numPr>
      </w:pPr>
      <w:r w:rsidRPr="00F5701D">
        <w:t>She won the case</w:t>
      </w:r>
    </w:p>
    <w:p w14:paraId="17C18741" w14:textId="77777777" w:rsidR="00396CCA" w:rsidRPr="00F5701D" w:rsidRDefault="00396CCA" w:rsidP="00396CCA">
      <w:pPr>
        <w:rPr>
          <w:rFonts w:eastAsia="SimSun"/>
          <w:lang w:eastAsia="zh-CN"/>
        </w:rPr>
      </w:pPr>
    </w:p>
    <w:p w14:paraId="17C18742" w14:textId="77777777" w:rsidR="00481BE3" w:rsidRPr="00F5701D" w:rsidRDefault="00481BE3" w:rsidP="006973E3">
      <w:pPr>
        <w:rPr>
          <w:rFonts w:eastAsia="SimSun"/>
          <w:lang w:eastAsia="zh-CN"/>
        </w:rPr>
      </w:pPr>
    </w:p>
    <w:p w14:paraId="6768CC5D" w14:textId="77777777" w:rsidR="008979B2" w:rsidRPr="00F5701D" w:rsidRDefault="008979B2">
      <w:pPr>
        <w:rPr>
          <w:rFonts w:asciiTheme="majorHAnsi" w:eastAsiaTheme="majorEastAsia" w:hAnsiTheme="majorHAnsi" w:cstheme="majorBidi"/>
          <w:b/>
          <w:bCs/>
          <w:color w:val="00B050"/>
        </w:rPr>
      </w:pPr>
      <w:r w:rsidRPr="00F5701D">
        <w:rPr>
          <w:color w:val="00B050"/>
        </w:rPr>
        <w:br w:type="page"/>
      </w:r>
    </w:p>
    <w:p w14:paraId="17C18743" w14:textId="162D6AD9" w:rsidR="006973E3" w:rsidRPr="00F5701D" w:rsidRDefault="006973E3" w:rsidP="001C7C5D">
      <w:pPr>
        <w:pStyle w:val="Heading2"/>
        <w:numPr>
          <w:ilvl w:val="0"/>
          <w:numId w:val="96"/>
        </w:numPr>
        <w:rPr>
          <w:rFonts w:eastAsia="SimSun"/>
          <w:color w:val="00B050"/>
          <w:sz w:val="24"/>
          <w:szCs w:val="24"/>
          <w:lang w:eastAsia="zh-CN"/>
        </w:rPr>
      </w:pPr>
      <w:r w:rsidRPr="00F5701D">
        <w:rPr>
          <w:color w:val="00B050"/>
          <w:sz w:val="24"/>
          <w:szCs w:val="24"/>
        </w:rPr>
        <w:lastRenderedPageBreak/>
        <w:t>Hercules Ltd. V. Ernst &amp; Young</w:t>
      </w:r>
      <w:r w:rsidR="00491B81" w:rsidRPr="00F5701D">
        <w:rPr>
          <w:rFonts w:eastAsia="SimSun" w:hint="eastAsia"/>
          <w:color w:val="00B050"/>
          <w:sz w:val="24"/>
          <w:szCs w:val="24"/>
          <w:lang w:eastAsia="zh-CN"/>
        </w:rPr>
        <w:t xml:space="preserve"> </w:t>
      </w:r>
      <w:r w:rsidR="00491B81" w:rsidRPr="00F5701D">
        <w:rPr>
          <w:rFonts w:eastAsia="SimSun" w:hint="eastAsia"/>
          <w:color w:val="C00000"/>
          <w:sz w:val="24"/>
          <w:szCs w:val="24"/>
          <w:lang w:eastAsia="zh-CN"/>
        </w:rPr>
        <w:t>Negligent misstatement</w:t>
      </w:r>
    </w:p>
    <w:p w14:paraId="17C18744" w14:textId="77777777" w:rsidR="006973E3" w:rsidRPr="00F5701D" w:rsidRDefault="006973E3" w:rsidP="001C7C5D">
      <w:pPr>
        <w:pStyle w:val="ListParagraph"/>
        <w:numPr>
          <w:ilvl w:val="0"/>
          <w:numId w:val="63"/>
        </w:numPr>
      </w:pPr>
      <w:r w:rsidRPr="00F5701D">
        <w:t>Freed &amp; Hurcules are shareholders of Northguard</w:t>
      </w:r>
    </w:p>
    <w:p w14:paraId="17C18745" w14:textId="77777777" w:rsidR="006973E3" w:rsidRPr="00F5701D" w:rsidRDefault="00320709" w:rsidP="001C7C5D">
      <w:pPr>
        <w:pStyle w:val="ListParagraph"/>
        <w:numPr>
          <w:ilvl w:val="0"/>
          <w:numId w:val="63"/>
        </w:numPr>
      </w:pPr>
      <w:r w:rsidRPr="00F5701D">
        <w:t>Northg</w:t>
      </w:r>
      <w:r w:rsidR="006973E3" w:rsidRPr="00F5701D">
        <w:t>u</w:t>
      </w:r>
      <w:r w:rsidRPr="00F5701D">
        <w:rPr>
          <w:rFonts w:eastAsia="SimSun" w:hint="eastAsia"/>
          <w:lang w:eastAsia="zh-CN"/>
        </w:rPr>
        <w:t>a</w:t>
      </w:r>
      <w:r w:rsidR="006973E3" w:rsidRPr="00F5701D">
        <w:t>rd has Ernst &amp; Young prepare the audited financial statements</w:t>
      </w:r>
    </w:p>
    <w:p w14:paraId="17C18746" w14:textId="77777777" w:rsidR="006973E3" w:rsidRPr="00F5701D" w:rsidRDefault="006973E3" w:rsidP="001C7C5D">
      <w:pPr>
        <w:pStyle w:val="ListParagraph"/>
        <w:numPr>
          <w:ilvl w:val="1"/>
          <w:numId w:val="63"/>
        </w:numPr>
      </w:pPr>
      <w:r w:rsidRPr="00F5701D">
        <w:t>E&amp;Y has prepared them in 1980,1981, and 1982 (negligent)</w:t>
      </w:r>
    </w:p>
    <w:p w14:paraId="17C18747" w14:textId="77777777" w:rsidR="006973E3" w:rsidRPr="00F5701D" w:rsidRDefault="006973E3" w:rsidP="001C7C5D">
      <w:pPr>
        <w:pStyle w:val="ListParagraph"/>
        <w:numPr>
          <w:ilvl w:val="1"/>
          <w:numId w:val="63"/>
        </w:numPr>
      </w:pPr>
      <w:r w:rsidRPr="00F5701D">
        <w:t>Show that Northgaurd is in good financial standing – not the case</w:t>
      </w:r>
    </w:p>
    <w:p w14:paraId="17C18748" w14:textId="77777777" w:rsidR="00320709" w:rsidRPr="00F5701D" w:rsidRDefault="00320709" w:rsidP="001C7C5D">
      <w:pPr>
        <w:pStyle w:val="ListParagraph"/>
        <w:numPr>
          <w:ilvl w:val="0"/>
          <w:numId w:val="89"/>
        </w:numPr>
        <w:rPr>
          <w:rFonts w:eastAsia="SimSun"/>
          <w:lang w:eastAsia="zh-CN"/>
        </w:rPr>
      </w:pPr>
      <w:r w:rsidRPr="00F5701D">
        <w:rPr>
          <w:rFonts w:eastAsia="SimSun" w:hint="eastAsia"/>
          <w:lang w:eastAsia="zh-CN"/>
        </w:rPr>
        <w:t xml:space="preserve">Northguard went into </w:t>
      </w:r>
      <w:r w:rsidRPr="00F5701D">
        <w:rPr>
          <w:rFonts w:eastAsia="SimSun"/>
          <w:lang w:eastAsia="zh-CN"/>
        </w:rPr>
        <w:t>bankrupt</w:t>
      </w:r>
      <w:r w:rsidRPr="00F5701D">
        <w:rPr>
          <w:rFonts w:eastAsia="SimSun" w:hint="eastAsia"/>
          <w:lang w:eastAsia="zh-CN"/>
        </w:rPr>
        <w:t xml:space="preserve"> </w:t>
      </w:r>
    </w:p>
    <w:p w14:paraId="17C18749" w14:textId="77777777" w:rsidR="006973E3" w:rsidRPr="00F5701D" w:rsidRDefault="006973E3" w:rsidP="001C7C5D">
      <w:pPr>
        <w:pStyle w:val="ListParagraph"/>
        <w:numPr>
          <w:ilvl w:val="0"/>
          <w:numId w:val="63"/>
        </w:numPr>
      </w:pPr>
      <w:r w:rsidRPr="00F5701D">
        <w:t>Freed and Hercules are angry, loose their money, and sue tort for negligence</w:t>
      </w:r>
    </w:p>
    <w:p w14:paraId="17C1874A" w14:textId="77777777" w:rsidR="006973E3" w:rsidRPr="00F5701D" w:rsidRDefault="00320709" w:rsidP="00320709">
      <w:pPr>
        <w:pStyle w:val="ListParagraph"/>
      </w:pPr>
      <w:r w:rsidRPr="00F5701D">
        <w:rPr>
          <w:rFonts w:eastAsia="SimSun" w:hint="eastAsia"/>
          <w:lang w:eastAsia="zh-CN"/>
        </w:rPr>
        <w:t>s</w:t>
      </w:r>
      <w:r w:rsidR="006973E3" w:rsidRPr="00F5701D">
        <w:t xml:space="preserve">aying if they had known the truth they would have sold their shares much earlier </w:t>
      </w:r>
    </w:p>
    <w:p w14:paraId="17C1874B" w14:textId="77777777" w:rsidR="006973E3" w:rsidRPr="00F5701D" w:rsidRDefault="006973E3" w:rsidP="001C7C5D">
      <w:pPr>
        <w:pStyle w:val="ListParagraph"/>
        <w:numPr>
          <w:ilvl w:val="0"/>
          <w:numId w:val="63"/>
        </w:numPr>
      </w:pPr>
      <w:r w:rsidRPr="00F5701D">
        <w:t>Is E&amp;Y liable to these sharehol</w:t>
      </w:r>
      <w:r w:rsidR="00320709" w:rsidRPr="00F5701D">
        <w:rPr>
          <w:rFonts w:eastAsia="SimSun" w:hint="eastAsia"/>
          <w:lang w:eastAsia="zh-CN"/>
        </w:rPr>
        <w:t>d</w:t>
      </w:r>
      <w:r w:rsidR="00320709" w:rsidRPr="00F5701D">
        <w:t>e</w:t>
      </w:r>
      <w:r w:rsidR="00320709" w:rsidRPr="00F5701D">
        <w:rPr>
          <w:rFonts w:eastAsia="SimSun" w:hint="eastAsia"/>
          <w:lang w:eastAsia="zh-CN"/>
        </w:rPr>
        <w:t>rs</w:t>
      </w:r>
      <w:r w:rsidRPr="00F5701D">
        <w:t xml:space="preserve"> </w:t>
      </w:r>
    </w:p>
    <w:p w14:paraId="17C1874C" w14:textId="77777777" w:rsidR="006973E3" w:rsidRPr="00F5701D" w:rsidRDefault="00320709" w:rsidP="001C7C5D">
      <w:pPr>
        <w:pStyle w:val="ListParagraph"/>
        <w:numPr>
          <w:ilvl w:val="1"/>
          <w:numId w:val="63"/>
        </w:numPr>
      </w:pPr>
      <w:r w:rsidRPr="00F5701D">
        <w:t>They are for</w:t>
      </w:r>
      <w:r w:rsidR="006973E3" w:rsidRPr="00F5701D">
        <w:t>e</w:t>
      </w:r>
      <w:r w:rsidRPr="00F5701D">
        <w:rPr>
          <w:rFonts w:eastAsia="SimSun" w:hint="eastAsia"/>
          <w:lang w:eastAsia="zh-CN"/>
        </w:rPr>
        <w:t>se</w:t>
      </w:r>
      <w:r w:rsidR="006973E3" w:rsidRPr="00F5701D">
        <w:t>eable</w:t>
      </w:r>
    </w:p>
    <w:p w14:paraId="17C1874D" w14:textId="77777777" w:rsidR="006973E3" w:rsidRPr="00F5701D" w:rsidRDefault="006973E3" w:rsidP="001C7C5D">
      <w:pPr>
        <w:pStyle w:val="ListParagraph"/>
        <w:numPr>
          <w:ilvl w:val="1"/>
          <w:numId w:val="63"/>
        </w:numPr>
      </w:pPr>
      <w:r w:rsidRPr="00F5701D">
        <w:t>However, the shareholders are supposed to decided who sits on the board with the documents – not if they will retain shares or sell them</w:t>
      </w:r>
    </w:p>
    <w:p w14:paraId="17C1874E" w14:textId="77777777" w:rsidR="006973E3" w:rsidRPr="00F5701D" w:rsidRDefault="006973E3" w:rsidP="001C7C5D">
      <w:pPr>
        <w:pStyle w:val="ListParagraph"/>
        <w:numPr>
          <w:ilvl w:val="1"/>
          <w:numId w:val="63"/>
        </w:numPr>
      </w:pPr>
      <w:r w:rsidRPr="00F5701D">
        <w:t>Since they were using them for a purpose that is not intended by the Company Act</w:t>
      </w:r>
      <w:r w:rsidR="00320709" w:rsidRPr="00F5701D">
        <w:rPr>
          <w:rFonts w:eastAsia="SimSun" w:hint="eastAsia"/>
          <w:lang w:eastAsia="zh-CN"/>
        </w:rPr>
        <w:t>,</w:t>
      </w:r>
      <w:r w:rsidRPr="00F5701D">
        <w:t xml:space="preserve"> E&amp;Y is not liable to them </w:t>
      </w:r>
    </w:p>
    <w:p w14:paraId="17C1874F" w14:textId="77777777" w:rsidR="006973E3" w:rsidRPr="00F5701D" w:rsidRDefault="006973E3" w:rsidP="001C7C5D">
      <w:pPr>
        <w:pStyle w:val="ListParagraph"/>
        <w:numPr>
          <w:ilvl w:val="1"/>
          <w:numId w:val="63"/>
        </w:numPr>
      </w:pPr>
      <w:r w:rsidRPr="00F5701D">
        <w:t xml:space="preserve">As a shareholder you can rely on the documents for whatever you want – but you cannot sue unless you are a shareholder and using the audited documents to assess the performance of the board </w:t>
      </w:r>
    </w:p>
    <w:p w14:paraId="17C18750" w14:textId="77777777" w:rsidR="00320709" w:rsidRPr="00F5701D" w:rsidRDefault="00320709" w:rsidP="001C7C5D">
      <w:pPr>
        <w:pStyle w:val="ListParagraph"/>
        <w:numPr>
          <w:ilvl w:val="1"/>
          <w:numId w:val="63"/>
        </w:numPr>
        <w:rPr>
          <w:color w:val="FF0000"/>
        </w:rPr>
      </w:pPr>
      <w:r w:rsidRPr="00F5701D">
        <w:rPr>
          <w:rFonts w:eastAsia="SimSun" w:hint="eastAsia"/>
          <w:color w:val="FF0000"/>
          <w:lang w:eastAsia="zh-CN"/>
        </w:rPr>
        <w:t xml:space="preserve">The standard purpose of an audit is to guide shareholders, as a group, in making decisions as to how the corporation should be managed, to assess the performance of the directors and officers, and to decide whether or not to retain existing management. Where the shareholders use audits as guidance to make personal investment decisions, they are using the audit for the purpose for which it was not prepared. </w:t>
      </w:r>
    </w:p>
    <w:p w14:paraId="17C18751" w14:textId="77777777" w:rsidR="00E20B01" w:rsidRPr="00F5701D" w:rsidRDefault="006973E3" w:rsidP="001C7C5D">
      <w:pPr>
        <w:pStyle w:val="ListParagraph"/>
        <w:numPr>
          <w:ilvl w:val="0"/>
          <w:numId w:val="63"/>
        </w:numPr>
      </w:pPr>
      <w:r w:rsidRPr="00F5701D">
        <w:t>Framed the case wrong – therefore lost</w:t>
      </w:r>
    </w:p>
    <w:p w14:paraId="17C18752" w14:textId="77777777" w:rsidR="00E20B01" w:rsidRPr="00F5701D" w:rsidRDefault="00E20B01" w:rsidP="00E20B01"/>
    <w:p w14:paraId="17C18753" w14:textId="77777777" w:rsidR="00E20B01" w:rsidRPr="00F5701D" w:rsidRDefault="00E20B01" w:rsidP="001C7C5D">
      <w:pPr>
        <w:pStyle w:val="Heading2"/>
        <w:numPr>
          <w:ilvl w:val="0"/>
          <w:numId w:val="96"/>
        </w:numPr>
        <w:rPr>
          <w:rFonts w:eastAsia="SimSun"/>
          <w:color w:val="00B050"/>
          <w:sz w:val="24"/>
          <w:szCs w:val="24"/>
          <w:lang w:eastAsia="zh-CN"/>
        </w:rPr>
      </w:pPr>
      <w:r w:rsidRPr="00F5701D">
        <w:rPr>
          <w:color w:val="00B050"/>
          <w:sz w:val="24"/>
          <w:szCs w:val="24"/>
        </w:rPr>
        <w:t>Hodgkin</w:t>
      </w:r>
      <w:r w:rsidR="00147BB3" w:rsidRPr="00F5701D">
        <w:rPr>
          <w:rFonts w:eastAsia="SimSun" w:hint="eastAsia"/>
          <w:color w:val="00B050"/>
          <w:sz w:val="24"/>
          <w:szCs w:val="24"/>
          <w:lang w:eastAsia="zh-CN"/>
        </w:rPr>
        <w:t>son</w:t>
      </w:r>
      <w:r w:rsidRPr="00F5701D">
        <w:rPr>
          <w:color w:val="00B050"/>
          <w:sz w:val="24"/>
          <w:szCs w:val="24"/>
        </w:rPr>
        <w:t xml:space="preserve"> and Simms</w:t>
      </w:r>
      <w:r w:rsidR="00D90335" w:rsidRPr="00F5701D">
        <w:rPr>
          <w:rFonts w:eastAsia="SimSun" w:hint="eastAsia"/>
          <w:color w:val="00B050"/>
          <w:sz w:val="24"/>
          <w:szCs w:val="24"/>
          <w:lang w:eastAsia="zh-CN"/>
        </w:rPr>
        <w:t xml:space="preserve"> </w:t>
      </w:r>
      <w:r w:rsidR="00D90335" w:rsidRPr="00F5701D">
        <w:rPr>
          <w:rFonts w:eastAsia="SimSun" w:hint="eastAsia"/>
          <w:color w:val="C00000"/>
          <w:sz w:val="24"/>
          <w:szCs w:val="24"/>
          <w:lang w:eastAsia="zh-CN"/>
        </w:rPr>
        <w:t>Fiduciary duty</w:t>
      </w:r>
    </w:p>
    <w:p w14:paraId="17C18754" w14:textId="77777777" w:rsidR="006973E3" w:rsidRPr="00F5701D" w:rsidRDefault="00E20B01" w:rsidP="001C7C5D">
      <w:pPr>
        <w:pStyle w:val="ListParagraph"/>
        <w:numPr>
          <w:ilvl w:val="0"/>
          <w:numId w:val="64"/>
        </w:numPr>
      </w:pPr>
      <w:r w:rsidRPr="00F5701D">
        <w:t>H is a 30 year old stock broker</w:t>
      </w:r>
    </w:p>
    <w:p w14:paraId="17C18755" w14:textId="77777777" w:rsidR="00E20B01" w:rsidRPr="00F5701D" w:rsidRDefault="00E20B01" w:rsidP="001C7C5D">
      <w:pPr>
        <w:pStyle w:val="ListParagraph"/>
        <w:numPr>
          <w:ilvl w:val="0"/>
          <w:numId w:val="64"/>
        </w:numPr>
      </w:pPr>
      <w:r w:rsidRPr="00F5701D">
        <w:t>S is his CA</w:t>
      </w:r>
    </w:p>
    <w:p w14:paraId="17C18756" w14:textId="77777777" w:rsidR="00E20B01" w:rsidRPr="00F5701D" w:rsidRDefault="00E20B01" w:rsidP="001C7C5D">
      <w:pPr>
        <w:pStyle w:val="ListParagraph"/>
        <w:numPr>
          <w:ilvl w:val="0"/>
          <w:numId w:val="64"/>
        </w:numPr>
      </w:pPr>
      <w:r w:rsidRPr="00F5701D">
        <w:t xml:space="preserve">H requests information of tax shelters and for S’s independent advice </w:t>
      </w:r>
    </w:p>
    <w:p w14:paraId="17C18757" w14:textId="77777777" w:rsidR="00E20B01" w:rsidRPr="00F5701D" w:rsidRDefault="00E20B01" w:rsidP="001C7C5D">
      <w:pPr>
        <w:pStyle w:val="ListParagraph"/>
        <w:numPr>
          <w:ilvl w:val="0"/>
          <w:numId w:val="64"/>
        </w:numPr>
      </w:pPr>
      <w:r w:rsidRPr="00F5701D">
        <w:t>H is looking into Murbs developers for 4 units in exchange for $</w:t>
      </w:r>
    </w:p>
    <w:p w14:paraId="17C18758" w14:textId="77777777" w:rsidR="00E20B01" w:rsidRPr="00F5701D" w:rsidRDefault="00E20B01" w:rsidP="001C7C5D">
      <w:pPr>
        <w:pStyle w:val="ListParagraph"/>
        <w:numPr>
          <w:ilvl w:val="0"/>
          <w:numId w:val="64"/>
        </w:numPr>
      </w:pPr>
      <w:r w:rsidRPr="00F5701D">
        <w:t xml:space="preserve">Whenever S gives a client advice to invest in Murbs, Murbs provides S will $ </w:t>
      </w:r>
    </w:p>
    <w:p w14:paraId="17C18759" w14:textId="77777777" w:rsidR="00E20B01" w:rsidRPr="00F5701D" w:rsidRDefault="00E20B01" w:rsidP="001C7C5D">
      <w:pPr>
        <w:pStyle w:val="ListParagraph"/>
        <w:numPr>
          <w:ilvl w:val="0"/>
          <w:numId w:val="64"/>
        </w:numPr>
      </w:pPr>
      <w:r w:rsidRPr="00F5701D">
        <w:t>H then loses $350,000 in this Murbs investment</w:t>
      </w:r>
    </w:p>
    <w:p w14:paraId="17C1875A" w14:textId="77777777" w:rsidR="00E20B01" w:rsidRPr="00F5701D" w:rsidRDefault="00E20B01" w:rsidP="001C7C5D">
      <w:pPr>
        <w:pStyle w:val="ListParagraph"/>
        <w:numPr>
          <w:ilvl w:val="0"/>
          <w:numId w:val="64"/>
        </w:numPr>
      </w:pPr>
      <w:r w:rsidRPr="00F5701D">
        <w:t xml:space="preserve">S is getting investigated by the Canada Revenue Agency to see where his extra money is coming form </w:t>
      </w:r>
      <w:r w:rsidRPr="00F5701D">
        <w:sym w:font="Wingdings" w:char="F0E0"/>
      </w:r>
      <w:r w:rsidRPr="00F5701D">
        <w:t xml:space="preserve"> they find out about Murbs and inform Hodgkinson </w:t>
      </w:r>
    </w:p>
    <w:p w14:paraId="17C1875B" w14:textId="77777777" w:rsidR="00E20B01" w:rsidRPr="00F5701D" w:rsidRDefault="00E20B01" w:rsidP="001C7C5D">
      <w:pPr>
        <w:pStyle w:val="ListParagraph"/>
        <w:numPr>
          <w:ilvl w:val="0"/>
          <w:numId w:val="64"/>
        </w:numPr>
      </w:pPr>
      <w:r w:rsidRPr="00F5701D">
        <w:t>H says that if he had known he never would have invested and never would have lost $350,000</w:t>
      </w:r>
    </w:p>
    <w:p w14:paraId="17C1875C" w14:textId="77777777" w:rsidR="00E20B01" w:rsidRPr="00F5701D" w:rsidRDefault="00E20B01" w:rsidP="001C7C5D">
      <w:pPr>
        <w:pStyle w:val="ListParagraph"/>
        <w:numPr>
          <w:ilvl w:val="0"/>
          <w:numId w:val="64"/>
        </w:numPr>
        <w:rPr>
          <w:highlight w:val="yellow"/>
        </w:rPr>
      </w:pPr>
      <w:r w:rsidRPr="00F5701D">
        <w:rPr>
          <w:highlight w:val="yellow"/>
        </w:rPr>
        <w:t>Lawsuit: against S for breach of fiduciary duty</w:t>
      </w:r>
    </w:p>
    <w:p w14:paraId="17C1875D" w14:textId="77777777" w:rsidR="00E20B01" w:rsidRPr="00F5701D" w:rsidRDefault="00E20B01" w:rsidP="001C7C5D">
      <w:pPr>
        <w:pStyle w:val="ListParagraph"/>
        <w:numPr>
          <w:ilvl w:val="1"/>
          <w:numId w:val="64"/>
        </w:numPr>
      </w:pPr>
      <w:r w:rsidRPr="00F5701D">
        <w:t xml:space="preserve">He wasn’t negligent </w:t>
      </w:r>
      <w:r w:rsidRPr="00F5701D">
        <w:sym w:font="Wingdings" w:char="F0E0"/>
      </w:r>
      <w:r w:rsidRPr="00F5701D">
        <w:t xml:space="preserve"> thought it would be a good investment</w:t>
      </w:r>
    </w:p>
    <w:p w14:paraId="17C1875E" w14:textId="77777777" w:rsidR="00E20B01" w:rsidRPr="00F5701D" w:rsidRDefault="00E20B01" w:rsidP="001C7C5D">
      <w:pPr>
        <w:pStyle w:val="ListParagraph"/>
        <w:numPr>
          <w:ilvl w:val="1"/>
          <w:numId w:val="64"/>
        </w:numPr>
      </w:pPr>
      <w:r w:rsidRPr="00F5701D">
        <w:rPr>
          <w:color w:val="FF0000"/>
        </w:rPr>
        <w:t xml:space="preserve">But wasn’t upmost loyal to H as H and M are a conflict of interest </w:t>
      </w:r>
    </w:p>
    <w:p w14:paraId="17C1875F" w14:textId="77777777" w:rsidR="00E20B01" w:rsidRPr="00F5701D" w:rsidRDefault="00E20B01" w:rsidP="001C7C5D">
      <w:pPr>
        <w:pStyle w:val="ListParagraph"/>
        <w:numPr>
          <w:ilvl w:val="0"/>
          <w:numId w:val="64"/>
        </w:numPr>
      </w:pPr>
      <w:r w:rsidRPr="00F5701D">
        <w:t>S is getting money from a party that is in conflict of interest to H</w:t>
      </w:r>
    </w:p>
    <w:p w14:paraId="17C18760" w14:textId="77777777" w:rsidR="00E20B01" w:rsidRPr="00F5701D" w:rsidRDefault="00E20B01" w:rsidP="001C7C5D">
      <w:pPr>
        <w:pStyle w:val="ListParagraph"/>
        <w:numPr>
          <w:ilvl w:val="0"/>
          <w:numId w:val="64"/>
        </w:numPr>
      </w:pPr>
      <w:r w:rsidRPr="00F5701D">
        <w:t xml:space="preserve">When H asked for independent advice </w:t>
      </w:r>
      <w:r w:rsidRPr="00F5701D">
        <w:sym w:font="Wingdings" w:char="F0E0"/>
      </w:r>
      <w:r w:rsidRPr="00F5701D">
        <w:t xml:space="preserve"> he was asking for his loyalty  </w:t>
      </w:r>
    </w:p>
    <w:p w14:paraId="17C18761" w14:textId="77777777" w:rsidR="00E20B01" w:rsidRPr="00F5701D" w:rsidRDefault="00E20B01" w:rsidP="001C7C5D">
      <w:pPr>
        <w:pStyle w:val="ListParagraph"/>
        <w:numPr>
          <w:ilvl w:val="0"/>
          <w:numId w:val="64"/>
        </w:numPr>
      </w:pPr>
      <w:r w:rsidRPr="00F5701D">
        <w:t>Simms to it to the court of appeal</w:t>
      </w:r>
    </w:p>
    <w:p w14:paraId="17C18762" w14:textId="77777777" w:rsidR="00E20B01" w:rsidRPr="00F5701D" w:rsidRDefault="00E20B01" w:rsidP="001C7C5D">
      <w:pPr>
        <w:pStyle w:val="ListParagraph"/>
        <w:numPr>
          <w:ilvl w:val="1"/>
          <w:numId w:val="64"/>
        </w:numPr>
      </w:pPr>
      <w:r w:rsidRPr="00F5701D">
        <w:t>They said that Simms is not fiduciary because H isn’t vulnerable to S</w:t>
      </w:r>
    </w:p>
    <w:p w14:paraId="17C18763" w14:textId="77777777" w:rsidR="00E20B01" w:rsidRPr="00F5701D" w:rsidRDefault="00E20B01" w:rsidP="001C7C5D">
      <w:pPr>
        <w:pStyle w:val="ListParagraph"/>
        <w:numPr>
          <w:ilvl w:val="1"/>
          <w:numId w:val="64"/>
        </w:numPr>
      </w:pPr>
      <w:r w:rsidRPr="00F5701D">
        <w:t>H is a 30 year old educated stock broker therefore not vulnerable</w:t>
      </w:r>
    </w:p>
    <w:p w14:paraId="17C18764" w14:textId="77777777" w:rsidR="00E20B01" w:rsidRPr="00F5701D" w:rsidRDefault="00E20B01" w:rsidP="001C7C5D">
      <w:pPr>
        <w:pStyle w:val="ListParagraph"/>
        <w:numPr>
          <w:ilvl w:val="1"/>
          <w:numId w:val="64"/>
        </w:numPr>
      </w:pPr>
      <w:r w:rsidRPr="00F5701D">
        <w:t>However, he is vulnerable because he doesn’t know anything about tax shelters</w:t>
      </w:r>
    </w:p>
    <w:p w14:paraId="17C18765" w14:textId="77777777" w:rsidR="00745B49" w:rsidRPr="00F5701D" w:rsidRDefault="00745B49" w:rsidP="001C7C5D">
      <w:pPr>
        <w:pStyle w:val="ListParagraph"/>
        <w:numPr>
          <w:ilvl w:val="1"/>
          <w:numId w:val="64"/>
        </w:numPr>
      </w:pPr>
      <w:r w:rsidRPr="00F5701D">
        <w:rPr>
          <w:rFonts w:eastAsia="SimSun" w:hint="eastAsia"/>
          <w:color w:val="FF0000"/>
          <w:lang w:eastAsia="zh-CN"/>
        </w:rPr>
        <w:t>Vulnerability can exist because a person has reasonable expectations that the other party will act in the person</w:t>
      </w:r>
      <w:r w:rsidRPr="00F5701D">
        <w:rPr>
          <w:rFonts w:eastAsia="SimSun"/>
          <w:color w:val="FF0000"/>
          <w:lang w:eastAsia="zh-CN"/>
        </w:rPr>
        <w:t>’</w:t>
      </w:r>
      <w:r w:rsidRPr="00F5701D">
        <w:rPr>
          <w:rFonts w:eastAsia="SimSun" w:hint="eastAsia"/>
          <w:color w:val="FF0000"/>
          <w:lang w:eastAsia="zh-CN"/>
        </w:rPr>
        <w:t xml:space="preserve">s best interests, and that makes the person vulnerable to an abuse of power. The court will enforce duties of honest and good faith in the case of financial </w:t>
      </w:r>
      <w:r w:rsidRPr="00F5701D">
        <w:rPr>
          <w:rFonts w:eastAsia="SimSun" w:hint="eastAsia"/>
          <w:color w:val="FF0000"/>
          <w:lang w:eastAsia="zh-CN"/>
        </w:rPr>
        <w:lastRenderedPageBreak/>
        <w:t xml:space="preserve">advisors. What vulnerability really means in the context of fiduciary duty is susceptibility to harm. </w:t>
      </w:r>
    </w:p>
    <w:p w14:paraId="17C18766" w14:textId="77777777" w:rsidR="00745B49" w:rsidRPr="00F5701D" w:rsidRDefault="00745B49" w:rsidP="001C7C5D">
      <w:pPr>
        <w:pStyle w:val="ListParagraph"/>
        <w:numPr>
          <w:ilvl w:val="1"/>
          <w:numId w:val="64"/>
        </w:numPr>
      </w:pPr>
      <w:r w:rsidRPr="00F5701D">
        <w:rPr>
          <w:rFonts w:eastAsia="SimSun"/>
          <w:color w:val="FF0000"/>
          <w:lang w:eastAsia="zh-CN"/>
        </w:rPr>
        <w:t>T</w:t>
      </w:r>
      <w:r w:rsidRPr="00F5701D">
        <w:rPr>
          <w:rFonts w:eastAsia="SimSun" w:hint="eastAsia"/>
          <w:color w:val="FF0000"/>
          <w:lang w:eastAsia="zh-CN"/>
        </w:rPr>
        <w:t xml:space="preserve">he failure to disclose caused Hodgkinson to be exposed to the risk of those investments. </w:t>
      </w:r>
      <w:r w:rsidRPr="00F5701D">
        <w:rPr>
          <w:rFonts w:eastAsia="SimSun"/>
          <w:color w:val="FF0000"/>
          <w:lang w:eastAsia="zh-CN"/>
        </w:rPr>
        <w:t>T</w:t>
      </w:r>
      <w:r w:rsidRPr="00F5701D">
        <w:rPr>
          <w:rFonts w:eastAsia="SimSun" w:hint="eastAsia"/>
          <w:color w:val="FF0000"/>
          <w:lang w:eastAsia="zh-CN"/>
        </w:rPr>
        <w:t>he breach of fiduciary duty initiated the chain of events that led to Hodgkinson</w:t>
      </w:r>
      <w:r w:rsidRPr="00F5701D">
        <w:rPr>
          <w:rFonts w:eastAsia="SimSun"/>
          <w:color w:val="FF0000"/>
          <w:lang w:eastAsia="zh-CN"/>
        </w:rPr>
        <w:t>’</w:t>
      </w:r>
      <w:r w:rsidRPr="00F5701D">
        <w:rPr>
          <w:rFonts w:eastAsia="SimSun" w:hint="eastAsia"/>
          <w:color w:val="FF0000"/>
          <w:lang w:eastAsia="zh-CN"/>
        </w:rPr>
        <w:t>s loss, and therefore it was right that the advisor should be liable for the investor</w:t>
      </w:r>
      <w:r w:rsidRPr="00F5701D">
        <w:rPr>
          <w:rFonts w:eastAsia="SimSun"/>
          <w:color w:val="FF0000"/>
          <w:lang w:eastAsia="zh-CN"/>
        </w:rPr>
        <w:t>’</w:t>
      </w:r>
      <w:r w:rsidRPr="00F5701D">
        <w:rPr>
          <w:rFonts w:eastAsia="SimSun" w:hint="eastAsia"/>
          <w:color w:val="FF0000"/>
          <w:lang w:eastAsia="zh-CN"/>
        </w:rPr>
        <w:t xml:space="preserve">s loss. </w:t>
      </w:r>
    </w:p>
    <w:p w14:paraId="17C18767" w14:textId="77777777" w:rsidR="00745B49" w:rsidRPr="00F5701D" w:rsidRDefault="00745B49" w:rsidP="001C7C5D">
      <w:pPr>
        <w:pStyle w:val="ListParagraph"/>
        <w:numPr>
          <w:ilvl w:val="1"/>
          <w:numId w:val="64"/>
        </w:numPr>
      </w:pPr>
      <w:r w:rsidRPr="00F5701D">
        <w:rPr>
          <w:rFonts w:eastAsia="SimSun"/>
          <w:color w:val="FF0000"/>
          <w:lang w:eastAsia="zh-CN"/>
        </w:rPr>
        <w:t>I</w:t>
      </w:r>
      <w:r w:rsidRPr="00F5701D">
        <w:rPr>
          <w:rFonts w:eastAsia="SimSun" w:hint="eastAsia"/>
          <w:color w:val="FF0000"/>
          <w:lang w:eastAsia="zh-CN"/>
        </w:rPr>
        <w:t>t would be unjust to place the risk of market fluctuations on a plaintiff who would not have entered into a given transaction but for the defendant</w:t>
      </w:r>
      <w:r w:rsidRPr="00F5701D">
        <w:rPr>
          <w:rFonts w:eastAsia="SimSun"/>
          <w:color w:val="FF0000"/>
          <w:lang w:eastAsia="zh-CN"/>
        </w:rPr>
        <w:t>’</w:t>
      </w:r>
      <w:r w:rsidRPr="00F5701D">
        <w:rPr>
          <w:rFonts w:eastAsia="SimSun" w:hint="eastAsia"/>
          <w:color w:val="FF0000"/>
          <w:lang w:eastAsia="zh-CN"/>
        </w:rPr>
        <w:t xml:space="preserve">s wrongful conduct. </w:t>
      </w:r>
    </w:p>
    <w:p w14:paraId="17C18768" w14:textId="77777777" w:rsidR="00E20B01" w:rsidRPr="00F5701D" w:rsidRDefault="00E20B01" w:rsidP="001C7C5D">
      <w:pPr>
        <w:pStyle w:val="ListParagraph"/>
        <w:numPr>
          <w:ilvl w:val="0"/>
          <w:numId w:val="64"/>
        </w:numPr>
      </w:pPr>
      <w:r w:rsidRPr="00F5701D">
        <w:t xml:space="preserve">H then went to court of appeal, and the verdict went back to what the trail judge had said </w:t>
      </w:r>
      <w:r w:rsidRPr="00F5701D">
        <w:sym w:font="Wingdings" w:char="F0E0"/>
      </w:r>
      <w:r w:rsidRPr="00F5701D">
        <w:t xml:space="preserve"> S is fiduciary </w:t>
      </w:r>
    </w:p>
    <w:p w14:paraId="17C18769" w14:textId="77777777" w:rsidR="005C2362" w:rsidRPr="00F5701D" w:rsidRDefault="005C2362" w:rsidP="001C7C5D">
      <w:pPr>
        <w:pStyle w:val="ListParagraph"/>
        <w:numPr>
          <w:ilvl w:val="0"/>
          <w:numId w:val="64"/>
        </w:numPr>
      </w:pPr>
      <w:r w:rsidRPr="00F5701D">
        <w:rPr>
          <w:rFonts w:eastAsia="SimSun" w:hint="eastAsia"/>
          <w:color w:val="FF0000"/>
          <w:lang w:eastAsia="zh-CN"/>
        </w:rPr>
        <w:t>Hodgkinson</w:t>
      </w:r>
      <w:r w:rsidRPr="00F5701D">
        <w:rPr>
          <w:rFonts w:eastAsia="SimSun"/>
          <w:color w:val="FF0000"/>
          <w:lang w:eastAsia="zh-CN"/>
        </w:rPr>
        <w:t>’</w:t>
      </w:r>
      <w:r w:rsidRPr="00F5701D">
        <w:rPr>
          <w:rFonts w:eastAsia="SimSun" w:hint="eastAsia"/>
          <w:color w:val="FF0000"/>
          <w:lang w:eastAsia="zh-CN"/>
        </w:rPr>
        <w:t>s interests were in real or potential conflict with the developer</w:t>
      </w:r>
      <w:r w:rsidRPr="00F5701D">
        <w:rPr>
          <w:rFonts w:eastAsia="SimSun"/>
          <w:color w:val="FF0000"/>
          <w:lang w:eastAsia="zh-CN"/>
        </w:rPr>
        <w:t>’</w:t>
      </w:r>
      <w:r w:rsidRPr="00F5701D">
        <w:rPr>
          <w:rFonts w:eastAsia="SimSun" w:hint="eastAsia"/>
          <w:color w:val="FF0000"/>
          <w:lang w:eastAsia="zh-CN"/>
        </w:rPr>
        <w:t>s and with Simms</w:t>
      </w:r>
      <w:r w:rsidRPr="00F5701D">
        <w:rPr>
          <w:rFonts w:eastAsia="SimSun"/>
          <w:color w:val="FF0000"/>
          <w:lang w:eastAsia="zh-CN"/>
        </w:rPr>
        <w:t>’</w:t>
      </w:r>
      <w:r w:rsidRPr="00F5701D">
        <w:rPr>
          <w:rFonts w:eastAsia="SimSun" w:hint="eastAsia"/>
          <w:color w:val="FF0000"/>
          <w:lang w:eastAsia="zh-CN"/>
        </w:rPr>
        <w:t xml:space="preserve">, and Simms did not disclose this to Hodgkinson. If Simms has disclosed his conflict of interest to Hodgkinson, Hodgkinson would not have invested in the MURBs. </w:t>
      </w:r>
    </w:p>
    <w:p w14:paraId="17C1876A" w14:textId="77777777" w:rsidR="00745B49" w:rsidRPr="00F5701D" w:rsidRDefault="00745B49" w:rsidP="001C7C5D">
      <w:pPr>
        <w:pStyle w:val="ListParagraph"/>
        <w:numPr>
          <w:ilvl w:val="0"/>
          <w:numId w:val="64"/>
        </w:numPr>
        <w:rPr>
          <w:highlight w:val="yellow"/>
        </w:rPr>
      </w:pPr>
      <w:r w:rsidRPr="00F5701D">
        <w:rPr>
          <w:rFonts w:eastAsia="SimSun" w:hint="eastAsia"/>
          <w:color w:val="FF0000"/>
          <w:highlight w:val="yellow"/>
          <w:lang w:eastAsia="zh-CN"/>
        </w:rPr>
        <w:t xml:space="preserve">Hoodgkinson recovered losses on his investment due to the all in the real estate market, as well as consequential losses such as legal and accounting fees. </w:t>
      </w:r>
    </w:p>
    <w:p w14:paraId="17C1876B" w14:textId="77777777" w:rsidR="00C774AC" w:rsidRPr="00F5701D" w:rsidRDefault="00C774AC" w:rsidP="00C774AC"/>
    <w:p w14:paraId="17C1876C" w14:textId="77777777" w:rsidR="00CD2E6D" w:rsidRPr="00F5701D" w:rsidRDefault="00CD2E6D" w:rsidP="001C7C5D">
      <w:pPr>
        <w:pStyle w:val="Heading2"/>
        <w:numPr>
          <w:ilvl w:val="0"/>
          <w:numId w:val="96"/>
        </w:numPr>
        <w:rPr>
          <w:rFonts w:eastAsia="SimSun"/>
          <w:color w:val="00B050"/>
          <w:sz w:val="24"/>
          <w:szCs w:val="24"/>
          <w:lang w:eastAsia="zh-CN"/>
        </w:rPr>
      </w:pPr>
      <w:r w:rsidRPr="00F5701D">
        <w:rPr>
          <w:rFonts w:eastAsia="SimSun" w:hint="eastAsia"/>
          <w:color w:val="00B050"/>
          <w:sz w:val="24"/>
          <w:szCs w:val="24"/>
          <w:lang w:eastAsia="zh-CN"/>
        </w:rPr>
        <w:t xml:space="preserve">Rangen Inc. V. Deloitte </w:t>
      </w:r>
      <w:r w:rsidR="008212B2" w:rsidRPr="00F5701D">
        <w:rPr>
          <w:rFonts w:eastAsia="SimSun" w:hint="eastAsia"/>
          <w:color w:val="C00000"/>
          <w:sz w:val="24"/>
          <w:szCs w:val="24"/>
          <w:lang w:eastAsia="zh-CN"/>
        </w:rPr>
        <w:t>Negligence Misstatement</w:t>
      </w:r>
    </w:p>
    <w:p w14:paraId="17C1876D" w14:textId="77777777" w:rsidR="00CD2E6D" w:rsidRPr="00F5701D" w:rsidRDefault="00CD2E6D" w:rsidP="00CD2E6D">
      <w:pPr>
        <w:rPr>
          <w:rFonts w:eastAsia="SimSun"/>
          <w:lang w:eastAsia="zh-CN"/>
        </w:rPr>
      </w:pPr>
    </w:p>
    <w:p w14:paraId="17C1876E" w14:textId="77777777" w:rsidR="00CD2E6D" w:rsidRPr="00F5701D" w:rsidRDefault="00CD2E6D" w:rsidP="00CD2E6D">
      <w:pPr>
        <w:rPr>
          <w:rFonts w:eastAsia="SimSun"/>
          <w:lang w:eastAsia="zh-CN"/>
        </w:rPr>
      </w:pPr>
      <w:r w:rsidRPr="00F5701D">
        <w:rPr>
          <w:rFonts w:eastAsia="SimSun" w:hint="eastAsia"/>
          <w:lang w:eastAsia="zh-CN"/>
        </w:rPr>
        <w:t xml:space="preserve">Facts: </w:t>
      </w:r>
    </w:p>
    <w:p w14:paraId="17C1876F" w14:textId="77777777" w:rsidR="00CD2E6D" w:rsidRPr="00F5701D" w:rsidRDefault="00CD2E6D" w:rsidP="001C7C5D">
      <w:pPr>
        <w:pStyle w:val="ListParagraph"/>
        <w:numPr>
          <w:ilvl w:val="0"/>
          <w:numId w:val="90"/>
        </w:numPr>
        <w:rPr>
          <w:rFonts w:eastAsia="SimSun"/>
          <w:lang w:eastAsia="zh-CN"/>
        </w:rPr>
      </w:pPr>
      <w:r w:rsidRPr="00F5701D">
        <w:rPr>
          <w:rFonts w:eastAsia="SimSun" w:hint="eastAsia"/>
          <w:lang w:eastAsia="zh-CN"/>
        </w:rPr>
        <w:t>Rangen supplied fish feed of $300,000 to Royal Pacific Sea farm on credit based on audited F/S by Deloitte</w:t>
      </w:r>
    </w:p>
    <w:p w14:paraId="17C18770" w14:textId="77777777" w:rsidR="00CD2E6D" w:rsidRPr="00F5701D" w:rsidRDefault="00CD2E6D" w:rsidP="001C7C5D">
      <w:pPr>
        <w:pStyle w:val="ListParagraph"/>
        <w:numPr>
          <w:ilvl w:val="0"/>
          <w:numId w:val="90"/>
        </w:numPr>
        <w:rPr>
          <w:rFonts w:eastAsia="SimSun"/>
          <w:lang w:eastAsia="zh-CN"/>
        </w:rPr>
      </w:pPr>
      <w:r w:rsidRPr="00F5701D">
        <w:rPr>
          <w:rFonts w:eastAsia="SimSun" w:hint="eastAsia"/>
          <w:lang w:eastAsia="zh-CN"/>
        </w:rPr>
        <w:t xml:space="preserve">Rangen suffered losses when Royal Pacific went bankrupt. </w:t>
      </w:r>
    </w:p>
    <w:p w14:paraId="17C18771" w14:textId="77777777" w:rsidR="00CD2E6D" w:rsidRPr="00F5701D" w:rsidRDefault="00CD2E6D" w:rsidP="001C7C5D">
      <w:pPr>
        <w:pStyle w:val="ListParagraph"/>
        <w:numPr>
          <w:ilvl w:val="0"/>
          <w:numId w:val="90"/>
        </w:numPr>
        <w:rPr>
          <w:rFonts w:eastAsia="SimSun"/>
          <w:lang w:eastAsia="zh-CN"/>
        </w:rPr>
      </w:pPr>
      <w:r w:rsidRPr="00F5701D">
        <w:rPr>
          <w:rFonts w:eastAsia="SimSun" w:hint="eastAsia"/>
          <w:lang w:eastAsia="zh-CN"/>
        </w:rPr>
        <w:t xml:space="preserve">Rangen relied on these F/S in deciding whether and how far to extend credit. </w:t>
      </w:r>
    </w:p>
    <w:p w14:paraId="17C18772" w14:textId="77777777" w:rsidR="00EE507F" w:rsidRPr="00F5701D" w:rsidRDefault="00EE507F" w:rsidP="00EE507F">
      <w:pPr>
        <w:rPr>
          <w:rFonts w:eastAsia="SimSun"/>
          <w:lang w:eastAsia="zh-CN"/>
        </w:rPr>
      </w:pPr>
    </w:p>
    <w:p w14:paraId="17C18773" w14:textId="77777777" w:rsidR="00EE507F" w:rsidRPr="00F5701D" w:rsidRDefault="00EE507F" w:rsidP="00EE507F">
      <w:pPr>
        <w:rPr>
          <w:rFonts w:eastAsia="SimSun"/>
          <w:lang w:eastAsia="zh-CN"/>
        </w:rPr>
      </w:pPr>
    </w:p>
    <w:p w14:paraId="17C18774" w14:textId="77777777" w:rsidR="00EE507F" w:rsidRPr="00F5701D" w:rsidRDefault="00EE507F" w:rsidP="00EE507F">
      <w:pPr>
        <w:rPr>
          <w:rFonts w:eastAsia="SimSun"/>
          <w:lang w:eastAsia="zh-CN"/>
        </w:rPr>
      </w:pPr>
    </w:p>
    <w:p w14:paraId="17C18775" w14:textId="77777777" w:rsidR="00EE507F" w:rsidRPr="00F5701D" w:rsidRDefault="00EE507F" w:rsidP="00EE507F">
      <w:pPr>
        <w:rPr>
          <w:rFonts w:eastAsia="SimSun"/>
          <w:lang w:eastAsia="zh-CN"/>
        </w:rPr>
      </w:pPr>
      <w:r w:rsidRPr="00F5701D">
        <w:rPr>
          <w:rFonts w:eastAsia="SimSun" w:hint="eastAsia"/>
          <w:lang w:eastAsia="zh-CN"/>
        </w:rPr>
        <w:t>Issue:</w:t>
      </w:r>
    </w:p>
    <w:p w14:paraId="17C18776" w14:textId="77777777" w:rsidR="00EE507F" w:rsidRPr="00F5701D" w:rsidRDefault="00EE507F" w:rsidP="001C7C5D">
      <w:pPr>
        <w:pStyle w:val="ListParagraph"/>
        <w:numPr>
          <w:ilvl w:val="0"/>
          <w:numId w:val="91"/>
        </w:numPr>
        <w:rPr>
          <w:rFonts w:eastAsia="SimSun"/>
          <w:lang w:eastAsia="zh-CN"/>
        </w:rPr>
      </w:pPr>
      <w:r w:rsidRPr="00F5701D">
        <w:rPr>
          <w:rFonts w:eastAsia="SimSun"/>
          <w:lang w:eastAsia="zh-CN"/>
        </w:rPr>
        <w:t>T</w:t>
      </w:r>
      <w:r w:rsidRPr="00F5701D">
        <w:rPr>
          <w:rFonts w:eastAsia="SimSun" w:hint="eastAsia"/>
          <w:lang w:eastAsia="zh-CN"/>
        </w:rPr>
        <w:t>he radical defect in the plaintiff</w:t>
      </w:r>
      <w:r w:rsidRPr="00F5701D">
        <w:rPr>
          <w:rFonts w:eastAsia="SimSun"/>
          <w:lang w:eastAsia="zh-CN"/>
        </w:rPr>
        <w:t>’</w:t>
      </w:r>
      <w:r w:rsidRPr="00F5701D">
        <w:rPr>
          <w:rFonts w:eastAsia="SimSun" w:hint="eastAsia"/>
          <w:lang w:eastAsia="zh-CN"/>
        </w:rPr>
        <w:t xml:space="preserve">s claim lies </w:t>
      </w:r>
      <w:r w:rsidRPr="00F5701D">
        <w:rPr>
          <w:rFonts w:eastAsia="SimSun"/>
          <w:lang w:eastAsia="zh-CN"/>
        </w:rPr>
        <w:t xml:space="preserve">in the lack of proximity </w:t>
      </w:r>
      <w:r w:rsidRPr="00F5701D">
        <w:rPr>
          <w:rFonts w:eastAsia="SimSun" w:hint="eastAsia"/>
          <w:lang w:eastAsia="zh-CN"/>
        </w:rPr>
        <w:t xml:space="preserve">between the plaintiff trade creditor and the defendant accountant. The relationship is not one that falls within the umbrella of proximity such as to call upon the defendant to exercise a duty of care to the plaintiff. </w:t>
      </w:r>
    </w:p>
    <w:p w14:paraId="17C18777" w14:textId="77777777" w:rsidR="00891453" w:rsidRPr="00F5701D" w:rsidRDefault="00891453" w:rsidP="00891453">
      <w:pPr>
        <w:rPr>
          <w:rFonts w:eastAsia="SimSun"/>
          <w:lang w:eastAsia="zh-CN"/>
        </w:rPr>
      </w:pPr>
    </w:p>
    <w:p w14:paraId="17C18778" w14:textId="77777777" w:rsidR="00CD2E6D" w:rsidRPr="00F5701D" w:rsidRDefault="00891453" w:rsidP="00891453">
      <w:pPr>
        <w:rPr>
          <w:rFonts w:eastAsia="SimSun"/>
          <w:lang w:eastAsia="zh-CN"/>
        </w:rPr>
      </w:pPr>
      <w:r w:rsidRPr="00F5701D">
        <w:rPr>
          <w:rFonts w:eastAsia="SimSun" w:hint="eastAsia"/>
          <w:lang w:eastAsia="zh-CN"/>
        </w:rPr>
        <w:t>Analysis:</w:t>
      </w:r>
    </w:p>
    <w:p w14:paraId="17C18779" w14:textId="77777777" w:rsidR="00891453" w:rsidRPr="00F5701D" w:rsidRDefault="00891453" w:rsidP="00891453">
      <w:pPr>
        <w:rPr>
          <w:rFonts w:eastAsia="SimSun"/>
          <w:lang w:eastAsia="zh-CN"/>
        </w:rPr>
      </w:pPr>
    </w:p>
    <w:p w14:paraId="17C1877A" w14:textId="77777777" w:rsidR="00CD2E6D" w:rsidRPr="00F5701D" w:rsidRDefault="00891453" w:rsidP="001C7C5D">
      <w:pPr>
        <w:pStyle w:val="ListParagraph"/>
        <w:numPr>
          <w:ilvl w:val="0"/>
          <w:numId w:val="91"/>
        </w:numPr>
      </w:pPr>
      <w:r w:rsidRPr="00F5701D">
        <w:rPr>
          <w:rFonts w:eastAsia="SimSun"/>
          <w:lang w:eastAsia="zh-CN"/>
        </w:rPr>
        <w:t>T</w:t>
      </w:r>
      <w:r w:rsidRPr="00F5701D">
        <w:rPr>
          <w:rFonts w:eastAsia="SimSun" w:hint="eastAsia"/>
          <w:lang w:eastAsia="zh-CN"/>
        </w:rPr>
        <w:t xml:space="preserve">he duty of care does not arise upon reliance for any of the extraneous purposes unless the maker of the statements knew, not only of the intended reliance, but accepted the potential risk of reliance. </w:t>
      </w:r>
    </w:p>
    <w:p w14:paraId="17C1877B" w14:textId="77777777" w:rsidR="008212B2" w:rsidRPr="00F5701D" w:rsidRDefault="008212B2" w:rsidP="001C7C5D">
      <w:pPr>
        <w:pStyle w:val="ListParagraph"/>
        <w:numPr>
          <w:ilvl w:val="0"/>
          <w:numId w:val="91"/>
        </w:numPr>
        <w:rPr>
          <w:color w:val="FF0000"/>
        </w:rPr>
      </w:pPr>
      <w:r w:rsidRPr="00F5701D">
        <w:rPr>
          <w:rFonts w:eastAsia="SimSun" w:hint="eastAsia"/>
          <w:color w:val="FF0000"/>
          <w:lang w:eastAsia="zh-CN"/>
        </w:rPr>
        <w:t xml:space="preserve">It is difficult to imagine a clearer case where the imposition of liability would extend in an </w:t>
      </w:r>
      <w:r w:rsidRPr="00F5701D">
        <w:rPr>
          <w:rFonts w:eastAsia="SimSun" w:hint="eastAsia"/>
          <w:color w:val="FF0000"/>
          <w:highlight w:val="yellow"/>
          <w:lang w:eastAsia="zh-CN"/>
        </w:rPr>
        <w:t>indeterminate amount</w:t>
      </w:r>
      <w:r w:rsidRPr="00F5701D">
        <w:rPr>
          <w:rFonts w:eastAsia="SimSun" w:hint="eastAsia"/>
          <w:color w:val="FF0000"/>
          <w:lang w:eastAsia="zh-CN"/>
        </w:rPr>
        <w:t xml:space="preserve"> for an </w:t>
      </w:r>
      <w:r w:rsidRPr="00F5701D">
        <w:rPr>
          <w:rFonts w:eastAsia="SimSun" w:hint="eastAsia"/>
          <w:color w:val="FF0000"/>
          <w:highlight w:val="yellow"/>
          <w:lang w:eastAsia="zh-CN"/>
        </w:rPr>
        <w:t>indeterminate time</w:t>
      </w:r>
      <w:r w:rsidRPr="00F5701D">
        <w:rPr>
          <w:rFonts w:eastAsia="SimSun" w:hint="eastAsia"/>
          <w:color w:val="FF0000"/>
          <w:lang w:eastAsia="zh-CN"/>
        </w:rPr>
        <w:t xml:space="preserve"> to an </w:t>
      </w:r>
      <w:r w:rsidRPr="00F5701D">
        <w:rPr>
          <w:rFonts w:eastAsia="SimSun" w:hint="eastAsia"/>
          <w:color w:val="FF0000"/>
          <w:highlight w:val="yellow"/>
          <w:lang w:eastAsia="zh-CN"/>
        </w:rPr>
        <w:t>indeterminate class.</w:t>
      </w:r>
      <w:r w:rsidRPr="00F5701D">
        <w:rPr>
          <w:rFonts w:eastAsia="SimSun" w:hint="eastAsia"/>
          <w:color w:val="FF0000"/>
          <w:lang w:eastAsia="zh-CN"/>
        </w:rPr>
        <w:t xml:space="preserve"> </w:t>
      </w:r>
    </w:p>
    <w:p w14:paraId="17C1877C" w14:textId="77777777" w:rsidR="008212B2" w:rsidRPr="00F5701D" w:rsidRDefault="008212B2" w:rsidP="008212B2">
      <w:pPr>
        <w:rPr>
          <w:rFonts w:eastAsia="SimSun"/>
          <w:lang w:eastAsia="zh-CN"/>
        </w:rPr>
      </w:pPr>
    </w:p>
    <w:p w14:paraId="17C1877D" w14:textId="77777777" w:rsidR="008212B2" w:rsidRPr="00F5701D" w:rsidRDefault="008212B2" w:rsidP="008212B2">
      <w:pPr>
        <w:rPr>
          <w:rFonts w:eastAsia="SimSun"/>
          <w:lang w:eastAsia="zh-CN"/>
        </w:rPr>
      </w:pPr>
      <w:r w:rsidRPr="00F5701D">
        <w:rPr>
          <w:rFonts w:eastAsia="SimSun" w:hint="eastAsia"/>
          <w:lang w:eastAsia="zh-CN"/>
        </w:rPr>
        <w:t>Conclusion:</w:t>
      </w:r>
    </w:p>
    <w:p w14:paraId="17C1877E" w14:textId="77777777" w:rsidR="008212B2" w:rsidRPr="00F5701D" w:rsidRDefault="008212B2" w:rsidP="001C7C5D">
      <w:pPr>
        <w:pStyle w:val="ListParagraph"/>
        <w:numPr>
          <w:ilvl w:val="0"/>
          <w:numId w:val="92"/>
        </w:numPr>
        <w:rPr>
          <w:rFonts w:eastAsia="SimSun"/>
          <w:lang w:eastAsia="zh-CN"/>
        </w:rPr>
      </w:pPr>
      <w:r w:rsidRPr="00F5701D">
        <w:rPr>
          <w:rFonts w:eastAsia="SimSun" w:hint="eastAsia"/>
          <w:lang w:eastAsia="zh-CN"/>
        </w:rPr>
        <w:t xml:space="preserve">Deloitte is not liable for the economic loss of Rangen. </w:t>
      </w:r>
    </w:p>
    <w:p w14:paraId="17C1877F" w14:textId="77777777" w:rsidR="00C774AC" w:rsidRPr="00F5701D" w:rsidRDefault="00C774AC" w:rsidP="001C7C5D">
      <w:pPr>
        <w:pStyle w:val="Heading2"/>
        <w:numPr>
          <w:ilvl w:val="0"/>
          <w:numId w:val="96"/>
        </w:numPr>
        <w:rPr>
          <w:rFonts w:eastAsia="SimSun"/>
          <w:color w:val="00B050"/>
          <w:sz w:val="24"/>
          <w:szCs w:val="24"/>
          <w:lang w:eastAsia="zh-CN"/>
        </w:rPr>
      </w:pPr>
      <w:r w:rsidRPr="00F5701D">
        <w:rPr>
          <w:color w:val="00B050"/>
          <w:sz w:val="24"/>
          <w:szCs w:val="24"/>
        </w:rPr>
        <w:t>Glacier Creek and Sabre</w:t>
      </w:r>
      <w:r w:rsidR="007F04FA" w:rsidRPr="00F5701D">
        <w:rPr>
          <w:rFonts w:eastAsia="SimSun" w:hint="eastAsia"/>
          <w:color w:val="00B050"/>
          <w:sz w:val="24"/>
          <w:szCs w:val="24"/>
          <w:lang w:eastAsia="zh-CN"/>
        </w:rPr>
        <w:t xml:space="preserve"> </w:t>
      </w:r>
      <w:r w:rsidR="007F04FA" w:rsidRPr="00F5701D">
        <w:rPr>
          <w:rFonts w:eastAsia="SimSun" w:hint="eastAsia"/>
          <w:color w:val="C00000"/>
          <w:sz w:val="24"/>
          <w:szCs w:val="24"/>
          <w:lang w:eastAsia="zh-CN"/>
        </w:rPr>
        <w:t>Agency</w:t>
      </w:r>
    </w:p>
    <w:p w14:paraId="17C18780" w14:textId="77777777" w:rsidR="00C774AC" w:rsidRPr="00F5701D" w:rsidRDefault="00C774AC" w:rsidP="001C7C5D">
      <w:pPr>
        <w:pStyle w:val="ListParagraph"/>
        <w:numPr>
          <w:ilvl w:val="0"/>
          <w:numId w:val="65"/>
        </w:numPr>
      </w:pPr>
      <w:r w:rsidRPr="00F5701D">
        <w:t>Glacier creek – Serge Cote President</w:t>
      </w:r>
    </w:p>
    <w:p w14:paraId="17C18781" w14:textId="536A3A63" w:rsidR="00C774AC" w:rsidRPr="00F5701D" w:rsidRDefault="00A278D7" w:rsidP="001C7C5D">
      <w:pPr>
        <w:pStyle w:val="ListParagraph"/>
        <w:numPr>
          <w:ilvl w:val="0"/>
          <w:numId w:val="65"/>
        </w:numPr>
      </w:pPr>
      <w:r>
        <w:t>l</w:t>
      </w:r>
      <w:bookmarkStart w:id="2" w:name="_GoBack"/>
      <w:bookmarkEnd w:id="2"/>
      <w:r w:rsidR="00C774AC" w:rsidRPr="00F5701D">
        <w:t xml:space="preserve"> - Art Den Dug President</w:t>
      </w:r>
    </w:p>
    <w:p w14:paraId="17C18782" w14:textId="77777777" w:rsidR="00C774AC" w:rsidRPr="00F5701D" w:rsidRDefault="00C774AC" w:rsidP="001C7C5D">
      <w:pPr>
        <w:pStyle w:val="ListParagraph"/>
        <w:numPr>
          <w:ilvl w:val="0"/>
          <w:numId w:val="65"/>
        </w:numPr>
      </w:pPr>
      <w:r w:rsidRPr="00F5701D">
        <w:t>They set up a joint venture Pemberton Benchlands Housing Corporation</w:t>
      </w:r>
    </w:p>
    <w:p w14:paraId="17C18783" w14:textId="77777777" w:rsidR="00C774AC" w:rsidRPr="00F5701D" w:rsidRDefault="00C774AC" w:rsidP="001C7C5D">
      <w:pPr>
        <w:pStyle w:val="ListParagraph"/>
        <w:numPr>
          <w:ilvl w:val="1"/>
          <w:numId w:val="65"/>
        </w:numPr>
      </w:pPr>
      <w:r w:rsidRPr="00F5701D">
        <w:t>Sabre did the work to develop the land into lots (54 of them) to be sold</w:t>
      </w:r>
    </w:p>
    <w:p w14:paraId="17C18784" w14:textId="77777777" w:rsidR="00C774AC" w:rsidRPr="00F5701D" w:rsidRDefault="00C774AC" w:rsidP="001C7C5D">
      <w:pPr>
        <w:pStyle w:val="ListParagraph"/>
        <w:numPr>
          <w:ilvl w:val="1"/>
          <w:numId w:val="65"/>
        </w:numPr>
      </w:pPr>
      <w:r w:rsidRPr="00F5701D">
        <w:t>After phase one (30 lots complete) and Sabre demanded to be paid after completion of phase one (entitled to) and wanted to be paid for time and materials for $3,351,000</w:t>
      </w:r>
    </w:p>
    <w:p w14:paraId="17C18785" w14:textId="77777777" w:rsidR="00C774AC" w:rsidRPr="00F5701D" w:rsidRDefault="00C774AC" w:rsidP="001C7C5D">
      <w:pPr>
        <w:pStyle w:val="ListParagraph"/>
        <w:numPr>
          <w:ilvl w:val="0"/>
          <w:numId w:val="65"/>
        </w:numPr>
      </w:pPr>
      <w:r w:rsidRPr="00F5701D">
        <w:t xml:space="preserve">Pemberton says their K is a </w:t>
      </w:r>
      <w:r w:rsidRPr="00F5701D">
        <w:rPr>
          <w:u w:val="single"/>
        </w:rPr>
        <w:t>fixed price</w:t>
      </w:r>
      <w:r w:rsidRPr="00F5701D">
        <w:t xml:space="preserve"> K at $2.85 million </w:t>
      </w:r>
    </w:p>
    <w:p w14:paraId="17C18786" w14:textId="77777777" w:rsidR="00C774AC" w:rsidRPr="00F5701D" w:rsidRDefault="00C774AC" w:rsidP="001C7C5D">
      <w:pPr>
        <w:pStyle w:val="ListParagraph"/>
        <w:numPr>
          <w:ilvl w:val="0"/>
          <w:numId w:val="65"/>
        </w:numPr>
      </w:pPr>
      <w:r w:rsidRPr="00F5701D">
        <w:lastRenderedPageBreak/>
        <w:t>Sabre says they do not have a fixed price K, Pemberton says they have construction K “CCDC2” and it lists $2.85 million and Sabre asks to see the K</w:t>
      </w:r>
    </w:p>
    <w:p w14:paraId="17C18787" w14:textId="77777777" w:rsidR="00C774AC" w:rsidRPr="00F5701D" w:rsidRDefault="00C774AC" w:rsidP="001C7C5D">
      <w:pPr>
        <w:pStyle w:val="ListParagraph"/>
        <w:numPr>
          <w:ilvl w:val="0"/>
          <w:numId w:val="65"/>
        </w:numPr>
      </w:pPr>
      <w:r w:rsidRPr="00F5701D">
        <w:t xml:space="preserve">Pemberton presents a photo copy of the K signed by Art Den Duyf </w:t>
      </w:r>
    </w:p>
    <w:p w14:paraId="17C18788" w14:textId="77777777" w:rsidR="00C774AC" w:rsidRPr="00F5701D" w:rsidRDefault="00C774AC" w:rsidP="001C7C5D">
      <w:pPr>
        <w:pStyle w:val="ListParagraph"/>
        <w:numPr>
          <w:ilvl w:val="0"/>
          <w:numId w:val="65"/>
        </w:numPr>
      </w:pPr>
      <w:r w:rsidRPr="00F5701D">
        <w:t xml:space="preserve">Sabre hires a forensic documents examiner for the trial and concludes that Art Den Duyf’s signature was lifted off a different K, put on this K, then photocopied and the original was destroyed </w:t>
      </w:r>
      <w:r w:rsidRPr="00F5701D">
        <w:sym w:font="Wingdings" w:char="F0E0"/>
      </w:r>
      <w:r w:rsidRPr="00F5701D">
        <w:t xml:space="preserve"> forged K </w:t>
      </w:r>
    </w:p>
    <w:p w14:paraId="17C18789" w14:textId="77777777" w:rsidR="00C774AC" w:rsidRPr="00F5701D" w:rsidRDefault="00C774AC" w:rsidP="001C7C5D">
      <w:pPr>
        <w:pStyle w:val="ListParagraph"/>
        <w:numPr>
          <w:ilvl w:val="0"/>
          <w:numId w:val="65"/>
        </w:numPr>
      </w:pPr>
      <w:r w:rsidRPr="00F5701D">
        <w:t xml:space="preserve">Pemberton then says that they have a tabulation (part of another K) and it </w:t>
      </w:r>
      <w:r w:rsidRPr="00F5701D">
        <w:rPr>
          <w:color w:val="FF0000"/>
        </w:rPr>
        <w:t xml:space="preserve">says that the price is $2.85 million but it is signed by Dave Patterson, a low level employee at Sabre </w:t>
      </w:r>
    </w:p>
    <w:p w14:paraId="17C1878A" w14:textId="77777777" w:rsidR="00C774AC" w:rsidRPr="00F5701D" w:rsidRDefault="00C774AC" w:rsidP="001C7C5D">
      <w:pPr>
        <w:pStyle w:val="ListParagraph"/>
        <w:numPr>
          <w:ilvl w:val="0"/>
          <w:numId w:val="65"/>
        </w:numPr>
      </w:pPr>
      <w:r w:rsidRPr="00F5701D">
        <w:t xml:space="preserve">Pemberton is trying to argue that Dave has apparent authority and it is binding against Sabre </w:t>
      </w:r>
    </w:p>
    <w:p w14:paraId="17C1878B" w14:textId="77777777" w:rsidR="00232420" w:rsidRPr="00F5701D" w:rsidRDefault="00232420" w:rsidP="001C7C5D">
      <w:pPr>
        <w:pStyle w:val="ListParagraph"/>
        <w:numPr>
          <w:ilvl w:val="0"/>
          <w:numId w:val="65"/>
        </w:numPr>
      </w:pPr>
      <w:r w:rsidRPr="00F5701D">
        <w:t>Sabre is entitled to the $</w:t>
      </w:r>
    </w:p>
    <w:p w14:paraId="17C1878C" w14:textId="77777777" w:rsidR="0004130C" w:rsidRPr="00F5701D" w:rsidRDefault="0004130C" w:rsidP="0004130C"/>
    <w:p w14:paraId="17C1878D" w14:textId="77777777" w:rsidR="00EA38FE" w:rsidRPr="00F5701D" w:rsidRDefault="00EA38FE" w:rsidP="001C7C5D">
      <w:pPr>
        <w:pStyle w:val="Heading2"/>
        <w:numPr>
          <w:ilvl w:val="0"/>
          <w:numId w:val="96"/>
        </w:numPr>
        <w:rPr>
          <w:rFonts w:eastAsia="SimSun"/>
          <w:color w:val="00B050"/>
          <w:sz w:val="24"/>
          <w:szCs w:val="24"/>
          <w:lang w:eastAsia="zh-CN"/>
        </w:rPr>
      </w:pPr>
      <w:r w:rsidRPr="00F5701D">
        <w:rPr>
          <w:rFonts w:eastAsia="SimSun" w:hint="eastAsia"/>
          <w:color w:val="00B050"/>
          <w:sz w:val="24"/>
          <w:szCs w:val="24"/>
          <w:lang w:eastAsia="zh-CN"/>
        </w:rPr>
        <w:t>Lanz v.Lanz</w:t>
      </w:r>
      <w:r w:rsidR="009E02B2" w:rsidRPr="00F5701D">
        <w:rPr>
          <w:rFonts w:eastAsia="SimSun" w:hint="eastAsia"/>
          <w:color w:val="00B050"/>
          <w:sz w:val="24"/>
          <w:szCs w:val="24"/>
          <w:lang w:eastAsia="zh-CN"/>
        </w:rPr>
        <w:t xml:space="preserve"> </w:t>
      </w:r>
      <w:r w:rsidR="009E02B2" w:rsidRPr="00F5701D">
        <w:rPr>
          <w:rFonts w:eastAsia="SimSun" w:hint="eastAsia"/>
          <w:color w:val="C00000"/>
          <w:sz w:val="24"/>
          <w:szCs w:val="24"/>
          <w:lang w:eastAsia="zh-CN"/>
        </w:rPr>
        <w:t>partnership</w:t>
      </w:r>
    </w:p>
    <w:p w14:paraId="17C1878E" w14:textId="77777777" w:rsidR="00EA38FE" w:rsidRPr="00F5701D" w:rsidRDefault="00EA38FE" w:rsidP="001C7C5D">
      <w:pPr>
        <w:pStyle w:val="ListParagraph"/>
        <w:numPr>
          <w:ilvl w:val="0"/>
          <w:numId w:val="93"/>
        </w:numPr>
        <w:rPr>
          <w:rFonts w:eastAsia="SimSun"/>
          <w:lang w:eastAsia="zh-CN"/>
        </w:rPr>
      </w:pPr>
      <w:r w:rsidRPr="00F5701D">
        <w:rPr>
          <w:rFonts w:eastAsia="SimSun"/>
          <w:lang w:eastAsia="zh-CN"/>
        </w:rPr>
        <w:t>P</w:t>
      </w:r>
      <w:r w:rsidRPr="00F5701D">
        <w:rPr>
          <w:rFonts w:eastAsia="SimSun" w:hint="eastAsia"/>
          <w:lang w:eastAsia="zh-CN"/>
        </w:rPr>
        <w:t xml:space="preserve">laintiff, Robert Lanz, 22 year old became associated with his father, the defendant, in a trucking business. </w:t>
      </w:r>
    </w:p>
    <w:p w14:paraId="17C1878F" w14:textId="77777777" w:rsidR="00EA38FE" w:rsidRPr="00F5701D" w:rsidRDefault="00EA38FE" w:rsidP="001C7C5D">
      <w:pPr>
        <w:pStyle w:val="ListParagraph"/>
        <w:numPr>
          <w:ilvl w:val="0"/>
          <w:numId w:val="93"/>
        </w:numPr>
        <w:rPr>
          <w:rFonts w:eastAsia="SimSun"/>
          <w:lang w:eastAsia="zh-CN"/>
        </w:rPr>
      </w:pPr>
      <w:r w:rsidRPr="00F5701D">
        <w:rPr>
          <w:rFonts w:eastAsia="SimSun" w:hint="eastAsia"/>
          <w:lang w:eastAsia="zh-CN"/>
        </w:rPr>
        <w:t>The business was a falling out in 1990</w:t>
      </w:r>
    </w:p>
    <w:p w14:paraId="17C18790" w14:textId="77777777" w:rsidR="00EA38FE" w:rsidRPr="00F5701D" w:rsidRDefault="00EA38FE" w:rsidP="001C7C5D">
      <w:pPr>
        <w:pStyle w:val="ListParagraph"/>
        <w:numPr>
          <w:ilvl w:val="0"/>
          <w:numId w:val="93"/>
        </w:numPr>
        <w:rPr>
          <w:rFonts w:eastAsia="SimSun"/>
          <w:lang w:eastAsia="zh-CN"/>
        </w:rPr>
      </w:pPr>
      <w:r w:rsidRPr="00F5701D">
        <w:rPr>
          <w:rFonts w:eastAsia="SimSun"/>
          <w:lang w:eastAsia="zh-CN"/>
        </w:rPr>
        <w:t>T</w:t>
      </w:r>
      <w:r w:rsidRPr="00F5701D">
        <w:rPr>
          <w:rFonts w:eastAsia="SimSun" w:hint="eastAsia"/>
          <w:lang w:eastAsia="zh-CN"/>
        </w:rPr>
        <w:t xml:space="preserve">he plaintiff claims the business was a partnership and that he never received all of the monies due to him. Defendant denies there was a partnership and says there was no money owing to him. </w:t>
      </w:r>
    </w:p>
    <w:p w14:paraId="17C18791" w14:textId="77777777" w:rsidR="00EA38FE" w:rsidRPr="00F5701D" w:rsidRDefault="009E02B2" w:rsidP="001C7C5D">
      <w:pPr>
        <w:pStyle w:val="ListParagraph"/>
        <w:numPr>
          <w:ilvl w:val="0"/>
          <w:numId w:val="93"/>
        </w:numPr>
        <w:rPr>
          <w:rFonts w:eastAsia="SimSun"/>
          <w:color w:val="FF0000"/>
          <w:lang w:eastAsia="zh-CN"/>
        </w:rPr>
      </w:pPr>
      <w:r w:rsidRPr="00F5701D">
        <w:rPr>
          <w:rFonts w:eastAsia="SimSun"/>
          <w:color w:val="FF0000"/>
          <w:lang w:eastAsia="zh-CN"/>
        </w:rPr>
        <w:t>A</w:t>
      </w:r>
      <w:r w:rsidRPr="00F5701D">
        <w:rPr>
          <w:rFonts w:eastAsia="SimSun" w:hint="eastAsia"/>
          <w:color w:val="FF0000"/>
          <w:lang w:eastAsia="zh-CN"/>
        </w:rPr>
        <w:t xml:space="preserve"> partnership is essentially two or more persons acting together for a business purpose with a view of making a profit. </w:t>
      </w:r>
    </w:p>
    <w:p w14:paraId="17C18792" w14:textId="77777777" w:rsidR="009E02B2" w:rsidRPr="00F5701D" w:rsidRDefault="009E02B2" w:rsidP="001C7C5D">
      <w:pPr>
        <w:pStyle w:val="ListParagraph"/>
        <w:numPr>
          <w:ilvl w:val="0"/>
          <w:numId w:val="93"/>
        </w:numPr>
        <w:rPr>
          <w:rFonts w:eastAsia="SimSun"/>
          <w:color w:val="FF0000"/>
          <w:lang w:eastAsia="zh-CN"/>
        </w:rPr>
      </w:pPr>
      <w:r w:rsidRPr="00F5701D">
        <w:rPr>
          <w:rFonts w:eastAsia="SimSun"/>
          <w:color w:val="FF0000"/>
          <w:lang w:eastAsia="zh-CN"/>
        </w:rPr>
        <w:t>A</w:t>
      </w:r>
      <w:r w:rsidRPr="00F5701D">
        <w:rPr>
          <w:rFonts w:eastAsia="SimSun" w:hint="eastAsia"/>
          <w:color w:val="FF0000"/>
          <w:lang w:eastAsia="zh-CN"/>
        </w:rPr>
        <w:t xml:space="preserve"> receipt by a person of a share of the profits of a business does not of itself make him a partner in the business. </w:t>
      </w:r>
    </w:p>
    <w:p w14:paraId="17C18793" w14:textId="77777777" w:rsidR="009E02B2" w:rsidRPr="00F5701D" w:rsidRDefault="009E02B2" w:rsidP="001C7C5D">
      <w:pPr>
        <w:pStyle w:val="ListParagraph"/>
        <w:numPr>
          <w:ilvl w:val="0"/>
          <w:numId w:val="93"/>
        </w:numPr>
        <w:rPr>
          <w:rFonts w:eastAsia="SimSun"/>
          <w:color w:val="FF0000"/>
          <w:lang w:eastAsia="zh-CN"/>
        </w:rPr>
      </w:pPr>
      <w:r w:rsidRPr="00F5701D">
        <w:rPr>
          <w:rFonts w:eastAsia="SimSun"/>
          <w:color w:val="FF0000"/>
          <w:lang w:eastAsia="zh-CN"/>
        </w:rPr>
        <w:t>T</w:t>
      </w:r>
      <w:r w:rsidRPr="00F5701D">
        <w:rPr>
          <w:rFonts w:eastAsia="SimSun" w:hint="eastAsia"/>
          <w:color w:val="FF0000"/>
          <w:lang w:eastAsia="zh-CN"/>
        </w:rPr>
        <w:t xml:space="preserve">he plaintiff not only assumed no liability for debts of the business, either as a guarantor of loans or otherwise, he also had no role in its management or operation. Pl. only works as a truck driver. </w:t>
      </w:r>
    </w:p>
    <w:p w14:paraId="17C18794" w14:textId="77777777" w:rsidR="009E02B2" w:rsidRPr="00F5701D" w:rsidRDefault="009E02B2" w:rsidP="001C7C5D">
      <w:pPr>
        <w:pStyle w:val="ListParagraph"/>
        <w:numPr>
          <w:ilvl w:val="0"/>
          <w:numId w:val="93"/>
        </w:numPr>
        <w:rPr>
          <w:rFonts w:eastAsia="SimSun"/>
          <w:lang w:eastAsia="zh-CN"/>
        </w:rPr>
      </w:pPr>
      <w:r w:rsidRPr="00F5701D">
        <w:rPr>
          <w:rFonts w:eastAsia="SimSun" w:hint="eastAsia"/>
          <w:lang w:eastAsia="zh-CN"/>
        </w:rPr>
        <w:t xml:space="preserve">The defendant, the father wins. </w:t>
      </w:r>
    </w:p>
    <w:p w14:paraId="17C18795" w14:textId="77777777" w:rsidR="00EA38FE" w:rsidRPr="00F5701D" w:rsidRDefault="00EA38FE" w:rsidP="00EA38FE">
      <w:pPr>
        <w:rPr>
          <w:rFonts w:eastAsia="SimSun"/>
          <w:lang w:eastAsia="zh-CN"/>
        </w:rPr>
      </w:pPr>
    </w:p>
    <w:p w14:paraId="17C18796" w14:textId="77777777" w:rsidR="0004130C" w:rsidRPr="00F5701D" w:rsidRDefault="0004130C" w:rsidP="001C7C5D">
      <w:pPr>
        <w:pStyle w:val="Heading2"/>
        <w:numPr>
          <w:ilvl w:val="0"/>
          <w:numId w:val="96"/>
        </w:numPr>
        <w:rPr>
          <w:rFonts w:eastAsia="SimSun"/>
          <w:color w:val="00B050"/>
          <w:sz w:val="24"/>
          <w:szCs w:val="24"/>
          <w:lang w:eastAsia="zh-CN"/>
        </w:rPr>
      </w:pPr>
      <w:r w:rsidRPr="00F5701D">
        <w:rPr>
          <w:color w:val="00B050"/>
          <w:sz w:val="24"/>
          <w:szCs w:val="24"/>
        </w:rPr>
        <w:t>Pen-Bro v. Demchuck</w:t>
      </w:r>
      <w:r w:rsidR="00901CCE" w:rsidRPr="00F5701D">
        <w:rPr>
          <w:rFonts w:eastAsia="SimSun" w:hint="eastAsia"/>
          <w:color w:val="00B050"/>
          <w:sz w:val="24"/>
          <w:szCs w:val="24"/>
          <w:lang w:eastAsia="zh-CN"/>
        </w:rPr>
        <w:t xml:space="preserve">  </w:t>
      </w:r>
      <w:r w:rsidR="00901CCE" w:rsidRPr="00F5701D">
        <w:rPr>
          <w:rFonts w:eastAsia="SimSun" w:hint="eastAsia"/>
          <w:color w:val="C00000"/>
          <w:sz w:val="24"/>
          <w:szCs w:val="24"/>
          <w:lang w:eastAsia="zh-CN"/>
        </w:rPr>
        <w:t>Partnership</w:t>
      </w:r>
    </w:p>
    <w:p w14:paraId="17C18797" w14:textId="77777777" w:rsidR="00027787" w:rsidRPr="00F5701D" w:rsidRDefault="009B57CE" w:rsidP="00027787">
      <w:pPr>
        <w:rPr>
          <w:i/>
        </w:rPr>
      </w:pPr>
      <w:r w:rsidRPr="00F5701D">
        <w:rPr>
          <w:i/>
        </w:rPr>
        <w:t xml:space="preserve">Donald Demchuck, father of Elvis Demchuck is being sued under a lease agreement signed by his son, and is saying that here </w:t>
      </w:r>
      <w:r w:rsidR="006F2391" w:rsidRPr="00F5701D">
        <w:rPr>
          <w:i/>
        </w:rPr>
        <w:t xml:space="preserve">is no basis for action against </w:t>
      </w:r>
      <w:r w:rsidRPr="00F5701D">
        <w:rPr>
          <w:i/>
        </w:rPr>
        <w:t>i</w:t>
      </w:r>
      <w:r w:rsidR="006F2391" w:rsidRPr="00F5701D">
        <w:rPr>
          <w:rFonts w:eastAsia="SimSun" w:hint="eastAsia"/>
          <w:i/>
          <w:lang w:eastAsia="zh-CN"/>
        </w:rPr>
        <w:t>t</w:t>
      </w:r>
      <w:r w:rsidRPr="00F5701D">
        <w:rPr>
          <w:i/>
        </w:rPr>
        <w:t xml:space="preserve"> since he had nothing to do with it and it was in the name of his son</w:t>
      </w:r>
    </w:p>
    <w:p w14:paraId="17C18798" w14:textId="77777777" w:rsidR="009B57CE" w:rsidRPr="00F5701D" w:rsidRDefault="009B57CE" w:rsidP="00027787">
      <w:r w:rsidRPr="00F5701D">
        <w:t>Facts:</w:t>
      </w:r>
    </w:p>
    <w:p w14:paraId="17C18799" w14:textId="77777777" w:rsidR="009B57CE" w:rsidRPr="00F5701D" w:rsidRDefault="009B57CE" w:rsidP="001C7C5D">
      <w:pPr>
        <w:pStyle w:val="ListParagraph"/>
        <w:numPr>
          <w:ilvl w:val="0"/>
          <w:numId w:val="72"/>
        </w:numPr>
      </w:pPr>
      <w:r w:rsidRPr="00F5701D">
        <w:t>2001 Demchuck and his son had discussions with a rep from Pen-Bro</w:t>
      </w:r>
    </w:p>
    <w:p w14:paraId="17C1879A" w14:textId="77777777" w:rsidR="009B57CE" w:rsidRPr="00F5701D" w:rsidRDefault="009B57CE" w:rsidP="001C7C5D">
      <w:pPr>
        <w:pStyle w:val="ListParagraph"/>
        <w:numPr>
          <w:ilvl w:val="0"/>
          <w:numId w:val="72"/>
        </w:numPr>
      </w:pPr>
      <w:r w:rsidRPr="00F5701D">
        <w:t xml:space="preserve">they were interesting in leasing the second floor of the building for a nightclub to open in the spring of 2001 </w:t>
      </w:r>
    </w:p>
    <w:p w14:paraId="17C1879B" w14:textId="77777777" w:rsidR="009B57CE" w:rsidRPr="00F5701D" w:rsidRDefault="009B57CE" w:rsidP="001C7C5D">
      <w:pPr>
        <w:pStyle w:val="ListParagraph"/>
        <w:numPr>
          <w:ilvl w:val="0"/>
          <w:numId w:val="72"/>
        </w:numPr>
      </w:pPr>
      <w:r w:rsidRPr="00F5701D">
        <w:t>Father and son were partners in the proposed business (and the brother may join in)</w:t>
      </w:r>
    </w:p>
    <w:p w14:paraId="17C1879C" w14:textId="77777777" w:rsidR="009B57CE" w:rsidRPr="00F5701D" w:rsidRDefault="009B57CE" w:rsidP="001C7C5D">
      <w:pPr>
        <w:pStyle w:val="ListParagraph"/>
        <w:numPr>
          <w:ilvl w:val="0"/>
          <w:numId w:val="72"/>
        </w:numPr>
      </w:pPr>
      <w:r w:rsidRPr="00F5701D">
        <w:t>Renovation plan</w:t>
      </w:r>
      <w:r w:rsidR="007935D4" w:rsidRPr="00F5701D">
        <w:t>s were drawn up, discussions proceeded</w:t>
      </w:r>
      <w:r w:rsidRPr="00F5701D">
        <w:t xml:space="preserve"> but transaction did not proceed because father and son couldn’t come to terms regarding the brothers financial involvement in the transaction</w:t>
      </w:r>
    </w:p>
    <w:p w14:paraId="17C1879D" w14:textId="77777777" w:rsidR="009B57CE" w:rsidRPr="00F5701D" w:rsidRDefault="007935D4" w:rsidP="001C7C5D">
      <w:pPr>
        <w:pStyle w:val="ListParagraph"/>
        <w:numPr>
          <w:ilvl w:val="0"/>
          <w:numId w:val="72"/>
        </w:numPr>
      </w:pPr>
      <w:r w:rsidRPr="00F5701D">
        <w:t>In 2003, the pool hall on the main floor failed and assets were seized</w:t>
      </w:r>
    </w:p>
    <w:p w14:paraId="17C1879E" w14:textId="77777777" w:rsidR="006A52A8" w:rsidRPr="00F5701D" w:rsidRDefault="007935D4" w:rsidP="001C7C5D">
      <w:pPr>
        <w:pStyle w:val="ListParagraph"/>
        <w:numPr>
          <w:ilvl w:val="1"/>
          <w:numId w:val="72"/>
        </w:numPr>
      </w:pPr>
      <w:r w:rsidRPr="00F5701D">
        <w:t xml:space="preserve">Elvis went to this business and told them that a transaction with the Bank of Nova Scotia </w:t>
      </w:r>
      <w:r w:rsidR="006A52A8" w:rsidRPr="00F5701D">
        <w:t xml:space="preserve">was contemplated whereby the </w:t>
      </w:r>
      <w:r w:rsidR="00901CCE" w:rsidRPr="00F5701D">
        <w:t>assets</w:t>
      </w:r>
      <w:r w:rsidR="006A52A8" w:rsidRPr="00F5701D">
        <w:t xml:space="preserve"> would be purchased and that his father wanted to carry on the business</w:t>
      </w:r>
    </w:p>
    <w:p w14:paraId="17C1879F" w14:textId="77777777" w:rsidR="006A52A8" w:rsidRPr="00F5701D" w:rsidRDefault="006A52A8" w:rsidP="001C7C5D">
      <w:pPr>
        <w:pStyle w:val="ListParagraph"/>
        <w:numPr>
          <w:ilvl w:val="0"/>
          <w:numId w:val="72"/>
        </w:numPr>
      </w:pPr>
      <w:r w:rsidRPr="00F5701D">
        <w:t>After the discussion, Elvis talked to the landlord and indicated that he urgently needed something in writing to take to the Bank of Nova Scotia with the terms of the lease</w:t>
      </w:r>
    </w:p>
    <w:p w14:paraId="17C187A0" w14:textId="77777777" w:rsidR="006A52A8" w:rsidRPr="00F5701D" w:rsidRDefault="006A52A8" w:rsidP="001C7C5D">
      <w:pPr>
        <w:pStyle w:val="ListParagraph"/>
        <w:numPr>
          <w:ilvl w:val="0"/>
          <w:numId w:val="72"/>
        </w:numPr>
      </w:pPr>
      <w:r w:rsidRPr="00F5701D">
        <w:t>Elvis said him and his father would be involved in the business</w:t>
      </w:r>
    </w:p>
    <w:p w14:paraId="17C187A1" w14:textId="77777777" w:rsidR="006A52A8" w:rsidRPr="00F5701D" w:rsidRDefault="006A52A8" w:rsidP="001C7C5D">
      <w:pPr>
        <w:pStyle w:val="ListParagraph"/>
        <w:numPr>
          <w:ilvl w:val="0"/>
          <w:numId w:val="72"/>
        </w:numPr>
      </w:pPr>
      <w:r w:rsidRPr="00F5701D">
        <w:t xml:space="preserve">The landlord asked if Elvis was authorized to sign on behalf of his father and was told that he was </w:t>
      </w:r>
    </w:p>
    <w:p w14:paraId="17C187A2" w14:textId="77777777" w:rsidR="006A52A8" w:rsidRPr="00F5701D" w:rsidRDefault="006A52A8" w:rsidP="001C7C5D">
      <w:pPr>
        <w:pStyle w:val="ListParagraph"/>
        <w:numPr>
          <w:ilvl w:val="0"/>
          <w:numId w:val="72"/>
        </w:numPr>
      </w:pPr>
      <w:r w:rsidRPr="00F5701D">
        <w:t>The written document was prepared in the sole name of Elvis as the tenant, set out the term of ten years, rent to be paid, and allowed for immediate occupancy if tenant was successful in purchasing the chattels of the pool hall from the bank</w:t>
      </w:r>
    </w:p>
    <w:p w14:paraId="17C187A3" w14:textId="77777777" w:rsidR="006A52A8" w:rsidRPr="00F5701D" w:rsidRDefault="006A52A8" w:rsidP="001C7C5D">
      <w:pPr>
        <w:pStyle w:val="ListParagraph"/>
        <w:numPr>
          <w:ilvl w:val="0"/>
          <w:numId w:val="72"/>
        </w:numPr>
      </w:pPr>
      <w:r w:rsidRPr="00F5701D">
        <w:lastRenderedPageBreak/>
        <w:t xml:space="preserve">The landlord made it clear that he had </w:t>
      </w:r>
      <w:r w:rsidRPr="00F5701D">
        <w:rPr>
          <w:b/>
        </w:rPr>
        <w:t>no intention</w:t>
      </w:r>
      <w:r w:rsidRPr="00F5701D">
        <w:t xml:space="preserve"> of entering into an agreement with Elvis alone</w:t>
      </w:r>
    </w:p>
    <w:p w14:paraId="17C187A4" w14:textId="77777777" w:rsidR="006A52A8" w:rsidRPr="00F5701D" w:rsidRDefault="006A52A8" w:rsidP="001C7C5D">
      <w:pPr>
        <w:pStyle w:val="ListParagraph"/>
        <w:numPr>
          <w:ilvl w:val="0"/>
          <w:numId w:val="72"/>
        </w:numPr>
      </w:pPr>
      <w:r w:rsidRPr="00F5701D">
        <w:t>Donald said he in no way agreed to be liable for the lease</w:t>
      </w:r>
    </w:p>
    <w:p w14:paraId="17C187A5" w14:textId="77777777" w:rsidR="006A52A8" w:rsidRPr="00F5701D" w:rsidRDefault="006A52A8" w:rsidP="001C7C5D">
      <w:pPr>
        <w:pStyle w:val="ListParagraph"/>
        <w:numPr>
          <w:ilvl w:val="1"/>
          <w:numId w:val="72"/>
        </w:numPr>
        <w:rPr>
          <w:color w:val="FF0000"/>
        </w:rPr>
      </w:pPr>
      <w:r w:rsidRPr="00F5701D">
        <w:rPr>
          <w:color w:val="FF0000"/>
        </w:rPr>
        <w:t>He never implied or indicated in writing or verbally that he was a partner or joint venture participant in the business nor would he be liable for any payments owing under the lease</w:t>
      </w:r>
    </w:p>
    <w:p w14:paraId="17C187A6" w14:textId="77777777" w:rsidR="006A52A8" w:rsidRPr="00F5701D" w:rsidRDefault="006A52A8" w:rsidP="001C7C5D">
      <w:pPr>
        <w:pStyle w:val="ListParagraph"/>
        <w:numPr>
          <w:ilvl w:val="1"/>
          <w:numId w:val="72"/>
        </w:numPr>
        <w:rPr>
          <w:color w:val="FF0000"/>
        </w:rPr>
      </w:pPr>
      <w:r w:rsidRPr="00F5701D">
        <w:rPr>
          <w:color w:val="FF0000"/>
        </w:rPr>
        <w:t>There was never an intention for him to receive a portion of the profits</w:t>
      </w:r>
      <w:r w:rsidR="002548F4" w:rsidRPr="00F5701D">
        <w:rPr>
          <w:color w:val="FF0000"/>
        </w:rPr>
        <w:t xml:space="preserve"> nor did he agree to share any risk</w:t>
      </w:r>
    </w:p>
    <w:p w14:paraId="17C187A7" w14:textId="77777777" w:rsidR="002548F4" w:rsidRPr="00F5701D" w:rsidRDefault="002548F4" w:rsidP="001C7C5D">
      <w:pPr>
        <w:pStyle w:val="ListParagraph"/>
        <w:numPr>
          <w:ilvl w:val="0"/>
          <w:numId w:val="72"/>
        </w:numPr>
      </w:pPr>
      <w:r w:rsidRPr="00F5701D">
        <w:t xml:space="preserve">During this time, Elvis incorporated a company and asked that the formal lease agreement for the premises be in the name of his company </w:t>
      </w:r>
    </w:p>
    <w:p w14:paraId="17C187A8" w14:textId="77777777" w:rsidR="002548F4" w:rsidRPr="00F5701D" w:rsidRDefault="002548F4" w:rsidP="001C7C5D">
      <w:pPr>
        <w:pStyle w:val="ListParagraph"/>
        <w:numPr>
          <w:ilvl w:val="0"/>
          <w:numId w:val="72"/>
        </w:numPr>
      </w:pPr>
      <w:r w:rsidRPr="00F5701D">
        <w:t xml:space="preserve">The landlord wanted a guarantee from Donald of the payments under lease and Donald refused to provide the guarantee </w:t>
      </w:r>
    </w:p>
    <w:p w14:paraId="17C187A9" w14:textId="77777777" w:rsidR="002548F4" w:rsidRPr="00F5701D" w:rsidRDefault="002548F4" w:rsidP="002548F4">
      <w:r w:rsidRPr="00F5701D">
        <w:t>Issue:</w:t>
      </w:r>
    </w:p>
    <w:p w14:paraId="17C187AA" w14:textId="77777777" w:rsidR="002548F4" w:rsidRPr="00F5701D" w:rsidRDefault="002548F4" w:rsidP="001C7C5D">
      <w:pPr>
        <w:pStyle w:val="ListParagraph"/>
        <w:numPr>
          <w:ilvl w:val="0"/>
          <w:numId w:val="73"/>
        </w:numPr>
      </w:pPr>
      <w:r w:rsidRPr="00F5701D">
        <w:t>Pen-Bro’s lawyer wrote a letter saying that Elvis and Donald need to recognize their obligation and return the fully executed lease and guarantee at their earliest convenience</w:t>
      </w:r>
    </w:p>
    <w:p w14:paraId="17C187AB" w14:textId="77777777" w:rsidR="002548F4" w:rsidRPr="00F5701D" w:rsidRDefault="002548F4" w:rsidP="001C7C5D">
      <w:pPr>
        <w:pStyle w:val="ListParagraph"/>
        <w:numPr>
          <w:ilvl w:val="0"/>
          <w:numId w:val="73"/>
        </w:numPr>
      </w:pPr>
      <w:r w:rsidRPr="00F5701D">
        <w:t>If not, the will then be relying upon the offer to lease as it is an accepted binding document</w:t>
      </w:r>
    </w:p>
    <w:p w14:paraId="17C187AC" w14:textId="77777777" w:rsidR="002548F4" w:rsidRPr="00F5701D" w:rsidRDefault="002548F4" w:rsidP="002548F4">
      <w:r w:rsidRPr="00F5701D">
        <w:t>Arguments:</w:t>
      </w:r>
    </w:p>
    <w:p w14:paraId="17C187AD" w14:textId="77777777" w:rsidR="002548F4" w:rsidRPr="00F5701D" w:rsidRDefault="002548F4" w:rsidP="001C7C5D">
      <w:pPr>
        <w:pStyle w:val="ListParagraph"/>
        <w:numPr>
          <w:ilvl w:val="0"/>
          <w:numId w:val="74"/>
        </w:numPr>
      </w:pPr>
      <w:r w:rsidRPr="00F5701D">
        <w:t>Donald says that he is entitled to a dismissal and that there is no evidence that he would support the liability of the payments under the lease with his son</w:t>
      </w:r>
    </w:p>
    <w:p w14:paraId="17C187AE" w14:textId="77777777" w:rsidR="002548F4" w:rsidRPr="00F5701D" w:rsidRDefault="002548F4" w:rsidP="001C7C5D">
      <w:pPr>
        <w:pStyle w:val="ListParagraph"/>
        <w:numPr>
          <w:ilvl w:val="0"/>
          <w:numId w:val="74"/>
        </w:numPr>
      </w:pPr>
      <w:r w:rsidRPr="00F5701D">
        <w:t xml:space="preserve">Landlord argues that there are factual issues that cannot be determined in chambers and the matter should go to trial </w:t>
      </w:r>
    </w:p>
    <w:p w14:paraId="17C187AF" w14:textId="77777777" w:rsidR="002548F4" w:rsidRPr="00F5701D" w:rsidRDefault="002548F4" w:rsidP="001C7C5D">
      <w:pPr>
        <w:pStyle w:val="ListParagraph"/>
        <w:numPr>
          <w:ilvl w:val="0"/>
          <w:numId w:val="74"/>
        </w:numPr>
      </w:pPr>
      <w:r w:rsidRPr="00F5701D">
        <w:t xml:space="preserve">Also, the statements are accepted and could argue before the trail that there is a partnership and that it could be said that Elvis signed the document as Donald’s representative </w:t>
      </w:r>
    </w:p>
    <w:p w14:paraId="17C187B0" w14:textId="77777777" w:rsidR="00B858CF" w:rsidRPr="00F5701D" w:rsidRDefault="00B858CF" w:rsidP="00B858CF">
      <w:r w:rsidRPr="00F5701D">
        <w:t>Analysis</w:t>
      </w:r>
    </w:p>
    <w:p w14:paraId="17C187B1" w14:textId="77777777" w:rsidR="00B858CF" w:rsidRPr="00F5701D" w:rsidRDefault="00B858CF" w:rsidP="001C7C5D">
      <w:pPr>
        <w:pStyle w:val="ListParagraph"/>
        <w:numPr>
          <w:ilvl w:val="0"/>
          <w:numId w:val="75"/>
        </w:numPr>
      </w:pPr>
      <w:r w:rsidRPr="00F5701D">
        <w:t>Not a dispute of relevant facts – both parties do not deny any factual statements presented by each other</w:t>
      </w:r>
    </w:p>
    <w:p w14:paraId="17C187B2" w14:textId="77777777" w:rsidR="00B858CF" w:rsidRPr="00F5701D" w:rsidRDefault="00B858CF" w:rsidP="001C7C5D">
      <w:pPr>
        <w:pStyle w:val="ListParagraph"/>
        <w:numPr>
          <w:ilvl w:val="1"/>
          <w:numId w:val="75"/>
        </w:numPr>
      </w:pPr>
      <w:r w:rsidRPr="00F5701D">
        <w:t>The only conversations between them were two years later regarding the second floor and for a different purpose</w:t>
      </w:r>
    </w:p>
    <w:p w14:paraId="17C187B3" w14:textId="77777777" w:rsidR="00B858CF" w:rsidRPr="00F5701D" w:rsidRDefault="00B858CF" w:rsidP="001C7C5D">
      <w:pPr>
        <w:pStyle w:val="ListParagraph"/>
        <w:numPr>
          <w:ilvl w:val="0"/>
          <w:numId w:val="75"/>
        </w:numPr>
      </w:pPr>
      <w:r w:rsidRPr="00F5701D">
        <w:t>Landlord argues that if the actions is allowed to go to trail it will demonstrate a partnership</w:t>
      </w:r>
    </w:p>
    <w:p w14:paraId="17C187B4" w14:textId="77777777" w:rsidR="00B858CF" w:rsidRPr="00F5701D" w:rsidRDefault="00B858CF" w:rsidP="001C7C5D">
      <w:pPr>
        <w:pStyle w:val="ListParagraph"/>
        <w:numPr>
          <w:ilvl w:val="1"/>
          <w:numId w:val="75"/>
        </w:numPr>
      </w:pPr>
      <w:r w:rsidRPr="00F5701D">
        <w:t xml:space="preserve">However, saying it needs to go to trail to prove the facts necessary to establish a partnership is not an argument available once Donald has met the onus on him to show that there are not relevant facts in dispute </w:t>
      </w:r>
    </w:p>
    <w:p w14:paraId="17C187B5" w14:textId="77777777" w:rsidR="00B858CF" w:rsidRPr="00F5701D" w:rsidRDefault="00B858CF" w:rsidP="001C7C5D">
      <w:pPr>
        <w:pStyle w:val="ListParagraph"/>
        <w:numPr>
          <w:ilvl w:val="0"/>
          <w:numId w:val="75"/>
        </w:numPr>
      </w:pPr>
      <w:r w:rsidRPr="00F5701D">
        <w:t>Since there are no factual disputes, the only other way to go to trail is if the law to the facts result in a legal issue</w:t>
      </w:r>
    </w:p>
    <w:p w14:paraId="17C187B6" w14:textId="77777777" w:rsidR="00B858CF" w:rsidRPr="00F5701D" w:rsidRDefault="00B858CF" w:rsidP="001C7C5D">
      <w:pPr>
        <w:pStyle w:val="ListParagraph"/>
        <w:numPr>
          <w:ilvl w:val="1"/>
          <w:numId w:val="75"/>
        </w:numPr>
      </w:pPr>
      <w:r w:rsidRPr="00F5701D">
        <w:t xml:space="preserve">There was no fraud </w:t>
      </w:r>
      <w:r w:rsidRPr="00F5701D">
        <w:sym w:font="Wingdings" w:char="F0E0"/>
      </w:r>
      <w:r w:rsidRPr="00F5701D">
        <w:t xml:space="preserve"> no issue to go to trail </w:t>
      </w:r>
    </w:p>
    <w:p w14:paraId="17C187B7" w14:textId="77777777" w:rsidR="00B858CF" w:rsidRPr="00F5701D" w:rsidRDefault="00B858CF" w:rsidP="001C7C5D">
      <w:pPr>
        <w:pStyle w:val="ListParagraph"/>
        <w:numPr>
          <w:ilvl w:val="1"/>
          <w:numId w:val="75"/>
        </w:numPr>
      </w:pPr>
      <w:r w:rsidRPr="00F5701D">
        <w:t>Only liable for payments under the lease if he either executed the lease or a guarantee of payments under it, agreed to indemnify the landlord, or was in a partnership or joint venture with his son</w:t>
      </w:r>
    </w:p>
    <w:p w14:paraId="17C187B8" w14:textId="77777777" w:rsidR="00B858CF" w:rsidRPr="00F5701D" w:rsidRDefault="00A525BF" w:rsidP="001C7C5D">
      <w:pPr>
        <w:pStyle w:val="ListParagraph"/>
        <w:numPr>
          <w:ilvl w:val="0"/>
          <w:numId w:val="75"/>
        </w:numPr>
      </w:pPr>
      <w:r w:rsidRPr="00F5701D">
        <w:t>Is there a partnership?</w:t>
      </w:r>
    </w:p>
    <w:p w14:paraId="17C187B9" w14:textId="77777777" w:rsidR="00A525BF" w:rsidRPr="00F5701D" w:rsidRDefault="00A525BF" w:rsidP="001C7C5D">
      <w:pPr>
        <w:pStyle w:val="ListParagraph"/>
        <w:numPr>
          <w:ilvl w:val="1"/>
          <w:numId w:val="75"/>
        </w:numPr>
      </w:pPr>
      <w:r w:rsidRPr="00F5701D">
        <w:t xml:space="preserve">No evidence of a partnership </w:t>
      </w:r>
    </w:p>
    <w:p w14:paraId="17C187BA" w14:textId="77777777" w:rsidR="00A525BF" w:rsidRPr="00F5701D" w:rsidRDefault="00A525BF" w:rsidP="001C7C5D">
      <w:pPr>
        <w:pStyle w:val="ListParagraph"/>
        <w:numPr>
          <w:ilvl w:val="2"/>
          <w:numId w:val="75"/>
        </w:numPr>
        <w:rPr>
          <w:color w:val="FF0000"/>
        </w:rPr>
      </w:pPr>
      <w:r w:rsidRPr="00F5701D">
        <w:rPr>
          <w:color w:val="FF0000"/>
        </w:rPr>
        <w:t>No intention to share the profits as regular monthly payments are to be made, no evidence of an express or implied partnership agreement</w:t>
      </w:r>
    </w:p>
    <w:p w14:paraId="17C187BB" w14:textId="77777777" w:rsidR="00A525BF" w:rsidRPr="00F5701D" w:rsidRDefault="00A525BF" w:rsidP="001C7C5D">
      <w:pPr>
        <w:pStyle w:val="ListParagraph"/>
        <w:numPr>
          <w:ilvl w:val="2"/>
          <w:numId w:val="75"/>
        </w:numPr>
      </w:pPr>
      <w:r w:rsidRPr="00F5701D">
        <w:t>Partnership by estoppel? No, the landlord swears to rely on Donald being a</w:t>
      </w:r>
      <w:r w:rsidR="00901CCE" w:rsidRPr="00F5701D">
        <w:rPr>
          <w:rFonts w:eastAsia="SimSun" w:hint="eastAsia"/>
          <w:lang w:eastAsia="zh-CN"/>
        </w:rPr>
        <w:t xml:space="preserve"> </w:t>
      </w:r>
      <w:r w:rsidRPr="00F5701D">
        <w:t>part of the agreement, but there is no evidence of this</w:t>
      </w:r>
    </w:p>
    <w:p w14:paraId="17C187BC" w14:textId="77777777" w:rsidR="00A525BF" w:rsidRPr="00F5701D" w:rsidRDefault="00A525BF" w:rsidP="001C7C5D">
      <w:pPr>
        <w:pStyle w:val="ListParagraph"/>
        <w:numPr>
          <w:ilvl w:val="2"/>
          <w:numId w:val="75"/>
        </w:numPr>
      </w:pPr>
      <w:r w:rsidRPr="00F5701D">
        <w:t>Only evidence of reliance was on statements of the son and some discussion occurring earlier in relation to another business</w:t>
      </w:r>
    </w:p>
    <w:p w14:paraId="17C187BD" w14:textId="77777777" w:rsidR="00A525BF" w:rsidRPr="00F5701D" w:rsidRDefault="00A525BF" w:rsidP="001C7C5D">
      <w:pPr>
        <w:pStyle w:val="ListParagraph"/>
        <w:numPr>
          <w:ilvl w:val="2"/>
          <w:numId w:val="75"/>
        </w:numPr>
        <w:rPr>
          <w:color w:val="FF0000"/>
        </w:rPr>
      </w:pPr>
      <w:r w:rsidRPr="00F5701D">
        <w:rPr>
          <w:color w:val="FF0000"/>
        </w:rPr>
        <w:t xml:space="preserve">No evidence of a partnership nor that Donald represented or knowingly allowed himself to be represented as a partner </w:t>
      </w:r>
    </w:p>
    <w:p w14:paraId="17C187BE" w14:textId="77777777" w:rsidR="00A525BF" w:rsidRPr="00F5701D" w:rsidRDefault="00A525BF" w:rsidP="001C7C5D">
      <w:pPr>
        <w:pStyle w:val="ListParagraph"/>
        <w:numPr>
          <w:ilvl w:val="1"/>
          <w:numId w:val="75"/>
        </w:numPr>
      </w:pPr>
      <w:r w:rsidRPr="00F5701D">
        <w:t>There is NO partnership</w:t>
      </w:r>
    </w:p>
    <w:p w14:paraId="17C187BF" w14:textId="77777777" w:rsidR="00A525BF" w:rsidRPr="00F5701D" w:rsidRDefault="00A525BF" w:rsidP="001C7C5D">
      <w:pPr>
        <w:pStyle w:val="ListParagraph"/>
        <w:numPr>
          <w:ilvl w:val="0"/>
          <w:numId w:val="75"/>
        </w:numPr>
      </w:pPr>
      <w:r w:rsidRPr="00F5701D">
        <w:t>Is there a joint venture?</w:t>
      </w:r>
    </w:p>
    <w:p w14:paraId="17C187C0" w14:textId="77777777" w:rsidR="00A525BF" w:rsidRPr="00F5701D" w:rsidRDefault="00A525BF" w:rsidP="001C7C5D">
      <w:pPr>
        <w:pStyle w:val="ListParagraph"/>
        <w:numPr>
          <w:ilvl w:val="1"/>
          <w:numId w:val="75"/>
        </w:numPr>
        <w:rPr>
          <w:highlight w:val="yellow"/>
        </w:rPr>
      </w:pPr>
      <w:r w:rsidRPr="00F5701D">
        <w:rPr>
          <w:highlight w:val="yellow"/>
        </w:rPr>
        <w:lastRenderedPageBreak/>
        <w:t>Joint venture must have a contractual basis, as well as:</w:t>
      </w:r>
    </w:p>
    <w:p w14:paraId="17C187C1" w14:textId="77777777" w:rsidR="00A525BF" w:rsidRPr="00F5701D" w:rsidRDefault="00A525BF" w:rsidP="001C7C5D">
      <w:pPr>
        <w:pStyle w:val="ListParagraph"/>
        <w:numPr>
          <w:ilvl w:val="2"/>
          <w:numId w:val="75"/>
        </w:numPr>
      </w:pPr>
      <w:r w:rsidRPr="00F5701D">
        <w:t>A contribution by the parties of money, property, effort, knowledge, skill, or other asset to a common undertaking</w:t>
      </w:r>
    </w:p>
    <w:p w14:paraId="17C187C2" w14:textId="77777777" w:rsidR="00A525BF" w:rsidRPr="00F5701D" w:rsidRDefault="00A525BF" w:rsidP="001C7C5D">
      <w:pPr>
        <w:pStyle w:val="ListParagraph"/>
        <w:numPr>
          <w:ilvl w:val="2"/>
          <w:numId w:val="75"/>
        </w:numPr>
      </w:pPr>
      <w:r w:rsidRPr="00F5701D">
        <w:t>A joint property interest in the subject matter of the venture</w:t>
      </w:r>
    </w:p>
    <w:p w14:paraId="17C187C3" w14:textId="77777777" w:rsidR="00A525BF" w:rsidRPr="00F5701D" w:rsidRDefault="00A525BF" w:rsidP="001C7C5D">
      <w:pPr>
        <w:pStyle w:val="ListParagraph"/>
        <w:numPr>
          <w:ilvl w:val="2"/>
          <w:numId w:val="75"/>
        </w:numPr>
      </w:pPr>
      <w:r w:rsidRPr="00F5701D">
        <w:t>A right of mutual control or management of the enterprise</w:t>
      </w:r>
    </w:p>
    <w:p w14:paraId="17C187C4" w14:textId="77777777" w:rsidR="00A525BF" w:rsidRPr="00F5701D" w:rsidRDefault="00A525BF" w:rsidP="001C7C5D">
      <w:pPr>
        <w:pStyle w:val="ListParagraph"/>
        <w:numPr>
          <w:ilvl w:val="2"/>
          <w:numId w:val="75"/>
        </w:numPr>
      </w:pPr>
      <w:r w:rsidRPr="00F5701D">
        <w:t>Expectation of profit, or the presence of “adventure” as it is sometimes called</w:t>
      </w:r>
    </w:p>
    <w:p w14:paraId="17C187C5" w14:textId="77777777" w:rsidR="00A525BF" w:rsidRPr="00F5701D" w:rsidRDefault="00A525BF" w:rsidP="001C7C5D">
      <w:pPr>
        <w:pStyle w:val="ListParagraph"/>
        <w:numPr>
          <w:ilvl w:val="2"/>
          <w:numId w:val="75"/>
        </w:numPr>
      </w:pPr>
      <w:r w:rsidRPr="00F5701D">
        <w:t>A right to participate in the profits</w:t>
      </w:r>
    </w:p>
    <w:p w14:paraId="17C187C6" w14:textId="77777777" w:rsidR="00A525BF" w:rsidRPr="00F5701D" w:rsidRDefault="00A525BF" w:rsidP="001C7C5D">
      <w:pPr>
        <w:pStyle w:val="ListParagraph"/>
        <w:numPr>
          <w:ilvl w:val="2"/>
          <w:numId w:val="75"/>
        </w:numPr>
      </w:pPr>
      <w:r w:rsidRPr="00F5701D">
        <w:t xml:space="preserve">Most usually, limitation of the objective to a single undertaking or ad hoc enterprise </w:t>
      </w:r>
    </w:p>
    <w:p w14:paraId="17C187C7" w14:textId="77777777" w:rsidR="00A525BF" w:rsidRPr="00F5701D" w:rsidRDefault="00A525BF" w:rsidP="001C7C5D">
      <w:pPr>
        <w:pStyle w:val="ListParagraph"/>
        <w:numPr>
          <w:ilvl w:val="1"/>
          <w:numId w:val="75"/>
        </w:numPr>
      </w:pPr>
      <w:r w:rsidRPr="00F5701D">
        <w:t xml:space="preserve">No evidence a right of mutual control or management of the enterprise, an expectation of profit or the presence of “adventure”, or a right to participate in the profits </w:t>
      </w:r>
    </w:p>
    <w:p w14:paraId="17C187C8" w14:textId="77777777" w:rsidR="00A525BF" w:rsidRPr="00F5701D" w:rsidRDefault="00A525BF" w:rsidP="001C7C5D">
      <w:pPr>
        <w:pStyle w:val="ListParagraph"/>
        <w:numPr>
          <w:ilvl w:val="1"/>
          <w:numId w:val="75"/>
        </w:numPr>
        <w:rPr>
          <w:color w:val="FF0000"/>
        </w:rPr>
      </w:pPr>
      <w:r w:rsidRPr="00F5701D">
        <w:rPr>
          <w:color w:val="FF0000"/>
        </w:rPr>
        <w:t>There is NO joint venture</w:t>
      </w:r>
    </w:p>
    <w:p w14:paraId="17C187C9" w14:textId="77777777" w:rsidR="00A525BF" w:rsidRPr="00F5701D" w:rsidRDefault="00A525BF" w:rsidP="00A525BF">
      <w:r w:rsidRPr="00F5701D">
        <w:t>Conclusion:</w:t>
      </w:r>
    </w:p>
    <w:p w14:paraId="17C187CA" w14:textId="77777777" w:rsidR="00A525BF" w:rsidRPr="00F5701D" w:rsidRDefault="00A525BF" w:rsidP="001C7C5D">
      <w:pPr>
        <w:pStyle w:val="ListParagraph"/>
        <w:numPr>
          <w:ilvl w:val="0"/>
          <w:numId w:val="76"/>
        </w:numPr>
      </w:pPr>
      <w:r w:rsidRPr="00F5701D">
        <w:t>No relevant facts in dispute – no need for trail on the facts</w:t>
      </w:r>
    </w:p>
    <w:p w14:paraId="17C187CB" w14:textId="77777777" w:rsidR="00A525BF" w:rsidRPr="00F5701D" w:rsidRDefault="00A525BF" w:rsidP="001C7C5D">
      <w:pPr>
        <w:pStyle w:val="ListParagraph"/>
        <w:numPr>
          <w:ilvl w:val="0"/>
          <w:numId w:val="76"/>
        </w:numPr>
      </w:pPr>
      <w:r w:rsidRPr="00F5701D">
        <w:t xml:space="preserve">No evidence to support the indicia of partnership, partnership by estoppel, or joint venture </w:t>
      </w:r>
    </w:p>
    <w:p w14:paraId="17C187CC" w14:textId="77777777" w:rsidR="00A525BF" w:rsidRPr="00F5701D" w:rsidRDefault="00A525BF" w:rsidP="001C7C5D">
      <w:pPr>
        <w:pStyle w:val="ListParagraph"/>
        <w:numPr>
          <w:ilvl w:val="0"/>
          <w:numId w:val="76"/>
        </w:numPr>
      </w:pPr>
      <w:r w:rsidRPr="00F5701D">
        <w:t>No issue that should go to trial</w:t>
      </w:r>
    </w:p>
    <w:p w14:paraId="17C187CD" w14:textId="77777777" w:rsidR="00A525BF" w:rsidRPr="00F5701D" w:rsidRDefault="00A525BF" w:rsidP="001C7C5D">
      <w:pPr>
        <w:pStyle w:val="ListParagraph"/>
        <w:numPr>
          <w:ilvl w:val="0"/>
          <w:numId w:val="76"/>
        </w:numPr>
      </w:pPr>
      <w:r w:rsidRPr="00F5701D">
        <w:t>Action against Donald is dismissed and shall have his costs of this application and of the action</w:t>
      </w:r>
    </w:p>
    <w:p w14:paraId="17C187CE" w14:textId="77777777" w:rsidR="0004130C" w:rsidRPr="00F5701D" w:rsidRDefault="0004130C" w:rsidP="0004130C"/>
    <w:p w14:paraId="17C187CF" w14:textId="77777777" w:rsidR="0004130C" w:rsidRPr="00F5701D" w:rsidRDefault="0004130C" w:rsidP="001C7C5D">
      <w:pPr>
        <w:pStyle w:val="Heading2"/>
        <w:numPr>
          <w:ilvl w:val="0"/>
          <w:numId w:val="96"/>
        </w:numPr>
        <w:rPr>
          <w:rFonts w:eastAsia="SimSun"/>
          <w:color w:val="00B050"/>
          <w:sz w:val="24"/>
          <w:szCs w:val="24"/>
          <w:lang w:eastAsia="zh-CN"/>
        </w:rPr>
      </w:pPr>
      <w:r w:rsidRPr="00F5701D">
        <w:rPr>
          <w:color w:val="00B050"/>
          <w:sz w:val="24"/>
          <w:szCs w:val="24"/>
        </w:rPr>
        <w:t>Waldick v. Malcolm</w:t>
      </w:r>
      <w:r w:rsidR="007C79E2" w:rsidRPr="00F5701D">
        <w:rPr>
          <w:rFonts w:eastAsia="SimSun" w:hint="eastAsia"/>
          <w:color w:val="00B050"/>
          <w:sz w:val="24"/>
          <w:szCs w:val="24"/>
          <w:lang w:eastAsia="zh-CN"/>
        </w:rPr>
        <w:t xml:space="preserve">  </w:t>
      </w:r>
      <w:r w:rsidR="007C79E2" w:rsidRPr="00F5701D">
        <w:rPr>
          <w:rFonts w:eastAsia="SimSun" w:hint="eastAsia"/>
          <w:color w:val="C00000"/>
          <w:sz w:val="24"/>
          <w:szCs w:val="24"/>
          <w:lang w:eastAsia="zh-CN"/>
        </w:rPr>
        <w:t>occupier negligence</w:t>
      </w:r>
    </w:p>
    <w:p w14:paraId="17C187D0" w14:textId="77777777" w:rsidR="007D0AF5" w:rsidRPr="00F5701D" w:rsidRDefault="007D0AF5" w:rsidP="007D0AF5">
      <w:r w:rsidRPr="00F5701D">
        <w:t>Facts:</w:t>
      </w:r>
    </w:p>
    <w:p w14:paraId="17C187D1" w14:textId="5BF8AEC7" w:rsidR="007D0AF5" w:rsidRPr="00F5701D" w:rsidRDefault="007D0AF5" w:rsidP="001C7C5D">
      <w:pPr>
        <w:pStyle w:val="ListParagraph"/>
        <w:numPr>
          <w:ilvl w:val="0"/>
          <w:numId w:val="69"/>
        </w:numPr>
      </w:pPr>
      <w:r w:rsidRPr="00F5701D">
        <w:t>W suffered a fractured skull when he fell on an icy parking area outside M’s rented farmhouse</w:t>
      </w:r>
      <w:r w:rsidR="00FC5680" w:rsidRPr="00F5701D">
        <w:t xml:space="preserve"> 8089</w:t>
      </w:r>
    </w:p>
    <w:p w14:paraId="17C187D2" w14:textId="77777777" w:rsidR="007D0AF5" w:rsidRPr="00F5701D" w:rsidRDefault="007D0AF5" w:rsidP="001C7C5D">
      <w:pPr>
        <w:pStyle w:val="ListParagraph"/>
        <w:numPr>
          <w:ilvl w:val="0"/>
          <w:numId w:val="69"/>
        </w:numPr>
      </w:pPr>
      <w:r w:rsidRPr="00F5701D">
        <w:t>W is M’s brother</w:t>
      </w:r>
    </w:p>
    <w:p w14:paraId="17C187D3" w14:textId="77777777" w:rsidR="007D0AF5" w:rsidRPr="00F5701D" w:rsidRDefault="007D0AF5" w:rsidP="001C7C5D">
      <w:pPr>
        <w:pStyle w:val="ListParagraph"/>
        <w:numPr>
          <w:ilvl w:val="0"/>
          <w:numId w:val="69"/>
        </w:numPr>
      </w:pPr>
      <w:r w:rsidRPr="00F5701D">
        <w:t>Owners of farmhouse: Ms. Stainabk and Mr. Hill</w:t>
      </w:r>
    </w:p>
    <w:p w14:paraId="17C187D4" w14:textId="77777777" w:rsidR="007D0AF5" w:rsidRPr="00F5701D" w:rsidRDefault="004D3B9A" w:rsidP="001C7C5D">
      <w:pPr>
        <w:pStyle w:val="ListParagraph"/>
        <w:numPr>
          <w:ilvl w:val="0"/>
          <w:numId w:val="69"/>
        </w:numPr>
      </w:pPr>
      <w:r w:rsidRPr="00F5701D">
        <w:t>Four days before accident there was an ice storm t</w:t>
      </w:r>
      <w:r w:rsidR="00746277" w:rsidRPr="00F5701D">
        <w:rPr>
          <w:rFonts w:eastAsia="SimSun" w:hint="eastAsia"/>
          <w:lang w:eastAsia="zh-CN"/>
        </w:rPr>
        <w:t>h</w:t>
      </w:r>
      <w:r w:rsidRPr="00F5701D">
        <w:t>at made the laneway slippery</w:t>
      </w:r>
    </w:p>
    <w:p w14:paraId="17C187D5" w14:textId="77777777" w:rsidR="004D3B9A" w:rsidRPr="00F5701D" w:rsidRDefault="004D3B9A" w:rsidP="001C7C5D">
      <w:pPr>
        <w:pStyle w:val="ListParagraph"/>
        <w:numPr>
          <w:ilvl w:val="0"/>
          <w:numId w:val="69"/>
        </w:numPr>
      </w:pPr>
      <w:r w:rsidRPr="00F5701D">
        <w:t>W was aware of the condition on the laneway and was very cautious while driving, the proceeded carefully from his car into the hour</w:t>
      </w:r>
    </w:p>
    <w:p w14:paraId="17C187D6" w14:textId="77777777" w:rsidR="004D3B9A" w:rsidRPr="00F5701D" w:rsidRDefault="004D3B9A" w:rsidP="001C7C5D">
      <w:pPr>
        <w:pStyle w:val="ListParagraph"/>
        <w:numPr>
          <w:ilvl w:val="0"/>
          <w:numId w:val="69"/>
        </w:numPr>
      </w:pPr>
      <w:r w:rsidRPr="00F5701D">
        <w:t>When he left to get something from his car, he put on his winter boots, turned on the porch light, and when walking ball he fell backwards</w:t>
      </w:r>
    </w:p>
    <w:p w14:paraId="17C187D7" w14:textId="77777777" w:rsidR="004D3B9A" w:rsidRPr="00F5701D" w:rsidRDefault="004D3B9A" w:rsidP="001C7C5D">
      <w:pPr>
        <w:pStyle w:val="ListParagraph"/>
        <w:numPr>
          <w:ilvl w:val="0"/>
          <w:numId w:val="69"/>
        </w:numPr>
      </w:pPr>
      <w:r w:rsidRPr="00F5701D">
        <w:t>W is suing M for negligence and won at the trial level</w:t>
      </w:r>
    </w:p>
    <w:p w14:paraId="17C187D8" w14:textId="77777777" w:rsidR="004D3B9A" w:rsidRPr="00F5701D" w:rsidRDefault="004D3B9A" w:rsidP="004D3B9A">
      <w:r w:rsidRPr="00F5701D">
        <w:t>Law:</w:t>
      </w:r>
    </w:p>
    <w:p w14:paraId="17C187D9" w14:textId="77777777" w:rsidR="004D3B9A" w:rsidRPr="00F5701D" w:rsidRDefault="00463252" w:rsidP="001C7C5D">
      <w:pPr>
        <w:pStyle w:val="ListParagraph"/>
        <w:numPr>
          <w:ilvl w:val="0"/>
          <w:numId w:val="70"/>
        </w:numPr>
        <w:rPr>
          <w:color w:val="FF0000"/>
        </w:rPr>
      </w:pPr>
      <w:bookmarkStart w:id="3" w:name="OLE_LINK5"/>
      <w:bookmarkStart w:id="4" w:name="OLE_LINK6"/>
      <w:r w:rsidRPr="00F5701D">
        <w:rPr>
          <w:color w:val="FF0000"/>
        </w:rPr>
        <w:t>Section 2 of the Ontario Occ</w:t>
      </w:r>
      <w:r w:rsidR="004D3B9A" w:rsidRPr="00F5701D">
        <w:rPr>
          <w:color w:val="FF0000"/>
        </w:rPr>
        <w:t>upiers’ Liability Act:</w:t>
      </w:r>
    </w:p>
    <w:p w14:paraId="17C187DA" w14:textId="77777777" w:rsidR="004D3B9A" w:rsidRPr="00F5701D" w:rsidRDefault="004D3B9A" w:rsidP="001C7C5D">
      <w:pPr>
        <w:pStyle w:val="ListParagraph"/>
        <w:numPr>
          <w:ilvl w:val="1"/>
          <w:numId w:val="70"/>
        </w:numPr>
        <w:rPr>
          <w:color w:val="FF0000"/>
        </w:rPr>
      </w:pPr>
      <w:r w:rsidRPr="00F5701D">
        <w:rPr>
          <w:color w:val="FF0000"/>
        </w:rPr>
        <w:t>The occupier of premises at common law is required to show for the purpose of determining his liability in law in respect of dangers to persons entering on the premises or the property brough</w:t>
      </w:r>
      <w:r w:rsidR="00746277" w:rsidRPr="00F5701D">
        <w:rPr>
          <w:rFonts w:eastAsia="SimSun" w:hint="eastAsia"/>
          <w:color w:val="FF0000"/>
          <w:lang w:eastAsia="zh-CN"/>
        </w:rPr>
        <w:t>t</w:t>
      </w:r>
      <w:r w:rsidRPr="00F5701D">
        <w:rPr>
          <w:color w:val="FF0000"/>
        </w:rPr>
        <w:t xml:space="preserve"> on the premises by those persons</w:t>
      </w:r>
    </w:p>
    <w:p w14:paraId="17C187DB" w14:textId="77777777" w:rsidR="004D3B9A" w:rsidRPr="00F5701D" w:rsidRDefault="004D3B9A" w:rsidP="001C7C5D">
      <w:pPr>
        <w:pStyle w:val="ListParagraph"/>
        <w:numPr>
          <w:ilvl w:val="0"/>
          <w:numId w:val="70"/>
        </w:numPr>
        <w:rPr>
          <w:color w:val="FF0000"/>
        </w:rPr>
      </w:pPr>
      <w:r w:rsidRPr="00F5701D">
        <w:rPr>
          <w:color w:val="FF0000"/>
        </w:rPr>
        <w:t>Section 3:</w:t>
      </w:r>
    </w:p>
    <w:p w14:paraId="17C187DC" w14:textId="77777777" w:rsidR="004D3B9A" w:rsidRPr="00F5701D" w:rsidRDefault="004D3B9A" w:rsidP="001C7C5D">
      <w:pPr>
        <w:pStyle w:val="ListParagraph"/>
        <w:numPr>
          <w:ilvl w:val="1"/>
          <w:numId w:val="70"/>
        </w:numPr>
        <w:rPr>
          <w:color w:val="FF0000"/>
        </w:rPr>
      </w:pPr>
      <w:r w:rsidRPr="00F5701D">
        <w:rPr>
          <w:color w:val="FF0000"/>
        </w:rPr>
        <w:t>Occupier of premises owes a duty to take such care as in all the circumstances of the case is reasonable to see that persons entering on the premises and the property brought on the premises by those persons are reasonably safe while on the premise</w:t>
      </w:r>
    </w:p>
    <w:p w14:paraId="17C187DD" w14:textId="77777777" w:rsidR="004D3B9A" w:rsidRPr="00F5701D" w:rsidRDefault="004D3B9A" w:rsidP="001C7C5D">
      <w:pPr>
        <w:pStyle w:val="ListParagraph"/>
        <w:numPr>
          <w:ilvl w:val="0"/>
          <w:numId w:val="70"/>
        </w:numPr>
        <w:rPr>
          <w:color w:val="FF0000"/>
        </w:rPr>
      </w:pPr>
      <w:r w:rsidRPr="00F5701D">
        <w:rPr>
          <w:color w:val="FF0000"/>
        </w:rPr>
        <w:t>Section 4:</w:t>
      </w:r>
    </w:p>
    <w:p w14:paraId="17C187DE" w14:textId="77777777" w:rsidR="004D3B9A" w:rsidRPr="00F5701D" w:rsidRDefault="004D3B9A" w:rsidP="001C7C5D">
      <w:pPr>
        <w:pStyle w:val="ListParagraph"/>
        <w:numPr>
          <w:ilvl w:val="1"/>
          <w:numId w:val="70"/>
        </w:numPr>
        <w:rPr>
          <w:color w:val="FF0000"/>
        </w:rPr>
      </w:pPr>
      <w:r w:rsidRPr="00F5701D">
        <w:rPr>
          <w:color w:val="FF0000"/>
        </w:rPr>
        <w:t>Duty of care provided for in subsection 3 (1) does not apply in respect of risks willingly assumed by the person who enters on the premises, but in the case the occupier owes a duty to the person to not create a danger with the deliberate intent of doing harm or damage to the person or his property and to not act with reckless disregard of the presence of the person or his property</w:t>
      </w:r>
    </w:p>
    <w:bookmarkEnd w:id="3"/>
    <w:bookmarkEnd w:id="4"/>
    <w:p w14:paraId="17C187DF" w14:textId="77777777" w:rsidR="004D3B9A" w:rsidRPr="00F5701D" w:rsidRDefault="004D3B9A" w:rsidP="001C7C5D">
      <w:pPr>
        <w:pStyle w:val="ListParagraph"/>
        <w:numPr>
          <w:ilvl w:val="0"/>
          <w:numId w:val="70"/>
        </w:numPr>
      </w:pPr>
      <w:r w:rsidRPr="00F5701D">
        <w:t>Section 9:</w:t>
      </w:r>
    </w:p>
    <w:p w14:paraId="17C187E0" w14:textId="77777777" w:rsidR="004D3B9A" w:rsidRPr="00F5701D" w:rsidRDefault="004D3B9A" w:rsidP="001C7C5D">
      <w:pPr>
        <w:pStyle w:val="ListParagraph"/>
        <w:numPr>
          <w:ilvl w:val="1"/>
          <w:numId w:val="70"/>
        </w:numPr>
      </w:pPr>
      <w:r w:rsidRPr="00F5701D">
        <w:t xml:space="preserve">Provisions of the negligence act apply with respect to the </w:t>
      </w:r>
      <w:r w:rsidR="00463252" w:rsidRPr="00F5701D">
        <w:t>causes</w:t>
      </w:r>
      <w:r w:rsidRPr="00F5701D">
        <w:t xml:space="preserve"> of action to which this act applies </w:t>
      </w:r>
    </w:p>
    <w:p w14:paraId="17C187E1" w14:textId="77777777" w:rsidR="004D3B9A" w:rsidRPr="00F5701D" w:rsidRDefault="004D3B9A" w:rsidP="001C7C5D">
      <w:pPr>
        <w:pStyle w:val="ListParagraph"/>
        <w:numPr>
          <w:ilvl w:val="0"/>
          <w:numId w:val="70"/>
        </w:numPr>
      </w:pPr>
      <w:r w:rsidRPr="00F5701D">
        <w:t>Claiming that M had duty toward invitees, he should have anticipated the dangerous condition and should have tried to make it safer (sand, salt, clear the area)</w:t>
      </w:r>
    </w:p>
    <w:p w14:paraId="17C187E2" w14:textId="77777777" w:rsidR="004D3B9A" w:rsidRPr="00F5701D" w:rsidRDefault="004D3B9A" w:rsidP="001C7C5D">
      <w:pPr>
        <w:pStyle w:val="ListParagraph"/>
        <w:numPr>
          <w:ilvl w:val="0"/>
          <w:numId w:val="70"/>
        </w:numPr>
      </w:pPr>
      <w:r w:rsidRPr="00F5701D">
        <w:lastRenderedPageBreak/>
        <w:t>M said that local custom or community standards should be taken into account when determining what constituted reasonable care</w:t>
      </w:r>
    </w:p>
    <w:p w14:paraId="17C187E3" w14:textId="77777777" w:rsidR="004D3B9A" w:rsidRPr="00F5701D" w:rsidRDefault="004D3B9A" w:rsidP="001C7C5D">
      <w:pPr>
        <w:pStyle w:val="ListParagraph"/>
        <w:numPr>
          <w:ilvl w:val="0"/>
          <w:numId w:val="70"/>
        </w:numPr>
      </w:pPr>
      <w:r w:rsidRPr="00F5701D">
        <w:t>Apparently Mr W. who lived nearby had not sanded or salted his own driveway, this however does not lower reasonable care</w:t>
      </w:r>
    </w:p>
    <w:p w14:paraId="17C187E4" w14:textId="77777777" w:rsidR="004D3B9A" w:rsidRPr="00F5701D" w:rsidRDefault="00463252" w:rsidP="001C7C5D">
      <w:pPr>
        <w:pStyle w:val="ListParagraph"/>
        <w:numPr>
          <w:ilvl w:val="0"/>
          <w:numId w:val="70"/>
        </w:numPr>
      </w:pPr>
      <w:r w:rsidRPr="00F5701D">
        <w:t>While section 4 establishes a defense based on volenti, or consent for that defense to apply the plaintiff must not only have knowledge of the risk, but also have shown willingness to accept the entire risk of injury and have expected the defendant to ta</w:t>
      </w:r>
      <w:r w:rsidR="007C79E2" w:rsidRPr="00F5701D">
        <w:rPr>
          <w:rFonts w:eastAsia="SimSun" w:hint="eastAsia"/>
          <w:lang w:eastAsia="zh-CN"/>
        </w:rPr>
        <w:t>k</w:t>
      </w:r>
      <w:r w:rsidRPr="00F5701D">
        <w:t>e no care</w:t>
      </w:r>
    </w:p>
    <w:p w14:paraId="17C187E5" w14:textId="77777777" w:rsidR="00463252" w:rsidRPr="00F5701D" w:rsidRDefault="00463252" w:rsidP="001C7C5D">
      <w:pPr>
        <w:pStyle w:val="ListParagraph"/>
        <w:numPr>
          <w:ilvl w:val="1"/>
          <w:numId w:val="70"/>
        </w:numPr>
      </w:pPr>
      <w:r w:rsidRPr="00F5701D">
        <w:t>Very narrow exception</w:t>
      </w:r>
    </w:p>
    <w:p w14:paraId="17C187E6" w14:textId="77777777" w:rsidR="00463252" w:rsidRPr="00F5701D" w:rsidRDefault="00463252" w:rsidP="001C7C5D">
      <w:pPr>
        <w:pStyle w:val="ListParagraph"/>
        <w:numPr>
          <w:ilvl w:val="0"/>
          <w:numId w:val="70"/>
        </w:numPr>
      </w:pPr>
      <w:r w:rsidRPr="00F5701D">
        <w:t xml:space="preserve">W had not shown that he intended to accept all risk and waive his legal rights </w:t>
      </w:r>
    </w:p>
    <w:p w14:paraId="17C187E7" w14:textId="77777777" w:rsidR="00463252" w:rsidRPr="00F5701D" w:rsidRDefault="00463252" w:rsidP="001C7C5D">
      <w:pPr>
        <w:pStyle w:val="ListParagraph"/>
        <w:numPr>
          <w:ilvl w:val="0"/>
          <w:numId w:val="70"/>
        </w:numPr>
      </w:pPr>
      <w:r w:rsidRPr="00F5701D">
        <w:t>Court rejected M’s argument that W had been contributory negligent</w:t>
      </w:r>
    </w:p>
    <w:p w14:paraId="17C187E8" w14:textId="77777777" w:rsidR="0004130C" w:rsidRPr="00F5701D" w:rsidRDefault="0004130C" w:rsidP="0004130C"/>
    <w:p w14:paraId="17C187E9" w14:textId="77777777" w:rsidR="0004130C" w:rsidRPr="00F5701D" w:rsidRDefault="0004130C" w:rsidP="001C7C5D">
      <w:pPr>
        <w:pStyle w:val="Heading2"/>
        <w:numPr>
          <w:ilvl w:val="0"/>
          <w:numId w:val="96"/>
        </w:numPr>
        <w:rPr>
          <w:sz w:val="24"/>
          <w:szCs w:val="24"/>
        </w:rPr>
      </w:pPr>
      <w:r w:rsidRPr="00F5701D">
        <w:rPr>
          <w:sz w:val="24"/>
          <w:szCs w:val="24"/>
        </w:rPr>
        <w:t xml:space="preserve">Challenor v. Nucleus Financial </w:t>
      </w:r>
    </w:p>
    <w:p w14:paraId="17C187EA" w14:textId="77777777" w:rsidR="0004130C" w:rsidRPr="00F5701D" w:rsidRDefault="0004130C" w:rsidP="001C7C5D">
      <w:pPr>
        <w:pStyle w:val="ListParagraph"/>
        <w:numPr>
          <w:ilvl w:val="0"/>
          <w:numId w:val="66"/>
        </w:numPr>
        <w:rPr>
          <w:i/>
        </w:rPr>
      </w:pPr>
      <w:r w:rsidRPr="00F5701D">
        <w:rPr>
          <w:i/>
        </w:rPr>
        <w:t>Problem of when a provider of goods or services can obtain payment from a person for the value of the goods or services received by that person when there is no contractual link between the goods and the other person</w:t>
      </w:r>
    </w:p>
    <w:p w14:paraId="17C187EB" w14:textId="77777777" w:rsidR="0004130C" w:rsidRPr="00F5701D" w:rsidRDefault="0004130C" w:rsidP="0004130C">
      <w:r w:rsidRPr="00F5701D">
        <w:t>Facts:</w:t>
      </w:r>
    </w:p>
    <w:p w14:paraId="17C187EC" w14:textId="77777777" w:rsidR="0004130C" w:rsidRPr="00F5701D" w:rsidRDefault="00615DF5" w:rsidP="001C7C5D">
      <w:pPr>
        <w:pStyle w:val="ListParagraph"/>
        <w:numPr>
          <w:ilvl w:val="0"/>
          <w:numId w:val="66"/>
        </w:numPr>
      </w:pPr>
      <w:r w:rsidRPr="00F5701D">
        <w:t>C</w:t>
      </w:r>
      <w:r w:rsidR="0004130C" w:rsidRPr="00F5701D">
        <w:t xml:space="preserve"> carries on the business of supplying consultancy services for computer software &amp; systems</w:t>
      </w:r>
    </w:p>
    <w:p w14:paraId="17C187ED" w14:textId="77777777" w:rsidR="0004130C" w:rsidRPr="00F5701D" w:rsidRDefault="0004130C" w:rsidP="001C7C5D">
      <w:pPr>
        <w:pStyle w:val="ListParagraph"/>
        <w:numPr>
          <w:ilvl w:val="0"/>
          <w:numId w:val="66"/>
        </w:numPr>
      </w:pPr>
      <w:r w:rsidRPr="00F5701D">
        <w:t xml:space="preserve">Was engaged by Softek in April 2000, to provide services under </w:t>
      </w:r>
      <w:r w:rsidRPr="00F5701D">
        <w:rPr>
          <w:u w:val="single"/>
        </w:rPr>
        <w:t>verbal</w:t>
      </w:r>
      <w:r w:rsidRPr="00F5701D">
        <w:t xml:space="preserve"> agreement</w:t>
      </w:r>
    </w:p>
    <w:p w14:paraId="17C187EE" w14:textId="77777777" w:rsidR="0004130C" w:rsidRPr="00F5701D" w:rsidRDefault="0004130C" w:rsidP="001C7C5D">
      <w:pPr>
        <w:pStyle w:val="ListParagraph"/>
        <w:numPr>
          <w:ilvl w:val="1"/>
          <w:numId w:val="66"/>
        </w:numPr>
      </w:pPr>
      <w:r w:rsidRPr="00F5701D">
        <w:t>In the course of providing the services, Nucleus was formed and assumed the assets and undertaking of Softek</w:t>
      </w:r>
    </w:p>
    <w:p w14:paraId="17C187EF" w14:textId="77777777" w:rsidR="0004130C" w:rsidRPr="00F5701D" w:rsidRDefault="0004130C" w:rsidP="001C7C5D">
      <w:pPr>
        <w:pStyle w:val="ListParagraph"/>
        <w:numPr>
          <w:ilvl w:val="0"/>
          <w:numId w:val="66"/>
        </w:numPr>
      </w:pPr>
      <w:r w:rsidRPr="00F5701D">
        <w:t>Tricaster Holdings Inc. Is a private investment firm which held the majority of the shares of Nucleus at all times</w:t>
      </w:r>
    </w:p>
    <w:p w14:paraId="17C187F0" w14:textId="77777777" w:rsidR="0004130C" w:rsidRPr="00F5701D" w:rsidRDefault="0004130C" w:rsidP="001C7C5D">
      <w:pPr>
        <w:pStyle w:val="ListParagraph"/>
        <w:numPr>
          <w:ilvl w:val="0"/>
          <w:numId w:val="66"/>
        </w:numPr>
      </w:pPr>
      <w:r w:rsidRPr="00F5701D">
        <w:t xml:space="preserve">In August, C and N made a verbal agreement to provide the same consulting services to N as an independent contractor that they had done with Softek – </w:t>
      </w:r>
      <w:r w:rsidRPr="00F5701D">
        <w:rPr>
          <w:u w:val="single"/>
        </w:rPr>
        <w:t>no agreement or linkage of a contractual nature was established by the plaintiff with Tricaster even though the plaintiff was well aware that Tricaster had active involvement in finances</w:t>
      </w:r>
    </w:p>
    <w:p w14:paraId="17C187F1" w14:textId="77777777" w:rsidR="0004130C" w:rsidRPr="00F5701D" w:rsidRDefault="0004130C" w:rsidP="001C7C5D">
      <w:pPr>
        <w:pStyle w:val="ListParagraph"/>
        <w:numPr>
          <w:ilvl w:val="0"/>
          <w:numId w:val="66"/>
        </w:numPr>
      </w:pPr>
      <w:r w:rsidRPr="00F5701D">
        <w:t xml:space="preserve">C’s invoices to N were paid in due course up to December 2001, and C continued to provide the services until March 2002 </w:t>
      </w:r>
    </w:p>
    <w:p w14:paraId="17C187F2" w14:textId="77777777" w:rsidR="0004130C" w:rsidRPr="00F5701D" w:rsidRDefault="0004130C" w:rsidP="001C7C5D">
      <w:pPr>
        <w:pStyle w:val="ListParagraph"/>
        <w:numPr>
          <w:ilvl w:val="0"/>
          <w:numId w:val="66"/>
        </w:numPr>
      </w:pPr>
      <w:r w:rsidRPr="00F5701D">
        <w:t xml:space="preserve">Outstanding balance unpaid of $10,339 </w:t>
      </w:r>
    </w:p>
    <w:p w14:paraId="17C187F3" w14:textId="77777777" w:rsidR="0004130C" w:rsidRPr="00F5701D" w:rsidRDefault="0004130C" w:rsidP="001C7C5D">
      <w:pPr>
        <w:pStyle w:val="ListParagraph"/>
        <w:numPr>
          <w:ilvl w:val="0"/>
          <w:numId w:val="66"/>
        </w:numPr>
      </w:pPr>
      <w:r w:rsidRPr="00F5701D">
        <w:t>No evidence was elicited by or on behalf of defendents that services rendered by the C and described in the invoices were not provided or that the entitlesment of C for face value of the invoices were disputed</w:t>
      </w:r>
    </w:p>
    <w:p w14:paraId="17C187F4" w14:textId="77777777" w:rsidR="0004130C" w:rsidRPr="00F5701D" w:rsidRDefault="008F7A90" w:rsidP="001C7C5D">
      <w:pPr>
        <w:pStyle w:val="ListParagraph"/>
        <w:numPr>
          <w:ilvl w:val="0"/>
          <w:numId w:val="66"/>
        </w:numPr>
      </w:pPr>
      <w:r w:rsidRPr="00F5701D">
        <w:t xml:space="preserve">C obtained summary judgment for the outstanding debt against N, summary judgment against T was dismissed </w:t>
      </w:r>
      <w:r w:rsidRPr="00F5701D">
        <w:sym w:font="Wingdings" w:char="F0E0"/>
      </w:r>
      <w:r w:rsidRPr="00F5701D">
        <w:t xml:space="preserve"> now in court </w:t>
      </w:r>
    </w:p>
    <w:p w14:paraId="17C187F5" w14:textId="77777777" w:rsidR="0004130C" w:rsidRPr="00F5701D" w:rsidRDefault="0004130C" w:rsidP="0004130C">
      <w:r w:rsidRPr="00F5701D">
        <w:t>Issue:</w:t>
      </w:r>
    </w:p>
    <w:p w14:paraId="17C187F6" w14:textId="77777777" w:rsidR="0004130C" w:rsidRPr="00F5701D" w:rsidRDefault="0004130C" w:rsidP="001C7C5D">
      <w:pPr>
        <w:pStyle w:val="ListParagraph"/>
        <w:numPr>
          <w:ilvl w:val="0"/>
          <w:numId w:val="67"/>
        </w:numPr>
      </w:pPr>
      <w:r w:rsidRPr="00F5701D">
        <w:t>Whether C can obtain payment from Tricaster of its claim against Nucleus on the basis of:</w:t>
      </w:r>
    </w:p>
    <w:p w14:paraId="17C187F7" w14:textId="77777777" w:rsidR="0004130C" w:rsidRPr="00F5701D" w:rsidRDefault="0004130C" w:rsidP="001C7C5D">
      <w:pPr>
        <w:pStyle w:val="ListParagraph"/>
        <w:numPr>
          <w:ilvl w:val="1"/>
          <w:numId w:val="67"/>
        </w:numPr>
      </w:pPr>
      <w:r w:rsidRPr="00F5701D">
        <w:t xml:space="preserve">Piercing the corporate veil of Nucleus and Tricaster in relation to the undertaking for which the plaintiff has supplied services </w:t>
      </w:r>
    </w:p>
    <w:p w14:paraId="17C187F8" w14:textId="77777777" w:rsidR="008F7A90" w:rsidRPr="00F5701D" w:rsidRDefault="0004130C" w:rsidP="001C7C5D">
      <w:pPr>
        <w:pStyle w:val="ListParagraph"/>
        <w:numPr>
          <w:ilvl w:val="1"/>
          <w:numId w:val="67"/>
        </w:numPr>
      </w:pPr>
      <w:r w:rsidRPr="00F5701D">
        <w:t xml:space="preserve">An implied partnership existing between Nucleus and Tricaster in relation to the undertaking for which the plaintiff has supplied services </w:t>
      </w:r>
    </w:p>
    <w:p w14:paraId="17C187F9" w14:textId="77777777" w:rsidR="008F7A90" w:rsidRPr="00F5701D" w:rsidRDefault="008F7A90" w:rsidP="008F7A90">
      <w:r w:rsidRPr="00F5701D">
        <w:t>Law:</w:t>
      </w:r>
    </w:p>
    <w:p w14:paraId="17C187FA" w14:textId="77777777" w:rsidR="008F7A90" w:rsidRPr="00F5701D" w:rsidRDefault="008F7A90" w:rsidP="001C7C5D">
      <w:pPr>
        <w:pStyle w:val="ListParagraph"/>
        <w:numPr>
          <w:ilvl w:val="0"/>
          <w:numId w:val="67"/>
        </w:numPr>
      </w:pPr>
      <w:r w:rsidRPr="00F5701D">
        <w:t>It would need to be proved that there is an applied partnership or joint venture between T and N</w:t>
      </w:r>
    </w:p>
    <w:p w14:paraId="17C187FB" w14:textId="77777777" w:rsidR="008F7A90" w:rsidRPr="00F5701D" w:rsidRDefault="008F7A90" w:rsidP="001C7C5D">
      <w:pPr>
        <w:pStyle w:val="ListParagraph"/>
        <w:numPr>
          <w:ilvl w:val="1"/>
          <w:numId w:val="67"/>
        </w:numPr>
      </w:pPr>
      <w:r w:rsidRPr="00F5701D">
        <w:t>C would have to be entitled to assume that the services ordered by N were being ordered by T</w:t>
      </w:r>
    </w:p>
    <w:p w14:paraId="17C187FC" w14:textId="77777777" w:rsidR="008F7A90" w:rsidRPr="00F5701D" w:rsidRDefault="008F7A90" w:rsidP="001C7C5D">
      <w:pPr>
        <w:pStyle w:val="ListParagraph"/>
        <w:numPr>
          <w:ilvl w:val="1"/>
          <w:numId w:val="67"/>
        </w:numPr>
      </w:pPr>
      <w:r w:rsidRPr="00F5701D">
        <w:t>Says that since the issuance of cheques had authorization of T, that they were a partner in the business</w:t>
      </w:r>
    </w:p>
    <w:p w14:paraId="17C187FD" w14:textId="77777777" w:rsidR="008F7A90" w:rsidRPr="00F5701D" w:rsidRDefault="008F7A90" w:rsidP="001C7C5D">
      <w:pPr>
        <w:pStyle w:val="ListParagraph"/>
        <w:numPr>
          <w:ilvl w:val="1"/>
          <w:numId w:val="67"/>
        </w:numPr>
      </w:pPr>
      <w:r w:rsidRPr="00F5701D">
        <w:t>And sometimes communicated with T regarding N’s services</w:t>
      </w:r>
    </w:p>
    <w:p w14:paraId="17C187FE" w14:textId="77777777" w:rsidR="008F7A90" w:rsidRPr="00F5701D" w:rsidRDefault="008F7A90" w:rsidP="001C7C5D">
      <w:pPr>
        <w:pStyle w:val="ListParagraph"/>
        <w:numPr>
          <w:ilvl w:val="0"/>
          <w:numId w:val="67"/>
        </w:numPr>
      </w:pPr>
      <w:r w:rsidRPr="00F5701D">
        <w:t>T says there is no pleading by C or any evidence to support piercing of corporate veil (that T used N for fraudulent or improper use)</w:t>
      </w:r>
    </w:p>
    <w:p w14:paraId="17C187FF" w14:textId="77777777" w:rsidR="008F7A90" w:rsidRPr="00F5701D" w:rsidRDefault="008F7A90" w:rsidP="001C7C5D">
      <w:pPr>
        <w:pStyle w:val="ListParagraph"/>
        <w:numPr>
          <w:ilvl w:val="0"/>
          <w:numId w:val="67"/>
        </w:numPr>
      </w:pPr>
      <w:r w:rsidRPr="00F5701D">
        <w:lastRenderedPageBreak/>
        <w:t>Further evidence:</w:t>
      </w:r>
    </w:p>
    <w:p w14:paraId="17C18800" w14:textId="77777777" w:rsidR="008F7A90" w:rsidRPr="00F5701D" w:rsidRDefault="008F7A90" w:rsidP="001C7C5D">
      <w:pPr>
        <w:pStyle w:val="ListParagraph"/>
        <w:numPr>
          <w:ilvl w:val="1"/>
          <w:numId w:val="67"/>
        </w:numPr>
      </w:pPr>
      <w:r w:rsidRPr="00F5701D">
        <w:t>T and N were at different locations</w:t>
      </w:r>
    </w:p>
    <w:p w14:paraId="17C18801" w14:textId="77777777" w:rsidR="008F7A90" w:rsidRPr="00F5701D" w:rsidRDefault="008F7A90" w:rsidP="001C7C5D">
      <w:pPr>
        <w:pStyle w:val="ListParagraph"/>
        <w:numPr>
          <w:ilvl w:val="1"/>
          <w:numId w:val="67"/>
        </w:numPr>
      </w:pPr>
      <w:r w:rsidRPr="00F5701D">
        <w:t>C in her work received assignments, instruction, and directions solely from N</w:t>
      </w:r>
    </w:p>
    <w:p w14:paraId="17C18802" w14:textId="77777777" w:rsidR="008F7A90" w:rsidRPr="00F5701D" w:rsidRDefault="008F7A90" w:rsidP="001C7C5D">
      <w:pPr>
        <w:pStyle w:val="ListParagraph"/>
        <w:numPr>
          <w:ilvl w:val="1"/>
          <w:numId w:val="67"/>
        </w:numPr>
      </w:pPr>
      <w:r w:rsidRPr="00F5701D">
        <w:t xml:space="preserve">The payment for C’s services </w:t>
      </w:r>
      <w:r w:rsidR="00886462" w:rsidRPr="00F5701D">
        <w:t>was drawn on N’s bank account regardless of authorization procedures</w:t>
      </w:r>
    </w:p>
    <w:p w14:paraId="17C18803" w14:textId="77777777" w:rsidR="00886462" w:rsidRPr="00F5701D" w:rsidRDefault="00886462" w:rsidP="001C7C5D">
      <w:pPr>
        <w:pStyle w:val="ListParagraph"/>
        <w:numPr>
          <w:ilvl w:val="0"/>
          <w:numId w:val="67"/>
        </w:numPr>
      </w:pPr>
      <w:r w:rsidRPr="00F5701D">
        <w:t>Past case law shows that there more be more evidence than issuance of cheques to be assumed a partner</w:t>
      </w:r>
    </w:p>
    <w:p w14:paraId="17C18804" w14:textId="77777777" w:rsidR="00886462" w:rsidRPr="00F5701D" w:rsidRDefault="00886462" w:rsidP="001C7C5D">
      <w:pPr>
        <w:pStyle w:val="ListParagraph"/>
        <w:numPr>
          <w:ilvl w:val="0"/>
          <w:numId w:val="67"/>
        </w:numPr>
      </w:pPr>
      <w:r w:rsidRPr="00F5701D">
        <w:t xml:space="preserve">The Plaintiffs position that the two corporations share a sufficient relationship of proximity to be considered legal must be based on jurisprudence form employment law context </w:t>
      </w:r>
      <w:r w:rsidRPr="00F5701D">
        <w:sym w:font="Wingdings" w:char="F0E0"/>
      </w:r>
      <w:r w:rsidRPr="00F5701D">
        <w:t xml:space="preserve"> no employer/employee relationship – plaintiff was an independent contractor </w:t>
      </w:r>
    </w:p>
    <w:p w14:paraId="17C18805" w14:textId="77777777" w:rsidR="00886462" w:rsidRPr="00F5701D" w:rsidRDefault="00886462" w:rsidP="001C7C5D">
      <w:pPr>
        <w:pStyle w:val="ListParagraph"/>
        <w:numPr>
          <w:ilvl w:val="0"/>
          <w:numId w:val="67"/>
        </w:numPr>
      </w:pPr>
      <w:r w:rsidRPr="00F5701D">
        <w:t>Although C knew that T held majority of shares and was supplying funds, she was never told by anyone at T that they would pay or be responsible for invoices to N and that involvement of T was not the sole reason that she continued to work for N after the succession of N to Softek’s undertaking</w:t>
      </w:r>
    </w:p>
    <w:p w14:paraId="17C18806" w14:textId="77777777" w:rsidR="00886462" w:rsidRPr="00F5701D" w:rsidRDefault="00886462" w:rsidP="00886462">
      <w:r w:rsidRPr="00F5701D">
        <w:t>Conclusion</w:t>
      </w:r>
    </w:p>
    <w:p w14:paraId="17C18807" w14:textId="77777777" w:rsidR="00886462" w:rsidRPr="00F5701D" w:rsidRDefault="00886462" w:rsidP="001C7C5D">
      <w:pPr>
        <w:pStyle w:val="ListParagraph"/>
        <w:numPr>
          <w:ilvl w:val="0"/>
          <w:numId w:val="68"/>
        </w:numPr>
      </w:pPr>
      <w:r w:rsidRPr="00F5701D">
        <w:t>Charges are dismissed – no evidence of partnership</w:t>
      </w:r>
    </w:p>
    <w:p w14:paraId="17C18808" w14:textId="77777777" w:rsidR="004750DF" w:rsidRPr="00F5701D" w:rsidRDefault="004750DF" w:rsidP="004750DF">
      <w:r w:rsidRPr="00F5701D">
        <w:t>Partner: sharing of profit, capital</w:t>
      </w:r>
    </w:p>
    <w:p w14:paraId="17C18809" w14:textId="77777777" w:rsidR="00615DF5" w:rsidRPr="00F5701D" w:rsidRDefault="00615DF5" w:rsidP="00615DF5"/>
    <w:p w14:paraId="17C1880A" w14:textId="77777777" w:rsidR="00615DF5" w:rsidRPr="00F5701D" w:rsidRDefault="00615DF5" w:rsidP="001C7C5D">
      <w:pPr>
        <w:pStyle w:val="Heading2"/>
        <w:numPr>
          <w:ilvl w:val="0"/>
          <w:numId w:val="96"/>
        </w:numPr>
        <w:rPr>
          <w:rFonts w:eastAsia="SimSun"/>
          <w:color w:val="00B050"/>
          <w:sz w:val="24"/>
          <w:szCs w:val="24"/>
          <w:lang w:eastAsia="zh-CN"/>
        </w:rPr>
      </w:pPr>
      <w:r w:rsidRPr="00F5701D">
        <w:rPr>
          <w:color w:val="00B050"/>
          <w:sz w:val="24"/>
          <w:szCs w:val="24"/>
        </w:rPr>
        <w:t>Data Business Forms v. Macintosh</w:t>
      </w:r>
      <w:r w:rsidR="00596FE9" w:rsidRPr="00F5701D">
        <w:rPr>
          <w:rFonts w:eastAsia="SimSun" w:hint="eastAsia"/>
          <w:color w:val="00B050"/>
          <w:sz w:val="24"/>
          <w:szCs w:val="24"/>
          <w:lang w:eastAsia="zh-CN"/>
        </w:rPr>
        <w:t xml:space="preserve"> </w:t>
      </w:r>
      <w:r w:rsidR="00596FE9" w:rsidRPr="00F5701D">
        <w:rPr>
          <w:rFonts w:eastAsia="SimSun" w:hint="eastAsia"/>
          <w:color w:val="C00000"/>
          <w:sz w:val="24"/>
          <w:szCs w:val="24"/>
          <w:lang w:eastAsia="zh-CN"/>
        </w:rPr>
        <w:t>Change of status from SP to Corp.</w:t>
      </w:r>
    </w:p>
    <w:p w14:paraId="17C1880B" w14:textId="77777777" w:rsidR="00833F69" w:rsidRPr="00F5701D" w:rsidRDefault="00833F69" w:rsidP="001C7C5D">
      <w:pPr>
        <w:pStyle w:val="ListParagraph"/>
        <w:numPr>
          <w:ilvl w:val="0"/>
          <w:numId w:val="68"/>
        </w:numPr>
      </w:pPr>
      <w:r w:rsidRPr="00F5701D">
        <w:t xml:space="preserve">Data had a K with Glenn Macintosh “Macintosh Business Systems” </w:t>
      </w:r>
      <w:r w:rsidRPr="00F5701D">
        <w:sym w:font="Wingdings" w:char="F0E0"/>
      </w:r>
      <w:r w:rsidRPr="00F5701D">
        <w:t xml:space="preserve"> saw him as a sole proprietor</w:t>
      </w:r>
    </w:p>
    <w:p w14:paraId="17C1880C" w14:textId="77777777" w:rsidR="00833F69" w:rsidRPr="00F5701D" w:rsidRDefault="00833F69" w:rsidP="001C7C5D">
      <w:pPr>
        <w:pStyle w:val="ListParagraph"/>
        <w:numPr>
          <w:ilvl w:val="0"/>
          <w:numId w:val="68"/>
        </w:numPr>
      </w:pPr>
      <w:r w:rsidRPr="00F5701D">
        <w:t xml:space="preserve">Later… Glenn incorporates a company called Maritime Business Forms Ltd. </w:t>
      </w:r>
    </w:p>
    <w:p w14:paraId="17C1880D" w14:textId="77777777" w:rsidR="00833F69" w:rsidRPr="00F5701D" w:rsidRDefault="00833F69" w:rsidP="001C7C5D">
      <w:pPr>
        <w:pStyle w:val="ListParagraph"/>
        <w:numPr>
          <w:ilvl w:val="0"/>
          <w:numId w:val="68"/>
        </w:numPr>
      </w:pPr>
      <w:r w:rsidRPr="00F5701D">
        <w:t xml:space="preserve">Later again, Glenn owes Data $14,000 and Data sues Glenn Macintosh for the debt </w:t>
      </w:r>
    </w:p>
    <w:p w14:paraId="17C1880E" w14:textId="77777777" w:rsidR="00833F69" w:rsidRPr="00F5701D" w:rsidRDefault="00833F69" w:rsidP="001C7C5D">
      <w:pPr>
        <w:pStyle w:val="ListParagraph"/>
        <w:numPr>
          <w:ilvl w:val="0"/>
          <w:numId w:val="68"/>
        </w:numPr>
      </w:pPr>
      <w:r w:rsidRPr="00F5701D">
        <w:t xml:space="preserve">Data sues Glenn and </w:t>
      </w:r>
      <w:r w:rsidRPr="00F5701D">
        <w:rPr>
          <w:b/>
        </w:rPr>
        <w:t xml:space="preserve">wins – </w:t>
      </w:r>
      <w:r w:rsidRPr="00F5701D">
        <w:t>only Glenn is liable because Data doesn’t know that he is doing business through a corporation</w:t>
      </w:r>
    </w:p>
    <w:p w14:paraId="17C1880F" w14:textId="77777777" w:rsidR="00833F69" w:rsidRPr="00F5701D" w:rsidRDefault="00833F69" w:rsidP="001C7C5D">
      <w:pPr>
        <w:pStyle w:val="ListParagraph"/>
        <w:numPr>
          <w:ilvl w:val="0"/>
          <w:numId w:val="68"/>
        </w:numPr>
      </w:pPr>
      <w:r w:rsidRPr="00F5701D">
        <w:t>If Data had known about business with Maritime, they would have had all new contracts drawn up – doing business with a corporation</w:t>
      </w:r>
    </w:p>
    <w:p w14:paraId="17C18810" w14:textId="77777777" w:rsidR="00833F69" w:rsidRPr="00F5701D" w:rsidRDefault="00833F69" w:rsidP="001C7C5D">
      <w:pPr>
        <w:pStyle w:val="ListParagraph"/>
        <w:numPr>
          <w:ilvl w:val="0"/>
          <w:numId w:val="68"/>
        </w:numPr>
      </w:pPr>
      <w:r w:rsidRPr="00F5701D">
        <w:t>Glenn left the creditor to believe that they were dealing strictly with Glenn and not a corporation, therefore Glenn is guilty</w:t>
      </w:r>
    </w:p>
    <w:p w14:paraId="17C18811" w14:textId="77777777" w:rsidR="00553301" w:rsidRPr="00F5701D" w:rsidRDefault="005D13A9" w:rsidP="001C7C5D">
      <w:pPr>
        <w:pStyle w:val="ListParagraph"/>
        <w:numPr>
          <w:ilvl w:val="0"/>
          <w:numId w:val="68"/>
        </w:numPr>
        <w:rPr>
          <w:highlight w:val="yellow"/>
        </w:rPr>
      </w:pPr>
      <w:r w:rsidRPr="00F5701D">
        <w:rPr>
          <w:rFonts w:eastAsia="SimSun" w:hint="eastAsia"/>
          <w:color w:val="FF0000"/>
          <w:highlight w:val="yellow"/>
          <w:lang w:eastAsia="zh-CN"/>
        </w:rPr>
        <w:t xml:space="preserve">There is an obligation upon a party who intends to rely on the fact of incorporation to claim limited liability protection to give ample notice to suppliers of the change in status </w:t>
      </w:r>
      <w:r w:rsidRPr="00F5701D">
        <w:rPr>
          <w:rFonts w:eastAsia="SimSun"/>
          <w:color w:val="FF0000"/>
          <w:highlight w:val="yellow"/>
          <w:lang w:eastAsia="zh-CN"/>
        </w:rPr>
        <w:t>particularly</w:t>
      </w:r>
      <w:r w:rsidRPr="00F5701D">
        <w:rPr>
          <w:rFonts w:eastAsia="SimSun" w:hint="eastAsia"/>
          <w:color w:val="FF0000"/>
          <w:highlight w:val="yellow"/>
          <w:lang w:eastAsia="zh-CN"/>
        </w:rPr>
        <w:t xml:space="preserve"> where the new business is carried on in the same premises and the former name is used; there must be no doubt left in the mind of suppliers that what is being done is as agents and officers of the new corporation. </w:t>
      </w:r>
    </w:p>
    <w:p w14:paraId="17C18812" w14:textId="77777777" w:rsidR="005D13A9" w:rsidRPr="00F5701D" w:rsidRDefault="005D13A9" w:rsidP="001C7C5D">
      <w:pPr>
        <w:pStyle w:val="ListParagraph"/>
        <w:numPr>
          <w:ilvl w:val="0"/>
          <w:numId w:val="68"/>
        </w:numPr>
      </w:pPr>
      <w:r w:rsidRPr="00F5701D">
        <w:rPr>
          <w:rFonts w:eastAsia="SimSun"/>
          <w:color w:val="FF0000"/>
          <w:lang w:eastAsia="zh-CN"/>
        </w:rPr>
        <w:t>T</w:t>
      </w:r>
      <w:r w:rsidRPr="00F5701D">
        <w:rPr>
          <w:rFonts w:eastAsia="SimSun" w:hint="eastAsia"/>
          <w:color w:val="FF0000"/>
          <w:lang w:eastAsia="zh-CN"/>
        </w:rPr>
        <w:t xml:space="preserve">he mere giving and acceptance of the cheques should not have led to an inference that the corporation had become the debtor in place of the defendants. </w:t>
      </w:r>
    </w:p>
    <w:p w14:paraId="17C18813" w14:textId="77777777" w:rsidR="005D13A9" w:rsidRPr="00F5701D" w:rsidRDefault="005D13A9" w:rsidP="001C7C5D">
      <w:pPr>
        <w:pStyle w:val="ListParagraph"/>
        <w:numPr>
          <w:ilvl w:val="0"/>
          <w:numId w:val="68"/>
        </w:numPr>
      </w:pPr>
      <w:r w:rsidRPr="00F5701D">
        <w:rPr>
          <w:rFonts w:eastAsia="SimSun"/>
          <w:color w:val="FF0000"/>
          <w:lang w:eastAsia="zh-CN"/>
        </w:rPr>
        <w:t>T</w:t>
      </w:r>
      <w:r w:rsidRPr="00F5701D">
        <w:rPr>
          <w:rFonts w:eastAsia="SimSun" w:hint="eastAsia"/>
          <w:color w:val="FF0000"/>
          <w:lang w:eastAsia="zh-CN"/>
        </w:rPr>
        <w:t xml:space="preserve">he chequeds here had some value. But they represent only one factor among several entering into the relationship between the parties. Their weight is dwarfed by the compelling circumstances that over the entire period of the dealings the written offers to purchase and invoices to which they gave rise continued to be written in a form indicative of personal liability and </w:t>
      </w:r>
      <w:r w:rsidRPr="00F5701D">
        <w:rPr>
          <w:rFonts w:eastAsia="SimSun"/>
          <w:color w:val="FF0000"/>
          <w:lang w:eastAsia="zh-CN"/>
        </w:rPr>
        <w:t>inconsistent</w:t>
      </w:r>
      <w:r w:rsidRPr="00F5701D">
        <w:rPr>
          <w:rFonts w:eastAsia="SimSun" w:hint="eastAsia"/>
          <w:color w:val="FF0000"/>
          <w:lang w:eastAsia="zh-CN"/>
        </w:rPr>
        <w:t xml:space="preserve"> with corporate liability. </w:t>
      </w:r>
    </w:p>
    <w:p w14:paraId="17C18814" w14:textId="77777777" w:rsidR="008A08EA" w:rsidRPr="00F5701D" w:rsidRDefault="008A08EA" w:rsidP="001C7C5D">
      <w:pPr>
        <w:pStyle w:val="ListParagraph"/>
        <w:numPr>
          <w:ilvl w:val="0"/>
          <w:numId w:val="68"/>
        </w:numPr>
      </w:pPr>
      <w:r w:rsidRPr="00F5701D">
        <w:rPr>
          <w:rFonts w:eastAsia="SimSun"/>
          <w:color w:val="FF0000"/>
          <w:highlight w:val="yellow"/>
          <w:lang w:eastAsia="zh-CN"/>
        </w:rPr>
        <w:t>I</w:t>
      </w:r>
      <w:r w:rsidRPr="00F5701D">
        <w:rPr>
          <w:rFonts w:eastAsia="SimSun" w:hint="eastAsia"/>
          <w:color w:val="FF0000"/>
          <w:highlight w:val="yellow"/>
          <w:lang w:eastAsia="zh-CN"/>
        </w:rPr>
        <w:t>f the plaintiff was not expressly informed,</w:t>
      </w:r>
      <w:r w:rsidRPr="00F5701D">
        <w:rPr>
          <w:rFonts w:eastAsia="SimSun" w:hint="eastAsia"/>
          <w:color w:val="FF0000"/>
          <w:lang w:eastAsia="zh-CN"/>
        </w:rPr>
        <w:t xml:space="preserve"> then certainly it ought to have had such knowledge because of the multitude of indicia which show that the defendant were actually operating as agents of the Limited.</w:t>
      </w:r>
    </w:p>
    <w:p w14:paraId="17C18815" w14:textId="77777777" w:rsidR="008A08EA" w:rsidRPr="00F5701D" w:rsidRDefault="008A08EA" w:rsidP="001C7C5D">
      <w:pPr>
        <w:pStyle w:val="ListParagraph"/>
        <w:numPr>
          <w:ilvl w:val="0"/>
          <w:numId w:val="68"/>
        </w:numPr>
      </w:pPr>
      <w:r w:rsidRPr="00F5701D">
        <w:rPr>
          <w:rFonts w:eastAsia="SimSun" w:hint="eastAsia"/>
          <w:color w:val="FF0000"/>
          <w:lang w:eastAsia="zh-CN"/>
        </w:rPr>
        <w:t xml:space="preserve">A person who changes his status from sole proprietor to an agency relationship must do more than just hope that the new letterhead will be observed and absorbed by a person it is dealing with in a contractual relationship as showing a change in status. </w:t>
      </w:r>
    </w:p>
    <w:p w14:paraId="17C18816" w14:textId="77777777" w:rsidR="000D12F9" w:rsidRPr="00F5701D" w:rsidRDefault="000D12F9" w:rsidP="001C7C5D">
      <w:pPr>
        <w:pStyle w:val="ListParagraph"/>
        <w:numPr>
          <w:ilvl w:val="0"/>
          <w:numId w:val="68"/>
        </w:numPr>
      </w:pPr>
      <w:r w:rsidRPr="00F5701D">
        <w:rPr>
          <w:rFonts w:eastAsia="SimSun"/>
          <w:lang w:eastAsia="zh-CN"/>
        </w:rPr>
        <w:t xml:space="preserve">The </w:t>
      </w:r>
      <w:r w:rsidRPr="00F5701D">
        <w:rPr>
          <w:rFonts w:eastAsia="SimSun" w:hint="eastAsia"/>
          <w:lang w:eastAsia="zh-CN"/>
        </w:rPr>
        <w:t xml:space="preserve">plaintiff should have knowledge of agency relationship and the existence of a Limited. </w:t>
      </w:r>
    </w:p>
    <w:p w14:paraId="17C18817" w14:textId="77777777" w:rsidR="00596FE9" w:rsidRPr="00F5701D" w:rsidRDefault="00596FE9" w:rsidP="001C7C5D">
      <w:pPr>
        <w:pStyle w:val="ListParagraph"/>
        <w:numPr>
          <w:ilvl w:val="0"/>
          <w:numId w:val="68"/>
        </w:numPr>
      </w:pPr>
      <w:r w:rsidRPr="00F5701D">
        <w:rPr>
          <w:rFonts w:eastAsia="SimSun" w:hint="eastAsia"/>
          <w:lang w:eastAsia="zh-CN"/>
        </w:rPr>
        <w:lastRenderedPageBreak/>
        <w:t xml:space="preserve">Data or Pakfold had actual knowledge of the existence of the limited company and therefore they did not have knowledge of the agency relationship between Mr. MacIntosh and the Maritime Business Forms Ltd. Thus, the plaintiff is successful in its claim against Glenn MacIntosh alone. </w:t>
      </w:r>
    </w:p>
    <w:p w14:paraId="17C18818" w14:textId="77777777" w:rsidR="00833F69" w:rsidRPr="00F5701D" w:rsidRDefault="00833F69" w:rsidP="00833F69"/>
    <w:p w14:paraId="17C18819" w14:textId="77777777" w:rsidR="00615DF5" w:rsidRPr="00F5701D" w:rsidRDefault="00833F69" w:rsidP="001C7C5D">
      <w:pPr>
        <w:pStyle w:val="Heading2"/>
        <w:numPr>
          <w:ilvl w:val="0"/>
          <w:numId w:val="96"/>
        </w:numPr>
        <w:rPr>
          <w:rFonts w:eastAsia="SimSun"/>
          <w:color w:val="00B050"/>
          <w:sz w:val="24"/>
          <w:szCs w:val="24"/>
          <w:lang w:eastAsia="zh-CN"/>
        </w:rPr>
      </w:pPr>
      <w:r w:rsidRPr="00F5701D">
        <w:rPr>
          <w:color w:val="00B050"/>
          <w:sz w:val="24"/>
          <w:szCs w:val="24"/>
        </w:rPr>
        <w:t>Universal Property Management Ltd.  V. Westmount Windows and Doors Ltd.</w:t>
      </w:r>
      <w:r w:rsidR="009665C2" w:rsidRPr="00F5701D">
        <w:rPr>
          <w:rFonts w:eastAsia="SimSun" w:hint="eastAsia"/>
          <w:color w:val="00B050"/>
          <w:sz w:val="24"/>
          <w:szCs w:val="24"/>
          <w:lang w:eastAsia="zh-CN"/>
        </w:rPr>
        <w:t xml:space="preserve"> </w:t>
      </w:r>
      <w:r w:rsidR="009665C2" w:rsidRPr="00F5701D">
        <w:rPr>
          <w:rFonts w:eastAsia="SimSun" w:hint="eastAsia"/>
          <w:color w:val="C00000"/>
          <w:sz w:val="24"/>
          <w:szCs w:val="24"/>
          <w:lang w:eastAsia="zh-CN"/>
        </w:rPr>
        <w:t>Corporation and shareholders</w:t>
      </w:r>
      <w:r w:rsidR="009665C2" w:rsidRPr="00F5701D">
        <w:rPr>
          <w:rFonts w:eastAsia="SimSun"/>
          <w:color w:val="C00000"/>
          <w:sz w:val="24"/>
          <w:szCs w:val="24"/>
          <w:lang w:eastAsia="zh-CN"/>
        </w:rPr>
        <w:t>’</w:t>
      </w:r>
      <w:r w:rsidR="009665C2" w:rsidRPr="00F5701D">
        <w:rPr>
          <w:rFonts w:eastAsia="SimSun" w:hint="eastAsia"/>
          <w:color w:val="C00000"/>
          <w:sz w:val="24"/>
          <w:szCs w:val="24"/>
          <w:lang w:eastAsia="zh-CN"/>
        </w:rPr>
        <w:t xml:space="preserve"> limited liability</w:t>
      </w:r>
    </w:p>
    <w:p w14:paraId="17C1881A" w14:textId="77777777" w:rsidR="00833F69" w:rsidRPr="00F5701D" w:rsidRDefault="00833F69" w:rsidP="001C7C5D">
      <w:pPr>
        <w:pStyle w:val="ListParagraph"/>
        <w:numPr>
          <w:ilvl w:val="0"/>
          <w:numId w:val="71"/>
        </w:numPr>
      </w:pPr>
      <w:r w:rsidRPr="00F5701D">
        <w:t>Centennial Management Ltd. (President – Ralph Medjuk)</w:t>
      </w:r>
    </w:p>
    <w:p w14:paraId="17C1881B" w14:textId="77777777" w:rsidR="00833F69" w:rsidRPr="00F5701D" w:rsidRDefault="00833F69" w:rsidP="001C7C5D">
      <w:pPr>
        <w:pStyle w:val="ListParagraph"/>
        <w:numPr>
          <w:ilvl w:val="0"/>
          <w:numId w:val="71"/>
        </w:numPr>
      </w:pPr>
      <w:r w:rsidRPr="00F5701D">
        <w:t>Universal Property Management Ltd. (President – Suissa, Ralph’s son)</w:t>
      </w:r>
    </w:p>
    <w:p w14:paraId="17C1881C" w14:textId="77777777" w:rsidR="00833F69" w:rsidRPr="00F5701D" w:rsidRDefault="00833F69" w:rsidP="001C7C5D">
      <w:pPr>
        <w:pStyle w:val="ListParagraph"/>
        <w:numPr>
          <w:ilvl w:val="0"/>
          <w:numId w:val="71"/>
        </w:numPr>
      </w:pPr>
      <w:r w:rsidRPr="00F5701D">
        <w:t>Centennial is trying to transfer accounts over to Universal</w:t>
      </w:r>
    </w:p>
    <w:p w14:paraId="17C1881D" w14:textId="77777777" w:rsidR="00833F69" w:rsidRPr="00F5701D" w:rsidRDefault="00833F69" w:rsidP="001C7C5D">
      <w:pPr>
        <w:pStyle w:val="ListParagraph"/>
        <w:numPr>
          <w:ilvl w:val="0"/>
          <w:numId w:val="71"/>
        </w:numPr>
      </w:pPr>
      <w:r w:rsidRPr="00F5701D">
        <w:t>They share the same offices</w:t>
      </w:r>
    </w:p>
    <w:p w14:paraId="17C1881E" w14:textId="77777777" w:rsidR="00833F69" w:rsidRPr="00F5701D" w:rsidRDefault="00833F69" w:rsidP="001C7C5D">
      <w:pPr>
        <w:pStyle w:val="ListParagraph"/>
        <w:numPr>
          <w:ilvl w:val="0"/>
          <w:numId w:val="71"/>
        </w:numPr>
      </w:pPr>
      <w:r w:rsidRPr="00F5701D">
        <w:t>They share a common receptionist</w:t>
      </w:r>
    </w:p>
    <w:p w14:paraId="17C1881F" w14:textId="77777777" w:rsidR="00833F69" w:rsidRPr="00F5701D" w:rsidRDefault="00833F69" w:rsidP="001C7C5D">
      <w:pPr>
        <w:pStyle w:val="ListParagraph"/>
        <w:numPr>
          <w:ilvl w:val="0"/>
          <w:numId w:val="71"/>
        </w:numPr>
      </w:pPr>
      <w:r w:rsidRPr="00F5701D">
        <w:t xml:space="preserve">Attend meetings together – even if their particular company is not involved </w:t>
      </w:r>
    </w:p>
    <w:p w14:paraId="17C18820" w14:textId="77777777" w:rsidR="00833F69" w:rsidRPr="00F5701D" w:rsidRDefault="00833F69" w:rsidP="001C7C5D">
      <w:pPr>
        <w:pStyle w:val="ListParagraph"/>
        <w:numPr>
          <w:ilvl w:val="0"/>
          <w:numId w:val="71"/>
        </w:numPr>
      </w:pPr>
      <w:r w:rsidRPr="00F5701D">
        <w:t>Westmount Windows and Doors Ltd. (Majority shareholder: Patrick Copeland)</w:t>
      </w:r>
    </w:p>
    <w:p w14:paraId="17C18821" w14:textId="77777777" w:rsidR="00833F69" w:rsidRPr="00F5701D" w:rsidRDefault="00833F69" w:rsidP="001C7C5D">
      <w:pPr>
        <w:pStyle w:val="ListParagraph"/>
        <w:numPr>
          <w:ilvl w:val="0"/>
          <w:numId w:val="71"/>
        </w:numPr>
      </w:pPr>
      <w:r w:rsidRPr="00F5701D">
        <w:t>W has provided products &amp; services to C and there is a debt owing of ~$20,000</w:t>
      </w:r>
    </w:p>
    <w:p w14:paraId="17C18822" w14:textId="77777777" w:rsidR="00833F69" w:rsidRPr="00F5701D" w:rsidRDefault="00833F69" w:rsidP="001C7C5D">
      <w:pPr>
        <w:pStyle w:val="ListParagraph"/>
        <w:numPr>
          <w:ilvl w:val="1"/>
          <w:numId w:val="71"/>
        </w:numPr>
      </w:pPr>
      <w:r w:rsidRPr="00F5701D">
        <w:t xml:space="preserve">The debt is outstanding and W is charging interest on it </w:t>
      </w:r>
    </w:p>
    <w:p w14:paraId="17C18823" w14:textId="77777777" w:rsidR="00833F69" w:rsidRPr="00F5701D" w:rsidRDefault="00833F69" w:rsidP="001C7C5D">
      <w:pPr>
        <w:pStyle w:val="ListParagraph"/>
        <w:numPr>
          <w:ilvl w:val="0"/>
          <w:numId w:val="71"/>
        </w:numPr>
      </w:pPr>
      <w:r w:rsidRPr="00F5701D">
        <w:t>Next, Suissa from Universal offers to pay $12,000 to Westmount to pay off part of this debt (Centennial’s debt), and Copeland rejects this (not enough)</w:t>
      </w:r>
    </w:p>
    <w:p w14:paraId="17C18824" w14:textId="77777777" w:rsidR="00833F69" w:rsidRPr="00F5701D" w:rsidRDefault="00833F69" w:rsidP="001C7C5D">
      <w:pPr>
        <w:pStyle w:val="ListParagraph"/>
        <w:numPr>
          <w:ilvl w:val="0"/>
          <w:numId w:val="71"/>
        </w:numPr>
      </w:pPr>
      <w:r w:rsidRPr="00F5701D">
        <w:t xml:space="preserve">Then, Westmount gets a cheque payable to them from Universal for $30,000 – and the $20,000 with interest adds up to around this amount so he keeps it </w:t>
      </w:r>
    </w:p>
    <w:p w14:paraId="17C18825" w14:textId="77777777" w:rsidR="00833F69" w:rsidRPr="00F5701D" w:rsidRDefault="00833F69" w:rsidP="001C7C5D">
      <w:pPr>
        <w:pStyle w:val="ListParagraph"/>
        <w:numPr>
          <w:ilvl w:val="0"/>
          <w:numId w:val="71"/>
        </w:numPr>
      </w:pPr>
      <w:r w:rsidRPr="00F5701D">
        <w:t xml:space="preserve">Then Universal discovers that they made the payment by mistake, and the cheque was supposed to go to another party: Westmount Drapery </w:t>
      </w:r>
    </w:p>
    <w:p w14:paraId="17C18826" w14:textId="77777777" w:rsidR="00833F69" w:rsidRPr="00F5701D" w:rsidRDefault="001878BD" w:rsidP="001C7C5D">
      <w:pPr>
        <w:pStyle w:val="ListParagraph"/>
        <w:numPr>
          <w:ilvl w:val="1"/>
          <w:numId w:val="71"/>
        </w:numPr>
      </w:pPr>
      <w:r w:rsidRPr="00F5701D">
        <w:t>Want their money back</w:t>
      </w:r>
    </w:p>
    <w:p w14:paraId="17C18827" w14:textId="77777777" w:rsidR="001878BD" w:rsidRPr="00F5701D" w:rsidRDefault="001878BD" w:rsidP="001C7C5D">
      <w:pPr>
        <w:pStyle w:val="ListParagraph"/>
        <w:numPr>
          <w:ilvl w:val="1"/>
          <w:numId w:val="71"/>
        </w:numPr>
      </w:pPr>
      <w:r w:rsidRPr="00F5701D">
        <w:t xml:space="preserve">By this time, Westmount is bankrupt! </w:t>
      </w:r>
    </w:p>
    <w:p w14:paraId="17C18828" w14:textId="77777777" w:rsidR="001878BD" w:rsidRPr="00F5701D" w:rsidRDefault="001878BD" w:rsidP="001C7C5D">
      <w:pPr>
        <w:pStyle w:val="ListParagraph"/>
        <w:numPr>
          <w:ilvl w:val="1"/>
          <w:numId w:val="71"/>
        </w:numPr>
      </w:pPr>
      <w:r w:rsidRPr="00F5701D">
        <w:t>Since Universal can’t get it from Westmount they try and sue Copeland</w:t>
      </w:r>
    </w:p>
    <w:p w14:paraId="17C18829" w14:textId="77777777" w:rsidR="001878BD" w:rsidRPr="00F5701D" w:rsidRDefault="001878BD" w:rsidP="001C7C5D">
      <w:pPr>
        <w:pStyle w:val="ListParagraph"/>
        <w:numPr>
          <w:ilvl w:val="1"/>
          <w:numId w:val="71"/>
        </w:numPr>
      </w:pPr>
      <w:r w:rsidRPr="00F5701D">
        <w:t>Trying to pierce the corporate veil and sue Copeland</w:t>
      </w:r>
    </w:p>
    <w:p w14:paraId="17C1882A" w14:textId="77777777" w:rsidR="001878BD" w:rsidRPr="00F5701D" w:rsidRDefault="001878BD" w:rsidP="001C7C5D">
      <w:pPr>
        <w:pStyle w:val="ListParagraph"/>
        <w:numPr>
          <w:ilvl w:val="0"/>
          <w:numId w:val="71"/>
        </w:numPr>
      </w:pPr>
      <w:r w:rsidRPr="00F5701D">
        <w:t xml:space="preserve">Because the $ went into the company account and stayed there – it saved him </w:t>
      </w:r>
    </w:p>
    <w:p w14:paraId="17C1882B" w14:textId="77777777" w:rsidR="001878BD" w:rsidRPr="00F5701D" w:rsidRDefault="001878BD" w:rsidP="001C7C5D">
      <w:pPr>
        <w:pStyle w:val="ListParagraph"/>
        <w:numPr>
          <w:ilvl w:val="1"/>
          <w:numId w:val="71"/>
        </w:numPr>
      </w:pPr>
      <w:r w:rsidRPr="00F5701D">
        <w:t xml:space="preserve">Would be fraud if it ended up in his pocket </w:t>
      </w:r>
    </w:p>
    <w:p w14:paraId="17C1882C" w14:textId="77777777" w:rsidR="009665C2" w:rsidRPr="00F5701D" w:rsidRDefault="009665C2" w:rsidP="001C7C5D">
      <w:pPr>
        <w:pStyle w:val="ListParagraph"/>
        <w:numPr>
          <w:ilvl w:val="0"/>
          <w:numId w:val="94"/>
        </w:numPr>
        <w:rPr>
          <w:rFonts w:eastAsia="SimSun"/>
          <w:lang w:eastAsia="zh-CN"/>
        </w:rPr>
      </w:pPr>
      <w:r w:rsidRPr="00F5701D">
        <w:rPr>
          <w:rFonts w:eastAsia="SimSun"/>
          <w:color w:val="FF0000"/>
          <w:lang w:eastAsia="zh-CN"/>
        </w:rPr>
        <w:t>T</w:t>
      </w:r>
      <w:r w:rsidRPr="00F5701D">
        <w:rPr>
          <w:rFonts w:eastAsia="SimSun" w:hint="eastAsia"/>
          <w:color w:val="FF0000"/>
          <w:lang w:eastAsia="zh-CN"/>
        </w:rPr>
        <w:t>wo issues</w:t>
      </w:r>
    </w:p>
    <w:p w14:paraId="17C1882D" w14:textId="77777777" w:rsidR="009665C2" w:rsidRPr="00F5701D" w:rsidRDefault="009665C2" w:rsidP="001C7C5D">
      <w:pPr>
        <w:pStyle w:val="ListParagraph"/>
        <w:numPr>
          <w:ilvl w:val="0"/>
          <w:numId w:val="95"/>
        </w:numPr>
        <w:rPr>
          <w:rFonts w:eastAsia="SimSun"/>
          <w:lang w:eastAsia="zh-CN"/>
        </w:rPr>
      </w:pPr>
      <w:r w:rsidRPr="00F5701D">
        <w:rPr>
          <w:rFonts w:eastAsia="SimSun"/>
          <w:lang w:eastAsia="zh-CN"/>
        </w:rPr>
        <w:t>I</w:t>
      </w:r>
      <w:r w:rsidRPr="00F5701D">
        <w:rPr>
          <w:rFonts w:eastAsia="SimSun" w:hint="eastAsia"/>
          <w:lang w:eastAsia="zh-CN"/>
        </w:rPr>
        <w:t xml:space="preserve">s the plaintiff entitled to judgment against Westmount for the amount paid? </w:t>
      </w:r>
      <w:r w:rsidRPr="00F5701D">
        <w:rPr>
          <w:rFonts w:eastAsia="SimSun" w:hint="eastAsia"/>
          <w:color w:val="FF0000"/>
          <w:lang w:eastAsia="zh-CN"/>
        </w:rPr>
        <w:t>YES</w:t>
      </w:r>
    </w:p>
    <w:p w14:paraId="17C1882E" w14:textId="77777777" w:rsidR="009665C2" w:rsidRPr="00F5701D" w:rsidRDefault="009665C2" w:rsidP="001C7C5D">
      <w:pPr>
        <w:pStyle w:val="ListParagraph"/>
        <w:numPr>
          <w:ilvl w:val="0"/>
          <w:numId w:val="95"/>
        </w:numPr>
        <w:rPr>
          <w:rFonts w:eastAsia="SimSun"/>
          <w:lang w:eastAsia="zh-CN"/>
        </w:rPr>
      </w:pPr>
      <w:r w:rsidRPr="00F5701D">
        <w:rPr>
          <w:rFonts w:eastAsia="SimSun"/>
          <w:lang w:eastAsia="zh-CN"/>
        </w:rPr>
        <w:t>I</w:t>
      </w:r>
      <w:r w:rsidRPr="00F5701D">
        <w:rPr>
          <w:rFonts w:eastAsia="SimSun" w:hint="eastAsia"/>
          <w:lang w:eastAsia="zh-CN"/>
        </w:rPr>
        <w:t xml:space="preserve">s the plaintiff entitled to judgment against Copeland personally for the same amount as part of or together with exemplary or punitive damages? </w:t>
      </w:r>
      <w:r w:rsidRPr="00F5701D">
        <w:rPr>
          <w:rFonts w:eastAsia="SimSun" w:hint="eastAsia"/>
          <w:color w:val="FF0000"/>
          <w:lang w:eastAsia="zh-CN"/>
        </w:rPr>
        <w:t>NO</w:t>
      </w:r>
    </w:p>
    <w:p w14:paraId="17C1882F" w14:textId="77777777" w:rsidR="009665C2" w:rsidRPr="00F5701D" w:rsidRDefault="009665C2" w:rsidP="001C7C5D">
      <w:pPr>
        <w:pStyle w:val="ListParagraph"/>
        <w:numPr>
          <w:ilvl w:val="0"/>
          <w:numId w:val="94"/>
        </w:numPr>
        <w:rPr>
          <w:rFonts w:eastAsia="SimSun"/>
          <w:lang w:eastAsia="zh-CN"/>
        </w:rPr>
      </w:pPr>
      <w:r w:rsidRPr="00F5701D">
        <w:rPr>
          <w:rFonts w:eastAsia="SimSun" w:hint="eastAsia"/>
          <w:color w:val="FF0000"/>
          <w:lang w:eastAsia="zh-CN"/>
        </w:rPr>
        <w:t xml:space="preserve">The legal principle that corporate bodies are distinct entities separate and apart from their shareholders and officers. </w:t>
      </w:r>
    </w:p>
    <w:p w14:paraId="17C18830" w14:textId="77777777" w:rsidR="009665C2" w:rsidRPr="00F5701D" w:rsidRDefault="009665C2" w:rsidP="001C7C5D">
      <w:pPr>
        <w:pStyle w:val="ListParagraph"/>
        <w:numPr>
          <w:ilvl w:val="0"/>
          <w:numId w:val="94"/>
        </w:numPr>
        <w:rPr>
          <w:rFonts w:eastAsia="SimSun"/>
          <w:color w:val="FF0000"/>
          <w:lang w:eastAsia="zh-CN"/>
        </w:rPr>
      </w:pPr>
      <w:r w:rsidRPr="00F5701D">
        <w:rPr>
          <w:rFonts w:eastAsia="SimSun"/>
          <w:color w:val="FF0000"/>
          <w:lang w:eastAsia="zh-CN"/>
        </w:rPr>
        <w:t xml:space="preserve">Courts have pieced the corporate veil and held company officers personally liable where their conduct was fraudulent or improper or where there other unusual circumstances. </w:t>
      </w:r>
    </w:p>
    <w:p w14:paraId="17C18831" w14:textId="77777777" w:rsidR="009665C2" w:rsidRPr="00F5701D" w:rsidRDefault="009665C2" w:rsidP="009665C2">
      <w:pPr>
        <w:pStyle w:val="ListParagraph"/>
        <w:rPr>
          <w:rFonts w:eastAsia="SimSun"/>
          <w:lang w:eastAsia="zh-CN"/>
        </w:rPr>
      </w:pPr>
    </w:p>
    <w:p w14:paraId="17C18832" w14:textId="4434A54E" w:rsidR="009665C2" w:rsidRPr="00F5701D" w:rsidRDefault="009665C2" w:rsidP="009665C2">
      <w:pPr>
        <w:pStyle w:val="ListParagraph"/>
        <w:ind w:left="1440"/>
        <w:rPr>
          <w:rFonts w:eastAsia="SimSun"/>
          <w:lang w:eastAsia="zh-CN"/>
        </w:rPr>
      </w:pPr>
    </w:p>
    <w:sectPr w:rsidR="009665C2" w:rsidRPr="00F5701D" w:rsidSect="00AE5DA0">
      <w:footerReference w:type="default" r:id="rId7"/>
      <w:pgSz w:w="12240" w:h="15840"/>
      <w:pgMar w:top="720" w:right="720" w:bottom="720" w:left="72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A12AF7" w14:textId="77777777" w:rsidR="003B131C" w:rsidRDefault="003B131C" w:rsidP="00EA68C9">
      <w:r>
        <w:separator/>
      </w:r>
    </w:p>
  </w:endnote>
  <w:endnote w:type="continuationSeparator" w:id="0">
    <w:p w14:paraId="05696EEF" w14:textId="77777777" w:rsidR="003B131C" w:rsidRDefault="003B131C" w:rsidP="00EA6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sto MT">
    <w:panose1 w:val="02040603050505030304"/>
    <w:charset w:val="00"/>
    <w:family w:val="auto"/>
    <w:pitch w:val="variable"/>
    <w:sig w:usb0="00000003" w:usb1="00000000" w:usb2="00000000" w:usb3="00000000" w:csb0="00000001" w:csb1="00000000"/>
  </w:font>
  <w:font w:name="ＭＳ Ｐ明朝">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MS Gothic">
    <w:panose1 w:val="020B0609070205080204"/>
    <w:charset w:val="80"/>
    <w:family w:val="auto"/>
    <w:pitch w:val="variable"/>
    <w:sig w:usb0="E00002FF" w:usb1="6AC7FDFB" w:usb2="08000012" w:usb3="00000000" w:csb0="0002009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9636480"/>
      <w:docPartObj>
        <w:docPartGallery w:val="Page Numbers (Bottom of Page)"/>
        <w:docPartUnique/>
      </w:docPartObj>
    </w:sdtPr>
    <w:sdtEndPr>
      <w:rPr>
        <w:noProof/>
      </w:rPr>
    </w:sdtEndPr>
    <w:sdtContent>
      <w:p w14:paraId="17C18837" w14:textId="77777777" w:rsidR="00A278D7" w:rsidRDefault="00A278D7">
        <w:pPr>
          <w:pStyle w:val="Footer"/>
          <w:jc w:val="right"/>
        </w:pPr>
        <w:r>
          <w:fldChar w:fldCharType="begin"/>
        </w:r>
        <w:r>
          <w:instrText xml:space="preserve"> PAGE   \* MERGEFORMAT </w:instrText>
        </w:r>
        <w:r>
          <w:fldChar w:fldCharType="separate"/>
        </w:r>
        <w:r w:rsidR="00FF0837">
          <w:rPr>
            <w:noProof/>
          </w:rPr>
          <w:t>2</w:t>
        </w:r>
        <w:r>
          <w:rPr>
            <w:noProof/>
          </w:rPr>
          <w:fldChar w:fldCharType="end"/>
        </w:r>
      </w:p>
    </w:sdtContent>
  </w:sdt>
  <w:p w14:paraId="17C18838" w14:textId="77777777" w:rsidR="00A278D7" w:rsidRDefault="00A278D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407B8B" w14:textId="77777777" w:rsidR="003B131C" w:rsidRDefault="003B131C" w:rsidP="00EA68C9">
      <w:r>
        <w:separator/>
      </w:r>
    </w:p>
  </w:footnote>
  <w:footnote w:type="continuationSeparator" w:id="0">
    <w:p w14:paraId="6D11E176" w14:textId="77777777" w:rsidR="003B131C" w:rsidRDefault="003B131C" w:rsidP="00EA68C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9pt;height:11.9pt" o:bullet="t">
        <v:imagedata r:id="rId1" o:title="mso5B5B"/>
      </v:shape>
    </w:pict>
  </w:numPicBullet>
  <w:abstractNum w:abstractNumId="0">
    <w:nsid w:val="FFFFFF1D"/>
    <w:multiLevelType w:val="multilevel"/>
    <w:tmpl w:val="EAF0A4E4"/>
    <w:lvl w:ilvl="0">
      <w:start w:val="1"/>
      <w:numFmt w:val="bullet"/>
      <w:pStyle w:val="NoteLevel1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abstractNum w:abstractNumId="1">
    <w:nsid w:val="00A6030C"/>
    <w:multiLevelType w:val="hybridMultilevel"/>
    <w:tmpl w:val="28F49C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0DC1ABC"/>
    <w:multiLevelType w:val="hybridMultilevel"/>
    <w:tmpl w:val="B498AA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535435"/>
    <w:multiLevelType w:val="hybridMultilevel"/>
    <w:tmpl w:val="AA1ED2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2981F1A"/>
    <w:multiLevelType w:val="hybridMultilevel"/>
    <w:tmpl w:val="A036C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AE14A1"/>
    <w:multiLevelType w:val="hybridMultilevel"/>
    <w:tmpl w:val="1E26FB82"/>
    <w:lvl w:ilvl="0" w:tplc="A4C21CC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2430CC"/>
    <w:multiLevelType w:val="hybridMultilevel"/>
    <w:tmpl w:val="99D04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E86A9D"/>
    <w:multiLevelType w:val="hybridMultilevel"/>
    <w:tmpl w:val="C472E9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9996CAC"/>
    <w:multiLevelType w:val="hybridMultilevel"/>
    <w:tmpl w:val="820226F2"/>
    <w:lvl w:ilvl="0" w:tplc="A4C21C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BE1F85"/>
    <w:multiLevelType w:val="hybridMultilevel"/>
    <w:tmpl w:val="D4EE4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BEB6981"/>
    <w:multiLevelType w:val="hybridMultilevel"/>
    <w:tmpl w:val="92BA7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554E37"/>
    <w:multiLevelType w:val="hybridMultilevel"/>
    <w:tmpl w:val="B066E526"/>
    <w:lvl w:ilvl="0" w:tplc="A4C21CC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C647F55"/>
    <w:multiLevelType w:val="hybridMultilevel"/>
    <w:tmpl w:val="7868B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D0E119F"/>
    <w:multiLevelType w:val="hybridMultilevel"/>
    <w:tmpl w:val="DAE288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D8B4FE4"/>
    <w:multiLevelType w:val="hybridMultilevel"/>
    <w:tmpl w:val="21DA2F50"/>
    <w:lvl w:ilvl="0" w:tplc="A4C21CC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0DC030F4"/>
    <w:multiLevelType w:val="hybridMultilevel"/>
    <w:tmpl w:val="9F68CC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FAA1AD0"/>
    <w:multiLevelType w:val="hybridMultilevel"/>
    <w:tmpl w:val="8CD698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2AC07B0"/>
    <w:multiLevelType w:val="hybridMultilevel"/>
    <w:tmpl w:val="35568ED4"/>
    <w:lvl w:ilvl="0" w:tplc="A4C21CC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4827BCC"/>
    <w:multiLevelType w:val="hybridMultilevel"/>
    <w:tmpl w:val="32986840"/>
    <w:lvl w:ilvl="0" w:tplc="A4C21CC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193072CD"/>
    <w:multiLevelType w:val="hybridMultilevel"/>
    <w:tmpl w:val="F49EE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B861D63"/>
    <w:multiLevelType w:val="hybridMultilevel"/>
    <w:tmpl w:val="1DA491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C3265D8"/>
    <w:multiLevelType w:val="hybridMultilevel"/>
    <w:tmpl w:val="AF9437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E7227D3"/>
    <w:multiLevelType w:val="hybridMultilevel"/>
    <w:tmpl w:val="EE329A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0D83687"/>
    <w:multiLevelType w:val="hybridMultilevel"/>
    <w:tmpl w:val="B29A5D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33311A2"/>
    <w:multiLevelType w:val="hybridMultilevel"/>
    <w:tmpl w:val="73B8FE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5CF3AF0"/>
    <w:multiLevelType w:val="hybridMultilevel"/>
    <w:tmpl w:val="84729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5D63F8F"/>
    <w:multiLevelType w:val="hybridMultilevel"/>
    <w:tmpl w:val="1C401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72862EA"/>
    <w:multiLevelType w:val="hybridMultilevel"/>
    <w:tmpl w:val="FA9E17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76E5AF2"/>
    <w:multiLevelType w:val="hybridMultilevel"/>
    <w:tmpl w:val="917A9A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792581A"/>
    <w:multiLevelType w:val="hybridMultilevel"/>
    <w:tmpl w:val="94E6BF06"/>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9782E0F"/>
    <w:multiLevelType w:val="hybridMultilevel"/>
    <w:tmpl w:val="3D763FFC"/>
    <w:lvl w:ilvl="0" w:tplc="A4C21CC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2A0A7695"/>
    <w:multiLevelType w:val="hybridMultilevel"/>
    <w:tmpl w:val="A6E29C4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2BB87AB8"/>
    <w:multiLevelType w:val="hybridMultilevel"/>
    <w:tmpl w:val="84423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E0A637A"/>
    <w:multiLevelType w:val="hybridMultilevel"/>
    <w:tmpl w:val="17D47288"/>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0030F72"/>
    <w:multiLevelType w:val="hybridMultilevel"/>
    <w:tmpl w:val="7ED899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2407EE3"/>
    <w:multiLevelType w:val="hybridMultilevel"/>
    <w:tmpl w:val="55CAAB68"/>
    <w:lvl w:ilvl="0" w:tplc="04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nsid w:val="36AA5704"/>
    <w:multiLevelType w:val="hybridMultilevel"/>
    <w:tmpl w:val="1F3C9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6FD3904"/>
    <w:multiLevelType w:val="hybridMultilevel"/>
    <w:tmpl w:val="1BF855B4"/>
    <w:lvl w:ilvl="0" w:tplc="A4C21CC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37DB7934"/>
    <w:multiLevelType w:val="hybridMultilevel"/>
    <w:tmpl w:val="019E7C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9F77C9D"/>
    <w:multiLevelType w:val="hybridMultilevel"/>
    <w:tmpl w:val="CC8A7D5A"/>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A1E5AFA"/>
    <w:multiLevelType w:val="hybridMultilevel"/>
    <w:tmpl w:val="A6AEEFD6"/>
    <w:lvl w:ilvl="0" w:tplc="A4C21C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B7406BB"/>
    <w:multiLevelType w:val="hybridMultilevel"/>
    <w:tmpl w:val="ADE22442"/>
    <w:lvl w:ilvl="0" w:tplc="A4C21CC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BC4149A"/>
    <w:multiLevelType w:val="hybridMultilevel"/>
    <w:tmpl w:val="03C281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E6F60D8"/>
    <w:multiLevelType w:val="hybridMultilevel"/>
    <w:tmpl w:val="D676EF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F05581F"/>
    <w:multiLevelType w:val="hybridMultilevel"/>
    <w:tmpl w:val="E8E4F4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F1D003B"/>
    <w:multiLevelType w:val="hybridMultilevel"/>
    <w:tmpl w:val="258E4112"/>
    <w:lvl w:ilvl="0" w:tplc="04090001">
      <w:start w:val="1"/>
      <w:numFmt w:val="bullet"/>
      <w:lvlText w:val=""/>
      <w:lvlJc w:val="left"/>
      <w:pPr>
        <w:ind w:left="784" w:hanging="360"/>
      </w:pPr>
      <w:rPr>
        <w:rFonts w:ascii="Symbol" w:hAnsi="Symbol" w:hint="default"/>
      </w:rPr>
    </w:lvl>
    <w:lvl w:ilvl="1" w:tplc="04090003">
      <w:start w:val="1"/>
      <w:numFmt w:val="bullet"/>
      <w:lvlText w:val="o"/>
      <w:lvlJc w:val="left"/>
      <w:pPr>
        <w:ind w:left="1504" w:hanging="360"/>
      </w:pPr>
      <w:rPr>
        <w:rFonts w:ascii="Courier New" w:hAnsi="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46">
    <w:nsid w:val="40634537"/>
    <w:multiLevelType w:val="hybridMultilevel"/>
    <w:tmpl w:val="AC22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16E4A27"/>
    <w:multiLevelType w:val="hybridMultilevel"/>
    <w:tmpl w:val="522A71B2"/>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262700A"/>
    <w:multiLevelType w:val="hybridMultilevel"/>
    <w:tmpl w:val="A7D660B2"/>
    <w:lvl w:ilvl="0" w:tplc="10090007">
      <w:start w:val="1"/>
      <w:numFmt w:val="bullet"/>
      <w:lvlText w:val=""/>
      <w:lvlPicBulletId w:val="0"/>
      <w:lvlJc w:val="left"/>
      <w:pPr>
        <w:ind w:left="2487" w:hanging="360"/>
      </w:pPr>
      <w:rPr>
        <w:rFonts w:ascii="Symbol" w:hAnsi="Symbol" w:hint="default"/>
      </w:rPr>
    </w:lvl>
    <w:lvl w:ilvl="1" w:tplc="10090003" w:tentative="1">
      <w:start w:val="1"/>
      <w:numFmt w:val="bullet"/>
      <w:lvlText w:val="o"/>
      <w:lvlJc w:val="left"/>
      <w:pPr>
        <w:ind w:left="3207" w:hanging="360"/>
      </w:pPr>
      <w:rPr>
        <w:rFonts w:ascii="Courier New" w:hAnsi="Courier New" w:cs="Courier New" w:hint="default"/>
      </w:rPr>
    </w:lvl>
    <w:lvl w:ilvl="2" w:tplc="10090005" w:tentative="1">
      <w:start w:val="1"/>
      <w:numFmt w:val="bullet"/>
      <w:lvlText w:val=""/>
      <w:lvlJc w:val="left"/>
      <w:pPr>
        <w:ind w:left="3927" w:hanging="360"/>
      </w:pPr>
      <w:rPr>
        <w:rFonts w:ascii="Wingdings" w:hAnsi="Wingdings" w:hint="default"/>
      </w:rPr>
    </w:lvl>
    <w:lvl w:ilvl="3" w:tplc="10090001" w:tentative="1">
      <w:start w:val="1"/>
      <w:numFmt w:val="bullet"/>
      <w:lvlText w:val=""/>
      <w:lvlJc w:val="left"/>
      <w:pPr>
        <w:ind w:left="4647" w:hanging="360"/>
      </w:pPr>
      <w:rPr>
        <w:rFonts w:ascii="Symbol" w:hAnsi="Symbol" w:hint="default"/>
      </w:rPr>
    </w:lvl>
    <w:lvl w:ilvl="4" w:tplc="10090003" w:tentative="1">
      <w:start w:val="1"/>
      <w:numFmt w:val="bullet"/>
      <w:lvlText w:val="o"/>
      <w:lvlJc w:val="left"/>
      <w:pPr>
        <w:ind w:left="5367" w:hanging="360"/>
      </w:pPr>
      <w:rPr>
        <w:rFonts w:ascii="Courier New" w:hAnsi="Courier New" w:cs="Courier New" w:hint="default"/>
      </w:rPr>
    </w:lvl>
    <w:lvl w:ilvl="5" w:tplc="10090005" w:tentative="1">
      <w:start w:val="1"/>
      <w:numFmt w:val="bullet"/>
      <w:lvlText w:val=""/>
      <w:lvlJc w:val="left"/>
      <w:pPr>
        <w:ind w:left="6087" w:hanging="360"/>
      </w:pPr>
      <w:rPr>
        <w:rFonts w:ascii="Wingdings" w:hAnsi="Wingdings" w:hint="default"/>
      </w:rPr>
    </w:lvl>
    <w:lvl w:ilvl="6" w:tplc="10090001" w:tentative="1">
      <w:start w:val="1"/>
      <w:numFmt w:val="bullet"/>
      <w:lvlText w:val=""/>
      <w:lvlJc w:val="left"/>
      <w:pPr>
        <w:ind w:left="6807" w:hanging="360"/>
      </w:pPr>
      <w:rPr>
        <w:rFonts w:ascii="Symbol" w:hAnsi="Symbol" w:hint="default"/>
      </w:rPr>
    </w:lvl>
    <w:lvl w:ilvl="7" w:tplc="10090003" w:tentative="1">
      <w:start w:val="1"/>
      <w:numFmt w:val="bullet"/>
      <w:lvlText w:val="o"/>
      <w:lvlJc w:val="left"/>
      <w:pPr>
        <w:ind w:left="7527" w:hanging="360"/>
      </w:pPr>
      <w:rPr>
        <w:rFonts w:ascii="Courier New" w:hAnsi="Courier New" w:cs="Courier New" w:hint="default"/>
      </w:rPr>
    </w:lvl>
    <w:lvl w:ilvl="8" w:tplc="10090005" w:tentative="1">
      <w:start w:val="1"/>
      <w:numFmt w:val="bullet"/>
      <w:lvlText w:val=""/>
      <w:lvlJc w:val="left"/>
      <w:pPr>
        <w:ind w:left="8247" w:hanging="360"/>
      </w:pPr>
      <w:rPr>
        <w:rFonts w:ascii="Wingdings" w:hAnsi="Wingdings" w:hint="default"/>
      </w:rPr>
    </w:lvl>
  </w:abstractNum>
  <w:abstractNum w:abstractNumId="49">
    <w:nsid w:val="42C9666A"/>
    <w:multiLevelType w:val="hybridMultilevel"/>
    <w:tmpl w:val="7592F6E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nsid w:val="43195B52"/>
    <w:multiLevelType w:val="hybridMultilevel"/>
    <w:tmpl w:val="55946C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45C30B9"/>
    <w:multiLevelType w:val="hybridMultilevel"/>
    <w:tmpl w:val="BADAF49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2">
    <w:nsid w:val="470F5B31"/>
    <w:multiLevelType w:val="hybridMultilevel"/>
    <w:tmpl w:val="698E0D66"/>
    <w:lvl w:ilvl="0" w:tplc="A4C21C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846623C"/>
    <w:multiLevelType w:val="hybridMultilevel"/>
    <w:tmpl w:val="8C426B92"/>
    <w:lvl w:ilvl="0" w:tplc="00010409">
      <w:start w:val="1"/>
      <w:numFmt w:val="bullet"/>
      <w:lvlText w:val=""/>
      <w:lvlJc w:val="left"/>
      <w:pPr>
        <w:tabs>
          <w:tab w:val="num" w:pos="360"/>
        </w:tabs>
        <w:ind w:left="360" w:hanging="360"/>
      </w:pPr>
      <w:rPr>
        <w:rFonts w:ascii="Symbol" w:hAnsi="Symbol" w:hint="default"/>
      </w:rPr>
    </w:lvl>
    <w:lvl w:ilvl="1" w:tplc="00010409">
      <w:start w:val="1"/>
      <w:numFmt w:val="bullet"/>
      <w:lvlText w:val=""/>
      <w:lvlJc w:val="left"/>
      <w:pPr>
        <w:tabs>
          <w:tab w:val="num" w:pos="1080"/>
        </w:tabs>
        <w:ind w:left="1080" w:hanging="360"/>
      </w:pPr>
      <w:rPr>
        <w:rFonts w:ascii="Symbol" w:hAnsi="Symbol" w:hint="default"/>
      </w:rPr>
    </w:lvl>
    <w:lvl w:ilvl="2" w:tplc="001B0409">
      <w:start w:val="1"/>
      <w:numFmt w:val="lowerRoman"/>
      <w:lvlText w:val="%3."/>
      <w:lvlJc w:val="right"/>
      <w:pPr>
        <w:tabs>
          <w:tab w:val="num" w:pos="1800"/>
        </w:tabs>
        <w:ind w:left="1800" w:hanging="180"/>
      </w:pPr>
    </w:lvl>
    <w:lvl w:ilvl="3" w:tplc="000F0409">
      <w:start w:val="1"/>
      <w:numFmt w:val="decimal"/>
      <w:lvlText w:val="%4."/>
      <w:lvlJc w:val="left"/>
      <w:pPr>
        <w:tabs>
          <w:tab w:val="num" w:pos="2520"/>
        </w:tabs>
        <w:ind w:left="2520" w:hanging="360"/>
      </w:pPr>
      <w:rPr>
        <w:rFonts w:hint="default"/>
      </w:r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54">
    <w:nsid w:val="4851190B"/>
    <w:multiLevelType w:val="hybridMultilevel"/>
    <w:tmpl w:val="00F62260"/>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8CE3A2F"/>
    <w:multiLevelType w:val="hybridMultilevel"/>
    <w:tmpl w:val="AE9E5E14"/>
    <w:lvl w:ilvl="0" w:tplc="A4C21C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BE37737"/>
    <w:multiLevelType w:val="hybridMultilevel"/>
    <w:tmpl w:val="C20CD8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DB555DB"/>
    <w:multiLevelType w:val="hybridMultilevel"/>
    <w:tmpl w:val="D6CCE7B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8">
    <w:nsid w:val="4F79266D"/>
    <w:multiLevelType w:val="hybridMultilevel"/>
    <w:tmpl w:val="9D56995A"/>
    <w:lvl w:ilvl="0" w:tplc="00010409">
      <w:start w:val="1"/>
      <w:numFmt w:val="bullet"/>
      <w:lvlText w:val=""/>
      <w:lvlJc w:val="left"/>
      <w:pPr>
        <w:tabs>
          <w:tab w:val="num" w:pos="360"/>
        </w:tabs>
        <w:ind w:left="360" w:hanging="360"/>
      </w:pPr>
      <w:rPr>
        <w:rFonts w:ascii="Symbol" w:hAnsi="Symbol" w:hint="default"/>
      </w:rPr>
    </w:lvl>
    <w:lvl w:ilvl="1" w:tplc="00030409">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59">
    <w:nsid w:val="4F827E8B"/>
    <w:multiLevelType w:val="hybridMultilevel"/>
    <w:tmpl w:val="E8C20C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FB75B5E"/>
    <w:multiLevelType w:val="hybridMultilevel"/>
    <w:tmpl w:val="EB8607F2"/>
    <w:lvl w:ilvl="0" w:tplc="A4C21CC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162605A"/>
    <w:multiLevelType w:val="hybridMultilevel"/>
    <w:tmpl w:val="6136F256"/>
    <w:lvl w:ilvl="0" w:tplc="A4C21CC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21955A7"/>
    <w:multiLevelType w:val="hybridMultilevel"/>
    <w:tmpl w:val="81E84A16"/>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63">
    <w:nsid w:val="52321E63"/>
    <w:multiLevelType w:val="hybridMultilevel"/>
    <w:tmpl w:val="CD8ADBF6"/>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4BE574D"/>
    <w:multiLevelType w:val="hybridMultilevel"/>
    <w:tmpl w:val="F9281732"/>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65">
    <w:nsid w:val="556C4F3F"/>
    <w:multiLevelType w:val="hybridMultilevel"/>
    <w:tmpl w:val="F9328EF8"/>
    <w:lvl w:ilvl="0" w:tplc="A4C21C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5EB542E"/>
    <w:multiLevelType w:val="hybridMultilevel"/>
    <w:tmpl w:val="3F760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65A070C"/>
    <w:multiLevelType w:val="hybridMultilevel"/>
    <w:tmpl w:val="0944C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6E42550"/>
    <w:multiLevelType w:val="hybridMultilevel"/>
    <w:tmpl w:val="57086584"/>
    <w:lvl w:ilvl="0" w:tplc="A4C21CC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76E58EC"/>
    <w:multiLevelType w:val="hybridMultilevel"/>
    <w:tmpl w:val="3F90D28C"/>
    <w:lvl w:ilvl="0" w:tplc="A4C21CC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9804544"/>
    <w:multiLevelType w:val="hybridMultilevel"/>
    <w:tmpl w:val="09A459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5AC63487"/>
    <w:multiLevelType w:val="hybridMultilevel"/>
    <w:tmpl w:val="B6FC8D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ADB59E1"/>
    <w:multiLevelType w:val="hybridMultilevel"/>
    <w:tmpl w:val="D0B65D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5C5D2F8C"/>
    <w:multiLevelType w:val="hybridMultilevel"/>
    <w:tmpl w:val="89866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CB71E80"/>
    <w:multiLevelType w:val="hybridMultilevel"/>
    <w:tmpl w:val="945C0410"/>
    <w:lvl w:ilvl="0" w:tplc="A4C21CC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D73403B"/>
    <w:multiLevelType w:val="hybridMultilevel"/>
    <w:tmpl w:val="B6183260"/>
    <w:lvl w:ilvl="0" w:tplc="A4C21CC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nsid w:val="5FDB25D3"/>
    <w:multiLevelType w:val="hybridMultilevel"/>
    <w:tmpl w:val="98824A52"/>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1357E8F"/>
    <w:multiLevelType w:val="hybridMultilevel"/>
    <w:tmpl w:val="F2EC0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2047D35"/>
    <w:multiLevelType w:val="hybridMultilevel"/>
    <w:tmpl w:val="42FE7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2C033A4"/>
    <w:multiLevelType w:val="hybridMultilevel"/>
    <w:tmpl w:val="AB240B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3DE0D83"/>
    <w:multiLevelType w:val="hybridMultilevel"/>
    <w:tmpl w:val="11345F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64073381"/>
    <w:multiLevelType w:val="hybridMultilevel"/>
    <w:tmpl w:val="112C0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51351A9"/>
    <w:multiLevelType w:val="hybridMultilevel"/>
    <w:tmpl w:val="F4A646F4"/>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5EB2DAA"/>
    <w:multiLevelType w:val="hybridMultilevel"/>
    <w:tmpl w:val="2326D5C8"/>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64C3959"/>
    <w:multiLevelType w:val="hybridMultilevel"/>
    <w:tmpl w:val="753E40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80E2EC3"/>
    <w:multiLevelType w:val="hybridMultilevel"/>
    <w:tmpl w:val="509E178E"/>
    <w:lvl w:ilvl="0" w:tplc="A4C21CC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8990F03"/>
    <w:multiLevelType w:val="hybridMultilevel"/>
    <w:tmpl w:val="0FEC4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A365F5A"/>
    <w:multiLevelType w:val="hybridMultilevel"/>
    <w:tmpl w:val="8F484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A811DB3"/>
    <w:multiLevelType w:val="hybridMultilevel"/>
    <w:tmpl w:val="0C2AFA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CBF203C"/>
    <w:multiLevelType w:val="hybridMultilevel"/>
    <w:tmpl w:val="BBA8BF6C"/>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D176543"/>
    <w:multiLevelType w:val="hybridMultilevel"/>
    <w:tmpl w:val="DFE853D0"/>
    <w:lvl w:ilvl="0" w:tplc="04090001">
      <w:start w:val="4"/>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6D2A431E"/>
    <w:multiLevelType w:val="hybridMultilevel"/>
    <w:tmpl w:val="404E7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3D57E69"/>
    <w:multiLevelType w:val="hybridMultilevel"/>
    <w:tmpl w:val="B6FEC878"/>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3E15021"/>
    <w:multiLevelType w:val="hybridMultilevel"/>
    <w:tmpl w:val="AD3C5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81D330D"/>
    <w:multiLevelType w:val="hybridMultilevel"/>
    <w:tmpl w:val="524A311E"/>
    <w:lvl w:ilvl="0" w:tplc="A4C21CC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nsid w:val="79E04E3A"/>
    <w:multiLevelType w:val="hybridMultilevel"/>
    <w:tmpl w:val="AA54EE96"/>
    <w:lvl w:ilvl="0" w:tplc="A4C21CC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AA3125E"/>
    <w:multiLevelType w:val="hybridMultilevel"/>
    <w:tmpl w:val="9FB46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C5942BF"/>
    <w:multiLevelType w:val="hybridMultilevel"/>
    <w:tmpl w:val="DD4418F6"/>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D811449"/>
    <w:multiLevelType w:val="hybridMultilevel"/>
    <w:tmpl w:val="D2327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DD8243E"/>
    <w:multiLevelType w:val="hybridMultilevel"/>
    <w:tmpl w:val="09DEE4A2"/>
    <w:lvl w:ilvl="0" w:tplc="A4C21CC4">
      <w:start w:val="1"/>
      <w:numFmt w:val="bullet"/>
      <w:lvlText w:val=""/>
      <w:lvlJc w:val="left"/>
      <w:pPr>
        <w:ind w:left="784" w:hanging="360"/>
      </w:pPr>
      <w:rPr>
        <w:rFonts w:ascii="Symbol" w:hAnsi="Symbol" w:hint="default"/>
      </w:rPr>
    </w:lvl>
    <w:lvl w:ilvl="1" w:tplc="04090003">
      <w:start w:val="1"/>
      <w:numFmt w:val="bullet"/>
      <w:lvlText w:val="o"/>
      <w:lvlJc w:val="left"/>
      <w:pPr>
        <w:ind w:left="1504" w:hanging="360"/>
      </w:pPr>
      <w:rPr>
        <w:rFonts w:ascii="Courier New" w:hAnsi="Courier New" w:hint="default"/>
      </w:rPr>
    </w:lvl>
    <w:lvl w:ilvl="2" w:tplc="04090005">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00">
    <w:nsid w:val="7E5431D6"/>
    <w:multiLevelType w:val="hybridMultilevel"/>
    <w:tmpl w:val="A5AA1614"/>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FAA78D3"/>
    <w:multiLevelType w:val="hybridMultilevel"/>
    <w:tmpl w:val="F566DA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5"/>
  </w:num>
  <w:num w:numId="2">
    <w:abstractNumId w:val="17"/>
  </w:num>
  <w:num w:numId="3">
    <w:abstractNumId w:val="37"/>
  </w:num>
  <w:num w:numId="4">
    <w:abstractNumId w:val="95"/>
  </w:num>
  <w:num w:numId="5">
    <w:abstractNumId w:val="94"/>
  </w:num>
  <w:num w:numId="6">
    <w:abstractNumId w:val="14"/>
  </w:num>
  <w:num w:numId="7">
    <w:abstractNumId w:val="18"/>
  </w:num>
  <w:num w:numId="8">
    <w:abstractNumId w:val="30"/>
  </w:num>
  <w:num w:numId="9">
    <w:abstractNumId w:val="74"/>
  </w:num>
  <w:num w:numId="10">
    <w:abstractNumId w:val="60"/>
  </w:num>
  <w:num w:numId="11">
    <w:abstractNumId w:val="69"/>
  </w:num>
  <w:num w:numId="12">
    <w:abstractNumId w:val="11"/>
  </w:num>
  <w:num w:numId="13">
    <w:abstractNumId w:val="5"/>
  </w:num>
  <w:num w:numId="14">
    <w:abstractNumId w:val="99"/>
  </w:num>
  <w:num w:numId="15">
    <w:abstractNumId w:val="68"/>
  </w:num>
  <w:num w:numId="16">
    <w:abstractNumId w:val="85"/>
  </w:num>
  <w:num w:numId="17">
    <w:abstractNumId w:val="41"/>
  </w:num>
  <w:num w:numId="18">
    <w:abstractNumId w:val="52"/>
  </w:num>
  <w:num w:numId="19">
    <w:abstractNumId w:val="40"/>
  </w:num>
  <w:num w:numId="20">
    <w:abstractNumId w:val="61"/>
  </w:num>
  <w:num w:numId="21">
    <w:abstractNumId w:val="65"/>
  </w:num>
  <w:num w:numId="22">
    <w:abstractNumId w:val="8"/>
  </w:num>
  <w:num w:numId="23">
    <w:abstractNumId w:val="55"/>
  </w:num>
  <w:num w:numId="24">
    <w:abstractNumId w:val="98"/>
  </w:num>
  <w:num w:numId="25">
    <w:abstractNumId w:val="66"/>
  </w:num>
  <w:num w:numId="26">
    <w:abstractNumId w:val="77"/>
  </w:num>
  <w:num w:numId="27">
    <w:abstractNumId w:val="101"/>
  </w:num>
  <w:num w:numId="28">
    <w:abstractNumId w:val="71"/>
  </w:num>
  <w:num w:numId="29">
    <w:abstractNumId w:val="93"/>
  </w:num>
  <w:num w:numId="30">
    <w:abstractNumId w:val="20"/>
  </w:num>
  <w:num w:numId="31">
    <w:abstractNumId w:val="28"/>
  </w:num>
  <w:num w:numId="32">
    <w:abstractNumId w:val="4"/>
  </w:num>
  <w:num w:numId="33">
    <w:abstractNumId w:val="10"/>
  </w:num>
  <w:num w:numId="34">
    <w:abstractNumId w:val="24"/>
  </w:num>
  <w:num w:numId="35">
    <w:abstractNumId w:val="73"/>
  </w:num>
  <w:num w:numId="36">
    <w:abstractNumId w:val="45"/>
  </w:num>
  <w:num w:numId="37">
    <w:abstractNumId w:val="2"/>
  </w:num>
  <w:num w:numId="38">
    <w:abstractNumId w:val="16"/>
  </w:num>
  <w:num w:numId="39">
    <w:abstractNumId w:val="64"/>
  </w:num>
  <w:num w:numId="40">
    <w:abstractNumId w:val="36"/>
  </w:num>
  <w:num w:numId="41">
    <w:abstractNumId w:val="81"/>
  </w:num>
  <w:num w:numId="42">
    <w:abstractNumId w:val="26"/>
  </w:num>
  <w:num w:numId="43">
    <w:abstractNumId w:val="42"/>
  </w:num>
  <w:num w:numId="44">
    <w:abstractNumId w:val="38"/>
  </w:num>
  <w:num w:numId="45">
    <w:abstractNumId w:val="96"/>
  </w:num>
  <w:num w:numId="46">
    <w:abstractNumId w:val="88"/>
  </w:num>
  <w:num w:numId="47">
    <w:abstractNumId w:val="84"/>
  </w:num>
  <w:num w:numId="48">
    <w:abstractNumId w:val="25"/>
  </w:num>
  <w:num w:numId="49">
    <w:abstractNumId w:val="78"/>
  </w:num>
  <w:num w:numId="50">
    <w:abstractNumId w:val="67"/>
  </w:num>
  <w:num w:numId="51">
    <w:abstractNumId w:val="6"/>
  </w:num>
  <w:num w:numId="52">
    <w:abstractNumId w:val="15"/>
  </w:num>
  <w:num w:numId="53">
    <w:abstractNumId w:val="79"/>
  </w:num>
  <w:num w:numId="54">
    <w:abstractNumId w:val="19"/>
  </w:num>
  <w:num w:numId="55">
    <w:abstractNumId w:val="32"/>
  </w:num>
  <w:num w:numId="56">
    <w:abstractNumId w:val="12"/>
  </w:num>
  <w:num w:numId="57">
    <w:abstractNumId w:val="91"/>
  </w:num>
  <w:num w:numId="58">
    <w:abstractNumId w:val="9"/>
  </w:num>
  <w:num w:numId="59">
    <w:abstractNumId w:val="23"/>
  </w:num>
  <w:num w:numId="60">
    <w:abstractNumId w:val="86"/>
  </w:num>
  <w:num w:numId="61">
    <w:abstractNumId w:val="44"/>
  </w:num>
  <w:num w:numId="62">
    <w:abstractNumId w:val="87"/>
  </w:num>
  <w:num w:numId="63">
    <w:abstractNumId w:val="34"/>
  </w:num>
  <w:num w:numId="64">
    <w:abstractNumId w:val="97"/>
  </w:num>
  <w:num w:numId="65">
    <w:abstractNumId w:val="89"/>
  </w:num>
  <w:num w:numId="66">
    <w:abstractNumId w:val="100"/>
  </w:num>
  <w:num w:numId="67">
    <w:abstractNumId w:val="29"/>
  </w:num>
  <w:num w:numId="68">
    <w:abstractNumId w:val="47"/>
  </w:num>
  <w:num w:numId="69">
    <w:abstractNumId w:val="82"/>
  </w:num>
  <w:num w:numId="70">
    <w:abstractNumId w:val="39"/>
  </w:num>
  <w:num w:numId="71">
    <w:abstractNumId w:val="76"/>
  </w:num>
  <w:num w:numId="72">
    <w:abstractNumId w:val="54"/>
  </w:num>
  <w:num w:numId="73">
    <w:abstractNumId w:val="33"/>
  </w:num>
  <w:num w:numId="74">
    <w:abstractNumId w:val="92"/>
  </w:num>
  <w:num w:numId="75">
    <w:abstractNumId w:val="83"/>
  </w:num>
  <w:num w:numId="76">
    <w:abstractNumId w:val="63"/>
  </w:num>
  <w:num w:numId="77">
    <w:abstractNumId w:val="1"/>
  </w:num>
  <w:num w:numId="78">
    <w:abstractNumId w:val="13"/>
  </w:num>
  <w:num w:numId="79">
    <w:abstractNumId w:val="56"/>
  </w:num>
  <w:num w:numId="80">
    <w:abstractNumId w:val="31"/>
  </w:num>
  <w:num w:numId="81">
    <w:abstractNumId w:val="43"/>
  </w:num>
  <w:num w:numId="82">
    <w:abstractNumId w:val="51"/>
  </w:num>
  <w:num w:numId="83">
    <w:abstractNumId w:val="48"/>
  </w:num>
  <w:num w:numId="84">
    <w:abstractNumId w:val="21"/>
  </w:num>
  <w:num w:numId="85">
    <w:abstractNumId w:val="50"/>
  </w:num>
  <w:num w:numId="86">
    <w:abstractNumId w:val="22"/>
  </w:num>
  <w:num w:numId="87">
    <w:abstractNumId w:val="57"/>
  </w:num>
  <w:num w:numId="88">
    <w:abstractNumId w:val="72"/>
  </w:num>
  <w:num w:numId="89">
    <w:abstractNumId w:val="27"/>
  </w:num>
  <w:num w:numId="90">
    <w:abstractNumId w:val="70"/>
  </w:num>
  <w:num w:numId="91">
    <w:abstractNumId w:val="3"/>
  </w:num>
  <w:num w:numId="92">
    <w:abstractNumId w:val="59"/>
  </w:num>
  <w:num w:numId="93">
    <w:abstractNumId w:val="7"/>
  </w:num>
  <w:num w:numId="94">
    <w:abstractNumId w:val="80"/>
  </w:num>
  <w:num w:numId="95">
    <w:abstractNumId w:val="49"/>
  </w:num>
  <w:num w:numId="96">
    <w:abstractNumId w:val="35"/>
  </w:num>
  <w:num w:numId="97">
    <w:abstractNumId w:val="46"/>
  </w:num>
  <w:num w:numId="98">
    <w:abstractNumId w:val="90"/>
  </w:num>
  <w:num w:numId="99">
    <w:abstractNumId w:val="58"/>
  </w:num>
  <w:num w:numId="100">
    <w:abstractNumId w:val="62"/>
  </w:num>
  <w:num w:numId="101">
    <w:abstractNumId w:val="53"/>
  </w:num>
  <w:num w:numId="102">
    <w:abstractNumId w:val="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1"/>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BE2"/>
    <w:rsid w:val="00005069"/>
    <w:rsid w:val="00006E92"/>
    <w:rsid w:val="000167E4"/>
    <w:rsid w:val="00027787"/>
    <w:rsid w:val="000320D6"/>
    <w:rsid w:val="0004130C"/>
    <w:rsid w:val="00056C08"/>
    <w:rsid w:val="000665E2"/>
    <w:rsid w:val="00073667"/>
    <w:rsid w:val="00073E7D"/>
    <w:rsid w:val="000805B3"/>
    <w:rsid w:val="000921A4"/>
    <w:rsid w:val="000D12F9"/>
    <w:rsid w:val="000D540D"/>
    <w:rsid w:val="000E0602"/>
    <w:rsid w:val="000E1891"/>
    <w:rsid w:val="000F4596"/>
    <w:rsid w:val="000F7E64"/>
    <w:rsid w:val="00125E7F"/>
    <w:rsid w:val="00137A81"/>
    <w:rsid w:val="00143A8F"/>
    <w:rsid w:val="00147BB3"/>
    <w:rsid w:val="00157DC1"/>
    <w:rsid w:val="00163FB6"/>
    <w:rsid w:val="00166D08"/>
    <w:rsid w:val="0017286B"/>
    <w:rsid w:val="00176DC1"/>
    <w:rsid w:val="00181892"/>
    <w:rsid w:val="001878BD"/>
    <w:rsid w:val="00191327"/>
    <w:rsid w:val="001C2A5E"/>
    <w:rsid w:val="001C7C5D"/>
    <w:rsid w:val="001D064B"/>
    <w:rsid w:val="001E1ED2"/>
    <w:rsid w:val="001E3924"/>
    <w:rsid w:val="001E640A"/>
    <w:rsid w:val="00201F4C"/>
    <w:rsid w:val="0022200D"/>
    <w:rsid w:val="00232420"/>
    <w:rsid w:val="00235863"/>
    <w:rsid w:val="002548F4"/>
    <w:rsid w:val="00261141"/>
    <w:rsid w:val="00263789"/>
    <w:rsid w:val="00264410"/>
    <w:rsid w:val="00265C35"/>
    <w:rsid w:val="00266F30"/>
    <w:rsid w:val="00277893"/>
    <w:rsid w:val="002A7505"/>
    <w:rsid w:val="002B4D6E"/>
    <w:rsid w:val="002D09A6"/>
    <w:rsid w:val="002D4AF2"/>
    <w:rsid w:val="002F148E"/>
    <w:rsid w:val="00317210"/>
    <w:rsid w:val="00320709"/>
    <w:rsid w:val="00333007"/>
    <w:rsid w:val="00352400"/>
    <w:rsid w:val="00396CCA"/>
    <w:rsid w:val="003A38F4"/>
    <w:rsid w:val="003A3C6C"/>
    <w:rsid w:val="003A7D25"/>
    <w:rsid w:val="003B131C"/>
    <w:rsid w:val="003C4C06"/>
    <w:rsid w:val="003D7669"/>
    <w:rsid w:val="003E74AE"/>
    <w:rsid w:val="003F0412"/>
    <w:rsid w:val="003F59E1"/>
    <w:rsid w:val="004043FA"/>
    <w:rsid w:val="00450DA7"/>
    <w:rsid w:val="00457281"/>
    <w:rsid w:val="00463252"/>
    <w:rsid w:val="004750DF"/>
    <w:rsid w:val="00481BE3"/>
    <w:rsid w:val="00486B08"/>
    <w:rsid w:val="004911F8"/>
    <w:rsid w:val="00491B81"/>
    <w:rsid w:val="004A27F6"/>
    <w:rsid w:val="004B67C7"/>
    <w:rsid w:val="004D1C1A"/>
    <w:rsid w:val="004D3B9A"/>
    <w:rsid w:val="004E1BC6"/>
    <w:rsid w:val="004E7F37"/>
    <w:rsid w:val="004F1F6F"/>
    <w:rsid w:val="004F5FAA"/>
    <w:rsid w:val="00514A94"/>
    <w:rsid w:val="00522CB6"/>
    <w:rsid w:val="00545668"/>
    <w:rsid w:val="00553301"/>
    <w:rsid w:val="005704F8"/>
    <w:rsid w:val="00582F11"/>
    <w:rsid w:val="00596FE9"/>
    <w:rsid w:val="005A1AC1"/>
    <w:rsid w:val="005A3256"/>
    <w:rsid w:val="005B183C"/>
    <w:rsid w:val="005C0D93"/>
    <w:rsid w:val="005C2362"/>
    <w:rsid w:val="005D13A9"/>
    <w:rsid w:val="005D1DAA"/>
    <w:rsid w:val="005D448E"/>
    <w:rsid w:val="00600B59"/>
    <w:rsid w:val="00615DF5"/>
    <w:rsid w:val="00617546"/>
    <w:rsid w:val="00622BCC"/>
    <w:rsid w:val="006501B0"/>
    <w:rsid w:val="00665A1D"/>
    <w:rsid w:val="00672455"/>
    <w:rsid w:val="006804D0"/>
    <w:rsid w:val="00682309"/>
    <w:rsid w:val="006948F3"/>
    <w:rsid w:val="00695949"/>
    <w:rsid w:val="006973E3"/>
    <w:rsid w:val="00697CC5"/>
    <w:rsid w:val="006A2372"/>
    <w:rsid w:val="006A28D2"/>
    <w:rsid w:val="006A32AE"/>
    <w:rsid w:val="006A52A8"/>
    <w:rsid w:val="006A796F"/>
    <w:rsid w:val="006D577C"/>
    <w:rsid w:val="006E53A5"/>
    <w:rsid w:val="006F072B"/>
    <w:rsid w:val="006F2391"/>
    <w:rsid w:val="006F3932"/>
    <w:rsid w:val="007113C9"/>
    <w:rsid w:val="00716A09"/>
    <w:rsid w:val="00721C95"/>
    <w:rsid w:val="00745B49"/>
    <w:rsid w:val="00746277"/>
    <w:rsid w:val="00754394"/>
    <w:rsid w:val="00791908"/>
    <w:rsid w:val="007935D4"/>
    <w:rsid w:val="007A210B"/>
    <w:rsid w:val="007A4548"/>
    <w:rsid w:val="007A56A8"/>
    <w:rsid w:val="007A5D23"/>
    <w:rsid w:val="007A77F5"/>
    <w:rsid w:val="007B58E6"/>
    <w:rsid w:val="007C79E2"/>
    <w:rsid w:val="007D0AF5"/>
    <w:rsid w:val="007E336F"/>
    <w:rsid w:val="007F04FA"/>
    <w:rsid w:val="007F623F"/>
    <w:rsid w:val="008007C3"/>
    <w:rsid w:val="00810A5C"/>
    <w:rsid w:val="00811BE2"/>
    <w:rsid w:val="00813A40"/>
    <w:rsid w:val="008212B2"/>
    <w:rsid w:val="008224EC"/>
    <w:rsid w:val="00830D6C"/>
    <w:rsid w:val="00833F69"/>
    <w:rsid w:val="008525FD"/>
    <w:rsid w:val="00864C35"/>
    <w:rsid w:val="00886462"/>
    <w:rsid w:val="00891453"/>
    <w:rsid w:val="008979B2"/>
    <w:rsid w:val="008A08EA"/>
    <w:rsid w:val="008B7B3C"/>
    <w:rsid w:val="008C161B"/>
    <w:rsid w:val="008C50DD"/>
    <w:rsid w:val="008C5A9F"/>
    <w:rsid w:val="008D4A2E"/>
    <w:rsid w:val="008F104A"/>
    <w:rsid w:val="008F7A90"/>
    <w:rsid w:val="00901CCE"/>
    <w:rsid w:val="009071D4"/>
    <w:rsid w:val="009212A3"/>
    <w:rsid w:val="009250CD"/>
    <w:rsid w:val="009477D7"/>
    <w:rsid w:val="009520E6"/>
    <w:rsid w:val="00962B36"/>
    <w:rsid w:val="009665C2"/>
    <w:rsid w:val="009745E0"/>
    <w:rsid w:val="00985E21"/>
    <w:rsid w:val="009A730D"/>
    <w:rsid w:val="009B432A"/>
    <w:rsid w:val="009B57CE"/>
    <w:rsid w:val="009C268F"/>
    <w:rsid w:val="009D2902"/>
    <w:rsid w:val="009E02B2"/>
    <w:rsid w:val="009E2997"/>
    <w:rsid w:val="009E2D42"/>
    <w:rsid w:val="00A278D7"/>
    <w:rsid w:val="00A525BF"/>
    <w:rsid w:val="00A65C7A"/>
    <w:rsid w:val="00A6745B"/>
    <w:rsid w:val="00A75A81"/>
    <w:rsid w:val="00A901A8"/>
    <w:rsid w:val="00A93D2E"/>
    <w:rsid w:val="00A947C3"/>
    <w:rsid w:val="00AA589A"/>
    <w:rsid w:val="00AA623A"/>
    <w:rsid w:val="00AB14B4"/>
    <w:rsid w:val="00AB53B7"/>
    <w:rsid w:val="00AD7B10"/>
    <w:rsid w:val="00AE0D00"/>
    <w:rsid w:val="00AE4F40"/>
    <w:rsid w:val="00AE5DA0"/>
    <w:rsid w:val="00B043C5"/>
    <w:rsid w:val="00B10815"/>
    <w:rsid w:val="00B1084B"/>
    <w:rsid w:val="00B17A61"/>
    <w:rsid w:val="00B355E1"/>
    <w:rsid w:val="00B473DD"/>
    <w:rsid w:val="00B770AC"/>
    <w:rsid w:val="00B83BC5"/>
    <w:rsid w:val="00B858CF"/>
    <w:rsid w:val="00B85AE5"/>
    <w:rsid w:val="00BC3FE0"/>
    <w:rsid w:val="00BD4A71"/>
    <w:rsid w:val="00BE137F"/>
    <w:rsid w:val="00C036A9"/>
    <w:rsid w:val="00C148E6"/>
    <w:rsid w:val="00C25C2D"/>
    <w:rsid w:val="00C31EED"/>
    <w:rsid w:val="00C37AC9"/>
    <w:rsid w:val="00C45723"/>
    <w:rsid w:val="00C45BB6"/>
    <w:rsid w:val="00C46EB3"/>
    <w:rsid w:val="00C50CB2"/>
    <w:rsid w:val="00C56BEF"/>
    <w:rsid w:val="00C60C04"/>
    <w:rsid w:val="00C702E5"/>
    <w:rsid w:val="00C7327E"/>
    <w:rsid w:val="00C774AC"/>
    <w:rsid w:val="00C8421D"/>
    <w:rsid w:val="00C95275"/>
    <w:rsid w:val="00CA3100"/>
    <w:rsid w:val="00CD2E6D"/>
    <w:rsid w:val="00CE2221"/>
    <w:rsid w:val="00D037FD"/>
    <w:rsid w:val="00D16537"/>
    <w:rsid w:val="00D24E32"/>
    <w:rsid w:val="00D347B6"/>
    <w:rsid w:val="00D353E3"/>
    <w:rsid w:val="00D52214"/>
    <w:rsid w:val="00D74884"/>
    <w:rsid w:val="00D90335"/>
    <w:rsid w:val="00DB31F2"/>
    <w:rsid w:val="00DC3846"/>
    <w:rsid w:val="00DC48B8"/>
    <w:rsid w:val="00DC6AF6"/>
    <w:rsid w:val="00DD6B26"/>
    <w:rsid w:val="00DE52B0"/>
    <w:rsid w:val="00DF18DA"/>
    <w:rsid w:val="00E17485"/>
    <w:rsid w:val="00E20B01"/>
    <w:rsid w:val="00E33A39"/>
    <w:rsid w:val="00E34EB0"/>
    <w:rsid w:val="00E500A5"/>
    <w:rsid w:val="00E54934"/>
    <w:rsid w:val="00E633DA"/>
    <w:rsid w:val="00E94B18"/>
    <w:rsid w:val="00EA38FE"/>
    <w:rsid w:val="00EA452A"/>
    <w:rsid w:val="00EA68C9"/>
    <w:rsid w:val="00EB4D4E"/>
    <w:rsid w:val="00EB7D47"/>
    <w:rsid w:val="00EC349C"/>
    <w:rsid w:val="00EC613C"/>
    <w:rsid w:val="00EE0FAC"/>
    <w:rsid w:val="00EE507F"/>
    <w:rsid w:val="00EF2799"/>
    <w:rsid w:val="00EF5741"/>
    <w:rsid w:val="00F35669"/>
    <w:rsid w:val="00F5701D"/>
    <w:rsid w:val="00F8164A"/>
    <w:rsid w:val="00F92AE8"/>
    <w:rsid w:val="00FA2E4D"/>
    <w:rsid w:val="00FB4C21"/>
    <w:rsid w:val="00FC2A36"/>
    <w:rsid w:val="00FC5680"/>
    <w:rsid w:val="00FE2CED"/>
    <w:rsid w:val="00FF081B"/>
    <w:rsid w:val="00FF0837"/>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C18471"/>
  <w15:docId w15:val="{5E7CCED6-1E98-4823-97E4-840BA056E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11BE2"/>
    <w:pPr>
      <w:keepNext/>
      <w:keepLines/>
      <w:spacing w:before="480"/>
      <w:outlineLvl w:val="0"/>
    </w:pPr>
    <w:rPr>
      <w:rFonts w:asciiTheme="majorHAnsi" w:eastAsiaTheme="majorEastAsia" w:hAnsiTheme="majorHAnsi" w:cstheme="majorBidi"/>
      <w:b/>
      <w:bCs/>
      <w:color w:val="145E91" w:themeColor="accent1" w:themeShade="B5"/>
      <w:sz w:val="32"/>
      <w:szCs w:val="32"/>
    </w:rPr>
  </w:style>
  <w:style w:type="paragraph" w:styleId="Heading2">
    <w:name w:val="heading 2"/>
    <w:basedOn w:val="Normal"/>
    <w:next w:val="Normal"/>
    <w:link w:val="Heading2Char"/>
    <w:uiPriority w:val="9"/>
    <w:unhideWhenUsed/>
    <w:qFormat/>
    <w:rsid w:val="00811BE2"/>
    <w:pPr>
      <w:keepNext/>
      <w:keepLines/>
      <w:spacing w:before="200"/>
      <w:outlineLvl w:val="1"/>
    </w:pPr>
    <w:rPr>
      <w:rFonts w:asciiTheme="majorHAnsi" w:eastAsiaTheme="majorEastAsia" w:hAnsiTheme="majorHAnsi" w:cstheme="majorBidi"/>
      <w:b/>
      <w:bCs/>
      <w:color w:val="1D86CD" w:themeColor="accent1"/>
      <w:sz w:val="26"/>
      <w:szCs w:val="26"/>
    </w:rPr>
  </w:style>
  <w:style w:type="paragraph" w:styleId="Heading3">
    <w:name w:val="heading 3"/>
    <w:basedOn w:val="Normal"/>
    <w:next w:val="Normal"/>
    <w:link w:val="Heading3Char"/>
    <w:uiPriority w:val="9"/>
    <w:unhideWhenUsed/>
    <w:qFormat/>
    <w:rsid w:val="000D540D"/>
    <w:pPr>
      <w:keepNext/>
      <w:keepLines/>
      <w:spacing w:before="200"/>
      <w:outlineLvl w:val="2"/>
    </w:pPr>
    <w:rPr>
      <w:rFonts w:asciiTheme="majorHAnsi" w:eastAsiaTheme="majorEastAsia" w:hAnsiTheme="majorHAnsi" w:cstheme="majorBidi"/>
      <w:b/>
      <w:bCs/>
      <w:color w:val="1D86C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BE2"/>
    <w:rPr>
      <w:rFonts w:asciiTheme="majorHAnsi" w:eastAsiaTheme="majorEastAsia" w:hAnsiTheme="majorHAnsi" w:cstheme="majorBidi"/>
      <w:b/>
      <w:bCs/>
      <w:color w:val="145E91" w:themeColor="accent1" w:themeShade="B5"/>
      <w:sz w:val="32"/>
      <w:szCs w:val="32"/>
    </w:rPr>
  </w:style>
  <w:style w:type="character" w:customStyle="1" w:styleId="Heading2Char">
    <w:name w:val="Heading 2 Char"/>
    <w:basedOn w:val="DefaultParagraphFont"/>
    <w:link w:val="Heading2"/>
    <w:uiPriority w:val="9"/>
    <w:rsid w:val="00811BE2"/>
    <w:rPr>
      <w:rFonts w:asciiTheme="majorHAnsi" w:eastAsiaTheme="majorEastAsia" w:hAnsiTheme="majorHAnsi" w:cstheme="majorBidi"/>
      <w:b/>
      <w:bCs/>
      <w:color w:val="1D86CD" w:themeColor="accent1"/>
      <w:sz w:val="26"/>
      <w:szCs w:val="26"/>
    </w:rPr>
  </w:style>
  <w:style w:type="paragraph" w:styleId="ListParagraph">
    <w:name w:val="List Paragraph"/>
    <w:basedOn w:val="Normal"/>
    <w:uiPriority w:val="34"/>
    <w:qFormat/>
    <w:rsid w:val="00811BE2"/>
    <w:pPr>
      <w:ind w:left="720"/>
      <w:contextualSpacing/>
    </w:pPr>
  </w:style>
  <w:style w:type="character" w:customStyle="1" w:styleId="Heading3Char">
    <w:name w:val="Heading 3 Char"/>
    <w:basedOn w:val="DefaultParagraphFont"/>
    <w:link w:val="Heading3"/>
    <w:uiPriority w:val="9"/>
    <w:rsid w:val="000D540D"/>
    <w:rPr>
      <w:rFonts w:asciiTheme="majorHAnsi" w:eastAsiaTheme="majorEastAsia" w:hAnsiTheme="majorHAnsi" w:cstheme="majorBidi"/>
      <w:b/>
      <w:bCs/>
      <w:color w:val="1D86CD" w:themeColor="accent1"/>
    </w:rPr>
  </w:style>
  <w:style w:type="paragraph" w:styleId="Header">
    <w:name w:val="header"/>
    <w:basedOn w:val="Normal"/>
    <w:link w:val="HeaderChar"/>
    <w:unhideWhenUsed/>
    <w:rsid w:val="00EA68C9"/>
    <w:pPr>
      <w:tabs>
        <w:tab w:val="center" w:pos="4320"/>
        <w:tab w:val="right" w:pos="8640"/>
      </w:tabs>
    </w:pPr>
  </w:style>
  <w:style w:type="character" w:customStyle="1" w:styleId="HeaderChar">
    <w:name w:val="Header Char"/>
    <w:basedOn w:val="DefaultParagraphFont"/>
    <w:link w:val="Header"/>
    <w:uiPriority w:val="99"/>
    <w:rsid w:val="00EA68C9"/>
  </w:style>
  <w:style w:type="paragraph" w:styleId="Footer">
    <w:name w:val="footer"/>
    <w:basedOn w:val="Normal"/>
    <w:link w:val="FooterChar"/>
    <w:uiPriority w:val="99"/>
    <w:unhideWhenUsed/>
    <w:rsid w:val="00EA68C9"/>
    <w:pPr>
      <w:tabs>
        <w:tab w:val="center" w:pos="4320"/>
        <w:tab w:val="right" w:pos="8640"/>
      </w:tabs>
    </w:pPr>
  </w:style>
  <w:style w:type="character" w:customStyle="1" w:styleId="FooterChar">
    <w:name w:val="Footer Char"/>
    <w:basedOn w:val="DefaultParagraphFont"/>
    <w:link w:val="Footer"/>
    <w:uiPriority w:val="99"/>
    <w:rsid w:val="00EA68C9"/>
  </w:style>
  <w:style w:type="paragraph" w:styleId="BalloonText">
    <w:name w:val="Balloon Text"/>
    <w:basedOn w:val="Normal"/>
    <w:link w:val="BalloonTextChar"/>
    <w:uiPriority w:val="99"/>
    <w:semiHidden/>
    <w:unhideWhenUsed/>
    <w:rsid w:val="002F148E"/>
    <w:rPr>
      <w:rFonts w:ascii="Tahoma" w:hAnsi="Tahoma" w:cs="Tahoma"/>
      <w:sz w:val="16"/>
      <w:szCs w:val="16"/>
    </w:rPr>
  </w:style>
  <w:style w:type="character" w:customStyle="1" w:styleId="BalloonTextChar">
    <w:name w:val="Balloon Text Char"/>
    <w:basedOn w:val="DefaultParagraphFont"/>
    <w:link w:val="BalloonText"/>
    <w:uiPriority w:val="99"/>
    <w:semiHidden/>
    <w:rsid w:val="002F148E"/>
    <w:rPr>
      <w:rFonts w:ascii="Tahoma" w:hAnsi="Tahoma" w:cs="Tahoma"/>
      <w:sz w:val="16"/>
      <w:szCs w:val="16"/>
    </w:rPr>
  </w:style>
  <w:style w:type="paragraph" w:customStyle="1" w:styleId="NoteLevel11">
    <w:name w:val="Note Level 11"/>
    <w:basedOn w:val="Normal"/>
    <w:rsid w:val="003D7669"/>
    <w:pPr>
      <w:keepNext/>
      <w:numPr>
        <w:numId w:val="102"/>
      </w:numPr>
      <w:outlineLvl w:val="0"/>
    </w:pPr>
    <w:rPr>
      <w:rFonts w:ascii="Verdana" w:eastAsia="MS Gothic" w:hAnsi="Verdana" w:cs="Times New Roman"/>
    </w:rPr>
  </w:style>
  <w:style w:type="paragraph" w:customStyle="1" w:styleId="NoteLevel21">
    <w:name w:val="Note Level 21"/>
    <w:basedOn w:val="Normal"/>
    <w:rsid w:val="003D7669"/>
    <w:pPr>
      <w:keepNext/>
      <w:numPr>
        <w:ilvl w:val="1"/>
        <w:numId w:val="102"/>
      </w:numPr>
      <w:outlineLvl w:val="1"/>
    </w:pPr>
    <w:rPr>
      <w:rFonts w:ascii="Verdana" w:eastAsia="MS Gothic" w:hAnsi="Verdana" w:cs="Times New Roman"/>
    </w:rPr>
  </w:style>
  <w:style w:type="paragraph" w:customStyle="1" w:styleId="NoteLevel31">
    <w:name w:val="Note Level 31"/>
    <w:basedOn w:val="Normal"/>
    <w:rsid w:val="003D7669"/>
    <w:pPr>
      <w:keepNext/>
      <w:numPr>
        <w:ilvl w:val="2"/>
        <w:numId w:val="102"/>
      </w:numPr>
      <w:outlineLvl w:val="2"/>
    </w:pPr>
    <w:rPr>
      <w:rFonts w:ascii="Verdana" w:eastAsia="MS Gothic" w:hAnsi="Verdana" w:cs="Times New Roman"/>
    </w:rPr>
  </w:style>
  <w:style w:type="paragraph" w:customStyle="1" w:styleId="NoteLevel41">
    <w:name w:val="Note Level 41"/>
    <w:basedOn w:val="Normal"/>
    <w:rsid w:val="003D7669"/>
    <w:pPr>
      <w:keepNext/>
      <w:numPr>
        <w:ilvl w:val="3"/>
        <w:numId w:val="102"/>
      </w:numPr>
      <w:outlineLvl w:val="3"/>
    </w:pPr>
    <w:rPr>
      <w:rFonts w:ascii="Verdana" w:eastAsia="MS Gothic" w:hAnsi="Verdana" w:cs="Times New Roman"/>
    </w:rPr>
  </w:style>
  <w:style w:type="paragraph" w:customStyle="1" w:styleId="NoteLevel51">
    <w:name w:val="Note Level 51"/>
    <w:basedOn w:val="Normal"/>
    <w:rsid w:val="003D7669"/>
    <w:pPr>
      <w:keepNext/>
      <w:numPr>
        <w:ilvl w:val="4"/>
        <w:numId w:val="102"/>
      </w:numPr>
      <w:outlineLvl w:val="4"/>
    </w:pPr>
    <w:rPr>
      <w:rFonts w:ascii="Verdana" w:eastAsia="MS Gothic" w:hAnsi="Verdana" w:cs="Times New Roman"/>
    </w:rPr>
  </w:style>
  <w:style w:type="paragraph" w:customStyle="1" w:styleId="NoteLevel61">
    <w:name w:val="Note Level 61"/>
    <w:basedOn w:val="Normal"/>
    <w:rsid w:val="003D7669"/>
    <w:pPr>
      <w:keepNext/>
      <w:numPr>
        <w:ilvl w:val="5"/>
        <w:numId w:val="102"/>
      </w:numPr>
      <w:outlineLvl w:val="5"/>
    </w:pPr>
    <w:rPr>
      <w:rFonts w:ascii="Verdana" w:eastAsia="MS Gothic" w:hAnsi="Verdana" w:cs="Times New Roman"/>
    </w:rPr>
  </w:style>
  <w:style w:type="paragraph" w:customStyle="1" w:styleId="NoteLevel71">
    <w:name w:val="Note Level 71"/>
    <w:basedOn w:val="Normal"/>
    <w:rsid w:val="003D7669"/>
    <w:pPr>
      <w:keepNext/>
      <w:numPr>
        <w:ilvl w:val="6"/>
        <w:numId w:val="102"/>
      </w:numPr>
      <w:outlineLvl w:val="6"/>
    </w:pPr>
    <w:rPr>
      <w:rFonts w:ascii="Verdana" w:eastAsia="MS Gothic" w:hAnsi="Verdana" w:cs="Times New Roman"/>
    </w:rPr>
  </w:style>
  <w:style w:type="paragraph" w:customStyle="1" w:styleId="NoteLevel81">
    <w:name w:val="Note Level 81"/>
    <w:basedOn w:val="Normal"/>
    <w:rsid w:val="003D7669"/>
    <w:pPr>
      <w:keepNext/>
      <w:numPr>
        <w:ilvl w:val="7"/>
        <w:numId w:val="102"/>
      </w:numPr>
      <w:outlineLvl w:val="7"/>
    </w:pPr>
    <w:rPr>
      <w:rFonts w:ascii="Verdana" w:eastAsia="MS Gothic" w:hAnsi="Verdana" w:cs="Times New Roman"/>
    </w:rPr>
  </w:style>
  <w:style w:type="paragraph" w:customStyle="1" w:styleId="NoteLevel91">
    <w:name w:val="Note Level 91"/>
    <w:basedOn w:val="Normal"/>
    <w:rsid w:val="003D7669"/>
    <w:pPr>
      <w:keepNext/>
      <w:numPr>
        <w:ilvl w:val="8"/>
        <w:numId w:val="102"/>
      </w:numPr>
      <w:outlineLvl w:val="8"/>
    </w:pPr>
    <w:rPr>
      <w:rFonts w:ascii="Verdana" w:eastAsia="MS Gothic" w:hAnsi="Verdan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3.jpeg"/></Relationships>
</file>

<file path=word/theme/theme1.xml><?xml version="1.0" encoding="utf-8"?>
<a:theme xmlns:a="http://schemas.openxmlformats.org/drawingml/2006/main" name="Story">
  <a:themeElements>
    <a:clrScheme name="Story">
      <a:dk1>
        <a:sysClr val="windowText" lastClr="000000"/>
      </a:dk1>
      <a:lt1>
        <a:sysClr val="window" lastClr="FFFFFF"/>
      </a:lt1>
      <a:dk2>
        <a:srgbClr val="212121"/>
      </a:dk2>
      <a:lt2>
        <a:srgbClr val="CDD4D7"/>
      </a:lt2>
      <a:accent1>
        <a:srgbClr val="1D86CD"/>
      </a:accent1>
      <a:accent2>
        <a:srgbClr val="732E9A"/>
      </a:accent2>
      <a:accent3>
        <a:srgbClr val="B50B1B"/>
      </a:accent3>
      <a:accent4>
        <a:srgbClr val="E8950E"/>
      </a:accent4>
      <a:accent5>
        <a:srgbClr val="55992B"/>
      </a:accent5>
      <a:accent6>
        <a:srgbClr val="2C9C89"/>
      </a:accent6>
      <a:hlink>
        <a:srgbClr val="EC4D4D"/>
      </a:hlink>
      <a:folHlink>
        <a:srgbClr val="F8CE8A"/>
      </a:folHlink>
    </a:clrScheme>
    <a:fontScheme name="Story">
      <a:majorFont>
        <a:latin typeface="Calisto MT"/>
        <a:ea typeface=""/>
        <a:cs typeface=""/>
        <a:font script="Jpan" typeface="ＭＳ Ｐ明朝"/>
      </a:majorFont>
      <a:minorFont>
        <a:latin typeface="Calisto MT"/>
        <a:ea typeface=""/>
        <a:cs typeface=""/>
        <a:font script="Jpan" typeface="ＭＳ Ｐ明朝"/>
      </a:minorFont>
    </a:fontScheme>
    <a:fmtScheme name="Story">
      <a:fillStyleLst>
        <a:solidFill>
          <a:schemeClr val="phClr"/>
        </a:solidFill>
        <a:blipFill rotWithShape="1">
          <a:blip xmlns:r="http://schemas.openxmlformats.org/officeDocument/2006/relationships" r:embed="rId1">
            <a:duotone>
              <a:schemeClr val="phClr">
                <a:shade val="10000"/>
                <a:satMod val="150000"/>
                <a:lumMod val="120000"/>
              </a:schemeClr>
              <a:schemeClr val="phClr">
                <a:satMod val="350000"/>
                <a:lumMod val="150000"/>
              </a:schemeClr>
            </a:duotone>
          </a:blip>
          <a:tile tx="0" ty="0" sx="20000" sy="20000" flip="none" algn="ctr"/>
        </a:blipFill>
        <a:gradFill rotWithShape="1">
          <a:gsLst>
            <a:gs pos="0">
              <a:schemeClr val="phClr">
                <a:shade val="20000"/>
                <a:satMod val="130000"/>
              </a:schemeClr>
            </a:gs>
            <a:gs pos="50000">
              <a:schemeClr val="phClr">
                <a:shade val="90000"/>
                <a:satMod val="130000"/>
              </a:schemeClr>
            </a:gs>
            <a:gs pos="100000">
              <a:schemeClr val="phClr">
                <a:shade val="100000"/>
                <a:satMod val="200000"/>
                <a:lumMod val="120000"/>
              </a:schemeClr>
            </a:gs>
          </a:gsLst>
          <a:lin ang="16200000" scaled="0"/>
        </a:gradFill>
      </a:fillStyleLst>
      <a:lnStyleLst>
        <a:ln w="6350" cap="flat" cmpd="sng" algn="ctr">
          <a:solidFill>
            <a:schemeClr val="phClr">
              <a:shade val="95000"/>
              <a:satMod val="105000"/>
            </a:schemeClr>
          </a:solidFill>
          <a:prstDash val="solid"/>
        </a:ln>
        <a:ln w="19050" cap="flat" cmpd="sng" algn="ctr">
          <a:solidFill>
            <a:schemeClr val="phClr"/>
          </a:solidFill>
          <a:prstDash val="solid"/>
        </a:ln>
        <a:ln w="34925" cap="flat" cmpd="sng" algn="ctr">
          <a:solidFill>
            <a:schemeClr val="phClr"/>
          </a:solidFill>
          <a:prstDash val="solid"/>
        </a:ln>
      </a:lnStyleLst>
      <a:effectStyleLst>
        <a:effectStyle>
          <a:effectLst/>
        </a:effectStyle>
        <a:effectStyle>
          <a:effectLst>
            <a:outerShdw blurRad="88900" dist="50800" dir="2100000" sx="104000" sy="104000" algn="br" rotWithShape="0">
              <a:srgbClr val="000000">
                <a:alpha val="55000"/>
              </a:srgbClr>
            </a:outerShdw>
          </a:effectLst>
        </a:effectStyle>
        <a:effectStyle>
          <a:effectLst>
            <a:outerShdw blurRad="127000" dist="63500" dir="5400000" sx="103000" sy="103000" rotWithShape="0">
              <a:srgbClr val="000000">
                <a:alpha val="75000"/>
              </a:srgbClr>
            </a:outerShdw>
          </a:effectLst>
          <a:scene3d>
            <a:camera prst="perspectiveFront" fov="3000000"/>
            <a:lightRig rig="balanced" dir="t">
              <a:rot lat="0" lon="0" rev="18000000"/>
            </a:lightRig>
          </a:scene3d>
          <a:sp3d prstMaterial="plastic">
            <a:bevelT w="25400" h="50800" prst="ang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blipFill rotWithShape="1">
          <a:blip xmlns:r="http://schemas.openxmlformats.org/officeDocument/2006/relationships" r:embed="rId2">
            <a:duotone>
              <a:schemeClr val="phClr">
                <a:shade val="10000"/>
                <a:satMod val="150000"/>
              </a:schemeClr>
              <a:schemeClr val="phClr">
                <a:tint val="60000"/>
                <a:satMod val="400000"/>
                <a:lumMod val="110000"/>
              </a:schemeClr>
            </a:duotone>
          </a:blip>
          <a:stretch/>
        </a:blip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2820</TotalTime>
  <Pages>34</Pages>
  <Words>12974</Words>
  <Characters>73956</Characters>
  <Application>Microsoft Macintosh Word</Application>
  <DocSecurity>0</DocSecurity>
  <Lines>616</Lines>
  <Paragraphs>173</Paragraphs>
  <ScaleCrop>false</ScaleCrop>
  <HeadingPairs>
    <vt:vector size="2" baseType="variant">
      <vt:variant>
        <vt:lpstr>Title</vt:lpstr>
      </vt:variant>
      <vt:variant>
        <vt:i4>1</vt:i4>
      </vt:variant>
    </vt:vector>
  </HeadingPairs>
  <TitlesOfParts>
    <vt:vector size="1" baseType="lpstr">
      <vt:lpstr/>
    </vt:vector>
  </TitlesOfParts>
  <Company>UBC</Company>
  <LinksUpToDate>false</LinksUpToDate>
  <CharactersWithSpaces>86757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deGoey</dc:creator>
  <cp:lastModifiedBy>amanda li</cp:lastModifiedBy>
  <cp:revision>71</cp:revision>
  <cp:lastPrinted>2015-10-04T19:00:00Z</cp:lastPrinted>
  <dcterms:created xsi:type="dcterms:W3CDTF">2012-12-31T21:02:00Z</dcterms:created>
  <dcterms:modified xsi:type="dcterms:W3CDTF">2016-06-21T21:41:00Z</dcterms:modified>
</cp:coreProperties>
</file>