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Note Level 1"/>
        <w:rPr>
          <w:rFonts w:ascii="Cambria" w:cs="Cambria" w:hAnsi="Cambria" w:eastAsia="Cambria"/>
          <w:sz w:val="22"/>
          <w:szCs w:val="22"/>
        </w:rPr>
      </w:pPr>
      <w:r>
        <w:rPr>
          <w:rFonts w:ascii="Cambria" w:cs="Cambria" w:hAnsi="Cambria" w:eastAsia="Cambria"/>
          <w:b w:val="1"/>
          <w:bCs w:val="1"/>
          <w:sz w:val="22"/>
          <w:szCs w:val="22"/>
          <w:rtl w:val="0"/>
          <w:lang w:val="en-US"/>
        </w:rPr>
        <w:t>Correlation by Physical Criteria Relative Dating</w:t>
      </w:r>
    </w:p>
    <w:p>
      <w:pPr>
        <w:pStyle w:val="Note Level 1"/>
        <w:numPr>
          <w:ilvl w:val="0"/>
          <w:numId w:val="2"/>
        </w:numPr>
        <w:bidi w:val="0"/>
        <w:ind w:right="0"/>
        <w:jc w:val="left"/>
        <w:rPr>
          <w:rFonts w:ascii="Cambria" w:cs="Cambria" w:hAnsi="Cambria" w:eastAsia="Cambria"/>
          <w:sz w:val="22"/>
          <w:szCs w:val="22"/>
          <w:rtl w:val="0"/>
          <w:lang w:val="en-US"/>
        </w:rPr>
      </w:pPr>
      <w:r>
        <w:rPr>
          <w:rFonts w:ascii="Cambria" w:cs="Cambria" w:hAnsi="Cambria" w:eastAsia="Cambria"/>
          <w:sz w:val="22"/>
          <w:szCs w:val="22"/>
          <w:rtl w:val="0"/>
          <w:lang w:val="en-US"/>
        </w:rPr>
        <w:t xml:space="preserve">The Grand Canyon, Zion Canyon, Bryce Canyon </w:t>
      </w:r>
      <w:r>
        <w:rPr>
          <w:rFonts w:ascii="Cambria" w:cs="Cambria" w:hAnsi="Cambria" w:eastAsia="Cambria"/>
          <w:sz w:val="22"/>
          <w:szCs w:val="22"/>
          <w:rtl w:val="0"/>
          <w:lang w:val="en-US"/>
        </w:rPr>
        <w:t xml:space="preserve">– </w:t>
      </w:r>
      <w:r>
        <w:rPr>
          <w:rFonts w:ascii="Cambria" w:cs="Cambria" w:hAnsi="Cambria" w:eastAsia="Cambria"/>
          <w:sz w:val="22"/>
          <w:szCs w:val="22"/>
          <w:rtl w:val="0"/>
          <w:lang w:val="en-US"/>
        </w:rPr>
        <w:t>were all covered by2/3 KM of ice during an ice age it sinks in while the ice is on top and slowly re-bound once the ice melts, this has created these canyons</w:t>
      </w:r>
    </w:p>
    <w:p>
      <w:pPr>
        <w:pStyle w:val="Note Level 1"/>
        <w:numPr>
          <w:ilvl w:val="0"/>
          <w:numId w:val="2"/>
        </w:numPr>
        <w:bidi w:val="0"/>
        <w:ind w:right="0"/>
        <w:jc w:val="left"/>
        <w:rPr>
          <w:rFonts w:ascii="Cambria" w:cs="Cambria" w:hAnsi="Cambria" w:eastAsia="Cambria"/>
          <w:sz w:val="22"/>
          <w:szCs w:val="22"/>
          <w:rtl w:val="0"/>
          <w:lang w:val="en-US"/>
        </w:rPr>
      </w:pPr>
      <w:r>
        <w:rPr>
          <w:rFonts w:ascii="Cambria" w:cs="Cambria" w:hAnsi="Cambria" w:eastAsia="Cambria"/>
          <w:sz w:val="22"/>
          <w:szCs w:val="22"/>
          <w:u w:val="single"/>
          <w:rtl w:val="0"/>
          <w:lang w:val="en-US"/>
        </w:rPr>
        <w:t>Relative dating:</w:t>
      </w:r>
      <w:r>
        <w:rPr>
          <w:rFonts w:ascii="Cambria" w:cs="Cambria" w:hAnsi="Cambria" w:eastAsia="Cambria"/>
          <w:sz w:val="22"/>
          <w:szCs w:val="22"/>
          <w:rtl w:val="0"/>
          <w:lang w:val="en-US"/>
        </w:rPr>
        <w:t xml:space="preserve"> is the science of determining the relative order of past events. the age of an object in comparison to another), without necessarily determining their absolute age. You can see this in rocks by looked at the layers of rock </w:t>
      </w:r>
    </w:p>
    <w:p>
      <w:pPr>
        <w:pStyle w:val="Note Level 1"/>
        <w:numPr>
          <w:ilvl w:val="0"/>
          <w:numId w:val="2"/>
        </w:numPr>
        <w:bidi w:val="0"/>
        <w:ind w:right="0"/>
        <w:jc w:val="left"/>
        <w:rPr>
          <w:rFonts w:ascii="Cambria" w:cs="Cambria" w:hAnsi="Cambria" w:eastAsia="Cambria"/>
          <w:sz w:val="22"/>
          <w:szCs w:val="22"/>
          <w:rtl w:val="0"/>
          <w:lang w:val="en-US"/>
        </w:rPr>
      </w:pPr>
      <w:r>
        <w:rPr>
          <w:rFonts w:ascii="Cambria" w:cs="Cambria" w:hAnsi="Cambria" w:eastAsia="Cambria"/>
          <w:sz w:val="22"/>
          <w:szCs w:val="22"/>
          <w:u w:val="single"/>
          <w:rtl w:val="0"/>
          <w:lang w:val="en-US"/>
        </w:rPr>
        <w:t>Principle of fossil succession</w:t>
      </w:r>
      <w:r>
        <w:rPr>
          <w:rFonts w:ascii="Cambria" w:cs="Cambria" w:hAnsi="Cambria" w:eastAsia="Cambria"/>
          <w:sz w:val="22"/>
          <w:szCs w:val="22"/>
          <w:rtl w:val="0"/>
          <w:lang w:val="en-US"/>
        </w:rPr>
        <w:t>: Fossil organism succeed one another in a definite and determinable order, and therefore any time interval can be recognized by its fossil content. Fossils will document evolution throughout time.</w:t>
      </w:r>
    </w:p>
    <w:p>
      <w:pPr>
        <w:pStyle w:val="Note Level 1"/>
        <w:numPr>
          <w:ilvl w:val="0"/>
          <w:numId w:val="2"/>
        </w:numPr>
        <w:bidi w:val="0"/>
        <w:ind w:right="0"/>
        <w:jc w:val="left"/>
        <w:rPr>
          <w:rFonts w:ascii="Cambria" w:cs="Cambria" w:hAnsi="Cambria" w:eastAsia="Cambria"/>
          <w:sz w:val="22"/>
          <w:szCs w:val="22"/>
          <w:rtl w:val="0"/>
          <w:lang w:val="en-US"/>
        </w:rPr>
      </w:pPr>
      <w:r>
        <w:rPr>
          <w:rFonts w:ascii="Cambria" w:cs="Cambria" w:hAnsi="Cambria" w:eastAsia="Cambria"/>
          <w:sz w:val="22"/>
          <w:szCs w:val="22"/>
          <w:u w:val="single"/>
          <w:rtl w:val="0"/>
          <w:lang w:val="en-US"/>
        </w:rPr>
        <w:t>Radiometric dating</w:t>
      </w:r>
      <w:r>
        <w:rPr>
          <w:rFonts w:ascii="Cambria" w:cs="Cambria" w:hAnsi="Cambria" w:eastAsia="Cambria"/>
          <w:sz w:val="22"/>
          <w:szCs w:val="22"/>
          <w:rtl w:val="0"/>
          <w:lang w:val="en-US"/>
        </w:rPr>
        <w:t>: An unstable radioactive isotope, called the parent will decay and form stable daughter products. The length of time for half of the nuclei of a radio isotope to decay is called the half-life of the isotope. If the half-life of the isotope is known and parent-daughter ratio can be measured then age of the rock can be calculated. Since the isotope is dependent on a mineral, it only works if the mineral has remained as a closed system during the entire time since its formation i.e. No addition or loss of parent and daughter isotopes. The solution is to use fresh, un-weathered material.</w:t>
      </w:r>
    </w:p>
    <w:p>
      <w:pPr>
        <w:pStyle w:val="Note Level 1"/>
        <w:rPr>
          <w:rFonts w:ascii="Cambria" w:cs="Cambria" w:hAnsi="Cambria" w:eastAsia="Cambria"/>
          <w:b w:val="1"/>
          <w:bCs w:val="1"/>
          <w:sz w:val="22"/>
          <w:szCs w:val="22"/>
        </w:rPr>
      </w:pPr>
      <w:r>
        <w:rPr>
          <w:rFonts w:ascii="Cambria" w:cs="Cambria" w:hAnsi="Cambria" w:eastAsia="Cambria"/>
          <w:b w:val="1"/>
          <w:bCs w:val="1"/>
          <w:sz w:val="22"/>
          <w:szCs w:val="22"/>
          <w:rtl w:val="0"/>
          <w:lang w:val="en-US"/>
        </w:rPr>
        <w:t>The Rock Cycle</w:t>
      </w:r>
    </w:p>
    <w:p>
      <w:pPr>
        <w:pStyle w:val="Note Level 1"/>
        <w:numPr>
          <w:ilvl w:val="0"/>
          <w:numId w:val="2"/>
        </w:numPr>
        <w:bidi w:val="0"/>
        <w:ind w:right="0"/>
        <w:jc w:val="left"/>
        <w:rPr>
          <w:rFonts w:ascii="Cambria" w:cs="Cambria" w:hAnsi="Cambria" w:eastAsia="Cambria"/>
          <w:b w:val="1"/>
          <w:bCs w:val="1"/>
          <w:sz w:val="22"/>
          <w:szCs w:val="22"/>
          <w:rtl w:val="0"/>
          <w:lang w:val="en-US"/>
        </w:rPr>
      </w:pPr>
      <w:r>
        <w:rPr>
          <w:rFonts w:ascii="Cambria" w:cs="Cambria" w:hAnsi="Cambria" w:eastAsia="Cambria"/>
          <w:b w:val="0"/>
          <w:bCs w:val="0"/>
          <w:sz w:val="22"/>
          <w:szCs w:val="22"/>
          <w:u w:val="single"/>
          <w:rtl w:val="0"/>
          <w:lang w:val="en-US"/>
        </w:rPr>
        <w:t>Magma</w:t>
      </w:r>
      <w:r>
        <w:rPr>
          <w:rFonts w:ascii="Cambria" w:cs="Cambria" w:hAnsi="Cambria" w:eastAsia="Cambria"/>
          <w:b w:val="0"/>
          <w:bCs w:val="0"/>
          <w:sz w:val="22"/>
          <w:szCs w:val="22"/>
          <w:rtl w:val="0"/>
          <w:lang w:val="en-US"/>
        </w:rPr>
        <w:t>: is molten rock. At surface it is referred to as lava. Its made of liquid, dissolved gases and mineral crystals.</w:t>
      </w:r>
    </w:p>
    <w:p>
      <w:pPr>
        <w:pStyle w:val="Note Level 1"/>
        <w:numPr>
          <w:ilvl w:val="0"/>
          <w:numId w:val="2"/>
        </w:numPr>
        <w:bidi w:val="0"/>
        <w:ind w:right="0"/>
        <w:jc w:val="left"/>
        <w:rPr>
          <w:rFonts w:ascii="Cambria" w:cs="Cambria" w:hAnsi="Cambria" w:eastAsia="Cambria"/>
          <w:b w:val="1"/>
          <w:bCs w:val="1"/>
          <w:sz w:val="22"/>
          <w:szCs w:val="22"/>
          <w:rtl w:val="0"/>
          <w:lang w:val="en-US"/>
        </w:rPr>
      </w:pPr>
      <w:r>
        <w:rPr>
          <w:rFonts w:ascii="Cambria" w:cs="Cambria" w:hAnsi="Cambria" w:eastAsia="Cambria"/>
          <w:b w:val="0"/>
          <w:bCs w:val="0"/>
          <w:sz w:val="22"/>
          <w:szCs w:val="22"/>
          <w:u w:val="single"/>
          <w:rtl w:val="0"/>
          <w:lang w:val="en-US"/>
        </w:rPr>
        <w:t>Igneous rock</w:t>
      </w:r>
      <w:r>
        <w:rPr>
          <w:rFonts w:ascii="Cambria" w:cs="Cambria" w:hAnsi="Cambria" w:eastAsia="Cambria"/>
          <w:b w:val="0"/>
          <w:bCs w:val="0"/>
          <w:sz w:val="22"/>
          <w:szCs w:val="22"/>
          <w:rtl w:val="0"/>
          <w:lang w:val="en-US"/>
        </w:rPr>
        <w:t>: created from magma that solidifies and cools either underground known as Intrusive or at the surface known as Extrusive aka volcanic</w:t>
      </w:r>
    </w:p>
    <w:p>
      <w:pPr>
        <w:pStyle w:val="Note Level 1"/>
        <w:numPr>
          <w:ilvl w:val="0"/>
          <w:numId w:val="2"/>
        </w:numPr>
        <w:bidi w:val="0"/>
        <w:ind w:right="0"/>
        <w:jc w:val="left"/>
        <w:rPr>
          <w:rFonts w:ascii="Cambria" w:cs="Cambria" w:hAnsi="Cambria" w:eastAsia="Cambria"/>
          <w:b w:val="1"/>
          <w:bCs w:val="1"/>
          <w:sz w:val="22"/>
          <w:szCs w:val="22"/>
          <w:rtl w:val="0"/>
          <w:lang w:val="en-US"/>
        </w:rPr>
      </w:pPr>
      <w:r>
        <w:rPr>
          <w:rFonts w:ascii="Cambria" w:cs="Cambria" w:hAnsi="Cambria" w:eastAsia="Cambria"/>
          <w:b w:val="0"/>
          <w:bCs w:val="0"/>
          <w:sz w:val="22"/>
          <w:szCs w:val="22"/>
          <w:u w:val="single"/>
          <w:rtl w:val="0"/>
          <w:lang w:val="en-US"/>
        </w:rPr>
        <w:t>Weathering and erosion</w:t>
      </w:r>
      <w:r>
        <w:rPr>
          <w:rFonts w:ascii="Cambria" w:cs="Cambria" w:hAnsi="Cambria" w:eastAsia="Cambria"/>
          <w:b w:val="0"/>
          <w:bCs w:val="0"/>
          <w:sz w:val="22"/>
          <w:szCs w:val="22"/>
          <w:rtl w:val="0"/>
          <w:lang w:val="en-US"/>
        </w:rPr>
        <w:t xml:space="preserve">: Exercise that the elements put upon a rock, constantly changes by water, air, temp variations, etc. Weathered rock is the weaker rock. </w:t>
      </w:r>
    </w:p>
    <w:p>
      <w:pPr>
        <w:pStyle w:val="Note Level 2"/>
        <w:numPr>
          <w:ilvl w:val="1"/>
          <w:numId w:val="2"/>
        </w:numPr>
        <w:bidi w:val="0"/>
        <w:ind w:right="0"/>
        <w:jc w:val="left"/>
        <w:rPr>
          <w:rFonts w:ascii="Cambria" w:cs="Cambria" w:hAnsi="Cambria" w:eastAsia="Cambria"/>
          <w:b w:val="1"/>
          <w:bCs w:val="1"/>
          <w:sz w:val="22"/>
          <w:szCs w:val="22"/>
          <w:rtl w:val="0"/>
          <w:lang w:val="en-US"/>
        </w:rPr>
      </w:pPr>
      <w:r>
        <w:rPr>
          <w:rFonts w:ascii="Cambria" w:cs="Cambria" w:hAnsi="Cambria" w:eastAsia="Cambria"/>
          <w:b w:val="0"/>
          <w:bCs w:val="0"/>
          <w:i w:val="1"/>
          <w:iCs w:val="1"/>
          <w:sz w:val="22"/>
          <w:szCs w:val="22"/>
          <w:rtl w:val="0"/>
          <w:lang w:val="en-US"/>
        </w:rPr>
        <w:t xml:space="preserve">Weathering: </w:t>
      </w:r>
    </w:p>
    <w:p>
      <w:pPr>
        <w:pStyle w:val="Note Level 3"/>
        <w:numPr>
          <w:ilvl w:val="2"/>
          <w:numId w:val="2"/>
        </w:numPr>
        <w:bidi w:val="0"/>
        <w:ind w:right="0"/>
        <w:jc w:val="left"/>
        <w:rPr>
          <w:rFonts w:ascii="Cambria" w:cs="Cambria" w:hAnsi="Cambria" w:eastAsia="Cambria"/>
          <w:b w:val="1"/>
          <w:bCs w:val="1"/>
          <w:sz w:val="22"/>
          <w:szCs w:val="22"/>
          <w:rtl w:val="0"/>
          <w:lang w:val="en-US"/>
        </w:rPr>
      </w:pPr>
      <w:r>
        <w:rPr>
          <w:rFonts w:ascii="Cambria" w:cs="Cambria" w:hAnsi="Cambria" w:eastAsia="Cambria"/>
          <w:b w:val="0"/>
          <w:bCs w:val="0"/>
          <w:sz w:val="22"/>
          <w:szCs w:val="22"/>
          <w:rtl w:val="0"/>
          <w:lang w:val="en-US"/>
        </w:rPr>
        <w:t xml:space="preserve">1) Mechanical: physical disintegration, rock breaks into pieces i.e. frost action </w:t>
      </w:r>
      <w:r>
        <w:rPr>
          <w:rFonts w:ascii="Cambria" w:cs="Cambria" w:hAnsi="Cambria" w:eastAsia="Cambria" w:hint="default"/>
          <w:b w:val="0"/>
          <w:bCs w:val="0"/>
          <w:sz w:val="22"/>
          <w:szCs w:val="22"/>
          <w:rtl w:val="0"/>
          <w:lang w:val="en-US"/>
        </w:rPr>
        <w:t xml:space="preserve">– </w:t>
      </w:r>
      <w:r>
        <w:rPr>
          <w:rFonts w:ascii="Cambria" w:cs="Cambria" w:hAnsi="Cambria" w:eastAsia="Cambria"/>
          <w:b w:val="0"/>
          <w:bCs w:val="0"/>
          <w:sz w:val="22"/>
          <w:szCs w:val="22"/>
          <w:rtl w:val="0"/>
          <w:lang w:val="en-US"/>
        </w:rPr>
        <w:t xml:space="preserve">freezing and expanding of water, exfoliation, plant growth, salt crystallization, thermal cycling </w:t>
      </w:r>
    </w:p>
    <w:p>
      <w:pPr>
        <w:pStyle w:val="Note Level 3"/>
        <w:numPr>
          <w:ilvl w:val="2"/>
          <w:numId w:val="2"/>
        </w:numPr>
        <w:bidi w:val="0"/>
        <w:ind w:right="0"/>
        <w:jc w:val="left"/>
        <w:rPr>
          <w:rFonts w:ascii="Cambria" w:cs="Cambria" w:hAnsi="Cambria" w:eastAsia="Cambria"/>
          <w:b w:val="1"/>
          <w:bCs w:val="1"/>
          <w:sz w:val="22"/>
          <w:szCs w:val="22"/>
          <w:rtl w:val="0"/>
          <w:lang w:val="en-US"/>
        </w:rPr>
      </w:pPr>
      <w:r>
        <w:rPr>
          <w:rFonts w:ascii="Cambria" w:cs="Cambria" w:hAnsi="Cambria" w:eastAsia="Cambria"/>
          <w:b w:val="0"/>
          <w:bCs w:val="0"/>
          <w:sz w:val="22"/>
          <w:szCs w:val="22"/>
          <w:rtl w:val="0"/>
          <w:lang w:val="en-US"/>
        </w:rPr>
        <w:t>2) Chemical: decomposition by exposure to surface. Water is necessary for chemical weathering i.e. hydrolysis, oxidation (rusting) , dissolution (acid rain)</w:t>
      </w:r>
    </w:p>
    <w:p>
      <w:pPr>
        <w:pStyle w:val="Note Level 2"/>
        <w:numPr>
          <w:ilvl w:val="1"/>
          <w:numId w:val="4"/>
        </w:numPr>
        <w:bidi w:val="0"/>
        <w:ind w:right="0"/>
        <w:jc w:val="left"/>
        <w:rPr>
          <w:rFonts w:ascii="Cambria" w:cs="Cambria" w:hAnsi="Cambria" w:eastAsia="Cambria"/>
          <w:b w:val="1"/>
          <w:bCs w:val="1"/>
          <w:sz w:val="22"/>
          <w:szCs w:val="22"/>
          <w:rtl w:val="0"/>
          <w:lang w:val="en-US"/>
        </w:rPr>
      </w:pPr>
      <w:r>
        <w:rPr>
          <w:rFonts w:ascii="Cambria" w:cs="Cambria" w:hAnsi="Cambria" w:eastAsia="Cambria"/>
          <w:b w:val="0"/>
          <w:bCs w:val="0"/>
          <w:sz w:val="22"/>
          <w:szCs w:val="22"/>
          <w:rtl w:val="0"/>
          <w:lang w:val="en-US"/>
        </w:rPr>
        <w:t>Soil, bauxite (aluminum), diamonds is a product of weathering which has economic importance</w:t>
      </w:r>
    </w:p>
    <w:p>
      <w:pPr>
        <w:pStyle w:val="Note Level 1"/>
        <w:numPr>
          <w:ilvl w:val="0"/>
          <w:numId w:val="6"/>
        </w:numPr>
        <w:bidi w:val="0"/>
        <w:ind w:right="0"/>
        <w:jc w:val="left"/>
        <w:rPr>
          <w:rFonts w:ascii="Cambria" w:cs="Cambria" w:hAnsi="Cambria" w:eastAsia="Cambria"/>
          <w:b w:val="1"/>
          <w:bCs w:val="1"/>
          <w:sz w:val="22"/>
          <w:szCs w:val="22"/>
          <w:rtl w:val="0"/>
          <w:lang w:val="en-US"/>
        </w:rPr>
      </w:pPr>
      <w:r>
        <w:rPr>
          <w:rFonts w:ascii="Cambria" w:cs="Cambria" w:hAnsi="Cambria" w:eastAsia="Cambria"/>
          <w:b w:val="0"/>
          <w:bCs w:val="0"/>
          <w:sz w:val="22"/>
          <w:szCs w:val="22"/>
          <w:u w:val="single"/>
          <w:rtl w:val="0"/>
          <w:lang w:val="en-US"/>
        </w:rPr>
        <w:t>Sedimentary Rocks</w:t>
      </w:r>
      <w:r>
        <w:rPr>
          <w:rFonts w:ascii="Cambria" w:cs="Cambria" w:hAnsi="Cambria" w:eastAsia="Cambria"/>
          <w:b w:val="0"/>
          <w:bCs w:val="0"/>
          <w:sz w:val="22"/>
          <w:szCs w:val="22"/>
          <w:rtl w:val="0"/>
          <w:lang w:val="en-US"/>
        </w:rPr>
        <w:t>: Consists of sediments that have been</w:t>
      </w:r>
      <w:r>
        <w:rPr>
          <w:rFonts w:ascii="Cambria" w:cs="Cambria" w:hAnsi="Cambria" w:eastAsia="Cambria"/>
          <w:b w:val="0"/>
          <w:bCs w:val="0"/>
          <w:i w:val="1"/>
          <w:iCs w:val="1"/>
          <w:sz w:val="22"/>
          <w:szCs w:val="22"/>
          <w:rtl w:val="0"/>
          <w:lang w:val="en-US"/>
        </w:rPr>
        <w:t xml:space="preserve"> lithified</w:t>
      </w:r>
      <w:r>
        <w:rPr>
          <w:rFonts w:ascii="Cambria" w:cs="Cambria" w:hAnsi="Cambria" w:eastAsia="Cambria"/>
          <w:b w:val="0"/>
          <w:bCs w:val="0"/>
          <w:sz w:val="22"/>
          <w:szCs w:val="22"/>
          <w:rtl w:val="0"/>
          <w:lang w:val="en-US"/>
        </w:rPr>
        <w:t xml:space="preserve"> into solid rock by the process of compaction and cementation = </w:t>
      </w:r>
      <w:r>
        <w:rPr>
          <w:rFonts w:ascii="Cambria" w:cs="Cambria" w:hAnsi="Cambria" w:eastAsia="Cambria"/>
          <w:b w:val="0"/>
          <w:bCs w:val="0"/>
          <w:i w:val="1"/>
          <w:iCs w:val="1"/>
          <w:sz w:val="22"/>
          <w:szCs w:val="22"/>
          <w:rtl w:val="0"/>
          <w:lang w:val="en-US"/>
        </w:rPr>
        <w:t xml:space="preserve">lithification </w:t>
      </w:r>
      <w:r>
        <w:rPr>
          <w:rFonts w:ascii="Cambria" w:cs="Cambria" w:hAnsi="Cambria" w:eastAsia="Cambria"/>
          <w:b w:val="0"/>
          <w:bCs w:val="0"/>
          <w:sz w:val="22"/>
          <w:szCs w:val="22"/>
          <w:rtl w:val="0"/>
          <w:lang w:val="en-US"/>
        </w:rPr>
        <w:t xml:space="preserve">(process that turns sediments into solid rock). Diagensis: refers to all the physical, chemical and </w:t>
      </w:r>
    </w:p>
    <w:p>
      <w:pPr>
        <w:pStyle w:val="Note Level 2"/>
        <w:numPr>
          <w:ilvl w:val="1"/>
          <w:numId w:val="6"/>
        </w:numPr>
        <w:bidi w:val="0"/>
        <w:ind w:right="0"/>
        <w:jc w:val="left"/>
        <w:rPr>
          <w:rFonts w:ascii="Cambria" w:cs="Cambria" w:hAnsi="Cambria" w:eastAsia="Cambria"/>
          <w:sz w:val="22"/>
          <w:szCs w:val="22"/>
          <w:rtl w:val="0"/>
          <w:lang w:val="en-US"/>
        </w:rPr>
      </w:pPr>
      <w:r>
        <w:rPr>
          <w:rFonts w:ascii="Cambria" w:cs="Cambria" w:hAnsi="Cambria" w:eastAsia="Cambria"/>
          <w:sz w:val="22"/>
          <w:szCs w:val="22"/>
          <w:rtl w:val="0"/>
          <w:lang w:val="en-US"/>
        </w:rPr>
        <w:t>Two types of sedimentary rocks</w:t>
      </w:r>
    </w:p>
    <w:p>
      <w:pPr>
        <w:pStyle w:val="Note Level 3"/>
        <w:numPr>
          <w:ilvl w:val="2"/>
          <w:numId w:val="6"/>
        </w:numPr>
        <w:bidi w:val="0"/>
        <w:ind w:right="0"/>
        <w:jc w:val="left"/>
        <w:rPr>
          <w:rFonts w:ascii="Cambria" w:cs="Cambria" w:hAnsi="Cambria" w:eastAsia="Cambria"/>
          <w:sz w:val="22"/>
          <w:szCs w:val="22"/>
          <w:rtl w:val="0"/>
          <w:lang w:val="en-US"/>
        </w:rPr>
      </w:pPr>
      <w:r>
        <w:rPr>
          <w:rFonts w:ascii="Cambria" w:cs="Cambria" w:hAnsi="Cambria" w:eastAsia="Cambria"/>
          <w:sz w:val="22"/>
          <w:szCs w:val="22"/>
          <w:rtl w:val="0"/>
          <w:lang w:val="en-US"/>
        </w:rPr>
        <w:t>1) Detrital sedimentary rocks: from the accumulations of sediments which came from erosion and deposition.</w:t>
      </w:r>
    </w:p>
    <w:p>
      <w:pPr>
        <w:pStyle w:val="Note Level 3"/>
        <w:numPr>
          <w:ilvl w:val="2"/>
          <w:numId w:val="6"/>
        </w:numPr>
        <w:bidi w:val="0"/>
        <w:ind w:right="0"/>
        <w:jc w:val="left"/>
        <w:rPr>
          <w:rFonts w:ascii="Cambria" w:cs="Cambria" w:hAnsi="Cambria" w:eastAsia="Cambria"/>
          <w:sz w:val="22"/>
          <w:szCs w:val="22"/>
          <w:rtl w:val="0"/>
          <w:lang w:val="en-US"/>
        </w:rPr>
      </w:pPr>
      <w:r>
        <w:rPr>
          <w:rFonts w:ascii="Cambria" w:cs="Cambria" w:hAnsi="Cambria" w:eastAsia="Cambria"/>
          <w:sz w:val="22"/>
          <w:szCs w:val="22"/>
          <w:rtl w:val="0"/>
          <w:lang w:val="en-US"/>
        </w:rPr>
        <w:t>Chemical sedimentary rocks: from precipitation of diluted materials.</w:t>
      </w:r>
    </w:p>
    <w:p>
      <w:pPr>
        <w:pStyle w:val="Note Level 1"/>
        <w:rPr>
          <w:rFonts w:ascii="Cambria" w:cs="Cambria" w:hAnsi="Cambria" w:eastAsia="Cambria"/>
          <w:b w:val="1"/>
          <w:bCs w:val="1"/>
          <w:sz w:val="22"/>
          <w:szCs w:val="22"/>
        </w:rPr>
      </w:pPr>
      <w:r>
        <w:rPr>
          <w:rFonts w:ascii="Cambria" w:cs="Cambria" w:hAnsi="Cambria" w:eastAsia="Cambria"/>
          <w:b w:val="1"/>
          <w:bCs w:val="1"/>
          <w:sz w:val="22"/>
          <w:szCs w:val="22"/>
          <w:rtl w:val="0"/>
          <w:lang w:val="en-US"/>
        </w:rPr>
        <w:t>Plate Tectonics:</w:t>
      </w:r>
    </w:p>
    <w:p>
      <w:pPr>
        <w:pStyle w:val="Note Level 1"/>
        <w:numPr>
          <w:ilvl w:val="0"/>
          <w:numId w:val="8"/>
        </w:numPr>
        <w:bidi w:val="0"/>
        <w:ind w:right="0"/>
        <w:jc w:val="left"/>
        <w:rPr>
          <w:rFonts w:ascii="Cambria" w:cs="Cambria" w:hAnsi="Cambria" w:eastAsia="Cambria"/>
          <w:sz w:val="22"/>
          <w:szCs w:val="22"/>
          <w:rtl w:val="0"/>
          <w:lang w:val="en-US"/>
        </w:rPr>
      </w:pPr>
      <w:r>
        <w:rPr>
          <w:rFonts w:ascii="Cambria" w:cs="Cambria" w:hAnsi="Cambria" w:eastAsia="Cambria"/>
          <w:sz w:val="22"/>
          <w:szCs w:val="22"/>
          <w:rtl w:val="0"/>
          <w:lang w:val="en-US"/>
        </w:rPr>
        <w:t>Caused by earth</w:t>
      </w:r>
      <w:r>
        <w:rPr>
          <w:rFonts w:ascii="Cambria" w:cs="Cambria" w:hAnsi="Cambria" w:eastAsia="Cambria"/>
          <w:sz w:val="22"/>
          <w:szCs w:val="22"/>
          <w:rtl w:val="0"/>
          <w:lang w:val="en-US"/>
        </w:rPr>
        <w:t>’</w:t>
      </w:r>
      <w:r>
        <w:rPr>
          <w:rFonts w:ascii="Cambria" w:cs="Cambria" w:hAnsi="Cambria" w:eastAsia="Cambria"/>
          <w:sz w:val="22"/>
          <w:szCs w:val="22"/>
          <w:rtl w:val="0"/>
          <w:lang w:val="en-US"/>
        </w:rPr>
        <w:t>s internal structure</w:t>
      </w:r>
    </w:p>
    <w:p>
      <w:pPr>
        <w:pStyle w:val="Note Level 1"/>
        <w:numPr>
          <w:ilvl w:val="0"/>
          <w:numId w:val="8"/>
        </w:numPr>
        <w:bidi w:val="0"/>
        <w:ind w:right="0"/>
        <w:jc w:val="left"/>
        <w:rPr>
          <w:rFonts w:ascii="Cambria" w:cs="Cambria" w:hAnsi="Cambria" w:eastAsia="Cambria"/>
          <w:sz w:val="22"/>
          <w:szCs w:val="22"/>
          <w:rtl w:val="0"/>
          <w:lang w:val="en-US"/>
        </w:rPr>
      </w:pPr>
      <w:r>
        <w:rPr>
          <w:rFonts w:ascii="Cambria" w:cs="Cambria" w:hAnsi="Cambria" w:eastAsia="Cambria"/>
          <w:sz w:val="22"/>
          <w:szCs w:val="22"/>
          <w:rtl w:val="0"/>
          <w:lang w:val="en-US"/>
        </w:rPr>
        <w:t xml:space="preserve">The core (heat) is creating a convected movement in the mantle. There are specific places in the earth where this convection occurs, and the plates on top will pull apart and move around the surface. </w:t>
      </w:r>
    </w:p>
    <w:p>
      <w:pPr>
        <w:pStyle w:val="Note Level 1"/>
        <w:numPr>
          <w:ilvl w:val="0"/>
          <w:numId w:val="8"/>
        </w:numPr>
        <w:bidi w:val="0"/>
        <w:ind w:right="0"/>
        <w:jc w:val="left"/>
        <w:rPr>
          <w:rFonts w:ascii="Cambria" w:cs="Cambria" w:hAnsi="Cambria" w:eastAsia="Cambria"/>
          <w:sz w:val="22"/>
          <w:szCs w:val="22"/>
          <w:rtl w:val="0"/>
          <w:lang w:val="en-US"/>
        </w:rPr>
      </w:pPr>
      <w:r>
        <w:rPr>
          <w:rFonts w:ascii="Cambria" w:cs="Cambria" w:hAnsi="Cambria" w:eastAsia="Cambria"/>
          <w:sz w:val="22"/>
          <w:szCs w:val="22"/>
          <w:u w:val="single"/>
          <w:rtl w:val="0"/>
          <w:lang w:val="en-US"/>
        </w:rPr>
        <w:t>Alfred Wegener:</w:t>
      </w:r>
      <w:r>
        <w:rPr>
          <w:rFonts w:ascii="Cambria" w:cs="Cambria" w:hAnsi="Cambria" w:eastAsia="Cambria"/>
          <w:sz w:val="22"/>
          <w:szCs w:val="22"/>
          <w:rtl w:val="0"/>
          <w:lang w:val="en-US"/>
        </w:rPr>
        <w:t xml:space="preserve"> Proposed that continents were not fixed masses of land on the earths surface, but rather moving continents on a Molten earth</w:t>
      </w:r>
      <w:r>
        <w:rPr>
          <w:rFonts w:ascii="Cambria" w:cs="Cambria" w:hAnsi="Cambria" w:eastAsia="Cambria"/>
          <w:sz w:val="22"/>
          <w:szCs w:val="22"/>
          <w:rtl w:val="0"/>
          <w:lang w:val="en-US"/>
        </w:rPr>
        <w:t>’</w:t>
      </w:r>
      <w:r>
        <w:rPr>
          <w:rFonts w:ascii="Cambria" w:cs="Cambria" w:hAnsi="Cambria" w:eastAsia="Cambria"/>
          <w:sz w:val="22"/>
          <w:szCs w:val="22"/>
          <w:rtl w:val="0"/>
          <w:lang w:val="en-US"/>
        </w:rPr>
        <w:t xml:space="preserve">s interior. He believed all the continents were one large continent named Pangaea. </w:t>
      </w:r>
    </w:p>
    <w:p>
      <w:pPr>
        <w:pStyle w:val="Note Level 1"/>
        <w:numPr>
          <w:ilvl w:val="0"/>
          <w:numId w:val="8"/>
        </w:numPr>
        <w:bidi w:val="0"/>
        <w:ind w:right="0"/>
        <w:jc w:val="left"/>
        <w:rPr>
          <w:rFonts w:ascii="Cambria" w:cs="Cambria" w:hAnsi="Cambria" w:eastAsia="Cambria"/>
          <w:sz w:val="22"/>
          <w:szCs w:val="22"/>
          <w:rtl w:val="0"/>
          <w:lang w:val="en-US"/>
        </w:rPr>
      </w:pPr>
      <w:r>
        <w:rPr>
          <w:rFonts w:ascii="Cambria" w:cs="Cambria" w:hAnsi="Cambria" w:eastAsia="Cambria"/>
          <w:sz w:val="22"/>
          <w:szCs w:val="22"/>
          <w:u w:val="single"/>
          <w:rtl w:val="0"/>
          <w:lang w:val="en-US"/>
        </w:rPr>
        <w:t>Fossil evidence</w:t>
      </w:r>
      <w:r>
        <w:rPr>
          <w:rFonts w:ascii="Cambria" w:cs="Cambria" w:hAnsi="Cambria" w:eastAsia="Cambria"/>
          <w:sz w:val="22"/>
          <w:szCs w:val="22"/>
          <w:rtl w:val="0"/>
          <w:lang w:val="en-US"/>
        </w:rPr>
        <w:t>: Similar or identical fossils are found on both sides of the Atlantic.</w:t>
      </w:r>
    </w:p>
    <w:p>
      <w:pPr>
        <w:pStyle w:val="Note Level 1"/>
        <w:numPr>
          <w:ilvl w:val="0"/>
          <w:numId w:val="8"/>
        </w:numPr>
        <w:bidi w:val="0"/>
        <w:ind w:right="0"/>
        <w:jc w:val="left"/>
        <w:rPr>
          <w:rFonts w:ascii="Cambria" w:cs="Cambria" w:hAnsi="Cambria" w:eastAsia="Cambria"/>
          <w:sz w:val="22"/>
          <w:szCs w:val="22"/>
          <w:rtl w:val="0"/>
          <w:lang w:val="en-US"/>
        </w:rPr>
      </w:pPr>
      <w:r>
        <w:rPr>
          <w:rFonts w:ascii="Cambria" w:cs="Cambria" w:hAnsi="Cambria" w:eastAsia="Cambria"/>
          <w:sz w:val="22"/>
          <w:szCs w:val="22"/>
          <w:u w:val="single"/>
          <w:rtl w:val="0"/>
          <w:lang w:val="en-US"/>
        </w:rPr>
        <w:t>Structural evidence:</w:t>
      </w:r>
      <w:r>
        <w:rPr>
          <w:rFonts w:ascii="Cambria" w:cs="Cambria" w:hAnsi="Cambria" w:eastAsia="Cambria"/>
          <w:sz w:val="22"/>
          <w:szCs w:val="22"/>
          <w:rtl w:val="0"/>
          <w:lang w:val="en-US"/>
        </w:rPr>
        <w:t xml:space="preserve"> mountain ranges on either sides of the Atlantic are the same </w:t>
      </w:r>
      <w:r>
        <w:rPr>
          <w:rFonts w:ascii="Cambria" w:cs="Cambria" w:hAnsi="Cambria" w:eastAsia="Cambria"/>
          <w:sz w:val="22"/>
          <w:szCs w:val="22"/>
          <w:rtl w:val="0"/>
          <w:lang w:val="en-US"/>
        </w:rPr>
        <w:t xml:space="preserve">– </w:t>
      </w:r>
      <w:r>
        <w:rPr>
          <w:rFonts w:ascii="Cambria" w:cs="Cambria" w:hAnsi="Cambria" w:eastAsia="Cambria"/>
          <w:sz w:val="22"/>
          <w:szCs w:val="22"/>
          <w:rtl w:val="0"/>
          <w:lang w:val="en-US"/>
        </w:rPr>
        <w:t xml:space="preserve">which brings us to the conclusion that the land masses were once together </w:t>
      </w:r>
    </w:p>
    <w:p>
      <w:pPr>
        <w:pStyle w:val="Note Level 1"/>
        <w:numPr>
          <w:ilvl w:val="0"/>
          <w:numId w:val="8"/>
        </w:numPr>
        <w:bidi w:val="0"/>
        <w:ind w:right="0"/>
        <w:jc w:val="left"/>
        <w:rPr>
          <w:rFonts w:ascii="Cambria" w:cs="Cambria" w:hAnsi="Cambria" w:eastAsia="Cambria"/>
          <w:sz w:val="22"/>
          <w:szCs w:val="22"/>
          <w:rtl w:val="0"/>
          <w:lang w:val="en-US"/>
        </w:rPr>
      </w:pPr>
      <w:r>
        <w:rPr>
          <w:rFonts w:ascii="Cambria" w:cs="Cambria" w:hAnsi="Cambria" w:eastAsia="Cambria"/>
          <w:sz w:val="22"/>
          <w:szCs w:val="22"/>
          <w:u w:val="single"/>
          <w:rtl w:val="0"/>
          <w:lang w:val="en-US"/>
        </w:rPr>
        <w:t>Plate boundaries:</w:t>
      </w:r>
      <w:r>
        <w:rPr>
          <w:rFonts w:ascii="Cambria" w:cs="Cambria" w:hAnsi="Cambria" w:eastAsia="Cambria"/>
          <w:sz w:val="22"/>
          <w:szCs w:val="22"/>
          <w:rtl w:val="0"/>
          <w:lang w:val="en-US"/>
        </w:rPr>
        <w:t xml:space="preserve"> 3 types </w:t>
      </w:r>
      <w:r>
        <w:rPr>
          <w:rFonts w:ascii="Cambria" w:cs="Cambria" w:hAnsi="Cambria" w:eastAsia="Cambria"/>
          <w:sz w:val="22"/>
          <w:szCs w:val="22"/>
          <w:rtl w:val="0"/>
          <w:lang w:val="en-US"/>
        </w:rPr>
        <w:t xml:space="preserve">– </w:t>
      </w:r>
      <w:r>
        <w:rPr>
          <w:rFonts w:ascii="Cambria" w:cs="Cambria" w:hAnsi="Cambria" w:eastAsia="Cambria"/>
          <w:sz w:val="22"/>
          <w:szCs w:val="22"/>
          <w:rtl w:val="0"/>
          <w:lang w:val="en-US"/>
        </w:rPr>
        <w:t>most plate tectonic acitivty occurs here</w:t>
      </w:r>
    </w:p>
    <w:p>
      <w:pPr>
        <w:pStyle w:val="Note Level 2"/>
        <w:numPr>
          <w:ilvl w:val="1"/>
          <w:numId w:val="8"/>
        </w:numPr>
        <w:bidi w:val="0"/>
        <w:ind w:right="0"/>
        <w:jc w:val="left"/>
        <w:rPr>
          <w:rFonts w:ascii="Cambria" w:cs="Cambria" w:hAnsi="Cambria" w:eastAsia="Cambria"/>
          <w:sz w:val="22"/>
          <w:szCs w:val="22"/>
          <w:rtl w:val="0"/>
          <w:lang w:val="en-US"/>
        </w:rPr>
      </w:pPr>
      <w:r>
        <w:rPr>
          <w:rFonts w:ascii="Cambria" w:cs="Cambria" w:hAnsi="Cambria" w:eastAsia="Cambria"/>
          <w:sz w:val="22"/>
          <w:szCs w:val="22"/>
          <w:rtl w:val="0"/>
          <w:lang w:val="en-US"/>
        </w:rPr>
        <w:t>Divergent boundaries: Plates moving apart (divide) i.e. east African rift zone</w:t>
      </w:r>
    </w:p>
    <w:p>
      <w:pPr>
        <w:pStyle w:val="Note Level 2"/>
        <w:numPr>
          <w:ilvl w:val="1"/>
          <w:numId w:val="8"/>
        </w:numPr>
        <w:bidi w:val="0"/>
        <w:ind w:right="0"/>
        <w:jc w:val="left"/>
        <w:rPr>
          <w:rFonts w:ascii="Cambria" w:cs="Cambria" w:hAnsi="Cambria" w:eastAsia="Cambria"/>
          <w:sz w:val="22"/>
          <w:szCs w:val="22"/>
          <w:rtl w:val="0"/>
          <w:lang w:val="en-US"/>
        </w:rPr>
      </w:pPr>
      <w:r>
        <w:rPr>
          <w:rFonts w:ascii="Cambria" w:cs="Cambria" w:hAnsi="Cambria" w:eastAsia="Cambria"/>
          <w:sz w:val="22"/>
          <w:szCs w:val="22"/>
          <w:rtl w:val="0"/>
          <w:lang w:val="en-US"/>
        </w:rPr>
        <w:t>Transform boundaries: plates move past one another (slide) i.e. San Andreas fault in California</w:t>
      </w:r>
    </w:p>
    <w:p>
      <w:pPr>
        <w:pStyle w:val="Note Level 2"/>
        <w:numPr>
          <w:ilvl w:val="1"/>
          <w:numId w:val="8"/>
        </w:numPr>
        <w:bidi w:val="0"/>
        <w:ind w:right="0"/>
        <w:jc w:val="left"/>
        <w:rPr>
          <w:rFonts w:ascii="Cambria" w:cs="Cambria" w:hAnsi="Cambria" w:eastAsia="Cambria"/>
          <w:sz w:val="22"/>
          <w:szCs w:val="22"/>
          <w:rtl w:val="0"/>
          <w:lang w:val="en-US"/>
        </w:rPr>
      </w:pPr>
      <w:r>
        <w:rPr>
          <w:rFonts w:ascii="Cambria" w:cs="Cambria" w:hAnsi="Cambria" w:eastAsia="Cambria"/>
          <w:sz w:val="22"/>
          <w:szCs w:val="22"/>
          <w:rtl w:val="0"/>
          <w:lang w:val="en-US"/>
        </w:rPr>
        <w:t xml:space="preserve">Convergent boundaries: plates move toward each other (collide) </w:t>
      </w:r>
    </w:p>
    <w:p>
      <w:pPr>
        <w:pStyle w:val="Note Level 1"/>
        <w:sectPr>
          <w:headerReference w:type="default" r:id="rId4"/>
          <w:headerReference w:type="first" r:id="rId5"/>
          <w:footerReference w:type="default" r:id="rId6"/>
          <w:footerReference w:type="first" r:id="rId7"/>
          <w:pgSz w:w="12240" w:h="15840" w:orient="portrait"/>
          <w:pgMar w:top="1440" w:right="1440" w:bottom="1440" w:left="1440" w:header="708" w:footer="708"/>
          <w:titlePg w:val="1"/>
          <w:bidi w:val="0"/>
        </w:sectPr>
      </w:pPr>
    </w:p>
    <w:p>
      <w:pPr>
        <w:pStyle w:val="Note Level 1"/>
      </w:pPr>
    </w:p>
    <w:p>
      <w:pPr>
        <w:pStyle w:val="Note Level 1"/>
      </w:pPr>
      <w:r>
        <w:rPr>
          <w:rFonts w:ascii="Arial Unicode MS" w:cs="Arial Unicode MS" w:hAnsi="Arial Unicode MS" w:eastAsia="Arial Unicode MS"/>
          <w:b w:val="0"/>
          <w:bCs w:val="0"/>
          <w:i w:val="0"/>
          <w:iCs w:val="0"/>
        </w:rPr>
        <w:br w:type="page"/>
      </w:r>
    </w:p>
    <w:sectPr>
      <w:pgSz w:w="12240" w:h="15840" w:orient="portrait"/>
      <w:pgMar w:top="1440" w:right="1440" w:bottom="1440" w:left="1440"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Verdana">
    <w:charset w:val="00"/>
    <w:family w:val="roman"/>
    <w:pitch w:val="default"/>
  </w:font>
  <w:font w:name="Cambria">
    <w:charset w:val="00"/>
    <w:family w:val="roman"/>
    <w:pitch w:val="default"/>
  </w:font>
  <w:font w:name="Courier New">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2"/>
  </w:abstractNum>
  <w:abstractNum w:abstractNumId="1">
    <w:multiLevelType w:val="hybridMultilevel"/>
    <w:styleLink w:val="Imported Style 2"/>
    <w:lvl w:ilvl="0">
      <w:start w:val="1"/>
      <w:numFmt w:val="bullet"/>
      <w:suff w:val="tab"/>
      <w:lvlText w:val="-"/>
      <w:lvlJc w:val="left"/>
      <w:pPr>
        <w:ind w:left="360" w:hanging="360"/>
      </w:pPr>
      <w:rPr>
        <w:rFonts w:ascii="Verdana" w:cs="Verdana" w:hAnsi="Verdana" w:eastAsia="Verdana"/>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0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o"/>
      <w:lvlJc w:val="left"/>
      <w:pPr>
        <w:ind w:left="18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2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o"/>
      <w:lvlJc w:val="left"/>
      <w:pPr>
        <w:ind w:left="46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4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Imported Style 1"/>
  </w:abstractNum>
  <w:abstractNum w:abstractNumId="3">
    <w:multiLevelType w:val="hybridMultilevel"/>
    <w:styleLink w:val="Imported Style 1"/>
    <w:lvl w:ilvl="0">
      <w:start w:val="1"/>
      <w:numFmt w:val="bullet"/>
      <w:suff w:val="tab"/>
      <w:lvlText w:val="•"/>
      <w:lvlJc w:val="left"/>
      <w:pPr>
        <w:ind w:left="330" w:hanging="33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0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o"/>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o"/>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Imported Style 3"/>
  </w:abstractNum>
  <w:abstractNum w:abstractNumId="5">
    <w:multiLevelType w:val="hybridMultilevel"/>
    <w:styleLink w:val="Imported Style 3"/>
    <w:lvl w:ilvl="0">
      <w:start w:val="1"/>
      <w:numFmt w:val="bullet"/>
      <w:suff w:val="tab"/>
      <w:lvlText w:val="-"/>
      <w:lvlJc w:val="left"/>
      <w:pPr>
        <w:ind w:left="360" w:hanging="360"/>
      </w:pPr>
      <w:rPr>
        <w:rFonts w:ascii="Verdana" w:cs="Verdana" w:hAnsi="Verdana" w:eastAsia="Verdana"/>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0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o"/>
      <w:lvlJc w:val="left"/>
      <w:pPr>
        <w:ind w:left="18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2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o"/>
      <w:lvlJc w:val="left"/>
      <w:pPr>
        <w:ind w:left="46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4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numStyleLink w:val="Imported Style 4"/>
  </w:abstractNum>
  <w:abstractNum w:abstractNumId="7">
    <w:multiLevelType w:val="hybridMultilevel"/>
    <w:styleLink w:val="Imported Style 4"/>
    <w:lvl w:ilvl="0">
      <w:start w:val="1"/>
      <w:numFmt w:val="bullet"/>
      <w:suff w:val="tab"/>
      <w:lvlText w:val="-"/>
      <w:lvlJc w:val="left"/>
      <w:pPr>
        <w:ind w:left="360" w:hanging="360"/>
      </w:pPr>
      <w:rPr>
        <w:rFonts w:ascii="Verdana" w:cs="Verdana" w:hAnsi="Verdana" w:eastAsia="Verdana"/>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0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o"/>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o"/>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5"/>
  </w:num>
  <w:num w:numId="6">
    <w:abstractNumId w:val="4"/>
  </w:num>
  <w:num w:numId="7">
    <w:abstractNumId w:val="7"/>
  </w:num>
  <w:num w:numId="8">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Note Level 1">
    <w:name w:val="Note Level 1"/>
    <w:next w:val="Note Level 1"/>
    <w:pPr>
      <w:keepNext w:val="1"/>
      <w:keepLines w:val="0"/>
      <w:pageBreakBefore w:val="0"/>
      <w:widowControl w:val="1"/>
      <w:shd w:val="clear" w:color="auto" w:fill="auto"/>
      <w:suppressAutoHyphens w:val="0"/>
      <w:bidi w:val="0"/>
      <w:spacing w:before="0" w:after="0" w:line="240" w:lineRule="auto"/>
      <w:ind w:left="0" w:right="0" w:firstLine="0"/>
      <w:jc w:val="left"/>
      <w:outlineLvl w:val="0"/>
    </w:pPr>
    <w:rPr>
      <w:rFonts w:ascii="Verdana" w:cs="Arial Unicode MS" w:hAnsi="Verdana"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numbering" w:styleId="Imported Style 2">
    <w:name w:val="Imported Style 2"/>
    <w:pPr>
      <w:numPr>
        <w:numId w:val="1"/>
      </w:numPr>
    </w:pPr>
  </w:style>
  <w:style w:type="paragraph" w:styleId="Note Level 2">
    <w:name w:val="Note Level 2"/>
    <w:next w:val="Note Level 2"/>
    <w:pPr>
      <w:keepNext w:val="1"/>
      <w:keepLines w:val="0"/>
      <w:pageBreakBefore w:val="0"/>
      <w:widowControl w:val="1"/>
      <w:shd w:val="clear" w:color="auto" w:fill="auto"/>
      <w:tabs>
        <w:tab w:val="left" w:pos="720"/>
      </w:tabs>
      <w:suppressAutoHyphens w:val="0"/>
      <w:bidi w:val="0"/>
      <w:spacing w:before="0" w:after="0" w:line="240" w:lineRule="auto"/>
      <w:ind w:left="0" w:right="0" w:firstLine="0"/>
      <w:jc w:val="left"/>
      <w:outlineLvl w:val="1"/>
    </w:pPr>
    <w:rPr>
      <w:rFonts w:ascii="Verdana" w:cs="Arial Unicode MS" w:hAnsi="Verdana"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Note Level 3">
    <w:name w:val="Note Level 3"/>
    <w:next w:val="Note Level 3"/>
    <w:pPr>
      <w:keepNext w:val="1"/>
      <w:keepLines w:val="0"/>
      <w:pageBreakBefore w:val="0"/>
      <w:widowControl w:val="1"/>
      <w:shd w:val="clear" w:color="auto" w:fill="auto"/>
      <w:tabs>
        <w:tab w:val="left" w:pos="1440"/>
      </w:tabs>
      <w:suppressAutoHyphens w:val="0"/>
      <w:bidi w:val="0"/>
      <w:spacing w:before="0" w:after="0" w:line="240" w:lineRule="auto"/>
      <w:ind w:left="0" w:right="0" w:firstLine="0"/>
      <w:jc w:val="left"/>
      <w:outlineLvl w:val="2"/>
    </w:pPr>
    <w:rPr>
      <w:rFonts w:ascii="Verdana" w:cs="Arial Unicode MS" w:hAnsi="Verdana"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numbering" w:styleId="Imported Style 1">
    <w:name w:val="Imported Style 1"/>
    <w:pPr>
      <w:numPr>
        <w:numId w:val="3"/>
      </w:numPr>
    </w:pPr>
  </w:style>
  <w:style w:type="numbering" w:styleId="Imported Style 3">
    <w:name w:val="Imported Style 3"/>
    <w:pPr>
      <w:numPr>
        <w:numId w:val="5"/>
      </w:numPr>
    </w:pPr>
  </w:style>
  <w:style w:type="numbering" w:styleId="Imported Style 4">
    <w:name w:val="Imported Style 4"/>
    <w:pPr>
      <w:numPr>
        <w:numId w:val="7"/>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