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E424C" w14:textId="77777777" w:rsidR="007F42F5" w:rsidRDefault="00967AB5">
      <w:pPr>
        <w:spacing w:before="532" w:after="0"/>
        <w:jc w:val="center"/>
      </w:pPr>
      <w:bookmarkStart w:id="0" w:name="_GoBack"/>
      <w:bookmarkEnd w:id="0"/>
      <w:r>
        <w:rPr>
          <w:rFonts w:ascii="Arial Unicode MS" w:eastAsia="Arial Unicode MS" w:hAnsi="Arial Unicode MS" w:cs="Arial Unicode MS"/>
          <w:color w:val="000000"/>
          <w:sz w:val="40"/>
        </w:rPr>
        <w:t>11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57146DA8" w14:textId="77777777">
        <w:tc>
          <w:tcPr>
            <w:tcW w:w="200" w:type="pct"/>
          </w:tcPr>
          <w:p w14:paraId="31722FC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1.</w:t>
            </w:r>
          </w:p>
        </w:tc>
        <w:tc>
          <w:tcPr>
            <w:tcW w:w="4800" w:type="pct"/>
          </w:tcPr>
          <w:p w14:paraId="04A0D5A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 business-driven IT architectural approach that supports integrating a business as linked, repeatable tasks or services, is a description of which architecture trend that are quickly becoming 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3255"/>
            </w:tblGrid>
            <w:tr w:rsidR="007F42F5" w14:paraId="3EAD08F3" w14:textId="77777777">
              <w:tc>
                <w:tcPr>
                  <w:tcW w:w="0" w:type="auto"/>
                </w:tcPr>
                <w:p w14:paraId="2930CC5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01B342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Service Oriented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Architectures</w:t>
                  </w:r>
                </w:p>
              </w:tc>
            </w:tr>
          </w:tbl>
          <w:p w14:paraId="0F3D160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375"/>
            </w:tblGrid>
            <w:tr w:rsidR="007F42F5" w14:paraId="64A01C5E" w14:textId="77777777">
              <w:tc>
                <w:tcPr>
                  <w:tcW w:w="0" w:type="auto"/>
                </w:tcPr>
                <w:p w14:paraId="358252B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63AC50A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6D6D375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681"/>
            </w:tblGrid>
            <w:tr w:rsidR="007F42F5" w14:paraId="5884A96C" w14:textId="77777777">
              <w:tc>
                <w:tcPr>
                  <w:tcW w:w="0" w:type="auto"/>
                </w:tcPr>
                <w:p w14:paraId="11F0BB6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B5149A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74646ED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855"/>
            </w:tblGrid>
            <w:tr w:rsidR="007F42F5" w14:paraId="50C65C00" w14:textId="77777777">
              <w:tc>
                <w:tcPr>
                  <w:tcW w:w="0" w:type="auto"/>
                </w:tcPr>
                <w:p w14:paraId="4BFC5F4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BE023B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64C43AE6" w14:textId="77777777" w:rsidR="007F42F5" w:rsidRDefault="007F42F5"/>
        </w:tc>
      </w:tr>
    </w:tbl>
    <w:p w14:paraId="45BFB9A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0B152122" w14:textId="77777777">
        <w:tc>
          <w:tcPr>
            <w:tcW w:w="200" w:type="pct"/>
          </w:tcPr>
          <w:p w14:paraId="6741D33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2.</w:t>
            </w:r>
          </w:p>
        </w:tc>
        <w:tc>
          <w:tcPr>
            <w:tcW w:w="4800" w:type="pct"/>
          </w:tcPr>
          <w:p w14:paraId="6350005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"A framework of dividing the resources of a computer into multiple execution environments", is a description of which architecture trend that are quickly becoming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3255"/>
            </w:tblGrid>
            <w:tr w:rsidR="007F42F5" w14:paraId="3B26A245" w14:textId="77777777">
              <w:tc>
                <w:tcPr>
                  <w:tcW w:w="0" w:type="auto"/>
                </w:tcPr>
                <w:p w14:paraId="0F2A58B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699F3B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542C0A2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375"/>
            </w:tblGrid>
            <w:tr w:rsidR="007F42F5" w14:paraId="1FCB901B" w14:textId="77777777">
              <w:tc>
                <w:tcPr>
                  <w:tcW w:w="0" w:type="auto"/>
                </w:tcPr>
                <w:p w14:paraId="388E79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CCE421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5F64246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681"/>
            </w:tblGrid>
            <w:tr w:rsidR="007F42F5" w14:paraId="064DE936" w14:textId="77777777">
              <w:tc>
                <w:tcPr>
                  <w:tcW w:w="0" w:type="auto"/>
                </w:tcPr>
                <w:p w14:paraId="1FD5D0B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8B5175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75F8665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855"/>
            </w:tblGrid>
            <w:tr w:rsidR="007F42F5" w14:paraId="12A171B6" w14:textId="77777777">
              <w:tc>
                <w:tcPr>
                  <w:tcW w:w="0" w:type="auto"/>
                </w:tcPr>
                <w:p w14:paraId="557B6B3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7ACC81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56941C79" w14:textId="77777777" w:rsidR="007F42F5" w:rsidRDefault="007F42F5"/>
        </w:tc>
      </w:tr>
    </w:tbl>
    <w:p w14:paraId="44A4BA4B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2E64BEB4" w14:textId="77777777">
        <w:tc>
          <w:tcPr>
            <w:tcW w:w="200" w:type="pct"/>
          </w:tcPr>
          <w:p w14:paraId="7E8B97C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3.</w:t>
            </w:r>
          </w:p>
        </w:tc>
        <w:tc>
          <w:tcPr>
            <w:tcW w:w="4800" w:type="pct"/>
          </w:tcPr>
          <w:p w14:paraId="4C4A808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"An aggregation of geographically dispersed computing, storage, and network resources, coordinated to deliver improved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performance, higher quality of service, better utilization, and easier access to data", is a description of which architecture trend that are quickly becoming 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3255"/>
            </w:tblGrid>
            <w:tr w:rsidR="007F42F5" w14:paraId="52454750" w14:textId="77777777">
              <w:tc>
                <w:tcPr>
                  <w:tcW w:w="0" w:type="auto"/>
                </w:tcPr>
                <w:p w14:paraId="6132007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6493A0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46CD973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375"/>
            </w:tblGrid>
            <w:tr w:rsidR="007F42F5" w14:paraId="4C72101E" w14:textId="77777777">
              <w:tc>
                <w:tcPr>
                  <w:tcW w:w="0" w:type="auto"/>
                </w:tcPr>
                <w:p w14:paraId="582DDF1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2D40FE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4EE11F9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681"/>
            </w:tblGrid>
            <w:tr w:rsidR="007F42F5" w14:paraId="25CF768E" w14:textId="77777777">
              <w:tc>
                <w:tcPr>
                  <w:tcW w:w="0" w:type="auto"/>
                </w:tcPr>
                <w:p w14:paraId="2D85FC1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8259B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 Computing</w:t>
                  </w:r>
                </w:p>
              </w:tc>
            </w:tr>
          </w:tbl>
          <w:p w14:paraId="2303F8F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855"/>
            </w:tblGrid>
            <w:tr w:rsidR="007F42F5" w14:paraId="2C026F4B" w14:textId="77777777">
              <w:tc>
                <w:tcPr>
                  <w:tcW w:w="0" w:type="auto"/>
                </w:tcPr>
                <w:p w14:paraId="6A73956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6F36FFD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74745819" w14:textId="77777777" w:rsidR="007F42F5" w:rsidRDefault="007F42F5"/>
        </w:tc>
      </w:tr>
    </w:tbl>
    <w:p w14:paraId="69F4D08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5DA0DFB0" w14:textId="77777777">
        <w:tc>
          <w:tcPr>
            <w:tcW w:w="200" w:type="pct"/>
          </w:tcPr>
          <w:p w14:paraId="6FF10D1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lastRenderedPageBreak/>
              <w:t>4.</w:t>
            </w:r>
          </w:p>
        </w:tc>
        <w:tc>
          <w:tcPr>
            <w:tcW w:w="4800" w:type="pct"/>
          </w:tcPr>
          <w:p w14:paraId="0D90AFE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 form of client/server computing operating over the Internet where the term "cloud" is used as a metaphor for the term "Internet", is a description of which architecture trend that are quickly becoming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3255"/>
            </w:tblGrid>
            <w:tr w:rsidR="007F42F5" w14:paraId="059A7D60" w14:textId="77777777">
              <w:tc>
                <w:tcPr>
                  <w:tcW w:w="0" w:type="auto"/>
                </w:tcPr>
                <w:p w14:paraId="02B83A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70A1AD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12C8844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375"/>
            </w:tblGrid>
            <w:tr w:rsidR="007F42F5" w14:paraId="6070B5BD" w14:textId="77777777">
              <w:tc>
                <w:tcPr>
                  <w:tcW w:w="0" w:type="auto"/>
                </w:tcPr>
                <w:p w14:paraId="318828D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F93495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5EF9038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681"/>
            </w:tblGrid>
            <w:tr w:rsidR="007F42F5" w14:paraId="34B9FAB7" w14:textId="77777777">
              <w:tc>
                <w:tcPr>
                  <w:tcW w:w="0" w:type="auto"/>
                </w:tcPr>
                <w:p w14:paraId="1209332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5FC22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5DD40AA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855"/>
            </w:tblGrid>
            <w:tr w:rsidR="007F42F5" w14:paraId="69A6C04C" w14:textId="77777777">
              <w:tc>
                <w:tcPr>
                  <w:tcW w:w="0" w:type="auto"/>
                </w:tcPr>
                <w:p w14:paraId="2AAAAB0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706EE72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3D2C0AA3" w14:textId="77777777" w:rsidR="007F42F5" w:rsidRDefault="007F42F5"/>
        </w:tc>
      </w:tr>
    </w:tbl>
    <w:p w14:paraId="7FB23FEC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22783E15" w14:textId="77777777">
        <w:tc>
          <w:tcPr>
            <w:tcW w:w="200" w:type="pct"/>
          </w:tcPr>
          <w:p w14:paraId="744B2A8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5.</w:t>
            </w:r>
          </w:p>
        </w:tc>
        <w:tc>
          <w:tcPr>
            <w:tcW w:w="4800" w:type="pct"/>
          </w:tcPr>
          <w:p w14:paraId="02AB8F8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capability of Grid computing?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4243"/>
            </w:tblGrid>
            <w:tr w:rsidR="007F42F5" w14:paraId="1F4FD831" w14:textId="77777777">
              <w:tc>
                <w:tcPr>
                  <w:tcW w:w="0" w:type="auto"/>
                </w:tcPr>
                <w:p w14:paraId="0AAE0C1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212338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Optimize computing and data resources</w:t>
                  </w:r>
                </w:p>
              </w:tc>
            </w:tr>
          </w:tbl>
          <w:p w14:paraId="55259AA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7431"/>
            </w:tblGrid>
            <w:tr w:rsidR="007F42F5" w14:paraId="5AFF0340" w14:textId="77777777">
              <w:tc>
                <w:tcPr>
                  <w:tcW w:w="0" w:type="auto"/>
                </w:tcPr>
                <w:p w14:paraId="1EAAE41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1CFE188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Pool computing and data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resources them for large-capacity workloads</w:t>
                  </w:r>
                </w:p>
              </w:tc>
            </w:tr>
          </w:tbl>
          <w:p w14:paraId="042C87C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6337"/>
            </w:tblGrid>
            <w:tr w:rsidR="007F42F5" w14:paraId="67219B3C" w14:textId="77777777">
              <w:tc>
                <w:tcPr>
                  <w:tcW w:w="0" w:type="auto"/>
                </w:tcPr>
                <w:p w14:paraId="3B622C8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4053BA5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Share computing and data resources them across networks</w:t>
                  </w:r>
                </w:p>
              </w:tc>
            </w:tr>
          </w:tbl>
          <w:p w14:paraId="0F4D4D0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3335"/>
            </w:tblGrid>
            <w:tr w:rsidR="007F42F5" w14:paraId="7DD7BC99" w14:textId="77777777">
              <w:tc>
                <w:tcPr>
                  <w:tcW w:w="0" w:type="auto"/>
                </w:tcPr>
                <w:p w14:paraId="238FCA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E5F01D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are benefits Grid Computing</w:t>
                  </w:r>
                </w:p>
              </w:tc>
            </w:tr>
          </w:tbl>
          <w:p w14:paraId="586B2BB2" w14:textId="77777777" w:rsidR="007F42F5" w:rsidRDefault="007F42F5"/>
        </w:tc>
      </w:tr>
    </w:tbl>
    <w:p w14:paraId="79F26D1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208925B5" w14:textId="77777777">
        <w:tc>
          <w:tcPr>
            <w:tcW w:w="200" w:type="pct"/>
          </w:tcPr>
          <w:p w14:paraId="6450E84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6.</w:t>
            </w:r>
          </w:p>
        </w:tc>
        <w:tc>
          <w:tcPr>
            <w:tcW w:w="4800" w:type="pct"/>
          </w:tcPr>
          <w:p w14:paraId="0EEC81B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benefit of Grid computing?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6764"/>
            </w:tblGrid>
            <w:tr w:rsidR="007F42F5" w14:paraId="25EF04B6" w14:textId="77777777">
              <w:tc>
                <w:tcPr>
                  <w:tcW w:w="0" w:type="auto"/>
                </w:tcPr>
                <w:p w14:paraId="2238A4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721B8CA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Improving productivity and collaboration of virtual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organizations.</w:t>
                  </w:r>
                </w:p>
              </w:tc>
            </w:tr>
          </w:tbl>
          <w:p w14:paraId="5D94764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0074"/>
            </w:tblGrid>
            <w:tr w:rsidR="007F42F5" w14:paraId="128E7718" w14:textId="77777777">
              <w:tc>
                <w:tcPr>
                  <w:tcW w:w="0" w:type="auto"/>
                </w:tcPr>
                <w:p w14:paraId="238AA2E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1897CC8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Allowing widely dispersed departments and businesses to create virtual organizations to share data.</w:t>
                  </w:r>
                </w:p>
              </w:tc>
            </w:tr>
          </w:tbl>
          <w:p w14:paraId="7E7B869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7952"/>
            </w:tblGrid>
            <w:tr w:rsidR="007F42F5" w14:paraId="7C0F2DB1" w14:textId="77777777">
              <w:tc>
                <w:tcPr>
                  <w:tcW w:w="0" w:type="auto"/>
                </w:tcPr>
                <w:p w14:paraId="63E75B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3DBC4E2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Providing instantaneous access to massive computing and data resources.</w:t>
                  </w:r>
                </w:p>
              </w:tc>
            </w:tr>
          </w:tbl>
          <w:p w14:paraId="6D58E55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1655"/>
            </w:tblGrid>
            <w:tr w:rsidR="007F42F5" w14:paraId="1A631AB3" w14:textId="77777777">
              <w:tc>
                <w:tcPr>
                  <w:tcW w:w="0" w:type="auto"/>
                </w:tcPr>
                <w:p w14:paraId="06635F8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D54699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670406E3" w14:textId="77777777" w:rsidR="007F42F5" w:rsidRDefault="007F42F5"/>
        </w:tc>
      </w:tr>
    </w:tbl>
    <w:p w14:paraId="4878522B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60AF334F" w14:textId="77777777">
        <w:tc>
          <w:tcPr>
            <w:tcW w:w="200" w:type="pct"/>
          </w:tcPr>
          <w:p w14:paraId="4AF5050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lastRenderedPageBreak/>
              <w:t>7.</w:t>
            </w:r>
          </w:p>
        </w:tc>
        <w:tc>
          <w:tcPr>
            <w:tcW w:w="4800" w:type="pct"/>
          </w:tcPr>
          <w:p w14:paraId="34CF9DD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includes the plans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for how an organization will build, deploy, use, and share its data, processes, and IT assets?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2068"/>
            </w:tblGrid>
            <w:tr w:rsidR="007F42F5" w14:paraId="3C351039" w14:textId="77777777">
              <w:tc>
                <w:tcPr>
                  <w:tcW w:w="0" w:type="auto"/>
                </w:tcPr>
                <w:p w14:paraId="1BE7EE7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BB43A8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</w:t>
                  </w:r>
                </w:p>
              </w:tc>
            </w:tr>
          </w:tbl>
          <w:p w14:paraId="5ABC3EB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828"/>
            </w:tblGrid>
            <w:tr w:rsidR="007F42F5" w14:paraId="44D63DEA" w14:textId="77777777">
              <w:tc>
                <w:tcPr>
                  <w:tcW w:w="0" w:type="auto"/>
                </w:tcPr>
                <w:p w14:paraId="02BF9EF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0C416B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6A120A2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415"/>
            </w:tblGrid>
            <w:tr w:rsidR="007F42F5" w14:paraId="6CABCAF2" w14:textId="77777777">
              <w:tc>
                <w:tcPr>
                  <w:tcW w:w="0" w:type="auto"/>
                </w:tcPr>
                <w:p w14:paraId="511D12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34F1A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1595924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735"/>
            </w:tblGrid>
            <w:tr w:rsidR="007F42F5" w14:paraId="7128B83B" w14:textId="77777777">
              <w:tc>
                <w:tcPr>
                  <w:tcW w:w="0" w:type="auto"/>
                </w:tcPr>
                <w:p w14:paraId="2618E0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37C432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4230AED0" w14:textId="77777777" w:rsidR="007F42F5" w:rsidRDefault="007F42F5"/>
        </w:tc>
      </w:tr>
    </w:tbl>
    <w:p w14:paraId="3C503E0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7A9738F9" w14:textId="77777777">
        <w:tc>
          <w:tcPr>
            <w:tcW w:w="200" w:type="pct"/>
          </w:tcPr>
          <w:p w14:paraId="6D698F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8.</w:t>
            </w:r>
          </w:p>
        </w:tc>
        <w:tc>
          <w:tcPr>
            <w:tcW w:w="4800" w:type="pct"/>
          </w:tcPr>
          <w:p w14:paraId="05B506B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determines how applications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integrate and relate to each other?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2495"/>
            </w:tblGrid>
            <w:tr w:rsidR="007F42F5" w14:paraId="00F574A1" w14:textId="77777777">
              <w:tc>
                <w:tcPr>
                  <w:tcW w:w="0" w:type="auto"/>
                </w:tcPr>
                <w:p w14:paraId="0CCF62F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0B135D7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6387E22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828"/>
            </w:tblGrid>
            <w:tr w:rsidR="007F42F5" w14:paraId="381BACB5" w14:textId="77777777">
              <w:tc>
                <w:tcPr>
                  <w:tcW w:w="0" w:type="auto"/>
                </w:tcPr>
                <w:p w14:paraId="6EFC160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7E6461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18BD791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415"/>
            </w:tblGrid>
            <w:tr w:rsidR="007F42F5" w14:paraId="7D0A0118" w14:textId="77777777">
              <w:tc>
                <w:tcPr>
                  <w:tcW w:w="0" w:type="auto"/>
                </w:tcPr>
                <w:p w14:paraId="37DC33D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15BC8A1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03D9022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735"/>
            </w:tblGrid>
            <w:tr w:rsidR="007F42F5" w14:paraId="21324E0B" w14:textId="77777777">
              <w:tc>
                <w:tcPr>
                  <w:tcW w:w="0" w:type="auto"/>
                </w:tcPr>
                <w:p w14:paraId="3733BB7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6AC0B1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21E8C9EC" w14:textId="77777777" w:rsidR="007F42F5" w:rsidRDefault="007F42F5"/>
        </w:tc>
      </w:tr>
    </w:tbl>
    <w:p w14:paraId="1671AB4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6298E50E" w14:textId="77777777">
        <w:tc>
          <w:tcPr>
            <w:tcW w:w="200" w:type="pct"/>
          </w:tcPr>
          <w:p w14:paraId="21C4C8B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9.</w:t>
            </w:r>
          </w:p>
        </w:tc>
        <w:tc>
          <w:tcPr>
            <w:tcW w:w="4800" w:type="pct"/>
          </w:tcPr>
          <w:p w14:paraId="1553F87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includes the hardware, software, and telecommunications equipment that, when combined,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provide the underlying foundation to support the organization's goals?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2495"/>
            </w:tblGrid>
            <w:tr w:rsidR="007F42F5" w14:paraId="1B8C09ED" w14:textId="77777777">
              <w:tc>
                <w:tcPr>
                  <w:tcW w:w="0" w:type="auto"/>
                </w:tcPr>
                <w:p w14:paraId="517059C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E3111F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66659BF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828"/>
            </w:tblGrid>
            <w:tr w:rsidR="007F42F5" w14:paraId="168BC76F" w14:textId="77777777">
              <w:tc>
                <w:tcPr>
                  <w:tcW w:w="0" w:type="auto"/>
                </w:tcPr>
                <w:p w14:paraId="631D4E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668337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0B6EA76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415"/>
            </w:tblGrid>
            <w:tr w:rsidR="007F42F5" w14:paraId="44291973" w14:textId="77777777">
              <w:tc>
                <w:tcPr>
                  <w:tcW w:w="0" w:type="auto"/>
                </w:tcPr>
                <w:p w14:paraId="2F189EC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E8F8D3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77C2198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735"/>
            </w:tblGrid>
            <w:tr w:rsidR="007F42F5" w14:paraId="768BD245" w14:textId="77777777">
              <w:tc>
                <w:tcPr>
                  <w:tcW w:w="0" w:type="auto"/>
                </w:tcPr>
                <w:p w14:paraId="6C5A5E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61EA5A0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6D0E8F35" w14:textId="77777777" w:rsidR="007F42F5" w:rsidRDefault="007F42F5"/>
        </w:tc>
      </w:tr>
    </w:tbl>
    <w:p w14:paraId="1E982D3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368"/>
      </w:tblGrid>
      <w:tr w:rsidR="007F42F5" w14:paraId="5FFBBDB3" w14:textId="77777777">
        <w:tc>
          <w:tcPr>
            <w:tcW w:w="200" w:type="pct"/>
          </w:tcPr>
          <w:p w14:paraId="4F0B7CB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10.</w:t>
            </w:r>
          </w:p>
        </w:tc>
        <w:tc>
          <w:tcPr>
            <w:tcW w:w="4800" w:type="pct"/>
          </w:tcPr>
          <w:p w14:paraId="06BD056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of the following is not one of the three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components of an enterprise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2495"/>
            </w:tblGrid>
            <w:tr w:rsidR="007F42F5" w14:paraId="1435ABD1" w14:textId="77777777">
              <w:tc>
                <w:tcPr>
                  <w:tcW w:w="0" w:type="auto"/>
                </w:tcPr>
                <w:p w14:paraId="1C84F0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33064FF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6A0D2D8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4"/>
              <w:gridCol w:w="1828"/>
            </w:tblGrid>
            <w:tr w:rsidR="007F42F5" w14:paraId="1422A25A" w14:textId="77777777">
              <w:tc>
                <w:tcPr>
                  <w:tcW w:w="0" w:type="auto"/>
                </w:tcPr>
                <w:p w14:paraId="1699055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076DA36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0FBB1AC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241"/>
            </w:tblGrid>
            <w:tr w:rsidR="007F42F5" w14:paraId="13385B7A" w14:textId="77777777">
              <w:tc>
                <w:tcPr>
                  <w:tcW w:w="0" w:type="auto"/>
                </w:tcPr>
                <w:p w14:paraId="18002EF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A15D92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 architecture</w:t>
                  </w:r>
                </w:p>
              </w:tc>
            </w:tr>
          </w:tbl>
          <w:p w14:paraId="741A148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7"/>
              <w:gridCol w:w="2735"/>
            </w:tblGrid>
            <w:tr w:rsidR="007F42F5" w14:paraId="16038BF2" w14:textId="77777777">
              <w:tc>
                <w:tcPr>
                  <w:tcW w:w="0" w:type="auto"/>
                </w:tcPr>
                <w:p w14:paraId="2792B4F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23568D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211C9137" w14:textId="77777777" w:rsidR="007F42F5" w:rsidRDefault="007F42F5"/>
        </w:tc>
      </w:tr>
    </w:tbl>
    <w:p w14:paraId="57A96A3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1AC4AFD" w14:textId="77777777">
        <w:tc>
          <w:tcPr>
            <w:tcW w:w="200" w:type="pct"/>
          </w:tcPr>
          <w:p w14:paraId="195DD42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11.</w:t>
            </w:r>
          </w:p>
        </w:tc>
        <w:tc>
          <w:tcPr>
            <w:tcW w:w="4800" w:type="pct"/>
          </w:tcPr>
          <w:p w14:paraId="3FA0607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not a component of an data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7BA9215" w14:textId="77777777">
              <w:tc>
                <w:tcPr>
                  <w:tcW w:w="0" w:type="auto"/>
                </w:tcPr>
                <w:p w14:paraId="06A0901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8C48F4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Backup and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recovery</w:t>
                  </w:r>
                </w:p>
              </w:tc>
            </w:tr>
          </w:tbl>
          <w:p w14:paraId="1B82F4F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5C5363" w14:textId="77777777">
              <w:tc>
                <w:tcPr>
                  <w:tcW w:w="0" w:type="auto"/>
                </w:tcPr>
                <w:p w14:paraId="09FB75B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0EDF3E0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</w:t>
                  </w:r>
                </w:p>
              </w:tc>
            </w:tr>
          </w:tbl>
          <w:p w14:paraId="61F7CE8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8D4E765" w14:textId="77777777">
              <w:tc>
                <w:tcPr>
                  <w:tcW w:w="0" w:type="auto"/>
                </w:tcPr>
                <w:p w14:paraId="7ABC3CB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272CAA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Web services</w:t>
                  </w:r>
                </w:p>
              </w:tc>
            </w:tr>
          </w:tbl>
          <w:p w14:paraId="0ABDE42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72E823" w14:textId="77777777">
              <w:tc>
                <w:tcPr>
                  <w:tcW w:w="0" w:type="auto"/>
                </w:tcPr>
                <w:p w14:paraId="31E6C3E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7CF621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Information security</w:t>
                  </w:r>
                </w:p>
              </w:tc>
            </w:tr>
          </w:tbl>
          <w:p w14:paraId="18403134" w14:textId="77777777" w:rsidR="007F42F5" w:rsidRDefault="007F42F5"/>
        </w:tc>
      </w:tr>
    </w:tbl>
    <w:p w14:paraId="79C5C777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966729B" w14:textId="77777777">
        <w:tc>
          <w:tcPr>
            <w:tcW w:w="200" w:type="pct"/>
          </w:tcPr>
          <w:p w14:paraId="33820E4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12.</w:t>
            </w:r>
          </w:p>
        </w:tc>
        <w:tc>
          <w:tcPr>
            <w:tcW w:w="4800" w:type="pct"/>
          </w:tcPr>
          <w:p w14:paraId="1F6B735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architecture identifies where and how important data, like customer records, are maintained and secured?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53E2B4C" w14:textId="77777777">
              <w:tc>
                <w:tcPr>
                  <w:tcW w:w="0" w:type="auto"/>
                </w:tcPr>
                <w:p w14:paraId="7835BD5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0AE2E9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</w:t>
                  </w:r>
                </w:p>
              </w:tc>
            </w:tr>
          </w:tbl>
          <w:p w14:paraId="6D0FF7A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C44CF19" w14:textId="77777777">
              <w:tc>
                <w:tcPr>
                  <w:tcW w:w="0" w:type="auto"/>
                </w:tcPr>
                <w:p w14:paraId="189C6AA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3B4704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76C9FAD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1D7FFE6" w14:textId="77777777">
              <w:tc>
                <w:tcPr>
                  <w:tcW w:w="0" w:type="auto"/>
                </w:tcPr>
                <w:p w14:paraId="3DA85D8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7F18B4A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06811D7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E820294" w14:textId="77777777">
              <w:tc>
                <w:tcPr>
                  <w:tcW w:w="0" w:type="auto"/>
                </w:tcPr>
                <w:p w14:paraId="2253D1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49B8D2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3CA9CE91" w14:textId="77777777" w:rsidR="007F42F5" w:rsidRDefault="007F42F5"/>
        </w:tc>
      </w:tr>
    </w:tbl>
    <w:p w14:paraId="4A478DA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C311708" w14:textId="77777777">
        <w:tc>
          <w:tcPr>
            <w:tcW w:w="200" w:type="pct"/>
          </w:tcPr>
          <w:p w14:paraId="36124EB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13.</w:t>
            </w:r>
          </w:p>
        </w:tc>
        <w:tc>
          <w:tcPr>
            <w:tcW w:w="4800" w:type="pct"/>
          </w:tcPr>
          <w:p w14:paraId="7762461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recovery?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B69FB1" w14:textId="77777777">
              <w:tc>
                <w:tcPr>
                  <w:tcW w:w="0" w:type="auto"/>
                </w:tcPr>
                <w:p w14:paraId="10273C5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C41BB2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</w:t>
                  </w:r>
                </w:p>
              </w:tc>
            </w:tr>
          </w:tbl>
          <w:p w14:paraId="491903D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B30168C" w14:textId="77777777">
              <w:tc>
                <w:tcPr>
                  <w:tcW w:w="0" w:type="auto"/>
                </w:tcPr>
                <w:p w14:paraId="5FB463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2665D1D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failure</w:t>
                  </w:r>
                </w:p>
              </w:tc>
            </w:tr>
          </w:tbl>
          <w:p w14:paraId="6EDDD2D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13FD180" w14:textId="77777777">
              <w:tc>
                <w:tcPr>
                  <w:tcW w:w="0" w:type="auto"/>
                </w:tcPr>
                <w:p w14:paraId="4EEEAE7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35A6F63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Restoring the information backup</w:t>
                  </w:r>
                </w:p>
              </w:tc>
            </w:tr>
          </w:tbl>
          <w:p w14:paraId="6855069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0C70CF1" w14:textId="77777777">
              <w:tc>
                <w:tcPr>
                  <w:tcW w:w="0" w:type="auto"/>
                </w:tcPr>
                <w:p w14:paraId="20E9FE8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BD68C0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6F481A97" w14:textId="77777777" w:rsidR="007F42F5" w:rsidRDefault="007F42F5"/>
        </w:tc>
      </w:tr>
    </w:tbl>
    <w:p w14:paraId="424D5CCE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87E8DB0" w14:textId="77777777">
        <w:tc>
          <w:tcPr>
            <w:tcW w:w="200" w:type="pct"/>
          </w:tcPr>
          <w:p w14:paraId="2CEE2EF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14.</w:t>
            </w:r>
          </w:p>
        </w:tc>
        <w:tc>
          <w:tcPr>
            <w:tcW w:w="4800" w:type="pct"/>
          </w:tcPr>
          <w:p w14:paraId="488BA0C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backup?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FB51C7D" w14:textId="77777777">
              <w:tc>
                <w:tcPr>
                  <w:tcW w:w="0" w:type="auto"/>
                </w:tcPr>
                <w:p w14:paraId="2FA4BCB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DE906C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7212C35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BA38745" w14:textId="77777777">
              <w:tc>
                <w:tcPr>
                  <w:tcW w:w="0" w:type="auto"/>
                </w:tcPr>
                <w:p w14:paraId="54DD024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3DAE1D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ability to get a system up and running in the event of a system crash or failure and includes restoring the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information backup</w:t>
                  </w:r>
                </w:p>
              </w:tc>
            </w:tr>
          </w:tbl>
          <w:p w14:paraId="2B89361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A03751" w14:textId="77777777">
              <w:tc>
                <w:tcPr>
                  <w:tcW w:w="0" w:type="auto"/>
                </w:tcPr>
                <w:p w14:paraId="49EBCF0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76729A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0E76F07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809FD8" w14:textId="77777777">
              <w:tc>
                <w:tcPr>
                  <w:tcW w:w="0" w:type="auto"/>
                </w:tcPr>
                <w:p w14:paraId="03F427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8A8A9A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backup operational mode in which the functions of a computer component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(such as a processor, server,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2680DBD7" w14:textId="77777777" w:rsidR="007F42F5" w:rsidRDefault="007F42F5"/>
        </w:tc>
      </w:tr>
    </w:tbl>
    <w:p w14:paraId="6A0E76D2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8A023FA" w14:textId="77777777">
        <w:tc>
          <w:tcPr>
            <w:tcW w:w="200" w:type="pct"/>
          </w:tcPr>
          <w:p w14:paraId="47F146F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15.</w:t>
            </w:r>
          </w:p>
        </w:tc>
        <w:tc>
          <w:tcPr>
            <w:tcW w:w="4800" w:type="pct"/>
          </w:tcPr>
          <w:p w14:paraId="0E3CEC3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failover?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8DA782E" w14:textId="77777777">
              <w:tc>
                <w:tcPr>
                  <w:tcW w:w="0" w:type="auto"/>
                </w:tcPr>
                <w:p w14:paraId="523EDC6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09B821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ation</w:t>
                  </w:r>
                </w:p>
              </w:tc>
            </w:tr>
          </w:tbl>
          <w:p w14:paraId="7041760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CC5F347" w14:textId="77777777">
              <w:tc>
                <w:tcPr>
                  <w:tcW w:w="0" w:type="auto"/>
                </w:tcPr>
                <w:p w14:paraId="1A597AA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5C3349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 or failure and includes restoring the information backup</w:t>
                  </w:r>
                </w:p>
              </w:tc>
            </w:tr>
          </w:tbl>
          <w:p w14:paraId="3112C40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44D2125" w14:textId="77777777">
              <w:tc>
                <w:tcPr>
                  <w:tcW w:w="0" w:type="auto"/>
                </w:tcPr>
                <w:p w14:paraId="37F74D8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5673AF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computer system designed that in the event a component fails, a backup component or procedure can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immediately take its place with no loss of service</w:t>
                  </w:r>
                </w:p>
              </w:tc>
            </w:tr>
          </w:tbl>
          <w:p w14:paraId="1DFD4A0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5AAE550" w14:textId="77777777">
              <w:tc>
                <w:tcPr>
                  <w:tcW w:w="0" w:type="auto"/>
                </w:tcPr>
                <w:p w14:paraId="190CDFB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1DEFDAD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backup operational mode in which the functions of a computer component (such as a processor, server, network, or database) is assumed by secondary system components when the primary component becom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es unavailable through either failure or scheduled down time</w:t>
                  </w:r>
                </w:p>
              </w:tc>
            </w:tr>
          </w:tbl>
          <w:p w14:paraId="582BEFEC" w14:textId="77777777" w:rsidR="007F42F5" w:rsidRDefault="007F42F5"/>
        </w:tc>
      </w:tr>
    </w:tbl>
    <w:p w14:paraId="2290EF3C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B903ED4" w14:textId="77777777">
        <w:tc>
          <w:tcPr>
            <w:tcW w:w="200" w:type="pct"/>
          </w:tcPr>
          <w:p w14:paraId="2D369A3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16.</w:t>
            </w:r>
          </w:p>
        </w:tc>
        <w:tc>
          <w:tcPr>
            <w:tcW w:w="4800" w:type="pct"/>
          </w:tcPr>
          <w:p w14:paraId="22C77D3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Recovery is defined as: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AE4F4F6" w14:textId="77777777">
              <w:tc>
                <w:tcPr>
                  <w:tcW w:w="0" w:type="auto"/>
                </w:tcPr>
                <w:p w14:paraId="5A1B47C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39E4C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4C96656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5980736" w14:textId="77777777">
              <w:tc>
                <w:tcPr>
                  <w:tcW w:w="0" w:type="auto"/>
                </w:tcPr>
                <w:p w14:paraId="40BCC05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242B8B9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ability to get a system up and running in the event of a system crash or failure and includes restoring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information backup</w:t>
                  </w:r>
                </w:p>
              </w:tc>
            </w:tr>
          </w:tbl>
          <w:p w14:paraId="2459822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03EE14D" w14:textId="77777777">
              <w:tc>
                <w:tcPr>
                  <w:tcW w:w="0" w:type="auto"/>
                </w:tcPr>
                <w:p w14:paraId="18E2DC5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22C156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0755ED4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FE5F59" w14:textId="77777777">
              <w:tc>
                <w:tcPr>
                  <w:tcW w:w="0" w:type="auto"/>
                </w:tcPr>
                <w:p w14:paraId="067BF63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CA159C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backup operational mode in which the functions of a computer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component (such as a processor, server,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1D9C986D" w14:textId="77777777" w:rsidR="007F42F5" w:rsidRDefault="007F42F5"/>
        </w:tc>
      </w:tr>
    </w:tbl>
    <w:p w14:paraId="07C70B7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E8C13ED" w14:textId="77777777">
        <w:tc>
          <w:tcPr>
            <w:tcW w:w="200" w:type="pct"/>
          </w:tcPr>
          <w:p w14:paraId="7A0F431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17.</w:t>
            </w:r>
          </w:p>
        </w:tc>
        <w:tc>
          <w:tcPr>
            <w:tcW w:w="4800" w:type="pct"/>
          </w:tcPr>
          <w:p w14:paraId="368CF2E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fault tolerance?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4C6223F" w14:textId="77777777">
              <w:tc>
                <w:tcPr>
                  <w:tcW w:w="0" w:type="auto"/>
                </w:tcPr>
                <w:p w14:paraId="584ED74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3A6102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An exact copy of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system's information</w:t>
                  </w:r>
                </w:p>
              </w:tc>
            </w:tr>
          </w:tbl>
          <w:p w14:paraId="701CBDA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F02F6A0" w14:textId="77777777">
              <w:tc>
                <w:tcPr>
                  <w:tcW w:w="0" w:type="auto"/>
                </w:tcPr>
                <w:p w14:paraId="19A57A2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C4CF29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 or failure and includes restoring the information backup</w:t>
                  </w:r>
                </w:p>
              </w:tc>
            </w:tr>
          </w:tbl>
          <w:p w14:paraId="1FBC307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C81E95E" w14:textId="77777777">
              <w:tc>
                <w:tcPr>
                  <w:tcW w:w="0" w:type="auto"/>
                </w:tcPr>
                <w:p w14:paraId="119C24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E43DCF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computer system designed that in the event a component fails, a backup component or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procedure can immediately take its place with no loss of service</w:t>
                  </w:r>
                </w:p>
              </w:tc>
            </w:tr>
          </w:tbl>
          <w:p w14:paraId="1EE2A6F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3586740" w14:textId="77777777">
              <w:tc>
                <w:tcPr>
                  <w:tcW w:w="0" w:type="auto"/>
                </w:tcPr>
                <w:p w14:paraId="782C609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983762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backup operational mode in which the functions of a computer component (such as a processor, server, network, or database) is assumed by secondary system components when the primary c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omponent becomes unavailable through either failure or scheduled down time</w:t>
                  </w:r>
                </w:p>
              </w:tc>
            </w:tr>
          </w:tbl>
          <w:p w14:paraId="117DB4C1" w14:textId="77777777" w:rsidR="007F42F5" w:rsidRDefault="007F42F5"/>
        </w:tc>
      </w:tr>
    </w:tbl>
    <w:p w14:paraId="7EE52D5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8A811E2" w14:textId="77777777">
        <w:tc>
          <w:tcPr>
            <w:tcW w:w="200" w:type="pct"/>
          </w:tcPr>
          <w:p w14:paraId="3909059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18.</w:t>
            </w:r>
          </w:p>
        </w:tc>
        <w:tc>
          <w:tcPr>
            <w:tcW w:w="4800" w:type="pct"/>
          </w:tcPr>
          <w:p w14:paraId="2A2891D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separate and fully equipped facility where the company can move immediately after a disaster and resume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ED503F0" w14:textId="77777777">
              <w:tc>
                <w:tcPr>
                  <w:tcW w:w="0" w:type="auto"/>
                </w:tcPr>
                <w:p w14:paraId="716F444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49B8F4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7D050A4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18E4846" w14:textId="77777777">
              <w:tc>
                <w:tcPr>
                  <w:tcW w:w="0" w:type="auto"/>
                </w:tcPr>
                <w:p w14:paraId="4567CB1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39E7ED7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1A776EF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8D353D3" w14:textId="77777777">
              <w:tc>
                <w:tcPr>
                  <w:tcW w:w="0" w:type="auto"/>
                </w:tcPr>
                <w:p w14:paraId="72E7A7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3C223E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Disaster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recovery cost curve chart</w:t>
                  </w:r>
                </w:p>
              </w:tc>
            </w:tr>
          </w:tbl>
          <w:p w14:paraId="2E43727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0CB7F33" w14:textId="77777777">
              <w:tc>
                <w:tcPr>
                  <w:tcW w:w="0" w:type="auto"/>
                </w:tcPr>
                <w:p w14:paraId="6C8AE4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760348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09DB99CD" w14:textId="77777777" w:rsidR="007F42F5" w:rsidRDefault="007F42F5"/>
        </w:tc>
      </w:tr>
    </w:tbl>
    <w:p w14:paraId="72C2DEB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36E1DBA" w14:textId="77777777">
        <w:tc>
          <w:tcPr>
            <w:tcW w:w="200" w:type="pct"/>
          </w:tcPr>
          <w:p w14:paraId="38E72DF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19.</w:t>
            </w:r>
          </w:p>
        </w:tc>
        <w:tc>
          <w:tcPr>
            <w:tcW w:w="4800" w:type="pct"/>
          </w:tcPr>
          <w:p w14:paraId="17DAE64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detailed process for recovering information or an IT system in the event of a catastrophic disaster such as a fire or flood?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2DD8317" w14:textId="77777777">
              <w:tc>
                <w:tcPr>
                  <w:tcW w:w="0" w:type="auto"/>
                </w:tcPr>
                <w:p w14:paraId="43BFDB5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324EC4B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56FABE5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E1E97E4" w14:textId="77777777">
              <w:tc>
                <w:tcPr>
                  <w:tcW w:w="0" w:type="auto"/>
                </w:tcPr>
                <w:p w14:paraId="6C64867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678756E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06B5DED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821BFB6" w14:textId="77777777">
              <w:tc>
                <w:tcPr>
                  <w:tcW w:w="0" w:type="auto"/>
                </w:tcPr>
                <w:p w14:paraId="0A32D63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B50DC5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Disaster recovery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cost curve chart</w:t>
                  </w:r>
                </w:p>
              </w:tc>
            </w:tr>
          </w:tbl>
          <w:p w14:paraId="51C4753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5B4DD6F" w14:textId="77777777">
              <w:tc>
                <w:tcPr>
                  <w:tcW w:w="0" w:type="auto"/>
                </w:tcPr>
                <w:p w14:paraId="78D2BA5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7438E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069F96F0" w14:textId="77777777" w:rsidR="007F42F5" w:rsidRDefault="007F42F5"/>
        </w:tc>
      </w:tr>
    </w:tbl>
    <w:p w14:paraId="22772650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77DB8F0" w14:textId="77777777">
        <w:tc>
          <w:tcPr>
            <w:tcW w:w="200" w:type="pct"/>
          </w:tcPr>
          <w:p w14:paraId="5005985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20.</w:t>
            </w:r>
          </w:p>
        </w:tc>
        <w:tc>
          <w:tcPr>
            <w:tcW w:w="4800" w:type="pct"/>
          </w:tcPr>
          <w:p w14:paraId="01B1195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refers to how well a system can adapt to increased demands?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1BA14C" w14:textId="77777777">
              <w:tc>
                <w:tcPr>
                  <w:tcW w:w="0" w:type="auto"/>
                </w:tcPr>
                <w:p w14:paraId="0225139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36E4A0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5407A4D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EEC7D73" w14:textId="77777777">
              <w:tc>
                <w:tcPr>
                  <w:tcW w:w="0" w:type="auto"/>
                </w:tcPr>
                <w:p w14:paraId="444CC4B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022B7A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3195815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F96BFC" w14:textId="77777777">
              <w:tc>
                <w:tcPr>
                  <w:tcW w:w="0" w:type="auto"/>
                </w:tcPr>
                <w:p w14:paraId="4F8EC06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327880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22B088F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87AA399" w14:textId="77777777">
              <w:tc>
                <w:tcPr>
                  <w:tcW w:w="0" w:type="auto"/>
                </w:tcPr>
                <w:p w14:paraId="69839DE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794DCB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53E30683" w14:textId="77777777" w:rsidR="007F42F5" w:rsidRDefault="007F42F5"/>
        </w:tc>
      </w:tr>
    </w:tbl>
    <w:p w14:paraId="3D2CB7D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7A9301B" w14:textId="77777777">
        <w:tc>
          <w:tcPr>
            <w:tcW w:w="200" w:type="pct"/>
          </w:tcPr>
          <w:p w14:paraId="7796699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21.</w:t>
            </w:r>
          </w:p>
        </w:tc>
        <w:tc>
          <w:tcPr>
            <w:tcW w:w="4800" w:type="pct"/>
          </w:tcPr>
          <w:p w14:paraId="605E54B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determines the future IT infrastructure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requirements for new equipment and additional network capacity?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F5BDD9" w14:textId="77777777">
              <w:tc>
                <w:tcPr>
                  <w:tcW w:w="0" w:type="auto"/>
                </w:tcPr>
                <w:p w14:paraId="1DE508F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7695915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088128C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3373B95" w14:textId="77777777">
              <w:tc>
                <w:tcPr>
                  <w:tcW w:w="0" w:type="auto"/>
                </w:tcPr>
                <w:p w14:paraId="5E06A9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0B4629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58F59F3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8F47287" w14:textId="77777777">
              <w:tc>
                <w:tcPr>
                  <w:tcW w:w="0" w:type="auto"/>
                </w:tcPr>
                <w:p w14:paraId="61E9E3E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4D84C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34DA7A3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15CD971" w14:textId="77777777">
              <w:tc>
                <w:tcPr>
                  <w:tcW w:w="0" w:type="auto"/>
                </w:tcPr>
                <w:p w14:paraId="3C903DC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49F611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120EAA55" w14:textId="77777777" w:rsidR="007F42F5" w:rsidRDefault="007F42F5"/>
        </w:tc>
      </w:tr>
    </w:tbl>
    <w:p w14:paraId="10A7629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FED3CBE" w14:textId="77777777">
        <w:tc>
          <w:tcPr>
            <w:tcW w:w="200" w:type="pct"/>
          </w:tcPr>
          <w:p w14:paraId="007EDC9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22.</w:t>
            </w:r>
          </w:p>
        </w:tc>
        <w:tc>
          <w:tcPr>
            <w:tcW w:w="4800" w:type="pct"/>
          </w:tcPr>
          <w:p w14:paraId="1DE1E94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addresses when systems can be accessed by employees, customers, and partners?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6D49AAE" w14:textId="77777777">
              <w:tc>
                <w:tcPr>
                  <w:tcW w:w="0" w:type="auto"/>
                </w:tcPr>
                <w:p w14:paraId="7EBFCA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ED89B9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553F0E5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0742BC" w14:textId="77777777">
              <w:tc>
                <w:tcPr>
                  <w:tcW w:w="0" w:type="auto"/>
                </w:tcPr>
                <w:p w14:paraId="6F1595F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2A2607D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0197DD4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17BF176" w14:textId="77777777">
              <w:tc>
                <w:tcPr>
                  <w:tcW w:w="0" w:type="auto"/>
                </w:tcPr>
                <w:p w14:paraId="3A116C8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497D283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6AEB19E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EA05B3C" w14:textId="77777777">
              <w:tc>
                <w:tcPr>
                  <w:tcW w:w="0" w:type="auto"/>
                </w:tcPr>
                <w:p w14:paraId="584D8B2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1E1630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58D8CAE9" w14:textId="77777777" w:rsidR="007F42F5" w:rsidRDefault="007F42F5"/>
        </w:tc>
      </w:tr>
    </w:tbl>
    <w:p w14:paraId="1B3FEE50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0740441" w14:textId="77777777">
        <w:tc>
          <w:tcPr>
            <w:tcW w:w="200" w:type="pct"/>
          </w:tcPr>
          <w:p w14:paraId="7EA629C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23.</w:t>
            </w:r>
          </w:p>
        </w:tc>
        <w:tc>
          <w:tcPr>
            <w:tcW w:w="4800" w:type="pct"/>
          </w:tcPr>
          <w:p w14:paraId="479CE83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not a component of an application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105E21E" w14:textId="77777777">
              <w:tc>
                <w:tcPr>
                  <w:tcW w:w="0" w:type="auto"/>
                </w:tcPr>
                <w:p w14:paraId="69867A9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71A24E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</w:t>
                  </w:r>
                </w:p>
              </w:tc>
            </w:tr>
          </w:tbl>
          <w:p w14:paraId="09C087F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0439E75" w14:textId="77777777">
              <w:tc>
                <w:tcPr>
                  <w:tcW w:w="0" w:type="auto"/>
                </w:tcPr>
                <w:p w14:paraId="3A2C09E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683FB1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Open system</w:t>
                  </w:r>
                </w:p>
              </w:tc>
            </w:tr>
          </w:tbl>
          <w:p w14:paraId="4D22BBD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E1F9376" w14:textId="77777777">
              <w:tc>
                <w:tcPr>
                  <w:tcW w:w="0" w:type="auto"/>
                </w:tcPr>
                <w:p w14:paraId="488C9F3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5C5BE3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Events</w:t>
                  </w:r>
                </w:p>
              </w:tc>
            </w:tr>
          </w:tbl>
          <w:p w14:paraId="3C68C7E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663F678" w14:textId="77777777">
              <w:tc>
                <w:tcPr>
                  <w:tcW w:w="0" w:type="auto"/>
                </w:tcPr>
                <w:p w14:paraId="1ACA691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622EBF0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33F31B88" w14:textId="77777777" w:rsidR="007F42F5" w:rsidRDefault="007F42F5"/>
        </w:tc>
      </w:tr>
    </w:tbl>
    <w:p w14:paraId="4DD3EEE7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C089BA8" w14:textId="77777777">
        <w:tc>
          <w:tcPr>
            <w:tcW w:w="200" w:type="pct"/>
          </w:tcPr>
          <w:p w14:paraId="5681041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24.</w:t>
            </w:r>
          </w:p>
        </w:tc>
        <w:tc>
          <w:tcPr>
            <w:tcW w:w="4800" w:type="pct"/>
          </w:tcPr>
          <w:p w14:paraId="2E86969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an open system?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FBA2C32" w14:textId="77777777">
              <w:tc>
                <w:tcPr>
                  <w:tcW w:w="0" w:type="auto"/>
                </w:tcPr>
                <w:p w14:paraId="7C4CB7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62CCCD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 that use shared protocols and standards permitting different applications to share data and services</w:t>
                  </w:r>
                </w:p>
              </w:tc>
            </w:tr>
          </w:tbl>
          <w:p w14:paraId="443E2B7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D9329ED" w14:textId="77777777">
              <w:tc>
                <w:tcPr>
                  <w:tcW w:w="0" w:type="auto"/>
                </w:tcPr>
                <w:p w14:paraId="2016620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15BA77D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though they are made by different manufacturers</w:t>
                  </w:r>
                </w:p>
              </w:tc>
            </w:tr>
          </w:tbl>
          <w:p w14:paraId="01BC27E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8590818" w14:textId="77777777">
              <w:tc>
                <w:tcPr>
                  <w:tcW w:w="0" w:type="auto"/>
                </w:tcPr>
                <w:p w14:paraId="2A53118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4FD4F8C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broad, general term that describes nonproprietary IT hardware and software made available by the standards and procedures by which their products work, making it easier to integrate them</w:t>
                  </w:r>
                </w:p>
              </w:tc>
            </w:tr>
          </w:tbl>
          <w:p w14:paraId="4A9848B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8D12823" w14:textId="77777777">
              <w:tc>
                <w:tcPr>
                  <w:tcW w:w="0" w:type="auto"/>
                </w:tcPr>
                <w:p w14:paraId="4F2AD0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889C8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2AFD8CA0" w14:textId="77777777" w:rsidR="007F42F5" w:rsidRDefault="007F42F5"/>
        </w:tc>
      </w:tr>
    </w:tbl>
    <w:p w14:paraId="51486B73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FAC3A46" w14:textId="77777777">
        <w:tc>
          <w:tcPr>
            <w:tcW w:w="200" w:type="pct"/>
          </w:tcPr>
          <w:p w14:paraId="624EF87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25.</w:t>
            </w:r>
          </w:p>
        </w:tc>
        <w:tc>
          <w:tcPr>
            <w:tcW w:w="4800" w:type="pct"/>
          </w:tcPr>
          <w:p w14:paraId="0A9DBC7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interoperability?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C007D83" w14:textId="77777777">
              <w:tc>
                <w:tcPr>
                  <w:tcW w:w="0" w:type="auto"/>
                </w:tcPr>
                <w:p w14:paraId="60545B5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F416D0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that use shared protocols and standards permitting different applications to share data and services</w:t>
                  </w:r>
                </w:p>
              </w:tc>
            </w:tr>
          </w:tbl>
          <w:p w14:paraId="29DBC78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787B38E" w14:textId="77777777">
              <w:tc>
                <w:tcPr>
                  <w:tcW w:w="0" w:type="auto"/>
                </w:tcPr>
                <w:p w14:paraId="6F81938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906737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5C0031F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275F77B" w14:textId="77777777">
              <w:tc>
                <w:tcPr>
                  <w:tcW w:w="0" w:type="auto"/>
                </w:tcPr>
                <w:p w14:paraId="0E88BED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F0E4B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general term that describes nonproprietary IT hardware and software made available by the standards and procedures by which their products work, making it easier to integrate them</w:t>
                  </w:r>
                </w:p>
              </w:tc>
            </w:tr>
          </w:tbl>
          <w:p w14:paraId="12A4028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AB3EA94" w14:textId="77777777">
              <w:tc>
                <w:tcPr>
                  <w:tcW w:w="0" w:type="auto"/>
                </w:tcPr>
                <w:p w14:paraId="39029F0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49BDE8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up component or procedure can immediately take its place with no loss of service</w:t>
                  </w:r>
                </w:p>
              </w:tc>
            </w:tr>
          </w:tbl>
          <w:p w14:paraId="433B294D" w14:textId="77777777" w:rsidR="007F42F5" w:rsidRDefault="007F42F5"/>
        </w:tc>
      </w:tr>
    </w:tbl>
    <w:p w14:paraId="1D447E53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12AD8E7" w14:textId="77777777">
        <w:tc>
          <w:tcPr>
            <w:tcW w:w="200" w:type="pct"/>
          </w:tcPr>
          <w:p w14:paraId="67AF096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26.</w:t>
            </w:r>
          </w:p>
        </w:tc>
        <w:tc>
          <w:tcPr>
            <w:tcW w:w="4800" w:type="pct"/>
          </w:tcPr>
          <w:p w14:paraId="4108605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Web services?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D258698" w14:textId="77777777">
              <w:tc>
                <w:tcPr>
                  <w:tcW w:w="0" w:type="auto"/>
                </w:tcPr>
                <w:p w14:paraId="79643AE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53569B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Contains a repertoire of Web-based data and procedural resources that use shared protocols and standards permitting different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applications to share data and services</w:t>
                  </w:r>
                </w:p>
              </w:tc>
            </w:tr>
          </w:tbl>
          <w:p w14:paraId="63A94B6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A0124F5" w14:textId="77777777">
              <w:tc>
                <w:tcPr>
                  <w:tcW w:w="0" w:type="auto"/>
                </w:tcPr>
                <w:p w14:paraId="70BDEA7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0D86E0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28F3A9D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6B93167" w14:textId="77777777">
              <w:tc>
                <w:tcPr>
                  <w:tcW w:w="0" w:type="auto"/>
                </w:tcPr>
                <w:p w14:paraId="26C85B7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F6A292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general term that describes nonproprietary IT hardware and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software made available by the standards and procedures by which their products work, making it easier to integrate them</w:t>
                  </w:r>
                </w:p>
              </w:tc>
            </w:tr>
          </w:tbl>
          <w:p w14:paraId="19A928D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231ED2E" w14:textId="77777777">
              <w:tc>
                <w:tcPr>
                  <w:tcW w:w="0" w:type="auto"/>
                </w:tcPr>
                <w:p w14:paraId="0990939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A7A559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 no loss of service</w:t>
                  </w:r>
                </w:p>
              </w:tc>
            </w:tr>
          </w:tbl>
          <w:p w14:paraId="2064AC18" w14:textId="77777777" w:rsidR="007F42F5" w:rsidRDefault="007F42F5"/>
        </w:tc>
      </w:tr>
    </w:tbl>
    <w:p w14:paraId="73CFFAFE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D137CEF" w14:textId="77777777">
        <w:tc>
          <w:tcPr>
            <w:tcW w:w="200" w:type="pct"/>
          </w:tcPr>
          <w:p w14:paraId="0CDCE3C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27.</w:t>
            </w:r>
          </w:p>
        </w:tc>
        <w:tc>
          <w:tcPr>
            <w:tcW w:w="4800" w:type="pct"/>
          </w:tcPr>
          <w:p w14:paraId="111A11C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not a primary business goal of enterprise architectures?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CB69792" w14:textId="77777777">
              <w:tc>
                <w:tcPr>
                  <w:tcW w:w="0" w:type="auto"/>
                </w:tcPr>
                <w:p w14:paraId="302978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20C4B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Reduce costs/improve productivity</w:t>
                  </w:r>
                </w:p>
              </w:tc>
            </w:tr>
          </w:tbl>
          <w:p w14:paraId="33E1A95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2E7CFC0" w14:textId="77777777">
              <w:tc>
                <w:tcPr>
                  <w:tcW w:w="0" w:type="auto"/>
                </w:tcPr>
                <w:p w14:paraId="732B08D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4FFC2F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Improve customer satisfaction</w:t>
                  </w:r>
                </w:p>
              </w:tc>
            </w:tr>
          </w:tbl>
          <w:p w14:paraId="4219FE4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00CAB1" w14:textId="77777777">
              <w:tc>
                <w:tcPr>
                  <w:tcW w:w="0" w:type="auto"/>
                </w:tcPr>
                <w:p w14:paraId="7A3C914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09E466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Generate goals</w:t>
                  </w:r>
                </w:p>
              </w:tc>
            </w:tr>
          </w:tbl>
          <w:p w14:paraId="606CD53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4BE5348" w14:textId="77777777">
              <w:tc>
                <w:tcPr>
                  <w:tcW w:w="0" w:type="auto"/>
                </w:tcPr>
                <w:p w14:paraId="4A3DBB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D44D57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Create competitive advantages</w:t>
                  </w:r>
                </w:p>
              </w:tc>
            </w:tr>
          </w:tbl>
          <w:p w14:paraId="648DC034" w14:textId="77777777" w:rsidR="007F42F5" w:rsidRDefault="007F42F5"/>
        </w:tc>
      </w:tr>
    </w:tbl>
    <w:p w14:paraId="5FACA1D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3D706E5" w14:textId="77777777">
        <w:tc>
          <w:tcPr>
            <w:tcW w:w="200" w:type="pct"/>
          </w:tcPr>
          <w:p w14:paraId="7CC94D6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28.</w:t>
            </w:r>
          </w:p>
        </w:tc>
        <w:tc>
          <w:tcPr>
            <w:tcW w:w="4800" w:type="pct"/>
          </w:tcPr>
          <w:p w14:paraId="51AA7CB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a type of backup/recovery media?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72BAA49" w14:textId="77777777">
              <w:tc>
                <w:tcPr>
                  <w:tcW w:w="0" w:type="auto"/>
                </w:tcPr>
                <w:p w14:paraId="148084A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16CD4C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DVD</w:t>
                  </w:r>
                </w:p>
              </w:tc>
            </w:tr>
          </w:tbl>
          <w:p w14:paraId="1130A41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F1B29AD" w14:textId="77777777">
              <w:tc>
                <w:tcPr>
                  <w:tcW w:w="0" w:type="auto"/>
                </w:tcPr>
                <w:p w14:paraId="1214AE1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3E67CC7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Tape</w:t>
                  </w:r>
                </w:p>
              </w:tc>
            </w:tr>
          </w:tbl>
          <w:p w14:paraId="401A99C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AA53594" w14:textId="77777777">
              <w:tc>
                <w:tcPr>
                  <w:tcW w:w="0" w:type="auto"/>
                </w:tcPr>
                <w:p w14:paraId="578A4F8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70196E3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Disk</w:t>
                  </w:r>
                </w:p>
              </w:tc>
            </w:tr>
          </w:tbl>
          <w:p w14:paraId="4F05384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EC5726C" w14:textId="77777777">
              <w:tc>
                <w:tcPr>
                  <w:tcW w:w="0" w:type="auto"/>
                </w:tcPr>
                <w:p w14:paraId="164C90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1243D16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07C38BCE" w14:textId="77777777" w:rsidR="007F42F5" w:rsidRDefault="007F42F5"/>
        </w:tc>
      </w:tr>
    </w:tbl>
    <w:p w14:paraId="1B306DB7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6A6B556" w14:textId="77777777">
        <w:tc>
          <w:tcPr>
            <w:tcW w:w="200" w:type="pct"/>
          </w:tcPr>
          <w:p w14:paraId="2BEDB5F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29.</w:t>
            </w:r>
          </w:p>
        </w:tc>
        <w:tc>
          <w:tcPr>
            <w:tcW w:w="4800" w:type="pct"/>
          </w:tcPr>
          <w:p w14:paraId="596A65D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the primary difference between the different types of backup/recovery media?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AD13AF6" w14:textId="77777777">
              <w:tc>
                <w:tcPr>
                  <w:tcW w:w="0" w:type="auto"/>
                </w:tcPr>
                <w:p w14:paraId="61D21A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453B84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Speed</w:t>
                  </w:r>
                </w:p>
              </w:tc>
            </w:tr>
          </w:tbl>
          <w:p w14:paraId="37CFA79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C43E698" w14:textId="77777777">
              <w:tc>
                <w:tcPr>
                  <w:tcW w:w="0" w:type="auto"/>
                </w:tcPr>
                <w:p w14:paraId="345C21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D90EF9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Cost</w:t>
                  </w:r>
                </w:p>
              </w:tc>
            </w:tr>
          </w:tbl>
          <w:p w14:paraId="63F2294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E14BF47" w14:textId="77777777">
              <w:tc>
                <w:tcPr>
                  <w:tcW w:w="0" w:type="auto"/>
                </w:tcPr>
                <w:p w14:paraId="5C26CE1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7BCB91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Expense</w:t>
                  </w:r>
                </w:p>
              </w:tc>
            </w:tr>
          </w:tbl>
          <w:p w14:paraId="7CFAFB8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0AC5B37" w14:textId="77777777">
              <w:tc>
                <w:tcPr>
                  <w:tcW w:w="0" w:type="auto"/>
                </w:tcPr>
                <w:p w14:paraId="43906A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1648C4A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6F33F0B8" w14:textId="77777777" w:rsidR="007F42F5" w:rsidRDefault="007F42F5"/>
        </w:tc>
      </w:tr>
    </w:tbl>
    <w:p w14:paraId="3487783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1550D17" w14:textId="77777777">
        <w:tc>
          <w:tcPr>
            <w:tcW w:w="200" w:type="pct"/>
          </w:tcPr>
          <w:p w14:paraId="4C1C876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30.</w:t>
            </w:r>
          </w:p>
        </w:tc>
        <w:tc>
          <w:tcPr>
            <w:tcW w:w="4800" w:type="pct"/>
          </w:tcPr>
          <w:p w14:paraId="7D82C8E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type of backup strategy would you recommend to an organization that deals with large volumes of critical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786777B" w14:textId="77777777">
              <w:tc>
                <w:tcPr>
                  <w:tcW w:w="0" w:type="auto"/>
                </w:tcPr>
                <w:p w14:paraId="1D61AA3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6CB12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Hourly</w:t>
                  </w:r>
                </w:p>
              </w:tc>
            </w:tr>
          </w:tbl>
          <w:p w14:paraId="7CA2B00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0E7DF6D" w14:textId="77777777">
              <w:tc>
                <w:tcPr>
                  <w:tcW w:w="0" w:type="auto"/>
                </w:tcPr>
                <w:p w14:paraId="0847F0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AE6521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Daily</w:t>
                  </w:r>
                </w:p>
              </w:tc>
            </w:tr>
          </w:tbl>
          <w:p w14:paraId="5A730C5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6D5CFE" w14:textId="77777777">
              <w:tc>
                <w:tcPr>
                  <w:tcW w:w="0" w:type="auto"/>
                </w:tcPr>
                <w:p w14:paraId="0AAE861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459C1D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Weekly</w:t>
                  </w:r>
                </w:p>
              </w:tc>
            </w:tr>
          </w:tbl>
          <w:p w14:paraId="189575F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BF6B858" w14:textId="77777777">
              <w:tc>
                <w:tcPr>
                  <w:tcW w:w="0" w:type="auto"/>
                </w:tcPr>
                <w:p w14:paraId="38DB11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7315E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Monthly</w:t>
                  </w:r>
                </w:p>
              </w:tc>
            </w:tr>
          </w:tbl>
          <w:p w14:paraId="530AD332" w14:textId="77777777" w:rsidR="007F42F5" w:rsidRDefault="007F42F5"/>
        </w:tc>
      </w:tr>
    </w:tbl>
    <w:p w14:paraId="16E402BA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C13C432" w14:textId="77777777">
        <w:tc>
          <w:tcPr>
            <w:tcW w:w="200" w:type="pct"/>
          </w:tcPr>
          <w:p w14:paraId="4449451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31.</w:t>
            </w:r>
          </w:p>
        </w:tc>
        <w:tc>
          <w:tcPr>
            <w:tcW w:w="4800" w:type="pct"/>
          </w:tcPr>
          <w:p w14:paraId="49ECE4B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type of backup strategy would you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recommend to an organization that deals with small amounts of non-critical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712DC61" w14:textId="77777777">
              <w:tc>
                <w:tcPr>
                  <w:tcW w:w="0" w:type="auto"/>
                </w:tcPr>
                <w:p w14:paraId="20100E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317E75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Hourly</w:t>
                  </w:r>
                </w:p>
              </w:tc>
            </w:tr>
          </w:tbl>
          <w:p w14:paraId="599D650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DB3266" w14:textId="77777777">
              <w:tc>
                <w:tcPr>
                  <w:tcW w:w="0" w:type="auto"/>
                </w:tcPr>
                <w:p w14:paraId="0639BE0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03C998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Daily</w:t>
                  </w:r>
                </w:p>
              </w:tc>
            </w:tr>
          </w:tbl>
          <w:p w14:paraId="7729693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97C10B7" w14:textId="77777777">
              <w:tc>
                <w:tcPr>
                  <w:tcW w:w="0" w:type="auto"/>
                </w:tcPr>
                <w:p w14:paraId="0AB64DF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EDA585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Weekly</w:t>
                  </w:r>
                </w:p>
              </w:tc>
            </w:tr>
          </w:tbl>
          <w:p w14:paraId="579A3A2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B37C20" w14:textId="77777777">
              <w:tc>
                <w:tcPr>
                  <w:tcW w:w="0" w:type="auto"/>
                </w:tcPr>
                <w:p w14:paraId="52B51BA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8F254F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27ADA806" w14:textId="77777777" w:rsidR="007F42F5" w:rsidRDefault="007F42F5"/>
        </w:tc>
      </w:tr>
    </w:tbl>
    <w:p w14:paraId="2D5AA01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D2ED764" w14:textId="77777777">
        <w:tc>
          <w:tcPr>
            <w:tcW w:w="200" w:type="pct"/>
          </w:tcPr>
          <w:p w14:paraId="08BC316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32.</w:t>
            </w:r>
          </w:p>
        </w:tc>
        <w:tc>
          <w:tcPr>
            <w:tcW w:w="4800" w:type="pct"/>
          </w:tcPr>
          <w:p w14:paraId="36BF115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does the disaster recovery cost curve chart?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DBC58DC" w14:textId="77777777">
              <w:tc>
                <w:tcPr>
                  <w:tcW w:w="0" w:type="auto"/>
                </w:tcPr>
                <w:p w14:paraId="5B09B5F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E9679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cost to the organization of the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unavailability of information</w:t>
                  </w:r>
                </w:p>
              </w:tc>
            </w:tr>
          </w:tbl>
          <w:p w14:paraId="0DA9ADB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E5A5893" w14:textId="77777777">
              <w:tc>
                <w:tcPr>
                  <w:tcW w:w="0" w:type="auto"/>
                </w:tcPr>
                <w:p w14:paraId="417AFFE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26B73AE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cost to the organization of recovering from a disaster over time</w:t>
                  </w:r>
                </w:p>
              </w:tc>
            </w:tr>
          </w:tbl>
          <w:p w14:paraId="4B04D7E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1BA4629" w14:textId="77777777">
              <w:tc>
                <w:tcPr>
                  <w:tcW w:w="0" w:type="auto"/>
                </w:tcPr>
                <w:p w14:paraId="13DB338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B54728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cost to the organization of the unavailability of technology</w:t>
                  </w:r>
                </w:p>
              </w:tc>
            </w:tr>
          </w:tbl>
          <w:p w14:paraId="722277A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645F8E0" w14:textId="77777777">
              <w:tc>
                <w:tcPr>
                  <w:tcW w:w="0" w:type="auto"/>
                </w:tcPr>
                <w:p w14:paraId="2F55E71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D8F1C8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05698C0F" w14:textId="77777777" w:rsidR="007F42F5" w:rsidRDefault="007F42F5"/>
        </w:tc>
      </w:tr>
    </w:tbl>
    <w:p w14:paraId="4909FD2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3FF594D" w14:textId="77777777">
        <w:tc>
          <w:tcPr>
            <w:tcW w:w="200" w:type="pct"/>
          </w:tcPr>
          <w:p w14:paraId="1F41BB9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33.</w:t>
            </w:r>
          </w:p>
        </w:tc>
        <w:tc>
          <w:tcPr>
            <w:tcW w:w="4800" w:type="pct"/>
          </w:tcPr>
          <w:p w14:paraId="37C6D52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is a separate facility that does not have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any computer equipment, but is a place where employees can move after the disaster.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ECF9ED8" w14:textId="77777777">
              <w:tc>
                <w:tcPr>
                  <w:tcW w:w="0" w:type="auto"/>
                </w:tcPr>
                <w:p w14:paraId="61EBA9E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8E11AD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5E0D9E2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8A36ABC" w14:textId="77777777">
              <w:tc>
                <w:tcPr>
                  <w:tcW w:w="0" w:type="auto"/>
                </w:tcPr>
                <w:p w14:paraId="4B794EA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07CA582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cost curve</w:t>
                  </w:r>
                </w:p>
              </w:tc>
            </w:tr>
          </w:tbl>
          <w:p w14:paraId="3042A77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B8F9AEE" w14:textId="77777777">
              <w:tc>
                <w:tcPr>
                  <w:tcW w:w="0" w:type="auto"/>
                </w:tcPr>
                <w:p w14:paraId="081F02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8AC0D8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7F3780B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B24F2F0" w14:textId="77777777">
              <w:tc>
                <w:tcPr>
                  <w:tcW w:w="0" w:type="auto"/>
                </w:tcPr>
                <w:p w14:paraId="0F51C7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F6B86F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0388D927" w14:textId="77777777" w:rsidR="007F42F5" w:rsidRDefault="007F42F5"/>
        </w:tc>
      </w:tr>
    </w:tbl>
    <w:p w14:paraId="6611B84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5E2E50E" w14:textId="77777777">
        <w:tc>
          <w:tcPr>
            <w:tcW w:w="200" w:type="pct"/>
          </w:tcPr>
          <w:p w14:paraId="50D7B62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34.</w:t>
            </w:r>
          </w:p>
        </w:tc>
        <w:tc>
          <w:tcPr>
            <w:tcW w:w="4800" w:type="pct"/>
          </w:tcPr>
          <w:p w14:paraId="7E7352F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of the following is not a characteristic of a solid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infrastructure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213D918" w14:textId="77777777">
              <w:tc>
                <w:tcPr>
                  <w:tcW w:w="0" w:type="auto"/>
                </w:tcPr>
                <w:p w14:paraId="294226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9C1FD0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5E7C3D5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D4BDD1" w14:textId="77777777">
              <w:tc>
                <w:tcPr>
                  <w:tcW w:w="0" w:type="auto"/>
                </w:tcPr>
                <w:p w14:paraId="5F4B1C3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F860E0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6082D94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2634F98" w14:textId="77777777">
              <w:tc>
                <w:tcPr>
                  <w:tcW w:w="0" w:type="auto"/>
                </w:tcPr>
                <w:p w14:paraId="16D5AD1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1E5F203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Integrity</w:t>
                  </w:r>
                </w:p>
              </w:tc>
            </w:tr>
          </w:tbl>
          <w:p w14:paraId="76F158D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206649E" w14:textId="77777777">
              <w:tc>
                <w:tcPr>
                  <w:tcW w:w="0" w:type="auto"/>
                </w:tcPr>
                <w:p w14:paraId="23EA8CD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782A18C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4A4EA37E" w14:textId="77777777" w:rsidR="007F42F5" w:rsidRDefault="007F42F5"/>
        </w:tc>
      </w:tr>
    </w:tbl>
    <w:p w14:paraId="2C7A111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631A943" w14:textId="77777777">
        <w:tc>
          <w:tcPr>
            <w:tcW w:w="200" w:type="pct"/>
          </w:tcPr>
          <w:p w14:paraId="61EF8D3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35.</w:t>
            </w:r>
          </w:p>
        </w:tc>
        <w:tc>
          <w:tcPr>
            <w:tcW w:w="4800" w:type="pct"/>
          </w:tcPr>
          <w:p w14:paraId="3E09E86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ensures all systems are functioning correctly and providing accurate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8A3A9E6" w14:textId="77777777">
              <w:tc>
                <w:tcPr>
                  <w:tcW w:w="0" w:type="auto"/>
                </w:tcPr>
                <w:p w14:paraId="1D25745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0ECD4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19B9B3A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4841C13" w14:textId="77777777">
              <w:tc>
                <w:tcPr>
                  <w:tcW w:w="0" w:type="auto"/>
                </w:tcPr>
                <w:p w14:paraId="042CB72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27B053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5B35B98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BB15089" w14:textId="77777777">
              <w:tc>
                <w:tcPr>
                  <w:tcW w:w="0" w:type="auto"/>
                </w:tcPr>
                <w:p w14:paraId="371A50F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7A122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6C6B7B6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8AC3E29" w14:textId="77777777">
              <w:tc>
                <w:tcPr>
                  <w:tcW w:w="0" w:type="auto"/>
                </w:tcPr>
                <w:p w14:paraId="726ACE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067D1C1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52D95228" w14:textId="77777777" w:rsidR="007F42F5" w:rsidRDefault="007F42F5"/>
        </w:tc>
      </w:tr>
    </w:tbl>
    <w:p w14:paraId="6A375C4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ED28462" w14:textId="77777777">
        <w:tc>
          <w:tcPr>
            <w:tcW w:w="200" w:type="pct"/>
          </w:tcPr>
          <w:p w14:paraId="68DC3A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36.</w:t>
            </w:r>
          </w:p>
        </w:tc>
        <w:tc>
          <w:tcPr>
            <w:tcW w:w="4800" w:type="pct"/>
          </w:tcPr>
          <w:p w14:paraId="63BF31D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addresses the timeframes when systems can be accessed by employees, customers, and partners?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AAD078" w14:textId="77777777">
              <w:tc>
                <w:tcPr>
                  <w:tcW w:w="0" w:type="auto"/>
                </w:tcPr>
                <w:p w14:paraId="38E850F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377B6C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4E0C7AF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CB4D8F7" w14:textId="77777777">
              <w:tc>
                <w:tcPr>
                  <w:tcW w:w="0" w:type="auto"/>
                </w:tcPr>
                <w:p w14:paraId="4FD51FE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3E34DAA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10F43A3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9549D71" w14:textId="77777777">
              <w:tc>
                <w:tcPr>
                  <w:tcW w:w="0" w:type="auto"/>
                </w:tcPr>
                <w:p w14:paraId="046A62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0618C6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7E28D73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EDBFE66" w14:textId="77777777">
              <w:tc>
                <w:tcPr>
                  <w:tcW w:w="0" w:type="auto"/>
                </w:tcPr>
                <w:p w14:paraId="7FD50EB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BA1F25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58BB91BA" w14:textId="77777777" w:rsidR="007F42F5" w:rsidRDefault="007F42F5"/>
        </w:tc>
      </w:tr>
    </w:tbl>
    <w:p w14:paraId="5D2D681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9FB407F" w14:textId="77777777">
        <w:tc>
          <w:tcPr>
            <w:tcW w:w="200" w:type="pct"/>
          </w:tcPr>
          <w:p w14:paraId="31FEEE9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37.</w:t>
            </w:r>
          </w:p>
        </w:tc>
        <w:tc>
          <w:tcPr>
            <w:tcW w:w="4800" w:type="pct"/>
          </w:tcPr>
          <w:p w14:paraId="1C1394C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measures how quickly a system performs 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certain process or transaction in terms of efficiency IT metrics of both speed and throughput?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8D9648" w14:textId="77777777">
              <w:tc>
                <w:tcPr>
                  <w:tcW w:w="0" w:type="auto"/>
                </w:tcPr>
                <w:p w14:paraId="363EAD0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D806AC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6CCB2C4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5BAE93A" w14:textId="77777777">
              <w:tc>
                <w:tcPr>
                  <w:tcW w:w="0" w:type="auto"/>
                </w:tcPr>
                <w:p w14:paraId="496DD39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155B2C3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4E92545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06175B2" w14:textId="77777777">
              <w:tc>
                <w:tcPr>
                  <w:tcW w:w="0" w:type="auto"/>
                </w:tcPr>
                <w:p w14:paraId="5EB9D07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197F36A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75ED084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DF94B26" w14:textId="77777777">
              <w:tc>
                <w:tcPr>
                  <w:tcW w:w="0" w:type="auto"/>
                </w:tcPr>
                <w:p w14:paraId="2162703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878D11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4FC4BFB4" w14:textId="77777777" w:rsidR="007F42F5" w:rsidRDefault="007F42F5"/>
        </w:tc>
      </w:tr>
    </w:tbl>
    <w:p w14:paraId="46E61563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A7BFE93" w14:textId="77777777">
        <w:tc>
          <w:tcPr>
            <w:tcW w:w="200" w:type="pct"/>
          </w:tcPr>
          <w:p w14:paraId="03CF5B3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38.</w:t>
            </w:r>
          </w:p>
        </w:tc>
        <w:tc>
          <w:tcPr>
            <w:tcW w:w="4800" w:type="pct"/>
          </w:tcPr>
          <w:p w14:paraId="44EB4E8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 widely held but difficult-to-achieve standard of availability for a system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 product is known as __________.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2D192C" w14:textId="77777777">
              <w:tc>
                <w:tcPr>
                  <w:tcW w:w="0" w:type="auto"/>
                </w:tcPr>
                <w:p w14:paraId="1230936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C944B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five 8s</w:t>
                  </w:r>
                </w:p>
              </w:tc>
            </w:tr>
          </w:tbl>
          <w:p w14:paraId="2D2B5FD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A41CC5C" w14:textId="77777777">
              <w:tc>
                <w:tcPr>
                  <w:tcW w:w="0" w:type="auto"/>
                </w:tcPr>
                <w:p w14:paraId="740961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26F118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three 9s</w:t>
                  </w:r>
                </w:p>
              </w:tc>
            </w:tr>
          </w:tbl>
          <w:p w14:paraId="1949ADF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066F112" w14:textId="77777777">
              <w:tc>
                <w:tcPr>
                  <w:tcW w:w="0" w:type="auto"/>
                </w:tcPr>
                <w:p w14:paraId="3AA33C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363A2B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four 9s</w:t>
                  </w:r>
                </w:p>
              </w:tc>
            </w:tr>
          </w:tbl>
          <w:p w14:paraId="483B132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05D81AA" w14:textId="77777777">
              <w:tc>
                <w:tcPr>
                  <w:tcW w:w="0" w:type="auto"/>
                </w:tcPr>
                <w:p w14:paraId="1D5ADAA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182C21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five 9s</w:t>
                  </w:r>
                </w:p>
              </w:tc>
            </w:tr>
          </w:tbl>
          <w:p w14:paraId="2E443A44" w14:textId="77777777" w:rsidR="007F42F5" w:rsidRDefault="007F42F5"/>
        </w:tc>
      </w:tr>
    </w:tbl>
    <w:p w14:paraId="51E205E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ACE071C" w14:textId="77777777">
        <w:tc>
          <w:tcPr>
            <w:tcW w:w="200" w:type="pct"/>
          </w:tcPr>
          <w:p w14:paraId="670920B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39.</w:t>
            </w:r>
          </w:p>
        </w:tc>
        <w:tc>
          <w:tcPr>
            <w:tcW w:w="4800" w:type="pct"/>
          </w:tcPr>
          <w:p w14:paraId="643A113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Availability is typically measured relative to __________.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0ED8409" w14:textId="77777777">
              <w:tc>
                <w:tcPr>
                  <w:tcW w:w="0" w:type="auto"/>
                </w:tcPr>
                <w:p w14:paraId="22B3059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8E9EB1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100 percent operational</w:t>
                  </w:r>
                </w:p>
              </w:tc>
            </w:tr>
          </w:tbl>
          <w:p w14:paraId="42EF389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7EFDE8C" w14:textId="77777777">
              <w:tc>
                <w:tcPr>
                  <w:tcW w:w="0" w:type="auto"/>
                </w:tcPr>
                <w:p w14:paraId="6E59F0B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0B744E6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never failing</w:t>
                  </w:r>
                </w:p>
              </w:tc>
            </w:tr>
          </w:tbl>
          <w:p w14:paraId="1839454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D261887" w14:textId="77777777">
              <w:tc>
                <w:tcPr>
                  <w:tcW w:w="0" w:type="auto"/>
                </w:tcPr>
                <w:p w14:paraId="682372E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32FC1E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0987A9B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5BDCEC" w14:textId="77777777">
              <w:tc>
                <w:tcPr>
                  <w:tcW w:w="0" w:type="auto"/>
                </w:tcPr>
                <w:p w14:paraId="3487A8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355459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none of the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above</w:t>
                  </w:r>
                </w:p>
              </w:tc>
            </w:tr>
          </w:tbl>
          <w:p w14:paraId="2436F126" w14:textId="77777777" w:rsidR="007F42F5" w:rsidRDefault="007F42F5"/>
        </w:tc>
      </w:tr>
    </w:tbl>
    <w:p w14:paraId="7CF3A1D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1D5F057" w14:textId="77777777">
        <w:tc>
          <w:tcPr>
            <w:tcW w:w="200" w:type="pct"/>
          </w:tcPr>
          <w:p w14:paraId="2995ED0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40.</w:t>
            </w:r>
          </w:p>
        </w:tc>
        <w:tc>
          <w:tcPr>
            <w:tcW w:w="4800" w:type="pct"/>
          </w:tcPr>
          <w:p w14:paraId="77B24F7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an open system?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A0CEC29" w14:textId="77777777">
              <w:tc>
                <w:tcPr>
                  <w:tcW w:w="0" w:type="auto"/>
                </w:tcPr>
                <w:p w14:paraId="0E9ED3E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7E3533B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 that use shared protocols and standards permitting different applications to share data and services</w:t>
                  </w:r>
                </w:p>
              </w:tc>
            </w:tr>
          </w:tbl>
          <w:p w14:paraId="3CCCB93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F0D7D37" w14:textId="77777777">
              <w:tc>
                <w:tcPr>
                  <w:tcW w:w="0" w:type="auto"/>
                </w:tcPr>
                <w:p w14:paraId="14EB128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1933B0A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capability of two or more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computer systems to share data and resources, even though they are made by different manufacturers</w:t>
                  </w:r>
                </w:p>
              </w:tc>
            </w:tr>
          </w:tbl>
          <w:p w14:paraId="738992C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F6B4A35" w14:textId="77777777">
              <w:tc>
                <w:tcPr>
                  <w:tcW w:w="0" w:type="auto"/>
                </w:tcPr>
                <w:p w14:paraId="7FD1AA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999E17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broad, general term that describes nonproprietary IT hardware and software made available by the standards and procedures by which their products wor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k, making it easier to integrate them</w:t>
                  </w:r>
                </w:p>
              </w:tc>
            </w:tr>
          </w:tbl>
          <w:p w14:paraId="220A7AA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6C6849B" w14:textId="77777777">
              <w:tc>
                <w:tcPr>
                  <w:tcW w:w="0" w:type="auto"/>
                </w:tcPr>
                <w:p w14:paraId="0710BA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27CCCC4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Any program whose source code is made available for use or modification as users or other developers see fit.</w:t>
                  </w:r>
                </w:p>
              </w:tc>
            </w:tr>
          </w:tbl>
          <w:p w14:paraId="38DA17F5" w14:textId="77777777" w:rsidR="007F42F5" w:rsidRDefault="007F42F5"/>
        </w:tc>
      </w:tr>
    </w:tbl>
    <w:p w14:paraId="27720762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D6EDB80" w14:textId="77777777">
        <w:tc>
          <w:tcPr>
            <w:tcW w:w="200" w:type="pct"/>
          </w:tcPr>
          <w:p w14:paraId="5C9202E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41.</w:t>
            </w:r>
          </w:p>
        </w:tc>
        <w:tc>
          <w:tcPr>
            <w:tcW w:w="4800" w:type="pct"/>
          </w:tcPr>
          <w:p w14:paraId="688662F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Web services are based on ________ language for documents containing structured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96B999B" w14:textId="77777777">
              <w:tc>
                <w:tcPr>
                  <w:tcW w:w="0" w:type="auto"/>
                </w:tcPr>
                <w:p w14:paraId="06903C2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66619A5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Formula Translation</w:t>
                  </w:r>
                </w:p>
              </w:tc>
            </w:tr>
          </w:tbl>
          <w:p w14:paraId="3FF0B58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C87EACC" w14:textId="77777777">
              <w:tc>
                <w:tcPr>
                  <w:tcW w:w="0" w:type="auto"/>
                </w:tcPr>
                <w:p w14:paraId="1070332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3B66A9A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Extensible Markup</w:t>
                  </w:r>
                </w:p>
              </w:tc>
            </w:tr>
          </w:tbl>
          <w:p w14:paraId="3547809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6FB3BD5" w14:textId="77777777">
              <w:tc>
                <w:tcPr>
                  <w:tcW w:w="0" w:type="auto"/>
                </w:tcPr>
                <w:p w14:paraId="131D94C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70E0467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Common Business Oriented</w:t>
                  </w:r>
                </w:p>
              </w:tc>
            </w:tr>
          </w:tbl>
          <w:p w14:paraId="4F33520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DC5B179" w14:textId="77777777">
              <w:tc>
                <w:tcPr>
                  <w:tcW w:w="0" w:type="auto"/>
                </w:tcPr>
                <w:p w14:paraId="7EDF268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1D6855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Java</w:t>
                  </w:r>
                </w:p>
              </w:tc>
            </w:tr>
          </w:tbl>
          <w:p w14:paraId="14362D27" w14:textId="77777777" w:rsidR="007F42F5" w:rsidRDefault="007F42F5"/>
        </w:tc>
      </w:tr>
    </w:tbl>
    <w:p w14:paraId="20E7AF6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BC8541F" w14:textId="77777777">
        <w:tc>
          <w:tcPr>
            <w:tcW w:w="200" w:type="pct"/>
          </w:tcPr>
          <w:p w14:paraId="73406CC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42.</w:t>
            </w:r>
          </w:p>
        </w:tc>
        <w:tc>
          <w:tcPr>
            <w:tcW w:w="4800" w:type="pct"/>
          </w:tcPr>
          <w:p w14:paraId="0999621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loose coupling?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FCFAD4B" w14:textId="77777777">
              <w:tc>
                <w:tcPr>
                  <w:tcW w:w="0" w:type="auto"/>
                </w:tcPr>
                <w:p w14:paraId="5C54B98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395EAAE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Contains a repertoire of Web-based data and procedural resources that use shared protocols and standards permitting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different applications to share data and services</w:t>
                  </w:r>
                </w:p>
              </w:tc>
            </w:tr>
          </w:tbl>
          <w:p w14:paraId="5D3811B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ED0C713" w14:textId="77777777">
              <w:tc>
                <w:tcPr>
                  <w:tcW w:w="0" w:type="auto"/>
                </w:tcPr>
                <w:p w14:paraId="4B0CF39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4AEA050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services to be joined together on demand to create composite services, or disassembled just as easily into their functional components.</w:t>
                  </w:r>
                </w:p>
              </w:tc>
            </w:tr>
          </w:tbl>
          <w:p w14:paraId="7A71E75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A1ED3A0" w14:textId="77777777">
              <w:tc>
                <w:tcPr>
                  <w:tcW w:w="0" w:type="auto"/>
                </w:tcPr>
                <w:p w14:paraId="7EC4BA5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C2E5F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general term that describes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nonproprietary IT hardware and software made available by the standards and procedures by which their products work, making it easier to integrate them</w:t>
                  </w:r>
                </w:p>
              </w:tc>
            </w:tr>
          </w:tbl>
          <w:p w14:paraId="0BA9A74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DC960A" w14:textId="77777777">
              <w:tc>
                <w:tcPr>
                  <w:tcW w:w="0" w:type="auto"/>
                </w:tcPr>
                <w:p w14:paraId="0681FB2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38BA8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ade by different manufacturers</w:t>
                  </w:r>
                </w:p>
              </w:tc>
            </w:tr>
          </w:tbl>
          <w:p w14:paraId="2C74E6D5" w14:textId="77777777" w:rsidR="007F42F5" w:rsidRDefault="007F42F5"/>
        </w:tc>
      </w:tr>
    </w:tbl>
    <w:p w14:paraId="6F4FDB7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3F71965" w14:textId="77777777">
        <w:tc>
          <w:tcPr>
            <w:tcW w:w="200" w:type="pct"/>
          </w:tcPr>
          <w:p w14:paraId="65A3328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43.</w:t>
            </w:r>
          </w:p>
        </w:tc>
        <w:tc>
          <w:tcPr>
            <w:tcW w:w="4800" w:type="pct"/>
          </w:tcPr>
          <w:p w14:paraId="40D65E3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the technical concepts of SOA?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A5DFAD8" w14:textId="77777777">
              <w:tc>
                <w:tcPr>
                  <w:tcW w:w="0" w:type="auto"/>
                </w:tcPr>
                <w:p w14:paraId="7AE8BFB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E0FAC9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 as business tasks</w:t>
                  </w:r>
                </w:p>
              </w:tc>
            </w:tr>
          </w:tbl>
          <w:p w14:paraId="126D1B5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224452D" w14:textId="77777777">
              <w:tc>
                <w:tcPr>
                  <w:tcW w:w="0" w:type="auto"/>
                </w:tcPr>
                <w:p w14:paraId="7EBDCD0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26EDD1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Interoperability, the capability of two or more computer systems to share data and resources</w:t>
                  </w:r>
                </w:p>
              </w:tc>
            </w:tr>
          </w:tbl>
          <w:p w14:paraId="447E7AF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3E934BA" w14:textId="77777777">
              <w:tc>
                <w:tcPr>
                  <w:tcW w:w="0" w:type="auto"/>
                </w:tcPr>
                <w:p w14:paraId="433FD7E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034AB40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Loose coupling, the capability of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 to be joined together on demand to create composite services or disassembled just as easily into their functional components,</w:t>
                  </w:r>
                </w:p>
              </w:tc>
            </w:tr>
          </w:tbl>
          <w:p w14:paraId="0498A8A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ED551A5" w14:textId="77777777">
              <w:tc>
                <w:tcPr>
                  <w:tcW w:w="0" w:type="auto"/>
                </w:tcPr>
                <w:p w14:paraId="6F8ADA6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CEA2D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58AA2FC2" w14:textId="77777777" w:rsidR="007F42F5" w:rsidRDefault="007F42F5"/>
        </w:tc>
      </w:tr>
    </w:tbl>
    <w:p w14:paraId="0995EB1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355565A" w14:textId="77777777">
        <w:tc>
          <w:tcPr>
            <w:tcW w:w="200" w:type="pct"/>
          </w:tcPr>
          <w:p w14:paraId="5768C26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44.</w:t>
            </w:r>
          </w:p>
        </w:tc>
        <w:tc>
          <w:tcPr>
            <w:tcW w:w="4800" w:type="pct"/>
          </w:tcPr>
          <w:p w14:paraId="68F786B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the regulatory issues concerning international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FADFD0E" w14:textId="77777777">
              <w:tc>
                <w:tcPr>
                  <w:tcW w:w="0" w:type="auto"/>
                </w:tcPr>
                <w:p w14:paraId="7AF91B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4196C26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trans-border data flow restrictions</w:t>
                  </w:r>
                </w:p>
              </w:tc>
            </w:tr>
          </w:tbl>
          <w:p w14:paraId="60D1EF0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77292EF" w14:textId="77777777">
              <w:tc>
                <w:tcPr>
                  <w:tcW w:w="0" w:type="auto"/>
                </w:tcPr>
                <w:p w14:paraId="70CBE3C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58EEAD1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international telecommunication regulations</w:t>
                  </w:r>
                </w:p>
              </w:tc>
            </w:tr>
          </w:tbl>
          <w:p w14:paraId="617BBD4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E229A3D" w14:textId="77777777">
              <w:tc>
                <w:tcPr>
                  <w:tcW w:w="0" w:type="auto"/>
                </w:tcPr>
                <w:p w14:paraId="631940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5ACE79C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5083F2E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CE12382" w14:textId="77777777">
              <w:tc>
                <w:tcPr>
                  <w:tcW w:w="0" w:type="auto"/>
                </w:tcPr>
                <w:p w14:paraId="710B1CA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52561E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741C0E16" w14:textId="77777777" w:rsidR="007F42F5" w:rsidRDefault="007F42F5"/>
        </w:tc>
      </w:tr>
    </w:tbl>
    <w:p w14:paraId="2BDEBE5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6D8FD56" w14:textId="77777777">
        <w:tc>
          <w:tcPr>
            <w:tcW w:w="200" w:type="pct"/>
          </w:tcPr>
          <w:p w14:paraId="1B39155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45.</w:t>
            </w:r>
          </w:p>
        </w:tc>
        <w:tc>
          <w:tcPr>
            <w:tcW w:w="4800" w:type="pct"/>
          </w:tcPr>
          <w:p w14:paraId="77F5004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one of the following is not a regulatory issue concerning international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327A0E0" w14:textId="77777777">
              <w:tc>
                <w:tcPr>
                  <w:tcW w:w="0" w:type="auto"/>
                </w:tcPr>
                <w:p w14:paraId="0D1965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225071B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trans-border data flow restrictions</w:t>
                  </w:r>
                </w:p>
              </w:tc>
            </w:tr>
          </w:tbl>
          <w:p w14:paraId="22535C9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8EE8601" w14:textId="77777777">
              <w:tc>
                <w:tcPr>
                  <w:tcW w:w="0" w:type="auto"/>
                </w:tcPr>
                <w:p w14:paraId="73149F1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7928451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11978C5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05AA70A" w14:textId="77777777">
              <w:tc>
                <w:tcPr>
                  <w:tcW w:w="0" w:type="auto"/>
                </w:tcPr>
                <w:p w14:paraId="7DEF8D0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A01C11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international telecommunication regulations</w:t>
                  </w:r>
                </w:p>
              </w:tc>
            </w:tr>
          </w:tbl>
          <w:p w14:paraId="10C7103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71709CD" w14:textId="77777777">
              <w:tc>
                <w:tcPr>
                  <w:tcW w:w="0" w:type="auto"/>
                </w:tcPr>
                <w:p w14:paraId="3FC6B35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4DA55B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19DFB96B" w14:textId="77777777" w:rsidR="007F42F5" w:rsidRDefault="007F42F5"/>
        </w:tc>
      </w:tr>
    </w:tbl>
    <w:p w14:paraId="3D7BA050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65BDFD1" w14:textId="77777777">
        <w:tc>
          <w:tcPr>
            <w:tcW w:w="200" w:type="pct"/>
          </w:tcPr>
          <w:p w14:paraId="4AC1EF4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46.</w:t>
            </w:r>
          </w:p>
        </w:tc>
        <w:tc>
          <w:tcPr>
            <w:tcW w:w="4800" w:type="pct"/>
          </w:tcPr>
          <w:p w14:paraId="0D049AC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are the top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international telecommunications issues that are network related?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75002A7" w14:textId="77777777">
              <w:tc>
                <w:tcPr>
                  <w:tcW w:w="0" w:type="auto"/>
                </w:tcPr>
                <w:p w14:paraId="04B2C26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8D891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2382846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A56453" w14:textId="77777777">
              <w:tc>
                <w:tcPr>
                  <w:tcW w:w="0" w:type="auto"/>
                </w:tcPr>
                <w:p w14:paraId="611E450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614BD13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different networks</w:t>
                  </w:r>
                </w:p>
              </w:tc>
            </w:tr>
          </w:tbl>
          <w:p w14:paraId="480692F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44B3C2" w14:textId="77777777">
              <w:tc>
                <w:tcPr>
                  <w:tcW w:w="0" w:type="auto"/>
                </w:tcPr>
                <w:p w14:paraId="3F415DF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49BE51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Controlling data communication security</w:t>
                  </w:r>
                </w:p>
              </w:tc>
            </w:tr>
          </w:tbl>
          <w:p w14:paraId="57B0D1D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03C398B" w14:textId="77777777">
              <w:tc>
                <w:tcPr>
                  <w:tcW w:w="0" w:type="auto"/>
                </w:tcPr>
                <w:p w14:paraId="356E55E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64E27F5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01787CE4" w14:textId="77777777" w:rsidR="007F42F5" w:rsidRDefault="007F42F5"/>
        </w:tc>
      </w:tr>
    </w:tbl>
    <w:p w14:paraId="0DA6161E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0E2D0EF" w14:textId="77777777">
        <w:tc>
          <w:tcPr>
            <w:tcW w:w="200" w:type="pct"/>
          </w:tcPr>
          <w:p w14:paraId="37AB3CE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47.</w:t>
            </w:r>
          </w:p>
        </w:tc>
        <w:tc>
          <w:tcPr>
            <w:tcW w:w="4800" w:type="pct"/>
          </w:tcPr>
          <w:p w14:paraId="3F4CF0E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one of the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following is not a network issue related to international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926A967" w14:textId="77777777">
              <w:tc>
                <w:tcPr>
                  <w:tcW w:w="0" w:type="auto"/>
                </w:tcPr>
                <w:p w14:paraId="05C2785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108F010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3B3DC20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D9DE86B" w14:textId="77777777">
              <w:tc>
                <w:tcPr>
                  <w:tcW w:w="0" w:type="auto"/>
                </w:tcPr>
                <w:p w14:paraId="4B49C98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68C44B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3DEA39F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9F02A85" w14:textId="77777777">
              <w:tc>
                <w:tcPr>
                  <w:tcW w:w="0" w:type="auto"/>
                </w:tcPr>
                <w:p w14:paraId="5DBFBF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201ED57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different networks</w:t>
                  </w:r>
                </w:p>
              </w:tc>
            </w:tr>
          </w:tbl>
          <w:p w14:paraId="6D9C068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2D76465" w14:textId="77777777">
              <w:tc>
                <w:tcPr>
                  <w:tcW w:w="0" w:type="auto"/>
                </w:tcPr>
                <w:p w14:paraId="15B4786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477C33A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Controlling data communication security</w:t>
                  </w:r>
                </w:p>
              </w:tc>
            </w:tr>
          </w:tbl>
          <w:p w14:paraId="1C33236D" w14:textId="77777777" w:rsidR="007F42F5" w:rsidRDefault="007F42F5"/>
        </w:tc>
      </w:tr>
    </w:tbl>
    <w:p w14:paraId="4876447B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EB0AEB3" w14:textId="77777777">
        <w:tc>
          <w:tcPr>
            <w:tcW w:w="200" w:type="pct"/>
          </w:tcPr>
          <w:p w14:paraId="7C2DECA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48.</w:t>
            </w:r>
          </w:p>
        </w:tc>
        <w:tc>
          <w:tcPr>
            <w:tcW w:w="4800" w:type="pct"/>
          </w:tcPr>
          <w:p w14:paraId="08DC0DC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the top international telecommunications issues that are technology and country-oriented?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593DBCD" w14:textId="77777777">
              <w:tc>
                <w:tcPr>
                  <w:tcW w:w="0" w:type="auto"/>
                </w:tcPr>
                <w:p w14:paraId="7D090F6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A. </w:t>
                  </w:r>
                </w:p>
              </w:tc>
              <w:tc>
                <w:tcPr>
                  <w:tcW w:w="0" w:type="auto"/>
                </w:tcPr>
                <w:p w14:paraId="5FA12EF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network infrastructure across countries</w:t>
                  </w:r>
                </w:p>
              </w:tc>
            </w:tr>
          </w:tbl>
          <w:p w14:paraId="54641D0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F1A869B" w14:textId="77777777">
              <w:tc>
                <w:tcPr>
                  <w:tcW w:w="0" w:type="auto"/>
                </w:tcPr>
                <w:p w14:paraId="1FBAF31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B. </w:t>
                  </w:r>
                </w:p>
              </w:tc>
              <w:tc>
                <w:tcPr>
                  <w:tcW w:w="0" w:type="auto"/>
                </w:tcPr>
                <w:p w14:paraId="620D30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international integration of technologies</w:t>
                  </w:r>
                </w:p>
              </w:tc>
            </w:tr>
          </w:tbl>
          <w:p w14:paraId="27AABCF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DF11859" w14:textId="77777777">
              <w:tc>
                <w:tcPr>
                  <w:tcW w:w="0" w:type="auto"/>
                </w:tcPr>
                <w:p w14:paraId="5C20A6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C. </w:t>
                  </w:r>
                </w:p>
              </w:tc>
              <w:tc>
                <w:tcPr>
                  <w:tcW w:w="0" w:type="auto"/>
                </w:tcPr>
                <w:p w14:paraId="6B9C804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Dealing with international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tariff structures</w:t>
                  </w:r>
                </w:p>
              </w:tc>
            </w:tr>
          </w:tbl>
          <w:p w14:paraId="55400D5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C34F2ED" w14:textId="77777777">
              <w:tc>
                <w:tcPr>
                  <w:tcW w:w="0" w:type="auto"/>
                </w:tcPr>
                <w:p w14:paraId="154C719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D. </w:t>
                  </w:r>
                </w:p>
              </w:tc>
              <w:tc>
                <w:tcPr>
                  <w:tcW w:w="0" w:type="auto"/>
                </w:tcPr>
                <w:p w14:paraId="30AE5D1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065825D9" w14:textId="77777777" w:rsidR="007F42F5" w:rsidRDefault="007F42F5"/>
        </w:tc>
      </w:tr>
    </w:tbl>
    <w:p w14:paraId="5B2B040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5D6B78C" w14:textId="77777777">
        <w:tc>
          <w:tcPr>
            <w:tcW w:w="200" w:type="pct"/>
          </w:tcPr>
          <w:p w14:paraId="1C47972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49.</w:t>
            </w:r>
          </w:p>
        </w:tc>
        <w:tc>
          <w:tcPr>
            <w:tcW w:w="4800" w:type="pct"/>
          </w:tcPr>
          <w:p w14:paraId="017F907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Organizations should not choose a backup and recovery strategy that is in line with its business goals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694C28CF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6FAF704" w14:textId="77777777">
        <w:tc>
          <w:tcPr>
            <w:tcW w:w="200" w:type="pct"/>
          </w:tcPr>
          <w:p w14:paraId="29C6865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50.</w:t>
            </w:r>
          </w:p>
        </w:tc>
        <w:tc>
          <w:tcPr>
            <w:tcW w:w="4800" w:type="pct"/>
          </w:tcPr>
          <w:p w14:paraId="401BD65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Virtualization is a framework of dividing the resources of a computer into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multiple execution environments.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64E3106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2A7BA4F" w14:textId="77777777">
        <w:tc>
          <w:tcPr>
            <w:tcW w:w="200" w:type="pct"/>
          </w:tcPr>
          <w:p w14:paraId="75F8D88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51.</w:t>
            </w:r>
          </w:p>
        </w:tc>
        <w:tc>
          <w:tcPr>
            <w:tcW w:w="4800" w:type="pct"/>
          </w:tcPr>
          <w:p w14:paraId="66973A6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Storm computing is a form of client/server computing operating over the Internet where the term "cloud" is used as a metaphor for the term "Internet."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07A35A72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42F48FA" w14:textId="77777777">
        <w:tc>
          <w:tcPr>
            <w:tcW w:w="200" w:type="pct"/>
          </w:tcPr>
          <w:p w14:paraId="20D170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52.</w:t>
            </w:r>
          </w:p>
        </w:tc>
        <w:tc>
          <w:tcPr>
            <w:tcW w:w="4800" w:type="pct"/>
          </w:tcPr>
          <w:p w14:paraId="1DD7A05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Cloud computing offsets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 need for organizations to purchase software and software licenses for applications.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550F8612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FF286FB" w14:textId="77777777">
        <w:tc>
          <w:tcPr>
            <w:tcW w:w="200" w:type="pct"/>
          </w:tcPr>
          <w:p w14:paraId="4F97461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53.</w:t>
            </w:r>
          </w:p>
        </w:tc>
        <w:tc>
          <w:tcPr>
            <w:tcW w:w="4800" w:type="pct"/>
          </w:tcPr>
          <w:p w14:paraId="7967D8B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One of the advantages of the cloud computing approach is the loss of control over the applications that are used.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36310734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55CF403" w14:textId="77777777">
        <w:tc>
          <w:tcPr>
            <w:tcW w:w="200" w:type="pct"/>
          </w:tcPr>
          <w:p w14:paraId="11EE1C5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54.</w:t>
            </w:r>
          </w:p>
        </w:tc>
        <w:tc>
          <w:tcPr>
            <w:tcW w:w="4800" w:type="pct"/>
          </w:tcPr>
          <w:p w14:paraId="76C16C1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Many c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orporate executives are hesitant to take advantage of cloud computing because of the lack of control over their company's data and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0A0A1DE4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1E543CD" w14:textId="77777777">
        <w:tc>
          <w:tcPr>
            <w:tcW w:w="200" w:type="pct"/>
          </w:tcPr>
          <w:p w14:paraId="41295E9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55.</w:t>
            </w:r>
          </w:p>
        </w:tc>
        <w:tc>
          <w:tcPr>
            <w:tcW w:w="4800" w:type="pct"/>
          </w:tcPr>
          <w:p w14:paraId="6B1F7C0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Web services are the capability of two or more computer systems to share data and resour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ces, even though they are made by different manufacturers.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4366D8A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E38BD26" w14:textId="77777777">
        <w:tc>
          <w:tcPr>
            <w:tcW w:w="200" w:type="pct"/>
          </w:tcPr>
          <w:p w14:paraId="5B93507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56.</w:t>
            </w:r>
          </w:p>
        </w:tc>
        <w:tc>
          <w:tcPr>
            <w:tcW w:w="4800" w:type="pct"/>
          </w:tcPr>
          <w:p w14:paraId="3D81F8F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Infrastructure architecture identifies where and how important data, like customer records, is maintained and secured.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21BD351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C90C1E" w14:textId="77777777">
        <w:tc>
          <w:tcPr>
            <w:tcW w:w="200" w:type="pct"/>
          </w:tcPr>
          <w:p w14:paraId="72AAAED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57.</w:t>
            </w:r>
          </w:p>
        </w:tc>
        <w:tc>
          <w:tcPr>
            <w:tcW w:w="4800" w:type="pct"/>
          </w:tcPr>
          <w:p w14:paraId="19022EC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Fault tolerance is a computer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system designed that in the event a component fails, a backup component or procedure can immediately take its place with no loss of service. Fault tolerance can be provided with software, or embedded in hardware, or provided by some combination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False</w:t>
            </w:r>
          </w:p>
        </w:tc>
      </w:tr>
    </w:tbl>
    <w:p w14:paraId="52E2987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A334EDA" w14:textId="77777777">
        <w:tc>
          <w:tcPr>
            <w:tcW w:w="200" w:type="pct"/>
          </w:tcPr>
          <w:p w14:paraId="5A00D91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58.</w:t>
            </w:r>
          </w:p>
        </w:tc>
        <w:tc>
          <w:tcPr>
            <w:tcW w:w="4800" w:type="pct"/>
          </w:tcPr>
          <w:p w14:paraId="6D950D7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 primary characteristics of a solid infrastructure include flexibility, scalability, reliability, availability, and performance.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6D64BDF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90BBBD8" w14:textId="77777777">
        <w:tc>
          <w:tcPr>
            <w:tcW w:w="200" w:type="pct"/>
          </w:tcPr>
          <w:p w14:paraId="4CD86C1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59.</w:t>
            </w:r>
          </w:p>
        </w:tc>
        <w:tc>
          <w:tcPr>
            <w:tcW w:w="4800" w:type="pct"/>
          </w:tcPr>
          <w:p w14:paraId="25B8AE8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Technically, Web services are based on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Extensible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Markup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Language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(XML)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, a markup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language for documents containing structured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123228A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5585BCB" w14:textId="77777777">
        <w:tc>
          <w:tcPr>
            <w:tcW w:w="200" w:type="pct"/>
          </w:tcPr>
          <w:p w14:paraId="294E910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60.</w:t>
            </w:r>
          </w:p>
        </w:tc>
        <w:tc>
          <w:tcPr>
            <w:tcW w:w="4800" w:type="pct"/>
          </w:tcPr>
          <w:p w14:paraId="461F2EE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Loose coupling is the capability of services to be joined together on demand to create composite services, or disassembled just as easily into their functional components.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True    False</w:t>
            </w:r>
          </w:p>
        </w:tc>
      </w:tr>
    </w:tbl>
    <w:p w14:paraId="19C653D7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7C8F080" w14:textId="77777777">
        <w:tc>
          <w:tcPr>
            <w:tcW w:w="200" w:type="pct"/>
          </w:tcPr>
          <w:p w14:paraId="688B117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61.</w:t>
            </w:r>
          </w:p>
        </w:tc>
        <w:tc>
          <w:tcPr>
            <w:tcW w:w="4800" w:type="pct"/>
          </w:tcPr>
          <w:p w14:paraId="3A2991B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Organizations should choose a _________________ and recovery strategy that is in line with its business goals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22BF4D7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DB2A67C" w14:textId="77777777">
        <w:tc>
          <w:tcPr>
            <w:tcW w:w="200" w:type="pct"/>
          </w:tcPr>
          <w:p w14:paraId="200BCEC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62.</w:t>
            </w:r>
          </w:p>
        </w:tc>
        <w:tc>
          <w:tcPr>
            <w:tcW w:w="4800" w:type="pct"/>
          </w:tcPr>
          <w:p w14:paraId="0009A95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 is a framework of dividing the resources of a computer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into multiple execution environments.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19A98CC9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168046F" w14:textId="77777777">
        <w:tc>
          <w:tcPr>
            <w:tcW w:w="200" w:type="pct"/>
          </w:tcPr>
          <w:p w14:paraId="188AC2D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63.</w:t>
            </w:r>
          </w:p>
        </w:tc>
        <w:tc>
          <w:tcPr>
            <w:tcW w:w="4800" w:type="pct"/>
          </w:tcPr>
          <w:p w14:paraId="1E60C4B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 is a form of client/server computing operating over the Internet where the term "cloud" is used as a metaphor for the term "Internet."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0E7ED711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5C304A4" w14:textId="77777777">
        <w:tc>
          <w:tcPr>
            <w:tcW w:w="200" w:type="pct"/>
          </w:tcPr>
          <w:p w14:paraId="330D584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64.</w:t>
            </w:r>
          </w:p>
        </w:tc>
        <w:tc>
          <w:tcPr>
            <w:tcW w:w="4800" w:type="pct"/>
          </w:tcPr>
          <w:p w14:paraId="21FF99F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 offsets the need for organizations to purchase software and software licenses for applications.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0595F09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E2176CD" w14:textId="77777777">
        <w:tc>
          <w:tcPr>
            <w:tcW w:w="200" w:type="pct"/>
          </w:tcPr>
          <w:p w14:paraId="643BAD5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65.</w:t>
            </w:r>
          </w:p>
        </w:tc>
        <w:tc>
          <w:tcPr>
            <w:tcW w:w="4800" w:type="pct"/>
          </w:tcPr>
          <w:p w14:paraId="6074DBC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One of the ____________________ of the cloud c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omputing approach is the loss of control over the applications that are used.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64D7982C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8EE02ED" w14:textId="77777777">
        <w:tc>
          <w:tcPr>
            <w:tcW w:w="200" w:type="pct"/>
          </w:tcPr>
          <w:p w14:paraId="3DF5BA0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66.</w:t>
            </w:r>
          </w:p>
        </w:tc>
        <w:tc>
          <w:tcPr>
            <w:tcW w:w="4800" w:type="pct"/>
          </w:tcPr>
          <w:p w14:paraId="16EDB96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Many corporate executives are hesitant to take ______________ of cloud computing because of the lack of control over their comp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any's data and information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1DF3108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AED2F38" w14:textId="77777777">
        <w:tc>
          <w:tcPr>
            <w:tcW w:w="200" w:type="pct"/>
          </w:tcPr>
          <w:p w14:paraId="10CD90A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67.</w:t>
            </w:r>
          </w:p>
        </w:tc>
        <w:tc>
          <w:tcPr>
            <w:tcW w:w="4800" w:type="pct"/>
          </w:tcPr>
          <w:p w14:paraId="3933952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 architectures include the plans for how an organization will build, deploy, use, and share its data, processes, and IT assets.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4839201B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43454B5" w14:textId="77777777">
        <w:tc>
          <w:tcPr>
            <w:tcW w:w="200" w:type="pct"/>
          </w:tcPr>
          <w:p w14:paraId="52917E7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68.</w:t>
            </w:r>
          </w:p>
        </w:tc>
        <w:tc>
          <w:tcPr>
            <w:tcW w:w="4800" w:type="pct"/>
          </w:tcPr>
          <w:p w14:paraId="32AD0F6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 architecture determines how applications integrate and relate to each other.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56A27460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815E6A2" w14:textId="77777777">
        <w:tc>
          <w:tcPr>
            <w:tcW w:w="200" w:type="pct"/>
          </w:tcPr>
          <w:p w14:paraId="315771C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69.</w:t>
            </w:r>
          </w:p>
        </w:tc>
        <w:tc>
          <w:tcPr>
            <w:tcW w:w="4800" w:type="pct"/>
          </w:tcPr>
          <w:p w14:paraId="02B580A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A(n) ______________ site is a separate and fully equipped facility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where the company can move immediately after a disaster and resume business.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4B3D8568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E256894" w14:textId="77777777">
        <w:tc>
          <w:tcPr>
            <w:tcW w:w="200" w:type="pct"/>
          </w:tcPr>
          <w:p w14:paraId="1233CC3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70.</w:t>
            </w:r>
          </w:p>
        </w:tc>
        <w:tc>
          <w:tcPr>
            <w:tcW w:w="4800" w:type="pct"/>
          </w:tcPr>
          <w:p w14:paraId="682E956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A(n) ______________ site is a separate facility that does not have any computer equipment, but is a place where employees can mo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ve after the disaster.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5C29D46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1046E9C" w14:textId="77777777">
        <w:tc>
          <w:tcPr>
            <w:tcW w:w="200" w:type="pct"/>
          </w:tcPr>
          <w:p w14:paraId="4BC636B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71.</w:t>
            </w:r>
          </w:p>
        </w:tc>
        <w:tc>
          <w:tcPr>
            <w:tcW w:w="4800" w:type="pct"/>
          </w:tcPr>
          <w:p w14:paraId="0E2D759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 ensured all systems are functioning correctly and providing accurate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221400DC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6938176" w14:textId="77777777">
        <w:tc>
          <w:tcPr>
            <w:tcW w:w="200" w:type="pct"/>
          </w:tcPr>
          <w:p w14:paraId="7471B58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72.</w:t>
            </w:r>
          </w:p>
        </w:tc>
        <w:tc>
          <w:tcPr>
            <w:tcW w:w="4800" w:type="pct"/>
          </w:tcPr>
          <w:p w14:paraId="494D53C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____________ is a backup operational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mode in which the functions of a computer component (such as a processor, server, network, or database) is assumed by secondary system components when the primary component becomes unavailable through either failure or scheduled down time.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</w:t>
            </w:r>
          </w:p>
        </w:tc>
      </w:tr>
    </w:tbl>
    <w:p w14:paraId="53DA5DFD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5615B67" w14:textId="77777777">
        <w:tc>
          <w:tcPr>
            <w:tcW w:w="200" w:type="pct"/>
          </w:tcPr>
          <w:p w14:paraId="7B548FB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73.</w:t>
            </w:r>
          </w:p>
        </w:tc>
        <w:tc>
          <w:tcPr>
            <w:tcW w:w="4800" w:type="pct"/>
          </w:tcPr>
          <w:p w14:paraId="761B6E3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Managing ___________ access to information is a critical piece of the data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52FC4347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4FCCC1D" w14:textId="77777777">
        <w:tc>
          <w:tcPr>
            <w:tcW w:w="200" w:type="pct"/>
          </w:tcPr>
          <w:p w14:paraId="32ADD1D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74.</w:t>
            </w:r>
          </w:p>
        </w:tc>
        <w:tc>
          <w:tcPr>
            <w:tcW w:w="4800" w:type="pct"/>
          </w:tcPr>
          <w:p w14:paraId="5158C14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 refers to how well a system can adapt to increased demands.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012F5B44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1BAB1DB" w14:textId="77777777">
        <w:tc>
          <w:tcPr>
            <w:tcW w:w="200" w:type="pct"/>
          </w:tcPr>
          <w:p w14:paraId="10CCF44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75.</w:t>
            </w:r>
          </w:p>
        </w:tc>
        <w:tc>
          <w:tcPr>
            <w:tcW w:w="4800" w:type="pct"/>
          </w:tcPr>
          <w:p w14:paraId="21C51B7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Technically, Web services are based on _______ language for documents containing structured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1245DAB1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FA8D33" w14:textId="77777777">
        <w:tc>
          <w:tcPr>
            <w:tcW w:w="200" w:type="pct"/>
          </w:tcPr>
          <w:p w14:paraId="1CE3760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76.</w:t>
            </w:r>
          </w:p>
        </w:tc>
        <w:tc>
          <w:tcPr>
            <w:tcW w:w="4800" w:type="pct"/>
          </w:tcPr>
          <w:p w14:paraId="5D32E14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 is the capability of services to be joined to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gether on demand to create composite services, or disassembled just as easily into their functional components.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________________________________________</w:t>
            </w:r>
          </w:p>
        </w:tc>
      </w:tr>
    </w:tbl>
    <w:p w14:paraId="3E079221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81D43BC" w14:textId="77777777">
        <w:tc>
          <w:tcPr>
            <w:tcW w:w="200" w:type="pct"/>
          </w:tcPr>
          <w:p w14:paraId="437DC31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77.</w:t>
            </w:r>
          </w:p>
        </w:tc>
        <w:tc>
          <w:tcPr>
            <w:tcW w:w="4800" w:type="pct"/>
          </w:tcPr>
          <w:p w14:paraId="4AB2580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Explain the three components of an enterprise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6E78BA9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6BE5B60C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6685DA86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55BC6334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FA45D40" w14:textId="77777777">
        <w:tc>
          <w:tcPr>
            <w:tcW w:w="200" w:type="pct"/>
          </w:tcPr>
          <w:p w14:paraId="3736AEE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78.</w:t>
            </w:r>
          </w:p>
        </w:tc>
        <w:tc>
          <w:tcPr>
            <w:tcW w:w="4800" w:type="pct"/>
          </w:tcPr>
          <w:p w14:paraId="47E1057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Describe how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 organization can implement a solid data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1E9CC5B6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7F599228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2A490DD5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6F9A34EB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D117134" w14:textId="77777777">
        <w:tc>
          <w:tcPr>
            <w:tcW w:w="200" w:type="pct"/>
          </w:tcPr>
          <w:p w14:paraId="09ECFEF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79.</w:t>
            </w:r>
          </w:p>
        </w:tc>
        <w:tc>
          <w:tcPr>
            <w:tcW w:w="4800" w:type="pct"/>
          </w:tcPr>
          <w:p w14:paraId="63FD99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List and describe the five qualities of an infrastructure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12F897EF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65E959E7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442AE7F5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6130B181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2E5130C" w14:textId="77777777">
        <w:tc>
          <w:tcPr>
            <w:tcW w:w="200" w:type="pct"/>
          </w:tcPr>
          <w:p w14:paraId="241684F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80.</w:t>
            </w:r>
          </w:p>
        </w:tc>
        <w:tc>
          <w:tcPr>
            <w:tcW w:w="4800" w:type="pct"/>
          </w:tcPr>
          <w:p w14:paraId="0EF8EA0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Compare Web services and open systems.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7E36DBA4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19951F43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08DD0A69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49186FFA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FD485FD" w14:textId="77777777">
        <w:tc>
          <w:tcPr>
            <w:tcW w:w="200" w:type="pct"/>
          </w:tcPr>
          <w:p w14:paraId="498CA1A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81.</w:t>
            </w:r>
          </w:p>
        </w:tc>
        <w:tc>
          <w:tcPr>
            <w:tcW w:w="4800" w:type="pct"/>
          </w:tcPr>
          <w:p w14:paraId="3321BF8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List and describe the three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primary steps an organization can take to protect its systems from disasters and catastrophes.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0BEA685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1D07006E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30A833B5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57250F94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A764456" w14:textId="77777777">
        <w:tc>
          <w:tcPr>
            <w:tcW w:w="200" w:type="pct"/>
          </w:tcPr>
          <w:p w14:paraId="43D3845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82.</w:t>
            </w:r>
          </w:p>
        </w:tc>
        <w:tc>
          <w:tcPr>
            <w:tcW w:w="4800" w:type="pct"/>
          </w:tcPr>
          <w:p w14:paraId="24890D2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Define backup and recovery and explain the importance of the disaster recovery cost curve to an organization.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8CB055C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5F9972FC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1CDD2236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56288576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6E89D96" w14:textId="77777777">
        <w:tc>
          <w:tcPr>
            <w:tcW w:w="200" w:type="pct"/>
          </w:tcPr>
          <w:p w14:paraId="6B94E11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83.</w:t>
            </w:r>
          </w:p>
        </w:tc>
        <w:tc>
          <w:tcPr>
            <w:tcW w:w="4800" w:type="pct"/>
          </w:tcPr>
          <w:p w14:paraId="498D599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List and de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scribe the five characteristics of a solid infrastructure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4EB4103D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6CDFC814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600B91E3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14F2617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DF17E1E" w14:textId="77777777">
        <w:tc>
          <w:tcPr>
            <w:tcW w:w="200" w:type="pct"/>
          </w:tcPr>
          <w:p w14:paraId="3191707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84.</w:t>
            </w:r>
          </w:p>
        </w:tc>
        <w:tc>
          <w:tcPr>
            <w:tcW w:w="4800" w:type="pct"/>
          </w:tcPr>
          <w:p w14:paraId="3393559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Discuss three architecture trends that are quickly becoming requirements for all businesses.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647B16A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776DF962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5105288D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44801705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8C965D9" w14:textId="77777777">
        <w:tc>
          <w:tcPr>
            <w:tcW w:w="200" w:type="pct"/>
          </w:tcPr>
          <w:p w14:paraId="00FFF7A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85.</w:t>
            </w:r>
          </w:p>
        </w:tc>
        <w:tc>
          <w:tcPr>
            <w:tcW w:w="4800" w:type="pct"/>
          </w:tcPr>
          <w:p w14:paraId="76CC9D8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Distinguish between open system and open source.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22C43869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5CB4D69B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  <w:p w14:paraId="2099D692" w14:textId="77777777" w:rsidR="007F42F5" w:rsidRDefault="00967AB5">
            <w:pPr>
              <w:keepNext/>
              <w:keepLines/>
              <w:spacing w:before="212" w:after="212"/>
            </w:pP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16"/>
              </w:rPr>
              <w:t> </w:t>
            </w:r>
          </w:p>
        </w:tc>
      </w:tr>
    </w:tbl>
    <w:p w14:paraId="71550242" w14:textId="77777777" w:rsidR="007F42F5" w:rsidRDefault="00967AB5">
      <w:pPr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p w14:paraId="6544824E" w14:textId="77777777" w:rsidR="007F42F5" w:rsidRDefault="00967AB5">
      <w:pPr>
        <w:spacing w:before="239" w:after="239"/>
        <w:sectPr w:rsidR="007F42F5">
          <w:pgSz w:w="12240" w:h="15840"/>
          <w:pgMar w:top="720" w:right="720" w:bottom="720" w:left="720" w:header="720" w:footer="720" w:gutter="0"/>
          <w:cols w:space="720"/>
        </w:sectPr>
      </w:pPr>
      <w:r>
        <w:rPr>
          <w:rFonts w:ascii="Times,Times New Roman,Times-Rom" w:eastAsia="Times,Times New Roman,Times-Rom" w:hAnsi="Times,Times New Roman,Times-Rom" w:cs="Times,Times New Roman,Times-Rom"/>
          <w:color w:val="000000"/>
          <w:sz w:val="18"/>
        </w:rPr>
        <w:br/>
      </w:r>
    </w:p>
    <w:p w14:paraId="1047CC92" w14:textId="77777777" w:rsidR="007F42F5" w:rsidRDefault="00967AB5">
      <w:pPr>
        <w:spacing w:before="532" w:after="0"/>
        <w:jc w:val="center"/>
      </w:pPr>
      <w:r>
        <w:rPr>
          <w:rFonts w:ascii="Arial Unicode MS" w:eastAsia="Arial Unicode MS" w:hAnsi="Arial Unicode MS" w:cs="Arial Unicode MS"/>
          <w:color w:val="000000"/>
          <w:sz w:val="40"/>
        </w:rPr>
        <w:t xml:space="preserve">11 </w:t>
      </w:r>
      <w:r>
        <w:rPr>
          <w:rFonts w:ascii="Arial Unicode MS" w:eastAsia="Arial Unicode MS" w:hAnsi="Arial Unicode MS" w:cs="Arial Unicode MS"/>
          <w:color w:val="FF0000"/>
          <w:sz w:val="40"/>
        </w:rPr>
        <w:t>Key</w:t>
      </w:r>
      <w:r>
        <w:rPr>
          <w:rFonts w:ascii="Times,Times New Roman,Times-Rom" w:eastAsia="Times,Times New Roman,Times-Rom" w:hAnsi="Times,Times New Roman,Times-Rom" w:cs="Times,Times New Roman,Times-Rom"/>
          <w:color w:val="000000"/>
          <w:sz w:val="40"/>
        </w:rPr>
        <w:br/>
      </w:r>
      <w:r>
        <w:rPr>
          <w:rFonts w:ascii="Arial Unicode MS" w:eastAsia="Arial Unicode MS" w:hAnsi="Arial Unicode MS" w:cs="Arial Unicode MS"/>
          <w:color w:val="000000"/>
          <w:sz w:val="4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04AD6AC" w14:textId="77777777">
        <w:tc>
          <w:tcPr>
            <w:tcW w:w="350" w:type="pct"/>
          </w:tcPr>
          <w:p w14:paraId="2D7FB58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357)</w:t>
            </w:r>
          </w:p>
        </w:tc>
        <w:tc>
          <w:tcPr>
            <w:tcW w:w="4650" w:type="pct"/>
          </w:tcPr>
          <w:p w14:paraId="176420F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 business-driven IT architectural approach that supports integrating a business as linked, repeatable tasks or services, is a description of which architecture trend that are quickly becoming requirements for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430E444" w14:textId="77777777">
              <w:tc>
                <w:tcPr>
                  <w:tcW w:w="308" w:type="dxa"/>
                </w:tcPr>
                <w:p w14:paraId="77514F3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557CBC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32B1B1D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1D2344" w14:textId="77777777">
              <w:tc>
                <w:tcPr>
                  <w:tcW w:w="308" w:type="dxa"/>
                </w:tcPr>
                <w:p w14:paraId="65FF39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B48F64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3DDEABE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32610B7" w14:textId="77777777">
              <w:tc>
                <w:tcPr>
                  <w:tcW w:w="308" w:type="dxa"/>
                </w:tcPr>
                <w:p w14:paraId="2275088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ED5979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465C1C9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A0A0C3B" w14:textId="77777777">
              <w:tc>
                <w:tcPr>
                  <w:tcW w:w="308" w:type="dxa"/>
                </w:tcPr>
                <w:p w14:paraId="56C28E9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0E55C1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6E8430A3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Service oriented architecture (SOA) is a business-driven IT architectural approach that supports integrating a business as linked, repeatable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tasks or services.</w:t>
            </w:r>
          </w:p>
        </w:tc>
      </w:tr>
    </w:tbl>
    <w:p w14:paraId="321A6F4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D425E54" w14:textId="77777777">
        <w:tc>
          <w:tcPr>
            <w:tcW w:w="0" w:type="auto"/>
          </w:tcPr>
          <w:p w14:paraId="3B2B0A9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629B90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B629858" w14:textId="77777777">
        <w:tc>
          <w:tcPr>
            <w:tcW w:w="350" w:type="pct"/>
          </w:tcPr>
          <w:p w14:paraId="39ACD70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361)</w:t>
            </w:r>
          </w:p>
        </w:tc>
        <w:tc>
          <w:tcPr>
            <w:tcW w:w="4650" w:type="pct"/>
          </w:tcPr>
          <w:p w14:paraId="36C10C8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"A framework of dividing the resources of a computer into multiple execution environments", is a description of which architecture trend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that are quickly becoming 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AA1FBE0" w14:textId="77777777">
              <w:tc>
                <w:tcPr>
                  <w:tcW w:w="308" w:type="dxa"/>
                </w:tcPr>
                <w:p w14:paraId="270A04E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66B3A2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53488BD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52C0FBE" w14:textId="77777777">
              <w:tc>
                <w:tcPr>
                  <w:tcW w:w="308" w:type="dxa"/>
                </w:tcPr>
                <w:p w14:paraId="21291A7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0E9D20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6664CFC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53A1BAF" w14:textId="77777777">
              <w:tc>
                <w:tcPr>
                  <w:tcW w:w="308" w:type="dxa"/>
                </w:tcPr>
                <w:p w14:paraId="4482EF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E39A9F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1144CFD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0D8C562" w14:textId="77777777">
              <w:tc>
                <w:tcPr>
                  <w:tcW w:w="308" w:type="dxa"/>
                </w:tcPr>
                <w:p w14:paraId="17E5EE4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AF1FF3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771929B9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Virtualization is a framework of dividing the resources of a computer into multiple execution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environments.</w:t>
            </w:r>
          </w:p>
        </w:tc>
      </w:tr>
    </w:tbl>
    <w:p w14:paraId="307B1E71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8CECF02" w14:textId="77777777">
        <w:tc>
          <w:tcPr>
            <w:tcW w:w="0" w:type="auto"/>
          </w:tcPr>
          <w:p w14:paraId="7E4BB0E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0E85D02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A2760B1" w14:textId="77777777">
        <w:tc>
          <w:tcPr>
            <w:tcW w:w="350" w:type="pct"/>
          </w:tcPr>
          <w:p w14:paraId="1D451B6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364)</w:t>
            </w:r>
          </w:p>
        </w:tc>
        <w:tc>
          <w:tcPr>
            <w:tcW w:w="4650" w:type="pct"/>
          </w:tcPr>
          <w:p w14:paraId="7F38F3B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"An aggregation of geographically dispersed computing, storage, and network resources, coordinated to deliver improved performance, higher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quality of service, better utilization, and easier access to data", is a description of which architecture trend that are quickly becoming 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A3121AE" w14:textId="77777777">
              <w:tc>
                <w:tcPr>
                  <w:tcW w:w="308" w:type="dxa"/>
                </w:tcPr>
                <w:p w14:paraId="46E9ACC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D95783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09E5F24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6066C29" w14:textId="77777777">
              <w:tc>
                <w:tcPr>
                  <w:tcW w:w="308" w:type="dxa"/>
                </w:tcPr>
                <w:p w14:paraId="558CF8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C196A0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0F7028E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942B103" w14:textId="77777777">
              <w:tc>
                <w:tcPr>
                  <w:tcW w:w="308" w:type="dxa"/>
                </w:tcPr>
                <w:p w14:paraId="5CDDEEB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91D048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0E8DAC5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F8A905" w14:textId="77777777">
              <w:tc>
                <w:tcPr>
                  <w:tcW w:w="308" w:type="dxa"/>
                </w:tcPr>
                <w:p w14:paraId="6C1A316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3E5BFB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617900F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Grid computing is an aggregation of geographically dispersed computing, storage, and network resources, coordinated to deliver improved performance, higher quality of service, better utilization, and easier access to data.</w:t>
            </w:r>
          </w:p>
        </w:tc>
      </w:tr>
    </w:tbl>
    <w:p w14:paraId="53B5596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90BE24C" w14:textId="77777777">
        <w:tc>
          <w:tcPr>
            <w:tcW w:w="0" w:type="auto"/>
          </w:tcPr>
          <w:p w14:paraId="6F332B2A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Chapter -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11 #3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F530C8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744DE44" w14:textId="77777777">
        <w:tc>
          <w:tcPr>
            <w:tcW w:w="350" w:type="pct"/>
          </w:tcPr>
          <w:p w14:paraId="145D6B2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5EE5ADB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 form of client/server computing operating over the Internet where the term "cloud" is used as a metaphor for the term "Internet", is a description of which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architecture trend that are quickly becoming requirements for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5A2327" w14:textId="77777777">
              <w:tc>
                <w:tcPr>
                  <w:tcW w:w="308" w:type="dxa"/>
                </w:tcPr>
                <w:p w14:paraId="2C46DFF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60AB1F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 Oriented Architectures</w:t>
                  </w:r>
                </w:p>
              </w:tc>
            </w:tr>
          </w:tbl>
          <w:p w14:paraId="4403618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F1E845D" w14:textId="77777777">
              <w:tc>
                <w:tcPr>
                  <w:tcW w:w="308" w:type="dxa"/>
                </w:tcPr>
                <w:p w14:paraId="50C0D05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0051C6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Virtualization</w:t>
                  </w:r>
                </w:p>
              </w:tc>
            </w:tr>
          </w:tbl>
          <w:p w14:paraId="40C8B66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C7FDC55" w14:textId="77777777">
              <w:tc>
                <w:tcPr>
                  <w:tcW w:w="308" w:type="dxa"/>
                </w:tcPr>
                <w:p w14:paraId="6F0B81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768D9F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Grid Computing</w:t>
                  </w:r>
                </w:p>
              </w:tc>
            </w:tr>
          </w:tbl>
          <w:p w14:paraId="50349AC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DAC1A48" w14:textId="77777777">
              <w:tc>
                <w:tcPr>
                  <w:tcW w:w="308" w:type="dxa"/>
                </w:tcPr>
                <w:p w14:paraId="0D22550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923CE3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Cloud Computing</w:t>
                  </w:r>
                </w:p>
              </w:tc>
            </w:tr>
          </w:tbl>
          <w:p w14:paraId="7E791C70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Cloud computing is a form of client/server computing operating over the Internet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where the term "cloud" is used as a metaphor for the term "Internet."</w:t>
            </w:r>
          </w:p>
        </w:tc>
      </w:tr>
    </w:tbl>
    <w:p w14:paraId="780F87A1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C03F0B5" w14:textId="77777777">
        <w:tc>
          <w:tcPr>
            <w:tcW w:w="0" w:type="auto"/>
          </w:tcPr>
          <w:p w14:paraId="06D31CC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E36379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6775B37" w14:textId="77777777">
        <w:tc>
          <w:tcPr>
            <w:tcW w:w="350" w:type="pct"/>
          </w:tcPr>
          <w:p w14:paraId="310005D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365)</w:t>
            </w:r>
          </w:p>
        </w:tc>
        <w:tc>
          <w:tcPr>
            <w:tcW w:w="4650" w:type="pct"/>
          </w:tcPr>
          <w:p w14:paraId="68ED869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capability of Grid computing?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C9CF53D" w14:textId="77777777">
              <w:tc>
                <w:tcPr>
                  <w:tcW w:w="308" w:type="dxa"/>
                </w:tcPr>
                <w:p w14:paraId="7B51152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0A4C81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Optimize computing and data resources</w:t>
                  </w:r>
                </w:p>
              </w:tc>
            </w:tr>
          </w:tbl>
          <w:p w14:paraId="2C79321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0564AC8" w14:textId="77777777">
              <w:tc>
                <w:tcPr>
                  <w:tcW w:w="308" w:type="dxa"/>
                </w:tcPr>
                <w:p w14:paraId="4083DC8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DB0BD2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Pool computing and data resources them for large-capacity workloads</w:t>
                  </w:r>
                </w:p>
              </w:tc>
            </w:tr>
          </w:tbl>
          <w:p w14:paraId="297F8F8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965861E" w14:textId="77777777">
              <w:tc>
                <w:tcPr>
                  <w:tcW w:w="308" w:type="dxa"/>
                </w:tcPr>
                <w:p w14:paraId="1DB31D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B821B7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Share computing and data resources them across networks</w:t>
                  </w:r>
                </w:p>
              </w:tc>
            </w:tr>
          </w:tbl>
          <w:p w14:paraId="56D7028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6B979F0" w14:textId="77777777">
              <w:tc>
                <w:tcPr>
                  <w:tcW w:w="308" w:type="dxa"/>
                </w:tcPr>
                <w:p w14:paraId="1189599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D3E366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are benefits Grid Computing</w:t>
                  </w:r>
                </w:p>
              </w:tc>
            </w:tr>
          </w:tbl>
          <w:p w14:paraId="0487BD57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With grid computing, organizations can optimize computing and data resources,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pool them for large-capacity workloads, share them across networks, and enable collaboration.</w:t>
            </w:r>
          </w:p>
        </w:tc>
      </w:tr>
    </w:tbl>
    <w:p w14:paraId="0BF3380E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F58349C" w14:textId="77777777">
        <w:tc>
          <w:tcPr>
            <w:tcW w:w="0" w:type="auto"/>
          </w:tcPr>
          <w:p w14:paraId="0CBA3A38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5E71C56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62E1B96" w14:textId="77777777">
        <w:tc>
          <w:tcPr>
            <w:tcW w:w="350" w:type="pct"/>
          </w:tcPr>
          <w:p w14:paraId="1E36FD0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366)</w:t>
            </w:r>
          </w:p>
        </w:tc>
        <w:tc>
          <w:tcPr>
            <w:tcW w:w="4650" w:type="pct"/>
          </w:tcPr>
          <w:p w14:paraId="3E9539E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benefit of Grid computing?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B2FD425" w14:textId="77777777">
              <w:tc>
                <w:tcPr>
                  <w:tcW w:w="308" w:type="dxa"/>
                </w:tcPr>
                <w:p w14:paraId="7DDB164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8F286F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Improving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productivity and collaboration of virtual organizations.</w:t>
                  </w:r>
                </w:p>
              </w:tc>
            </w:tr>
          </w:tbl>
          <w:p w14:paraId="24EA6E4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DF5B60" w14:textId="77777777">
              <w:tc>
                <w:tcPr>
                  <w:tcW w:w="308" w:type="dxa"/>
                </w:tcPr>
                <w:p w14:paraId="509658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2C6D4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Allowing widely dispersed departments and businesses to create virtual organizations to share data.</w:t>
                  </w:r>
                </w:p>
              </w:tc>
            </w:tr>
          </w:tbl>
          <w:p w14:paraId="63C1389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EEBCA77" w14:textId="77777777">
              <w:tc>
                <w:tcPr>
                  <w:tcW w:w="308" w:type="dxa"/>
                </w:tcPr>
                <w:p w14:paraId="06A57E2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5E4A07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Providing instantaneous access to massive computing and data resources.</w:t>
                  </w:r>
                </w:p>
              </w:tc>
            </w:tr>
          </w:tbl>
          <w:p w14:paraId="36C3390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50B9D2E" w14:textId="77777777">
              <w:tc>
                <w:tcPr>
                  <w:tcW w:w="308" w:type="dxa"/>
                </w:tcPr>
                <w:p w14:paraId="7A6ECC4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79FB5B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All of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above</w:t>
                  </w:r>
                </w:p>
              </w:tc>
            </w:tr>
          </w:tbl>
          <w:p w14:paraId="7999A3C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Improving productivity and collaboration of virtual organizations and respective computing and data resources.</w:t>
            </w:r>
          </w:p>
        </w:tc>
      </w:tr>
    </w:tbl>
    <w:p w14:paraId="01E505D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4ADF12B1" w14:textId="77777777">
        <w:tc>
          <w:tcPr>
            <w:tcW w:w="0" w:type="auto"/>
          </w:tcPr>
          <w:p w14:paraId="4A1CB88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ADCFB5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B122BBB" w14:textId="77777777">
        <w:tc>
          <w:tcPr>
            <w:tcW w:w="350" w:type="pct"/>
          </w:tcPr>
          <w:p w14:paraId="3AA45B0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345)</w:t>
            </w:r>
          </w:p>
        </w:tc>
        <w:tc>
          <w:tcPr>
            <w:tcW w:w="4650" w:type="pct"/>
          </w:tcPr>
          <w:p w14:paraId="4E4419F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includes the plans for how an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organization will build, deploy, use, and share its data, processes, and IT assets?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C2B44D0" w14:textId="77777777">
              <w:tc>
                <w:tcPr>
                  <w:tcW w:w="308" w:type="dxa"/>
                </w:tcPr>
                <w:p w14:paraId="25A5FCF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BE570F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</w:t>
                  </w:r>
                </w:p>
              </w:tc>
            </w:tr>
          </w:tbl>
          <w:p w14:paraId="02FBC94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D07D499" w14:textId="77777777">
              <w:tc>
                <w:tcPr>
                  <w:tcW w:w="308" w:type="dxa"/>
                </w:tcPr>
                <w:p w14:paraId="1065DA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E82DA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6073EF4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1B7799D" w14:textId="77777777">
              <w:tc>
                <w:tcPr>
                  <w:tcW w:w="308" w:type="dxa"/>
                </w:tcPr>
                <w:p w14:paraId="5AB0A21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547E20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26C1700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9B43FBD" w14:textId="77777777">
              <w:tc>
                <w:tcPr>
                  <w:tcW w:w="308" w:type="dxa"/>
                </w:tcPr>
                <w:p w14:paraId="65F376E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825B59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42FE265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enterprise architecture.</w:t>
            </w:r>
          </w:p>
        </w:tc>
      </w:tr>
    </w:tbl>
    <w:p w14:paraId="7324610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F9C0DD2" w14:textId="77777777">
        <w:tc>
          <w:tcPr>
            <w:tcW w:w="0" w:type="auto"/>
          </w:tcPr>
          <w:p w14:paraId="55AB16F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0CAE4D7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46B87B0" w14:textId="77777777">
        <w:tc>
          <w:tcPr>
            <w:tcW w:w="350" w:type="pct"/>
          </w:tcPr>
          <w:p w14:paraId="42B9E4B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708948A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determines how applications integrate and relate to each other?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D2D13C" w14:textId="77777777">
              <w:tc>
                <w:tcPr>
                  <w:tcW w:w="308" w:type="dxa"/>
                </w:tcPr>
                <w:p w14:paraId="5DB523A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924C62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4CB1C96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0B277C3" w14:textId="77777777">
              <w:tc>
                <w:tcPr>
                  <w:tcW w:w="308" w:type="dxa"/>
                </w:tcPr>
                <w:p w14:paraId="5B896A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1CBC0D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19A9446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09ED6DB" w14:textId="77777777">
              <w:tc>
                <w:tcPr>
                  <w:tcW w:w="308" w:type="dxa"/>
                </w:tcPr>
                <w:p w14:paraId="0DB16DE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AD2B60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58A569F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D347C38" w14:textId="77777777">
              <w:tc>
                <w:tcPr>
                  <w:tcW w:w="308" w:type="dxa"/>
                </w:tcPr>
                <w:p w14:paraId="5CE03EB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1D1EB1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318E1FED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application architecture.</w:t>
            </w:r>
          </w:p>
        </w:tc>
      </w:tr>
    </w:tbl>
    <w:p w14:paraId="1C41347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05D4BF6" w14:textId="77777777">
        <w:tc>
          <w:tcPr>
            <w:tcW w:w="0" w:type="auto"/>
          </w:tcPr>
          <w:p w14:paraId="0C85B42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637BF49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C52CB7C" w14:textId="77777777">
        <w:tc>
          <w:tcPr>
            <w:tcW w:w="350" w:type="pct"/>
          </w:tcPr>
          <w:p w14:paraId="73B21FB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1377DA0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includes the hardware, software, and telecommunications equipment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that, when combined, provide the underlying foundation to support the organization's goals?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A7354E4" w14:textId="77777777">
              <w:tc>
                <w:tcPr>
                  <w:tcW w:w="308" w:type="dxa"/>
                </w:tcPr>
                <w:p w14:paraId="77F2FD4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FEC61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658CA77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1274248" w14:textId="77777777">
              <w:tc>
                <w:tcPr>
                  <w:tcW w:w="308" w:type="dxa"/>
                </w:tcPr>
                <w:p w14:paraId="600144A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BB31B3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2A2673F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74EC7D4" w14:textId="77777777">
              <w:tc>
                <w:tcPr>
                  <w:tcW w:w="308" w:type="dxa"/>
                </w:tcPr>
                <w:p w14:paraId="203B79D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4BED0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3454EEE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302E277" w14:textId="77777777">
              <w:tc>
                <w:tcPr>
                  <w:tcW w:w="308" w:type="dxa"/>
                </w:tcPr>
                <w:p w14:paraId="395CDF9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AF98F8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70B6B536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This is the definition of infrastructure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architecture.</w:t>
            </w:r>
          </w:p>
        </w:tc>
      </w:tr>
    </w:tbl>
    <w:p w14:paraId="7F55190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D7C2D81" w14:textId="77777777">
        <w:tc>
          <w:tcPr>
            <w:tcW w:w="0" w:type="auto"/>
          </w:tcPr>
          <w:p w14:paraId="7EAF131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FEA60B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4669D0D" w14:textId="77777777">
        <w:tc>
          <w:tcPr>
            <w:tcW w:w="350" w:type="pct"/>
          </w:tcPr>
          <w:p w14:paraId="1D8E195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6F6DE60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not one of the three components of an enterprise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C3DF4C" w14:textId="77777777">
              <w:tc>
                <w:tcPr>
                  <w:tcW w:w="308" w:type="dxa"/>
                </w:tcPr>
                <w:p w14:paraId="661F98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5310CC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 architecture</w:t>
                  </w:r>
                </w:p>
              </w:tc>
            </w:tr>
          </w:tbl>
          <w:p w14:paraId="665A388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D7A2059" w14:textId="77777777">
              <w:tc>
                <w:tcPr>
                  <w:tcW w:w="308" w:type="dxa"/>
                </w:tcPr>
                <w:p w14:paraId="2E369B2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FEB35C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Data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architecture</w:t>
                  </w:r>
                </w:p>
              </w:tc>
            </w:tr>
          </w:tbl>
          <w:p w14:paraId="5138049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E1C6470" w14:textId="77777777">
              <w:tc>
                <w:tcPr>
                  <w:tcW w:w="308" w:type="dxa"/>
                </w:tcPr>
                <w:p w14:paraId="6D161F3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4B7E6C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 architecture</w:t>
                  </w:r>
                </w:p>
              </w:tc>
            </w:tr>
          </w:tbl>
          <w:p w14:paraId="4245ECD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F51A15" w14:textId="77777777">
              <w:tc>
                <w:tcPr>
                  <w:tcW w:w="308" w:type="dxa"/>
                </w:tcPr>
                <w:p w14:paraId="0F9C9B6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6026BF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46F65D50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Services architecture is not a part of an enterprise architecture.</w:t>
            </w:r>
          </w:p>
        </w:tc>
      </w:tr>
    </w:tbl>
    <w:p w14:paraId="1FA3F78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B2BEB68" w14:textId="77777777">
        <w:tc>
          <w:tcPr>
            <w:tcW w:w="0" w:type="auto"/>
          </w:tcPr>
          <w:p w14:paraId="705AEC6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EF2D36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E0E45CC" w14:textId="77777777">
        <w:tc>
          <w:tcPr>
            <w:tcW w:w="350" w:type="pct"/>
          </w:tcPr>
          <w:p w14:paraId="14A5733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2A42839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of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 following is not a component of an data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3259395" w14:textId="77777777">
              <w:tc>
                <w:tcPr>
                  <w:tcW w:w="308" w:type="dxa"/>
                </w:tcPr>
                <w:p w14:paraId="54BEF39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C931F5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Backup and recovery</w:t>
                  </w:r>
                </w:p>
              </w:tc>
            </w:tr>
          </w:tbl>
          <w:p w14:paraId="039BB29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04D7851" w14:textId="77777777">
              <w:tc>
                <w:tcPr>
                  <w:tcW w:w="308" w:type="dxa"/>
                </w:tcPr>
                <w:p w14:paraId="071E2CD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BAABE2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</w:t>
                  </w:r>
                </w:p>
              </w:tc>
            </w:tr>
          </w:tbl>
          <w:p w14:paraId="470DA45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4053ED6" w14:textId="77777777">
              <w:tc>
                <w:tcPr>
                  <w:tcW w:w="308" w:type="dxa"/>
                </w:tcPr>
                <w:p w14:paraId="7165E96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DB7174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Web services</w:t>
                  </w:r>
                </w:p>
              </w:tc>
            </w:tr>
          </w:tbl>
          <w:p w14:paraId="7848603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4FFEC35" w14:textId="77777777">
              <w:tc>
                <w:tcPr>
                  <w:tcW w:w="308" w:type="dxa"/>
                </w:tcPr>
                <w:p w14:paraId="0B9F50C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9EBC56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Information security</w:t>
                  </w:r>
                </w:p>
              </w:tc>
            </w:tr>
          </w:tbl>
          <w:p w14:paraId="4915A2A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Web services is not a part of an data architecture.</w:t>
            </w:r>
          </w:p>
        </w:tc>
      </w:tr>
    </w:tbl>
    <w:p w14:paraId="64988E7B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A77D915" w14:textId="77777777">
        <w:tc>
          <w:tcPr>
            <w:tcW w:w="0" w:type="auto"/>
          </w:tcPr>
          <w:p w14:paraId="4B9EE9B0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2CFD3C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CB3F05D" w14:textId="77777777">
        <w:tc>
          <w:tcPr>
            <w:tcW w:w="350" w:type="pct"/>
          </w:tcPr>
          <w:p w14:paraId="09FCF26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47ED3E1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architecture identifies where and how important data, like customer records, are maintained and secured?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DC36E16" w14:textId="77777777">
              <w:tc>
                <w:tcPr>
                  <w:tcW w:w="308" w:type="dxa"/>
                </w:tcPr>
                <w:p w14:paraId="7373501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9D57A5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</w:t>
                  </w:r>
                </w:p>
              </w:tc>
            </w:tr>
          </w:tbl>
          <w:p w14:paraId="4D63465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DFCA5A9" w14:textId="77777777">
              <w:tc>
                <w:tcPr>
                  <w:tcW w:w="308" w:type="dxa"/>
                </w:tcPr>
                <w:p w14:paraId="748D62D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F16EFD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Data architecture</w:t>
                  </w:r>
                </w:p>
              </w:tc>
            </w:tr>
          </w:tbl>
          <w:p w14:paraId="406C1D0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697AF88" w14:textId="77777777">
              <w:tc>
                <w:tcPr>
                  <w:tcW w:w="308" w:type="dxa"/>
                </w:tcPr>
                <w:p w14:paraId="0EA2B78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367F7B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Enterprise architecture</w:t>
                  </w:r>
                </w:p>
              </w:tc>
            </w:tr>
          </w:tbl>
          <w:p w14:paraId="5435ABC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285D90" w14:textId="77777777">
              <w:tc>
                <w:tcPr>
                  <w:tcW w:w="308" w:type="dxa"/>
                </w:tcPr>
                <w:p w14:paraId="2A0BD40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2D2B9A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Infrastructure architecture</w:t>
                  </w:r>
                </w:p>
              </w:tc>
            </w:tr>
          </w:tbl>
          <w:p w14:paraId="6C9A0B64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data architecture.</w:t>
            </w:r>
          </w:p>
        </w:tc>
      </w:tr>
    </w:tbl>
    <w:p w14:paraId="4E19157F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4706AB2" w14:textId="77777777">
        <w:tc>
          <w:tcPr>
            <w:tcW w:w="0" w:type="auto"/>
          </w:tcPr>
          <w:p w14:paraId="335A90C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7BA110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A80CA40" w14:textId="77777777">
        <w:tc>
          <w:tcPr>
            <w:tcW w:w="350" w:type="pct"/>
          </w:tcPr>
          <w:p w14:paraId="182CBFC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07C69EB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recovery?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90C5BC3" w14:textId="77777777">
              <w:tc>
                <w:tcPr>
                  <w:tcW w:w="308" w:type="dxa"/>
                </w:tcPr>
                <w:p w14:paraId="69C2E5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4E10F1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ability to get a system up and running in the event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of a system crash</w:t>
                  </w:r>
                </w:p>
              </w:tc>
            </w:tr>
          </w:tbl>
          <w:p w14:paraId="6A293E7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6738BC0" w14:textId="77777777">
              <w:tc>
                <w:tcPr>
                  <w:tcW w:w="308" w:type="dxa"/>
                </w:tcPr>
                <w:p w14:paraId="4B4DB04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E712A5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failure</w:t>
                  </w:r>
                </w:p>
              </w:tc>
            </w:tr>
          </w:tbl>
          <w:p w14:paraId="29C52DB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B991583" w14:textId="77777777">
              <w:tc>
                <w:tcPr>
                  <w:tcW w:w="308" w:type="dxa"/>
                </w:tcPr>
                <w:p w14:paraId="0C77FE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2679A5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Restoring the information backup</w:t>
                  </w:r>
                </w:p>
              </w:tc>
            </w:tr>
          </w:tbl>
          <w:p w14:paraId="0ADAF9A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7035BAA" w14:textId="77777777">
              <w:tc>
                <w:tcPr>
                  <w:tcW w:w="308" w:type="dxa"/>
                </w:tcPr>
                <w:p w14:paraId="0DA8B5A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C4D27F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36E06B4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recovery.</w:t>
            </w:r>
          </w:p>
        </w:tc>
      </w:tr>
    </w:tbl>
    <w:p w14:paraId="19DBE75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DB1F36A" w14:textId="77777777">
        <w:tc>
          <w:tcPr>
            <w:tcW w:w="0" w:type="auto"/>
          </w:tcPr>
          <w:p w14:paraId="2446081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ED3E9CC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C786AC3" w14:textId="77777777">
        <w:tc>
          <w:tcPr>
            <w:tcW w:w="350" w:type="pct"/>
          </w:tcPr>
          <w:p w14:paraId="42BD0B1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695FD60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backup?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5F4B4E" w14:textId="77777777">
              <w:tc>
                <w:tcPr>
                  <w:tcW w:w="308" w:type="dxa"/>
                </w:tcPr>
                <w:p w14:paraId="1CA2FF3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424F88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27D8B74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26C7104" w14:textId="77777777">
              <w:tc>
                <w:tcPr>
                  <w:tcW w:w="308" w:type="dxa"/>
                </w:tcPr>
                <w:p w14:paraId="3FFB93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166DE5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 or failure and includes restoring the information backup</w:t>
                  </w:r>
                </w:p>
              </w:tc>
            </w:tr>
          </w:tbl>
          <w:p w14:paraId="2538964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CAB207A" w14:textId="77777777">
              <w:tc>
                <w:tcPr>
                  <w:tcW w:w="308" w:type="dxa"/>
                </w:tcPr>
                <w:p w14:paraId="06E8C90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B74D8B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0C09B80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89AC32D" w14:textId="77777777">
              <w:tc>
                <w:tcPr>
                  <w:tcW w:w="308" w:type="dxa"/>
                </w:tcPr>
                <w:p w14:paraId="6BE6620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04B6C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backup operational mode in which the functions of a computer component (such as a processor, server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143E7E1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backup.</w:t>
            </w:r>
          </w:p>
        </w:tc>
      </w:tr>
    </w:tbl>
    <w:p w14:paraId="72A480F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44CF652" w14:textId="77777777">
        <w:tc>
          <w:tcPr>
            <w:tcW w:w="0" w:type="auto"/>
          </w:tcPr>
          <w:p w14:paraId="2BF4AAE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928D8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125DC41" w14:textId="77777777">
        <w:tc>
          <w:tcPr>
            <w:tcW w:w="350" w:type="pct"/>
          </w:tcPr>
          <w:p w14:paraId="4C4CDA9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3B6AF5F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failover?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E6E1162" w14:textId="77777777">
              <w:tc>
                <w:tcPr>
                  <w:tcW w:w="308" w:type="dxa"/>
                </w:tcPr>
                <w:p w14:paraId="116B3BD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9E417B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7F9DB0E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1DDE4CD" w14:textId="77777777">
              <w:tc>
                <w:tcPr>
                  <w:tcW w:w="308" w:type="dxa"/>
                </w:tcPr>
                <w:p w14:paraId="5F98284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B4E9CA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 or failure and includes restoring the information backup</w:t>
                  </w:r>
                </w:p>
              </w:tc>
            </w:tr>
          </w:tbl>
          <w:p w14:paraId="789F76C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2C36784" w14:textId="77777777">
              <w:tc>
                <w:tcPr>
                  <w:tcW w:w="308" w:type="dxa"/>
                </w:tcPr>
                <w:p w14:paraId="189D404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3B7F1C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3D66EEF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9DB62DC" w14:textId="77777777">
              <w:tc>
                <w:tcPr>
                  <w:tcW w:w="308" w:type="dxa"/>
                </w:tcPr>
                <w:p w14:paraId="30EA8CE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12BD6C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backup operational mode in which the functions of a computer component (such as a processor,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server,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706C989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failover.</w:t>
            </w:r>
          </w:p>
        </w:tc>
      </w:tr>
    </w:tbl>
    <w:p w14:paraId="747F5A8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75D8EA7" w14:textId="77777777">
        <w:tc>
          <w:tcPr>
            <w:tcW w:w="0" w:type="auto"/>
          </w:tcPr>
          <w:p w14:paraId="54C1516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B365E27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F846646" w14:textId="77777777">
        <w:tc>
          <w:tcPr>
            <w:tcW w:w="350" w:type="pct"/>
          </w:tcPr>
          <w:p w14:paraId="6FC6F4E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3EAF248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Recovery is defined as: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3EAECDC" w14:textId="77777777">
              <w:tc>
                <w:tcPr>
                  <w:tcW w:w="308" w:type="dxa"/>
                </w:tcPr>
                <w:p w14:paraId="601A2A2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6D13BA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668D705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94338B8" w14:textId="77777777">
              <w:tc>
                <w:tcPr>
                  <w:tcW w:w="308" w:type="dxa"/>
                </w:tcPr>
                <w:p w14:paraId="5B1A965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60642F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ability to get a system up and running in the event of a system crash or failure and includes restoring the information backup</w:t>
                  </w:r>
                </w:p>
              </w:tc>
            </w:tr>
          </w:tbl>
          <w:p w14:paraId="02E3DFE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BB9BB3" w14:textId="77777777">
              <w:tc>
                <w:tcPr>
                  <w:tcW w:w="308" w:type="dxa"/>
                </w:tcPr>
                <w:p w14:paraId="7B10B04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A48539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5F5105A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78EA180" w14:textId="77777777">
              <w:tc>
                <w:tcPr>
                  <w:tcW w:w="308" w:type="dxa"/>
                </w:tcPr>
                <w:p w14:paraId="4253D46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50763D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backup operational mode in which the functions of a computer component (such as a processor,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server,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25D67648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recovery.</w:t>
            </w:r>
          </w:p>
        </w:tc>
      </w:tr>
    </w:tbl>
    <w:p w14:paraId="0554552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E34128F" w14:textId="77777777">
        <w:tc>
          <w:tcPr>
            <w:tcW w:w="0" w:type="auto"/>
          </w:tcPr>
          <w:p w14:paraId="0F53D58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EB8C25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4B074A6" w14:textId="77777777">
        <w:tc>
          <w:tcPr>
            <w:tcW w:w="350" w:type="pct"/>
          </w:tcPr>
          <w:p w14:paraId="2104DEB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52E030F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fault tolerance?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788AE5D" w14:textId="77777777">
              <w:tc>
                <w:tcPr>
                  <w:tcW w:w="308" w:type="dxa"/>
                </w:tcPr>
                <w:p w14:paraId="7DC49AC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A728C9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 exact copy of a system's information</w:t>
                  </w:r>
                </w:p>
              </w:tc>
            </w:tr>
          </w:tbl>
          <w:p w14:paraId="7195E51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2951F2" w14:textId="77777777">
              <w:tc>
                <w:tcPr>
                  <w:tcW w:w="308" w:type="dxa"/>
                </w:tcPr>
                <w:p w14:paraId="1E82DC9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D54F43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ability to get a system up and running in the event of a system crash or failure and includes restoring the information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backup</w:t>
                  </w:r>
                </w:p>
              </w:tc>
            </w:tr>
          </w:tbl>
          <w:p w14:paraId="4F398FB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7366D4" w14:textId="77777777">
              <w:tc>
                <w:tcPr>
                  <w:tcW w:w="308" w:type="dxa"/>
                </w:tcPr>
                <w:p w14:paraId="6E4A97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E99483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7B3CA37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5A86A67" w14:textId="77777777">
              <w:tc>
                <w:tcPr>
                  <w:tcW w:w="308" w:type="dxa"/>
                </w:tcPr>
                <w:p w14:paraId="6058CF6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A193F9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backup operational mode in which the functions of a computer component (such as a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processor, server, network, or database) is assumed by secondary system components when the primary component becomes unavailable through either failure or scheduled down time</w:t>
                  </w:r>
                </w:p>
              </w:tc>
            </w:tr>
          </w:tbl>
          <w:p w14:paraId="6906CB4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fault tolerance.</w:t>
            </w:r>
          </w:p>
        </w:tc>
      </w:tr>
    </w:tbl>
    <w:p w14:paraId="4077DDB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3E7CD94" w14:textId="77777777">
        <w:tc>
          <w:tcPr>
            <w:tcW w:w="0" w:type="auto"/>
          </w:tcPr>
          <w:p w14:paraId="5180C3E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EC6991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542211D" w14:textId="77777777">
        <w:tc>
          <w:tcPr>
            <w:tcW w:w="350" w:type="pct"/>
          </w:tcPr>
          <w:p w14:paraId="23EC81B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433837E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separate and fully equipped facility where the company can move immediately after a disaster and resume business?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3D89F1C" w14:textId="77777777">
              <w:tc>
                <w:tcPr>
                  <w:tcW w:w="308" w:type="dxa"/>
                </w:tcPr>
                <w:p w14:paraId="5EC528C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CBB2DC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685CD14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82204BF" w14:textId="77777777">
              <w:tc>
                <w:tcPr>
                  <w:tcW w:w="308" w:type="dxa"/>
                </w:tcPr>
                <w:p w14:paraId="4BD4B3E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A05B5F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1C1CC23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5C55958" w14:textId="77777777">
              <w:tc>
                <w:tcPr>
                  <w:tcW w:w="308" w:type="dxa"/>
                </w:tcPr>
                <w:p w14:paraId="1653A5F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21334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Disaster recovery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cost curve chart</w:t>
                  </w:r>
                </w:p>
              </w:tc>
            </w:tr>
          </w:tbl>
          <w:p w14:paraId="0F016B4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F5ECF4E" w14:textId="77777777">
              <w:tc>
                <w:tcPr>
                  <w:tcW w:w="308" w:type="dxa"/>
                </w:tcPr>
                <w:p w14:paraId="447C276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A007A4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6343A5F2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hot site.</w:t>
            </w:r>
          </w:p>
        </w:tc>
      </w:tr>
    </w:tbl>
    <w:p w14:paraId="44FD141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91A0F0C" w14:textId="77777777">
        <w:tc>
          <w:tcPr>
            <w:tcW w:w="0" w:type="auto"/>
          </w:tcPr>
          <w:p w14:paraId="3BF8F69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7C01EA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202D2F3" w14:textId="77777777">
        <w:tc>
          <w:tcPr>
            <w:tcW w:w="350" w:type="pct"/>
          </w:tcPr>
          <w:p w14:paraId="006561C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19.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4C642EE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is a detailed process for recovering information or an IT system in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 event of a catastrophic disaster such as a fire or flood?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7AFB88F" w14:textId="77777777">
              <w:tc>
                <w:tcPr>
                  <w:tcW w:w="308" w:type="dxa"/>
                </w:tcPr>
                <w:p w14:paraId="3A6970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A09DEA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5B48249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5FDB798" w14:textId="77777777">
              <w:tc>
                <w:tcPr>
                  <w:tcW w:w="308" w:type="dxa"/>
                </w:tcPr>
                <w:p w14:paraId="79B051C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C3E1D7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2179402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3C8EB85" w14:textId="77777777">
              <w:tc>
                <w:tcPr>
                  <w:tcW w:w="308" w:type="dxa"/>
                </w:tcPr>
                <w:p w14:paraId="439FBED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269E6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cost curve chart</w:t>
                  </w:r>
                </w:p>
              </w:tc>
            </w:tr>
          </w:tbl>
          <w:p w14:paraId="1E00100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5A070BA" w14:textId="77777777">
              <w:tc>
                <w:tcPr>
                  <w:tcW w:w="308" w:type="dxa"/>
                </w:tcPr>
                <w:p w14:paraId="0372C3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4B6031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67116955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disaster recovery plan.</w:t>
            </w:r>
          </w:p>
        </w:tc>
      </w:tr>
    </w:tbl>
    <w:p w14:paraId="61636B6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9F3C50C" w14:textId="77777777">
        <w:tc>
          <w:tcPr>
            <w:tcW w:w="0" w:type="auto"/>
          </w:tcPr>
          <w:p w14:paraId="3E1D027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#19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Gradable: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7DB644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83DB029" w14:textId="77777777">
        <w:tc>
          <w:tcPr>
            <w:tcW w:w="350" w:type="pct"/>
          </w:tcPr>
          <w:p w14:paraId="56A3E36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68586CF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refers to how well a system can adapt to increased demands?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E9BB044" w14:textId="77777777">
              <w:tc>
                <w:tcPr>
                  <w:tcW w:w="308" w:type="dxa"/>
                </w:tcPr>
                <w:p w14:paraId="23592B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EE8A8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25C5FC1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89B4C94" w14:textId="77777777">
              <w:tc>
                <w:tcPr>
                  <w:tcW w:w="308" w:type="dxa"/>
                </w:tcPr>
                <w:p w14:paraId="3765D57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8BA92B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48D571E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C47CF32" w14:textId="77777777">
              <w:tc>
                <w:tcPr>
                  <w:tcW w:w="308" w:type="dxa"/>
                </w:tcPr>
                <w:p w14:paraId="3F8078B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EA4331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29E47799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BDA961A" w14:textId="77777777">
              <w:tc>
                <w:tcPr>
                  <w:tcW w:w="308" w:type="dxa"/>
                </w:tcPr>
                <w:p w14:paraId="3CCCF88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E674BF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0BBD4CF3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scalability.</w:t>
            </w:r>
          </w:p>
        </w:tc>
      </w:tr>
    </w:tbl>
    <w:p w14:paraId="719C035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8714A3B" w14:textId="77777777">
        <w:tc>
          <w:tcPr>
            <w:tcW w:w="0" w:type="auto"/>
          </w:tcPr>
          <w:p w14:paraId="0938F08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D39A0A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334F0C2" w14:textId="77777777">
        <w:tc>
          <w:tcPr>
            <w:tcW w:w="350" w:type="pct"/>
          </w:tcPr>
          <w:p w14:paraId="06D63EF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6439E74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determines the future IT infrastructure requirements for new equipment and additional network capacity?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2E57D0F" w14:textId="77777777">
              <w:tc>
                <w:tcPr>
                  <w:tcW w:w="308" w:type="dxa"/>
                </w:tcPr>
                <w:p w14:paraId="1C69E04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4CD4BE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68FBA5B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DEC6F4" w14:textId="77777777">
              <w:tc>
                <w:tcPr>
                  <w:tcW w:w="308" w:type="dxa"/>
                </w:tcPr>
                <w:p w14:paraId="1911C56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9CE214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248360A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2BD341B" w14:textId="77777777">
              <w:tc>
                <w:tcPr>
                  <w:tcW w:w="308" w:type="dxa"/>
                </w:tcPr>
                <w:p w14:paraId="5F1F8A4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807EA8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6F84BB5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733E4FC" w14:textId="77777777">
              <w:tc>
                <w:tcPr>
                  <w:tcW w:w="308" w:type="dxa"/>
                </w:tcPr>
                <w:p w14:paraId="5213AF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8476D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2CE473A3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capacity planning.</w:t>
            </w:r>
          </w:p>
        </w:tc>
      </w:tr>
    </w:tbl>
    <w:p w14:paraId="3105135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D2CF298" w14:textId="77777777">
        <w:tc>
          <w:tcPr>
            <w:tcW w:w="0" w:type="auto"/>
          </w:tcPr>
          <w:p w14:paraId="2AC3309E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06378D9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C9B8172" w14:textId="77777777">
        <w:tc>
          <w:tcPr>
            <w:tcW w:w="350" w:type="pct"/>
          </w:tcPr>
          <w:p w14:paraId="63200F8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60014B3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addresses when systems can be accessed by employees, customers, and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partners?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DC333A0" w14:textId="77777777">
              <w:tc>
                <w:tcPr>
                  <w:tcW w:w="308" w:type="dxa"/>
                </w:tcPr>
                <w:p w14:paraId="2CAF899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53F704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54A0672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B8C0B79" w14:textId="77777777">
              <w:tc>
                <w:tcPr>
                  <w:tcW w:w="308" w:type="dxa"/>
                </w:tcPr>
                <w:p w14:paraId="28A3125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302BFF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76A1147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934AAC8" w14:textId="77777777">
              <w:tc>
                <w:tcPr>
                  <w:tcW w:w="308" w:type="dxa"/>
                </w:tcPr>
                <w:p w14:paraId="1C9C299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DF3B35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7488BD1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36371BF" w14:textId="77777777">
              <w:tc>
                <w:tcPr>
                  <w:tcW w:w="308" w:type="dxa"/>
                </w:tcPr>
                <w:p w14:paraId="3CCB97C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98AF84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690F5778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availability.</w:t>
            </w:r>
          </w:p>
        </w:tc>
      </w:tr>
    </w:tbl>
    <w:p w14:paraId="44C1A6A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13543CC" w14:textId="77777777">
        <w:tc>
          <w:tcPr>
            <w:tcW w:w="0" w:type="auto"/>
          </w:tcPr>
          <w:p w14:paraId="5422AC35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376BB16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418527" w14:textId="77777777">
        <w:tc>
          <w:tcPr>
            <w:tcW w:w="350" w:type="pct"/>
          </w:tcPr>
          <w:p w14:paraId="7CF3E38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355)</w:t>
            </w:r>
          </w:p>
        </w:tc>
        <w:tc>
          <w:tcPr>
            <w:tcW w:w="4650" w:type="pct"/>
          </w:tcPr>
          <w:p w14:paraId="336C962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of the following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is not a component of an application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BB172CB" w14:textId="77777777">
              <w:tc>
                <w:tcPr>
                  <w:tcW w:w="308" w:type="dxa"/>
                </w:tcPr>
                <w:p w14:paraId="67C8FD0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4A0E65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</w:t>
                  </w:r>
                </w:p>
              </w:tc>
            </w:tr>
          </w:tbl>
          <w:p w14:paraId="718DB1C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68CF47" w14:textId="77777777">
              <w:tc>
                <w:tcPr>
                  <w:tcW w:w="308" w:type="dxa"/>
                </w:tcPr>
                <w:p w14:paraId="63E93B6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59926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Open system</w:t>
                  </w:r>
                </w:p>
              </w:tc>
            </w:tr>
          </w:tbl>
          <w:p w14:paraId="52E4D1C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DEBB862" w14:textId="77777777">
              <w:tc>
                <w:tcPr>
                  <w:tcW w:w="308" w:type="dxa"/>
                </w:tcPr>
                <w:p w14:paraId="2F4F8F5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A3BA9B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Events</w:t>
                  </w:r>
                </w:p>
              </w:tc>
            </w:tr>
          </w:tbl>
          <w:p w14:paraId="570D8A0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38BA29A" w14:textId="77777777">
              <w:tc>
                <w:tcPr>
                  <w:tcW w:w="308" w:type="dxa"/>
                </w:tcPr>
                <w:p w14:paraId="3D75F7B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1AC8C3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Capacity planning</w:t>
                  </w:r>
                </w:p>
              </w:tc>
            </w:tr>
          </w:tbl>
          <w:p w14:paraId="1EE99D3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Capacity planning is a component of infrastructure architecture.</w:t>
            </w:r>
          </w:p>
        </w:tc>
      </w:tr>
    </w:tbl>
    <w:p w14:paraId="039DDCC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D548632" w14:textId="77777777">
        <w:tc>
          <w:tcPr>
            <w:tcW w:w="0" w:type="auto"/>
          </w:tcPr>
          <w:p w14:paraId="5A2C375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Outcome: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EAD2F83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71560B" w14:textId="77777777">
        <w:tc>
          <w:tcPr>
            <w:tcW w:w="350" w:type="pct"/>
          </w:tcPr>
          <w:p w14:paraId="35049E7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356)</w:t>
            </w:r>
          </w:p>
        </w:tc>
        <w:tc>
          <w:tcPr>
            <w:tcW w:w="4650" w:type="pct"/>
          </w:tcPr>
          <w:p w14:paraId="0D4007F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an open system?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D8EE19F" w14:textId="77777777">
              <w:tc>
                <w:tcPr>
                  <w:tcW w:w="308" w:type="dxa"/>
                </w:tcPr>
                <w:p w14:paraId="6C7E1BD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CFEFF2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 that use shared protocols and standards permitting different applications to share data and services</w:t>
                  </w:r>
                </w:p>
              </w:tc>
            </w:tr>
          </w:tbl>
          <w:p w14:paraId="0D72469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3CEF13" w14:textId="77777777">
              <w:tc>
                <w:tcPr>
                  <w:tcW w:w="308" w:type="dxa"/>
                </w:tcPr>
                <w:p w14:paraId="7409C5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5F6FC6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capability of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two or more computer systems to share data and resources, even though they are made by different manufacturers</w:t>
                  </w:r>
                </w:p>
              </w:tc>
            </w:tr>
          </w:tbl>
          <w:p w14:paraId="3FACA3F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1C48A07" w14:textId="77777777">
              <w:tc>
                <w:tcPr>
                  <w:tcW w:w="308" w:type="dxa"/>
                </w:tcPr>
                <w:p w14:paraId="5D1A079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AA186F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general term that describes nonproprietary IT hardware and software made available by the standards and procedures by which their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products work, making it easier to integrate them</w:t>
                  </w:r>
                </w:p>
              </w:tc>
            </w:tr>
          </w:tbl>
          <w:p w14:paraId="5BEFFA8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70A0001" w14:textId="77777777">
              <w:tc>
                <w:tcPr>
                  <w:tcW w:w="308" w:type="dxa"/>
                </w:tcPr>
                <w:p w14:paraId="206AA13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5B6F60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backup component or procedure can immediately take its place with no loss of service</w:t>
                  </w:r>
                </w:p>
              </w:tc>
            </w:tr>
          </w:tbl>
          <w:p w14:paraId="65AEF17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open system.</w:t>
            </w:r>
          </w:p>
        </w:tc>
      </w:tr>
    </w:tbl>
    <w:p w14:paraId="2DFE9D3E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402A975" w14:textId="77777777">
        <w:tc>
          <w:tcPr>
            <w:tcW w:w="0" w:type="auto"/>
          </w:tcPr>
          <w:p w14:paraId="1BE324A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252BD894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6982FFA" w14:textId="77777777">
        <w:tc>
          <w:tcPr>
            <w:tcW w:w="350" w:type="pct"/>
          </w:tcPr>
          <w:p w14:paraId="1E206EF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5D4E0BB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interoperability?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5991553" w14:textId="77777777">
              <w:tc>
                <w:tcPr>
                  <w:tcW w:w="308" w:type="dxa"/>
                </w:tcPr>
                <w:p w14:paraId="162358D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514449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 that use shared protocols and standards permitting different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applications to share data and services</w:t>
                  </w:r>
                </w:p>
              </w:tc>
            </w:tr>
          </w:tbl>
          <w:p w14:paraId="6CD3E64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D7C65A8" w14:textId="77777777">
              <w:tc>
                <w:tcPr>
                  <w:tcW w:w="308" w:type="dxa"/>
                </w:tcPr>
                <w:p w14:paraId="1835CC1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2E3854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3854C3B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9618AFF" w14:textId="77777777">
              <w:tc>
                <w:tcPr>
                  <w:tcW w:w="308" w:type="dxa"/>
                </w:tcPr>
                <w:p w14:paraId="26E4E34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5EEE8B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broad, general term that describes nonproprietary IT hardware and softwa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 made available by the standards and procedures by which their products work, making it easier to integrate them</w:t>
                  </w:r>
                </w:p>
              </w:tc>
            </w:tr>
          </w:tbl>
          <w:p w14:paraId="1E1E110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7CDCD8E" w14:textId="77777777">
              <w:tc>
                <w:tcPr>
                  <w:tcW w:w="308" w:type="dxa"/>
                </w:tcPr>
                <w:p w14:paraId="02813DA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327C56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computer system designed that in the event a component fails, a backup component or procedure can immediately take its place with no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loss of service</w:t>
                  </w:r>
                </w:p>
              </w:tc>
            </w:tr>
          </w:tbl>
          <w:p w14:paraId="4D537AB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interoperability.</w:t>
            </w:r>
          </w:p>
        </w:tc>
      </w:tr>
    </w:tbl>
    <w:p w14:paraId="67754DB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D135F9A" w14:textId="77777777">
        <w:tc>
          <w:tcPr>
            <w:tcW w:w="0" w:type="auto"/>
          </w:tcPr>
          <w:p w14:paraId="1A32E1F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B476A7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1E145A8" w14:textId="77777777">
        <w:tc>
          <w:tcPr>
            <w:tcW w:w="350" w:type="pct"/>
          </w:tcPr>
          <w:p w14:paraId="5DCD2B8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354)</w:t>
            </w:r>
          </w:p>
        </w:tc>
        <w:tc>
          <w:tcPr>
            <w:tcW w:w="4650" w:type="pct"/>
          </w:tcPr>
          <w:p w14:paraId="230CC0E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Web services?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56306F2" w14:textId="77777777">
              <w:tc>
                <w:tcPr>
                  <w:tcW w:w="308" w:type="dxa"/>
                </w:tcPr>
                <w:p w14:paraId="3B50267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CE196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that use shared protocols and standards permitting different applications to share data and services</w:t>
                  </w:r>
                </w:p>
              </w:tc>
            </w:tr>
          </w:tbl>
          <w:p w14:paraId="030E4EE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73BBDE4" w14:textId="77777777">
              <w:tc>
                <w:tcPr>
                  <w:tcW w:w="308" w:type="dxa"/>
                </w:tcPr>
                <w:p w14:paraId="56F5B75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B87E3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69F09C0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71984B" w14:textId="77777777">
              <w:tc>
                <w:tcPr>
                  <w:tcW w:w="308" w:type="dxa"/>
                </w:tcPr>
                <w:p w14:paraId="4E9FC92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2F5F2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general term that describes nonproprietary IT hardware and software made available by the standards and procedures by which their products work, making it easier to integrate them</w:t>
                  </w:r>
                </w:p>
              </w:tc>
            </w:tr>
          </w:tbl>
          <w:p w14:paraId="70EC309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1655460" w14:textId="77777777">
              <w:tc>
                <w:tcPr>
                  <w:tcW w:w="308" w:type="dxa"/>
                </w:tcPr>
                <w:p w14:paraId="3010E54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33989B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computer system designed that in the event a component fails, a back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up component or procedure can immediately take its place with no loss of service</w:t>
                  </w:r>
                </w:p>
              </w:tc>
            </w:tr>
          </w:tbl>
          <w:p w14:paraId="4762BC5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Web services.</w:t>
            </w:r>
          </w:p>
        </w:tc>
      </w:tr>
    </w:tbl>
    <w:p w14:paraId="2A39F9E7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D6C79B3" w14:textId="77777777">
        <w:tc>
          <w:tcPr>
            <w:tcW w:w="0" w:type="auto"/>
          </w:tcPr>
          <w:p w14:paraId="0D34CB6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58599D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D39EDB9" w14:textId="77777777">
        <w:tc>
          <w:tcPr>
            <w:tcW w:w="350" w:type="pct"/>
          </w:tcPr>
          <w:p w14:paraId="716C012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346)</w:t>
            </w:r>
          </w:p>
        </w:tc>
        <w:tc>
          <w:tcPr>
            <w:tcW w:w="4650" w:type="pct"/>
          </w:tcPr>
          <w:p w14:paraId="577547E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Which of the following is not 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primary business goal of enterprise architectures?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A4B453" w14:textId="77777777">
              <w:tc>
                <w:tcPr>
                  <w:tcW w:w="308" w:type="dxa"/>
                </w:tcPr>
                <w:p w14:paraId="49534F6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C19823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Reduce costs/improve productivity</w:t>
                  </w:r>
                </w:p>
              </w:tc>
            </w:tr>
          </w:tbl>
          <w:p w14:paraId="5EA686C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ACF3783" w14:textId="77777777">
              <w:tc>
                <w:tcPr>
                  <w:tcW w:w="308" w:type="dxa"/>
                </w:tcPr>
                <w:p w14:paraId="358E5E9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1CF5A7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Improve customer satisfaction</w:t>
                  </w:r>
                </w:p>
              </w:tc>
            </w:tr>
          </w:tbl>
          <w:p w14:paraId="7A918F1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14A6E54" w14:textId="77777777">
              <w:tc>
                <w:tcPr>
                  <w:tcW w:w="308" w:type="dxa"/>
                </w:tcPr>
                <w:p w14:paraId="3D2AE11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109D55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Generate goals</w:t>
                  </w:r>
                </w:p>
              </w:tc>
            </w:tr>
          </w:tbl>
          <w:p w14:paraId="7F7772C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FF65509" w14:textId="77777777">
              <w:tc>
                <w:tcPr>
                  <w:tcW w:w="308" w:type="dxa"/>
                </w:tcPr>
                <w:p w14:paraId="247BAD4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7B2C3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Create competitive advantages</w:t>
                  </w:r>
                </w:p>
              </w:tc>
            </w:tr>
          </w:tbl>
          <w:p w14:paraId="0829233F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Generate growth, not generate goals, is a primary business goal of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enterprise architecture.</w:t>
            </w:r>
          </w:p>
        </w:tc>
      </w:tr>
    </w:tbl>
    <w:p w14:paraId="226190C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D5EEE18" w14:textId="77777777">
        <w:tc>
          <w:tcPr>
            <w:tcW w:w="0" w:type="auto"/>
          </w:tcPr>
          <w:p w14:paraId="13FBC91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Hard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DE0EE06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AEB5DD6" w14:textId="77777777">
        <w:tc>
          <w:tcPr>
            <w:tcW w:w="350" w:type="pct"/>
          </w:tcPr>
          <w:p w14:paraId="39185E2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76E1EA3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a type of backup/recovery media?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A096982" w14:textId="77777777">
              <w:tc>
                <w:tcPr>
                  <w:tcW w:w="308" w:type="dxa"/>
                </w:tcPr>
                <w:p w14:paraId="53E43D1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607886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DVD</w:t>
                  </w:r>
                </w:p>
              </w:tc>
            </w:tr>
          </w:tbl>
          <w:p w14:paraId="762164C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B91AC2B" w14:textId="77777777">
              <w:tc>
                <w:tcPr>
                  <w:tcW w:w="308" w:type="dxa"/>
                </w:tcPr>
                <w:p w14:paraId="7A24549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ECD786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Tape</w:t>
                  </w:r>
                </w:p>
              </w:tc>
            </w:tr>
          </w:tbl>
          <w:p w14:paraId="6E86946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2E6D6B0" w14:textId="77777777">
              <w:tc>
                <w:tcPr>
                  <w:tcW w:w="308" w:type="dxa"/>
                </w:tcPr>
                <w:p w14:paraId="3BF943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4A3970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Disk</w:t>
                  </w:r>
                </w:p>
              </w:tc>
            </w:tr>
          </w:tbl>
          <w:p w14:paraId="1CC71FA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D85A040" w14:textId="77777777">
              <w:tc>
                <w:tcPr>
                  <w:tcW w:w="308" w:type="dxa"/>
                </w:tcPr>
                <w:p w14:paraId="1E159A3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DCAF0D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7A6189A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All of the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above are types of backup/recovery media.</w:t>
            </w:r>
          </w:p>
        </w:tc>
      </w:tr>
    </w:tbl>
    <w:p w14:paraId="027B7FD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FCF23D6" w14:textId="77777777">
        <w:tc>
          <w:tcPr>
            <w:tcW w:w="0" w:type="auto"/>
          </w:tcPr>
          <w:p w14:paraId="56E3E4D8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89EB2C4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0A3A3C8" w14:textId="77777777">
        <w:tc>
          <w:tcPr>
            <w:tcW w:w="350" w:type="pct"/>
          </w:tcPr>
          <w:p w14:paraId="0B3CE3F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29.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3A016D1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the primary difference between the different types of backup/recovery media?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ACD301C" w14:textId="77777777">
              <w:tc>
                <w:tcPr>
                  <w:tcW w:w="308" w:type="dxa"/>
                </w:tcPr>
                <w:p w14:paraId="63C3E63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D6305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Speed</w:t>
                  </w:r>
                </w:p>
              </w:tc>
            </w:tr>
          </w:tbl>
          <w:p w14:paraId="7CBB5D2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A66ABDC" w14:textId="77777777">
              <w:tc>
                <w:tcPr>
                  <w:tcW w:w="308" w:type="dxa"/>
                </w:tcPr>
                <w:p w14:paraId="3AF1060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B81B76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Cost</w:t>
                  </w:r>
                </w:p>
              </w:tc>
            </w:tr>
          </w:tbl>
          <w:p w14:paraId="5FDBF9E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0A88026" w14:textId="77777777">
              <w:tc>
                <w:tcPr>
                  <w:tcW w:w="308" w:type="dxa"/>
                </w:tcPr>
                <w:p w14:paraId="150EEAB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85003A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Expense</w:t>
                  </w:r>
                </w:p>
              </w:tc>
            </w:tr>
          </w:tbl>
          <w:p w14:paraId="4B48F61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ED8236C" w14:textId="77777777">
              <w:tc>
                <w:tcPr>
                  <w:tcW w:w="308" w:type="dxa"/>
                </w:tcPr>
                <w:p w14:paraId="4914AFD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9AB61E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44D3E922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All of the above are the differences between the different types of media.</w:t>
            </w:r>
          </w:p>
        </w:tc>
      </w:tr>
    </w:tbl>
    <w:p w14:paraId="70CEEEBE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AF519B3" w14:textId="77777777">
        <w:tc>
          <w:tcPr>
            <w:tcW w:w="0" w:type="auto"/>
          </w:tcPr>
          <w:p w14:paraId="4DA9ECFA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#29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E7AA90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47C351A" w14:textId="77777777">
        <w:tc>
          <w:tcPr>
            <w:tcW w:w="350" w:type="pct"/>
          </w:tcPr>
          <w:p w14:paraId="0D873B8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1804064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type of backup strategy would you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recommend to an organization that deals with large volumes of critical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33E7FE7" w14:textId="77777777">
              <w:tc>
                <w:tcPr>
                  <w:tcW w:w="308" w:type="dxa"/>
                </w:tcPr>
                <w:p w14:paraId="6D70E5B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F2AAD1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Hourly</w:t>
                  </w:r>
                </w:p>
              </w:tc>
            </w:tr>
          </w:tbl>
          <w:p w14:paraId="4FBD9E2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018EA84" w14:textId="77777777">
              <w:tc>
                <w:tcPr>
                  <w:tcW w:w="308" w:type="dxa"/>
                </w:tcPr>
                <w:p w14:paraId="3868305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012E64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Daily</w:t>
                  </w:r>
                </w:p>
              </w:tc>
            </w:tr>
          </w:tbl>
          <w:p w14:paraId="16E990B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C0122DD" w14:textId="77777777">
              <w:tc>
                <w:tcPr>
                  <w:tcW w:w="308" w:type="dxa"/>
                </w:tcPr>
                <w:p w14:paraId="196075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4848C2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Weekly</w:t>
                  </w:r>
                </w:p>
              </w:tc>
            </w:tr>
          </w:tbl>
          <w:p w14:paraId="22A32D5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88902AA" w14:textId="77777777">
              <w:tc>
                <w:tcPr>
                  <w:tcW w:w="308" w:type="dxa"/>
                </w:tcPr>
                <w:p w14:paraId="690F06C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0848FB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Monthly</w:t>
                  </w:r>
                </w:p>
              </w:tc>
            </w:tr>
          </w:tbl>
          <w:p w14:paraId="3B3828A6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 organization that deals with large volumes of critical information will require an hourly backup strategy.</w:t>
            </w:r>
          </w:p>
        </w:tc>
      </w:tr>
    </w:tbl>
    <w:p w14:paraId="5C0E2D9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2E7EB0B" w14:textId="77777777">
        <w:tc>
          <w:tcPr>
            <w:tcW w:w="0" w:type="auto"/>
          </w:tcPr>
          <w:p w14:paraId="26F8D3F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630CFB4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39B5837" w14:textId="77777777">
        <w:tc>
          <w:tcPr>
            <w:tcW w:w="350" w:type="pct"/>
          </w:tcPr>
          <w:p w14:paraId="199CE38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32D1F2F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type of backup strategy would you recommend to an organization that deals with small amounts of non-critical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7029E06" w14:textId="77777777">
              <w:tc>
                <w:tcPr>
                  <w:tcW w:w="308" w:type="dxa"/>
                </w:tcPr>
                <w:p w14:paraId="3B637C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2B864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Hourly</w:t>
                  </w:r>
                </w:p>
              </w:tc>
            </w:tr>
          </w:tbl>
          <w:p w14:paraId="2A750BF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68CDB23" w14:textId="77777777">
              <w:tc>
                <w:tcPr>
                  <w:tcW w:w="308" w:type="dxa"/>
                </w:tcPr>
                <w:p w14:paraId="67580C7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7E425D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Daily</w:t>
                  </w:r>
                </w:p>
              </w:tc>
            </w:tr>
          </w:tbl>
          <w:p w14:paraId="24BF975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278C594" w14:textId="77777777">
              <w:tc>
                <w:tcPr>
                  <w:tcW w:w="308" w:type="dxa"/>
                </w:tcPr>
                <w:p w14:paraId="651EE03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C8B98F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Weekly</w:t>
                  </w:r>
                </w:p>
              </w:tc>
            </w:tr>
          </w:tbl>
          <w:p w14:paraId="2E4083E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223D6BD" w14:textId="77777777">
              <w:tc>
                <w:tcPr>
                  <w:tcW w:w="308" w:type="dxa"/>
                </w:tcPr>
                <w:p w14:paraId="7C11E7A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5F1A3C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23F1F045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 organization that deals with small amounts of non-critical information will require a weekly backup strategy.</w:t>
            </w:r>
          </w:p>
        </w:tc>
      </w:tr>
    </w:tbl>
    <w:p w14:paraId="499404F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C8F089C" w14:textId="77777777">
        <w:tc>
          <w:tcPr>
            <w:tcW w:w="0" w:type="auto"/>
          </w:tcPr>
          <w:p w14:paraId="4E8EEFB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64A2D4C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7C4AF45" w14:textId="77777777">
        <w:tc>
          <w:tcPr>
            <w:tcW w:w="350" w:type="pct"/>
          </w:tcPr>
          <w:p w14:paraId="16B8BAA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349-350)</w:t>
            </w:r>
          </w:p>
        </w:tc>
        <w:tc>
          <w:tcPr>
            <w:tcW w:w="4650" w:type="pct"/>
          </w:tcPr>
          <w:p w14:paraId="47DCED2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does the disaster recovery cost curve chart?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97E5F37" w14:textId="77777777">
              <w:tc>
                <w:tcPr>
                  <w:tcW w:w="308" w:type="dxa"/>
                </w:tcPr>
                <w:p w14:paraId="01821D1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7A3299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cost to the organization of the unavailability of information</w:t>
                  </w:r>
                </w:p>
              </w:tc>
            </w:tr>
          </w:tbl>
          <w:p w14:paraId="1017A79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B5A943F" w14:textId="77777777">
              <w:tc>
                <w:tcPr>
                  <w:tcW w:w="308" w:type="dxa"/>
                </w:tcPr>
                <w:p w14:paraId="7683E5F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D1A772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cost to the organization of recovering from a disaster over time</w:t>
                  </w:r>
                </w:p>
              </w:tc>
            </w:tr>
          </w:tbl>
          <w:p w14:paraId="1CF616B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EB05AED" w14:textId="77777777">
              <w:tc>
                <w:tcPr>
                  <w:tcW w:w="308" w:type="dxa"/>
                </w:tcPr>
                <w:p w14:paraId="27D359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219B1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cost to the organization of the unavailability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of technology</w:t>
                  </w:r>
                </w:p>
              </w:tc>
            </w:tr>
          </w:tbl>
          <w:p w14:paraId="2E9D2F1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2845FA4" w14:textId="77777777">
              <w:tc>
                <w:tcPr>
                  <w:tcW w:w="308" w:type="dxa"/>
                </w:tcPr>
                <w:p w14:paraId="5F25060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A6652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1B55DB24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definitions of disaster recovery cost curve.</w:t>
            </w:r>
          </w:p>
        </w:tc>
      </w:tr>
    </w:tbl>
    <w:p w14:paraId="5F84D6F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5A9B641" w14:textId="77777777">
        <w:tc>
          <w:tcPr>
            <w:tcW w:w="0" w:type="auto"/>
          </w:tcPr>
          <w:p w14:paraId="06368C1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AC1E2A3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95E67E2" w14:textId="77777777">
        <w:tc>
          <w:tcPr>
            <w:tcW w:w="350" w:type="pct"/>
          </w:tcPr>
          <w:p w14:paraId="4B2046F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304FD4C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 separate facility that does not have any computer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equipment, but is a place where employees can move after the disaster.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2EB68B7" w14:textId="77777777">
              <w:tc>
                <w:tcPr>
                  <w:tcW w:w="308" w:type="dxa"/>
                </w:tcPr>
                <w:p w14:paraId="01A224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46F0A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plan</w:t>
                  </w:r>
                </w:p>
              </w:tc>
            </w:tr>
          </w:tbl>
          <w:p w14:paraId="4C1D2EF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7C39580" w14:textId="77777777">
              <w:tc>
                <w:tcPr>
                  <w:tcW w:w="308" w:type="dxa"/>
                </w:tcPr>
                <w:p w14:paraId="16A0792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5548D7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Disaster recovery cost curve</w:t>
                  </w:r>
                </w:p>
              </w:tc>
            </w:tr>
          </w:tbl>
          <w:p w14:paraId="654B1AB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C84EAC3" w14:textId="77777777">
              <w:tc>
                <w:tcPr>
                  <w:tcW w:w="308" w:type="dxa"/>
                </w:tcPr>
                <w:p w14:paraId="0D4D398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6A3948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Hot site</w:t>
                  </w:r>
                </w:p>
              </w:tc>
            </w:tr>
          </w:tbl>
          <w:p w14:paraId="022F02C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86BC98A" w14:textId="77777777">
              <w:tc>
                <w:tcPr>
                  <w:tcW w:w="308" w:type="dxa"/>
                </w:tcPr>
                <w:p w14:paraId="608A27C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F2563A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Cold site</w:t>
                  </w:r>
                </w:p>
              </w:tc>
            </w:tr>
          </w:tbl>
          <w:p w14:paraId="6A1F99D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cold site.</w:t>
            </w:r>
          </w:p>
        </w:tc>
      </w:tr>
    </w:tbl>
    <w:p w14:paraId="15C4369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D7F4873" w14:textId="77777777">
        <w:tc>
          <w:tcPr>
            <w:tcW w:w="0" w:type="auto"/>
          </w:tcPr>
          <w:p w14:paraId="236E6757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0B476E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0BB30A9" w14:textId="77777777">
        <w:tc>
          <w:tcPr>
            <w:tcW w:w="350" w:type="pct"/>
          </w:tcPr>
          <w:p w14:paraId="06C0372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352)</w:t>
            </w:r>
          </w:p>
        </w:tc>
        <w:tc>
          <w:tcPr>
            <w:tcW w:w="4650" w:type="pct"/>
          </w:tcPr>
          <w:p w14:paraId="170FC3A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of the following is not a characteristic of a solid infrastructure architecture?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3089539" w14:textId="77777777">
              <w:tc>
                <w:tcPr>
                  <w:tcW w:w="308" w:type="dxa"/>
                </w:tcPr>
                <w:p w14:paraId="52D2CA1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BA0CDE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5B51986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09D2A6F" w14:textId="77777777">
              <w:tc>
                <w:tcPr>
                  <w:tcW w:w="308" w:type="dxa"/>
                </w:tcPr>
                <w:p w14:paraId="64517CF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533003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Scalability</w:t>
                  </w:r>
                </w:p>
              </w:tc>
            </w:tr>
          </w:tbl>
          <w:p w14:paraId="1871AAF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5448E84" w14:textId="77777777">
              <w:tc>
                <w:tcPr>
                  <w:tcW w:w="308" w:type="dxa"/>
                </w:tcPr>
                <w:p w14:paraId="5BB9440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D73F9D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Integrity</w:t>
                  </w:r>
                </w:p>
              </w:tc>
            </w:tr>
          </w:tbl>
          <w:p w14:paraId="021C168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46E788" w14:textId="77777777">
              <w:tc>
                <w:tcPr>
                  <w:tcW w:w="308" w:type="dxa"/>
                </w:tcPr>
                <w:p w14:paraId="0A98F1D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88292C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1F2D1CE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Integrity is not a characteristic of a solid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infrastructure architecture.</w:t>
            </w:r>
          </w:p>
        </w:tc>
      </w:tr>
    </w:tbl>
    <w:p w14:paraId="484697F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4BB23A7" w14:textId="77777777">
        <w:tc>
          <w:tcPr>
            <w:tcW w:w="0" w:type="auto"/>
          </w:tcPr>
          <w:p w14:paraId="5740319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2A53A78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1FE5EA4" w14:textId="77777777">
        <w:tc>
          <w:tcPr>
            <w:tcW w:w="350" w:type="pct"/>
          </w:tcPr>
          <w:p w14:paraId="664F4C3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0B2C00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ensures all systems are functioning correctly and providing accurate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1DA9E55" w14:textId="77777777">
              <w:tc>
                <w:tcPr>
                  <w:tcW w:w="308" w:type="dxa"/>
                </w:tcPr>
                <w:p w14:paraId="321DCC8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C3C56C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6AF914F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900B6B9" w14:textId="77777777">
              <w:tc>
                <w:tcPr>
                  <w:tcW w:w="308" w:type="dxa"/>
                </w:tcPr>
                <w:p w14:paraId="70A746B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C4FB5D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2B6ED67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0D939CB" w14:textId="77777777">
              <w:tc>
                <w:tcPr>
                  <w:tcW w:w="308" w:type="dxa"/>
                </w:tcPr>
                <w:p w14:paraId="56254AA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FAD927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588B1B1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BF1B26C" w14:textId="77777777">
              <w:tc>
                <w:tcPr>
                  <w:tcW w:w="308" w:type="dxa"/>
                </w:tcPr>
                <w:p w14:paraId="6B9BA61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D406F1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4256AB8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reliability.</w:t>
            </w:r>
          </w:p>
        </w:tc>
      </w:tr>
    </w:tbl>
    <w:p w14:paraId="668166D5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41942DF1" w14:textId="77777777">
        <w:tc>
          <w:tcPr>
            <w:tcW w:w="0" w:type="auto"/>
          </w:tcPr>
          <w:p w14:paraId="0D52EE7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CB34C0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3160005" w14:textId="77777777">
        <w:tc>
          <w:tcPr>
            <w:tcW w:w="350" w:type="pct"/>
          </w:tcPr>
          <w:p w14:paraId="3579258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03A081B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addresses the timeframes when systems can be accessed by employees,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customers, and partners?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F33A902" w14:textId="77777777">
              <w:tc>
                <w:tcPr>
                  <w:tcW w:w="308" w:type="dxa"/>
                </w:tcPr>
                <w:p w14:paraId="3F9DC1C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22060F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0BE7990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CE7A1EF" w14:textId="77777777">
              <w:tc>
                <w:tcPr>
                  <w:tcW w:w="308" w:type="dxa"/>
                </w:tcPr>
                <w:p w14:paraId="4EE7741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05CA30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7D3C057E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8BB535" w14:textId="77777777">
              <w:tc>
                <w:tcPr>
                  <w:tcW w:w="308" w:type="dxa"/>
                </w:tcPr>
                <w:p w14:paraId="02ABB16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FC1955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5AB3610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081937B" w14:textId="77777777">
              <w:tc>
                <w:tcPr>
                  <w:tcW w:w="308" w:type="dxa"/>
                </w:tcPr>
                <w:p w14:paraId="2E9D70C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8FB6C9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5603991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availability.</w:t>
            </w:r>
          </w:p>
        </w:tc>
      </w:tr>
    </w:tbl>
    <w:p w14:paraId="5E0B9DC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AD9F9C4" w14:textId="77777777">
        <w:tc>
          <w:tcPr>
            <w:tcW w:w="0" w:type="auto"/>
          </w:tcPr>
          <w:p w14:paraId="7EB0AC9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4FB708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AAA571A" w14:textId="77777777">
        <w:tc>
          <w:tcPr>
            <w:tcW w:w="350" w:type="pct"/>
          </w:tcPr>
          <w:p w14:paraId="482D9E2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354)</w:t>
            </w:r>
          </w:p>
        </w:tc>
        <w:tc>
          <w:tcPr>
            <w:tcW w:w="4650" w:type="pct"/>
          </w:tcPr>
          <w:p w14:paraId="1918F58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measures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how quickly a system performs a certain process or transaction in terms of efficiency IT metrics of both speed and throughput?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F22671" w14:textId="77777777">
              <w:tc>
                <w:tcPr>
                  <w:tcW w:w="308" w:type="dxa"/>
                </w:tcPr>
                <w:p w14:paraId="6D9091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E399AB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Reliability</w:t>
                  </w:r>
                </w:p>
              </w:tc>
            </w:tr>
          </w:tbl>
          <w:p w14:paraId="7EB9987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0E0C22F" w14:textId="77777777">
              <w:tc>
                <w:tcPr>
                  <w:tcW w:w="308" w:type="dxa"/>
                </w:tcPr>
                <w:p w14:paraId="311AD7C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DD509A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Availability</w:t>
                  </w:r>
                </w:p>
              </w:tc>
            </w:tr>
          </w:tbl>
          <w:p w14:paraId="69864FA0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201FCCE" w14:textId="77777777">
              <w:tc>
                <w:tcPr>
                  <w:tcW w:w="308" w:type="dxa"/>
                </w:tcPr>
                <w:p w14:paraId="60A9A30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6E172E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Flexibility</w:t>
                  </w:r>
                </w:p>
              </w:tc>
            </w:tr>
          </w:tbl>
          <w:p w14:paraId="514C527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608CA55" w14:textId="77777777">
              <w:tc>
                <w:tcPr>
                  <w:tcW w:w="308" w:type="dxa"/>
                </w:tcPr>
                <w:p w14:paraId="78045AC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A1C2D7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Performance</w:t>
                  </w:r>
                </w:p>
              </w:tc>
            </w:tr>
          </w:tbl>
          <w:p w14:paraId="1A46D6C7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performance.</w:t>
            </w:r>
          </w:p>
        </w:tc>
      </w:tr>
    </w:tbl>
    <w:p w14:paraId="63DC4CDF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ABA4AC4" w14:textId="77777777">
        <w:tc>
          <w:tcPr>
            <w:tcW w:w="0" w:type="auto"/>
          </w:tcPr>
          <w:p w14:paraId="157DEB58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Chapter -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11 #37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7D2F2B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E0DFB0D" w14:textId="77777777">
        <w:tc>
          <w:tcPr>
            <w:tcW w:w="350" w:type="pct"/>
          </w:tcPr>
          <w:p w14:paraId="72B6CC3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69C65E5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 widely held but difficult-to-achieve standard of availability for a system or product is known as __________.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77FE090" w14:textId="77777777">
              <w:tc>
                <w:tcPr>
                  <w:tcW w:w="308" w:type="dxa"/>
                </w:tcPr>
                <w:p w14:paraId="7A1DCDC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46D130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five 8s</w:t>
                  </w:r>
                </w:p>
              </w:tc>
            </w:tr>
          </w:tbl>
          <w:p w14:paraId="0FD6D92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64C82C" w14:textId="77777777">
              <w:tc>
                <w:tcPr>
                  <w:tcW w:w="308" w:type="dxa"/>
                </w:tcPr>
                <w:p w14:paraId="40560CD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037026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three 9s</w:t>
                  </w:r>
                </w:p>
              </w:tc>
            </w:tr>
          </w:tbl>
          <w:p w14:paraId="4A5FF8C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CAD6B4D" w14:textId="77777777">
              <w:tc>
                <w:tcPr>
                  <w:tcW w:w="308" w:type="dxa"/>
                </w:tcPr>
                <w:p w14:paraId="5ED7DE5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A7A30C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four 9s</w:t>
                  </w:r>
                </w:p>
              </w:tc>
            </w:tr>
          </w:tbl>
          <w:p w14:paraId="03FA473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24985A1" w14:textId="77777777">
              <w:tc>
                <w:tcPr>
                  <w:tcW w:w="308" w:type="dxa"/>
                </w:tcPr>
                <w:p w14:paraId="338B8F9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C10F9B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five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9s</w:t>
                  </w:r>
                </w:p>
              </w:tc>
            </w:tr>
          </w:tbl>
          <w:p w14:paraId="59982D48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 widely held but difficult-to-achieve standard of availability for a system or product is known as "five 9s" (99.999 percent) availability.</w:t>
            </w:r>
          </w:p>
        </w:tc>
      </w:tr>
    </w:tbl>
    <w:p w14:paraId="3964EEA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CF83BBE" w14:textId="77777777">
        <w:tc>
          <w:tcPr>
            <w:tcW w:w="0" w:type="auto"/>
          </w:tcPr>
          <w:p w14:paraId="70252B3A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A18C29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84B34BC" w14:textId="77777777">
        <w:tc>
          <w:tcPr>
            <w:tcW w:w="350" w:type="pct"/>
          </w:tcPr>
          <w:p w14:paraId="62EECBA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39.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7E080F4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Availability is typically measured relative to __________.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9E01769" w14:textId="77777777">
              <w:tc>
                <w:tcPr>
                  <w:tcW w:w="308" w:type="dxa"/>
                </w:tcPr>
                <w:p w14:paraId="163FCEF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8F2E8F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100 percent operational</w:t>
                  </w:r>
                </w:p>
              </w:tc>
            </w:tr>
          </w:tbl>
          <w:p w14:paraId="74EEDC2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5F1B828" w14:textId="77777777">
              <w:tc>
                <w:tcPr>
                  <w:tcW w:w="308" w:type="dxa"/>
                </w:tcPr>
                <w:p w14:paraId="0A80A92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4E6D12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never failing</w:t>
                  </w:r>
                </w:p>
              </w:tc>
            </w:tr>
          </w:tbl>
          <w:p w14:paraId="45328FD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4E1ED75" w14:textId="77777777">
              <w:tc>
                <w:tcPr>
                  <w:tcW w:w="308" w:type="dxa"/>
                </w:tcPr>
                <w:p w14:paraId="3FC5765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558A5E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</w:t>
                  </w:r>
                </w:p>
              </w:tc>
            </w:tr>
          </w:tbl>
          <w:p w14:paraId="6A5F671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172CD92" w14:textId="77777777">
              <w:tc>
                <w:tcPr>
                  <w:tcW w:w="308" w:type="dxa"/>
                </w:tcPr>
                <w:p w14:paraId="690393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940AE7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none of the above</w:t>
                  </w:r>
                </w:p>
              </w:tc>
            </w:tr>
          </w:tbl>
          <w:p w14:paraId="3C4543E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Availability is typically measured relative to "100 percent operational" or "never failing."</w:t>
            </w:r>
          </w:p>
        </w:tc>
      </w:tr>
    </w:tbl>
    <w:p w14:paraId="0832EA2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BC7395B" w14:textId="77777777">
        <w:tc>
          <w:tcPr>
            <w:tcW w:w="0" w:type="auto"/>
          </w:tcPr>
          <w:p w14:paraId="244D1264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#39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4F02648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41196DA" w14:textId="77777777">
        <w:tc>
          <w:tcPr>
            <w:tcW w:w="350" w:type="pct"/>
          </w:tcPr>
          <w:p w14:paraId="6BF98A4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356)</w:t>
            </w:r>
          </w:p>
        </w:tc>
        <w:tc>
          <w:tcPr>
            <w:tcW w:w="4650" w:type="pct"/>
          </w:tcPr>
          <w:p w14:paraId="5F3A6B6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an open system?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B556039" w14:textId="77777777">
              <w:tc>
                <w:tcPr>
                  <w:tcW w:w="308" w:type="dxa"/>
                </w:tcPr>
                <w:p w14:paraId="5F3755D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8E3EF0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Contains a repertoire of Web-based data and procedural resources that use shared protocols and standards permitting different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applications to share data and services</w:t>
                  </w:r>
                </w:p>
              </w:tc>
            </w:tr>
          </w:tbl>
          <w:p w14:paraId="6559102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C7DF49A" w14:textId="77777777">
              <w:tc>
                <w:tcPr>
                  <w:tcW w:w="308" w:type="dxa"/>
                </w:tcPr>
                <w:p w14:paraId="24CE3AE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6B7993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271D8A12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749CD7A3" w14:textId="77777777">
              <w:tc>
                <w:tcPr>
                  <w:tcW w:w="308" w:type="dxa"/>
                </w:tcPr>
                <w:p w14:paraId="33468B0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44FCDF4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 broad, general term that describes nonproprietary IT hardware and softwar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e made available by the standards and procedures by which their products work, making it easier to integrate them</w:t>
                  </w:r>
                </w:p>
              </w:tc>
            </w:tr>
          </w:tbl>
          <w:p w14:paraId="40098BC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18B96D1" w14:textId="77777777">
              <w:tc>
                <w:tcPr>
                  <w:tcW w:w="308" w:type="dxa"/>
                </w:tcPr>
                <w:p w14:paraId="49449CB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83D44F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Any program whose source code is made available for use or modification as users or other developers see fit.</w:t>
                  </w:r>
                </w:p>
              </w:tc>
            </w:tr>
          </w:tbl>
          <w:p w14:paraId="332596A9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open source.</w:t>
            </w:r>
          </w:p>
        </w:tc>
      </w:tr>
    </w:tbl>
    <w:p w14:paraId="71D511A5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9AB3CB1" w14:textId="77777777">
        <w:tc>
          <w:tcPr>
            <w:tcW w:w="0" w:type="auto"/>
          </w:tcPr>
          <w:p w14:paraId="1612C8BA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9444A2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72066A5" w14:textId="77777777">
        <w:tc>
          <w:tcPr>
            <w:tcW w:w="350" w:type="pct"/>
          </w:tcPr>
          <w:p w14:paraId="7BDEDEE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360)</w:t>
            </w:r>
          </w:p>
        </w:tc>
        <w:tc>
          <w:tcPr>
            <w:tcW w:w="4650" w:type="pct"/>
          </w:tcPr>
          <w:p w14:paraId="3019A74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Web services are based on ________ language for documents containing structured information?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B16E399" w14:textId="77777777">
              <w:tc>
                <w:tcPr>
                  <w:tcW w:w="308" w:type="dxa"/>
                </w:tcPr>
                <w:p w14:paraId="6333D9C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735EEC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Formula Translation</w:t>
                  </w:r>
                </w:p>
              </w:tc>
            </w:tr>
          </w:tbl>
          <w:p w14:paraId="4826361B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9E0D5A" w14:textId="77777777">
              <w:tc>
                <w:tcPr>
                  <w:tcW w:w="308" w:type="dxa"/>
                </w:tcPr>
                <w:p w14:paraId="7CF6754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5FD61C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Extensible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Markup</w:t>
                  </w:r>
                </w:p>
              </w:tc>
            </w:tr>
          </w:tbl>
          <w:p w14:paraId="2E7316A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5CC548B" w14:textId="77777777">
              <w:tc>
                <w:tcPr>
                  <w:tcW w:w="308" w:type="dxa"/>
                </w:tcPr>
                <w:p w14:paraId="1038E02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0FC300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Common Business Oriented</w:t>
                  </w:r>
                </w:p>
              </w:tc>
            </w:tr>
          </w:tbl>
          <w:p w14:paraId="5AD408A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EC9368B" w14:textId="77777777">
              <w:tc>
                <w:tcPr>
                  <w:tcW w:w="308" w:type="dxa"/>
                </w:tcPr>
                <w:p w14:paraId="135DA6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AD5953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Java</w:t>
                  </w:r>
                </w:p>
              </w:tc>
            </w:tr>
          </w:tbl>
          <w:p w14:paraId="483E3FBF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Technically, Web services are based on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Extensible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Markup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Language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(XML)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, a markup language for documents containing structured information.</w:t>
            </w:r>
          </w:p>
        </w:tc>
      </w:tr>
    </w:tbl>
    <w:p w14:paraId="510E7CC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819E4EC" w14:textId="77777777">
        <w:tc>
          <w:tcPr>
            <w:tcW w:w="0" w:type="auto"/>
          </w:tcPr>
          <w:p w14:paraId="33D54737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Outcome: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46FE057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9F6EC84" w14:textId="77777777">
        <w:tc>
          <w:tcPr>
            <w:tcW w:w="350" w:type="pct"/>
          </w:tcPr>
          <w:p w14:paraId="42FE42B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2F517F6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is loose coupling?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3403D314" w14:textId="77777777">
              <w:tc>
                <w:tcPr>
                  <w:tcW w:w="308" w:type="dxa"/>
                </w:tcPr>
                <w:p w14:paraId="6490887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7D07AC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Contains a repertoire of Web-based data and procedural resources that use shared protocols and standards permitting different applications to share data and services</w:t>
                  </w:r>
                </w:p>
              </w:tc>
            </w:tr>
          </w:tbl>
          <w:p w14:paraId="11C5807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5DC6524" w14:textId="77777777">
              <w:tc>
                <w:tcPr>
                  <w:tcW w:w="308" w:type="dxa"/>
                </w:tcPr>
                <w:p w14:paraId="60DEBCD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BFF228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The capability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of services to be joined together on demand to create composite services, or disassembled just as easily into their functional components.</w:t>
                  </w:r>
                </w:p>
              </w:tc>
            </w:tr>
          </w:tbl>
          <w:p w14:paraId="5320F69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7A653D" w14:textId="77777777">
              <w:tc>
                <w:tcPr>
                  <w:tcW w:w="308" w:type="dxa"/>
                </w:tcPr>
                <w:p w14:paraId="32A0B08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9A13BA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A broad, general term that describes nonproprietary IT hardware and software made available by the standards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and procedures by which their products work, making it easier to integrate them</w:t>
                  </w:r>
                </w:p>
              </w:tc>
            </w:tr>
          </w:tbl>
          <w:p w14:paraId="078A9A6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6A07EFE" w14:textId="77777777">
              <w:tc>
                <w:tcPr>
                  <w:tcW w:w="308" w:type="dxa"/>
                </w:tcPr>
                <w:p w14:paraId="6B51E83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04733F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The capability of two or more computer systems to share data and resources, even though they are made by different manufacturers</w:t>
                  </w:r>
                </w:p>
              </w:tc>
            </w:tr>
          </w:tbl>
          <w:p w14:paraId="563492F7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loose coupling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.</w:t>
            </w:r>
          </w:p>
        </w:tc>
      </w:tr>
    </w:tbl>
    <w:p w14:paraId="50DC552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BEC7ED5" w14:textId="77777777">
        <w:tc>
          <w:tcPr>
            <w:tcW w:w="0" w:type="auto"/>
          </w:tcPr>
          <w:p w14:paraId="2FBC754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ACAA13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B72B7D7" w14:textId="77777777">
        <w:tc>
          <w:tcPr>
            <w:tcW w:w="350" w:type="pct"/>
          </w:tcPr>
          <w:p w14:paraId="7A98CF1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534CAFA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the technical concepts of SOA?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ED05FCD" w14:textId="77777777">
              <w:tc>
                <w:tcPr>
                  <w:tcW w:w="308" w:type="dxa"/>
                </w:tcPr>
                <w:p w14:paraId="3FFB192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F006F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Services as business tasks</w:t>
                  </w:r>
                </w:p>
              </w:tc>
            </w:tr>
          </w:tbl>
          <w:p w14:paraId="4AF8389A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C908972" w14:textId="77777777">
              <w:tc>
                <w:tcPr>
                  <w:tcW w:w="308" w:type="dxa"/>
                </w:tcPr>
                <w:p w14:paraId="2FA052F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349BEA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Interoperability, the capability of two or more computer systems to share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 data and resources</w:t>
                  </w:r>
                </w:p>
              </w:tc>
            </w:tr>
          </w:tbl>
          <w:p w14:paraId="2FF5C43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6DE4410" w14:textId="77777777">
              <w:tc>
                <w:tcPr>
                  <w:tcW w:w="308" w:type="dxa"/>
                </w:tcPr>
                <w:p w14:paraId="027537B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5E82B9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Loose coupling, the capability of services to be joined together on demand to create composite services or disassembled just as easily into their functional components,</w:t>
                  </w:r>
                </w:p>
              </w:tc>
            </w:tr>
          </w:tbl>
          <w:p w14:paraId="67E5E75C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DC714B0" w14:textId="77777777">
              <w:tc>
                <w:tcPr>
                  <w:tcW w:w="308" w:type="dxa"/>
                </w:tcPr>
                <w:p w14:paraId="79E9B48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5C04F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29715265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These are the technical concepts of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SOA.</w:t>
            </w:r>
          </w:p>
        </w:tc>
      </w:tr>
    </w:tbl>
    <w:p w14:paraId="7B03BA6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635B454" w14:textId="77777777">
        <w:tc>
          <w:tcPr>
            <w:tcW w:w="0" w:type="auto"/>
          </w:tcPr>
          <w:p w14:paraId="5913C33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553EB0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F85713D" w14:textId="77777777">
        <w:tc>
          <w:tcPr>
            <w:tcW w:w="350" w:type="pct"/>
          </w:tcPr>
          <w:p w14:paraId="6F6D718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347)</w:t>
            </w:r>
          </w:p>
        </w:tc>
        <w:tc>
          <w:tcPr>
            <w:tcW w:w="4650" w:type="pct"/>
          </w:tcPr>
          <w:p w14:paraId="54A9CC3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What are the regulatory issues concerning international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DCD91E6" w14:textId="77777777">
              <w:tc>
                <w:tcPr>
                  <w:tcW w:w="308" w:type="dxa"/>
                </w:tcPr>
                <w:p w14:paraId="110B66D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D7432C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trans-border data flow restrictions</w:t>
                  </w:r>
                </w:p>
              </w:tc>
            </w:tr>
          </w:tbl>
          <w:p w14:paraId="0263240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805E242" w14:textId="77777777">
              <w:tc>
                <w:tcPr>
                  <w:tcW w:w="308" w:type="dxa"/>
                </w:tcPr>
                <w:p w14:paraId="3069398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FD0602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Managing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international telecommunication regulations</w:t>
                  </w:r>
                </w:p>
              </w:tc>
            </w:tr>
          </w:tbl>
          <w:p w14:paraId="64C5BDE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6C45487" w14:textId="77777777">
              <w:tc>
                <w:tcPr>
                  <w:tcW w:w="308" w:type="dxa"/>
                </w:tcPr>
                <w:p w14:paraId="1112AB59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4442E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04EB81A8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A14A929" w14:textId="77777777">
              <w:tc>
                <w:tcPr>
                  <w:tcW w:w="308" w:type="dxa"/>
                </w:tcPr>
                <w:p w14:paraId="59D9CFDD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408363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25AA40D2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regulatory issues (Figure 11.2).</w:t>
            </w:r>
          </w:p>
        </w:tc>
      </w:tr>
    </w:tbl>
    <w:p w14:paraId="0D55E67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348553B" w14:textId="77777777">
        <w:tc>
          <w:tcPr>
            <w:tcW w:w="0" w:type="auto"/>
          </w:tcPr>
          <w:p w14:paraId="33760FC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8FA8FA7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4C32B1" w14:textId="77777777">
        <w:tc>
          <w:tcPr>
            <w:tcW w:w="350" w:type="pct"/>
          </w:tcPr>
          <w:p w14:paraId="5F65BDA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347)</w:t>
            </w:r>
          </w:p>
        </w:tc>
        <w:tc>
          <w:tcPr>
            <w:tcW w:w="4650" w:type="pct"/>
          </w:tcPr>
          <w:p w14:paraId="5D2899A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one of the following is not a regulatory issue concerning international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4C59A215" w14:textId="77777777">
              <w:tc>
                <w:tcPr>
                  <w:tcW w:w="308" w:type="dxa"/>
                </w:tcPr>
                <w:p w14:paraId="799BCF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98271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trans-border data flow restrictions</w:t>
                  </w:r>
                </w:p>
              </w:tc>
            </w:tr>
          </w:tbl>
          <w:p w14:paraId="25ABEBA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3C65C37" w14:textId="77777777">
              <w:tc>
                <w:tcPr>
                  <w:tcW w:w="308" w:type="dxa"/>
                </w:tcPr>
                <w:p w14:paraId="4F7D22D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0EAE6787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7BCC905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D091083" w14:textId="77777777">
              <w:tc>
                <w:tcPr>
                  <w:tcW w:w="308" w:type="dxa"/>
                </w:tcPr>
                <w:p w14:paraId="71C9EB5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A572A9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 xml:space="preserve">Managing international telecommunication 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regulations</w:t>
                  </w:r>
                </w:p>
              </w:tc>
            </w:tr>
          </w:tbl>
          <w:p w14:paraId="4FCB338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FA5B410" w14:textId="77777777">
              <w:tc>
                <w:tcPr>
                  <w:tcW w:w="308" w:type="dxa"/>
                </w:tcPr>
                <w:p w14:paraId="418495E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677091F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42F9C6C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Refer to Figure 11.2.</w:t>
            </w:r>
          </w:p>
        </w:tc>
      </w:tr>
    </w:tbl>
    <w:p w14:paraId="1D4154B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405C219" w14:textId="77777777">
        <w:tc>
          <w:tcPr>
            <w:tcW w:w="0" w:type="auto"/>
          </w:tcPr>
          <w:p w14:paraId="6E5BD4F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BF42619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F806A63" w14:textId="77777777">
        <w:tc>
          <w:tcPr>
            <w:tcW w:w="350" w:type="pct"/>
          </w:tcPr>
          <w:p w14:paraId="6066984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347)</w:t>
            </w:r>
          </w:p>
        </w:tc>
        <w:tc>
          <w:tcPr>
            <w:tcW w:w="4650" w:type="pct"/>
          </w:tcPr>
          <w:p w14:paraId="5AED885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are the top international telecommunications issues that are network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related?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17A51F2" w14:textId="77777777">
              <w:tc>
                <w:tcPr>
                  <w:tcW w:w="308" w:type="dxa"/>
                </w:tcPr>
                <w:p w14:paraId="6593EDD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718E79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1CA6779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E978577" w14:textId="77777777">
              <w:tc>
                <w:tcPr>
                  <w:tcW w:w="308" w:type="dxa"/>
                </w:tcPr>
                <w:p w14:paraId="394600E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D9D176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different networks</w:t>
                  </w:r>
                </w:p>
              </w:tc>
            </w:tr>
          </w:tbl>
          <w:p w14:paraId="35E7DECD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23E31EC" w14:textId="77777777">
              <w:tc>
                <w:tcPr>
                  <w:tcW w:w="308" w:type="dxa"/>
                </w:tcPr>
                <w:p w14:paraId="1B5B3DA2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16583D8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Controlling data communication security</w:t>
                  </w:r>
                </w:p>
              </w:tc>
            </w:tr>
          </w:tbl>
          <w:p w14:paraId="370E138F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9CDD307" w14:textId="77777777">
              <w:tc>
                <w:tcPr>
                  <w:tcW w:w="308" w:type="dxa"/>
                </w:tcPr>
                <w:p w14:paraId="32113336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8E6656C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08257183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network issues (Figure 11.2).</w:t>
            </w:r>
          </w:p>
        </w:tc>
      </w:tr>
    </w:tbl>
    <w:p w14:paraId="1C7E097F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4E663470" w14:textId="77777777">
        <w:tc>
          <w:tcPr>
            <w:tcW w:w="0" w:type="auto"/>
          </w:tcPr>
          <w:p w14:paraId="2A3F031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Gradable: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1F69789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DCF6795" w14:textId="77777777">
        <w:tc>
          <w:tcPr>
            <w:tcW w:w="350" w:type="pct"/>
          </w:tcPr>
          <w:p w14:paraId="2C203D5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347)</w:t>
            </w:r>
          </w:p>
        </w:tc>
        <w:tc>
          <w:tcPr>
            <w:tcW w:w="4650" w:type="pct"/>
          </w:tcPr>
          <w:p w14:paraId="6BDEBD0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Which one of the following is not a network issue related to international telecommunications?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2D3D79E" w14:textId="77777777">
              <w:tc>
                <w:tcPr>
                  <w:tcW w:w="308" w:type="dxa"/>
                </w:tcPr>
                <w:p w14:paraId="5B07724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7B76CC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Handling international politics</w:t>
                  </w:r>
                </w:p>
              </w:tc>
            </w:tr>
          </w:tbl>
          <w:p w14:paraId="7403A861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3B7BF6C" w14:textId="77777777">
              <w:tc>
                <w:tcPr>
                  <w:tcW w:w="308" w:type="dxa"/>
                </w:tcPr>
                <w:p w14:paraId="4B5F853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2A86E2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Improving operational efficiency of networks</w:t>
                  </w:r>
                </w:p>
              </w:tc>
            </w:tr>
          </w:tbl>
          <w:p w14:paraId="0B3749C3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6BD2B31A" w14:textId="77777777">
              <w:tc>
                <w:tcPr>
                  <w:tcW w:w="308" w:type="dxa"/>
                </w:tcPr>
                <w:p w14:paraId="631561C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4655FCD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different networks</w:t>
                  </w:r>
                </w:p>
              </w:tc>
            </w:tr>
          </w:tbl>
          <w:p w14:paraId="0D2DE037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1890F314" w14:textId="77777777">
              <w:tc>
                <w:tcPr>
                  <w:tcW w:w="308" w:type="dxa"/>
                </w:tcPr>
                <w:p w14:paraId="33FF4385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2CE1F3B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Controlling data communication security</w:t>
                  </w:r>
                </w:p>
              </w:tc>
            </w:tr>
          </w:tbl>
          <w:p w14:paraId="0BC9F52D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network issues (Figure 11.2).</w:t>
            </w:r>
          </w:p>
        </w:tc>
      </w:tr>
    </w:tbl>
    <w:p w14:paraId="78C5ADB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6215361" w14:textId="77777777">
        <w:tc>
          <w:tcPr>
            <w:tcW w:w="0" w:type="auto"/>
          </w:tcPr>
          <w:p w14:paraId="52A66FF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788A07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37AAD2B" w14:textId="77777777">
        <w:tc>
          <w:tcPr>
            <w:tcW w:w="350" w:type="pct"/>
          </w:tcPr>
          <w:p w14:paraId="2F816C4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347)</w:t>
            </w:r>
          </w:p>
        </w:tc>
        <w:tc>
          <w:tcPr>
            <w:tcW w:w="4650" w:type="pct"/>
          </w:tcPr>
          <w:p w14:paraId="132367E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What are the top international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telecommunications issues that are technology and country-oriented?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29329E8C" w14:textId="77777777">
              <w:tc>
                <w:tcPr>
                  <w:tcW w:w="308" w:type="dxa"/>
                </w:tcPr>
                <w:p w14:paraId="50553A9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A.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0B6A05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network infrastructure across countries</w:t>
                  </w:r>
                </w:p>
              </w:tc>
            </w:tr>
          </w:tbl>
          <w:p w14:paraId="15F93276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4A5C2CA" w14:textId="77777777">
              <w:tc>
                <w:tcPr>
                  <w:tcW w:w="308" w:type="dxa"/>
                </w:tcPr>
                <w:p w14:paraId="141184EE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B.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7F254A71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Managing international integration of technologies</w:t>
                  </w:r>
                </w:p>
              </w:tc>
            </w:tr>
          </w:tbl>
          <w:p w14:paraId="762EB564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5AE14DC5" w14:textId="77777777">
              <w:tc>
                <w:tcPr>
                  <w:tcW w:w="308" w:type="dxa"/>
                </w:tcPr>
                <w:p w14:paraId="78F1C0C0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808080"/>
                      <w:sz w:val="24"/>
                    </w:rPr>
                    <w:t>C.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6D7C76AA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Dealing with international tariff structures</w:t>
                  </w:r>
                </w:p>
              </w:tc>
            </w:tr>
          </w:tbl>
          <w:p w14:paraId="10715BB5" w14:textId="77777777" w:rsidR="007F42F5" w:rsidRDefault="007F42F5">
            <w:pPr>
              <w:keepNext/>
              <w:keepLines/>
              <w:spacing w:after="0"/>
              <w:rPr>
                <w:sz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"/>
              <w:gridCol w:w="360"/>
            </w:tblGrid>
            <w:tr w:rsidR="007F42F5" w14:paraId="044AFE8F" w14:textId="77777777">
              <w:tc>
                <w:tcPr>
                  <w:tcW w:w="308" w:type="dxa"/>
                </w:tcPr>
                <w:p w14:paraId="67D7D9C3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b/>
                      <w:color w:val="000000"/>
                      <w:sz w:val="24"/>
                      <w:u w:val="single"/>
                    </w:rPr>
                    <w:t>D.</w:t>
                  </w: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 </w:t>
                  </w:r>
                </w:p>
              </w:tc>
              <w:tc>
                <w:tcPr>
                  <w:tcW w:w="0" w:type="auto"/>
                </w:tcPr>
                <w:p w14:paraId="5EC9F1B8" w14:textId="77777777" w:rsidR="007F42F5" w:rsidRDefault="00967AB5">
                  <w:pPr>
                    <w:keepNext/>
                    <w:keepLines/>
                    <w:spacing w:after="0"/>
                  </w:pPr>
                  <w:r>
                    <w:rPr>
                      <w:rFonts w:ascii="Arial Unicode MS" w:eastAsia="Arial Unicode MS" w:hAnsi="Arial Unicode MS" w:cs="Arial Unicode MS"/>
                      <w:color w:val="000000"/>
                      <w:sz w:val="24"/>
                    </w:rPr>
                    <w:t>All of the above.</w:t>
                  </w:r>
                </w:p>
              </w:tc>
            </w:tr>
          </w:tbl>
          <w:p w14:paraId="4C1457D7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technology and country-oriented issues (Figure 11.2).</w:t>
            </w:r>
          </w:p>
        </w:tc>
      </w:tr>
    </w:tbl>
    <w:p w14:paraId="5452313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C0A9CEF" w14:textId="77777777">
        <w:tc>
          <w:tcPr>
            <w:tcW w:w="0" w:type="auto"/>
          </w:tcPr>
          <w:p w14:paraId="70363E8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E336473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F89FB7B" w14:textId="77777777">
        <w:tc>
          <w:tcPr>
            <w:tcW w:w="350" w:type="pct"/>
          </w:tcPr>
          <w:p w14:paraId="44A171B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49.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0094162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Organizations should not choose a backup and recovery strategy that is in line with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its business goals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FALSE</w:t>
            </w:r>
          </w:p>
          <w:p w14:paraId="4C23ABF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Organizations should choose a backup and recovery strategy that is in line with its business goals</w:t>
            </w:r>
          </w:p>
        </w:tc>
      </w:tr>
    </w:tbl>
    <w:p w14:paraId="3B815235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9B95588" w14:textId="77777777">
        <w:tc>
          <w:tcPr>
            <w:tcW w:w="0" w:type="auto"/>
          </w:tcPr>
          <w:p w14:paraId="6B3BA1C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#49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6133C52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A93C90F" w14:textId="77777777">
        <w:tc>
          <w:tcPr>
            <w:tcW w:w="350" w:type="pct"/>
          </w:tcPr>
          <w:p w14:paraId="2AFDB73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361)</w:t>
            </w:r>
          </w:p>
        </w:tc>
        <w:tc>
          <w:tcPr>
            <w:tcW w:w="4650" w:type="pct"/>
          </w:tcPr>
          <w:p w14:paraId="626A468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Virtualization is 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framework of dividing the resources of a computer into multiple execution environments.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2221179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Virtualization is a framework of dividing the resources of a computer into multiple execution environments.</w:t>
            </w:r>
          </w:p>
        </w:tc>
      </w:tr>
    </w:tbl>
    <w:p w14:paraId="42953B49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3EE0AA9" w14:textId="77777777">
        <w:tc>
          <w:tcPr>
            <w:tcW w:w="0" w:type="auto"/>
          </w:tcPr>
          <w:p w14:paraId="72103C8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E1BE18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F8338EB" w14:textId="77777777">
        <w:tc>
          <w:tcPr>
            <w:tcW w:w="350" w:type="pct"/>
          </w:tcPr>
          <w:p w14:paraId="5EA762F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568D5C2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Storm computing is a form of client/server computing operating over the Internet where the term "cloud" is used as a metaphor for the term "Internet."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FALSE</w:t>
            </w:r>
          </w:p>
          <w:p w14:paraId="08160324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Cloud computing is a form of client/server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computing operating over the Internet where the term "cloud" is used as a metaphor for the term "Internet."</w:t>
            </w:r>
          </w:p>
        </w:tc>
      </w:tr>
    </w:tbl>
    <w:p w14:paraId="782B7C17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73142DE" w14:textId="77777777">
        <w:tc>
          <w:tcPr>
            <w:tcW w:w="0" w:type="auto"/>
          </w:tcPr>
          <w:p w14:paraId="37446DB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7DF2C7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0323746" w14:textId="77777777">
        <w:tc>
          <w:tcPr>
            <w:tcW w:w="350" w:type="pct"/>
          </w:tcPr>
          <w:p w14:paraId="67BAC28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02C680D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Cloud computing offsets the need for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organizations to purchase software and software licenses for applications.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1449042F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Cloud computing offsets the need for organizations to purchase software and software licenses for applications.</w:t>
            </w:r>
          </w:p>
        </w:tc>
      </w:tr>
    </w:tbl>
    <w:p w14:paraId="317F4BC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316198F" w14:textId="77777777">
        <w:tc>
          <w:tcPr>
            <w:tcW w:w="0" w:type="auto"/>
          </w:tcPr>
          <w:p w14:paraId="7B89DDF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1DF7D7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17F72B2" w14:textId="77777777">
        <w:tc>
          <w:tcPr>
            <w:tcW w:w="350" w:type="pct"/>
          </w:tcPr>
          <w:p w14:paraId="65DCCAB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625AC1A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One of the advantages of the cloud computing approach is the loss of control over the applications that are used.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FALSE</w:t>
            </w:r>
          </w:p>
          <w:p w14:paraId="4EC4DDD7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One of the disadvantages of the cloud computing approach is the loss of control over the app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lications that are used.</w:t>
            </w:r>
          </w:p>
        </w:tc>
      </w:tr>
    </w:tbl>
    <w:p w14:paraId="415FFE97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FAF4279" w14:textId="77777777">
        <w:tc>
          <w:tcPr>
            <w:tcW w:w="0" w:type="auto"/>
          </w:tcPr>
          <w:p w14:paraId="1AB6BE4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1960622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96AC4E3" w14:textId="77777777">
        <w:tc>
          <w:tcPr>
            <w:tcW w:w="350" w:type="pct"/>
          </w:tcPr>
          <w:p w14:paraId="637608A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4237321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Many corporate executives are hesitant to take advantage of cloud computing because of the lack of control over their company's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data and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5A891EAD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Many corporate executives are hesitant to take advantage of cloud computing because of the lack of control over their company's data and information.</w:t>
            </w:r>
          </w:p>
        </w:tc>
      </w:tr>
    </w:tbl>
    <w:p w14:paraId="701023D6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A854C88" w14:textId="77777777">
        <w:tc>
          <w:tcPr>
            <w:tcW w:w="0" w:type="auto"/>
          </w:tcPr>
          <w:p w14:paraId="363BADB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6D5D692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23BCFD0" w14:textId="77777777">
        <w:tc>
          <w:tcPr>
            <w:tcW w:w="350" w:type="pct"/>
          </w:tcPr>
          <w:p w14:paraId="64957EB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562B575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Web services are the capability of two or more computer systems to share data and resources, even though they are made by different manufacturers.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FALSE</w:t>
            </w:r>
          </w:p>
          <w:p w14:paraId="57C1D60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Interoperability is the capability of two or more computer systems to shar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e data and resources, even though they are made by different manufacturers.</w:t>
            </w:r>
          </w:p>
        </w:tc>
      </w:tr>
    </w:tbl>
    <w:p w14:paraId="0BA0242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9DA3245" w14:textId="77777777">
        <w:tc>
          <w:tcPr>
            <w:tcW w:w="0" w:type="auto"/>
          </w:tcPr>
          <w:p w14:paraId="19987C0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2C736DE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77435B1" w14:textId="77777777">
        <w:tc>
          <w:tcPr>
            <w:tcW w:w="350" w:type="pct"/>
          </w:tcPr>
          <w:p w14:paraId="7F90A62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6B433F9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Infrastructure architecture identifies where and how important data, like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customer records, is maintained and secured.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FALSE</w:t>
            </w:r>
          </w:p>
          <w:p w14:paraId="0DEC909B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Data architecture identifies where and how important data, like customer records, is maintained and secured.</w:t>
            </w:r>
          </w:p>
        </w:tc>
      </w:tr>
    </w:tbl>
    <w:p w14:paraId="503CA7A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030A2A2" w14:textId="77777777">
        <w:tc>
          <w:tcPr>
            <w:tcW w:w="0" w:type="auto"/>
          </w:tcPr>
          <w:p w14:paraId="41F8C880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4DBC2F1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1C6B0AD" w14:textId="77777777">
        <w:tc>
          <w:tcPr>
            <w:tcW w:w="350" w:type="pct"/>
          </w:tcPr>
          <w:p w14:paraId="5DD28A3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. 349)</w:t>
            </w:r>
          </w:p>
        </w:tc>
        <w:tc>
          <w:tcPr>
            <w:tcW w:w="4650" w:type="pct"/>
          </w:tcPr>
          <w:p w14:paraId="710C5E9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Fault tolerance is a computer system designed that in the event a component fails, a backup component or procedure can immediately take its place with no loss of service. Fault tolerance can be provided with software, or embedded in hardware, or pro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vided by some combination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0295395F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This is the definition of fault tolerance.</w:t>
            </w:r>
          </w:p>
        </w:tc>
      </w:tr>
    </w:tbl>
    <w:p w14:paraId="2E74BB69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E6E7478" w14:textId="77777777">
        <w:tc>
          <w:tcPr>
            <w:tcW w:w="0" w:type="auto"/>
          </w:tcPr>
          <w:p w14:paraId="4F467E77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E77063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8A1776B" w14:textId="77777777">
        <w:tc>
          <w:tcPr>
            <w:tcW w:w="350" w:type="pct"/>
          </w:tcPr>
          <w:p w14:paraId="473772E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352)</w:t>
            </w:r>
          </w:p>
        </w:tc>
        <w:tc>
          <w:tcPr>
            <w:tcW w:w="4650" w:type="pct"/>
          </w:tcPr>
          <w:p w14:paraId="353F135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The primary characteristics of a solid infrastructure include flexibility,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scalability, reliability, availability, and performance.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4FD5657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These are the five characteristics of a solid infrastructure.</w:t>
            </w:r>
          </w:p>
        </w:tc>
      </w:tr>
    </w:tbl>
    <w:p w14:paraId="756F15C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2A4665D" w14:textId="77777777">
        <w:tc>
          <w:tcPr>
            <w:tcW w:w="0" w:type="auto"/>
          </w:tcPr>
          <w:p w14:paraId="41A2EE7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7F7CAA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2BB2D7D" w14:textId="77777777">
        <w:tc>
          <w:tcPr>
            <w:tcW w:w="350" w:type="pct"/>
          </w:tcPr>
          <w:p w14:paraId="18269D2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59.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360)</w:t>
            </w:r>
          </w:p>
        </w:tc>
        <w:tc>
          <w:tcPr>
            <w:tcW w:w="4650" w:type="pct"/>
          </w:tcPr>
          <w:p w14:paraId="1C686A6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Technically, Web services are based on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Extensible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Markup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Language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(XML)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, a markup language for documents containing structured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6CC73EA5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Technically, Web services are based on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Extensible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Markup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Language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(XML)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, a markup language for documents con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taining structured information.</w:t>
            </w:r>
          </w:p>
        </w:tc>
      </w:tr>
    </w:tbl>
    <w:p w14:paraId="51CCDD77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FC4359D" w14:textId="77777777">
        <w:tc>
          <w:tcPr>
            <w:tcW w:w="0" w:type="auto"/>
          </w:tcPr>
          <w:p w14:paraId="3B58FBE4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#59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549B56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F93E9B2" w14:textId="77777777">
        <w:tc>
          <w:tcPr>
            <w:tcW w:w="350" w:type="pct"/>
          </w:tcPr>
          <w:p w14:paraId="77C21E4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6D10FB3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Loose coupling is the capability of services to be joined together on demand to create composite services, or disassembled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just as easily into their functional components.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TRUE</w:t>
            </w:r>
          </w:p>
          <w:p w14:paraId="3F822A0C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Loose coupling is the capability of services to be joined together on demand to create composite services, or disassembled just as easily into their functional components.</w:t>
            </w:r>
          </w:p>
        </w:tc>
      </w:tr>
    </w:tbl>
    <w:p w14:paraId="68793B9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97DA064" w14:textId="77777777">
        <w:tc>
          <w:tcPr>
            <w:tcW w:w="0" w:type="auto"/>
          </w:tcPr>
          <w:p w14:paraId="0DF0C9E2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37F0C80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83FFEDE" w14:textId="77777777">
        <w:tc>
          <w:tcPr>
            <w:tcW w:w="350" w:type="pct"/>
          </w:tcPr>
          <w:p w14:paraId="0C0F3AC2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3F4DD70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Organizations should choose a _________________ and recovery strategy that is in line with its business goals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Backup</w:t>
            </w:r>
          </w:p>
        </w:tc>
      </w:tr>
    </w:tbl>
    <w:p w14:paraId="3A2148C4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9BAB07A" w14:textId="77777777">
        <w:tc>
          <w:tcPr>
            <w:tcW w:w="0" w:type="auto"/>
          </w:tcPr>
          <w:p w14:paraId="29F150EF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A10EF04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7B18F3F" w14:textId="77777777">
        <w:tc>
          <w:tcPr>
            <w:tcW w:w="350" w:type="pct"/>
          </w:tcPr>
          <w:p w14:paraId="76AE5D3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361)</w:t>
            </w:r>
          </w:p>
        </w:tc>
        <w:tc>
          <w:tcPr>
            <w:tcW w:w="4650" w:type="pct"/>
          </w:tcPr>
          <w:p w14:paraId="1A3B156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 is a framework of dividing the resources of a computer into multiple execution environments.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Virtualization</w:t>
            </w:r>
          </w:p>
        </w:tc>
      </w:tr>
    </w:tbl>
    <w:p w14:paraId="21D15AE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E753D62" w14:textId="77777777">
        <w:tc>
          <w:tcPr>
            <w:tcW w:w="0" w:type="auto"/>
          </w:tcPr>
          <w:p w14:paraId="779807EE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Level: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2C09F43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22BCBE7" w14:textId="77777777">
        <w:tc>
          <w:tcPr>
            <w:tcW w:w="350" w:type="pct"/>
          </w:tcPr>
          <w:p w14:paraId="02AA8BD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63C33096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____________________ is a form of client/server computing operating over the Internet where the term "cloud" is used as a metaphor for the term "Internet."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Cloud computing</w:t>
            </w:r>
          </w:p>
        </w:tc>
      </w:tr>
    </w:tbl>
    <w:p w14:paraId="753A2C7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C061A3F" w14:textId="77777777">
        <w:tc>
          <w:tcPr>
            <w:tcW w:w="0" w:type="auto"/>
          </w:tcPr>
          <w:p w14:paraId="53C9B3D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Learning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129D17C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E500367" w14:textId="77777777">
        <w:tc>
          <w:tcPr>
            <w:tcW w:w="350" w:type="pct"/>
          </w:tcPr>
          <w:p w14:paraId="0C56396C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62E5A0A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______________ offsets the need for organizations to purchase software and software licenses for applications.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Cloud computing</w:t>
            </w:r>
          </w:p>
        </w:tc>
      </w:tr>
    </w:tbl>
    <w:p w14:paraId="7E9F41C2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4538145" w14:textId="77777777">
        <w:tc>
          <w:tcPr>
            <w:tcW w:w="0" w:type="auto"/>
          </w:tcPr>
          <w:p w14:paraId="3EAAAA49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Level: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02930A3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A867E32" w14:textId="77777777">
        <w:tc>
          <w:tcPr>
            <w:tcW w:w="350" w:type="pct"/>
          </w:tcPr>
          <w:p w14:paraId="5DFC754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392C7B6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One of the ____________________ of the cloud computing approach is the loss of control over the applications that are used.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disadvantages</w:t>
            </w:r>
          </w:p>
        </w:tc>
      </w:tr>
    </w:tbl>
    <w:p w14:paraId="14A4405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6922A74" w14:textId="77777777">
        <w:tc>
          <w:tcPr>
            <w:tcW w:w="0" w:type="auto"/>
          </w:tcPr>
          <w:p w14:paraId="7C4462E0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0738061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645CFFD" w14:textId="77777777">
        <w:tc>
          <w:tcPr>
            <w:tcW w:w="350" w:type="pct"/>
          </w:tcPr>
          <w:p w14:paraId="3A10D3B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367)</w:t>
            </w:r>
          </w:p>
        </w:tc>
        <w:tc>
          <w:tcPr>
            <w:tcW w:w="4650" w:type="pct"/>
          </w:tcPr>
          <w:p w14:paraId="3297027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Many corporate executives are hesitant to take ______________ of cloud computing because of the lack of control over their company's data and information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advantage</w:t>
            </w:r>
          </w:p>
        </w:tc>
      </w:tr>
    </w:tbl>
    <w:p w14:paraId="1F49116D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7754AB2" w14:textId="77777777">
        <w:tc>
          <w:tcPr>
            <w:tcW w:w="0" w:type="auto"/>
          </w:tcPr>
          <w:p w14:paraId="512E4762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9BF9588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D0A5821" w14:textId="77777777">
        <w:tc>
          <w:tcPr>
            <w:tcW w:w="350" w:type="pct"/>
          </w:tcPr>
          <w:p w14:paraId="75D880C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345)</w:t>
            </w:r>
          </w:p>
        </w:tc>
        <w:tc>
          <w:tcPr>
            <w:tcW w:w="4650" w:type="pct"/>
          </w:tcPr>
          <w:p w14:paraId="0DD26F7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 architectures include the plans for how an organization will build, deploy, use, and share its data, processes, and IT assets.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Enterprise</w:t>
            </w:r>
          </w:p>
        </w:tc>
      </w:tr>
    </w:tbl>
    <w:p w14:paraId="70E3E385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5C1CA28" w14:textId="77777777">
        <w:tc>
          <w:tcPr>
            <w:tcW w:w="0" w:type="auto"/>
          </w:tcPr>
          <w:p w14:paraId="719C56F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675147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78810DB" w14:textId="77777777">
        <w:tc>
          <w:tcPr>
            <w:tcW w:w="350" w:type="pct"/>
          </w:tcPr>
          <w:p w14:paraId="149EA1A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24AB37C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 architecture determines how applications integrate and relate to each other.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Application</w:t>
            </w:r>
          </w:p>
        </w:tc>
      </w:tr>
    </w:tbl>
    <w:p w14:paraId="19FB7E8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D0A1D5F" w14:textId="77777777">
        <w:tc>
          <w:tcPr>
            <w:tcW w:w="0" w:type="auto"/>
          </w:tcPr>
          <w:p w14:paraId="6032844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8157D1B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F0A7BB2" w14:textId="77777777">
        <w:tc>
          <w:tcPr>
            <w:tcW w:w="350" w:type="pct"/>
          </w:tcPr>
          <w:p w14:paraId="4B6D6C78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69.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3FE7148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A(n) ______________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site is a separate and fully equipped facility where the company can move immediately after a disaster and resume business.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Hot</w:t>
            </w:r>
          </w:p>
        </w:tc>
      </w:tr>
    </w:tbl>
    <w:p w14:paraId="7038258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11FB186" w14:textId="77777777">
        <w:tc>
          <w:tcPr>
            <w:tcW w:w="0" w:type="auto"/>
          </w:tcPr>
          <w:p w14:paraId="35052315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#69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7EA33C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32B0851" w14:textId="77777777">
        <w:tc>
          <w:tcPr>
            <w:tcW w:w="350" w:type="pct"/>
          </w:tcPr>
          <w:p w14:paraId="4ED21C4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6D94DE8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A(n) ______________ site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is a separate facility that does not have any computer equipment, but is a place where employees can move after the disaster.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Cold</w:t>
            </w:r>
          </w:p>
        </w:tc>
      </w:tr>
    </w:tbl>
    <w:p w14:paraId="24EAC25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3151937" w14:textId="77777777">
        <w:tc>
          <w:tcPr>
            <w:tcW w:w="0" w:type="auto"/>
          </w:tcPr>
          <w:p w14:paraId="5D2EAFA4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B754FB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47B2A31" w14:textId="77777777">
        <w:tc>
          <w:tcPr>
            <w:tcW w:w="350" w:type="pct"/>
          </w:tcPr>
          <w:p w14:paraId="1E80C9B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4DC688C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_________ ensured all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systems are functioning correctly and providing accurate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Reliability</w:t>
            </w:r>
          </w:p>
        </w:tc>
      </w:tr>
    </w:tbl>
    <w:p w14:paraId="140E6E19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5B8ED0BB" w14:textId="77777777">
        <w:tc>
          <w:tcPr>
            <w:tcW w:w="0" w:type="auto"/>
          </w:tcPr>
          <w:p w14:paraId="08A275D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0EA6ECD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0F6607D6" w14:textId="77777777">
        <w:tc>
          <w:tcPr>
            <w:tcW w:w="350" w:type="pct"/>
          </w:tcPr>
          <w:p w14:paraId="0CA9724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349)</w:t>
            </w:r>
          </w:p>
        </w:tc>
        <w:tc>
          <w:tcPr>
            <w:tcW w:w="4650" w:type="pct"/>
          </w:tcPr>
          <w:p w14:paraId="5B921CC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____________ is a backup operational mode in which the functions of 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computer component (such as a processor, server, network, or database) is assumed by secondary system components when the primary component becomes unavailable through either failure or scheduled down time.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Failover</w:t>
            </w:r>
          </w:p>
        </w:tc>
      </w:tr>
    </w:tbl>
    <w:p w14:paraId="5847498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7591092" w14:textId="77777777">
        <w:tc>
          <w:tcPr>
            <w:tcW w:w="0" w:type="auto"/>
          </w:tcPr>
          <w:p w14:paraId="41DD7187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EDDAAA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ED8900B" w14:textId="77777777">
        <w:tc>
          <w:tcPr>
            <w:tcW w:w="350" w:type="pct"/>
          </w:tcPr>
          <w:p w14:paraId="78E8749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351)</w:t>
            </w:r>
          </w:p>
        </w:tc>
        <w:tc>
          <w:tcPr>
            <w:tcW w:w="4650" w:type="pct"/>
          </w:tcPr>
          <w:p w14:paraId="08CD162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Managing ___________ access to information is a critical piece of the data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User</w:t>
            </w:r>
          </w:p>
        </w:tc>
      </w:tr>
    </w:tbl>
    <w:p w14:paraId="151ACBB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40DBF9E9" w14:textId="77777777">
        <w:tc>
          <w:tcPr>
            <w:tcW w:w="0" w:type="auto"/>
          </w:tcPr>
          <w:p w14:paraId="4005FD87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Hard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20F3FA0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507EBA7" w14:textId="77777777">
        <w:tc>
          <w:tcPr>
            <w:tcW w:w="350" w:type="pct"/>
          </w:tcPr>
          <w:p w14:paraId="2E08D11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353)</w:t>
            </w:r>
          </w:p>
        </w:tc>
        <w:tc>
          <w:tcPr>
            <w:tcW w:w="4650" w:type="pct"/>
          </w:tcPr>
          <w:p w14:paraId="234B264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____________ refers to how well a system can adapt to increased demands.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Scalability</w:t>
            </w:r>
          </w:p>
        </w:tc>
      </w:tr>
    </w:tbl>
    <w:p w14:paraId="6BE81D30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2815F206" w14:textId="77777777">
        <w:tc>
          <w:tcPr>
            <w:tcW w:w="0" w:type="auto"/>
          </w:tcPr>
          <w:p w14:paraId="42B4AB2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CF28C4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C87F512" w14:textId="77777777">
        <w:tc>
          <w:tcPr>
            <w:tcW w:w="350" w:type="pct"/>
          </w:tcPr>
          <w:p w14:paraId="2FFC26D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360)</w:t>
            </w:r>
          </w:p>
        </w:tc>
        <w:tc>
          <w:tcPr>
            <w:tcW w:w="4650" w:type="pct"/>
          </w:tcPr>
          <w:p w14:paraId="776A8547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Technically, Web services are based on _______ language for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documents containing structured information.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Extensible Markup</w:t>
            </w:r>
          </w:p>
        </w:tc>
      </w:tr>
    </w:tbl>
    <w:p w14:paraId="16D18C2F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1B58CC8" w14:textId="77777777">
        <w:tc>
          <w:tcPr>
            <w:tcW w:w="0" w:type="auto"/>
          </w:tcPr>
          <w:p w14:paraId="7FFB95FA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5CE6C353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8D45E58" w14:textId="77777777">
        <w:tc>
          <w:tcPr>
            <w:tcW w:w="350" w:type="pct"/>
          </w:tcPr>
          <w:p w14:paraId="1BE02BE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76.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358)</w:t>
            </w:r>
          </w:p>
        </w:tc>
        <w:tc>
          <w:tcPr>
            <w:tcW w:w="4650" w:type="pct"/>
          </w:tcPr>
          <w:p w14:paraId="02022F11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______ is the capability of services to be joined together on demand to create composite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services, or disassembled just as easily into their functional components.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24"/>
                <w:u w:val="single"/>
              </w:rPr>
              <w:t>Loose coupling</w:t>
            </w:r>
          </w:p>
        </w:tc>
      </w:tr>
    </w:tbl>
    <w:p w14:paraId="76340E2A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C7DA8C9" w14:textId="77777777">
        <w:tc>
          <w:tcPr>
            <w:tcW w:w="0" w:type="auto"/>
          </w:tcPr>
          <w:p w14:paraId="46105AF1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#76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automatic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BC13408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1DBC29A1" w14:textId="77777777">
        <w:tc>
          <w:tcPr>
            <w:tcW w:w="350" w:type="pct"/>
          </w:tcPr>
          <w:p w14:paraId="3DF6116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77.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2406E8C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Explain the three components of an enterprise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81BCE0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Basic enterprise architectures contain three components. Data architecture identifies where and how important data, like customer records, is maintained and secured. Infrastructure architecture includes the hardware, software, and telecommunications equip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ment that, when combined, provide the underlying foundation to support the organization's goals. Application architecture determines how applications integrate and relate to each other.</w:t>
            </w:r>
          </w:p>
        </w:tc>
      </w:tr>
    </w:tbl>
    <w:p w14:paraId="5695D0B7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B6B4126" w14:textId="77777777">
        <w:tc>
          <w:tcPr>
            <w:tcW w:w="0" w:type="auto"/>
          </w:tcPr>
          <w:p w14:paraId="4C74E468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#77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1CAF20B4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535B34B" w14:textId="77777777">
        <w:tc>
          <w:tcPr>
            <w:tcW w:w="350" w:type="pct"/>
          </w:tcPr>
          <w:p w14:paraId="0586615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78.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0F506F0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Describe how an organization can implement a solid data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1BBFB955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 data architecture identifies where and how important data, like customer records, is maintained and secured. Three primary areas an enterprise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information architecture should focus on are backup and recovery, disaster recovery, and security.</w:t>
            </w:r>
          </w:p>
        </w:tc>
      </w:tr>
    </w:tbl>
    <w:p w14:paraId="182C0DAE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CDBD417" w14:textId="77777777">
        <w:tc>
          <w:tcPr>
            <w:tcW w:w="0" w:type="auto"/>
          </w:tcPr>
          <w:p w14:paraId="6D157FF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11.8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86465C6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5DFC7FFD" w14:textId="77777777">
        <w:tc>
          <w:tcPr>
            <w:tcW w:w="350" w:type="pct"/>
          </w:tcPr>
          <w:p w14:paraId="4EA13AAA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79.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352)</w:t>
            </w:r>
          </w:p>
        </w:tc>
        <w:tc>
          <w:tcPr>
            <w:tcW w:w="4650" w:type="pct"/>
          </w:tcPr>
          <w:p w14:paraId="1A546E8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List and describe the five qualities of an infrastructure ar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342080DD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Infrastructure architecture includes the hardware, software, and telecommunications equipment that, when combined, provide the underlying foundation to support the organization's goals. The following are the five primary characteristics of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 solid infrastructure architecture, flexibility, scalability, reliability, availability, and performance.</w:t>
            </w:r>
          </w:p>
        </w:tc>
      </w:tr>
    </w:tbl>
    <w:p w14:paraId="3AC707B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46A17984" w14:textId="77777777">
        <w:tc>
          <w:tcPr>
            <w:tcW w:w="0" w:type="auto"/>
          </w:tcPr>
          <w:p w14:paraId="007FEC86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#79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BBF9692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9038059" w14:textId="77777777">
        <w:tc>
          <w:tcPr>
            <w:tcW w:w="350" w:type="pct"/>
          </w:tcPr>
          <w:p w14:paraId="4000274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80.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354-356)</w:t>
            </w:r>
          </w:p>
        </w:tc>
        <w:tc>
          <w:tcPr>
            <w:tcW w:w="4650" w:type="pct"/>
          </w:tcPr>
          <w:p w14:paraId="60EF5FCD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Compare Web services and open systems.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5A3B1E3A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Web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services contain a repertoire of Web-based data and procedural resources that use shared protocols and standards permitting different applications to share data and services.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Interoperability is the capability of two or more computer systems to share data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and resources, even though they are made by different manufacturers. An open system is a broad, general term that describes nonproprietary IT hardware and software made available by the standards and procedures by which their products work, making it easie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r to integrate them.</w:t>
            </w:r>
          </w:p>
        </w:tc>
      </w:tr>
    </w:tbl>
    <w:p w14:paraId="065F91AE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76E801EB" w14:textId="77777777">
        <w:tc>
          <w:tcPr>
            <w:tcW w:w="0" w:type="auto"/>
          </w:tcPr>
          <w:p w14:paraId="1B646E4B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#80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D9E89EF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36879984" w14:textId="77777777">
        <w:tc>
          <w:tcPr>
            <w:tcW w:w="350" w:type="pct"/>
          </w:tcPr>
          <w:p w14:paraId="061E6F84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81.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58A8DEB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List and describe the three primary steps an organization can take to protect its systems from disasters and catastrophes.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6173E791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(1) Develop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an appropriate backup and recovery strategy. (2) Create a disaster recovery plan. (3) Create data security plan.</w:t>
            </w:r>
          </w:p>
        </w:tc>
      </w:tr>
    </w:tbl>
    <w:p w14:paraId="0B192FC1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04AE8F8B" w14:textId="77777777">
        <w:tc>
          <w:tcPr>
            <w:tcW w:w="0" w:type="auto"/>
          </w:tcPr>
          <w:p w14:paraId="6049A793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#81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37C57281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63A8D249" w14:textId="77777777">
        <w:tc>
          <w:tcPr>
            <w:tcW w:w="350" w:type="pct"/>
          </w:tcPr>
          <w:p w14:paraId="2CC6A2BF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82.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348)</w:t>
            </w:r>
          </w:p>
        </w:tc>
        <w:tc>
          <w:tcPr>
            <w:tcW w:w="4650" w:type="pct"/>
          </w:tcPr>
          <w:p w14:paraId="5B5E31BB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Define backup and recovery and explain the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importance of the disaster recovery cost curve to an organization.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47A6C38D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Backup is an exact copy of a system's information. Recovery is the ability to get a system up and running in the event of a system crash or failure and includes restoring the informatio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n backup. Disaster recovery cost curve charts (1) the cost to the organization of the unavailability of information and technology and (2) the cost to the organization of recovering form a disaster over time.</w:t>
            </w:r>
          </w:p>
        </w:tc>
      </w:tr>
    </w:tbl>
    <w:p w14:paraId="5E982118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19AAC686" w14:textId="77777777">
        <w:tc>
          <w:tcPr>
            <w:tcW w:w="0" w:type="auto"/>
          </w:tcPr>
          <w:p w14:paraId="0D3A891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#82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478EC3DE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D1B11E1" w14:textId="77777777">
        <w:tc>
          <w:tcPr>
            <w:tcW w:w="350" w:type="pct"/>
          </w:tcPr>
          <w:p w14:paraId="4AFCF689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83.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352-354)</w:t>
            </w:r>
          </w:p>
        </w:tc>
        <w:tc>
          <w:tcPr>
            <w:tcW w:w="4650" w:type="pct"/>
          </w:tcPr>
          <w:p w14:paraId="658ACC4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List and describe the five characteristics of a solid infrastructure architecture.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18CB5F7E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(1) Flexibility-systems must meet all types of business changes. (2) Scalability-refers to how well a system can ad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apt to increased demands. (3) Reliability-ensures all systems are functioning correctly and providing accurate information. (4) Availability-addresses when systems can be accessed by employees, customers, and partners. (5) Performance-measures how quickly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a system performs a certain process or transaction in terms of efficiency IT metrics of both speed and throughput.</w:t>
            </w:r>
          </w:p>
        </w:tc>
      </w:tr>
    </w:tbl>
    <w:p w14:paraId="2289CBEB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6710139D" w14:textId="77777777">
        <w:tc>
          <w:tcPr>
            <w:tcW w:w="0" w:type="auto"/>
          </w:tcPr>
          <w:p w14:paraId="1B60AE6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Chapter 11 #83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Easy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6ECD5895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4E3921C0" w14:textId="77777777">
        <w:tc>
          <w:tcPr>
            <w:tcW w:w="350" w:type="pct"/>
          </w:tcPr>
          <w:p w14:paraId="56CC3135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84.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357)</w:t>
            </w:r>
          </w:p>
        </w:tc>
        <w:tc>
          <w:tcPr>
            <w:tcW w:w="4650" w:type="pct"/>
          </w:tcPr>
          <w:p w14:paraId="72889970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Discuss three architecture trends that are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quickly becoming requirements for all businesses.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7D73600F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The four architecture trends that are quickly becoming requirements for all businesses including: Service Oriented Architectures, Virtualization, Grid Computing, and Cloud Computing.</w:t>
            </w:r>
          </w:p>
        </w:tc>
      </w:tr>
    </w:tbl>
    <w:p w14:paraId="00D097CC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349816F" w14:textId="77777777">
        <w:tc>
          <w:tcPr>
            <w:tcW w:w="0" w:type="auto"/>
          </w:tcPr>
          <w:p w14:paraId="5D5C26CD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Chapter - Chapte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r 11 #84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25F7410A" w14:textId="77777777" w:rsidR="007F42F5" w:rsidRDefault="007F42F5">
      <w:pPr>
        <w:keepNext/>
        <w:keepLines/>
        <w:spacing w:after="0"/>
        <w:rPr>
          <w:sz w:val="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78151B2B" w14:textId="77777777">
        <w:tc>
          <w:tcPr>
            <w:tcW w:w="350" w:type="pct"/>
          </w:tcPr>
          <w:p w14:paraId="1986DB93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85.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(p. 356)</w:t>
            </w:r>
          </w:p>
        </w:tc>
        <w:tc>
          <w:tcPr>
            <w:tcW w:w="4650" w:type="pct"/>
          </w:tcPr>
          <w:p w14:paraId="65A2600E" w14:textId="77777777" w:rsidR="007F42F5" w:rsidRDefault="00967AB5">
            <w:pPr>
              <w:keepNext/>
              <w:keepLines/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Distinguish between open system and open source.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> 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color w:val="000000"/>
                <w:sz w:val="24"/>
              </w:rPr>
              <w:br/>
            </w:r>
          </w:p>
          <w:p w14:paraId="214BE822" w14:textId="77777777" w:rsidR="007F42F5" w:rsidRDefault="00967AB5">
            <w:pPr>
              <w:keepNext/>
              <w:keepLines/>
              <w:spacing w:before="319" w:after="319"/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An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open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system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is a broad, general term that describes non-proprietary IT hardware and software made available by the stand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ards and procedures by which their products work, making it easier to integrate them. In general,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open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i/>
                <w:color w:val="000000"/>
                <w:sz w:val="24"/>
              </w:rPr>
              <w:t>source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</w:rPr>
              <w:t xml:space="preserve"> refers to any program whose source code is made available for use or modification as users or other developers see fit.</w:t>
            </w:r>
          </w:p>
        </w:tc>
      </w:tr>
    </w:tbl>
    <w:p w14:paraId="5CC03103" w14:textId="77777777" w:rsidR="007F42F5" w:rsidRDefault="00967AB5">
      <w:pPr>
        <w:keepNext/>
        <w:keepLines/>
        <w:spacing w:after="0"/>
      </w:pPr>
      <w:r>
        <w:rPr>
          <w:rFonts w:ascii="Arial Unicode MS" w:eastAsia="Arial Unicode MS" w:hAnsi="Arial Unicode MS" w:cs="Arial Unicode MS"/>
          <w:color w:val="000000"/>
          <w:sz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</w:tblGrid>
      <w:tr w:rsidR="007F42F5" w14:paraId="3106F29D" w14:textId="77777777">
        <w:tc>
          <w:tcPr>
            <w:tcW w:w="0" w:type="auto"/>
          </w:tcPr>
          <w:p w14:paraId="54252B9C" w14:textId="77777777" w:rsidR="007F42F5" w:rsidRDefault="00967AB5">
            <w:pPr>
              <w:keepLines/>
              <w:spacing w:after="0"/>
              <w:jc w:val="right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 xml:space="preserve">Chapter - Chapter 11 </w:t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#85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Gradable: manual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Learning Outcome: 11.2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Level: Medium</w:t>
            </w:r>
            <w:r>
              <w:rPr>
                <w:rFonts w:ascii="Times,Times New Roman,Times-Rom" w:eastAsia="Times,Times New Roman,Times-Rom" w:hAnsi="Times,Times New Roman,Times-Rom" w:cs="Times,Times New Roman,Times-Rom"/>
                <w:i/>
                <w:color w:val="000000"/>
                <w:sz w:val="16"/>
              </w:rPr>
              <w:br/>
            </w: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</w:rPr>
              <w:t> </w:t>
            </w:r>
          </w:p>
        </w:tc>
      </w:tr>
    </w:tbl>
    <w:p w14:paraId="72963CEF" w14:textId="77777777" w:rsidR="007F42F5" w:rsidRDefault="00967AB5">
      <w:pPr>
        <w:spacing w:before="239" w:after="239"/>
        <w:sectPr w:rsidR="007F42F5">
          <w:pgSz w:w="12240" w:h="15840"/>
          <w:pgMar w:top="720" w:right="720" w:bottom="720" w:left="720" w:header="720" w:footer="720" w:gutter="0"/>
          <w:cols w:space="720"/>
        </w:sectPr>
      </w:pPr>
      <w:r>
        <w:rPr>
          <w:rFonts w:ascii="Times,Times New Roman,Times-Rom" w:eastAsia="Times,Times New Roman,Times-Rom" w:hAnsi="Times,Times New Roman,Times-Rom" w:cs="Times,Times New Roman,Times-Rom"/>
          <w:color w:val="000000"/>
          <w:sz w:val="18"/>
        </w:rPr>
        <w:br/>
      </w:r>
    </w:p>
    <w:p w14:paraId="08AC9D1B" w14:textId="77777777" w:rsidR="007F42F5" w:rsidRDefault="00967AB5">
      <w:pPr>
        <w:spacing w:before="532" w:after="0"/>
        <w:jc w:val="center"/>
      </w:pPr>
      <w:r>
        <w:rPr>
          <w:rFonts w:ascii="Arial Unicode MS" w:eastAsia="Arial Unicode MS" w:hAnsi="Arial Unicode MS" w:cs="Arial Unicode MS"/>
          <w:color w:val="000000"/>
          <w:sz w:val="40"/>
        </w:rPr>
        <w:t xml:space="preserve">11 </w:t>
      </w:r>
      <w:r>
        <w:rPr>
          <w:rFonts w:ascii="Arial Unicode MS" w:eastAsia="Arial Unicode MS" w:hAnsi="Arial Unicode MS" w:cs="Arial Unicode MS"/>
          <w:color w:val="006000"/>
          <w:sz w:val="40"/>
        </w:rPr>
        <w:t>Summary</w:t>
      </w:r>
      <w:r>
        <w:rPr>
          <w:rFonts w:ascii="Times,Times New Roman,Times-Rom" w:eastAsia="Times,Times New Roman,Times-Rom" w:hAnsi="Times,Times New Roman,Times-Rom" w:cs="Times,Times New Roman,Times-Rom"/>
          <w:color w:val="000000"/>
          <w:sz w:val="40"/>
        </w:rPr>
        <w:br/>
      </w:r>
      <w:r>
        <w:rPr>
          <w:rFonts w:ascii="Arial Unicode MS" w:eastAsia="Arial Unicode MS" w:hAnsi="Arial Unicode MS" w:cs="Arial Unicode MS"/>
          <w:color w:val="000000"/>
          <w:sz w:val="40"/>
        </w:rPr>
        <w:t> </w:t>
      </w:r>
    </w:p>
    <w:tbl>
      <w:tblPr>
        <w:tblW w:w="0" w:type="auto"/>
        <w:jc w:val="center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top w:w="34" w:type="dxa"/>
          <w:left w:w="34" w:type="dxa"/>
          <w:bottom w:w="34" w:type="dxa"/>
          <w:right w:w="34" w:type="dxa"/>
        </w:tblCellMar>
        <w:tblLook w:val="0000" w:firstRow="0" w:lastRow="0" w:firstColumn="0" w:lastColumn="0" w:noHBand="0" w:noVBand="0"/>
      </w:tblPr>
      <w:tblGrid>
        <w:gridCol w:w="360"/>
        <w:gridCol w:w="360"/>
      </w:tblGrid>
      <w:tr w:rsidR="007F42F5" w14:paraId="204B14F1" w14:textId="77777777">
        <w:trPr>
          <w:jc w:val="center"/>
        </w:trPr>
        <w:tc>
          <w:tcPr>
            <w:tcW w:w="0" w:type="auto"/>
          </w:tcPr>
          <w:p w14:paraId="6113C715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8"/>
                <w:u w:val="single"/>
              </w:rPr>
              <w:t>Category</w:t>
            </w:r>
          </w:p>
        </w:tc>
        <w:tc>
          <w:tcPr>
            <w:tcW w:w="0" w:type="auto"/>
          </w:tcPr>
          <w:p w14:paraId="4EC96C43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8"/>
                <w:u w:val="single"/>
              </w:rPr>
              <w:t># of Questions</w:t>
            </w:r>
          </w:p>
        </w:tc>
      </w:tr>
      <w:tr w:rsidR="007F42F5" w14:paraId="67FBCE28" w14:textId="77777777">
        <w:trPr>
          <w:jc w:val="center"/>
        </w:trPr>
        <w:tc>
          <w:tcPr>
            <w:tcW w:w="4000" w:type="pct"/>
          </w:tcPr>
          <w:p w14:paraId="7B6F29C7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Chapter - Chapter 11</w:t>
            </w:r>
          </w:p>
        </w:tc>
        <w:tc>
          <w:tcPr>
            <w:tcW w:w="1000" w:type="pct"/>
          </w:tcPr>
          <w:p w14:paraId="72A2BB64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85</w:t>
            </w:r>
          </w:p>
        </w:tc>
      </w:tr>
      <w:tr w:rsidR="007F42F5" w14:paraId="109EAFAA" w14:textId="77777777">
        <w:trPr>
          <w:jc w:val="center"/>
        </w:trPr>
        <w:tc>
          <w:tcPr>
            <w:tcW w:w="4000" w:type="pct"/>
          </w:tcPr>
          <w:p w14:paraId="4220C4D9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Gradable: automatic</w:t>
            </w:r>
          </w:p>
        </w:tc>
        <w:tc>
          <w:tcPr>
            <w:tcW w:w="1000" w:type="pct"/>
          </w:tcPr>
          <w:p w14:paraId="7E2C9D62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76</w:t>
            </w:r>
          </w:p>
        </w:tc>
      </w:tr>
      <w:tr w:rsidR="007F42F5" w14:paraId="7F59F8C6" w14:textId="77777777">
        <w:trPr>
          <w:jc w:val="center"/>
        </w:trPr>
        <w:tc>
          <w:tcPr>
            <w:tcW w:w="4000" w:type="pct"/>
          </w:tcPr>
          <w:p w14:paraId="32C5D85D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Gradable: manual</w:t>
            </w:r>
          </w:p>
        </w:tc>
        <w:tc>
          <w:tcPr>
            <w:tcW w:w="1000" w:type="pct"/>
          </w:tcPr>
          <w:p w14:paraId="6B0A25D3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9</w:t>
            </w:r>
          </w:p>
        </w:tc>
      </w:tr>
      <w:tr w:rsidR="007F42F5" w14:paraId="7B4C6E2F" w14:textId="77777777">
        <w:trPr>
          <w:jc w:val="center"/>
        </w:trPr>
        <w:tc>
          <w:tcPr>
            <w:tcW w:w="4000" w:type="pct"/>
          </w:tcPr>
          <w:p w14:paraId="39A9BE23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11.1</w:t>
            </w:r>
          </w:p>
        </w:tc>
        <w:tc>
          <w:tcPr>
            <w:tcW w:w="1000" w:type="pct"/>
          </w:tcPr>
          <w:p w14:paraId="3FF02872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7</w:t>
            </w:r>
          </w:p>
        </w:tc>
      </w:tr>
      <w:tr w:rsidR="007F42F5" w14:paraId="435A4F35" w14:textId="77777777">
        <w:trPr>
          <w:jc w:val="center"/>
        </w:trPr>
        <w:tc>
          <w:tcPr>
            <w:tcW w:w="4000" w:type="pct"/>
          </w:tcPr>
          <w:p w14:paraId="3E2BF9EF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11.2</w:t>
            </w:r>
          </w:p>
        </w:tc>
        <w:tc>
          <w:tcPr>
            <w:tcW w:w="1000" w:type="pct"/>
          </w:tcPr>
          <w:p w14:paraId="38201F37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49</w:t>
            </w:r>
          </w:p>
        </w:tc>
      </w:tr>
      <w:tr w:rsidR="007F42F5" w14:paraId="71C6826C" w14:textId="77777777">
        <w:trPr>
          <w:jc w:val="center"/>
        </w:trPr>
        <w:tc>
          <w:tcPr>
            <w:tcW w:w="4000" w:type="pct"/>
          </w:tcPr>
          <w:p w14:paraId="7A9D7001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11.3</w:t>
            </w:r>
          </w:p>
        </w:tc>
        <w:tc>
          <w:tcPr>
            <w:tcW w:w="1000" w:type="pct"/>
          </w:tcPr>
          <w:p w14:paraId="04DEC8B5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9</w:t>
            </w:r>
          </w:p>
        </w:tc>
      </w:tr>
      <w:tr w:rsidR="007F42F5" w14:paraId="31988EF6" w14:textId="77777777">
        <w:trPr>
          <w:jc w:val="center"/>
        </w:trPr>
        <w:tc>
          <w:tcPr>
            <w:tcW w:w="4000" w:type="pct"/>
          </w:tcPr>
          <w:p w14:paraId="67864BB0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11.5</w:t>
            </w:r>
          </w:p>
        </w:tc>
        <w:tc>
          <w:tcPr>
            <w:tcW w:w="1000" w:type="pct"/>
          </w:tcPr>
          <w:p w14:paraId="261292DA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8</w:t>
            </w:r>
          </w:p>
        </w:tc>
      </w:tr>
      <w:tr w:rsidR="007F42F5" w14:paraId="4B05BE93" w14:textId="77777777">
        <w:trPr>
          <w:jc w:val="center"/>
        </w:trPr>
        <w:tc>
          <w:tcPr>
            <w:tcW w:w="4000" w:type="pct"/>
          </w:tcPr>
          <w:p w14:paraId="44B13E12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11.8</w:t>
            </w:r>
          </w:p>
        </w:tc>
        <w:tc>
          <w:tcPr>
            <w:tcW w:w="1000" w:type="pct"/>
          </w:tcPr>
          <w:p w14:paraId="5EA7160C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2</w:t>
            </w:r>
          </w:p>
        </w:tc>
      </w:tr>
      <w:tr w:rsidR="007F42F5" w14:paraId="78888FF8" w14:textId="77777777">
        <w:trPr>
          <w:jc w:val="center"/>
        </w:trPr>
        <w:tc>
          <w:tcPr>
            <w:tcW w:w="4000" w:type="pct"/>
          </w:tcPr>
          <w:p w14:paraId="366CDCAD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Learning Outcome: 11.9</w:t>
            </w:r>
          </w:p>
        </w:tc>
        <w:tc>
          <w:tcPr>
            <w:tcW w:w="1000" w:type="pct"/>
          </w:tcPr>
          <w:p w14:paraId="095AB96F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10</w:t>
            </w:r>
          </w:p>
        </w:tc>
      </w:tr>
      <w:tr w:rsidR="007F42F5" w14:paraId="43D39777" w14:textId="77777777">
        <w:trPr>
          <w:jc w:val="center"/>
        </w:trPr>
        <w:tc>
          <w:tcPr>
            <w:tcW w:w="4000" w:type="pct"/>
          </w:tcPr>
          <w:p w14:paraId="2A080339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Level: Easy</w:t>
            </w:r>
          </w:p>
        </w:tc>
        <w:tc>
          <w:tcPr>
            <w:tcW w:w="1000" w:type="pct"/>
          </w:tcPr>
          <w:p w14:paraId="10706B5D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51</w:t>
            </w:r>
          </w:p>
        </w:tc>
      </w:tr>
      <w:tr w:rsidR="007F42F5" w14:paraId="0DA8C84C" w14:textId="77777777">
        <w:trPr>
          <w:jc w:val="center"/>
        </w:trPr>
        <w:tc>
          <w:tcPr>
            <w:tcW w:w="4000" w:type="pct"/>
          </w:tcPr>
          <w:p w14:paraId="2766916A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Level: Hard</w:t>
            </w:r>
          </w:p>
        </w:tc>
        <w:tc>
          <w:tcPr>
            <w:tcW w:w="1000" w:type="pct"/>
          </w:tcPr>
          <w:p w14:paraId="24E5598A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2</w:t>
            </w:r>
          </w:p>
        </w:tc>
      </w:tr>
      <w:tr w:rsidR="007F42F5" w14:paraId="46109C80" w14:textId="77777777">
        <w:trPr>
          <w:jc w:val="center"/>
        </w:trPr>
        <w:tc>
          <w:tcPr>
            <w:tcW w:w="4000" w:type="pct"/>
          </w:tcPr>
          <w:p w14:paraId="1F18B1D3" w14:textId="77777777" w:rsidR="007F42F5" w:rsidRDefault="00967AB5">
            <w:pPr>
              <w:spacing w:after="0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Level: Medium</w:t>
            </w:r>
          </w:p>
        </w:tc>
        <w:tc>
          <w:tcPr>
            <w:tcW w:w="1000" w:type="pct"/>
          </w:tcPr>
          <w:p w14:paraId="116AB78F" w14:textId="77777777" w:rsidR="007F42F5" w:rsidRDefault="00967AB5">
            <w:pPr>
              <w:spacing w:after="0"/>
              <w:jc w:val="center"/>
            </w:pPr>
            <w:r>
              <w:rPr>
                <w:rFonts w:ascii="Arial Unicode MS" w:eastAsia="Arial Unicode MS" w:hAnsi="Arial Unicode MS" w:cs="Arial Unicode MS"/>
                <w:color w:val="000000"/>
                <w:sz w:val="18"/>
              </w:rPr>
              <w:t>32</w:t>
            </w:r>
          </w:p>
        </w:tc>
      </w:tr>
    </w:tbl>
    <w:p w14:paraId="0650B325" w14:textId="77777777" w:rsidR="00000000" w:rsidRDefault="00967AB5"/>
    <w:sectPr w:rsidR="00000000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,Times New Roman,Times-Ro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F5"/>
    <w:rsid w:val="007F42F5"/>
    <w:rsid w:val="0096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B60F"/>
  <w15:docId w15:val="{77FE8F7C-08D0-4BF9-82B3-58E79B49B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8579</Words>
  <Characters>48903</Characters>
  <Application>Microsoft Office Word</Application>
  <DocSecurity>0</DocSecurity>
  <Lines>407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Carissa Wong</dc:creator>
  <cp:lastModifiedBy>Carissa Wong</cp:lastModifiedBy>
  <cp:revision>2</cp:revision>
  <dcterms:created xsi:type="dcterms:W3CDTF">2015-12-11T17:13:00Z</dcterms:created>
  <dcterms:modified xsi:type="dcterms:W3CDTF">2015-12-11T17:13:00Z</dcterms:modified>
</cp:coreProperties>
</file>