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A9" w:rsidRDefault="00500A74">
      <w:r>
        <w:t>PERSONALITY CHAPTER 13</w:t>
      </w:r>
    </w:p>
    <w:p w:rsidR="00500A74" w:rsidRDefault="00500A74">
      <w:r>
        <w:t>May 12</w:t>
      </w:r>
      <w:r w:rsidRPr="00500A74">
        <w:rPr>
          <w:vertAlign w:val="superscript"/>
        </w:rPr>
        <w:t>th</w:t>
      </w:r>
      <w:r>
        <w:t>, 2012</w:t>
      </w:r>
    </w:p>
    <w:p w:rsidR="00500A74" w:rsidRDefault="00500A74"/>
    <w:p w:rsidR="00500A74" w:rsidRDefault="00500A74">
      <w:r>
        <w:t xml:space="preserve">We can’t predict behavior-it isn’t dictated by personality.  </w:t>
      </w:r>
    </w:p>
    <w:p w:rsidR="00500A74" w:rsidRDefault="00500A74">
      <w:r>
        <w:t>What controls behavior? Environment/situation variable</w:t>
      </w:r>
    </w:p>
    <w:p w:rsidR="00500A74" w:rsidRDefault="00500A74">
      <w:r w:rsidRPr="002600FA">
        <w:rPr>
          <w:b/>
        </w:rPr>
        <w:t>Definition of personality:</w:t>
      </w:r>
      <w:r>
        <w:t xml:space="preserve"> characteristic pattern of behavior, thought and emotion that determine a person’s adjustment to the environment. </w:t>
      </w:r>
    </w:p>
    <w:p w:rsidR="00A262B9" w:rsidRPr="002600FA" w:rsidRDefault="00A262B9">
      <w:pPr>
        <w:rPr>
          <w:b/>
        </w:rPr>
      </w:pPr>
      <w:r w:rsidRPr="002600FA">
        <w:rPr>
          <w:b/>
        </w:rPr>
        <w:t>2 main goals of personality</w:t>
      </w:r>
      <w:r w:rsidR="002600FA">
        <w:rPr>
          <w:b/>
        </w:rPr>
        <w:t>:</w:t>
      </w:r>
    </w:p>
    <w:p w:rsidR="002600FA" w:rsidRDefault="00A262B9" w:rsidP="002600FA">
      <w:r w:rsidRPr="002600FA">
        <w:rPr>
          <w:b/>
        </w:rPr>
        <w:t>Psychology:</w:t>
      </w:r>
      <w:r>
        <w:t xml:space="preserve"> </w:t>
      </w:r>
    </w:p>
    <w:p w:rsidR="00A262B9" w:rsidRDefault="00A262B9" w:rsidP="002600FA">
      <w:pPr>
        <w:pStyle w:val="ListParagraph"/>
        <w:numPr>
          <w:ilvl w:val="0"/>
          <w:numId w:val="2"/>
        </w:numPr>
      </w:pPr>
      <w:r>
        <w:t>describe and explain individual differences</w:t>
      </w:r>
    </w:p>
    <w:p w:rsidR="00A262B9" w:rsidRDefault="00A262B9" w:rsidP="002600FA">
      <w:pPr>
        <w:pStyle w:val="ListParagraph"/>
        <w:numPr>
          <w:ilvl w:val="0"/>
          <w:numId w:val="2"/>
        </w:numPr>
      </w:pPr>
      <w:r>
        <w:t xml:space="preserve">Synthesize the influences on a person into an integrated account of personality. </w:t>
      </w:r>
    </w:p>
    <w:p w:rsidR="000377F7" w:rsidRPr="002600FA" w:rsidRDefault="000377F7">
      <w:pPr>
        <w:rPr>
          <w:b/>
        </w:rPr>
      </w:pPr>
      <w:r w:rsidRPr="002600FA">
        <w:rPr>
          <w:b/>
        </w:rPr>
        <w:t>4 basic approaches to personality</w:t>
      </w:r>
    </w:p>
    <w:p w:rsidR="000377F7" w:rsidRDefault="000377F7" w:rsidP="002600FA">
      <w:pPr>
        <w:pStyle w:val="ListParagraph"/>
        <w:numPr>
          <w:ilvl w:val="0"/>
          <w:numId w:val="3"/>
        </w:numPr>
      </w:pPr>
      <w:r>
        <w:t>Psychoanalytic Theory</w:t>
      </w:r>
    </w:p>
    <w:p w:rsidR="000377F7" w:rsidRDefault="000377F7" w:rsidP="002600FA">
      <w:pPr>
        <w:pStyle w:val="ListParagraph"/>
        <w:numPr>
          <w:ilvl w:val="0"/>
          <w:numId w:val="3"/>
        </w:numPr>
      </w:pPr>
      <w:r>
        <w:t>Trait Theory</w:t>
      </w:r>
    </w:p>
    <w:p w:rsidR="000377F7" w:rsidRDefault="000377F7" w:rsidP="002600FA">
      <w:pPr>
        <w:pStyle w:val="ListParagraph"/>
        <w:numPr>
          <w:ilvl w:val="0"/>
          <w:numId w:val="3"/>
        </w:numPr>
      </w:pPr>
      <w:r>
        <w:t>Humanistic Theory</w:t>
      </w:r>
    </w:p>
    <w:p w:rsidR="000377F7" w:rsidRDefault="000377F7" w:rsidP="002600FA">
      <w:pPr>
        <w:pStyle w:val="ListParagraph"/>
        <w:numPr>
          <w:ilvl w:val="0"/>
          <w:numId w:val="3"/>
        </w:numPr>
      </w:pPr>
      <w:r>
        <w:t>Social-cognitive Theory</w:t>
      </w:r>
    </w:p>
    <w:p w:rsidR="000377F7" w:rsidRDefault="000377F7"/>
    <w:p w:rsidR="00500A74" w:rsidRDefault="00500A74"/>
    <w:p w:rsidR="00500A74" w:rsidRDefault="00500A74"/>
    <w:sectPr w:rsidR="00500A74" w:rsidSect="00AA5B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509F"/>
    <w:multiLevelType w:val="hybridMultilevel"/>
    <w:tmpl w:val="59A20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427958"/>
    <w:multiLevelType w:val="hybridMultilevel"/>
    <w:tmpl w:val="0D141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86695A"/>
    <w:multiLevelType w:val="hybridMultilevel"/>
    <w:tmpl w:val="CF74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00A74"/>
    <w:rsid w:val="000377F7"/>
    <w:rsid w:val="002600FA"/>
    <w:rsid w:val="00500A74"/>
    <w:rsid w:val="00A262B9"/>
    <w:rsid w:val="00AA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OP-Reception</dc:creator>
  <cp:keywords/>
  <dc:description/>
  <cp:lastModifiedBy>OP-Reception</cp:lastModifiedBy>
  <cp:revision>3</cp:revision>
  <dcterms:created xsi:type="dcterms:W3CDTF">2012-05-12T13:15:00Z</dcterms:created>
  <dcterms:modified xsi:type="dcterms:W3CDTF">2012-05-12T13:38:00Z</dcterms:modified>
</cp:coreProperties>
</file>