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0665FD" w14:textId="77777777" w:rsidR="003E0011" w:rsidRPr="00C20AA4" w:rsidRDefault="00765A67">
      <w:pPr>
        <w:rPr>
          <w:rFonts w:asciiTheme="majorHAnsi" w:hAnsiTheme="majorHAnsi"/>
          <w:u w:val="single"/>
        </w:rPr>
      </w:pPr>
      <w:r w:rsidRPr="00C20AA4">
        <w:rPr>
          <w:rFonts w:asciiTheme="majorHAnsi" w:hAnsiTheme="majorHAnsi"/>
          <w:u w:val="single"/>
        </w:rPr>
        <w:t>Chapitre 1 :</w:t>
      </w:r>
    </w:p>
    <w:p w14:paraId="7F836037" w14:textId="77777777" w:rsidR="00765A67" w:rsidRPr="00C20AA4" w:rsidRDefault="00765A67">
      <w:pPr>
        <w:rPr>
          <w:rFonts w:asciiTheme="majorHAnsi" w:hAnsiTheme="majorHAnsi"/>
        </w:rPr>
      </w:pPr>
      <w:r w:rsidRPr="00C20AA4">
        <w:rPr>
          <w:rFonts w:asciiTheme="majorHAnsi" w:hAnsiTheme="majorHAnsi"/>
        </w:rPr>
        <w:t>Choix multiple/développement/calcul</w:t>
      </w:r>
    </w:p>
    <w:p w14:paraId="6E0F1EDB" w14:textId="77777777" w:rsidR="00765A67" w:rsidRPr="00C20AA4" w:rsidRDefault="00765A67">
      <w:pPr>
        <w:rPr>
          <w:rFonts w:asciiTheme="majorHAnsi" w:hAnsiTheme="majorHAnsi"/>
        </w:rPr>
      </w:pPr>
    </w:p>
    <w:p w14:paraId="551FA195" w14:textId="77777777" w:rsidR="00765A67" w:rsidRPr="00C20AA4" w:rsidRDefault="00765A67">
      <w:pPr>
        <w:rPr>
          <w:rFonts w:asciiTheme="majorHAnsi" w:hAnsiTheme="majorHAnsi"/>
        </w:rPr>
      </w:pPr>
      <w:r w:rsidRPr="00C20AA4">
        <w:rPr>
          <w:rFonts w:asciiTheme="majorHAnsi" w:hAnsiTheme="majorHAnsi"/>
        </w:rPr>
        <w:t>Notions fondamentales : choix multiple</w:t>
      </w:r>
    </w:p>
    <w:p w14:paraId="3986ABDE" w14:textId="77777777" w:rsidR="00765A67" w:rsidRPr="00C20AA4" w:rsidRDefault="00765A67" w:rsidP="00021B4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20AA4">
        <w:rPr>
          <w:rFonts w:asciiTheme="majorHAnsi" w:hAnsiTheme="majorHAnsi"/>
        </w:rPr>
        <w:t>Statistique ?</w:t>
      </w:r>
    </w:p>
    <w:p w14:paraId="7E7C3C36" w14:textId="77777777" w:rsidR="00765A67" w:rsidRPr="00C20AA4" w:rsidRDefault="00765A67" w:rsidP="00765A6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20AA4">
        <w:rPr>
          <w:rFonts w:asciiTheme="majorHAnsi" w:hAnsiTheme="majorHAnsi"/>
        </w:rPr>
        <w:t xml:space="preserve">Type de recherche, les </w:t>
      </w:r>
      <w:r w:rsidR="00021B4D" w:rsidRPr="00C20AA4">
        <w:rPr>
          <w:rFonts w:asciiTheme="majorHAnsi" w:hAnsiTheme="majorHAnsi"/>
        </w:rPr>
        <w:t>différences</w:t>
      </w:r>
      <w:r w:rsidRPr="00C20AA4">
        <w:rPr>
          <w:rFonts w:asciiTheme="majorHAnsi" w:hAnsiTheme="majorHAnsi"/>
        </w:rPr>
        <w:t xml:space="preserve"> entre eux?</w:t>
      </w:r>
    </w:p>
    <w:p w14:paraId="7F1ED847" w14:textId="77777777" w:rsidR="00765A67" w:rsidRPr="00C20AA4" w:rsidRDefault="00765A67" w:rsidP="00765A6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20AA4">
        <w:rPr>
          <w:rFonts w:asciiTheme="majorHAnsi" w:hAnsiTheme="majorHAnsi"/>
        </w:rPr>
        <w:t xml:space="preserve">Analyse de </w:t>
      </w:r>
      <w:r w:rsidR="00021B4D" w:rsidRPr="00C20AA4">
        <w:rPr>
          <w:rFonts w:asciiTheme="majorHAnsi" w:hAnsiTheme="majorHAnsi"/>
        </w:rPr>
        <w:t>données</w:t>
      </w:r>
      <w:r w:rsidRPr="00C20AA4">
        <w:rPr>
          <w:rFonts w:asciiTheme="majorHAnsi" w:hAnsiTheme="majorHAnsi"/>
        </w:rPr>
        <w:t xml:space="preserve"> (2 formes)</w:t>
      </w:r>
    </w:p>
    <w:p w14:paraId="5D5C14F3" w14:textId="77777777" w:rsidR="00765A67" w:rsidRPr="00C20AA4" w:rsidRDefault="00765A67" w:rsidP="00765A6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20AA4">
        <w:rPr>
          <w:rFonts w:asciiTheme="majorHAnsi" w:hAnsiTheme="majorHAnsi"/>
        </w:rPr>
        <w:t>Notions de base</w:t>
      </w:r>
    </w:p>
    <w:p w14:paraId="309CA38B" w14:textId="77777777" w:rsidR="00765A67" w:rsidRPr="00C20AA4" w:rsidRDefault="00021B4D" w:rsidP="00765A6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20AA4">
        <w:rPr>
          <w:rFonts w:asciiTheme="majorHAnsi" w:hAnsiTheme="majorHAnsi"/>
        </w:rPr>
        <w:t>Variable qualitative et quantitative</w:t>
      </w:r>
    </w:p>
    <w:p w14:paraId="043AC93E" w14:textId="77777777" w:rsidR="00021B4D" w:rsidRPr="00C20AA4" w:rsidRDefault="00021B4D" w:rsidP="00765A6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20AA4">
        <w:rPr>
          <w:rFonts w:asciiTheme="majorHAnsi" w:hAnsiTheme="majorHAnsi"/>
        </w:rPr>
        <w:t>Indépendant vs dépendante : Quelle est dépendante quelle est indépendante?</w:t>
      </w:r>
    </w:p>
    <w:p w14:paraId="5E46F669" w14:textId="77777777" w:rsidR="00021B4D" w:rsidRPr="00C20AA4" w:rsidRDefault="00021B4D" w:rsidP="00765A6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20AA4">
        <w:rPr>
          <w:rFonts w:asciiTheme="majorHAnsi" w:hAnsiTheme="majorHAnsi"/>
        </w:rPr>
        <w:t xml:space="preserve">Échelle de mesure : </w:t>
      </w:r>
    </w:p>
    <w:p w14:paraId="6367FE66" w14:textId="77777777" w:rsidR="00021B4D" w:rsidRPr="00C20AA4" w:rsidRDefault="00021B4D" w:rsidP="00021B4D">
      <w:pPr>
        <w:pStyle w:val="ListParagraph"/>
        <w:rPr>
          <w:rFonts w:asciiTheme="majorHAnsi" w:hAnsiTheme="majorHAnsi"/>
        </w:rPr>
      </w:pPr>
      <w:r w:rsidRPr="00C20AA4">
        <w:rPr>
          <w:rFonts w:asciiTheme="majorHAnsi" w:hAnsiTheme="majorHAnsi"/>
        </w:rPr>
        <w:t xml:space="preserve">Ordinale : mettre en ordre les données (0-5), style de satisfaction, quand c des classes tu peux simplement les mettre en ordre donc ordinal. </w:t>
      </w:r>
    </w:p>
    <w:p w14:paraId="27976A3F" w14:textId="77777777" w:rsidR="00021B4D" w:rsidRPr="00C20AA4" w:rsidRDefault="00021B4D" w:rsidP="00021B4D">
      <w:pPr>
        <w:pStyle w:val="ListParagraph"/>
        <w:rPr>
          <w:rFonts w:asciiTheme="majorHAnsi" w:hAnsiTheme="majorHAnsi"/>
        </w:rPr>
      </w:pPr>
      <w:r w:rsidRPr="00C20AA4">
        <w:rPr>
          <w:rFonts w:asciiTheme="majorHAnsi" w:hAnsiTheme="majorHAnsi"/>
        </w:rPr>
        <w:t xml:space="preserve">Intervalle : quand le 0 est abstrait, température. (-1 vs +1) </w:t>
      </w:r>
    </w:p>
    <w:p w14:paraId="76D3A888" w14:textId="77777777" w:rsidR="00021B4D" w:rsidRPr="00C20AA4" w:rsidRDefault="00021B4D" w:rsidP="00021B4D">
      <w:pPr>
        <w:pStyle w:val="ListParagraph"/>
        <w:rPr>
          <w:rFonts w:asciiTheme="majorHAnsi" w:hAnsiTheme="majorHAnsi"/>
        </w:rPr>
      </w:pPr>
      <w:r w:rsidRPr="00C20AA4">
        <w:rPr>
          <w:rFonts w:asciiTheme="majorHAnsi" w:hAnsiTheme="majorHAnsi"/>
        </w:rPr>
        <w:t>Rapport : quand le 0 est important, chiffre d’affaire, pourcentage de revenue.</w:t>
      </w:r>
    </w:p>
    <w:p w14:paraId="30F56BB5" w14:textId="77777777" w:rsidR="00021B4D" w:rsidRPr="00C20AA4" w:rsidRDefault="00021B4D" w:rsidP="00021B4D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C20AA4">
        <w:rPr>
          <w:rFonts w:asciiTheme="majorHAnsi" w:hAnsiTheme="majorHAnsi"/>
        </w:rPr>
        <w:t>Dépouiller les données = montrer les fréquences.</w:t>
      </w:r>
    </w:p>
    <w:p w14:paraId="5231D3CC" w14:textId="77777777" w:rsidR="00021B4D" w:rsidRDefault="00021B4D" w:rsidP="00021B4D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C20AA4">
        <w:rPr>
          <w:rFonts w:asciiTheme="majorHAnsi" w:hAnsiTheme="majorHAnsi"/>
        </w:rPr>
        <w:t>Calculer les colonnes a l’avance avant un problème, toutes les fréquences, croissante et décroissante aussi</w:t>
      </w:r>
      <w:proofErr w:type="gramStart"/>
      <w:r w:rsidRPr="00C20AA4">
        <w:rPr>
          <w:rFonts w:asciiTheme="majorHAnsi" w:hAnsiTheme="majorHAnsi"/>
        </w:rPr>
        <w:t>.</w:t>
      </w:r>
      <w:r w:rsidR="004607D0" w:rsidRPr="00C20AA4">
        <w:rPr>
          <w:rFonts w:asciiTheme="majorHAnsi" w:hAnsiTheme="majorHAnsi"/>
        </w:rPr>
        <w:t>(</w:t>
      </w:r>
      <w:proofErr w:type="gramEnd"/>
      <w:r w:rsidR="004607D0" w:rsidRPr="00C20AA4">
        <w:rPr>
          <w:rFonts w:asciiTheme="majorHAnsi" w:hAnsiTheme="majorHAnsi"/>
        </w:rPr>
        <w:t>ex 8 du PowerPoint)</w:t>
      </w:r>
    </w:p>
    <w:p w14:paraId="1D181A85" w14:textId="328F7D27" w:rsidR="00AA4F05" w:rsidRPr="00C20AA4" w:rsidRDefault="00AA4F05" w:rsidP="00021B4D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Étendue, amplitude, loi de </w:t>
      </w:r>
      <w:proofErr w:type="spellStart"/>
      <w:r>
        <w:rPr>
          <w:rFonts w:asciiTheme="majorHAnsi" w:hAnsiTheme="majorHAnsi"/>
        </w:rPr>
        <w:t>sturges</w:t>
      </w:r>
      <w:proofErr w:type="spellEnd"/>
    </w:p>
    <w:p w14:paraId="5C97192B" w14:textId="345CEE8B" w:rsidR="00021B4D" w:rsidRPr="00C20AA4" w:rsidRDefault="004607D0" w:rsidP="00021B4D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C20AA4">
        <w:rPr>
          <w:rFonts w:asciiTheme="majorHAnsi" w:hAnsiTheme="majorHAnsi"/>
        </w:rPr>
        <w:t xml:space="preserve">Dépouillement par valeur, et par classe (loi de </w:t>
      </w:r>
      <w:proofErr w:type="spellStart"/>
      <w:r w:rsidRPr="00C20AA4">
        <w:rPr>
          <w:rFonts w:asciiTheme="majorHAnsi" w:hAnsiTheme="majorHAnsi"/>
        </w:rPr>
        <w:t>sturges</w:t>
      </w:r>
      <w:proofErr w:type="spellEnd"/>
      <w:r w:rsidRPr="00C20AA4">
        <w:rPr>
          <w:rFonts w:asciiTheme="majorHAnsi" w:hAnsiTheme="majorHAnsi"/>
        </w:rPr>
        <w:t xml:space="preserve">) ** l’amplitude doit </w:t>
      </w:r>
      <w:r w:rsidR="00C20AA4" w:rsidRPr="00C20AA4">
        <w:rPr>
          <w:rFonts w:asciiTheme="majorHAnsi" w:hAnsiTheme="majorHAnsi"/>
        </w:rPr>
        <w:t>être</w:t>
      </w:r>
      <w:r w:rsidRPr="00C20AA4">
        <w:rPr>
          <w:rFonts w:asciiTheme="majorHAnsi" w:hAnsiTheme="majorHAnsi"/>
        </w:rPr>
        <w:t xml:space="preserve"> arrondie a ce qui est demander ex : au 5, 10, ex : si c 14 on </w:t>
      </w:r>
      <w:r w:rsidR="00C20AA4" w:rsidRPr="00C20AA4">
        <w:rPr>
          <w:rFonts w:asciiTheme="majorHAnsi" w:hAnsiTheme="majorHAnsi"/>
        </w:rPr>
        <w:t>choisirais</w:t>
      </w:r>
      <w:r w:rsidRPr="00C20AA4">
        <w:rPr>
          <w:rFonts w:asciiTheme="majorHAnsi" w:hAnsiTheme="majorHAnsi"/>
        </w:rPr>
        <w:t xml:space="preserve"> 15 ou 10 ou 20.</w:t>
      </w:r>
    </w:p>
    <w:p w14:paraId="2BAD5B37" w14:textId="1523B55C" w:rsidR="004607D0" w:rsidRPr="00C20AA4" w:rsidRDefault="00C20AA4" w:rsidP="00021B4D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C20AA4">
        <w:rPr>
          <w:rFonts w:asciiTheme="majorHAnsi" w:hAnsiTheme="majorHAnsi"/>
        </w:rPr>
        <w:t xml:space="preserve">Courbe de fréquences cumulées c/d </w:t>
      </w:r>
    </w:p>
    <w:p w14:paraId="0038A625" w14:textId="36E5AB1E" w:rsidR="00C20AA4" w:rsidRDefault="00C20AA4" w:rsidP="00021B4D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C20AA4">
        <w:rPr>
          <w:rFonts w:asciiTheme="majorHAnsi" w:hAnsiTheme="majorHAnsi"/>
        </w:rPr>
        <w:t xml:space="preserve">Questionnaire : comprendre les </w:t>
      </w:r>
      <w:proofErr w:type="spellStart"/>
      <w:r w:rsidRPr="00C20AA4">
        <w:rPr>
          <w:rFonts w:asciiTheme="majorHAnsi" w:hAnsiTheme="majorHAnsi"/>
        </w:rPr>
        <w:t>def</w:t>
      </w:r>
      <w:proofErr w:type="spellEnd"/>
      <w:r w:rsidRPr="00C20AA4">
        <w:rPr>
          <w:rFonts w:asciiTheme="majorHAnsi" w:hAnsiTheme="majorHAnsi"/>
        </w:rPr>
        <w:t>.</w:t>
      </w:r>
    </w:p>
    <w:p w14:paraId="1C47950E" w14:textId="77777777" w:rsidR="00004D81" w:rsidRPr="00C20AA4" w:rsidRDefault="00004D81" w:rsidP="00C20AA4">
      <w:pPr>
        <w:rPr>
          <w:rFonts w:asciiTheme="majorHAnsi" w:hAnsiTheme="majorHAnsi"/>
          <w:u w:val="single"/>
        </w:rPr>
      </w:pPr>
    </w:p>
    <w:p w14:paraId="5545D0DF" w14:textId="09406C2E" w:rsidR="00C20AA4" w:rsidRPr="00C20AA4" w:rsidRDefault="00C20AA4" w:rsidP="00C20AA4">
      <w:pPr>
        <w:rPr>
          <w:rFonts w:asciiTheme="majorHAnsi" w:hAnsiTheme="majorHAnsi"/>
          <w:u w:val="single"/>
        </w:rPr>
      </w:pPr>
      <w:r w:rsidRPr="00C20AA4">
        <w:rPr>
          <w:rFonts w:asciiTheme="majorHAnsi" w:hAnsiTheme="majorHAnsi"/>
          <w:u w:val="single"/>
        </w:rPr>
        <w:t>Chapitre 2 :</w:t>
      </w:r>
    </w:p>
    <w:p w14:paraId="34912998" w14:textId="77777777" w:rsidR="00765A67" w:rsidRDefault="00765A67"/>
    <w:p w14:paraId="0782CCB3" w14:textId="5408EE42" w:rsidR="00C20AA4" w:rsidRDefault="00C20AA4" w:rsidP="00C20AA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Mesure descriptives : </w:t>
      </w:r>
      <w:proofErr w:type="spellStart"/>
      <w:r>
        <w:rPr>
          <w:rFonts w:asciiTheme="majorHAnsi" w:hAnsiTheme="majorHAnsi"/>
        </w:rPr>
        <w:t>diff</w:t>
      </w:r>
      <w:proofErr w:type="spellEnd"/>
      <w:r>
        <w:rPr>
          <w:rFonts w:asciiTheme="majorHAnsi" w:hAnsiTheme="majorHAnsi"/>
        </w:rPr>
        <w:t xml:space="preserve"> mesure de tendance centrale, dispersion, position, forme</w:t>
      </w:r>
    </w:p>
    <w:p w14:paraId="303DF5BC" w14:textId="07636A6D" w:rsidR="00C20AA4" w:rsidRDefault="00C20AA4" w:rsidP="00C20AA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i) individuelle   ii) groupées  iii) classe** plus de temps</w:t>
      </w:r>
    </w:p>
    <w:p w14:paraId="727EE779" w14:textId="1052A53A" w:rsidR="00F60F2A" w:rsidRDefault="00F60F2A" w:rsidP="00C20AA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Moyenne groupée, Moyenne par classe : Doit utiliser le pt milieu * fréquences</w:t>
      </w:r>
    </w:p>
    <w:p w14:paraId="63E2B5EC" w14:textId="33D0F135" w:rsidR="00F60F2A" w:rsidRDefault="00F60F2A" w:rsidP="00C20AA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Médiane : divise les données en 2. En classe : la formule (voir exercice fait hier</w:t>
      </w:r>
      <w:r w:rsidR="004D5709">
        <w:rPr>
          <w:rFonts w:asciiTheme="majorHAnsi" w:hAnsiTheme="majorHAnsi"/>
        </w:rPr>
        <w:t>) **fréquence cumulée croissante. F de la formule c la fréquence cumulée de la classe médiane au début</w:t>
      </w:r>
    </w:p>
    <w:p w14:paraId="4F6CA72A" w14:textId="367BD9A1" w:rsidR="004D5709" w:rsidRDefault="00AA4F05" w:rsidP="00C20AA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Mode (</w:t>
      </w:r>
      <w:r w:rsidR="004D5709">
        <w:rPr>
          <w:rFonts w:asciiTheme="majorHAnsi" w:hAnsiTheme="majorHAnsi"/>
        </w:rPr>
        <w:t xml:space="preserve">peut </w:t>
      </w:r>
      <w:r>
        <w:rPr>
          <w:rFonts w:asciiTheme="majorHAnsi" w:hAnsiTheme="majorHAnsi"/>
        </w:rPr>
        <w:t>être</w:t>
      </w:r>
      <w:r w:rsidR="004D5709">
        <w:rPr>
          <w:rFonts w:asciiTheme="majorHAnsi" w:hAnsiTheme="majorHAnsi"/>
        </w:rPr>
        <w:t xml:space="preserve"> utiliser avec des valeurs qualitative)</w:t>
      </w:r>
      <w:r>
        <w:rPr>
          <w:rFonts w:asciiTheme="majorHAnsi" w:hAnsiTheme="majorHAnsi"/>
        </w:rPr>
        <w:t xml:space="preserve"> Mode</w:t>
      </w:r>
      <w:r w:rsidR="004D5709">
        <w:rPr>
          <w:rFonts w:asciiTheme="majorHAnsi" w:hAnsiTheme="majorHAnsi"/>
        </w:rPr>
        <w:t xml:space="preserve"> de classe : (Classe modale). Donc le mode est le pt milieu de la classe modale.</w:t>
      </w:r>
    </w:p>
    <w:p w14:paraId="0212852D" w14:textId="1895772C" w:rsidR="004D5709" w:rsidRDefault="00AA4F05" w:rsidP="00C20AA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Variance et écart type</w:t>
      </w:r>
    </w:p>
    <w:p w14:paraId="6AA78EC3" w14:textId="229DD6D6" w:rsidR="00AA4F05" w:rsidRDefault="00004D81" w:rsidP="00C20AA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Variance quand c groupée : différente formule (voir note)</w:t>
      </w:r>
    </w:p>
    <w:p w14:paraId="012DEE3D" w14:textId="6C87F3F0" w:rsidR="00004D81" w:rsidRDefault="00004D81" w:rsidP="00C20AA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#14 </w:t>
      </w:r>
      <w:r w:rsidR="00306909">
        <w:rPr>
          <w:rFonts w:asciiTheme="majorHAnsi" w:hAnsiTheme="majorHAnsi"/>
        </w:rPr>
        <w:t>règle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tchebycheff</w:t>
      </w:r>
      <w:proofErr w:type="spellEnd"/>
    </w:p>
    <w:p w14:paraId="48C78FCB" w14:textId="49E9DBE6" w:rsidR="00306909" w:rsidRDefault="00306909" w:rsidP="00C20AA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D1… </w:t>
      </w:r>
      <w:proofErr w:type="spellStart"/>
      <w:r>
        <w:rPr>
          <w:rFonts w:asciiTheme="majorHAnsi" w:hAnsiTheme="majorHAnsi"/>
        </w:rPr>
        <w:t>blah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blah</w:t>
      </w:r>
      <w:proofErr w:type="spellEnd"/>
      <w:r>
        <w:rPr>
          <w:rFonts w:asciiTheme="majorHAnsi" w:hAnsiTheme="majorHAnsi"/>
        </w:rPr>
        <w:t xml:space="preserve"> c 10% chaque</w:t>
      </w:r>
    </w:p>
    <w:p w14:paraId="13D0BCDB" w14:textId="138A3056" w:rsidR="00306909" w:rsidRDefault="00306909" w:rsidP="00C20AA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Quartile classe : voir la formule</w:t>
      </w:r>
      <w:bookmarkStart w:id="0" w:name="_GoBack"/>
      <w:bookmarkEnd w:id="0"/>
    </w:p>
    <w:p w14:paraId="07B1C62E" w14:textId="626BB0CE" w:rsidR="00306909" w:rsidRPr="00C20AA4" w:rsidRDefault="00306909" w:rsidP="00C20AA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Coefficient d’asymétrie (formule dans note) </w:t>
      </w:r>
      <w:r w:rsidRPr="00306909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p. 74 écrire sur </w:t>
      </w:r>
      <w:proofErr w:type="spellStart"/>
      <w:r>
        <w:rPr>
          <w:rFonts w:asciiTheme="majorHAnsi" w:hAnsiTheme="majorHAnsi"/>
        </w:rPr>
        <w:t>cheat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sheet</w:t>
      </w:r>
      <w:proofErr w:type="spellEnd"/>
    </w:p>
    <w:sectPr w:rsidR="00306909" w:rsidRPr="00C20AA4" w:rsidSect="00F317A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16CAD"/>
    <w:multiLevelType w:val="hybridMultilevel"/>
    <w:tmpl w:val="0BF639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64FFD"/>
    <w:multiLevelType w:val="hybridMultilevel"/>
    <w:tmpl w:val="3064C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142891"/>
    <w:multiLevelType w:val="hybridMultilevel"/>
    <w:tmpl w:val="DB943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A67"/>
    <w:rsid w:val="00004D81"/>
    <w:rsid w:val="00021B4D"/>
    <w:rsid w:val="00306909"/>
    <w:rsid w:val="003E0011"/>
    <w:rsid w:val="004607D0"/>
    <w:rsid w:val="004D5709"/>
    <w:rsid w:val="00765A67"/>
    <w:rsid w:val="00AA4F05"/>
    <w:rsid w:val="00C20AA4"/>
    <w:rsid w:val="00F317A1"/>
    <w:rsid w:val="00F6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6505F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A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278</Words>
  <Characters>1591</Characters>
  <Application>Microsoft Macintosh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Montambeault</dc:creator>
  <cp:keywords/>
  <dc:description/>
  <cp:lastModifiedBy>Valerie Montambeault</cp:lastModifiedBy>
  <cp:revision>7</cp:revision>
  <dcterms:created xsi:type="dcterms:W3CDTF">2014-10-23T12:34:00Z</dcterms:created>
  <dcterms:modified xsi:type="dcterms:W3CDTF">2014-10-23T13:47:00Z</dcterms:modified>
</cp:coreProperties>
</file>