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19835B" w14:textId="75B3AA9B" w:rsidR="0015353A" w:rsidRPr="00E10F68" w:rsidRDefault="0015353A" w:rsidP="0015353A">
      <w:pPr>
        <w:jc w:val="center"/>
        <w:rPr>
          <w:b/>
          <w:sz w:val="24"/>
          <w:szCs w:val="24"/>
        </w:rPr>
      </w:pPr>
      <w:r w:rsidRPr="00E10F68">
        <w:rPr>
          <w:b/>
          <w:sz w:val="24"/>
          <w:szCs w:val="24"/>
        </w:rPr>
        <w:t>LAB 3: Enzymes</w:t>
      </w:r>
    </w:p>
    <w:p w14:paraId="62D14366" w14:textId="77777777" w:rsidR="0015353A" w:rsidRPr="00E10F68" w:rsidRDefault="0015353A" w:rsidP="0015353A">
      <w:pPr>
        <w:jc w:val="center"/>
        <w:rPr>
          <w:b/>
          <w:sz w:val="24"/>
          <w:szCs w:val="24"/>
        </w:rPr>
      </w:pPr>
    </w:p>
    <w:p w14:paraId="11139E50" w14:textId="77777777" w:rsidR="0015353A" w:rsidRPr="00E10F68" w:rsidRDefault="0015353A" w:rsidP="0015353A">
      <w:pPr>
        <w:jc w:val="center"/>
        <w:rPr>
          <w:b/>
          <w:sz w:val="24"/>
          <w:szCs w:val="24"/>
        </w:rPr>
      </w:pPr>
    </w:p>
    <w:p w14:paraId="38AD1903" w14:textId="77777777" w:rsidR="0015353A" w:rsidRPr="00E10F68" w:rsidRDefault="0015353A" w:rsidP="0015353A">
      <w:pPr>
        <w:jc w:val="center"/>
        <w:rPr>
          <w:b/>
          <w:sz w:val="24"/>
          <w:szCs w:val="24"/>
        </w:rPr>
      </w:pPr>
    </w:p>
    <w:p w14:paraId="7D9500A3" w14:textId="77777777" w:rsidR="0015353A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2DCF3A22" w14:textId="77777777" w:rsidR="0033078C" w:rsidRDefault="0033078C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01F5F642" w14:textId="77777777" w:rsidR="0033078C" w:rsidRDefault="0033078C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53F4F587" w14:textId="77777777" w:rsidR="0033078C" w:rsidRDefault="0033078C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1F136F71" w14:textId="77777777" w:rsidR="0033078C" w:rsidRPr="00E10F68" w:rsidRDefault="0033078C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58466EC4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2114314B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1EB3C6CA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71DE043A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6D5524E5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767560BF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100D6D76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6E2CF4E6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4DBBFBC3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3FB64A5F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4F4FF2E1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49258FCF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410ACB85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562E868E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51ECDC3D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7E2BCA23" w14:textId="77777777" w:rsidR="0015353A" w:rsidRPr="00E10F68" w:rsidRDefault="0015353A" w:rsidP="0015353A">
      <w:pPr>
        <w:pStyle w:val="Body"/>
        <w:rPr>
          <w:rFonts w:asciiTheme="minorHAnsi" w:hAnsiTheme="minorHAnsi"/>
          <w:b/>
          <w:color w:val="auto"/>
          <w:szCs w:val="24"/>
        </w:rPr>
      </w:pPr>
    </w:p>
    <w:p w14:paraId="47A71226" w14:textId="4A662CC5" w:rsidR="0033078C" w:rsidRPr="00E10F68" w:rsidRDefault="0033078C" w:rsidP="0033078C">
      <w:pPr>
        <w:jc w:val="center"/>
        <w:rPr>
          <w:b/>
          <w:sz w:val="24"/>
          <w:szCs w:val="24"/>
        </w:rPr>
      </w:pPr>
      <w:bookmarkStart w:id="0" w:name="_GoBack"/>
      <w:bookmarkEnd w:id="0"/>
    </w:p>
    <w:p w14:paraId="4AD28640" w14:textId="77777777" w:rsidR="0015353A" w:rsidRPr="00E10F68" w:rsidRDefault="0015353A" w:rsidP="0015353A">
      <w:pPr>
        <w:jc w:val="center"/>
        <w:rPr>
          <w:b/>
          <w:sz w:val="24"/>
          <w:szCs w:val="24"/>
        </w:rPr>
      </w:pPr>
      <w:r w:rsidRPr="00E10F68">
        <w:rPr>
          <w:b/>
          <w:sz w:val="24"/>
          <w:szCs w:val="24"/>
        </w:rPr>
        <w:t>Department of Biology</w:t>
      </w:r>
    </w:p>
    <w:p w14:paraId="7553AA61" w14:textId="08A4E596" w:rsidR="00011548" w:rsidRPr="00E10F68" w:rsidRDefault="0015353A" w:rsidP="0015353A">
      <w:pPr>
        <w:jc w:val="center"/>
        <w:rPr>
          <w:b/>
          <w:sz w:val="24"/>
          <w:szCs w:val="24"/>
        </w:rPr>
      </w:pPr>
      <w:r w:rsidRPr="00E10F68">
        <w:rPr>
          <w:b/>
          <w:sz w:val="24"/>
          <w:szCs w:val="24"/>
        </w:rPr>
        <w:t>University of Ottawa</w:t>
      </w:r>
    </w:p>
    <w:p w14:paraId="25BC497F" w14:textId="77777777" w:rsidR="00BD579D" w:rsidRPr="00E10F68" w:rsidRDefault="00011548" w:rsidP="00011548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E10F68">
        <w:rPr>
          <w:rFonts w:asciiTheme="minorHAnsi" w:hAnsiTheme="minorHAnsi"/>
          <w:color w:val="auto"/>
          <w:sz w:val="24"/>
          <w:szCs w:val="24"/>
        </w:rPr>
        <w:lastRenderedPageBreak/>
        <w:t>Purpose</w:t>
      </w:r>
    </w:p>
    <w:p w14:paraId="22F6025B" w14:textId="3B5D9BE6" w:rsidR="006E50F2" w:rsidRPr="00E10F68" w:rsidRDefault="001E2624" w:rsidP="006E50F2">
      <w:pPr>
        <w:pStyle w:val="Heading2"/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</w:pPr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The purpose of experiment 1 was to</w:t>
      </w:r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determine the optimum concentration of enzymes to be used in fixed </w:t>
      </w:r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assays that</w:t>
      </w:r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give you the most constant rate of reaction over 10 </w:t>
      </w:r>
      <w:proofErr w:type="spellStart"/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mins</w:t>
      </w:r>
      <w:proofErr w:type="spellEnd"/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.</w:t>
      </w:r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The purpose of experiment 2 was to determine</w:t>
      </w:r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the kinetic parameter</w:t>
      </w:r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s</w:t>
      </w:r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</w:t>
      </w:r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(K</w:t>
      </w:r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vertAlign w:val="subscript"/>
        </w:rPr>
        <w:t>M</w:t>
      </w:r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and </w:t>
      </w:r>
      <w:proofErr w:type="spellStart"/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V</w:t>
      </w:r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vertAlign w:val="subscript"/>
        </w:rPr>
        <w:t>max</w:t>
      </w:r>
      <w:proofErr w:type="spellEnd"/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)</w:t>
      </w:r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for </w:t>
      </w:r>
      <w:r w:rsidR="00A83458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the enzyme acid </w:t>
      </w:r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phosphatase</w:t>
      </w:r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using the </w:t>
      </w:r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Hanes </w:t>
      </w:r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plot.</w:t>
      </w:r>
      <w:r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The purpose of experiment 3 was to</w:t>
      </w:r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determine the identity </w:t>
      </w:r>
      <w:r w:rsidR="00E10F68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of an </w:t>
      </w:r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inhibitor by comparing </w:t>
      </w:r>
      <w:r w:rsidR="00E10F68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the kinetic parameters (K</w:t>
      </w:r>
      <w:r w:rsidR="00E10F68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vertAlign w:val="subscript"/>
        </w:rPr>
        <w:t>M</w:t>
      </w:r>
      <w:r w:rsidR="00E10F68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and </w:t>
      </w:r>
      <w:proofErr w:type="spellStart"/>
      <w:r w:rsidR="00E10F68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V</w:t>
      </w:r>
      <w:r w:rsidR="00E10F68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vertAlign w:val="subscript"/>
        </w:rPr>
        <w:t>max</w:t>
      </w:r>
      <w:proofErr w:type="spellEnd"/>
      <w:r w:rsidR="00E10F68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) </w:t>
      </w:r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to that of the </w:t>
      </w:r>
      <w:commentRangeStart w:id="1"/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controls</w:t>
      </w:r>
      <w:commentRangeEnd w:id="1"/>
      <w:r w:rsidR="00A51550">
        <w:rPr>
          <w:rStyle w:val="CommentReference"/>
          <w:rFonts w:asciiTheme="minorHAnsi" w:eastAsiaTheme="minorHAnsi" w:hAnsiTheme="minorHAnsi" w:cstheme="minorBidi"/>
          <w:b w:val="0"/>
          <w:bCs w:val="0"/>
          <w:color w:val="auto"/>
        </w:rPr>
        <w:commentReference w:id="1"/>
      </w:r>
      <w:r w:rsidR="006E50F2" w:rsidRPr="00E10F68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>.</w:t>
      </w:r>
    </w:p>
    <w:p w14:paraId="783D5ED5" w14:textId="77777777" w:rsidR="0015353A" w:rsidRPr="00E10F68" w:rsidRDefault="0015353A" w:rsidP="00011548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2A83E0FD" w14:textId="6401E099" w:rsidR="004235DE" w:rsidRPr="00E10F68" w:rsidRDefault="004235DE" w:rsidP="004235DE">
      <w:pPr>
        <w:rPr>
          <w:b/>
          <w:i/>
          <w:sz w:val="24"/>
          <w:szCs w:val="24"/>
        </w:rPr>
      </w:pPr>
      <w:r w:rsidRPr="00E10F68">
        <w:rPr>
          <w:b/>
          <w:i/>
          <w:sz w:val="24"/>
          <w:szCs w:val="24"/>
        </w:rPr>
        <w:t xml:space="preserve">Backup data was given as we were not able to finish the experiment, </w:t>
      </w:r>
      <w:r w:rsidRPr="00E10F68">
        <w:rPr>
          <w:rFonts w:cs="Arial"/>
          <w:b/>
          <w:i/>
          <w:sz w:val="24"/>
          <w:szCs w:val="24"/>
          <w:shd w:val="clear" w:color="auto" w:fill="FFFFFF"/>
        </w:rPr>
        <w:t>inhibitor # 10 was used.</w:t>
      </w:r>
    </w:p>
    <w:p w14:paraId="18CB804B" w14:textId="77777777" w:rsidR="00A745BD" w:rsidRPr="00E10F68" w:rsidRDefault="00A745BD" w:rsidP="00011548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520586FA" w14:textId="77777777" w:rsidR="00A745BD" w:rsidRPr="00E10F68" w:rsidRDefault="00A745BD" w:rsidP="00011548">
      <w:pPr>
        <w:pStyle w:val="Heading2"/>
        <w:rPr>
          <w:rFonts w:asciiTheme="minorHAnsi" w:hAnsiTheme="minorHAnsi"/>
          <w:color w:val="auto"/>
          <w:sz w:val="24"/>
          <w:szCs w:val="24"/>
        </w:rPr>
      </w:pPr>
    </w:p>
    <w:p w14:paraId="4074416D" w14:textId="77777777" w:rsidR="00011548" w:rsidRPr="00E10F68" w:rsidRDefault="00011548" w:rsidP="00011548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E10F68">
        <w:rPr>
          <w:rFonts w:asciiTheme="minorHAnsi" w:hAnsiTheme="minorHAnsi"/>
          <w:color w:val="auto"/>
          <w:sz w:val="24"/>
          <w:szCs w:val="24"/>
        </w:rPr>
        <w:t>Results and Discussion</w:t>
      </w:r>
    </w:p>
    <w:p w14:paraId="2CC4A508" w14:textId="77777777" w:rsidR="001E2624" w:rsidRPr="00E10F68" w:rsidRDefault="001E2624" w:rsidP="001E2624">
      <w:pPr>
        <w:rPr>
          <w:sz w:val="24"/>
          <w:szCs w:val="24"/>
        </w:rPr>
      </w:pPr>
    </w:p>
    <w:p w14:paraId="4EB01877" w14:textId="77777777" w:rsidR="00153019" w:rsidRPr="00E10F68" w:rsidRDefault="00153019" w:rsidP="0039632C">
      <w:pPr>
        <w:pStyle w:val="ListParagraph"/>
        <w:numPr>
          <w:ilvl w:val="0"/>
          <w:numId w:val="2"/>
        </w:numPr>
        <w:rPr>
          <w:sz w:val="24"/>
          <w:szCs w:val="24"/>
        </w:rPr>
      </w:pPr>
    </w:p>
    <w:p w14:paraId="5E615115" w14:textId="3EB75CE4" w:rsidR="00153019" w:rsidRPr="00E10F68" w:rsidRDefault="00D917CD" w:rsidP="00DE51A7">
      <w:pPr>
        <w:pStyle w:val="ListParagraph"/>
        <w:rPr>
          <w:sz w:val="24"/>
          <w:szCs w:val="24"/>
        </w:rPr>
      </w:pPr>
      <w:r w:rsidRPr="00E10F68">
        <w:rPr>
          <w:sz w:val="24"/>
          <w:szCs w:val="24"/>
        </w:rPr>
        <w:t xml:space="preserve"> </w:t>
      </w:r>
      <w:proofErr w:type="gramStart"/>
      <w:r w:rsidR="000759C4" w:rsidRPr="00E10F68">
        <w:rPr>
          <w:b/>
          <w:sz w:val="24"/>
          <w:szCs w:val="24"/>
        </w:rPr>
        <w:t>Table 1:</w:t>
      </w:r>
      <w:r w:rsidR="005600B5" w:rsidRPr="00E10F68">
        <w:rPr>
          <w:b/>
          <w:sz w:val="24"/>
          <w:szCs w:val="24"/>
        </w:rPr>
        <w:t xml:space="preserve"> Time </w:t>
      </w:r>
      <w:r w:rsidR="00153019" w:rsidRPr="00E10F68">
        <w:rPr>
          <w:b/>
          <w:sz w:val="24"/>
          <w:szCs w:val="24"/>
        </w:rPr>
        <w:t>dependence of product formation.</w:t>
      </w:r>
      <w:proofErr w:type="gramEnd"/>
      <w:r w:rsidR="00153019" w:rsidRPr="00E10F68">
        <w:rPr>
          <w:b/>
          <w:sz w:val="24"/>
          <w:szCs w:val="24"/>
        </w:rPr>
        <w:t xml:space="preserve"> </w:t>
      </w:r>
      <w:r w:rsidR="00153019" w:rsidRPr="00E10F68">
        <w:rPr>
          <w:sz w:val="24"/>
          <w:szCs w:val="24"/>
        </w:rPr>
        <w:t>6 test tubes were p</w:t>
      </w:r>
      <w:r w:rsidR="005E059D" w:rsidRPr="00E10F68">
        <w:rPr>
          <w:sz w:val="24"/>
          <w:szCs w:val="24"/>
        </w:rPr>
        <w:t xml:space="preserve">repared with 2.0 mL of 0.5 M KOH, each corresponding to </w:t>
      </w:r>
      <w:r w:rsidR="00153019" w:rsidRPr="00E10F68">
        <w:rPr>
          <w:sz w:val="24"/>
          <w:szCs w:val="24"/>
        </w:rPr>
        <w:t>a different time interval</w:t>
      </w:r>
      <w:r w:rsidR="005E059D" w:rsidRPr="00E10F68">
        <w:rPr>
          <w:sz w:val="24"/>
          <w:szCs w:val="24"/>
        </w:rPr>
        <w:t xml:space="preserve"> of the assay</w:t>
      </w:r>
      <w:r w:rsidR="00153019" w:rsidRPr="00E10F68">
        <w:rPr>
          <w:sz w:val="24"/>
          <w:szCs w:val="24"/>
        </w:rPr>
        <w:t xml:space="preserve"> </w:t>
      </w:r>
      <w:r w:rsidR="005E059D" w:rsidRPr="00E10F68">
        <w:rPr>
          <w:sz w:val="24"/>
          <w:szCs w:val="24"/>
        </w:rPr>
        <w:t>(</w:t>
      </w:r>
      <w:r w:rsidR="00153019" w:rsidRPr="00E10F68">
        <w:rPr>
          <w:sz w:val="24"/>
          <w:szCs w:val="24"/>
        </w:rPr>
        <w:t>0, 2, 4, 6, 10 and 15 min</w:t>
      </w:r>
      <w:r w:rsidR="005E059D" w:rsidRPr="00E10F68">
        <w:rPr>
          <w:sz w:val="24"/>
          <w:szCs w:val="24"/>
        </w:rPr>
        <w:t xml:space="preserve">). </w:t>
      </w:r>
      <w:r w:rsidR="00604734" w:rsidRPr="00E10F68">
        <w:rPr>
          <w:sz w:val="24"/>
          <w:szCs w:val="24"/>
        </w:rPr>
        <w:t>A reaction tube (tube R)</w:t>
      </w:r>
      <w:r w:rsidR="005E059D" w:rsidRPr="00E10F68">
        <w:rPr>
          <w:sz w:val="24"/>
          <w:szCs w:val="24"/>
        </w:rPr>
        <w:t xml:space="preserve"> was prepared with 0.5 ml of 1.0M sodium acetate buffer (pH 5.7), 3.6 ml of water and 0.4 ml of 0.5 mg/mL Acid phosphatase </w:t>
      </w:r>
      <w:r w:rsidR="00DE51A7" w:rsidRPr="00E10F68">
        <w:rPr>
          <w:sz w:val="24"/>
          <w:szCs w:val="24"/>
        </w:rPr>
        <w:t>which was then incubated</w:t>
      </w:r>
      <w:r w:rsidR="005E059D" w:rsidRPr="00E10F68">
        <w:rPr>
          <w:sz w:val="24"/>
          <w:szCs w:val="24"/>
        </w:rPr>
        <w:t xml:space="preserve"> at</w:t>
      </w:r>
      <w:r w:rsidR="00604734" w:rsidRPr="00E10F68">
        <w:rPr>
          <w:sz w:val="24"/>
          <w:szCs w:val="24"/>
        </w:rPr>
        <w:t xml:space="preserve"> </w:t>
      </w:r>
      <w:r w:rsidR="005E059D" w:rsidRPr="00E10F68">
        <w:rPr>
          <w:sz w:val="24"/>
          <w:szCs w:val="24"/>
        </w:rPr>
        <w:t xml:space="preserve">37 </w:t>
      </w:r>
      <w:r w:rsidR="005E059D" w:rsidRPr="00E10F68">
        <w:rPr>
          <w:rFonts w:ascii="Cambria Math" w:hAnsi="Cambria Math" w:cs="Cambria Math"/>
          <w:sz w:val="24"/>
          <w:szCs w:val="24"/>
        </w:rPr>
        <w:t>℃</w:t>
      </w:r>
      <w:r w:rsidR="005E059D" w:rsidRPr="00E10F68">
        <w:rPr>
          <w:rFonts w:cs="Cambria Math"/>
          <w:sz w:val="24"/>
          <w:szCs w:val="24"/>
        </w:rPr>
        <w:t xml:space="preserve"> for </w:t>
      </w:r>
      <w:r w:rsidR="005E059D" w:rsidRPr="00E10F68">
        <w:rPr>
          <w:sz w:val="24"/>
          <w:szCs w:val="24"/>
        </w:rPr>
        <w:t>3 minutes.</w:t>
      </w:r>
      <w:r w:rsidR="00DE51A7" w:rsidRPr="00E10F68">
        <w:rPr>
          <w:sz w:val="24"/>
          <w:szCs w:val="24"/>
        </w:rPr>
        <w:t xml:space="preserve"> The phosphatase reaction was then initiated by adding 0.5 mL of 0.02M PNPP to tube R </w:t>
      </w:r>
      <w:r w:rsidR="00E10F68">
        <w:rPr>
          <w:sz w:val="24"/>
          <w:szCs w:val="24"/>
        </w:rPr>
        <w:t>and a</w:t>
      </w:r>
      <w:r w:rsidR="00DE51A7" w:rsidRPr="00E10F68">
        <w:rPr>
          <w:sz w:val="24"/>
          <w:szCs w:val="24"/>
        </w:rPr>
        <w:t xml:space="preserve">liquots of 0.5mL were taken at the time intervals indicated. Absorbance readings were taken at 405 nm for </w:t>
      </w:r>
      <w:r w:rsidR="00A722D2" w:rsidRPr="00E10F68">
        <w:rPr>
          <w:sz w:val="24"/>
          <w:szCs w:val="24"/>
        </w:rPr>
        <w:t xml:space="preserve">each </w:t>
      </w:r>
      <w:r w:rsidR="00DE51A7" w:rsidRPr="00E10F68">
        <w:rPr>
          <w:sz w:val="24"/>
          <w:szCs w:val="24"/>
        </w:rPr>
        <w:t xml:space="preserve">time interval </w:t>
      </w:r>
      <w:r w:rsidR="0039632C" w:rsidRPr="00E10F68">
        <w:rPr>
          <w:sz w:val="24"/>
          <w:szCs w:val="24"/>
        </w:rPr>
        <w:t xml:space="preserve">tube and corrected </w:t>
      </w:r>
      <w:proofErr w:type="spellStart"/>
      <w:r w:rsidR="0039632C" w:rsidRPr="00E10F68">
        <w:rPr>
          <w:sz w:val="24"/>
          <w:szCs w:val="24"/>
        </w:rPr>
        <w:t>absorbances</w:t>
      </w:r>
      <w:proofErr w:type="spellEnd"/>
      <w:r w:rsidR="0039632C" w:rsidRPr="00E10F68">
        <w:rPr>
          <w:sz w:val="24"/>
          <w:szCs w:val="24"/>
        </w:rPr>
        <w:t xml:space="preserve"> were calculated by subtracting the 0</w:t>
      </w:r>
      <w:r w:rsidR="00604734" w:rsidRPr="00E10F68">
        <w:rPr>
          <w:sz w:val="24"/>
          <w:szCs w:val="24"/>
        </w:rPr>
        <w:t xml:space="preserve"> min</w:t>
      </w:r>
      <w:r w:rsidR="0039632C" w:rsidRPr="00E10F68">
        <w:rPr>
          <w:sz w:val="24"/>
          <w:szCs w:val="24"/>
        </w:rPr>
        <w:t xml:space="preserve"> time tube. PNP (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μ</m:t>
        </m:r>
      </m:oMath>
      <w:r w:rsidR="0039632C" w:rsidRPr="00E10F68">
        <w:rPr>
          <w:sz w:val="24"/>
          <w:szCs w:val="24"/>
        </w:rPr>
        <w:t xml:space="preserve">mol), PNP (mM) and percentage of PNPP converted (%) is also shown in the table. </w:t>
      </w:r>
      <w:r w:rsidR="00A722D2" w:rsidRPr="00E10F68">
        <w:rPr>
          <w:sz w:val="24"/>
          <w:szCs w:val="24"/>
        </w:rPr>
        <w:t xml:space="preserve">Molar absorptivity of </w:t>
      </w:r>
      <w:r w:rsidR="0039632C" w:rsidRPr="00E10F68">
        <w:rPr>
          <w:sz w:val="24"/>
          <w:szCs w:val="24"/>
        </w:rPr>
        <w:t>1.88x10</w:t>
      </w:r>
      <w:r w:rsidR="0039632C" w:rsidRPr="00E10F68">
        <w:rPr>
          <w:sz w:val="24"/>
          <w:szCs w:val="24"/>
          <w:vertAlign w:val="superscript"/>
        </w:rPr>
        <w:t>4</w:t>
      </w:r>
      <w:r w:rsidR="0039632C" w:rsidRPr="00E10F68">
        <w:rPr>
          <w:sz w:val="24"/>
          <w:szCs w:val="24"/>
        </w:rPr>
        <w:t xml:space="preserve"> M</w:t>
      </w:r>
      <w:r w:rsidR="0039632C" w:rsidRPr="00E10F68">
        <w:rPr>
          <w:sz w:val="24"/>
          <w:szCs w:val="24"/>
          <w:vertAlign w:val="superscript"/>
        </w:rPr>
        <w:t>-1</w:t>
      </w:r>
      <w:r w:rsidR="00A722D2" w:rsidRPr="00E10F68">
        <w:rPr>
          <w:sz w:val="24"/>
          <w:szCs w:val="24"/>
        </w:rPr>
        <w:t xml:space="preserve"> cm</w:t>
      </w:r>
      <w:r w:rsidR="00A722D2" w:rsidRPr="00E10F68">
        <w:rPr>
          <w:sz w:val="24"/>
          <w:szCs w:val="24"/>
          <w:vertAlign w:val="superscript"/>
        </w:rPr>
        <w:t>-1</w:t>
      </w:r>
      <w:r w:rsidR="00A722D2" w:rsidRPr="00E10F68">
        <w:rPr>
          <w:sz w:val="24"/>
          <w:szCs w:val="24"/>
        </w:rPr>
        <w:t xml:space="preserve"> (ε405) was used to calculate the concentration of </w:t>
      </w:r>
      <w:commentRangeStart w:id="2"/>
      <w:r w:rsidR="00A722D2" w:rsidRPr="00E10F68">
        <w:rPr>
          <w:sz w:val="24"/>
          <w:szCs w:val="24"/>
        </w:rPr>
        <w:t>PNP</w:t>
      </w:r>
      <w:commentRangeEnd w:id="2"/>
      <w:r w:rsidR="00A51550">
        <w:rPr>
          <w:rStyle w:val="CommentReference"/>
        </w:rPr>
        <w:commentReference w:id="2"/>
      </w:r>
      <w:r w:rsidR="00A722D2" w:rsidRPr="00E10F68">
        <w:rPr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XSpec="right" w:tblpY="19"/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1"/>
        <w:gridCol w:w="1771"/>
        <w:gridCol w:w="1772"/>
      </w:tblGrid>
      <w:tr w:rsidR="0039632C" w:rsidRPr="00E10F68" w14:paraId="6C41B2C4" w14:textId="77777777" w:rsidTr="0039632C">
        <w:tc>
          <w:tcPr>
            <w:tcW w:w="1771" w:type="dxa"/>
          </w:tcPr>
          <w:p w14:paraId="66688CF7" w14:textId="77777777" w:rsidR="0039632C" w:rsidRPr="00E10F68" w:rsidRDefault="0039632C" w:rsidP="0039632C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Time (min)</w:t>
            </w:r>
          </w:p>
        </w:tc>
        <w:tc>
          <w:tcPr>
            <w:tcW w:w="1771" w:type="dxa"/>
          </w:tcPr>
          <w:p w14:paraId="53F4D285" w14:textId="77777777" w:rsidR="0039632C" w:rsidRPr="00E10F68" w:rsidRDefault="0039632C" w:rsidP="0039632C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A</w:t>
            </w:r>
            <w:r w:rsidRPr="00E10F68">
              <w:rPr>
                <w:sz w:val="24"/>
                <w:szCs w:val="24"/>
                <w:vertAlign w:val="subscript"/>
              </w:rPr>
              <w:t>405</w:t>
            </w:r>
          </w:p>
        </w:tc>
        <w:tc>
          <w:tcPr>
            <w:tcW w:w="1771" w:type="dxa"/>
          </w:tcPr>
          <w:p w14:paraId="723D1CA5" w14:textId="7843ADBD" w:rsidR="0039632C" w:rsidRPr="00E10F68" w:rsidRDefault="0039632C" w:rsidP="0039632C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PNP 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μ</m:t>
              </m:r>
            </m:oMath>
            <w:r w:rsidRPr="00E10F68">
              <w:rPr>
                <w:sz w:val="24"/>
                <w:szCs w:val="24"/>
              </w:rPr>
              <w:t>mol)</w:t>
            </w:r>
          </w:p>
        </w:tc>
        <w:tc>
          <w:tcPr>
            <w:tcW w:w="1771" w:type="dxa"/>
          </w:tcPr>
          <w:p w14:paraId="2D80C819" w14:textId="77777777" w:rsidR="0039632C" w:rsidRPr="00E10F68" w:rsidRDefault="0039632C" w:rsidP="0039632C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PNP (</w:t>
            </w:r>
            <w:proofErr w:type="spellStart"/>
            <w:r w:rsidRPr="00E10F68">
              <w:rPr>
                <w:sz w:val="24"/>
                <w:szCs w:val="24"/>
              </w:rPr>
              <w:t>mM</w:t>
            </w:r>
            <w:proofErr w:type="spellEnd"/>
            <w:r w:rsidRPr="00E10F68">
              <w:rPr>
                <w:sz w:val="24"/>
                <w:szCs w:val="24"/>
              </w:rPr>
              <w:t>)</w:t>
            </w:r>
          </w:p>
        </w:tc>
        <w:tc>
          <w:tcPr>
            <w:tcW w:w="1772" w:type="dxa"/>
          </w:tcPr>
          <w:p w14:paraId="40893EF9" w14:textId="77777777" w:rsidR="0039632C" w:rsidRPr="00E10F68" w:rsidRDefault="0039632C" w:rsidP="0039632C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Percentage of PNPP converted (%)</w:t>
            </w:r>
          </w:p>
        </w:tc>
      </w:tr>
      <w:tr w:rsidR="004235DE" w:rsidRPr="00E10F68" w14:paraId="29449C23" w14:textId="77777777" w:rsidTr="0039632C">
        <w:tc>
          <w:tcPr>
            <w:tcW w:w="1771" w:type="dxa"/>
          </w:tcPr>
          <w:p w14:paraId="2F740104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14:paraId="1057BB04" w14:textId="672431C5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commentRangeStart w:id="3"/>
            <w:r w:rsidRPr="00E10F68">
              <w:rPr>
                <w:sz w:val="24"/>
                <w:szCs w:val="24"/>
              </w:rPr>
              <w:t>0.073</w:t>
            </w:r>
          </w:p>
        </w:tc>
        <w:tc>
          <w:tcPr>
            <w:tcW w:w="1771" w:type="dxa"/>
          </w:tcPr>
          <w:p w14:paraId="10AE43A6" w14:textId="4854E77E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9.7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771" w:type="dxa"/>
          </w:tcPr>
          <w:p w14:paraId="0865FDD1" w14:textId="000DB58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3.88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772" w:type="dxa"/>
          </w:tcPr>
          <w:p w14:paraId="4BC6EB7B" w14:textId="47B785EC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0.97</w:t>
            </w:r>
            <w:commentRangeEnd w:id="3"/>
            <w:r w:rsidR="00C11D55">
              <w:rPr>
                <w:rStyle w:val="CommentReference"/>
              </w:rPr>
              <w:commentReference w:id="3"/>
            </w:r>
          </w:p>
        </w:tc>
      </w:tr>
      <w:tr w:rsidR="004235DE" w:rsidRPr="00E10F68" w14:paraId="37F02CDB" w14:textId="77777777" w:rsidTr="0039632C">
        <w:tc>
          <w:tcPr>
            <w:tcW w:w="1771" w:type="dxa"/>
          </w:tcPr>
          <w:p w14:paraId="4826A502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2</w:t>
            </w:r>
          </w:p>
        </w:tc>
        <w:tc>
          <w:tcPr>
            <w:tcW w:w="1771" w:type="dxa"/>
          </w:tcPr>
          <w:p w14:paraId="0D9523B5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0.215</w:t>
            </w:r>
          </w:p>
        </w:tc>
        <w:tc>
          <w:tcPr>
            <w:tcW w:w="1771" w:type="dxa"/>
          </w:tcPr>
          <w:p w14:paraId="2D879266" w14:textId="72444280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2.9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771" w:type="dxa"/>
          </w:tcPr>
          <w:p w14:paraId="45081D02" w14:textId="66997FA8" w:rsidR="004235DE" w:rsidRPr="00E10F68" w:rsidRDefault="004235DE" w:rsidP="004235DE">
            <w:pPr>
              <w:jc w:val="center"/>
              <w:rPr>
                <w:sz w:val="24"/>
                <w:szCs w:val="24"/>
                <w:highlight w:val="green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1.14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772" w:type="dxa"/>
          </w:tcPr>
          <w:p w14:paraId="634DBA47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2.85</w:t>
            </w:r>
          </w:p>
        </w:tc>
      </w:tr>
      <w:tr w:rsidR="004235DE" w:rsidRPr="00E10F68" w14:paraId="67C1CB3F" w14:textId="77777777" w:rsidTr="0039632C">
        <w:tc>
          <w:tcPr>
            <w:tcW w:w="1771" w:type="dxa"/>
          </w:tcPr>
          <w:p w14:paraId="13F59917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4</w:t>
            </w:r>
          </w:p>
        </w:tc>
        <w:tc>
          <w:tcPr>
            <w:tcW w:w="1771" w:type="dxa"/>
          </w:tcPr>
          <w:p w14:paraId="4FFEBE6D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0.412</w:t>
            </w:r>
          </w:p>
        </w:tc>
        <w:tc>
          <w:tcPr>
            <w:tcW w:w="1771" w:type="dxa"/>
          </w:tcPr>
          <w:p w14:paraId="7ADC48D7" w14:textId="24CC7E5A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5.5 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771" w:type="dxa"/>
            <w:vAlign w:val="bottom"/>
          </w:tcPr>
          <w:p w14:paraId="6FE359DD" w14:textId="788BC618" w:rsidR="004235DE" w:rsidRPr="00E10F68" w:rsidRDefault="004235DE" w:rsidP="004235DE">
            <w:pPr>
              <w:jc w:val="center"/>
              <w:rPr>
                <w:sz w:val="24"/>
                <w:szCs w:val="24"/>
                <w:highlight w:val="green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2.19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772" w:type="dxa"/>
          </w:tcPr>
          <w:p w14:paraId="7FFB5390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5.48</w:t>
            </w:r>
          </w:p>
        </w:tc>
      </w:tr>
      <w:tr w:rsidR="004235DE" w:rsidRPr="00E10F68" w14:paraId="11197B7B" w14:textId="77777777" w:rsidTr="0039632C">
        <w:tc>
          <w:tcPr>
            <w:tcW w:w="1771" w:type="dxa"/>
          </w:tcPr>
          <w:p w14:paraId="109F2D8B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6</w:t>
            </w:r>
          </w:p>
        </w:tc>
        <w:tc>
          <w:tcPr>
            <w:tcW w:w="1771" w:type="dxa"/>
          </w:tcPr>
          <w:p w14:paraId="45A2F86D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0.596</w:t>
            </w:r>
          </w:p>
        </w:tc>
        <w:tc>
          <w:tcPr>
            <w:tcW w:w="1771" w:type="dxa"/>
          </w:tcPr>
          <w:p w14:paraId="182139A7" w14:textId="64E7FE75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7.9 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771" w:type="dxa"/>
            <w:vAlign w:val="bottom"/>
          </w:tcPr>
          <w:p w14:paraId="4DAD7D28" w14:textId="66EBC43D" w:rsidR="004235DE" w:rsidRPr="00E10F68" w:rsidRDefault="004235DE" w:rsidP="004235DE">
            <w:pPr>
              <w:jc w:val="center"/>
              <w:rPr>
                <w:sz w:val="24"/>
                <w:szCs w:val="24"/>
                <w:highlight w:val="green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3.17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772" w:type="dxa"/>
          </w:tcPr>
          <w:p w14:paraId="13A737EF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7.93</w:t>
            </w:r>
          </w:p>
        </w:tc>
      </w:tr>
      <w:tr w:rsidR="004235DE" w:rsidRPr="00E10F68" w14:paraId="089DBEE4" w14:textId="77777777" w:rsidTr="0039632C">
        <w:tc>
          <w:tcPr>
            <w:tcW w:w="1771" w:type="dxa"/>
          </w:tcPr>
          <w:p w14:paraId="19A2E53E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10</w:t>
            </w:r>
          </w:p>
        </w:tc>
        <w:tc>
          <w:tcPr>
            <w:tcW w:w="1771" w:type="dxa"/>
          </w:tcPr>
          <w:p w14:paraId="194140E9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1.022</w:t>
            </w:r>
          </w:p>
        </w:tc>
        <w:tc>
          <w:tcPr>
            <w:tcW w:w="1771" w:type="dxa"/>
          </w:tcPr>
          <w:p w14:paraId="7763E5C3" w14:textId="551BD138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1.4 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sup>
                </m:sSup>
              </m:oMath>
            </m:oMathPara>
          </w:p>
        </w:tc>
        <w:tc>
          <w:tcPr>
            <w:tcW w:w="1771" w:type="dxa"/>
            <w:vAlign w:val="bottom"/>
          </w:tcPr>
          <w:p w14:paraId="4E724FBE" w14:textId="76303843" w:rsidR="004235DE" w:rsidRPr="00E10F68" w:rsidRDefault="004235DE" w:rsidP="004235DE">
            <w:pPr>
              <w:jc w:val="center"/>
              <w:rPr>
                <w:sz w:val="24"/>
                <w:szCs w:val="24"/>
                <w:highlight w:val="green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5.44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772" w:type="dxa"/>
          </w:tcPr>
          <w:p w14:paraId="126A0710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13.59</w:t>
            </w:r>
          </w:p>
        </w:tc>
      </w:tr>
      <w:tr w:rsidR="004235DE" w:rsidRPr="00E10F68" w14:paraId="07331433" w14:textId="77777777" w:rsidTr="0039632C">
        <w:tc>
          <w:tcPr>
            <w:tcW w:w="1771" w:type="dxa"/>
          </w:tcPr>
          <w:p w14:paraId="26B0EEA5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15</w:t>
            </w:r>
          </w:p>
        </w:tc>
        <w:tc>
          <w:tcPr>
            <w:tcW w:w="1771" w:type="dxa"/>
          </w:tcPr>
          <w:p w14:paraId="6CC00429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1.364</w:t>
            </w:r>
          </w:p>
        </w:tc>
        <w:tc>
          <w:tcPr>
            <w:tcW w:w="1771" w:type="dxa"/>
          </w:tcPr>
          <w:p w14:paraId="1D6C7908" w14:textId="78B9601C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1.8 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sup>
                </m:sSup>
              </m:oMath>
            </m:oMathPara>
          </w:p>
        </w:tc>
        <w:tc>
          <w:tcPr>
            <w:tcW w:w="1771" w:type="dxa"/>
            <w:vAlign w:val="bottom"/>
          </w:tcPr>
          <w:p w14:paraId="656BDD2E" w14:textId="59F20EB0" w:rsidR="004235DE" w:rsidRPr="00E10F68" w:rsidRDefault="004235DE" w:rsidP="004235DE">
            <w:pPr>
              <w:jc w:val="center"/>
              <w:rPr>
                <w:sz w:val="24"/>
                <w:szCs w:val="24"/>
                <w:highlight w:val="green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7.26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772" w:type="dxa"/>
          </w:tcPr>
          <w:p w14:paraId="76110D2B" w14:textId="77777777" w:rsidR="004235DE" w:rsidRPr="00E10F68" w:rsidRDefault="004235DE" w:rsidP="004235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18.14</w:t>
            </w:r>
          </w:p>
        </w:tc>
      </w:tr>
    </w:tbl>
    <w:p w14:paraId="50708870" w14:textId="77777777" w:rsidR="0039632C" w:rsidRPr="00E10F68" w:rsidRDefault="0039632C" w:rsidP="0039632C">
      <w:pPr>
        <w:rPr>
          <w:sz w:val="24"/>
          <w:szCs w:val="24"/>
        </w:rPr>
      </w:pPr>
    </w:p>
    <w:p w14:paraId="46FECD8F" w14:textId="19415EAE" w:rsidR="00011548" w:rsidRPr="00E10F68" w:rsidRDefault="00011548" w:rsidP="0039632C">
      <w:pPr>
        <w:rPr>
          <w:sz w:val="24"/>
          <w:szCs w:val="24"/>
        </w:rPr>
      </w:pPr>
    </w:p>
    <w:p w14:paraId="77FE42BF" w14:textId="77777777" w:rsidR="00346218" w:rsidRPr="00E10F68" w:rsidRDefault="00346218" w:rsidP="00D917CD">
      <w:pPr>
        <w:pStyle w:val="ListParagraph"/>
        <w:rPr>
          <w:sz w:val="24"/>
          <w:szCs w:val="24"/>
        </w:rPr>
      </w:pPr>
    </w:p>
    <w:p w14:paraId="6C8607A3" w14:textId="77777777" w:rsidR="00891156" w:rsidRPr="00E10F68" w:rsidRDefault="00891156" w:rsidP="00D917CD">
      <w:pPr>
        <w:pStyle w:val="ListParagraph"/>
        <w:rPr>
          <w:b/>
          <w:sz w:val="24"/>
          <w:szCs w:val="24"/>
          <w:u w:val="single"/>
        </w:rPr>
      </w:pPr>
    </w:p>
    <w:p w14:paraId="6CDFDDAA" w14:textId="77777777" w:rsidR="00891156" w:rsidRPr="00E10F68" w:rsidRDefault="00891156" w:rsidP="00D917CD">
      <w:pPr>
        <w:pStyle w:val="ListParagraph"/>
        <w:rPr>
          <w:b/>
          <w:sz w:val="24"/>
          <w:szCs w:val="24"/>
          <w:u w:val="single"/>
        </w:rPr>
      </w:pPr>
    </w:p>
    <w:p w14:paraId="6347C0B6" w14:textId="77777777" w:rsidR="00891156" w:rsidRPr="00E10F68" w:rsidRDefault="00891156" w:rsidP="00D917CD">
      <w:pPr>
        <w:pStyle w:val="ListParagraph"/>
        <w:rPr>
          <w:b/>
          <w:sz w:val="24"/>
          <w:szCs w:val="24"/>
          <w:u w:val="single"/>
        </w:rPr>
      </w:pPr>
    </w:p>
    <w:p w14:paraId="52B8ECFE" w14:textId="77777777" w:rsidR="00891156" w:rsidRPr="00E10F68" w:rsidRDefault="00891156" w:rsidP="00D917CD">
      <w:pPr>
        <w:pStyle w:val="ListParagraph"/>
        <w:rPr>
          <w:b/>
          <w:sz w:val="24"/>
          <w:szCs w:val="24"/>
          <w:u w:val="single"/>
        </w:rPr>
      </w:pPr>
    </w:p>
    <w:p w14:paraId="1B68B52D" w14:textId="77777777" w:rsidR="00891156" w:rsidRPr="00E10F68" w:rsidRDefault="00891156" w:rsidP="00D917CD">
      <w:pPr>
        <w:pStyle w:val="ListParagraph"/>
        <w:rPr>
          <w:b/>
          <w:sz w:val="24"/>
          <w:szCs w:val="24"/>
          <w:u w:val="single"/>
        </w:rPr>
      </w:pPr>
    </w:p>
    <w:p w14:paraId="3917F478" w14:textId="77777777" w:rsidR="00A745BD" w:rsidRPr="00E10F68" w:rsidRDefault="00A745BD" w:rsidP="00D917CD">
      <w:pPr>
        <w:pStyle w:val="ListParagraph"/>
        <w:rPr>
          <w:b/>
          <w:sz w:val="24"/>
          <w:szCs w:val="24"/>
          <w:u w:val="single"/>
        </w:rPr>
      </w:pPr>
    </w:p>
    <w:p w14:paraId="70538ECC" w14:textId="77777777" w:rsidR="0005303B" w:rsidRPr="00E10F68" w:rsidRDefault="0005303B" w:rsidP="00A745BD">
      <w:pPr>
        <w:rPr>
          <w:b/>
          <w:sz w:val="24"/>
          <w:szCs w:val="24"/>
          <w:u w:val="single"/>
        </w:rPr>
      </w:pPr>
      <w:r w:rsidRPr="00E10F68">
        <w:rPr>
          <w:b/>
          <w:sz w:val="24"/>
          <w:szCs w:val="24"/>
          <w:u w:val="single"/>
        </w:rPr>
        <w:lastRenderedPageBreak/>
        <w:t>Calculations</w:t>
      </w:r>
    </w:p>
    <w:p w14:paraId="34332AB7" w14:textId="77777777" w:rsidR="00F743D7" w:rsidRPr="00E10F68" w:rsidRDefault="00F743D7" w:rsidP="000D59D3">
      <w:pPr>
        <w:rPr>
          <w:sz w:val="24"/>
          <w:szCs w:val="24"/>
          <w:u w:val="single"/>
        </w:rPr>
      </w:pPr>
    </w:p>
    <w:p w14:paraId="6121482F" w14:textId="0801D386" w:rsidR="00A745BD" w:rsidRPr="00E10F68" w:rsidRDefault="00A745BD" w:rsidP="00A745BD">
      <w:pPr>
        <w:rPr>
          <w:sz w:val="24"/>
          <w:szCs w:val="24"/>
          <w:u w:val="single"/>
        </w:rPr>
      </w:pPr>
      <w:r w:rsidRPr="00E10F68">
        <w:rPr>
          <w:sz w:val="24"/>
          <w:szCs w:val="24"/>
        </w:rPr>
        <w:t xml:space="preserve">             </w:t>
      </w:r>
      <w:r w:rsidRPr="00E10F68">
        <w:rPr>
          <w:sz w:val="24"/>
          <w:szCs w:val="24"/>
          <w:u w:val="single"/>
        </w:rPr>
        <w:t>Corrections in absorbance reading for Tube 2 (T2):</w:t>
      </w:r>
    </w:p>
    <w:p w14:paraId="4359A153" w14:textId="77777777" w:rsidR="00A745BD" w:rsidRPr="00E10F68" w:rsidRDefault="00A745BD" w:rsidP="000D59D3">
      <w:pPr>
        <w:rPr>
          <w:sz w:val="24"/>
          <w:szCs w:val="24"/>
          <w:u w:val="single"/>
        </w:rPr>
        <w:sectPr w:rsidR="00A745BD" w:rsidRPr="00E10F68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4106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</w:tblGrid>
      <w:tr w:rsidR="000D59D3" w:rsidRPr="00E10F68" w14:paraId="1C9440E2" w14:textId="77777777" w:rsidTr="00F743D7">
        <w:tc>
          <w:tcPr>
            <w:tcW w:w="4106" w:type="dxa"/>
          </w:tcPr>
          <w:p w14:paraId="649E00DE" w14:textId="5D5C3D20" w:rsidR="000D59D3" w:rsidRPr="00E10F68" w:rsidRDefault="000D59D3" w:rsidP="00A745BD">
            <w:pPr>
              <w:rPr>
                <w:sz w:val="24"/>
                <w:szCs w:val="24"/>
                <w:u w:val="single"/>
              </w:rPr>
            </w:pPr>
          </w:p>
        </w:tc>
      </w:tr>
    </w:tbl>
    <w:p w14:paraId="7AC148AE" w14:textId="77777777" w:rsidR="00F743D7" w:rsidRPr="00E10F68" w:rsidRDefault="00F743D7" w:rsidP="00D917CD">
      <w:pPr>
        <w:pStyle w:val="ListParagraph"/>
        <w:ind w:left="0"/>
        <w:rPr>
          <w:sz w:val="24"/>
          <w:szCs w:val="24"/>
        </w:rPr>
        <w:sectPr w:rsidR="00F743D7" w:rsidRPr="00E10F68" w:rsidSect="00F743D7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9063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4957"/>
      </w:tblGrid>
      <w:tr w:rsidR="00E10F68" w:rsidRPr="00E10F68" w14:paraId="169E601D" w14:textId="77777777" w:rsidTr="000F32FE">
        <w:tc>
          <w:tcPr>
            <w:tcW w:w="4106" w:type="dxa"/>
          </w:tcPr>
          <w:p w14:paraId="509A1A39" w14:textId="3BB51DAB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lastRenderedPageBreak/>
              <w:t>A</w:t>
            </w:r>
            <w:r w:rsidRPr="00E10F68">
              <w:rPr>
                <w:sz w:val="24"/>
                <w:szCs w:val="24"/>
                <w:vertAlign w:val="subscript"/>
              </w:rPr>
              <w:t>(T0)</w:t>
            </w:r>
            <w:r w:rsidRPr="00E10F68">
              <w:rPr>
                <w:sz w:val="24"/>
                <w:szCs w:val="24"/>
              </w:rPr>
              <w:t xml:space="preserve"> = 0.073</w:t>
            </w:r>
          </w:p>
        </w:tc>
        <w:tc>
          <w:tcPr>
            <w:tcW w:w="4957" w:type="dxa"/>
          </w:tcPr>
          <w:p w14:paraId="42ECEF1F" w14:textId="5816FCF1" w:rsidR="00E10F68" w:rsidRPr="00E10F68" w:rsidRDefault="00280A89" w:rsidP="0005303B">
            <w:pPr>
              <w:pStyle w:val="ListParagraph"/>
              <w:ind w:left="0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corr.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(T2)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(T0)</m:t>
                    </m:r>
                  </m:sub>
                </m:sSub>
              </m:oMath>
            </m:oMathPara>
          </w:p>
        </w:tc>
      </w:tr>
      <w:tr w:rsidR="00E10F68" w:rsidRPr="00E10F68" w14:paraId="4395BC06" w14:textId="77777777" w:rsidTr="000F32FE">
        <w:tc>
          <w:tcPr>
            <w:tcW w:w="4106" w:type="dxa"/>
          </w:tcPr>
          <w:p w14:paraId="54DA08EF" w14:textId="2E40092E" w:rsidR="00E10F68" w:rsidRPr="00E10F68" w:rsidRDefault="00E10F68" w:rsidP="0015353A">
            <w:pPr>
              <w:pStyle w:val="ListParagraph"/>
              <w:ind w:left="0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A</w:t>
            </w:r>
            <w:r w:rsidRPr="00E10F68">
              <w:rPr>
                <w:sz w:val="24"/>
                <w:szCs w:val="24"/>
                <w:vertAlign w:val="subscript"/>
              </w:rPr>
              <w:t>(T2)</w:t>
            </w:r>
            <w:r w:rsidRPr="00E10F68">
              <w:rPr>
                <w:sz w:val="24"/>
                <w:szCs w:val="24"/>
              </w:rPr>
              <w:t xml:space="preserve"> = 0.288</w:t>
            </w:r>
          </w:p>
        </w:tc>
        <w:tc>
          <w:tcPr>
            <w:tcW w:w="4957" w:type="dxa"/>
          </w:tcPr>
          <w:p w14:paraId="4B958ED7" w14:textId="49BE8CE9" w:rsidR="00E10F68" w:rsidRPr="00E10F68" w:rsidRDefault="00280A89" w:rsidP="0005303B">
            <w:pPr>
              <w:pStyle w:val="ListParagraph"/>
              <w:ind w:left="0"/>
              <w:jc w:val="right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corr.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=0.288-0.073</m:t>
                </m:r>
              </m:oMath>
            </m:oMathPara>
          </w:p>
        </w:tc>
      </w:tr>
      <w:tr w:rsidR="00E10F68" w:rsidRPr="00E10F68" w14:paraId="4BA889AB" w14:textId="77777777" w:rsidTr="000F32FE">
        <w:tc>
          <w:tcPr>
            <w:tcW w:w="4106" w:type="dxa"/>
          </w:tcPr>
          <w:p w14:paraId="625B1DED" w14:textId="20438C8D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5C97EE94" w14:textId="2EC2611F" w:rsidR="00E10F68" w:rsidRPr="00E10F68" w:rsidRDefault="00280A89" w:rsidP="0005303B">
            <w:pPr>
              <w:pStyle w:val="ListParagraph"/>
              <w:ind w:left="0"/>
              <w:jc w:val="right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corr.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=0.215</m:t>
                </m:r>
              </m:oMath>
            </m:oMathPara>
          </w:p>
        </w:tc>
      </w:tr>
      <w:tr w:rsidR="00E10F68" w:rsidRPr="00E10F68" w14:paraId="50583846" w14:textId="77777777" w:rsidTr="000F32FE">
        <w:tc>
          <w:tcPr>
            <w:tcW w:w="4106" w:type="dxa"/>
          </w:tcPr>
          <w:p w14:paraId="1BB64029" w14:textId="77777777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39C832F8" w14:textId="77777777" w:rsidR="00E10F68" w:rsidRPr="00E10F68" w:rsidRDefault="00E10F68" w:rsidP="0005303B">
            <w:pPr>
              <w:pStyle w:val="ListParagraph"/>
              <w:ind w:left="0"/>
              <w:jc w:val="right"/>
              <w:rPr>
                <w:sz w:val="24"/>
                <w:szCs w:val="24"/>
              </w:rPr>
            </w:pPr>
          </w:p>
        </w:tc>
      </w:tr>
      <w:tr w:rsidR="00E10F68" w:rsidRPr="00E10F68" w14:paraId="22E91541" w14:textId="77777777" w:rsidTr="000F32FE">
        <w:tc>
          <w:tcPr>
            <w:tcW w:w="4106" w:type="dxa"/>
          </w:tcPr>
          <w:p w14:paraId="6373A9A6" w14:textId="7853A3D2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</w:tc>
        <w:tc>
          <w:tcPr>
            <w:tcW w:w="4957" w:type="dxa"/>
          </w:tcPr>
          <w:p w14:paraId="67402570" w14:textId="77777777" w:rsidR="00E10F68" w:rsidRPr="00E10F68" w:rsidRDefault="00E10F68" w:rsidP="0005303B">
            <w:pPr>
              <w:pStyle w:val="ListParagraph"/>
              <w:ind w:left="0"/>
              <w:jc w:val="right"/>
              <w:rPr>
                <w:sz w:val="24"/>
                <w:szCs w:val="24"/>
              </w:rPr>
            </w:pPr>
          </w:p>
        </w:tc>
      </w:tr>
      <w:tr w:rsidR="00E10F68" w:rsidRPr="00E10F68" w14:paraId="059F3182" w14:textId="77777777" w:rsidTr="000F32FE">
        <w:tc>
          <w:tcPr>
            <w:tcW w:w="4106" w:type="dxa"/>
          </w:tcPr>
          <w:p w14:paraId="34EEC6EF" w14:textId="356B9C69" w:rsidR="00E10F68" w:rsidRPr="00E10F68" w:rsidRDefault="00E10F68" w:rsidP="008043F4">
            <w:pPr>
              <w:rPr>
                <w:sz w:val="24"/>
                <w:szCs w:val="24"/>
                <w:u w:val="single"/>
              </w:rPr>
            </w:pPr>
            <w:r w:rsidRPr="00E10F68">
              <w:rPr>
                <w:sz w:val="24"/>
                <w:szCs w:val="24"/>
                <w:u w:val="single"/>
              </w:rPr>
              <w:t>Calculating PNPP for Tube 2 (T2):</w:t>
            </w:r>
          </w:p>
          <w:p w14:paraId="6502710B" w14:textId="77777777" w:rsidR="00E10F68" w:rsidRPr="00E10F68" w:rsidRDefault="00E10F68" w:rsidP="000D59D3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29B7A770" w14:textId="601F98A9" w:rsidR="00E10F68" w:rsidRPr="00E10F68" w:rsidRDefault="00E10F68" w:rsidP="00891156">
            <w:pPr>
              <w:pStyle w:val="ListParagraph"/>
              <w:ind w:left="0"/>
              <w:jc w:val="right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7908AF7E" w14:textId="77777777" w:rsidTr="000F32FE">
        <w:tc>
          <w:tcPr>
            <w:tcW w:w="4106" w:type="dxa"/>
          </w:tcPr>
          <w:p w14:paraId="56989324" w14:textId="7915FDAD" w:rsidR="00E10F68" w:rsidRPr="00E10F68" w:rsidRDefault="00280A89" w:rsidP="0086040A">
            <w:pPr>
              <w:pStyle w:val="ListParagraph"/>
              <w:ind w:left="0"/>
              <w:rPr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PNPP initial</m:t>
                  </m:r>
                </m:sub>
              </m:sSub>
            </m:oMath>
            <w:r w:rsidR="00E10F68" w:rsidRPr="00E10F68">
              <w:rPr>
                <w:sz w:val="24"/>
                <w:szCs w:val="24"/>
              </w:rPr>
              <w:t>= 20 mM</w:t>
            </w:r>
          </w:p>
        </w:tc>
        <w:tc>
          <w:tcPr>
            <w:tcW w:w="4957" w:type="dxa"/>
          </w:tcPr>
          <w:p w14:paraId="3651BE92" w14:textId="77777777" w:rsidR="00E10F68" w:rsidRPr="00E10F68" w:rsidRDefault="00E10F68" w:rsidP="0086040A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10F68" w:rsidRPr="00E10F68" w14:paraId="18F11FC9" w14:textId="77777777" w:rsidTr="000F32FE">
        <w:trPr>
          <w:trHeight w:val="711"/>
        </w:trPr>
        <w:tc>
          <w:tcPr>
            <w:tcW w:w="4106" w:type="dxa"/>
          </w:tcPr>
          <w:p w14:paraId="5D41676A" w14:textId="394D5805" w:rsidR="00E10F68" w:rsidRPr="00E10F68" w:rsidRDefault="00280A89" w:rsidP="0086040A">
            <w:pPr>
              <w:pStyle w:val="ListParagraph"/>
              <w:ind w:left="0"/>
              <w:rPr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aliquot</m:t>
                  </m:r>
                </m:sub>
              </m:sSub>
            </m:oMath>
            <w:r w:rsidR="00E10F68" w:rsidRPr="00E10F68">
              <w:rPr>
                <w:sz w:val="24"/>
                <w:szCs w:val="24"/>
              </w:rPr>
              <w:t>= 0.5 mL</w:t>
            </w:r>
          </w:p>
          <w:p w14:paraId="312923E7" w14:textId="77777777" w:rsidR="00E10F68" w:rsidRPr="00E10F68" w:rsidRDefault="00E10F68" w:rsidP="0086040A">
            <w:pPr>
              <w:pStyle w:val="ListParagraph"/>
              <w:ind w:left="0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final</w:t>
            </w:r>
            <w:proofErr w:type="spellEnd"/>
            <w:r w:rsidRPr="00E10F68">
              <w:rPr>
                <w:sz w:val="24"/>
                <w:szCs w:val="24"/>
                <w:vertAlign w:val="subscript"/>
              </w:rPr>
              <w:t xml:space="preserve"> </w:t>
            </w:r>
            <w:r w:rsidRPr="00E10F68">
              <w:rPr>
                <w:sz w:val="24"/>
                <w:szCs w:val="24"/>
              </w:rPr>
              <w:t>= 5.0 mL</w:t>
            </w:r>
          </w:p>
        </w:tc>
        <w:tc>
          <w:tcPr>
            <w:tcW w:w="4957" w:type="dxa"/>
          </w:tcPr>
          <w:p w14:paraId="125318F5" w14:textId="00BC448C" w:rsidR="00E10F68" w:rsidRPr="00E10F68" w:rsidRDefault="00280A89" w:rsidP="0086040A">
            <w:pPr>
              <w:pStyle w:val="ListParagraph"/>
              <w:ind w:left="0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PNPP final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PNPP initial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)(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aliquot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)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final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  </m:t>
                </m:r>
              </m:oMath>
            </m:oMathPara>
          </w:p>
        </w:tc>
      </w:tr>
      <w:tr w:rsidR="00E10F68" w:rsidRPr="00E10F68" w14:paraId="746A3622" w14:textId="77777777" w:rsidTr="000F32FE">
        <w:tc>
          <w:tcPr>
            <w:tcW w:w="4106" w:type="dxa"/>
          </w:tcPr>
          <w:p w14:paraId="755D1F02" w14:textId="7A8B5D80" w:rsidR="00E10F68" w:rsidRPr="00E10F68" w:rsidRDefault="00E10F68" w:rsidP="0086040A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107B8A63" w14:textId="088FB7E5" w:rsidR="00E10F68" w:rsidRPr="00E10F68" w:rsidRDefault="00E10F68" w:rsidP="0086040A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6E78B8C6" w14:textId="15247CA4" w:rsidR="00E10F68" w:rsidRPr="00E10F68" w:rsidRDefault="00E10F68" w:rsidP="0086040A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285588B4" w14:textId="5873B35B" w:rsidR="00E10F68" w:rsidRPr="00E10F68" w:rsidRDefault="00280A89" w:rsidP="0086040A">
            <w:pPr>
              <w:pStyle w:val="ListParagraph"/>
              <w:ind w:left="0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PNPP final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20mM∙0.5mL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5.0mL</m:t>
                    </m:r>
                  </m:den>
                </m:f>
              </m:oMath>
            </m:oMathPara>
          </w:p>
        </w:tc>
      </w:tr>
      <w:tr w:rsidR="00E10F68" w:rsidRPr="00E10F68" w14:paraId="4FE22DF7" w14:textId="77777777" w:rsidTr="00A02F22">
        <w:tc>
          <w:tcPr>
            <w:tcW w:w="4106" w:type="dxa"/>
          </w:tcPr>
          <w:p w14:paraId="29ABA0E7" w14:textId="77777777" w:rsidR="00E10F68" w:rsidRPr="00E10F68" w:rsidRDefault="00E10F68" w:rsidP="0086040A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585BBC2C" w14:textId="4DC1D1BD" w:rsidR="00E10F68" w:rsidRPr="00E10F68" w:rsidRDefault="00280A89" w:rsidP="0086040A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PNPP final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=2mM</m:t>
                </m:r>
              </m:oMath>
            </m:oMathPara>
          </w:p>
          <w:p w14:paraId="524EB7C1" w14:textId="77777777" w:rsidR="00E10F68" w:rsidRPr="00E10F68" w:rsidRDefault="00E10F68" w:rsidP="0086040A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</w:p>
          <w:p w14:paraId="38487CA2" w14:textId="77777777" w:rsidR="00E10F68" w:rsidRPr="00E10F68" w:rsidRDefault="00E10F68" w:rsidP="0086040A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10F68" w:rsidRPr="00E10F68" w14:paraId="60E6D634" w14:textId="77777777" w:rsidTr="00A02F22">
        <w:tc>
          <w:tcPr>
            <w:tcW w:w="4106" w:type="dxa"/>
          </w:tcPr>
          <w:p w14:paraId="623A9FF7" w14:textId="77777777" w:rsidR="00E10F68" w:rsidRPr="00E10F68" w:rsidRDefault="00E10F68" w:rsidP="00293D6D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  <w:p w14:paraId="17E322A9" w14:textId="77777777" w:rsidR="00E10F68" w:rsidRPr="00E10F68" w:rsidRDefault="00E10F68" w:rsidP="00293D6D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  <w:p w14:paraId="7FB5601E" w14:textId="77777777" w:rsidR="00E10F68" w:rsidRPr="00E10F68" w:rsidRDefault="00E10F68" w:rsidP="00293D6D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  <w:p w14:paraId="3BCB7AD9" w14:textId="77777777" w:rsidR="00E10F68" w:rsidRPr="00E10F68" w:rsidRDefault="00E10F68" w:rsidP="00293D6D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  <w:p w14:paraId="520C51CC" w14:textId="0D417D73" w:rsidR="00E10F68" w:rsidRPr="00E10F68" w:rsidRDefault="00E10F68" w:rsidP="00A02F22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</w:tc>
        <w:tc>
          <w:tcPr>
            <w:tcW w:w="4957" w:type="dxa"/>
          </w:tcPr>
          <w:p w14:paraId="6E9DFC95" w14:textId="47C7EFDA" w:rsidR="00E10F68" w:rsidRPr="00E10F68" w:rsidRDefault="00280A89" w:rsidP="00C653F8">
            <w:pPr>
              <w:pStyle w:val="ListParagraph"/>
              <w:ind w:left="0"/>
              <w:jc w:val="right"/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PNPP(theory)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=(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PNPP 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)(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aliquot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)</m:t>
                </m:r>
              </m:oMath>
            </m:oMathPara>
          </w:p>
          <w:p w14:paraId="3DEFC2A9" w14:textId="7E1E4E78" w:rsidR="00E10F68" w:rsidRPr="00E10F68" w:rsidRDefault="00280A89" w:rsidP="00293D6D">
            <w:pPr>
              <w:pStyle w:val="ListParagraph"/>
              <w:ind w:left="0"/>
              <w:jc w:val="right"/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PNPP(theory)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=(0.002M)(0.5mL)</m:t>
                </m:r>
              </m:oMath>
            </m:oMathPara>
          </w:p>
          <w:p w14:paraId="7E514FDD" w14:textId="60E43F14" w:rsidR="00E10F68" w:rsidRPr="00E10F68" w:rsidRDefault="00280A89" w:rsidP="00C653F8">
            <w:pPr>
              <w:pStyle w:val="ListParagraph"/>
              <w:ind w:left="0"/>
              <w:jc w:val="right"/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PNPP(theory)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=1μmol</m:t>
                </m:r>
              </m:oMath>
            </m:oMathPara>
          </w:p>
          <w:p w14:paraId="3DAAEA2F" w14:textId="77777777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10F68" w:rsidRPr="00E10F68" w14:paraId="02119619" w14:textId="77777777" w:rsidTr="00A02F22">
        <w:tc>
          <w:tcPr>
            <w:tcW w:w="9063" w:type="dxa"/>
            <w:gridSpan w:val="2"/>
          </w:tcPr>
          <w:p w14:paraId="77B7EE28" w14:textId="77777777" w:rsidR="00E10F68" w:rsidRPr="00E10F68" w:rsidRDefault="00E10F68" w:rsidP="00A02F22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  <w:p w14:paraId="7BF02E81" w14:textId="6527F6C8" w:rsidR="00E10F68" w:rsidRPr="00E10F68" w:rsidRDefault="00E10F68" w:rsidP="00A02F22">
            <w:pPr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 xml:space="preserve">Therefore, there was 1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μ</m:t>
              </m:r>
            </m:oMath>
            <w:r w:rsidRPr="00E10F68">
              <w:rPr>
                <w:sz w:val="24"/>
                <w:szCs w:val="24"/>
              </w:rPr>
              <w:t xml:space="preserve">mol of PNPP at a concentration of 2 mM in tube R </w:t>
            </w:r>
          </w:p>
          <w:p w14:paraId="663873C3" w14:textId="77777777" w:rsidR="00E10F68" w:rsidRPr="00E10F68" w:rsidRDefault="00E10F68" w:rsidP="00A02F22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  <w:p w14:paraId="1EBDDA95" w14:textId="77777777" w:rsidR="00E10F68" w:rsidRPr="00E10F68" w:rsidRDefault="00E10F68" w:rsidP="00A02F22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  <w:p w14:paraId="49CABF16" w14:textId="77777777" w:rsidR="00E10F68" w:rsidRPr="00E10F68" w:rsidRDefault="00E10F68" w:rsidP="00A02F22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</w:tc>
      </w:tr>
      <w:tr w:rsidR="00E10F68" w:rsidRPr="00E10F68" w14:paraId="072433B4" w14:textId="77777777" w:rsidTr="00A02F22">
        <w:tc>
          <w:tcPr>
            <w:tcW w:w="9063" w:type="dxa"/>
            <w:gridSpan w:val="2"/>
          </w:tcPr>
          <w:p w14:paraId="7A3EF8DB" w14:textId="77777777" w:rsidR="00E10F68" w:rsidRPr="00E10F68" w:rsidRDefault="00E10F68" w:rsidP="00A02F22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  <w:r w:rsidRPr="00E10F68">
              <w:rPr>
                <w:sz w:val="24"/>
                <w:szCs w:val="24"/>
                <w:u w:val="single"/>
              </w:rPr>
              <w:t>Concentration of PNP with % of PNPP converted in Tube 2 (T2)</w:t>
            </w:r>
          </w:p>
          <w:p w14:paraId="56D6BD2C" w14:textId="77777777" w:rsidR="00E10F68" w:rsidRPr="00E10F68" w:rsidRDefault="00E10F68" w:rsidP="00C653F8">
            <w:pPr>
              <w:pStyle w:val="ListParagraph"/>
              <w:ind w:left="0"/>
              <w:jc w:val="right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09DA9298" w14:textId="77777777" w:rsidTr="000F32FE">
        <w:tc>
          <w:tcPr>
            <w:tcW w:w="4106" w:type="dxa"/>
          </w:tcPr>
          <w:p w14:paraId="36C19680" w14:textId="77777777" w:rsidR="00E10F68" w:rsidRPr="00E10F68" w:rsidRDefault="00E10F68" w:rsidP="00293D6D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</w:tc>
        <w:tc>
          <w:tcPr>
            <w:tcW w:w="4957" w:type="dxa"/>
          </w:tcPr>
          <w:p w14:paraId="3BB780F2" w14:textId="77777777" w:rsidR="00E10F68" w:rsidRPr="00E10F68" w:rsidRDefault="00E10F68" w:rsidP="00C653F8">
            <w:pPr>
              <w:pStyle w:val="ListParagraph"/>
              <w:ind w:left="0"/>
              <w:jc w:val="right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0A7AB0F5" w14:textId="77777777" w:rsidTr="000F32FE">
        <w:tc>
          <w:tcPr>
            <w:tcW w:w="4106" w:type="dxa"/>
          </w:tcPr>
          <w:p w14:paraId="33383601" w14:textId="50E5CF9C" w:rsidR="00E10F68" w:rsidRPr="00E10F68" w:rsidRDefault="00E10F68" w:rsidP="00293D6D">
            <w:pPr>
              <w:pStyle w:val="ListParagraph"/>
              <w:ind w:left="0"/>
              <w:rPr>
                <w:sz w:val="24"/>
                <w:szCs w:val="24"/>
                <w:vertAlign w:val="superscript"/>
              </w:rPr>
            </w:pPr>
            <w:r w:rsidRPr="00E10F68">
              <w:rPr>
                <w:sz w:val="24"/>
                <w:szCs w:val="24"/>
              </w:rPr>
              <w:t>ε</w:t>
            </w:r>
            <w:r w:rsidRPr="00E10F68">
              <w:rPr>
                <w:sz w:val="24"/>
                <w:szCs w:val="24"/>
                <w:vertAlign w:val="subscript"/>
              </w:rPr>
              <w:t xml:space="preserve"> </w:t>
            </w:r>
            <w:r w:rsidRPr="00E10F68">
              <w:rPr>
                <w:sz w:val="24"/>
                <w:szCs w:val="24"/>
              </w:rPr>
              <w:t xml:space="preserve">= 1.88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</m:oMath>
            <w:r w:rsidRPr="00E10F68">
              <w:rPr>
                <w:sz w:val="24"/>
                <w:szCs w:val="24"/>
              </w:rPr>
              <w:t xml:space="preserve"> 10</w:t>
            </w:r>
            <w:r w:rsidRPr="00E10F68">
              <w:rPr>
                <w:sz w:val="24"/>
                <w:szCs w:val="24"/>
                <w:vertAlign w:val="superscript"/>
              </w:rPr>
              <w:t>4</w:t>
            </w:r>
            <w:r w:rsidRPr="00E10F68">
              <w:rPr>
                <w:sz w:val="24"/>
                <w:szCs w:val="24"/>
              </w:rPr>
              <w:t xml:space="preserve"> M</w:t>
            </w:r>
            <w:r w:rsidRPr="00E10F68">
              <w:rPr>
                <w:sz w:val="24"/>
                <w:szCs w:val="24"/>
                <w:vertAlign w:val="superscript"/>
              </w:rPr>
              <w:t>-1</w:t>
            </w:r>
            <w:r w:rsidRPr="00E10F68">
              <w:rPr>
                <w:sz w:val="24"/>
                <w:szCs w:val="24"/>
              </w:rPr>
              <w:t>cm</w:t>
            </w:r>
            <w:r w:rsidRPr="00E10F68">
              <w:rPr>
                <w:sz w:val="24"/>
                <w:szCs w:val="24"/>
                <w:vertAlign w:val="superscript"/>
              </w:rPr>
              <w:t>-1</w:t>
            </w:r>
          </w:p>
          <w:p w14:paraId="12B46D86" w14:textId="0E7C93F1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l = 1 cm</w:t>
            </w:r>
          </w:p>
        </w:tc>
        <w:tc>
          <w:tcPr>
            <w:tcW w:w="4957" w:type="dxa"/>
          </w:tcPr>
          <w:p w14:paraId="2EDA5EFC" w14:textId="3B255520" w:rsidR="00E10F68" w:rsidRPr="00E10F68" w:rsidRDefault="00280A89" w:rsidP="00C653F8">
            <w:pPr>
              <w:pStyle w:val="ListParagraph"/>
              <w:ind w:left="0"/>
              <w:jc w:val="right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PNP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(T2)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(ε)(l)</m:t>
                    </m:r>
                  </m:den>
                </m:f>
              </m:oMath>
            </m:oMathPara>
          </w:p>
        </w:tc>
      </w:tr>
      <w:tr w:rsidR="00E10F68" w:rsidRPr="00E10F68" w14:paraId="1A7BB2E7" w14:textId="77777777" w:rsidTr="000F32FE">
        <w:trPr>
          <w:trHeight w:val="711"/>
        </w:trPr>
        <w:tc>
          <w:tcPr>
            <w:tcW w:w="4106" w:type="dxa"/>
          </w:tcPr>
          <w:p w14:paraId="0B3A06D7" w14:textId="4495CCA9" w:rsidR="00E10F68" w:rsidRPr="00E10F68" w:rsidRDefault="00280A89" w:rsidP="00293D6D">
            <w:pPr>
              <w:pStyle w:val="ListParagraph"/>
              <w:ind w:left="0"/>
              <w:rPr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final assay</m:t>
                  </m:r>
                </m:sub>
              </m:sSub>
            </m:oMath>
            <w:r w:rsidR="00E10F68" w:rsidRPr="00E10F68">
              <w:rPr>
                <w:sz w:val="24"/>
                <w:szCs w:val="24"/>
              </w:rPr>
              <w:t xml:space="preserve"> = 2.5 mL</w:t>
            </w:r>
          </w:p>
          <w:p w14:paraId="364D8C97" w14:textId="1C6C77A6" w:rsidR="00E10F68" w:rsidRPr="00E10F68" w:rsidRDefault="00E10F68" w:rsidP="00D917CD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A</w:t>
            </w:r>
            <w:r w:rsidRPr="00E10F68">
              <w:rPr>
                <w:sz w:val="24"/>
                <w:szCs w:val="24"/>
                <w:vertAlign w:val="subscript"/>
              </w:rPr>
              <w:t>(T2)</w:t>
            </w:r>
            <w:r w:rsidRPr="00E10F68">
              <w:rPr>
                <w:sz w:val="24"/>
                <w:szCs w:val="24"/>
              </w:rPr>
              <w:t xml:space="preserve"> = </w:t>
            </w:r>
            <m:oMath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0.215</m:t>
              </m:r>
            </m:oMath>
          </w:p>
          <w:p w14:paraId="58173E31" w14:textId="2F580D67" w:rsidR="00E10F68" w:rsidRPr="00E10F68" w:rsidRDefault="00280A89" w:rsidP="00C653F8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PNPP(theory)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=1μmol</m:t>
                </m:r>
              </m:oMath>
            </m:oMathPara>
          </w:p>
          <w:p w14:paraId="70AB4B80" w14:textId="5DDE604F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7471177A" w14:textId="3F96328E" w:rsidR="00E10F68" w:rsidRPr="00E10F68" w:rsidRDefault="00280A89" w:rsidP="00293D6D">
            <w:pPr>
              <w:pStyle w:val="ListParagraph"/>
              <w:ind w:left="0"/>
              <w:jc w:val="right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PNP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0.215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(1.88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M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-1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c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m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-1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)(1 cm)</m:t>
                    </m:r>
                  </m:den>
                </m:f>
              </m:oMath>
            </m:oMathPara>
          </w:p>
          <w:p w14:paraId="319EA386" w14:textId="77777777" w:rsidR="00E10F68" w:rsidRPr="00E10F68" w:rsidRDefault="00E10F68" w:rsidP="00293D6D">
            <w:pPr>
              <w:pStyle w:val="ListParagraph"/>
              <w:ind w:left="0"/>
              <w:jc w:val="right"/>
              <w:rPr>
                <w:rFonts w:eastAsia="Calibri" w:cs="Times New Roman"/>
                <w:sz w:val="24"/>
                <w:szCs w:val="24"/>
              </w:rPr>
            </w:pPr>
          </w:p>
          <w:p w14:paraId="2DF41D6E" w14:textId="2243A7B5" w:rsidR="00E10F68" w:rsidRPr="00E10F68" w:rsidRDefault="00280A89" w:rsidP="00293D6D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PNP</m:t>
                  </m:r>
                </m:sub>
              </m:sSub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 xml:space="preserve">=1.14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-5</m:t>
                  </m:r>
                </m:sup>
              </m:sSup>
            </m:oMath>
            <w:r w:rsidR="00E10F68" w:rsidRPr="00E10F68">
              <w:rPr>
                <w:rFonts w:eastAsia="Calibri" w:cs="Times New Roman"/>
                <w:sz w:val="24"/>
                <w:szCs w:val="24"/>
              </w:rPr>
              <w:t>M</w:t>
            </w:r>
          </w:p>
          <w:p w14:paraId="0919BEF6" w14:textId="7FB4ECA0" w:rsidR="00E10F68" w:rsidRPr="00E10F68" w:rsidRDefault="00280A89" w:rsidP="00293D6D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PNP</m:t>
                  </m:r>
                </m:sub>
              </m:sSub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 xml:space="preserve">=1.14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oMath>
            <w:r w:rsidR="00E10F68" w:rsidRPr="00E10F68">
              <w:rPr>
                <w:rFonts w:eastAsia="Calibri" w:cs="Times New Roman"/>
                <w:sz w:val="24"/>
                <w:szCs w:val="24"/>
              </w:rPr>
              <w:t>mM</w:t>
            </w:r>
          </w:p>
          <w:p w14:paraId="767C52A6" w14:textId="428FB20C" w:rsidR="00E10F68" w:rsidRPr="00E10F68" w:rsidRDefault="00E10F68" w:rsidP="00152BA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10F68" w:rsidRPr="00E10F68" w14:paraId="48641B58" w14:textId="77777777" w:rsidTr="000F32FE">
        <w:tc>
          <w:tcPr>
            <w:tcW w:w="4106" w:type="dxa"/>
          </w:tcPr>
          <w:p w14:paraId="19A23C6F" w14:textId="77777777" w:rsidR="00E10F68" w:rsidRPr="00E10F68" w:rsidRDefault="00E10F68" w:rsidP="00C128E0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  <w:p w14:paraId="77E1DD76" w14:textId="77777777" w:rsidR="00E10F68" w:rsidRPr="00E10F68" w:rsidRDefault="00E10F68" w:rsidP="00C128E0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  <w:p w14:paraId="2EF9F4ED" w14:textId="77777777" w:rsidR="00E10F68" w:rsidRPr="00E10F68" w:rsidRDefault="00E10F68" w:rsidP="00C128E0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  <w:p w14:paraId="4635E1B8" w14:textId="77777777" w:rsidR="00E10F68" w:rsidRPr="00E10F68" w:rsidRDefault="00E10F68" w:rsidP="00C128E0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  <w:p w14:paraId="3CB1DA6F" w14:textId="77777777" w:rsidR="00E10F68" w:rsidRPr="00E10F68" w:rsidRDefault="00E10F68" w:rsidP="00C128E0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  <w:p w14:paraId="0E1598F6" w14:textId="77777777" w:rsidR="00E10F68" w:rsidRPr="00E10F68" w:rsidRDefault="00E10F68" w:rsidP="00C128E0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  <w:p w14:paraId="6D99D787" w14:textId="77777777" w:rsidR="00E10F68" w:rsidRPr="00E10F68" w:rsidRDefault="00E10F68" w:rsidP="00C128E0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  <w:p w14:paraId="063669B6" w14:textId="32DDBC90" w:rsidR="00E10F68" w:rsidRPr="00E10F68" w:rsidRDefault="00E10F68" w:rsidP="00C128E0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957" w:type="dxa"/>
          </w:tcPr>
          <w:p w14:paraId="7DE6758A" w14:textId="77777777" w:rsidR="00E10F68" w:rsidRPr="00E10F68" w:rsidRDefault="00E10F68" w:rsidP="007C3991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  <w:tbl>
            <w:tblPr>
              <w:tblStyle w:val="TableGrid"/>
              <w:tblpPr w:leftFromText="180" w:rightFromText="180" w:vertAnchor="text" w:horzAnchor="margin" w:tblpY="309"/>
              <w:tblOverlap w:val="never"/>
              <w:tblW w:w="47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41"/>
            </w:tblGrid>
            <w:tr w:rsidR="00E10F68" w:rsidRPr="00E10F68" w14:paraId="1C58254B" w14:textId="77777777" w:rsidTr="00C653F8">
              <w:trPr>
                <w:trHeight w:val="294"/>
              </w:trPr>
              <w:tc>
                <w:tcPr>
                  <w:tcW w:w="4741" w:type="dxa"/>
                </w:tcPr>
                <w:p w14:paraId="697ED0E4" w14:textId="1FAF4114" w:rsidR="00E10F68" w:rsidRPr="00E10F68" w:rsidRDefault="00280A89" w:rsidP="00C653F8">
                  <w:pPr>
                    <w:pStyle w:val="ListParagraph"/>
                    <w:ind w:left="0"/>
                    <w:rPr>
                      <w:rFonts w:eastAsia="Calibri" w:cs="Times New Roman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n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PNP made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=(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PNP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)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V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final assay</m:t>
                              </m:r>
                            </m:sub>
                          </m:sSub>
                        </m:e>
                      </m:d>
                    </m:oMath>
                  </m:oMathPara>
                </w:p>
                <w:p w14:paraId="7D85DDC0" w14:textId="31FE7EEB" w:rsidR="00E10F68" w:rsidRPr="00E10F68" w:rsidRDefault="00280A89" w:rsidP="00C653F8">
                  <w:pPr>
                    <w:pStyle w:val="ListParagraph"/>
                    <w:ind w:left="0"/>
                    <w:rPr>
                      <w:rFonts w:eastAsia="Calibri" w:cs="Times New Roman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n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PNP made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 xml:space="preserve">=(1.14 x 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-5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 xml:space="preserve">M) 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2.5∙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10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-3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 xml:space="preserve"> L</m:t>
                          </m:r>
                        </m:e>
                      </m:d>
                    </m:oMath>
                  </m:oMathPara>
                </w:p>
                <w:p w14:paraId="13991C25" w14:textId="039F894E" w:rsidR="00E10F68" w:rsidRPr="00E10F68" w:rsidRDefault="00280A89" w:rsidP="00C653F8">
                  <w:pPr>
                    <w:pStyle w:val="ListParagraph"/>
                    <w:ind w:left="0"/>
                    <w:rPr>
                      <w:rFonts w:eastAsia="Calibri" w:cs="Times New Roman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n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PNP made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=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2.9  ∙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-8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oMath>
                  </m:oMathPara>
                </w:p>
                <w:p w14:paraId="73D961A0" w14:textId="09D55A0A" w:rsidR="00E10F68" w:rsidRPr="00E10F68" w:rsidRDefault="00280A89" w:rsidP="00C653F8">
                  <w:pPr>
                    <w:pStyle w:val="ListParagraph"/>
                    <w:ind w:left="0"/>
                    <w:rPr>
                      <w:rFonts w:eastAsia="Calibri" w:cs="Times New Roman"/>
                      <w:sz w:val="24"/>
                      <w:szCs w:val="24"/>
                    </w:rPr>
                  </w:pPr>
                  <m:oMathPara>
                    <m:oMathParaPr>
                      <m:jc m:val="left"/>
                    </m:oMathParaPr>
                    <m:oMath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n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 w:val="24"/>
                              <w:szCs w:val="24"/>
                            </w:rPr>
                            <m:t>PNP made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=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2.9  ∙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-2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 umol</m:t>
                      </m:r>
                    </m:oMath>
                  </m:oMathPara>
                </w:p>
                <w:p w14:paraId="75831B14" w14:textId="77777777" w:rsidR="00E10F68" w:rsidRPr="00E10F68" w:rsidRDefault="00E10F68" w:rsidP="00C653F8">
                  <w:pPr>
                    <w:pStyle w:val="ListParagraph"/>
                    <w:ind w:left="0"/>
                    <w:rPr>
                      <w:rFonts w:eastAsia="Calibri" w:cs="Times New Roman"/>
                      <w:sz w:val="24"/>
                      <w:szCs w:val="24"/>
                    </w:rPr>
                  </w:pPr>
                </w:p>
                <w:p w14:paraId="629AD181" w14:textId="77777777" w:rsidR="00E10F68" w:rsidRPr="00E10F68" w:rsidRDefault="00E10F68" w:rsidP="00DD758C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</w:p>
                <w:p w14:paraId="09C9C35B" w14:textId="09550167" w:rsidR="00E10F68" w:rsidRPr="00E10F68" w:rsidRDefault="00E10F68" w:rsidP="00DD758C">
                  <w:pPr>
                    <w:pStyle w:val="ListParagraph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0820E1B" w14:textId="77777777" w:rsidR="00E10F68" w:rsidRPr="00E10F68" w:rsidRDefault="00E10F68" w:rsidP="000F32FE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465108B6" w14:textId="77777777" w:rsidTr="000F32FE">
        <w:tc>
          <w:tcPr>
            <w:tcW w:w="4106" w:type="dxa"/>
          </w:tcPr>
          <w:p w14:paraId="325767B4" w14:textId="0EB9C6A1" w:rsidR="00E10F68" w:rsidRPr="00E10F68" w:rsidRDefault="00E10F68" w:rsidP="00C128E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7FA94D7E" w14:textId="41D9487C" w:rsidR="00E10F68" w:rsidRPr="00E10F68" w:rsidRDefault="00E10F68" w:rsidP="000F32FE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%conv. 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 xml:space="preserve">PNP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made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PNPP (theory)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×100%</m:t>
                </m:r>
              </m:oMath>
            </m:oMathPara>
          </w:p>
          <w:p w14:paraId="5E322F64" w14:textId="55A4296D" w:rsidR="00E10F68" w:rsidRPr="00E10F68" w:rsidRDefault="00E10F68" w:rsidP="000F32FE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3F95263A" w14:textId="77777777" w:rsidTr="000F32FE">
        <w:tc>
          <w:tcPr>
            <w:tcW w:w="4106" w:type="dxa"/>
          </w:tcPr>
          <w:p w14:paraId="6F61829A" w14:textId="57CCD761" w:rsidR="00E10F68" w:rsidRPr="00E10F68" w:rsidRDefault="00E10F68" w:rsidP="00AC74E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1D0ECA45" w14:textId="42F197B7" w:rsidR="00E10F68" w:rsidRPr="00E10F68" w:rsidRDefault="00E10F68" w:rsidP="00AC74E0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%conv. 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2.9  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umol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1μmol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×100%</m:t>
                </m:r>
              </m:oMath>
            </m:oMathPara>
          </w:p>
          <w:p w14:paraId="0ADC46CF" w14:textId="50936546" w:rsidR="00E10F68" w:rsidRPr="00E10F68" w:rsidRDefault="00E10F68" w:rsidP="00AC74E0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031B43C4" w14:textId="77777777" w:rsidTr="000F32FE">
        <w:tc>
          <w:tcPr>
            <w:tcW w:w="4106" w:type="dxa"/>
          </w:tcPr>
          <w:p w14:paraId="57E84D4B" w14:textId="77777777" w:rsidR="00E10F68" w:rsidRPr="00E10F68" w:rsidRDefault="00E10F68" w:rsidP="00C128E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05EA285E" w14:textId="1F01F9D4" w:rsidR="00E10F68" w:rsidRPr="00E10F68" w:rsidRDefault="00E10F68" w:rsidP="00AC74E0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%conv. =2.85%</m:t>
                </m:r>
              </m:oMath>
            </m:oMathPara>
          </w:p>
        </w:tc>
      </w:tr>
      <w:tr w:rsidR="00E10F68" w:rsidRPr="00E10F68" w14:paraId="2234F538" w14:textId="77777777" w:rsidTr="000F32FE">
        <w:tc>
          <w:tcPr>
            <w:tcW w:w="4106" w:type="dxa"/>
          </w:tcPr>
          <w:p w14:paraId="480370B9" w14:textId="77777777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47083DBA" w14:textId="77777777" w:rsidR="00E10F68" w:rsidRPr="00E10F68" w:rsidRDefault="00E10F68" w:rsidP="007C3991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1675528C" w14:textId="77777777" w:rsidTr="00A02F22">
        <w:trPr>
          <w:trHeight w:val="1098"/>
        </w:trPr>
        <w:tc>
          <w:tcPr>
            <w:tcW w:w="4106" w:type="dxa"/>
          </w:tcPr>
          <w:p w14:paraId="64B0275B" w14:textId="77777777" w:rsidR="00E10F68" w:rsidRPr="00E10F68" w:rsidRDefault="00E10F68" w:rsidP="00A02F22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</w:tc>
        <w:tc>
          <w:tcPr>
            <w:tcW w:w="4957" w:type="dxa"/>
          </w:tcPr>
          <w:p w14:paraId="54E2A8DF" w14:textId="77777777" w:rsidR="00E10F68" w:rsidRPr="00E10F68" w:rsidRDefault="00E10F68" w:rsidP="007C3991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2B2E3F13" w14:textId="77777777" w:rsidTr="000F32FE">
        <w:tc>
          <w:tcPr>
            <w:tcW w:w="4106" w:type="dxa"/>
          </w:tcPr>
          <w:p w14:paraId="6805CF29" w14:textId="77777777" w:rsidR="00E10F68" w:rsidRPr="00E10F68" w:rsidRDefault="00E10F68" w:rsidP="00A02F22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4957" w:type="dxa"/>
          </w:tcPr>
          <w:p w14:paraId="41E938A1" w14:textId="77777777" w:rsidR="00E10F68" w:rsidRPr="00E10F68" w:rsidRDefault="00E10F68" w:rsidP="007C3991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0CAC2A86" w14:textId="77777777" w:rsidTr="00293D6D">
        <w:tc>
          <w:tcPr>
            <w:tcW w:w="9063" w:type="dxa"/>
            <w:gridSpan w:val="2"/>
          </w:tcPr>
          <w:p w14:paraId="0FDA181A" w14:textId="7D4F8788" w:rsidR="00E10F68" w:rsidRPr="00E10F68" w:rsidRDefault="00E10F68" w:rsidP="00A02F22">
            <w:pPr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 xml:space="preserve">Therefore, tube 2 contained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2.9  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umol</m:t>
              </m:r>
            </m:oMath>
            <w:r w:rsidRPr="00E10F68">
              <w:rPr>
                <w:sz w:val="24"/>
                <w:szCs w:val="24"/>
              </w:rPr>
              <w:t xml:space="preserve"> of PNP at concentration  </w:t>
            </w:r>
            <m:oMath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 xml:space="preserve">1.14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oMath>
            <w:r w:rsidRPr="00E10F68">
              <w:rPr>
                <w:rFonts w:eastAsia="Calibri" w:cs="Times New Roman"/>
                <w:sz w:val="24"/>
                <w:szCs w:val="24"/>
              </w:rPr>
              <w:t xml:space="preserve">mM </w:t>
            </w:r>
            <w:r w:rsidRPr="00E10F68">
              <w:rPr>
                <w:sz w:val="24"/>
                <w:szCs w:val="24"/>
              </w:rPr>
              <w:t xml:space="preserve">with a percent conversion of </w:t>
            </w:r>
            <m:oMath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2.85%</m:t>
              </m:r>
            </m:oMath>
          </w:p>
          <w:p w14:paraId="29DC8A23" w14:textId="77777777" w:rsidR="00E10F68" w:rsidRPr="00E10F68" w:rsidRDefault="00E10F68" w:rsidP="007C3991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7622B1D0" w14:textId="77777777" w:rsidTr="000F32FE">
        <w:tc>
          <w:tcPr>
            <w:tcW w:w="4106" w:type="dxa"/>
          </w:tcPr>
          <w:p w14:paraId="2443747D" w14:textId="77777777" w:rsidR="00EB3F42" w:rsidRDefault="00EB3F42" w:rsidP="00A02F22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  <w:p w14:paraId="4AD89E20" w14:textId="77777777" w:rsidR="00EB3F42" w:rsidRDefault="00EB3F42" w:rsidP="00A02F22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  <w:p w14:paraId="7368410E" w14:textId="77777777" w:rsidR="00E10F68" w:rsidRPr="00E10F68" w:rsidRDefault="00E10F68" w:rsidP="00A02F22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  <w:r w:rsidRPr="00E10F68">
              <w:rPr>
                <w:sz w:val="24"/>
                <w:szCs w:val="24"/>
                <w:u w:val="single"/>
              </w:rPr>
              <w:t>Concentration of acid phosphatase</w:t>
            </w:r>
          </w:p>
          <w:p w14:paraId="5A05F321" w14:textId="77777777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</w:tc>
        <w:tc>
          <w:tcPr>
            <w:tcW w:w="4957" w:type="dxa"/>
          </w:tcPr>
          <w:p w14:paraId="314D1B72" w14:textId="77777777" w:rsidR="00E10F68" w:rsidRPr="00E10F68" w:rsidRDefault="00E10F68" w:rsidP="007C3991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74D7DB44" w14:textId="77777777" w:rsidTr="000F32FE">
        <w:tc>
          <w:tcPr>
            <w:tcW w:w="4106" w:type="dxa"/>
          </w:tcPr>
          <w:p w14:paraId="2DEC8F0A" w14:textId="771884D8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C</w:t>
            </w:r>
            <w:r w:rsidRPr="00E10F68">
              <w:rPr>
                <w:sz w:val="24"/>
                <w:szCs w:val="24"/>
                <w:vertAlign w:val="subscript"/>
              </w:rPr>
              <w:t>Acid</w:t>
            </w:r>
            <w:proofErr w:type="spellEnd"/>
            <w:r w:rsidRPr="00E10F68">
              <w:rPr>
                <w:sz w:val="24"/>
                <w:szCs w:val="24"/>
                <w:vertAlign w:val="subscript"/>
              </w:rPr>
              <w:t xml:space="preserve"> p. </w:t>
            </w:r>
            <w:proofErr w:type="spellStart"/>
            <w:r w:rsidRPr="00E10F68">
              <w:rPr>
                <w:sz w:val="24"/>
                <w:szCs w:val="24"/>
                <w:vertAlign w:val="subscript"/>
              </w:rPr>
              <w:t>inital</w:t>
            </w:r>
            <w:proofErr w:type="spellEnd"/>
            <w:r w:rsidRPr="00E10F68">
              <w:rPr>
                <w:sz w:val="24"/>
                <w:szCs w:val="24"/>
              </w:rPr>
              <w:t xml:space="preserve"> = 0.5 mg/mL</w:t>
            </w:r>
          </w:p>
        </w:tc>
        <w:tc>
          <w:tcPr>
            <w:tcW w:w="4957" w:type="dxa"/>
          </w:tcPr>
          <w:p w14:paraId="673845BA" w14:textId="59A9D69D" w:rsidR="00E10F68" w:rsidRPr="00E10F68" w:rsidRDefault="00E10F68" w:rsidP="002A2BCC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5B269525" w14:textId="77777777" w:rsidTr="000F32FE">
        <w:tc>
          <w:tcPr>
            <w:tcW w:w="4106" w:type="dxa"/>
          </w:tcPr>
          <w:p w14:paraId="177490DE" w14:textId="07216EBF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Acid</w:t>
            </w:r>
            <w:proofErr w:type="spellEnd"/>
            <w:r w:rsidRPr="00E10F68">
              <w:rPr>
                <w:sz w:val="24"/>
                <w:szCs w:val="24"/>
                <w:vertAlign w:val="subscript"/>
              </w:rPr>
              <w:t xml:space="preserve"> p. </w:t>
            </w:r>
            <w:proofErr w:type="spellStart"/>
            <w:r w:rsidRPr="00E10F68">
              <w:rPr>
                <w:sz w:val="24"/>
                <w:szCs w:val="24"/>
                <w:vertAlign w:val="subscript"/>
              </w:rPr>
              <w:t>inital</w:t>
            </w:r>
            <w:proofErr w:type="spellEnd"/>
            <w:r w:rsidRPr="00E10F68">
              <w:rPr>
                <w:sz w:val="24"/>
                <w:szCs w:val="24"/>
              </w:rPr>
              <w:t xml:space="preserve"> = 0.4 mL</w:t>
            </w:r>
          </w:p>
          <w:p w14:paraId="1803B2B9" w14:textId="307082EF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final</w:t>
            </w:r>
            <w:proofErr w:type="spellEnd"/>
            <w:r w:rsidRPr="00E10F68">
              <w:rPr>
                <w:sz w:val="24"/>
                <w:szCs w:val="24"/>
              </w:rPr>
              <w:t>= 5.0 mL</w:t>
            </w:r>
          </w:p>
        </w:tc>
        <w:tc>
          <w:tcPr>
            <w:tcW w:w="4957" w:type="dxa"/>
          </w:tcPr>
          <w:p w14:paraId="517AC35B" w14:textId="519A09CD" w:rsidR="00E10F68" w:rsidRPr="00E10F68" w:rsidRDefault="00E10F68" w:rsidP="002A2BCC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C</m:t>
                </m:r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w:softHyphen/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w:softHyphen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Acid P.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(C</m:t>
                    </m:r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w:softHyphen/>
                    </m:r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w:softHyphen/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Acid p.  initial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)(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 xml:space="preserve">Acid p.  inital 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)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final</m:t>
                        </m:r>
                      </m:sub>
                    </m:sSub>
                  </m:den>
                </m:f>
              </m:oMath>
            </m:oMathPara>
          </w:p>
          <w:p w14:paraId="60EC0FCA" w14:textId="7AF35D84" w:rsidR="00E10F68" w:rsidRPr="00E10F68" w:rsidRDefault="00E10F68" w:rsidP="002A2BCC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71C5D69E" w14:textId="77777777" w:rsidTr="000F32FE">
        <w:tc>
          <w:tcPr>
            <w:tcW w:w="4106" w:type="dxa"/>
          </w:tcPr>
          <w:p w14:paraId="72348155" w14:textId="37751945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4F85414B" w14:textId="10EA12B3" w:rsidR="00E10F68" w:rsidRPr="00E10F68" w:rsidRDefault="00E10F68" w:rsidP="000F32FE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C</m:t>
                </m:r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w:softHyphen/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w:softHyphen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Acid P.  total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(0.5mg/mL)(0.4mL)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5.0mL</m:t>
                    </m:r>
                  </m:den>
                </m:f>
              </m:oMath>
            </m:oMathPara>
          </w:p>
          <w:p w14:paraId="6352925D" w14:textId="5A459F0B" w:rsidR="00E10F68" w:rsidRPr="00E10F68" w:rsidRDefault="00E10F68" w:rsidP="000F32FE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10F68" w:rsidRPr="00E10F68" w14:paraId="0D31A595" w14:textId="77777777" w:rsidTr="000F32FE">
        <w:tc>
          <w:tcPr>
            <w:tcW w:w="4106" w:type="dxa"/>
          </w:tcPr>
          <w:p w14:paraId="4DC76DA0" w14:textId="77777777" w:rsidR="00E10F68" w:rsidRPr="00E10F68" w:rsidRDefault="00E10F68" w:rsidP="00D917CD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76C56146" w14:textId="645F720A" w:rsidR="00E10F68" w:rsidRPr="00E10F68" w:rsidRDefault="00E10F68" w:rsidP="0092132D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C</m:t>
                </m:r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w:softHyphen/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w:softHyphen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Acid P.  total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=0.04mg/mL</m:t>
                </m:r>
              </m:oMath>
            </m:oMathPara>
          </w:p>
        </w:tc>
      </w:tr>
    </w:tbl>
    <w:p w14:paraId="44A9EF04" w14:textId="77777777" w:rsidR="0005303B" w:rsidRPr="00E10F68" w:rsidRDefault="0005303B" w:rsidP="00D917CD">
      <w:pPr>
        <w:pStyle w:val="ListParagraph"/>
        <w:rPr>
          <w:sz w:val="24"/>
          <w:szCs w:val="24"/>
        </w:rPr>
      </w:pPr>
    </w:p>
    <w:p w14:paraId="742AEE41" w14:textId="73370CBC" w:rsidR="00987BEE" w:rsidRPr="00E10F68" w:rsidRDefault="00EB3F42" w:rsidP="00987BEE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87BEE" w:rsidRPr="00E10F68">
        <w:rPr>
          <w:sz w:val="24"/>
          <w:szCs w:val="24"/>
        </w:rPr>
        <w:t>Therefore, the concentration of acid phosphatase is 0.04 mg/</w:t>
      </w:r>
      <w:commentRangeStart w:id="4"/>
      <w:proofErr w:type="spellStart"/>
      <w:r w:rsidR="00987BEE" w:rsidRPr="00E10F68">
        <w:rPr>
          <w:sz w:val="24"/>
          <w:szCs w:val="24"/>
        </w:rPr>
        <w:t>mL</w:t>
      </w:r>
      <w:commentRangeEnd w:id="4"/>
      <w:r w:rsidR="00C11D55">
        <w:rPr>
          <w:rStyle w:val="CommentReference"/>
        </w:rPr>
        <w:commentReference w:id="4"/>
      </w:r>
      <w:r w:rsidR="00987BEE" w:rsidRPr="00E10F68">
        <w:rPr>
          <w:sz w:val="24"/>
          <w:szCs w:val="24"/>
        </w:rPr>
        <w:t>.</w:t>
      </w:r>
      <w:proofErr w:type="spellEnd"/>
    </w:p>
    <w:p w14:paraId="1B433B92" w14:textId="5B3D64AB" w:rsidR="00E1702E" w:rsidRPr="00E10F68" w:rsidRDefault="00E1702E" w:rsidP="008820FF">
      <w:pPr>
        <w:rPr>
          <w:sz w:val="24"/>
          <w:szCs w:val="24"/>
        </w:rPr>
      </w:pPr>
    </w:p>
    <w:p w14:paraId="7C5C317F" w14:textId="77777777" w:rsidR="008043F4" w:rsidRPr="00E10F68" w:rsidRDefault="008043F4" w:rsidP="008820FF">
      <w:pPr>
        <w:rPr>
          <w:sz w:val="24"/>
          <w:szCs w:val="24"/>
        </w:rPr>
      </w:pPr>
    </w:p>
    <w:p w14:paraId="34FC4690" w14:textId="77777777" w:rsidR="00987BEE" w:rsidRPr="00E10F68" w:rsidRDefault="00987BEE" w:rsidP="008820FF">
      <w:pPr>
        <w:rPr>
          <w:sz w:val="24"/>
          <w:szCs w:val="24"/>
        </w:rPr>
      </w:pPr>
    </w:p>
    <w:p w14:paraId="7D5114AC" w14:textId="77777777" w:rsidR="00346218" w:rsidRPr="00E10F68" w:rsidRDefault="00346218" w:rsidP="0005303B">
      <w:pPr>
        <w:pStyle w:val="ListParagraph"/>
        <w:numPr>
          <w:ilvl w:val="0"/>
          <w:numId w:val="2"/>
        </w:numPr>
        <w:rPr>
          <w:sz w:val="24"/>
          <w:szCs w:val="24"/>
        </w:rPr>
      </w:pPr>
    </w:p>
    <w:p w14:paraId="2A92F303" w14:textId="3F6D5897" w:rsidR="00346218" w:rsidRPr="00E10F68" w:rsidRDefault="00C85251" w:rsidP="00346218">
      <w:pPr>
        <w:pStyle w:val="ListParagraph"/>
        <w:rPr>
          <w:sz w:val="24"/>
          <w:szCs w:val="24"/>
        </w:rPr>
      </w:pPr>
      <w:commentRangeStart w:id="5"/>
      <w:r w:rsidRPr="00E10F68"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58240" behindDoc="1" locked="0" layoutInCell="1" allowOverlap="1" wp14:anchorId="10B0CA0F" wp14:editId="71F92517">
            <wp:simplePos x="0" y="0"/>
            <wp:positionH relativeFrom="column">
              <wp:posOffset>295275</wp:posOffset>
            </wp:positionH>
            <wp:positionV relativeFrom="paragraph">
              <wp:posOffset>43180</wp:posOffset>
            </wp:positionV>
            <wp:extent cx="5486400" cy="3381375"/>
            <wp:effectExtent l="0" t="0" r="0" b="0"/>
            <wp:wrapTight wrapText="bothSides">
              <wp:wrapPolygon edited="0">
                <wp:start x="1500" y="365"/>
                <wp:lineTo x="1500" y="1095"/>
                <wp:lineTo x="16200" y="2555"/>
                <wp:lineTo x="20400" y="2555"/>
                <wp:lineTo x="1350" y="3894"/>
                <wp:lineTo x="1275" y="4503"/>
                <wp:lineTo x="10800" y="4503"/>
                <wp:lineTo x="10875" y="6450"/>
                <wp:lineTo x="450" y="7180"/>
                <wp:lineTo x="600" y="11439"/>
                <wp:lineTo x="4650" y="12291"/>
                <wp:lineTo x="1275" y="14116"/>
                <wp:lineTo x="1275" y="14481"/>
                <wp:lineTo x="4275" y="16185"/>
                <wp:lineTo x="4650" y="16185"/>
                <wp:lineTo x="1950" y="17523"/>
                <wp:lineTo x="1875" y="18010"/>
                <wp:lineTo x="2550" y="18132"/>
                <wp:lineTo x="2550" y="18984"/>
                <wp:lineTo x="3750" y="20079"/>
                <wp:lineTo x="4650" y="20079"/>
                <wp:lineTo x="4650" y="21417"/>
                <wp:lineTo x="21525" y="21417"/>
                <wp:lineTo x="21525" y="8518"/>
                <wp:lineTo x="10800" y="6450"/>
                <wp:lineTo x="15075" y="6450"/>
                <wp:lineTo x="15075" y="5598"/>
                <wp:lineTo x="10800" y="4503"/>
                <wp:lineTo x="12450" y="4503"/>
                <wp:lineTo x="21150" y="2921"/>
                <wp:lineTo x="21300" y="2190"/>
                <wp:lineTo x="18150" y="1825"/>
                <wp:lineTo x="2400" y="365"/>
                <wp:lineTo x="1500" y="365"/>
              </wp:wrapPolygon>
            </wp:wrapTight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commentRangeEnd w:id="5"/>
      <w:r w:rsidR="00C11D55">
        <w:rPr>
          <w:rStyle w:val="CommentReference"/>
        </w:rPr>
        <w:commentReference w:id="5"/>
      </w:r>
    </w:p>
    <w:p w14:paraId="6D30C19A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02801487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06A041F5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4D0F0F59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55CCB4C6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293FF443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158A6A23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7A16723D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4A2990D6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37A63331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7E06A348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5FB3021B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7164B6DF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3FC88CE3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0BD1AE52" w14:textId="77777777" w:rsidR="00C85251" w:rsidRPr="00E10F68" w:rsidRDefault="00C85251" w:rsidP="00346218">
      <w:pPr>
        <w:pStyle w:val="ListParagraph"/>
        <w:ind w:left="0"/>
        <w:rPr>
          <w:b/>
          <w:sz w:val="24"/>
          <w:szCs w:val="24"/>
        </w:rPr>
      </w:pPr>
    </w:p>
    <w:p w14:paraId="40F04932" w14:textId="5363E4CF" w:rsidR="00A722D2" w:rsidRPr="00E10F68" w:rsidRDefault="000759C4" w:rsidP="00082445">
      <w:pPr>
        <w:pStyle w:val="ListParagraph"/>
        <w:ind w:left="0"/>
        <w:rPr>
          <w:sz w:val="24"/>
          <w:szCs w:val="24"/>
        </w:rPr>
      </w:pPr>
      <w:r w:rsidRPr="00E10F68">
        <w:rPr>
          <w:b/>
          <w:sz w:val="24"/>
          <w:szCs w:val="24"/>
        </w:rPr>
        <w:t>Figure 1</w:t>
      </w:r>
      <w:r w:rsidRPr="00E10F68">
        <w:rPr>
          <w:sz w:val="24"/>
          <w:szCs w:val="24"/>
        </w:rPr>
        <w:t>:</w:t>
      </w:r>
      <w:r w:rsidR="004F5899" w:rsidRPr="00E10F68">
        <w:rPr>
          <w:sz w:val="24"/>
          <w:szCs w:val="24"/>
        </w:rPr>
        <w:t xml:space="preserve"> </w:t>
      </w:r>
      <w:r w:rsidR="004F5899" w:rsidRPr="00E10F68">
        <w:rPr>
          <w:b/>
          <w:sz w:val="24"/>
          <w:szCs w:val="24"/>
        </w:rPr>
        <w:t xml:space="preserve">Amount of PNP formed </w:t>
      </w:r>
      <w:r w:rsidR="00A722D2" w:rsidRPr="00E10F68">
        <w:rPr>
          <w:b/>
          <w:sz w:val="24"/>
          <w:szCs w:val="24"/>
        </w:rPr>
        <w:t xml:space="preserve">from the substrate PNPP </w:t>
      </w:r>
      <w:r w:rsidR="004F5899" w:rsidRPr="00E10F68">
        <w:rPr>
          <w:b/>
          <w:sz w:val="24"/>
          <w:szCs w:val="24"/>
        </w:rPr>
        <w:t xml:space="preserve">over </w:t>
      </w:r>
      <w:r w:rsidR="00A722D2" w:rsidRPr="00E10F68">
        <w:rPr>
          <w:b/>
          <w:sz w:val="24"/>
          <w:szCs w:val="24"/>
        </w:rPr>
        <w:t>15 minutes</w:t>
      </w:r>
      <w:r w:rsidR="00082445" w:rsidRPr="00E10F68">
        <w:rPr>
          <w:b/>
          <w:sz w:val="24"/>
          <w:szCs w:val="24"/>
        </w:rPr>
        <w:t xml:space="preserve"> in a fixed time assay</w:t>
      </w:r>
      <w:r w:rsidR="003F1E34" w:rsidRPr="00E10F68">
        <w:rPr>
          <w:b/>
          <w:sz w:val="24"/>
          <w:szCs w:val="24"/>
        </w:rPr>
        <w:t xml:space="preserve">. </w:t>
      </w:r>
      <w:r w:rsidR="001632EA" w:rsidRPr="00E10F68">
        <w:rPr>
          <w:sz w:val="24"/>
          <w:szCs w:val="24"/>
        </w:rPr>
        <w:t>T</w:t>
      </w:r>
      <w:r w:rsidR="00A722D2" w:rsidRPr="00E10F68">
        <w:rPr>
          <w:sz w:val="24"/>
          <w:szCs w:val="24"/>
        </w:rPr>
        <w:t>est tubes</w:t>
      </w:r>
      <w:r w:rsidR="001632EA" w:rsidRPr="00E10F68">
        <w:rPr>
          <w:sz w:val="24"/>
          <w:szCs w:val="24"/>
        </w:rPr>
        <w:t xml:space="preserve"> corresponding to 0, 2, 4, 6, 10 and 15 </w:t>
      </w:r>
      <w:proofErr w:type="spellStart"/>
      <w:r w:rsidR="001632EA" w:rsidRPr="00E10F68">
        <w:rPr>
          <w:sz w:val="24"/>
          <w:szCs w:val="24"/>
        </w:rPr>
        <w:t>mins</w:t>
      </w:r>
      <w:proofErr w:type="spellEnd"/>
      <w:r w:rsidR="001632EA" w:rsidRPr="00E10F68">
        <w:rPr>
          <w:sz w:val="24"/>
          <w:szCs w:val="24"/>
        </w:rPr>
        <w:t xml:space="preserve"> time intervals of the assay </w:t>
      </w:r>
      <w:r w:rsidR="00A722D2" w:rsidRPr="00E10F68">
        <w:rPr>
          <w:sz w:val="24"/>
          <w:szCs w:val="24"/>
        </w:rPr>
        <w:t>were pr</w:t>
      </w:r>
      <w:r w:rsidR="001632EA" w:rsidRPr="00E10F68">
        <w:rPr>
          <w:sz w:val="24"/>
          <w:szCs w:val="24"/>
        </w:rPr>
        <w:t>epared with 2.0 mL of 0.5 M KOH.</w:t>
      </w:r>
      <w:r w:rsidR="00A722D2" w:rsidRPr="00E10F68">
        <w:rPr>
          <w:sz w:val="24"/>
          <w:szCs w:val="24"/>
        </w:rPr>
        <w:t xml:space="preserve"> A 7</w:t>
      </w:r>
      <w:r w:rsidR="00A722D2" w:rsidRPr="00E10F68">
        <w:rPr>
          <w:sz w:val="24"/>
          <w:szCs w:val="24"/>
          <w:vertAlign w:val="superscript"/>
        </w:rPr>
        <w:t>th</w:t>
      </w:r>
      <w:r w:rsidR="00A722D2" w:rsidRPr="00E10F68">
        <w:rPr>
          <w:sz w:val="24"/>
          <w:szCs w:val="24"/>
        </w:rPr>
        <w:t xml:space="preserve"> test tube (tube R) was prepared with 0.5 ml of 1.0M sodium acetate buffer (pH 5.7), 3.6 ml of water and 0.4 ml of 0.5 mg/mL </w:t>
      </w:r>
      <w:r w:rsidR="001632EA" w:rsidRPr="00E10F68">
        <w:rPr>
          <w:sz w:val="24"/>
          <w:szCs w:val="24"/>
        </w:rPr>
        <w:t>The enzyme a</w:t>
      </w:r>
      <w:r w:rsidR="00A722D2" w:rsidRPr="00E10F68">
        <w:rPr>
          <w:sz w:val="24"/>
          <w:szCs w:val="24"/>
        </w:rPr>
        <w:t>cid phosphatase was then incubated at</w:t>
      </w:r>
      <w:r w:rsidR="001632EA" w:rsidRPr="00E10F68">
        <w:rPr>
          <w:sz w:val="24"/>
          <w:szCs w:val="24"/>
        </w:rPr>
        <w:t xml:space="preserve"> </w:t>
      </w:r>
      <w:r w:rsidR="00A722D2" w:rsidRPr="00E10F68">
        <w:rPr>
          <w:sz w:val="24"/>
          <w:szCs w:val="24"/>
        </w:rPr>
        <w:t xml:space="preserve">37 </w:t>
      </w:r>
      <w:r w:rsidR="00A722D2" w:rsidRPr="00E10F68">
        <w:rPr>
          <w:rFonts w:ascii="Cambria Math" w:hAnsi="Cambria Math" w:cs="Cambria Math"/>
          <w:sz w:val="24"/>
          <w:szCs w:val="24"/>
        </w:rPr>
        <w:t>℃</w:t>
      </w:r>
      <w:r w:rsidR="00A722D2" w:rsidRPr="00E10F68">
        <w:rPr>
          <w:rFonts w:cs="Cambria Math"/>
          <w:sz w:val="24"/>
          <w:szCs w:val="24"/>
        </w:rPr>
        <w:t xml:space="preserve"> for </w:t>
      </w:r>
      <w:r w:rsidR="00A722D2" w:rsidRPr="00E10F68">
        <w:rPr>
          <w:sz w:val="24"/>
          <w:szCs w:val="24"/>
        </w:rPr>
        <w:t xml:space="preserve">3 minutes. 0.5 mL of 0.02M PNPP </w:t>
      </w:r>
      <w:r w:rsidR="001632EA" w:rsidRPr="00E10F68">
        <w:rPr>
          <w:sz w:val="24"/>
          <w:szCs w:val="24"/>
        </w:rPr>
        <w:t xml:space="preserve">was added </w:t>
      </w:r>
      <w:r w:rsidR="00A722D2" w:rsidRPr="00E10F68">
        <w:rPr>
          <w:sz w:val="24"/>
          <w:szCs w:val="24"/>
        </w:rPr>
        <w:t xml:space="preserve">to tube R </w:t>
      </w:r>
      <w:r w:rsidR="001632EA" w:rsidRPr="00E10F68">
        <w:rPr>
          <w:sz w:val="24"/>
          <w:szCs w:val="24"/>
        </w:rPr>
        <w:t>to initiate the phosphatase reaction and a</w:t>
      </w:r>
      <w:r w:rsidR="00A722D2" w:rsidRPr="00E10F68">
        <w:rPr>
          <w:sz w:val="24"/>
          <w:szCs w:val="24"/>
        </w:rPr>
        <w:t>liquots of 0.5mL were taken at the time intervals</w:t>
      </w:r>
      <w:r w:rsidR="001632EA" w:rsidRPr="00E10F68">
        <w:rPr>
          <w:sz w:val="24"/>
          <w:szCs w:val="24"/>
        </w:rPr>
        <w:t xml:space="preserve"> above</w:t>
      </w:r>
      <w:r w:rsidR="00A722D2" w:rsidRPr="00E10F68">
        <w:rPr>
          <w:sz w:val="24"/>
          <w:szCs w:val="24"/>
        </w:rPr>
        <w:t xml:space="preserve">. Absorbance readings were taken at 405 nm for each time interval </w:t>
      </w:r>
      <w:r w:rsidR="001632EA" w:rsidRPr="00E10F68">
        <w:rPr>
          <w:sz w:val="24"/>
          <w:szCs w:val="24"/>
        </w:rPr>
        <w:t>indicated</w:t>
      </w:r>
      <w:r w:rsidR="00A722D2" w:rsidRPr="00E10F68">
        <w:rPr>
          <w:sz w:val="24"/>
          <w:szCs w:val="24"/>
        </w:rPr>
        <w:t xml:space="preserve"> and corrected </w:t>
      </w:r>
      <w:proofErr w:type="spellStart"/>
      <w:r w:rsidR="00A722D2" w:rsidRPr="00E10F68">
        <w:rPr>
          <w:sz w:val="24"/>
          <w:szCs w:val="24"/>
        </w:rPr>
        <w:t>absorbances</w:t>
      </w:r>
      <w:proofErr w:type="spellEnd"/>
      <w:r w:rsidR="00A722D2" w:rsidRPr="00E10F68">
        <w:rPr>
          <w:sz w:val="24"/>
          <w:szCs w:val="24"/>
        </w:rPr>
        <w:t xml:space="preserve"> were calculated by subtracting the 0 time tube. PNP (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μ</m:t>
        </m:r>
      </m:oMath>
      <w:r w:rsidR="00A722D2" w:rsidRPr="00E10F68">
        <w:rPr>
          <w:sz w:val="24"/>
          <w:szCs w:val="24"/>
        </w:rPr>
        <w:t>mol), PNP (mM) and perc</w:t>
      </w:r>
      <w:proofErr w:type="spellStart"/>
      <w:r w:rsidR="00A722D2" w:rsidRPr="00E10F68">
        <w:rPr>
          <w:sz w:val="24"/>
          <w:szCs w:val="24"/>
        </w:rPr>
        <w:t>entage</w:t>
      </w:r>
      <w:proofErr w:type="spellEnd"/>
      <w:r w:rsidR="00A722D2" w:rsidRPr="00E10F68">
        <w:rPr>
          <w:sz w:val="24"/>
          <w:szCs w:val="24"/>
        </w:rPr>
        <w:t xml:space="preserve"> of PNPP converted (%) is also shown in the table. Molar absorptivity of 1.88x10</w:t>
      </w:r>
      <w:r w:rsidR="00A722D2" w:rsidRPr="00E10F68">
        <w:rPr>
          <w:sz w:val="24"/>
          <w:szCs w:val="24"/>
          <w:vertAlign w:val="superscript"/>
        </w:rPr>
        <w:t>4</w:t>
      </w:r>
      <w:r w:rsidR="00A722D2" w:rsidRPr="00E10F68">
        <w:rPr>
          <w:sz w:val="24"/>
          <w:szCs w:val="24"/>
        </w:rPr>
        <w:t xml:space="preserve"> M</w:t>
      </w:r>
      <w:r w:rsidR="00A722D2" w:rsidRPr="00E10F68">
        <w:rPr>
          <w:sz w:val="24"/>
          <w:szCs w:val="24"/>
          <w:vertAlign w:val="superscript"/>
        </w:rPr>
        <w:t>-1</w:t>
      </w:r>
      <w:r w:rsidR="00A722D2" w:rsidRPr="00E10F68">
        <w:rPr>
          <w:sz w:val="24"/>
          <w:szCs w:val="24"/>
        </w:rPr>
        <w:t xml:space="preserve"> cm</w:t>
      </w:r>
      <w:r w:rsidR="00A722D2" w:rsidRPr="00E10F68">
        <w:rPr>
          <w:sz w:val="24"/>
          <w:szCs w:val="24"/>
          <w:vertAlign w:val="superscript"/>
        </w:rPr>
        <w:t>-1</w:t>
      </w:r>
      <w:r w:rsidR="00A722D2" w:rsidRPr="00E10F68">
        <w:rPr>
          <w:sz w:val="24"/>
          <w:szCs w:val="24"/>
        </w:rPr>
        <w:t xml:space="preserve"> (ε405) was used to calculate the concentration of PNP. The </w:t>
      </w:r>
      <w:proofErr w:type="spellStart"/>
      <w:r w:rsidR="00082445" w:rsidRPr="00E10F68">
        <w:rPr>
          <w:sz w:val="24"/>
          <w:szCs w:val="24"/>
        </w:rPr>
        <w:t>trendline</w:t>
      </w:r>
      <w:proofErr w:type="spellEnd"/>
      <w:r w:rsidR="00A722D2" w:rsidRPr="00E10F68">
        <w:rPr>
          <w:sz w:val="24"/>
          <w:szCs w:val="24"/>
        </w:rPr>
        <w:t xml:space="preserve"> is shown with</w:t>
      </w:r>
      <w:r w:rsidR="00082445" w:rsidRPr="00E10F68">
        <w:rPr>
          <w:sz w:val="24"/>
          <w:szCs w:val="24"/>
        </w:rPr>
        <w:t xml:space="preserve"> a R² value of 0.9888 and a </w:t>
      </w:r>
      <w:r w:rsidR="00A722D2" w:rsidRPr="00E10F68">
        <w:rPr>
          <w:sz w:val="24"/>
          <w:szCs w:val="24"/>
        </w:rPr>
        <w:t xml:space="preserve">regression equation of </w:t>
      </w:r>
      <w:r w:rsidR="00082445" w:rsidRPr="00E10F68">
        <w:rPr>
          <w:sz w:val="24"/>
          <w:szCs w:val="24"/>
        </w:rPr>
        <w:t xml:space="preserve">y = 0.0123x + 0.0049, initial velocity is estimated by the slope of </w:t>
      </w:r>
      <w:proofErr w:type="spellStart"/>
      <w:r w:rsidR="00082445" w:rsidRPr="00E10F68">
        <w:rPr>
          <w:sz w:val="24"/>
          <w:szCs w:val="24"/>
        </w:rPr>
        <w:t>trendline</w:t>
      </w:r>
      <w:proofErr w:type="spellEnd"/>
      <w:r w:rsidR="00082445" w:rsidRPr="00E10F68">
        <w:rPr>
          <w:sz w:val="24"/>
          <w:szCs w:val="24"/>
        </w:rPr>
        <w:t xml:space="preserve"> (0.0123 </w:t>
      </w:r>
      <w:proofErr w:type="spellStart"/>
      <w:r w:rsidR="00082445" w:rsidRPr="00E10F68">
        <w:rPr>
          <w:sz w:val="24"/>
          <w:szCs w:val="24"/>
        </w:rPr>
        <w:t>μmol</w:t>
      </w:r>
      <w:proofErr w:type="spellEnd"/>
      <w:r w:rsidR="00082445" w:rsidRPr="00E10F68">
        <w:rPr>
          <w:sz w:val="24"/>
          <w:szCs w:val="24"/>
        </w:rPr>
        <w:t>/</w:t>
      </w:r>
      <w:commentRangeStart w:id="6"/>
      <w:r w:rsidR="00082445" w:rsidRPr="00E10F68">
        <w:rPr>
          <w:sz w:val="24"/>
          <w:szCs w:val="24"/>
        </w:rPr>
        <w:t>min</w:t>
      </w:r>
      <w:commentRangeEnd w:id="6"/>
      <w:r w:rsidR="002A267B">
        <w:rPr>
          <w:rStyle w:val="CommentReference"/>
        </w:rPr>
        <w:commentReference w:id="6"/>
      </w:r>
      <w:r w:rsidR="00082445" w:rsidRPr="00E10F68">
        <w:rPr>
          <w:sz w:val="24"/>
          <w:szCs w:val="24"/>
        </w:rPr>
        <w:t>).</w:t>
      </w:r>
    </w:p>
    <w:p w14:paraId="4E1201A3" w14:textId="60DE2AB8" w:rsidR="00A83458" w:rsidRPr="00E10F68" w:rsidRDefault="003F1E34" w:rsidP="001632EA">
      <w:pPr>
        <w:pStyle w:val="ListParagraph"/>
        <w:tabs>
          <w:tab w:val="left" w:pos="7674"/>
        </w:tabs>
        <w:ind w:left="0"/>
        <w:rPr>
          <w:sz w:val="24"/>
          <w:szCs w:val="24"/>
        </w:rPr>
      </w:pPr>
      <w:r w:rsidRPr="00E10F68">
        <w:rPr>
          <w:sz w:val="24"/>
          <w:szCs w:val="24"/>
        </w:rPr>
        <w:tab/>
      </w:r>
    </w:p>
    <w:p w14:paraId="137DE456" w14:textId="71CB0C06" w:rsidR="00B53973" w:rsidRPr="00E10F68" w:rsidRDefault="00082445" w:rsidP="00B53973">
      <w:pPr>
        <w:rPr>
          <w:sz w:val="24"/>
          <w:szCs w:val="24"/>
        </w:rPr>
      </w:pPr>
      <w:r w:rsidRPr="00E10F68">
        <w:rPr>
          <w:sz w:val="24"/>
          <w:szCs w:val="24"/>
        </w:rPr>
        <w:t xml:space="preserve">By using the </w:t>
      </w:r>
      <w:proofErr w:type="spellStart"/>
      <w:r w:rsidRPr="00E10F68">
        <w:rPr>
          <w:sz w:val="24"/>
          <w:szCs w:val="24"/>
        </w:rPr>
        <w:t>trendline</w:t>
      </w:r>
      <w:proofErr w:type="spellEnd"/>
      <w:r w:rsidRPr="00E10F68">
        <w:rPr>
          <w:sz w:val="24"/>
          <w:szCs w:val="24"/>
        </w:rPr>
        <w:t xml:space="preserve"> the initial velocity can be estimated to be </w:t>
      </w:r>
      <w:proofErr w:type="gramStart"/>
      <w:r w:rsidRPr="00E10F68">
        <w:rPr>
          <w:sz w:val="24"/>
          <w:szCs w:val="24"/>
        </w:rPr>
        <w:t xml:space="preserve">0.0123 </w:t>
      </w:r>
      <w:proofErr w:type="spellStart"/>
      <w:r w:rsidRPr="00E10F68">
        <w:rPr>
          <w:sz w:val="24"/>
          <w:szCs w:val="24"/>
        </w:rPr>
        <w:t>μmol</w:t>
      </w:r>
      <w:proofErr w:type="spellEnd"/>
      <w:r w:rsidRPr="00E10F68">
        <w:rPr>
          <w:sz w:val="24"/>
          <w:szCs w:val="24"/>
        </w:rPr>
        <w:t>/min</w:t>
      </w:r>
      <w:proofErr w:type="gramEnd"/>
      <w:r w:rsidRPr="00E10F68">
        <w:rPr>
          <w:sz w:val="24"/>
          <w:szCs w:val="24"/>
        </w:rPr>
        <w:t xml:space="preserve">. The reaction rate remains fairly </w:t>
      </w:r>
      <w:r w:rsidR="001A12C1" w:rsidRPr="00E10F68">
        <w:rPr>
          <w:sz w:val="24"/>
          <w:szCs w:val="24"/>
        </w:rPr>
        <w:t>constant</w:t>
      </w:r>
      <w:r w:rsidRPr="00E10F68">
        <w:rPr>
          <w:sz w:val="24"/>
          <w:szCs w:val="24"/>
        </w:rPr>
        <w:t xml:space="preserve"> with a nice linear range of </w:t>
      </w:r>
      <w:r w:rsidR="001A12C1" w:rsidRPr="00E10F68">
        <w:rPr>
          <w:sz w:val="24"/>
          <w:szCs w:val="24"/>
        </w:rPr>
        <w:t>about 10 min before a slight plateau was observed at 15 min</w:t>
      </w:r>
      <w:r w:rsidR="00B53973" w:rsidRPr="00E10F68">
        <w:rPr>
          <w:sz w:val="24"/>
          <w:szCs w:val="24"/>
        </w:rPr>
        <w:t xml:space="preserve"> and reaction rates decreased</w:t>
      </w:r>
      <w:r w:rsidR="001A12C1" w:rsidRPr="00E10F68">
        <w:rPr>
          <w:sz w:val="24"/>
          <w:szCs w:val="24"/>
        </w:rPr>
        <w:t xml:space="preserve">. The highest conversion rate </w:t>
      </w:r>
      <w:r w:rsidR="00B53973" w:rsidRPr="00E10F68">
        <w:rPr>
          <w:sz w:val="24"/>
          <w:szCs w:val="24"/>
        </w:rPr>
        <w:t>that can be</w:t>
      </w:r>
      <w:r w:rsidR="001A12C1" w:rsidRPr="00E10F68">
        <w:rPr>
          <w:sz w:val="24"/>
          <w:szCs w:val="24"/>
        </w:rPr>
        <w:t xml:space="preserve"> </w:t>
      </w:r>
      <w:r w:rsidR="00B53973" w:rsidRPr="00E10F68">
        <w:rPr>
          <w:sz w:val="24"/>
          <w:szCs w:val="24"/>
        </w:rPr>
        <w:t>observe</w:t>
      </w:r>
      <w:r w:rsidR="001632EA" w:rsidRPr="00E10F68">
        <w:rPr>
          <w:sz w:val="24"/>
          <w:szCs w:val="24"/>
        </w:rPr>
        <w:t>d</w:t>
      </w:r>
      <w:r w:rsidR="00B53973" w:rsidRPr="00E10F68">
        <w:rPr>
          <w:sz w:val="24"/>
          <w:szCs w:val="24"/>
        </w:rPr>
        <w:t xml:space="preserve"> within the linear range is at </w:t>
      </w:r>
      <w:r w:rsidR="001A12C1" w:rsidRPr="00E10F68">
        <w:rPr>
          <w:sz w:val="24"/>
          <w:szCs w:val="24"/>
        </w:rPr>
        <w:t xml:space="preserve">10 </w:t>
      </w:r>
      <w:proofErr w:type="spellStart"/>
      <w:r w:rsidR="001A12C1" w:rsidRPr="00E10F68">
        <w:rPr>
          <w:sz w:val="24"/>
          <w:szCs w:val="24"/>
        </w:rPr>
        <w:t>mins</w:t>
      </w:r>
      <w:proofErr w:type="spellEnd"/>
      <w:r w:rsidR="00B53973" w:rsidRPr="00E10F68">
        <w:rPr>
          <w:sz w:val="24"/>
          <w:szCs w:val="24"/>
        </w:rPr>
        <w:t>,</w:t>
      </w:r>
      <w:r w:rsidR="001A12C1" w:rsidRPr="00E10F68">
        <w:rPr>
          <w:sz w:val="24"/>
          <w:szCs w:val="24"/>
        </w:rPr>
        <w:t xml:space="preserve"> with a PNPP conversion of 13.59 %</w:t>
      </w:r>
      <w:r w:rsidR="001632EA" w:rsidRPr="00E10F68">
        <w:rPr>
          <w:sz w:val="24"/>
          <w:szCs w:val="24"/>
        </w:rPr>
        <w:t>. The plots deviated</w:t>
      </w:r>
      <w:r w:rsidR="00B53973" w:rsidRPr="00E10F68">
        <w:rPr>
          <w:sz w:val="24"/>
          <w:szCs w:val="24"/>
        </w:rPr>
        <w:t xml:space="preserve"> from the straight line because the enzymes are the limiting reagents when</w:t>
      </w:r>
      <w:r w:rsidR="001632EA" w:rsidRPr="00E10F68">
        <w:rPr>
          <w:sz w:val="24"/>
          <w:szCs w:val="24"/>
        </w:rPr>
        <w:t xml:space="preserve"> there is sufficient </w:t>
      </w:r>
      <w:proofErr w:type="gramStart"/>
      <w:r w:rsidR="001632EA" w:rsidRPr="00E10F68">
        <w:rPr>
          <w:sz w:val="24"/>
          <w:szCs w:val="24"/>
        </w:rPr>
        <w:t>substrate,</w:t>
      </w:r>
      <w:proofErr w:type="gramEnd"/>
      <w:r w:rsidR="001632EA" w:rsidRPr="00E10F68">
        <w:rPr>
          <w:sz w:val="24"/>
          <w:szCs w:val="24"/>
        </w:rPr>
        <w:t xml:space="preserve"> this is why </w:t>
      </w:r>
      <w:r w:rsidR="00EB3F42">
        <w:rPr>
          <w:sz w:val="24"/>
          <w:szCs w:val="24"/>
        </w:rPr>
        <w:t xml:space="preserve">the plateau is </w:t>
      </w:r>
      <w:commentRangeStart w:id="7"/>
      <w:r w:rsidR="00EB3F42">
        <w:rPr>
          <w:sz w:val="24"/>
          <w:szCs w:val="24"/>
        </w:rPr>
        <w:t>observed</w:t>
      </w:r>
      <w:commentRangeEnd w:id="7"/>
      <w:r w:rsidR="00A51550">
        <w:rPr>
          <w:rStyle w:val="CommentReference"/>
        </w:rPr>
        <w:commentReference w:id="7"/>
      </w:r>
      <w:r w:rsidR="00EB3F42">
        <w:rPr>
          <w:sz w:val="24"/>
          <w:szCs w:val="24"/>
        </w:rPr>
        <w:t>.</w:t>
      </w:r>
    </w:p>
    <w:p w14:paraId="6E8B6444" w14:textId="67AB1686" w:rsidR="00C85251" w:rsidRPr="00E10F68" w:rsidRDefault="00FE41CC" w:rsidP="00B53973">
      <w:pPr>
        <w:rPr>
          <w:sz w:val="24"/>
          <w:szCs w:val="24"/>
        </w:rPr>
      </w:pPr>
      <w:r w:rsidRPr="00E10F68">
        <w:rPr>
          <w:sz w:val="24"/>
          <w:szCs w:val="24"/>
        </w:rPr>
        <w:lastRenderedPageBreak/>
        <w:t xml:space="preserve">R3. </w:t>
      </w:r>
    </w:p>
    <w:p w14:paraId="073DC233" w14:textId="77777777" w:rsidR="009B2948" w:rsidRPr="00272F2A" w:rsidRDefault="000759C4" w:rsidP="00272F2A">
      <w:pPr>
        <w:rPr>
          <w:sz w:val="24"/>
          <w:szCs w:val="24"/>
        </w:rPr>
      </w:pPr>
      <w:proofErr w:type="gramStart"/>
      <w:r w:rsidRPr="00272F2A">
        <w:rPr>
          <w:b/>
          <w:sz w:val="24"/>
          <w:szCs w:val="24"/>
        </w:rPr>
        <w:t>Table 2</w:t>
      </w:r>
      <w:r w:rsidR="00987BEE" w:rsidRPr="00272F2A">
        <w:rPr>
          <w:b/>
          <w:sz w:val="24"/>
          <w:szCs w:val="24"/>
        </w:rPr>
        <w:t>/3</w:t>
      </w:r>
      <w:r w:rsidRPr="00272F2A">
        <w:rPr>
          <w:b/>
          <w:sz w:val="24"/>
          <w:szCs w:val="24"/>
        </w:rPr>
        <w:t>:</w:t>
      </w:r>
      <w:r w:rsidR="00482E65" w:rsidRPr="00272F2A">
        <w:rPr>
          <w:b/>
          <w:sz w:val="24"/>
          <w:szCs w:val="24"/>
        </w:rPr>
        <w:t xml:space="preserve"> Substrate dependence of acid phosphatase in the absenc</w:t>
      </w:r>
      <w:r w:rsidR="00755268" w:rsidRPr="00272F2A">
        <w:rPr>
          <w:b/>
          <w:sz w:val="24"/>
          <w:szCs w:val="24"/>
        </w:rPr>
        <w:t>e and presence of an inhibitor</w:t>
      </w:r>
      <w:r w:rsidR="005D0260" w:rsidRPr="00272F2A">
        <w:rPr>
          <w:b/>
          <w:sz w:val="24"/>
          <w:szCs w:val="24"/>
        </w:rPr>
        <w:t>.</w:t>
      </w:r>
      <w:proofErr w:type="gramEnd"/>
      <w:r w:rsidR="00E23573" w:rsidRPr="00272F2A">
        <w:rPr>
          <w:sz w:val="24"/>
          <w:szCs w:val="24"/>
        </w:rPr>
        <w:t xml:space="preserve"> </w:t>
      </w:r>
      <w:r w:rsidR="00DB15B5" w:rsidRPr="00272F2A">
        <w:rPr>
          <w:sz w:val="24"/>
          <w:szCs w:val="24"/>
        </w:rPr>
        <w:t xml:space="preserve"> </w:t>
      </w:r>
      <w:r w:rsidR="003F1E34" w:rsidRPr="00272F2A">
        <w:rPr>
          <w:sz w:val="24"/>
          <w:szCs w:val="24"/>
        </w:rPr>
        <w:t>The experiments were performed</w:t>
      </w:r>
      <w:r w:rsidR="009B2948" w:rsidRPr="00272F2A">
        <w:rPr>
          <w:sz w:val="24"/>
          <w:szCs w:val="24"/>
        </w:rPr>
        <w:t xml:space="preserve"> by adding variable amounts of d</w:t>
      </w:r>
      <w:r w:rsidR="003F1E34" w:rsidRPr="00272F2A">
        <w:rPr>
          <w:sz w:val="24"/>
          <w:szCs w:val="24"/>
        </w:rPr>
        <w:t>iluted PNPP solu</w:t>
      </w:r>
      <w:r w:rsidR="00DB15B5" w:rsidRPr="00272F2A">
        <w:rPr>
          <w:sz w:val="24"/>
          <w:szCs w:val="24"/>
        </w:rPr>
        <w:t xml:space="preserve">tion in water, </w:t>
      </w:r>
      <w:r w:rsidR="003F1E34" w:rsidRPr="00272F2A">
        <w:rPr>
          <w:sz w:val="24"/>
          <w:szCs w:val="24"/>
        </w:rPr>
        <w:t xml:space="preserve">50 </w:t>
      </w:r>
      <w:proofErr w:type="spellStart"/>
      <w:r w:rsidR="003F1E34" w:rsidRPr="00272F2A">
        <w:rPr>
          <w:sz w:val="24"/>
          <w:szCs w:val="24"/>
        </w:rPr>
        <w:t>μL</w:t>
      </w:r>
      <w:proofErr w:type="spellEnd"/>
      <w:r w:rsidR="003F1E34" w:rsidRPr="00272F2A">
        <w:rPr>
          <w:sz w:val="24"/>
          <w:szCs w:val="24"/>
        </w:rPr>
        <w:t xml:space="preserve"> of 1.0 M Na-Acetate (pH 5.7) to </w:t>
      </w:r>
      <w:r w:rsidR="009B2948" w:rsidRPr="00272F2A">
        <w:rPr>
          <w:sz w:val="24"/>
          <w:szCs w:val="24"/>
        </w:rPr>
        <w:t xml:space="preserve">both the inhibitor </w:t>
      </w:r>
      <w:r w:rsidR="003F1E34" w:rsidRPr="00272F2A">
        <w:rPr>
          <w:sz w:val="24"/>
          <w:szCs w:val="24"/>
        </w:rPr>
        <w:t xml:space="preserve">and control sets of test tubes as well as 50 </w:t>
      </w:r>
      <w:proofErr w:type="spellStart"/>
      <w:r w:rsidR="003F1E34" w:rsidRPr="00272F2A">
        <w:rPr>
          <w:sz w:val="24"/>
          <w:szCs w:val="24"/>
        </w:rPr>
        <w:t>μL</w:t>
      </w:r>
      <w:proofErr w:type="spellEnd"/>
      <w:r w:rsidR="003F1E34" w:rsidRPr="00272F2A">
        <w:rPr>
          <w:sz w:val="24"/>
          <w:szCs w:val="24"/>
        </w:rPr>
        <w:t xml:space="preserve"> of a 6.0 </w:t>
      </w:r>
      <w:proofErr w:type="spellStart"/>
      <w:r w:rsidR="003F1E34" w:rsidRPr="00272F2A">
        <w:rPr>
          <w:sz w:val="24"/>
          <w:szCs w:val="24"/>
        </w:rPr>
        <w:t>mM</w:t>
      </w:r>
      <w:proofErr w:type="spellEnd"/>
      <w:r w:rsidR="003F1E34" w:rsidRPr="00272F2A">
        <w:rPr>
          <w:sz w:val="24"/>
          <w:szCs w:val="24"/>
        </w:rPr>
        <w:t xml:space="preserve"> solution of unknown inhibitor #10 to only the inhibitor set of tubes, they were</w:t>
      </w:r>
      <w:r w:rsidR="009B2948" w:rsidRPr="00272F2A">
        <w:rPr>
          <w:sz w:val="24"/>
          <w:szCs w:val="24"/>
        </w:rPr>
        <w:t xml:space="preserve"> mixed with the vortex</w:t>
      </w:r>
      <w:r w:rsidR="003F1E34" w:rsidRPr="00272F2A">
        <w:rPr>
          <w:sz w:val="24"/>
          <w:szCs w:val="24"/>
        </w:rPr>
        <w:t xml:space="preserve"> and then incubated for 2 </w:t>
      </w:r>
      <w:proofErr w:type="spellStart"/>
      <w:r w:rsidR="003F1E34" w:rsidRPr="00272F2A">
        <w:rPr>
          <w:sz w:val="24"/>
          <w:szCs w:val="24"/>
        </w:rPr>
        <w:t>mins</w:t>
      </w:r>
      <w:proofErr w:type="spellEnd"/>
      <w:r w:rsidR="003F1E34" w:rsidRPr="00272F2A">
        <w:rPr>
          <w:sz w:val="24"/>
          <w:szCs w:val="24"/>
        </w:rPr>
        <w:t xml:space="preserve"> at </w:t>
      </w:r>
      <w:proofErr w:type="gramStart"/>
      <w:r w:rsidR="003F1E34" w:rsidRPr="00272F2A">
        <w:rPr>
          <w:sz w:val="24"/>
          <w:szCs w:val="24"/>
        </w:rPr>
        <w:t xml:space="preserve">37 </w:t>
      </w:r>
      <w:proofErr w:type="gramEnd"/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℃</m:t>
        </m:r>
      </m:oMath>
      <w:r w:rsidR="003F1E34" w:rsidRPr="00272F2A">
        <w:rPr>
          <w:rFonts w:eastAsiaTheme="minorEastAsia"/>
          <w:sz w:val="24"/>
          <w:szCs w:val="24"/>
        </w:rPr>
        <w:t xml:space="preserve">. </w:t>
      </w:r>
      <w:r w:rsidR="003F1E34" w:rsidRPr="00272F2A">
        <w:rPr>
          <w:sz w:val="24"/>
          <w:szCs w:val="24"/>
        </w:rPr>
        <w:t xml:space="preserve">50 </w:t>
      </w:r>
      <w:proofErr w:type="spellStart"/>
      <w:r w:rsidR="003F1E34" w:rsidRPr="00272F2A">
        <w:rPr>
          <w:sz w:val="24"/>
          <w:szCs w:val="24"/>
        </w:rPr>
        <w:t>μL</w:t>
      </w:r>
      <w:proofErr w:type="spellEnd"/>
      <w:r w:rsidR="003F1E34" w:rsidRPr="00272F2A">
        <w:rPr>
          <w:sz w:val="24"/>
          <w:szCs w:val="24"/>
        </w:rPr>
        <w:t xml:space="preserve"> of 0.5mg/mL acid phosphatase was then added to the tubes and they were incubated for 10 minutes</w:t>
      </w:r>
      <w:r w:rsidR="009B2948" w:rsidRPr="00272F2A">
        <w:rPr>
          <w:sz w:val="24"/>
          <w:szCs w:val="24"/>
        </w:rPr>
        <w:t xml:space="preserve"> and then </w:t>
      </w:r>
      <w:r w:rsidR="003F1E34" w:rsidRPr="00272F2A">
        <w:rPr>
          <w:sz w:val="24"/>
          <w:szCs w:val="24"/>
        </w:rPr>
        <w:t>2.0 mL of 0.5 M KOH was added to the tubes. They were</w:t>
      </w:r>
      <w:r w:rsidR="009B2948" w:rsidRPr="00272F2A">
        <w:rPr>
          <w:sz w:val="24"/>
          <w:szCs w:val="24"/>
        </w:rPr>
        <w:t xml:space="preserve"> mixed with the vortex </w:t>
      </w:r>
      <w:r w:rsidR="003F1E34" w:rsidRPr="00272F2A">
        <w:rPr>
          <w:sz w:val="24"/>
          <w:szCs w:val="24"/>
        </w:rPr>
        <w:t>and the absorbance readings were taken at 405 nm for each set of test tubes. Time zero test tubes were also used wit</w:t>
      </w:r>
      <w:r w:rsidR="009B2948" w:rsidRPr="00272F2A">
        <w:rPr>
          <w:sz w:val="24"/>
          <w:szCs w:val="24"/>
        </w:rPr>
        <w:t>h the same variable amounts of d</w:t>
      </w:r>
      <w:r w:rsidR="003F1E34" w:rsidRPr="00272F2A">
        <w:rPr>
          <w:sz w:val="24"/>
          <w:szCs w:val="24"/>
        </w:rPr>
        <w:t xml:space="preserve">iluted PNPP solution in water and 50 </w:t>
      </w:r>
      <w:proofErr w:type="spellStart"/>
      <w:r w:rsidR="003F1E34" w:rsidRPr="00272F2A">
        <w:rPr>
          <w:sz w:val="24"/>
          <w:szCs w:val="24"/>
        </w:rPr>
        <w:t>μL</w:t>
      </w:r>
      <w:proofErr w:type="spellEnd"/>
      <w:r w:rsidR="003F1E34" w:rsidRPr="00272F2A">
        <w:rPr>
          <w:sz w:val="24"/>
          <w:szCs w:val="24"/>
        </w:rPr>
        <w:t xml:space="preserve"> of 1.0 M Na-Acetate (pH 5.7), the only difference was that the KOH was added before the enzyme</w:t>
      </w:r>
      <w:r w:rsidR="009B2948" w:rsidRPr="00272F2A">
        <w:rPr>
          <w:sz w:val="24"/>
          <w:szCs w:val="24"/>
        </w:rPr>
        <w:t>. Molar absorptivity of 1.88x10</w:t>
      </w:r>
      <w:r w:rsidR="009B2948" w:rsidRPr="00272F2A">
        <w:rPr>
          <w:sz w:val="24"/>
          <w:szCs w:val="24"/>
          <w:vertAlign w:val="superscript"/>
        </w:rPr>
        <w:t>4</w:t>
      </w:r>
      <w:r w:rsidR="009B2948" w:rsidRPr="00272F2A">
        <w:rPr>
          <w:sz w:val="24"/>
          <w:szCs w:val="24"/>
        </w:rPr>
        <w:t xml:space="preserve"> M</w:t>
      </w:r>
      <w:r w:rsidR="009B2948" w:rsidRPr="00272F2A">
        <w:rPr>
          <w:sz w:val="24"/>
          <w:szCs w:val="24"/>
          <w:vertAlign w:val="superscript"/>
        </w:rPr>
        <w:t>-1</w:t>
      </w:r>
      <w:r w:rsidR="009B2948" w:rsidRPr="00272F2A">
        <w:rPr>
          <w:sz w:val="24"/>
          <w:szCs w:val="24"/>
        </w:rPr>
        <w:t xml:space="preserve"> cm</w:t>
      </w:r>
      <w:r w:rsidR="009B2948" w:rsidRPr="00272F2A">
        <w:rPr>
          <w:sz w:val="24"/>
          <w:szCs w:val="24"/>
          <w:vertAlign w:val="superscript"/>
        </w:rPr>
        <w:t>-1</w:t>
      </w:r>
      <w:r w:rsidR="009B2948" w:rsidRPr="00272F2A">
        <w:rPr>
          <w:sz w:val="24"/>
          <w:szCs w:val="24"/>
        </w:rPr>
        <w:t xml:space="preserve"> (ε405) was used to calculate the concentration of </w:t>
      </w:r>
      <w:commentRangeStart w:id="8"/>
      <w:r w:rsidR="009B2948" w:rsidRPr="00272F2A">
        <w:rPr>
          <w:sz w:val="24"/>
          <w:szCs w:val="24"/>
        </w:rPr>
        <w:t>PNP</w:t>
      </w:r>
      <w:commentRangeEnd w:id="8"/>
      <w:r w:rsidR="002A267B">
        <w:rPr>
          <w:rStyle w:val="CommentReference"/>
        </w:rPr>
        <w:commentReference w:id="8"/>
      </w:r>
      <w:r w:rsidR="009B2948" w:rsidRPr="00272F2A">
        <w:rPr>
          <w:sz w:val="24"/>
          <w:szCs w:val="24"/>
        </w:rPr>
        <w:t>.</w:t>
      </w:r>
    </w:p>
    <w:p w14:paraId="5DE4CB43" w14:textId="67216572" w:rsidR="003F1E34" w:rsidRPr="00E10F68" w:rsidRDefault="003F1E34" w:rsidP="00DB15B5">
      <w:pPr>
        <w:pStyle w:val="Default"/>
        <w:rPr>
          <w:rFonts w:asciiTheme="minorHAnsi" w:hAnsiTheme="minorHAnsi"/>
        </w:rPr>
      </w:pPr>
    </w:p>
    <w:tbl>
      <w:tblPr>
        <w:tblStyle w:val="TableGrid"/>
        <w:tblpPr w:leftFromText="180" w:rightFromText="180" w:vertAnchor="text" w:horzAnchor="margin" w:tblpXSpec="center" w:tblpY="127"/>
        <w:tblW w:w="11520" w:type="dxa"/>
        <w:tblLayout w:type="fixed"/>
        <w:tblLook w:val="04A0" w:firstRow="1" w:lastRow="0" w:firstColumn="1" w:lastColumn="0" w:noHBand="0" w:noVBand="1"/>
      </w:tblPr>
      <w:tblGrid>
        <w:gridCol w:w="1530"/>
        <w:gridCol w:w="990"/>
        <w:gridCol w:w="1440"/>
        <w:gridCol w:w="1350"/>
        <w:gridCol w:w="1350"/>
        <w:gridCol w:w="810"/>
        <w:gridCol w:w="1440"/>
        <w:gridCol w:w="1350"/>
        <w:gridCol w:w="1260"/>
      </w:tblGrid>
      <w:tr w:rsidR="00DB15B5" w:rsidRPr="00E10F68" w14:paraId="0C748C9E" w14:textId="77777777" w:rsidTr="00DB15B5">
        <w:tc>
          <w:tcPr>
            <w:tcW w:w="1530" w:type="dxa"/>
            <w:vMerge w:val="restart"/>
          </w:tcPr>
          <w:p w14:paraId="56E84498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</w:p>
          <w:p w14:paraId="279C60F9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 xml:space="preserve"> [PNPP]</w:t>
            </w:r>
          </w:p>
          <w:p w14:paraId="3540FD8F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(M)</w:t>
            </w:r>
          </w:p>
        </w:tc>
        <w:tc>
          <w:tcPr>
            <w:tcW w:w="5130" w:type="dxa"/>
            <w:gridSpan w:val="4"/>
          </w:tcPr>
          <w:p w14:paraId="194C2D45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Control (experiment 2)</w:t>
            </w:r>
          </w:p>
        </w:tc>
        <w:tc>
          <w:tcPr>
            <w:tcW w:w="486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1A716D23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Inhibitor (experiment 3)</w:t>
            </w:r>
          </w:p>
        </w:tc>
      </w:tr>
      <w:tr w:rsidR="00DB15B5" w:rsidRPr="00E10F68" w14:paraId="2D77800D" w14:textId="77777777" w:rsidTr="00DB15B5">
        <w:tc>
          <w:tcPr>
            <w:tcW w:w="1530" w:type="dxa"/>
            <w:vMerge/>
          </w:tcPr>
          <w:p w14:paraId="6E434603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14:paraId="25E1DF45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A</w:t>
            </w:r>
            <w:r w:rsidRPr="00E10F68">
              <w:rPr>
                <w:sz w:val="24"/>
                <w:szCs w:val="24"/>
                <w:vertAlign w:val="subscript"/>
              </w:rPr>
              <w:t>405</w:t>
            </w:r>
          </w:p>
        </w:tc>
        <w:tc>
          <w:tcPr>
            <w:tcW w:w="1440" w:type="dxa"/>
          </w:tcPr>
          <w:p w14:paraId="653F2F68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[PNP] (M)</w:t>
            </w:r>
          </w:p>
        </w:tc>
        <w:tc>
          <w:tcPr>
            <w:tcW w:w="1350" w:type="dxa"/>
          </w:tcPr>
          <w:p w14:paraId="440AA4B6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PNP 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μ</m:t>
              </m:r>
            </m:oMath>
            <w:r w:rsidRPr="00E10F68">
              <w:rPr>
                <w:sz w:val="24"/>
                <w:szCs w:val="24"/>
              </w:rPr>
              <w:t>mol)</w:t>
            </w:r>
          </w:p>
        </w:tc>
        <w:tc>
          <w:tcPr>
            <w:tcW w:w="1350" w:type="dxa"/>
          </w:tcPr>
          <w:p w14:paraId="675DC497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v 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μ</m:t>
              </m:r>
            </m:oMath>
            <w:r w:rsidRPr="00E10F68">
              <w:rPr>
                <w:sz w:val="24"/>
                <w:szCs w:val="24"/>
              </w:rPr>
              <w:t>mol/min)</w:t>
            </w:r>
          </w:p>
        </w:tc>
        <w:tc>
          <w:tcPr>
            <w:tcW w:w="810" w:type="dxa"/>
            <w:shd w:val="clear" w:color="auto" w:fill="auto"/>
          </w:tcPr>
          <w:p w14:paraId="134BB2F8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A</w:t>
            </w:r>
            <w:r w:rsidRPr="00E10F68">
              <w:rPr>
                <w:sz w:val="24"/>
                <w:szCs w:val="24"/>
                <w:vertAlign w:val="subscript"/>
              </w:rPr>
              <w:t>405</w:t>
            </w:r>
          </w:p>
        </w:tc>
        <w:tc>
          <w:tcPr>
            <w:tcW w:w="1440" w:type="dxa"/>
            <w:shd w:val="clear" w:color="auto" w:fill="auto"/>
          </w:tcPr>
          <w:p w14:paraId="5A1D8CF7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[PNP] (M)</w:t>
            </w:r>
          </w:p>
        </w:tc>
        <w:tc>
          <w:tcPr>
            <w:tcW w:w="1350" w:type="dxa"/>
            <w:shd w:val="clear" w:color="auto" w:fill="auto"/>
          </w:tcPr>
          <w:p w14:paraId="3AB5B466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PNP 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μ</m:t>
              </m:r>
            </m:oMath>
            <w:r w:rsidRPr="00E10F68">
              <w:rPr>
                <w:sz w:val="24"/>
                <w:szCs w:val="24"/>
              </w:rPr>
              <w:t>mol)</w:t>
            </w:r>
          </w:p>
        </w:tc>
        <w:tc>
          <w:tcPr>
            <w:tcW w:w="1260" w:type="dxa"/>
            <w:shd w:val="clear" w:color="auto" w:fill="auto"/>
          </w:tcPr>
          <w:p w14:paraId="67D690A2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v 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μ</m:t>
              </m:r>
            </m:oMath>
            <w:r w:rsidRPr="00E10F68">
              <w:rPr>
                <w:sz w:val="24"/>
                <w:szCs w:val="24"/>
              </w:rPr>
              <w:t>mol/min)</w:t>
            </w:r>
          </w:p>
        </w:tc>
      </w:tr>
      <w:tr w:rsidR="00DB15B5" w:rsidRPr="00E10F68" w14:paraId="36CECCC5" w14:textId="77777777" w:rsidTr="00DB15B5">
        <w:tc>
          <w:tcPr>
            <w:tcW w:w="1530" w:type="dxa"/>
          </w:tcPr>
          <w:p w14:paraId="5C784D76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990" w:type="dxa"/>
          </w:tcPr>
          <w:p w14:paraId="0E408070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0.173</w:t>
            </w:r>
          </w:p>
        </w:tc>
        <w:tc>
          <w:tcPr>
            <w:tcW w:w="1440" w:type="dxa"/>
          </w:tcPr>
          <w:p w14:paraId="5B8BF09F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9.20∙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-6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350" w:type="dxa"/>
          </w:tcPr>
          <w:p w14:paraId="229AFCD9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2.3∙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350" w:type="dxa"/>
            <w:vAlign w:val="bottom"/>
          </w:tcPr>
          <w:p w14:paraId="2EE2D8B1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2.3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810" w:type="dxa"/>
            <w:shd w:val="clear" w:color="auto" w:fill="auto"/>
            <w:vAlign w:val="bottom"/>
          </w:tcPr>
          <w:p w14:paraId="4F9FB932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>0.041</w:t>
            </w:r>
          </w:p>
        </w:tc>
        <w:tc>
          <w:tcPr>
            <w:tcW w:w="1440" w:type="dxa"/>
            <w:shd w:val="clear" w:color="auto" w:fill="auto"/>
          </w:tcPr>
          <w:p w14:paraId="3D908429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2.18∙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-6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350" w:type="dxa"/>
            <w:shd w:val="clear" w:color="auto" w:fill="auto"/>
          </w:tcPr>
          <w:p w14:paraId="6C2B004B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5.4∙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260" w:type="dxa"/>
            <w:shd w:val="clear" w:color="auto" w:fill="auto"/>
            <w:vAlign w:val="bottom"/>
          </w:tcPr>
          <w:p w14:paraId="48B7308F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5.5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</m:oMath>
            </m:oMathPara>
          </w:p>
        </w:tc>
      </w:tr>
      <w:tr w:rsidR="00DB15B5" w:rsidRPr="00E10F68" w14:paraId="3E610751" w14:textId="77777777" w:rsidTr="00DB15B5">
        <w:tc>
          <w:tcPr>
            <w:tcW w:w="1530" w:type="dxa"/>
          </w:tcPr>
          <w:p w14:paraId="36926DD8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990" w:type="dxa"/>
          </w:tcPr>
          <w:p w14:paraId="2A8CCDDD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0.274</w:t>
            </w:r>
          </w:p>
        </w:tc>
        <w:tc>
          <w:tcPr>
            <w:tcW w:w="1440" w:type="dxa"/>
          </w:tcPr>
          <w:p w14:paraId="76C25B51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1.46∙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350" w:type="dxa"/>
          </w:tcPr>
          <w:p w14:paraId="19362FEF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3.64∙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350" w:type="dxa"/>
            <w:vAlign w:val="bottom"/>
          </w:tcPr>
          <w:p w14:paraId="4ED9A0E4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3.6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810" w:type="dxa"/>
            <w:shd w:val="clear" w:color="auto" w:fill="auto"/>
            <w:vAlign w:val="bottom"/>
          </w:tcPr>
          <w:p w14:paraId="0DFE2618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>0.106</w:t>
            </w:r>
          </w:p>
        </w:tc>
        <w:tc>
          <w:tcPr>
            <w:tcW w:w="1440" w:type="dxa"/>
            <w:shd w:val="clear" w:color="auto" w:fill="auto"/>
          </w:tcPr>
          <w:p w14:paraId="6A082355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5.64∙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350" w:type="dxa"/>
            <w:shd w:val="clear" w:color="auto" w:fill="auto"/>
          </w:tcPr>
          <w:p w14:paraId="5540720F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1.41∙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260" w:type="dxa"/>
            <w:shd w:val="clear" w:color="auto" w:fill="auto"/>
            <w:vAlign w:val="bottom"/>
          </w:tcPr>
          <w:p w14:paraId="24647ECB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1.4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</w:tr>
      <w:tr w:rsidR="00DB15B5" w:rsidRPr="00E10F68" w14:paraId="6C265C29" w14:textId="77777777" w:rsidTr="00DB15B5">
        <w:tc>
          <w:tcPr>
            <w:tcW w:w="1530" w:type="dxa"/>
          </w:tcPr>
          <w:p w14:paraId="2B62728A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990" w:type="dxa"/>
          </w:tcPr>
          <w:p w14:paraId="7AD0CFE0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0.309</w:t>
            </w:r>
          </w:p>
        </w:tc>
        <w:tc>
          <w:tcPr>
            <w:tcW w:w="1440" w:type="dxa"/>
          </w:tcPr>
          <w:p w14:paraId="37C3C9F9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1.64∙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6D282A33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4.11∙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38E7D113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4.1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810" w:type="dxa"/>
            <w:shd w:val="clear" w:color="auto" w:fill="auto"/>
            <w:vAlign w:val="bottom"/>
          </w:tcPr>
          <w:p w14:paraId="304CAAFB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>0.138</w:t>
            </w:r>
          </w:p>
        </w:tc>
        <w:tc>
          <w:tcPr>
            <w:tcW w:w="1440" w:type="dxa"/>
            <w:shd w:val="clear" w:color="auto" w:fill="auto"/>
          </w:tcPr>
          <w:p w14:paraId="08483A4D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7.43∙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1350" w:type="dxa"/>
            <w:shd w:val="clear" w:color="auto" w:fill="auto"/>
          </w:tcPr>
          <w:p w14:paraId="55F14AA7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1.84∙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260" w:type="dxa"/>
            <w:shd w:val="clear" w:color="auto" w:fill="auto"/>
          </w:tcPr>
          <w:p w14:paraId="24C9C8BA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1.8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</w:tr>
      <w:tr w:rsidR="00DB15B5" w:rsidRPr="00E10F68" w14:paraId="54259379" w14:textId="77777777" w:rsidTr="00DB15B5">
        <w:tc>
          <w:tcPr>
            <w:tcW w:w="1530" w:type="dxa"/>
          </w:tcPr>
          <w:p w14:paraId="16AA93DF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990" w:type="dxa"/>
          </w:tcPr>
          <w:p w14:paraId="28F798F8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0.416</w:t>
            </w:r>
          </w:p>
        </w:tc>
        <w:tc>
          <w:tcPr>
            <w:tcW w:w="1440" w:type="dxa"/>
          </w:tcPr>
          <w:p w14:paraId="3DB43C75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2.21∙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46803097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5.53∙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3ED4F3C3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5.5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810" w:type="dxa"/>
            <w:shd w:val="clear" w:color="auto" w:fill="auto"/>
            <w:vAlign w:val="bottom"/>
          </w:tcPr>
          <w:p w14:paraId="0A9850B1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>0.256</w:t>
            </w:r>
          </w:p>
        </w:tc>
        <w:tc>
          <w:tcPr>
            <w:tcW w:w="1440" w:type="dxa"/>
            <w:shd w:val="clear" w:color="auto" w:fill="auto"/>
          </w:tcPr>
          <w:p w14:paraId="105C4968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1.36∙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1350" w:type="dxa"/>
            <w:shd w:val="clear" w:color="auto" w:fill="auto"/>
          </w:tcPr>
          <w:p w14:paraId="3F78C99D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3.40∙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260" w:type="dxa"/>
            <w:shd w:val="clear" w:color="auto" w:fill="auto"/>
          </w:tcPr>
          <w:p w14:paraId="17DB53AB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3.4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</w:tr>
      <w:tr w:rsidR="00DB15B5" w:rsidRPr="00E10F68" w14:paraId="73D41C7F" w14:textId="77777777" w:rsidTr="00DB15B5">
        <w:tc>
          <w:tcPr>
            <w:tcW w:w="1530" w:type="dxa"/>
          </w:tcPr>
          <w:p w14:paraId="40976651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7.5∙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990" w:type="dxa"/>
          </w:tcPr>
          <w:p w14:paraId="0B3D17B5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0.467</w:t>
            </w:r>
          </w:p>
        </w:tc>
        <w:tc>
          <w:tcPr>
            <w:tcW w:w="1440" w:type="dxa"/>
          </w:tcPr>
          <w:p w14:paraId="41C32BE8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2.48∙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7778431D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6.21∙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5BB39596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6.2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810" w:type="dxa"/>
            <w:shd w:val="clear" w:color="auto" w:fill="auto"/>
            <w:vAlign w:val="bottom"/>
          </w:tcPr>
          <w:p w14:paraId="137E8478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>0.359</w:t>
            </w:r>
          </w:p>
        </w:tc>
        <w:tc>
          <w:tcPr>
            <w:tcW w:w="1440" w:type="dxa"/>
            <w:shd w:val="clear" w:color="auto" w:fill="auto"/>
          </w:tcPr>
          <w:p w14:paraId="77ACB56D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1.91∙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1350" w:type="dxa"/>
            <w:shd w:val="clear" w:color="auto" w:fill="auto"/>
          </w:tcPr>
          <w:p w14:paraId="37B8FB87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4.77∙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260" w:type="dxa"/>
            <w:shd w:val="clear" w:color="auto" w:fill="auto"/>
          </w:tcPr>
          <w:p w14:paraId="4E96374B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4.8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</w:tr>
      <w:tr w:rsidR="00DB15B5" w:rsidRPr="00E10F68" w14:paraId="76FA17CA" w14:textId="77777777" w:rsidTr="00DB15B5">
        <w:tc>
          <w:tcPr>
            <w:tcW w:w="1530" w:type="dxa"/>
          </w:tcPr>
          <w:p w14:paraId="2B5635B0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990" w:type="dxa"/>
          </w:tcPr>
          <w:p w14:paraId="25567D07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0.503</w:t>
            </w:r>
          </w:p>
        </w:tc>
        <w:tc>
          <w:tcPr>
            <w:tcW w:w="1440" w:type="dxa"/>
          </w:tcPr>
          <w:p w14:paraId="02073217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2.68∙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691946D6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6.69∙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09BF7F93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6.7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810" w:type="dxa"/>
            <w:shd w:val="clear" w:color="auto" w:fill="auto"/>
            <w:vAlign w:val="bottom"/>
          </w:tcPr>
          <w:p w14:paraId="128DF03D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>0.394</w:t>
            </w:r>
          </w:p>
        </w:tc>
        <w:tc>
          <w:tcPr>
            <w:tcW w:w="1440" w:type="dxa"/>
            <w:shd w:val="clear" w:color="auto" w:fill="auto"/>
          </w:tcPr>
          <w:p w14:paraId="6A4612B9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2.10∙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1350" w:type="dxa"/>
            <w:shd w:val="clear" w:color="auto" w:fill="auto"/>
          </w:tcPr>
          <w:p w14:paraId="1D4936C0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5.24∙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260" w:type="dxa"/>
            <w:shd w:val="clear" w:color="auto" w:fill="auto"/>
          </w:tcPr>
          <w:p w14:paraId="1CC61AAD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5.2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</w:tr>
      <w:tr w:rsidR="00DB15B5" w:rsidRPr="00E10F68" w14:paraId="5696434A" w14:textId="77777777" w:rsidTr="00DB15B5">
        <w:tc>
          <w:tcPr>
            <w:tcW w:w="1530" w:type="dxa"/>
          </w:tcPr>
          <w:p w14:paraId="736FA261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990" w:type="dxa"/>
          </w:tcPr>
          <w:p w14:paraId="1CB56923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0.582</w:t>
            </w:r>
          </w:p>
        </w:tc>
        <w:tc>
          <w:tcPr>
            <w:tcW w:w="1440" w:type="dxa"/>
          </w:tcPr>
          <w:p w14:paraId="768F2DF7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3.10∙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6DE35D28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7.74∙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4679AE1C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7.7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810" w:type="dxa"/>
            <w:shd w:val="clear" w:color="auto" w:fill="auto"/>
            <w:vAlign w:val="bottom"/>
          </w:tcPr>
          <w:p w14:paraId="45193546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>0.481</w:t>
            </w:r>
          </w:p>
        </w:tc>
        <w:tc>
          <w:tcPr>
            <w:tcW w:w="1440" w:type="dxa"/>
            <w:shd w:val="clear" w:color="auto" w:fill="auto"/>
          </w:tcPr>
          <w:p w14:paraId="731D94BF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2.56∙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1350" w:type="dxa"/>
            <w:shd w:val="clear" w:color="auto" w:fill="auto"/>
          </w:tcPr>
          <w:p w14:paraId="50E046D1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6.30∙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1260" w:type="dxa"/>
            <w:shd w:val="clear" w:color="auto" w:fill="auto"/>
          </w:tcPr>
          <w:p w14:paraId="47099B43" w14:textId="77777777" w:rsidR="00DB15B5" w:rsidRPr="00E10F68" w:rsidRDefault="00DB15B5" w:rsidP="00DB15B5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6.4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</w:tr>
    </w:tbl>
    <w:p w14:paraId="348BB03A" w14:textId="77777777" w:rsidR="00EB3F42" w:rsidRDefault="00EB3F42" w:rsidP="00DB15B5">
      <w:pPr>
        <w:rPr>
          <w:rFonts w:cs="Calibri"/>
          <w:color w:val="000000"/>
          <w:sz w:val="24"/>
          <w:szCs w:val="24"/>
          <w:lang w:val="en-US"/>
        </w:rPr>
      </w:pPr>
    </w:p>
    <w:p w14:paraId="45898EFC" w14:textId="2A3020D6" w:rsidR="007C3991" w:rsidRPr="00E10F68" w:rsidRDefault="007C3991" w:rsidP="00DB15B5">
      <w:pPr>
        <w:rPr>
          <w:b/>
          <w:sz w:val="24"/>
          <w:szCs w:val="24"/>
          <w:u w:val="single"/>
        </w:rPr>
      </w:pPr>
      <w:r w:rsidRPr="00E10F68">
        <w:rPr>
          <w:b/>
          <w:sz w:val="24"/>
          <w:szCs w:val="24"/>
          <w:u w:val="single"/>
        </w:rPr>
        <w:t xml:space="preserve">Calculations </w:t>
      </w:r>
    </w:p>
    <w:p w14:paraId="11F72181" w14:textId="77777777" w:rsidR="00BA713C" w:rsidRPr="00E10F68" w:rsidRDefault="00BA713C" w:rsidP="00070006">
      <w:pPr>
        <w:pStyle w:val="ListParagraph"/>
        <w:rPr>
          <w:sz w:val="24"/>
          <w:szCs w:val="24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401"/>
      </w:tblGrid>
      <w:tr w:rsidR="0015353A" w:rsidRPr="00E10F68" w14:paraId="2BA79ADB" w14:textId="77777777" w:rsidTr="007C3991">
        <w:tc>
          <w:tcPr>
            <w:tcW w:w="4455" w:type="dxa"/>
          </w:tcPr>
          <w:p w14:paraId="493F3496" w14:textId="766F62D9" w:rsidR="007C3991" w:rsidRPr="00E10F68" w:rsidRDefault="007C3991" w:rsidP="00070006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  <w:r w:rsidRPr="00E10F68">
              <w:rPr>
                <w:sz w:val="24"/>
                <w:szCs w:val="24"/>
                <w:u w:val="single"/>
              </w:rPr>
              <w:t>Concentration of PNPP</w:t>
            </w:r>
            <w:r w:rsidR="0057180F">
              <w:rPr>
                <w:sz w:val="24"/>
                <w:szCs w:val="24"/>
                <w:u w:val="single"/>
              </w:rPr>
              <w:t xml:space="preserve"> for </w:t>
            </w:r>
            <w:r w:rsidR="0057180F" w:rsidRPr="0057180F">
              <w:rPr>
                <w:sz w:val="24"/>
                <w:szCs w:val="24"/>
                <w:u w:val="single"/>
              </w:rPr>
              <w:t>tube 1</w:t>
            </w:r>
          </w:p>
        </w:tc>
        <w:tc>
          <w:tcPr>
            <w:tcW w:w="4401" w:type="dxa"/>
          </w:tcPr>
          <w:p w14:paraId="18D12C92" w14:textId="77777777" w:rsidR="007C3991" w:rsidRPr="00E10F68" w:rsidRDefault="007C3991" w:rsidP="007C3991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15353A" w:rsidRPr="00E10F68" w14:paraId="2D496A29" w14:textId="77777777" w:rsidTr="007C3991">
        <w:tc>
          <w:tcPr>
            <w:tcW w:w="4455" w:type="dxa"/>
          </w:tcPr>
          <w:p w14:paraId="57EC97C7" w14:textId="3914810C" w:rsidR="007C3991" w:rsidRPr="00E10F68" w:rsidRDefault="00BA713C" w:rsidP="00070006">
            <w:pPr>
              <w:pStyle w:val="ListParagraph"/>
              <w:ind w:left="0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C</w:t>
            </w:r>
            <w:r w:rsidRPr="00E10F68">
              <w:rPr>
                <w:sz w:val="24"/>
                <w:szCs w:val="24"/>
                <w:vertAlign w:val="subscript"/>
              </w:rPr>
              <w:t>PNPP initial</w:t>
            </w:r>
            <w:r w:rsidR="007C3991" w:rsidRPr="00E10F68">
              <w:rPr>
                <w:sz w:val="24"/>
                <w:szCs w:val="24"/>
                <w:vertAlign w:val="subscript"/>
              </w:rPr>
              <w:t xml:space="preserve"> </w:t>
            </w:r>
            <w:r w:rsidR="007C3991" w:rsidRPr="00E10F68">
              <w:rPr>
                <w:sz w:val="24"/>
                <w:szCs w:val="24"/>
              </w:rPr>
              <w:t>= 0.5mM</w:t>
            </w:r>
          </w:p>
        </w:tc>
        <w:tc>
          <w:tcPr>
            <w:tcW w:w="4401" w:type="dxa"/>
          </w:tcPr>
          <w:p w14:paraId="2A878D6D" w14:textId="592519CF" w:rsidR="007C3991" w:rsidRPr="00E10F68" w:rsidRDefault="007C3991" w:rsidP="007C3991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15353A" w:rsidRPr="00E10F68" w14:paraId="325EFA74" w14:textId="77777777" w:rsidTr="007C3991">
        <w:tc>
          <w:tcPr>
            <w:tcW w:w="4455" w:type="dxa"/>
          </w:tcPr>
          <w:p w14:paraId="0D038183" w14:textId="596ED7BD" w:rsidR="007C3991" w:rsidRPr="00E10F68" w:rsidRDefault="00BA713C" w:rsidP="007C3991">
            <w:pPr>
              <w:pStyle w:val="ListParagraph"/>
              <w:ind w:left="0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initial</w:t>
            </w:r>
            <w:proofErr w:type="spellEnd"/>
            <w:r w:rsidR="007C3991" w:rsidRPr="00E10F68">
              <w:rPr>
                <w:sz w:val="24"/>
                <w:szCs w:val="24"/>
                <w:vertAlign w:val="subscript"/>
              </w:rPr>
              <w:t xml:space="preserve"> </w:t>
            </w:r>
            <w:r w:rsidR="007C3991" w:rsidRPr="00E10F68">
              <w:rPr>
                <w:sz w:val="24"/>
                <w:szCs w:val="24"/>
              </w:rPr>
              <w:t>= 50μL</w:t>
            </w:r>
          </w:p>
          <w:p w14:paraId="747A7F62" w14:textId="782D048D" w:rsidR="00BA713C" w:rsidRPr="00E10F68" w:rsidRDefault="00280A89" w:rsidP="007C3991">
            <w:pPr>
              <w:pStyle w:val="ListParagraph"/>
              <w:ind w:left="0"/>
              <w:rPr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final</m:t>
                  </m:r>
                </m:sub>
              </m:sSub>
            </m:oMath>
            <w:r w:rsidR="00BA713C" w:rsidRPr="00E10F68">
              <w:rPr>
                <w:sz w:val="24"/>
                <w:szCs w:val="24"/>
              </w:rPr>
              <w:t>= 500μL</w:t>
            </w:r>
          </w:p>
        </w:tc>
        <w:tc>
          <w:tcPr>
            <w:tcW w:w="4401" w:type="dxa"/>
          </w:tcPr>
          <w:p w14:paraId="07969F53" w14:textId="7C96A8D9" w:rsidR="00BA713C" w:rsidRPr="00E10F68" w:rsidRDefault="0057180F" w:rsidP="007C3991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[PNPP]=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PNPP initial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)(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initial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)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final</m:t>
                        </m:r>
                      </m:sub>
                    </m:sSub>
                  </m:den>
                </m:f>
              </m:oMath>
            </m:oMathPara>
          </w:p>
          <w:p w14:paraId="1A75C04D" w14:textId="3491D727" w:rsidR="00BA713C" w:rsidRPr="00E10F68" w:rsidRDefault="00BA713C" w:rsidP="007C3991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15353A" w:rsidRPr="00E10F68" w14:paraId="4DE67EBC" w14:textId="77777777" w:rsidTr="007C3991">
        <w:tc>
          <w:tcPr>
            <w:tcW w:w="4455" w:type="dxa"/>
          </w:tcPr>
          <w:p w14:paraId="00BAFBA0" w14:textId="50975A45" w:rsidR="007C3991" w:rsidRPr="00E10F68" w:rsidRDefault="007C3991" w:rsidP="00070006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401" w:type="dxa"/>
          </w:tcPr>
          <w:p w14:paraId="5F3ABF1E" w14:textId="03D30A3F" w:rsidR="007C3991" w:rsidRPr="00E10F68" w:rsidRDefault="0057180F" w:rsidP="00D651E3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[PNPP]=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(0.5mM)(50μL)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500μL</m:t>
                    </m:r>
                  </m:den>
                </m:f>
              </m:oMath>
            </m:oMathPara>
          </w:p>
          <w:p w14:paraId="2053E78B" w14:textId="022E1A9E" w:rsidR="004C63FE" w:rsidRPr="00E10F68" w:rsidRDefault="004C63FE" w:rsidP="00D651E3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15353A" w:rsidRPr="00E10F68" w14:paraId="79C22072" w14:textId="77777777" w:rsidTr="007C3991">
        <w:tc>
          <w:tcPr>
            <w:tcW w:w="4455" w:type="dxa"/>
          </w:tcPr>
          <w:p w14:paraId="1E98E354" w14:textId="77777777" w:rsidR="007C3991" w:rsidRPr="00E10F68" w:rsidRDefault="007C3991" w:rsidP="00070006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401" w:type="dxa"/>
          </w:tcPr>
          <w:p w14:paraId="53E70460" w14:textId="522223D7" w:rsidR="007C3991" w:rsidRPr="00E10F68" w:rsidRDefault="0057180F" w:rsidP="007C3991">
            <w:pPr>
              <w:pStyle w:val="ListParagraph"/>
              <w:ind w:left="0"/>
              <w:rPr>
                <w:rFonts w:eastAsiaTheme="minorEastAsia"/>
                <w:i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[PNPP]=0.05mM</m:t>
                </m:r>
              </m:oMath>
            </m:oMathPara>
          </w:p>
          <w:p w14:paraId="7C3D7FFA" w14:textId="2634E2D6" w:rsidR="00D651E3" w:rsidRPr="00E10F68" w:rsidRDefault="0057180F" w:rsidP="00D651E3">
            <w:pPr>
              <w:pStyle w:val="ListParagraph"/>
              <w:ind w:left="0"/>
              <w:rPr>
                <w:rFonts w:eastAsiaTheme="minorEastAsia"/>
                <w:i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[PNPP]=5∙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M</m:t>
                </m:r>
              </m:oMath>
            </m:oMathPara>
          </w:p>
          <w:p w14:paraId="6A55D465" w14:textId="596BBCA3" w:rsidR="00D651E3" w:rsidRPr="00E10F68" w:rsidRDefault="00D651E3" w:rsidP="007C3991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</w:p>
        </w:tc>
      </w:tr>
      <w:tr w:rsidR="00BA713C" w:rsidRPr="00E10F68" w14:paraId="446D024D" w14:textId="77777777" w:rsidTr="00293D6D">
        <w:tc>
          <w:tcPr>
            <w:tcW w:w="8856" w:type="dxa"/>
            <w:gridSpan w:val="2"/>
          </w:tcPr>
          <w:p w14:paraId="37F72A10" w14:textId="77777777" w:rsidR="00BA713C" w:rsidRPr="00E10F68" w:rsidRDefault="00BA713C" w:rsidP="00BA713C">
            <w:pPr>
              <w:rPr>
                <w:sz w:val="24"/>
                <w:szCs w:val="24"/>
              </w:rPr>
            </w:pPr>
          </w:p>
          <w:p w14:paraId="11E77EE2" w14:textId="07D7E03D" w:rsidR="00BA713C" w:rsidRPr="00E10F68" w:rsidRDefault="00BA713C" w:rsidP="00BA713C">
            <w:pPr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 xml:space="preserve">Therefore, the final concentration of PNPP is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5∙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-5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M</m:t>
              </m:r>
            </m:oMath>
          </w:p>
          <w:p w14:paraId="39531C2F" w14:textId="77777777" w:rsidR="00BA713C" w:rsidRPr="00E10F68" w:rsidRDefault="00BA713C" w:rsidP="00070006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15353A" w:rsidRPr="00E10F68" w14:paraId="1476F4A3" w14:textId="77777777" w:rsidTr="007C3991">
        <w:tc>
          <w:tcPr>
            <w:tcW w:w="4455" w:type="dxa"/>
          </w:tcPr>
          <w:p w14:paraId="2FCA8572" w14:textId="77777777" w:rsidR="000A1343" w:rsidRPr="00E10F68" w:rsidRDefault="000A1343" w:rsidP="00070006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  <w:p w14:paraId="7D4566EC" w14:textId="4E1AC51B" w:rsidR="00BA713C" w:rsidRPr="00E10F68" w:rsidRDefault="00BA713C" w:rsidP="00070006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  <w:r w:rsidRPr="00E10F68">
              <w:rPr>
                <w:sz w:val="24"/>
                <w:szCs w:val="24"/>
                <w:u w:val="single"/>
              </w:rPr>
              <w:t xml:space="preserve">Corrected absorbance </w:t>
            </w:r>
            <w:r w:rsidR="0057180F">
              <w:rPr>
                <w:sz w:val="24"/>
                <w:szCs w:val="24"/>
                <w:u w:val="single"/>
              </w:rPr>
              <w:t xml:space="preserve"> for </w:t>
            </w:r>
            <w:r w:rsidR="0057180F" w:rsidRPr="0057180F">
              <w:rPr>
                <w:sz w:val="24"/>
                <w:szCs w:val="24"/>
                <w:u w:val="single"/>
              </w:rPr>
              <w:t>tube 1</w:t>
            </w:r>
          </w:p>
          <w:p w14:paraId="2763BBFD" w14:textId="5A33456C" w:rsidR="00BA713C" w:rsidRPr="00E10F68" w:rsidRDefault="00BA713C" w:rsidP="00070006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</w:p>
        </w:tc>
        <w:tc>
          <w:tcPr>
            <w:tcW w:w="4401" w:type="dxa"/>
          </w:tcPr>
          <w:p w14:paraId="382F9514" w14:textId="77777777" w:rsidR="007C3991" w:rsidRPr="00E10F68" w:rsidRDefault="007C3991" w:rsidP="00070006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15353A" w:rsidRPr="00E10F68" w14:paraId="27635754" w14:textId="77777777" w:rsidTr="007C3991">
        <w:tc>
          <w:tcPr>
            <w:tcW w:w="4455" w:type="dxa"/>
          </w:tcPr>
          <w:p w14:paraId="3293D8EC" w14:textId="6DE2E445" w:rsidR="007C3991" w:rsidRPr="00E10F68" w:rsidRDefault="00484E02" w:rsidP="00B102D4">
            <w:pPr>
              <w:pStyle w:val="ListParagraph"/>
              <w:ind w:left="0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A</w:t>
            </w:r>
            <w:r w:rsidR="001D42C3" w:rsidRPr="00E10F68">
              <w:rPr>
                <w:sz w:val="24"/>
                <w:szCs w:val="24"/>
                <w:vertAlign w:val="subscript"/>
              </w:rPr>
              <w:t>(</w:t>
            </w:r>
            <w:r w:rsidRPr="00E10F68">
              <w:rPr>
                <w:sz w:val="24"/>
                <w:szCs w:val="24"/>
                <w:vertAlign w:val="subscript"/>
              </w:rPr>
              <w:t>1</w:t>
            </w:r>
            <w:r w:rsidR="001D42C3" w:rsidRPr="00E10F68">
              <w:rPr>
                <w:sz w:val="24"/>
                <w:szCs w:val="24"/>
                <w:vertAlign w:val="subscript"/>
              </w:rPr>
              <w:t>)</w:t>
            </w:r>
            <w:r w:rsidRPr="00E10F68">
              <w:rPr>
                <w:sz w:val="24"/>
                <w:szCs w:val="24"/>
                <w:vertAlign w:val="subscript"/>
              </w:rPr>
              <w:t xml:space="preserve"> </w:t>
            </w:r>
            <w:r w:rsidRPr="00E10F68">
              <w:rPr>
                <w:sz w:val="24"/>
                <w:szCs w:val="24"/>
              </w:rPr>
              <w:t>= 0.</w:t>
            </w:r>
            <w:r w:rsidR="00B102D4" w:rsidRPr="00E10F68">
              <w:rPr>
                <w:sz w:val="24"/>
                <w:szCs w:val="24"/>
              </w:rPr>
              <w:t>211</w:t>
            </w:r>
          </w:p>
        </w:tc>
        <w:tc>
          <w:tcPr>
            <w:tcW w:w="4401" w:type="dxa"/>
          </w:tcPr>
          <w:p w14:paraId="6CF5A90D" w14:textId="6FF2952E" w:rsidR="007C3991" w:rsidRPr="00E10F68" w:rsidRDefault="00280A89" w:rsidP="00484E02">
            <w:pPr>
              <w:pStyle w:val="ListParagraph"/>
              <w:ind w:left="0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corr.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(1)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(0)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15353A" w:rsidRPr="00E10F68" w14:paraId="200A0380" w14:textId="77777777" w:rsidTr="007C3991">
        <w:tc>
          <w:tcPr>
            <w:tcW w:w="4455" w:type="dxa"/>
          </w:tcPr>
          <w:p w14:paraId="2919F1E1" w14:textId="20684450" w:rsidR="007C3991" w:rsidRPr="00E10F68" w:rsidRDefault="00484E02" w:rsidP="00B102D4">
            <w:pPr>
              <w:pStyle w:val="ListParagraph"/>
              <w:ind w:left="0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A</w:t>
            </w:r>
            <w:r w:rsidR="001D42C3" w:rsidRPr="00E10F68">
              <w:rPr>
                <w:sz w:val="24"/>
                <w:szCs w:val="24"/>
                <w:vertAlign w:val="subscript"/>
              </w:rPr>
              <w:t>(</w:t>
            </w:r>
            <w:r w:rsidRPr="00E10F68">
              <w:rPr>
                <w:sz w:val="24"/>
                <w:szCs w:val="24"/>
                <w:vertAlign w:val="subscript"/>
              </w:rPr>
              <w:t>0</w:t>
            </w:r>
            <w:r w:rsidR="001D42C3" w:rsidRPr="00E10F68">
              <w:rPr>
                <w:sz w:val="24"/>
                <w:szCs w:val="24"/>
                <w:vertAlign w:val="subscript"/>
              </w:rPr>
              <w:t>)</w:t>
            </w:r>
            <w:r w:rsidRPr="00E10F68">
              <w:rPr>
                <w:sz w:val="24"/>
                <w:szCs w:val="24"/>
              </w:rPr>
              <w:t xml:space="preserve"> = 0.</w:t>
            </w:r>
            <w:r w:rsidR="00B102D4" w:rsidRPr="00E10F68">
              <w:rPr>
                <w:sz w:val="24"/>
                <w:szCs w:val="24"/>
              </w:rPr>
              <w:t>038</w:t>
            </w:r>
          </w:p>
        </w:tc>
        <w:tc>
          <w:tcPr>
            <w:tcW w:w="4401" w:type="dxa"/>
          </w:tcPr>
          <w:p w14:paraId="63611FB3" w14:textId="1CB8DD81" w:rsidR="007C3991" w:rsidRPr="00E10F68" w:rsidRDefault="00280A89" w:rsidP="001D42C3">
            <w:pPr>
              <w:pStyle w:val="ListParagraph"/>
              <w:ind w:left="0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corr.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=0.211-0.038</m:t>
                </m:r>
              </m:oMath>
            </m:oMathPara>
          </w:p>
        </w:tc>
      </w:tr>
      <w:tr w:rsidR="0015353A" w:rsidRPr="00E10F68" w14:paraId="35D87010" w14:textId="77777777" w:rsidTr="007C3991">
        <w:tc>
          <w:tcPr>
            <w:tcW w:w="4455" w:type="dxa"/>
          </w:tcPr>
          <w:p w14:paraId="11B7ADE1" w14:textId="77777777" w:rsidR="007C3991" w:rsidRPr="00E10F68" w:rsidRDefault="007C3991" w:rsidP="00070006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4E96585F" w14:textId="77777777" w:rsidR="00BA713C" w:rsidRPr="00E10F68" w:rsidRDefault="00BA713C" w:rsidP="00070006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78C900DC" w14:textId="01C2A6BE" w:rsidR="00BA713C" w:rsidRPr="00E10F68" w:rsidRDefault="00BA713C" w:rsidP="00BA713C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  <w:r w:rsidRPr="00E10F68">
              <w:rPr>
                <w:sz w:val="24"/>
                <w:szCs w:val="24"/>
                <w:u w:val="single"/>
              </w:rPr>
              <w:t>Concentration and amount of PNP</w:t>
            </w:r>
            <w:r w:rsidR="0057180F">
              <w:rPr>
                <w:sz w:val="24"/>
                <w:szCs w:val="24"/>
                <w:u w:val="single"/>
              </w:rPr>
              <w:t xml:space="preserve"> for </w:t>
            </w:r>
            <w:r w:rsidR="0057180F" w:rsidRPr="0057180F">
              <w:rPr>
                <w:sz w:val="24"/>
                <w:szCs w:val="24"/>
                <w:u w:val="single"/>
              </w:rPr>
              <w:t>tube 1</w:t>
            </w:r>
          </w:p>
          <w:p w14:paraId="3B350770" w14:textId="77777777" w:rsidR="00BA713C" w:rsidRPr="00E10F68" w:rsidRDefault="00BA713C" w:rsidP="00070006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401" w:type="dxa"/>
          </w:tcPr>
          <w:p w14:paraId="062A49FB" w14:textId="265D18B0" w:rsidR="007C3991" w:rsidRPr="00E10F68" w:rsidRDefault="00280A89" w:rsidP="00484E02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corr.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=0.173</m:t>
                </m:r>
              </m:oMath>
            </m:oMathPara>
          </w:p>
          <w:p w14:paraId="1F64CDCB" w14:textId="77777777" w:rsidR="00BA713C" w:rsidRPr="00E10F68" w:rsidRDefault="00BA713C" w:rsidP="00484E02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</w:p>
          <w:p w14:paraId="7937B3A4" w14:textId="77777777" w:rsidR="00BA713C" w:rsidRPr="00E10F68" w:rsidRDefault="00BA713C" w:rsidP="00484E02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</w:p>
          <w:p w14:paraId="7C6B2787" w14:textId="1B706023" w:rsidR="00BA713C" w:rsidRPr="00E10F68" w:rsidRDefault="00BA713C" w:rsidP="00484E0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15353A" w:rsidRPr="00E10F68" w14:paraId="6169F6E0" w14:textId="77777777" w:rsidTr="007C3991">
        <w:tc>
          <w:tcPr>
            <w:tcW w:w="4455" w:type="dxa"/>
          </w:tcPr>
          <w:p w14:paraId="4B4FDFC4" w14:textId="77777777" w:rsidR="00484E02" w:rsidRPr="00E10F68" w:rsidRDefault="00484E02" w:rsidP="00E82709">
            <w:pPr>
              <w:pStyle w:val="ListParagraph"/>
              <w:ind w:left="0"/>
              <w:rPr>
                <w:sz w:val="24"/>
                <w:szCs w:val="24"/>
                <w:vertAlign w:val="superscript"/>
              </w:rPr>
            </w:pPr>
            <w:r w:rsidRPr="00E10F68">
              <w:rPr>
                <w:sz w:val="24"/>
                <w:szCs w:val="24"/>
              </w:rPr>
              <w:t>ε = 1.88 x 10</w:t>
            </w:r>
            <w:r w:rsidRPr="00E10F68">
              <w:rPr>
                <w:sz w:val="24"/>
                <w:szCs w:val="24"/>
                <w:vertAlign w:val="superscript"/>
              </w:rPr>
              <w:t>4</w:t>
            </w:r>
            <w:r w:rsidRPr="00E10F68">
              <w:rPr>
                <w:sz w:val="24"/>
                <w:szCs w:val="24"/>
              </w:rPr>
              <w:t xml:space="preserve"> M</w:t>
            </w:r>
            <w:r w:rsidRPr="00E10F68">
              <w:rPr>
                <w:sz w:val="24"/>
                <w:szCs w:val="24"/>
                <w:vertAlign w:val="superscript"/>
              </w:rPr>
              <w:t>-1</w:t>
            </w:r>
            <w:r w:rsidRPr="00E10F68">
              <w:rPr>
                <w:sz w:val="24"/>
                <w:szCs w:val="24"/>
              </w:rPr>
              <w:t>cm</w:t>
            </w:r>
            <w:r w:rsidRPr="00E10F68">
              <w:rPr>
                <w:sz w:val="24"/>
                <w:szCs w:val="24"/>
                <w:vertAlign w:val="superscript"/>
              </w:rPr>
              <w:t>-1</w:t>
            </w:r>
          </w:p>
          <w:p w14:paraId="524846C2" w14:textId="77777777" w:rsidR="00484E02" w:rsidRPr="00E10F68" w:rsidRDefault="00484E02" w:rsidP="00E82709">
            <w:pPr>
              <w:pStyle w:val="ListParagraph"/>
              <w:ind w:left="0"/>
              <w:rPr>
                <w:sz w:val="24"/>
                <w:szCs w:val="24"/>
                <w:vertAlign w:val="subscript"/>
              </w:rPr>
            </w:pPr>
            <w:r w:rsidRPr="00E10F68">
              <w:rPr>
                <w:sz w:val="24"/>
                <w:szCs w:val="24"/>
              </w:rPr>
              <w:t>l = 1cm</w:t>
            </w:r>
          </w:p>
        </w:tc>
        <w:tc>
          <w:tcPr>
            <w:tcW w:w="4401" w:type="dxa"/>
          </w:tcPr>
          <w:p w14:paraId="39CF512D" w14:textId="17DA100C" w:rsidR="00484E02" w:rsidRPr="00E10F68" w:rsidRDefault="00280A89" w:rsidP="00484E02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PNP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corr.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ε∙l</m:t>
                    </m:r>
                  </m:den>
                </m:f>
              </m:oMath>
            </m:oMathPara>
          </w:p>
        </w:tc>
      </w:tr>
      <w:tr w:rsidR="0015353A" w:rsidRPr="00E10F68" w14:paraId="21ECFED0" w14:textId="77777777" w:rsidTr="007C3991">
        <w:tc>
          <w:tcPr>
            <w:tcW w:w="4455" w:type="dxa"/>
          </w:tcPr>
          <w:p w14:paraId="3930CCD0" w14:textId="77777777" w:rsidR="00484E02" w:rsidRPr="00E10F68" w:rsidRDefault="00484E02" w:rsidP="00E82709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401" w:type="dxa"/>
          </w:tcPr>
          <w:p w14:paraId="202E0E72" w14:textId="2C3C21EF" w:rsidR="00484E02" w:rsidRPr="00E10F68" w:rsidRDefault="00280A89" w:rsidP="001D42C3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PNP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0.173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1.88×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4"/>
                                <w:szCs w:val="24"/>
                              </w:rPr>
                              <m:t>10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4"/>
                                <w:szCs w:val="24"/>
                              </w:rPr>
                              <m:t>4</m:t>
                            </m:r>
                          </m:sup>
                        </m:sSup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4"/>
                                <w:szCs w:val="24"/>
                              </w:rPr>
                              <m:t>M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4"/>
                                <w:szCs w:val="24"/>
                              </w:rPr>
                              <m:t>-1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c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4"/>
                                <w:szCs w:val="24"/>
                              </w:rPr>
                              <m:t>m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4"/>
                                <w:szCs w:val="24"/>
                              </w:rPr>
                              <m:t>-1</m:t>
                            </m:r>
                          </m:sup>
                        </m:sSup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(1cm)</m:t>
                    </m:r>
                  </m:den>
                </m:f>
              </m:oMath>
            </m:oMathPara>
          </w:p>
        </w:tc>
      </w:tr>
      <w:tr w:rsidR="0015353A" w:rsidRPr="00E10F68" w14:paraId="70D92C6E" w14:textId="77777777" w:rsidTr="007C3991">
        <w:tc>
          <w:tcPr>
            <w:tcW w:w="4455" w:type="dxa"/>
          </w:tcPr>
          <w:p w14:paraId="1BF82B69" w14:textId="77777777" w:rsidR="00484E02" w:rsidRPr="00E10F68" w:rsidRDefault="00484E02" w:rsidP="00070006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401" w:type="dxa"/>
          </w:tcPr>
          <w:p w14:paraId="0B14E3AA" w14:textId="6CBBC86A" w:rsidR="00484E02" w:rsidRPr="00E10F68" w:rsidRDefault="00280A89" w:rsidP="00484E02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PNP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9.20∙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-6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M</m:t>
                </m:r>
              </m:oMath>
            </m:oMathPara>
          </w:p>
          <w:p w14:paraId="1AA61751" w14:textId="4C2AD030" w:rsidR="00BE67D9" w:rsidRPr="00E10F68" w:rsidRDefault="00BE67D9" w:rsidP="00484E02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15353A" w:rsidRPr="00E10F68" w14:paraId="3E0CAE2E" w14:textId="77777777" w:rsidTr="007C3991">
        <w:tc>
          <w:tcPr>
            <w:tcW w:w="4455" w:type="dxa"/>
          </w:tcPr>
          <w:p w14:paraId="568A6608" w14:textId="23C2EB06" w:rsidR="00484E02" w:rsidRPr="00E10F68" w:rsidRDefault="001C4DDC" w:rsidP="00070006">
            <w:pPr>
              <w:pStyle w:val="ListParagraph"/>
              <w:ind w:left="0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final</w:t>
            </w:r>
            <w:proofErr w:type="spellEnd"/>
            <w:r w:rsidRPr="00E10F68">
              <w:rPr>
                <w:sz w:val="24"/>
                <w:szCs w:val="24"/>
                <w:vertAlign w:val="subscript"/>
              </w:rPr>
              <w:t xml:space="preserve"> </w:t>
            </w:r>
            <w:r w:rsidR="00484E02" w:rsidRPr="00E10F68">
              <w:rPr>
                <w:sz w:val="24"/>
                <w:szCs w:val="24"/>
              </w:rPr>
              <w:t>=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2.5∙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L</m:t>
              </m:r>
            </m:oMath>
          </w:p>
        </w:tc>
        <w:tc>
          <w:tcPr>
            <w:tcW w:w="4401" w:type="dxa"/>
          </w:tcPr>
          <w:p w14:paraId="1679144E" w14:textId="462E927D" w:rsidR="00484E02" w:rsidRPr="00E10F68" w:rsidRDefault="00280A89" w:rsidP="001C4DDC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PNP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=(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PNP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)(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final 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)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 xml:space="preserve"> </m:t>
                </m:r>
              </m:oMath>
            </m:oMathPara>
          </w:p>
        </w:tc>
      </w:tr>
      <w:tr w:rsidR="0015353A" w:rsidRPr="00E10F68" w14:paraId="184DA3E7" w14:textId="77777777" w:rsidTr="007C3991">
        <w:tc>
          <w:tcPr>
            <w:tcW w:w="4455" w:type="dxa"/>
          </w:tcPr>
          <w:p w14:paraId="0782FD3F" w14:textId="77777777" w:rsidR="00484E02" w:rsidRPr="00E10F68" w:rsidRDefault="00484E02" w:rsidP="00070006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401" w:type="dxa"/>
          </w:tcPr>
          <w:p w14:paraId="473A07E5" w14:textId="242EC2C7" w:rsidR="00484E02" w:rsidRPr="00E10F68" w:rsidRDefault="00280A89" w:rsidP="00484E02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PNP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=(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9.20∙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-6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M)(2.5∙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L)</m:t>
                </m:r>
              </m:oMath>
            </m:oMathPara>
          </w:p>
        </w:tc>
      </w:tr>
      <w:tr w:rsidR="0015353A" w:rsidRPr="00E10F68" w14:paraId="505C38C3" w14:textId="77777777" w:rsidTr="007C3991">
        <w:tc>
          <w:tcPr>
            <w:tcW w:w="4455" w:type="dxa"/>
          </w:tcPr>
          <w:p w14:paraId="759581DF" w14:textId="77777777" w:rsidR="00484E02" w:rsidRPr="00E10F68" w:rsidRDefault="00484E02" w:rsidP="00070006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401" w:type="dxa"/>
          </w:tcPr>
          <w:p w14:paraId="70E7BDD7" w14:textId="67BF9A62" w:rsidR="00484E02" w:rsidRPr="00E10F68" w:rsidRDefault="00280A89" w:rsidP="00484E02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PNP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2.3∙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-8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mol</m:t>
                </m:r>
              </m:oMath>
            </m:oMathPara>
          </w:p>
          <w:p w14:paraId="5A5EF627" w14:textId="585FDFA0" w:rsidR="004047CF" w:rsidRPr="00E10F68" w:rsidRDefault="00280A89" w:rsidP="004047CF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PNP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2.3∙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μmol</m:t>
                </m:r>
              </m:oMath>
            </m:oMathPara>
          </w:p>
          <w:p w14:paraId="5C4190DB" w14:textId="77777777" w:rsidR="004047CF" w:rsidRPr="00E10F68" w:rsidRDefault="004047CF" w:rsidP="00484E02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  <w:p w14:paraId="03A4479E" w14:textId="0E8D9999" w:rsidR="004047CF" w:rsidRPr="00E10F68" w:rsidRDefault="004047CF" w:rsidP="00484E02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15353A" w:rsidRPr="00E10F68" w14:paraId="4B26F9ED" w14:textId="77777777" w:rsidTr="007C3991">
        <w:tc>
          <w:tcPr>
            <w:tcW w:w="4455" w:type="dxa"/>
          </w:tcPr>
          <w:p w14:paraId="7CFA6BCD" w14:textId="05641929" w:rsidR="00811021" w:rsidRPr="00E10F68" w:rsidRDefault="00811021" w:rsidP="00070006">
            <w:pPr>
              <w:pStyle w:val="ListParagraph"/>
              <w:ind w:left="0"/>
              <w:rPr>
                <w:sz w:val="24"/>
                <w:szCs w:val="24"/>
                <w:u w:val="single"/>
              </w:rPr>
            </w:pPr>
            <w:r w:rsidRPr="00E10F68">
              <w:rPr>
                <w:sz w:val="24"/>
                <w:szCs w:val="24"/>
                <w:u w:val="single"/>
              </w:rPr>
              <w:t>Initial velocity</w:t>
            </w:r>
            <w:r w:rsidR="0057180F">
              <w:rPr>
                <w:sz w:val="24"/>
                <w:szCs w:val="24"/>
                <w:u w:val="single"/>
              </w:rPr>
              <w:t xml:space="preserve"> for </w:t>
            </w:r>
            <w:r w:rsidR="0057180F" w:rsidRPr="0057180F">
              <w:rPr>
                <w:sz w:val="24"/>
                <w:szCs w:val="24"/>
                <w:u w:val="single"/>
              </w:rPr>
              <w:t>tube 1</w:t>
            </w:r>
          </w:p>
        </w:tc>
        <w:tc>
          <w:tcPr>
            <w:tcW w:w="4401" w:type="dxa"/>
          </w:tcPr>
          <w:p w14:paraId="2E0684F2" w14:textId="77777777" w:rsidR="00811021" w:rsidRPr="00E10F68" w:rsidRDefault="00811021" w:rsidP="00484E02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15353A" w:rsidRPr="00E10F68" w14:paraId="6916BBE3" w14:textId="77777777" w:rsidTr="007C3991">
        <w:tc>
          <w:tcPr>
            <w:tcW w:w="4455" w:type="dxa"/>
          </w:tcPr>
          <w:p w14:paraId="3D66F084" w14:textId="43042409" w:rsidR="00484E02" w:rsidRPr="00E10F68" w:rsidRDefault="00B102D4" w:rsidP="00070006">
            <w:pPr>
              <w:pStyle w:val="ListParagraph"/>
              <w:ind w:left="0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T</w:t>
            </w:r>
            <w:r w:rsidR="00293D6D" w:rsidRPr="00E10F68">
              <w:rPr>
                <w:sz w:val="24"/>
                <w:szCs w:val="24"/>
                <w:vertAlign w:val="subscript"/>
              </w:rPr>
              <w:t>incubation</w:t>
            </w:r>
            <w:proofErr w:type="spellEnd"/>
            <w:r w:rsidR="00484E02" w:rsidRPr="00E10F68">
              <w:rPr>
                <w:sz w:val="24"/>
                <w:szCs w:val="24"/>
              </w:rPr>
              <w:t>= 10 min</w:t>
            </w:r>
          </w:p>
          <w:p w14:paraId="314ED3E9" w14:textId="043EC11C" w:rsidR="00B102D4" w:rsidRPr="00E10F68" w:rsidRDefault="00B102D4" w:rsidP="00070006">
            <w:pPr>
              <w:pStyle w:val="ListParagraph"/>
              <w:ind w:left="0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n</w:t>
            </w:r>
            <w:r w:rsidR="00293D6D" w:rsidRPr="00E10F68">
              <w:rPr>
                <w:sz w:val="24"/>
                <w:szCs w:val="24"/>
                <w:vertAlign w:val="subscript"/>
              </w:rPr>
              <w:t>PNP</w:t>
            </w:r>
            <w:proofErr w:type="spellEnd"/>
            <w:r w:rsidRPr="00E10F68">
              <w:rPr>
                <w:sz w:val="24"/>
                <w:szCs w:val="24"/>
              </w:rPr>
              <w:t xml:space="preserve"> =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2.3∙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μmol</m:t>
              </m:r>
            </m:oMath>
          </w:p>
        </w:tc>
        <w:tc>
          <w:tcPr>
            <w:tcW w:w="4401" w:type="dxa"/>
          </w:tcPr>
          <w:p w14:paraId="0E4884F7" w14:textId="183D3D8A" w:rsidR="004C63FE" w:rsidRPr="00E10F68" w:rsidRDefault="004C63FE" w:rsidP="00293D6D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v=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PNP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T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incubation</m:t>
                        </m:r>
                      </m:sub>
                    </m:sSub>
                  </m:den>
                </m:f>
              </m:oMath>
            </m:oMathPara>
          </w:p>
          <w:p w14:paraId="3688996D" w14:textId="77777777" w:rsidR="004C63FE" w:rsidRPr="00E10F68" w:rsidRDefault="004C63FE" w:rsidP="00293D6D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</w:p>
          <w:p w14:paraId="3172AF62" w14:textId="77777777" w:rsidR="00484E02" w:rsidRPr="00E10F68" w:rsidRDefault="004C63FE" w:rsidP="00293D6D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v=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2.3∙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μmo</m:t>
                    </m:r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10 min</m:t>
                    </m:r>
                  </m:den>
                </m:f>
              </m:oMath>
            </m:oMathPara>
          </w:p>
          <w:p w14:paraId="3824712E" w14:textId="0410BBB9" w:rsidR="004C63FE" w:rsidRPr="00E10F68" w:rsidRDefault="004C63FE" w:rsidP="00293D6D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15353A" w:rsidRPr="00E10F68" w14:paraId="628EE2F9" w14:textId="77777777" w:rsidTr="007C3991">
        <w:tc>
          <w:tcPr>
            <w:tcW w:w="4455" w:type="dxa"/>
          </w:tcPr>
          <w:p w14:paraId="2832ECED" w14:textId="77777777" w:rsidR="00484E02" w:rsidRPr="00E10F68" w:rsidRDefault="00484E02" w:rsidP="00070006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401" w:type="dxa"/>
          </w:tcPr>
          <w:p w14:paraId="44B8046F" w14:textId="067AF7FF" w:rsidR="00484E02" w:rsidRPr="00E10F68" w:rsidRDefault="004C63FE" w:rsidP="009008AA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v=2.3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 xml:space="preserve"> μmol /min</m:t>
                </m:r>
              </m:oMath>
            </m:oMathPara>
          </w:p>
        </w:tc>
      </w:tr>
    </w:tbl>
    <w:p w14:paraId="704B5317" w14:textId="0E101F25" w:rsidR="00E507C8" w:rsidRPr="00E10F68" w:rsidRDefault="00E507C8" w:rsidP="00070006">
      <w:pPr>
        <w:pStyle w:val="ListParagraph"/>
        <w:rPr>
          <w:sz w:val="24"/>
          <w:szCs w:val="24"/>
        </w:rPr>
      </w:pPr>
    </w:p>
    <w:p w14:paraId="50291207" w14:textId="77777777" w:rsidR="00783DD2" w:rsidRPr="00E10F68" w:rsidRDefault="00783DD2" w:rsidP="00070006">
      <w:pPr>
        <w:pStyle w:val="ListParagraph"/>
        <w:rPr>
          <w:sz w:val="24"/>
          <w:szCs w:val="24"/>
        </w:rPr>
      </w:pPr>
    </w:p>
    <w:p w14:paraId="14BF98BD" w14:textId="084C2D74" w:rsidR="00E1702E" w:rsidRPr="00E10F68" w:rsidRDefault="00783DD2" w:rsidP="00070006">
      <w:pPr>
        <w:pStyle w:val="ListParagraph"/>
        <w:rPr>
          <w:sz w:val="24"/>
          <w:szCs w:val="24"/>
        </w:rPr>
      </w:pPr>
      <w:r w:rsidRPr="00E10F68">
        <w:rPr>
          <w:sz w:val="24"/>
          <w:szCs w:val="24"/>
        </w:rPr>
        <w:t xml:space="preserve">Therefore, the rate of the reaction is calculated to be </w:t>
      </w:r>
      <m:oMath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>2.3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</m:t>
            </m:r>
          </m:sup>
        </m:sSup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 xml:space="preserve"> μmol /min</m:t>
        </m:r>
      </m:oMath>
      <w:r w:rsidR="0057180F" w:rsidRPr="0057180F">
        <w:rPr>
          <w:rFonts w:eastAsiaTheme="minorEastAsia"/>
          <w:sz w:val="24"/>
          <w:szCs w:val="24"/>
        </w:rPr>
        <w:t xml:space="preserve"> </w:t>
      </w:r>
      <w:r w:rsidR="0057180F" w:rsidRPr="0057180F">
        <w:rPr>
          <w:sz w:val="24"/>
          <w:szCs w:val="24"/>
        </w:rPr>
        <w:t xml:space="preserve">for tube </w:t>
      </w:r>
      <w:commentRangeStart w:id="9"/>
      <w:r w:rsidR="0057180F" w:rsidRPr="0057180F">
        <w:rPr>
          <w:sz w:val="24"/>
          <w:szCs w:val="24"/>
        </w:rPr>
        <w:t>1</w:t>
      </w:r>
      <w:commentRangeEnd w:id="9"/>
      <w:r w:rsidR="00A51550">
        <w:rPr>
          <w:rStyle w:val="CommentReference"/>
        </w:rPr>
        <w:commentReference w:id="9"/>
      </w:r>
    </w:p>
    <w:p w14:paraId="4EF88681" w14:textId="77777777" w:rsidR="00DD2C6B" w:rsidRPr="00E10F68" w:rsidRDefault="00DD2C6B" w:rsidP="00697CDE">
      <w:pPr>
        <w:rPr>
          <w:sz w:val="24"/>
          <w:szCs w:val="24"/>
        </w:rPr>
      </w:pPr>
    </w:p>
    <w:p w14:paraId="2F4CF189" w14:textId="77777777" w:rsidR="00DD2C6B" w:rsidRDefault="00DD2C6B" w:rsidP="00697CDE">
      <w:pPr>
        <w:rPr>
          <w:sz w:val="24"/>
          <w:szCs w:val="24"/>
        </w:rPr>
      </w:pPr>
    </w:p>
    <w:p w14:paraId="159948D4" w14:textId="77777777" w:rsidR="00EB3F42" w:rsidRPr="00E10F68" w:rsidRDefault="00EB3F42" w:rsidP="00697CDE">
      <w:pPr>
        <w:rPr>
          <w:sz w:val="24"/>
          <w:szCs w:val="24"/>
        </w:rPr>
      </w:pPr>
    </w:p>
    <w:p w14:paraId="245F9CDF" w14:textId="77777777" w:rsidR="00DD2C6B" w:rsidRPr="00E10F68" w:rsidRDefault="00DD2C6B" w:rsidP="00697CDE">
      <w:pPr>
        <w:rPr>
          <w:sz w:val="24"/>
          <w:szCs w:val="24"/>
        </w:rPr>
      </w:pPr>
    </w:p>
    <w:p w14:paraId="173BC8EE" w14:textId="0311DD60" w:rsidR="00697CDE" w:rsidRPr="00E10F68" w:rsidRDefault="00C13684" w:rsidP="0099485F">
      <w:pPr>
        <w:rPr>
          <w:sz w:val="24"/>
          <w:szCs w:val="24"/>
        </w:rPr>
      </w:pPr>
      <w:r w:rsidRPr="00E10F68">
        <w:rPr>
          <w:sz w:val="24"/>
          <w:szCs w:val="24"/>
        </w:rPr>
        <w:t>R4</w:t>
      </w:r>
    </w:p>
    <w:p w14:paraId="1929CCDF" w14:textId="4D8B3EE8" w:rsidR="009B788F" w:rsidRPr="00E10F68" w:rsidRDefault="00987BEE" w:rsidP="0099485F">
      <w:pPr>
        <w:rPr>
          <w:sz w:val="24"/>
          <w:szCs w:val="24"/>
        </w:rPr>
      </w:pPr>
      <w:proofErr w:type="gramStart"/>
      <w:r w:rsidRPr="00E10F68">
        <w:rPr>
          <w:b/>
          <w:sz w:val="24"/>
          <w:szCs w:val="24"/>
        </w:rPr>
        <w:t>Table 4</w:t>
      </w:r>
      <w:r w:rsidR="00FB5CCC" w:rsidRPr="00E10F68">
        <w:rPr>
          <w:b/>
          <w:sz w:val="24"/>
          <w:szCs w:val="24"/>
        </w:rPr>
        <w:t xml:space="preserve">: </w:t>
      </w:r>
      <w:r w:rsidR="008B1503" w:rsidRPr="00E10F68">
        <w:rPr>
          <w:b/>
          <w:bCs/>
          <w:sz w:val="24"/>
          <w:szCs w:val="24"/>
        </w:rPr>
        <w:t>Data for the use of the Hanes equation</w:t>
      </w:r>
      <w:r w:rsidR="003B7EC3" w:rsidRPr="00E10F68">
        <w:rPr>
          <w:b/>
          <w:bCs/>
          <w:sz w:val="24"/>
          <w:szCs w:val="24"/>
        </w:rPr>
        <w:t>.</w:t>
      </w:r>
      <w:proofErr w:type="gramEnd"/>
      <w:r w:rsidR="003B7EC3" w:rsidRPr="00E10F68">
        <w:rPr>
          <w:b/>
          <w:bCs/>
          <w:sz w:val="24"/>
          <w:szCs w:val="24"/>
        </w:rPr>
        <w:t xml:space="preserve"> </w:t>
      </w:r>
      <w:r w:rsidR="003B7EC3" w:rsidRPr="00E10F68">
        <w:rPr>
          <w:sz w:val="24"/>
          <w:szCs w:val="24"/>
        </w:rPr>
        <w:t xml:space="preserve">The velocities </w:t>
      </w:r>
      <w:r w:rsidR="0063442C" w:rsidRPr="00E10F68">
        <w:rPr>
          <w:sz w:val="24"/>
          <w:szCs w:val="24"/>
        </w:rPr>
        <w:t>(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μ</m:t>
        </m:r>
      </m:oMath>
      <w:r w:rsidR="0063442C" w:rsidRPr="00E10F68">
        <w:rPr>
          <w:sz w:val="24"/>
          <w:szCs w:val="24"/>
        </w:rPr>
        <w:t>mol/min) and the [S]/V (min/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μ</m:t>
        </m:r>
      </m:oMath>
      <w:r w:rsidR="0063442C" w:rsidRPr="00E10F68">
        <w:rPr>
          <w:sz w:val="24"/>
          <w:szCs w:val="24"/>
        </w:rPr>
        <w:t>l) are presented for each set of control and inhibitor tubes at their giv</w:t>
      </w:r>
      <w:r w:rsidR="00400BAD" w:rsidRPr="00E10F68">
        <w:rPr>
          <w:sz w:val="24"/>
          <w:szCs w:val="24"/>
        </w:rPr>
        <w:t>en substrate concentrations [S</w:t>
      </w:r>
      <w:proofErr w:type="gramStart"/>
      <w:r w:rsidR="00400BAD" w:rsidRPr="00E10F68">
        <w:rPr>
          <w:sz w:val="24"/>
          <w:szCs w:val="24"/>
        </w:rPr>
        <w:t>]</w:t>
      </w:r>
      <w:r w:rsidR="0063442C" w:rsidRPr="00E10F68">
        <w:rPr>
          <w:sz w:val="24"/>
          <w:szCs w:val="24"/>
        </w:rPr>
        <w:t>(</w:t>
      </w:r>
      <w:proofErr w:type="gramEnd"/>
      <w:r w:rsidR="0063442C" w:rsidRPr="00E10F68">
        <w:rPr>
          <w:sz w:val="24"/>
          <w:szCs w:val="24"/>
        </w:rPr>
        <w:t>M).</w:t>
      </w:r>
      <w:r w:rsidR="00B40154" w:rsidRPr="00E10F68">
        <w:rPr>
          <w:sz w:val="24"/>
          <w:szCs w:val="24"/>
        </w:rPr>
        <w:t xml:space="preserve"> </w:t>
      </w:r>
      <w:r w:rsidR="0099485F" w:rsidRPr="00E10F68">
        <w:rPr>
          <w:sz w:val="24"/>
          <w:szCs w:val="24"/>
        </w:rPr>
        <w:t>Velocity values were found by performing experiments 2 and 3 in separate sets</w:t>
      </w:r>
      <w:r w:rsidR="00697CDE" w:rsidRPr="00E10F68">
        <w:rPr>
          <w:sz w:val="24"/>
          <w:szCs w:val="24"/>
        </w:rPr>
        <w:t xml:space="preserve"> of 7 test tubes with a</w:t>
      </w:r>
      <w:r w:rsidR="0099485F" w:rsidRPr="00E10F68">
        <w:rPr>
          <w:sz w:val="24"/>
          <w:szCs w:val="24"/>
        </w:rPr>
        <w:t xml:space="preserve"> final volume of 2.5 ml</w:t>
      </w:r>
      <w:r w:rsidR="00697CDE" w:rsidRPr="00E10F68">
        <w:rPr>
          <w:sz w:val="24"/>
          <w:szCs w:val="24"/>
        </w:rPr>
        <w:t xml:space="preserve"> per tube.</w:t>
      </w:r>
      <w:r w:rsidR="009B788F" w:rsidRPr="00E10F68">
        <w:rPr>
          <w:sz w:val="24"/>
          <w:szCs w:val="24"/>
        </w:rPr>
        <w:t xml:space="preserve">  The experiments were performed</w:t>
      </w:r>
      <w:r w:rsidR="0057180F">
        <w:rPr>
          <w:sz w:val="24"/>
          <w:szCs w:val="24"/>
        </w:rPr>
        <w:t xml:space="preserve"> by adding variable amounts of d</w:t>
      </w:r>
      <w:r w:rsidR="009B788F" w:rsidRPr="00E10F68">
        <w:rPr>
          <w:sz w:val="24"/>
          <w:szCs w:val="24"/>
        </w:rPr>
        <w:t xml:space="preserve">iluted PNPP solution in water and 50 </w:t>
      </w:r>
      <w:proofErr w:type="spellStart"/>
      <w:r w:rsidR="009B788F" w:rsidRPr="00E10F68">
        <w:rPr>
          <w:sz w:val="24"/>
          <w:szCs w:val="24"/>
        </w:rPr>
        <w:t>μL</w:t>
      </w:r>
      <w:proofErr w:type="spellEnd"/>
      <w:r w:rsidR="009B788F" w:rsidRPr="00E10F68">
        <w:rPr>
          <w:sz w:val="24"/>
          <w:szCs w:val="24"/>
        </w:rPr>
        <w:t xml:space="preserve"> of 1.0 M Na-Acetate (pH 5.7) to the two sets of test tubes</w:t>
      </w:r>
      <w:r w:rsidR="00697CDE" w:rsidRPr="00E10F68">
        <w:rPr>
          <w:sz w:val="24"/>
          <w:szCs w:val="24"/>
        </w:rPr>
        <w:t xml:space="preserve"> as well as 50 </w:t>
      </w:r>
      <w:proofErr w:type="spellStart"/>
      <w:r w:rsidR="00697CDE" w:rsidRPr="00E10F68">
        <w:rPr>
          <w:sz w:val="24"/>
          <w:szCs w:val="24"/>
        </w:rPr>
        <w:t>μL</w:t>
      </w:r>
      <w:proofErr w:type="spellEnd"/>
      <w:r w:rsidR="00697CDE" w:rsidRPr="00E10F68">
        <w:rPr>
          <w:sz w:val="24"/>
          <w:szCs w:val="24"/>
        </w:rPr>
        <w:t xml:space="preserve"> of a 6.0 </w:t>
      </w:r>
      <w:proofErr w:type="spellStart"/>
      <w:r w:rsidR="00697CDE" w:rsidRPr="00E10F68">
        <w:rPr>
          <w:sz w:val="24"/>
          <w:szCs w:val="24"/>
        </w:rPr>
        <w:t>mM</w:t>
      </w:r>
      <w:proofErr w:type="spellEnd"/>
      <w:r w:rsidR="00697CDE" w:rsidRPr="00E10F68">
        <w:rPr>
          <w:sz w:val="24"/>
          <w:szCs w:val="24"/>
        </w:rPr>
        <w:t xml:space="preserve"> solution of unknown inhibitor #10 to only the inhibitor set of test tubes</w:t>
      </w:r>
      <w:r w:rsidR="009B788F" w:rsidRPr="00E10F68">
        <w:rPr>
          <w:sz w:val="24"/>
          <w:szCs w:val="24"/>
        </w:rPr>
        <w:t>, the</w:t>
      </w:r>
      <w:r w:rsidR="00697CDE" w:rsidRPr="00E10F68">
        <w:rPr>
          <w:sz w:val="24"/>
          <w:szCs w:val="24"/>
        </w:rPr>
        <w:t>y</w:t>
      </w:r>
      <w:r w:rsidR="009B788F" w:rsidRPr="00E10F68">
        <w:rPr>
          <w:sz w:val="24"/>
          <w:szCs w:val="24"/>
        </w:rPr>
        <w:t xml:space="preserve"> were </w:t>
      </w:r>
      <w:r w:rsidR="00B40154" w:rsidRPr="00E10F68">
        <w:rPr>
          <w:sz w:val="24"/>
          <w:szCs w:val="24"/>
        </w:rPr>
        <w:t>mixed with a vortex</w:t>
      </w:r>
      <w:r w:rsidR="009B788F" w:rsidRPr="00E10F68">
        <w:rPr>
          <w:sz w:val="24"/>
          <w:szCs w:val="24"/>
        </w:rPr>
        <w:t xml:space="preserve"> and then incubated for 2 </w:t>
      </w:r>
      <w:proofErr w:type="spellStart"/>
      <w:r w:rsidR="009B788F" w:rsidRPr="00E10F68">
        <w:rPr>
          <w:sz w:val="24"/>
          <w:szCs w:val="24"/>
        </w:rPr>
        <w:t>mins</w:t>
      </w:r>
      <w:proofErr w:type="spellEnd"/>
      <w:r w:rsidR="009B788F" w:rsidRPr="00E10F68">
        <w:rPr>
          <w:sz w:val="24"/>
          <w:szCs w:val="24"/>
        </w:rPr>
        <w:t xml:space="preserve"> at </w:t>
      </w:r>
      <w:proofErr w:type="gramStart"/>
      <w:r w:rsidR="009B788F" w:rsidRPr="00E10F68">
        <w:rPr>
          <w:sz w:val="24"/>
          <w:szCs w:val="24"/>
        </w:rPr>
        <w:t xml:space="preserve">37 </w:t>
      </w:r>
      <w:proofErr w:type="gramEnd"/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℃</m:t>
        </m:r>
      </m:oMath>
      <w:r w:rsidR="009B788F" w:rsidRPr="00E10F68">
        <w:rPr>
          <w:rFonts w:eastAsiaTheme="minorEastAsia"/>
          <w:sz w:val="24"/>
          <w:szCs w:val="24"/>
        </w:rPr>
        <w:t xml:space="preserve">. </w:t>
      </w:r>
      <w:r w:rsidR="009B788F" w:rsidRPr="00E10F68">
        <w:rPr>
          <w:sz w:val="24"/>
          <w:szCs w:val="24"/>
        </w:rPr>
        <w:t xml:space="preserve">50 </w:t>
      </w:r>
      <w:proofErr w:type="spellStart"/>
      <w:r w:rsidR="009B788F" w:rsidRPr="00E10F68">
        <w:rPr>
          <w:sz w:val="24"/>
          <w:szCs w:val="24"/>
        </w:rPr>
        <w:t>μL</w:t>
      </w:r>
      <w:proofErr w:type="spellEnd"/>
      <w:r w:rsidR="009B788F" w:rsidRPr="00E10F68">
        <w:rPr>
          <w:sz w:val="24"/>
          <w:szCs w:val="24"/>
        </w:rPr>
        <w:t xml:space="preserve"> of 0.5mg/mL acid phosphatase was then added to the tubes</w:t>
      </w:r>
      <w:r w:rsidR="00697CDE" w:rsidRPr="00E10F68">
        <w:rPr>
          <w:sz w:val="24"/>
          <w:szCs w:val="24"/>
        </w:rPr>
        <w:t xml:space="preserve"> and the</w:t>
      </w:r>
      <w:r w:rsidR="00B40154" w:rsidRPr="00E10F68">
        <w:rPr>
          <w:sz w:val="24"/>
          <w:szCs w:val="24"/>
        </w:rPr>
        <w:t xml:space="preserve">y were incubated for 10 minutes and then </w:t>
      </w:r>
      <w:r w:rsidR="00697CDE" w:rsidRPr="00E10F68">
        <w:rPr>
          <w:sz w:val="24"/>
          <w:szCs w:val="24"/>
        </w:rPr>
        <w:t>2.0 mL of 0.5 M KOH was</w:t>
      </w:r>
      <w:r w:rsidR="00B40154" w:rsidRPr="00E10F68">
        <w:rPr>
          <w:sz w:val="24"/>
          <w:szCs w:val="24"/>
        </w:rPr>
        <w:t xml:space="preserve"> </w:t>
      </w:r>
      <w:r w:rsidR="00697CDE" w:rsidRPr="00E10F68">
        <w:rPr>
          <w:sz w:val="24"/>
          <w:szCs w:val="24"/>
        </w:rPr>
        <w:t xml:space="preserve">added to the tubes. They were </w:t>
      </w:r>
      <w:r w:rsidR="00B40154" w:rsidRPr="00E10F68">
        <w:rPr>
          <w:sz w:val="24"/>
          <w:szCs w:val="24"/>
        </w:rPr>
        <w:t>mixed with a vortex</w:t>
      </w:r>
      <w:r w:rsidR="00697CDE" w:rsidRPr="00E10F68">
        <w:rPr>
          <w:sz w:val="24"/>
          <w:szCs w:val="24"/>
        </w:rPr>
        <w:t xml:space="preserve"> and the absorbance readings were taken at 405 nm for each set of test tubes. Time zero test tubes were also used wit</w:t>
      </w:r>
      <w:r w:rsidR="0057180F">
        <w:rPr>
          <w:sz w:val="24"/>
          <w:szCs w:val="24"/>
        </w:rPr>
        <w:t>h the same variable amounts of d</w:t>
      </w:r>
      <w:r w:rsidR="00697CDE" w:rsidRPr="00E10F68">
        <w:rPr>
          <w:sz w:val="24"/>
          <w:szCs w:val="24"/>
        </w:rPr>
        <w:t xml:space="preserve">iluted PNPP solution in water and 50 </w:t>
      </w:r>
      <w:proofErr w:type="spellStart"/>
      <w:r w:rsidR="00697CDE" w:rsidRPr="00E10F68">
        <w:rPr>
          <w:sz w:val="24"/>
          <w:szCs w:val="24"/>
        </w:rPr>
        <w:t>μL</w:t>
      </w:r>
      <w:proofErr w:type="spellEnd"/>
      <w:r w:rsidR="00697CDE" w:rsidRPr="00E10F68">
        <w:rPr>
          <w:sz w:val="24"/>
          <w:szCs w:val="24"/>
        </w:rPr>
        <w:t xml:space="preserve"> of 1.0 M Na-Acetate (pH 5.7), the only difference was that the KOH was added before the </w:t>
      </w:r>
      <w:commentRangeStart w:id="10"/>
      <w:r w:rsidR="00697CDE" w:rsidRPr="00E10F68">
        <w:rPr>
          <w:sz w:val="24"/>
          <w:szCs w:val="24"/>
        </w:rPr>
        <w:t>enzyme</w:t>
      </w:r>
      <w:commentRangeEnd w:id="10"/>
      <w:r w:rsidR="002A267B">
        <w:rPr>
          <w:rStyle w:val="CommentReference"/>
        </w:rPr>
        <w:commentReference w:id="10"/>
      </w:r>
      <w:r w:rsidR="00697CDE" w:rsidRPr="00E10F68">
        <w:rPr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XSpec="center" w:tblpY="24"/>
        <w:tblW w:w="7884" w:type="dxa"/>
        <w:tblLayout w:type="fixed"/>
        <w:tblLook w:val="04A0" w:firstRow="1" w:lastRow="0" w:firstColumn="1" w:lastColumn="0" w:noHBand="0" w:noVBand="1"/>
      </w:tblPr>
      <w:tblGrid>
        <w:gridCol w:w="1278"/>
        <w:gridCol w:w="1416"/>
        <w:gridCol w:w="1500"/>
        <w:gridCol w:w="1559"/>
        <w:gridCol w:w="2131"/>
      </w:tblGrid>
      <w:tr w:rsidR="00697CDE" w:rsidRPr="00E10F68" w14:paraId="0444E52C" w14:textId="77777777" w:rsidTr="00697CDE">
        <w:tc>
          <w:tcPr>
            <w:tcW w:w="1278" w:type="dxa"/>
            <w:vMerge w:val="restart"/>
          </w:tcPr>
          <w:p w14:paraId="78661BDA" w14:textId="4CD3B773" w:rsidR="00697CDE" w:rsidRPr="00E10F68" w:rsidRDefault="00985CC7" w:rsidP="00697CDE">
            <w:pPr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[S]</w:t>
            </w:r>
            <w:r w:rsidR="00697CDE" w:rsidRPr="00E10F68">
              <w:rPr>
                <w:sz w:val="24"/>
                <w:szCs w:val="24"/>
              </w:rPr>
              <w:t xml:space="preserve"> (M)</w:t>
            </w:r>
          </w:p>
        </w:tc>
        <w:tc>
          <w:tcPr>
            <w:tcW w:w="2916" w:type="dxa"/>
            <w:gridSpan w:val="2"/>
          </w:tcPr>
          <w:p w14:paraId="00476C77" w14:textId="77777777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 xml:space="preserve">Control 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F18C4DB" w14:textId="77777777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 xml:space="preserve">Inhibitor </w:t>
            </w:r>
          </w:p>
        </w:tc>
      </w:tr>
      <w:tr w:rsidR="00697CDE" w:rsidRPr="00E10F68" w14:paraId="35FDB336" w14:textId="77777777" w:rsidTr="00697CDE">
        <w:tc>
          <w:tcPr>
            <w:tcW w:w="1278" w:type="dxa"/>
            <w:vMerge/>
          </w:tcPr>
          <w:p w14:paraId="62188227" w14:textId="77777777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6" w:type="dxa"/>
          </w:tcPr>
          <w:p w14:paraId="614602B5" w14:textId="52E7D98D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V 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μ</m:t>
              </m:r>
            </m:oMath>
            <w:r w:rsidRPr="00E10F68">
              <w:rPr>
                <w:sz w:val="24"/>
                <w:szCs w:val="24"/>
              </w:rPr>
              <w:t>mol/min)</w:t>
            </w:r>
          </w:p>
        </w:tc>
        <w:tc>
          <w:tcPr>
            <w:tcW w:w="1500" w:type="dxa"/>
          </w:tcPr>
          <w:p w14:paraId="55E2D336" w14:textId="11488985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[S]/V (min/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μ</m:t>
              </m:r>
            </m:oMath>
            <w:r w:rsidRPr="00E10F68">
              <w:rPr>
                <w:sz w:val="24"/>
                <w:szCs w:val="24"/>
              </w:rPr>
              <w:t>l)</w:t>
            </w:r>
          </w:p>
        </w:tc>
        <w:tc>
          <w:tcPr>
            <w:tcW w:w="1559" w:type="dxa"/>
            <w:shd w:val="clear" w:color="auto" w:fill="auto"/>
          </w:tcPr>
          <w:p w14:paraId="79CDA950" w14:textId="25577C29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V 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μ</m:t>
              </m:r>
            </m:oMath>
            <w:r w:rsidRPr="00E10F68">
              <w:rPr>
                <w:sz w:val="24"/>
                <w:szCs w:val="24"/>
              </w:rPr>
              <w:t>mol/min)</w:t>
            </w:r>
          </w:p>
        </w:tc>
        <w:tc>
          <w:tcPr>
            <w:tcW w:w="2131" w:type="dxa"/>
            <w:shd w:val="clear" w:color="auto" w:fill="auto"/>
          </w:tcPr>
          <w:p w14:paraId="61E55513" w14:textId="1FE509E7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[S]/v (min/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μ</m:t>
              </m:r>
            </m:oMath>
            <w:r w:rsidRPr="00E10F68">
              <w:rPr>
                <w:sz w:val="24"/>
                <w:szCs w:val="24"/>
              </w:rPr>
              <w:t>l)</w:t>
            </w:r>
          </w:p>
        </w:tc>
      </w:tr>
      <w:tr w:rsidR="00697CDE" w:rsidRPr="00E10F68" w14:paraId="116216AD" w14:textId="77777777" w:rsidTr="00697CDE">
        <w:tc>
          <w:tcPr>
            <w:tcW w:w="1278" w:type="dxa"/>
          </w:tcPr>
          <w:p w14:paraId="60D0FB60" w14:textId="7D155EAD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-5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416" w:type="dxa"/>
            <w:vAlign w:val="bottom"/>
          </w:tcPr>
          <w:p w14:paraId="4C488D22" w14:textId="2E964787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2.3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500" w:type="dxa"/>
            <w:vAlign w:val="bottom"/>
          </w:tcPr>
          <w:p w14:paraId="165B237A" w14:textId="30716112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2.17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oMath>
          </w:p>
        </w:tc>
        <w:tc>
          <w:tcPr>
            <w:tcW w:w="1559" w:type="dxa"/>
            <w:shd w:val="clear" w:color="auto" w:fill="auto"/>
            <w:vAlign w:val="bottom"/>
          </w:tcPr>
          <w:p w14:paraId="416CB5CB" w14:textId="4AF2C95E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5.5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</m:oMath>
            </m:oMathPara>
          </w:p>
        </w:tc>
        <w:tc>
          <w:tcPr>
            <w:tcW w:w="2131" w:type="dxa"/>
            <w:shd w:val="clear" w:color="auto" w:fill="auto"/>
            <w:vAlign w:val="bottom"/>
          </w:tcPr>
          <w:p w14:paraId="0287089D" w14:textId="628EB342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9.17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oMath>
          </w:p>
        </w:tc>
      </w:tr>
      <w:tr w:rsidR="00697CDE" w:rsidRPr="00E10F68" w14:paraId="689584EA" w14:textId="77777777" w:rsidTr="00697CDE">
        <w:tc>
          <w:tcPr>
            <w:tcW w:w="1278" w:type="dxa"/>
          </w:tcPr>
          <w:p w14:paraId="7B0CA1B2" w14:textId="34731112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416" w:type="dxa"/>
            <w:vAlign w:val="bottom"/>
          </w:tcPr>
          <w:p w14:paraId="2EA41902" w14:textId="17FCBFBF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3.6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500" w:type="dxa"/>
            <w:vAlign w:val="bottom"/>
          </w:tcPr>
          <w:p w14:paraId="6860386B" w14:textId="71731CC5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2.74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oMath>
          </w:p>
        </w:tc>
        <w:tc>
          <w:tcPr>
            <w:tcW w:w="1559" w:type="dxa"/>
            <w:shd w:val="clear" w:color="auto" w:fill="auto"/>
            <w:vAlign w:val="bottom"/>
          </w:tcPr>
          <w:p w14:paraId="4E6140C7" w14:textId="2E260150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1.4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2131" w:type="dxa"/>
            <w:shd w:val="clear" w:color="auto" w:fill="auto"/>
            <w:vAlign w:val="bottom"/>
          </w:tcPr>
          <w:p w14:paraId="03FEFF51" w14:textId="3E025618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>7.09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24"/>
                  <w:szCs w:val="24"/>
                </w:rPr>
                <m:t xml:space="preserve"> 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oMath>
          </w:p>
        </w:tc>
      </w:tr>
      <w:tr w:rsidR="00697CDE" w:rsidRPr="00E10F68" w14:paraId="6B64F682" w14:textId="77777777" w:rsidTr="00697CDE">
        <w:tc>
          <w:tcPr>
            <w:tcW w:w="1278" w:type="dxa"/>
          </w:tcPr>
          <w:p w14:paraId="4B18F194" w14:textId="21CF92E8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416" w:type="dxa"/>
          </w:tcPr>
          <w:p w14:paraId="16F89C2D" w14:textId="62FECB14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4.1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500" w:type="dxa"/>
            <w:vAlign w:val="bottom"/>
          </w:tcPr>
          <w:p w14:paraId="5A8C22EB" w14:textId="569B0B64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4.87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oMath>
          </w:p>
        </w:tc>
        <w:tc>
          <w:tcPr>
            <w:tcW w:w="1559" w:type="dxa"/>
            <w:shd w:val="clear" w:color="auto" w:fill="auto"/>
          </w:tcPr>
          <w:p w14:paraId="4D247088" w14:textId="64C08ACD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1.8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2131" w:type="dxa"/>
            <w:shd w:val="clear" w:color="auto" w:fill="auto"/>
            <w:vAlign w:val="bottom"/>
          </w:tcPr>
          <w:p w14:paraId="09FDDF1C" w14:textId="472210D2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>1.09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24"/>
                  <w:szCs w:val="24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oMath>
          </w:p>
        </w:tc>
      </w:tr>
      <w:tr w:rsidR="00697CDE" w:rsidRPr="00E10F68" w14:paraId="44925466" w14:textId="77777777" w:rsidTr="00697CDE">
        <w:tc>
          <w:tcPr>
            <w:tcW w:w="1278" w:type="dxa"/>
          </w:tcPr>
          <w:p w14:paraId="1B51C20E" w14:textId="1B6C67EF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5∙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416" w:type="dxa"/>
          </w:tcPr>
          <w:p w14:paraId="2A8E4B0F" w14:textId="13472C47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5.5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500" w:type="dxa"/>
            <w:vAlign w:val="bottom"/>
          </w:tcPr>
          <w:p w14:paraId="2FE24C3A" w14:textId="0DFC464D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9.04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oMath>
          </w:p>
        </w:tc>
        <w:tc>
          <w:tcPr>
            <w:tcW w:w="1559" w:type="dxa"/>
            <w:shd w:val="clear" w:color="auto" w:fill="auto"/>
          </w:tcPr>
          <w:p w14:paraId="17931561" w14:textId="4855093B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3.4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2131" w:type="dxa"/>
            <w:shd w:val="clear" w:color="auto" w:fill="auto"/>
            <w:vAlign w:val="bottom"/>
          </w:tcPr>
          <w:p w14:paraId="00A7E895" w14:textId="30BA4026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1.47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</m:sup>
              </m:sSup>
            </m:oMath>
          </w:p>
        </w:tc>
      </w:tr>
      <w:tr w:rsidR="00697CDE" w:rsidRPr="00E10F68" w14:paraId="59A27FB9" w14:textId="77777777" w:rsidTr="00697CDE">
        <w:trPr>
          <w:trHeight w:val="397"/>
        </w:trPr>
        <w:tc>
          <w:tcPr>
            <w:tcW w:w="1278" w:type="dxa"/>
          </w:tcPr>
          <w:p w14:paraId="3CBCB6B5" w14:textId="6655A5F5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7.5∙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416" w:type="dxa"/>
          </w:tcPr>
          <w:p w14:paraId="2EBA010A" w14:textId="298151BF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6.2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500" w:type="dxa"/>
            <w:vAlign w:val="bottom"/>
          </w:tcPr>
          <w:p w14:paraId="30C6BAD2" w14:textId="28471F65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1.21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</m:sup>
              </m:sSup>
            </m:oMath>
          </w:p>
        </w:tc>
        <w:tc>
          <w:tcPr>
            <w:tcW w:w="1559" w:type="dxa"/>
            <w:shd w:val="clear" w:color="auto" w:fill="auto"/>
          </w:tcPr>
          <w:p w14:paraId="52F9CA21" w14:textId="2F9E1B50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4.8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2131" w:type="dxa"/>
            <w:shd w:val="clear" w:color="auto" w:fill="auto"/>
            <w:vAlign w:val="bottom"/>
          </w:tcPr>
          <w:p w14:paraId="53CC2489" w14:textId="6DCFE0FF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1.57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</m:sup>
              </m:sSup>
            </m:oMath>
          </w:p>
        </w:tc>
      </w:tr>
      <w:tr w:rsidR="00697CDE" w:rsidRPr="00E10F68" w14:paraId="3E3C9955" w14:textId="77777777" w:rsidTr="00697CDE">
        <w:tc>
          <w:tcPr>
            <w:tcW w:w="1278" w:type="dxa"/>
          </w:tcPr>
          <w:p w14:paraId="4A0AC1E2" w14:textId="68858E33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416" w:type="dxa"/>
          </w:tcPr>
          <w:p w14:paraId="19BCE79A" w14:textId="3D031D61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6.7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500" w:type="dxa"/>
            <w:vAlign w:val="bottom"/>
          </w:tcPr>
          <w:p w14:paraId="7F0DB304" w14:textId="152FE983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1.50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</m:sup>
              </m:sSup>
            </m:oMath>
          </w:p>
        </w:tc>
        <w:tc>
          <w:tcPr>
            <w:tcW w:w="1559" w:type="dxa"/>
            <w:shd w:val="clear" w:color="auto" w:fill="auto"/>
          </w:tcPr>
          <w:p w14:paraId="4B99A9DF" w14:textId="1485AB14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5.2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2131" w:type="dxa"/>
            <w:shd w:val="clear" w:color="auto" w:fill="auto"/>
            <w:vAlign w:val="bottom"/>
          </w:tcPr>
          <w:p w14:paraId="6116AECB" w14:textId="3652C675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1.91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</m:sup>
              </m:sSup>
            </m:oMath>
          </w:p>
        </w:tc>
      </w:tr>
      <w:tr w:rsidR="00697CDE" w:rsidRPr="00E10F68" w14:paraId="01F8C36E" w14:textId="77777777" w:rsidTr="00697CDE">
        <w:tc>
          <w:tcPr>
            <w:tcW w:w="1278" w:type="dxa"/>
          </w:tcPr>
          <w:p w14:paraId="35D327D3" w14:textId="0796A347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  <w:tc>
          <w:tcPr>
            <w:tcW w:w="1416" w:type="dxa"/>
          </w:tcPr>
          <w:p w14:paraId="00AB8A3F" w14:textId="398F45C0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7.7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500" w:type="dxa"/>
            <w:vAlign w:val="bottom"/>
          </w:tcPr>
          <w:p w14:paraId="4FE33607" w14:textId="0C714190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2.58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</m:sup>
              </m:sSup>
            </m:oMath>
          </w:p>
        </w:tc>
        <w:tc>
          <w:tcPr>
            <w:tcW w:w="1559" w:type="dxa"/>
            <w:shd w:val="clear" w:color="auto" w:fill="auto"/>
          </w:tcPr>
          <w:p w14:paraId="5A9C8BA6" w14:textId="660E1135" w:rsidR="00697CDE" w:rsidRPr="00E10F68" w:rsidRDefault="00E512D0" w:rsidP="00697CD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6.4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2131" w:type="dxa"/>
            <w:shd w:val="clear" w:color="auto" w:fill="auto"/>
            <w:vAlign w:val="bottom"/>
          </w:tcPr>
          <w:p w14:paraId="42A65431" w14:textId="6FF7ED66" w:rsidR="00697CDE" w:rsidRPr="00E10F68" w:rsidRDefault="00697CDE" w:rsidP="00697CDE">
            <w:pPr>
              <w:jc w:val="center"/>
              <w:rPr>
                <w:sz w:val="24"/>
                <w:szCs w:val="24"/>
              </w:rPr>
            </w:pPr>
            <w:r w:rsidRPr="00E10F68">
              <w:rPr>
                <w:color w:val="000000"/>
                <w:sz w:val="24"/>
                <w:szCs w:val="24"/>
              </w:rPr>
              <w:t xml:space="preserve">3.13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</m:sup>
              </m:sSup>
            </m:oMath>
          </w:p>
        </w:tc>
      </w:tr>
    </w:tbl>
    <w:p w14:paraId="251ABB13" w14:textId="77777777" w:rsidR="009B788F" w:rsidRPr="00E10F68" w:rsidRDefault="009B788F" w:rsidP="0099485F">
      <w:pPr>
        <w:rPr>
          <w:sz w:val="24"/>
          <w:szCs w:val="24"/>
        </w:rPr>
      </w:pPr>
    </w:p>
    <w:p w14:paraId="0D8794B5" w14:textId="77777777" w:rsidR="009B788F" w:rsidRPr="00E10F68" w:rsidRDefault="009B788F" w:rsidP="0099485F">
      <w:pPr>
        <w:rPr>
          <w:sz w:val="24"/>
          <w:szCs w:val="24"/>
        </w:rPr>
      </w:pPr>
    </w:p>
    <w:p w14:paraId="16771D5C" w14:textId="4CDADEAB" w:rsidR="0099485F" w:rsidRPr="00E10F68" w:rsidRDefault="0099485F" w:rsidP="00697CDE">
      <w:pPr>
        <w:rPr>
          <w:sz w:val="24"/>
          <w:szCs w:val="24"/>
        </w:rPr>
      </w:pPr>
      <w:r w:rsidRPr="00E10F68">
        <w:rPr>
          <w:sz w:val="24"/>
          <w:szCs w:val="24"/>
        </w:rPr>
        <w:t xml:space="preserve"> </w:t>
      </w:r>
    </w:p>
    <w:p w14:paraId="3F413860" w14:textId="77777777" w:rsidR="0063442C" w:rsidRPr="00E10F68" w:rsidRDefault="0063442C" w:rsidP="008B1503">
      <w:pPr>
        <w:pStyle w:val="ListParagraph"/>
        <w:rPr>
          <w:sz w:val="24"/>
          <w:szCs w:val="24"/>
        </w:rPr>
      </w:pPr>
    </w:p>
    <w:p w14:paraId="15134259" w14:textId="54F9880E" w:rsidR="003B7EC3" w:rsidRPr="00E10F68" w:rsidRDefault="003B7EC3" w:rsidP="008B1503">
      <w:pPr>
        <w:pStyle w:val="ListParagraph"/>
        <w:rPr>
          <w:b/>
          <w:sz w:val="24"/>
          <w:szCs w:val="24"/>
        </w:rPr>
      </w:pPr>
    </w:p>
    <w:p w14:paraId="5CC9BBC6" w14:textId="77777777" w:rsidR="00FB5CCC" w:rsidRPr="00E10F68" w:rsidRDefault="00FB5CCC" w:rsidP="008B1503">
      <w:pPr>
        <w:rPr>
          <w:sz w:val="24"/>
          <w:szCs w:val="24"/>
        </w:rPr>
      </w:pPr>
    </w:p>
    <w:p w14:paraId="617521F9" w14:textId="77777777" w:rsidR="00C13684" w:rsidRPr="00E10F68" w:rsidRDefault="00C13684" w:rsidP="00CA5632">
      <w:pPr>
        <w:pStyle w:val="ListParagraph"/>
        <w:rPr>
          <w:sz w:val="24"/>
          <w:szCs w:val="24"/>
        </w:rPr>
      </w:pPr>
    </w:p>
    <w:p w14:paraId="076E2236" w14:textId="77777777" w:rsidR="000A1343" w:rsidRPr="00E10F68" w:rsidRDefault="000A1343" w:rsidP="00C95918">
      <w:pPr>
        <w:spacing w:after="0"/>
        <w:rPr>
          <w:b/>
          <w:sz w:val="24"/>
          <w:szCs w:val="24"/>
          <w:u w:val="single"/>
        </w:rPr>
      </w:pPr>
    </w:p>
    <w:p w14:paraId="27232326" w14:textId="77777777" w:rsidR="000A1343" w:rsidRPr="00E10F68" w:rsidRDefault="000A1343" w:rsidP="00C95918">
      <w:pPr>
        <w:spacing w:after="0"/>
        <w:rPr>
          <w:b/>
          <w:sz w:val="24"/>
          <w:szCs w:val="24"/>
          <w:u w:val="single"/>
        </w:rPr>
      </w:pPr>
    </w:p>
    <w:p w14:paraId="01384D0C" w14:textId="77777777" w:rsidR="00C95918" w:rsidRPr="00E10F68" w:rsidRDefault="00C95918" w:rsidP="00C95918">
      <w:pPr>
        <w:spacing w:after="0"/>
        <w:rPr>
          <w:b/>
          <w:sz w:val="24"/>
          <w:szCs w:val="24"/>
          <w:u w:val="single"/>
        </w:rPr>
      </w:pPr>
      <w:r w:rsidRPr="00E10F68">
        <w:rPr>
          <w:b/>
          <w:sz w:val="24"/>
          <w:szCs w:val="24"/>
          <w:u w:val="single"/>
        </w:rPr>
        <w:t>Calculations</w:t>
      </w: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4788"/>
        <w:gridCol w:w="5220"/>
      </w:tblGrid>
      <w:tr w:rsidR="00C95918" w:rsidRPr="00E10F68" w14:paraId="42596E2B" w14:textId="77777777" w:rsidTr="00293D6D">
        <w:trPr>
          <w:trHeight w:val="1269"/>
        </w:trPr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1BCF798C" w14:textId="0B77249B" w:rsidR="00C95918" w:rsidRPr="00E10F68" w:rsidRDefault="00C95918" w:rsidP="00614997">
            <w:pPr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 xml:space="preserve">ν = </w:t>
            </w:r>
            <m:oMath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2.3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-3</m:t>
                  </m:r>
                </m:sup>
              </m:sSup>
            </m:oMath>
            <w:r w:rsidRPr="00E10F68">
              <w:rPr>
                <w:sz w:val="24"/>
                <w:szCs w:val="24"/>
              </w:rPr>
              <w:t>μmol/min</w:t>
            </w:r>
          </w:p>
          <w:p w14:paraId="67F0880B" w14:textId="146F27A2" w:rsidR="00C95918" w:rsidRPr="00E10F68" w:rsidRDefault="00C95918" w:rsidP="00614997">
            <w:pPr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 xml:space="preserve">[S] =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5∙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-5</m:t>
                  </m:r>
                </m:sup>
              </m:sSup>
            </m:oMath>
            <w:r w:rsidRPr="00E10F68">
              <w:rPr>
                <w:rFonts w:eastAsiaTheme="minorEastAsia"/>
                <w:sz w:val="24"/>
                <w:szCs w:val="24"/>
              </w:rPr>
              <w:t xml:space="preserve"> M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6F4BAA33" w14:textId="328F08D9" w:rsidR="00293D6D" w:rsidRPr="00E10F68" w:rsidRDefault="00280A89" w:rsidP="00614997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V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5∙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-5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M 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2.3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-3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μmol/min</m:t>
                    </m:r>
                  </m:den>
                </m:f>
              </m:oMath>
            </m:oMathPara>
          </w:p>
          <w:p w14:paraId="61D8A28D" w14:textId="77777777" w:rsidR="00001019" w:rsidRPr="00E10F68" w:rsidRDefault="00001019" w:rsidP="00614997">
            <w:pPr>
              <w:rPr>
                <w:rFonts w:eastAsiaTheme="minorEastAsia"/>
                <w:sz w:val="24"/>
                <w:szCs w:val="24"/>
              </w:rPr>
            </w:pPr>
          </w:p>
          <w:p w14:paraId="2676A927" w14:textId="4353DCC9" w:rsidR="00001019" w:rsidRPr="00E10F68" w:rsidRDefault="00280A89" w:rsidP="00001019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V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5∙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-5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μmol/uL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2.3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-3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μmol/min</m:t>
                    </m:r>
                  </m:den>
                </m:f>
              </m:oMath>
            </m:oMathPara>
          </w:p>
          <w:p w14:paraId="3123E4A7" w14:textId="77777777" w:rsidR="003A625C" w:rsidRPr="00E10F68" w:rsidRDefault="003A625C" w:rsidP="00001019">
            <w:pPr>
              <w:rPr>
                <w:rFonts w:eastAsiaTheme="minorEastAsia"/>
                <w:sz w:val="24"/>
                <w:szCs w:val="24"/>
              </w:rPr>
            </w:pPr>
          </w:p>
          <w:p w14:paraId="4EE0F07C" w14:textId="468F383A" w:rsidR="00001019" w:rsidRPr="00E10F68" w:rsidRDefault="00280A89" w:rsidP="00614997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V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=262 h/</m:t>
                </m:r>
                <m:r>
                  <m:rPr>
                    <m:sty m:val="p"/>
                  </m:rPr>
                  <w:rPr>
                    <w:rStyle w:val="CommentReference"/>
                  </w:rPr>
                  <w:commentReference w:id="11"/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</m:t>
                </m:r>
              </m:oMath>
            </m:oMathPara>
          </w:p>
          <w:p w14:paraId="1638ADB4" w14:textId="77777777" w:rsidR="00293D6D" w:rsidRPr="00E10F68" w:rsidRDefault="00293D6D" w:rsidP="00614997">
            <w:pPr>
              <w:rPr>
                <w:rFonts w:eastAsiaTheme="minorEastAsia"/>
                <w:sz w:val="24"/>
                <w:szCs w:val="24"/>
              </w:rPr>
            </w:pPr>
          </w:p>
          <w:p w14:paraId="11A0012A" w14:textId="6068B3C5" w:rsidR="00C95918" w:rsidRPr="00E10F68" w:rsidRDefault="00280A89" w:rsidP="00614997">
            <w:pPr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S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V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 xml:space="preserve">2.17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min/μ</m:t>
                </m:r>
                <m:r>
                  <m:rPr>
                    <m:sty m:val="p"/>
                  </m:rPr>
                  <w:rPr>
                    <w:rStyle w:val="CommentReference"/>
                  </w:rPr>
                  <w:commentReference w:id="12"/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</m:t>
                </m:r>
              </m:oMath>
            </m:oMathPara>
          </w:p>
        </w:tc>
      </w:tr>
    </w:tbl>
    <w:p w14:paraId="190D6C37" w14:textId="77777777" w:rsidR="00CB5B03" w:rsidRPr="00E10F68" w:rsidRDefault="00CB5B03" w:rsidP="00B40154">
      <w:pPr>
        <w:rPr>
          <w:sz w:val="24"/>
          <w:szCs w:val="24"/>
        </w:rPr>
      </w:pPr>
    </w:p>
    <w:p w14:paraId="39188CE5" w14:textId="77777777" w:rsidR="00CB5B03" w:rsidRPr="00E10F68" w:rsidRDefault="00CB5B03" w:rsidP="00CB5B03">
      <w:pPr>
        <w:pStyle w:val="ListParagraph"/>
        <w:rPr>
          <w:sz w:val="24"/>
          <w:szCs w:val="24"/>
        </w:rPr>
      </w:pPr>
      <w:r w:rsidRPr="00E10F68">
        <w:rPr>
          <w:sz w:val="24"/>
          <w:szCs w:val="24"/>
        </w:rPr>
        <w:t>R5</w:t>
      </w:r>
    </w:p>
    <w:p w14:paraId="32FD43A3" w14:textId="77777777" w:rsidR="00CB5B03" w:rsidRPr="00E10F68" w:rsidRDefault="00CB5B03" w:rsidP="00CA5632">
      <w:pPr>
        <w:pStyle w:val="ListParagraph"/>
        <w:rPr>
          <w:sz w:val="24"/>
          <w:szCs w:val="24"/>
        </w:rPr>
      </w:pPr>
    </w:p>
    <w:p w14:paraId="019B8351" w14:textId="1E603745" w:rsidR="00C95918" w:rsidRPr="00E10F68" w:rsidRDefault="00CB5B03" w:rsidP="00CA5632">
      <w:pPr>
        <w:pStyle w:val="ListParagraph"/>
        <w:rPr>
          <w:sz w:val="24"/>
          <w:szCs w:val="24"/>
        </w:rPr>
      </w:pPr>
      <w:commentRangeStart w:id="13"/>
      <w:r w:rsidRPr="00E10F68">
        <w:rPr>
          <w:noProof/>
          <w:sz w:val="24"/>
          <w:szCs w:val="24"/>
          <w:lang w:eastAsia="en-CA"/>
        </w:rPr>
        <w:drawing>
          <wp:inline distT="0" distB="0" distL="0" distR="0" wp14:anchorId="6C3507CA" wp14:editId="14807472">
            <wp:extent cx="6169446" cy="418641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commentRangeEnd w:id="13"/>
      <w:r w:rsidR="00A51550">
        <w:rPr>
          <w:rStyle w:val="CommentReference"/>
        </w:rPr>
        <w:commentReference w:id="13"/>
      </w:r>
    </w:p>
    <w:p w14:paraId="506065FF" w14:textId="1726CC8B" w:rsidR="000A6762" w:rsidRPr="00E10F68" w:rsidRDefault="00E10F68" w:rsidP="000A6762">
      <w:pPr>
        <w:rPr>
          <w:sz w:val="24"/>
          <w:szCs w:val="24"/>
        </w:rPr>
      </w:pPr>
      <w:r w:rsidRPr="00E10F68">
        <w:rPr>
          <w:b/>
          <w:sz w:val="24"/>
          <w:szCs w:val="24"/>
        </w:rPr>
        <w:t>Figure 2</w:t>
      </w:r>
      <w:r w:rsidR="00697CDE" w:rsidRPr="00E10F68">
        <w:rPr>
          <w:b/>
          <w:sz w:val="24"/>
          <w:szCs w:val="24"/>
        </w:rPr>
        <w:t>: Hanes</w:t>
      </w:r>
      <w:r w:rsidR="000F49C9" w:rsidRPr="00E10F68">
        <w:rPr>
          <w:b/>
          <w:sz w:val="24"/>
          <w:szCs w:val="24"/>
        </w:rPr>
        <w:t xml:space="preserve"> plot of V (M) vs. [S]/ V (</w:t>
      </w:r>
      <w:proofErr w:type="spellStart"/>
      <w:r w:rsidR="000F49C9" w:rsidRPr="00E10F68">
        <w:rPr>
          <w:b/>
          <w:bCs/>
          <w:sz w:val="24"/>
          <w:szCs w:val="24"/>
        </w:rPr>
        <w:t>μmol</w:t>
      </w:r>
      <w:proofErr w:type="spellEnd"/>
      <w:r w:rsidR="000F49C9" w:rsidRPr="00E10F68">
        <w:rPr>
          <w:b/>
          <w:bCs/>
          <w:sz w:val="24"/>
          <w:szCs w:val="24"/>
        </w:rPr>
        <w:t xml:space="preserve">/min) the inhibitor and control tubes.  </w:t>
      </w:r>
      <w:r w:rsidR="000F49C9" w:rsidRPr="00E10F68">
        <w:rPr>
          <w:bCs/>
          <w:sz w:val="24"/>
          <w:szCs w:val="24"/>
        </w:rPr>
        <w:t>In this linear-regression</w:t>
      </w:r>
      <w:r w:rsidR="0057180F">
        <w:rPr>
          <w:bCs/>
          <w:sz w:val="24"/>
          <w:szCs w:val="24"/>
        </w:rPr>
        <w:t xml:space="preserve"> on the Hanes plot</w:t>
      </w:r>
      <w:r w:rsidR="000F49C9" w:rsidRPr="00E10F68">
        <w:rPr>
          <w:bCs/>
          <w:sz w:val="24"/>
          <w:szCs w:val="24"/>
        </w:rPr>
        <w:t>, the slope corresponds to 1/</w:t>
      </w:r>
      <w:proofErr w:type="spellStart"/>
      <w:r w:rsidR="000F49C9" w:rsidRPr="00E10F68">
        <w:rPr>
          <w:bCs/>
          <w:sz w:val="24"/>
          <w:szCs w:val="24"/>
        </w:rPr>
        <w:t>V</w:t>
      </w:r>
      <w:r w:rsidR="000F49C9" w:rsidRPr="00E10F68">
        <w:rPr>
          <w:bCs/>
          <w:sz w:val="24"/>
          <w:szCs w:val="24"/>
          <w:vertAlign w:val="subscript"/>
        </w:rPr>
        <w:t>max</w:t>
      </w:r>
      <w:proofErr w:type="spellEnd"/>
      <w:r w:rsidR="000F49C9" w:rsidRPr="00E10F68">
        <w:rPr>
          <w:bCs/>
          <w:sz w:val="24"/>
          <w:szCs w:val="24"/>
        </w:rPr>
        <w:t>, y-intercept to K</w:t>
      </w:r>
      <w:r w:rsidR="000F49C9" w:rsidRPr="00E10F68">
        <w:rPr>
          <w:bCs/>
          <w:sz w:val="24"/>
          <w:szCs w:val="24"/>
          <w:vertAlign w:val="subscript"/>
        </w:rPr>
        <w:t>M</w:t>
      </w:r>
      <w:r w:rsidR="000F49C9" w:rsidRPr="00E10F68">
        <w:rPr>
          <w:bCs/>
          <w:sz w:val="24"/>
          <w:szCs w:val="24"/>
        </w:rPr>
        <w:t>/</w:t>
      </w:r>
      <w:proofErr w:type="spellStart"/>
      <w:r w:rsidR="000F49C9" w:rsidRPr="00E10F68">
        <w:rPr>
          <w:bCs/>
          <w:sz w:val="24"/>
          <w:szCs w:val="24"/>
        </w:rPr>
        <w:t>V</w:t>
      </w:r>
      <w:r w:rsidR="000F49C9" w:rsidRPr="00E10F68">
        <w:rPr>
          <w:bCs/>
          <w:sz w:val="24"/>
          <w:szCs w:val="24"/>
          <w:vertAlign w:val="subscript"/>
        </w:rPr>
        <w:t>max</w:t>
      </w:r>
      <w:proofErr w:type="spellEnd"/>
      <w:r w:rsidR="000F49C9" w:rsidRPr="00E10F68">
        <w:rPr>
          <w:bCs/>
          <w:sz w:val="24"/>
          <w:szCs w:val="24"/>
        </w:rPr>
        <w:t xml:space="preserve"> and x-intercept to -K</w:t>
      </w:r>
      <w:r w:rsidR="000F49C9" w:rsidRPr="00E10F68">
        <w:rPr>
          <w:bCs/>
          <w:sz w:val="24"/>
          <w:szCs w:val="24"/>
          <w:vertAlign w:val="subscript"/>
        </w:rPr>
        <w:t>M</w:t>
      </w:r>
      <w:r w:rsidR="000F49C9" w:rsidRPr="00E10F68">
        <w:rPr>
          <w:bCs/>
          <w:sz w:val="24"/>
          <w:szCs w:val="24"/>
        </w:rPr>
        <w:t>.</w:t>
      </w:r>
      <w:r w:rsidR="000F49C9" w:rsidRPr="00E10F68">
        <w:rPr>
          <w:sz w:val="24"/>
          <w:szCs w:val="24"/>
        </w:rPr>
        <w:t xml:space="preserve"> From these plots, the kinetic parameters K</w:t>
      </w:r>
      <w:r w:rsidR="000F49C9" w:rsidRPr="00E10F68">
        <w:rPr>
          <w:sz w:val="24"/>
          <w:szCs w:val="24"/>
          <w:vertAlign w:val="subscript"/>
        </w:rPr>
        <w:t>M</w:t>
      </w:r>
      <w:r w:rsidR="000F49C9" w:rsidRPr="00E10F68">
        <w:rPr>
          <w:sz w:val="24"/>
          <w:szCs w:val="24"/>
        </w:rPr>
        <w:t xml:space="preserve"> and </w:t>
      </w:r>
      <w:proofErr w:type="spellStart"/>
      <w:r w:rsidR="000F49C9" w:rsidRPr="00E10F68">
        <w:rPr>
          <w:sz w:val="24"/>
          <w:szCs w:val="24"/>
        </w:rPr>
        <w:t>V</w:t>
      </w:r>
      <w:r w:rsidR="000F49C9" w:rsidRPr="00E10F68">
        <w:rPr>
          <w:sz w:val="24"/>
          <w:szCs w:val="24"/>
          <w:vertAlign w:val="subscript"/>
        </w:rPr>
        <w:t>max</w:t>
      </w:r>
      <w:proofErr w:type="spellEnd"/>
      <w:r w:rsidR="000F49C9" w:rsidRPr="00E10F68">
        <w:rPr>
          <w:sz w:val="24"/>
          <w:szCs w:val="24"/>
        </w:rPr>
        <w:t xml:space="preserve"> can be calculated and the unknown inhibitor can be determined. The </w:t>
      </w:r>
      <w:proofErr w:type="spellStart"/>
      <w:r w:rsidR="000F49C9" w:rsidRPr="00E10F68">
        <w:rPr>
          <w:sz w:val="24"/>
          <w:szCs w:val="24"/>
        </w:rPr>
        <w:t>trendline</w:t>
      </w:r>
      <w:proofErr w:type="spellEnd"/>
      <w:r w:rsidR="000F49C9" w:rsidRPr="00E10F68">
        <w:rPr>
          <w:sz w:val="24"/>
          <w:szCs w:val="24"/>
        </w:rPr>
        <w:t xml:space="preserve"> linear equations are </w:t>
      </w:r>
      <w:r w:rsidR="0057180F">
        <w:rPr>
          <w:sz w:val="24"/>
          <w:szCs w:val="24"/>
          <w:lang w:val="en-US"/>
        </w:rPr>
        <w:t xml:space="preserve">y = 116.75x + 0.0774 </w:t>
      </w:r>
      <w:r w:rsidR="000F49C9" w:rsidRPr="00E10F68">
        <w:rPr>
          <w:sz w:val="24"/>
          <w:szCs w:val="24"/>
          <w:lang w:val="en-US"/>
        </w:rPr>
        <w:t>with R² of 0.9831</w:t>
      </w:r>
      <w:r w:rsidR="00072FD7" w:rsidRPr="00E10F68">
        <w:rPr>
          <w:sz w:val="24"/>
          <w:szCs w:val="24"/>
          <w:lang w:val="en-US"/>
        </w:rPr>
        <w:t xml:space="preserve"> </w:t>
      </w:r>
      <w:r w:rsidR="00B40154" w:rsidRPr="00E10F68">
        <w:rPr>
          <w:sz w:val="24"/>
          <w:szCs w:val="24"/>
        </w:rPr>
        <w:t>for the inhibitor plot</w:t>
      </w:r>
      <w:r w:rsidR="00072FD7" w:rsidRPr="00E10F68">
        <w:rPr>
          <w:sz w:val="24"/>
          <w:szCs w:val="24"/>
        </w:rPr>
        <w:t xml:space="preserve"> </w:t>
      </w:r>
      <w:r w:rsidR="00072FD7" w:rsidRPr="00E10F68">
        <w:rPr>
          <w:sz w:val="24"/>
          <w:szCs w:val="24"/>
          <w:lang w:val="en-US"/>
        </w:rPr>
        <w:t>and</w:t>
      </w:r>
      <w:r w:rsidR="00072FD7" w:rsidRPr="00E10F68">
        <w:rPr>
          <w:rFonts w:eastAsiaTheme="minorEastAsia"/>
          <w:color w:val="000000"/>
          <w:kern w:val="24"/>
          <w:sz w:val="24"/>
          <w:szCs w:val="24"/>
          <w:lang w:val="en-US"/>
        </w:rPr>
        <w:t xml:space="preserve"> </w:t>
      </w:r>
      <w:r w:rsidR="00072FD7" w:rsidRPr="00E10F68">
        <w:rPr>
          <w:sz w:val="24"/>
          <w:szCs w:val="24"/>
        </w:rPr>
        <w:t xml:space="preserve">y = </w:t>
      </w:r>
      <w:r w:rsidR="00424A0E" w:rsidRPr="00E10F68">
        <w:rPr>
          <w:sz w:val="24"/>
          <w:szCs w:val="24"/>
        </w:rPr>
        <w:t xml:space="preserve">116.75x + 0.0774 with an R² of </w:t>
      </w:r>
      <w:r w:rsidR="00072FD7" w:rsidRPr="00E10F68">
        <w:rPr>
          <w:sz w:val="24"/>
          <w:szCs w:val="24"/>
        </w:rPr>
        <w:t>0.9831 for the control plot.</w:t>
      </w:r>
      <w:r w:rsidR="000A6762" w:rsidRPr="00E10F68">
        <w:rPr>
          <w:sz w:val="24"/>
          <w:szCs w:val="24"/>
        </w:rPr>
        <w:t xml:space="preserve"> Both the control and inhibitor sets of test tubes contained diluted PNPP solution in water, 50 </w:t>
      </w:r>
      <w:proofErr w:type="spellStart"/>
      <w:r w:rsidR="000A6762" w:rsidRPr="00E10F68">
        <w:rPr>
          <w:sz w:val="24"/>
          <w:szCs w:val="24"/>
        </w:rPr>
        <w:t>μL</w:t>
      </w:r>
      <w:proofErr w:type="spellEnd"/>
      <w:r w:rsidR="000A6762" w:rsidRPr="00E10F68">
        <w:rPr>
          <w:sz w:val="24"/>
          <w:szCs w:val="24"/>
        </w:rPr>
        <w:t xml:space="preserve"> of 1.0 M Na-Acetate (pH 5.7), 2.0 mL of 0.5 M KOH and 50 </w:t>
      </w:r>
      <w:proofErr w:type="spellStart"/>
      <w:r w:rsidR="000A6762" w:rsidRPr="00E10F68">
        <w:rPr>
          <w:sz w:val="24"/>
          <w:szCs w:val="24"/>
        </w:rPr>
        <w:t>μL</w:t>
      </w:r>
      <w:proofErr w:type="spellEnd"/>
      <w:r w:rsidR="000A6762" w:rsidRPr="00E10F68">
        <w:rPr>
          <w:sz w:val="24"/>
          <w:szCs w:val="24"/>
        </w:rPr>
        <w:t xml:space="preserve"> of 0.5mg/mL acid phosphatase. The inhibitor tubes exclusively contained 50 </w:t>
      </w:r>
      <w:proofErr w:type="spellStart"/>
      <w:r w:rsidR="000A6762" w:rsidRPr="00E10F68">
        <w:rPr>
          <w:sz w:val="24"/>
          <w:szCs w:val="24"/>
        </w:rPr>
        <w:t>μL</w:t>
      </w:r>
      <w:proofErr w:type="spellEnd"/>
      <w:r w:rsidR="000A6762" w:rsidRPr="00E10F68">
        <w:rPr>
          <w:sz w:val="24"/>
          <w:szCs w:val="24"/>
        </w:rPr>
        <w:t xml:space="preserve"> of a 6.0 </w:t>
      </w:r>
      <w:proofErr w:type="spellStart"/>
      <w:r w:rsidR="000A6762" w:rsidRPr="00E10F68">
        <w:rPr>
          <w:sz w:val="24"/>
          <w:szCs w:val="24"/>
        </w:rPr>
        <w:t>mM</w:t>
      </w:r>
      <w:proofErr w:type="spellEnd"/>
      <w:r w:rsidR="000A6762" w:rsidRPr="00E10F68">
        <w:rPr>
          <w:sz w:val="24"/>
          <w:szCs w:val="24"/>
        </w:rPr>
        <w:t xml:space="preserve"> solution of unknown inhibitor #10. The reaction time</w:t>
      </w:r>
      <w:r w:rsidR="00424A0E" w:rsidRPr="00E10F68">
        <w:rPr>
          <w:sz w:val="24"/>
          <w:szCs w:val="24"/>
        </w:rPr>
        <w:t xml:space="preserve"> for this experiment was</w:t>
      </w:r>
      <w:r w:rsidR="000A6762" w:rsidRPr="00E10F68">
        <w:rPr>
          <w:sz w:val="24"/>
          <w:szCs w:val="24"/>
        </w:rPr>
        <w:t xml:space="preserve"> 10 </w:t>
      </w:r>
      <w:commentRangeStart w:id="14"/>
      <w:proofErr w:type="spellStart"/>
      <w:r w:rsidR="000A6762" w:rsidRPr="00E10F68">
        <w:rPr>
          <w:sz w:val="24"/>
          <w:szCs w:val="24"/>
        </w:rPr>
        <w:t>mins</w:t>
      </w:r>
      <w:commentRangeEnd w:id="14"/>
      <w:proofErr w:type="spellEnd"/>
      <w:r w:rsidR="002A267B">
        <w:rPr>
          <w:rStyle w:val="CommentReference"/>
        </w:rPr>
        <w:commentReference w:id="14"/>
      </w:r>
      <w:r w:rsidR="000A6762" w:rsidRPr="00E10F68">
        <w:rPr>
          <w:sz w:val="24"/>
          <w:szCs w:val="24"/>
        </w:rPr>
        <w:t>.</w:t>
      </w:r>
    </w:p>
    <w:p w14:paraId="055781C0" w14:textId="77777777" w:rsidR="008D60D3" w:rsidRPr="00E10F68" w:rsidRDefault="008D60D3" w:rsidP="008D60D3">
      <w:pPr>
        <w:rPr>
          <w:sz w:val="24"/>
          <w:szCs w:val="24"/>
        </w:rPr>
      </w:pPr>
    </w:p>
    <w:p w14:paraId="74CA72FE" w14:textId="485769FF" w:rsidR="008B1503" w:rsidRPr="00E10F68" w:rsidRDefault="008B1503" w:rsidP="00CA5632">
      <w:pPr>
        <w:pStyle w:val="ListParagraph"/>
        <w:rPr>
          <w:sz w:val="24"/>
          <w:szCs w:val="24"/>
        </w:rPr>
      </w:pPr>
      <w:r w:rsidRPr="00E10F68">
        <w:rPr>
          <w:sz w:val="24"/>
          <w:szCs w:val="24"/>
        </w:rPr>
        <w:lastRenderedPageBreak/>
        <w:t>R6</w:t>
      </w:r>
    </w:p>
    <w:p w14:paraId="60D989B8" w14:textId="77777777" w:rsidR="008B1503" w:rsidRPr="00E10F68" w:rsidRDefault="008B1503" w:rsidP="00CA5632">
      <w:pPr>
        <w:pStyle w:val="ListParagraph"/>
        <w:rPr>
          <w:sz w:val="24"/>
          <w:szCs w:val="24"/>
        </w:rPr>
      </w:pPr>
    </w:p>
    <w:p w14:paraId="386909E0" w14:textId="3B2A6B96" w:rsidR="008D60D3" w:rsidRPr="00E10F68" w:rsidRDefault="00987BEE" w:rsidP="008D60D3">
      <w:pPr>
        <w:pStyle w:val="ListParagraph"/>
        <w:rPr>
          <w:bCs/>
          <w:sz w:val="24"/>
          <w:szCs w:val="24"/>
        </w:rPr>
      </w:pPr>
      <w:proofErr w:type="gramStart"/>
      <w:r w:rsidRPr="00E10F68">
        <w:rPr>
          <w:b/>
          <w:bCs/>
          <w:sz w:val="24"/>
          <w:szCs w:val="24"/>
        </w:rPr>
        <w:t>Table 5</w:t>
      </w:r>
      <w:r w:rsidR="008B1503" w:rsidRPr="00E10F68">
        <w:rPr>
          <w:b/>
          <w:bCs/>
          <w:sz w:val="24"/>
          <w:szCs w:val="24"/>
        </w:rPr>
        <w:t>.</w:t>
      </w:r>
      <w:proofErr w:type="gramEnd"/>
      <w:r w:rsidR="008B1503" w:rsidRPr="00E10F68">
        <w:rPr>
          <w:b/>
          <w:bCs/>
          <w:sz w:val="24"/>
          <w:szCs w:val="24"/>
        </w:rPr>
        <w:t xml:space="preserve"> Kinetic parameters obtained from experiments 2 and 3</w:t>
      </w:r>
      <w:r w:rsidR="008D60D3" w:rsidRPr="00E10F68">
        <w:rPr>
          <w:b/>
          <w:bCs/>
          <w:sz w:val="24"/>
          <w:szCs w:val="24"/>
        </w:rPr>
        <w:t xml:space="preserve">. </w:t>
      </w:r>
      <w:proofErr w:type="spellStart"/>
      <w:r w:rsidR="008D60D3" w:rsidRPr="00E10F68">
        <w:rPr>
          <w:sz w:val="24"/>
          <w:szCs w:val="24"/>
        </w:rPr>
        <w:t>V</w:t>
      </w:r>
      <w:r w:rsidR="008D60D3" w:rsidRPr="00E10F68">
        <w:rPr>
          <w:sz w:val="24"/>
          <w:szCs w:val="24"/>
          <w:vertAlign w:val="subscript"/>
        </w:rPr>
        <w:t>max</w:t>
      </w:r>
      <w:proofErr w:type="spellEnd"/>
      <w:r w:rsidR="008D60D3" w:rsidRPr="00E10F68">
        <w:rPr>
          <w:sz w:val="24"/>
          <w:szCs w:val="24"/>
        </w:rPr>
        <w:t xml:space="preserve"> and K</w:t>
      </w:r>
      <w:r w:rsidR="008D60D3" w:rsidRPr="00E10F68">
        <w:rPr>
          <w:sz w:val="24"/>
          <w:szCs w:val="24"/>
          <w:vertAlign w:val="subscript"/>
        </w:rPr>
        <w:t xml:space="preserve">M </w:t>
      </w:r>
      <w:r w:rsidR="008D60D3" w:rsidRPr="00E10F68">
        <w:rPr>
          <w:sz w:val="24"/>
          <w:szCs w:val="24"/>
        </w:rPr>
        <w:t>values are shown for the control and inhibitor reaction</w:t>
      </w:r>
      <w:r w:rsidR="00424A0E" w:rsidRPr="00E10F68">
        <w:rPr>
          <w:sz w:val="24"/>
          <w:szCs w:val="24"/>
        </w:rPr>
        <w:t>s</w:t>
      </w:r>
      <w:r w:rsidR="008D60D3" w:rsidRPr="00E10F68">
        <w:rPr>
          <w:sz w:val="24"/>
          <w:szCs w:val="24"/>
        </w:rPr>
        <w:t xml:space="preserve">. </w:t>
      </w:r>
      <w:proofErr w:type="spellStart"/>
      <w:r w:rsidR="008D60D3" w:rsidRPr="00E10F68">
        <w:rPr>
          <w:sz w:val="24"/>
          <w:szCs w:val="24"/>
        </w:rPr>
        <w:t>V</w:t>
      </w:r>
      <w:r w:rsidR="008D60D3" w:rsidRPr="00E10F68">
        <w:rPr>
          <w:sz w:val="24"/>
          <w:szCs w:val="24"/>
          <w:vertAlign w:val="subscript"/>
        </w:rPr>
        <w:t>max</w:t>
      </w:r>
      <w:proofErr w:type="spellEnd"/>
      <w:r w:rsidR="008D60D3" w:rsidRPr="00E10F68">
        <w:rPr>
          <w:sz w:val="24"/>
          <w:szCs w:val="24"/>
        </w:rPr>
        <w:t xml:space="preserve"> and K</w:t>
      </w:r>
      <w:r w:rsidR="008D60D3" w:rsidRPr="00E10F68">
        <w:rPr>
          <w:sz w:val="24"/>
          <w:szCs w:val="24"/>
          <w:vertAlign w:val="subscript"/>
        </w:rPr>
        <w:t xml:space="preserve">M </w:t>
      </w:r>
      <w:r w:rsidR="00424A0E" w:rsidRPr="00E10F68">
        <w:rPr>
          <w:sz w:val="24"/>
          <w:szCs w:val="24"/>
        </w:rPr>
        <w:t xml:space="preserve">can be calculated by using the </w:t>
      </w:r>
      <w:r w:rsidR="008D60D3" w:rsidRPr="00E10F68">
        <w:rPr>
          <w:sz w:val="24"/>
          <w:szCs w:val="24"/>
        </w:rPr>
        <w:t>equat</w:t>
      </w:r>
      <w:r w:rsidR="00424A0E" w:rsidRPr="00E10F68">
        <w:rPr>
          <w:sz w:val="24"/>
          <w:szCs w:val="24"/>
        </w:rPr>
        <w:t xml:space="preserve">ions of the linear </w:t>
      </w:r>
      <w:proofErr w:type="spellStart"/>
      <w:r w:rsidR="00424A0E" w:rsidRPr="00E10F68">
        <w:rPr>
          <w:sz w:val="24"/>
          <w:szCs w:val="24"/>
        </w:rPr>
        <w:t>trendlines</w:t>
      </w:r>
      <w:proofErr w:type="spellEnd"/>
      <w:r w:rsidR="00424A0E" w:rsidRPr="00E10F68">
        <w:rPr>
          <w:sz w:val="24"/>
          <w:szCs w:val="24"/>
        </w:rPr>
        <w:t xml:space="preserve"> on</w:t>
      </w:r>
      <w:r w:rsidR="0057180F">
        <w:rPr>
          <w:sz w:val="24"/>
          <w:szCs w:val="24"/>
        </w:rPr>
        <w:t xml:space="preserve"> the Hanes plot in Figure 2</w:t>
      </w:r>
      <w:r w:rsidR="008D60D3" w:rsidRPr="00E10F68">
        <w:rPr>
          <w:sz w:val="24"/>
          <w:szCs w:val="24"/>
        </w:rPr>
        <w:t xml:space="preserve">, the slope of the </w:t>
      </w:r>
      <w:proofErr w:type="spellStart"/>
      <w:r w:rsidR="008D60D3" w:rsidRPr="00E10F68">
        <w:rPr>
          <w:sz w:val="24"/>
          <w:szCs w:val="24"/>
        </w:rPr>
        <w:t>trendlines</w:t>
      </w:r>
      <w:proofErr w:type="spellEnd"/>
      <w:r w:rsidR="008D60D3" w:rsidRPr="00E10F68">
        <w:rPr>
          <w:sz w:val="24"/>
          <w:szCs w:val="24"/>
        </w:rPr>
        <w:t xml:space="preserve"> </w:t>
      </w:r>
      <w:r w:rsidR="008D60D3" w:rsidRPr="00E10F68">
        <w:rPr>
          <w:bCs/>
          <w:sz w:val="24"/>
          <w:szCs w:val="24"/>
        </w:rPr>
        <w:t>correspond to 1/</w:t>
      </w:r>
      <w:proofErr w:type="spellStart"/>
      <w:r w:rsidR="008D60D3" w:rsidRPr="00E10F68">
        <w:rPr>
          <w:bCs/>
          <w:sz w:val="24"/>
          <w:szCs w:val="24"/>
        </w:rPr>
        <w:t>V</w:t>
      </w:r>
      <w:r w:rsidR="008D60D3" w:rsidRPr="00E10F68">
        <w:rPr>
          <w:bCs/>
          <w:sz w:val="24"/>
          <w:szCs w:val="24"/>
          <w:vertAlign w:val="subscript"/>
        </w:rPr>
        <w:t>max</w:t>
      </w:r>
      <w:proofErr w:type="spellEnd"/>
      <w:r w:rsidR="008D60D3" w:rsidRPr="00E10F68">
        <w:rPr>
          <w:bCs/>
          <w:sz w:val="24"/>
          <w:szCs w:val="24"/>
        </w:rPr>
        <w:t xml:space="preserve">, and </w:t>
      </w:r>
      <w:proofErr w:type="gramStart"/>
      <w:r w:rsidR="008D60D3" w:rsidRPr="00E10F68">
        <w:rPr>
          <w:bCs/>
          <w:sz w:val="24"/>
          <w:szCs w:val="24"/>
        </w:rPr>
        <w:t>the  x</w:t>
      </w:r>
      <w:proofErr w:type="gramEnd"/>
      <w:r w:rsidR="008D60D3" w:rsidRPr="00E10F68">
        <w:rPr>
          <w:bCs/>
          <w:sz w:val="24"/>
          <w:szCs w:val="24"/>
        </w:rPr>
        <w:t>-intercepts to -K</w:t>
      </w:r>
      <w:r w:rsidR="008D60D3" w:rsidRPr="00E10F68">
        <w:rPr>
          <w:bCs/>
          <w:sz w:val="24"/>
          <w:szCs w:val="24"/>
          <w:vertAlign w:val="subscript"/>
        </w:rPr>
        <w:t>M.</w:t>
      </w:r>
      <w:r w:rsidR="008D60D3" w:rsidRPr="00E10F68">
        <w:rPr>
          <w:bCs/>
          <w:sz w:val="24"/>
          <w:szCs w:val="24"/>
        </w:rPr>
        <w:t xml:space="preserve"> The </w:t>
      </w:r>
      <w:r w:rsidR="00424A0E" w:rsidRPr="00E10F68">
        <w:rPr>
          <w:bCs/>
          <w:sz w:val="24"/>
          <w:szCs w:val="24"/>
        </w:rPr>
        <w:t>control tubes</w:t>
      </w:r>
      <w:r w:rsidR="008D60D3" w:rsidRPr="00E10F68">
        <w:rPr>
          <w:bCs/>
          <w:sz w:val="24"/>
          <w:szCs w:val="24"/>
        </w:rPr>
        <w:t xml:space="preserve"> contained </w:t>
      </w:r>
      <w:r w:rsidR="00424A0E" w:rsidRPr="00E10F68">
        <w:rPr>
          <w:sz w:val="24"/>
          <w:szCs w:val="24"/>
        </w:rPr>
        <w:t>variable amounts of d</w:t>
      </w:r>
      <w:r w:rsidR="008D60D3" w:rsidRPr="00E10F68">
        <w:rPr>
          <w:sz w:val="24"/>
          <w:szCs w:val="24"/>
        </w:rPr>
        <w:t xml:space="preserve">iluted PNPP solution in water, 50 </w:t>
      </w:r>
      <w:proofErr w:type="spellStart"/>
      <w:r w:rsidR="008D60D3" w:rsidRPr="00E10F68">
        <w:rPr>
          <w:sz w:val="24"/>
          <w:szCs w:val="24"/>
        </w:rPr>
        <w:t>μL</w:t>
      </w:r>
      <w:proofErr w:type="spellEnd"/>
      <w:r w:rsidR="008D60D3" w:rsidRPr="00E10F68">
        <w:rPr>
          <w:sz w:val="24"/>
          <w:szCs w:val="24"/>
        </w:rPr>
        <w:t xml:space="preserve"> of 1.0 M Na-Acetate (pH 5.7), 50 </w:t>
      </w:r>
      <w:proofErr w:type="spellStart"/>
      <w:r w:rsidR="008D60D3" w:rsidRPr="00E10F68">
        <w:rPr>
          <w:sz w:val="24"/>
          <w:szCs w:val="24"/>
        </w:rPr>
        <w:t>μL</w:t>
      </w:r>
      <w:proofErr w:type="spellEnd"/>
      <w:r w:rsidR="008D60D3" w:rsidRPr="00E10F68">
        <w:rPr>
          <w:sz w:val="24"/>
          <w:szCs w:val="24"/>
        </w:rPr>
        <w:t xml:space="preserve"> of 0.5mg/mL acid phosphatase and 2.0 mL of 0.5 M KOH. The inhibitor contained the same solutions as the control but it also contained 50 </w:t>
      </w:r>
      <w:proofErr w:type="spellStart"/>
      <w:r w:rsidR="008D60D3" w:rsidRPr="00E10F68">
        <w:rPr>
          <w:sz w:val="24"/>
          <w:szCs w:val="24"/>
        </w:rPr>
        <w:t>μL</w:t>
      </w:r>
      <w:proofErr w:type="spellEnd"/>
      <w:r w:rsidR="008D60D3" w:rsidRPr="00E10F68">
        <w:rPr>
          <w:sz w:val="24"/>
          <w:szCs w:val="24"/>
        </w:rPr>
        <w:t xml:space="preserve"> of a 6.0 </w:t>
      </w:r>
      <w:proofErr w:type="spellStart"/>
      <w:r w:rsidR="008D60D3" w:rsidRPr="00E10F68">
        <w:rPr>
          <w:sz w:val="24"/>
          <w:szCs w:val="24"/>
        </w:rPr>
        <w:t>mM</w:t>
      </w:r>
      <w:proofErr w:type="spellEnd"/>
      <w:r w:rsidR="008D60D3" w:rsidRPr="00E10F68">
        <w:rPr>
          <w:sz w:val="24"/>
          <w:szCs w:val="24"/>
        </w:rPr>
        <w:t xml:space="preserve"> solution of unknown inhibitor #</w:t>
      </w:r>
      <w:commentRangeStart w:id="15"/>
      <w:r w:rsidR="008D60D3" w:rsidRPr="00E10F68">
        <w:rPr>
          <w:sz w:val="24"/>
          <w:szCs w:val="24"/>
        </w:rPr>
        <w:t>10</w:t>
      </w:r>
      <w:commentRangeEnd w:id="15"/>
      <w:r w:rsidR="002A267B">
        <w:rPr>
          <w:rStyle w:val="CommentReference"/>
        </w:rPr>
        <w:commentReference w:id="15"/>
      </w:r>
      <w:r w:rsidR="008D60D3" w:rsidRPr="00E10F68">
        <w:rPr>
          <w:sz w:val="24"/>
          <w:szCs w:val="24"/>
        </w:rPr>
        <w:t xml:space="preserve">. </w:t>
      </w:r>
    </w:p>
    <w:tbl>
      <w:tblPr>
        <w:tblStyle w:val="TableGrid"/>
        <w:tblpPr w:leftFromText="180" w:rightFromText="180" w:vertAnchor="text" w:horzAnchor="margin" w:tblpXSpec="center" w:tblpY="120"/>
        <w:tblW w:w="0" w:type="auto"/>
        <w:tblLayout w:type="fixed"/>
        <w:tblLook w:val="04A0" w:firstRow="1" w:lastRow="0" w:firstColumn="1" w:lastColumn="0" w:noHBand="0" w:noVBand="1"/>
      </w:tblPr>
      <w:tblGrid>
        <w:gridCol w:w="2749"/>
        <w:gridCol w:w="1470"/>
        <w:gridCol w:w="1536"/>
        <w:gridCol w:w="1441"/>
        <w:gridCol w:w="1660"/>
      </w:tblGrid>
      <w:tr w:rsidR="008D60D3" w:rsidRPr="00E10F68" w14:paraId="508A7A29" w14:textId="77777777" w:rsidTr="008D60D3">
        <w:tc>
          <w:tcPr>
            <w:tcW w:w="2749" w:type="dxa"/>
            <w:vMerge w:val="restart"/>
          </w:tcPr>
          <w:p w14:paraId="70DA6A78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Method</w:t>
            </w:r>
          </w:p>
        </w:tc>
        <w:tc>
          <w:tcPr>
            <w:tcW w:w="3006" w:type="dxa"/>
            <w:gridSpan w:val="2"/>
          </w:tcPr>
          <w:p w14:paraId="06337568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Control</w:t>
            </w:r>
          </w:p>
        </w:tc>
        <w:tc>
          <w:tcPr>
            <w:tcW w:w="3101" w:type="dxa"/>
            <w:gridSpan w:val="2"/>
          </w:tcPr>
          <w:p w14:paraId="7F2BDB56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Inhibitor</w:t>
            </w:r>
          </w:p>
        </w:tc>
      </w:tr>
      <w:tr w:rsidR="008D60D3" w:rsidRPr="00E10F68" w14:paraId="58E8255C" w14:textId="77777777" w:rsidTr="008D60D3">
        <w:tc>
          <w:tcPr>
            <w:tcW w:w="2749" w:type="dxa"/>
            <w:vMerge/>
          </w:tcPr>
          <w:p w14:paraId="6B7D63C3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</w:tcPr>
          <w:p w14:paraId="44692D1F" w14:textId="51E1D3D4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max</w:t>
            </w:r>
            <w:proofErr w:type="spellEnd"/>
            <w:r w:rsidRPr="00E10F68">
              <w:rPr>
                <w:sz w:val="24"/>
                <w:szCs w:val="24"/>
              </w:rPr>
              <w:t xml:space="preserve"> 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μ</m:t>
              </m:r>
            </m:oMath>
            <w:r w:rsidRPr="00E10F68">
              <w:rPr>
                <w:sz w:val="24"/>
                <w:szCs w:val="24"/>
              </w:rPr>
              <w:t>mol/min)</w:t>
            </w:r>
          </w:p>
        </w:tc>
        <w:tc>
          <w:tcPr>
            <w:tcW w:w="1536" w:type="dxa"/>
          </w:tcPr>
          <w:p w14:paraId="11F4CCB7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K</w:t>
            </w:r>
            <w:r w:rsidRPr="00E10F68">
              <w:rPr>
                <w:sz w:val="24"/>
                <w:szCs w:val="24"/>
                <w:vertAlign w:val="subscript"/>
              </w:rPr>
              <w:t>M</w:t>
            </w:r>
            <w:r w:rsidRPr="00E10F68">
              <w:rPr>
                <w:sz w:val="24"/>
                <w:szCs w:val="24"/>
              </w:rPr>
              <w:t xml:space="preserve"> (M)</w:t>
            </w:r>
          </w:p>
        </w:tc>
        <w:tc>
          <w:tcPr>
            <w:tcW w:w="1441" w:type="dxa"/>
          </w:tcPr>
          <w:p w14:paraId="775E42C6" w14:textId="0A42F05B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max</w:t>
            </w:r>
            <w:proofErr w:type="spellEnd"/>
            <w:r w:rsidRPr="00E10F68">
              <w:rPr>
                <w:sz w:val="24"/>
                <w:szCs w:val="24"/>
                <w:vertAlign w:val="subscript"/>
              </w:rPr>
              <w:t xml:space="preserve"> </w:t>
            </w:r>
            <w:r w:rsidRPr="00E10F68">
              <w:rPr>
                <w:sz w:val="24"/>
                <w:szCs w:val="24"/>
              </w:rPr>
              <w:t>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μ</m:t>
              </m:r>
            </m:oMath>
            <w:r w:rsidRPr="00E10F68">
              <w:rPr>
                <w:sz w:val="24"/>
                <w:szCs w:val="24"/>
              </w:rPr>
              <w:t>mol/min)</w:t>
            </w:r>
          </w:p>
        </w:tc>
        <w:tc>
          <w:tcPr>
            <w:tcW w:w="1660" w:type="dxa"/>
          </w:tcPr>
          <w:p w14:paraId="76348BE7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K</w:t>
            </w:r>
            <w:r w:rsidRPr="00E10F68">
              <w:rPr>
                <w:sz w:val="24"/>
                <w:szCs w:val="24"/>
                <w:vertAlign w:val="subscript"/>
              </w:rPr>
              <w:t>M</w:t>
            </w:r>
            <w:r w:rsidRPr="00E10F68">
              <w:rPr>
                <w:sz w:val="24"/>
                <w:szCs w:val="24"/>
              </w:rPr>
              <w:t xml:space="preserve"> (M)</w:t>
            </w:r>
          </w:p>
        </w:tc>
      </w:tr>
      <w:tr w:rsidR="008D60D3" w:rsidRPr="00E10F68" w14:paraId="7292E42B" w14:textId="77777777" w:rsidTr="008D60D3">
        <w:tc>
          <w:tcPr>
            <w:tcW w:w="2749" w:type="dxa"/>
          </w:tcPr>
          <w:p w14:paraId="5CEE31C8" w14:textId="77777777" w:rsidR="008D60D3" w:rsidRPr="00E10F68" w:rsidRDefault="008D60D3" w:rsidP="008D60D3">
            <w:pPr>
              <w:pStyle w:val="Default"/>
              <w:jc w:val="center"/>
              <w:rPr>
                <w:rFonts w:asciiTheme="minorHAnsi" w:hAnsiTheme="minorHAnsi"/>
              </w:rPr>
            </w:pPr>
            <w:r w:rsidRPr="00E10F68">
              <w:rPr>
                <w:rFonts w:asciiTheme="minorHAnsi" w:hAnsiTheme="minorHAnsi"/>
              </w:rPr>
              <w:t xml:space="preserve">Hanes </w:t>
            </w:r>
          </w:p>
        </w:tc>
        <w:tc>
          <w:tcPr>
            <w:tcW w:w="1470" w:type="dxa"/>
          </w:tcPr>
          <w:p w14:paraId="38F8AD0F" w14:textId="06D6B8A3" w:rsidR="008D60D3" w:rsidRPr="00E10F68" w:rsidRDefault="00E512D0" w:rsidP="008D60D3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8.2∙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536" w:type="dxa"/>
          </w:tcPr>
          <w:p w14:paraId="3713E567" w14:textId="691FA8BB" w:rsidR="008D60D3" w:rsidRPr="00E10F68" w:rsidRDefault="00E512D0" w:rsidP="008D60D3">
            <w:pPr>
              <w:jc w:val="center"/>
              <w:rPr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1.9 </m:t>
              </m:r>
            </m:oMath>
            <w:r w:rsidR="008D60D3" w:rsidRPr="00E10F68">
              <w:rPr>
                <w:color w:val="000000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</m:oMath>
          </w:p>
        </w:tc>
        <w:tc>
          <w:tcPr>
            <w:tcW w:w="1441" w:type="dxa"/>
          </w:tcPr>
          <w:p w14:paraId="115468CD" w14:textId="3FD0AE2E" w:rsidR="008D60D3" w:rsidRPr="00E10F68" w:rsidRDefault="00E512D0" w:rsidP="008D60D3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8.5∙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660" w:type="dxa"/>
          </w:tcPr>
          <w:p w14:paraId="6E4545C7" w14:textId="03E5814C" w:rsidR="008D60D3" w:rsidRPr="00E10F68" w:rsidRDefault="00E512D0" w:rsidP="008D60D3">
            <w:pPr>
              <w:jc w:val="center"/>
              <w:rPr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6.6 </m:t>
              </m:r>
            </m:oMath>
            <w:r w:rsidR="008D60D3" w:rsidRPr="00E10F68">
              <w:rPr>
                <w:color w:val="000000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</m:oMath>
          </w:p>
        </w:tc>
      </w:tr>
    </w:tbl>
    <w:p w14:paraId="656FA950" w14:textId="75B9B501" w:rsidR="008D60D3" w:rsidRPr="00E10F68" w:rsidRDefault="008D60D3" w:rsidP="008D60D3">
      <w:pPr>
        <w:pStyle w:val="ListParagraph"/>
        <w:rPr>
          <w:bCs/>
          <w:sz w:val="24"/>
          <w:szCs w:val="24"/>
        </w:rPr>
      </w:pPr>
    </w:p>
    <w:p w14:paraId="69914C12" w14:textId="77777777" w:rsidR="00072FD7" w:rsidRPr="00E10F68" w:rsidRDefault="00072FD7" w:rsidP="00EB3E99">
      <w:pPr>
        <w:rPr>
          <w:sz w:val="24"/>
          <w:szCs w:val="24"/>
        </w:rPr>
      </w:pPr>
    </w:p>
    <w:p w14:paraId="76E451E3" w14:textId="647F9717" w:rsidR="008D60D3" w:rsidRPr="00E10F68" w:rsidRDefault="00424A0E" w:rsidP="008D60D3">
      <w:pPr>
        <w:pStyle w:val="ListParagraph"/>
        <w:rPr>
          <w:sz w:val="24"/>
          <w:szCs w:val="24"/>
        </w:rPr>
      </w:pPr>
      <w:r w:rsidRPr="00E10F68">
        <w:rPr>
          <w:sz w:val="24"/>
          <w:szCs w:val="24"/>
        </w:rPr>
        <w:t xml:space="preserve">The type of </w:t>
      </w:r>
      <w:proofErr w:type="spellStart"/>
      <w:r w:rsidRPr="00E10F68">
        <w:rPr>
          <w:sz w:val="24"/>
          <w:szCs w:val="24"/>
        </w:rPr>
        <w:t>inhibiton</w:t>
      </w:r>
      <w:proofErr w:type="spellEnd"/>
      <w:r w:rsidR="008D60D3" w:rsidRPr="00E10F68">
        <w:rPr>
          <w:sz w:val="24"/>
          <w:szCs w:val="24"/>
        </w:rPr>
        <w:t xml:space="preserve"> that is observed in the Hanes plot is competitive inhibition. Competitive inhibition is when the </w:t>
      </w:r>
      <w:proofErr w:type="spellStart"/>
      <w:r w:rsidR="008D60D3" w:rsidRPr="00E10F68">
        <w:rPr>
          <w:sz w:val="24"/>
          <w:szCs w:val="24"/>
        </w:rPr>
        <w:t>V</w:t>
      </w:r>
      <w:r w:rsidR="008D60D3" w:rsidRPr="00E10F68">
        <w:rPr>
          <w:sz w:val="24"/>
          <w:szCs w:val="24"/>
          <w:vertAlign w:val="subscript"/>
        </w:rPr>
        <w:t>max</w:t>
      </w:r>
      <w:proofErr w:type="spellEnd"/>
      <w:r w:rsidR="008D60D3" w:rsidRPr="00E10F68">
        <w:rPr>
          <w:sz w:val="24"/>
          <w:szCs w:val="24"/>
        </w:rPr>
        <w:t xml:space="preserve"> is unaffected but the amount of substrate</w:t>
      </w:r>
      <w:r w:rsidRPr="00E10F68">
        <w:rPr>
          <w:sz w:val="24"/>
          <w:szCs w:val="24"/>
        </w:rPr>
        <w:t xml:space="preserve"> needed to achieve it increases; </w:t>
      </w:r>
      <w:r w:rsidR="008D60D3" w:rsidRPr="00E10F68">
        <w:rPr>
          <w:sz w:val="24"/>
          <w:szCs w:val="24"/>
        </w:rPr>
        <w:t>which is</w:t>
      </w:r>
      <w:r w:rsidR="0057180F">
        <w:rPr>
          <w:sz w:val="24"/>
          <w:szCs w:val="24"/>
        </w:rPr>
        <w:t xml:space="preserve"> graphically visible in Figure 2</w:t>
      </w:r>
      <w:r w:rsidR="008D60D3" w:rsidRPr="00E10F68">
        <w:rPr>
          <w:sz w:val="24"/>
          <w:szCs w:val="24"/>
        </w:rPr>
        <w:t xml:space="preserve"> by an increase in K</w:t>
      </w:r>
      <w:r w:rsidR="008D60D3" w:rsidRPr="00E10F68">
        <w:rPr>
          <w:position w:val="-8"/>
          <w:sz w:val="24"/>
          <w:szCs w:val="24"/>
          <w:vertAlign w:val="subscript"/>
        </w:rPr>
        <w:t xml:space="preserve">m </w:t>
      </w:r>
      <w:r w:rsidR="008D60D3" w:rsidRPr="00E10F68">
        <w:rPr>
          <w:sz w:val="24"/>
          <w:szCs w:val="24"/>
        </w:rPr>
        <w:t xml:space="preserve">by factor of α. As </w:t>
      </w:r>
      <w:r w:rsidRPr="00E10F68">
        <w:rPr>
          <w:sz w:val="24"/>
          <w:szCs w:val="24"/>
        </w:rPr>
        <w:t xml:space="preserve">can be </w:t>
      </w:r>
      <w:r w:rsidR="008D60D3" w:rsidRPr="00E10F68">
        <w:rPr>
          <w:sz w:val="24"/>
          <w:szCs w:val="24"/>
        </w:rPr>
        <w:t>seen fr</w:t>
      </w:r>
      <w:r w:rsidRPr="00E10F68">
        <w:rPr>
          <w:sz w:val="24"/>
          <w:szCs w:val="24"/>
        </w:rPr>
        <w:t>om Table 5</w:t>
      </w:r>
      <w:r w:rsidR="008D60D3" w:rsidRPr="00E10F68">
        <w:rPr>
          <w:sz w:val="24"/>
          <w:szCs w:val="24"/>
        </w:rPr>
        <w:t xml:space="preserve">, the </w:t>
      </w:r>
      <w:proofErr w:type="spellStart"/>
      <w:r w:rsidR="008D60D3" w:rsidRPr="00E10F68">
        <w:rPr>
          <w:sz w:val="24"/>
          <w:szCs w:val="24"/>
        </w:rPr>
        <w:t>V</w:t>
      </w:r>
      <w:r w:rsidR="008D60D3" w:rsidRPr="00E10F68">
        <w:rPr>
          <w:sz w:val="24"/>
          <w:szCs w:val="24"/>
          <w:vertAlign w:val="subscript"/>
        </w:rPr>
        <w:t>max</w:t>
      </w:r>
      <w:proofErr w:type="spellEnd"/>
      <w:r w:rsidR="008D60D3" w:rsidRPr="00E10F68">
        <w:rPr>
          <w:sz w:val="24"/>
          <w:szCs w:val="24"/>
        </w:rPr>
        <w:t xml:space="preserve"> was calculated to be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8.2∙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μ</m:t>
        </m:r>
      </m:oMath>
      <w:r w:rsidR="008D60D3" w:rsidRPr="00E10F68">
        <w:rPr>
          <w:sz w:val="24"/>
          <w:szCs w:val="24"/>
        </w:rPr>
        <w:t xml:space="preserve">mol/min for the control and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8.5∙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μmol/min  </m:t>
        </m:r>
      </m:oMath>
      <w:r w:rsidR="008D60D3" w:rsidRPr="00E10F68">
        <w:rPr>
          <w:rFonts w:eastAsiaTheme="minorEastAsia"/>
          <w:sz w:val="24"/>
          <w:szCs w:val="24"/>
        </w:rPr>
        <w:t xml:space="preserve">for the inhibitor. This is a 1% difference in </w:t>
      </w:r>
      <w:proofErr w:type="spellStart"/>
      <w:r w:rsidR="008D60D3" w:rsidRPr="00E10F68">
        <w:rPr>
          <w:rFonts w:eastAsiaTheme="minorEastAsia"/>
          <w:sz w:val="24"/>
          <w:szCs w:val="24"/>
        </w:rPr>
        <w:t>V</w:t>
      </w:r>
      <w:r w:rsidR="008D60D3" w:rsidRPr="00E10F68">
        <w:rPr>
          <w:rFonts w:eastAsiaTheme="minorEastAsia"/>
          <w:sz w:val="24"/>
          <w:szCs w:val="24"/>
          <w:vertAlign w:val="subscript"/>
        </w:rPr>
        <w:t>max</w:t>
      </w:r>
      <w:proofErr w:type="spellEnd"/>
      <w:r w:rsidR="008D60D3" w:rsidRPr="00E10F68">
        <w:rPr>
          <w:rFonts w:eastAsiaTheme="minorEastAsia"/>
          <w:sz w:val="24"/>
          <w:szCs w:val="24"/>
          <w:vertAlign w:val="subscript"/>
        </w:rPr>
        <w:t xml:space="preserve"> </w:t>
      </w:r>
      <w:r w:rsidR="008D60D3" w:rsidRPr="00E10F68">
        <w:rPr>
          <w:rFonts w:eastAsiaTheme="minorEastAsia"/>
          <w:sz w:val="24"/>
          <w:szCs w:val="24"/>
        </w:rPr>
        <w:t xml:space="preserve">which is within the allowed 25% </w:t>
      </w:r>
      <w:proofErr w:type="spellStart"/>
      <w:r w:rsidR="008D60D3" w:rsidRPr="00E10F68">
        <w:rPr>
          <w:rFonts w:eastAsiaTheme="minorEastAsia"/>
          <w:sz w:val="24"/>
          <w:szCs w:val="24"/>
        </w:rPr>
        <w:t>cutoff</w:t>
      </w:r>
      <w:proofErr w:type="spellEnd"/>
      <w:r w:rsidR="008D60D3" w:rsidRPr="00E10F68">
        <w:rPr>
          <w:rFonts w:eastAsiaTheme="minorEastAsia"/>
          <w:sz w:val="24"/>
          <w:szCs w:val="24"/>
        </w:rPr>
        <w:t xml:space="preserve"> range. The </w:t>
      </w:r>
      <w:r w:rsidR="008D60D3" w:rsidRPr="00E10F68">
        <w:rPr>
          <w:sz w:val="24"/>
          <w:szCs w:val="24"/>
        </w:rPr>
        <w:t>K</w:t>
      </w:r>
      <w:r w:rsidR="008D60D3" w:rsidRPr="00E10F68">
        <w:rPr>
          <w:sz w:val="24"/>
          <w:szCs w:val="24"/>
          <w:vertAlign w:val="subscript"/>
        </w:rPr>
        <w:t>M</w:t>
      </w:r>
      <w:r w:rsidR="008D60D3" w:rsidRPr="00E10F68">
        <w:rPr>
          <w:sz w:val="24"/>
          <w:szCs w:val="24"/>
        </w:rPr>
        <w:t xml:space="preserve"> was calculated to be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1.9 </m:t>
        </m:r>
      </m:oMath>
      <w:r w:rsidR="008D60D3" w:rsidRPr="00E10F68">
        <w:rPr>
          <w:color w:val="000000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M</m:t>
        </m:r>
      </m:oMath>
      <w:r w:rsidR="008D60D3" w:rsidRPr="00E10F68">
        <w:rPr>
          <w:sz w:val="24"/>
          <w:szCs w:val="24"/>
        </w:rPr>
        <w:t xml:space="preserve"> for the control and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6.6 </m:t>
        </m:r>
      </m:oMath>
      <w:r w:rsidR="008D60D3" w:rsidRPr="00E10F68">
        <w:rPr>
          <w:color w:val="000000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M</m:t>
        </m:r>
      </m:oMath>
      <w:r w:rsidR="008D60D3" w:rsidRPr="00E10F68">
        <w:rPr>
          <w:rFonts w:eastAsiaTheme="minorEastAsia"/>
          <w:sz w:val="24"/>
          <w:szCs w:val="24"/>
        </w:rPr>
        <w:t xml:space="preserve"> for the inhibitor. The difference in K</w:t>
      </w:r>
      <w:r w:rsidR="008D60D3" w:rsidRPr="00E10F68">
        <w:rPr>
          <w:rFonts w:eastAsiaTheme="minorEastAsia"/>
          <w:sz w:val="24"/>
          <w:szCs w:val="24"/>
          <w:vertAlign w:val="subscript"/>
        </w:rPr>
        <w:t>M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 w:rsidR="008D60D3" w:rsidRPr="00E10F68">
        <w:rPr>
          <w:rFonts w:eastAsiaTheme="minorEastAsia"/>
          <w:sz w:val="24"/>
          <w:szCs w:val="24"/>
        </w:rPr>
        <w:t xml:space="preserve">is 29%, which is outside the 25% cutoff range. Since the </w:t>
      </w:r>
      <w:proofErr w:type="spellStart"/>
      <w:r w:rsidR="008D60D3" w:rsidRPr="00E10F68">
        <w:rPr>
          <w:sz w:val="24"/>
          <w:szCs w:val="24"/>
        </w:rPr>
        <w:t>V</w:t>
      </w:r>
      <w:r w:rsidR="008D60D3" w:rsidRPr="00E10F68">
        <w:rPr>
          <w:sz w:val="24"/>
          <w:szCs w:val="24"/>
          <w:vertAlign w:val="subscript"/>
        </w:rPr>
        <w:t>max</w:t>
      </w:r>
      <w:proofErr w:type="spellEnd"/>
      <w:r w:rsidR="008D60D3" w:rsidRPr="00E10F68">
        <w:rPr>
          <w:sz w:val="24"/>
          <w:szCs w:val="24"/>
          <w:vertAlign w:val="subscript"/>
        </w:rPr>
        <w:t xml:space="preserve"> </w:t>
      </w:r>
      <w:r w:rsidR="008D60D3" w:rsidRPr="00E10F68">
        <w:rPr>
          <w:sz w:val="24"/>
          <w:szCs w:val="24"/>
        </w:rPr>
        <w:t>was unaffected and the K</w:t>
      </w:r>
      <w:r w:rsidR="008D60D3" w:rsidRPr="00E10F68">
        <w:rPr>
          <w:sz w:val="24"/>
          <w:szCs w:val="24"/>
          <w:vertAlign w:val="subscript"/>
        </w:rPr>
        <w:t>M</w:t>
      </w:r>
      <w:r w:rsidR="008D60D3" w:rsidRPr="00E10F68">
        <w:rPr>
          <w:sz w:val="24"/>
          <w:szCs w:val="24"/>
        </w:rPr>
        <w:t xml:space="preserve"> increased the 6.0 </w:t>
      </w:r>
      <w:proofErr w:type="spellStart"/>
      <w:r w:rsidR="008D60D3" w:rsidRPr="00E10F68">
        <w:rPr>
          <w:sz w:val="24"/>
          <w:szCs w:val="24"/>
        </w:rPr>
        <w:t>mM</w:t>
      </w:r>
      <w:proofErr w:type="spellEnd"/>
      <w:r w:rsidR="008D60D3" w:rsidRPr="00E10F68">
        <w:rPr>
          <w:sz w:val="24"/>
          <w:szCs w:val="24"/>
        </w:rPr>
        <w:t xml:space="preserve"> solution of unknown inhibitor</w:t>
      </w:r>
      <w:r w:rsidRPr="00E10F68">
        <w:rPr>
          <w:sz w:val="24"/>
          <w:szCs w:val="24"/>
        </w:rPr>
        <w:t xml:space="preserve"> #10 is a competitive inhibitor as</w:t>
      </w:r>
      <w:r w:rsidR="008D60D3" w:rsidRPr="00E10F68">
        <w:rPr>
          <w:sz w:val="24"/>
          <w:szCs w:val="24"/>
        </w:rPr>
        <w:t xml:space="preserve"> it shares the characteristics of completive inhibition.</w:t>
      </w:r>
    </w:p>
    <w:p w14:paraId="2CC1F89A" w14:textId="2A349F70" w:rsidR="008D60D3" w:rsidRPr="00E10F68" w:rsidRDefault="008D60D3" w:rsidP="008D60D3">
      <w:pPr>
        <w:pStyle w:val="Default"/>
        <w:rPr>
          <w:rFonts w:asciiTheme="minorHAnsi" w:hAnsiTheme="minorHAnsi"/>
        </w:rPr>
      </w:pPr>
    </w:p>
    <w:p w14:paraId="1924E150" w14:textId="7A067C5C" w:rsidR="008D60D3" w:rsidRPr="00E10F68" w:rsidRDefault="008D60D3" w:rsidP="00072FD7">
      <w:pPr>
        <w:pStyle w:val="NoSpacing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</w:p>
    <w:p w14:paraId="0BD89682" w14:textId="77777777" w:rsidR="008D60D3" w:rsidRPr="00E10F68" w:rsidRDefault="008D60D3" w:rsidP="008D60D3">
      <w:pPr>
        <w:rPr>
          <w:sz w:val="24"/>
          <w:szCs w:val="24"/>
        </w:rPr>
      </w:pPr>
    </w:p>
    <w:p w14:paraId="06202E27" w14:textId="77777777" w:rsidR="00072FD7" w:rsidRPr="00E10F68" w:rsidRDefault="00072FD7" w:rsidP="00EB3E99">
      <w:pPr>
        <w:rPr>
          <w:sz w:val="24"/>
          <w:szCs w:val="24"/>
        </w:rPr>
      </w:pPr>
    </w:p>
    <w:p w14:paraId="1B9738F4" w14:textId="77777777" w:rsidR="00072FD7" w:rsidRPr="00E10F68" w:rsidRDefault="00072FD7" w:rsidP="00EB3E99">
      <w:pPr>
        <w:rPr>
          <w:sz w:val="24"/>
          <w:szCs w:val="24"/>
        </w:rPr>
      </w:pPr>
    </w:p>
    <w:p w14:paraId="70500020" w14:textId="27E46F18" w:rsidR="00333402" w:rsidRPr="00E10F68" w:rsidRDefault="00022B9E" w:rsidP="00022B9E">
      <w:pPr>
        <w:spacing w:after="0"/>
        <w:rPr>
          <w:b/>
          <w:sz w:val="24"/>
          <w:szCs w:val="24"/>
          <w:u w:val="single"/>
        </w:rPr>
      </w:pPr>
      <w:r w:rsidRPr="00E10F68">
        <w:rPr>
          <w:b/>
          <w:sz w:val="24"/>
          <w:szCs w:val="24"/>
          <w:u w:val="single"/>
        </w:rPr>
        <w:lastRenderedPageBreak/>
        <w:t>Calculations</w:t>
      </w:r>
    </w:p>
    <w:p w14:paraId="655F092D" w14:textId="77777777" w:rsidR="008D60D3" w:rsidRPr="00E10F68" w:rsidRDefault="008D60D3" w:rsidP="00022B9E">
      <w:pPr>
        <w:spacing w:after="0"/>
        <w:rPr>
          <w:b/>
          <w:sz w:val="24"/>
          <w:szCs w:val="24"/>
          <w:u w:val="single"/>
        </w:rPr>
      </w:pPr>
    </w:p>
    <w:p w14:paraId="525B883B" w14:textId="77777777" w:rsidR="008D60D3" w:rsidRPr="00E10F68" w:rsidRDefault="008D60D3" w:rsidP="008D60D3">
      <w:pPr>
        <w:rPr>
          <w:sz w:val="24"/>
          <w:szCs w:val="24"/>
          <w:u w:val="single"/>
        </w:rPr>
      </w:pPr>
      <w:r w:rsidRPr="00E10F68">
        <w:rPr>
          <w:sz w:val="24"/>
          <w:szCs w:val="24"/>
          <w:u w:val="single"/>
        </w:rPr>
        <w:t>Calculating % change in K</w:t>
      </w:r>
      <w:r w:rsidRPr="00E10F68">
        <w:rPr>
          <w:sz w:val="24"/>
          <w:szCs w:val="24"/>
          <w:u w:val="single"/>
          <w:vertAlign w:val="subscript"/>
        </w:rPr>
        <w:t xml:space="preserve">M </w:t>
      </w:r>
      <w:r w:rsidRPr="00E10F68">
        <w:rPr>
          <w:sz w:val="24"/>
          <w:szCs w:val="24"/>
          <w:u w:val="single"/>
        </w:rPr>
        <w:t>and</w:t>
      </w:r>
      <w:r w:rsidRPr="00E10F68">
        <w:rPr>
          <w:sz w:val="24"/>
          <w:szCs w:val="24"/>
          <w:u w:val="single"/>
          <w:vertAlign w:val="subscript"/>
        </w:rPr>
        <w:t xml:space="preserve"> </w:t>
      </w:r>
      <w:proofErr w:type="spellStart"/>
      <w:r w:rsidRPr="00E10F68">
        <w:rPr>
          <w:sz w:val="24"/>
          <w:szCs w:val="24"/>
          <w:u w:val="single"/>
        </w:rPr>
        <w:t>V</w:t>
      </w:r>
      <w:r w:rsidRPr="00E10F68">
        <w:rPr>
          <w:sz w:val="24"/>
          <w:szCs w:val="24"/>
          <w:u w:val="single"/>
          <w:vertAlign w:val="subscript"/>
        </w:rPr>
        <w:t>max</w:t>
      </w:r>
      <w:proofErr w:type="spellEnd"/>
    </w:p>
    <w:p w14:paraId="09EFDF70" w14:textId="77777777" w:rsidR="008D60D3" w:rsidRPr="00E10F68" w:rsidRDefault="008D60D3" w:rsidP="00022B9E">
      <w:pPr>
        <w:spacing w:after="0"/>
        <w:rPr>
          <w:b/>
          <w:sz w:val="24"/>
          <w:szCs w:val="24"/>
          <w:u w:val="single"/>
        </w:rPr>
      </w:pPr>
    </w:p>
    <w:tbl>
      <w:tblPr>
        <w:tblW w:w="10733" w:type="dxa"/>
        <w:tblInd w:w="108" w:type="dxa"/>
        <w:tblLook w:val="0000" w:firstRow="0" w:lastRow="0" w:firstColumn="0" w:lastColumn="0" w:noHBand="0" w:noVBand="0"/>
      </w:tblPr>
      <w:tblGrid>
        <w:gridCol w:w="4402"/>
        <w:gridCol w:w="6331"/>
      </w:tblGrid>
      <w:tr w:rsidR="008D60D3" w:rsidRPr="00E10F68" w14:paraId="5C5F3B7C" w14:textId="4D05A27C" w:rsidTr="00E512D0">
        <w:trPr>
          <w:trHeight w:val="3228"/>
        </w:trPr>
        <w:tc>
          <w:tcPr>
            <w:tcW w:w="4402" w:type="dxa"/>
          </w:tcPr>
          <w:p w14:paraId="5B595644" w14:textId="73E439D1" w:rsidR="008D60D3" w:rsidRPr="00E10F68" w:rsidRDefault="008D60D3" w:rsidP="008D60D3">
            <w:pPr>
              <w:spacing w:after="0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K</w:t>
            </w:r>
            <w:r w:rsidRPr="00E10F68">
              <w:rPr>
                <w:sz w:val="24"/>
                <w:szCs w:val="24"/>
                <w:vertAlign w:val="subscript"/>
              </w:rPr>
              <w:t xml:space="preserve">M(c)  </w:t>
            </w:r>
            <w:r w:rsidRPr="00E10F68">
              <w:rPr>
                <w:sz w:val="24"/>
                <w:szCs w:val="24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1.9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24"/>
                  <w:szCs w:val="24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M</m:t>
              </m:r>
            </m:oMath>
          </w:p>
          <w:p w14:paraId="72E1D2C1" w14:textId="0C25D9EB" w:rsidR="008D60D3" w:rsidRPr="00E10F68" w:rsidRDefault="008D60D3" w:rsidP="008D60D3">
            <w:pPr>
              <w:rPr>
                <w:sz w:val="24"/>
                <w:szCs w:val="24"/>
                <w:u w:val="single"/>
              </w:rPr>
            </w:pPr>
            <w:r w:rsidRPr="00E10F68">
              <w:rPr>
                <w:sz w:val="24"/>
                <w:szCs w:val="24"/>
              </w:rPr>
              <w:t>K</w:t>
            </w:r>
            <w:r w:rsidRPr="00E10F68">
              <w:rPr>
                <w:sz w:val="24"/>
                <w:szCs w:val="24"/>
                <w:vertAlign w:val="subscript"/>
              </w:rPr>
              <w:t xml:space="preserve">M (i)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E10F68">
              <w:rPr>
                <w:rFonts w:eastAsiaTheme="minorEastAsia"/>
                <w:iCs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6.6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24"/>
                  <w:szCs w:val="24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M</m:t>
              </m:r>
            </m:oMath>
          </w:p>
        </w:tc>
        <w:tc>
          <w:tcPr>
            <w:tcW w:w="6331" w:type="dxa"/>
          </w:tcPr>
          <w:p w14:paraId="49F05F7D" w14:textId="48DA3BF5" w:rsidR="008D60D3" w:rsidRPr="00E10F68" w:rsidRDefault="00E512D0" w:rsidP="008D60D3">
            <w:pPr>
              <w:rPr>
                <w:rFonts w:eastAsiaTheme="minorEastAsia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% change in 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K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M(c)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K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M(i)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 xml:space="preserve"> x 100</m:t>
                </m:r>
              </m:oMath>
            </m:oMathPara>
          </w:p>
          <w:p w14:paraId="44C64063" w14:textId="61C02356" w:rsidR="008D60D3" w:rsidRPr="00E10F68" w:rsidRDefault="00E512D0" w:rsidP="008D60D3">
            <w:pPr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% change in 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1.9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-4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M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6.6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-4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M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 xml:space="preserve"> x 100</m:t>
                </m:r>
              </m:oMath>
            </m:oMathPara>
          </w:p>
          <w:p w14:paraId="43E35018" w14:textId="40285072" w:rsidR="008D60D3" w:rsidRPr="00E10F68" w:rsidRDefault="00E512D0" w:rsidP="008D60D3">
            <w:pPr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% change in 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= </m:t>
                </m:r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28.8 %</m:t>
                </m:r>
              </m:oMath>
            </m:oMathPara>
          </w:p>
          <w:p w14:paraId="6C373A92" w14:textId="77777777" w:rsidR="008D60D3" w:rsidRPr="00E10F68" w:rsidRDefault="008D60D3" w:rsidP="008D60D3">
            <w:pPr>
              <w:rPr>
                <w:sz w:val="24"/>
                <w:szCs w:val="24"/>
                <w:u w:val="single"/>
              </w:rPr>
            </w:pPr>
          </w:p>
        </w:tc>
      </w:tr>
      <w:tr w:rsidR="008D60D3" w:rsidRPr="00E10F68" w14:paraId="50995965" w14:textId="77777777" w:rsidTr="00E512D0">
        <w:trPr>
          <w:trHeight w:val="2632"/>
        </w:trPr>
        <w:tc>
          <w:tcPr>
            <w:tcW w:w="4402" w:type="dxa"/>
          </w:tcPr>
          <w:p w14:paraId="0FE0CFD8" w14:textId="5E99D122" w:rsidR="008D60D3" w:rsidRPr="00E10F68" w:rsidRDefault="008D60D3" w:rsidP="008D60D3">
            <w:pPr>
              <w:spacing w:after="0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max</w:t>
            </w:r>
            <w:proofErr w:type="spellEnd"/>
            <w:r w:rsidRPr="00E10F68">
              <w:rPr>
                <w:sz w:val="24"/>
                <w:szCs w:val="24"/>
                <w:vertAlign w:val="subscript"/>
              </w:rPr>
              <w:t xml:space="preserve"> (c)  </w:t>
            </w:r>
            <w:r w:rsidRPr="00E10F68">
              <w:rPr>
                <w:sz w:val="24"/>
                <w:szCs w:val="24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8.2∙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-3</m:t>
                  </m:r>
                </m:sup>
              </m:sSup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μmol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min</m:t>
                  </m:r>
                </m:den>
              </m:f>
            </m:oMath>
          </w:p>
          <w:p w14:paraId="559049A9" w14:textId="60BA321F" w:rsidR="008D60D3" w:rsidRPr="00E10F68" w:rsidRDefault="008D60D3" w:rsidP="008D60D3">
            <w:pPr>
              <w:spacing w:after="0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max</w:t>
            </w:r>
            <w:proofErr w:type="spellEnd"/>
            <w:r w:rsidRPr="00E10F68">
              <w:rPr>
                <w:sz w:val="24"/>
                <w:szCs w:val="24"/>
                <w:vertAlign w:val="subscript"/>
              </w:rPr>
              <w:t xml:space="preserve"> (i)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Pr="00E10F68">
              <w:rPr>
                <w:rFonts w:eastAsiaTheme="minorEastAsia"/>
                <w:iCs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8.5∙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-3</m:t>
                  </m:r>
                </m:sup>
              </m:sSup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μmol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min</m:t>
                  </m:r>
                </m:den>
              </m:f>
            </m:oMath>
          </w:p>
        </w:tc>
        <w:tc>
          <w:tcPr>
            <w:tcW w:w="6331" w:type="dxa"/>
          </w:tcPr>
          <w:p w14:paraId="77903E96" w14:textId="61C745A5" w:rsidR="008D60D3" w:rsidRPr="00E10F68" w:rsidRDefault="00E512D0" w:rsidP="008D60D3">
            <w:pPr>
              <w:rPr>
                <w:rFonts w:eastAsiaTheme="minorEastAsia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% change in 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max⁡(c)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max⁡(i)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 xml:space="preserve"> x 100</m:t>
                </m:r>
              </m:oMath>
            </m:oMathPara>
          </w:p>
          <w:p w14:paraId="2A7680FC" w14:textId="3EAA0454" w:rsidR="008D60D3" w:rsidRPr="00E10F68" w:rsidRDefault="00E512D0" w:rsidP="008D60D3">
            <w:pPr>
              <w:rPr>
                <w:rFonts w:eastAsiaTheme="minorEastAsia"/>
                <w:iCs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% change in 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8.2∙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-3</m:t>
                        </m:r>
                      </m:sup>
                    </m:sSup>
                    <m:f>
                      <m:f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μmol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min</m:t>
                        </m:r>
                      </m:den>
                    </m:f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8.5∙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-3</m:t>
                        </m:r>
                      </m:sup>
                    </m:sSup>
                    <m:f>
                      <m:f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μmol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min</m:t>
                        </m:r>
                      </m:den>
                    </m:f>
                  </m:den>
                </m:f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 xml:space="preserve"> x 100</m:t>
                </m:r>
              </m:oMath>
            </m:oMathPara>
          </w:p>
          <w:p w14:paraId="4F0C748E" w14:textId="46F33E04" w:rsidR="008D60D3" w:rsidRPr="00E10F68" w:rsidRDefault="00E512D0" w:rsidP="008D60D3">
            <w:pPr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% change in 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= </m:t>
                </m:r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1.04 %</m:t>
                </m:r>
              </m:oMath>
            </m:oMathPara>
          </w:p>
          <w:p w14:paraId="1B66C4D1" w14:textId="73BDF228" w:rsidR="008D60D3" w:rsidRPr="00E10F68" w:rsidRDefault="008D60D3" w:rsidP="008D60D3">
            <w:pPr>
              <w:rPr>
                <w:rFonts w:eastAsia="Calibri" w:cs="Times New Roman"/>
                <w:iCs/>
                <w:sz w:val="24"/>
                <w:szCs w:val="24"/>
              </w:rPr>
            </w:pPr>
          </w:p>
        </w:tc>
      </w:tr>
    </w:tbl>
    <w:p w14:paraId="48502B3E" w14:textId="77777777" w:rsidR="008D60D3" w:rsidRPr="00E10F68" w:rsidRDefault="008D60D3" w:rsidP="00022B9E">
      <w:pPr>
        <w:spacing w:after="0"/>
        <w:rPr>
          <w:sz w:val="24"/>
          <w:szCs w:val="24"/>
        </w:rPr>
        <w:sectPr w:rsidR="008D60D3" w:rsidRPr="00E10F68" w:rsidSect="00F743D7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486DAFC" w14:textId="3103FCC7" w:rsidR="001C6F02" w:rsidRPr="00E10F68" w:rsidRDefault="008D60D3" w:rsidP="001C6F02">
      <w:pPr>
        <w:spacing w:after="0"/>
        <w:rPr>
          <w:b/>
          <w:sz w:val="24"/>
          <w:szCs w:val="24"/>
          <w:u w:val="single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  <m:t xml:space="preserve">     </m:t>
          </m:r>
        </m:oMath>
      </m:oMathPara>
      <w:r w:rsidR="001C6F02" w:rsidRPr="00E10F68">
        <w:rPr>
          <w:rFonts w:eastAsiaTheme="minorEastAsia"/>
          <w:iCs/>
          <w:sz w:val="24"/>
          <w:szCs w:val="24"/>
        </w:rPr>
        <w:t xml:space="preserve">Therefore, the % change for the </w:t>
      </w:r>
      <w:r w:rsidR="001C6F02" w:rsidRPr="00E10F68">
        <w:rPr>
          <w:sz w:val="24"/>
          <w:szCs w:val="24"/>
        </w:rPr>
        <w:t>K</w:t>
      </w:r>
      <w:r w:rsidR="001C6F02" w:rsidRPr="00E10F68">
        <w:rPr>
          <w:sz w:val="24"/>
          <w:szCs w:val="24"/>
          <w:vertAlign w:val="subscript"/>
        </w:rPr>
        <w:t xml:space="preserve">M </w:t>
      </w:r>
      <w:r w:rsidR="001C6F02" w:rsidRPr="00E10F68">
        <w:rPr>
          <w:sz w:val="24"/>
          <w:szCs w:val="24"/>
        </w:rPr>
        <w:t>is 28.8%</w:t>
      </w:r>
      <w:r w:rsidR="001C6F02" w:rsidRPr="00E10F68">
        <w:rPr>
          <w:sz w:val="24"/>
          <w:szCs w:val="24"/>
          <w:vertAlign w:val="subscript"/>
        </w:rPr>
        <w:t xml:space="preserve"> </w:t>
      </w:r>
      <w:r w:rsidR="001C6F02" w:rsidRPr="00E10F68">
        <w:rPr>
          <w:rFonts w:eastAsiaTheme="minorEastAsia"/>
          <w:iCs/>
          <w:sz w:val="24"/>
          <w:szCs w:val="24"/>
        </w:rPr>
        <w:t xml:space="preserve">and the % change for </w:t>
      </w:r>
      <w:r w:rsidR="001C6F02" w:rsidRPr="00E10F68">
        <w:rPr>
          <w:sz w:val="24"/>
          <w:szCs w:val="24"/>
        </w:rPr>
        <w:t xml:space="preserve">the </w:t>
      </w:r>
      <w:proofErr w:type="spellStart"/>
      <w:r w:rsidR="001C6F02" w:rsidRPr="00E10F68">
        <w:rPr>
          <w:sz w:val="24"/>
          <w:szCs w:val="24"/>
        </w:rPr>
        <w:t>V</w:t>
      </w:r>
      <w:r w:rsidR="001C6F02" w:rsidRPr="00E10F68">
        <w:rPr>
          <w:sz w:val="24"/>
          <w:szCs w:val="24"/>
          <w:vertAlign w:val="subscript"/>
        </w:rPr>
        <w:t>max</w:t>
      </w:r>
      <w:proofErr w:type="spellEnd"/>
      <w:r w:rsidR="001C6F02" w:rsidRPr="00E10F68">
        <w:rPr>
          <w:sz w:val="24"/>
          <w:szCs w:val="24"/>
          <w:vertAlign w:val="subscript"/>
        </w:rPr>
        <w:t xml:space="preserve"> </w:t>
      </w:r>
      <w:r w:rsidR="001C6F02" w:rsidRPr="00E10F68">
        <w:rPr>
          <w:sz w:val="24"/>
          <w:szCs w:val="24"/>
        </w:rPr>
        <w:t>is</w:t>
      </w:r>
      <w:r w:rsidR="001C6F02" w:rsidRPr="00E10F68">
        <w:rPr>
          <w:sz w:val="24"/>
          <w:szCs w:val="24"/>
          <w:vertAlign w:val="subscript"/>
        </w:rPr>
        <w:t xml:space="preserve">  </w:t>
      </w:r>
      <m:oMath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>1.04 %</m:t>
        </m:r>
      </m:oMath>
      <w:r w:rsidR="001C6F02" w:rsidRPr="00E10F68">
        <w:rPr>
          <w:rFonts w:eastAsiaTheme="minorEastAsia"/>
          <w:iCs/>
          <w:sz w:val="24"/>
          <w:szCs w:val="24"/>
        </w:rPr>
        <w:t xml:space="preserve"> </w:t>
      </w:r>
      <w:r w:rsidR="00A51550">
        <w:rPr>
          <w:rStyle w:val="CommentReference"/>
        </w:rPr>
        <w:commentReference w:id="16"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                     </m:t>
        </m:r>
      </m:oMath>
    </w:p>
    <w:p w14:paraId="24C47D01" w14:textId="1C139F61" w:rsidR="008D60D3" w:rsidRPr="00E10F68" w:rsidRDefault="008D60D3" w:rsidP="008D60D3">
      <w:pPr>
        <w:rPr>
          <w:sz w:val="24"/>
          <w:szCs w:val="24"/>
          <w:u w:val="single"/>
        </w:rPr>
      </w:pPr>
    </w:p>
    <w:p w14:paraId="5B918FAA" w14:textId="77777777" w:rsidR="008D60D3" w:rsidRPr="00E10F68" w:rsidRDefault="008D60D3" w:rsidP="00783DD2">
      <w:pPr>
        <w:rPr>
          <w:sz w:val="24"/>
          <w:szCs w:val="24"/>
          <w:u w:val="single"/>
        </w:rPr>
      </w:pPr>
    </w:p>
    <w:p w14:paraId="406431BE" w14:textId="77777777" w:rsidR="008D60D3" w:rsidRPr="00E10F68" w:rsidRDefault="008D60D3" w:rsidP="00783DD2">
      <w:pPr>
        <w:rPr>
          <w:sz w:val="24"/>
          <w:szCs w:val="24"/>
          <w:u w:val="single"/>
        </w:rPr>
      </w:pPr>
    </w:p>
    <w:p w14:paraId="01053D4E" w14:textId="77777777" w:rsidR="001C6F02" w:rsidRPr="00E10F68" w:rsidRDefault="001C6F02" w:rsidP="00783DD2">
      <w:pPr>
        <w:rPr>
          <w:sz w:val="24"/>
          <w:szCs w:val="24"/>
          <w:u w:val="single"/>
        </w:rPr>
      </w:pPr>
    </w:p>
    <w:p w14:paraId="5ED511A0" w14:textId="77777777" w:rsidR="008D60D3" w:rsidRPr="00E10F68" w:rsidRDefault="008D60D3" w:rsidP="00783DD2">
      <w:pPr>
        <w:rPr>
          <w:sz w:val="24"/>
          <w:szCs w:val="24"/>
          <w:u w:val="single"/>
        </w:rPr>
      </w:pPr>
    </w:p>
    <w:p w14:paraId="2F120B88" w14:textId="77777777" w:rsidR="008D60D3" w:rsidRPr="00E10F68" w:rsidRDefault="008D60D3" w:rsidP="00783DD2">
      <w:pPr>
        <w:rPr>
          <w:sz w:val="24"/>
          <w:szCs w:val="24"/>
          <w:u w:val="single"/>
        </w:rPr>
      </w:pPr>
    </w:p>
    <w:p w14:paraId="72DE0E77" w14:textId="77777777" w:rsidR="00DD2C6B" w:rsidRPr="00E10F68" w:rsidRDefault="00DD2C6B" w:rsidP="00783DD2">
      <w:pPr>
        <w:rPr>
          <w:sz w:val="24"/>
          <w:szCs w:val="24"/>
          <w:u w:val="single"/>
        </w:rPr>
      </w:pPr>
    </w:p>
    <w:p w14:paraId="7F3261D5" w14:textId="4AA579E9" w:rsidR="00783DD2" w:rsidRPr="00E10F68" w:rsidRDefault="00783DD2" w:rsidP="00783DD2">
      <w:pPr>
        <w:rPr>
          <w:sz w:val="24"/>
          <w:szCs w:val="24"/>
          <w:u w:val="single"/>
        </w:rPr>
      </w:pPr>
      <w:r w:rsidRPr="00E10F68">
        <w:rPr>
          <w:sz w:val="24"/>
          <w:szCs w:val="24"/>
          <w:u w:val="single"/>
        </w:rPr>
        <w:lastRenderedPageBreak/>
        <w:t>Calculating K</w:t>
      </w:r>
      <w:r w:rsidRPr="00E10F68">
        <w:rPr>
          <w:sz w:val="24"/>
          <w:szCs w:val="24"/>
          <w:u w:val="single"/>
          <w:vertAlign w:val="subscript"/>
        </w:rPr>
        <w:t>M</w:t>
      </w:r>
      <w:r w:rsidRPr="00E10F68">
        <w:rPr>
          <w:sz w:val="24"/>
          <w:szCs w:val="24"/>
          <w:u w:val="single"/>
        </w:rPr>
        <w:t xml:space="preserve"> for control</w:t>
      </w:r>
    </w:p>
    <w:p w14:paraId="5AAB7849" w14:textId="77777777" w:rsidR="00783DD2" w:rsidRPr="00E10F68" w:rsidRDefault="00783DD2" w:rsidP="00022B9E">
      <w:pPr>
        <w:spacing w:after="0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022B9E" w:rsidRPr="00E10F68" w14:paraId="0A9F392D" w14:textId="77777777" w:rsidTr="00225550">
        <w:tc>
          <w:tcPr>
            <w:tcW w:w="4788" w:type="dxa"/>
          </w:tcPr>
          <w:p w14:paraId="7FCF90DF" w14:textId="4CB6984E" w:rsidR="00022B9E" w:rsidRPr="00E10F68" w:rsidRDefault="00E512D0" w:rsidP="00225550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y=121.23x + 0.022</m:t>
                </m:r>
              </m:oMath>
            </m:oMathPara>
          </w:p>
          <w:p w14:paraId="708CF939" w14:textId="24C00AE3" w:rsidR="00022B9E" w:rsidRPr="00E10F68" w:rsidRDefault="00E512D0" w:rsidP="00225550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0=121.23x + 0.0228</m:t>
                </m:r>
              </m:oMath>
            </m:oMathPara>
          </w:p>
          <w:p w14:paraId="58F5AE07" w14:textId="0A205D30" w:rsidR="00F678AD" w:rsidRPr="00E10F68" w:rsidRDefault="00E512D0" w:rsidP="00225550">
            <w:pPr>
              <w:rPr>
                <w:rFonts w:eastAsiaTheme="minorEastAsia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-0.0228</m:t>
              </m:r>
            </m:oMath>
            <w:r w:rsidR="00F678AD" w:rsidRPr="00E10F68">
              <w:rPr>
                <w:rFonts w:eastAsiaTheme="minorEastAsia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=121.23x</m:t>
              </m:r>
            </m:oMath>
          </w:p>
        </w:tc>
        <w:tc>
          <w:tcPr>
            <w:tcW w:w="4788" w:type="dxa"/>
          </w:tcPr>
          <w:p w14:paraId="23CA9413" w14:textId="11ACA5AA" w:rsidR="00022B9E" w:rsidRPr="00E10F68" w:rsidRDefault="00022B9E" w:rsidP="00F678AD">
            <w:pPr>
              <w:rPr>
                <w:rFonts w:eastAsiaTheme="minorEastAsia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w:softHyphen/>
                <m:t>K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w:softHyphen/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=-1.9 </m:t>
              </m:r>
            </m:oMath>
            <w:r w:rsidR="00F678AD" w:rsidRPr="00E10F68">
              <w:rPr>
                <w:color w:val="000000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(-1)</m:t>
              </m:r>
            </m:oMath>
          </w:p>
          <w:p w14:paraId="194428CC" w14:textId="2C37A04E" w:rsidR="009808C0" w:rsidRPr="00E10F68" w:rsidRDefault="00E512D0" w:rsidP="009808C0">
            <w:pPr>
              <w:rPr>
                <w:rFonts w:eastAsiaTheme="minorEastAsia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K</m:t>
              </m:r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w:softHyphen/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=1.9 </m:t>
              </m:r>
            </m:oMath>
            <w:r w:rsidR="00333402" w:rsidRPr="00E10F68">
              <w:rPr>
                <w:color w:val="000000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</m:oMath>
            <w:r w:rsidR="00D95CC1" w:rsidRPr="00E10F68">
              <w:rPr>
                <w:rFonts w:eastAsiaTheme="minorEastAsia"/>
                <w:sz w:val="24"/>
                <w:szCs w:val="24"/>
              </w:rPr>
              <w:t>M</w:t>
            </w:r>
          </w:p>
          <w:p w14:paraId="6422157D" w14:textId="3F68FBFA" w:rsidR="009808C0" w:rsidRPr="00E10F68" w:rsidRDefault="00E512D0" w:rsidP="00333402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</w:tc>
      </w:tr>
      <w:tr w:rsidR="00022B9E" w:rsidRPr="00E10F68" w14:paraId="250B82C3" w14:textId="77777777" w:rsidTr="00225550">
        <w:tc>
          <w:tcPr>
            <w:tcW w:w="4788" w:type="dxa"/>
          </w:tcPr>
          <w:p w14:paraId="196121E1" w14:textId="4E5B524A" w:rsidR="00022B9E" w:rsidRPr="00E10F68" w:rsidRDefault="00E512D0" w:rsidP="00F678AD">
            <w:pPr>
              <w:rPr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x= -1.9 </m:t>
              </m:r>
            </m:oMath>
            <w:r w:rsidR="00F678AD" w:rsidRPr="00E10F68">
              <w:rPr>
                <w:color w:val="000000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</m:oMath>
          </w:p>
        </w:tc>
        <w:tc>
          <w:tcPr>
            <w:tcW w:w="4788" w:type="dxa"/>
          </w:tcPr>
          <w:p w14:paraId="3E5D86DC" w14:textId="714EABC9" w:rsidR="00022B9E" w:rsidRPr="00E10F68" w:rsidRDefault="00022B9E" w:rsidP="00225550">
            <w:pPr>
              <w:rPr>
                <w:sz w:val="24"/>
                <w:szCs w:val="24"/>
              </w:rPr>
            </w:pPr>
          </w:p>
        </w:tc>
      </w:tr>
      <w:tr w:rsidR="00022B9E" w:rsidRPr="00E10F68" w14:paraId="00DC9A86" w14:textId="77777777" w:rsidTr="00225550">
        <w:tc>
          <w:tcPr>
            <w:tcW w:w="4788" w:type="dxa"/>
          </w:tcPr>
          <w:p w14:paraId="45A42857" w14:textId="77777777" w:rsidR="00022B9E" w:rsidRPr="00E10F68" w:rsidRDefault="00022B9E" w:rsidP="00225550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14:paraId="45AC5F9B" w14:textId="74CF0429" w:rsidR="009808C0" w:rsidRPr="00E10F68" w:rsidRDefault="009808C0" w:rsidP="009808C0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022B9E" w:rsidRPr="00E10F68" w14:paraId="214E03F8" w14:textId="77777777" w:rsidTr="00225550">
        <w:tc>
          <w:tcPr>
            <w:tcW w:w="4788" w:type="dxa"/>
          </w:tcPr>
          <w:p w14:paraId="2A20B8A9" w14:textId="77777777" w:rsidR="00022B9E" w:rsidRPr="00E10F68" w:rsidRDefault="00022B9E" w:rsidP="00225550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14:paraId="4458E4CA" w14:textId="77777777" w:rsidR="00022B9E" w:rsidRPr="00E10F68" w:rsidRDefault="00022B9E" w:rsidP="00225550">
            <w:pPr>
              <w:rPr>
                <w:sz w:val="24"/>
                <w:szCs w:val="24"/>
              </w:rPr>
            </w:pPr>
          </w:p>
        </w:tc>
      </w:tr>
    </w:tbl>
    <w:p w14:paraId="06931289" w14:textId="30BD28B6" w:rsidR="00334AA9" w:rsidRPr="00E10F68" w:rsidRDefault="00783DD2" w:rsidP="00783DD2">
      <w:pPr>
        <w:rPr>
          <w:sz w:val="24"/>
          <w:szCs w:val="24"/>
          <w:u w:val="single"/>
        </w:rPr>
      </w:pPr>
      <w:r w:rsidRPr="00E10F68">
        <w:rPr>
          <w:sz w:val="24"/>
          <w:szCs w:val="24"/>
          <w:u w:val="single"/>
        </w:rPr>
        <w:t xml:space="preserve">Calculating </w:t>
      </w:r>
      <w:proofErr w:type="spellStart"/>
      <w:r w:rsidRPr="00E10F68">
        <w:rPr>
          <w:sz w:val="24"/>
          <w:szCs w:val="24"/>
          <w:u w:val="single"/>
        </w:rPr>
        <w:t>V</w:t>
      </w:r>
      <w:r w:rsidRPr="00E10F68">
        <w:rPr>
          <w:sz w:val="24"/>
          <w:szCs w:val="24"/>
          <w:u w:val="single"/>
          <w:vertAlign w:val="subscript"/>
        </w:rPr>
        <w:t>max</w:t>
      </w:r>
      <w:proofErr w:type="spellEnd"/>
      <w:r w:rsidRPr="00E10F68">
        <w:rPr>
          <w:sz w:val="24"/>
          <w:szCs w:val="24"/>
          <w:u w:val="single"/>
        </w:rPr>
        <w:t xml:space="preserve"> for control</w:t>
      </w:r>
    </w:p>
    <w:tbl>
      <w:tblPr>
        <w:tblW w:w="9976" w:type="dxa"/>
        <w:tblInd w:w="-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66"/>
        <w:gridCol w:w="4910"/>
      </w:tblGrid>
      <w:tr w:rsidR="0057180F" w14:paraId="455446BE" w14:textId="6D765F42" w:rsidTr="0057180F">
        <w:trPr>
          <w:trHeight w:val="3366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</w:tcPr>
          <w:p w14:paraId="4C4D1CBC" w14:textId="51D83F9A" w:rsidR="0057180F" w:rsidRPr="0057180F" w:rsidRDefault="0057180F" w:rsidP="0057180F">
            <w:pPr>
              <w:spacing w:after="0" w:line="240" w:lineRule="auto"/>
              <w:ind w:left="295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w:br/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Slope</m:t>
              </m:r>
            </m:oMath>
            <w:r w:rsidR="00D502C4">
              <w:rPr>
                <w:rFonts w:eastAsiaTheme="minorEastAsia"/>
                <w:sz w:val="24"/>
                <w:szCs w:val="24"/>
              </w:rPr>
              <w:t xml:space="preserve"> =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121.23</m:t>
              </m:r>
            </m:oMath>
          </w:p>
        </w:tc>
        <w:tc>
          <w:tcPr>
            <w:tcW w:w="4910" w:type="dxa"/>
            <w:tcBorders>
              <w:top w:val="nil"/>
              <w:left w:val="nil"/>
              <w:bottom w:val="nil"/>
              <w:right w:val="nil"/>
            </w:tcBorders>
          </w:tcPr>
          <w:p w14:paraId="0CBAFF35" w14:textId="77777777" w:rsidR="0057180F" w:rsidRDefault="0057180F">
            <w:pPr>
              <w:rPr>
                <w:sz w:val="24"/>
                <w:szCs w:val="24"/>
              </w:rPr>
            </w:pPr>
          </w:p>
          <w:p w14:paraId="5DCEDD82" w14:textId="380E510B" w:rsidR="0057180F" w:rsidRPr="00E10F68" w:rsidRDefault="00D502C4" w:rsidP="0057180F">
            <w:pPr>
              <w:spacing w:after="0" w:line="240" w:lineRule="auto"/>
              <w:ind w:left="295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Slope = 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max⁡</m:t>
                        </m:r>
                      </m:sub>
                    </m:sSub>
                  </m:den>
                </m:f>
              </m:oMath>
            </m:oMathPara>
          </w:p>
          <w:p w14:paraId="6414A927" w14:textId="77777777" w:rsidR="0057180F" w:rsidRPr="00E10F68" w:rsidRDefault="0057180F" w:rsidP="0057180F">
            <w:pPr>
              <w:spacing w:after="0" w:line="240" w:lineRule="auto"/>
              <w:ind w:left="295"/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w:br/>
                </m:r>
              </m:oMath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121.23 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max⁡</m:t>
                        </m:r>
                      </m:sub>
                    </m:sSub>
                  </m:den>
                </m:f>
              </m:oMath>
            </m:oMathPara>
          </w:p>
          <w:p w14:paraId="07AA30B6" w14:textId="77777777" w:rsidR="0057180F" w:rsidRPr="00E10F68" w:rsidRDefault="0057180F" w:rsidP="0057180F">
            <w:pPr>
              <w:spacing w:after="0" w:line="240" w:lineRule="auto"/>
              <w:ind w:left="295"/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w:br/>
                </m:r>
              </m:oMath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max⁡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 8.2∙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μmol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min</m:t>
                    </m:r>
                  </m:den>
                </m:f>
              </m:oMath>
            </m:oMathPara>
          </w:p>
          <w:p w14:paraId="713155F1" w14:textId="77777777" w:rsidR="0057180F" w:rsidRDefault="0057180F" w:rsidP="0057180F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57180F" w14:paraId="6BDBB2B4" w14:textId="77777777" w:rsidTr="0057180F">
        <w:trPr>
          <w:trHeight w:val="2662"/>
        </w:trPr>
        <w:tc>
          <w:tcPr>
            <w:tcW w:w="99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69405D" w14:textId="77777777" w:rsidR="0057180F" w:rsidRDefault="0057180F">
            <w:pPr>
              <w:rPr>
                <w:sz w:val="24"/>
                <w:szCs w:val="24"/>
              </w:rPr>
            </w:pPr>
          </w:p>
          <w:p w14:paraId="52D6FD56" w14:textId="77777777" w:rsidR="0057180F" w:rsidRDefault="0057180F">
            <w:pPr>
              <w:rPr>
                <w:sz w:val="24"/>
                <w:szCs w:val="24"/>
              </w:rPr>
            </w:pPr>
          </w:p>
          <w:p w14:paraId="14839B35" w14:textId="77777777" w:rsidR="0057180F" w:rsidRPr="00E10F68" w:rsidRDefault="0057180F" w:rsidP="0057180F">
            <w:pPr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Therefore, K</w:t>
            </w:r>
            <w:r w:rsidRPr="00E10F68">
              <w:rPr>
                <w:sz w:val="24"/>
                <w:szCs w:val="24"/>
                <w:vertAlign w:val="subscript"/>
              </w:rPr>
              <w:t>M</w:t>
            </w:r>
            <w:r w:rsidRPr="00E10F68">
              <w:rPr>
                <w:sz w:val="24"/>
                <w:szCs w:val="24"/>
              </w:rPr>
              <w:t xml:space="preserve"> was calculated to be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1.9 </m:t>
              </m:r>
            </m:oMath>
            <w:r w:rsidRPr="00E10F68">
              <w:rPr>
                <w:color w:val="000000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</m:oMath>
            <w:r w:rsidRPr="00E10F68">
              <w:rPr>
                <w:sz w:val="24"/>
                <w:szCs w:val="24"/>
              </w:rPr>
              <w:t>and V</w:t>
            </w:r>
            <w:r w:rsidRPr="00E10F68">
              <w:rPr>
                <w:sz w:val="24"/>
                <w:szCs w:val="24"/>
                <w:vertAlign w:val="subscript"/>
              </w:rPr>
              <w:t>max</w:t>
            </w:r>
            <w:r w:rsidRPr="00E10F68">
              <w:rPr>
                <w:sz w:val="24"/>
                <w:szCs w:val="24"/>
              </w:rPr>
              <w:t xml:space="preserve"> was calculated to be to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8.2∙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μmol</m:t>
              </m:r>
            </m:oMath>
            <w:r w:rsidRPr="00E10F68">
              <w:rPr>
                <w:sz w:val="24"/>
                <w:szCs w:val="24"/>
              </w:rPr>
              <w:t>/min for the control experiment.</w:t>
            </w:r>
          </w:p>
          <w:p w14:paraId="1CC1A602" w14:textId="77777777" w:rsidR="0057180F" w:rsidRDefault="0057180F">
            <w:pPr>
              <w:rPr>
                <w:sz w:val="24"/>
                <w:szCs w:val="24"/>
              </w:rPr>
            </w:pPr>
          </w:p>
          <w:p w14:paraId="4C0A656E" w14:textId="77777777" w:rsidR="0057180F" w:rsidRDefault="0057180F">
            <w:pPr>
              <w:rPr>
                <w:sz w:val="24"/>
                <w:szCs w:val="24"/>
              </w:rPr>
            </w:pPr>
          </w:p>
          <w:p w14:paraId="563C8C35" w14:textId="77777777" w:rsidR="0057180F" w:rsidRDefault="0057180F" w:rsidP="0057180F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14:paraId="06C2D4CB" w14:textId="77777777" w:rsidR="00CC7CAA" w:rsidRPr="00E10F68" w:rsidRDefault="00CC7CAA" w:rsidP="00783DD2">
      <w:pPr>
        <w:rPr>
          <w:sz w:val="24"/>
          <w:szCs w:val="24"/>
        </w:rPr>
      </w:pPr>
    </w:p>
    <w:p w14:paraId="710E1199" w14:textId="77777777" w:rsidR="00B91F7E" w:rsidRPr="00E10F68" w:rsidRDefault="00B91F7E" w:rsidP="004E3133">
      <w:pPr>
        <w:rPr>
          <w:sz w:val="24"/>
          <w:szCs w:val="24"/>
        </w:rPr>
      </w:pPr>
    </w:p>
    <w:p w14:paraId="43C60F18" w14:textId="77777777" w:rsidR="00B91F7E" w:rsidRPr="00E10F68" w:rsidRDefault="00B91F7E" w:rsidP="004E3133">
      <w:pPr>
        <w:rPr>
          <w:sz w:val="24"/>
          <w:szCs w:val="24"/>
        </w:rPr>
      </w:pPr>
    </w:p>
    <w:p w14:paraId="203DF6F2" w14:textId="77777777" w:rsidR="00B91F7E" w:rsidRPr="00E10F68" w:rsidRDefault="00B91F7E" w:rsidP="004E3133">
      <w:pPr>
        <w:rPr>
          <w:sz w:val="24"/>
          <w:szCs w:val="24"/>
        </w:rPr>
      </w:pPr>
    </w:p>
    <w:p w14:paraId="5E7BC70B" w14:textId="77777777" w:rsidR="00B91F7E" w:rsidRPr="00E10F68" w:rsidRDefault="00B91F7E" w:rsidP="004E3133">
      <w:pPr>
        <w:rPr>
          <w:sz w:val="24"/>
          <w:szCs w:val="24"/>
        </w:rPr>
      </w:pPr>
    </w:p>
    <w:p w14:paraId="3FC5DF42" w14:textId="61CABEB6" w:rsidR="008B1503" w:rsidRPr="00E10F68" w:rsidRDefault="003A625C" w:rsidP="003A625C">
      <w:pPr>
        <w:rPr>
          <w:sz w:val="24"/>
          <w:szCs w:val="24"/>
        </w:rPr>
      </w:pPr>
      <w:r w:rsidRPr="00E10F68">
        <w:rPr>
          <w:sz w:val="24"/>
          <w:szCs w:val="24"/>
        </w:rPr>
        <w:lastRenderedPageBreak/>
        <w:t>R7</w:t>
      </w:r>
    </w:p>
    <w:p w14:paraId="61F0CBA1" w14:textId="57BA537F" w:rsidR="008D60D3" w:rsidRPr="00E10F68" w:rsidRDefault="00987BEE" w:rsidP="008D60D3">
      <w:pPr>
        <w:rPr>
          <w:sz w:val="24"/>
          <w:szCs w:val="24"/>
        </w:rPr>
      </w:pPr>
      <w:proofErr w:type="gramStart"/>
      <w:r w:rsidRPr="00E10F68">
        <w:rPr>
          <w:b/>
          <w:sz w:val="24"/>
          <w:szCs w:val="24"/>
        </w:rPr>
        <w:t>Table 6</w:t>
      </w:r>
      <w:r w:rsidR="008B1503" w:rsidRPr="00E10F68">
        <w:rPr>
          <w:b/>
          <w:sz w:val="24"/>
          <w:szCs w:val="24"/>
        </w:rPr>
        <w:t>: Type of inhibitor.</w:t>
      </w:r>
      <w:proofErr w:type="gramEnd"/>
      <w:r w:rsidR="008B1503" w:rsidRPr="00E10F68">
        <w:rPr>
          <w:b/>
          <w:sz w:val="24"/>
          <w:szCs w:val="24"/>
        </w:rPr>
        <w:t xml:space="preserve"> </w:t>
      </w:r>
      <w:r w:rsidR="008D60D3" w:rsidRPr="00E10F68">
        <w:rPr>
          <w:sz w:val="24"/>
          <w:szCs w:val="24"/>
        </w:rPr>
        <w:t xml:space="preserve">The type of the inhibitor was determined by calculating and comparing the </w:t>
      </w:r>
      <w:proofErr w:type="spellStart"/>
      <w:r w:rsidR="008D60D3" w:rsidRPr="00E10F68">
        <w:rPr>
          <w:sz w:val="24"/>
          <w:szCs w:val="24"/>
        </w:rPr>
        <w:t>V</w:t>
      </w:r>
      <w:r w:rsidR="008D60D3" w:rsidRPr="00E10F68">
        <w:rPr>
          <w:sz w:val="24"/>
          <w:szCs w:val="24"/>
          <w:vertAlign w:val="subscript"/>
        </w:rPr>
        <w:t>max</w:t>
      </w:r>
      <w:proofErr w:type="spellEnd"/>
      <w:r w:rsidR="008D60D3" w:rsidRPr="00E10F68">
        <w:rPr>
          <w:sz w:val="24"/>
          <w:szCs w:val="24"/>
        </w:rPr>
        <w:t xml:space="preserve"> (U) and K</w:t>
      </w:r>
      <w:r w:rsidR="008D60D3" w:rsidRPr="00E10F68">
        <w:rPr>
          <w:sz w:val="24"/>
          <w:szCs w:val="24"/>
          <w:vertAlign w:val="subscript"/>
        </w:rPr>
        <w:t>M</w:t>
      </w:r>
      <w:r w:rsidR="008D60D3" w:rsidRPr="00E10F68">
        <w:rPr>
          <w:sz w:val="24"/>
          <w:szCs w:val="24"/>
        </w:rPr>
        <w:t xml:space="preserve"> (M) of both the control and inhibitor </w:t>
      </w:r>
      <w:r w:rsidR="00163732" w:rsidRPr="00E10F68">
        <w:rPr>
          <w:sz w:val="24"/>
          <w:szCs w:val="24"/>
        </w:rPr>
        <w:t xml:space="preserve">reactions </w:t>
      </w:r>
      <w:r w:rsidR="008D60D3" w:rsidRPr="00E10F68">
        <w:rPr>
          <w:sz w:val="24"/>
          <w:szCs w:val="24"/>
        </w:rPr>
        <w:t xml:space="preserve">using the </w:t>
      </w:r>
      <w:r w:rsidR="00163732" w:rsidRPr="00E10F68">
        <w:rPr>
          <w:sz w:val="24"/>
          <w:szCs w:val="24"/>
        </w:rPr>
        <w:t xml:space="preserve">linear </w:t>
      </w:r>
      <w:r w:rsidR="008D60D3" w:rsidRPr="00E10F68">
        <w:rPr>
          <w:sz w:val="24"/>
          <w:szCs w:val="24"/>
        </w:rPr>
        <w:t>Hanes plot. The concentration of the inhibitor, K</w:t>
      </w:r>
      <w:r w:rsidR="008D60D3" w:rsidRPr="00E10F68">
        <w:rPr>
          <w:sz w:val="24"/>
          <w:szCs w:val="24"/>
          <w:vertAlign w:val="subscript"/>
        </w:rPr>
        <w:t>I</w:t>
      </w:r>
      <w:r w:rsidR="008D60D3" w:rsidRPr="00E10F68">
        <w:rPr>
          <w:sz w:val="24"/>
          <w:szCs w:val="24"/>
        </w:rPr>
        <w:t xml:space="preserve"> and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α</m:t>
        </m:r>
      </m:oMath>
      <w:r w:rsidR="008D60D3" w:rsidRPr="00E10F68">
        <w:rPr>
          <w:sz w:val="24"/>
          <w:szCs w:val="24"/>
        </w:rPr>
        <w:t xml:space="preserve"> were also calculated. The type of inhibitor that is observed in the Hanes plot is</w:t>
      </w:r>
      <w:r w:rsidR="00D502C4">
        <w:rPr>
          <w:sz w:val="24"/>
          <w:szCs w:val="24"/>
        </w:rPr>
        <w:t xml:space="preserve"> a competitive inhibitor</w:t>
      </w:r>
      <w:r w:rsidR="008D60D3" w:rsidRPr="00E10F68">
        <w:rPr>
          <w:sz w:val="24"/>
          <w:szCs w:val="24"/>
        </w:rPr>
        <w:t>. This is because</w:t>
      </w:r>
      <w:r w:rsidR="00C17F27" w:rsidRPr="00E10F68">
        <w:rPr>
          <w:sz w:val="24"/>
          <w:szCs w:val="24"/>
        </w:rPr>
        <w:t xml:space="preserve"> the </w:t>
      </w:r>
      <w:proofErr w:type="spellStart"/>
      <w:r w:rsidR="008D60D3" w:rsidRPr="00E10F68">
        <w:rPr>
          <w:sz w:val="24"/>
          <w:szCs w:val="24"/>
        </w:rPr>
        <w:t>V</w:t>
      </w:r>
      <w:r w:rsidR="008D60D3" w:rsidRPr="00E10F68">
        <w:rPr>
          <w:sz w:val="24"/>
          <w:szCs w:val="24"/>
          <w:vertAlign w:val="subscript"/>
        </w:rPr>
        <w:t>max</w:t>
      </w:r>
      <w:proofErr w:type="spellEnd"/>
      <w:r w:rsidR="00C17F27" w:rsidRPr="00E10F68">
        <w:rPr>
          <w:sz w:val="24"/>
          <w:szCs w:val="24"/>
          <w:vertAlign w:val="subscript"/>
        </w:rPr>
        <w:t xml:space="preserve"> </w:t>
      </w:r>
      <w:r w:rsidR="00C17F27" w:rsidRPr="00E10F68">
        <w:rPr>
          <w:sz w:val="24"/>
          <w:szCs w:val="24"/>
        </w:rPr>
        <w:t>of competitive inhibition</w:t>
      </w:r>
      <w:r w:rsidR="008D60D3" w:rsidRPr="00E10F68">
        <w:rPr>
          <w:sz w:val="24"/>
          <w:szCs w:val="24"/>
        </w:rPr>
        <w:t xml:space="preserve"> is unaffected but the amount of substrate</w:t>
      </w:r>
      <w:r w:rsidR="00C17F27" w:rsidRPr="00E10F68">
        <w:rPr>
          <w:sz w:val="24"/>
          <w:szCs w:val="24"/>
        </w:rPr>
        <w:t xml:space="preserve"> needed to achieve it increases; </w:t>
      </w:r>
      <w:r w:rsidR="008D60D3" w:rsidRPr="00E10F68">
        <w:rPr>
          <w:sz w:val="24"/>
          <w:szCs w:val="24"/>
        </w:rPr>
        <w:t>which is graphically visible in Figure 3 by an increase in K</w:t>
      </w:r>
      <w:r w:rsidR="008D60D3" w:rsidRPr="00E10F68">
        <w:rPr>
          <w:position w:val="-8"/>
          <w:sz w:val="24"/>
          <w:szCs w:val="24"/>
          <w:vertAlign w:val="subscript"/>
        </w:rPr>
        <w:t xml:space="preserve">m </w:t>
      </w:r>
      <w:r w:rsidR="008D60D3" w:rsidRPr="00E10F68">
        <w:rPr>
          <w:sz w:val="24"/>
          <w:szCs w:val="24"/>
        </w:rPr>
        <w:t xml:space="preserve">by factor of </w:t>
      </w:r>
      <w:commentRangeStart w:id="17"/>
      <w:r w:rsidR="008D60D3" w:rsidRPr="00E10F68">
        <w:rPr>
          <w:sz w:val="24"/>
          <w:szCs w:val="24"/>
        </w:rPr>
        <w:t>α</w:t>
      </w:r>
      <w:commentRangeEnd w:id="17"/>
      <w:r w:rsidR="002A267B">
        <w:rPr>
          <w:rStyle w:val="CommentReference"/>
        </w:rPr>
        <w:commentReference w:id="17"/>
      </w:r>
      <w:r w:rsidR="008D60D3" w:rsidRPr="00E10F68">
        <w:rPr>
          <w:sz w:val="24"/>
          <w:szCs w:val="24"/>
        </w:rPr>
        <w:t xml:space="preserve">. </w:t>
      </w:r>
    </w:p>
    <w:tbl>
      <w:tblPr>
        <w:tblStyle w:val="TableGrid"/>
        <w:tblpPr w:leftFromText="180" w:rightFromText="180" w:vertAnchor="text" w:horzAnchor="margin" w:tblpX="-522" w:tblpY="254"/>
        <w:tblW w:w="9723" w:type="dxa"/>
        <w:tblLayout w:type="fixed"/>
        <w:tblLook w:val="04A0" w:firstRow="1" w:lastRow="0" w:firstColumn="1" w:lastColumn="0" w:noHBand="0" w:noVBand="1"/>
      </w:tblPr>
      <w:tblGrid>
        <w:gridCol w:w="1368"/>
        <w:gridCol w:w="1170"/>
        <w:gridCol w:w="1260"/>
        <w:gridCol w:w="1350"/>
        <w:gridCol w:w="1350"/>
        <w:gridCol w:w="990"/>
        <w:gridCol w:w="2235"/>
      </w:tblGrid>
      <w:tr w:rsidR="008D60D3" w:rsidRPr="00E10F68" w14:paraId="54C867B2" w14:textId="77777777" w:rsidTr="008D60D3">
        <w:tc>
          <w:tcPr>
            <w:tcW w:w="1368" w:type="dxa"/>
          </w:tcPr>
          <w:p w14:paraId="4F5D1AB5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Inhibitor Number</w:t>
            </w:r>
          </w:p>
        </w:tc>
        <w:tc>
          <w:tcPr>
            <w:tcW w:w="1170" w:type="dxa"/>
          </w:tcPr>
          <w:p w14:paraId="41D68020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[I] (M)</w:t>
            </w:r>
          </w:p>
        </w:tc>
        <w:tc>
          <w:tcPr>
            <w:tcW w:w="1260" w:type="dxa"/>
          </w:tcPr>
          <w:p w14:paraId="5CFE1474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max</w:t>
            </w:r>
            <w:proofErr w:type="spellEnd"/>
            <w:r w:rsidRPr="00E10F68">
              <w:rPr>
                <w:sz w:val="24"/>
                <w:szCs w:val="24"/>
              </w:rPr>
              <w:t xml:space="preserve"> (U)</w:t>
            </w:r>
          </w:p>
        </w:tc>
        <w:tc>
          <w:tcPr>
            <w:tcW w:w="1350" w:type="dxa"/>
          </w:tcPr>
          <w:p w14:paraId="1A639543" w14:textId="77777777" w:rsidR="008D60D3" w:rsidRPr="00E10F68" w:rsidRDefault="008D60D3" w:rsidP="008D60D3">
            <w:pPr>
              <w:pStyle w:val="Default"/>
              <w:jc w:val="center"/>
              <w:rPr>
                <w:rFonts w:asciiTheme="minorHAnsi" w:hAnsiTheme="minorHAnsi"/>
              </w:rPr>
            </w:pPr>
            <w:r w:rsidRPr="00E10F68">
              <w:rPr>
                <w:rFonts w:asciiTheme="minorHAnsi" w:hAnsiTheme="minorHAnsi"/>
              </w:rPr>
              <w:t>K</w:t>
            </w:r>
            <w:r w:rsidRPr="00E10F68">
              <w:rPr>
                <w:rFonts w:asciiTheme="minorHAnsi" w:hAnsiTheme="minorHAnsi"/>
                <w:position w:val="-8"/>
                <w:vertAlign w:val="subscript"/>
              </w:rPr>
              <w:t xml:space="preserve">M </w:t>
            </w:r>
            <w:r w:rsidRPr="00E10F68">
              <w:rPr>
                <w:rFonts w:asciiTheme="minorHAnsi" w:hAnsiTheme="minorHAnsi"/>
              </w:rPr>
              <w:t xml:space="preserve">(M) </w:t>
            </w:r>
          </w:p>
          <w:p w14:paraId="7961ED20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14:paraId="3CD2D0E6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K</w:t>
            </w:r>
            <w:r w:rsidRPr="00E10F68">
              <w:rPr>
                <w:sz w:val="24"/>
                <w:szCs w:val="24"/>
                <w:vertAlign w:val="subscript"/>
              </w:rPr>
              <w:t>I</w:t>
            </w:r>
            <w:r w:rsidRPr="00E10F68">
              <w:rPr>
                <w:sz w:val="24"/>
                <w:szCs w:val="24"/>
              </w:rPr>
              <w:t xml:space="preserve"> (M)</w:t>
            </w:r>
            <w:r w:rsidRPr="00E10F68">
              <w:rPr>
                <w:sz w:val="24"/>
                <w:szCs w:val="24"/>
              </w:rPr>
              <w:tab/>
            </w:r>
          </w:p>
        </w:tc>
        <w:tc>
          <w:tcPr>
            <w:tcW w:w="990" w:type="dxa"/>
          </w:tcPr>
          <w:p w14:paraId="7EA4CD29" w14:textId="77777777" w:rsidR="008D60D3" w:rsidRPr="00E10F68" w:rsidRDefault="008D60D3" w:rsidP="008D60D3">
            <w:pPr>
              <w:tabs>
                <w:tab w:val="center" w:pos="457"/>
              </w:tabs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ab/>
              <w:t>K’</w:t>
            </w:r>
            <w:r w:rsidRPr="00E10F68">
              <w:rPr>
                <w:sz w:val="24"/>
                <w:szCs w:val="24"/>
                <w:vertAlign w:val="subscript"/>
              </w:rPr>
              <w:t>I</w:t>
            </w:r>
            <w:r w:rsidRPr="00E10F68">
              <w:rPr>
                <w:sz w:val="24"/>
                <w:szCs w:val="24"/>
              </w:rPr>
              <w:t xml:space="preserve"> (M)</w:t>
            </w:r>
          </w:p>
        </w:tc>
        <w:tc>
          <w:tcPr>
            <w:tcW w:w="2235" w:type="dxa"/>
          </w:tcPr>
          <w:p w14:paraId="135F9449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Type of Inhibitor</w:t>
            </w:r>
          </w:p>
        </w:tc>
      </w:tr>
      <w:tr w:rsidR="008D60D3" w:rsidRPr="00E10F68" w14:paraId="7F06BC9A" w14:textId="77777777" w:rsidTr="008D60D3">
        <w:tc>
          <w:tcPr>
            <w:tcW w:w="1368" w:type="dxa"/>
          </w:tcPr>
          <w:p w14:paraId="273EF3D4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-</w:t>
            </w:r>
          </w:p>
        </w:tc>
        <w:tc>
          <w:tcPr>
            <w:tcW w:w="1170" w:type="dxa"/>
          </w:tcPr>
          <w:p w14:paraId="351CCF87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14:paraId="2D523AC5" w14:textId="11C980B2" w:rsidR="008D60D3" w:rsidRPr="00E10F68" w:rsidRDefault="00E512D0" w:rsidP="008D60D3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8.2∙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46A57168" w14:textId="0B7EF253" w:rsidR="008D60D3" w:rsidRPr="00E10F68" w:rsidRDefault="00E512D0" w:rsidP="008D60D3">
            <w:pPr>
              <w:jc w:val="center"/>
              <w:rPr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1.9 </m:t>
              </m:r>
            </m:oMath>
            <w:r w:rsidR="008D60D3" w:rsidRPr="00E10F68">
              <w:rPr>
                <w:color w:val="000000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</m:oMath>
          </w:p>
        </w:tc>
        <w:tc>
          <w:tcPr>
            <w:tcW w:w="1350" w:type="dxa"/>
          </w:tcPr>
          <w:p w14:paraId="53FC7474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-</w:t>
            </w:r>
          </w:p>
        </w:tc>
        <w:tc>
          <w:tcPr>
            <w:tcW w:w="990" w:type="dxa"/>
          </w:tcPr>
          <w:p w14:paraId="170C5F88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-</w:t>
            </w:r>
          </w:p>
        </w:tc>
        <w:tc>
          <w:tcPr>
            <w:tcW w:w="2235" w:type="dxa"/>
          </w:tcPr>
          <w:p w14:paraId="50B9B2A1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none</w:t>
            </w:r>
          </w:p>
        </w:tc>
      </w:tr>
      <w:tr w:rsidR="008D60D3" w:rsidRPr="00E10F68" w14:paraId="0EA8B39F" w14:textId="77777777" w:rsidTr="008D60D3">
        <w:tc>
          <w:tcPr>
            <w:tcW w:w="1368" w:type="dxa"/>
          </w:tcPr>
          <w:p w14:paraId="407E5249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10</w:t>
            </w:r>
          </w:p>
        </w:tc>
        <w:tc>
          <w:tcPr>
            <w:tcW w:w="1170" w:type="dxa"/>
          </w:tcPr>
          <w:p w14:paraId="49279B67" w14:textId="27611FA1" w:rsidR="008D60D3" w:rsidRPr="00E10F68" w:rsidRDefault="00E512D0" w:rsidP="008D60D3">
            <w:pPr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6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</m:oMath>
            </m:oMathPara>
          </w:p>
        </w:tc>
        <w:tc>
          <w:tcPr>
            <w:tcW w:w="1260" w:type="dxa"/>
          </w:tcPr>
          <w:p w14:paraId="0F8192F1" w14:textId="0420AC5E" w:rsidR="008D60D3" w:rsidRPr="00E10F68" w:rsidRDefault="00E512D0" w:rsidP="008D60D3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8.5∙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1350" w:type="dxa"/>
          </w:tcPr>
          <w:p w14:paraId="78EED6D4" w14:textId="67EDBCE1" w:rsidR="008D60D3" w:rsidRPr="00E10F68" w:rsidRDefault="00E512D0" w:rsidP="008D60D3">
            <w:pPr>
              <w:jc w:val="center"/>
              <w:rPr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6.6 </m:t>
              </m:r>
            </m:oMath>
            <w:r w:rsidR="008D60D3" w:rsidRPr="00E10F68">
              <w:rPr>
                <w:color w:val="000000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</m:oMath>
          </w:p>
        </w:tc>
        <w:tc>
          <w:tcPr>
            <w:tcW w:w="1350" w:type="dxa"/>
          </w:tcPr>
          <w:p w14:paraId="7DB47474" w14:textId="3F301A1D" w:rsidR="008D60D3" w:rsidRPr="00E10F68" w:rsidRDefault="00E512D0" w:rsidP="008D60D3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2.7 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</m:oMath>
            </m:oMathPara>
          </w:p>
        </w:tc>
        <w:tc>
          <w:tcPr>
            <w:tcW w:w="990" w:type="dxa"/>
          </w:tcPr>
          <w:p w14:paraId="0EE4867F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-</w:t>
            </w:r>
          </w:p>
        </w:tc>
        <w:tc>
          <w:tcPr>
            <w:tcW w:w="2235" w:type="dxa"/>
          </w:tcPr>
          <w:p w14:paraId="70086F74" w14:textId="77777777" w:rsidR="008D60D3" w:rsidRPr="00E10F68" w:rsidRDefault="008D60D3" w:rsidP="008D60D3">
            <w:pPr>
              <w:jc w:val="center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competitive</w:t>
            </w:r>
          </w:p>
        </w:tc>
      </w:tr>
    </w:tbl>
    <w:p w14:paraId="5B495968" w14:textId="77777777" w:rsidR="003A625C" w:rsidRPr="00E10F68" w:rsidRDefault="003A625C" w:rsidP="00AE5E8E">
      <w:pPr>
        <w:rPr>
          <w:sz w:val="24"/>
          <w:szCs w:val="24"/>
        </w:rPr>
      </w:pPr>
    </w:p>
    <w:p w14:paraId="00B5ADE0" w14:textId="77777777" w:rsidR="00C17F27" w:rsidRPr="00E10F68" w:rsidRDefault="00C17F27" w:rsidP="00AE5E8E">
      <w:pPr>
        <w:rPr>
          <w:sz w:val="24"/>
          <w:szCs w:val="24"/>
        </w:rPr>
      </w:pPr>
    </w:p>
    <w:p w14:paraId="2FC27D7A" w14:textId="77777777" w:rsidR="00AE5E8E" w:rsidRPr="00E10F68" w:rsidRDefault="00AE5E8E" w:rsidP="00AE5E8E">
      <w:pPr>
        <w:rPr>
          <w:sz w:val="24"/>
          <w:szCs w:val="24"/>
        </w:rPr>
      </w:pPr>
      <w:r w:rsidRPr="00E10F68">
        <w:rPr>
          <w:b/>
          <w:sz w:val="24"/>
          <w:szCs w:val="24"/>
          <w:u w:val="single"/>
        </w:rPr>
        <w:t>Calculations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AE5E8E" w:rsidRPr="00E10F68" w14:paraId="6E105C0C" w14:textId="77777777" w:rsidTr="007841BC">
        <w:tc>
          <w:tcPr>
            <w:tcW w:w="4788" w:type="dxa"/>
          </w:tcPr>
          <w:p w14:paraId="53548A7C" w14:textId="77777777" w:rsidR="00AE5E8E" w:rsidRPr="00E10F68" w:rsidRDefault="00AE5E8E" w:rsidP="007841BC">
            <w:pPr>
              <w:rPr>
                <w:sz w:val="24"/>
                <w:szCs w:val="24"/>
                <w:u w:val="single"/>
              </w:rPr>
            </w:pPr>
            <w:r w:rsidRPr="00E10F68">
              <w:rPr>
                <w:sz w:val="24"/>
                <w:szCs w:val="24"/>
                <w:u w:val="single"/>
              </w:rPr>
              <w:t>Concentration of inhibitor</w:t>
            </w:r>
          </w:p>
        </w:tc>
        <w:tc>
          <w:tcPr>
            <w:tcW w:w="4788" w:type="dxa"/>
          </w:tcPr>
          <w:p w14:paraId="6D5196BA" w14:textId="77777777" w:rsidR="00AE5E8E" w:rsidRPr="00E10F68" w:rsidRDefault="00AE5E8E" w:rsidP="007841BC">
            <w:pPr>
              <w:rPr>
                <w:sz w:val="24"/>
                <w:szCs w:val="24"/>
              </w:rPr>
            </w:pPr>
          </w:p>
        </w:tc>
      </w:tr>
      <w:tr w:rsidR="00AE5E8E" w:rsidRPr="00E10F68" w14:paraId="0C1B6BAE" w14:textId="77777777" w:rsidTr="007841BC">
        <w:tc>
          <w:tcPr>
            <w:tcW w:w="4788" w:type="dxa"/>
          </w:tcPr>
          <w:p w14:paraId="04A82994" w14:textId="6018503F" w:rsidR="00AE5E8E" w:rsidRPr="00E10F68" w:rsidRDefault="00C17F27" w:rsidP="00AE5E8E">
            <w:pPr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C</w:t>
            </w:r>
            <w:r w:rsidRPr="00E10F68">
              <w:rPr>
                <w:sz w:val="24"/>
                <w:szCs w:val="24"/>
                <w:vertAlign w:val="subscript"/>
              </w:rPr>
              <w:t>initial</w:t>
            </w:r>
            <w:proofErr w:type="spellEnd"/>
            <w:r w:rsidR="00AE5E8E" w:rsidRPr="00E10F68">
              <w:rPr>
                <w:sz w:val="24"/>
                <w:szCs w:val="24"/>
              </w:rPr>
              <w:t>=6.0mM</w:t>
            </w:r>
          </w:p>
        </w:tc>
        <w:tc>
          <w:tcPr>
            <w:tcW w:w="4788" w:type="dxa"/>
          </w:tcPr>
          <w:p w14:paraId="424FD7ED" w14:textId="2355EC3F" w:rsidR="00AE5E8E" w:rsidRPr="00E10F68" w:rsidRDefault="00AE5E8E" w:rsidP="007841BC">
            <w:pPr>
              <w:rPr>
                <w:sz w:val="24"/>
                <w:szCs w:val="24"/>
              </w:rPr>
            </w:pPr>
          </w:p>
        </w:tc>
      </w:tr>
      <w:tr w:rsidR="00AE5E8E" w:rsidRPr="00E10F68" w14:paraId="1135B254" w14:textId="77777777" w:rsidTr="007841BC">
        <w:tc>
          <w:tcPr>
            <w:tcW w:w="4788" w:type="dxa"/>
          </w:tcPr>
          <w:p w14:paraId="12FE97C1" w14:textId="00E0D22D" w:rsidR="00AE5E8E" w:rsidRPr="00E10F68" w:rsidRDefault="00AE5E8E" w:rsidP="007841BC">
            <w:pPr>
              <w:rPr>
                <w:sz w:val="24"/>
                <w:szCs w:val="24"/>
              </w:rPr>
            </w:pPr>
            <w:proofErr w:type="spellStart"/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i</w:t>
            </w:r>
            <w:r w:rsidR="00C17F27" w:rsidRPr="00E10F68">
              <w:rPr>
                <w:sz w:val="24"/>
                <w:szCs w:val="24"/>
                <w:vertAlign w:val="subscript"/>
              </w:rPr>
              <w:t>nitial</w:t>
            </w:r>
            <w:proofErr w:type="spellEnd"/>
            <w:r w:rsidRPr="00E10F68">
              <w:rPr>
                <w:sz w:val="24"/>
                <w:szCs w:val="24"/>
              </w:rPr>
              <w:t xml:space="preserve">=50 </w:t>
            </w:r>
            <w:proofErr w:type="spellStart"/>
            <w:r w:rsidRPr="00E10F68">
              <w:rPr>
                <w:sz w:val="24"/>
                <w:szCs w:val="24"/>
              </w:rPr>
              <w:t>μL</w:t>
            </w:r>
            <w:proofErr w:type="spellEnd"/>
          </w:p>
          <w:p w14:paraId="4C107AAA" w14:textId="3366914C" w:rsidR="00AE5E8E" w:rsidRPr="00E10F68" w:rsidRDefault="00AE5E8E" w:rsidP="0076590A">
            <w:pPr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V</w:t>
            </w:r>
            <w:r w:rsidRPr="00E10F68">
              <w:rPr>
                <w:sz w:val="24"/>
                <w:szCs w:val="24"/>
                <w:vertAlign w:val="subscript"/>
              </w:rPr>
              <w:t>f</w:t>
            </w:r>
            <w:r w:rsidR="00C17F27" w:rsidRPr="00E10F68">
              <w:rPr>
                <w:sz w:val="24"/>
                <w:szCs w:val="24"/>
                <w:vertAlign w:val="subscript"/>
              </w:rPr>
              <w:t>inal</w:t>
            </w:r>
            <w:r w:rsidRPr="00E10F68">
              <w:rPr>
                <w:sz w:val="24"/>
                <w:szCs w:val="24"/>
              </w:rPr>
              <w:t>-</w:t>
            </w:r>
            <w:r w:rsidR="0076590A" w:rsidRPr="00E10F68">
              <w:rPr>
                <w:sz w:val="24"/>
                <w:szCs w:val="24"/>
              </w:rPr>
              <w:t xml:space="preserve">500 </w:t>
            </w:r>
            <w:proofErr w:type="spellStart"/>
            <w:r w:rsidR="0076590A" w:rsidRPr="00E10F68">
              <w:rPr>
                <w:sz w:val="24"/>
                <w:szCs w:val="24"/>
              </w:rPr>
              <w:t>ul</w:t>
            </w:r>
            <w:proofErr w:type="spellEnd"/>
          </w:p>
        </w:tc>
        <w:tc>
          <w:tcPr>
            <w:tcW w:w="4788" w:type="dxa"/>
          </w:tcPr>
          <w:p w14:paraId="651A43F4" w14:textId="4508F898" w:rsidR="00C17F27" w:rsidRPr="00E10F68" w:rsidRDefault="00280A89" w:rsidP="0076590A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final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(C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initial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)(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initial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)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final</m:t>
                        </m:r>
                      </m:sub>
                    </m:sSub>
                  </m:den>
                </m:f>
              </m:oMath>
            </m:oMathPara>
          </w:p>
          <w:p w14:paraId="143A997B" w14:textId="77777777" w:rsidR="00C17F27" w:rsidRPr="00E10F68" w:rsidRDefault="00C17F27" w:rsidP="0076590A">
            <w:pPr>
              <w:rPr>
                <w:rFonts w:eastAsiaTheme="minorEastAsia"/>
                <w:sz w:val="24"/>
                <w:szCs w:val="24"/>
              </w:rPr>
            </w:pPr>
          </w:p>
          <w:p w14:paraId="271EAE2B" w14:textId="5FA357A8" w:rsidR="00AE5E8E" w:rsidRPr="00E10F68" w:rsidRDefault="00280A89" w:rsidP="0076590A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final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(6mM)(50ul)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500ul</m:t>
                    </m:r>
                  </m:den>
                </m:f>
              </m:oMath>
            </m:oMathPara>
          </w:p>
          <w:p w14:paraId="2F3EA466" w14:textId="3BADC3BA" w:rsidR="00C17F27" w:rsidRPr="00E10F68" w:rsidRDefault="00C17F27" w:rsidP="0076590A">
            <w:pPr>
              <w:rPr>
                <w:sz w:val="24"/>
                <w:szCs w:val="24"/>
              </w:rPr>
            </w:pPr>
          </w:p>
        </w:tc>
      </w:tr>
      <w:tr w:rsidR="00AE5E8E" w:rsidRPr="00E10F68" w14:paraId="54AC99B4" w14:textId="77777777" w:rsidTr="007841BC">
        <w:tc>
          <w:tcPr>
            <w:tcW w:w="4788" w:type="dxa"/>
          </w:tcPr>
          <w:p w14:paraId="5406E8C0" w14:textId="77777777" w:rsidR="00AE5E8E" w:rsidRPr="00E10F68" w:rsidRDefault="00AE5E8E" w:rsidP="007841BC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14:paraId="3A540927" w14:textId="37A6F3CB" w:rsidR="00AE5E8E" w:rsidRPr="00E10F68" w:rsidRDefault="00280A89" w:rsidP="00AE5E8E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final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=0.6mM</m:t>
                </m:r>
              </m:oMath>
            </m:oMathPara>
          </w:p>
          <w:p w14:paraId="5F0C8115" w14:textId="77777777" w:rsidR="00C17F27" w:rsidRPr="00E10F68" w:rsidRDefault="00C17F27" w:rsidP="00AE5E8E">
            <w:pPr>
              <w:rPr>
                <w:rFonts w:eastAsiaTheme="minorEastAsia"/>
                <w:sz w:val="24"/>
                <w:szCs w:val="24"/>
              </w:rPr>
            </w:pPr>
          </w:p>
          <w:p w14:paraId="46745A13" w14:textId="23C9685E" w:rsidR="009D762A" w:rsidRPr="00E10F68" w:rsidRDefault="00280A89" w:rsidP="009D762A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final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=6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oMath>
            </m:oMathPara>
          </w:p>
          <w:p w14:paraId="281BFC59" w14:textId="05BD9BAB" w:rsidR="00AE5E8E" w:rsidRPr="00E10F68" w:rsidRDefault="00AE5E8E" w:rsidP="009D762A">
            <w:pPr>
              <w:rPr>
                <w:sz w:val="24"/>
                <w:szCs w:val="24"/>
              </w:rPr>
            </w:pPr>
          </w:p>
        </w:tc>
      </w:tr>
      <w:tr w:rsidR="00AE5E8E" w:rsidRPr="00E10F68" w14:paraId="2BB32B43" w14:textId="77777777" w:rsidTr="007841BC">
        <w:tc>
          <w:tcPr>
            <w:tcW w:w="4788" w:type="dxa"/>
          </w:tcPr>
          <w:p w14:paraId="0DCB5483" w14:textId="77777777" w:rsidR="006F734B" w:rsidRPr="00E10F68" w:rsidRDefault="006F734B" w:rsidP="007841BC">
            <w:pPr>
              <w:rPr>
                <w:sz w:val="24"/>
                <w:szCs w:val="24"/>
                <w:u w:val="single"/>
              </w:rPr>
            </w:pPr>
          </w:p>
          <w:p w14:paraId="7C917125" w14:textId="320ADFD6" w:rsidR="00AE5E8E" w:rsidRPr="00E10F68" w:rsidRDefault="00A9753A" w:rsidP="007841BC">
            <w:pPr>
              <w:rPr>
                <w:sz w:val="24"/>
                <w:szCs w:val="24"/>
              </w:rPr>
            </w:pPr>
            <w:r w:rsidRPr="00E10F68">
              <w:rPr>
                <w:rFonts w:eastAsiaTheme="minorEastAsia"/>
                <w:sz w:val="24"/>
                <w:szCs w:val="24"/>
                <w:u w:val="single"/>
              </w:rPr>
              <w:t>α</w:t>
            </w:r>
            <w:r w:rsidR="006F734B" w:rsidRPr="00E10F68">
              <w:rPr>
                <w:rFonts w:eastAsiaTheme="minorEastAsia"/>
                <w:sz w:val="24"/>
                <w:szCs w:val="24"/>
                <w:u w:val="single"/>
              </w:rPr>
              <w:t xml:space="preserve"> </w:t>
            </w:r>
            <w:r w:rsidR="00AE5E8E" w:rsidRPr="00E10F68">
              <w:rPr>
                <w:sz w:val="24"/>
                <w:szCs w:val="24"/>
                <w:u w:val="single"/>
              </w:rPr>
              <w:t xml:space="preserve"> calculation</w:t>
            </w:r>
          </w:p>
        </w:tc>
        <w:tc>
          <w:tcPr>
            <w:tcW w:w="4788" w:type="dxa"/>
          </w:tcPr>
          <w:p w14:paraId="72AE81B7" w14:textId="77777777" w:rsidR="00AE5E8E" w:rsidRPr="00E10F68" w:rsidRDefault="00AE5E8E" w:rsidP="007841BC">
            <w:pPr>
              <w:rPr>
                <w:sz w:val="24"/>
                <w:szCs w:val="24"/>
              </w:rPr>
            </w:pPr>
          </w:p>
        </w:tc>
      </w:tr>
      <w:tr w:rsidR="00AE5E8E" w:rsidRPr="00E10F68" w14:paraId="65EF9FF5" w14:textId="77777777" w:rsidTr="007841BC">
        <w:tc>
          <w:tcPr>
            <w:tcW w:w="4788" w:type="dxa"/>
          </w:tcPr>
          <w:p w14:paraId="68DEA290" w14:textId="4A8A75B1" w:rsidR="006F734B" w:rsidRPr="00E10F68" w:rsidRDefault="007F70C1" w:rsidP="00A34EE1">
            <w:pPr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w:br/>
                </m:r>
              </m:oMath>
            </m:oMathPara>
            <w:r w:rsidR="006F734B" w:rsidRPr="00E10F68">
              <w:rPr>
                <w:rFonts w:eastAsiaTheme="minorEastAsia"/>
                <w:sz w:val="24"/>
                <w:szCs w:val="24"/>
              </w:rPr>
              <w:t>K</w:t>
            </w:r>
            <w:r w:rsidR="00A34EE1" w:rsidRPr="00E10F68">
              <w:rPr>
                <w:rFonts w:eastAsiaTheme="minorEastAsia"/>
                <w:sz w:val="24"/>
                <w:szCs w:val="24"/>
                <w:vertAlign w:val="subscript"/>
              </w:rPr>
              <w:t>M</w:t>
            </w:r>
            <w:r w:rsidR="006F734B" w:rsidRPr="00E10F68">
              <w:rPr>
                <w:rFonts w:eastAsiaTheme="minorEastAsia"/>
                <w:sz w:val="24"/>
                <w:szCs w:val="24"/>
                <w:vertAlign w:val="subscript"/>
              </w:rPr>
              <w:t>(i)</w:t>
            </w:r>
            <w:r w:rsidR="00A34EE1" w:rsidRPr="00E10F68">
              <w:rPr>
                <w:rFonts w:eastAsiaTheme="minorEastAsia"/>
                <w:sz w:val="24"/>
                <w:szCs w:val="24"/>
                <w:vertAlign w:val="subscript"/>
              </w:rPr>
              <w:t xml:space="preserve"> </w:t>
            </w:r>
            <w:r w:rsidR="00A34EE1" w:rsidRPr="00E10F68">
              <w:rPr>
                <w:rFonts w:eastAsiaTheme="minorEastAsia"/>
                <w:sz w:val="24"/>
                <w:szCs w:val="24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6.6 </m:t>
              </m:r>
            </m:oMath>
            <w:r w:rsidR="00A34EE1" w:rsidRPr="00E10F68">
              <w:rPr>
                <w:color w:val="000000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</m:oMath>
          </w:p>
          <w:p w14:paraId="03E78A8B" w14:textId="27A1C74B" w:rsidR="00A34EE1" w:rsidRPr="00E10F68" w:rsidRDefault="00A34EE1" w:rsidP="00A34EE1">
            <w:pPr>
              <w:rPr>
                <w:sz w:val="24"/>
                <w:szCs w:val="24"/>
              </w:rPr>
            </w:pPr>
            <w:r w:rsidRPr="00E10F68">
              <w:rPr>
                <w:rFonts w:eastAsiaTheme="minorEastAsia"/>
                <w:sz w:val="24"/>
                <w:szCs w:val="24"/>
              </w:rPr>
              <w:t>K</w:t>
            </w:r>
            <w:r w:rsidRPr="00E10F68">
              <w:rPr>
                <w:rFonts w:eastAsiaTheme="minorEastAsia"/>
                <w:sz w:val="24"/>
                <w:szCs w:val="24"/>
                <w:vertAlign w:val="subscript"/>
              </w:rPr>
              <w:t xml:space="preserve">M(c) </w:t>
            </w:r>
            <w:r w:rsidRPr="00E10F68">
              <w:rPr>
                <w:rFonts w:eastAsiaTheme="minorEastAsia"/>
                <w:sz w:val="24"/>
                <w:szCs w:val="24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1.9 </m:t>
              </m:r>
            </m:oMath>
            <w:r w:rsidRPr="00E10F68">
              <w:rPr>
                <w:color w:val="000000"/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</m:oMath>
          </w:p>
        </w:tc>
        <w:tc>
          <w:tcPr>
            <w:tcW w:w="4788" w:type="dxa"/>
          </w:tcPr>
          <w:p w14:paraId="310CE3B7" w14:textId="440AB740" w:rsidR="00AE5E8E" w:rsidRPr="00E10F68" w:rsidRDefault="00280A89" w:rsidP="006F734B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M(i)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=α</m:t>
                </m:r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M(c)</m:t>
                    </m:r>
                  </m:sub>
                </m:sSub>
              </m:oMath>
            </m:oMathPara>
          </w:p>
          <w:p w14:paraId="790BEBA5" w14:textId="77777777" w:rsidR="00A34EE1" w:rsidRPr="00E10F68" w:rsidRDefault="00A34EE1" w:rsidP="006F734B">
            <w:pPr>
              <w:rPr>
                <w:rFonts w:eastAsiaTheme="minorEastAsia"/>
                <w:sz w:val="24"/>
                <w:szCs w:val="24"/>
              </w:rPr>
            </w:pPr>
          </w:p>
          <w:p w14:paraId="5F896FE7" w14:textId="7F8110F8" w:rsidR="00A34EE1" w:rsidRPr="00E10F68" w:rsidRDefault="00E512D0" w:rsidP="006F734B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α= 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K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M(i)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K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M(c)</m:t>
                        </m:r>
                      </m:sub>
                    </m:sSub>
                  </m:den>
                </m:f>
              </m:oMath>
            </m:oMathPara>
          </w:p>
          <w:p w14:paraId="40EFE72C" w14:textId="77777777" w:rsidR="003A625C" w:rsidRPr="00E10F68" w:rsidRDefault="003A625C" w:rsidP="006F734B">
            <w:pPr>
              <w:rPr>
                <w:rFonts w:eastAsiaTheme="minorEastAsia"/>
                <w:sz w:val="24"/>
                <w:szCs w:val="24"/>
              </w:rPr>
            </w:pPr>
          </w:p>
          <w:p w14:paraId="40A00AD6" w14:textId="0C742F05" w:rsidR="003A625C" w:rsidRPr="00E10F68" w:rsidRDefault="003A625C" w:rsidP="006F734B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α= 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6.6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-4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1.9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-4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</m:t>
                    </m:r>
                  </m:den>
                </m:f>
              </m:oMath>
            </m:oMathPara>
          </w:p>
          <w:p w14:paraId="1574E7DE" w14:textId="77777777" w:rsidR="003A625C" w:rsidRPr="00E10F68" w:rsidRDefault="003A625C" w:rsidP="006F734B">
            <w:pPr>
              <w:rPr>
                <w:rFonts w:eastAsiaTheme="minorEastAsia"/>
                <w:sz w:val="24"/>
                <w:szCs w:val="24"/>
              </w:rPr>
            </w:pPr>
          </w:p>
          <w:p w14:paraId="047F67C0" w14:textId="5214A553" w:rsidR="003A625C" w:rsidRPr="00E10F68" w:rsidRDefault="003A625C" w:rsidP="003A625C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α=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3.47</m:t>
                </m:r>
              </m:oMath>
            </m:oMathPara>
          </w:p>
          <w:p w14:paraId="2D828D9C" w14:textId="77777777" w:rsidR="003A625C" w:rsidRPr="00E10F68" w:rsidRDefault="003A625C" w:rsidP="006F734B">
            <w:pPr>
              <w:rPr>
                <w:rFonts w:eastAsiaTheme="minorEastAsia"/>
                <w:sz w:val="24"/>
                <w:szCs w:val="24"/>
              </w:rPr>
            </w:pPr>
          </w:p>
          <w:p w14:paraId="3696E0F0" w14:textId="77777777" w:rsidR="00A34EE1" w:rsidRPr="00E10F68" w:rsidRDefault="00A34EE1" w:rsidP="006F734B">
            <w:pPr>
              <w:rPr>
                <w:rFonts w:eastAsiaTheme="minorEastAsia"/>
                <w:sz w:val="24"/>
                <w:szCs w:val="24"/>
              </w:rPr>
            </w:pPr>
          </w:p>
          <w:p w14:paraId="64BA9B95" w14:textId="193E027C" w:rsidR="006F734B" w:rsidRPr="00E10F68" w:rsidRDefault="006F734B" w:rsidP="006F734B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AE5E8E" w:rsidRPr="00E10F68" w14:paraId="40927C0A" w14:textId="77777777" w:rsidTr="007841BC">
        <w:tc>
          <w:tcPr>
            <w:tcW w:w="4788" w:type="dxa"/>
          </w:tcPr>
          <w:p w14:paraId="713E8F47" w14:textId="77777777" w:rsidR="00AE5E8E" w:rsidRPr="00E10F68" w:rsidRDefault="00AE5E8E" w:rsidP="007841BC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14:paraId="080B9CFE" w14:textId="525F1073" w:rsidR="00AE5E8E" w:rsidRPr="00E10F68" w:rsidRDefault="00AE5E8E" w:rsidP="009D762A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AE5E8E" w:rsidRPr="00E10F68" w14:paraId="59E1C2F6" w14:textId="77777777" w:rsidTr="007841BC">
        <w:tc>
          <w:tcPr>
            <w:tcW w:w="4788" w:type="dxa"/>
          </w:tcPr>
          <w:p w14:paraId="135B9A0B" w14:textId="77777777" w:rsidR="00226E0E" w:rsidRPr="00E10F68" w:rsidRDefault="00226E0E" w:rsidP="007841BC">
            <w:pPr>
              <w:rPr>
                <w:sz w:val="24"/>
                <w:szCs w:val="24"/>
                <w:u w:val="single"/>
              </w:rPr>
            </w:pPr>
          </w:p>
          <w:p w14:paraId="6AAAE0B1" w14:textId="2406E16C" w:rsidR="00AE5E8E" w:rsidRPr="00E10F68" w:rsidRDefault="00AE5E8E" w:rsidP="007841BC">
            <w:pPr>
              <w:rPr>
                <w:sz w:val="24"/>
                <w:szCs w:val="24"/>
                <w:u w:val="single"/>
              </w:rPr>
            </w:pPr>
            <w:r w:rsidRPr="00E10F68">
              <w:rPr>
                <w:sz w:val="24"/>
                <w:szCs w:val="24"/>
                <w:u w:val="single"/>
              </w:rPr>
              <w:t>K</w:t>
            </w:r>
            <w:r w:rsidRPr="00E10F68">
              <w:rPr>
                <w:sz w:val="24"/>
                <w:szCs w:val="24"/>
                <w:u w:val="single"/>
                <w:vertAlign w:val="subscript"/>
              </w:rPr>
              <w:t>I</w:t>
            </w:r>
            <w:r w:rsidRPr="00E10F68">
              <w:rPr>
                <w:sz w:val="24"/>
                <w:szCs w:val="24"/>
                <w:u w:val="single"/>
              </w:rPr>
              <w:t xml:space="preserve"> calculation</w:t>
            </w:r>
          </w:p>
        </w:tc>
        <w:tc>
          <w:tcPr>
            <w:tcW w:w="4788" w:type="dxa"/>
          </w:tcPr>
          <w:p w14:paraId="387ACB9B" w14:textId="77777777" w:rsidR="00AE5E8E" w:rsidRPr="00E10F68" w:rsidRDefault="00AE5E8E" w:rsidP="007841BC">
            <w:pPr>
              <w:rPr>
                <w:sz w:val="24"/>
                <w:szCs w:val="24"/>
              </w:rPr>
            </w:pPr>
          </w:p>
        </w:tc>
      </w:tr>
      <w:tr w:rsidR="00AE5E8E" w:rsidRPr="00E10F68" w14:paraId="4DB04305" w14:textId="77777777" w:rsidTr="007841BC">
        <w:tc>
          <w:tcPr>
            <w:tcW w:w="4788" w:type="dxa"/>
          </w:tcPr>
          <w:p w14:paraId="5CF70B53" w14:textId="6AB717B1" w:rsidR="00AE5E8E" w:rsidRPr="00E10F68" w:rsidRDefault="00D502C4" w:rsidP="0076590A">
            <w:pPr>
              <w:rPr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α</m:t>
              </m:r>
            </m:oMath>
            <w:r>
              <w:rPr>
                <w:sz w:val="24"/>
                <w:szCs w:val="24"/>
              </w:rPr>
              <w:t xml:space="preserve"> </w:t>
            </w:r>
            <w:r w:rsidR="00AE5E8E" w:rsidRPr="00E10F68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3.47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w:br/>
              </m:r>
            </m:oMath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[I] =6 ∙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w:br/>
                </m:r>
              </m:oMath>
            </m:oMathPara>
          </w:p>
        </w:tc>
        <w:tc>
          <w:tcPr>
            <w:tcW w:w="4788" w:type="dxa"/>
          </w:tcPr>
          <w:p w14:paraId="0C7A5F8C" w14:textId="04DD4DA3" w:rsidR="00AE5E8E" w:rsidRPr="00E10F68" w:rsidRDefault="00E512D0" w:rsidP="007841BC">
            <w:pPr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α =1+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</m:t>
                        </m:r>
                      </m:e>
                    </m:d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K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</m:t>
                        </m:r>
                      </m:sub>
                    </m:sSub>
                  </m:den>
                </m:f>
              </m:oMath>
            </m:oMathPara>
          </w:p>
        </w:tc>
      </w:tr>
      <w:tr w:rsidR="00AE5E8E" w:rsidRPr="00E10F68" w14:paraId="38B4E16F" w14:textId="77777777" w:rsidTr="007841BC">
        <w:tc>
          <w:tcPr>
            <w:tcW w:w="4788" w:type="dxa"/>
          </w:tcPr>
          <w:p w14:paraId="0FAB6599" w14:textId="201024AB" w:rsidR="00AE5E8E" w:rsidRPr="00E10F68" w:rsidRDefault="00AE5E8E" w:rsidP="007841BC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14:paraId="5D45DD7E" w14:textId="77777777" w:rsidR="00F133CA" w:rsidRPr="00E10F68" w:rsidRDefault="00280A89" w:rsidP="007841BC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fPr>
                  <m:num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I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α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-1</m:t>
                    </m:r>
                  </m:den>
                </m:f>
              </m:oMath>
            </m:oMathPara>
          </w:p>
          <w:p w14:paraId="5FCF7CED" w14:textId="77777777" w:rsidR="00F133CA" w:rsidRPr="00E10F68" w:rsidRDefault="00F133CA" w:rsidP="007841BC">
            <w:pPr>
              <w:rPr>
                <w:rFonts w:eastAsiaTheme="minorEastAsia"/>
                <w:sz w:val="24"/>
                <w:szCs w:val="24"/>
              </w:rPr>
            </w:pPr>
          </w:p>
          <w:p w14:paraId="48B595C0" w14:textId="77777777" w:rsidR="00F133CA" w:rsidRPr="00E10F68" w:rsidRDefault="00280A89" w:rsidP="007841BC">
            <w:pPr>
              <w:rPr>
                <w:rFonts w:eastAsiaTheme="minorEastAsia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 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-4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3.47-1</m:t>
                    </m:r>
                  </m:den>
                </m:f>
              </m:oMath>
            </m:oMathPara>
          </w:p>
          <w:p w14:paraId="75B48671" w14:textId="77777777" w:rsidR="00F133CA" w:rsidRPr="00E10F68" w:rsidRDefault="00F133CA" w:rsidP="007841BC">
            <w:pPr>
              <w:rPr>
                <w:rFonts w:eastAsiaTheme="minorEastAsia"/>
                <w:sz w:val="24"/>
                <w:szCs w:val="24"/>
              </w:rPr>
            </w:pPr>
          </w:p>
          <w:p w14:paraId="3D655235" w14:textId="65AD9C05" w:rsidR="00AE5E8E" w:rsidRPr="00E10F68" w:rsidRDefault="00280A89" w:rsidP="007841BC">
            <w:pPr>
              <w:rPr>
                <w:rFonts w:eastAsiaTheme="minorEastAsia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2.7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24"/>
                  <w:szCs w:val="24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</m:oMath>
            <w:r w:rsidR="00AA462A" w:rsidRPr="00E10F68">
              <w:rPr>
                <w:rFonts w:eastAsiaTheme="minorEastAsia"/>
                <w:sz w:val="24"/>
                <w:szCs w:val="24"/>
              </w:rPr>
              <w:t xml:space="preserve"> M</w:t>
            </w:r>
          </w:p>
          <w:p w14:paraId="730F9ADC" w14:textId="77777777" w:rsidR="00AE5E8E" w:rsidRPr="00E10F68" w:rsidRDefault="00AE5E8E" w:rsidP="007841BC">
            <w:pPr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7B83EBE6" w14:textId="50474F19" w:rsidR="00AE5E8E" w:rsidRPr="00E10F68" w:rsidRDefault="00783DD2" w:rsidP="00783DD2">
      <w:pPr>
        <w:rPr>
          <w:sz w:val="24"/>
          <w:szCs w:val="24"/>
        </w:rPr>
      </w:pPr>
      <w:r w:rsidRPr="00E10F68">
        <w:rPr>
          <w:sz w:val="24"/>
          <w:szCs w:val="24"/>
        </w:rPr>
        <w:t xml:space="preserve">Therefore, the concentration of the inhibitor #10 was calculated to </w:t>
      </w:r>
      <w:proofErr w:type="gramStart"/>
      <w:r w:rsidRPr="00E10F68">
        <w:rPr>
          <w:sz w:val="24"/>
          <w:szCs w:val="24"/>
        </w:rPr>
        <w:t xml:space="preserve">be 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w:proofErr w:type="gramEnd"/>
        <m:r>
          <m:rPr>
            <m:sty m:val="p"/>
          </m:rPr>
          <w:rPr>
            <w:rFonts w:ascii="Cambria Math" w:hAnsi="Cambria Math"/>
            <w:sz w:val="24"/>
            <w:szCs w:val="24"/>
          </w:rPr>
          <m:t>6 ∙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M</m:t>
        </m:r>
      </m:oMath>
      <w:r w:rsidRPr="00E10F68">
        <w:rPr>
          <w:sz w:val="24"/>
          <w:szCs w:val="24"/>
        </w:rPr>
        <w:t xml:space="preserve"> ,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α</m:t>
        </m:r>
      </m:oMath>
      <w:r w:rsidRPr="00E10F68">
        <w:rPr>
          <w:rFonts w:eastAsiaTheme="minorEastAsia"/>
          <w:sz w:val="24"/>
          <w:szCs w:val="24"/>
        </w:rPr>
        <w:t xml:space="preserve"> was calculated to be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3.47 </m:t>
        </m:r>
      </m:oMath>
      <w:r w:rsidRPr="00E10F68">
        <w:rPr>
          <w:rFonts w:eastAsiaTheme="minorEastAsia"/>
          <w:sz w:val="24"/>
          <w:szCs w:val="24"/>
        </w:rPr>
        <w:t xml:space="preserve">and </w:t>
      </w:r>
      <w:r w:rsidRPr="00E10F68">
        <w:rPr>
          <w:sz w:val="24"/>
          <w:szCs w:val="24"/>
        </w:rPr>
        <w:t>K</w:t>
      </w:r>
      <w:r w:rsidRPr="00E10F68">
        <w:rPr>
          <w:sz w:val="24"/>
          <w:szCs w:val="24"/>
          <w:vertAlign w:val="subscript"/>
        </w:rPr>
        <w:t xml:space="preserve">I </w:t>
      </w:r>
      <w:r w:rsidRPr="00E10F68">
        <w:rPr>
          <w:sz w:val="24"/>
          <w:szCs w:val="24"/>
        </w:rPr>
        <w:t xml:space="preserve">was calculated to be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2.7 </m:t>
        </m:r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</m:oMath>
      <w:r w:rsidRPr="00E10F68">
        <w:rPr>
          <w:rFonts w:eastAsiaTheme="minorEastAsia"/>
          <w:sz w:val="24"/>
          <w:szCs w:val="24"/>
        </w:rPr>
        <w:t xml:space="preserve"> </w:t>
      </w:r>
      <w:commentRangeStart w:id="18"/>
      <w:r w:rsidRPr="00E10F68">
        <w:rPr>
          <w:rFonts w:eastAsiaTheme="minorEastAsia"/>
          <w:sz w:val="24"/>
          <w:szCs w:val="24"/>
        </w:rPr>
        <w:t>M</w:t>
      </w:r>
      <w:commentRangeEnd w:id="18"/>
      <w:r w:rsidR="00A51550">
        <w:rPr>
          <w:rStyle w:val="CommentReference"/>
        </w:rPr>
        <w:commentReference w:id="18"/>
      </w:r>
    </w:p>
    <w:p w14:paraId="7A14297C" w14:textId="72887826" w:rsidR="008B1503" w:rsidRPr="00E10F68" w:rsidRDefault="008B1503" w:rsidP="00226E0E">
      <w:pPr>
        <w:rPr>
          <w:sz w:val="24"/>
          <w:szCs w:val="24"/>
        </w:rPr>
      </w:pPr>
      <w:r w:rsidRPr="00E10F68">
        <w:rPr>
          <w:sz w:val="24"/>
          <w:szCs w:val="24"/>
        </w:rPr>
        <w:t>R8</w:t>
      </w:r>
    </w:p>
    <w:p w14:paraId="25B8CE50" w14:textId="77777777" w:rsidR="001A0B68" w:rsidRPr="00E10F68" w:rsidRDefault="001A0B68" w:rsidP="00FA5050">
      <w:pPr>
        <w:rPr>
          <w:sz w:val="24"/>
          <w:szCs w:val="24"/>
        </w:rPr>
      </w:pPr>
    </w:p>
    <w:tbl>
      <w:tblPr>
        <w:tblStyle w:val="TableGrid"/>
        <w:tblW w:w="13284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  <w:gridCol w:w="4428"/>
      </w:tblGrid>
      <w:tr w:rsidR="003618BF" w:rsidRPr="00E10F68" w14:paraId="586BC2BA" w14:textId="77777777" w:rsidTr="003618BF">
        <w:tc>
          <w:tcPr>
            <w:tcW w:w="4428" w:type="dxa"/>
          </w:tcPr>
          <w:p w14:paraId="5DA97EC1" w14:textId="77777777" w:rsidR="003618BF" w:rsidRPr="00E10F68" w:rsidRDefault="005F554C" w:rsidP="00FB7C43">
            <w:pPr>
              <w:pStyle w:val="ListParagraph"/>
              <w:ind w:left="0"/>
              <w:rPr>
                <w:sz w:val="24"/>
                <w:szCs w:val="24"/>
              </w:rPr>
            </w:pPr>
            <w:r w:rsidRPr="00E10F68">
              <w:rPr>
                <w:sz w:val="24"/>
                <w:szCs w:val="24"/>
              </w:rPr>
              <w:t>[enzyme] = 0.</w:t>
            </w:r>
            <w:r w:rsidR="001902CE" w:rsidRPr="00E10F68">
              <w:rPr>
                <w:sz w:val="24"/>
                <w:szCs w:val="24"/>
              </w:rPr>
              <w:t>0</w:t>
            </w:r>
            <w:r w:rsidRPr="00E10F68">
              <w:rPr>
                <w:sz w:val="24"/>
                <w:szCs w:val="24"/>
              </w:rPr>
              <w:t>5</w:t>
            </w:r>
            <w:r w:rsidR="003618BF" w:rsidRPr="00E10F68">
              <w:rPr>
                <w:sz w:val="24"/>
                <w:szCs w:val="24"/>
              </w:rPr>
              <w:t xml:space="preserve"> mg/mL</w:t>
            </w:r>
          </w:p>
          <w:p w14:paraId="4A7097A4" w14:textId="77777777" w:rsidR="00A8717E" w:rsidRPr="00E10F68" w:rsidRDefault="00A8717E" w:rsidP="00A8717E">
            <w:pPr>
              <w:pStyle w:val="ListParagraph"/>
              <w:ind w:left="0"/>
              <w:rPr>
                <w:sz w:val="24"/>
                <w:szCs w:val="24"/>
              </w:rPr>
            </w:pPr>
            <w:proofErr w:type="spellStart"/>
            <w:r w:rsidRPr="00E10F68">
              <w:rPr>
                <w:rFonts w:eastAsia="MS Mincho" w:cs="Times New Roman"/>
                <w:sz w:val="24"/>
                <w:szCs w:val="24"/>
                <w:lang w:val="en-US"/>
              </w:rPr>
              <w:t>V</w:t>
            </w:r>
            <w:r w:rsidRPr="00E10F68">
              <w:rPr>
                <w:rFonts w:eastAsia="MS Mincho" w:cs="Times New Roman"/>
                <w:sz w:val="24"/>
                <w:szCs w:val="24"/>
                <w:vertAlign w:val="subscript"/>
                <w:lang w:val="en-US"/>
              </w:rPr>
              <w:t>enzyme</w:t>
            </w:r>
            <w:proofErr w:type="spellEnd"/>
            <w:r w:rsidRPr="00E10F68">
              <w:rPr>
                <w:sz w:val="24"/>
                <w:szCs w:val="24"/>
              </w:rPr>
              <w:t xml:space="preserve"> = </w:t>
            </w:r>
            <w:r w:rsidRPr="00E10F68">
              <w:rPr>
                <w:rFonts w:eastAsia="MS Mincho" w:cs="Times New Roman"/>
                <w:sz w:val="24"/>
                <w:szCs w:val="24"/>
                <w:lang w:val="en-US"/>
              </w:rPr>
              <w:t>0.</w:t>
            </w:r>
            <w:commentRangeStart w:id="19"/>
            <w:r w:rsidRPr="00E10F68">
              <w:rPr>
                <w:rFonts w:eastAsia="MS Mincho" w:cs="Times New Roman"/>
                <w:sz w:val="24"/>
                <w:szCs w:val="24"/>
                <w:lang w:val="en-US"/>
              </w:rPr>
              <w:t>5</w:t>
            </w:r>
            <w:commentRangeEnd w:id="19"/>
            <w:r w:rsidR="00A51550">
              <w:rPr>
                <w:rStyle w:val="CommentReference"/>
              </w:rPr>
              <w:commentReference w:id="19"/>
            </w:r>
            <w:r w:rsidRPr="00E10F68">
              <w:rPr>
                <w:rFonts w:eastAsia="MS Mincho" w:cs="Times New Roman"/>
                <w:sz w:val="24"/>
                <w:szCs w:val="24"/>
                <w:lang w:val="en-US"/>
              </w:rPr>
              <w:t xml:space="preserve"> mL</w:t>
            </w:r>
          </w:p>
          <w:p w14:paraId="3DA88797" w14:textId="5C764D23" w:rsidR="00A8717E" w:rsidRPr="00E10F68" w:rsidRDefault="00A8717E" w:rsidP="00A8717E">
            <w:pPr>
              <w:pStyle w:val="ListParagraph"/>
              <w:ind w:left="0"/>
              <w:rPr>
                <w:sz w:val="24"/>
                <w:szCs w:val="24"/>
              </w:rPr>
            </w:pPr>
            <w:proofErr w:type="spellStart"/>
            <w:r w:rsidRPr="00E10F68">
              <w:rPr>
                <w:rFonts w:eastAsia="MS Mincho" w:cs="Times New Roman"/>
                <w:sz w:val="24"/>
                <w:szCs w:val="24"/>
                <w:lang w:val="en-US"/>
              </w:rPr>
              <w:t>V</w:t>
            </w:r>
            <w:r w:rsidRPr="00E10F68">
              <w:rPr>
                <w:rFonts w:eastAsia="MS Mincho" w:cs="Times New Roman"/>
                <w:sz w:val="24"/>
                <w:szCs w:val="24"/>
                <w:vertAlign w:val="subscript"/>
                <w:lang w:val="en-US"/>
              </w:rPr>
              <w:t>max</w:t>
            </w:r>
            <w:proofErr w:type="spellEnd"/>
            <w:r w:rsidRPr="00E10F68">
              <w:rPr>
                <w:rFonts w:eastAsia="MS Mincho" w:cs="Times New Roman"/>
                <w:sz w:val="24"/>
                <w:szCs w:val="24"/>
                <w:vertAlign w:val="subscript"/>
                <w:lang w:val="en-US"/>
              </w:rPr>
              <w:t>(c)</w:t>
            </w:r>
            <w:r w:rsidRPr="00E10F68">
              <w:rPr>
                <w:rFonts w:eastAsia="MS Mincho" w:cs="Times New Roman"/>
                <w:sz w:val="24"/>
                <w:szCs w:val="24"/>
                <w:lang w:val="en-US"/>
              </w:rPr>
              <w:t xml:space="preserve"> = 8.2 ∙ 10</w:t>
            </w:r>
            <w:r w:rsidRPr="00E10F68">
              <w:rPr>
                <w:rFonts w:eastAsia="MS Mincho" w:cs="Times New Roman"/>
                <w:sz w:val="24"/>
                <w:szCs w:val="24"/>
                <w:vertAlign w:val="superscript"/>
                <w:lang w:val="en-US"/>
              </w:rPr>
              <w:t xml:space="preserve">-3 </w:t>
            </w:r>
            <m:oMath>
              <m:r>
                <m:rPr>
                  <m:sty m:val="p"/>
                </m:rPr>
                <w:rPr>
                  <w:rFonts w:ascii="Cambria Math" w:eastAsia="MS Mincho" w:hAnsi="Cambria Math" w:cs="Times New Roman"/>
                  <w:sz w:val="24"/>
                  <w:szCs w:val="24"/>
                  <w:vertAlign w:val="superscript"/>
                  <w:lang w:val="en-US"/>
                </w:rPr>
                <m:t>U</m:t>
              </m:r>
            </m:oMath>
          </w:p>
        </w:tc>
        <w:tc>
          <w:tcPr>
            <w:tcW w:w="4428" w:type="dxa"/>
          </w:tcPr>
          <w:p w14:paraId="56D95641" w14:textId="77777777" w:rsidR="00A8717E" w:rsidRPr="00E10F68" w:rsidRDefault="00E512D0" w:rsidP="00AA462A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[enzyme]=</m:t>
                </m:r>
                <m:f>
                  <m:fPr>
                    <m:ctrl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S Mincho" w:hAnsi="Cambria Math" w:cs="Times New Roman"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 w:cs="Times New Roman"/>
                            <w:sz w:val="24"/>
                            <w:szCs w:val="24"/>
                            <w:lang w:val="en-US"/>
                          </w:rPr>
                          <m:t>m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 w:cs="Times New Roman"/>
                            <w:sz w:val="24"/>
                            <w:szCs w:val="24"/>
                            <w:lang w:val="en-US"/>
                          </w:rPr>
                          <m:t>enzyme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S Mincho" w:hAnsi="Cambria Math" w:cs="Times New Roman"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 w:cs="Times New Roman"/>
                            <w:sz w:val="24"/>
                            <w:szCs w:val="24"/>
                            <w:lang w:val="en-US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 w:cs="Times New Roman"/>
                            <w:sz w:val="24"/>
                            <w:szCs w:val="24"/>
                            <w:lang w:val="en-US"/>
                          </w:rPr>
                          <m:t>enzyme</m:t>
                        </m:r>
                      </m:sub>
                    </m:sSub>
                  </m:den>
                </m:f>
              </m:oMath>
            </m:oMathPara>
          </w:p>
          <w:p w14:paraId="056674EA" w14:textId="739283DB" w:rsidR="00A8717E" w:rsidRPr="00E10F68" w:rsidRDefault="00A8717E" w:rsidP="00AA462A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4428" w:type="dxa"/>
          </w:tcPr>
          <w:p w14:paraId="7CC97A75" w14:textId="5CE4F9BF" w:rsidR="003618BF" w:rsidRPr="00E10F68" w:rsidRDefault="003618BF" w:rsidP="00AA462A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3618BF" w:rsidRPr="00E10F68" w14:paraId="410468D9" w14:textId="77777777" w:rsidTr="003618BF">
        <w:tc>
          <w:tcPr>
            <w:tcW w:w="4428" w:type="dxa"/>
          </w:tcPr>
          <w:p w14:paraId="00394821" w14:textId="417A1A65" w:rsidR="003618BF" w:rsidRPr="00E10F68" w:rsidRDefault="003618BF" w:rsidP="00FB7C43">
            <w:pPr>
              <w:pStyle w:val="ListParagraph"/>
              <w:ind w:left="0"/>
              <w:rPr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w:br/>
                </m:r>
              </m:oMath>
            </m:oMathPara>
          </w:p>
        </w:tc>
        <w:tc>
          <w:tcPr>
            <w:tcW w:w="4428" w:type="dxa"/>
          </w:tcPr>
          <w:p w14:paraId="62E75598" w14:textId="0E1F362E" w:rsidR="00FB7C43" w:rsidRPr="00E10F68" w:rsidRDefault="00280A89" w:rsidP="003618BF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  <m:t>enzyme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MS Mincho" w:hAnsi="Cambria Math" w:cs="Times New Roman"/>
                    <w:sz w:val="24"/>
                    <w:szCs w:val="24"/>
                    <w:lang w:val="en-US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  <m:t>enzyme</m:t>
                    </m:r>
                  </m:e>
                </m:d>
                <m:d>
                  <m:dPr>
                    <m:ctrl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S Mincho" w:hAnsi="Cambria Math" w:cs="Times New Roman"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 w:cs="Times New Roman"/>
                            <w:sz w:val="24"/>
                            <w:szCs w:val="24"/>
                            <w:lang w:val="en-US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 w:cs="Times New Roman"/>
                            <w:sz w:val="24"/>
                            <w:szCs w:val="24"/>
                            <w:lang w:val="en-US"/>
                          </w:rPr>
                          <m:t>enzyme</m:t>
                        </m:r>
                      </m:sub>
                    </m:sSub>
                  </m:e>
                </m:d>
              </m:oMath>
            </m:oMathPara>
          </w:p>
          <w:p w14:paraId="204DD0AD" w14:textId="77777777" w:rsidR="00A8717E" w:rsidRPr="00E10F68" w:rsidRDefault="00A8717E" w:rsidP="003618BF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</w:p>
          <w:p w14:paraId="6FDC1DC9" w14:textId="46A0B453" w:rsidR="005F554C" w:rsidRPr="00E10F68" w:rsidRDefault="00280A89" w:rsidP="005F554C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  <m:t>enzyme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MS Mincho" w:hAnsi="Cambria Math" w:cs="Times New Roman"/>
                    <w:sz w:val="24"/>
                    <w:szCs w:val="24"/>
                    <w:lang w:val="en-US"/>
                  </w:rPr>
                  <m:t>=(0.5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mg</m:t>
                    </m:r>
                    <m:ctrl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</m:ctrlP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mL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)</m:t>
                </m:r>
                <m:d>
                  <m:dPr>
                    <m:ctrl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  <m:t>0.05 ml</m:t>
                    </m:r>
                  </m:e>
                </m:d>
              </m:oMath>
            </m:oMathPara>
          </w:p>
          <w:p w14:paraId="644B369E" w14:textId="77777777" w:rsidR="00A8717E" w:rsidRPr="00E10F68" w:rsidRDefault="00A8717E" w:rsidP="005F554C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</w:p>
          <w:p w14:paraId="06ED912E" w14:textId="30EF2DEB" w:rsidR="00FB7C43" w:rsidRPr="00E10F68" w:rsidRDefault="00280A89" w:rsidP="00FB7C43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  <m:t>enzyme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MS Mincho" w:hAnsi="Cambria Math" w:cs="Times New Roman"/>
                    <w:sz w:val="24"/>
                    <w:szCs w:val="24"/>
                    <w:lang w:val="en-US"/>
                  </w:rPr>
                  <m:t>=0.025 mg</m:t>
                </m:r>
              </m:oMath>
            </m:oMathPara>
          </w:p>
          <w:p w14:paraId="4EA7657F" w14:textId="77777777" w:rsidR="00FB7C43" w:rsidRPr="00E10F68" w:rsidRDefault="00FB7C43" w:rsidP="005F554C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</w:p>
          <w:p w14:paraId="3090BAA9" w14:textId="0292B993" w:rsidR="00FB7C43" w:rsidRPr="00E10F68" w:rsidRDefault="00FB7C43" w:rsidP="005F554C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428" w:type="dxa"/>
          </w:tcPr>
          <w:p w14:paraId="391A4CE3" w14:textId="77777777" w:rsidR="003618BF" w:rsidRPr="00E10F68" w:rsidRDefault="003618BF" w:rsidP="00AA462A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3618BF" w:rsidRPr="00E10F68" w14:paraId="259B1108" w14:textId="77777777" w:rsidTr="003618BF">
        <w:tc>
          <w:tcPr>
            <w:tcW w:w="4428" w:type="dxa"/>
          </w:tcPr>
          <w:p w14:paraId="6C65C4B9" w14:textId="04B7843D" w:rsidR="003618BF" w:rsidRPr="00E10F68" w:rsidRDefault="003618BF" w:rsidP="00AA462A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428" w:type="dxa"/>
          </w:tcPr>
          <w:p w14:paraId="1738F042" w14:textId="77777777" w:rsidR="003618BF" w:rsidRPr="00E10F68" w:rsidRDefault="003618BF" w:rsidP="00AA462A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428" w:type="dxa"/>
          </w:tcPr>
          <w:p w14:paraId="7E65E1F9" w14:textId="77777777" w:rsidR="003618BF" w:rsidRPr="00E10F68" w:rsidRDefault="003618BF" w:rsidP="00AA462A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3618BF" w:rsidRPr="00E10F68" w14:paraId="672A589C" w14:textId="77777777" w:rsidTr="003618BF">
        <w:tc>
          <w:tcPr>
            <w:tcW w:w="4428" w:type="dxa"/>
          </w:tcPr>
          <w:p w14:paraId="77C77940" w14:textId="0F58CE09" w:rsidR="003618BF" w:rsidRPr="00E10F68" w:rsidRDefault="003618BF" w:rsidP="00AA462A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428" w:type="dxa"/>
          </w:tcPr>
          <w:p w14:paraId="4CF6C337" w14:textId="77777777" w:rsidR="005F156A" w:rsidRPr="005F156A" w:rsidRDefault="00E512D0" w:rsidP="00FB7C43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Activity=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func>
                          <m:funcPr>
                            <m:ctrl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max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c</m:t>
                                </m:r>
                              </m:e>
                            </m:d>
                          </m:e>
                        </m:func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m</m:t>
                    </m:r>
                  </m:den>
                </m:f>
              </m:oMath>
            </m:oMathPara>
          </w:p>
          <w:p w14:paraId="2D76EEA2" w14:textId="77777777" w:rsidR="005F156A" w:rsidRPr="005F156A" w:rsidRDefault="005F156A" w:rsidP="00FB7C43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</w:p>
          <w:p w14:paraId="6966FF37" w14:textId="46398197" w:rsidR="00FB7C43" w:rsidRPr="00E10F68" w:rsidRDefault="005F156A" w:rsidP="00FB7C43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Activity=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S Mincho" w:hAnsi="Cambria Math" w:cs="Times New Roman"/>
                        <w:sz w:val="24"/>
                        <w:szCs w:val="24"/>
                        <w:lang w:val="en-US"/>
                      </w:rPr>
                      <m:t xml:space="preserve">8.2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-3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MS Mincho" w:hAnsi="Cambria Math" w:cs="Times New Roman"/>
                        <w:sz w:val="24"/>
                        <w:szCs w:val="24"/>
                        <w:vertAlign w:val="superscript"/>
                        <w:lang w:val="en-US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U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0.025 mg</m:t>
                    </m:r>
                  </m:den>
                </m:f>
              </m:oMath>
            </m:oMathPara>
          </w:p>
          <w:p w14:paraId="25AD9EEC" w14:textId="77777777" w:rsidR="00FB7C43" w:rsidRPr="00E10F68" w:rsidRDefault="00FB7C43" w:rsidP="00FB7C43">
            <w:pPr>
              <w:pStyle w:val="ListParagraph"/>
              <w:ind w:left="0"/>
              <w:rPr>
                <w:rFonts w:eastAsiaTheme="minorEastAsia"/>
                <w:sz w:val="24"/>
                <w:szCs w:val="24"/>
              </w:rPr>
            </w:pPr>
          </w:p>
          <w:p w14:paraId="3A8374B3" w14:textId="416A9EC0" w:rsidR="003618BF" w:rsidRPr="00E10F68" w:rsidRDefault="00E512D0" w:rsidP="00FB7C43">
            <w:pPr>
              <w:pStyle w:val="ListParagraph"/>
              <w:ind w:left="0"/>
              <w:rPr>
                <w:rFonts w:eastAsia="Calibri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             Activity=0.33 U/mg</m:t>
                </m:r>
              </m:oMath>
            </m:oMathPara>
          </w:p>
        </w:tc>
        <w:tc>
          <w:tcPr>
            <w:tcW w:w="4428" w:type="dxa"/>
          </w:tcPr>
          <w:p w14:paraId="6020D8CF" w14:textId="77777777" w:rsidR="003618BF" w:rsidRPr="00E10F68" w:rsidRDefault="003618BF" w:rsidP="00AA462A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14:paraId="1624E410" w14:textId="77777777" w:rsidR="005F156A" w:rsidRDefault="005F156A" w:rsidP="00FA5050">
      <w:pPr>
        <w:spacing w:after="0" w:line="240" w:lineRule="auto"/>
        <w:rPr>
          <w:rFonts w:eastAsia="MS Mincho" w:cs="Times New Roman"/>
          <w:sz w:val="24"/>
          <w:szCs w:val="24"/>
          <w:lang w:val="en-US"/>
        </w:rPr>
      </w:pPr>
    </w:p>
    <w:p w14:paraId="578B55CE" w14:textId="55AA8063" w:rsidR="00A51550" w:rsidRPr="00E10F68" w:rsidRDefault="00AA462A" w:rsidP="00FA5050">
      <w:pPr>
        <w:spacing w:after="0" w:line="240" w:lineRule="auto"/>
        <w:rPr>
          <w:rFonts w:eastAsia="MS Mincho" w:cs="Times New Roman"/>
          <w:sz w:val="24"/>
          <w:szCs w:val="24"/>
          <w:lang w:val="en-US"/>
        </w:rPr>
      </w:pPr>
      <w:r w:rsidRPr="00E10F68">
        <w:rPr>
          <w:rFonts w:eastAsia="MS Mincho" w:cs="Times New Roman"/>
          <w:sz w:val="24"/>
          <w:szCs w:val="24"/>
          <w:lang w:val="en-US"/>
        </w:rPr>
        <w:t>Therefore</w:t>
      </w:r>
      <w:r w:rsidR="00EC66F2" w:rsidRPr="00E10F68">
        <w:rPr>
          <w:rFonts w:eastAsia="MS Mincho" w:cs="Times New Roman"/>
          <w:sz w:val="24"/>
          <w:szCs w:val="24"/>
          <w:lang w:val="en-US"/>
        </w:rPr>
        <w:t>,</w:t>
      </w:r>
      <w:r w:rsidRPr="00E10F68">
        <w:rPr>
          <w:rFonts w:eastAsia="MS Mincho" w:cs="Times New Roman"/>
          <w:sz w:val="24"/>
          <w:szCs w:val="24"/>
          <w:lang w:val="en-US"/>
        </w:rPr>
        <w:t xml:space="preserve"> the specific activity of the </w:t>
      </w:r>
      <w:r w:rsidR="00EC66F2" w:rsidRPr="00E10F68">
        <w:rPr>
          <w:rFonts w:eastAsia="MS Mincho" w:cs="Times New Roman"/>
          <w:sz w:val="24"/>
          <w:szCs w:val="24"/>
          <w:lang w:val="en-US"/>
        </w:rPr>
        <w:t xml:space="preserve">enzyme </w:t>
      </w:r>
      <w:r w:rsidR="00783DD2" w:rsidRPr="00E10F68">
        <w:rPr>
          <w:rFonts w:eastAsia="MS Mincho" w:cs="Times New Roman"/>
          <w:sz w:val="24"/>
          <w:szCs w:val="24"/>
          <w:lang w:val="en-US"/>
        </w:rPr>
        <w:t>was calculated to be</w:t>
      </w:r>
      <w:r w:rsidRPr="00E10F68">
        <w:rPr>
          <w:rFonts w:eastAsia="MS Mincho" w:cs="Times New Roman"/>
          <w:sz w:val="24"/>
          <w:szCs w:val="24"/>
          <w:lang w:val="en-US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0.33</m:t>
        </m:r>
      </m:oMath>
      <w:r w:rsidRPr="00E10F68">
        <w:rPr>
          <w:rFonts w:eastAsia="MS Mincho" w:cs="Times New Roman"/>
          <w:sz w:val="24"/>
          <w:szCs w:val="24"/>
          <w:lang w:val="en-US"/>
        </w:rPr>
        <w:t xml:space="preserve"> U/</w:t>
      </w:r>
      <w:commentRangeStart w:id="20"/>
      <w:commentRangeStart w:id="21"/>
      <w:r w:rsidRPr="00E10F68">
        <w:rPr>
          <w:rFonts w:eastAsia="MS Mincho" w:cs="Times New Roman"/>
          <w:sz w:val="24"/>
          <w:szCs w:val="24"/>
          <w:lang w:val="en-US"/>
        </w:rPr>
        <w:t>mg</w:t>
      </w:r>
      <w:commentRangeEnd w:id="20"/>
      <w:r w:rsidR="00A51550">
        <w:rPr>
          <w:rStyle w:val="CommentReference"/>
        </w:rPr>
        <w:commentReference w:id="20"/>
      </w:r>
      <w:commentRangeEnd w:id="21"/>
      <w:r w:rsidR="00A51550">
        <w:rPr>
          <w:rStyle w:val="CommentReference"/>
        </w:rPr>
        <w:commentReference w:id="21"/>
      </w:r>
      <w:r w:rsidRPr="00E10F68">
        <w:rPr>
          <w:rFonts w:eastAsia="MS Mincho" w:cs="Times New Roman"/>
          <w:sz w:val="24"/>
          <w:szCs w:val="24"/>
          <w:lang w:val="en-US"/>
        </w:rPr>
        <w:t>.</w:t>
      </w:r>
    </w:p>
    <w:sectPr w:rsidR="00A51550" w:rsidRPr="00E10F68" w:rsidSect="00F743D7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Dilini kumaran" w:date="2015-03-17T00:00:00Z" w:initials="Dk">
    <w:p w14:paraId="015046DC" w14:textId="45B667A7" w:rsidR="00A51550" w:rsidRDefault="00A51550">
      <w:pPr>
        <w:pStyle w:val="CommentText"/>
      </w:pPr>
      <w:r>
        <w:rPr>
          <w:rStyle w:val="CommentReference"/>
        </w:rPr>
        <w:annotationRef/>
      </w:r>
      <w:r>
        <w:t>5/ 5</w:t>
      </w:r>
    </w:p>
  </w:comment>
  <w:comment w:id="2" w:author="Dilini kumaran" w:date="2015-03-17T00:00:00Z" w:initials="Dk">
    <w:p w14:paraId="01B351CE" w14:textId="19728EC4" w:rsidR="00A51550" w:rsidRDefault="00A51550">
      <w:pPr>
        <w:pStyle w:val="CommentText"/>
      </w:pPr>
      <w:r>
        <w:rPr>
          <w:rStyle w:val="CommentReference"/>
        </w:rPr>
        <w:annotationRef/>
      </w:r>
      <w:r>
        <w:t>4.5/ 4.5</w:t>
      </w:r>
    </w:p>
  </w:comment>
  <w:comment w:id="3" w:author="Dilini kumaran" w:date="2015-03-16T23:42:00Z" w:initials="Dk">
    <w:p w14:paraId="375E2124" w14:textId="68F7C72C" w:rsidR="00C11D55" w:rsidRDefault="00C11D55">
      <w:pPr>
        <w:pStyle w:val="CommentText"/>
      </w:pPr>
      <w:r>
        <w:rPr>
          <w:rStyle w:val="CommentReference"/>
        </w:rPr>
        <w:annotationRef/>
      </w:r>
      <w:r>
        <w:t>Should be zero all across.</w:t>
      </w:r>
    </w:p>
  </w:comment>
  <w:comment w:id="4" w:author="Dilini kumaran" w:date="2015-03-16T23:49:00Z" w:initials="Dk">
    <w:p w14:paraId="04A0E4C4" w14:textId="5829057A" w:rsidR="00C11D55" w:rsidRDefault="00C11D55">
      <w:pPr>
        <w:pStyle w:val="CommentText"/>
      </w:pPr>
      <w:r>
        <w:rPr>
          <w:rStyle w:val="CommentReference"/>
        </w:rPr>
        <w:annotationRef/>
      </w:r>
      <w:r>
        <w:t>Good job!! 10/ 10</w:t>
      </w:r>
    </w:p>
  </w:comment>
  <w:comment w:id="5" w:author="Dilini kumaran" w:date="2015-03-16T23:50:00Z" w:initials="Dk">
    <w:p w14:paraId="38C3FB2D" w14:textId="2D8DDEB7" w:rsidR="00C11D55" w:rsidRDefault="00C11D55">
      <w:pPr>
        <w:pStyle w:val="CommentText"/>
      </w:pPr>
      <w:r>
        <w:rPr>
          <w:rStyle w:val="CommentReference"/>
        </w:rPr>
        <w:annotationRef/>
      </w:r>
      <w:proofErr w:type="spellStart"/>
      <w:r>
        <w:t>Trendline</w:t>
      </w:r>
      <w:proofErr w:type="spellEnd"/>
      <w:r>
        <w:t xml:space="preserve"> should have been constructed until the 10min point. 3.5/ 4</w:t>
      </w:r>
    </w:p>
  </w:comment>
  <w:comment w:id="6" w:author="Dilini kumaran" w:date="2015-03-17T00:01:00Z" w:initials="Dk">
    <w:p w14:paraId="2C1CEB0B" w14:textId="62D59F15" w:rsidR="002A267B" w:rsidRDefault="002A267B">
      <w:pPr>
        <w:pStyle w:val="CommentText"/>
      </w:pPr>
      <w:r>
        <w:rPr>
          <w:rStyle w:val="CommentReference"/>
        </w:rPr>
        <w:annotationRef/>
      </w:r>
      <w:r>
        <w:t>4/ 4</w:t>
      </w:r>
    </w:p>
  </w:comment>
  <w:comment w:id="7" w:author="Dilini kumaran" w:date="2015-03-16T23:51:00Z" w:initials="Dk">
    <w:p w14:paraId="601383DC" w14:textId="5A3E54DF" w:rsidR="00A51550" w:rsidRDefault="00A51550">
      <w:pPr>
        <w:pStyle w:val="CommentText"/>
      </w:pPr>
      <w:r>
        <w:rPr>
          <w:rStyle w:val="CommentReference"/>
        </w:rPr>
        <w:annotationRef/>
      </w:r>
      <w:r>
        <w:t xml:space="preserve">The velocity should have been the slope of the </w:t>
      </w:r>
      <w:proofErr w:type="spellStart"/>
      <w:r>
        <w:t>trendline</w:t>
      </w:r>
      <w:proofErr w:type="spellEnd"/>
      <w:r>
        <w:t xml:space="preserve"> constructed until the 10min point. 5/ 6</w:t>
      </w:r>
    </w:p>
  </w:comment>
  <w:comment w:id="8" w:author="Dilini kumaran" w:date="2015-03-17T00:02:00Z" w:initials="Dk">
    <w:p w14:paraId="3844D859" w14:textId="7F3C9D2A" w:rsidR="002A267B" w:rsidRDefault="002A267B">
      <w:pPr>
        <w:pStyle w:val="CommentText"/>
      </w:pPr>
      <w:r>
        <w:rPr>
          <w:rStyle w:val="CommentReference"/>
        </w:rPr>
        <w:annotationRef/>
      </w:r>
      <w:r>
        <w:t>4/ 4</w:t>
      </w:r>
    </w:p>
  </w:comment>
  <w:comment w:id="9" w:author="Dilini kumaran" w:date="2015-03-16T23:52:00Z" w:initials="Dk">
    <w:p w14:paraId="244AE16E" w14:textId="5969E5F5" w:rsidR="00A51550" w:rsidRDefault="00A51550">
      <w:pPr>
        <w:pStyle w:val="CommentText"/>
      </w:pPr>
      <w:r>
        <w:rPr>
          <w:rStyle w:val="CommentReference"/>
        </w:rPr>
        <w:annotationRef/>
      </w:r>
      <w:r>
        <w:t>Good job! 8.5/ 8.5</w:t>
      </w:r>
    </w:p>
  </w:comment>
  <w:comment w:id="10" w:author="Dilini kumaran" w:date="2015-03-17T00:03:00Z" w:initials="Dk">
    <w:p w14:paraId="53664327" w14:textId="5752D4C0" w:rsidR="002A267B" w:rsidRDefault="002A267B">
      <w:pPr>
        <w:pStyle w:val="CommentText"/>
      </w:pPr>
      <w:r>
        <w:rPr>
          <w:rStyle w:val="CommentReference"/>
        </w:rPr>
        <w:annotationRef/>
      </w:r>
      <w:r>
        <w:t>How was velocity calculated? What does [s] stand for?</w:t>
      </w:r>
    </w:p>
    <w:p w14:paraId="4D29CAB8" w14:textId="1FB8B6C6" w:rsidR="002A267B" w:rsidRDefault="002A267B">
      <w:pPr>
        <w:pStyle w:val="CommentText"/>
      </w:pPr>
      <w:r>
        <w:t>2.5/ 3.5</w:t>
      </w:r>
    </w:p>
  </w:comment>
  <w:comment w:id="11" w:author="Dilini kumaran" w:date="2015-03-16T23:53:00Z" w:initials="Dk">
    <w:p w14:paraId="4EA7DA6B" w14:textId="1407E39C" w:rsidR="00A51550" w:rsidRDefault="00A51550">
      <w:pPr>
        <w:pStyle w:val="CommentText"/>
      </w:pPr>
      <w:r>
        <w:rPr>
          <w:rStyle w:val="CommentReference"/>
        </w:rPr>
        <w:annotationRef/>
      </w:r>
      <w:r>
        <w:t>?</w:t>
      </w:r>
    </w:p>
  </w:comment>
  <w:comment w:id="12" w:author="Dilini kumaran" w:date="2015-03-16T23:54:00Z" w:initials="Dk">
    <w:p w14:paraId="0DB38754" w14:textId="3CDAC349" w:rsidR="00A51550" w:rsidRDefault="00A51550">
      <w:pPr>
        <w:pStyle w:val="CommentText"/>
      </w:pPr>
      <w:r>
        <w:rPr>
          <w:rStyle w:val="CommentReference"/>
        </w:rPr>
        <w:annotationRef/>
      </w:r>
      <w:r>
        <w:t>7/7</w:t>
      </w:r>
    </w:p>
  </w:comment>
  <w:comment w:id="13" w:author="Dilini kumaran" w:date="2015-03-16T23:55:00Z" w:initials="Dk">
    <w:p w14:paraId="2F82A901" w14:textId="34385AF5" w:rsidR="00A51550" w:rsidRDefault="00A51550">
      <w:pPr>
        <w:pStyle w:val="CommentText"/>
      </w:pPr>
      <w:r>
        <w:rPr>
          <w:rStyle w:val="CommentReference"/>
        </w:rPr>
        <w:annotationRef/>
      </w:r>
      <w:r>
        <w:t>4.5/ 4.5</w:t>
      </w:r>
    </w:p>
  </w:comment>
  <w:comment w:id="14" w:author="Dilini kumaran" w:date="2015-03-17T00:04:00Z" w:initials="Dk">
    <w:p w14:paraId="0C48886C" w14:textId="2FF8D989" w:rsidR="002A267B" w:rsidRDefault="002A267B">
      <w:pPr>
        <w:pStyle w:val="CommentText"/>
      </w:pPr>
      <w:r>
        <w:rPr>
          <w:rStyle w:val="CommentReference"/>
        </w:rPr>
        <w:annotationRef/>
      </w:r>
      <w:r>
        <w:t>Same issues as R4 will not penalize you twice. 3.5/ 3.5</w:t>
      </w:r>
    </w:p>
  </w:comment>
  <w:comment w:id="15" w:author="Dilini kumaran" w:date="2015-03-17T00:06:00Z" w:initials="Dk">
    <w:p w14:paraId="78BE1E1B" w14:textId="7FF1572F" w:rsidR="002A267B" w:rsidRDefault="002A267B">
      <w:pPr>
        <w:pStyle w:val="CommentText"/>
      </w:pPr>
      <w:r>
        <w:rPr>
          <w:rStyle w:val="CommentReference"/>
        </w:rPr>
        <w:annotationRef/>
      </w:r>
      <w:r>
        <w:t>3.5/ 3.5</w:t>
      </w:r>
    </w:p>
  </w:comment>
  <w:comment w:id="16" w:author="Dilini kumaran" w:date="2015-03-16T23:56:00Z" w:initials="Dk">
    <w:p w14:paraId="71063714" w14:textId="6F5FF44B" w:rsidR="00A51550" w:rsidRDefault="00A51550">
      <w:pPr>
        <w:pStyle w:val="CommentText"/>
      </w:pPr>
      <w:r>
        <w:rPr>
          <w:rStyle w:val="CommentReference"/>
        </w:rPr>
        <w:annotationRef/>
      </w:r>
      <w:r>
        <w:t xml:space="preserve">You should have performed 25% </w:t>
      </w:r>
      <w:proofErr w:type="spellStart"/>
      <w:r>
        <w:t>cutoffs</w:t>
      </w:r>
      <w:proofErr w:type="spellEnd"/>
      <w:r>
        <w:t xml:space="preserve"> with the slope and y intercept. The formula </w:t>
      </w:r>
      <w:proofErr w:type="gramStart"/>
      <w:r>
        <w:t>=  (</w:t>
      </w:r>
      <w:proofErr w:type="gramEnd"/>
      <w:r>
        <w:t>slope inhibitor – slope control)/ slope control 9/ 10</w:t>
      </w:r>
    </w:p>
  </w:comment>
  <w:comment w:id="17" w:author="Dilini kumaran" w:date="2015-03-17T00:06:00Z" w:initials="Dk">
    <w:p w14:paraId="68AA9A36" w14:textId="79D7B049" w:rsidR="002A267B" w:rsidRDefault="002A267B">
      <w:pPr>
        <w:pStyle w:val="CommentText"/>
      </w:pPr>
      <w:r>
        <w:rPr>
          <w:rStyle w:val="CommentReference"/>
        </w:rPr>
        <w:annotationRef/>
      </w:r>
      <w:r>
        <w:t xml:space="preserve">Inhibitor info? How were Km and </w:t>
      </w:r>
      <w:proofErr w:type="spellStart"/>
      <w:r>
        <w:t>Vmax</w:t>
      </w:r>
      <w:proofErr w:type="spellEnd"/>
      <w:r>
        <w:t xml:space="preserve"> calculated? 2.5/ 3.5</w:t>
      </w:r>
    </w:p>
  </w:comment>
  <w:comment w:id="18" w:author="Dilini kumaran" w:date="2015-03-16T23:58:00Z" w:initials="Dk">
    <w:p w14:paraId="4F2BE1AC" w14:textId="382A97ED" w:rsidR="00A51550" w:rsidRDefault="00A51550">
      <w:pPr>
        <w:pStyle w:val="CommentText"/>
      </w:pPr>
      <w:r>
        <w:rPr>
          <w:rStyle w:val="CommentReference"/>
        </w:rPr>
        <w:annotationRef/>
      </w:r>
      <w:r>
        <w:t>Excellent 8/ 8</w:t>
      </w:r>
    </w:p>
  </w:comment>
  <w:comment w:id="19" w:author="Dilini kumaran" w:date="2015-03-16T23:59:00Z" w:initials="Dk">
    <w:p w14:paraId="551342C0" w14:textId="6C0DA0FC" w:rsidR="00A51550" w:rsidRDefault="00A51550">
      <w:pPr>
        <w:pStyle w:val="CommentText"/>
      </w:pPr>
      <w:r>
        <w:rPr>
          <w:rStyle w:val="CommentReference"/>
        </w:rPr>
        <w:annotationRef/>
      </w:r>
      <w:r>
        <w:t>0.05ml</w:t>
      </w:r>
    </w:p>
  </w:comment>
  <w:comment w:id="20" w:author="Dilini kumaran" w:date="2015-03-16T23:59:00Z" w:initials="Dk">
    <w:p w14:paraId="61E5E2D9" w14:textId="6D6F07CE" w:rsidR="00A51550" w:rsidRDefault="00A51550">
      <w:pPr>
        <w:pStyle w:val="CommentText"/>
      </w:pPr>
      <w:r>
        <w:rPr>
          <w:rStyle w:val="CommentReference"/>
        </w:rPr>
        <w:annotationRef/>
      </w:r>
      <w:r>
        <w:t>7.5/ 7.5</w:t>
      </w:r>
    </w:p>
  </w:comment>
  <w:comment w:id="21" w:author="Dilini kumaran" w:date="2015-03-16T23:59:00Z" w:initials="Dk">
    <w:p w14:paraId="090C29BD" w14:textId="1468534C" w:rsidR="00A51550" w:rsidRDefault="00A51550">
      <w:pPr>
        <w:pStyle w:val="CommentText"/>
      </w:pPr>
      <w:r>
        <w:rPr>
          <w:rStyle w:val="CommentReference"/>
        </w:rPr>
        <w:annotationRef/>
      </w:r>
      <w:r>
        <w:t>Writing skills 3/ 3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15046DC" w15:done="0"/>
  <w15:commentEx w15:paraId="01B351CE" w15:done="0"/>
  <w15:commentEx w15:paraId="375E2124" w15:done="0"/>
  <w15:commentEx w15:paraId="04A0E4C4" w15:done="0"/>
  <w15:commentEx w15:paraId="38C3FB2D" w15:done="0"/>
  <w15:commentEx w15:paraId="2C1CEB0B" w15:done="0"/>
  <w15:commentEx w15:paraId="601383DC" w15:done="0"/>
  <w15:commentEx w15:paraId="3844D859" w15:done="0"/>
  <w15:commentEx w15:paraId="244AE16E" w15:done="0"/>
  <w15:commentEx w15:paraId="4D29CAB8" w15:done="0"/>
  <w15:commentEx w15:paraId="4EA7DA6B" w15:done="0"/>
  <w15:commentEx w15:paraId="0DB38754" w15:done="0"/>
  <w15:commentEx w15:paraId="2F82A901" w15:done="0"/>
  <w15:commentEx w15:paraId="0C48886C" w15:done="0"/>
  <w15:commentEx w15:paraId="78BE1E1B" w15:done="0"/>
  <w15:commentEx w15:paraId="71063714" w15:done="0"/>
  <w15:commentEx w15:paraId="68AA9A36" w15:done="0"/>
  <w15:commentEx w15:paraId="4F2BE1AC" w15:done="0"/>
  <w15:commentEx w15:paraId="551342C0" w15:done="0"/>
  <w15:commentEx w15:paraId="61E5E2D9" w15:done="0"/>
  <w15:commentEx w15:paraId="090C29B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BCA6B4" w14:textId="77777777" w:rsidR="00280A89" w:rsidRDefault="00280A89" w:rsidP="001632EA">
      <w:pPr>
        <w:spacing w:after="0" w:line="240" w:lineRule="auto"/>
      </w:pPr>
      <w:r>
        <w:separator/>
      </w:r>
    </w:p>
  </w:endnote>
  <w:endnote w:type="continuationSeparator" w:id="0">
    <w:p w14:paraId="5BAED298" w14:textId="77777777" w:rsidR="00280A89" w:rsidRDefault="00280A89" w:rsidP="00163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03A17A" w14:textId="77777777" w:rsidR="00280A89" w:rsidRDefault="00280A89" w:rsidP="001632EA">
      <w:pPr>
        <w:spacing w:after="0" w:line="240" w:lineRule="auto"/>
      </w:pPr>
      <w:r>
        <w:separator/>
      </w:r>
    </w:p>
  </w:footnote>
  <w:footnote w:type="continuationSeparator" w:id="0">
    <w:p w14:paraId="228C34EA" w14:textId="77777777" w:rsidR="00280A89" w:rsidRDefault="00280A89" w:rsidP="001632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E4A24"/>
    <w:multiLevelType w:val="hybridMultilevel"/>
    <w:tmpl w:val="82A46E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C07DD"/>
    <w:multiLevelType w:val="hybridMultilevel"/>
    <w:tmpl w:val="39F84740"/>
    <w:lvl w:ilvl="0" w:tplc="8B6AC23C">
      <w:start w:val="1"/>
      <w:numFmt w:val="decimal"/>
      <w:lvlText w:val="R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ilini kumaran">
    <w15:presenceInfo w15:providerId="Windows Live" w15:userId="2485bd5b68a442c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548"/>
    <w:rsid w:val="00001019"/>
    <w:rsid w:val="0000261C"/>
    <w:rsid w:val="0000330A"/>
    <w:rsid w:val="00004FA3"/>
    <w:rsid w:val="00005E7B"/>
    <w:rsid w:val="00006F49"/>
    <w:rsid w:val="00010A7C"/>
    <w:rsid w:val="00011548"/>
    <w:rsid w:val="00011597"/>
    <w:rsid w:val="00016A6B"/>
    <w:rsid w:val="00016BF7"/>
    <w:rsid w:val="00017153"/>
    <w:rsid w:val="00017172"/>
    <w:rsid w:val="00017679"/>
    <w:rsid w:val="00022B9E"/>
    <w:rsid w:val="00023095"/>
    <w:rsid w:val="00023D97"/>
    <w:rsid w:val="00024822"/>
    <w:rsid w:val="00025327"/>
    <w:rsid w:val="000260DF"/>
    <w:rsid w:val="0002684C"/>
    <w:rsid w:val="00026870"/>
    <w:rsid w:val="0002706D"/>
    <w:rsid w:val="00027149"/>
    <w:rsid w:val="00030D6A"/>
    <w:rsid w:val="00032C9A"/>
    <w:rsid w:val="000339CD"/>
    <w:rsid w:val="00033ACC"/>
    <w:rsid w:val="00033AED"/>
    <w:rsid w:val="000352D6"/>
    <w:rsid w:val="00035808"/>
    <w:rsid w:val="00035BED"/>
    <w:rsid w:val="00036255"/>
    <w:rsid w:val="00036A39"/>
    <w:rsid w:val="00036ACC"/>
    <w:rsid w:val="00036F14"/>
    <w:rsid w:val="00037835"/>
    <w:rsid w:val="000401B6"/>
    <w:rsid w:val="000403AC"/>
    <w:rsid w:val="00040702"/>
    <w:rsid w:val="00041920"/>
    <w:rsid w:val="00041C9E"/>
    <w:rsid w:val="00041DA3"/>
    <w:rsid w:val="00042575"/>
    <w:rsid w:val="00042B79"/>
    <w:rsid w:val="000434DF"/>
    <w:rsid w:val="00043536"/>
    <w:rsid w:val="000449AF"/>
    <w:rsid w:val="00044CF7"/>
    <w:rsid w:val="00045188"/>
    <w:rsid w:val="00045319"/>
    <w:rsid w:val="00047B8F"/>
    <w:rsid w:val="00047F8B"/>
    <w:rsid w:val="00050889"/>
    <w:rsid w:val="0005093E"/>
    <w:rsid w:val="00050E4E"/>
    <w:rsid w:val="00050F8A"/>
    <w:rsid w:val="00050FF5"/>
    <w:rsid w:val="0005283C"/>
    <w:rsid w:val="000528CF"/>
    <w:rsid w:val="0005303B"/>
    <w:rsid w:val="00053D96"/>
    <w:rsid w:val="00054142"/>
    <w:rsid w:val="00054B1F"/>
    <w:rsid w:val="00055B28"/>
    <w:rsid w:val="0005777F"/>
    <w:rsid w:val="00060021"/>
    <w:rsid w:val="0006134C"/>
    <w:rsid w:val="00062E3C"/>
    <w:rsid w:val="00063153"/>
    <w:rsid w:val="000635A9"/>
    <w:rsid w:val="000646D1"/>
    <w:rsid w:val="000650EF"/>
    <w:rsid w:val="00065AA1"/>
    <w:rsid w:val="00070006"/>
    <w:rsid w:val="00072425"/>
    <w:rsid w:val="00072FD7"/>
    <w:rsid w:val="00074440"/>
    <w:rsid w:val="000759C4"/>
    <w:rsid w:val="0007763B"/>
    <w:rsid w:val="00077ECE"/>
    <w:rsid w:val="00080263"/>
    <w:rsid w:val="00080BBE"/>
    <w:rsid w:val="00081942"/>
    <w:rsid w:val="00081CD2"/>
    <w:rsid w:val="00081F3A"/>
    <w:rsid w:val="00082308"/>
    <w:rsid w:val="00082445"/>
    <w:rsid w:val="00082784"/>
    <w:rsid w:val="000834E2"/>
    <w:rsid w:val="000838FF"/>
    <w:rsid w:val="00083C67"/>
    <w:rsid w:val="00083DFD"/>
    <w:rsid w:val="0008473B"/>
    <w:rsid w:val="0008672B"/>
    <w:rsid w:val="00087B5B"/>
    <w:rsid w:val="00090A82"/>
    <w:rsid w:val="00091044"/>
    <w:rsid w:val="00091A99"/>
    <w:rsid w:val="000920D4"/>
    <w:rsid w:val="00092420"/>
    <w:rsid w:val="00092FAB"/>
    <w:rsid w:val="00093E29"/>
    <w:rsid w:val="00093EDE"/>
    <w:rsid w:val="00094BBE"/>
    <w:rsid w:val="00097807"/>
    <w:rsid w:val="000A0F31"/>
    <w:rsid w:val="000A1343"/>
    <w:rsid w:val="000A25F1"/>
    <w:rsid w:val="000A5149"/>
    <w:rsid w:val="000A5390"/>
    <w:rsid w:val="000A5F71"/>
    <w:rsid w:val="000A6712"/>
    <w:rsid w:val="000A6762"/>
    <w:rsid w:val="000A75B8"/>
    <w:rsid w:val="000B0130"/>
    <w:rsid w:val="000B1435"/>
    <w:rsid w:val="000B2E04"/>
    <w:rsid w:val="000B4ADE"/>
    <w:rsid w:val="000B4E63"/>
    <w:rsid w:val="000B4F25"/>
    <w:rsid w:val="000B5190"/>
    <w:rsid w:val="000B6C1B"/>
    <w:rsid w:val="000B7964"/>
    <w:rsid w:val="000C0028"/>
    <w:rsid w:val="000C089A"/>
    <w:rsid w:val="000C263C"/>
    <w:rsid w:val="000C2F9A"/>
    <w:rsid w:val="000C465E"/>
    <w:rsid w:val="000C5762"/>
    <w:rsid w:val="000C5DA5"/>
    <w:rsid w:val="000C6AAD"/>
    <w:rsid w:val="000C73C7"/>
    <w:rsid w:val="000C753D"/>
    <w:rsid w:val="000C7E22"/>
    <w:rsid w:val="000D0D48"/>
    <w:rsid w:val="000D1659"/>
    <w:rsid w:val="000D166F"/>
    <w:rsid w:val="000D25AA"/>
    <w:rsid w:val="000D2981"/>
    <w:rsid w:val="000D2A89"/>
    <w:rsid w:val="000D2D2E"/>
    <w:rsid w:val="000D4147"/>
    <w:rsid w:val="000D49DC"/>
    <w:rsid w:val="000D53DF"/>
    <w:rsid w:val="000D58E7"/>
    <w:rsid w:val="000D59D3"/>
    <w:rsid w:val="000D666E"/>
    <w:rsid w:val="000D676A"/>
    <w:rsid w:val="000D70E5"/>
    <w:rsid w:val="000D773C"/>
    <w:rsid w:val="000E11F0"/>
    <w:rsid w:val="000E1816"/>
    <w:rsid w:val="000E2927"/>
    <w:rsid w:val="000E2ADA"/>
    <w:rsid w:val="000E3919"/>
    <w:rsid w:val="000E3AA6"/>
    <w:rsid w:val="000E3C90"/>
    <w:rsid w:val="000E4ABC"/>
    <w:rsid w:val="000E502A"/>
    <w:rsid w:val="000E531E"/>
    <w:rsid w:val="000E623D"/>
    <w:rsid w:val="000E7C3A"/>
    <w:rsid w:val="000F27AA"/>
    <w:rsid w:val="000F29CF"/>
    <w:rsid w:val="000F32FE"/>
    <w:rsid w:val="000F49C9"/>
    <w:rsid w:val="000F5CCB"/>
    <w:rsid w:val="000F7795"/>
    <w:rsid w:val="000F791C"/>
    <w:rsid w:val="00101042"/>
    <w:rsid w:val="0010146E"/>
    <w:rsid w:val="00102580"/>
    <w:rsid w:val="00102853"/>
    <w:rsid w:val="00103809"/>
    <w:rsid w:val="0010382F"/>
    <w:rsid w:val="00103AFB"/>
    <w:rsid w:val="00103F4E"/>
    <w:rsid w:val="00104BD9"/>
    <w:rsid w:val="0010543D"/>
    <w:rsid w:val="001057AB"/>
    <w:rsid w:val="001057FB"/>
    <w:rsid w:val="00105DE7"/>
    <w:rsid w:val="00106507"/>
    <w:rsid w:val="00107CE9"/>
    <w:rsid w:val="00110003"/>
    <w:rsid w:val="001117C3"/>
    <w:rsid w:val="00111F77"/>
    <w:rsid w:val="0011274B"/>
    <w:rsid w:val="001135E3"/>
    <w:rsid w:val="0011382D"/>
    <w:rsid w:val="00114A6C"/>
    <w:rsid w:val="00114D2F"/>
    <w:rsid w:val="00116867"/>
    <w:rsid w:val="001169DA"/>
    <w:rsid w:val="00116EA9"/>
    <w:rsid w:val="0011707B"/>
    <w:rsid w:val="001177FE"/>
    <w:rsid w:val="0012057E"/>
    <w:rsid w:val="001208F2"/>
    <w:rsid w:val="00120C06"/>
    <w:rsid w:val="0012255A"/>
    <w:rsid w:val="00123249"/>
    <w:rsid w:val="001237AD"/>
    <w:rsid w:val="00123DC2"/>
    <w:rsid w:val="00125087"/>
    <w:rsid w:val="00126DE6"/>
    <w:rsid w:val="001319C1"/>
    <w:rsid w:val="001338CD"/>
    <w:rsid w:val="001341A5"/>
    <w:rsid w:val="001351D3"/>
    <w:rsid w:val="001374B9"/>
    <w:rsid w:val="001375C5"/>
    <w:rsid w:val="001376C9"/>
    <w:rsid w:val="00140A6D"/>
    <w:rsid w:val="00141AEC"/>
    <w:rsid w:val="001422BC"/>
    <w:rsid w:val="001437BE"/>
    <w:rsid w:val="00144089"/>
    <w:rsid w:val="00144423"/>
    <w:rsid w:val="00144628"/>
    <w:rsid w:val="00144C1C"/>
    <w:rsid w:val="00145180"/>
    <w:rsid w:val="001451EC"/>
    <w:rsid w:val="001469A2"/>
    <w:rsid w:val="00146F95"/>
    <w:rsid w:val="0015187D"/>
    <w:rsid w:val="0015236E"/>
    <w:rsid w:val="00152BA2"/>
    <w:rsid w:val="00153019"/>
    <w:rsid w:val="0015353A"/>
    <w:rsid w:val="00156129"/>
    <w:rsid w:val="00156780"/>
    <w:rsid w:val="0016110B"/>
    <w:rsid w:val="0016211D"/>
    <w:rsid w:val="001632EA"/>
    <w:rsid w:val="00163732"/>
    <w:rsid w:val="00164F3E"/>
    <w:rsid w:val="001652B0"/>
    <w:rsid w:val="0016686E"/>
    <w:rsid w:val="001673E5"/>
    <w:rsid w:val="00170689"/>
    <w:rsid w:val="00171B58"/>
    <w:rsid w:val="0017205A"/>
    <w:rsid w:val="00172786"/>
    <w:rsid w:val="00172BF3"/>
    <w:rsid w:val="00172C29"/>
    <w:rsid w:val="0017366E"/>
    <w:rsid w:val="00173781"/>
    <w:rsid w:val="001737F9"/>
    <w:rsid w:val="00173941"/>
    <w:rsid w:val="00174489"/>
    <w:rsid w:val="00174988"/>
    <w:rsid w:val="00176A9A"/>
    <w:rsid w:val="00176B3A"/>
    <w:rsid w:val="0018003C"/>
    <w:rsid w:val="00180231"/>
    <w:rsid w:val="00182E61"/>
    <w:rsid w:val="00182F0B"/>
    <w:rsid w:val="00183067"/>
    <w:rsid w:val="0018352B"/>
    <w:rsid w:val="001867F7"/>
    <w:rsid w:val="00187FEA"/>
    <w:rsid w:val="001902CE"/>
    <w:rsid w:val="00190FE8"/>
    <w:rsid w:val="00192E8E"/>
    <w:rsid w:val="00193BF2"/>
    <w:rsid w:val="00194883"/>
    <w:rsid w:val="001955EA"/>
    <w:rsid w:val="00196118"/>
    <w:rsid w:val="001A0B68"/>
    <w:rsid w:val="001A1175"/>
    <w:rsid w:val="001A12C1"/>
    <w:rsid w:val="001A24AC"/>
    <w:rsid w:val="001A2EB1"/>
    <w:rsid w:val="001A347A"/>
    <w:rsid w:val="001A3578"/>
    <w:rsid w:val="001A3644"/>
    <w:rsid w:val="001A5D2E"/>
    <w:rsid w:val="001A6935"/>
    <w:rsid w:val="001B0B0E"/>
    <w:rsid w:val="001B11A2"/>
    <w:rsid w:val="001B178F"/>
    <w:rsid w:val="001B19E0"/>
    <w:rsid w:val="001B1CE3"/>
    <w:rsid w:val="001B1FCA"/>
    <w:rsid w:val="001B30C1"/>
    <w:rsid w:val="001B3F74"/>
    <w:rsid w:val="001B4698"/>
    <w:rsid w:val="001B57C0"/>
    <w:rsid w:val="001B68E1"/>
    <w:rsid w:val="001C02E8"/>
    <w:rsid w:val="001C1E27"/>
    <w:rsid w:val="001C48C8"/>
    <w:rsid w:val="001C4DDC"/>
    <w:rsid w:val="001C5F16"/>
    <w:rsid w:val="001C6F02"/>
    <w:rsid w:val="001C76F3"/>
    <w:rsid w:val="001D00D0"/>
    <w:rsid w:val="001D05B9"/>
    <w:rsid w:val="001D1511"/>
    <w:rsid w:val="001D28AB"/>
    <w:rsid w:val="001D29DF"/>
    <w:rsid w:val="001D42C3"/>
    <w:rsid w:val="001D458D"/>
    <w:rsid w:val="001D47F8"/>
    <w:rsid w:val="001D4B57"/>
    <w:rsid w:val="001D4BE3"/>
    <w:rsid w:val="001D4C01"/>
    <w:rsid w:val="001D5121"/>
    <w:rsid w:val="001D520E"/>
    <w:rsid w:val="001D57B5"/>
    <w:rsid w:val="001D6B39"/>
    <w:rsid w:val="001E0A21"/>
    <w:rsid w:val="001E21EF"/>
    <w:rsid w:val="001E2624"/>
    <w:rsid w:val="001E2D26"/>
    <w:rsid w:val="001E33FA"/>
    <w:rsid w:val="001E522C"/>
    <w:rsid w:val="001E5F3B"/>
    <w:rsid w:val="001E648D"/>
    <w:rsid w:val="001E698A"/>
    <w:rsid w:val="001E6A3C"/>
    <w:rsid w:val="001E7640"/>
    <w:rsid w:val="001F0AB6"/>
    <w:rsid w:val="001F5B96"/>
    <w:rsid w:val="001F7117"/>
    <w:rsid w:val="001F7F59"/>
    <w:rsid w:val="0020025E"/>
    <w:rsid w:val="002012F5"/>
    <w:rsid w:val="00202A7C"/>
    <w:rsid w:val="00203E36"/>
    <w:rsid w:val="00205638"/>
    <w:rsid w:val="00207774"/>
    <w:rsid w:val="00207994"/>
    <w:rsid w:val="00207C63"/>
    <w:rsid w:val="00211830"/>
    <w:rsid w:val="00212C77"/>
    <w:rsid w:val="0021356A"/>
    <w:rsid w:val="00213611"/>
    <w:rsid w:val="002137D2"/>
    <w:rsid w:val="002146BF"/>
    <w:rsid w:val="00214E53"/>
    <w:rsid w:val="0021569C"/>
    <w:rsid w:val="002214C0"/>
    <w:rsid w:val="00221CB8"/>
    <w:rsid w:val="002247F5"/>
    <w:rsid w:val="002248BB"/>
    <w:rsid w:val="00225550"/>
    <w:rsid w:val="002256C0"/>
    <w:rsid w:val="0022587F"/>
    <w:rsid w:val="00226E0E"/>
    <w:rsid w:val="0022744C"/>
    <w:rsid w:val="002276A0"/>
    <w:rsid w:val="002301B6"/>
    <w:rsid w:val="00230C23"/>
    <w:rsid w:val="00230C56"/>
    <w:rsid w:val="00230F07"/>
    <w:rsid w:val="00231BBC"/>
    <w:rsid w:val="00233003"/>
    <w:rsid w:val="00233C7C"/>
    <w:rsid w:val="0023452B"/>
    <w:rsid w:val="00234627"/>
    <w:rsid w:val="00235EFF"/>
    <w:rsid w:val="00236BCB"/>
    <w:rsid w:val="002374DF"/>
    <w:rsid w:val="002377C6"/>
    <w:rsid w:val="00237D18"/>
    <w:rsid w:val="00241C53"/>
    <w:rsid w:val="00241EF4"/>
    <w:rsid w:val="002421DE"/>
    <w:rsid w:val="0024227D"/>
    <w:rsid w:val="0024278A"/>
    <w:rsid w:val="00242BEC"/>
    <w:rsid w:val="00243985"/>
    <w:rsid w:val="00243CB1"/>
    <w:rsid w:val="00246216"/>
    <w:rsid w:val="002500CC"/>
    <w:rsid w:val="00250488"/>
    <w:rsid w:val="00252674"/>
    <w:rsid w:val="00252D22"/>
    <w:rsid w:val="00254E7C"/>
    <w:rsid w:val="0025792F"/>
    <w:rsid w:val="002611DB"/>
    <w:rsid w:val="00261461"/>
    <w:rsid w:val="00263DC1"/>
    <w:rsid w:val="00264FC6"/>
    <w:rsid w:val="0026556D"/>
    <w:rsid w:val="0026601E"/>
    <w:rsid w:val="00266A4B"/>
    <w:rsid w:val="00267FE3"/>
    <w:rsid w:val="002717FC"/>
    <w:rsid w:val="00272D73"/>
    <w:rsid w:val="00272F2A"/>
    <w:rsid w:val="0027346A"/>
    <w:rsid w:val="0027389F"/>
    <w:rsid w:val="00275236"/>
    <w:rsid w:val="0027640B"/>
    <w:rsid w:val="00277398"/>
    <w:rsid w:val="00280A89"/>
    <w:rsid w:val="00281EA1"/>
    <w:rsid w:val="00282765"/>
    <w:rsid w:val="00284EFB"/>
    <w:rsid w:val="00286722"/>
    <w:rsid w:val="00286A97"/>
    <w:rsid w:val="00286F3B"/>
    <w:rsid w:val="002870B6"/>
    <w:rsid w:val="002876B4"/>
    <w:rsid w:val="00291495"/>
    <w:rsid w:val="00291963"/>
    <w:rsid w:val="00291AF0"/>
    <w:rsid w:val="00292871"/>
    <w:rsid w:val="00293D6D"/>
    <w:rsid w:val="00294234"/>
    <w:rsid w:val="00294E03"/>
    <w:rsid w:val="002A1191"/>
    <w:rsid w:val="002A16C0"/>
    <w:rsid w:val="002A267B"/>
    <w:rsid w:val="002A2BCC"/>
    <w:rsid w:val="002A3925"/>
    <w:rsid w:val="002A4C5B"/>
    <w:rsid w:val="002A5A2F"/>
    <w:rsid w:val="002A6171"/>
    <w:rsid w:val="002A6419"/>
    <w:rsid w:val="002A7FF4"/>
    <w:rsid w:val="002B004C"/>
    <w:rsid w:val="002B0AFE"/>
    <w:rsid w:val="002B0D29"/>
    <w:rsid w:val="002B1415"/>
    <w:rsid w:val="002B3082"/>
    <w:rsid w:val="002B392C"/>
    <w:rsid w:val="002B58C5"/>
    <w:rsid w:val="002B6F03"/>
    <w:rsid w:val="002B6F27"/>
    <w:rsid w:val="002C0021"/>
    <w:rsid w:val="002C0076"/>
    <w:rsid w:val="002C11C5"/>
    <w:rsid w:val="002C2378"/>
    <w:rsid w:val="002C2716"/>
    <w:rsid w:val="002C2B0B"/>
    <w:rsid w:val="002C3EC4"/>
    <w:rsid w:val="002C4D81"/>
    <w:rsid w:val="002C4DB7"/>
    <w:rsid w:val="002C4E5F"/>
    <w:rsid w:val="002C55EE"/>
    <w:rsid w:val="002C736B"/>
    <w:rsid w:val="002C7D21"/>
    <w:rsid w:val="002D1C97"/>
    <w:rsid w:val="002D1E89"/>
    <w:rsid w:val="002D200F"/>
    <w:rsid w:val="002D222A"/>
    <w:rsid w:val="002D2494"/>
    <w:rsid w:val="002D3DCF"/>
    <w:rsid w:val="002D400B"/>
    <w:rsid w:val="002D4547"/>
    <w:rsid w:val="002D5438"/>
    <w:rsid w:val="002D54C3"/>
    <w:rsid w:val="002D56F7"/>
    <w:rsid w:val="002D6472"/>
    <w:rsid w:val="002D79E8"/>
    <w:rsid w:val="002E0841"/>
    <w:rsid w:val="002E260A"/>
    <w:rsid w:val="002E3E83"/>
    <w:rsid w:val="002E508D"/>
    <w:rsid w:val="002E52CB"/>
    <w:rsid w:val="002E63C5"/>
    <w:rsid w:val="002F0AEB"/>
    <w:rsid w:val="002F323D"/>
    <w:rsid w:val="002F3D4B"/>
    <w:rsid w:val="002F4D2B"/>
    <w:rsid w:val="002F52D9"/>
    <w:rsid w:val="002F5C7D"/>
    <w:rsid w:val="002F6397"/>
    <w:rsid w:val="002F6912"/>
    <w:rsid w:val="002F6920"/>
    <w:rsid w:val="002F6A1E"/>
    <w:rsid w:val="00301F83"/>
    <w:rsid w:val="0030228C"/>
    <w:rsid w:val="00302EDA"/>
    <w:rsid w:val="00305122"/>
    <w:rsid w:val="00305433"/>
    <w:rsid w:val="00305D40"/>
    <w:rsid w:val="0031072F"/>
    <w:rsid w:val="00310998"/>
    <w:rsid w:val="00310F3D"/>
    <w:rsid w:val="003126C7"/>
    <w:rsid w:val="00313873"/>
    <w:rsid w:val="00313BC1"/>
    <w:rsid w:val="0031476D"/>
    <w:rsid w:val="00314A33"/>
    <w:rsid w:val="00314AD3"/>
    <w:rsid w:val="003152E3"/>
    <w:rsid w:val="003155B8"/>
    <w:rsid w:val="00315EA0"/>
    <w:rsid w:val="00316E61"/>
    <w:rsid w:val="003174C8"/>
    <w:rsid w:val="00317F95"/>
    <w:rsid w:val="0032002D"/>
    <w:rsid w:val="00320915"/>
    <w:rsid w:val="003223D4"/>
    <w:rsid w:val="00322D19"/>
    <w:rsid w:val="003239F3"/>
    <w:rsid w:val="003250D8"/>
    <w:rsid w:val="00326693"/>
    <w:rsid w:val="00326DE6"/>
    <w:rsid w:val="00327911"/>
    <w:rsid w:val="0033018A"/>
    <w:rsid w:val="0033078C"/>
    <w:rsid w:val="00332143"/>
    <w:rsid w:val="00332399"/>
    <w:rsid w:val="0033264E"/>
    <w:rsid w:val="00333402"/>
    <w:rsid w:val="0033480A"/>
    <w:rsid w:val="00334AA9"/>
    <w:rsid w:val="00334CC4"/>
    <w:rsid w:val="00335362"/>
    <w:rsid w:val="00335C96"/>
    <w:rsid w:val="00335E9C"/>
    <w:rsid w:val="003363C3"/>
    <w:rsid w:val="00336DE2"/>
    <w:rsid w:val="00340657"/>
    <w:rsid w:val="00341299"/>
    <w:rsid w:val="00341BBD"/>
    <w:rsid w:val="00342FC1"/>
    <w:rsid w:val="00344A7C"/>
    <w:rsid w:val="003461DD"/>
    <w:rsid w:val="00346218"/>
    <w:rsid w:val="00346E01"/>
    <w:rsid w:val="00350E60"/>
    <w:rsid w:val="0035150D"/>
    <w:rsid w:val="00353566"/>
    <w:rsid w:val="0035400E"/>
    <w:rsid w:val="00354D64"/>
    <w:rsid w:val="00354EF9"/>
    <w:rsid w:val="0035511E"/>
    <w:rsid w:val="00357B04"/>
    <w:rsid w:val="0036033C"/>
    <w:rsid w:val="00360926"/>
    <w:rsid w:val="003611DB"/>
    <w:rsid w:val="003618BF"/>
    <w:rsid w:val="003619BE"/>
    <w:rsid w:val="00361F51"/>
    <w:rsid w:val="00362173"/>
    <w:rsid w:val="0036289E"/>
    <w:rsid w:val="0036411F"/>
    <w:rsid w:val="00365797"/>
    <w:rsid w:val="00367668"/>
    <w:rsid w:val="003707CB"/>
    <w:rsid w:val="0037266E"/>
    <w:rsid w:val="0037420D"/>
    <w:rsid w:val="00374721"/>
    <w:rsid w:val="003752E4"/>
    <w:rsid w:val="00376ACF"/>
    <w:rsid w:val="00376D8E"/>
    <w:rsid w:val="0037747F"/>
    <w:rsid w:val="0038043B"/>
    <w:rsid w:val="00380501"/>
    <w:rsid w:val="00380510"/>
    <w:rsid w:val="00381A61"/>
    <w:rsid w:val="00382012"/>
    <w:rsid w:val="0038353F"/>
    <w:rsid w:val="003863A9"/>
    <w:rsid w:val="003946BF"/>
    <w:rsid w:val="00395BF6"/>
    <w:rsid w:val="0039632C"/>
    <w:rsid w:val="003A0A85"/>
    <w:rsid w:val="003A0AD7"/>
    <w:rsid w:val="003A11D2"/>
    <w:rsid w:val="003A3788"/>
    <w:rsid w:val="003A3BB1"/>
    <w:rsid w:val="003A4F53"/>
    <w:rsid w:val="003A5430"/>
    <w:rsid w:val="003A5471"/>
    <w:rsid w:val="003A625C"/>
    <w:rsid w:val="003B0868"/>
    <w:rsid w:val="003B0E9B"/>
    <w:rsid w:val="003B33B7"/>
    <w:rsid w:val="003B4C5D"/>
    <w:rsid w:val="003B5BFC"/>
    <w:rsid w:val="003B5CEA"/>
    <w:rsid w:val="003B61D6"/>
    <w:rsid w:val="003B61FB"/>
    <w:rsid w:val="003B6B7C"/>
    <w:rsid w:val="003B6CE4"/>
    <w:rsid w:val="003B72BC"/>
    <w:rsid w:val="003B7EC3"/>
    <w:rsid w:val="003C0D7C"/>
    <w:rsid w:val="003C17B7"/>
    <w:rsid w:val="003C1E60"/>
    <w:rsid w:val="003C28ED"/>
    <w:rsid w:val="003C32C8"/>
    <w:rsid w:val="003C4356"/>
    <w:rsid w:val="003C43AC"/>
    <w:rsid w:val="003C4E0B"/>
    <w:rsid w:val="003C5345"/>
    <w:rsid w:val="003C6E20"/>
    <w:rsid w:val="003C7940"/>
    <w:rsid w:val="003D0458"/>
    <w:rsid w:val="003D0941"/>
    <w:rsid w:val="003D0AD1"/>
    <w:rsid w:val="003D150F"/>
    <w:rsid w:val="003D1AAB"/>
    <w:rsid w:val="003D1EFE"/>
    <w:rsid w:val="003D22D9"/>
    <w:rsid w:val="003D2F28"/>
    <w:rsid w:val="003D3A7E"/>
    <w:rsid w:val="003D3EDD"/>
    <w:rsid w:val="003D452D"/>
    <w:rsid w:val="003D4801"/>
    <w:rsid w:val="003D4880"/>
    <w:rsid w:val="003D56CA"/>
    <w:rsid w:val="003D7386"/>
    <w:rsid w:val="003D7A40"/>
    <w:rsid w:val="003D7C12"/>
    <w:rsid w:val="003D7DC9"/>
    <w:rsid w:val="003D7E64"/>
    <w:rsid w:val="003E0B13"/>
    <w:rsid w:val="003E1248"/>
    <w:rsid w:val="003E226C"/>
    <w:rsid w:val="003E274F"/>
    <w:rsid w:val="003E5166"/>
    <w:rsid w:val="003E5EA2"/>
    <w:rsid w:val="003E6088"/>
    <w:rsid w:val="003E7093"/>
    <w:rsid w:val="003E74D0"/>
    <w:rsid w:val="003E7636"/>
    <w:rsid w:val="003F107B"/>
    <w:rsid w:val="003F1E34"/>
    <w:rsid w:val="003F1E75"/>
    <w:rsid w:val="003F32DF"/>
    <w:rsid w:val="003F33B7"/>
    <w:rsid w:val="003F6504"/>
    <w:rsid w:val="003F75D9"/>
    <w:rsid w:val="003F7C8B"/>
    <w:rsid w:val="00400BAD"/>
    <w:rsid w:val="004017AA"/>
    <w:rsid w:val="00401FE3"/>
    <w:rsid w:val="004047CF"/>
    <w:rsid w:val="004073CC"/>
    <w:rsid w:val="00407453"/>
    <w:rsid w:val="004077BD"/>
    <w:rsid w:val="004115F1"/>
    <w:rsid w:val="004118AB"/>
    <w:rsid w:val="00411BAA"/>
    <w:rsid w:val="00411E6E"/>
    <w:rsid w:val="0041204B"/>
    <w:rsid w:val="004130BF"/>
    <w:rsid w:val="00414122"/>
    <w:rsid w:val="00415917"/>
    <w:rsid w:val="00415B0C"/>
    <w:rsid w:val="00415EF3"/>
    <w:rsid w:val="0042090E"/>
    <w:rsid w:val="00420964"/>
    <w:rsid w:val="004209F5"/>
    <w:rsid w:val="00420E35"/>
    <w:rsid w:val="004211FC"/>
    <w:rsid w:val="004217EA"/>
    <w:rsid w:val="004235DE"/>
    <w:rsid w:val="00423681"/>
    <w:rsid w:val="004243A2"/>
    <w:rsid w:val="00424A0E"/>
    <w:rsid w:val="00424AFA"/>
    <w:rsid w:val="00424F9C"/>
    <w:rsid w:val="00425423"/>
    <w:rsid w:val="004264E7"/>
    <w:rsid w:val="00427488"/>
    <w:rsid w:val="004304E3"/>
    <w:rsid w:val="004305DD"/>
    <w:rsid w:val="00430C63"/>
    <w:rsid w:val="00431B2E"/>
    <w:rsid w:val="004336CE"/>
    <w:rsid w:val="0043408E"/>
    <w:rsid w:val="00435433"/>
    <w:rsid w:val="00435896"/>
    <w:rsid w:val="00435CAB"/>
    <w:rsid w:val="00436C09"/>
    <w:rsid w:val="00436C3A"/>
    <w:rsid w:val="004378BB"/>
    <w:rsid w:val="004378EE"/>
    <w:rsid w:val="00441C49"/>
    <w:rsid w:val="00441EDD"/>
    <w:rsid w:val="00443C37"/>
    <w:rsid w:val="00446008"/>
    <w:rsid w:val="00446EE2"/>
    <w:rsid w:val="00446F7E"/>
    <w:rsid w:val="0044791A"/>
    <w:rsid w:val="00450C1E"/>
    <w:rsid w:val="00451D8E"/>
    <w:rsid w:val="004529DE"/>
    <w:rsid w:val="0045386F"/>
    <w:rsid w:val="0045418A"/>
    <w:rsid w:val="00455186"/>
    <w:rsid w:val="004558B4"/>
    <w:rsid w:val="00455F6B"/>
    <w:rsid w:val="004605BE"/>
    <w:rsid w:val="00463733"/>
    <w:rsid w:val="00463AB6"/>
    <w:rsid w:val="00463E65"/>
    <w:rsid w:val="004644F2"/>
    <w:rsid w:val="00464608"/>
    <w:rsid w:val="00464B00"/>
    <w:rsid w:val="00464B83"/>
    <w:rsid w:val="00464C75"/>
    <w:rsid w:val="0046556D"/>
    <w:rsid w:val="00466C54"/>
    <w:rsid w:val="0046742D"/>
    <w:rsid w:val="004700C3"/>
    <w:rsid w:val="00472E98"/>
    <w:rsid w:val="00473649"/>
    <w:rsid w:val="00474896"/>
    <w:rsid w:val="004751CD"/>
    <w:rsid w:val="004752B5"/>
    <w:rsid w:val="00475453"/>
    <w:rsid w:val="00475793"/>
    <w:rsid w:val="00475C88"/>
    <w:rsid w:val="0047739F"/>
    <w:rsid w:val="00482E65"/>
    <w:rsid w:val="00483C4F"/>
    <w:rsid w:val="00484E02"/>
    <w:rsid w:val="00484F27"/>
    <w:rsid w:val="004859F5"/>
    <w:rsid w:val="00485A6C"/>
    <w:rsid w:val="00485D61"/>
    <w:rsid w:val="00486034"/>
    <w:rsid w:val="00490DD9"/>
    <w:rsid w:val="00491A16"/>
    <w:rsid w:val="00493083"/>
    <w:rsid w:val="00493F00"/>
    <w:rsid w:val="004946C6"/>
    <w:rsid w:val="00494A21"/>
    <w:rsid w:val="00495D5A"/>
    <w:rsid w:val="004969AA"/>
    <w:rsid w:val="004A063E"/>
    <w:rsid w:val="004A12DF"/>
    <w:rsid w:val="004A1FA4"/>
    <w:rsid w:val="004A3506"/>
    <w:rsid w:val="004A4230"/>
    <w:rsid w:val="004A4BB0"/>
    <w:rsid w:val="004A6769"/>
    <w:rsid w:val="004A79EF"/>
    <w:rsid w:val="004A7C9F"/>
    <w:rsid w:val="004B0BD2"/>
    <w:rsid w:val="004B24FA"/>
    <w:rsid w:val="004B2798"/>
    <w:rsid w:val="004B30F8"/>
    <w:rsid w:val="004B3AF3"/>
    <w:rsid w:val="004B5381"/>
    <w:rsid w:val="004B5D46"/>
    <w:rsid w:val="004C14A8"/>
    <w:rsid w:val="004C1F1A"/>
    <w:rsid w:val="004C1FF9"/>
    <w:rsid w:val="004C2724"/>
    <w:rsid w:val="004C2EC0"/>
    <w:rsid w:val="004C3465"/>
    <w:rsid w:val="004C5AFB"/>
    <w:rsid w:val="004C625A"/>
    <w:rsid w:val="004C63FE"/>
    <w:rsid w:val="004D0393"/>
    <w:rsid w:val="004D1269"/>
    <w:rsid w:val="004D1F91"/>
    <w:rsid w:val="004D2F4E"/>
    <w:rsid w:val="004D5027"/>
    <w:rsid w:val="004D5854"/>
    <w:rsid w:val="004D619F"/>
    <w:rsid w:val="004D61A2"/>
    <w:rsid w:val="004D6E0F"/>
    <w:rsid w:val="004D7563"/>
    <w:rsid w:val="004D7D1F"/>
    <w:rsid w:val="004E00A1"/>
    <w:rsid w:val="004E0204"/>
    <w:rsid w:val="004E2347"/>
    <w:rsid w:val="004E3133"/>
    <w:rsid w:val="004E3486"/>
    <w:rsid w:val="004E391C"/>
    <w:rsid w:val="004E3C11"/>
    <w:rsid w:val="004E3C90"/>
    <w:rsid w:val="004E3F06"/>
    <w:rsid w:val="004E4423"/>
    <w:rsid w:val="004E5CED"/>
    <w:rsid w:val="004E6FAA"/>
    <w:rsid w:val="004F1BCB"/>
    <w:rsid w:val="004F304C"/>
    <w:rsid w:val="004F3D08"/>
    <w:rsid w:val="004F5899"/>
    <w:rsid w:val="004F5F2F"/>
    <w:rsid w:val="004F68A7"/>
    <w:rsid w:val="004F7E03"/>
    <w:rsid w:val="005027AC"/>
    <w:rsid w:val="00502DC9"/>
    <w:rsid w:val="0050304E"/>
    <w:rsid w:val="0050335B"/>
    <w:rsid w:val="00504922"/>
    <w:rsid w:val="00504E55"/>
    <w:rsid w:val="00504F75"/>
    <w:rsid w:val="005051B2"/>
    <w:rsid w:val="00506AF9"/>
    <w:rsid w:val="00506B1B"/>
    <w:rsid w:val="005070D3"/>
    <w:rsid w:val="0050776A"/>
    <w:rsid w:val="005107C7"/>
    <w:rsid w:val="00511BCB"/>
    <w:rsid w:val="00511F46"/>
    <w:rsid w:val="00512097"/>
    <w:rsid w:val="00514C3C"/>
    <w:rsid w:val="00516092"/>
    <w:rsid w:val="00516E4D"/>
    <w:rsid w:val="005176BB"/>
    <w:rsid w:val="00517DDB"/>
    <w:rsid w:val="005204C6"/>
    <w:rsid w:val="00522024"/>
    <w:rsid w:val="005220A0"/>
    <w:rsid w:val="0052245F"/>
    <w:rsid w:val="0052390B"/>
    <w:rsid w:val="00523CF4"/>
    <w:rsid w:val="0052438E"/>
    <w:rsid w:val="005244F4"/>
    <w:rsid w:val="00525B05"/>
    <w:rsid w:val="005267B3"/>
    <w:rsid w:val="00526CE8"/>
    <w:rsid w:val="00526F43"/>
    <w:rsid w:val="00530838"/>
    <w:rsid w:val="005311F1"/>
    <w:rsid w:val="0053162F"/>
    <w:rsid w:val="005322B0"/>
    <w:rsid w:val="005333B2"/>
    <w:rsid w:val="0053387F"/>
    <w:rsid w:val="00534822"/>
    <w:rsid w:val="00534B99"/>
    <w:rsid w:val="005366A6"/>
    <w:rsid w:val="00536876"/>
    <w:rsid w:val="00536BA4"/>
    <w:rsid w:val="00536D12"/>
    <w:rsid w:val="00536D63"/>
    <w:rsid w:val="005404DD"/>
    <w:rsid w:val="005408B6"/>
    <w:rsid w:val="00541301"/>
    <w:rsid w:val="00542523"/>
    <w:rsid w:val="00544B74"/>
    <w:rsid w:val="005455A2"/>
    <w:rsid w:val="00547467"/>
    <w:rsid w:val="00550F25"/>
    <w:rsid w:val="0055121A"/>
    <w:rsid w:val="00552294"/>
    <w:rsid w:val="005525C4"/>
    <w:rsid w:val="0055478B"/>
    <w:rsid w:val="0055516A"/>
    <w:rsid w:val="005556A5"/>
    <w:rsid w:val="00556B1C"/>
    <w:rsid w:val="005600B5"/>
    <w:rsid w:val="0056026A"/>
    <w:rsid w:val="00560D50"/>
    <w:rsid w:val="00560D6A"/>
    <w:rsid w:val="005613C5"/>
    <w:rsid w:val="00561FDA"/>
    <w:rsid w:val="00562123"/>
    <w:rsid w:val="0056242B"/>
    <w:rsid w:val="005632E7"/>
    <w:rsid w:val="00566881"/>
    <w:rsid w:val="00566E3F"/>
    <w:rsid w:val="00566F2B"/>
    <w:rsid w:val="00566F7A"/>
    <w:rsid w:val="0056739F"/>
    <w:rsid w:val="00567855"/>
    <w:rsid w:val="005678C9"/>
    <w:rsid w:val="00567CB6"/>
    <w:rsid w:val="0057107A"/>
    <w:rsid w:val="0057180F"/>
    <w:rsid w:val="0057290D"/>
    <w:rsid w:val="0057346D"/>
    <w:rsid w:val="00573B00"/>
    <w:rsid w:val="00574C30"/>
    <w:rsid w:val="00574EFD"/>
    <w:rsid w:val="0057698E"/>
    <w:rsid w:val="005772B6"/>
    <w:rsid w:val="00581288"/>
    <w:rsid w:val="005820C3"/>
    <w:rsid w:val="00582A36"/>
    <w:rsid w:val="00582DB8"/>
    <w:rsid w:val="00583E3B"/>
    <w:rsid w:val="005846E2"/>
    <w:rsid w:val="00586D99"/>
    <w:rsid w:val="00592761"/>
    <w:rsid w:val="00592C9A"/>
    <w:rsid w:val="00593058"/>
    <w:rsid w:val="00597975"/>
    <w:rsid w:val="005A05B3"/>
    <w:rsid w:val="005A0906"/>
    <w:rsid w:val="005A1428"/>
    <w:rsid w:val="005A3B78"/>
    <w:rsid w:val="005A4CA4"/>
    <w:rsid w:val="005A5491"/>
    <w:rsid w:val="005A5F8F"/>
    <w:rsid w:val="005A68DD"/>
    <w:rsid w:val="005A6959"/>
    <w:rsid w:val="005A7ACD"/>
    <w:rsid w:val="005B0307"/>
    <w:rsid w:val="005B0ECC"/>
    <w:rsid w:val="005B1FCA"/>
    <w:rsid w:val="005B3261"/>
    <w:rsid w:val="005B3406"/>
    <w:rsid w:val="005B3490"/>
    <w:rsid w:val="005B35BB"/>
    <w:rsid w:val="005B38CC"/>
    <w:rsid w:val="005B4BF2"/>
    <w:rsid w:val="005B6DA2"/>
    <w:rsid w:val="005B749A"/>
    <w:rsid w:val="005C18DE"/>
    <w:rsid w:val="005C44AE"/>
    <w:rsid w:val="005C5A54"/>
    <w:rsid w:val="005C6872"/>
    <w:rsid w:val="005C6CA8"/>
    <w:rsid w:val="005C73D7"/>
    <w:rsid w:val="005D0260"/>
    <w:rsid w:val="005D0C2C"/>
    <w:rsid w:val="005D0FDE"/>
    <w:rsid w:val="005D1C12"/>
    <w:rsid w:val="005D4584"/>
    <w:rsid w:val="005D4C50"/>
    <w:rsid w:val="005D4CBE"/>
    <w:rsid w:val="005D554F"/>
    <w:rsid w:val="005D5569"/>
    <w:rsid w:val="005D5CB9"/>
    <w:rsid w:val="005D6029"/>
    <w:rsid w:val="005D6EB0"/>
    <w:rsid w:val="005D7DBA"/>
    <w:rsid w:val="005E001F"/>
    <w:rsid w:val="005E059D"/>
    <w:rsid w:val="005E2428"/>
    <w:rsid w:val="005E3798"/>
    <w:rsid w:val="005E6724"/>
    <w:rsid w:val="005E6C0E"/>
    <w:rsid w:val="005E751E"/>
    <w:rsid w:val="005F156A"/>
    <w:rsid w:val="005F2601"/>
    <w:rsid w:val="005F45E2"/>
    <w:rsid w:val="005F48FA"/>
    <w:rsid w:val="005F4A02"/>
    <w:rsid w:val="005F554C"/>
    <w:rsid w:val="005F7083"/>
    <w:rsid w:val="005F79DE"/>
    <w:rsid w:val="00603285"/>
    <w:rsid w:val="00603412"/>
    <w:rsid w:val="0060459E"/>
    <w:rsid w:val="00604734"/>
    <w:rsid w:val="006053D1"/>
    <w:rsid w:val="00605B7B"/>
    <w:rsid w:val="0060716A"/>
    <w:rsid w:val="00607C20"/>
    <w:rsid w:val="00610B62"/>
    <w:rsid w:val="00611A46"/>
    <w:rsid w:val="00612720"/>
    <w:rsid w:val="006136F5"/>
    <w:rsid w:val="00613938"/>
    <w:rsid w:val="0061475B"/>
    <w:rsid w:val="00614977"/>
    <w:rsid w:val="00614997"/>
    <w:rsid w:val="00616FC9"/>
    <w:rsid w:val="006171A9"/>
    <w:rsid w:val="00621A81"/>
    <w:rsid w:val="00621F4F"/>
    <w:rsid w:val="00624714"/>
    <w:rsid w:val="00624CB0"/>
    <w:rsid w:val="00625576"/>
    <w:rsid w:val="00626ED8"/>
    <w:rsid w:val="006275CF"/>
    <w:rsid w:val="006302F9"/>
    <w:rsid w:val="00630761"/>
    <w:rsid w:val="0063107E"/>
    <w:rsid w:val="00631762"/>
    <w:rsid w:val="00631BF2"/>
    <w:rsid w:val="006329CA"/>
    <w:rsid w:val="006343F7"/>
    <w:rsid w:val="0063442C"/>
    <w:rsid w:val="00635872"/>
    <w:rsid w:val="00636316"/>
    <w:rsid w:val="006366B2"/>
    <w:rsid w:val="006375C7"/>
    <w:rsid w:val="006400EB"/>
    <w:rsid w:val="00640838"/>
    <w:rsid w:val="0064104B"/>
    <w:rsid w:val="0064113B"/>
    <w:rsid w:val="006417B8"/>
    <w:rsid w:val="0064204C"/>
    <w:rsid w:val="00643697"/>
    <w:rsid w:val="00645465"/>
    <w:rsid w:val="00646281"/>
    <w:rsid w:val="00647045"/>
    <w:rsid w:val="00647208"/>
    <w:rsid w:val="00647DFB"/>
    <w:rsid w:val="006515B4"/>
    <w:rsid w:val="00651A35"/>
    <w:rsid w:val="00651F25"/>
    <w:rsid w:val="00652033"/>
    <w:rsid w:val="0065264E"/>
    <w:rsid w:val="00652A78"/>
    <w:rsid w:val="00652B8B"/>
    <w:rsid w:val="006533CF"/>
    <w:rsid w:val="00653DE3"/>
    <w:rsid w:val="00654D88"/>
    <w:rsid w:val="00655B55"/>
    <w:rsid w:val="006565D5"/>
    <w:rsid w:val="006566CE"/>
    <w:rsid w:val="00656DCA"/>
    <w:rsid w:val="00656DD9"/>
    <w:rsid w:val="00657A3D"/>
    <w:rsid w:val="00660186"/>
    <w:rsid w:val="00660AE0"/>
    <w:rsid w:val="0066157F"/>
    <w:rsid w:val="00662954"/>
    <w:rsid w:val="0066313F"/>
    <w:rsid w:val="00663967"/>
    <w:rsid w:val="00663F0E"/>
    <w:rsid w:val="0066469E"/>
    <w:rsid w:val="00666732"/>
    <w:rsid w:val="00666876"/>
    <w:rsid w:val="00672172"/>
    <w:rsid w:val="00674E97"/>
    <w:rsid w:val="00675416"/>
    <w:rsid w:val="00675721"/>
    <w:rsid w:val="0067578D"/>
    <w:rsid w:val="00676AE5"/>
    <w:rsid w:val="0068034D"/>
    <w:rsid w:val="00680806"/>
    <w:rsid w:val="0068196D"/>
    <w:rsid w:val="00682845"/>
    <w:rsid w:val="006836A2"/>
    <w:rsid w:val="00683DDD"/>
    <w:rsid w:val="00683FF7"/>
    <w:rsid w:val="00684588"/>
    <w:rsid w:val="00685DD3"/>
    <w:rsid w:val="00687764"/>
    <w:rsid w:val="006877F6"/>
    <w:rsid w:val="00687E26"/>
    <w:rsid w:val="00690AA6"/>
    <w:rsid w:val="006910A4"/>
    <w:rsid w:val="00691191"/>
    <w:rsid w:val="006911C4"/>
    <w:rsid w:val="00692FEB"/>
    <w:rsid w:val="006935BC"/>
    <w:rsid w:val="00693B08"/>
    <w:rsid w:val="006943DC"/>
    <w:rsid w:val="00695058"/>
    <w:rsid w:val="00695069"/>
    <w:rsid w:val="006952B1"/>
    <w:rsid w:val="0069549E"/>
    <w:rsid w:val="00695D29"/>
    <w:rsid w:val="00695FEC"/>
    <w:rsid w:val="00696994"/>
    <w:rsid w:val="00697906"/>
    <w:rsid w:val="00697CDE"/>
    <w:rsid w:val="00697E7B"/>
    <w:rsid w:val="006A0EBC"/>
    <w:rsid w:val="006A336E"/>
    <w:rsid w:val="006A34C8"/>
    <w:rsid w:val="006A5014"/>
    <w:rsid w:val="006B03E4"/>
    <w:rsid w:val="006B395C"/>
    <w:rsid w:val="006B40B9"/>
    <w:rsid w:val="006B504E"/>
    <w:rsid w:val="006B6036"/>
    <w:rsid w:val="006B6873"/>
    <w:rsid w:val="006B6DA2"/>
    <w:rsid w:val="006B72AB"/>
    <w:rsid w:val="006B73EC"/>
    <w:rsid w:val="006C00A4"/>
    <w:rsid w:val="006C2809"/>
    <w:rsid w:val="006C30A7"/>
    <w:rsid w:val="006C383D"/>
    <w:rsid w:val="006C3FB2"/>
    <w:rsid w:val="006C6638"/>
    <w:rsid w:val="006C7435"/>
    <w:rsid w:val="006C7F62"/>
    <w:rsid w:val="006D14D8"/>
    <w:rsid w:val="006D187C"/>
    <w:rsid w:val="006D363B"/>
    <w:rsid w:val="006D4740"/>
    <w:rsid w:val="006D4AEC"/>
    <w:rsid w:val="006D5376"/>
    <w:rsid w:val="006D56DC"/>
    <w:rsid w:val="006D57DA"/>
    <w:rsid w:val="006D637A"/>
    <w:rsid w:val="006D6BE8"/>
    <w:rsid w:val="006D6F59"/>
    <w:rsid w:val="006D73F0"/>
    <w:rsid w:val="006D76A6"/>
    <w:rsid w:val="006D7B5E"/>
    <w:rsid w:val="006D7C2E"/>
    <w:rsid w:val="006E0790"/>
    <w:rsid w:val="006E0D63"/>
    <w:rsid w:val="006E0E42"/>
    <w:rsid w:val="006E17A0"/>
    <w:rsid w:val="006E1B3A"/>
    <w:rsid w:val="006E2760"/>
    <w:rsid w:val="006E35B8"/>
    <w:rsid w:val="006E380E"/>
    <w:rsid w:val="006E3A4A"/>
    <w:rsid w:val="006E3F04"/>
    <w:rsid w:val="006E40F1"/>
    <w:rsid w:val="006E4B38"/>
    <w:rsid w:val="006E50F2"/>
    <w:rsid w:val="006E53AF"/>
    <w:rsid w:val="006E61CE"/>
    <w:rsid w:val="006E644B"/>
    <w:rsid w:val="006E6DDA"/>
    <w:rsid w:val="006E7746"/>
    <w:rsid w:val="006E7B39"/>
    <w:rsid w:val="006F03FA"/>
    <w:rsid w:val="006F1A0C"/>
    <w:rsid w:val="006F1B20"/>
    <w:rsid w:val="006F1E9C"/>
    <w:rsid w:val="006F3EEE"/>
    <w:rsid w:val="006F4794"/>
    <w:rsid w:val="006F58D0"/>
    <w:rsid w:val="006F609C"/>
    <w:rsid w:val="006F706F"/>
    <w:rsid w:val="006F734B"/>
    <w:rsid w:val="00701B4F"/>
    <w:rsid w:val="00702037"/>
    <w:rsid w:val="00702B6E"/>
    <w:rsid w:val="00702D13"/>
    <w:rsid w:val="007032F0"/>
    <w:rsid w:val="00704082"/>
    <w:rsid w:val="00704E84"/>
    <w:rsid w:val="00705AF7"/>
    <w:rsid w:val="007062BC"/>
    <w:rsid w:val="00706917"/>
    <w:rsid w:val="00706A09"/>
    <w:rsid w:val="00706A96"/>
    <w:rsid w:val="007076B2"/>
    <w:rsid w:val="0071108D"/>
    <w:rsid w:val="00711106"/>
    <w:rsid w:val="0071147B"/>
    <w:rsid w:val="00711570"/>
    <w:rsid w:val="007116C7"/>
    <w:rsid w:val="00713D74"/>
    <w:rsid w:val="007147DC"/>
    <w:rsid w:val="007149E9"/>
    <w:rsid w:val="00716F51"/>
    <w:rsid w:val="007176CF"/>
    <w:rsid w:val="007202F2"/>
    <w:rsid w:val="007214B9"/>
    <w:rsid w:val="007220A1"/>
    <w:rsid w:val="00722C4A"/>
    <w:rsid w:val="00723491"/>
    <w:rsid w:val="00724E90"/>
    <w:rsid w:val="00726031"/>
    <w:rsid w:val="00727C26"/>
    <w:rsid w:val="00727FD2"/>
    <w:rsid w:val="0073026C"/>
    <w:rsid w:val="00730634"/>
    <w:rsid w:val="00730DE9"/>
    <w:rsid w:val="0073255F"/>
    <w:rsid w:val="00733611"/>
    <w:rsid w:val="007354D8"/>
    <w:rsid w:val="00735AA5"/>
    <w:rsid w:val="007361CF"/>
    <w:rsid w:val="00736B69"/>
    <w:rsid w:val="00737551"/>
    <w:rsid w:val="00740FE7"/>
    <w:rsid w:val="007410D2"/>
    <w:rsid w:val="00742419"/>
    <w:rsid w:val="00742DF9"/>
    <w:rsid w:val="00743549"/>
    <w:rsid w:val="00744C96"/>
    <w:rsid w:val="00747381"/>
    <w:rsid w:val="007502BE"/>
    <w:rsid w:val="00750D18"/>
    <w:rsid w:val="0075396F"/>
    <w:rsid w:val="00754E2F"/>
    <w:rsid w:val="00754EF1"/>
    <w:rsid w:val="00755268"/>
    <w:rsid w:val="00755A4D"/>
    <w:rsid w:val="007564EB"/>
    <w:rsid w:val="0075774A"/>
    <w:rsid w:val="007604F3"/>
    <w:rsid w:val="00761B02"/>
    <w:rsid w:val="00761B86"/>
    <w:rsid w:val="00762528"/>
    <w:rsid w:val="00763AA5"/>
    <w:rsid w:val="00763CA0"/>
    <w:rsid w:val="00764085"/>
    <w:rsid w:val="00764887"/>
    <w:rsid w:val="0076590A"/>
    <w:rsid w:val="007669D0"/>
    <w:rsid w:val="007677AA"/>
    <w:rsid w:val="00767CC0"/>
    <w:rsid w:val="007709AD"/>
    <w:rsid w:val="0077220D"/>
    <w:rsid w:val="00772412"/>
    <w:rsid w:val="00772EB5"/>
    <w:rsid w:val="007738E0"/>
    <w:rsid w:val="00773999"/>
    <w:rsid w:val="00774D08"/>
    <w:rsid w:val="00775D80"/>
    <w:rsid w:val="00776C6E"/>
    <w:rsid w:val="007774A4"/>
    <w:rsid w:val="00777924"/>
    <w:rsid w:val="00780497"/>
    <w:rsid w:val="00780C21"/>
    <w:rsid w:val="00780E7E"/>
    <w:rsid w:val="00781521"/>
    <w:rsid w:val="00783DD2"/>
    <w:rsid w:val="007841BC"/>
    <w:rsid w:val="00784734"/>
    <w:rsid w:val="00784D84"/>
    <w:rsid w:val="00785348"/>
    <w:rsid w:val="00785B1D"/>
    <w:rsid w:val="00787206"/>
    <w:rsid w:val="00790532"/>
    <w:rsid w:val="007928EE"/>
    <w:rsid w:val="00792937"/>
    <w:rsid w:val="00793F0E"/>
    <w:rsid w:val="007945F2"/>
    <w:rsid w:val="00795643"/>
    <w:rsid w:val="00795E72"/>
    <w:rsid w:val="00796246"/>
    <w:rsid w:val="00797EC1"/>
    <w:rsid w:val="007A17A8"/>
    <w:rsid w:val="007A5C49"/>
    <w:rsid w:val="007A63CD"/>
    <w:rsid w:val="007A6E39"/>
    <w:rsid w:val="007A72D4"/>
    <w:rsid w:val="007B07DE"/>
    <w:rsid w:val="007B08FE"/>
    <w:rsid w:val="007B2078"/>
    <w:rsid w:val="007B21CE"/>
    <w:rsid w:val="007B2EB8"/>
    <w:rsid w:val="007B4DE4"/>
    <w:rsid w:val="007B5DC3"/>
    <w:rsid w:val="007B671E"/>
    <w:rsid w:val="007B73B0"/>
    <w:rsid w:val="007B7494"/>
    <w:rsid w:val="007C0959"/>
    <w:rsid w:val="007C1628"/>
    <w:rsid w:val="007C1832"/>
    <w:rsid w:val="007C22DC"/>
    <w:rsid w:val="007C3991"/>
    <w:rsid w:val="007C40BF"/>
    <w:rsid w:val="007C4CAE"/>
    <w:rsid w:val="007C734F"/>
    <w:rsid w:val="007C79D0"/>
    <w:rsid w:val="007D0455"/>
    <w:rsid w:val="007D0B2D"/>
    <w:rsid w:val="007D315E"/>
    <w:rsid w:val="007D33FE"/>
    <w:rsid w:val="007D41C5"/>
    <w:rsid w:val="007D69A8"/>
    <w:rsid w:val="007E05E8"/>
    <w:rsid w:val="007E1AFD"/>
    <w:rsid w:val="007E22B4"/>
    <w:rsid w:val="007E3A80"/>
    <w:rsid w:val="007E52FA"/>
    <w:rsid w:val="007E6667"/>
    <w:rsid w:val="007E6834"/>
    <w:rsid w:val="007E6F54"/>
    <w:rsid w:val="007E7F16"/>
    <w:rsid w:val="007F004F"/>
    <w:rsid w:val="007F1600"/>
    <w:rsid w:val="007F1EC0"/>
    <w:rsid w:val="007F40AB"/>
    <w:rsid w:val="007F420B"/>
    <w:rsid w:val="007F474F"/>
    <w:rsid w:val="007F485A"/>
    <w:rsid w:val="007F61AD"/>
    <w:rsid w:val="007F6A71"/>
    <w:rsid w:val="007F70C1"/>
    <w:rsid w:val="007F7631"/>
    <w:rsid w:val="00800394"/>
    <w:rsid w:val="00800EC7"/>
    <w:rsid w:val="00801A2E"/>
    <w:rsid w:val="008020BC"/>
    <w:rsid w:val="00802756"/>
    <w:rsid w:val="008043F4"/>
    <w:rsid w:val="008044EB"/>
    <w:rsid w:val="008058E9"/>
    <w:rsid w:val="00811021"/>
    <w:rsid w:val="00811302"/>
    <w:rsid w:val="00811784"/>
    <w:rsid w:val="0081240A"/>
    <w:rsid w:val="00812DD9"/>
    <w:rsid w:val="00814D6F"/>
    <w:rsid w:val="00815887"/>
    <w:rsid w:val="00815DEA"/>
    <w:rsid w:val="008172A3"/>
    <w:rsid w:val="008202FA"/>
    <w:rsid w:val="00821653"/>
    <w:rsid w:val="00821BD5"/>
    <w:rsid w:val="00821E94"/>
    <w:rsid w:val="0082237E"/>
    <w:rsid w:val="00822440"/>
    <w:rsid w:val="00822BA5"/>
    <w:rsid w:val="00822D9C"/>
    <w:rsid w:val="0082308D"/>
    <w:rsid w:val="008232F0"/>
    <w:rsid w:val="008237DB"/>
    <w:rsid w:val="00823F03"/>
    <w:rsid w:val="00824777"/>
    <w:rsid w:val="00825AE1"/>
    <w:rsid w:val="008262EE"/>
    <w:rsid w:val="00826D9B"/>
    <w:rsid w:val="00827C52"/>
    <w:rsid w:val="00830A59"/>
    <w:rsid w:val="008313CC"/>
    <w:rsid w:val="008314BF"/>
    <w:rsid w:val="00831942"/>
    <w:rsid w:val="008326FB"/>
    <w:rsid w:val="008327A7"/>
    <w:rsid w:val="00832C3B"/>
    <w:rsid w:val="00832C63"/>
    <w:rsid w:val="0083452B"/>
    <w:rsid w:val="00834555"/>
    <w:rsid w:val="008350DD"/>
    <w:rsid w:val="00836837"/>
    <w:rsid w:val="00837125"/>
    <w:rsid w:val="00841B8E"/>
    <w:rsid w:val="00842236"/>
    <w:rsid w:val="00842C56"/>
    <w:rsid w:val="00842CDE"/>
    <w:rsid w:val="00843B27"/>
    <w:rsid w:val="00843C32"/>
    <w:rsid w:val="00845716"/>
    <w:rsid w:val="008465B7"/>
    <w:rsid w:val="0084747F"/>
    <w:rsid w:val="00850A1B"/>
    <w:rsid w:val="00850F9F"/>
    <w:rsid w:val="00851160"/>
    <w:rsid w:val="00851DB8"/>
    <w:rsid w:val="00852BC8"/>
    <w:rsid w:val="008530A1"/>
    <w:rsid w:val="00853F80"/>
    <w:rsid w:val="008543C2"/>
    <w:rsid w:val="008544B0"/>
    <w:rsid w:val="00856571"/>
    <w:rsid w:val="008566A3"/>
    <w:rsid w:val="00856ABB"/>
    <w:rsid w:val="0086040A"/>
    <w:rsid w:val="008611C3"/>
    <w:rsid w:val="008625CB"/>
    <w:rsid w:val="00862819"/>
    <w:rsid w:val="00862F70"/>
    <w:rsid w:val="008637C6"/>
    <w:rsid w:val="008648B4"/>
    <w:rsid w:val="008659DB"/>
    <w:rsid w:val="00865C8E"/>
    <w:rsid w:val="008668D2"/>
    <w:rsid w:val="0086731A"/>
    <w:rsid w:val="00867BFF"/>
    <w:rsid w:val="00867C13"/>
    <w:rsid w:val="00867DA0"/>
    <w:rsid w:val="0087020E"/>
    <w:rsid w:val="0087120D"/>
    <w:rsid w:val="00871EEE"/>
    <w:rsid w:val="00872146"/>
    <w:rsid w:val="00874048"/>
    <w:rsid w:val="00874D41"/>
    <w:rsid w:val="008753F3"/>
    <w:rsid w:val="00875442"/>
    <w:rsid w:val="00876BC5"/>
    <w:rsid w:val="00880DDE"/>
    <w:rsid w:val="0088202C"/>
    <w:rsid w:val="008820FF"/>
    <w:rsid w:val="0088231E"/>
    <w:rsid w:val="0088298E"/>
    <w:rsid w:val="00882BCE"/>
    <w:rsid w:val="008831AB"/>
    <w:rsid w:val="00884462"/>
    <w:rsid w:val="00885179"/>
    <w:rsid w:val="008856F2"/>
    <w:rsid w:val="008857E2"/>
    <w:rsid w:val="00885C7C"/>
    <w:rsid w:val="008902D4"/>
    <w:rsid w:val="00890CFA"/>
    <w:rsid w:val="00891156"/>
    <w:rsid w:val="00891BF7"/>
    <w:rsid w:val="008926AD"/>
    <w:rsid w:val="0089291E"/>
    <w:rsid w:val="00893EC0"/>
    <w:rsid w:val="008943EF"/>
    <w:rsid w:val="0089499C"/>
    <w:rsid w:val="00894CE7"/>
    <w:rsid w:val="00894ED2"/>
    <w:rsid w:val="00896F56"/>
    <w:rsid w:val="008972B7"/>
    <w:rsid w:val="008A0501"/>
    <w:rsid w:val="008A0A99"/>
    <w:rsid w:val="008A1BB4"/>
    <w:rsid w:val="008A1FEC"/>
    <w:rsid w:val="008A25A6"/>
    <w:rsid w:val="008A2FE4"/>
    <w:rsid w:val="008A4367"/>
    <w:rsid w:val="008A507B"/>
    <w:rsid w:val="008A5C80"/>
    <w:rsid w:val="008A6581"/>
    <w:rsid w:val="008A6BED"/>
    <w:rsid w:val="008A7311"/>
    <w:rsid w:val="008A7FCF"/>
    <w:rsid w:val="008B04C2"/>
    <w:rsid w:val="008B1503"/>
    <w:rsid w:val="008B1938"/>
    <w:rsid w:val="008B1EC2"/>
    <w:rsid w:val="008B318F"/>
    <w:rsid w:val="008B3601"/>
    <w:rsid w:val="008B3C84"/>
    <w:rsid w:val="008B416F"/>
    <w:rsid w:val="008B4191"/>
    <w:rsid w:val="008B5421"/>
    <w:rsid w:val="008B5C88"/>
    <w:rsid w:val="008C04B6"/>
    <w:rsid w:val="008C157D"/>
    <w:rsid w:val="008C1FC4"/>
    <w:rsid w:val="008C2256"/>
    <w:rsid w:val="008C2562"/>
    <w:rsid w:val="008C2E6C"/>
    <w:rsid w:val="008C32D0"/>
    <w:rsid w:val="008C423A"/>
    <w:rsid w:val="008C4A57"/>
    <w:rsid w:val="008D0739"/>
    <w:rsid w:val="008D1007"/>
    <w:rsid w:val="008D1425"/>
    <w:rsid w:val="008D39CB"/>
    <w:rsid w:val="008D4656"/>
    <w:rsid w:val="008D50AA"/>
    <w:rsid w:val="008D5CE1"/>
    <w:rsid w:val="008D60D3"/>
    <w:rsid w:val="008D6348"/>
    <w:rsid w:val="008D7C92"/>
    <w:rsid w:val="008E1757"/>
    <w:rsid w:val="008E18AE"/>
    <w:rsid w:val="008E190C"/>
    <w:rsid w:val="008E2AB9"/>
    <w:rsid w:val="008E2FAA"/>
    <w:rsid w:val="008E39A3"/>
    <w:rsid w:val="008E4CA3"/>
    <w:rsid w:val="008E5276"/>
    <w:rsid w:val="008E678F"/>
    <w:rsid w:val="008E7A99"/>
    <w:rsid w:val="008F008A"/>
    <w:rsid w:val="008F2007"/>
    <w:rsid w:val="008F4101"/>
    <w:rsid w:val="008F477C"/>
    <w:rsid w:val="008F5CA4"/>
    <w:rsid w:val="008F6712"/>
    <w:rsid w:val="008F68CB"/>
    <w:rsid w:val="008F6B9F"/>
    <w:rsid w:val="008F793B"/>
    <w:rsid w:val="00900784"/>
    <w:rsid w:val="009008AA"/>
    <w:rsid w:val="0090142E"/>
    <w:rsid w:val="00901A7A"/>
    <w:rsid w:val="00901FE5"/>
    <w:rsid w:val="009025B2"/>
    <w:rsid w:val="009034DB"/>
    <w:rsid w:val="00905795"/>
    <w:rsid w:val="00906A39"/>
    <w:rsid w:val="009071A4"/>
    <w:rsid w:val="00907395"/>
    <w:rsid w:val="00911244"/>
    <w:rsid w:val="00912459"/>
    <w:rsid w:val="00912713"/>
    <w:rsid w:val="009134B0"/>
    <w:rsid w:val="009139AC"/>
    <w:rsid w:val="00913D9C"/>
    <w:rsid w:val="00914686"/>
    <w:rsid w:val="00916012"/>
    <w:rsid w:val="0091640B"/>
    <w:rsid w:val="00917B61"/>
    <w:rsid w:val="009207E8"/>
    <w:rsid w:val="00920AD9"/>
    <w:rsid w:val="00920B51"/>
    <w:rsid w:val="0092132D"/>
    <w:rsid w:val="00922244"/>
    <w:rsid w:val="0092275E"/>
    <w:rsid w:val="009227A1"/>
    <w:rsid w:val="0092389E"/>
    <w:rsid w:val="009246CC"/>
    <w:rsid w:val="00924D5B"/>
    <w:rsid w:val="00926C58"/>
    <w:rsid w:val="00927B8C"/>
    <w:rsid w:val="009308E7"/>
    <w:rsid w:val="00932AF4"/>
    <w:rsid w:val="00934A61"/>
    <w:rsid w:val="00934F7F"/>
    <w:rsid w:val="009368A0"/>
    <w:rsid w:val="00936AE2"/>
    <w:rsid w:val="00937D12"/>
    <w:rsid w:val="00937E7C"/>
    <w:rsid w:val="00941696"/>
    <w:rsid w:val="00941A9B"/>
    <w:rsid w:val="0094316B"/>
    <w:rsid w:val="00944D76"/>
    <w:rsid w:val="009469E3"/>
    <w:rsid w:val="00946AD8"/>
    <w:rsid w:val="009470E9"/>
    <w:rsid w:val="00947586"/>
    <w:rsid w:val="0095079C"/>
    <w:rsid w:val="00951293"/>
    <w:rsid w:val="009514C9"/>
    <w:rsid w:val="009526EC"/>
    <w:rsid w:val="009545F0"/>
    <w:rsid w:val="00954F1A"/>
    <w:rsid w:val="00956711"/>
    <w:rsid w:val="00962F7B"/>
    <w:rsid w:val="009632DC"/>
    <w:rsid w:val="009636C8"/>
    <w:rsid w:val="00963ACD"/>
    <w:rsid w:val="00966A46"/>
    <w:rsid w:val="0096771E"/>
    <w:rsid w:val="009705DD"/>
    <w:rsid w:val="00972CEE"/>
    <w:rsid w:val="00974066"/>
    <w:rsid w:val="00974580"/>
    <w:rsid w:val="00976E26"/>
    <w:rsid w:val="009808C0"/>
    <w:rsid w:val="00980E11"/>
    <w:rsid w:val="009813B0"/>
    <w:rsid w:val="00982E69"/>
    <w:rsid w:val="00983659"/>
    <w:rsid w:val="00983C61"/>
    <w:rsid w:val="0098562E"/>
    <w:rsid w:val="00985848"/>
    <w:rsid w:val="00985CC7"/>
    <w:rsid w:val="00987BEE"/>
    <w:rsid w:val="00991E5D"/>
    <w:rsid w:val="00992B62"/>
    <w:rsid w:val="00993FDA"/>
    <w:rsid w:val="0099485F"/>
    <w:rsid w:val="00994BA5"/>
    <w:rsid w:val="00995170"/>
    <w:rsid w:val="009954CE"/>
    <w:rsid w:val="00996940"/>
    <w:rsid w:val="00997A2C"/>
    <w:rsid w:val="00997C79"/>
    <w:rsid w:val="009A0AFC"/>
    <w:rsid w:val="009A0DB3"/>
    <w:rsid w:val="009A1679"/>
    <w:rsid w:val="009A5DED"/>
    <w:rsid w:val="009A6AD9"/>
    <w:rsid w:val="009B03D0"/>
    <w:rsid w:val="009B110F"/>
    <w:rsid w:val="009B1233"/>
    <w:rsid w:val="009B1890"/>
    <w:rsid w:val="009B21A0"/>
    <w:rsid w:val="009B2948"/>
    <w:rsid w:val="009B463F"/>
    <w:rsid w:val="009B4B5E"/>
    <w:rsid w:val="009B5B12"/>
    <w:rsid w:val="009B63EA"/>
    <w:rsid w:val="009B741F"/>
    <w:rsid w:val="009B7547"/>
    <w:rsid w:val="009B788F"/>
    <w:rsid w:val="009C0225"/>
    <w:rsid w:val="009C0A85"/>
    <w:rsid w:val="009C1CFE"/>
    <w:rsid w:val="009C374E"/>
    <w:rsid w:val="009C38AC"/>
    <w:rsid w:val="009C4875"/>
    <w:rsid w:val="009C58DB"/>
    <w:rsid w:val="009C6746"/>
    <w:rsid w:val="009C75AA"/>
    <w:rsid w:val="009D0B6A"/>
    <w:rsid w:val="009D13D6"/>
    <w:rsid w:val="009D190C"/>
    <w:rsid w:val="009D195A"/>
    <w:rsid w:val="009D1ECE"/>
    <w:rsid w:val="009D2000"/>
    <w:rsid w:val="009D2296"/>
    <w:rsid w:val="009D29CE"/>
    <w:rsid w:val="009D31BA"/>
    <w:rsid w:val="009D37BF"/>
    <w:rsid w:val="009D4687"/>
    <w:rsid w:val="009D662D"/>
    <w:rsid w:val="009D6783"/>
    <w:rsid w:val="009D6FB0"/>
    <w:rsid w:val="009D762A"/>
    <w:rsid w:val="009D7B4D"/>
    <w:rsid w:val="009E0D6D"/>
    <w:rsid w:val="009E0DE1"/>
    <w:rsid w:val="009E1204"/>
    <w:rsid w:val="009E1B33"/>
    <w:rsid w:val="009E2268"/>
    <w:rsid w:val="009E2B8D"/>
    <w:rsid w:val="009E2C7D"/>
    <w:rsid w:val="009E3396"/>
    <w:rsid w:val="009E3EE3"/>
    <w:rsid w:val="009E4339"/>
    <w:rsid w:val="009E60A9"/>
    <w:rsid w:val="009E7E9A"/>
    <w:rsid w:val="009E7F44"/>
    <w:rsid w:val="009F03DF"/>
    <w:rsid w:val="009F09A4"/>
    <w:rsid w:val="009F332F"/>
    <w:rsid w:val="009F46C5"/>
    <w:rsid w:val="009F4C98"/>
    <w:rsid w:val="009F5B81"/>
    <w:rsid w:val="009F6404"/>
    <w:rsid w:val="009F6A4A"/>
    <w:rsid w:val="00A00ABD"/>
    <w:rsid w:val="00A02930"/>
    <w:rsid w:val="00A02F22"/>
    <w:rsid w:val="00A03D08"/>
    <w:rsid w:val="00A040C9"/>
    <w:rsid w:val="00A04C13"/>
    <w:rsid w:val="00A04F8C"/>
    <w:rsid w:val="00A07D7C"/>
    <w:rsid w:val="00A10CC0"/>
    <w:rsid w:val="00A10EAF"/>
    <w:rsid w:val="00A12B71"/>
    <w:rsid w:val="00A132BE"/>
    <w:rsid w:val="00A14E37"/>
    <w:rsid w:val="00A16CEB"/>
    <w:rsid w:val="00A16E6D"/>
    <w:rsid w:val="00A17666"/>
    <w:rsid w:val="00A20399"/>
    <w:rsid w:val="00A21808"/>
    <w:rsid w:val="00A23373"/>
    <w:rsid w:val="00A2423B"/>
    <w:rsid w:val="00A24623"/>
    <w:rsid w:val="00A24A41"/>
    <w:rsid w:val="00A26690"/>
    <w:rsid w:val="00A26AB2"/>
    <w:rsid w:val="00A30C3D"/>
    <w:rsid w:val="00A30D65"/>
    <w:rsid w:val="00A30D68"/>
    <w:rsid w:val="00A3243E"/>
    <w:rsid w:val="00A34EE1"/>
    <w:rsid w:val="00A35883"/>
    <w:rsid w:val="00A369F7"/>
    <w:rsid w:val="00A36BEE"/>
    <w:rsid w:val="00A36C77"/>
    <w:rsid w:val="00A411CF"/>
    <w:rsid w:val="00A412DE"/>
    <w:rsid w:val="00A416F1"/>
    <w:rsid w:val="00A41C64"/>
    <w:rsid w:val="00A4216A"/>
    <w:rsid w:val="00A43542"/>
    <w:rsid w:val="00A4374E"/>
    <w:rsid w:val="00A443CD"/>
    <w:rsid w:val="00A454FC"/>
    <w:rsid w:val="00A45A67"/>
    <w:rsid w:val="00A45E4B"/>
    <w:rsid w:val="00A465E1"/>
    <w:rsid w:val="00A46CB7"/>
    <w:rsid w:val="00A46DC7"/>
    <w:rsid w:val="00A4709A"/>
    <w:rsid w:val="00A47CC7"/>
    <w:rsid w:val="00A51550"/>
    <w:rsid w:val="00A52133"/>
    <w:rsid w:val="00A526BF"/>
    <w:rsid w:val="00A5685F"/>
    <w:rsid w:val="00A57609"/>
    <w:rsid w:val="00A57B7A"/>
    <w:rsid w:val="00A57C8F"/>
    <w:rsid w:val="00A60D6F"/>
    <w:rsid w:val="00A61A97"/>
    <w:rsid w:val="00A6204F"/>
    <w:rsid w:val="00A62318"/>
    <w:rsid w:val="00A636AB"/>
    <w:rsid w:val="00A6370A"/>
    <w:rsid w:val="00A643D6"/>
    <w:rsid w:val="00A6467E"/>
    <w:rsid w:val="00A6744C"/>
    <w:rsid w:val="00A67452"/>
    <w:rsid w:val="00A7027D"/>
    <w:rsid w:val="00A70D04"/>
    <w:rsid w:val="00A7143E"/>
    <w:rsid w:val="00A722D2"/>
    <w:rsid w:val="00A72926"/>
    <w:rsid w:val="00A745BD"/>
    <w:rsid w:val="00A75039"/>
    <w:rsid w:val="00A75A23"/>
    <w:rsid w:val="00A76710"/>
    <w:rsid w:val="00A770C9"/>
    <w:rsid w:val="00A774E4"/>
    <w:rsid w:val="00A776A7"/>
    <w:rsid w:val="00A77928"/>
    <w:rsid w:val="00A81782"/>
    <w:rsid w:val="00A8190E"/>
    <w:rsid w:val="00A81ACE"/>
    <w:rsid w:val="00A81D5C"/>
    <w:rsid w:val="00A823F2"/>
    <w:rsid w:val="00A82AC4"/>
    <w:rsid w:val="00A82D74"/>
    <w:rsid w:val="00A83458"/>
    <w:rsid w:val="00A86D5E"/>
    <w:rsid w:val="00A87059"/>
    <w:rsid w:val="00A8717E"/>
    <w:rsid w:val="00A92932"/>
    <w:rsid w:val="00A93507"/>
    <w:rsid w:val="00A94500"/>
    <w:rsid w:val="00A952B7"/>
    <w:rsid w:val="00A9570F"/>
    <w:rsid w:val="00A95D99"/>
    <w:rsid w:val="00A96084"/>
    <w:rsid w:val="00A9691C"/>
    <w:rsid w:val="00A96925"/>
    <w:rsid w:val="00A9753A"/>
    <w:rsid w:val="00AA0253"/>
    <w:rsid w:val="00AA0A59"/>
    <w:rsid w:val="00AA13C8"/>
    <w:rsid w:val="00AA1912"/>
    <w:rsid w:val="00AA3457"/>
    <w:rsid w:val="00AA353F"/>
    <w:rsid w:val="00AA3B75"/>
    <w:rsid w:val="00AA462A"/>
    <w:rsid w:val="00AA5D11"/>
    <w:rsid w:val="00AA6847"/>
    <w:rsid w:val="00AA684D"/>
    <w:rsid w:val="00AA719F"/>
    <w:rsid w:val="00AA75BB"/>
    <w:rsid w:val="00AB0D56"/>
    <w:rsid w:val="00AB12E5"/>
    <w:rsid w:val="00AB17F9"/>
    <w:rsid w:val="00AB19E0"/>
    <w:rsid w:val="00AB3571"/>
    <w:rsid w:val="00AB43BF"/>
    <w:rsid w:val="00AB449F"/>
    <w:rsid w:val="00AB5763"/>
    <w:rsid w:val="00AB5D74"/>
    <w:rsid w:val="00AB6432"/>
    <w:rsid w:val="00AB7A5B"/>
    <w:rsid w:val="00AB7A8B"/>
    <w:rsid w:val="00AC0940"/>
    <w:rsid w:val="00AC09FC"/>
    <w:rsid w:val="00AC205C"/>
    <w:rsid w:val="00AC287A"/>
    <w:rsid w:val="00AC35B1"/>
    <w:rsid w:val="00AC5FF6"/>
    <w:rsid w:val="00AC74E0"/>
    <w:rsid w:val="00AC7B42"/>
    <w:rsid w:val="00AD000F"/>
    <w:rsid w:val="00AD004C"/>
    <w:rsid w:val="00AD0A99"/>
    <w:rsid w:val="00AD1E45"/>
    <w:rsid w:val="00AD34AA"/>
    <w:rsid w:val="00AD40ED"/>
    <w:rsid w:val="00AD5744"/>
    <w:rsid w:val="00AD6494"/>
    <w:rsid w:val="00AD6D9F"/>
    <w:rsid w:val="00AD7570"/>
    <w:rsid w:val="00AD762A"/>
    <w:rsid w:val="00AE0127"/>
    <w:rsid w:val="00AE058A"/>
    <w:rsid w:val="00AE0A1E"/>
    <w:rsid w:val="00AE0CB8"/>
    <w:rsid w:val="00AE0CD4"/>
    <w:rsid w:val="00AE3493"/>
    <w:rsid w:val="00AE5E8E"/>
    <w:rsid w:val="00AE74CF"/>
    <w:rsid w:val="00AF0542"/>
    <w:rsid w:val="00AF10F4"/>
    <w:rsid w:val="00AF1C8F"/>
    <w:rsid w:val="00AF2B14"/>
    <w:rsid w:val="00AF418F"/>
    <w:rsid w:val="00AF4952"/>
    <w:rsid w:val="00AF55C7"/>
    <w:rsid w:val="00AF55F2"/>
    <w:rsid w:val="00AF5A6E"/>
    <w:rsid w:val="00AF6488"/>
    <w:rsid w:val="00AF70D5"/>
    <w:rsid w:val="00AF78DF"/>
    <w:rsid w:val="00AF7A07"/>
    <w:rsid w:val="00AF7FB7"/>
    <w:rsid w:val="00B0243A"/>
    <w:rsid w:val="00B02752"/>
    <w:rsid w:val="00B0290E"/>
    <w:rsid w:val="00B02A18"/>
    <w:rsid w:val="00B031AC"/>
    <w:rsid w:val="00B0384D"/>
    <w:rsid w:val="00B0395B"/>
    <w:rsid w:val="00B0712B"/>
    <w:rsid w:val="00B102D4"/>
    <w:rsid w:val="00B1242F"/>
    <w:rsid w:val="00B12924"/>
    <w:rsid w:val="00B12A96"/>
    <w:rsid w:val="00B12B5B"/>
    <w:rsid w:val="00B13499"/>
    <w:rsid w:val="00B13A41"/>
    <w:rsid w:val="00B13DB0"/>
    <w:rsid w:val="00B16A12"/>
    <w:rsid w:val="00B16C73"/>
    <w:rsid w:val="00B16FD4"/>
    <w:rsid w:val="00B1761F"/>
    <w:rsid w:val="00B17728"/>
    <w:rsid w:val="00B17AC7"/>
    <w:rsid w:val="00B17BCD"/>
    <w:rsid w:val="00B17DCE"/>
    <w:rsid w:val="00B21A71"/>
    <w:rsid w:val="00B23C07"/>
    <w:rsid w:val="00B25124"/>
    <w:rsid w:val="00B2518E"/>
    <w:rsid w:val="00B251A2"/>
    <w:rsid w:val="00B26DD9"/>
    <w:rsid w:val="00B273D2"/>
    <w:rsid w:val="00B3038D"/>
    <w:rsid w:val="00B316E9"/>
    <w:rsid w:val="00B32339"/>
    <w:rsid w:val="00B32571"/>
    <w:rsid w:val="00B33920"/>
    <w:rsid w:val="00B33BAE"/>
    <w:rsid w:val="00B351B7"/>
    <w:rsid w:val="00B36409"/>
    <w:rsid w:val="00B3697D"/>
    <w:rsid w:val="00B40154"/>
    <w:rsid w:val="00B40644"/>
    <w:rsid w:val="00B40ED9"/>
    <w:rsid w:val="00B43390"/>
    <w:rsid w:val="00B4351C"/>
    <w:rsid w:val="00B446E8"/>
    <w:rsid w:val="00B449E2"/>
    <w:rsid w:val="00B44D49"/>
    <w:rsid w:val="00B4586F"/>
    <w:rsid w:val="00B45C8E"/>
    <w:rsid w:val="00B465FD"/>
    <w:rsid w:val="00B46E7E"/>
    <w:rsid w:val="00B478E0"/>
    <w:rsid w:val="00B47D48"/>
    <w:rsid w:val="00B47FA1"/>
    <w:rsid w:val="00B5076F"/>
    <w:rsid w:val="00B51C0C"/>
    <w:rsid w:val="00B5227D"/>
    <w:rsid w:val="00B53973"/>
    <w:rsid w:val="00B55570"/>
    <w:rsid w:val="00B56A2D"/>
    <w:rsid w:val="00B60F3E"/>
    <w:rsid w:val="00B61898"/>
    <w:rsid w:val="00B62C0F"/>
    <w:rsid w:val="00B62E16"/>
    <w:rsid w:val="00B62F39"/>
    <w:rsid w:val="00B63B20"/>
    <w:rsid w:val="00B644A6"/>
    <w:rsid w:val="00B64EA2"/>
    <w:rsid w:val="00B6554D"/>
    <w:rsid w:val="00B65624"/>
    <w:rsid w:val="00B6633C"/>
    <w:rsid w:val="00B66C8A"/>
    <w:rsid w:val="00B67074"/>
    <w:rsid w:val="00B67FE3"/>
    <w:rsid w:val="00B70A56"/>
    <w:rsid w:val="00B70C51"/>
    <w:rsid w:val="00B7129B"/>
    <w:rsid w:val="00B71535"/>
    <w:rsid w:val="00B7249E"/>
    <w:rsid w:val="00B73780"/>
    <w:rsid w:val="00B75A99"/>
    <w:rsid w:val="00B75C6C"/>
    <w:rsid w:val="00B771D5"/>
    <w:rsid w:val="00B80A2D"/>
    <w:rsid w:val="00B81318"/>
    <w:rsid w:val="00B8149C"/>
    <w:rsid w:val="00B81C27"/>
    <w:rsid w:val="00B821F1"/>
    <w:rsid w:val="00B82782"/>
    <w:rsid w:val="00B8290F"/>
    <w:rsid w:val="00B83945"/>
    <w:rsid w:val="00B8463C"/>
    <w:rsid w:val="00B84D41"/>
    <w:rsid w:val="00B85BBB"/>
    <w:rsid w:val="00B85F91"/>
    <w:rsid w:val="00B8622F"/>
    <w:rsid w:val="00B86524"/>
    <w:rsid w:val="00B87315"/>
    <w:rsid w:val="00B87388"/>
    <w:rsid w:val="00B900C1"/>
    <w:rsid w:val="00B903C0"/>
    <w:rsid w:val="00B909A2"/>
    <w:rsid w:val="00B9177A"/>
    <w:rsid w:val="00B919A7"/>
    <w:rsid w:val="00B91BFF"/>
    <w:rsid w:val="00B91F1E"/>
    <w:rsid w:val="00B91F7E"/>
    <w:rsid w:val="00B92940"/>
    <w:rsid w:val="00B93AE6"/>
    <w:rsid w:val="00B9424B"/>
    <w:rsid w:val="00B951A8"/>
    <w:rsid w:val="00B956CB"/>
    <w:rsid w:val="00B95BFA"/>
    <w:rsid w:val="00B9660A"/>
    <w:rsid w:val="00B974DD"/>
    <w:rsid w:val="00BA1740"/>
    <w:rsid w:val="00BA26E4"/>
    <w:rsid w:val="00BA2B11"/>
    <w:rsid w:val="00BA323F"/>
    <w:rsid w:val="00BA3F0F"/>
    <w:rsid w:val="00BA4DDD"/>
    <w:rsid w:val="00BA4E3E"/>
    <w:rsid w:val="00BA501A"/>
    <w:rsid w:val="00BA519B"/>
    <w:rsid w:val="00BA5A4C"/>
    <w:rsid w:val="00BA5C7E"/>
    <w:rsid w:val="00BA60F2"/>
    <w:rsid w:val="00BA6C18"/>
    <w:rsid w:val="00BA713C"/>
    <w:rsid w:val="00BB070D"/>
    <w:rsid w:val="00BB1BF3"/>
    <w:rsid w:val="00BB2331"/>
    <w:rsid w:val="00BB3000"/>
    <w:rsid w:val="00BB32C0"/>
    <w:rsid w:val="00BB3C1E"/>
    <w:rsid w:val="00BB3DE7"/>
    <w:rsid w:val="00BB3FB7"/>
    <w:rsid w:val="00BB48DC"/>
    <w:rsid w:val="00BB5D84"/>
    <w:rsid w:val="00BB7374"/>
    <w:rsid w:val="00BB7DD7"/>
    <w:rsid w:val="00BC212E"/>
    <w:rsid w:val="00BC23EC"/>
    <w:rsid w:val="00BC27BF"/>
    <w:rsid w:val="00BC37D0"/>
    <w:rsid w:val="00BC4815"/>
    <w:rsid w:val="00BC5F3E"/>
    <w:rsid w:val="00BC5F76"/>
    <w:rsid w:val="00BC67CD"/>
    <w:rsid w:val="00BC704D"/>
    <w:rsid w:val="00BC7430"/>
    <w:rsid w:val="00BC7DCB"/>
    <w:rsid w:val="00BD064B"/>
    <w:rsid w:val="00BD1C4A"/>
    <w:rsid w:val="00BD2DAF"/>
    <w:rsid w:val="00BD453E"/>
    <w:rsid w:val="00BD521A"/>
    <w:rsid w:val="00BD5679"/>
    <w:rsid w:val="00BD579D"/>
    <w:rsid w:val="00BD5FA5"/>
    <w:rsid w:val="00BD606A"/>
    <w:rsid w:val="00BD6F09"/>
    <w:rsid w:val="00BD7AE2"/>
    <w:rsid w:val="00BE0648"/>
    <w:rsid w:val="00BE0B62"/>
    <w:rsid w:val="00BE13AF"/>
    <w:rsid w:val="00BE1F29"/>
    <w:rsid w:val="00BE24C2"/>
    <w:rsid w:val="00BE330C"/>
    <w:rsid w:val="00BE3688"/>
    <w:rsid w:val="00BE48A4"/>
    <w:rsid w:val="00BE50C8"/>
    <w:rsid w:val="00BE518C"/>
    <w:rsid w:val="00BE632B"/>
    <w:rsid w:val="00BE67D9"/>
    <w:rsid w:val="00BE6A47"/>
    <w:rsid w:val="00BE789E"/>
    <w:rsid w:val="00BE7F35"/>
    <w:rsid w:val="00BF165E"/>
    <w:rsid w:val="00BF1D77"/>
    <w:rsid w:val="00BF1E8D"/>
    <w:rsid w:val="00BF2929"/>
    <w:rsid w:val="00BF40D3"/>
    <w:rsid w:val="00BF4150"/>
    <w:rsid w:val="00BF4721"/>
    <w:rsid w:val="00BF50FC"/>
    <w:rsid w:val="00BF748A"/>
    <w:rsid w:val="00BF7A7E"/>
    <w:rsid w:val="00C00BF0"/>
    <w:rsid w:val="00C01F2F"/>
    <w:rsid w:val="00C03FA0"/>
    <w:rsid w:val="00C040AA"/>
    <w:rsid w:val="00C04970"/>
    <w:rsid w:val="00C050F8"/>
    <w:rsid w:val="00C05282"/>
    <w:rsid w:val="00C109F3"/>
    <w:rsid w:val="00C10EF3"/>
    <w:rsid w:val="00C11362"/>
    <w:rsid w:val="00C11440"/>
    <w:rsid w:val="00C11D55"/>
    <w:rsid w:val="00C120B3"/>
    <w:rsid w:val="00C128E0"/>
    <w:rsid w:val="00C13684"/>
    <w:rsid w:val="00C13CEA"/>
    <w:rsid w:val="00C143C8"/>
    <w:rsid w:val="00C14620"/>
    <w:rsid w:val="00C15428"/>
    <w:rsid w:val="00C15800"/>
    <w:rsid w:val="00C15EB4"/>
    <w:rsid w:val="00C1687C"/>
    <w:rsid w:val="00C16C02"/>
    <w:rsid w:val="00C1760B"/>
    <w:rsid w:val="00C17F27"/>
    <w:rsid w:val="00C208C4"/>
    <w:rsid w:val="00C213EA"/>
    <w:rsid w:val="00C2176F"/>
    <w:rsid w:val="00C22360"/>
    <w:rsid w:val="00C231DD"/>
    <w:rsid w:val="00C23532"/>
    <w:rsid w:val="00C238E5"/>
    <w:rsid w:val="00C240C7"/>
    <w:rsid w:val="00C2475B"/>
    <w:rsid w:val="00C253B3"/>
    <w:rsid w:val="00C25721"/>
    <w:rsid w:val="00C266A3"/>
    <w:rsid w:val="00C30CA6"/>
    <w:rsid w:val="00C31A76"/>
    <w:rsid w:val="00C31D1E"/>
    <w:rsid w:val="00C32546"/>
    <w:rsid w:val="00C32FFF"/>
    <w:rsid w:val="00C33B43"/>
    <w:rsid w:val="00C34C95"/>
    <w:rsid w:val="00C36012"/>
    <w:rsid w:val="00C36BAE"/>
    <w:rsid w:val="00C4103F"/>
    <w:rsid w:val="00C42276"/>
    <w:rsid w:val="00C42A46"/>
    <w:rsid w:val="00C42EB7"/>
    <w:rsid w:val="00C4334F"/>
    <w:rsid w:val="00C448CB"/>
    <w:rsid w:val="00C454EC"/>
    <w:rsid w:val="00C45EDF"/>
    <w:rsid w:val="00C469AC"/>
    <w:rsid w:val="00C47421"/>
    <w:rsid w:val="00C47973"/>
    <w:rsid w:val="00C47E99"/>
    <w:rsid w:val="00C505C5"/>
    <w:rsid w:val="00C50780"/>
    <w:rsid w:val="00C52339"/>
    <w:rsid w:val="00C527CE"/>
    <w:rsid w:val="00C52E70"/>
    <w:rsid w:val="00C536EA"/>
    <w:rsid w:val="00C53842"/>
    <w:rsid w:val="00C5549F"/>
    <w:rsid w:val="00C563CD"/>
    <w:rsid w:val="00C573C6"/>
    <w:rsid w:val="00C57BD7"/>
    <w:rsid w:val="00C57CF2"/>
    <w:rsid w:val="00C606B4"/>
    <w:rsid w:val="00C60A76"/>
    <w:rsid w:val="00C61D20"/>
    <w:rsid w:val="00C624E0"/>
    <w:rsid w:val="00C636F2"/>
    <w:rsid w:val="00C639BC"/>
    <w:rsid w:val="00C63EBF"/>
    <w:rsid w:val="00C641D1"/>
    <w:rsid w:val="00C64DC7"/>
    <w:rsid w:val="00C64E58"/>
    <w:rsid w:val="00C653F8"/>
    <w:rsid w:val="00C668EE"/>
    <w:rsid w:val="00C66EE1"/>
    <w:rsid w:val="00C67991"/>
    <w:rsid w:val="00C71B4F"/>
    <w:rsid w:val="00C71F9C"/>
    <w:rsid w:val="00C720DB"/>
    <w:rsid w:val="00C729A7"/>
    <w:rsid w:val="00C72D0B"/>
    <w:rsid w:val="00C732C9"/>
    <w:rsid w:val="00C73C74"/>
    <w:rsid w:val="00C73DDF"/>
    <w:rsid w:val="00C74BE8"/>
    <w:rsid w:val="00C74FC3"/>
    <w:rsid w:val="00C751DD"/>
    <w:rsid w:val="00C75482"/>
    <w:rsid w:val="00C75FF2"/>
    <w:rsid w:val="00C76A2A"/>
    <w:rsid w:val="00C773F8"/>
    <w:rsid w:val="00C776D1"/>
    <w:rsid w:val="00C81332"/>
    <w:rsid w:val="00C81479"/>
    <w:rsid w:val="00C8208C"/>
    <w:rsid w:val="00C820CA"/>
    <w:rsid w:val="00C82252"/>
    <w:rsid w:val="00C828B4"/>
    <w:rsid w:val="00C82D8C"/>
    <w:rsid w:val="00C82DB5"/>
    <w:rsid w:val="00C85251"/>
    <w:rsid w:val="00C85ACC"/>
    <w:rsid w:val="00C92206"/>
    <w:rsid w:val="00C92D32"/>
    <w:rsid w:val="00C92D8B"/>
    <w:rsid w:val="00C947E3"/>
    <w:rsid w:val="00C95886"/>
    <w:rsid w:val="00C95918"/>
    <w:rsid w:val="00C95E31"/>
    <w:rsid w:val="00C95E5B"/>
    <w:rsid w:val="00C95EAD"/>
    <w:rsid w:val="00C9616E"/>
    <w:rsid w:val="00C96C8C"/>
    <w:rsid w:val="00C9797D"/>
    <w:rsid w:val="00C97A2A"/>
    <w:rsid w:val="00CA123B"/>
    <w:rsid w:val="00CA23B0"/>
    <w:rsid w:val="00CA2C81"/>
    <w:rsid w:val="00CA5632"/>
    <w:rsid w:val="00CB04AC"/>
    <w:rsid w:val="00CB10EF"/>
    <w:rsid w:val="00CB10F3"/>
    <w:rsid w:val="00CB4536"/>
    <w:rsid w:val="00CB5B03"/>
    <w:rsid w:val="00CB686E"/>
    <w:rsid w:val="00CB6941"/>
    <w:rsid w:val="00CB6A45"/>
    <w:rsid w:val="00CB79CD"/>
    <w:rsid w:val="00CB7A34"/>
    <w:rsid w:val="00CC0A00"/>
    <w:rsid w:val="00CC4562"/>
    <w:rsid w:val="00CC564B"/>
    <w:rsid w:val="00CC6C70"/>
    <w:rsid w:val="00CC79BE"/>
    <w:rsid w:val="00CC7CAA"/>
    <w:rsid w:val="00CD0F25"/>
    <w:rsid w:val="00CD1AB5"/>
    <w:rsid w:val="00CD230D"/>
    <w:rsid w:val="00CD37E6"/>
    <w:rsid w:val="00CD3918"/>
    <w:rsid w:val="00CD4199"/>
    <w:rsid w:val="00CD42E4"/>
    <w:rsid w:val="00CD4D24"/>
    <w:rsid w:val="00CD544D"/>
    <w:rsid w:val="00CD6EA1"/>
    <w:rsid w:val="00CD76A9"/>
    <w:rsid w:val="00CE025B"/>
    <w:rsid w:val="00CE0359"/>
    <w:rsid w:val="00CE04C1"/>
    <w:rsid w:val="00CE0BC1"/>
    <w:rsid w:val="00CE17B6"/>
    <w:rsid w:val="00CE18A7"/>
    <w:rsid w:val="00CE22BA"/>
    <w:rsid w:val="00CE271D"/>
    <w:rsid w:val="00CE3251"/>
    <w:rsid w:val="00CE32D7"/>
    <w:rsid w:val="00CE3EE3"/>
    <w:rsid w:val="00CE47E2"/>
    <w:rsid w:val="00CE4E48"/>
    <w:rsid w:val="00CE5011"/>
    <w:rsid w:val="00CE51D8"/>
    <w:rsid w:val="00CE5713"/>
    <w:rsid w:val="00CE65CE"/>
    <w:rsid w:val="00CE6FD9"/>
    <w:rsid w:val="00CF17FB"/>
    <w:rsid w:val="00CF1FFD"/>
    <w:rsid w:val="00CF2189"/>
    <w:rsid w:val="00CF22EF"/>
    <w:rsid w:val="00CF3DCA"/>
    <w:rsid w:val="00CF407C"/>
    <w:rsid w:val="00CF51EC"/>
    <w:rsid w:val="00CF56B8"/>
    <w:rsid w:val="00CF6850"/>
    <w:rsid w:val="00CF694A"/>
    <w:rsid w:val="00CF6AA9"/>
    <w:rsid w:val="00CF6EC3"/>
    <w:rsid w:val="00CF72FA"/>
    <w:rsid w:val="00D0077C"/>
    <w:rsid w:val="00D00CFB"/>
    <w:rsid w:val="00D00DFD"/>
    <w:rsid w:val="00D01490"/>
    <w:rsid w:val="00D018E0"/>
    <w:rsid w:val="00D01CF4"/>
    <w:rsid w:val="00D02247"/>
    <w:rsid w:val="00D03184"/>
    <w:rsid w:val="00D032E4"/>
    <w:rsid w:val="00D049BE"/>
    <w:rsid w:val="00D05A09"/>
    <w:rsid w:val="00D060DB"/>
    <w:rsid w:val="00D06BA7"/>
    <w:rsid w:val="00D0707F"/>
    <w:rsid w:val="00D10248"/>
    <w:rsid w:val="00D10A6A"/>
    <w:rsid w:val="00D119D6"/>
    <w:rsid w:val="00D11B7C"/>
    <w:rsid w:val="00D12425"/>
    <w:rsid w:val="00D12633"/>
    <w:rsid w:val="00D1349A"/>
    <w:rsid w:val="00D15372"/>
    <w:rsid w:val="00D162CE"/>
    <w:rsid w:val="00D1630D"/>
    <w:rsid w:val="00D17C19"/>
    <w:rsid w:val="00D20D6B"/>
    <w:rsid w:val="00D210CA"/>
    <w:rsid w:val="00D217B2"/>
    <w:rsid w:val="00D22722"/>
    <w:rsid w:val="00D22832"/>
    <w:rsid w:val="00D2298B"/>
    <w:rsid w:val="00D22A16"/>
    <w:rsid w:val="00D23768"/>
    <w:rsid w:val="00D237A1"/>
    <w:rsid w:val="00D23ABC"/>
    <w:rsid w:val="00D24A7F"/>
    <w:rsid w:val="00D2700C"/>
    <w:rsid w:val="00D27C70"/>
    <w:rsid w:val="00D30422"/>
    <w:rsid w:val="00D30775"/>
    <w:rsid w:val="00D30DAA"/>
    <w:rsid w:val="00D315DD"/>
    <w:rsid w:val="00D317D8"/>
    <w:rsid w:val="00D31C34"/>
    <w:rsid w:val="00D32EF3"/>
    <w:rsid w:val="00D34354"/>
    <w:rsid w:val="00D35359"/>
    <w:rsid w:val="00D3637D"/>
    <w:rsid w:val="00D36C3A"/>
    <w:rsid w:val="00D375AC"/>
    <w:rsid w:val="00D42D4C"/>
    <w:rsid w:val="00D42FA1"/>
    <w:rsid w:val="00D4397E"/>
    <w:rsid w:val="00D44037"/>
    <w:rsid w:val="00D4416D"/>
    <w:rsid w:val="00D44354"/>
    <w:rsid w:val="00D44444"/>
    <w:rsid w:val="00D445A1"/>
    <w:rsid w:val="00D4498C"/>
    <w:rsid w:val="00D455E8"/>
    <w:rsid w:val="00D456AE"/>
    <w:rsid w:val="00D45DC6"/>
    <w:rsid w:val="00D45F90"/>
    <w:rsid w:val="00D47E0B"/>
    <w:rsid w:val="00D502C4"/>
    <w:rsid w:val="00D50543"/>
    <w:rsid w:val="00D50821"/>
    <w:rsid w:val="00D50BF2"/>
    <w:rsid w:val="00D532BE"/>
    <w:rsid w:val="00D53609"/>
    <w:rsid w:val="00D5418D"/>
    <w:rsid w:val="00D57296"/>
    <w:rsid w:val="00D5758C"/>
    <w:rsid w:val="00D60EFC"/>
    <w:rsid w:val="00D615A9"/>
    <w:rsid w:val="00D6173F"/>
    <w:rsid w:val="00D626C8"/>
    <w:rsid w:val="00D628C4"/>
    <w:rsid w:val="00D62961"/>
    <w:rsid w:val="00D62A94"/>
    <w:rsid w:val="00D62E86"/>
    <w:rsid w:val="00D64526"/>
    <w:rsid w:val="00D64C0E"/>
    <w:rsid w:val="00D6507F"/>
    <w:rsid w:val="00D651E3"/>
    <w:rsid w:val="00D6543E"/>
    <w:rsid w:val="00D65A27"/>
    <w:rsid w:val="00D66B62"/>
    <w:rsid w:val="00D66FDF"/>
    <w:rsid w:val="00D67163"/>
    <w:rsid w:val="00D679AE"/>
    <w:rsid w:val="00D71670"/>
    <w:rsid w:val="00D74B50"/>
    <w:rsid w:val="00D76A73"/>
    <w:rsid w:val="00D76C26"/>
    <w:rsid w:val="00D7712A"/>
    <w:rsid w:val="00D77A21"/>
    <w:rsid w:val="00D801B3"/>
    <w:rsid w:val="00D80DAA"/>
    <w:rsid w:val="00D81D78"/>
    <w:rsid w:val="00D8385A"/>
    <w:rsid w:val="00D84390"/>
    <w:rsid w:val="00D86549"/>
    <w:rsid w:val="00D869CD"/>
    <w:rsid w:val="00D87769"/>
    <w:rsid w:val="00D9020B"/>
    <w:rsid w:val="00D917AE"/>
    <w:rsid w:val="00D917CD"/>
    <w:rsid w:val="00D91CDB"/>
    <w:rsid w:val="00D92245"/>
    <w:rsid w:val="00D93937"/>
    <w:rsid w:val="00D942AA"/>
    <w:rsid w:val="00D9490E"/>
    <w:rsid w:val="00D95724"/>
    <w:rsid w:val="00D95C75"/>
    <w:rsid w:val="00D95CC1"/>
    <w:rsid w:val="00D970CE"/>
    <w:rsid w:val="00D977F6"/>
    <w:rsid w:val="00DA045F"/>
    <w:rsid w:val="00DA286F"/>
    <w:rsid w:val="00DA39B6"/>
    <w:rsid w:val="00DA49BC"/>
    <w:rsid w:val="00DA4A57"/>
    <w:rsid w:val="00DA6BDE"/>
    <w:rsid w:val="00DA75AA"/>
    <w:rsid w:val="00DB0130"/>
    <w:rsid w:val="00DB15B5"/>
    <w:rsid w:val="00DB1EE2"/>
    <w:rsid w:val="00DB430E"/>
    <w:rsid w:val="00DB5267"/>
    <w:rsid w:val="00DB6927"/>
    <w:rsid w:val="00DB6C19"/>
    <w:rsid w:val="00DB717B"/>
    <w:rsid w:val="00DB7D54"/>
    <w:rsid w:val="00DC2234"/>
    <w:rsid w:val="00DC23BF"/>
    <w:rsid w:val="00DC254C"/>
    <w:rsid w:val="00DC35E3"/>
    <w:rsid w:val="00DC47A7"/>
    <w:rsid w:val="00DC57C1"/>
    <w:rsid w:val="00DC5C48"/>
    <w:rsid w:val="00DD02A8"/>
    <w:rsid w:val="00DD0736"/>
    <w:rsid w:val="00DD2C6B"/>
    <w:rsid w:val="00DD5484"/>
    <w:rsid w:val="00DD6F44"/>
    <w:rsid w:val="00DD72E4"/>
    <w:rsid w:val="00DD758C"/>
    <w:rsid w:val="00DD76F1"/>
    <w:rsid w:val="00DD7E78"/>
    <w:rsid w:val="00DE0277"/>
    <w:rsid w:val="00DE15E9"/>
    <w:rsid w:val="00DE18D9"/>
    <w:rsid w:val="00DE3AC0"/>
    <w:rsid w:val="00DE4243"/>
    <w:rsid w:val="00DE46C2"/>
    <w:rsid w:val="00DE51A7"/>
    <w:rsid w:val="00DE61B1"/>
    <w:rsid w:val="00DE6314"/>
    <w:rsid w:val="00DE720F"/>
    <w:rsid w:val="00DE7309"/>
    <w:rsid w:val="00DE7E33"/>
    <w:rsid w:val="00DF11FD"/>
    <w:rsid w:val="00DF2DE0"/>
    <w:rsid w:val="00DF4B47"/>
    <w:rsid w:val="00DF560A"/>
    <w:rsid w:val="00DF5831"/>
    <w:rsid w:val="00E003C8"/>
    <w:rsid w:val="00E00429"/>
    <w:rsid w:val="00E00FE6"/>
    <w:rsid w:val="00E01851"/>
    <w:rsid w:val="00E0541D"/>
    <w:rsid w:val="00E10F68"/>
    <w:rsid w:val="00E13BC8"/>
    <w:rsid w:val="00E1408B"/>
    <w:rsid w:val="00E14DA9"/>
    <w:rsid w:val="00E150A3"/>
    <w:rsid w:val="00E16386"/>
    <w:rsid w:val="00E16492"/>
    <w:rsid w:val="00E16FD4"/>
    <w:rsid w:val="00E1702E"/>
    <w:rsid w:val="00E17E88"/>
    <w:rsid w:val="00E207F4"/>
    <w:rsid w:val="00E20E14"/>
    <w:rsid w:val="00E215EF"/>
    <w:rsid w:val="00E21800"/>
    <w:rsid w:val="00E219AE"/>
    <w:rsid w:val="00E2315C"/>
    <w:rsid w:val="00E23573"/>
    <w:rsid w:val="00E237B4"/>
    <w:rsid w:val="00E2383E"/>
    <w:rsid w:val="00E24FA1"/>
    <w:rsid w:val="00E2556B"/>
    <w:rsid w:val="00E255CA"/>
    <w:rsid w:val="00E2693E"/>
    <w:rsid w:val="00E26FCE"/>
    <w:rsid w:val="00E27207"/>
    <w:rsid w:val="00E30911"/>
    <w:rsid w:val="00E30EC4"/>
    <w:rsid w:val="00E31619"/>
    <w:rsid w:val="00E31743"/>
    <w:rsid w:val="00E328E8"/>
    <w:rsid w:val="00E4015B"/>
    <w:rsid w:val="00E42DEB"/>
    <w:rsid w:val="00E44295"/>
    <w:rsid w:val="00E44696"/>
    <w:rsid w:val="00E44D93"/>
    <w:rsid w:val="00E44DB8"/>
    <w:rsid w:val="00E44F00"/>
    <w:rsid w:val="00E45C58"/>
    <w:rsid w:val="00E507C8"/>
    <w:rsid w:val="00E50D26"/>
    <w:rsid w:val="00E512D0"/>
    <w:rsid w:val="00E5192B"/>
    <w:rsid w:val="00E52341"/>
    <w:rsid w:val="00E52425"/>
    <w:rsid w:val="00E52539"/>
    <w:rsid w:val="00E54B39"/>
    <w:rsid w:val="00E62422"/>
    <w:rsid w:val="00E663EF"/>
    <w:rsid w:val="00E6725F"/>
    <w:rsid w:val="00E67B32"/>
    <w:rsid w:val="00E70BA2"/>
    <w:rsid w:val="00E70EBB"/>
    <w:rsid w:val="00E7255E"/>
    <w:rsid w:val="00E732D9"/>
    <w:rsid w:val="00E74BFC"/>
    <w:rsid w:val="00E74D8D"/>
    <w:rsid w:val="00E76655"/>
    <w:rsid w:val="00E76F1D"/>
    <w:rsid w:val="00E77D9C"/>
    <w:rsid w:val="00E808CE"/>
    <w:rsid w:val="00E80A28"/>
    <w:rsid w:val="00E818BC"/>
    <w:rsid w:val="00E81A09"/>
    <w:rsid w:val="00E81F8C"/>
    <w:rsid w:val="00E82348"/>
    <w:rsid w:val="00E82709"/>
    <w:rsid w:val="00E8639D"/>
    <w:rsid w:val="00E86F7B"/>
    <w:rsid w:val="00E87A85"/>
    <w:rsid w:val="00E90A1B"/>
    <w:rsid w:val="00E90A9D"/>
    <w:rsid w:val="00E912EC"/>
    <w:rsid w:val="00E9556E"/>
    <w:rsid w:val="00EA0A64"/>
    <w:rsid w:val="00EA0C3C"/>
    <w:rsid w:val="00EA12A5"/>
    <w:rsid w:val="00EA1F1B"/>
    <w:rsid w:val="00EA6725"/>
    <w:rsid w:val="00EA6918"/>
    <w:rsid w:val="00EB05FF"/>
    <w:rsid w:val="00EB18A4"/>
    <w:rsid w:val="00EB22AC"/>
    <w:rsid w:val="00EB2866"/>
    <w:rsid w:val="00EB3E99"/>
    <w:rsid w:val="00EB3F42"/>
    <w:rsid w:val="00EB486B"/>
    <w:rsid w:val="00EB4C9A"/>
    <w:rsid w:val="00EB4E9D"/>
    <w:rsid w:val="00EB5D62"/>
    <w:rsid w:val="00EB6397"/>
    <w:rsid w:val="00EB74F7"/>
    <w:rsid w:val="00EB7D8B"/>
    <w:rsid w:val="00EC0A89"/>
    <w:rsid w:val="00EC120F"/>
    <w:rsid w:val="00EC1397"/>
    <w:rsid w:val="00EC3A72"/>
    <w:rsid w:val="00EC44B6"/>
    <w:rsid w:val="00EC5145"/>
    <w:rsid w:val="00EC55C5"/>
    <w:rsid w:val="00EC62D6"/>
    <w:rsid w:val="00EC62EE"/>
    <w:rsid w:val="00EC66F2"/>
    <w:rsid w:val="00EC68BF"/>
    <w:rsid w:val="00EC6FD0"/>
    <w:rsid w:val="00EC789D"/>
    <w:rsid w:val="00ED0952"/>
    <w:rsid w:val="00ED0BAB"/>
    <w:rsid w:val="00ED0C52"/>
    <w:rsid w:val="00ED171A"/>
    <w:rsid w:val="00ED2BB6"/>
    <w:rsid w:val="00ED31B6"/>
    <w:rsid w:val="00ED3C40"/>
    <w:rsid w:val="00ED3D6F"/>
    <w:rsid w:val="00ED51DA"/>
    <w:rsid w:val="00ED5721"/>
    <w:rsid w:val="00ED5CDA"/>
    <w:rsid w:val="00ED73AE"/>
    <w:rsid w:val="00EE06AC"/>
    <w:rsid w:val="00EE06C3"/>
    <w:rsid w:val="00EE0C5F"/>
    <w:rsid w:val="00EE1187"/>
    <w:rsid w:val="00EE2F6E"/>
    <w:rsid w:val="00EE2F7E"/>
    <w:rsid w:val="00EE2FCE"/>
    <w:rsid w:val="00EE306A"/>
    <w:rsid w:val="00EE3777"/>
    <w:rsid w:val="00EE410E"/>
    <w:rsid w:val="00EE414F"/>
    <w:rsid w:val="00EE4321"/>
    <w:rsid w:val="00EE4C59"/>
    <w:rsid w:val="00EE51ED"/>
    <w:rsid w:val="00EE7771"/>
    <w:rsid w:val="00EF0543"/>
    <w:rsid w:val="00EF131C"/>
    <w:rsid w:val="00EF1D20"/>
    <w:rsid w:val="00EF2293"/>
    <w:rsid w:val="00EF29E9"/>
    <w:rsid w:val="00EF3903"/>
    <w:rsid w:val="00EF393E"/>
    <w:rsid w:val="00EF41A3"/>
    <w:rsid w:val="00EF505A"/>
    <w:rsid w:val="00EF5211"/>
    <w:rsid w:val="00EF64B3"/>
    <w:rsid w:val="00EF6DCC"/>
    <w:rsid w:val="00EF7C08"/>
    <w:rsid w:val="00F0005E"/>
    <w:rsid w:val="00F00256"/>
    <w:rsid w:val="00F00F49"/>
    <w:rsid w:val="00F018AB"/>
    <w:rsid w:val="00F01ACF"/>
    <w:rsid w:val="00F0288A"/>
    <w:rsid w:val="00F03ABA"/>
    <w:rsid w:val="00F04BDA"/>
    <w:rsid w:val="00F04C5F"/>
    <w:rsid w:val="00F05EF5"/>
    <w:rsid w:val="00F063FB"/>
    <w:rsid w:val="00F0772B"/>
    <w:rsid w:val="00F10558"/>
    <w:rsid w:val="00F10729"/>
    <w:rsid w:val="00F109EC"/>
    <w:rsid w:val="00F1216F"/>
    <w:rsid w:val="00F126EE"/>
    <w:rsid w:val="00F129D8"/>
    <w:rsid w:val="00F1326C"/>
    <w:rsid w:val="00F133CA"/>
    <w:rsid w:val="00F15C66"/>
    <w:rsid w:val="00F17B21"/>
    <w:rsid w:val="00F17C7C"/>
    <w:rsid w:val="00F209A4"/>
    <w:rsid w:val="00F216F6"/>
    <w:rsid w:val="00F2306A"/>
    <w:rsid w:val="00F23580"/>
    <w:rsid w:val="00F2392F"/>
    <w:rsid w:val="00F23DCA"/>
    <w:rsid w:val="00F2449C"/>
    <w:rsid w:val="00F24568"/>
    <w:rsid w:val="00F245FA"/>
    <w:rsid w:val="00F24EFD"/>
    <w:rsid w:val="00F24F50"/>
    <w:rsid w:val="00F270A1"/>
    <w:rsid w:val="00F2743D"/>
    <w:rsid w:val="00F30F7F"/>
    <w:rsid w:val="00F3170B"/>
    <w:rsid w:val="00F32F7B"/>
    <w:rsid w:val="00F33B26"/>
    <w:rsid w:val="00F34127"/>
    <w:rsid w:val="00F347D1"/>
    <w:rsid w:val="00F34A22"/>
    <w:rsid w:val="00F35C69"/>
    <w:rsid w:val="00F404E2"/>
    <w:rsid w:val="00F4081F"/>
    <w:rsid w:val="00F40EF1"/>
    <w:rsid w:val="00F41576"/>
    <w:rsid w:val="00F41949"/>
    <w:rsid w:val="00F41A3F"/>
    <w:rsid w:val="00F4205D"/>
    <w:rsid w:val="00F4270A"/>
    <w:rsid w:val="00F437B8"/>
    <w:rsid w:val="00F44213"/>
    <w:rsid w:val="00F45D25"/>
    <w:rsid w:val="00F45E67"/>
    <w:rsid w:val="00F4628F"/>
    <w:rsid w:val="00F46C5A"/>
    <w:rsid w:val="00F47446"/>
    <w:rsid w:val="00F47F0A"/>
    <w:rsid w:val="00F524A1"/>
    <w:rsid w:val="00F52E58"/>
    <w:rsid w:val="00F539E3"/>
    <w:rsid w:val="00F5671F"/>
    <w:rsid w:val="00F57FE2"/>
    <w:rsid w:val="00F60C53"/>
    <w:rsid w:val="00F61A51"/>
    <w:rsid w:val="00F61C64"/>
    <w:rsid w:val="00F61E43"/>
    <w:rsid w:val="00F62755"/>
    <w:rsid w:val="00F62921"/>
    <w:rsid w:val="00F62DDE"/>
    <w:rsid w:val="00F63067"/>
    <w:rsid w:val="00F649AA"/>
    <w:rsid w:val="00F6542F"/>
    <w:rsid w:val="00F65FB0"/>
    <w:rsid w:val="00F6779A"/>
    <w:rsid w:val="00F678AD"/>
    <w:rsid w:val="00F710BB"/>
    <w:rsid w:val="00F71C44"/>
    <w:rsid w:val="00F73747"/>
    <w:rsid w:val="00F741FF"/>
    <w:rsid w:val="00F743D7"/>
    <w:rsid w:val="00F751B6"/>
    <w:rsid w:val="00F806D2"/>
    <w:rsid w:val="00F81320"/>
    <w:rsid w:val="00F8147D"/>
    <w:rsid w:val="00F81D4F"/>
    <w:rsid w:val="00F820B1"/>
    <w:rsid w:val="00F83270"/>
    <w:rsid w:val="00F84600"/>
    <w:rsid w:val="00F84F7B"/>
    <w:rsid w:val="00F84F7C"/>
    <w:rsid w:val="00F854EF"/>
    <w:rsid w:val="00F8594B"/>
    <w:rsid w:val="00F85BC9"/>
    <w:rsid w:val="00F86236"/>
    <w:rsid w:val="00F911AD"/>
    <w:rsid w:val="00F91240"/>
    <w:rsid w:val="00F91295"/>
    <w:rsid w:val="00F92BB8"/>
    <w:rsid w:val="00F93BBC"/>
    <w:rsid w:val="00F94B2A"/>
    <w:rsid w:val="00F94E01"/>
    <w:rsid w:val="00F94E0B"/>
    <w:rsid w:val="00F967DA"/>
    <w:rsid w:val="00F969DC"/>
    <w:rsid w:val="00F96B65"/>
    <w:rsid w:val="00F97494"/>
    <w:rsid w:val="00F97A38"/>
    <w:rsid w:val="00FA032D"/>
    <w:rsid w:val="00FA2183"/>
    <w:rsid w:val="00FA32B0"/>
    <w:rsid w:val="00FA43BE"/>
    <w:rsid w:val="00FA5050"/>
    <w:rsid w:val="00FA65C6"/>
    <w:rsid w:val="00FA66E4"/>
    <w:rsid w:val="00FA6DA6"/>
    <w:rsid w:val="00FA711C"/>
    <w:rsid w:val="00FB336D"/>
    <w:rsid w:val="00FB3B0E"/>
    <w:rsid w:val="00FB3C60"/>
    <w:rsid w:val="00FB413D"/>
    <w:rsid w:val="00FB47CF"/>
    <w:rsid w:val="00FB5CCC"/>
    <w:rsid w:val="00FB5CF6"/>
    <w:rsid w:val="00FB6553"/>
    <w:rsid w:val="00FB7C43"/>
    <w:rsid w:val="00FC279D"/>
    <w:rsid w:val="00FC3CB8"/>
    <w:rsid w:val="00FC4809"/>
    <w:rsid w:val="00FC544B"/>
    <w:rsid w:val="00FC54E7"/>
    <w:rsid w:val="00FC5541"/>
    <w:rsid w:val="00FC572B"/>
    <w:rsid w:val="00FC5B28"/>
    <w:rsid w:val="00FC77C1"/>
    <w:rsid w:val="00FD0317"/>
    <w:rsid w:val="00FD13C3"/>
    <w:rsid w:val="00FD2F7B"/>
    <w:rsid w:val="00FD31AE"/>
    <w:rsid w:val="00FD3FA5"/>
    <w:rsid w:val="00FE0F17"/>
    <w:rsid w:val="00FE1B0B"/>
    <w:rsid w:val="00FE213A"/>
    <w:rsid w:val="00FE3036"/>
    <w:rsid w:val="00FE31E9"/>
    <w:rsid w:val="00FE344A"/>
    <w:rsid w:val="00FE3EAC"/>
    <w:rsid w:val="00FE41CC"/>
    <w:rsid w:val="00FE4335"/>
    <w:rsid w:val="00FE5102"/>
    <w:rsid w:val="00FE5325"/>
    <w:rsid w:val="00FE5BEB"/>
    <w:rsid w:val="00FE71CE"/>
    <w:rsid w:val="00FE72A3"/>
    <w:rsid w:val="00FE7665"/>
    <w:rsid w:val="00FE7869"/>
    <w:rsid w:val="00FF10BB"/>
    <w:rsid w:val="00FF27E3"/>
    <w:rsid w:val="00FF2C14"/>
    <w:rsid w:val="00FF2C30"/>
    <w:rsid w:val="00FF3445"/>
    <w:rsid w:val="00FF3C15"/>
    <w:rsid w:val="00FF4AE2"/>
    <w:rsid w:val="00FF4DED"/>
    <w:rsid w:val="00FF565D"/>
    <w:rsid w:val="00FF657F"/>
    <w:rsid w:val="00FF6AF5"/>
    <w:rsid w:val="00FF7688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90D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6B8"/>
  </w:style>
  <w:style w:type="paragraph" w:styleId="Heading1">
    <w:name w:val="heading 1"/>
    <w:basedOn w:val="Normal"/>
    <w:next w:val="Normal"/>
    <w:link w:val="Heading1Char"/>
    <w:uiPriority w:val="9"/>
    <w:qFormat/>
    <w:rsid w:val="00011548"/>
    <w:pPr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56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56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56B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56B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6B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6B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6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6B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1548"/>
  </w:style>
  <w:style w:type="character" w:customStyle="1" w:styleId="Heading2Char">
    <w:name w:val="Heading 2 Char"/>
    <w:basedOn w:val="DefaultParagraphFont"/>
    <w:link w:val="Heading2"/>
    <w:uiPriority w:val="9"/>
    <w:rsid w:val="00CF56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56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56B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56B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6B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6B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6B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6B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F56B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F56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6B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F56B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CF56B8"/>
    <w:rPr>
      <w:b/>
      <w:bCs/>
    </w:rPr>
  </w:style>
  <w:style w:type="character" w:styleId="Emphasis">
    <w:name w:val="Emphasis"/>
    <w:basedOn w:val="DefaultParagraphFont"/>
    <w:uiPriority w:val="20"/>
    <w:qFormat/>
    <w:rsid w:val="00CF56B8"/>
    <w:rPr>
      <w:i/>
      <w:iCs/>
    </w:rPr>
  </w:style>
  <w:style w:type="paragraph" w:styleId="NoSpacing">
    <w:name w:val="No Spacing"/>
    <w:uiPriority w:val="99"/>
    <w:qFormat/>
    <w:rsid w:val="00CF56B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F56B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F56B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F56B8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56B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56B8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CF56B8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CF56B8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CF56B8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CF56B8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F56B8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56B8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CF56B8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MediumShading1-Accent11">
    <w:name w:val="Medium Shading 1 - Accent 11"/>
    <w:basedOn w:val="TableNormal"/>
    <w:uiPriority w:val="63"/>
    <w:rsid w:val="00D917CD"/>
    <w:pPr>
      <w:spacing w:after="0" w:line="240" w:lineRule="auto"/>
    </w:pPr>
    <w:rPr>
      <w:rFonts w:eastAsiaTheme="minorEastAsia"/>
      <w:lang w:eastAsia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4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218"/>
    <w:rPr>
      <w:rFonts w:ascii="Tahoma" w:hAnsi="Tahoma" w:cs="Tahoma"/>
      <w:sz w:val="16"/>
      <w:szCs w:val="16"/>
    </w:rPr>
  </w:style>
  <w:style w:type="table" w:customStyle="1" w:styleId="LightGrid-Accent11">
    <w:name w:val="Light Grid - Accent 11"/>
    <w:basedOn w:val="TableNormal"/>
    <w:uiPriority w:val="62"/>
    <w:rsid w:val="00CA5632"/>
    <w:pPr>
      <w:spacing w:after="0" w:line="240" w:lineRule="auto"/>
    </w:pPr>
    <w:rPr>
      <w:rFonts w:eastAsiaTheme="minorEastAsia"/>
      <w:lang w:eastAsia="en-C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TableGrid">
    <w:name w:val="Table Grid"/>
    <w:basedOn w:val="TableNormal"/>
    <w:uiPriority w:val="59"/>
    <w:rsid w:val="000530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5303B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5E00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00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00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00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001F"/>
    <w:rPr>
      <w:b/>
      <w:bCs/>
      <w:sz w:val="20"/>
      <w:szCs w:val="20"/>
    </w:rPr>
  </w:style>
  <w:style w:type="paragraph" w:customStyle="1" w:styleId="Body">
    <w:name w:val="Body"/>
    <w:rsid w:val="0015353A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Default">
    <w:name w:val="Default"/>
    <w:rsid w:val="008B15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F4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632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2EA"/>
  </w:style>
  <w:style w:type="paragraph" w:styleId="Footer">
    <w:name w:val="footer"/>
    <w:basedOn w:val="Normal"/>
    <w:link w:val="FooterChar"/>
    <w:uiPriority w:val="99"/>
    <w:unhideWhenUsed/>
    <w:rsid w:val="001632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2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6B8"/>
  </w:style>
  <w:style w:type="paragraph" w:styleId="Heading1">
    <w:name w:val="heading 1"/>
    <w:basedOn w:val="Normal"/>
    <w:next w:val="Normal"/>
    <w:link w:val="Heading1Char"/>
    <w:uiPriority w:val="9"/>
    <w:qFormat/>
    <w:rsid w:val="00011548"/>
    <w:pPr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56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56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56B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56B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6B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6B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6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6B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1548"/>
  </w:style>
  <w:style w:type="character" w:customStyle="1" w:styleId="Heading2Char">
    <w:name w:val="Heading 2 Char"/>
    <w:basedOn w:val="DefaultParagraphFont"/>
    <w:link w:val="Heading2"/>
    <w:uiPriority w:val="9"/>
    <w:rsid w:val="00CF56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56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56B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56B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6B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6B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6B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6B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F56B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F56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6B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F56B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CF56B8"/>
    <w:rPr>
      <w:b/>
      <w:bCs/>
    </w:rPr>
  </w:style>
  <w:style w:type="character" w:styleId="Emphasis">
    <w:name w:val="Emphasis"/>
    <w:basedOn w:val="DefaultParagraphFont"/>
    <w:uiPriority w:val="20"/>
    <w:qFormat/>
    <w:rsid w:val="00CF56B8"/>
    <w:rPr>
      <w:i/>
      <w:iCs/>
    </w:rPr>
  </w:style>
  <w:style w:type="paragraph" w:styleId="NoSpacing">
    <w:name w:val="No Spacing"/>
    <w:uiPriority w:val="99"/>
    <w:qFormat/>
    <w:rsid w:val="00CF56B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F56B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F56B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F56B8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56B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56B8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CF56B8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CF56B8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CF56B8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CF56B8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F56B8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56B8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CF56B8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MediumShading1-Accent11">
    <w:name w:val="Medium Shading 1 - Accent 11"/>
    <w:basedOn w:val="TableNormal"/>
    <w:uiPriority w:val="63"/>
    <w:rsid w:val="00D917CD"/>
    <w:pPr>
      <w:spacing w:after="0" w:line="240" w:lineRule="auto"/>
    </w:pPr>
    <w:rPr>
      <w:rFonts w:eastAsiaTheme="minorEastAsia"/>
      <w:lang w:eastAsia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4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218"/>
    <w:rPr>
      <w:rFonts w:ascii="Tahoma" w:hAnsi="Tahoma" w:cs="Tahoma"/>
      <w:sz w:val="16"/>
      <w:szCs w:val="16"/>
    </w:rPr>
  </w:style>
  <w:style w:type="table" w:customStyle="1" w:styleId="LightGrid-Accent11">
    <w:name w:val="Light Grid - Accent 11"/>
    <w:basedOn w:val="TableNormal"/>
    <w:uiPriority w:val="62"/>
    <w:rsid w:val="00CA5632"/>
    <w:pPr>
      <w:spacing w:after="0" w:line="240" w:lineRule="auto"/>
    </w:pPr>
    <w:rPr>
      <w:rFonts w:eastAsiaTheme="minorEastAsia"/>
      <w:lang w:eastAsia="en-C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TableGrid">
    <w:name w:val="Table Grid"/>
    <w:basedOn w:val="TableNormal"/>
    <w:uiPriority w:val="59"/>
    <w:rsid w:val="000530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5303B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5E00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00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00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00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001F"/>
    <w:rPr>
      <w:b/>
      <w:bCs/>
      <w:sz w:val="20"/>
      <w:szCs w:val="20"/>
    </w:rPr>
  </w:style>
  <w:style w:type="paragraph" w:customStyle="1" w:styleId="Body">
    <w:name w:val="Body"/>
    <w:rsid w:val="0015353A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Default">
    <w:name w:val="Default"/>
    <w:rsid w:val="008B15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F4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632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2EA"/>
  </w:style>
  <w:style w:type="paragraph" w:styleId="Footer">
    <w:name w:val="footer"/>
    <w:basedOn w:val="Normal"/>
    <w:link w:val="FooterChar"/>
    <w:uiPriority w:val="99"/>
    <w:unhideWhenUsed/>
    <w:rsid w:val="001632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lex\Desktop\BCH2333\Labs\Lab%203%20-%20Enzymes\bch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lex\Desktop\BCH2333\Labs\Lab%203%20-%20Enzymes\bch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pPr>
              <a:solidFill>
                <a:schemeClr val="tx2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1"/>
            <c:dispEq val="1"/>
            <c:trendlineLbl>
              <c:layout>
                <c:manualLayout>
                  <c:x val="-6.0937591134441527E-2"/>
                  <c:y val="0.31922837898773448"/>
                </c:manualLayout>
              </c:layout>
              <c:numFmt formatCode="General" sourceLinked="0"/>
            </c:trendlineLbl>
          </c:trendline>
          <c:xVal>
            <c:numRef>
              <c:f>Sheet1!$H$16:$H$21</c:f>
              <c:numCache>
                <c:formatCode>General</c:formatCode>
                <c:ptCount val="6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6</c:v>
                </c:pt>
                <c:pt idx="4">
                  <c:v>10</c:v>
                </c:pt>
                <c:pt idx="5">
                  <c:v>15</c:v>
                </c:pt>
              </c:numCache>
            </c:numRef>
          </c:xVal>
          <c:yVal>
            <c:numRef>
              <c:f>Sheet1!$I$16:$I$21</c:f>
              <c:numCache>
                <c:formatCode>General</c:formatCode>
                <c:ptCount val="6"/>
                <c:pt idx="0">
                  <c:v>0</c:v>
                </c:pt>
                <c:pt idx="1">
                  <c:v>2.9000000000000001E-2</c:v>
                </c:pt>
                <c:pt idx="2">
                  <c:v>5.5E-2</c:v>
                </c:pt>
                <c:pt idx="3">
                  <c:v>7.9000000000000001E-2</c:v>
                </c:pt>
                <c:pt idx="4">
                  <c:v>0.14000000000000001</c:v>
                </c:pt>
                <c:pt idx="5">
                  <c:v>0.18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3824128"/>
        <c:axId val="203826304"/>
      </c:scatterChart>
      <c:valAx>
        <c:axId val="203824128"/>
        <c:scaling>
          <c:orientation val="minMax"/>
          <c:max val="15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Time (min)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3826304"/>
        <c:crosses val="autoZero"/>
        <c:crossBetween val="midCat"/>
        <c:majorUnit val="3"/>
      </c:valAx>
      <c:valAx>
        <c:axId val="203826304"/>
        <c:scaling>
          <c:orientation val="minMax"/>
          <c:max val="0.2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PNP (</a:t>
                </a:r>
                <a:r>
                  <a:rPr lang="el-GR"/>
                  <a:t>μ</a:t>
                </a:r>
                <a:r>
                  <a:rPr lang="en-US"/>
                  <a:t>mol)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3824128"/>
        <c:crosses val="autoZero"/>
        <c:crossBetween val="midCat"/>
        <c:majorUnit val="4.0000000000000008E-2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1143073662369664"/>
          <c:y val="5.1400554097404488E-2"/>
          <c:w val="0.73049355449199838"/>
          <c:h val="0.76016586468358127"/>
        </c:manualLayout>
      </c:layout>
      <c:scatterChart>
        <c:scatterStyle val="lineMarker"/>
        <c:varyColors val="0"/>
        <c:ser>
          <c:idx val="0"/>
          <c:order val="0"/>
          <c:tx>
            <c:v>Inhibitor</c:v>
          </c:tx>
          <c:spPr>
            <a:ln w="28575">
              <a:noFill/>
            </a:ln>
          </c:spPr>
          <c:trendline>
            <c:trendlineType val="linear"/>
            <c:dispRSqr val="1"/>
            <c:dispEq val="1"/>
            <c:trendlineLbl>
              <c:layout>
                <c:manualLayout>
                  <c:x val="-6.5281714785651798E-2"/>
                  <c:y val="2.7303149606299211E-2"/>
                </c:manualLayout>
              </c:layout>
              <c:numFmt formatCode="General" sourceLinked="0"/>
            </c:trendlineLbl>
          </c:trendline>
          <c:xVal>
            <c:numRef>
              <c:f>Sheet1!$M$83:$M$89</c:f>
              <c:numCache>
                <c:formatCode>General</c:formatCode>
                <c:ptCount val="7"/>
                <c:pt idx="0">
                  <c:v>5.0000000000000002E-5</c:v>
                </c:pt>
                <c:pt idx="1">
                  <c:v>1E-4</c:v>
                </c:pt>
                <c:pt idx="2">
                  <c:v>2.0000000000000001E-4</c:v>
                </c:pt>
                <c:pt idx="3">
                  <c:v>5.0000000000000001E-4</c:v>
                </c:pt>
                <c:pt idx="4">
                  <c:v>7.5000000000000002E-4</c:v>
                </c:pt>
                <c:pt idx="5">
                  <c:v>1E-3</c:v>
                </c:pt>
                <c:pt idx="6">
                  <c:v>2E-3</c:v>
                </c:pt>
              </c:numCache>
            </c:numRef>
          </c:xVal>
          <c:yVal>
            <c:numRef>
              <c:f>Sheet1!$N$83:$N$89</c:f>
              <c:numCache>
                <c:formatCode>General</c:formatCode>
                <c:ptCount val="7"/>
                <c:pt idx="0">
                  <c:v>9.1707317073170744E-2</c:v>
                </c:pt>
                <c:pt idx="1">
                  <c:v>7.0943396226415101E-2</c:v>
                </c:pt>
                <c:pt idx="2">
                  <c:v>0.1089855072463768</c:v>
                </c:pt>
                <c:pt idx="3">
                  <c:v>0.14687500000000001</c:v>
                </c:pt>
                <c:pt idx="4">
                  <c:v>0.15710306406685237</c:v>
                </c:pt>
                <c:pt idx="5">
                  <c:v>0.19086294416243652</c:v>
                </c:pt>
                <c:pt idx="6">
                  <c:v>0.3126819126819127</c:v>
                </c:pt>
              </c:numCache>
            </c:numRef>
          </c:yVal>
          <c:smooth val="0"/>
        </c:ser>
        <c:ser>
          <c:idx val="1"/>
          <c:order val="1"/>
          <c:tx>
            <c:v>Control</c:v>
          </c:tx>
          <c:spPr>
            <a:ln w="28575">
              <a:noFill/>
            </a:ln>
          </c:spPr>
          <c:trendline>
            <c:trendlineType val="linear"/>
            <c:dispRSqr val="1"/>
            <c:dispEq val="1"/>
            <c:trendlineLbl>
              <c:layout>
                <c:manualLayout>
                  <c:x val="0.11527384076990377"/>
                  <c:y val="0.2581674686497521"/>
                </c:manualLayout>
              </c:layout>
              <c:numFmt formatCode="General" sourceLinked="0"/>
            </c:trendlineLbl>
          </c:trendline>
          <c:xVal>
            <c:numRef>
              <c:f>Sheet1!$M$92:$M$98</c:f>
              <c:numCache>
                <c:formatCode>General</c:formatCode>
                <c:ptCount val="7"/>
                <c:pt idx="0">
                  <c:v>5.0000000000000002E-5</c:v>
                </c:pt>
                <c:pt idx="1">
                  <c:v>1E-4</c:v>
                </c:pt>
                <c:pt idx="2">
                  <c:v>2.0000000000000001E-4</c:v>
                </c:pt>
                <c:pt idx="3">
                  <c:v>5.0000000000000001E-4</c:v>
                </c:pt>
                <c:pt idx="4">
                  <c:v>7.5000000000000002E-4</c:v>
                </c:pt>
                <c:pt idx="5">
                  <c:v>1E-3</c:v>
                </c:pt>
                <c:pt idx="6">
                  <c:v>2E-3</c:v>
                </c:pt>
              </c:numCache>
            </c:numRef>
          </c:xVal>
          <c:yVal>
            <c:numRef>
              <c:f>Sheet1!$N$92:$N$98</c:f>
              <c:numCache>
                <c:formatCode>General</c:formatCode>
                <c:ptCount val="7"/>
                <c:pt idx="0">
                  <c:v>2.1734104046242774E-2</c:v>
                </c:pt>
                <c:pt idx="1">
                  <c:v>2.7445255474452555E-2</c:v>
                </c:pt>
                <c:pt idx="2">
                  <c:v>4.8673139158576052E-2</c:v>
                </c:pt>
                <c:pt idx="3">
                  <c:v>9.0384615384615383E-2</c:v>
                </c:pt>
                <c:pt idx="4">
                  <c:v>0.12077087794432549</c:v>
                </c:pt>
                <c:pt idx="5">
                  <c:v>0.14950298210735588</c:v>
                </c:pt>
                <c:pt idx="6">
                  <c:v>0.25841924398625432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3861376"/>
        <c:axId val="203863552"/>
      </c:scatterChart>
      <c:valAx>
        <c:axId val="20386137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sz="1200"/>
                  <a:t>V (M)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3863552"/>
        <c:crosses val="autoZero"/>
        <c:crossBetween val="midCat"/>
      </c:valAx>
      <c:valAx>
        <c:axId val="203863552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 sz="1200"/>
                  <a:t>[S]/ V (</a:t>
                </a:r>
                <a:r>
                  <a:rPr lang="en-CA" sz="1000" b="1" i="0" u="none" strike="noStrike" baseline="0">
                    <a:effectLst/>
                  </a:rPr>
                  <a:t>μmol/min)</a:t>
                </a:r>
                <a:endParaRPr lang="en-US" sz="1200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3861376"/>
        <c:crosses val="autoZero"/>
        <c:crossBetween val="midCat"/>
      </c:valAx>
    </c:plotArea>
    <c:legend>
      <c:legendPos val="r"/>
      <c:legendEntry>
        <c:idx val="2"/>
        <c:delete val="1"/>
      </c:legendEntry>
      <c:legendEntry>
        <c:idx val="3"/>
        <c:delete val="1"/>
      </c:legendEntry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2ACE7-EEA5-4C54-B084-2CF97D134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2259</Words>
  <Characters>12879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Asianne</dc:creator>
  <cp:keywords/>
  <dc:description/>
  <cp:lastModifiedBy>Microsoft</cp:lastModifiedBy>
  <cp:revision>4</cp:revision>
  <dcterms:created xsi:type="dcterms:W3CDTF">2015-03-17T04:08:00Z</dcterms:created>
  <dcterms:modified xsi:type="dcterms:W3CDTF">2016-01-04T05:26:00Z</dcterms:modified>
</cp:coreProperties>
</file>