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DA5DA3" w14:textId="77777777" w:rsidR="0079560C" w:rsidRPr="0079560C" w:rsidRDefault="0079560C" w:rsidP="00DE5B1E">
      <w:pPr>
        <w:jc w:val="center"/>
        <w:rPr>
          <w:b/>
          <w:color w:val="FF0000"/>
          <w:sz w:val="30"/>
          <w:szCs w:val="30"/>
        </w:rPr>
      </w:pPr>
      <w:r w:rsidRPr="0079560C">
        <w:rPr>
          <w:b/>
          <w:color w:val="FF0000"/>
          <w:sz w:val="30"/>
          <w:szCs w:val="30"/>
        </w:rPr>
        <w:t>(87.7/100)</w:t>
      </w:r>
    </w:p>
    <w:p w14:paraId="0E46EFC4" w14:textId="77777777" w:rsidR="00DE5B1E" w:rsidRPr="006E2306" w:rsidRDefault="00DE5B1E" w:rsidP="00DE5B1E">
      <w:pPr>
        <w:jc w:val="center"/>
        <w:rPr>
          <w:b/>
          <w:sz w:val="30"/>
          <w:szCs w:val="30"/>
        </w:rPr>
      </w:pPr>
      <w:r w:rsidRPr="006E2306">
        <w:rPr>
          <w:b/>
          <w:sz w:val="30"/>
          <w:szCs w:val="30"/>
        </w:rPr>
        <w:t>LAB 2: Amino Acids</w:t>
      </w:r>
      <w:r w:rsidR="009E4011" w:rsidRPr="006E2306">
        <w:rPr>
          <w:b/>
          <w:sz w:val="30"/>
          <w:szCs w:val="30"/>
        </w:rPr>
        <w:t xml:space="preserve"> and Proteins</w:t>
      </w:r>
    </w:p>
    <w:p w14:paraId="5268E97F" w14:textId="77777777" w:rsidR="00DE5B1E" w:rsidRPr="006E2306" w:rsidRDefault="00DE5B1E" w:rsidP="00DE5B1E">
      <w:pPr>
        <w:jc w:val="center"/>
        <w:rPr>
          <w:b/>
          <w:sz w:val="22"/>
          <w:szCs w:val="22"/>
        </w:rPr>
      </w:pPr>
    </w:p>
    <w:p w14:paraId="1DD2814D" w14:textId="77777777" w:rsidR="00DE5B1E" w:rsidRPr="006E2306" w:rsidRDefault="00DE5B1E" w:rsidP="00DE5B1E">
      <w:pPr>
        <w:jc w:val="center"/>
        <w:rPr>
          <w:b/>
        </w:rPr>
      </w:pPr>
    </w:p>
    <w:p w14:paraId="2FB73845" w14:textId="77777777" w:rsidR="00DE5B1E" w:rsidRPr="006E2306" w:rsidRDefault="00DE5B1E" w:rsidP="00DE5B1E">
      <w:pPr>
        <w:jc w:val="center"/>
        <w:rPr>
          <w:b/>
        </w:rPr>
      </w:pPr>
    </w:p>
    <w:p w14:paraId="22F68BFB" w14:textId="77777777" w:rsidR="00DE5B1E" w:rsidRPr="006E2306" w:rsidRDefault="00DE5B1E" w:rsidP="00DE5B1E">
      <w:pPr>
        <w:pStyle w:val="Body"/>
        <w:rPr>
          <w:rFonts w:asciiTheme="minorHAnsi" w:hAnsiTheme="minorHAnsi"/>
          <w:b/>
          <w:szCs w:val="24"/>
        </w:rPr>
      </w:pPr>
    </w:p>
    <w:p w14:paraId="6764D8A6" w14:textId="77777777" w:rsidR="00DE5B1E" w:rsidRPr="006E2306" w:rsidRDefault="00DE5B1E" w:rsidP="00DE5B1E">
      <w:pPr>
        <w:pStyle w:val="Body"/>
        <w:rPr>
          <w:rFonts w:asciiTheme="minorHAnsi" w:hAnsiTheme="minorHAnsi"/>
          <w:b/>
          <w:szCs w:val="24"/>
        </w:rPr>
      </w:pPr>
    </w:p>
    <w:p w14:paraId="22D8488D" w14:textId="77777777" w:rsidR="00DE5B1E" w:rsidRPr="006E2306" w:rsidRDefault="00DE5B1E" w:rsidP="00DE5B1E">
      <w:pPr>
        <w:pStyle w:val="Body"/>
        <w:rPr>
          <w:rFonts w:asciiTheme="minorHAnsi" w:hAnsiTheme="minorHAnsi"/>
          <w:b/>
          <w:szCs w:val="24"/>
        </w:rPr>
      </w:pPr>
    </w:p>
    <w:p w14:paraId="5E640071" w14:textId="77777777" w:rsidR="00DE5B1E" w:rsidRPr="006E2306" w:rsidRDefault="00DE5B1E" w:rsidP="00DE5B1E">
      <w:pPr>
        <w:pStyle w:val="Body"/>
        <w:rPr>
          <w:rFonts w:asciiTheme="minorHAnsi" w:hAnsiTheme="minorHAnsi"/>
          <w:b/>
          <w:szCs w:val="24"/>
        </w:rPr>
      </w:pPr>
    </w:p>
    <w:p w14:paraId="3D71EA3C" w14:textId="77777777" w:rsidR="00DE5B1E" w:rsidRPr="006E2306" w:rsidRDefault="00DE5B1E" w:rsidP="00DE5B1E">
      <w:pPr>
        <w:pStyle w:val="Body"/>
        <w:rPr>
          <w:rFonts w:asciiTheme="minorHAnsi" w:hAnsiTheme="minorHAnsi"/>
          <w:b/>
          <w:szCs w:val="24"/>
        </w:rPr>
      </w:pPr>
    </w:p>
    <w:p w14:paraId="5633CAF3" w14:textId="77777777" w:rsidR="00DE5B1E" w:rsidRPr="006E2306" w:rsidRDefault="00DE5B1E" w:rsidP="00DE5B1E">
      <w:pPr>
        <w:pStyle w:val="Body"/>
        <w:rPr>
          <w:rFonts w:asciiTheme="minorHAnsi" w:hAnsiTheme="minorHAnsi"/>
          <w:b/>
          <w:szCs w:val="24"/>
        </w:rPr>
      </w:pPr>
    </w:p>
    <w:p w14:paraId="1BFDAD3D" w14:textId="77777777" w:rsidR="00DE5B1E" w:rsidRPr="006E2306" w:rsidRDefault="00DE5B1E" w:rsidP="00DE5B1E">
      <w:pPr>
        <w:pStyle w:val="Body"/>
        <w:rPr>
          <w:rFonts w:asciiTheme="minorHAnsi" w:hAnsiTheme="minorHAnsi"/>
          <w:b/>
          <w:szCs w:val="24"/>
        </w:rPr>
      </w:pPr>
    </w:p>
    <w:p w14:paraId="6DEBB248" w14:textId="77777777" w:rsidR="00DE5B1E" w:rsidRPr="006E2306" w:rsidRDefault="00DE5B1E" w:rsidP="00DE5B1E">
      <w:pPr>
        <w:pStyle w:val="Body"/>
        <w:rPr>
          <w:rFonts w:asciiTheme="minorHAnsi" w:hAnsiTheme="minorHAnsi"/>
          <w:b/>
          <w:szCs w:val="24"/>
        </w:rPr>
      </w:pPr>
    </w:p>
    <w:p w14:paraId="06236C0C" w14:textId="77777777" w:rsidR="00DE5B1E" w:rsidRPr="006E2306" w:rsidRDefault="00DE5B1E" w:rsidP="00DE5B1E">
      <w:pPr>
        <w:pStyle w:val="Body"/>
        <w:rPr>
          <w:rFonts w:asciiTheme="minorHAnsi" w:hAnsiTheme="minorHAnsi"/>
          <w:b/>
          <w:szCs w:val="24"/>
        </w:rPr>
      </w:pPr>
    </w:p>
    <w:p w14:paraId="17F4AD74" w14:textId="77777777" w:rsidR="00DE5B1E" w:rsidRPr="006E2306" w:rsidRDefault="00DE5B1E" w:rsidP="00DE5B1E">
      <w:pPr>
        <w:pStyle w:val="Body"/>
        <w:rPr>
          <w:rFonts w:asciiTheme="minorHAnsi" w:hAnsiTheme="minorHAnsi"/>
          <w:b/>
          <w:szCs w:val="24"/>
        </w:rPr>
      </w:pPr>
    </w:p>
    <w:p w14:paraId="20AEEB3F" w14:textId="77777777" w:rsidR="00DE5B1E" w:rsidRPr="006E2306" w:rsidRDefault="00DE5B1E" w:rsidP="00DE5B1E">
      <w:pPr>
        <w:pStyle w:val="Body"/>
        <w:rPr>
          <w:rFonts w:asciiTheme="minorHAnsi" w:hAnsiTheme="minorHAnsi"/>
          <w:b/>
          <w:szCs w:val="24"/>
        </w:rPr>
      </w:pPr>
    </w:p>
    <w:p w14:paraId="71839AE3" w14:textId="77777777" w:rsidR="00DE5B1E" w:rsidRPr="006E2306" w:rsidRDefault="00DE5B1E" w:rsidP="00DE5B1E">
      <w:pPr>
        <w:pStyle w:val="Body"/>
        <w:rPr>
          <w:rFonts w:asciiTheme="minorHAnsi" w:hAnsiTheme="minorHAnsi"/>
          <w:b/>
          <w:szCs w:val="24"/>
        </w:rPr>
      </w:pPr>
    </w:p>
    <w:p w14:paraId="60D9EFD9" w14:textId="77777777" w:rsidR="00DE5B1E" w:rsidRPr="006E2306" w:rsidRDefault="00DE5B1E" w:rsidP="00DE5B1E">
      <w:pPr>
        <w:pStyle w:val="Body"/>
        <w:rPr>
          <w:rFonts w:asciiTheme="minorHAnsi" w:hAnsiTheme="minorHAnsi"/>
          <w:b/>
          <w:szCs w:val="24"/>
        </w:rPr>
      </w:pPr>
    </w:p>
    <w:p w14:paraId="23D33B90" w14:textId="77777777" w:rsidR="00DE5B1E" w:rsidRPr="006E2306" w:rsidRDefault="00DE5B1E" w:rsidP="00DE5B1E">
      <w:pPr>
        <w:pStyle w:val="Body"/>
        <w:rPr>
          <w:rFonts w:asciiTheme="minorHAnsi" w:hAnsiTheme="minorHAnsi"/>
          <w:b/>
          <w:szCs w:val="24"/>
        </w:rPr>
      </w:pPr>
    </w:p>
    <w:p w14:paraId="79A0D415" w14:textId="77777777" w:rsidR="00DE5B1E" w:rsidRPr="006E2306" w:rsidRDefault="00DE5B1E" w:rsidP="00DE5B1E">
      <w:pPr>
        <w:pStyle w:val="Body"/>
        <w:rPr>
          <w:rFonts w:asciiTheme="minorHAnsi" w:hAnsiTheme="minorHAnsi"/>
          <w:b/>
          <w:szCs w:val="24"/>
        </w:rPr>
      </w:pPr>
    </w:p>
    <w:p w14:paraId="29F5227D" w14:textId="77777777" w:rsidR="00DE5B1E" w:rsidRPr="006E2306" w:rsidRDefault="00DE5B1E" w:rsidP="00DE5B1E">
      <w:pPr>
        <w:pStyle w:val="Body"/>
        <w:rPr>
          <w:rFonts w:asciiTheme="minorHAnsi" w:hAnsiTheme="minorHAnsi"/>
          <w:b/>
          <w:szCs w:val="24"/>
        </w:rPr>
      </w:pPr>
    </w:p>
    <w:p w14:paraId="3C38EECD" w14:textId="77777777" w:rsidR="00DE5B1E" w:rsidRPr="006E2306" w:rsidRDefault="00DE5B1E" w:rsidP="00DE5B1E">
      <w:pPr>
        <w:pStyle w:val="Body"/>
        <w:rPr>
          <w:rFonts w:asciiTheme="minorHAnsi" w:hAnsiTheme="minorHAnsi"/>
          <w:b/>
          <w:szCs w:val="24"/>
        </w:rPr>
      </w:pPr>
    </w:p>
    <w:p w14:paraId="6F2DFCB2" w14:textId="77777777" w:rsidR="00DE5B1E" w:rsidRPr="006E2306" w:rsidRDefault="00DE5B1E" w:rsidP="00DE5B1E">
      <w:pPr>
        <w:pStyle w:val="Body"/>
        <w:rPr>
          <w:rFonts w:asciiTheme="minorHAnsi" w:hAnsiTheme="minorHAnsi"/>
          <w:b/>
          <w:szCs w:val="24"/>
        </w:rPr>
      </w:pPr>
    </w:p>
    <w:p w14:paraId="52442AC7" w14:textId="77777777" w:rsidR="00DE5B1E" w:rsidRPr="006E2306" w:rsidRDefault="00DE5B1E" w:rsidP="00DE5B1E">
      <w:pPr>
        <w:pStyle w:val="Body"/>
        <w:rPr>
          <w:rFonts w:asciiTheme="minorHAnsi" w:hAnsiTheme="minorHAnsi"/>
          <w:b/>
          <w:szCs w:val="24"/>
        </w:rPr>
      </w:pPr>
    </w:p>
    <w:p w14:paraId="1C2A06B6" w14:textId="77777777" w:rsidR="00DE5B1E" w:rsidRPr="006E2306" w:rsidRDefault="00DE5B1E" w:rsidP="00DE5B1E">
      <w:pPr>
        <w:pStyle w:val="Body"/>
        <w:rPr>
          <w:rFonts w:asciiTheme="minorHAnsi" w:hAnsiTheme="minorHAnsi"/>
          <w:b/>
          <w:szCs w:val="24"/>
        </w:rPr>
      </w:pPr>
    </w:p>
    <w:p w14:paraId="1350359C" w14:textId="77777777" w:rsidR="00DE5B1E" w:rsidRPr="006E2306" w:rsidRDefault="00DE5B1E" w:rsidP="00DE5B1E">
      <w:pPr>
        <w:pStyle w:val="Body"/>
        <w:rPr>
          <w:rFonts w:asciiTheme="minorHAnsi" w:hAnsiTheme="minorHAnsi"/>
          <w:b/>
          <w:szCs w:val="24"/>
        </w:rPr>
      </w:pPr>
    </w:p>
    <w:p w14:paraId="07254BB6" w14:textId="77777777" w:rsidR="00DE5B1E" w:rsidRPr="006E2306" w:rsidRDefault="00DE5B1E" w:rsidP="00DE5B1E">
      <w:pPr>
        <w:pStyle w:val="Body"/>
        <w:rPr>
          <w:rFonts w:asciiTheme="minorHAnsi" w:hAnsiTheme="minorHAnsi"/>
          <w:b/>
          <w:szCs w:val="24"/>
        </w:rPr>
      </w:pPr>
    </w:p>
    <w:p w14:paraId="3CD634C6" w14:textId="77777777" w:rsidR="00DE5B1E" w:rsidRPr="006E2306" w:rsidRDefault="00DE5B1E" w:rsidP="00DE5B1E">
      <w:pPr>
        <w:pStyle w:val="Body"/>
        <w:rPr>
          <w:rFonts w:asciiTheme="minorHAnsi" w:hAnsiTheme="minorHAnsi"/>
          <w:b/>
          <w:szCs w:val="24"/>
        </w:rPr>
      </w:pPr>
    </w:p>
    <w:p w14:paraId="00B3577E" w14:textId="77777777" w:rsidR="00DE5B1E" w:rsidRPr="006E2306" w:rsidRDefault="00DE5B1E" w:rsidP="00DE5B1E">
      <w:pPr>
        <w:pStyle w:val="Body"/>
        <w:rPr>
          <w:rFonts w:asciiTheme="minorHAnsi" w:hAnsiTheme="minorHAnsi"/>
          <w:b/>
          <w:szCs w:val="24"/>
        </w:rPr>
      </w:pPr>
    </w:p>
    <w:p w14:paraId="7B301BCA" w14:textId="77777777" w:rsidR="00DE5B1E" w:rsidRPr="006E2306" w:rsidRDefault="00DE5B1E" w:rsidP="00DE5B1E">
      <w:pPr>
        <w:pStyle w:val="Body"/>
        <w:rPr>
          <w:rFonts w:asciiTheme="minorHAnsi" w:hAnsiTheme="minorHAnsi"/>
          <w:b/>
          <w:szCs w:val="24"/>
        </w:rPr>
      </w:pPr>
    </w:p>
    <w:p w14:paraId="7FA71C3A" w14:textId="77777777" w:rsidR="00DE5B1E" w:rsidRPr="006E2306" w:rsidRDefault="00DE5B1E" w:rsidP="00DE5B1E">
      <w:pPr>
        <w:jc w:val="center"/>
        <w:rPr>
          <w:b/>
        </w:rPr>
      </w:pPr>
      <w:r w:rsidRPr="006E2306">
        <w:rPr>
          <w:b/>
        </w:rPr>
        <w:t>February 13</w:t>
      </w:r>
      <w:r w:rsidRPr="006E2306">
        <w:rPr>
          <w:b/>
          <w:vertAlign w:val="superscript"/>
        </w:rPr>
        <w:t>th</w:t>
      </w:r>
      <w:r w:rsidRPr="006E2306">
        <w:rPr>
          <w:b/>
        </w:rPr>
        <w:t>, 2015</w:t>
      </w:r>
    </w:p>
    <w:p w14:paraId="48F2CE96" w14:textId="77777777" w:rsidR="00DE5B1E" w:rsidRPr="006E2306" w:rsidRDefault="00DE5B1E" w:rsidP="00DE5B1E">
      <w:pPr>
        <w:jc w:val="center"/>
        <w:rPr>
          <w:b/>
        </w:rPr>
      </w:pPr>
    </w:p>
    <w:p w14:paraId="25EC3187" w14:textId="77777777" w:rsidR="00DE5B1E" w:rsidRPr="006E2306" w:rsidRDefault="00DE5B1E" w:rsidP="00DE5B1E">
      <w:pPr>
        <w:jc w:val="center"/>
        <w:rPr>
          <w:b/>
        </w:rPr>
      </w:pPr>
      <w:r w:rsidRPr="006E2306">
        <w:rPr>
          <w:b/>
        </w:rPr>
        <w:t>Department of Biology</w:t>
      </w:r>
    </w:p>
    <w:p w14:paraId="7134C422" w14:textId="77777777" w:rsidR="00125A4C" w:rsidRDefault="00125A4C" w:rsidP="00DE5B1E">
      <w:pPr>
        <w:jc w:val="center"/>
        <w:rPr>
          <w:b/>
        </w:rPr>
      </w:pPr>
    </w:p>
    <w:p w14:paraId="1055401E" w14:textId="77777777" w:rsidR="00125A4C" w:rsidRDefault="00125A4C" w:rsidP="00DE5B1E">
      <w:pPr>
        <w:jc w:val="center"/>
        <w:rPr>
          <w:b/>
        </w:rPr>
      </w:pPr>
    </w:p>
    <w:p w14:paraId="31898ACD" w14:textId="77777777" w:rsidR="00125A4C" w:rsidRDefault="00125A4C" w:rsidP="00DE5B1E">
      <w:pPr>
        <w:jc w:val="center"/>
        <w:rPr>
          <w:b/>
        </w:rPr>
      </w:pPr>
    </w:p>
    <w:p w14:paraId="049EB464" w14:textId="77777777" w:rsidR="00125A4C" w:rsidRDefault="00125A4C" w:rsidP="00DE5B1E">
      <w:pPr>
        <w:jc w:val="center"/>
        <w:rPr>
          <w:b/>
        </w:rPr>
      </w:pPr>
    </w:p>
    <w:p w14:paraId="577B129B" w14:textId="77777777" w:rsidR="00125A4C" w:rsidRDefault="00125A4C" w:rsidP="00DE5B1E">
      <w:pPr>
        <w:jc w:val="center"/>
        <w:rPr>
          <w:b/>
        </w:rPr>
      </w:pPr>
    </w:p>
    <w:p w14:paraId="27859994" w14:textId="77777777" w:rsidR="00125A4C" w:rsidRDefault="00125A4C" w:rsidP="00DE5B1E">
      <w:pPr>
        <w:jc w:val="center"/>
        <w:rPr>
          <w:b/>
        </w:rPr>
      </w:pPr>
    </w:p>
    <w:p w14:paraId="4B61915D" w14:textId="77777777" w:rsidR="00125A4C" w:rsidRDefault="00125A4C" w:rsidP="00DE5B1E">
      <w:pPr>
        <w:jc w:val="center"/>
        <w:rPr>
          <w:b/>
        </w:rPr>
      </w:pPr>
    </w:p>
    <w:p w14:paraId="79128B60" w14:textId="77777777" w:rsidR="00125A4C" w:rsidRDefault="00125A4C" w:rsidP="00DE5B1E">
      <w:pPr>
        <w:jc w:val="center"/>
        <w:rPr>
          <w:b/>
        </w:rPr>
      </w:pPr>
    </w:p>
    <w:p w14:paraId="5779E5F9" w14:textId="77777777" w:rsidR="00DE5B1E" w:rsidRPr="006E2306" w:rsidRDefault="00DE5B1E" w:rsidP="00DE5B1E">
      <w:pPr>
        <w:jc w:val="center"/>
        <w:rPr>
          <w:b/>
        </w:rPr>
      </w:pPr>
      <w:r w:rsidRPr="006E2306">
        <w:rPr>
          <w:b/>
        </w:rPr>
        <w:t>University of Ottawa</w:t>
      </w:r>
    </w:p>
    <w:p w14:paraId="7A786449" w14:textId="77777777" w:rsidR="00DE5B1E" w:rsidRPr="006E2306" w:rsidRDefault="00DE5B1E" w:rsidP="00DE5B1E"/>
    <w:p w14:paraId="77AC34C2" w14:textId="77777777" w:rsidR="00DE5B1E" w:rsidRPr="006E2306" w:rsidRDefault="00DE5B1E" w:rsidP="00E57719">
      <w:pPr>
        <w:rPr>
          <w:b/>
        </w:rPr>
      </w:pPr>
    </w:p>
    <w:p w14:paraId="2470FA94" w14:textId="77777777" w:rsidR="003D0EAB" w:rsidRPr="006E2306" w:rsidRDefault="003D0EAB" w:rsidP="00E57719">
      <w:pPr>
        <w:rPr>
          <w:b/>
        </w:rPr>
      </w:pPr>
    </w:p>
    <w:p w14:paraId="1D49BC3C" w14:textId="77777777" w:rsidR="00E57719" w:rsidRPr="00732514" w:rsidRDefault="00E57719" w:rsidP="00E57719">
      <w:pPr>
        <w:rPr>
          <w:b/>
          <w:color w:val="FF0000"/>
        </w:rPr>
      </w:pPr>
      <w:r w:rsidRPr="006E2306">
        <w:rPr>
          <w:b/>
        </w:rPr>
        <w:lastRenderedPageBreak/>
        <w:t>Purpose:</w:t>
      </w:r>
      <w:r w:rsidR="00732514">
        <w:rPr>
          <w:b/>
        </w:rPr>
        <w:t xml:space="preserve"> </w:t>
      </w:r>
      <w:r w:rsidR="00732514" w:rsidRPr="00732514">
        <w:rPr>
          <w:b/>
          <w:color w:val="FF0000"/>
        </w:rPr>
        <w:t>(4/5)</w:t>
      </w:r>
    </w:p>
    <w:p w14:paraId="30C713AD" w14:textId="77777777" w:rsidR="00FF1547" w:rsidRPr="006E2306" w:rsidRDefault="00FF1547" w:rsidP="00E57719">
      <w:pPr>
        <w:rPr>
          <w:b/>
        </w:rPr>
      </w:pPr>
    </w:p>
    <w:p w14:paraId="604AB16E" w14:textId="77777777" w:rsidR="00394539" w:rsidRPr="006E2306" w:rsidRDefault="00394539" w:rsidP="00394539">
      <w:r w:rsidRPr="006E2306">
        <w:t>In this experiment, ion exchange chromatography was performed in order to separate a mixture of glycine, lysine, and aspartic acid.</w:t>
      </w:r>
      <w:r w:rsidR="00BF126E" w:rsidRPr="006E2306">
        <w:t xml:space="preserve"> This was achieved by taking advantage of the amino acids’ molecular structures and ionic characters. Separation of these amino acids was accomplished by using a gradient of increasing pH that then was eluted in the order of their isoelectric point. </w:t>
      </w:r>
      <w:r w:rsidRPr="006E2306">
        <w:t xml:space="preserve">A colorimetric assay was </w:t>
      </w:r>
      <w:r w:rsidR="00BF126E" w:rsidRPr="006E2306">
        <w:t xml:space="preserve">then </w:t>
      </w:r>
      <w:r w:rsidRPr="006E2306">
        <w:t>used</w:t>
      </w:r>
      <w:r w:rsidR="00BF126E" w:rsidRPr="006E2306">
        <w:t xml:space="preserve"> </w:t>
      </w:r>
      <w:commentRangeStart w:id="0"/>
      <w:r w:rsidR="00BF126E" w:rsidRPr="006E2306">
        <w:t xml:space="preserve">to test for the presence of the </w:t>
      </w:r>
      <w:r w:rsidRPr="006E2306">
        <w:t xml:space="preserve">amino acids </w:t>
      </w:r>
      <w:commentRangeEnd w:id="0"/>
      <w:r w:rsidR="00732514">
        <w:rPr>
          <w:rStyle w:val="CommentReference"/>
        </w:rPr>
        <w:commentReference w:id="0"/>
      </w:r>
      <w:r w:rsidRPr="006E2306">
        <w:t xml:space="preserve">using </w:t>
      </w:r>
      <w:proofErr w:type="spellStart"/>
      <w:r w:rsidRPr="006E2306">
        <w:t>Ninhydrin</w:t>
      </w:r>
      <w:proofErr w:type="spellEnd"/>
      <w:r w:rsidRPr="006E2306">
        <w:t xml:space="preserve">. </w:t>
      </w:r>
      <w:r w:rsidR="00BF126E" w:rsidRPr="006E2306">
        <w:t xml:space="preserve">As well, during this lab an unknown protein was </w:t>
      </w:r>
      <w:commentRangeStart w:id="1"/>
      <w:r w:rsidR="00B40295" w:rsidRPr="006E2306">
        <w:t>analyzed</w:t>
      </w:r>
      <w:commentRangeEnd w:id="1"/>
      <w:r w:rsidR="00732514">
        <w:rPr>
          <w:rStyle w:val="CommentReference"/>
        </w:rPr>
        <w:commentReference w:id="1"/>
      </w:r>
      <w:r w:rsidR="00B40295" w:rsidRPr="006E2306">
        <w:t xml:space="preserve"> </w:t>
      </w:r>
      <w:r w:rsidR="00BF126E" w:rsidRPr="006E2306">
        <w:t xml:space="preserve">by using </w:t>
      </w:r>
      <w:r w:rsidR="00D02B2C" w:rsidRPr="006E2306">
        <w:t>its</w:t>
      </w:r>
      <w:r w:rsidR="00BF126E" w:rsidRPr="006E2306">
        <w:t xml:space="preserve"> </w:t>
      </w:r>
      <w:r w:rsidRPr="006E2306">
        <w:t>molecular weigh</w:t>
      </w:r>
      <w:r w:rsidR="00B40295" w:rsidRPr="006E2306">
        <w:t>t with a technique known as</w:t>
      </w:r>
      <w:r w:rsidRPr="006E2306">
        <w:t xml:space="preserve"> SDS polyacrylamide gel electrophoresis</w:t>
      </w:r>
      <w:r w:rsidR="00B40295" w:rsidRPr="006E2306">
        <w:t xml:space="preserve"> (SDS-PAGE)</w:t>
      </w:r>
      <w:r w:rsidRPr="006E2306">
        <w:t>. The unknown protein was</w:t>
      </w:r>
      <w:r w:rsidR="00B40295" w:rsidRPr="006E2306">
        <w:t xml:space="preserve"> then</w:t>
      </w:r>
      <w:r w:rsidRPr="006E2306">
        <w:t xml:space="preserve"> compared with molecular weight markers and </w:t>
      </w:r>
      <w:r w:rsidR="00B40295" w:rsidRPr="006E2306">
        <w:t xml:space="preserve">the </w:t>
      </w:r>
      <w:commentRangeStart w:id="2"/>
      <w:r w:rsidR="00B40295" w:rsidRPr="006E2306">
        <w:t xml:space="preserve">weight </w:t>
      </w:r>
      <w:commentRangeEnd w:id="2"/>
      <w:r w:rsidR="00732514">
        <w:rPr>
          <w:rStyle w:val="CommentReference"/>
        </w:rPr>
        <w:commentReference w:id="2"/>
      </w:r>
      <w:r w:rsidR="00B40295" w:rsidRPr="006E2306">
        <w:t>of the unknown protein was calculated using a line of regression equation.</w:t>
      </w:r>
    </w:p>
    <w:p w14:paraId="2C85C425" w14:textId="77777777" w:rsidR="00FF1547" w:rsidRPr="006E2306" w:rsidRDefault="00FF1547" w:rsidP="00E57719">
      <w:pPr>
        <w:rPr>
          <w:b/>
        </w:rPr>
      </w:pPr>
    </w:p>
    <w:p w14:paraId="22C28A99" w14:textId="77777777" w:rsidR="00793485" w:rsidRPr="006E2306" w:rsidRDefault="00793485" w:rsidP="00E57719">
      <w:pPr>
        <w:rPr>
          <w:b/>
        </w:rPr>
      </w:pPr>
    </w:p>
    <w:p w14:paraId="1C4BCA2E" w14:textId="77777777" w:rsidR="00141FCF" w:rsidRPr="006E2306" w:rsidRDefault="00141FCF" w:rsidP="00E57719">
      <w:pPr>
        <w:rPr>
          <w:b/>
        </w:rPr>
      </w:pPr>
    </w:p>
    <w:p w14:paraId="2297FBD6" w14:textId="77777777" w:rsidR="00141FCF" w:rsidRPr="006E2306" w:rsidRDefault="00141FCF" w:rsidP="00E57719">
      <w:pPr>
        <w:rPr>
          <w:b/>
        </w:rPr>
      </w:pPr>
    </w:p>
    <w:p w14:paraId="3BA51244" w14:textId="77777777" w:rsidR="00C615E6" w:rsidRPr="006E2306" w:rsidRDefault="00C615E6" w:rsidP="00C615E6">
      <w:pPr>
        <w:rPr>
          <w:b/>
        </w:rPr>
      </w:pPr>
      <w:r w:rsidRPr="006E2306">
        <w:rPr>
          <w:b/>
        </w:rPr>
        <w:t>Results and Discussion:</w:t>
      </w:r>
    </w:p>
    <w:p w14:paraId="46BA8628" w14:textId="77777777" w:rsidR="00141FCF" w:rsidRPr="006E2306" w:rsidRDefault="00141FCF" w:rsidP="00E57719">
      <w:pPr>
        <w:rPr>
          <w:b/>
        </w:rPr>
      </w:pPr>
    </w:p>
    <w:p w14:paraId="7CB982FF" w14:textId="77777777" w:rsidR="00141FCF" w:rsidRPr="006E2306" w:rsidRDefault="00141FCF" w:rsidP="00E57719">
      <w:pPr>
        <w:rPr>
          <w:b/>
        </w:rPr>
      </w:pPr>
    </w:p>
    <w:p w14:paraId="73E36200" w14:textId="77777777" w:rsidR="00793485" w:rsidRPr="00732514" w:rsidRDefault="00793485" w:rsidP="00E57719">
      <w:pPr>
        <w:rPr>
          <w:b/>
          <w:color w:val="FF0000"/>
        </w:rPr>
      </w:pPr>
      <w:r w:rsidRPr="006E2306">
        <w:rPr>
          <w:b/>
        </w:rPr>
        <w:t>R1.</w:t>
      </w:r>
      <w:r w:rsidR="00732514">
        <w:rPr>
          <w:b/>
        </w:rPr>
        <w:t xml:space="preserve"> </w:t>
      </w:r>
      <w:r w:rsidR="00732514" w:rsidRPr="00732514">
        <w:rPr>
          <w:b/>
          <w:color w:val="FF0000"/>
        </w:rPr>
        <w:t>(15.5/17)</w:t>
      </w:r>
    </w:p>
    <w:p w14:paraId="75339375" w14:textId="77777777" w:rsidR="00141FCF" w:rsidRPr="006E2306" w:rsidRDefault="00141FCF" w:rsidP="00E57719"/>
    <w:p w14:paraId="56ACDA47" w14:textId="77777777" w:rsidR="00141FCF" w:rsidRPr="006E2306" w:rsidRDefault="00141FCF" w:rsidP="00E57719"/>
    <w:p w14:paraId="403EA97D" w14:textId="77777777" w:rsidR="00627437" w:rsidRPr="006E2306" w:rsidRDefault="00627437" w:rsidP="00E57719">
      <w:pPr>
        <w:rPr>
          <w:b/>
        </w:rPr>
      </w:pPr>
      <w:r w:rsidRPr="006E2306">
        <w:t>Glycine</w:t>
      </w:r>
    </w:p>
    <w:p w14:paraId="3EF8F621" w14:textId="77777777" w:rsidR="00141FCF" w:rsidRPr="006E2306" w:rsidRDefault="00141FCF">
      <w:r w:rsidRPr="006E2306">
        <w:rPr>
          <w:noProof/>
          <w:lang w:val="en-CA" w:eastAsia="en-CA"/>
        </w:rPr>
        <w:drawing>
          <wp:anchor distT="0" distB="0" distL="114300" distR="114300" simplePos="0" relativeHeight="251689984" behindDoc="1" locked="0" layoutInCell="1" allowOverlap="1" wp14:anchorId="67D6C00A" wp14:editId="34923964">
            <wp:simplePos x="0" y="0"/>
            <wp:positionH relativeFrom="column">
              <wp:posOffset>-439420</wp:posOffset>
            </wp:positionH>
            <wp:positionV relativeFrom="paragraph">
              <wp:posOffset>357505</wp:posOffset>
            </wp:positionV>
            <wp:extent cx="6080760" cy="2448560"/>
            <wp:effectExtent l="0" t="0" r="0" b="8890"/>
            <wp:wrapTight wrapText="bothSides">
              <wp:wrapPolygon edited="0">
                <wp:start x="0" y="0"/>
                <wp:lineTo x="0" y="21510"/>
                <wp:lineTo x="21519" y="21510"/>
                <wp:lineTo x="2151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80760" cy="2448560"/>
                    </a:xfrm>
                    <a:prstGeom prst="rect">
                      <a:avLst/>
                    </a:prstGeom>
                    <a:noFill/>
                    <a:ln>
                      <a:noFill/>
                    </a:ln>
                  </pic:spPr>
                </pic:pic>
              </a:graphicData>
            </a:graphic>
          </wp:anchor>
        </w:drawing>
      </w:r>
      <w:r w:rsidR="00683228" w:rsidRPr="006E2306">
        <w:t xml:space="preserve">                                                         </w:t>
      </w:r>
    </w:p>
    <w:p w14:paraId="70072208" w14:textId="77777777" w:rsidR="00141FCF" w:rsidRPr="006E2306" w:rsidRDefault="00141FCF"/>
    <w:p w14:paraId="5CB18923" w14:textId="77777777" w:rsidR="00141FCF" w:rsidRPr="006E2306" w:rsidRDefault="00141FCF"/>
    <w:p w14:paraId="21E6E3DA" w14:textId="77777777" w:rsidR="00141FCF" w:rsidRPr="006E2306" w:rsidRDefault="00141FCF"/>
    <w:p w14:paraId="31BFD765" w14:textId="77777777" w:rsidR="00141FCF" w:rsidRPr="006E2306" w:rsidRDefault="00141FCF"/>
    <w:p w14:paraId="27B7162F" w14:textId="77777777" w:rsidR="00141FCF" w:rsidRPr="006E2306" w:rsidRDefault="00141FCF"/>
    <w:p w14:paraId="35DAD068" w14:textId="77777777" w:rsidR="00141FCF" w:rsidRPr="006E2306" w:rsidRDefault="00141FCF"/>
    <w:p w14:paraId="2679FCA0" w14:textId="77777777" w:rsidR="00E22A00" w:rsidRDefault="00E22A00"/>
    <w:p w14:paraId="30DD4D9C" w14:textId="77777777" w:rsidR="00627437" w:rsidRPr="006E2306" w:rsidRDefault="00627437">
      <w:r w:rsidRPr="006E2306">
        <w:t>Aspartic Acid</w:t>
      </w:r>
    </w:p>
    <w:p w14:paraId="34F71817" w14:textId="77777777" w:rsidR="00FF1547" w:rsidRPr="006E2306" w:rsidRDefault="00440D33">
      <w:r w:rsidRPr="006E2306">
        <w:rPr>
          <w:noProof/>
          <w:lang w:val="en-CA" w:eastAsia="en-CA"/>
        </w:rPr>
        <w:lastRenderedPageBreak/>
        <w:drawing>
          <wp:inline distT="0" distB="0" distL="0" distR="0" wp14:anchorId="68B09189" wp14:editId="58CC174D">
            <wp:extent cx="6202497" cy="3142886"/>
            <wp:effectExtent l="0" t="0" r="825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0940" cy="3147164"/>
                    </a:xfrm>
                    <a:prstGeom prst="rect">
                      <a:avLst/>
                    </a:prstGeom>
                    <a:noFill/>
                    <a:ln>
                      <a:noFill/>
                    </a:ln>
                  </pic:spPr>
                </pic:pic>
              </a:graphicData>
            </a:graphic>
          </wp:inline>
        </w:drawing>
      </w:r>
    </w:p>
    <w:p w14:paraId="0663E999" w14:textId="77777777" w:rsidR="00141FCF" w:rsidRPr="006E2306" w:rsidRDefault="00141FCF" w:rsidP="001B1CA5"/>
    <w:p w14:paraId="420551BF" w14:textId="77777777" w:rsidR="008C21D3" w:rsidRPr="006E2306" w:rsidRDefault="008C21D3" w:rsidP="001B1CA5">
      <w:r w:rsidRPr="006E2306">
        <w:t>Lysine</w:t>
      </w:r>
    </w:p>
    <w:p w14:paraId="611DEAF2" w14:textId="77777777" w:rsidR="00141FCF" w:rsidRPr="006E2306" w:rsidRDefault="00141FCF" w:rsidP="001B1CA5">
      <w:pPr>
        <w:rPr>
          <w:b/>
        </w:rPr>
      </w:pPr>
      <w:r w:rsidRPr="006E2306">
        <w:rPr>
          <w:noProof/>
          <w:lang w:val="en-CA" w:eastAsia="en-CA"/>
        </w:rPr>
        <w:drawing>
          <wp:anchor distT="0" distB="0" distL="114300" distR="114300" simplePos="0" relativeHeight="251688960" behindDoc="1" locked="0" layoutInCell="1" allowOverlap="1" wp14:anchorId="28A6B958" wp14:editId="1F212CAD">
            <wp:simplePos x="0" y="0"/>
            <wp:positionH relativeFrom="column">
              <wp:posOffset>2540</wp:posOffset>
            </wp:positionH>
            <wp:positionV relativeFrom="paragraph">
              <wp:posOffset>115570</wp:posOffset>
            </wp:positionV>
            <wp:extent cx="5593715" cy="3258185"/>
            <wp:effectExtent l="0" t="0" r="6985" b="0"/>
            <wp:wrapTight wrapText="bothSides">
              <wp:wrapPolygon edited="0">
                <wp:start x="0" y="0"/>
                <wp:lineTo x="0" y="21469"/>
                <wp:lineTo x="21553" y="21469"/>
                <wp:lineTo x="2155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3715" cy="3258185"/>
                    </a:xfrm>
                    <a:prstGeom prst="rect">
                      <a:avLst/>
                    </a:prstGeom>
                    <a:noFill/>
                    <a:ln>
                      <a:noFill/>
                    </a:ln>
                  </pic:spPr>
                </pic:pic>
              </a:graphicData>
            </a:graphic>
          </wp:anchor>
        </w:drawing>
      </w:r>
    </w:p>
    <w:p w14:paraId="53CB2898" w14:textId="77777777" w:rsidR="00AB0BF2" w:rsidRPr="006E2306" w:rsidRDefault="00B41223" w:rsidP="00AB0BF2">
      <w:r w:rsidRPr="006E2306">
        <w:t xml:space="preserve">The isoelectric </w:t>
      </w:r>
      <w:r w:rsidR="007573BD" w:rsidRPr="006E2306">
        <w:t>point</w:t>
      </w:r>
      <w:r w:rsidRPr="006E2306">
        <w:t>s</w:t>
      </w:r>
      <w:r w:rsidR="007573BD" w:rsidRPr="006E2306">
        <w:t xml:space="preserve"> for glycine, </w:t>
      </w:r>
      <w:r w:rsidRPr="006E2306">
        <w:t xml:space="preserve">aspartic acid and </w:t>
      </w:r>
      <w:r w:rsidR="007573BD" w:rsidRPr="006E2306">
        <w:t>l</w:t>
      </w:r>
      <w:r w:rsidR="00D02B2C" w:rsidRPr="006E2306">
        <w:t>ysine are 5.97, 3</w:t>
      </w:r>
      <w:r w:rsidRPr="006E2306">
        <w:t xml:space="preserve"> and 9</w:t>
      </w:r>
      <w:r w:rsidR="007573BD" w:rsidRPr="006E2306">
        <w:t>.</w:t>
      </w:r>
      <w:r w:rsidR="00141FCF" w:rsidRPr="006E2306">
        <w:t>5</w:t>
      </w:r>
      <w:r w:rsidR="00AB0BF2" w:rsidRPr="006E2306">
        <w:t xml:space="preserve">. </w:t>
      </w:r>
      <w:proofErr w:type="spellStart"/>
      <w:proofErr w:type="gramStart"/>
      <w:r w:rsidR="00AB0BF2" w:rsidRPr="006E2306">
        <w:t>pKa</w:t>
      </w:r>
      <w:proofErr w:type="spellEnd"/>
      <w:proofErr w:type="gramEnd"/>
      <w:r w:rsidR="00AB0BF2" w:rsidRPr="006E2306">
        <w:t xml:space="preserve"> values from Mathews and Van </w:t>
      </w:r>
      <w:proofErr w:type="spellStart"/>
      <w:r w:rsidR="00AB0BF2" w:rsidRPr="006E2306">
        <w:t>Holde</w:t>
      </w:r>
      <w:proofErr w:type="spellEnd"/>
      <w:r w:rsidR="00AB0BF2" w:rsidRPr="006E2306">
        <w:t xml:space="preserve"> p 138</w:t>
      </w:r>
    </w:p>
    <w:p w14:paraId="33E13187" w14:textId="77777777" w:rsidR="008C21D3" w:rsidRPr="006E2306" w:rsidRDefault="008C21D3" w:rsidP="001B1CA5"/>
    <w:p w14:paraId="6135C781" w14:textId="77777777" w:rsidR="00E22A00" w:rsidRDefault="00E22A00" w:rsidP="001B1CA5">
      <w:pPr>
        <w:rPr>
          <w:b/>
        </w:rPr>
      </w:pPr>
    </w:p>
    <w:p w14:paraId="67339A4B" w14:textId="77777777" w:rsidR="00732514" w:rsidRDefault="00732514" w:rsidP="00732514">
      <w:pPr>
        <w:rPr>
          <w:rFonts w:ascii="Times New Roman" w:hAnsi="Times New Roman"/>
          <w:color w:val="FF0000"/>
        </w:rPr>
      </w:pPr>
      <w:r w:rsidRPr="00DC4519">
        <w:rPr>
          <w:rFonts w:ascii="Times New Roman" w:hAnsi="Times New Roman"/>
          <w:color w:val="FF0000"/>
        </w:rPr>
        <w:t>Structure (3/3)</w:t>
      </w:r>
    </w:p>
    <w:p w14:paraId="41B327CE" w14:textId="77777777" w:rsidR="00732514" w:rsidRDefault="00732514" w:rsidP="00732514">
      <w:pPr>
        <w:rPr>
          <w:rFonts w:ascii="Times New Roman" w:hAnsi="Times New Roman"/>
          <w:color w:val="FF0000"/>
        </w:rPr>
      </w:pPr>
      <w:commentRangeStart w:id="3"/>
      <w:r>
        <w:rPr>
          <w:rFonts w:ascii="Times New Roman" w:hAnsi="Times New Roman"/>
          <w:color w:val="FF0000"/>
        </w:rPr>
        <w:t>Correct charge (4.5/6)</w:t>
      </w:r>
      <w:commentRangeEnd w:id="3"/>
      <w:r>
        <w:rPr>
          <w:rStyle w:val="CommentReference"/>
          <w:rFonts w:eastAsia="Cambria"/>
        </w:rPr>
        <w:commentReference w:id="3"/>
      </w:r>
    </w:p>
    <w:p w14:paraId="110AEDA5" w14:textId="77777777" w:rsidR="00732514" w:rsidRPr="00511167" w:rsidRDefault="00732514" w:rsidP="00732514">
      <w:pPr>
        <w:rPr>
          <w:rFonts w:ascii="Times New Roman" w:hAnsi="Times New Roman"/>
          <w:color w:val="FF0000"/>
        </w:rPr>
      </w:pPr>
      <w:proofErr w:type="spellStart"/>
      <w:proofErr w:type="gramStart"/>
      <w:r>
        <w:rPr>
          <w:rFonts w:ascii="Times New Roman" w:hAnsi="Times New Roman"/>
          <w:color w:val="FF0000"/>
        </w:rPr>
        <w:lastRenderedPageBreak/>
        <w:t>pKa</w:t>
      </w:r>
      <w:proofErr w:type="spellEnd"/>
      <w:proofErr w:type="gramEnd"/>
      <w:r>
        <w:rPr>
          <w:rFonts w:ascii="Times New Roman" w:hAnsi="Times New Roman"/>
          <w:color w:val="FF0000"/>
        </w:rPr>
        <w:t xml:space="preserve"> (2/2)</w:t>
      </w:r>
    </w:p>
    <w:p w14:paraId="6B4B8451" w14:textId="77777777" w:rsidR="00732514" w:rsidRDefault="00732514" w:rsidP="00732514">
      <w:pPr>
        <w:rPr>
          <w:rFonts w:ascii="Times New Roman" w:hAnsi="Times New Roman"/>
          <w:color w:val="FF0000"/>
        </w:rPr>
      </w:pPr>
      <w:r>
        <w:rPr>
          <w:rFonts w:ascii="Times New Roman" w:hAnsi="Times New Roman"/>
          <w:color w:val="FF0000"/>
        </w:rPr>
        <w:t xml:space="preserve">Correct </w:t>
      </w:r>
      <w:proofErr w:type="spellStart"/>
      <w:r>
        <w:rPr>
          <w:rFonts w:ascii="Times New Roman" w:hAnsi="Times New Roman"/>
          <w:color w:val="FF0000"/>
        </w:rPr>
        <w:t>pI</w:t>
      </w:r>
      <w:proofErr w:type="spellEnd"/>
      <w:r>
        <w:rPr>
          <w:rFonts w:ascii="Times New Roman" w:hAnsi="Times New Roman"/>
          <w:color w:val="FF0000"/>
        </w:rPr>
        <w:t xml:space="preserve"> (3/3)</w:t>
      </w:r>
    </w:p>
    <w:p w14:paraId="4B200C2A" w14:textId="77777777" w:rsidR="00732514" w:rsidRPr="00314FDF" w:rsidRDefault="00732514" w:rsidP="00732514">
      <w:pPr>
        <w:rPr>
          <w:rFonts w:ascii="Times New Roman" w:hAnsi="Times New Roman"/>
          <w:color w:val="FF0000"/>
        </w:rPr>
      </w:pPr>
      <w:r>
        <w:rPr>
          <w:rFonts w:ascii="Times New Roman" w:hAnsi="Times New Roman"/>
          <w:color w:val="FF0000"/>
        </w:rPr>
        <w:t>Calculations (3/3)</w:t>
      </w:r>
    </w:p>
    <w:p w14:paraId="277F8119" w14:textId="77777777" w:rsidR="00E22A00" w:rsidRDefault="00E22A00" w:rsidP="001B1CA5">
      <w:pPr>
        <w:rPr>
          <w:b/>
        </w:rPr>
      </w:pPr>
    </w:p>
    <w:p w14:paraId="61886DC1" w14:textId="77777777" w:rsidR="001B1CA5" w:rsidRPr="00025B7C" w:rsidRDefault="001B1CA5" w:rsidP="001B1CA5">
      <w:pPr>
        <w:rPr>
          <w:b/>
          <w:color w:val="FF0000"/>
        </w:rPr>
      </w:pPr>
      <w:r w:rsidRPr="006E2306">
        <w:rPr>
          <w:b/>
        </w:rPr>
        <w:t>R2.</w:t>
      </w:r>
      <w:r w:rsidR="008C21D3" w:rsidRPr="006E2306">
        <w:rPr>
          <w:noProof/>
        </w:rPr>
        <w:t xml:space="preserve"> </w:t>
      </w:r>
      <w:r w:rsidR="00025B7C" w:rsidRPr="00025B7C">
        <w:rPr>
          <w:b/>
          <w:noProof/>
          <w:color w:val="FF0000"/>
        </w:rPr>
        <w:t>(1</w:t>
      </w:r>
      <w:r w:rsidR="00025B7C">
        <w:rPr>
          <w:b/>
          <w:noProof/>
          <w:color w:val="FF0000"/>
        </w:rPr>
        <w:t>8.4</w:t>
      </w:r>
      <w:r w:rsidR="00025B7C" w:rsidRPr="00025B7C">
        <w:rPr>
          <w:b/>
          <w:noProof/>
          <w:color w:val="FF0000"/>
        </w:rPr>
        <w:t>/21)</w:t>
      </w:r>
    </w:p>
    <w:p w14:paraId="49E75E81" w14:textId="77777777" w:rsidR="00D22187" w:rsidRPr="006E2306" w:rsidRDefault="00F615FA" w:rsidP="00D22187">
      <w:r w:rsidRPr="006E2306">
        <w:rPr>
          <w:b/>
        </w:rPr>
        <w:t>Table 1: Column elution results</w:t>
      </w:r>
      <w:r w:rsidR="00D22187" w:rsidRPr="006E2306">
        <w:rPr>
          <w:b/>
        </w:rPr>
        <w:t xml:space="preserve"> of amino acid mixture.  </w:t>
      </w:r>
      <w:r w:rsidR="00D22187" w:rsidRPr="006E2306">
        <w:t xml:space="preserve">A 4mL mixture </w:t>
      </w:r>
      <w:proofErr w:type="gramStart"/>
      <w:r w:rsidR="00D22187" w:rsidRPr="006E2306">
        <w:t xml:space="preserve">of </w:t>
      </w:r>
      <w:r w:rsidR="000F47F3">
        <w:t xml:space="preserve"> 2.5mM</w:t>
      </w:r>
      <w:proofErr w:type="gramEnd"/>
      <w:r w:rsidR="000F47F3">
        <w:t xml:space="preserve"> glycine</w:t>
      </w:r>
      <w:r w:rsidR="00D22187" w:rsidRPr="006E2306">
        <w:t>, 2.5mM aspartic acid</w:t>
      </w:r>
      <w:r w:rsidR="000F47F3">
        <w:t xml:space="preserve">, </w:t>
      </w:r>
      <w:r w:rsidR="000F47F3" w:rsidRPr="006E2306">
        <w:t>2.5mM lysine</w:t>
      </w:r>
      <w:r w:rsidR="00D22187" w:rsidRPr="006E2306">
        <w:t xml:space="preserve"> </w:t>
      </w:r>
      <w:r w:rsidR="007B6C7C" w:rsidRPr="006E2306">
        <w:t xml:space="preserve">and water </w:t>
      </w:r>
      <w:r w:rsidR="00D22187" w:rsidRPr="006E2306">
        <w:t xml:space="preserve">was applied to a </w:t>
      </w:r>
      <w:r w:rsidR="00A24083" w:rsidRPr="006E2306">
        <w:t xml:space="preserve">DOWEX-50W-X </w:t>
      </w:r>
      <w:r w:rsidR="00D22187" w:rsidRPr="006E2306">
        <w:t>column and eluted with a pH gradient created with a pH 4.0 buffer and a pH 12.5 buffer. 120 drops were collected pe</w:t>
      </w:r>
      <w:r w:rsidR="007B6C7C" w:rsidRPr="006E2306">
        <w:t>r fract</w:t>
      </w:r>
      <w:r w:rsidR="000F47F3">
        <w:t>ion and the absorbance values were</w:t>
      </w:r>
      <w:r w:rsidR="00D22187" w:rsidRPr="006E2306">
        <w:t xml:space="preserve"> recorded</w:t>
      </w:r>
      <w:r w:rsidR="007B6C7C" w:rsidRPr="006E2306">
        <w:t xml:space="preserve"> using a spectrophotometer</w:t>
      </w:r>
      <w:r w:rsidR="000F47F3">
        <w:t xml:space="preserve"> at </w:t>
      </w:r>
      <w:r w:rsidR="000F47F3" w:rsidRPr="006E2306">
        <w:t>570 nm</w:t>
      </w:r>
      <w:r w:rsidR="00D22187" w:rsidRPr="006E2306">
        <w:t>. The corrected absorbance values were calculated by subtracting the blank absorbance of 0.054. The corrected absorbance values of</w:t>
      </w:r>
      <w:r w:rsidR="003F3C2B" w:rsidRPr="006E2306">
        <w:t xml:space="preserve"> the standards are 0.694, 0.59 and 0.533</w:t>
      </w:r>
      <w:r w:rsidR="00D22187" w:rsidRPr="006E2306">
        <w:t xml:space="preserve"> for glycine</w:t>
      </w:r>
      <w:r w:rsidR="007B6C7C" w:rsidRPr="006E2306">
        <w:t>,</w:t>
      </w:r>
      <w:r w:rsidR="00D22187" w:rsidRPr="006E2306">
        <w:t xml:space="preserve"> aspartate and lysine</w:t>
      </w:r>
      <w:r w:rsidR="007B6C7C" w:rsidRPr="006E2306">
        <w:t xml:space="preserve">. </w:t>
      </w:r>
      <w:r w:rsidR="00D22187" w:rsidRPr="006E2306">
        <w:t xml:space="preserve">The </w:t>
      </w:r>
      <w:proofErr w:type="spellStart"/>
      <w:r w:rsidR="00D22187" w:rsidRPr="006E2306">
        <w:t>V</w:t>
      </w:r>
      <w:r w:rsidR="00D22187" w:rsidRPr="006E2306">
        <w:rPr>
          <w:vertAlign w:val="subscript"/>
        </w:rPr>
        <w:t>avg</w:t>
      </w:r>
      <w:proofErr w:type="spellEnd"/>
      <w:r w:rsidR="00D22187" w:rsidRPr="006E2306">
        <w:rPr>
          <w:vertAlign w:val="subscript"/>
        </w:rPr>
        <w:t xml:space="preserve"> </w:t>
      </w:r>
      <w:r w:rsidR="007B6C7C" w:rsidRPr="006E2306">
        <w:t xml:space="preserve">was calculated to be 4.6mL. </w:t>
      </w:r>
    </w:p>
    <w:p w14:paraId="4C214917" w14:textId="77777777" w:rsidR="00D22187" w:rsidRPr="006E2306" w:rsidRDefault="00D22187" w:rsidP="001F16E2"/>
    <w:tbl>
      <w:tblPr>
        <w:tblW w:w="960" w:type="dxa"/>
        <w:tblInd w:w="93" w:type="dxa"/>
        <w:tblLook w:val="04A0" w:firstRow="1" w:lastRow="0" w:firstColumn="1" w:lastColumn="0" w:noHBand="0" w:noVBand="1"/>
      </w:tblPr>
      <w:tblGrid>
        <w:gridCol w:w="960"/>
      </w:tblGrid>
      <w:tr w:rsidR="00D22187" w:rsidRPr="006E2306" w14:paraId="2932D527" w14:textId="77777777" w:rsidTr="00D22187">
        <w:trPr>
          <w:trHeight w:val="300"/>
        </w:trPr>
        <w:tc>
          <w:tcPr>
            <w:tcW w:w="960" w:type="dxa"/>
            <w:tcBorders>
              <w:top w:val="nil"/>
              <w:left w:val="nil"/>
              <w:bottom w:val="nil"/>
              <w:right w:val="nil"/>
            </w:tcBorders>
            <w:shd w:val="clear" w:color="auto" w:fill="auto"/>
            <w:noWrap/>
            <w:vAlign w:val="bottom"/>
          </w:tcPr>
          <w:p w14:paraId="33FDC31C" w14:textId="77777777" w:rsidR="00D22187" w:rsidRPr="006E2306" w:rsidRDefault="00D22187" w:rsidP="00D22187">
            <w:pPr>
              <w:jc w:val="right"/>
              <w:rPr>
                <w:rFonts w:eastAsia="Times New Roman" w:cs="Times New Roman"/>
                <w:color w:val="000000"/>
                <w:sz w:val="22"/>
                <w:szCs w:val="22"/>
              </w:rPr>
            </w:pPr>
          </w:p>
        </w:tc>
      </w:tr>
      <w:tr w:rsidR="00D22187" w:rsidRPr="006E2306" w14:paraId="7DBC7B74" w14:textId="77777777" w:rsidTr="00D22187">
        <w:trPr>
          <w:trHeight w:val="300"/>
        </w:trPr>
        <w:tc>
          <w:tcPr>
            <w:tcW w:w="960" w:type="dxa"/>
            <w:tcBorders>
              <w:top w:val="nil"/>
              <w:left w:val="nil"/>
              <w:bottom w:val="nil"/>
              <w:right w:val="nil"/>
            </w:tcBorders>
            <w:shd w:val="clear" w:color="auto" w:fill="auto"/>
            <w:noWrap/>
            <w:vAlign w:val="bottom"/>
          </w:tcPr>
          <w:p w14:paraId="1E27F3B0" w14:textId="77777777" w:rsidR="00D22187" w:rsidRPr="006E2306" w:rsidRDefault="00D22187" w:rsidP="00732514">
            <w:pPr>
              <w:rPr>
                <w:rFonts w:eastAsia="Times New Roman" w:cs="Times New Roman"/>
                <w:color w:val="000000"/>
                <w:sz w:val="22"/>
                <w:szCs w:val="22"/>
              </w:rPr>
            </w:pPr>
          </w:p>
        </w:tc>
      </w:tr>
      <w:tr w:rsidR="00D22187" w:rsidRPr="006E2306" w14:paraId="1BDA35F6" w14:textId="77777777" w:rsidTr="00D22187">
        <w:trPr>
          <w:trHeight w:val="300"/>
        </w:trPr>
        <w:tc>
          <w:tcPr>
            <w:tcW w:w="960" w:type="dxa"/>
            <w:tcBorders>
              <w:top w:val="nil"/>
              <w:left w:val="nil"/>
              <w:bottom w:val="nil"/>
              <w:right w:val="nil"/>
            </w:tcBorders>
            <w:shd w:val="clear" w:color="auto" w:fill="auto"/>
            <w:noWrap/>
            <w:vAlign w:val="bottom"/>
          </w:tcPr>
          <w:p w14:paraId="42D90D26" w14:textId="77777777" w:rsidR="00D22187" w:rsidRPr="006E2306" w:rsidRDefault="00D22187" w:rsidP="00D22187">
            <w:pPr>
              <w:jc w:val="right"/>
              <w:rPr>
                <w:rFonts w:eastAsia="Times New Roman" w:cs="Times New Roman"/>
                <w:color w:val="000000"/>
                <w:sz w:val="22"/>
                <w:szCs w:val="22"/>
              </w:rPr>
            </w:pPr>
          </w:p>
        </w:tc>
      </w:tr>
    </w:tbl>
    <w:tbl>
      <w:tblPr>
        <w:tblStyle w:val="TableGrid"/>
        <w:tblpPr w:leftFromText="180" w:rightFromText="180" w:vertAnchor="text" w:horzAnchor="margin" w:tblpY="-715"/>
        <w:tblW w:w="9170" w:type="dxa"/>
        <w:tblLook w:val="04A0" w:firstRow="1" w:lastRow="0" w:firstColumn="1" w:lastColumn="0" w:noHBand="0" w:noVBand="1"/>
      </w:tblPr>
      <w:tblGrid>
        <w:gridCol w:w="1206"/>
        <w:gridCol w:w="1775"/>
        <w:gridCol w:w="1067"/>
        <w:gridCol w:w="834"/>
        <w:gridCol w:w="1251"/>
        <w:gridCol w:w="1779"/>
        <w:gridCol w:w="1258"/>
      </w:tblGrid>
      <w:tr w:rsidR="007B6C7C" w:rsidRPr="006E2306" w14:paraId="2A050B9A" w14:textId="77777777" w:rsidTr="007B6C7C">
        <w:trPr>
          <w:trHeight w:val="692"/>
        </w:trPr>
        <w:tc>
          <w:tcPr>
            <w:tcW w:w="1206" w:type="dxa"/>
          </w:tcPr>
          <w:p w14:paraId="1D54D8F7" w14:textId="77777777" w:rsidR="007B6C7C" w:rsidRPr="006E2306" w:rsidRDefault="007B6C7C" w:rsidP="007B6C7C">
            <w:pPr>
              <w:jc w:val="center"/>
            </w:pPr>
            <w:r w:rsidRPr="006E2306">
              <w:t>Fraction #</w:t>
            </w:r>
          </w:p>
        </w:tc>
        <w:tc>
          <w:tcPr>
            <w:tcW w:w="1775" w:type="dxa"/>
          </w:tcPr>
          <w:p w14:paraId="5B1430DA" w14:textId="77777777" w:rsidR="007B6C7C" w:rsidRPr="006E2306" w:rsidRDefault="007B6C7C" w:rsidP="007B6C7C">
            <w:pPr>
              <w:jc w:val="center"/>
            </w:pPr>
            <w:r w:rsidRPr="006E2306">
              <w:t>Elution Volume (mL)</w:t>
            </w:r>
          </w:p>
        </w:tc>
        <w:tc>
          <w:tcPr>
            <w:tcW w:w="1067" w:type="dxa"/>
          </w:tcPr>
          <w:p w14:paraId="30A31315" w14:textId="77777777" w:rsidR="007B6C7C" w:rsidRPr="006E2306" w:rsidRDefault="007B6C7C" w:rsidP="007B6C7C">
            <w:pPr>
              <w:jc w:val="center"/>
            </w:pPr>
            <w:r w:rsidRPr="006E2306">
              <w:t>pH</w:t>
            </w:r>
          </w:p>
        </w:tc>
        <w:tc>
          <w:tcPr>
            <w:tcW w:w="834" w:type="dxa"/>
          </w:tcPr>
          <w:p w14:paraId="7B1FD814" w14:textId="77777777" w:rsidR="007B6C7C" w:rsidRPr="006E2306" w:rsidRDefault="007B6C7C" w:rsidP="007B6C7C">
            <w:pPr>
              <w:jc w:val="center"/>
            </w:pPr>
            <w:r w:rsidRPr="006E2306">
              <w:t>A</w:t>
            </w:r>
            <w:r w:rsidRPr="006E2306">
              <w:rPr>
                <w:vertAlign w:val="subscript"/>
              </w:rPr>
              <w:t>570</w:t>
            </w:r>
          </w:p>
        </w:tc>
        <w:tc>
          <w:tcPr>
            <w:tcW w:w="1251" w:type="dxa"/>
          </w:tcPr>
          <w:p w14:paraId="0FB17419" w14:textId="77777777" w:rsidR="007B6C7C" w:rsidRPr="006E2306" w:rsidRDefault="007B6C7C" w:rsidP="007B6C7C">
            <w:pPr>
              <w:jc w:val="center"/>
            </w:pPr>
            <w:r w:rsidRPr="006E2306">
              <w:t>A</w:t>
            </w:r>
            <w:r w:rsidRPr="006E2306">
              <w:rPr>
                <w:vertAlign w:val="subscript"/>
              </w:rPr>
              <w:t>570</w:t>
            </w:r>
            <w:r w:rsidRPr="006E2306">
              <w:t xml:space="preserve"> corrected</w:t>
            </w:r>
          </w:p>
        </w:tc>
        <w:tc>
          <w:tcPr>
            <w:tcW w:w="1779" w:type="dxa"/>
          </w:tcPr>
          <w:p w14:paraId="25BFAE3D" w14:textId="77777777" w:rsidR="007B6C7C" w:rsidRPr="006E2306" w:rsidRDefault="007B6C7C" w:rsidP="007B6C7C">
            <w:pPr>
              <w:jc w:val="center"/>
            </w:pPr>
            <w:r w:rsidRPr="006E2306">
              <w:t>Concentration (</w:t>
            </w:r>
            <w:proofErr w:type="spellStart"/>
            <w:r w:rsidRPr="006E2306">
              <w:t>mM</w:t>
            </w:r>
            <w:proofErr w:type="spellEnd"/>
            <w:r w:rsidRPr="006E2306">
              <w:t>)</w:t>
            </w:r>
          </w:p>
        </w:tc>
        <w:tc>
          <w:tcPr>
            <w:tcW w:w="1258" w:type="dxa"/>
          </w:tcPr>
          <w:p w14:paraId="458C14C1" w14:textId="77777777" w:rsidR="007B6C7C" w:rsidRPr="006E2306" w:rsidRDefault="007B6C7C" w:rsidP="007B6C7C">
            <w:pPr>
              <w:jc w:val="center"/>
            </w:pPr>
            <w:commentRangeStart w:id="4"/>
            <w:r w:rsidRPr="006E2306">
              <w:t>μmole</w:t>
            </w:r>
            <w:commentRangeEnd w:id="4"/>
            <w:r w:rsidR="00732514">
              <w:rPr>
                <w:rStyle w:val="CommentReference"/>
              </w:rPr>
              <w:commentReference w:id="4"/>
            </w:r>
          </w:p>
        </w:tc>
      </w:tr>
      <w:tr w:rsidR="007B6C7C" w:rsidRPr="006E2306" w14:paraId="356BA66E" w14:textId="77777777" w:rsidTr="007B6C7C">
        <w:trPr>
          <w:trHeight w:val="330"/>
        </w:trPr>
        <w:tc>
          <w:tcPr>
            <w:tcW w:w="1206" w:type="dxa"/>
          </w:tcPr>
          <w:p w14:paraId="1E9AE478" w14:textId="77777777" w:rsidR="007B6C7C" w:rsidRPr="006E2306" w:rsidRDefault="007B6C7C" w:rsidP="007B6C7C">
            <w:pPr>
              <w:jc w:val="center"/>
            </w:pPr>
            <w:r w:rsidRPr="006E2306">
              <w:t>1</w:t>
            </w:r>
          </w:p>
        </w:tc>
        <w:tc>
          <w:tcPr>
            <w:tcW w:w="1775" w:type="dxa"/>
            <w:vAlign w:val="center"/>
          </w:tcPr>
          <w:p w14:paraId="373B9B0C" w14:textId="77777777" w:rsidR="007B6C7C" w:rsidRPr="006E2306" w:rsidRDefault="007B6C7C" w:rsidP="007B6C7C">
            <w:pPr>
              <w:jc w:val="center"/>
              <w:rPr>
                <w:color w:val="000000"/>
              </w:rPr>
            </w:pPr>
            <w:r w:rsidRPr="006E2306">
              <w:rPr>
                <w:color w:val="000000"/>
              </w:rPr>
              <w:t>4.6</w:t>
            </w:r>
          </w:p>
        </w:tc>
        <w:tc>
          <w:tcPr>
            <w:tcW w:w="1067" w:type="dxa"/>
          </w:tcPr>
          <w:p w14:paraId="04B7F1D5" w14:textId="77777777" w:rsidR="007B6C7C" w:rsidRPr="006E2306" w:rsidRDefault="007B6C7C" w:rsidP="007B6C7C">
            <w:pPr>
              <w:jc w:val="center"/>
            </w:pPr>
            <w:r w:rsidRPr="006E2306">
              <w:t>5.63</w:t>
            </w:r>
          </w:p>
        </w:tc>
        <w:tc>
          <w:tcPr>
            <w:tcW w:w="834" w:type="dxa"/>
            <w:vAlign w:val="bottom"/>
          </w:tcPr>
          <w:p w14:paraId="1FC51D05" w14:textId="77777777" w:rsidR="007B6C7C" w:rsidRPr="006E2306" w:rsidRDefault="007B6C7C" w:rsidP="007B6C7C">
            <w:pPr>
              <w:jc w:val="center"/>
              <w:rPr>
                <w:color w:val="000000"/>
              </w:rPr>
            </w:pPr>
            <w:r w:rsidRPr="006E2306">
              <w:rPr>
                <w:color w:val="000000"/>
              </w:rPr>
              <w:t>0.051</w:t>
            </w:r>
          </w:p>
        </w:tc>
        <w:tc>
          <w:tcPr>
            <w:tcW w:w="1251" w:type="dxa"/>
            <w:vAlign w:val="bottom"/>
          </w:tcPr>
          <w:p w14:paraId="67F71BD6" w14:textId="77777777" w:rsidR="007B6C7C" w:rsidRPr="006E2306" w:rsidRDefault="007B6C7C" w:rsidP="007B6C7C">
            <w:pPr>
              <w:jc w:val="center"/>
              <w:rPr>
                <w:color w:val="000000"/>
              </w:rPr>
            </w:pPr>
            <w:r w:rsidRPr="006E2306">
              <w:rPr>
                <w:color w:val="000000"/>
              </w:rPr>
              <w:t>0</w:t>
            </w:r>
          </w:p>
        </w:tc>
        <w:tc>
          <w:tcPr>
            <w:tcW w:w="1779" w:type="dxa"/>
          </w:tcPr>
          <w:p w14:paraId="0DF3C47A" w14:textId="77777777" w:rsidR="007B6C7C" w:rsidRPr="006E2306" w:rsidRDefault="007B6C7C" w:rsidP="007B6C7C">
            <w:pPr>
              <w:jc w:val="center"/>
            </w:pPr>
            <w:r w:rsidRPr="006E2306">
              <w:t>0</w:t>
            </w:r>
          </w:p>
        </w:tc>
        <w:tc>
          <w:tcPr>
            <w:tcW w:w="1258" w:type="dxa"/>
          </w:tcPr>
          <w:p w14:paraId="5BC526BA" w14:textId="77777777" w:rsidR="007B6C7C" w:rsidRPr="006E2306" w:rsidRDefault="007B6C7C" w:rsidP="007B6C7C">
            <w:pPr>
              <w:jc w:val="center"/>
            </w:pPr>
            <w:r w:rsidRPr="006E2306">
              <w:t>0</w:t>
            </w:r>
          </w:p>
        </w:tc>
      </w:tr>
      <w:tr w:rsidR="007B6C7C" w:rsidRPr="006E2306" w14:paraId="3A0E68AB" w14:textId="77777777" w:rsidTr="007B6C7C">
        <w:trPr>
          <w:trHeight w:val="303"/>
        </w:trPr>
        <w:tc>
          <w:tcPr>
            <w:tcW w:w="1206" w:type="dxa"/>
          </w:tcPr>
          <w:p w14:paraId="7DDCA346" w14:textId="77777777" w:rsidR="007B6C7C" w:rsidRPr="006E2306" w:rsidRDefault="007B6C7C" w:rsidP="007B6C7C">
            <w:pPr>
              <w:jc w:val="center"/>
            </w:pPr>
            <w:r w:rsidRPr="006E2306">
              <w:t>2</w:t>
            </w:r>
          </w:p>
        </w:tc>
        <w:tc>
          <w:tcPr>
            <w:tcW w:w="1775" w:type="dxa"/>
            <w:vAlign w:val="center"/>
          </w:tcPr>
          <w:p w14:paraId="1470A20E" w14:textId="77777777" w:rsidR="007B6C7C" w:rsidRPr="006E2306" w:rsidRDefault="007B6C7C" w:rsidP="007B6C7C">
            <w:pPr>
              <w:jc w:val="center"/>
              <w:rPr>
                <w:color w:val="000000"/>
              </w:rPr>
            </w:pPr>
            <w:r w:rsidRPr="006E2306">
              <w:rPr>
                <w:color w:val="000000"/>
              </w:rPr>
              <w:t>9.2</w:t>
            </w:r>
          </w:p>
        </w:tc>
        <w:tc>
          <w:tcPr>
            <w:tcW w:w="1067" w:type="dxa"/>
          </w:tcPr>
          <w:p w14:paraId="40059CAC" w14:textId="77777777" w:rsidR="007B6C7C" w:rsidRPr="006E2306" w:rsidRDefault="007B6C7C" w:rsidP="007B6C7C">
            <w:pPr>
              <w:jc w:val="center"/>
            </w:pPr>
            <w:r w:rsidRPr="006E2306">
              <w:t>4.02</w:t>
            </w:r>
          </w:p>
        </w:tc>
        <w:tc>
          <w:tcPr>
            <w:tcW w:w="834" w:type="dxa"/>
            <w:vAlign w:val="bottom"/>
          </w:tcPr>
          <w:p w14:paraId="3258450E" w14:textId="77777777" w:rsidR="007B6C7C" w:rsidRPr="006E2306" w:rsidRDefault="007B6C7C" w:rsidP="007B6C7C">
            <w:pPr>
              <w:jc w:val="center"/>
              <w:rPr>
                <w:color w:val="000000"/>
              </w:rPr>
            </w:pPr>
            <w:r w:rsidRPr="006E2306">
              <w:rPr>
                <w:color w:val="000000"/>
              </w:rPr>
              <w:t>0.027</w:t>
            </w:r>
          </w:p>
        </w:tc>
        <w:tc>
          <w:tcPr>
            <w:tcW w:w="1251" w:type="dxa"/>
            <w:vAlign w:val="bottom"/>
          </w:tcPr>
          <w:p w14:paraId="7F5E0A5E" w14:textId="77777777" w:rsidR="007B6C7C" w:rsidRPr="006E2306" w:rsidRDefault="007B6C7C" w:rsidP="007B6C7C">
            <w:pPr>
              <w:jc w:val="center"/>
              <w:rPr>
                <w:color w:val="000000"/>
              </w:rPr>
            </w:pPr>
            <w:r w:rsidRPr="006E2306">
              <w:rPr>
                <w:color w:val="000000"/>
              </w:rPr>
              <w:t>0</w:t>
            </w:r>
          </w:p>
        </w:tc>
        <w:tc>
          <w:tcPr>
            <w:tcW w:w="1779" w:type="dxa"/>
          </w:tcPr>
          <w:p w14:paraId="55C0A1A5" w14:textId="77777777" w:rsidR="007B6C7C" w:rsidRPr="006E2306" w:rsidRDefault="007B6C7C" w:rsidP="007B6C7C">
            <w:pPr>
              <w:jc w:val="center"/>
            </w:pPr>
            <w:r w:rsidRPr="006E2306">
              <w:t>0</w:t>
            </w:r>
          </w:p>
        </w:tc>
        <w:tc>
          <w:tcPr>
            <w:tcW w:w="1258" w:type="dxa"/>
          </w:tcPr>
          <w:p w14:paraId="5A062D8D" w14:textId="77777777" w:rsidR="007B6C7C" w:rsidRPr="006E2306" w:rsidRDefault="007B6C7C" w:rsidP="007B6C7C">
            <w:pPr>
              <w:jc w:val="center"/>
            </w:pPr>
            <w:r w:rsidRPr="006E2306">
              <w:t>0</w:t>
            </w:r>
          </w:p>
        </w:tc>
      </w:tr>
      <w:tr w:rsidR="007B6C7C" w:rsidRPr="006E2306" w14:paraId="4083A80A" w14:textId="77777777" w:rsidTr="007B6C7C">
        <w:trPr>
          <w:trHeight w:val="330"/>
        </w:trPr>
        <w:tc>
          <w:tcPr>
            <w:tcW w:w="1206" w:type="dxa"/>
          </w:tcPr>
          <w:p w14:paraId="55D237EB" w14:textId="77777777" w:rsidR="007B6C7C" w:rsidRPr="006E2306" w:rsidRDefault="007B6C7C" w:rsidP="007B6C7C">
            <w:pPr>
              <w:jc w:val="center"/>
            </w:pPr>
            <w:r w:rsidRPr="006E2306">
              <w:t>3</w:t>
            </w:r>
          </w:p>
        </w:tc>
        <w:tc>
          <w:tcPr>
            <w:tcW w:w="1775" w:type="dxa"/>
            <w:vAlign w:val="center"/>
          </w:tcPr>
          <w:p w14:paraId="7CB81D5E" w14:textId="77777777" w:rsidR="007B6C7C" w:rsidRPr="006E2306" w:rsidRDefault="007B6C7C" w:rsidP="007B6C7C">
            <w:pPr>
              <w:jc w:val="center"/>
              <w:rPr>
                <w:color w:val="000000"/>
              </w:rPr>
            </w:pPr>
            <w:r w:rsidRPr="006E2306">
              <w:rPr>
                <w:color w:val="000000"/>
              </w:rPr>
              <w:t>13.8</w:t>
            </w:r>
          </w:p>
        </w:tc>
        <w:tc>
          <w:tcPr>
            <w:tcW w:w="1067" w:type="dxa"/>
          </w:tcPr>
          <w:p w14:paraId="3E4B87AD" w14:textId="77777777" w:rsidR="007B6C7C" w:rsidRPr="006E2306" w:rsidRDefault="007B6C7C" w:rsidP="007B6C7C">
            <w:pPr>
              <w:jc w:val="center"/>
            </w:pPr>
            <w:r w:rsidRPr="006E2306">
              <w:t>4.04</w:t>
            </w:r>
          </w:p>
        </w:tc>
        <w:tc>
          <w:tcPr>
            <w:tcW w:w="834" w:type="dxa"/>
            <w:vAlign w:val="bottom"/>
          </w:tcPr>
          <w:p w14:paraId="72A0BA4E" w14:textId="77777777" w:rsidR="007B6C7C" w:rsidRPr="006E2306" w:rsidRDefault="007B6C7C" w:rsidP="007B6C7C">
            <w:pPr>
              <w:jc w:val="center"/>
              <w:rPr>
                <w:color w:val="000000"/>
              </w:rPr>
            </w:pPr>
            <w:r w:rsidRPr="006E2306">
              <w:rPr>
                <w:color w:val="000000"/>
              </w:rPr>
              <w:t>0.086</w:t>
            </w:r>
          </w:p>
        </w:tc>
        <w:tc>
          <w:tcPr>
            <w:tcW w:w="1251" w:type="dxa"/>
            <w:vAlign w:val="bottom"/>
          </w:tcPr>
          <w:p w14:paraId="1B1846F6" w14:textId="77777777" w:rsidR="007B6C7C" w:rsidRPr="006E2306" w:rsidRDefault="007B6C7C" w:rsidP="007B6C7C">
            <w:pPr>
              <w:jc w:val="center"/>
              <w:rPr>
                <w:color w:val="000000"/>
              </w:rPr>
            </w:pPr>
            <w:r w:rsidRPr="006E2306">
              <w:rPr>
                <w:color w:val="000000"/>
              </w:rPr>
              <w:t>0.032</w:t>
            </w:r>
          </w:p>
        </w:tc>
        <w:tc>
          <w:tcPr>
            <w:tcW w:w="1779" w:type="dxa"/>
          </w:tcPr>
          <w:p w14:paraId="0D671254" w14:textId="77777777" w:rsidR="007B6C7C" w:rsidRPr="006E2306" w:rsidRDefault="007B6C7C" w:rsidP="007B6C7C">
            <w:pPr>
              <w:jc w:val="center"/>
            </w:pPr>
            <w:r w:rsidRPr="006E2306">
              <w:t>0.054</w:t>
            </w:r>
          </w:p>
        </w:tc>
        <w:tc>
          <w:tcPr>
            <w:tcW w:w="1258" w:type="dxa"/>
          </w:tcPr>
          <w:p w14:paraId="4636D484" w14:textId="77777777" w:rsidR="007B6C7C" w:rsidRPr="006E2306" w:rsidRDefault="007B6C7C" w:rsidP="007B6C7C">
            <w:pPr>
              <w:jc w:val="center"/>
            </w:pPr>
            <w:r w:rsidRPr="006E2306">
              <w:t>2.5 x10</w:t>
            </w:r>
            <w:r w:rsidRPr="006E2306">
              <w:rPr>
                <w:vertAlign w:val="superscript"/>
              </w:rPr>
              <w:t>-7</w:t>
            </w:r>
          </w:p>
        </w:tc>
      </w:tr>
      <w:tr w:rsidR="007B6C7C" w:rsidRPr="006E2306" w14:paraId="2B7B8F3B" w14:textId="77777777" w:rsidTr="007B6C7C">
        <w:trPr>
          <w:trHeight w:val="330"/>
        </w:trPr>
        <w:tc>
          <w:tcPr>
            <w:tcW w:w="1206" w:type="dxa"/>
          </w:tcPr>
          <w:p w14:paraId="15D26A8B" w14:textId="77777777" w:rsidR="007B6C7C" w:rsidRPr="006E2306" w:rsidRDefault="007B6C7C" w:rsidP="007B6C7C">
            <w:pPr>
              <w:jc w:val="center"/>
            </w:pPr>
            <w:r w:rsidRPr="006E2306">
              <w:t>4</w:t>
            </w:r>
          </w:p>
        </w:tc>
        <w:tc>
          <w:tcPr>
            <w:tcW w:w="1775" w:type="dxa"/>
            <w:vAlign w:val="center"/>
          </w:tcPr>
          <w:p w14:paraId="444E00FB" w14:textId="77777777" w:rsidR="007B6C7C" w:rsidRPr="006E2306" w:rsidRDefault="007B6C7C" w:rsidP="007B6C7C">
            <w:pPr>
              <w:jc w:val="center"/>
              <w:rPr>
                <w:color w:val="000000"/>
              </w:rPr>
            </w:pPr>
            <w:r w:rsidRPr="006E2306">
              <w:rPr>
                <w:color w:val="000000"/>
              </w:rPr>
              <w:t>18.4</w:t>
            </w:r>
          </w:p>
        </w:tc>
        <w:tc>
          <w:tcPr>
            <w:tcW w:w="1067" w:type="dxa"/>
          </w:tcPr>
          <w:p w14:paraId="7F8876A5" w14:textId="77777777" w:rsidR="007B6C7C" w:rsidRPr="006E2306" w:rsidRDefault="007B6C7C" w:rsidP="007B6C7C">
            <w:pPr>
              <w:jc w:val="center"/>
            </w:pPr>
            <w:r w:rsidRPr="006E2306">
              <w:t>4.26</w:t>
            </w:r>
          </w:p>
        </w:tc>
        <w:tc>
          <w:tcPr>
            <w:tcW w:w="834" w:type="dxa"/>
            <w:vAlign w:val="bottom"/>
          </w:tcPr>
          <w:p w14:paraId="313C9380" w14:textId="77777777" w:rsidR="007B6C7C" w:rsidRPr="006E2306" w:rsidRDefault="007B6C7C" w:rsidP="007B6C7C">
            <w:pPr>
              <w:jc w:val="center"/>
              <w:rPr>
                <w:color w:val="000000"/>
              </w:rPr>
            </w:pPr>
            <w:r w:rsidRPr="006E2306">
              <w:rPr>
                <w:color w:val="000000"/>
              </w:rPr>
              <w:t>0.573</w:t>
            </w:r>
          </w:p>
        </w:tc>
        <w:tc>
          <w:tcPr>
            <w:tcW w:w="1251" w:type="dxa"/>
            <w:vAlign w:val="bottom"/>
          </w:tcPr>
          <w:p w14:paraId="7BF35D34" w14:textId="77777777" w:rsidR="007B6C7C" w:rsidRPr="006E2306" w:rsidRDefault="007B6C7C" w:rsidP="007B6C7C">
            <w:pPr>
              <w:jc w:val="center"/>
              <w:rPr>
                <w:color w:val="000000"/>
              </w:rPr>
            </w:pPr>
            <w:r w:rsidRPr="006E2306">
              <w:rPr>
                <w:color w:val="000000"/>
              </w:rPr>
              <w:t>0.519</w:t>
            </w:r>
          </w:p>
        </w:tc>
        <w:tc>
          <w:tcPr>
            <w:tcW w:w="1779" w:type="dxa"/>
          </w:tcPr>
          <w:p w14:paraId="424B8D93" w14:textId="77777777" w:rsidR="007B6C7C" w:rsidRPr="006E2306" w:rsidRDefault="007B6C7C" w:rsidP="007B6C7C">
            <w:pPr>
              <w:jc w:val="center"/>
            </w:pPr>
            <w:r w:rsidRPr="006E2306">
              <w:t>0.880</w:t>
            </w:r>
          </w:p>
        </w:tc>
        <w:tc>
          <w:tcPr>
            <w:tcW w:w="1258" w:type="dxa"/>
          </w:tcPr>
          <w:p w14:paraId="678319A4" w14:textId="77777777" w:rsidR="007B6C7C" w:rsidRPr="006E2306" w:rsidRDefault="007B6C7C" w:rsidP="007B6C7C">
            <w:pPr>
              <w:jc w:val="center"/>
            </w:pPr>
            <w:r w:rsidRPr="006E2306">
              <w:t>4.0 x10</w:t>
            </w:r>
            <w:r w:rsidRPr="006E2306">
              <w:rPr>
                <w:vertAlign w:val="superscript"/>
              </w:rPr>
              <w:t>-6</w:t>
            </w:r>
          </w:p>
        </w:tc>
      </w:tr>
      <w:tr w:rsidR="007B6C7C" w:rsidRPr="006E2306" w14:paraId="0F029127" w14:textId="77777777" w:rsidTr="007B6C7C">
        <w:trPr>
          <w:trHeight w:val="330"/>
        </w:trPr>
        <w:tc>
          <w:tcPr>
            <w:tcW w:w="1206" w:type="dxa"/>
          </w:tcPr>
          <w:p w14:paraId="3E329E6E" w14:textId="77777777" w:rsidR="007B6C7C" w:rsidRPr="006E2306" w:rsidRDefault="007B6C7C" w:rsidP="007B6C7C">
            <w:pPr>
              <w:jc w:val="center"/>
            </w:pPr>
            <w:r w:rsidRPr="006E2306">
              <w:t>5</w:t>
            </w:r>
          </w:p>
        </w:tc>
        <w:tc>
          <w:tcPr>
            <w:tcW w:w="1775" w:type="dxa"/>
            <w:vAlign w:val="center"/>
          </w:tcPr>
          <w:p w14:paraId="36F4AD31" w14:textId="77777777" w:rsidR="007B6C7C" w:rsidRPr="006E2306" w:rsidRDefault="007B6C7C" w:rsidP="007B6C7C">
            <w:pPr>
              <w:jc w:val="center"/>
              <w:rPr>
                <w:color w:val="000000"/>
              </w:rPr>
            </w:pPr>
            <w:r w:rsidRPr="006E2306">
              <w:rPr>
                <w:color w:val="000000"/>
              </w:rPr>
              <w:t>23</w:t>
            </w:r>
          </w:p>
        </w:tc>
        <w:tc>
          <w:tcPr>
            <w:tcW w:w="1067" w:type="dxa"/>
          </w:tcPr>
          <w:p w14:paraId="63A4F25C" w14:textId="77777777" w:rsidR="007B6C7C" w:rsidRPr="006E2306" w:rsidRDefault="007B6C7C" w:rsidP="007B6C7C">
            <w:pPr>
              <w:jc w:val="center"/>
            </w:pPr>
            <w:r w:rsidRPr="006E2306">
              <w:t>3.89</w:t>
            </w:r>
          </w:p>
        </w:tc>
        <w:tc>
          <w:tcPr>
            <w:tcW w:w="834" w:type="dxa"/>
            <w:vAlign w:val="bottom"/>
          </w:tcPr>
          <w:p w14:paraId="49F2B127" w14:textId="77777777" w:rsidR="007B6C7C" w:rsidRPr="006E2306" w:rsidRDefault="007B6C7C" w:rsidP="007B6C7C">
            <w:pPr>
              <w:jc w:val="center"/>
              <w:rPr>
                <w:color w:val="000000"/>
              </w:rPr>
            </w:pPr>
            <w:r w:rsidRPr="006E2306">
              <w:rPr>
                <w:color w:val="000000"/>
              </w:rPr>
              <w:t>0.302</w:t>
            </w:r>
          </w:p>
        </w:tc>
        <w:tc>
          <w:tcPr>
            <w:tcW w:w="1251" w:type="dxa"/>
            <w:vAlign w:val="bottom"/>
          </w:tcPr>
          <w:p w14:paraId="7E82F710" w14:textId="77777777" w:rsidR="007B6C7C" w:rsidRPr="006E2306" w:rsidRDefault="007B6C7C" w:rsidP="007B6C7C">
            <w:pPr>
              <w:jc w:val="center"/>
              <w:rPr>
                <w:color w:val="000000"/>
              </w:rPr>
            </w:pPr>
            <w:r w:rsidRPr="006E2306">
              <w:rPr>
                <w:color w:val="000000"/>
              </w:rPr>
              <w:t>0.248</w:t>
            </w:r>
          </w:p>
        </w:tc>
        <w:tc>
          <w:tcPr>
            <w:tcW w:w="1779" w:type="dxa"/>
          </w:tcPr>
          <w:p w14:paraId="014D0F1C" w14:textId="77777777" w:rsidR="007B6C7C" w:rsidRPr="006E2306" w:rsidRDefault="007B6C7C" w:rsidP="007B6C7C">
            <w:pPr>
              <w:jc w:val="center"/>
            </w:pPr>
            <w:r w:rsidRPr="006E2306">
              <w:t>0.420</w:t>
            </w:r>
          </w:p>
        </w:tc>
        <w:tc>
          <w:tcPr>
            <w:tcW w:w="1258" w:type="dxa"/>
          </w:tcPr>
          <w:p w14:paraId="0449670A" w14:textId="77777777" w:rsidR="007B6C7C" w:rsidRPr="006E2306" w:rsidRDefault="007B6C7C" w:rsidP="007B6C7C">
            <w:pPr>
              <w:jc w:val="center"/>
            </w:pPr>
            <w:r w:rsidRPr="006E2306">
              <w:t>1.9 x10</w:t>
            </w:r>
            <w:r w:rsidRPr="006E2306">
              <w:rPr>
                <w:vertAlign w:val="superscript"/>
              </w:rPr>
              <w:t>-6</w:t>
            </w:r>
          </w:p>
        </w:tc>
      </w:tr>
      <w:tr w:rsidR="007B6C7C" w:rsidRPr="006E2306" w14:paraId="4072DD9E" w14:textId="77777777" w:rsidTr="007B6C7C">
        <w:trPr>
          <w:trHeight w:val="303"/>
        </w:trPr>
        <w:tc>
          <w:tcPr>
            <w:tcW w:w="1206" w:type="dxa"/>
          </w:tcPr>
          <w:p w14:paraId="70872BB6" w14:textId="77777777" w:rsidR="007B6C7C" w:rsidRPr="006E2306" w:rsidRDefault="007B6C7C" w:rsidP="007B6C7C">
            <w:pPr>
              <w:jc w:val="center"/>
            </w:pPr>
            <w:r w:rsidRPr="006E2306">
              <w:t>6</w:t>
            </w:r>
          </w:p>
        </w:tc>
        <w:tc>
          <w:tcPr>
            <w:tcW w:w="1775" w:type="dxa"/>
            <w:vAlign w:val="center"/>
          </w:tcPr>
          <w:p w14:paraId="0CA4DBF0" w14:textId="77777777" w:rsidR="007B6C7C" w:rsidRPr="006E2306" w:rsidRDefault="007B6C7C" w:rsidP="007B6C7C">
            <w:pPr>
              <w:jc w:val="center"/>
              <w:rPr>
                <w:color w:val="000000"/>
              </w:rPr>
            </w:pPr>
            <w:r w:rsidRPr="006E2306">
              <w:rPr>
                <w:color w:val="000000"/>
              </w:rPr>
              <w:t>27.6</w:t>
            </w:r>
          </w:p>
        </w:tc>
        <w:tc>
          <w:tcPr>
            <w:tcW w:w="1067" w:type="dxa"/>
          </w:tcPr>
          <w:p w14:paraId="2B9644C1" w14:textId="77777777" w:rsidR="007B6C7C" w:rsidRPr="006E2306" w:rsidRDefault="007B6C7C" w:rsidP="007B6C7C">
            <w:pPr>
              <w:jc w:val="center"/>
            </w:pPr>
            <w:r w:rsidRPr="006E2306">
              <w:t>3.90</w:t>
            </w:r>
          </w:p>
        </w:tc>
        <w:tc>
          <w:tcPr>
            <w:tcW w:w="834" w:type="dxa"/>
            <w:vAlign w:val="bottom"/>
          </w:tcPr>
          <w:p w14:paraId="3ED86D4A" w14:textId="77777777" w:rsidR="007B6C7C" w:rsidRPr="006E2306" w:rsidRDefault="007B6C7C" w:rsidP="007B6C7C">
            <w:pPr>
              <w:jc w:val="center"/>
              <w:rPr>
                <w:color w:val="000000"/>
              </w:rPr>
            </w:pPr>
            <w:r w:rsidRPr="006E2306">
              <w:rPr>
                <w:color w:val="000000"/>
              </w:rPr>
              <w:t>0.131</w:t>
            </w:r>
          </w:p>
        </w:tc>
        <w:tc>
          <w:tcPr>
            <w:tcW w:w="1251" w:type="dxa"/>
            <w:vAlign w:val="bottom"/>
          </w:tcPr>
          <w:p w14:paraId="0FE58D2C" w14:textId="77777777" w:rsidR="007B6C7C" w:rsidRPr="006E2306" w:rsidRDefault="007B6C7C" w:rsidP="007B6C7C">
            <w:pPr>
              <w:jc w:val="center"/>
              <w:rPr>
                <w:color w:val="000000"/>
              </w:rPr>
            </w:pPr>
            <w:r w:rsidRPr="006E2306">
              <w:rPr>
                <w:color w:val="000000"/>
              </w:rPr>
              <w:t>0.077</w:t>
            </w:r>
          </w:p>
        </w:tc>
        <w:tc>
          <w:tcPr>
            <w:tcW w:w="1779" w:type="dxa"/>
          </w:tcPr>
          <w:p w14:paraId="746589ED" w14:textId="77777777" w:rsidR="007B6C7C" w:rsidRPr="006E2306" w:rsidRDefault="007B6C7C" w:rsidP="007B6C7C">
            <w:pPr>
              <w:jc w:val="center"/>
            </w:pPr>
            <w:r w:rsidRPr="006E2306">
              <w:t>0.131</w:t>
            </w:r>
          </w:p>
        </w:tc>
        <w:tc>
          <w:tcPr>
            <w:tcW w:w="1258" w:type="dxa"/>
          </w:tcPr>
          <w:p w14:paraId="76694B18" w14:textId="77777777" w:rsidR="007B6C7C" w:rsidRPr="006E2306" w:rsidRDefault="007B6C7C" w:rsidP="007B6C7C">
            <w:pPr>
              <w:jc w:val="center"/>
            </w:pPr>
            <w:r w:rsidRPr="006E2306">
              <w:t>6.0 x10</w:t>
            </w:r>
            <w:r w:rsidRPr="006E2306">
              <w:rPr>
                <w:vertAlign w:val="superscript"/>
              </w:rPr>
              <w:t>-7</w:t>
            </w:r>
          </w:p>
        </w:tc>
      </w:tr>
      <w:tr w:rsidR="007B6C7C" w:rsidRPr="006E2306" w14:paraId="09DCD198" w14:textId="77777777" w:rsidTr="007B6C7C">
        <w:trPr>
          <w:trHeight w:val="330"/>
        </w:trPr>
        <w:tc>
          <w:tcPr>
            <w:tcW w:w="1206" w:type="dxa"/>
          </w:tcPr>
          <w:p w14:paraId="11ACC0A8" w14:textId="77777777" w:rsidR="007B6C7C" w:rsidRPr="006E2306" w:rsidRDefault="007B6C7C" w:rsidP="007B6C7C">
            <w:pPr>
              <w:jc w:val="center"/>
            </w:pPr>
            <w:r w:rsidRPr="006E2306">
              <w:t>7</w:t>
            </w:r>
          </w:p>
        </w:tc>
        <w:tc>
          <w:tcPr>
            <w:tcW w:w="1775" w:type="dxa"/>
            <w:vAlign w:val="center"/>
          </w:tcPr>
          <w:p w14:paraId="2B67A0BC" w14:textId="77777777" w:rsidR="007B6C7C" w:rsidRPr="006E2306" w:rsidRDefault="007B6C7C" w:rsidP="007B6C7C">
            <w:pPr>
              <w:jc w:val="center"/>
              <w:rPr>
                <w:color w:val="000000"/>
              </w:rPr>
            </w:pPr>
            <w:r w:rsidRPr="006E2306">
              <w:rPr>
                <w:color w:val="000000"/>
              </w:rPr>
              <w:t>32.2</w:t>
            </w:r>
          </w:p>
        </w:tc>
        <w:tc>
          <w:tcPr>
            <w:tcW w:w="1067" w:type="dxa"/>
          </w:tcPr>
          <w:p w14:paraId="418E0C83" w14:textId="77777777" w:rsidR="007B6C7C" w:rsidRPr="006E2306" w:rsidRDefault="007B6C7C" w:rsidP="007B6C7C">
            <w:pPr>
              <w:jc w:val="center"/>
            </w:pPr>
            <w:r w:rsidRPr="006E2306">
              <w:t>5.30</w:t>
            </w:r>
          </w:p>
        </w:tc>
        <w:tc>
          <w:tcPr>
            <w:tcW w:w="834" w:type="dxa"/>
            <w:vAlign w:val="bottom"/>
          </w:tcPr>
          <w:p w14:paraId="0182CA9F" w14:textId="77777777" w:rsidR="007B6C7C" w:rsidRPr="006E2306" w:rsidRDefault="007B6C7C" w:rsidP="007B6C7C">
            <w:pPr>
              <w:jc w:val="center"/>
              <w:rPr>
                <w:color w:val="000000"/>
              </w:rPr>
            </w:pPr>
            <w:r w:rsidRPr="006E2306">
              <w:rPr>
                <w:color w:val="000000"/>
              </w:rPr>
              <w:t>0.295</w:t>
            </w:r>
          </w:p>
        </w:tc>
        <w:tc>
          <w:tcPr>
            <w:tcW w:w="1251" w:type="dxa"/>
            <w:vAlign w:val="bottom"/>
          </w:tcPr>
          <w:p w14:paraId="11A3DEC0" w14:textId="77777777" w:rsidR="007B6C7C" w:rsidRPr="006E2306" w:rsidRDefault="007B6C7C" w:rsidP="007B6C7C">
            <w:pPr>
              <w:jc w:val="center"/>
              <w:rPr>
                <w:color w:val="000000"/>
              </w:rPr>
            </w:pPr>
            <w:r w:rsidRPr="006E2306">
              <w:rPr>
                <w:color w:val="000000"/>
              </w:rPr>
              <w:t>0.241</w:t>
            </w:r>
          </w:p>
        </w:tc>
        <w:tc>
          <w:tcPr>
            <w:tcW w:w="1779" w:type="dxa"/>
          </w:tcPr>
          <w:p w14:paraId="56A52CF0" w14:textId="77777777" w:rsidR="007B6C7C" w:rsidRPr="006E2306" w:rsidRDefault="007B6C7C" w:rsidP="007B6C7C">
            <w:pPr>
              <w:jc w:val="center"/>
            </w:pPr>
            <w:r w:rsidRPr="006E2306">
              <w:t>0.347</w:t>
            </w:r>
          </w:p>
        </w:tc>
        <w:tc>
          <w:tcPr>
            <w:tcW w:w="1258" w:type="dxa"/>
          </w:tcPr>
          <w:p w14:paraId="19B9D994" w14:textId="77777777" w:rsidR="007B6C7C" w:rsidRPr="006E2306" w:rsidRDefault="007B6C7C" w:rsidP="007B6C7C">
            <w:pPr>
              <w:jc w:val="center"/>
            </w:pPr>
            <w:r w:rsidRPr="006E2306">
              <w:t>1.6 x10</w:t>
            </w:r>
            <w:r w:rsidRPr="006E2306">
              <w:rPr>
                <w:vertAlign w:val="superscript"/>
              </w:rPr>
              <w:t>-6</w:t>
            </w:r>
          </w:p>
        </w:tc>
      </w:tr>
      <w:tr w:rsidR="007B6C7C" w:rsidRPr="006E2306" w14:paraId="0D0CB2CF" w14:textId="77777777" w:rsidTr="007B6C7C">
        <w:trPr>
          <w:trHeight w:val="330"/>
        </w:trPr>
        <w:tc>
          <w:tcPr>
            <w:tcW w:w="1206" w:type="dxa"/>
          </w:tcPr>
          <w:p w14:paraId="77616AFD" w14:textId="77777777" w:rsidR="007B6C7C" w:rsidRPr="006E2306" w:rsidRDefault="007B6C7C" w:rsidP="007B6C7C">
            <w:pPr>
              <w:jc w:val="center"/>
            </w:pPr>
            <w:r w:rsidRPr="006E2306">
              <w:t>8</w:t>
            </w:r>
          </w:p>
        </w:tc>
        <w:tc>
          <w:tcPr>
            <w:tcW w:w="1775" w:type="dxa"/>
            <w:vAlign w:val="center"/>
          </w:tcPr>
          <w:p w14:paraId="6F5263A5" w14:textId="77777777" w:rsidR="007B6C7C" w:rsidRPr="006E2306" w:rsidRDefault="007B6C7C" w:rsidP="007B6C7C">
            <w:pPr>
              <w:jc w:val="center"/>
              <w:rPr>
                <w:color w:val="000000"/>
              </w:rPr>
            </w:pPr>
            <w:r w:rsidRPr="006E2306">
              <w:rPr>
                <w:color w:val="000000"/>
              </w:rPr>
              <w:t>36.8</w:t>
            </w:r>
          </w:p>
        </w:tc>
        <w:tc>
          <w:tcPr>
            <w:tcW w:w="1067" w:type="dxa"/>
          </w:tcPr>
          <w:p w14:paraId="46C594F8" w14:textId="77777777" w:rsidR="007B6C7C" w:rsidRPr="006E2306" w:rsidRDefault="007B6C7C" w:rsidP="007B6C7C">
            <w:pPr>
              <w:jc w:val="center"/>
            </w:pPr>
            <w:r w:rsidRPr="006E2306">
              <w:t>6.44</w:t>
            </w:r>
          </w:p>
        </w:tc>
        <w:tc>
          <w:tcPr>
            <w:tcW w:w="834" w:type="dxa"/>
            <w:vAlign w:val="bottom"/>
          </w:tcPr>
          <w:p w14:paraId="24F0DAD1" w14:textId="77777777" w:rsidR="007B6C7C" w:rsidRPr="006E2306" w:rsidRDefault="007B6C7C" w:rsidP="007B6C7C">
            <w:pPr>
              <w:jc w:val="center"/>
              <w:rPr>
                <w:color w:val="000000"/>
              </w:rPr>
            </w:pPr>
            <w:r w:rsidRPr="006E2306">
              <w:rPr>
                <w:color w:val="000000"/>
              </w:rPr>
              <w:t>0.402</w:t>
            </w:r>
          </w:p>
        </w:tc>
        <w:tc>
          <w:tcPr>
            <w:tcW w:w="1251" w:type="dxa"/>
            <w:vAlign w:val="bottom"/>
          </w:tcPr>
          <w:p w14:paraId="47074CE8" w14:textId="77777777" w:rsidR="007B6C7C" w:rsidRPr="006E2306" w:rsidRDefault="007B6C7C" w:rsidP="007B6C7C">
            <w:pPr>
              <w:jc w:val="center"/>
              <w:rPr>
                <w:color w:val="000000"/>
              </w:rPr>
            </w:pPr>
            <w:r w:rsidRPr="006E2306">
              <w:rPr>
                <w:color w:val="000000"/>
              </w:rPr>
              <w:t>0.348</w:t>
            </w:r>
          </w:p>
        </w:tc>
        <w:tc>
          <w:tcPr>
            <w:tcW w:w="1779" w:type="dxa"/>
          </w:tcPr>
          <w:p w14:paraId="7E1E36F8" w14:textId="77777777" w:rsidR="007B6C7C" w:rsidRPr="006E2306" w:rsidRDefault="007B6C7C" w:rsidP="007B6C7C">
            <w:pPr>
              <w:jc w:val="center"/>
            </w:pPr>
            <w:r w:rsidRPr="006E2306">
              <w:t>0.501</w:t>
            </w:r>
          </w:p>
        </w:tc>
        <w:tc>
          <w:tcPr>
            <w:tcW w:w="1258" w:type="dxa"/>
          </w:tcPr>
          <w:p w14:paraId="682FCE5D" w14:textId="77777777" w:rsidR="007B6C7C" w:rsidRPr="006E2306" w:rsidRDefault="007B6C7C" w:rsidP="007B6C7C">
            <w:pPr>
              <w:jc w:val="center"/>
            </w:pPr>
            <w:r w:rsidRPr="006E2306">
              <w:t>2.3 x10</w:t>
            </w:r>
            <w:r w:rsidRPr="006E2306">
              <w:rPr>
                <w:vertAlign w:val="superscript"/>
              </w:rPr>
              <w:t>-6</w:t>
            </w:r>
          </w:p>
        </w:tc>
      </w:tr>
      <w:tr w:rsidR="007B6C7C" w:rsidRPr="006E2306" w14:paraId="052FF44C" w14:textId="77777777" w:rsidTr="007B6C7C">
        <w:trPr>
          <w:trHeight w:val="330"/>
        </w:trPr>
        <w:tc>
          <w:tcPr>
            <w:tcW w:w="1206" w:type="dxa"/>
          </w:tcPr>
          <w:p w14:paraId="3B346DB1" w14:textId="77777777" w:rsidR="007B6C7C" w:rsidRPr="006E2306" w:rsidRDefault="007B6C7C" w:rsidP="007B6C7C">
            <w:pPr>
              <w:jc w:val="center"/>
            </w:pPr>
            <w:r w:rsidRPr="006E2306">
              <w:t>9</w:t>
            </w:r>
          </w:p>
        </w:tc>
        <w:tc>
          <w:tcPr>
            <w:tcW w:w="1775" w:type="dxa"/>
            <w:vAlign w:val="center"/>
          </w:tcPr>
          <w:p w14:paraId="6560E582" w14:textId="77777777" w:rsidR="007B6C7C" w:rsidRPr="006E2306" w:rsidRDefault="007B6C7C" w:rsidP="007B6C7C">
            <w:pPr>
              <w:jc w:val="center"/>
              <w:rPr>
                <w:color w:val="000000"/>
              </w:rPr>
            </w:pPr>
            <w:r w:rsidRPr="006E2306">
              <w:rPr>
                <w:color w:val="000000"/>
              </w:rPr>
              <w:t>41.4</w:t>
            </w:r>
          </w:p>
        </w:tc>
        <w:tc>
          <w:tcPr>
            <w:tcW w:w="1067" w:type="dxa"/>
          </w:tcPr>
          <w:p w14:paraId="51518DA2" w14:textId="77777777" w:rsidR="007B6C7C" w:rsidRPr="006E2306" w:rsidRDefault="007B6C7C" w:rsidP="007B6C7C">
            <w:pPr>
              <w:jc w:val="center"/>
            </w:pPr>
            <w:r w:rsidRPr="006E2306">
              <w:t>6.79</w:t>
            </w:r>
          </w:p>
        </w:tc>
        <w:tc>
          <w:tcPr>
            <w:tcW w:w="834" w:type="dxa"/>
            <w:vAlign w:val="bottom"/>
          </w:tcPr>
          <w:p w14:paraId="40B35EC9" w14:textId="77777777" w:rsidR="007B6C7C" w:rsidRPr="006E2306" w:rsidRDefault="007B6C7C" w:rsidP="007B6C7C">
            <w:pPr>
              <w:jc w:val="center"/>
              <w:rPr>
                <w:color w:val="000000"/>
              </w:rPr>
            </w:pPr>
            <w:r w:rsidRPr="006E2306">
              <w:rPr>
                <w:color w:val="000000"/>
              </w:rPr>
              <w:t>0.253</w:t>
            </w:r>
          </w:p>
        </w:tc>
        <w:tc>
          <w:tcPr>
            <w:tcW w:w="1251" w:type="dxa"/>
            <w:vAlign w:val="bottom"/>
          </w:tcPr>
          <w:p w14:paraId="3C48242E" w14:textId="77777777" w:rsidR="007B6C7C" w:rsidRPr="006E2306" w:rsidRDefault="007B6C7C" w:rsidP="007B6C7C">
            <w:pPr>
              <w:jc w:val="center"/>
              <w:rPr>
                <w:color w:val="000000"/>
              </w:rPr>
            </w:pPr>
            <w:r w:rsidRPr="006E2306">
              <w:rPr>
                <w:color w:val="000000"/>
              </w:rPr>
              <w:t>0.199</w:t>
            </w:r>
          </w:p>
        </w:tc>
        <w:tc>
          <w:tcPr>
            <w:tcW w:w="1779" w:type="dxa"/>
          </w:tcPr>
          <w:p w14:paraId="36A0C66A" w14:textId="77777777" w:rsidR="007B6C7C" w:rsidRPr="006E2306" w:rsidRDefault="007B6C7C" w:rsidP="007B6C7C">
            <w:pPr>
              <w:jc w:val="center"/>
            </w:pPr>
            <w:r w:rsidRPr="006E2306">
              <w:t>0.287</w:t>
            </w:r>
          </w:p>
        </w:tc>
        <w:tc>
          <w:tcPr>
            <w:tcW w:w="1258" w:type="dxa"/>
          </w:tcPr>
          <w:p w14:paraId="50E891D8" w14:textId="77777777" w:rsidR="007B6C7C" w:rsidRPr="006E2306" w:rsidRDefault="007B6C7C" w:rsidP="007B6C7C">
            <w:pPr>
              <w:jc w:val="center"/>
            </w:pPr>
            <w:r w:rsidRPr="006E2306">
              <w:t>1.3 x10</w:t>
            </w:r>
            <w:r w:rsidRPr="006E2306">
              <w:rPr>
                <w:vertAlign w:val="superscript"/>
              </w:rPr>
              <w:t>-6</w:t>
            </w:r>
          </w:p>
        </w:tc>
      </w:tr>
      <w:tr w:rsidR="007B6C7C" w:rsidRPr="006E2306" w14:paraId="6CAF2AAC" w14:textId="77777777" w:rsidTr="007B6C7C">
        <w:trPr>
          <w:trHeight w:val="303"/>
        </w:trPr>
        <w:tc>
          <w:tcPr>
            <w:tcW w:w="1206" w:type="dxa"/>
          </w:tcPr>
          <w:p w14:paraId="1BBBBF82" w14:textId="77777777" w:rsidR="007B6C7C" w:rsidRPr="006E2306" w:rsidRDefault="007B6C7C" w:rsidP="007B6C7C">
            <w:pPr>
              <w:jc w:val="center"/>
            </w:pPr>
            <w:r w:rsidRPr="006E2306">
              <w:t>10</w:t>
            </w:r>
          </w:p>
        </w:tc>
        <w:tc>
          <w:tcPr>
            <w:tcW w:w="1775" w:type="dxa"/>
            <w:vAlign w:val="center"/>
          </w:tcPr>
          <w:p w14:paraId="0CAEA50A" w14:textId="77777777" w:rsidR="007B6C7C" w:rsidRPr="006E2306" w:rsidRDefault="007B6C7C" w:rsidP="007B6C7C">
            <w:pPr>
              <w:jc w:val="center"/>
              <w:rPr>
                <w:color w:val="000000"/>
              </w:rPr>
            </w:pPr>
            <w:r w:rsidRPr="006E2306">
              <w:rPr>
                <w:color w:val="000000"/>
              </w:rPr>
              <w:t>46</w:t>
            </w:r>
          </w:p>
        </w:tc>
        <w:tc>
          <w:tcPr>
            <w:tcW w:w="1067" w:type="dxa"/>
          </w:tcPr>
          <w:p w14:paraId="22FE16B3" w14:textId="77777777" w:rsidR="007B6C7C" w:rsidRPr="006E2306" w:rsidRDefault="007B6C7C" w:rsidP="007B6C7C">
            <w:pPr>
              <w:jc w:val="center"/>
            </w:pPr>
            <w:r w:rsidRPr="006E2306">
              <w:t>7.05</w:t>
            </w:r>
          </w:p>
        </w:tc>
        <w:tc>
          <w:tcPr>
            <w:tcW w:w="834" w:type="dxa"/>
            <w:vAlign w:val="bottom"/>
          </w:tcPr>
          <w:p w14:paraId="08B98EFF" w14:textId="77777777" w:rsidR="007B6C7C" w:rsidRPr="006E2306" w:rsidRDefault="007B6C7C" w:rsidP="007B6C7C">
            <w:pPr>
              <w:jc w:val="center"/>
              <w:rPr>
                <w:color w:val="000000"/>
              </w:rPr>
            </w:pPr>
            <w:r w:rsidRPr="006E2306">
              <w:rPr>
                <w:color w:val="000000"/>
              </w:rPr>
              <w:t>0.13</w:t>
            </w:r>
          </w:p>
        </w:tc>
        <w:tc>
          <w:tcPr>
            <w:tcW w:w="1251" w:type="dxa"/>
            <w:vAlign w:val="bottom"/>
          </w:tcPr>
          <w:p w14:paraId="51AF886E" w14:textId="77777777" w:rsidR="007B6C7C" w:rsidRPr="006E2306" w:rsidRDefault="007B6C7C" w:rsidP="007B6C7C">
            <w:pPr>
              <w:jc w:val="center"/>
              <w:rPr>
                <w:color w:val="000000"/>
              </w:rPr>
            </w:pPr>
            <w:r w:rsidRPr="006E2306">
              <w:rPr>
                <w:color w:val="000000"/>
              </w:rPr>
              <w:t>0.076</w:t>
            </w:r>
          </w:p>
        </w:tc>
        <w:tc>
          <w:tcPr>
            <w:tcW w:w="1779" w:type="dxa"/>
          </w:tcPr>
          <w:p w14:paraId="5611BBDA" w14:textId="77777777" w:rsidR="007B6C7C" w:rsidRPr="006E2306" w:rsidRDefault="007B6C7C" w:rsidP="007B6C7C">
            <w:pPr>
              <w:jc w:val="center"/>
            </w:pPr>
            <w:r w:rsidRPr="006E2306">
              <w:t>0.110</w:t>
            </w:r>
          </w:p>
        </w:tc>
        <w:tc>
          <w:tcPr>
            <w:tcW w:w="1258" w:type="dxa"/>
          </w:tcPr>
          <w:p w14:paraId="01607683" w14:textId="77777777" w:rsidR="007B6C7C" w:rsidRPr="006E2306" w:rsidRDefault="007B6C7C" w:rsidP="007B6C7C">
            <w:pPr>
              <w:jc w:val="center"/>
            </w:pPr>
            <w:r w:rsidRPr="006E2306">
              <w:t>5.0 x10</w:t>
            </w:r>
            <w:r w:rsidRPr="006E2306">
              <w:rPr>
                <w:vertAlign w:val="superscript"/>
              </w:rPr>
              <w:t>-7</w:t>
            </w:r>
          </w:p>
        </w:tc>
      </w:tr>
      <w:tr w:rsidR="007B6C7C" w:rsidRPr="006E2306" w14:paraId="4D13286A" w14:textId="77777777" w:rsidTr="007B6C7C">
        <w:trPr>
          <w:trHeight w:val="330"/>
        </w:trPr>
        <w:tc>
          <w:tcPr>
            <w:tcW w:w="1206" w:type="dxa"/>
          </w:tcPr>
          <w:p w14:paraId="1704F356" w14:textId="77777777" w:rsidR="007B6C7C" w:rsidRPr="006E2306" w:rsidRDefault="007B6C7C" w:rsidP="007B6C7C">
            <w:pPr>
              <w:jc w:val="center"/>
            </w:pPr>
            <w:r w:rsidRPr="006E2306">
              <w:t>11</w:t>
            </w:r>
          </w:p>
        </w:tc>
        <w:tc>
          <w:tcPr>
            <w:tcW w:w="1775" w:type="dxa"/>
            <w:vAlign w:val="center"/>
          </w:tcPr>
          <w:p w14:paraId="33F7EA02" w14:textId="77777777" w:rsidR="007B6C7C" w:rsidRPr="006E2306" w:rsidRDefault="007B6C7C" w:rsidP="007B6C7C">
            <w:pPr>
              <w:jc w:val="center"/>
              <w:rPr>
                <w:color w:val="000000"/>
              </w:rPr>
            </w:pPr>
            <w:r w:rsidRPr="006E2306">
              <w:rPr>
                <w:color w:val="000000"/>
              </w:rPr>
              <w:t>50.6</w:t>
            </w:r>
          </w:p>
        </w:tc>
        <w:tc>
          <w:tcPr>
            <w:tcW w:w="1067" w:type="dxa"/>
          </w:tcPr>
          <w:p w14:paraId="48D9184E" w14:textId="77777777" w:rsidR="007B6C7C" w:rsidRPr="006E2306" w:rsidRDefault="007B6C7C" w:rsidP="007B6C7C">
            <w:pPr>
              <w:jc w:val="center"/>
            </w:pPr>
            <w:r w:rsidRPr="006E2306">
              <w:t>7.41</w:t>
            </w:r>
          </w:p>
        </w:tc>
        <w:tc>
          <w:tcPr>
            <w:tcW w:w="834" w:type="dxa"/>
            <w:vAlign w:val="bottom"/>
          </w:tcPr>
          <w:p w14:paraId="4B865069" w14:textId="77777777" w:rsidR="007B6C7C" w:rsidRPr="006E2306" w:rsidRDefault="007B6C7C" w:rsidP="007B6C7C">
            <w:pPr>
              <w:jc w:val="center"/>
              <w:rPr>
                <w:color w:val="000000"/>
              </w:rPr>
            </w:pPr>
            <w:r w:rsidRPr="006E2306">
              <w:rPr>
                <w:color w:val="000000"/>
              </w:rPr>
              <w:t>0.113</w:t>
            </w:r>
          </w:p>
        </w:tc>
        <w:tc>
          <w:tcPr>
            <w:tcW w:w="1251" w:type="dxa"/>
            <w:vAlign w:val="bottom"/>
          </w:tcPr>
          <w:p w14:paraId="7AC7B172" w14:textId="77777777" w:rsidR="007B6C7C" w:rsidRPr="006E2306" w:rsidRDefault="007B6C7C" w:rsidP="007B6C7C">
            <w:pPr>
              <w:jc w:val="center"/>
              <w:rPr>
                <w:color w:val="000000"/>
              </w:rPr>
            </w:pPr>
            <w:r w:rsidRPr="006E2306">
              <w:rPr>
                <w:color w:val="000000"/>
              </w:rPr>
              <w:t>0.059</w:t>
            </w:r>
          </w:p>
        </w:tc>
        <w:tc>
          <w:tcPr>
            <w:tcW w:w="1779" w:type="dxa"/>
          </w:tcPr>
          <w:p w14:paraId="59EF526E" w14:textId="77777777" w:rsidR="007B6C7C" w:rsidRPr="006E2306" w:rsidRDefault="007B6C7C" w:rsidP="007B6C7C">
            <w:pPr>
              <w:jc w:val="center"/>
            </w:pPr>
            <w:r w:rsidRPr="006E2306">
              <w:t>0.085</w:t>
            </w:r>
          </w:p>
        </w:tc>
        <w:tc>
          <w:tcPr>
            <w:tcW w:w="1258" w:type="dxa"/>
          </w:tcPr>
          <w:p w14:paraId="4D3A3514" w14:textId="77777777" w:rsidR="007B6C7C" w:rsidRPr="006E2306" w:rsidRDefault="007B6C7C" w:rsidP="007B6C7C">
            <w:pPr>
              <w:jc w:val="center"/>
            </w:pPr>
            <w:r w:rsidRPr="006E2306">
              <w:t>3.9 x10</w:t>
            </w:r>
            <w:r w:rsidRPr="006E2306">
              <w:rPr>
                <w:vertAlign w:val="superscript"/>
              </w:rPr>
              <w:t>-7</w:t>
            </w:r>
          </w:p>
        </w:tc>
      </w:tr>
      <w:tr w:rsidR="007B6C7C" w:rsidRPr="006E2306" w14:paraId="3B6E8609" w14:textId="77777777" w:rsidTr="007B6C7C">
        <w:trPr>
          <w:trHeight w:val="330"/>
        </w:trPr>
        <w:tc>
          <w:tcPr>
            <w:tcW w:w="1206" w:type="dxa"/>
          </w:tcPr>
          <w:p w14:paraId="730256C7" w14:textId="77777777" w:rsidR="007B6C7C" w:rsidRPr="006E2306" w:rsidRDefault="007B6C7C" w:rsidP="007B6C7C">
            <w:pPr>
              <w:jc w:val="center"/>
            </w:pPr>
            <w:r w:rsidRPr="006E2306">
              <w:t>12</w:t>
            </w:r>
          </w:p>
        </w:tc>
        <w:tc>
          <w:tcPr>
            <w:tcW w:w="1775" w:type="dxa"/>
            <w:vAlign w:val="center"/>
          </w:tcPr>
          <w:p w14:paraId="3BC7FC31" w14:textId="77777777" w:rsidR="007B6C7C" w:rsidRPr="006E2306" w:rsidRDefault="007B6C7C" w:rsidP="007B6C7C">
            <w:pPr>
              <w:jc w:val="center"/>
              <w:rPr>
                <w:color w:val="000000"/>
              </w:rPr>
            </w:pPr>
            <w:r w:rsidRPr="006E2306">
              <w:rPr>
                <w:color w:val="000000"/>
              </w:rPr>
              <w:t>55.2</w:t>
            </w:r>
          </w:p>
        </w:tc>
        <w:tc>
          <w:tcPr>
            <w:tcW w:w="1067" w:type="dxa"/>
          </w:tcPr>
          <w:p w14:paraId="0222ACDC" w14:textId="77777777" w:rsidR="007B6C7C" w:rsidRPr="006E2306" w:rsidRDefault="007B6C7C" w:rsidP="007B6C7C">
            <w:pPr>
              <w:jc w:val="center"/>
            </w:pPr>
            <w:r w:rsidRPr="006E2306">
              <w:t>8.08</w:t>
            </w:r>
          </w:p>
        </w:tc>
        <w:tc>
          <w:tcPr>
            <w:tcW w:w="834" w:type="dxa"/>
            <w:vAlign w:val="bottom"/>
          </w:tcPr>
          <w:p w14:paraId="074E2B39" w14:textId="77777777" w:rsidR="007B6C7C" w:rsidRPr="006E2306" w:rsidRDefault="007B6C7C" w:rsidP="007B6C7C">
            <w:pPr>
              <w:jc w:val="center"/>
              <w:rPr>
                <w:color w:val="000000"/>
              </w:rPr>
            </w:pPr>
            <w:r w:rsidRPr="006E2306">
              <w:rPr>
                <w:color w:val="000000"/>
              </w:rPr>
              <w:t>0.103</w:t>
            </w:r>
          </w:p>
        </w:tc>
        <w:tc>
          <w:tcPr>
            <w:tcW w:w="1251" w:type="dxa"/>
            <w:vAlign w:val="bottom"/>
          </w:tcPr>
          <w:p w14:paraId="5CDCDF22" w14:textId="77777777" w:rsidR="007B6C7C" w:rsidRPr="006E2306" w:rsidRDefault="007B6C7C" w:rsidP="007B6C7C">
            <w:pPr>
              <w:jc w:val="center"/>
              <w:rPr>
                <w:color w:val="000000"/>
              </w:rPr>
            </w:pPr>
            <w:r w:rsidRPr="006E2306">
              <w:rPr>
                <w:color w:val="000000"/>
              </w:rPr>
              <w:t>0.049</w:t>
            </w:r>
          </w:p>
        </w:tc>
        <w:tc>
          <w:tcPr>
            <w:tcW w:w="1779" w:type="dxa"/>
          </w:tcPr>
          <w:p w14:paraId="2068F961" w14:textId="77777777" w:rsidR="007B6C7C" w:rsidRPr="006E2306" w:rsidRDefault="007B6C7C" w:rsidP="007B6C7C">
            <w:pPr>
              <w:jc w:val="center"/>
            </w:pPr>
            <w:r w:rsidRPr="006E2306">
              <w:t>0.071</w:t>
            </w:r>
          </w:p>
        </w:tc>
        <w:tc>
          <w:tcPr>
            <w:tcW w:w="1258" w:type="dxa"/>
          </w:tcPr>
          <w:p w14:paraId="7633C737" w14:textId="77777777" w:rsidR="007B6C7C" w:rsidRPr="006E2306" w:rsidRDefault="007B6C7C" w:rsidP="007B6C7C">
            <w:pPr>
              <w:jc w:val="center"/>
            </w:pPr>
            <w:r w:rsidRPr="006E2306">
              <w:t>3.2 x10</w:t>
            </w:r>
            <w:r w:rsidRPr="006E2306">
              <w:rPr>
                <w:vertAlign w:val="superscript"/>
              </w:rPr>
              <w:t>-7</w:t>
            </w:r>
          </w:p>
        </w:tc>
      </w:tr>
      <w:tr w:rsidR="007B6C7C" w:rsidRPr="006E2306" w14:paraId="4077AC66" w14:textId="77777777" w:rsidTr="007B6C7C">
        <w:trPr>
          <w:trHeight w:val="330"/>
        </w:trPr>
        <w:tc>
          <w:tcPr>
            <w:tcW w:w="1206" w:type="dxa"/>
          </w:tcPr>
          <w:p w14:paraId="1A18E741" w14:textId="77777777" w:rsidR="007B6C7C" w:rsidRPr="006E2306" w:rsidRDefault="007B6C7C" w:rsidP="007B6C7C">
            <w:pPr>
              <w:jc w:val="center"/>
            </w:pPr>
            <w:r w:rsidRPr="006E2306">
              <w:t>13</w:t>
            </w:r>
          </w:p>
        </w:tc>
        <w:tc>
          <w:tcPr>
            <w:tcW w:w="1775" w:type="dxa"/>
            <w:vAlign w:val="center"/>
          </w:tcPr>
          <w:p w14:paraId="486C763D" w14:textId="77777777" w:rsidR="007B6C7C" w:rsidRPr="006E2306" w:rsidRDefault="007B6C7C" w:rsidP="007B6C7C">
            <w:pPr>
              <w:jc w:val="center"/>
              <w:rPr>
                <w:color w:val="000000"/>
              </w:rPr>
            </w:pPr>
            <w:r w:rsidRPr="006E2306">
              <w:rPr>
                <w:color w:val="000000"/>
              </w:rPr>
              <w:t>59.8</w:t>
            </w:r>
          </w:p>
        </w:tc>
        <w:tc>
          <w:tcPr>
            <w:tcW w:w="1067" w:type="dxa"/>
          </w:tcPr>
          <w:p w14:paraId="0400E2E6" w14:textId="77777777" w:rsidR="007B6C7C" w:rsidRPr="006E2306" w:rsidRDefault="007B6C7C" w:rsidP="007B6C7C">
            <w:pPr>
              <w:jc w:val="center"/>
            </w:pPr>
            <w:r w:rsidRPr="006E2306">
              <w:t>10.69</w:t>
            </w:r>
          </w:p>
        </w:tc>
        <w:tc>
          <w:tcPr>
            <w:tcW w:w="834" w:type="dxa"/>
            <w:vAlign w:val="bottom"/>
          </w:tcPr>
          <w:p w14:paraId="310D31C6" w14:textId="77777777" w:rsidR="007B6C7C" w:rsidRPr="006E2306" w:rsidRDefault="007B6C7C" w:rsidP="007B6C7C">
            <w:pPr>
              <w:jc w:val="center"/>
              <w:rPr>
                <w:color w:val="000000"/>
              </w:rPr>
            </w:pPr>
            <w:r w:rsidRPr="006E2306">
              <w:rPr>
                <w:color w:val="000000"/>
              </w:rPr>
              <w:t>0.373</w:t>
            </w:r>
          </w:p>
        </w:tc>
        <w:tc>
          <w:tcPr>
            <w:tcW w:w="1251" w:type="dxa"/>
            <w:vAlign w:val="bottom"/>
          </w:tcPr>
          <w:p w14:paraId="623B56D0" w14:textId="77777777" w:rsidR="007B6C7C" w:rsidRPr="006E2306" w:rsidRDefault="007B6C7C" w:rsidP="007B6C7C">
            <w:pPr>
              <w:jc w:val="center"/>
              <w:rPr>
                <w:color w:val="000000"/>
              </w:rPr>
            </w:pPr>
            <w:r w:rsidRPr="006E2306">
              <w:rPr>
                <w:color w:val="000000"/>
              </w:rPr>
              <w:t>0.319</w:t>
            </w:r>
          </w:p>
        </w:tc>
        <w:tc>
          <w:tcPr>
            <w:tcW w:w="1779" w:type="dxa"/>
          </w:tcPr>
          <w:p w14:paraId="197E5A42" w14:textId="77777777" w:rsidR="007B6C7C" w:rsidRPr="006E2306" w:rsidRDefault="007B6C7C" w:rsidP="007B6C7C">
            <w:pPr>
              <w:jc w:val="center"/>
            </w:pPr>
            <w:r w:rsidRPr="006E2306">
              <w:t>0.598</w:t>
            </w:r>
          </w:p>
        </w:tc>
        <w:tc>
          <w:tcPr>
            <w:tcW w:w="1258" w:type="dxa"/>
          </w:tcPr>
          <w:p w14:paraId="1F5950A6" w14:textId="77777777" w:rsidR="007B6C7C" w:rsidRPr="006E2306" w:rsidRDefault="007B6C7C" w:rsidP="007B6C7C">
            <w:pPr>
              <w:jc w:val="center"/>
            </w:pPr>
            <w:r w:rsidRPr="006E2306">
              <w:t>2.8 x10</w:t>
            </w:r>
            <w:r w:rsidRPr="006E2306">
              <w:rPr>
                <w:vertAlign w:val="superscript"/>
              </w:rPr>
              <w:t>-6</w:t>
            </w:r>
          </w:p>
        </w:tc>
      </w:tr>
      <w:tr w:rsidR="007B6C7C" w:rsidRPr="006E2306" w14:paraId="68EA6B1B" w14:textId="77777777" w:rsidTr="007B6C7C">
        <w:trPr>
          <w:trHeight w:val="303"/>
        </w:trPr>
        <w:tc>
          <w:tcPr>
            <w:tcW w:w="1206" w:type="dxa"/>
          </w:tcPr>
          <w:p w14:paraId="4A1D9275" w14:textId="77777777" w:rsidR="007B6C7C" w:rsidRPr="006E2306" w:rsidRDefault="007B6C7C" w:rsidP="007B6C7C">
            <w:pPr>
              <w:jc w:val="center"/>
            </w:pPr>
            <w:r w:rsidRPr="006E2306">
              <w:t>14</w:t>
            </w:r>
          </w:p>
        </w:tc>
        <w:tc>
          <w:tcPr>
            <w:tcW w:w="1775" w:type="dxa"/>
            <w:vAlign w:val="center"/>
          </w:tcPr>
          <w:p w14:paraId="6B885E54" w14:textId="77777777" w:rsidR="007B6C7C" w:rsidRPr="006E2306" w:rsidRDefault="007B6C7C" w:rsidP="007B6C7C">
            <w:pPr>
              <w:jc w:val="center"/>
              <w:rPr>
                <w:color w:val="000000"/>
              </w:rPr>
            </w:pPr>
            <w:r w:rsidRPr="006E2306">
              <w:rPr>
                <w:color w:val="000000"/>
              </w:rPr>
              <w:t>64.4</w:t>
            </w:r>
          </w:p>
        </w:tc>
        <w:tc>
          <w:tcPr>
            <w:tcW w:w="1067" w:type="dxa"/>
          </w:tcPr>
          <w:p w14:paraId="6997B5D3" w14:textId="77777777" w:rsidR="007B6C7C" w:rsidRPr="006E2306" w:rsidRDefault="007B6C7C" w:rsidP="007B6C7C">
            <w:pPr>
              <w:jc w:val="center"/>
            </w:pPr>
            <w:r w:rsidRPr="006E2306">
              <w:t>11.19</w:t>
            </w:r>
          </w:p>
        </w:tc>
        <w:tc>
          <w:tcPr>
            <w:tcW w:w="834" w:type="dxa"/>
            <w:vAlign w:val="bottom"/>
          </w:tcPr>
          <w:p w14:paraId="7C273C7C" w14:textId="77777777" w:rsidR="007B6C7C" w:rsidRPr="006E2306" w:rsidRDefault="007B6C7C" w:rsidP="007B6C7C">
            <w:pPr>
              <w:jc w:val="center"/>
              <w:rPr>
                <w:color w:val="000000"/>
              </w:rPr>
            </w:pPr>
            <w:r w:rsidRPr="006E2306">
              <w:rPr>
                <w:color w:val="000000"/>
              </w:rPr>
              <w:t>0.253</w:t>
            </w:r>
          </w:p>
        </w:tc>
        <w:tc>
          <w:tcPr>
            <w:tcW w:w="1251" w:type="dxa"/>
            <w:vAlign w:val="bottom"/>
          </w:tcPr>
          <w:p w14:paraId="08486347" w14:textId="77777777" w:rsidR="007B6C7C" w:rsidRPr="006E2306" w:rsidRDefault="007B6C7C" w:rsidP="007B6C7C">
            <w:pPr>
              <w:jc w:val="center"/>
              <w:rPr>
                <w:color w:val="000000"/>
              </w:rPr>
            </w:pPr>
            <w:r w:rsidRPr="006E2306">
              <w:rPr>
                <w:color w:val="000000"/>
              </w:rPr>
              <w:t>0.199</w:t>
            </w:r>
          </w:p>
        </w:tc>
        <w:tc>
          <w:tcPr>
            <w:tcW w:w="1779" w:type="dxa"/>
          </w:tcPr>
          <w:p w14:paraId="5C154294" w14:textId="77777777" w:rsidR="007B6C7C" w:rsidRPr="006E2306" w:rsidRDefault="007B6C7C" w:rsidP="007B6C7C">
            <w:pPr>
              <w:jc w:val="center"/>
            </w:pPr>
            <w:r w:rsidRPr="006E2306">
              <w:t>0.373</w:t>
            </w:r>
          </w:p>
        </w:tc>
        <w:tc>
          <w:tcPr>
            <w:tcW w:w="1258" w:type="dxa"/>
          </w:tcPr>
          <w:p w14:paraId="36A812EA" w14:textId="77777777" w:rsidR="007B6C7C" w:rsidRPr="006E2306" w:rsidRDefault="007B6C7C" w:rsidP="007B6C7C">
            <w:pPr>
              <w:jc w:val="center"/>
            </w:pPr>
            <w:r w:rsidRPr="006E2306">
              <w:t>1.7 x10</w:t>
            </w:r>
            <w:r w:rsidRPr="006E2306">
              <w:rPr>
                <w:vertAlign w:val="superscript"/>
              </w:rPr>
              <w:t>-6</w:t>
            </w:r>
          </w:p>
        </w:tc>
      </w:tr>
      <w:tr w:rsidR="007B6C7C" w:rsidRPr="006E2306" w14:paraId="435C870D" w14:textId="77777777" w:rsidTr="007B6C7C">
        <w:trPr>
          <w:trHeight w:val="330"/>
        </w:trPr>
        <w:tc>
          <w:tcPr>
            <w:tcW w:w="1206" w:type="dxa"/>
          </w:tcPr>
          <w:p w14:paraId="041BCB52" w14:textId="77777777" w:rsidR="007B6C7C" w:rsidRPr="006E2306" w:rsidRDefault="007B6C7C" w:rsidP="007B6C7C">
            <w:pPr>
              <w:jc w:val="center"/>
            </w:pPr>
            <w:r w:rsidRPr="006E2306">
              <w:t>15</w:t>
            </w:r>
          </w:p>
        </w:tc>
        <w:tc>
          <w:tcPr>
            <w:tcW w:w="1775" w:type="dxa"/>
            <w:vAlign w:val="center"/>
          </w:tcPr>
          <w:p w14:paraId="3953BA78" w14:textId="77777777" w:rsidR="007B6C7C" w:rsidRPr="006E2306" w:rsidRDefault="007B6C7C" w:rsidP="007B6C7C">
            <w:pPr>
              <w:jc w:val="center"/>
              <w:rPr>
                <w:color w:val="000000"/>
              </w:rPr>
            </w:pPr>
            <w:r w:rsidRPr="006E2306">
              <w:rPr>
                <w:color w:val="000000"/>
              </w:rPr>
              <w:t>69</w:t>
            </w:r>
          </w:p>
        </w:tc>
        <w:tc>
          <w:tcPr>
            <w:tcW w:w="1067" w:type="dxa"/>
          </w:tcPr>
          <w:p w14:paraId="5C25517A" w14:textId="77777777" w:rsidR="007B6C7C" w:rsidRPr="006E2306" w:rsidRDefault="007B6C7C" w:rsidP="007B6C7C">
            <w:pPr>
              <w:jc w:val="center"/>
            </w:pPr>
            <w:r w:rsidRPr="006E2306">
              <w:t>11.49</w:t>
            </w:r>
          </w:p>
        </w:tc>
        <w:tc>
          <w:tcPr>
            <w:tcW w:w="834" w:type="dxa"/>
            <w:vAlign w:val="bottom"/>
          </w:tcPr>
          <w:p w14:paraId="1EB3A4E4" w14:textId="77777777" w:rsidR="007B6C7C" w:rsidRPr="006E2306" w:rsidRDefault="007B6C7C" w:rsidP="007B6C7C">
            <w:pPr>
              <w:jc w:val="center"/>
              <w:rPr>
                <w:color w:val="000000"/>
              </w:rPr>
            </w:pPr>
            <w:r w:rsidRPr="006E2306">
              <w:rPr>
                <w:color w:val="000000"/>
              </w:rPr>
              <w:t>0.154</w:t>
            </w:r>
          </w:p>
        </w:tc>
        <w:tc>
          <w:tcPr>
            <w:tcW w:w="1251" w:type="dxa"/>
            <w:vAlign w:val="bottom"/>
          </w:tcPr>
          <w:p w14:paraId="6CC9840F" w14:textId="77777777" w:rsidR="007B6C7C" w:rsidRPr="006E2306" w:rsidRDefault="007B6C7C" w:rsidP="007B6C7C">
            <w:pPr>
              <w:jc w:val="center"/>
              <w:rPr>
                <w:color w:val="000000"/>
              </w:rPr>
            </w:pPr>
            <w:r w:rsidRPr="006E2306">
              <w:rPr>
                <w:color w:val="000000"/>
              </w:rPr>
              <w:t>0.1</w:t>
            </w:r>
          </w:p>
        </w:tc>
        <w:tc>
          <w:tcPr>
            <w:tcW w:w="1779" w:type="dxa"/>
          </w:tcPr>
          <w:p w14:paraId="09DC2D5C" w14:textId="77777777" w:rsidR="007B6C7C" w:rsidRPr="006E2306" w:rsidRDefault="007B6C7C" w:rsidP="007B6C7C">
            <w:pPr>
              <w:jc w:val="center"/>
            </w:pPr>
            <w:r w:rsidRPr="006E2306">
              <w:t>0.188</w:t>
            </w:r>
          </w:p>
        </w:tc>
        <w:tc>
          <w:tcPr>
            <w:tcW w:w="1258" w:type="dxa"/>
          </w:tcPr>
          <w:p w14:paraId="5EC4EA47" w14:textId="77777777" w:rsidR="007B6C7C" w:rsidRPr="006E2306" w:rsidRDefault="007B6C7C" w:rsidP="007B6C7C">
            <w:pPr>
              <w:jc w:val="center"/>
            </w:pPr>
            <w:r w:rsidRPr="006E2306">
              <w:t>8.6 x10</w:t>
            </w:r>
            <w:r w:rsidRPr="006E2306">
              <w:rPr>
                <w:vertAlign w:val="superscript"/>
              </w:rPr>
              <w:t>-7</w:t>
            </w:r>
          </w:p>
        </w:tc>
      </w:tr>
      <w:tr w:rsidR="007B6C7C" w:rsidRPr="006E2306" w14:paraId="46BF37B3" w14:textId="77777777" w:rsidTr="007B6C7C">
        <w:trPr>
          <w:trHeight w:val="205"/>
        </w:trPr>
        <w:tc>
          <w:tcPr>
            <w:tcW w:w="1206" w:type="dxa"/>
          </w:tcPr>
          <w:p w14:paraId="4FB5CEB8" w14:textId="77777777" w:rsidR="007B6C7C" w:rsidRPr="006E2306" w:rsidRDefault="007B6C7C" w:rsidP="007B6C7C">
            <w:pPr>
              <w:jc w:val="center"/>
            </w:pPr>
            <w:r w:rsidRPr="006E2306">
              <w:t>16</w:t>
            </w:r>
          </w:p>
        </w:tc>
        <w:tc>
          <w:tcPr>
            <w:tcW w:w="1775" w:type="dxa"/>
            <w:vAlign w:val="center"/>
          </w:tcPr>
          <w:p w14:paraId="0CC85040" w14:textId="77777777" w:rsidR="007B6C7C" w:rsidRPr="006E2306" w:rsidRDefault="007B6C7C" w:rsidP="007B6C7C">
            <w:pPr>
              <w:jc w:val="center"/>
              <w:rPr>
                <w:color w:val="000000"/>
              </w:rPr>
            </w:pPr>
            <w:r w:rsidRPr="006E2306">
              <w:rPr>
                <w:color w:val="000000"/>
              </w:rPr>
              <w:t>73.6</w:t>
            </w:r>
          </w:p>
        </w:tc>
        <w:tc>
          <w:tcPr>
            <w:tcW w:w="1067" w:type="dxa"/>
          </w:tcPr>
          <w:p w14:paraId="7BBB4DD6" w14:textId="77777777" w:rsidR="007B6C7C" w:rsidRPr="006E2306" w:rsidRDefault="007B6C7C" w:rsidP="007B6C7C">
            <w:pPr>
              <w:jc w:val="center"/>
            </w:pPr>
            <w:r w:rsidRPr="006E2306">
              <w:t>11.64</w:t>
            </w:r>
          </w:p>
        </w:tc>
        <w:tc>
          <w:tcPr>
            <w:tcW w:w="834" w:type="dxa"/>
            <w:vAlign w:val="bottom"/>
          </w:tcPr>
          <w:p w14:paraId="5BA5F97C" w14:textId="77777777" w:rsidR="007B6C7C" w:rsidRPr="006E2306" w:rsidRDefault="007B6C7C" w:rsidP="007B6C7C">
            <w:pPr>
              <w:jc w:val="center"/>
              <w:rPr>
                <w:color w:val="000000"/>
              </w:rPr>
            </w:pPr>
            <w:r w:rsidRPr="006E2306">
              <w:rPr>
                <w:color w:val="000000"/>
              </w:rPr>
              <w:t>0.124</w:t>
            </w:r>
          </w:p>
        </w:tc>
        <w:tc>
          <w:tcPr>
            <w:tcW w:w="1251" w:type="dxa"/>
            <w:vAlign w:val="bottom"/>
          </w:tcPr>
          <w:p w14:paraId="0960F5DF" w14:textId="77777777" w:rsidR="007B6C7C" w:rsidRPr="006E2306" w:rsidRDefault="007B6C7C" w:rsidP="007B6C7C">
            <w:pPr>
              <w:jc w:val="center"/>
              <w:rPr>
                <w:color w:val="000000"/>
              </w:rPr>
            </w:pPr>
            <w:r w:rsidRPr="006E2306">
              <w:rPr>
                <w:color w:val="000000"/>
              </w:rPr>
              <w:t>0.07</w:t>
            </w:r>
          </w:p>
        </w:tc>
        <w:tc>
          <w:tcPr>
            <w:tcW w:w="1779" w:type="dxa"/>
          </w:tcPr>
          <w:p w14:paraId="67C52E19" w14:textId="77777777" w:rsidR="007B6C7C" w:rsidRPr="006E2306" w:rsidRDefault="007B6C7C" w:rsidP="007B6C7C">
            <w:pPr>
              <w:jc w:val="center"/>
            </w:pPr>
            <w:r w:rsidRPr="006E2306">
              <w:t>0.131</w:t>
            </w:r>
          </w:p>
        </w:tc>
        <w:tc>
          <w:tcPr>
            <w:tcW w:w="1258" w:type="dxa"/>
          </w:tcPr>
          <w:p w14:paraId="128656DE" w14:textId="77777777" w:rsidR="007B6C7C" w:rsidRPr="006E2306" w:rsidRDefault="007B6C7C" w:rsidP="007B6C7C">
            <w:pPr>
              <w:jc w:val="center"/>
            </w:pPr>
            <w:r w:rsidRPr="006E2306">
              <w:t>6.0 x10</w:t>
            </w:r>
            <w:r w:rsidRPr="006E2306">
              <w:rPr>
                <w:vertAlign w:val="superscript"/>
              </w:rPr>
              <w:t>-7</w:t>
            </w:r>
          </w:p>
        </w:tc>
      </w:tr>
    </w:tbl>
    <w:p w14:paraId="30C89895" w14:textId="77777777" w:rsidR="00732514" w:rsidRDefault="00732514" w:rsidP="00732514">
      <w:pPr>
        <w:rPr>
          <w:rFonts w:ascii="Times New Roman" w:hAnsi="Times New Roman"/>
          <w:color w:val="FF0000"/>
        </w:rPr>
      </w:pPr>
      <w:r w:rsidRPr="00FA3735">
        <w:rPr>
          <w:rFonts w:ascii="Times New Roman" w:hAnsi="Times New Roman"/>
          <w:color w:val="FF0000"/>
        </w:rPr>
        <w:t>Title: 2/2</w:t>
      </w:r>
    </w:p>
    <w:p w14:paraId="1A925BB5" w14:textId="77777777" w:rsidR="00732514" w:rsidRDefault="00732514" w:rsidP="00732514">
      <w:pPr>
        <w:rPr>
          <w:color w:val="FF0000"/>
        </w:rPr>
      </w:pPr>
      <w:commentRangeStart w:id="5"/>
      <w:r>
        <w:rPr>
          <w:color w:val="FF0000"/>
        </w:rPr>
        <w:t xml:space="preserve">Important information in the caption: 1.8/3 </w:t>
      </w:r>
      <w:commentRangeEnd w:id="5"/>
      <w:r>
        <w:rPr>
          <w:rStyle w:val="CommentReference"/>
        </w:rPr>
        <w:commentReference w:id="5"/>
      </w:r>
    </w:p>
    <w:p w14:paraId="7BD4DE7B" w14:textId="77777777" w:rsidR="00732514" w:rsidRDefault="00732514" w:rsidP="00732514">
      <w:pPr>
        <w:rPr>
          <w:color w:val="FF0000"/>
        </w:rPr>
      </w:pPr>
      <w:r>
        <w:rPr>
          <w:color w:val="FF0000"/>
        </w:rPr>
        <w:t>Quality of numerical values (3</w:t>
      </w:r>
      <w:r w:rsidR="00025B7C">
        <w:rPr>
          <w:color w:val="FF0000"/>
        </w:rPr>
        <w:t>.5</w:t>
      </w:r>
      <w:r>
        <w:rPr>
          <w:color w:val="FF0000"/>
        </w:rPr>
        <w:t>/4)</w:t>
      </w:r>
    </w:p>
    <w:p w14:paraId="30680993" w14:textId="77777777" w:rsidR="009D6CDF" w:rsidRPr="006E2306" w:rsidRDefault="009D6CDF" w:rsidP="00B41223">
      <w:pPr>
        <w:rPr>
          <w:b/>
        </w:rPr>
      </w:pPr>
    </w:p>
    <w:p w14:paraId="22440DAB" w14:textId="77777777" w:rsidR="009D6CDF" w:rsidRPr="006E2306" w:rsidRDefault="009D6CDF" w:rsidP="00B41223">
      <w:pPr>
        <w:rPr>
          <w:b/>
        </w:rPr>
      </w:pPr>
    </w:p>
    <w:p w14:paraId="27CD149E" w14:textId="77777777" w:rsidR="009D6CDF" w:rsidRPr="006E2306" w:rsidRDefault="009D6CDF" w:rsidP="00B41223">
      <w:pPr>
        <w:rPr>
          <w:b/>
        </w:rPr>
      </w:pPr>
    </w:p>
    <w:p w14:paraId="019CAD6C" w14:textId="77777777" w:rsidR="00B41223" w:rsidRPr="006E2306" w:rsidRDefault="00B41223" w:rsidP="00B41223">
      <w:pPr>
        <w:rPr>
          <w:b/>
        </w:rPr>
      </w:pPr>
      <w:r w:rsidRPr="006E2306">
        <w:rPr>
          <w:b/>
        </w:rPr>
        <w:lastRenderedPageBreak/>
        <w:t>Elution volume calculation:</w:t>
      </w:r>
    </w:p>
    <w:p w14:paraId="72B5A84D" w14:textId="77777777" w:rsidR="00B41223" w:rsidRPr="006E2306" w:rsidRDefault="00B41223" w:rsidP="00B41223">
      <w:pPr>
        <w:rPr>
          <w:b/>
        </w:rPr>
      </w:pPr>
    </w:p>
    <w:p w14:paraId="3E068849" w14:textId="77777777" w:rsidR="00B41223" w:rsidRPr="006E2306" w:rsidRDefault="00B41223" w:rsidP="00B41223">
      <m:oMathPara>
        <m:oMathParaPr>
          <m:jc m:val="left"/>
        </m:oMathParaPr>
        <m:oMath>
          <m:r>
            <m:rPr>
              <m:sty m:val="p"/>
            </m:rPr>
            <w:rPr>
              <w:rFonts w:ascii="Cambria Math" w:hAnsi="Cambria Math"/>
            </w:rPr>
            <m:t>Elution vol=fraction #∙</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avg</m:t>
              </m:r>
            </m:sub>
          </m:sSub>
          <m:r>
            <m:rPr>
              <m:sty m:val="p"/>
            </m:rPr>
            <w:rPr>
              <w:rFonts w:ascii="Cambria Math" w:hAnsi="Cambria Math"/>
            </w:rPr>
            <m:t>=4</m:t>
          </m:r>
          <m:d>
            <m:dPr>
              <m:ctrlPr>
                <w:rPr>
                  <w:rFonts w:ascii="Cambria Math" w:hAnsi="Cambria Math"/>
                </w:rPr>
              </m:ctrlPr>
            </m:dPr>
            <m:e>
              <m:r>
                <m:rPr>
                  <m:sty m:val="p"/>
                </m:rPr>
                <w:rPr>
                  <w:rFonts w:ascii="Cambria Math" w:hAnsi="Cambria Math"/>
                </w:rPr>
                <m:t>4.6 mL</m:t>
              </m:r>
            </m:e>
          </m:d>
          <m:r>
            <m:rPr>
              <m:sty m:val="p"/>
            </m:rPr>
            <w:rPr>
              <w:rFonts w:ascii="Cambria Math" w:hAnsi="Cambria Math"/>
            </w:rPr>
            <m:t>= 18.4 mL</m:t>
          </m:r>
        </m:oMath>
      </m:oMathPara>
    </w:p>
    <w:p w14:paraId="1BA736B5" w14:textId="77777777" w:rsidR="00B41223" w:rsidRPr="006E2306" w:rsidRDefault="00B41223" w:rsidP="001E4F8D">
      <w:pPr>
        <w:rPr>
          <w:b/>
          <w:u w:val="single"/>
        </w:rPr>
      </w:pPr>
    </w:p>
    <w:p w14:paraId="78EA7D97" w14:textId="77777777" w:rsidR="00827837" w:rsidRPr="006E2306" w:rsidRDefault="00827837" w:rsidP="00827837">
      <w:pPr>
        <w:rPr>
          <w:b/>
          <w:i/>
          <w:u w:val="single"/>
        </w:rPr>
      </w:pPr>
      <w:r w:rsidRPr="006E2306">
        <w:rPr>
          <w:b/>
          <w:i/>
          <w:u w:val="single"/>
        </w:rPr>
        <w:t xml:space="preserve">Aspartic Acid sample calculations </w:t>
      </w:r>
      <w:r w:rsidR="00F23720" w:rsidRPr="006E2306">
        <w:rPr>
          <w:b/>
          <w:i/>
          <w:u w:val="single"/>
        </w:rPr>
        <w:t>from fraction 4</w:t>
      </w:r>
    </w:p>
    <w:p w14:paraId="56E100C4" w14:textId="77777777" w:rsidR="00827837" w:rsidRPr="006E2306" w:rsidRDefault="00827837" w:rsidP="00827837">
      <w:pPr>
        <w:rPr>
          <w:b/>
        </w:rPr>
      </w:pPr>
    </w:p>
    <w:p w14:paraId="10E7433C" w14:textId="77777777" w:rsidR="00827837" w:rsidRPr="006E2306" w:rsidRDefault="00827837" w:rsidP="00827837">
      <w:r w:rsidRPr="006E2306">
        <w:rPr>
          <w:b/>
        </w:rPr>
        <w:t>A570 corrected calculation</w:t>
      </w:r>
    </w:p>
    <w:p w14:paraId="130B1B15" w14:textId="77777777" w:rsidR="00827837" w:rsidRPr="006E2306" w:rsidRDefault="000777C9" w:rsidP="00827837">
      <m:oMathPara>
        <m:oMathParaPr>
          <m:jc m:val="left"/>
        </m:oMathParaPr>
        <m:oMath>
          <m:sSub>
            <m:sSubPr>
              <m:ctrlPr>
                <w:rPr>
                  <w:rFonts w:ascii="Cambria Math" w:hAnsi="Cambria Math"/>
                  <w:i/>
                </w:rPr>
              </m:ctrlPr>
            </m:sSubPr>
            <m:e>
              <m:r>
                <w:rPr>
                  <w:rFonts w:ascii="Cambria Math" w:hAnsi="Cambria Math"/>
                </w:rPr>
                <m:t>A</m:t>
              </m:r>
            </m:e>
            <m:sub>
              <m:r>
                <w:rPr>
                  <w:rFonts w:ascii="Cambria Math" w:hAnsi="Cambria Math"/>
                </w:rPr>
                <m:t xml:space="preserve">F4 corrected </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F4</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blank</m:t>
              </m:r>
            </m:sub>
          </m:sSub>
          <m:r>
            <w:rPr>
              <w:rFonts w:ascii="Cambria Math" w:hAnsi="Cambria Math"/>
            </w:rPr>
            <m:t>=0.573-0.054=0.519</m:t>
          </m:r>
        </m:oMath>
      </m:oMathPara>
    </w:p>
    <w:p w14:paraId="2C1AB6A4" w14:textId="77777777" w:rsidR="00827837" w:rsidRPr="006E2306" w:rsidRDefault="00827837" w:rsidP="00827837">
      <w:pPr>
        <w:rPr>
          <w:b/>
        </w:rPr>
      </w:pPr>
    </w:p>
    <w:p w14:paraId="17DD8C65" w14:textId="77777777" w:rsidR="00827837" w:rsidRPr="006E2306" w:rsidRDefault="00827837" w:rsidP="00827837">
      <w:pPr>
        <w:rPr>
          <w:b/>
        </w:rPr>
      </w:pPr>
      <w:r w:rsidRPr="006E2306">
        <w:rPr>
          <w:b/>
        </w:rPr>
        <w:t xml:space="preserve">Concentration </w:t>
      </w:r>
      <w:r w:rsidR="00EC5DA6" w:rsidRPr="006E2306">
        <w:rPr>
          <w:b/>
        </w:rPr>
        <w:t xml:space="preserve">and </w:t>
      </w:r>
      <w:proofErr w:type="spellStart"/>
      <w:r w:rsidR="00EC5DA6" w:rsidRPr="006E2306">
        <w:rPr>
          <w:b/>
        </w:rPr>
        <w:t>umole</w:t>
      </w:r>
      <w:proofErr w:type="spellEnd"/>
      <w:r w:rsidR="00EC5DA6" w:rsidRPr="006E2306">
        <w:rPr>
          <w:b/>
        </w:rPr>
        <w:t xml:space="preserve"> </w:t>
      </w:r>
      <w:r w:rsidRPr="006E2306">
        <w:rPr>
          <w:b/>
        </w:rPr>
        <w:t>calculation</w:t>
      </w:r>
      <w:r w:rsidR="00EC5DA6" w:rsidRPr="006E2306">
        <w:rPr>
          <w:b/>
        </w:rPr>
        <w:t>s</w:t>
      </w:r>
      <w:r w:rsidRPr="006E2306">
        <w:rPr>
          <w:b/>
        </w:rPr>
        <w:t>:</w:t>
      </w:r>
    </w:p>
    <w:p w14:paraId="295FB7DD" w14:textId="77777777" w:rsidR="00827837" w:rsidRPr="006E2306" w:rsidRDefault="00827837" w:rsidP="00827837">
      <w:pPr>
        <w:rPr>
          <w:b/>
        </w:rPr>
      </w:pPr>
    </w:p>
    <w:p w14:paraId="581D6377" w14:textId="77777777" w:rsidR="00827837" w:rsidRPr="006E2306" w:rsidRDefault="00827837" w:rsidP="00827837">
      <w:r w:rsidRPr="006E2306">
        <w:rPr>
          <w:b/>
        </w:rPr>
        <w:t>Variables:</w:t>
      </w:r>
      <w:r w:rsidRPr="006E2306">
        <w:t xml:space="preserve"> </w:t>
      </w:r>
      <w:proofErr w:type="spellStart"/>
      <w:r w:rsidRPr="006E2306">
        <w:t>A</w:t>
      </w:r>
      <w:r w:rsidRPr="006E2306">
        <w:rPr>
          <w:sz w:val="28"/>
          <w:szCs w:val="28"/>
          <w:vertAlign w:val="subscript"/>
        </w:rPr>
        <w:t>asp</w:t>
      </w:r>
      <w:proofErr w:type="spellEnd"/>
      <w:r w:rsidRPr="006E2306">
        <w:t xml:space="preserve"> = 0.59, </w:t>
      </w:r>
      <w:proofErr w:type="spellStart"/>
      <w:r w:rsidRPr="006E2306">
        <w:t>c</w:t>
      </w:r>
      <w:r w:rsidRPr="006E2306">
        <w:rPr>
          <w:sz w:val="28"/>
          <w:szCs w:val="28"/>
          <w:vertAlign w:val="subscript"/>
        </w:rPr>
        <w:t>asp</w:t>
      </w:r>
      <w:proofErr w:type="spellEnd"/>
      <w:r w:rsidRPr="006E2306">
        <w:rPr>
          <w:sz w:val="28"/>
          <w:szCs w:val="28"/>
        </w:rPr>
        <w:t xml:space="preserve"> </w:t>
      </w:r>
      <w:r w:rsidRPr="006E2306">
        <w:t xml:space="preserve">= 1 </w:t>
      </w:r>
      <w:proofErr w:type="spellStart"/>
      <w:r w:rsidRPr="006E2306">
        <w:t>mM</w:t>
      </w:r>
      <w:proofErr w:type="spellEnd"/>
      <w:r w:rsidRPr="006E2306">
        <w:t>, A</w:t>
      </w:r>
      <w:r w:rsidR="003F3C2B" w:rsidRPr="006E2306">
        <w:rPr>
          <w:sz w:val="28"/>
          <w:szCs w:val="28"/>
          <w:vertAlign w:val="subscript"/>
        </w:rPr>
        <w:t>F4</w:t>
      </w:r>
      <w:r w:rsidRPr="006E2306">
        <w:t xml:space="preserve"> = </w:t>
      </w:r>
      <w:r w:rsidR="00F23720" w:rsidRPr="006E2306">
        <w:t>0.519</w:t>
      </w:r>
      <w:r w:rsidRPr="006E2306">
        <w:t xml:space="preserve">, </w:t>
      </w:r>
      <w:proofErr w:type="spellStart"/>
      <w:r w:rsidRPr="006E2306">
        <w:t>V</w:t>
      </w:r>
      <w:r w:rsidRPr="006E2306">
        <w:rPr>
          <w:sz w:val="28"/>
          <w:szCs w:val="28"/>
          <w:vertAlign w:val="subscript"/>
        </w:rPr>
        <w:t>avg</w:t>
      </w:r>
      <w:proofErr w:type="spellEnd"/>
      <w:r w:rsidRPr="006E2306">
        <w:t xml:space="preserve"> = 4.6 mL</w:t>
      </w:r>
    </w:p>
    <w:p w14:paraId="7A7D9F53" w14:textId="77777777" w:rsidR="00827837" w:rsidRPr="006E2306" w:rsidRDefault="00827837" w:rsidP="00827837"/>
    <w:p w14:paraId="40561DDA" w14:textId="77777777" w:rsidR="00827837" w:rsidRPr="006E2306" w:rsidRDefault="000777C9" w:rsidP="00827837">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asp</m:t>
                  </m:r>
                </m:sub>
              </m:sSub>
            </m:num>
            <m:den>
              <m:sSub>
                <m:sSubPr>
                  <m:ctrlPr>
                    <w:rPr>
                      <w:rFonts w:ascii="Cambria Math" w:hAnsi="Cambria Math"/>
                      <w:i/>
                    </w:rPr>
                  </m:ctrlPr>
                </m:sSubPr>
                <m:e>
                  <m:r>
                    <w:rPr>
                      <w:rFonts w:ascii="Cambria Math" w:hAnsi="Cambria Math"/>
                    </w:rPr>
                    <m:t>c</m:t>
                  </m:r>
                </m:e>
                <m:sub>
                  <m:r>
                    <w:rPr>
                      <w:rFonts w:ascii="Cambria Math" w:hAnsi="Cambria Math"/>
                    </w:rPr>
                    <m:t>asp</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F4</m:t>
                  </m:r>
                </m:sub>
              </m:sSub>
            </m:num>
            <m:den>
              <m:sSub>
                <m:sSubPr>
                  <m:ctrlPr>
                    <w:rPr>
                      <w:rFonts w:ascii="Cambria Math" w:hAnsi="Cambria Math"/>
                      <w:i/>
                    </w:rPr>
                  </m:ctrlPr>
                </m:sSubPr>
                <m:e>
                  <m:r>
                    <w:rPr>
                      <w:rFonts w:ascii="Cambria Math" w:hAnsi="Cambria Math"/>
                    </w:rPr>
                    <m:t>c</m:t>
                  </m:r>
                </m:e>
                <m:sub>
                  <m:r>
                    <w:rPr>
                      <w:rFonts w:ascii="Cambria Math" w:hAnsi="Cambria Math"/>
                    </w:rPr>
                    <m:t>F4</m:t>
                  </m:r>
                </m:sub>
              </m:sSub>
            </m:den>
          </m:f>
          <m:r>
            <w:rPr>
              <w:rFonts w:ascii="Cambria Math" w:hAnsi="Cambria Math"/>
            </w:rPr>
            <m:t>→</m:t>
          </m:r>
          <m:sSub>
            <m:sSubPr>
              <m:ctrlPr>
                <w:rPr>
                  <w:rFonts w:ascii="Cambria Math" w:hAnsi="Cambria Math"/>
                  <w:i/>
                </w:rPr>
              </m:ctrlPr>
            </m:sSubPr>
            <m:e>
              <m:r>
                <w:rPr>
                  <w:rFonts w:ascii="Cambria Math" w:hAnsi="Cambria Math"/>
                </w:rPr>
                <m:t xml:space="preserve"> A</m:t>
              </m:r>
            </m:e>
            <m:sub>
              <m:r>
                <w:rPr>
                  <w:rFonts w:ascii="Cambria Math" w:hAnsi="Cambria Math"/>
                </w:rPr>
                <m:t>asp</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F4</m:t>
                  </m:r>
                </m:sub>
              </m:sSub>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F4</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asp</m:t>
              </m:r>
            </m:sub>
          </m:sSub>
          <m:r>
            <w:rPr>
              <w:rFonts w:ascii="Cambria Math" w:hAnsi="Cambria Math"/>
            </w:rPr>
            <m:t>)</m:t>
          </m:r>
        </m:oMath>
      </m:oMathPara>
    </w:p>
    <w:p w14:paraId="42C400D9" w14:textId="77777777" w:rsidR="00827837" w:rsidRPr="006E2306" w:rsidRDefault="00827837" w:rsidP="00827837"/>
    <w:p w14:paraId="746157B3" w14:textId="77777777" w:rsidR="00827837" w:rsidRPr="006E2306" w:rsidRDefault="000777C9" w:rsidP="00827837">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F4</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F4</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asp</m:t>
                      </m:r>
                    </m:sub>
                  </m:sSub>
                </m:e>
              </m:d>
            </m:num>
            <m:den>
              <m:sSub>
                <m:sSubPr>
                  <m:ctrlPr>
                    <w:rPr>
                      <w:rFonts w:ascii="Cambria Math" w:hAnsi="Cambria Math"/>
                      <w:i/>
                    </w:rPr>
                  </m:ctrlPr>
                </m:sSubPr>
                <m:e>
                  <m:r>
                    <w:rPr>
                      <w:rFonts w:ascii="Cambria Math" w:hAnsi="Cambria Math"/>
                    </w:rPr>
                    <m:t>A</m:t>
                  </m:r>
                </m:e>
                <m:sub>
                  <m:r>
                    <w:rPr>
                      <w:rFonts w:ascii="Cambria Math" w:hAnsi="Cambria Math"/>
                    </w:rPr>
                    <m:t>asp</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0.519</m:t>
                  </m:r>
                </m:e>
              </m:d>
              <m:d>
                <m:dPr>
                  <m:ctrlPr>
                    <w:rPr>
                      <w:rFonts w:ascii="Cambria Math" w:hAnsi="Cambria Math"/>
                      <w:i/>
                    </w:rPr>
                  </m:ctrlPr>
                </m:dPr>
                <m:e>
                  <m:r>
                    <w:rPr>
                      <w:rFonts w:ascii="Cambria Math" w:hAnsi="Cambria Math"/>
                    </w:rPr>
                    <m:t>1 mM</m:t>
                  </m:r>
                </m:e>
              </m:d>
            </m:num>
            <m:den>
              <m:r>
                <w:rPr>
                  <w:rFonts w:ascii="Cambria Math" w:hAnsi="Cambria Math"/>
                </w:rPr>
                <m:t>0.59</m:t>
              </m:r>
            </m:den>
          </m:f>
          <m:r>
            <w:rPr>
              <w:rFonts w:ascii="Cambria Math" w:hAnsi="Cambria Math"/>
            </w:rPr>
            <m:t>=0.880 mM=8.8</m:t>
          </m:r>
          <m:r>
            <m:rPr>
              <m:sty m:val="p"/>
            </m:rP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M</m:t>
          </m:r>
        </m:oMath>
      </m:oMathPara>
    </w:p>
    <w:p w14:paraId="556E6A2F" w14:textId="77777777" w:rsidR="00827837" w:rsidRPr="006E2306" w:rsidRDefault="00827837" w:rsidP="00827837"/>
    <w:p w14:paraId="07EC662B" w14:textId="77777777" w:rsidR="00827837" w:rsidRPr="006E2306" w:rsidRDefault="000777C9" w:rsidP="00827837">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F4</m:t>
              </m:r>
            </m:sub>
          </m:sSub>
          <m:r>
            <w:rPr>
              <w:rFonts w:ascii="Cambria Math" w:hAnsi="Cambria Math"/>
            </w:rPr>
            <m:t>=</m:t>
          </m:r>
          <m:f>
            <m:fPr>
              <m:ctrlPr>
                <w:rPr>
                  <w:rFonts w:ascii="Cambria Math" w:hAnsi="Cambria Math"/>
                  <w:i/>
                </w:rPr>
              </m:ctrlPr>
            </m:fPr>
            <m:num>
              <m:r>
                <w:rPr>
                  <w:rFonts w:ascii="Cambria Math" w:hAnsi="Cambria Math"/>
                </w:rPr>
                <m:t>n</m:t>
              </m:r>
            </m:num>
            <m:den>
              <m:sSub>
                <m:sSubPr>
                  <m:ctrlPr>
                    <w:rPr>
                      <w:rFonts w:ascii="Cambria Math" w:hAnsi="Cambria Math"/>
                      <w:i/>
                    </w:rPr>
                  </m:ctrlPr>
                </m:sSubPr>
                <m:e>
                  <m:r>
                    <w:rPr>
                      <w:rFonts w:ascii="Cambria Math" w:hAnsi="Cambria Math"/>
                    </w:rPr>
                    <m:t>V</m:t>
                  </m:r>
                </m:e>
                <m:sub>
                  <m:r>
                    <w:rPr>
                      <w:rFonts w:ascii="Cambria Math" w:hAnsi="Cambria Math"/>
                    </w:rPr>
                    <m:t>avg</m:t>
                  </m:r>
                </m:sub>
              </m:sSub>
            </m:den>
          </m:f>
          <m:r>
            <w:rPr>
              <w:rFonts w:ascii="Cambria Math" w:hAnsi="Cambria Math"/>
            </w:rPr>
            <m:t>→ n=</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F4</m:t>
                  </m:r>
                </m:sub>
              </m:sSub>
            </m:e>
          </m:d>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avg</m:t>
                  </m:r>
                </m:sub>
              </m:sSub>
            </m:e>
          </m:d>
          <m:r>
            <w:rPr>
              <w:rFonts w:ascii="Cambria Math" w:hAnsi="Cambria Math"/>
            </w:rPr>
            <m:t>=</m:t>
          </m:r>
          <m:d>
            <m:dPr>
              <m:ctrlPr>
                <w:rPr>
                  <w:rFonts w:ascii="Cambria Math" w:hAnsi="Cambria Math"/>
                  <w:i/>
                </w:rPr>
              </m:ctrlPr>
            </m:dPr>
            <m:e>
              <m:r>
                <w:rPr>
                  <w:rFonts w:ascii="Cambria Math" w:hAnsi="Cambria Math"/>
                </w:rPr>
                <m:t>8.8</m:t>
              </m:r>
              <m:r>
                <m:rPr>
                  <m:sty m:val="p"/>
                </m:rP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M</m:t>
              </m:r>
            </m:e>
          </m:d>
          <m:d>
            <m:dPr>
              <m:ctrlPr>
                <w:rPr>
                  <w:rFonts w:ascii="Cambria Math" w:hAnsi="Cambria Math"/>
                  <w:i/>
                </w:rPr>
              </m:ctrlPr>
            </m:dPr>
            <m:e>
              <m:r>
                <w:rPr>
                  <w:rFonts w:ascii="Cambria Math" w:hAnsi="Cambria Math"/>
                </w:rPr>
                <m:t>4.6</m:t>
              </m:r>
              <m:r>
                <m:rPr>
                  <m:sty m:val="p"/>
                </m:rP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L</m:t>
              </m:r>
            </m:e>
          </m:d>
          <m:r>
            <w:rPr>
              <w:rFonts w:ascii="Cambria Math" w:hAnsi="Cambria Math"/>
            </w:rPr>
            <m:t>=4</m:t>
          </m:r>
          <m:r>
            <m:rPr>
              <m:sty m:val="p"/>
            </m:rP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mol</m:t>
          </m:r>
        </m:oMath>
      </m:oMathPara>
    </w:p>
    <w:p w14:paraId="131831FA" w14:textId="77777777" w:rsidR="00827837" w:rsidRPr="006E2306" w:rsidRDefault="00827837" w:rsidP="00827837"/>
    <w:p w14:paraId="2241F9B2" w14:textId="77777777" w:rsidR="00B41223" w:rsidRPr="006E2306" w:rsidRDefault="00B41223" w:rsidP="001E4F8D">
      <w:pPr>
        <w:rPr>
          <w:b/>
          <w:u w:val="single"/>
        </w:rPr>
      </w:pPr>
    </w:p>
    <w:p w14:paraId="5814EC24" w14:textId="77777777" w:rsidR="001A58B6" w:rsidRPr="006E2306" w:rsidRDefault="00B41223" w:rsidP="001E4F8D">
      <w:pPr>
        <w:rPr>
          <w:b/>
          <w:i/>
          <w:u w:val="single"/>
        </w:rPr>
      </w:pPr>
      <w:r w:rsidRPr="006E2306">
        <w:rPr>
          <w:b/>
          <w:i/>
          <w:u w:val="single"/>
        </w:rPr>
        <w:t>Glycine sample calculations</w:t>
      </w:r>
      <w:r w:rsidR="00EC5DA6" w:rsidRPr="006E2306">
        <w:rPr>
          <w:b/>
          <w:i/>
          <w:u w:val="single"/>
        </w:rPr>
        <w:t xml:space="preserve"> for fraction 8</w:t>
      </w:r>
    </w:p>
    <w:p w14:paraId="35B4100C" w14:textId="77777777" w:rsidR="001A58B6" w:rsidRPr="006E2306" w:rsidRDefault="001A58B6" w:rsidP="001E4F8D">
      <w:pPr>
        <w:rPr>
          <w:b/>
        </w:rPr>
      </w:pPr>
    </w:p>
    <w:p w14:paraId="57D87692" w14:textId="77777777" w:rsidR="001E4F8D" w:rsidRPr="006E2306" w:rsidRDefault="00B41223" w:rsidP="001E4F8D">
      <w:r w:rsidRPr="006E2306">
        <w:rPr>
          <w:b/>
        </w:rPr>
        <w:t>A570 corrected calculation</w:t>
      </w:r>
    </w:p>
    <w:p w14:paraId="2649B38E" w14:textId="77777777" w:rsidR="001E4F8D" w:rsidRPr="006E2306" w:rsidRDefault="000777C9" w:rsidP="001E4F8D">
      <m:oMathPara>
        <m:oMathParaPr>
          <m:jc m:val="left"/>
        </m:oMathParaPr>
        <m:oMath>
          <m:sSub>
            <m:sSubPr>
              <m:ctrlPr>
                <w:rPr>
                  <w:rFonts w:ascii="Cambria Math" w:hAnsi="Cambria Math"/>
                  <w:i/>
                </w:rPr>
              </m:ctrlPr>
            </m:sSubPr>
            <m:e>
              <m:r>
                <w:rPr>
                  <w:rFonts w:ascii="Cambria Math" w:hAnsi="Cambria Math"/>
                </w:rPr>
                <m:t>A</m:t>
              </m:r>
            </m:e>
            <m:sub>
              <m:r>
                <w:rPr>
                  <w:rFonts w:ascii="Cambria Math" w:hAnsi="Cambria Math"/>
                </w:rPr>
                <m:t xml:space="preserve">F8 corrected </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F8</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blank</m:t>
              </m:r>
            </m:sub>
          </m:sSub>
          <m:r>
            <w:rPr>
              <w:rFonts w:ascii="Cambria Math" w:hAnsi="Cambria Math"/>
            </w:rPr>
            <m:t>=0.402-0.054=</m:t>
          </m:r>
          <m:r>
            <m:rPr>
              <m:sty m:val="p"/>
            </m:rPr>
            <w:rPr>
              <w:rFonts w:ascii="Cambria Math" w:hAnsi="Cambria Math"/>
              <w:color w:val="000000"/>
            </w:rPr>
            <m:t>0.348</m:t>
          </m:r>
        </m:oMath>
      </m:oMathPara>
    </w:p>
    <w:p w14:paraId="747A135E" w14:textId="77777777" w:rsidR="00CE7B1B" w:rsidRPr="006E2306" w:rsidRDefault="00CE7B1B" w:rsidP="001B1CA5">
      <w:pPr>
        <w:rPr>
          <w:b/>
        </w:rPr>
      </w:pPr>
    </w:p>
    <w:p w14:paraId="0A45F39D" w14:textId="77777777" w:rsidR="00B41223" w:rsidRPr="006E2306" w:rsidRDefault="00B41223" w:rsidP="00B41223">
      <w:pPr>
        <w:rPr>
          <w:b/>
        </w:rPr>
      </w:pPr>
      <w:r w:rsidRPr="006E2306">
        <w:rPr>
          <w:b/>
        </w:rPr>
        <w:t xml:space="preserve">Concentration and </w:t>
      </w:r>
      <w:proofErr w:type="spellStart"/>
      <w:r w:rsidR="00EC5DA6" w:rsidRPr="006E2306">
        <w:rPr>
          <w:b/>
        </w:rPr>
        <w:t>umole</w:t>
      </w:r>
      <w:proofErr w:type="spellEnd"/>
      <w:r w:rsidR="00EC5DA6" w:rsidRPr="006E2306">
        <w:rPr>
          <w:b/>
        </w:rPr>
        <w:t xml:space="preserve"> calculations</w:t>
      </w:r>
      <w:r w:rsidRPr="006E2306">
        <w:rPr>
          <w:b/>
        </w:rPr>
        <w:t xml:space="preserve"> </w:t>
      </w:r>
    </w:p>
    <w:p w14:paraId="389F8841" w14:textId="77777777" w:rsidR="00B41223" w:rsidRPr="006E2306" w:rsidRDefault="00B41223" w:rsidP="00B41223">
      <w:pPr>
        <w:rPr>
          <w:b/>
        </w:rPr>
      </w:pPr>
    </w:p>
    <w:p w14:paraId="5B3B049F" w14:textId="77777777" w:rsidR="00B41223" w:rsidRPr="006E2306" w:rsidRDefault="00B41223" w:rsidP="00B41223">
      <w:r w:rsidRPr="006E2306">
        <w:rPr>
          <w:b/>
        </w:rPr>
        <w:t>Variables:</w:t>
      </w:r>
      <w:r w:rsidRPr="006E2306">
        <w:t xml:space="preserve"> </w:t>
      </w:r>
      <w:proofErr w:type="spellStart"/>
      <w:r w:rsidRPr="006E2306">
        <w:t>A</w:t>
      </w:r>
      <w:r w:rsidRPr="006E2306">
        <w:rPr>
          <w:sz w:val="28"/>
          <w:szCs w:val="28"/>
          <w:vertAlign w:val="subscript"/>
        </w:rPr>
        <w:t>glyc</w:t>
      </w:r>
      <w:proofErr w:type="spellEnd"/>
      <w:r w:rsidRPr="006E2306">
        <w:t xml:space="preserve"> = </w:t>
      </w:r>
      <w:r w:rsidR="00EC5DA6" w:rsidRPr="006E2306">
        <w:t>0.694</w:t>
      </w:r>
      <w:r w:rsidRPr="006E2306">
        <w:t xml:space="preserve">, </w:t>
      </w:r>
      <w:proofErr w:type="spellStart"/>
      <w:r w:rsidRPr="006E2306">
        <w:t>c</w:t>
      </w:r>
      <w:r w:rsidRPr="006E2306">
        <w:rPr>
          <w:sz w:val="28"/>
          <w:szCs w:val="28"/>
          <w:vertAlign w:val="subscript"/>
        </w:rPr>
        <w:t>glyc</w:t>
      </w:r>
      <w:proofErr w:type="spellEnd"/>
      <w:r w:rsidRPr="006E2306">
        <w:rPr>
          <w:sz w:val="28"/>
          <w:szCs w:val="28"/>
        </w:rPr>
        <w:t xml:space="preserve"> </w:t>
      </w:r>
      <w:r w:rsidR="00EC5DA6" w:rsidRPr="006E2306">
        <w:t xml:space="preserve">= 1 </w:t>
      </w:r>
      <w:proofErr w:type="spellStart"/>
      <w:r w:rsidRPr="006E2306">
        <w:t>mM</w:t>
      </w:r>
      <w:proofErr w:type="spellEnd"/>
      <w:r w:rsidRPr="006E2306">
        <w:t>, A</w:t>
      </w:r>
      <w:r w:rsidRPr="006E2306">
        <w:rPr>
          <w:sz w:val="28"/>
          <w:szCs w:val="28"/>
          <w:vertAlign w:val="subscript"/>
        </w:rPr>
        <w:t>F8</w:t>
      </w:r>
      <w:r w:rsidRPr="006E2306">
        <w:t xml:space="preserve"> = </w:t>
      </w:r>
      <w:r w:rsidR="00AD4A48" w:rsidRPr="006E2306">
        <w:t>0.348</w:t>
      </w:r>
      <w:r w:rsidRPr="006E2306">
        <w:t xml:space="preserve">, </w:t>
      </w:r>
      <w:proofErr w:type="spellStart"/>
      <w:r w:rsidRPr="006E2306">
        <w:t>V</w:t>
      </w:r>
      <w:r w:rsidRPr="006E2306">
        <w:rPr>
          <w:sz w:val="28"/>
          <w:szCs w:val="28"/>
          <w:vertAlign w:val="subscript"/>
        </w:rPr>
        <w:t>avg</w:t>
      </w:r>
      <w:proofErr w:type="spellEnd"/>
      <w:r w:rsidR="00AD4A48" w:rsidRPr="006E2306">
        <w:t xml:space="preserve"> = 4.6 mL</w:t>
      </w:r>
    </w:p>
    <w:p w14:paraId="022D2DE5" w14:textId="77777777" w:rsidR="00B41223" w:rsidRPr="006E2306" w:rsidRDefault="00B41223" w:rsidP="00B41223"/>
    <w:p w14:paraId="1A464D69" w14:textId="77777777" w:rsidR="00B41223" w:rsidRPr="006E2306" w:rsidRDefault="000777C9" w:rsidP="00B41223">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glyc</m:t>
                  </m:r>
                </m:sub>
              </m:sSub>
            </m:num>
            <m:den>
              <m:sSub>
                <m:sSubPr>
                  <m:ctrlPr>
                    <w:rPr>
                      <w:rFonts w:ascii="Cambria Math" w:hAnsi="Cambria Math"/>
                      <w:i/>
                    </w:rPr>
                  </m:ctrlPr>
                </m:sSubPr>
                <m:e>
                  <m:r>
                    <w:rPr>
                      <w:rFonts w:ascii="Cambria Math" w:hAnsi="Cambria Math"/>
                    </w:rPr>
                    <m:t>c</m:t>
                  </m:r>
                </m:e>
                <m:sub>
                  <m:r>
                    <w:rPr>
                      <w:rFonts w:ascii="Cambria Math" w:hAnsi="Cambria Math"/>
                    </w:rPr>
                    <m:t>glyc</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F8</m:t>
                  </m:r>
                </m:sub>
              </m:sSub>
            </m:num>
            <m:den>
              <m:sSub>
                <m:sSubPr>
                  <m:ctrlPr>
                    <w:rPr>
                      <w:rFonts w:ascii="Cambria Math" w:hAnsi="Cambria Math"/>
                      <w:i/>
                    </w:rPr>
                  </m:ctrlPr>
                </m:sSubPr>
                <m:e>
                  <m:r>
                    <w:rPr>
                      <w:rFonts w:ascii="Cambria Math" w:hAnsi="Cambria Math"/>
                    </w:rPr>
                    <m:t>c</m:t>
                  </m:r>
                </m:e>
                <m:sub>
                  <m:r>
                    <w:rPr>
                      <w:rFonts w:ascii="Cambria Math" w:hAnsi="Cambria Math"/>
                    </w:rPr>
                    <m:t>F8</m:t>
                  </m:r>
                </m:sub>
              </m:sSub>
            </m:den>
          </m:f>
          <m:r>
            <w:rPr>
              <w:rFonts w:ascii="Cambria Math" w:hAnsi="Cambria Math"/>
            </w:rPr>
            <m:t>→</m:t>
          </m:r>
          <m:sSub>
            <m:sSubPr>
              <m:ctrlPr>
                <w:rPr>
                  <w:rFonts w:ascii="Cambria Math" w:hAnsi="Cambria Math"/>
                  <w:i/>
                </w:rPr>
              </m:ctrlPr>
            </m:sSubPr>
            <m:e>
              <m:r>
                <w:rPr>
                  <w:rFonts w:ascii="Cambria Math" w:hAnsi="Cambria Math"/>
                </w:rPr>
                <m:t xml:space="preserve"> A</m:t>
              </m:r>
            </m:e>
            <m:sub>
              <m:r>
                <w:rPr>
                  <w:rFonts w:ascii="Cambria Math" w:hAnsi="Cambria Math"/>
                </w:rPr>
                <m:t>glyc</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F8</m:t>
                  </m:r>
                </m:sub>
              </m:sSub>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F8</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glyc</m:t>
              </m:r>
            </m:sub>
          </m:sSub>
          <m:r>
            <w:rPr>
              <w:rFonts w:ascii="Cambria Math" w:hAnsi="Cambria Math"/>
            </w:rPr>
            <m:t>)</m:t>
          </m:r>
        </m:oMath>
      </m:oMathPara>
    </w:p>
    <w:p w14:paraId="161476DD" w14:textId="77777777" w:rsidR="00B41223" w:rsidRPr="006E2306" w:rsidRDefault="00B41223" w:rsidP="00B41223"/>
    <w:p w14:paraId="2A20ABDE" w14:textId="77777777" w:rsidR="00B41223" w:rsidRPr="006E2306" w:rsidRDefault="000777C9" w:rsidP="00B41223">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F8</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F8</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glyc</m:t>
                      </m:r>
                    </m:sub>
                  </m:sSub>
                </m:e>
              </m:d>
            </m:num>
            <m:den>
              <m:sSub>
                <m:sSubPr>
                  <m:ctrlPr>
                    <w:rPr>
                      <w:rFonts w:ascii="Cambria Math" w:hAnsi="Cambria Math"/>
                      <w:i/>
                    </w:rPr>
                  </m:ctrlPr>
                </m:sSubPr>
                <m:e>
                  <m:r>
                    <w:rPr>
                      <w:rFonts w:ascii="Cambria Math" w:hAnsi="Cambria Math"/>
                    </w:rPr>
                    <m:t>A</m:t>
                  </m:r>
                </m:e>
                <m:sub>
                  <m:r>
                    <w:rPr>
                      <w:rFonts w:ascii="Cambria Math" w:hAnsi="Cambria Math"/>
                    </w:rPr>
                    <m:t>glyc</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0.348</m:t>
                  </m:r>
                </m:e>
              </m:d>
              <m:d>
                <m:dPr>
                  <m:ctrlPr>
                    <w:rPr>
                      <w:rFonts w:ascii="Cambria Math" w:hAnsi="Cambria Math"/>
                      <w:i/>
                    </w:rPr>
                  </m:ctrlPr>
                </m:dPr>
                <m:e>
                  <m:r>
                    <w:rPr>
                      <w:rFonts w:ascii="Cambria Math" w:hAnsi="Cambria Math"/>
                    </w:rPr>
                    <m:t>1 mM</m:t>
                  </m:r>
                </m:e>
              </m:d>
            </m:num>
            <m:den>
              <m:r>
                <w:rPr>
                  <w:rFonts w:ascii="Cambria Math" w:hAnsi="Cambria Math"/>
                </w:rPr>
                <m:t>0.694</m:t>
              </m:r>
            </m:den>
          </m:f>
          <m:r>
            <w:rPr>
              <w:rFonts w:ascii="Cambria Math" w:hAnsi="Cambria Math"/>
            </w:rPr>
            <m:t>=0.50 mM=5.0</m:t>
          </m:r>
          <m:r>
            <m:rPr>
              <m:sty m:val="p"/>
            </m:rP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 xml:space="preserve"> M</m:t>
          </m:r>
        </m:oMath>
      </m:oMathPara>
    </w:p>
    <w:p w14:paraId="426E243D" w14:textId="77777777" w:rsidR="00B41223" w:rsidRPr="006E2306" w:rsidRDefault="00B41223" w:rsidP="00B41223"/>
    <w:p w14:paraId="167101AB" w14:textId="77777777" w:rsidR="00CE7B1B" w:rsidRPr="006E2306" w:rsidRDefault="000777C9" w:rsidP="00B41223">
      <w:pPr>
        <w:rPr>
          <w:b/>
        </w:rPr>
      </w:pPr>
      <m:oMathPara>
        <m:oMath>
          <m:sSub>
            <m:sSubPr>
              <m:ctrlPr>
                <w:rPr>
                  <w:rFonts w:ascii="Cambria Math" w:hAnsi="Cambria Math"/>
                  <w:i/>
                </w:rPr>
              </m:ctrlPr>
            </m:sSubPr>
            <m:e>
              <m:r>
                <w:rPr>
                  <w:rFonts w:ascii="Cambria Math" w:hAnsi="Cambria Math"/>
                </w:rPr>
                <m:t>c</m:t>
              </m:r>
            </m:e>
            <m:sub>
              <m:r>
                <w:rPr>
                  <w:rFonts w:ascii="Cambria Math" w:hAnsi="Cambria Math"/>
                </w:rPr>
                <m:t>F8</m:t>
              </m:r>
            </m:sub>
          </m:sSub>
          <m:r>
            <w:rPr>
              <w:rFonts w:ascii="Cambria Math" w:hAnsi="Cambria Math"/>
            </w:rPr>
            <m:t>=</m:t>
          </m:r>
          <m:f>
            <m:fPr>
              <m:ctrlPr>
                <w:rPr>
                  <w:rFonts w:ascii="Cambria Math" w:hAnsi="Cambria Math"/>
                  <w:i/>
                </w:rPr>
              </m:ctrlPr>
            </m:fPr>
            <m:num>
              <m:r>
                <w:rPr>
                  <w:rFonts w:ascii="Cambria Math" w:hAnsi="Cambria Math"/>
                </w:rPr>
                <m:t>n</m:t>
              </m:r>
            </m:num>
            <m:den>
              <m:sSub>
                <m:sSubPr>
                  <m:ctrlPr>
                    <w:rPr>
                      <w:rFonts w:ascii="Cambria Math" w:hAnsi="Cambria Math"/>
                      <w:i/>
                    </w:rPr>
                  </m:ctrlPr>
                </m:sSubPr>
                <m:e>
                  <m:r>
                    <w:rPr>
                      <w:rFonts w:ascii="Cambria Math" w:hAnsi="Cambria Math"/>
                    </w:rPr>
                    <m:t>V</m:t>
                  </m:r>
                </m:e>
                <m:sub>
                  <m:r>
                    <w:rPr>
                      <w:rFonts w:ascii="Cambria Math" w:hAnsi="Cambria Math"/>
                    </w:rPr>
                    <m:t>avg</m:t>
                  </m:r>
                </m:sub>
              </m:sSub>
            </m:den>
          </m:f>
          <m:r>
            <w:rPr>
              <w:rFonts w:ascii="Cambria Math" w:hAnsi="Cambria Math"/>
            </w:rPr>
            <m:t>→ n=</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F8</m:t>
                  </m:r>
                </m:sub>
              </m:sSub>
            </m:e>
          </m:d>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avg</m:t>
                  </m:r>
                </m:sub>
              </m:sSub>
            </m:e>
          </m:d>
          <m:r>
            <w:rPr>
              <w:rFonts w:ascii="Cambria Math" w:hAnsi="Cambria Math"/>
            </w:rPr>
            <m:t>=</m:t>
          </m:r>
          <m:d>
            <m:dPr>
              <m:ctrlPr>
                <w:rPr>
                  <w:rFonts w:ascii="Cambria Math" w:hAnsi="Cambria Math"/>
                  <w:i/>
                </w:rPr>
              </m:ctrlPr>
            </m:dPr>
            <m:e>
              <m:r>
                <w:rPr>
                  <w:rFonts w:ascii="Cambria Math" w:hAnsi="Cambria Math"/>
                </w:rPr>
                <m:t>5.0</m:t>
              </m:r>
              <m:r>
                <m:rPr>
                  <m:sty m:val="p"/>
                </m:rP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M</m:t>
              </m:r>
            </m:e>
          </m:d>
          <m:d>
            <m:dPr>
              <m:ctrlPr>
                <w:rPr>
                  <w:rFonts w:ascii="Cambria Math" w:hAnsi="Cambria Math"/>
                  <w:i/>
                </w:rPr>
              </m:ctrlPr>
            </m:dPr>
            <m:e>
              <m:r>
                <w:rPr>
                  <w:rFonts w:ascii="Cambria Math" w:hAnsi="Cambria Math"/>
                </w:rPr>
                <m:t>4.6</m:t>
              </m:r>
              <m:r>
                <m:rPr>
                  <m:sty m:val="p"/>
                </m:rP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L</m:t>
              </m:r>
            </m:e>
          </m:d>
          <m:r>
            <w:rPr>
              <w:rFonts w:ascii="Cambria Math" w:hAnsi="Cambria Math"/>
            </w:rPr>
            <m:t>=2.3</m:t>
          </m:r>
          <m:r>
            <m:rPr>
              <m:sty m:val="p"/>
            </m:rP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mol</m:t>
          </m:r>
        </m:oMath>
      </m:oMathPara>
    </w:p>
    <w:p w14:paraId="0859B7DE" w14:textId="77777777" w:rsidR="00B41223" w:rsidRPr="006E2306" w:rsidRDefault="00B41223" w:rsidP="001B1CA5">
      <w:pPr>
        <w:rPr>
          <w:b/>
        </w:rPr>
      </w:pPr>
    </w:p>
    <w:p w14:paraId="74EF82B5" w14:textId="77777777" w:rsidR="00B41223" w:rsidRPr="006E2306" w:rsidRDefault="00B41223" w:rsidP="001B1CA5">
      <w:pPr>
        <w:rPr>
          <w:b/>
        </w:rPr>
      </w:pPr>
    </w:p>
    <w:p w14:paraId="23764966" w14:textId="77777777" w:rsidR="00B41223" w:rsidRPr="006E2306" w:rsidRDefault="00B41223" w:rsidP="001B1CA5">
      <w:pPr>
        <w:rPr>
          <w:b/>
        </w:rPr>
      </w:pPr>
    </w:p>
    <w:p w14:paraId="0BEA9A69" w14:textId="77777777" w:rsidR="00AD4A48" w:rsidRPr="006E2306" w:rsidRDefault="00AD4A48" w:rsidP="00B41223">
      <w:pPr>
        <w:rPr>
          <w:b/>
          <w:i/>
          <w:u w:val="single"/>
        </w:rPr>
      </w:pPr>
    </w:p>
    <w:p w14:paraId="42326524" w14:textId="77777777" w:rsidR="00B41223" w:rsidRPr="006E2306" w:rsidRDefault="001347F4" w:rsidP="00B41223">
      <w:pPr>
        <w:rPr>
          <w:b/>
          <w:i/>
          <w:u w:val="single"/>
        </w:rPr>
      </w:pPr>
      <w:r w:rsidRPr="006E2306">
        <w:rPr>
          <w:b/>
          <w:i/>
          <w:u w:val="single"/>
        </w:rPr>
        <w:lastRenderedPageBreak/>
        <w:t>Lysine</w:t>
      </w:r>
      <w:r w:rsidR="00B41223" w:rsidRPr="006E2306">
        <w:rPr>
          <w:b/>
          <w:i/>
          <w:u w:val="single"/>
        </w:rPr>
        <w:t xml:space="preserve"> sample calculations</w:t>
      </w:r>
      <w:r w:rsidR="00AD4A48" w:rsidRPr="006E2306">
        <w:rPr>
          <w:b/>
          <w:i/>
          <w:u w:val="single"/>
        </w:rPr>
        <w:t xml:space="preserve"> from fraction 13</w:t>
      </w:r>
    </w:p>
    <w:p w14:paraId="225EFC5B" w14:textId="77777777" w:rsidR="00B41223" w:rsidRPr="006E2306" w:rsidRDefault="00B41223" w:rsidP="00B41223">
      <w:pPr>
        <w:rPr>
          <w:b/>
        </w:rPr>
      </w:pPr>
    </w:p>
    <w:p w14:paraId="31040693" w14:textId="77777777" w:rsidR="00B41223" w:rsidRPr="006E2306" w:rsidRDefault="00B41223" w:rsidP="00B41223">
      <w:r w:rsidRPr="006E2306">
        <w:rPr>
          <w:b/>
        </w:rPr>
        <w:t>A570 corrected calculation</w:t>
      </w:r>
    </w:p>
    <w:p w14:paraId="027D153D" w14:textId="77777777" w:rsidR="00B41223" w:rsidRPr="006E2306" w:rsidRDefault="000777C9" w:rsidP="00B41223">
      <m:oMathPara>
        <m:oMathParaPr>
          <m:jc m:val="left"/>
        </m:oMathParaPr>
        <m:oMath>
          <m:sSub>
            <m:sSubPr>
              <m:ctrlPr>
                <w:rPr>
                  <w:rFonts w:ascii="Cambria Math" w:hAnsi="Cambria Math"/>
                  <w:i/>
                </w:rPr>
              </m:ctrlPr>
            </m:sSubPr>
            <m:e>
              <m:r>
                <w:rPr>
                  <w:rFonts w:ascii="Cambria Math" w:hAnsi="Cambria Math"/>
                </w:rPr>
                <m:t>A</m:t>
              </m:r>
            </m:e>
            <m:sub>
              <m:r>
                <w:rPr>
                  <w:rFonts w:ascii="Cambria Math" w:hAnsi="Cambria Math"/>
                </w:rPr>
                <m:t xml:space="preserve">F13 corrected </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F13</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blank</m:t>
              </m:r>
            </m:sub>
          </m:sSub>
          <m:r>
            <w:rPr>
              <w:rFonts w:ascii="Cambria Math" w:hAnsi="Cambria Math"/>
            </w:rPr>
            <m:t>=0.373-0.054=0.319</m:t>
          </m:r>
        </m:oMath>
      </m:oMathPara>
    </w:p>
    <w:p w14:paraId="13A484DA" w14:textId="77777777" w:rsidR="00BA05C5" w:rsidRPr="006E2306" w:rsidRDefault="00BA05C5" w:rsidP="007B16EC"/>
    <w:p w14:paraId="298961D0" w14:textId="77777777" w:rsidR="00BA05C5" w:rsidRPr="006E2306" w:rsidRDefault="00BA05C5" w:rsidP="00BA05C5">
      <w:pPr>
        <w:rPr>
          <w:b/>
        </w:rPr>
      </w:pPr>
      <w:r w:rsidRPr="006E2306">
        <w:rPr>
          <w:b/>
        </w:rPr>
        <w:t>Con</w:t>
      </w:r>
      <w:r w:rsidR="00926A45" w:rsidRPr="006E2306">
        <w:rPr>
          <w:b/>
        </w:rPr>
        <w:t xml:space="preserve">centration and moles </w:t>
      </w:r>
      <w:r w:rsidR="00F23720" w:rsidRPr="006E2306">
        <w:rPr>
          <w:b/>
        </w:rPr>
        <w:t>calculations</w:t>
      </w:r>
    </w:p>
    <w:p w14:paraId="167A1F0A" w14:textId="77777777" w:rsidR="00BA05C5" w:rsidRPr="006E2306" w:rsidRDefault="00BA05C5" w:rsidP="00BA05C5">
      <w:pPr>
        <w:rPr>
          <w:b/>
        </w:rPr>
      </w:pPr>
    </w:p>
    <w:p w14:paraId="66057821" w14:textId="77777777" w:rsidR="00BA05C5" w:rsidRPr="006E2306" w:rsidRDefault="00BA05C5" w:rsidP="00BA05C5">
      <w:r w:rsidRPr="006E2306">
        <w:rPr>
          <w:b/>
        </w:rPr>
        <w:t>Variables:</w:t>
      </w:r>
      <w:r w:rsidRPr="006E2306">
        <w:t xml:space="preserve"> </w:t>
      </w:r>
      <w:proofErr w:type="spellStart"/>
      <w:r w:rsidRPr="006E2306">
        <w:t>A</w:t>
      </w:r>
      <w:r w:rsidRPr="006E2306">
        <w:rPr>
          <w:sz w:val="28"/>
          <w:szCs w:val="28"/>
          <w:vertAlign w:val="subscript"/>
        </w:rPr>
        <w:t>lys</w:t>
      </w:r>
      <w:proofErr w:type="spellEnd"/>
      <w:r w:rsidRPr="006E2306">
        <w:t xml:space="preserve"> =</w:t>
      </w:r>
      <w:r w:rsidR="00F23720" w:rsidRPr="006E2306">
        <w:t>0.533</w:t>
      </w:r>
      <w:r w:rsidRPr="006E2306">
        <w:t xml:space="preserve">, </w:t>
      </w:r>
      <w:proofErr w:type="spellStart"/>
      <w:r w:rsidRPr="006E2306">
        <w:t>c</w:t>
      </w:r>
      <w:r w:rsidR="00D02B2C" w:rsidRPr="006E2306">
        <w:rPr>
          <w:sz w:val="28"/>
          <w:szCs w:val="28"/>
          <w:vertAlign w:val="subscript"/>
        </w:rPr>
        <w:t>l</w:t>
      </w:r>
      <w:r w:rsidRPr="006E2306">
        <w:rPr>
          <w:sz w:val="28"/>
          <w:szCs w:val="28"/>
          <w:vertAlign w:val="subscript"/>
        </w:rPr>
        <w:t>ys</w:t>
      </w:r>
      <w:proofErr w:type="spellEnd"/>
      <w:r w:rsidRPr="006E2306">
        <w:rPr>
          <w:sz w:val="28"/>
          <w:szCs w:val="28"/>
        </w:rPr>
        <w:t xml:space="preserve"> </w:t>
      </w:r>
      <w:r w:rsidR="00F23720" w:rsidRPr="006E2306">
        <w:t>= 1</w:t>
      </w:r>
      <w:r w:rsidRPr="006E2306">
        <w:t xml:space="preserve"> </w:t>
      </w:r>
      <w:proofErr w:type="spellStart"/>
      <w:r w:rsidRPr="006E2306">
        <w:t>mM</w:t>
      </w:r>
      <w:proofErr w:type="spellEnd"/>
      <w:r w:rsidRPr="006E2306">
        <w:t>, A</w:t>
      </w:r>
      <w:r w:rsidRPr="006E2306">
        <w:rPr>
          <w:sz w:val="28"/>
          <w:szCs w:val="28"/>
          <w:vertAlign w:val="subscript"/>
        </w:rPr>
        <w:t>F13</w:t>
      </w:r>
      <w:r w:rsidR="00F23720" w:rsidRPr="006E2306">
        <w:t xml:space="preserve"> = 0.319</w:t>
      </w:r>
      <w:r w:rsidRPr="006E2306">
        <w:t xml:space="preserve">, </w:t>
      </w:r>
      <w:proofErr w:type="spellStart"/>
      <w:r w:rsidRPr="006E2306">
        <w:t>V</w:t>
      </w:r>
      <w:r w:rsidRPr="006E2306">
        <w:rPr>
          <w:sz w:val="28"/>
          <w:szCs w:val="28"/>
          <w:vertAlign w:val="subscript"/>
        </w:rPr>
        <w:t>avg</w:t>
      </w:r>
      <w:proofErr w:type="spellEnd"/>
      <w:r w:rsidRPr="006E2306">
        <w:t xml:space="preserve"> = 4.6 mL</w:t>
      </w:r>
    </w:p>
    <w:p w14:paraId="7ADE7E59" w14:textId="77777777" w:rsidR="00BA05C5" w:rsidRPr="006E2306" w:rsidRDefault="00BA05C5" w:rsidP="00BA05C5"/>
    <w:p w14:paraId="44A21FE8" w14:textId="77777777" w:rsidR="00BA05C5" w:rsidRPr="006E2306" w:rsidRDefault="000777C9" w:rsidP="00BA05C5">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lys</m:t>
                  </m:r>
                </m:sub>
              </m:sSub>
            </m:num>
            <m:den>
              <m:sSub>
                <m:sSubPr>
                  <m:ctrlPr>
                    <w:rPr>
                      <w:rFonts w:ascii="Cambria Math" w:hAnsi="Cambria Math"/>
                      <w:i/>
                    </w:rPr>
                  </m:ctrlPr>
                </m:sSubPr>
                <m:e>
                  <m:r>
                    <w:rPr>
                      <w:rFonts w:ascii="Cambria Math" w:hAnsi="Cambria Math"/>
                    </w:rPr>
                    <m:t>c</m:t>
                  </m:r>
                </m:e>
                <m:sub>
                  <m:r>
                    <w:rPr>
                      <w:rFonts w:ascii="Cambria Math" w:hAnsi="Cambria Math"/>
                    </w:rPr>
                    <m:t>lys</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F13</m:t>
                  </m:r>
                </m:sub>
              </m:sSub>
            </m:num>
            <m:den>
              <m:sSub>
                <m:sSubPr>
                  <m:ctrlPr>
                    <w:rPr>
                      <w:rFonts w:ascii="Cambria Math" w:hAnsi="Cambria Math"/>
                      <w:i/>
                    </w:rPr>
                  </m:ctrlPr>
                </m:sSubPr>
                <m:e>
                  <m:r>
                    <w:rPr>
                      <w:rFonts w:ascii="Cambria Math" w:hAnsi="Cambria Math"/>
                    </w:rPr>
                    <m:t>c</m:t>
                  </m:r>
                </m:e>
                <m:sub>
                  <m:r>
                    <w:rPr>
                      <w:rFonts w:ascii="Cambria Math" w:hAnsi="Cambria Math"/>
                    </w:rPr>
                    <m:t>F13</m:t>
                  </m:r>
                </m:sub>
              </m:sSub>
            </m:den>
          </m:f>
          <m:r>
            <w:rPr>
              <w:rFonts w:ascii="Cambria Math" w:hAnsi="Cambria Math"/>
            </w:rPr>
            <m:t>→</m:t>
          </m:r>
          <m:sSub>
            <m:sSubPr>
              <m:ctrlPr>
                <w:rPr>
                  <w:rFonts w:ascii="Cambria Math" w:hAnsi="Cambria Math"/>
                  <w:i/>
                </w:rPr>
              </m:ctrlPr>
            </m:sSubPr>
            <m:e>
              <m:r>
                <w:rPr>
                  <w:rFonts w:ascii="Cambria Math" w:hAnsi="Cambria Math"/>
                </w:rPr>
                <m:t xml:space="preserve"> A</m:t>
              </m:r>
            </m:e>
            <m:sub>
              <m:r>
                <w:rPr>
                  <w:rFonts w:ascii="Cambria Math" w:hAnsi="Cambria Math"/>
                </w:rPr>
                <m:t>lys</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F13</m:t>
                  </m:r>
                </m:sub>
              </m:sSub>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F13</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lys</m:t>
              </m:r>
            </m:sub>
          </m:sSub>
          <m:r>
            <w:rPr>
              <w:rFonts w:ascii="Cambria Math" w:hAnsi="Cambria Math"/>
            </w:rPr>
            <m:t>)</m:t>
          </m:r>
        </m:oMath>
      </m:oMathPara>
    </w:p>
    <w:p w14:paraId="1AAEDFA0" w14:textId="77777777" w:rsidR="00BA05C5" w:rsidRPr="006E2306" w:rsidRDefault="00BA05C5" w:rsidP="00BA05C5"/>
    <w:p w14:paraId="41C5B685" w14:textId="77777777" w:rsidR="00BA05C5" w:rsidRPr="006E2306" w:rsidRDefault="000777C9" w:rsidP="00BA05C5">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F13</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F13</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lys</m:t>
                      </m:r>
                    </m:sub>
                  </m:sSub>
                </m:e>
              </m:d>
            </m:num>
            <m:den>
              <m:sSub>
                <m:sSubPr>
                  <m:ctrlPr>
                    <w:rPr>
                      <w:rFonts w:ascii="Cambria Math" w:hAnsi="Cambria Math"/>
                      <w:i/>
                    </w:rPr>
                  </m:ctrlPr>
                </m:sSubPr>
                <m:e>
                  <m:r>
                    <w:rPr>
                      <w:rFonts w:ascii="Cambria Math" w:hAnsi="Cambria Math"/>
                    </w:rPr>
                    <m:t>A</m:t>
                  </m:r>
                </m:e>
                <m:sub>
                  <m:r>
                    <w:rPr>
                      <w:rFonts w:ascii="Cambria Math" w:hAnsi="Cambria Math"/>
                    </w:rPr>
                    <m:t>lys</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0.319</m:t>
                  </m:r>
                </m:e>
              </m:d>
              <m:d>
                <m:dPr>
                  <m:ctrlPr>
                    <w:rPr>
                      <w:rFonts w:ascii="Cambria Math" w:hAnsi="Cambria Math"/>
                      <w:i/>
                    </w:rPr>
                  </m:ctrlPr>
                </m:dPr>
                <m:e>
                  <m:r>
                    <w:rPr>
                      <w:rFonts w:ascii="Cambria Math" w:hAnsi="Cambria Math"/>
                    </w:rPr>
                    <m:t>1 mM</m:t>
                  </m:r>
                </m:e>
              </m:d>
            </m:num>
            <m:den>
              <m:r>
                <w:rPr>
                  <w:rFonts w:ascii="Cambria Math" w:hAnsi="Cambria Math"/>
                </w:rPr>
                <m:t>0.533</m:t>
              </m:r>
            </m:den>
          </m:f>
          <m:r>
            <w:rPr>
              <w:rFonts w:ascii="Cambria Math" w:hAnsi="Cambria Math"/>
            </w:rPr>
            <m:t>=0.598 mM=5.98</m:t>
          </m:r>
          <m:r>
            <m:rPr>
              <m:sty m:val="p"/>
            </m:rP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 xml:space="preserve"> M</m:t>
          </m:r>
        </m:oMath>
      </m:oMathPara>
    </w:p>
    <w:p w14:paraId="58F7EB66" w14:textId="77777777" w:rsidR="00C943AB" w:rsidRPr="006E2306" w:rsidRDefault="00C943AB" w:rsidP="00BA05C5"/>
    <w:p w14:paraId="3A0E9527" w14:textId="77777777" w:rsidR="00BA05C5" w:rsidRPr="006E2306" w:rsidRDefault="000777C9" w:rsidP="00BA05C5">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F13</m:t>
              </m:r>
            </m:sub>
          </m:sSub>
          <m:r>
            <w:rPr>
              <w:rFonts w:ascii="Cambria Math" w:hAnsi="Cambria Math"/>
            </w:rPr>
            <m:t>=</m:t>
          </m:r>
          <m:f>
            <m:fPr>
              <m:ctrlPr>
                <w:rPr>
                  <w:rFonts w:ascii="Cambria Math" w:hAnsi="Cambria Math"/>
                  <w:i/>
                </w:rPr>
              </m:ctrlPr>
            </m:fPr>
            <m:num>
              <m:r>
                <w:rPr>
                  <w:rFonts w:ascii="Cambria Math" w:hAnsi="Cambria Math"/>
                </w:rPr>
                <m:t>n</m:t>
              </m:r>
            </m:num>
            <m:den>
              <m:sSub>
                <m:sSubPr>
                  <m:ctrlPr>
                    <w:rPr>
                      <w:rFonts w:ascii="Cambria Math" w:hAnsi="Cambria Math"/>
                      <w:i/>
                    </w:rPr>
                  </m:ctrlPr>
                </m:sSubPr>
                <m:e>
                  <m:r>
                    <w:rPr>
                      <w:rFonts w:ascii="Cambria Math" w:hAnsi="Cambria Math"/>
                    </w:rPr>
                    <m:t>V</m:t>
                  </m:r>
                </m:e>
                <m:sub>
                  <m:r>
                    <w:rPr>
                      <w:rFonts w:ascii="Cambria Math" w:hAnsi="Cambria Math"/>
                    </w:rPr>
                    <m:t>avg</m:t>
                  </m:r>
                </m:sub>
              </m:sSub>
            </m:den>
          </m:f>
          <m:r>
            <w:rPr>
              <w:rFonts w:ascii="Cambria Math" w:hAnsi="Cambria Math"/>
            </w:rPr>
            <m:t>→ n=</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F13</m:t>
                  </m:r>
                </m:sub>
              </m:sSub>
            </m:e>
          </m:d>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avg</m:t>
                  </m:r>
                </m:sub>
              </m:sSub>
            </m:e>
          </m:d>
          <m:r>
            <w:rPr>
              <w:rFonts w:ascii="Cambria Math" w:hAnsi="Cambria Math"/>
            </w:rPr>
            <m:t>=</m:t>
          </m:r>
          <m:d>
            <m:dPr>
              <m:ctrlPr>
                <w:rPr>
                  <w:rFonts w:ascii="Cambria Math" w:hAnsi="Cambria Math"/>
                  <w:i/>
                </w:rPr>
              </m:ctrlPr>
            </m:dPr>
            <m:e>
              <m:r>
                <w:rPr>
                  <w:rFonts w:ascii="Cambria Math" w:hAnsi="Cambria Math"/>
                </w:rPr>
                <m:t>5.98</m:t>
              </m:r>
              <m:r>
                <m:rPr>
                  <m:sty m:val="p"/>
                </m:rP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M</m:t>
              </m:r>
            </m:e>
          </m:d>
          <m:d>
            <m:dPr>
              <m:ctrlPr>
                <w:rPr>
                  <w:rFonts w:ascii="Cambria Math" w:hAnsi="Cambria Math"/>
                  <w:i/>
                </w:rPr>
              </m:ctrlPr>
            </m:dPr>
            <m:e>
              <m:r>
                <w:rPr>
                  <w:rFonts w:ascii="Cambria Math" w:hAnsi="Cambria Math"/>
                </w:rPr>
                <m:t>4.6</m:t>
              </m:r>
              <m:r>
                <m:rPr>
                  <m:sty m:val="p"/>
                </m:rP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L</m:t>
              </m:r>
            </m:e>
          </m:d>
          <m:r>
            <w:rPr>
              <w:rFonts w:ascii="Cambria Math" w:hAnsi="Cambria Math"/>
            </w:rPr>
            <m:t>=2.8</m:t>
          </m:r>
          <m:r>
            <m:rPr>
              <m:sty m:val="p"/>
            </m:rP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mol</m:t>
          </m:r>
        </m:oMath>
      </m:oMathPara>
    </w:p>
    <w:p w14:paraId="5C7CBEA0" w14:textId="77777777" w:rsidR="00E52626" w:rsidRPr="006E2306" w:rsidRDefault="00E52626" w:rsidP="00BA05C5"/>
    <w:p w14:paraId="38A9E893" w14:textId="77777777" w:rsidR="00E52626" w:rsidRPr="006E2306" w:rsidRDefault="00F23720" w:rsidP="00BA05C5">
      <w:r w:rsidRPr="006E2306">
        <w:t>The</w:t>
      </w:r>
      <w:r w:rsidR="00E52626" w:rsidRPr="006E2306">
        <w:t xml:space="preserve"> concentrations of aspartic acid, glycine, and lysine </w:t>
      </w:r>
      <w:r w:rsidRPr="006E2306">
        <w:t>for their fractions are 8.8</w:t>
      </w:r>
      <w:r w:rsidR="00E52626" w:rsidRPr="006E2306">
        <w:t>x10</w:t>
      </w:r>
      <w:r w:rsidRPr="006E2306">
        <w:rPr>
          <w:vertAlign w:val="superscript"/>
        </w:rPr>
        <w:t>-5</w:t>
      </w:r>
      <w:r w:rsidRPr="006E2306">
        <w:t xml:space="preserve"> M, 5</w:t>
      </w:r>
      <w:r w:rsidR="00E52626" w:rsidRPr="006E2306">
        <w:t>x10</w:t>
      </w:r>
      <w:r w:rsidR="00E52626" w:rsidRPr="006E2306">
        <w:rPr>
          <w:vertAlign w:val="superscript"/>
        </w:rPr>
        <w:t>-4</w:t>
      </w:r>
      <w:r w:rsidRPr="006E2306">
        <w:t xml:space="preserve"> M, and 5.98</w:t>
      </w:r>
      <w:r w:rsidR="00E52626" w:rsidRPr="006E2306">
        <w:t>x10</w:t>
      </w:r>
      <w:r w:rsidR="00E52626" w:rsidRPr="006E2306">
        <w:rPr>
          <w:vertAlign w:val="superscript"/>
        </w:rPr>
        <w:t>-4</w:t>
      </w:r>
      <w:r w:rsidR="00E52626" w:rsidRPr="006E2306">
        <w:t xml:space="preserve"> M. The </w:t>
      </w:r>
      <w:proofErr w:type="spellStart"/>
      <w:r w:rsidRPr="006E2306">
        <w:t>umol</w:t>
      </w:r>
      <w:proofErr w:type="spellEnd"/>
      <w:r w:rsidR="00E52626" w:rsidRPr="006E2306">
        <w:t xml:space="preserve"> </w:t>
      </w:r>
      <w:r w:rsidRPr="006E2306">
        <w:t>for</w:t>
      </w:r>
      <w:r w:rsidR="00E52626" w:rsidRPr="006E2306">
        <w:t xml:space="preserve"> aspartic acid, glycine, and lysine in their fractions are </w:t>
      </w:r>
      <w:r w:rsidRPr="006E2306">
        <w:t>4</w:t>
      </w:r>
      <w:r w:rsidR="00A21583" w:rsidRPr="006E2306">
        <w:t>x10</w:t>
      </w:r>
      <w:r w:rsidRPr="006E2306">
        <w:rPr>
          <w:vertAlign w:val="superscript"/>
        </w:rPr>
        <w:t>-6</w:t>
      </w:r>
      <w:r w:rsidRPr="006E2306">
        <w:t xml:space="preserve"> moles, 2.3</w:t>
      </w:r>
      <w:r w:rsidR="00A21583" w:rsidRPr="006E2306">
        <w:t>x10</w:t>
      </w:r>
      <w:r w:rsidR="00A21583" w:rsidRPr="006E2306">
        <w:rPr>
          <w:vertAlign w:val="superscript"/>
        </w:rPr>
        <w:t>-6</w:t>
      </w:r>
      <w:r w:rsidRPr="006E2306">
        <w:t xml:space="preserve"> moles, and 2.8</w:t>
      </w:r>
      <w:r w:rsidR="00A21583" w:rsidRPr="006E2306">
        <w:t>x10</w:t>
      </w:r>
      <w:r w:rsidR="00A21583" w:rsidRPr="006E2306">
        <w:rPr>
          <w:vertAlign w:val="superscript"/>
        </w:rPr>
        <w:t>-6</w:t>
      </w:r>
      <w:r w:rsidR="00A21583" w:rsidRPr="006E2306">
        <w:t xml:space="preserve"> moles.</w:t>
      </w:r>
    </w:p>
    <w:p w14:paraId="694C312E" w14:textId="77777777" w:rsidR="00A21583" w:rsidRPr="006E2306" w:rsidRDefault="00A21583" w:rsidP="00BA05C5"/>
    <w:p w14:paraId="2B07B37D" w14:textId="77777777" w:rsidR="00732514" w:rsidRDefault="00732514" w:rsidP="00732514">
      <w:pPr>
        <w:rPr>
          <w:color w:val="FF0000"/>
        </w:rPr>
      </w:pPr>
      <w:commentRangeStart w:id="6"/>
      <w:r>
        <w:rPr>
          <w:color w:val="FF0000"/>
        </w:rPr>
        <w:t xml:space="preserve">Correct </w:t>
      </w:r>
      <w:proofErr w:type="spellStart"/>
      <w:r>
        <w:rPr>
          <w:color w:val="FF0000"/>
        </w:rPr>
        <w:t>absorbances</w:t>
      </w:r>
      <w:proofErr w:type="spellEnd"/>
      <w:r>
        <w:rPr>
          <w:color w:val="FF0000"/>
        </w:rPr>
        <w:t xml:space="preserve"> with blank: </w:t>
      </w:r>
      <w:r w:rsidR="00025B7C">
        <w:rPr>
          <w:color w:val="FF0000"/>
        </w:rPr>
        <w:t>0.9</w:t>
      </w:r>
      <w:r>
        <w:rPr>
          <w:color w:val="FF0000"/>
        </w:rPr>
        <w:t>/1.8</w:t>
      </w:r>
      <w:commentRangeEnd w:id="6"/>
      <w:r>
        <w:rPr>
          <w:rStyle w:val="CommentReference"/>
          <w:rFonts w:eastAsia="Cambria"/>
        </w:rPr>
        <w:commentReference w:id="6"/>
      </w:r>
    </w:p>
    <w:p w14:paraId="617D8CF6" w14:textId="77777777" w:rsidR="00732514" w:rsidRDefault="00732514" w:rsidP="00732514">
      <w:pPr>
        <w:rPr>
          <w:color w:val="FF0000"/>
        </w:rPr>
      </w:pPr>
      <w:r>
        <w:rPr>
          <w:color w:val="FF0000"/>
        </w:rPr>
        <w:t>Correct formula: 1.8/1.8</w:t>
      </w:r>
    </w:p>
    <w:p w14:paraId="2895AF4E" w14:textId="77777777" w:rsidR="00732514" w:rsidRDefault="00732514" w:rsidP="00732514">
      <w:pPr>
        <w:rPr>
          <w:color w:val="FF0000"/>
        </w:rPr>
      </w:pPr>
      <w:r>
        <w:rPr>
          <w:color w:val="FF0000"/>
        </w:rPr>
        <w:t>Correct variables: 2.4/2.4</w:t>
      </w:r>
    </w:p>
    <w:p w14:paraId="1173196F" w14:textId="77777777" w:rsidR="00732514" w:rsidRDefault="00732514" w:rsidP="00732514">
      <w:pPr>
        <w:rPr>
          <w:color w:val="FF0000"/>
        </w:rPr>
      </w:pPr>
      <w:r>
        <w:rPr>
          <w:color w:val="FF0000"/>
        </w:rPr>
        <w:t>Presence of units: 1.8/1.8</w:t>
      </w:r>
    </w:p>
    <w:p w14:paraId="07A35F7D" w14:textId="77777777" w:rsidR="00732514" w:rsidRDefault="00732514" w:rsidP="00732514">
      <w:pPr>
        <w:rPr>
          <w:color w:val="FF0000"/>
        </w:rPr>
      </w:pPr>
      <w:r>
        <w:rPr>
          <w:color w:val="FF0000"/>
        </w:rPr>
        <w:t>Correct answers: 2.4/2.4</w:t>
      </w:r>
    </w:p>
    <w:p w14:paraId="2192FFAD" w14:textId="77777777" w:rsidR="00732514" w:rsidRPr="00FE6C1D" w:rsidRDefault="00732514" w:rsidP="00732514">
      <w:pPr>
        <w:rPr>
          <w:color w:val="FF0000"/>
        </w:rPr>
      </w:pPr>
      <w:r>
        <w:rPr>
          <w:color w:val="FF0000"/>
        </w:rPr>
        <w:t>Correct standard used: 1.8/1.8</w:t>
      </w:r>
    </w:p>
    <w:p w14:paraId="1F674B58" w14:textId="77777777" w:rsidR="001347F4" w:rsidRPr="006E2306" w:rsidRDefault="001347F4" w:rsidP="00BA05C5">
      <w:pPr>
        <w:rPr>
          <w:b/>
        </w:rPr>
      </w:pPr>
    </w:p>
    <w:p w14:paraId="58C22AFC" w14:textId="77777777" w:rsidR="001347F4" w:rsidRPr="006E2306" w:rsidRDefault="001347F4" w:rsidP="00BA05C5">
      <w:pPr>
        <w:rPr>
          <w:b/>
        </w:rPr>
      </w:pPr>
    </w:p>
    <w:p w14:paraId="2BF7F258" w14:textId="77777777" w:rsidR="001347F4" w:rsidRPr="006E2306" w:rsidRDefault="001347F4" w:rsidP="00BA05C5">
      <w:pPr>
        <w:rPr>
          <w:b/>
        </w:rPr>
      </w:pPr>
    </w:p>
    <w:p w14:paraId="6218E9EA" w14:textId="77777777" w:rsidR="001347F4" w:rsidRPr="006E2306" w:rsidRDefault="001347F4" w:rsidP="00BA05C5">
      <w:pPr>
        <w:rPr>
          <w:b/>
        </w:rPr>
      </w:pPr>
    </w:p>
    <w:p w14:paraId="70D2AEF0" w14:textId="77777777" w:rsidR="001347F4" w:rsidRPr="006E2306" w:rsidRDefault="001347F4" w:rsidP="00BA05C5">
      <w:pPr>
        <w:rPr>
          <w:b/>
        </w:rPr>
      </w:pPr>
    </w:p>
    <w:p w14:paraId="5D8E33D5" w14:textId="77777777" w:rsidR="001347F4" w:rsidRPr="006E2306" w:rsidRDefault="001347F4" w:rsidP="00BA05C5">
      <w:pPr>
        <w:rPr>
          <w:b/>
        </w:rPr>
      </w:pPr>
    </w:p>
    <w:p w14:paraId="33675BF4" w14:textId="77777777" w:rsidR="001347F4" w:rsidRPr="006E2306" w:rsidRDefault="001347F4" w:rsidP="00BA05C5">
      <w:pPr>
        <w:rPr>
          <w:b/>
        </w:rPr>
      </w:pPr>
    </w:p>
    <w:p w14:paraId="1F3F76DC" w14:textId="77777777" w:rsidR="001347F4" w:rsidRPr="006E2306" w:rsidRDefault="001347F4" w:rsidP="00BA05C5">
      <w:pPr>
        <w:rPr>
          <w:b/>
        </w:rPr>
      </w:pPr>
    </w:p>
    <w:p w14:paraId="60BF99E1" w14:textId="77777777" w:rsidR="001347F4" w:rsidRPr="006E2306" w:rsidRDefault="001347F4" w:rsidP="00BA05C5">
      <w:pPr>
        <w:rPr>
          <w:b/>
        </w:rPr>
      </w:pPr>
    </w:p>
    <w:p w14:paraId="317F4347" w14:textId="77777777" w:rsidR="001347F4" w:rsidRPr="006E2306" w:rsidRDefault="001347F4" w:rsidP="00BA05C5">
      <w:pPr>
        <w:rPr>
          <w:b/>
        </w:rPr>
      </w:pPr>
    </w:p>
    <w:p w14:paraId="7A44BBE7" w14:textId="77777777" w:rsidR="001347F4" w:rsidRPr="006E2306" w:rsidRDefault="001347F4" w:rsidP="00BA05C5">
      <w:pPr>
        <w:rPr>
          <w:b/>
        </w:rPr>
      </w:pPr>
    </w:p>
    <w:p w14:paraId="39E98734" w14:textId="77777777" w:rsidR="001347F4" w:rsidRPr="006E2306" w:rsidRDefault="001347F4" w:rsidP="00BA05C5">
      <w:pPr>
        <w:rPr>
          <w:b/>
        </w:rPr>
      </w:pPr>
    </w:p>
    <w:p w14:paraId="4EF49A26" w14:textId="77777777" w:rsidR="001347F4" w:rsidRPr="006E2306" w:rsidRDefault="001347F4" w:rsidP="00BA05C5">
      <w:pPr>
        <w:rPr>
          <w:b/>
        </w:rPr>
      </w:pPr>
    </w:p>
    <w:p w14:paraId="18CA8FDB" w14:textId="77777777" w:rsidR="001347F4" w:rsidRPr="006E2306" w:rsidRDefault="001347F4" w:rsidP="00BA05C5">
      <w:pPr>
        <w:rPr>
          <w:b/>
        </w:rPr>
      </w:pPr>
    </w:p>
    <w:p w14:paraId="2DFD7530" w14:textId="77777777" w:rsidR="001347F4" w:rsidRPr="006E2306" w:rsidRDefault="001347F4" w:rsidP="00BA05C5">
      <w:pPr>
        <w:rPr>
          <w:b/>
        </w:rPr>
      </w:pPr>
    </w:p>
    <w:p w14:paraId="6F8587DA" w14:textId="77777777" w:rsidR="001347F4" w:rsidRPr="006E2306" w:rsidRDefault="001347F4" w:rsidP="00BA05C5">
      <w:pPr>
        <w:rPr>
          <w:b/>
        </w:rPr>
      </w:pPr>
    </w:p>
    <w:p w14:paraId="70B9B918" w14:textId="77777777" w:rsidR="00A21583" w:rsidRPr="00025B7C" w:rsidRDefault="00A21583" w:rsidP="00BA05C5">
      <w:pPr>
        <w:rPr>
          <w:b/>
          <w:color w:val="FF0000"/>
        </w:rPr>
      </w:pPr>
      <w:r w:rsidRPr="006E2306">
        <w:rPr>
          <w:b/>
        </w:rPr>
        <w:t>R3.</w:t>
      </w:r>
      <w:r w:rsidR="00025B7C">
        <w:rPr>
          <w:b/>
        </w:rPr>
        <w:t xml:space="preserve"> </w:t>
      </w:r>
      <w:r w:rsidR="00025B7C" w:rsidRPr="00025B7C">
        <w:rPr>
          <w:b/>
          <w:color w:val="FF0000"/>
        </w:rPr>
        <w:t>(14.75/16)</w:t>
      </w:r>
    </w:p>
    <w:p w14:paraId="1FFEB426" w14:textId="77777777" w:rsidR="001A58B6" w:rsidRPr="006E2306" w:rsidRDefault="00722C87" w:rsidP="00BA05C5">
      <w:pPr>
        <w:rPr>
          <w:b/>
        </w:rPr>
      </w:pPr>
      <w:r w:rsidRPr="006E2306">
        <w:rPr>
          <w:noProof/>
          <w:lang w:val="en-CA" w:eastAsia="en-CA"/>
        </w:rPr>
        <w:lastRenderedPageBreak/>
        <w:drawing>
          <wp:anchor distT="0" distB="0" distL="114300" distR="114300" simplePos="0" relativeHeight="251691008" behindDoc="1" locked="0" layoutInCell="1" allowOverlap="1" wp14:anchorId="56BBBC2B" wp14:editId="7B2E96DB">
            <wp:simplePos x="0" y="0"/>
            <wp:positionH relativeFrom="column">
              <wp:posOffset>-570865</wp:posOffset>
            </wp:positionH>
            <wp:positionV relativeFrom="paragraph">
              <wp:posOffset>275590</wp:posOffset>
            </wp:positionV>
            <wp:extent cx="6918325" cy="4979035"/>
            <wp:effectExtent l="0" t="0" r="0" b="0"/>
            <wp:wrapTight wrapText="bothSides">
              <wp:wrapPolygon edited="0">
                <wp:start x="1011" y="165"/>
                <wp:lineTo x="1011" y="744"/>
                <wp:lineTo x="7970" y="1653"/>
                <wp:lineTo x="10765" y="1653"/>
                <wp:lineTo x="1011" y="2892"/>
                <wp:lineTo x="1011" y="3388"/>
                <wp:lineTo x="10111" y="4297"/>
                <wp:lineTo x="13739" y="4297"/>
                <wp:lineTo x="1011" y="5537"/>
                <wp:lineTo x="1011" y="5950"/>
                <wp:lineTo x="1487" y="6942"/>
                <wp:lineTo x="1190" y="8264"/>
                <wp:lineTo x="416" y="9587"/>
                <wp:lineTo x="416" y="10000"/>
                <wp:lineTo x="1011" y="10909"/>
                <wp:lineTo x="1249" y="11157"/>
                <wp:lineTo x="1606" y="12231"/>
                <wp:lineTo x="1249" y="13553"/>
                <wp:lineTo x="1249" y="13719"/>
                <wp:lineTo x="1606" y="14876"/>
                <wp:lineTo x="1190" y="16198"/>
                <wp:lineTo x="1190" y="16363"/>
                <wp:lineTo x="1606" y="17520"/>
                <wp:lineTo x="1190" y="18842"/>
                <wp:lineTo x="1190" y="19008"/>
                <wp:lineTo x="1606" y="20165"/>
                <wp:lineTo x="1665" y="21487"/>
                <wp:lineTo x="21531" y="21487"/>
                <wp:lineTo x="21531" y="5868"/>
                <wp:lineTo x="8446" y="5620"/>
                <wp:lineTo x="18021" y="4876"/>
                <wp:lineTo x="18081" y="3636"/>
                <wp:lineTo x="15404" y="3388"/>
                <wp:lineTo x="5650" y="2975"/>
                <wp:lineTo x="21412" y="2562"/>
                <wp:lineTo x="21471" y="1983"/>
                <wp:lineTo x="10765" y="1653"/>
                <wp:lineTo x="19627" y="1570"/>
                <wp:lineTo x="19806" y="1074"/>
                <wp:lineTo x="17605" y="165"/>
                <wp:lineTo x="1011" y="165"/>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0951D4F9" w14:textId="77777777" w:rsidR="001A58B6" w:rsidRPr="006E2306" w:rsidRDefault="001A58B6" w:rsidP="00BA05C5">
      <w:pPr>
        <w:rPr>
          <w:b/>
        </w:rPr>
      </w:pPr>
    </w:p>
    <w:p w14:paraId="23640CA8" w14:textId="77777777" w:rsidR="001A58B6" w:rsidRPr="006E2306" w:rsidRDefault="000777C9" w:rsidP="00BA05C5">
      <w:pPr>
        <w:rPr>
          <w:b/>
        </w:rPr>
      </w:pPr>
      <w:r>
        <w:rPr>
          <w:noProof/>
          <w:lang w:val="en-CA" w:eastAsia="en-CA"/>
        </w:rPr>
        <mc:AlternateContent>
          <mc:Choice Requires="wps">
            <w:drawing>
              <wp:anchor distT="0" distB="0" distL="114300" distR="114300" simplePos="0" relativeHeight="251682816" behindDoc="0" locked="0" layoutInCell="1" allowOverlap="1" wp14:anchorId="455E5C93" wp14:editId="5012478C">
                <wp:simplePos x="0" y="0"/>
                <wp:positionH relativeFrom="column">
                  <wp:posOffset>681355</wp:posOffset>
                </wp:positionH>
                <wp:positionV relativeFrom="paragraph">
                  <wp:posOffset>140970</wp:posOffset>
                </wp:positionV>
                <wp:extent cx="1485900" cy="342900"/>
                <wp:effectExtent l="0" t="0" r="0" b="0"/>
                <wp:wrapSquare wrapText="bothSides"/>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5900" cy="3429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0BD193E4" w14:textId="77777777" w:rsidR="000777C9" w:rsidRDefault="000777C9">
                            <w:r>
                              <w:t>Aspartate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55E5C93" id="_x0000_t202" coordsize="21600,21600" o:spt="202" path="m,l,21600r21600,l21600,xe">
                <v:stroke joinstyle="miter"/>
                <v:path gradientshapeok="t" o:connecttype="rect"/>
              </v:shapetype>
              <v:shape id="Text Box 27" o:spid="_x0000_s1026" type="#_x0000_t202" style="position:absolute;margin-left:53.65pt;margin-top:11.1pt;width:117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" filled="f" stroked="f">
                <v:path arrowok="t"/>
                <v:textbox>
                  <w:txbxContent>
                    <w:p w14:paraId="0BD193E4" w14:textId="77777777" w:rsidR="000777C9" w:rsidRDefault="000777C9">
                      <w:r>
                        <w:t>Aspartate</w:t>
                      </w:r>
                    </w:p>
                  </w:txbxContent>
                </v:textbox>
                <w10:wrap type="square"/>
              </v:shape>
            </w:pict>
          </mc:Fallback>
        </mc:AlternateContent>
      </w:r>
    </w:p>
    <w:p w14:paraId="50464559" w14:textId="77777777" w:rsidR="001A58B6" w:rsidRPr="006E2306" w:rsidRDefault="001A58B6" w:rsidP="00BA05C5">
      <w:pPr>
        <w:rPr>
          <w:b/>
        </w:rPr>
      </w:pPr>
    </w:p>
    <w:p w14:paraId="32DF49A4" w14:textId="77777777" w:rsidR="001A58B6" w:rsidRPr="006E2306" w:rsidRDefault="007A418D" w:rsidP="00BA05C5">
      <w:pPr>
        <w:rPr>
          <w:b/>
        </w:rPr>
      </w:pPr>
      <w:r>
        <w:rPr>
          <w:noProof/>
          <w:lang w:val="en-CA" w:eastAsia="en-CA"/>
        </w:rPr>
        <mc:AlternateContent>
          <mc:Choice Requires="wps">
            <w:drawing>
              <wp:anchor distT="0" distB="0" distL="114300" distR="114300" simplePos="0" relativeHeight="251683840" behindDoc="0" locked="0" layoutInCell="1" allowOverlap="1" wp14:anchorId="75D51AEC" wp14:editId="0B76B664">
                <wp:simplePos x="0" y="0"/>
                <wp:positionH relativeFrom="margin">
                  <wp:align>center</wp:align>
                </wp:positionH>
                <wp:positionV relativeFrom="paragraph">
                  <wp:posOffset>701040</wp:posOffset>
                </wp:positionV>
                <wp:extent cx="1371600" cy="342900"/>
                <wp:effectExtent l="0" t="0" r="0" b="0"/>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3429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683A4F69" w14:textId="77777777" w:rsidR="000777C9" w:rsidRDefault="000777C9">
                            <w:r>
                              <w:t>Glycine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5D51AEC" id="Text Box 28" o:spid="_x0000_s1027" type="#_x0000_t202" style="position:absolute;margin-left:0;margin-top:55.2pt;width:108pt;height:27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" filled="f" stroked="f">
                <v:path arrowok="t"/>
                <v:textbox>
                  <w:txbxContent>
                    <w:p w14:paraId="683A4F69" w14:textId="77777777" w:rsidR="000777C9" w:rsidRDefault="000777C9">
                      <w:r>
                        <w:t>Glycine</w:t>
                      </w:r>
                    </w:p>
                  </w:txbxContent>
                </v:textbox>
                <w10:wrap type="square" anchorx="margin"/>
              </v:shape>
            </w:pict>
          </mc:Fallback>
        </mc:AlternateContent>
      </w:r>
      <w:r w:rsidR="000777C9">
        <w:rPr>
          <w:noProof/>
          <w:lang w:val="en-CA" w:eastAsia="en-CA"/>
        </w:rPr>
        <mc:AlternateContent>
          <mc:Choice Requires="wps">
            <w:drawing>
              <wp:anchor distT="0" distB="0" distL="114300" distR="114300" simplePos="0" relativeHeight="251684864" behindDoc="0" locked="0" layoutInCell="1" allowOverlap="1" wp14:anchorId="7334583C" wp14:editId="3A29EF7B">
                <wp:simplePos x="0" y="0"/>
                <wp:positionH relativeFrom="column">
                  <wp:posOffset>-1747520</wp:posOffset>
                </wp:positionH>
                <wp:positionV relativeFrom="paragraph">
                  <wp:posOffset>351155</wp:posOffset>
                </wp:positionV>
                <wp:extent cx="1485900" cy="342900"/>
                <wp:effectExtent l="0" t="0" r="0" b="0"/>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5900" cy="3429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20EF72F0" w14:textId="77777777" w:rsidR="000777C9" w:rsidRDefault="000777C9">
                            <w:r>
                              <w:t>Lysine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334583C" id="Text Box 29" o:spid="_x0000_s1028" type="#_x0000_t202" style="position:absolute;margin-left:-137.6pt;margin-top:27.65pt;width:117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" filled="f" stroked="f">
                <v:path arrowok="t"/>
                <v:textbox>
                  <w:txbxContent>
                    <w:p w14:paraId="20EF72F0" w14:textId="77777777" w:rsidR="000777C9" w:rsidRDefault="000777C9">
                      <w:r>
                        <w:t>Lysine</w:t>
                      </w:r>
                    </w:p>
                  </w:txbxContent>
                </v:textbox>
                <w10:wrap type="square"/>
              </v:shape>
            </w:pict>
          </mc:Fallback>
        </mc:AlternateContent>
      </w:r>
    </w:p>
    <w:p w14:paraId="3B18D80B" w14:textId="77777777" w:rsidR="00E22A00" w:rsidRDefault="00E22A00" w:rsidP="00260E99">
      <w:pPr>
        <w:rPr>
          <w:b/>
        </w:rPr>
      </w:pPr>
    </w:p>
    <w:p w14:paraId="4324F211" w14:textId="77777777" w:rsidR="00E22A00" w:rsidRDefault="00E22A00" w:rsidP="00260E99">
      <w:pPr>
        <w:rPr>
          <w:b/>
        </w:rPr>
      </w:pPr>
    </w:p>
    <w:p w14:paraId="7B67485E" w14:textId="77777777" w:rsidR="00E22A00" w:rsidRDefault="00E22A00" w:rsidP="00260E99">
      <w:pPr>
        <w:rPr>
          <w:b/>
        </w:rPr>
      </w:pPr>
    </w:p>
    <w:p w14:paraId="44504851" w14:textId="77777777" w:rsidR="00A24083" w:rsidRDefault="006B4325" w:rsidP="00260E99">
      <w:r w:rsidRPr="006E2306">
        <w:rPr>
          <w:b/>
        </w:rPr>
        <w:t>Figure</w:t>
      </w:r>
      <w:r w:rsidR="00260E99" w:rsidRPr="006E2306">
        <w:rPr>
          <w:b/>
        </w:rPr>
        <w:t xml:space="preserve"> 1. </w:t>
      </w:r>
      <w:proofErr w:type="gramStart"/>
      <w:r w:rsidR="005A2B3B" w:rsidRPr="006E2306">
        <w:rPr>
          <w:b/>
        </w:rPr>
        <w:t>pH</w:t>
      </w:r>
      <w:proofErr w:type="gramEnd"/>
      <w:r w:rsidR="005A2B3B" w:rsidRPr="006E2306">
        <w:rPr>
          <w:b/>
        </w:rPr>
        <w:t xml:space="preserve"> values </w:t>
      </w:r>
      <w:r w:rsidR="00260E99" w:rsidRPr="006E2306">
        <w:rPr>
          <w:b/>
        </w:rPr>
        <w:t xml:space="preserve">and </w:t>
      </w:r>
      <w:r w:rsidR="005A2B3B" w:rsidRPr="006E2306">
        <w:rPr>
          <w:b/>
        </w:rPr>
        <w:t>concentrations (</w:t>
      </w:r>
      <w:proofErr w:type="spellStart"/>
      <w:r w:rsidR="005A2B3B" w:rsidRPr="006E2306">
        <w:rPr>
          <w:b/>
        </w:rPr>
        <w:t>mM</w:t>
      </w:r>
      <w:proofErr w:type="spellEnd"/>
      <w:r w:rsidR="005A2B3B" w:rsidRPr="006E2306">
        <w:rPr>
          <w:b/>
        </w:rPr>
        <w:t>)</w:t>
      </w:r>
      <w:r w:rsidR="00260E99" w:rsidRPr="006E2306">
        <w:rPr>
          <w:b/>
        </w:rPr>
        <w:t xml:space="preserve"> of the amino </w:t>
      </w:r>
      <w:r w:rsidR="005A2B3B" w:rsidRPr="006E2306">
        <w:rPr>
          <w:b/>
        </w:rPr>
        <w:t xml:space="preserve">acids aspartic acid, glycine  and </w:t>
      </w:r>
      <w:r w:rsidR="00260E99" w:rsidRPr="006E2306">
        <w:rPr>
          <w:b/>
        </w:rPr>
        <w:t>lysine plotted against their elution volume</w:t>
      </w:r>
      <w:r w:rsidR="005A2B3B" w:rsidRPr="006E2306">
        <w:rPr>
          <w:b/>
        </w:rPr>
        <w:t xml:space="preserve"> (mL). </w:t>
      </w:r>
      <w:r w:rsidR="005A2B3B" w:rsidRPr="006E2306">
        <w:t xml:space="preserve">4mL of a 2.5mM glycine, 2.5mM lysine, 2.5mM aspartic acid mixture was applied to a </w:t>
      </w:r>
      <w:r w:rsidR="00A24083" w:rsidRPr="006E2306">
        <w:t xml:space="preserve">DOWEX-50W-X </w:t>
      </w:r>
      <w:r w:rsidR="005A2B3B" w:rsidRPr="006E2306">
        <w:t>column and eluted with a</w:t>
      </w:r>
      <w:r w:rsidR="00D02B2C" w:rsidRPr="006E2306">
        <w:t>n</w:t>
      </w:r>
      <w:r w:rsidR="005A2B3B" w:rsidRPr="006E2306">
        <w:t xml:space="preserve"> increasing pH gradient of 4 -12.5 created by a 0.1 M NaH2PO4, pH 4.0 </w:t>
      </w:r>
      <w:r w:rsidR="003200C8" w:rsidRPr="006E2306">
        <w:t xml:space="preserve"> and</w:t>
      </w:r>
      <w:r w:rsidR="005A2B3B" w:rsidRPr="006E2306">
        <w:t xml:space="preserve"> 0.1 Na2PO4, pH 12.5 </w:t>
      </w:r>
      <w:r w:rsidR="003200C8" w:rsidRPr="006E2306">
        <w:t>buffer solution</w:t>
      </w:r>
      <w:r w:rsidR="00D02B2C" w:rsidRPr="006E2306">
        <w:t>s</w:t>
      </w:r>
      <w:r w:rsidR="00A24083" w:rsidRPr="006E2306">
        <w:t xml:space="preserve">. The average volume per fraction was calculated to be 4.6 </w:t>
      </w:r>
      <w:r w:rsidR="00D02B2C" w:rsidRPr="006E2306">
        <w:t>mL;</w:t>
      </w:r>
      <w:r w:rsidR="00A24083" w:rsidRPr="006E2306">
        <w:t xml:space="preserve"> this value was used to calculate the elution volume for each fraction.  After the fractions were collected they had had 100 </w:t>
      </w:r>
      <w:proofErr w:type="spellStart"/>
      <w:r w:rsidR="00A24083" w:rsidRPr="006E2306">
        <w:t>uL</w:t>
      </w:r>
      <w:proofErr w:type="spellEnd"/>
      <w:r w:rsidR="00A24083" w:rsidRPr="006E2306">
        <w:t xml:space="preserve"> of </w:t>
      </w:r>
      <w:proofErr w:type="spellStart"/>
      <w:r w:rsidR="00A24083" w:rsidRPr="006E2306">
        <w:t>Ninhydrin</w:t>
      </w:r>
      <w:proofErr w:type="spellEnd"/>
      <w:r w:rsidR="00A24083" w:rsidRPr="006E2306">
        <w:t xml:space="preserve"> reagent (20 mg/mL </w:t>
      </w:r>
      <w:proofErr w:type="spellStart"/>
      <w:r w:rsidR="00A24083" w:rsidRPr="006E2306">
        <w:t>ninhydrin</w:t>
      </w:r>
      <w:proofErr w:type="spellEnd"/>
      <w:r w:rsidR="00A24083" w:rsidRPr="006E2306">
        <w:t xml:space="preserve">, 3 mg/mL </w:t>
      </w:r>
      <w:proofErr w:type="spellStart"/>
      <w:r w:rsidR="00A24083" w:rsidRPr="006E2306">
        <w:t>hydrindantin</w:t>
      </w:r>
      <w:proofErr w:type="spellEnd"/>
      <w:r w:rsidR="00A24083" w:rsidRPr="006E2306">
        <w:t xml:space="preserve">, 75% DMSO, 1 M lithium acetate) added to the solution and then placed in an oven at 100 </w:t>
      </w:r>
      <w:r w:rsidR="00A24083" w:rsidRPr="006E2306">
        <w:rPr>
          <w:rFonts w:ascii="Cambria Math" w:hAnsi="Cambria Math" w:cs="Cambria Math"/>
        </w:rPr>
        <w:t>℃</w:t>
      </w:r>
      <w:r w:rsidR="00A24083" w:rsidRPr="006E2306">
        <w:t xml:space="preserve"> for 15 minutes. The absorbance values were then measured with a spect</w:t>
      </w:r>
      <w:r w:rsidR="00D02B2C" w:rsidRPr="006E2306">
        <w:t>rophotometer at a wavelength of</w:t>
      </w:r>
      <w:r w:rsidR="003200C8" w:rsidRPr="006E2306">
        <w:t xml:space="preserve"> </w:t>
      </w:r>
      <w:r w:rsidR="00A24083" w:rsidRPr="006E2306">
        <w:t xml:space="preserve">570 nm. Standard concentrations of all three amino acids were 1 </w:t>
      </w:r>
      <w:proofErr w:type="spellStart"/>
      <w:r w:rsidR="00A24083" w:rsidRPr="006E2306">
        <w:t>mM</w:t>
      </w:r>
      <w:proofErr w:type="spellEnd"/>
      <w:r w:rsidR="003200C8" w:rsidRPr="006E2306">
        <w:t xml:space="preserve"> each</w:t>
      </w:r>
      <w:r w:rsidR="00A24083" w:rsidRPr="006E2306">
        <w:t xml:space="preserve">. Three peaks </w:t>
      </w:r>
      <w:r w:rsidR="003200C8" w:rsidRPr="006E2306">
        <w:t xml:space="preserve">in concentration </w:t>
      </w:r>
      <w:r w:rsidR="00A24083" w:rsidRPr="006E2306">
        <w:t xml:space="preserve">can be seen on the graph, </w:t>
      </w:r>
      <w:r w:rsidR="003200C8" w:rsidRPr="006E2306">
        <w:t xml:space="preserve">the peak for aspartate </w:t>
      </w:r>
      <w:r w:rsidR="003200C8" w:rsidRPr="006E2306">
        <w:lastRenderedPageBreak/>
        <w:t xml:space="preserve">is at </w:t>
      </w:r>
      <w:r w:rsidR="00A24083" w:rsidRPr="006E2306">
        <w:t>0.88</w:t>
      </w:r>
      <w:r w:rsidR="003200C8" w:rsidRPr="006E2306">
        <w:t xml:space="preserve"> </w:t>
      </w:r>
      <w:r w:rsidR="00D02B2C" w:rsidRPr="006E2306">
        <w:t xml:space="preserve">mL which </w:t>
      </w:r>
      <w:r w:rsidR="003200C8" w:rsidRPr="006E2306">
        <w:t>includes fractions 1-6, the peak for glycine is at 36.8 mL which includes fractions 7-12 and the last peak for lysine is at 59.8 for fractions 12-16</w:t>
      </w:r>
      <w:r w:rsidR="003D0EAB" w:rsidRPr="006E2306">
        <w:t>.</w:t>
      </w:r>
    </w:p>
    <w:p w14:paraId="56F3232A" w14:textId="77777777" w:rsidR="00025B7C" w:rsidRDefault="00025B7C" w:rsidP="00025B7C">
      <w:pPr>
        <w:rPr>
          <w:rFonts w:ascii="Times New Roman" w:hAnsi="Times New Roman"/>
          <w:color w:val="FF0000"/>
        </w:rPr>
      </w:pPr>
      <w:r w:rsidRPr="00FA3735">
        <w:rPr>
          <w:rFonts w:ascii="Times New Roman" w:hAnsi="Times New Roman"/>
          <w:color w:val="FF0000"/>
        </w:rPr>
        <w:t>Title: 2/2</w:t>
      </w:r>
    </w:p>
    <w:p w14:paraId="4898F6FF" w14:textId="77777777" w:rsidR="00025B7C" w:rsidRDefault="00025B7C" w:rsidP="00025B7C">
      <w:pPr>
        <w:rPr>
          <w:color w:val="FF0000"/>
        </w:rPr>
      </w:pPr>
      <w:commentRangeStart w:id="7"/>
      <w:r>
        <w:rPr>
          <w:color w:val="FF0000"/>
        </w:rPr>
        <w:t xml:space="preserve">Important information in the caption: 2.75/3 </w:t>
      </w:r>
      <w:commentRangeEnd w:id="7"/>
      <w:r>
        <w:rPr>
          <w:rStyle w:val="CommentReference"/>
        </w:rPr>
        <w:commentReference w:id="7"/>
      </w:r>
    </w:p>
    <w:p w14:paraId="2F486E54" w14:textId="77777777" w:rsidR="00025B7C" w:rsidRDefault="00025B7C" w:rsidP="00025B7C">
      <w:pPr>
        <w:rPr>
          <w:color w:val="FF0000"/>
        </w:rPr>
      </w:pPr>
      <w:r>
        <w:rPr>
          <w:color w:val="FF0000"/>
        </w:rPr>
        <w:t>Graph format: 4</w:t>
      </w:r>
      <w:r w:rsidRPr="00CC26F4">
        <w:rPr>
          <w:color w:val="FF0000"/>
        </w:rPr>
        <w:t>/4</w:t>
      </w:r>
    </w:p>
    <w:p w14:paraId="08BD5041" w14:textId="77777777" w:rsidR="00025B7C" w:rsidRDefault="00025B7C" w:rsidP="00025B7C"/>
    <w:p w14:paraId="61BC88E1" w14:textId="77777777" w:rsidR="00025B7C" w:rsidRPr="006E2306" w:rsidRDefault="00025B7C" w:rsidP="00260E99"/>
    <w:p w14:paraId="18DC1395" w14:textId="77777777" w:rsidR="0072328F" w:rsidRPr="006E2306" w:rsidRDefault="0046466B" w:rsidP="0072328F">
      <w:r w:rsidRPr="006E2306">
        <w:t xml:space="preserve">As can be seen in Figure 1, the 3 amino acids are separated quite well.  Each peak is fairly obvious and well defined with no obscure data points. The resolution could have been improved by </w:t>
      </w:r>
      <w:r w:rsidR="001E3663" w:rsidRPr="006E2306">
        <w:t>allowing the</w:t>
      </w:r>
      <w:r w:rsidR="00F7324A" w:rsidRPr="006E2306">
        <w:t xml:space="preserve"> proteins to elute </w:t>
      </w:r>
      <w:r w:rsidR="003D0EAB" w:rsidRPr="006E2306">
        <w:t>slower;</w:t>
      </w:r>
      <w:r w:rsidR="00F7324A" w:rsidRPr="006E2306">
        <w:t xml:space="preserve"> this would </w:t>
      </w:r>
      <w:r w:rsidR="001E3663" w:rsidRPr="006E2306">
        <w:t>have</w:t>
      </w:r>
      <w:r w:rsidR="00F7324A" w:rsidRPr="006E2306">
        <w:t xml:space="preserve"> allowed better separation of the </w:t>
      </w:r>
      <w:r w:rsidR="001E3663" w:rsidRPr="006E2306">
        <w:t>amino</w:t>
      </w:r>
      <w:r w:rsidR="00F7324A" w:rsidRPr="006E2306">
        <w:t xml:space="preserve"> acids</w:t>
      </w:r>
      <w:r w:rsidR="001E3663" w:rsidRPr="006E2306">
        <w:t xml:space="preserve"> as a slower increase in pH would mean more separation time</w:t>
      </w:r>
      <w:r w:rsidR="00F7324A" w:rsidRPr="006E2306">
        <w:t xml:space="preserve"> </w:t>
      </w:r>
      <w:r w:rsidR="001E3663" w:rsidRPr="006E2306">
        <w:t xml:space="preserve">before reaching their respective </w:t>
      </w:r>
      <w:proofErr w:type="spellStart"/>
      <w:r w:rsidR="001E3663" w:rsidRPr="006E2306">
        <w:t>isoelectic</w:t>
      </w:r>
      <w:proofErr w:type="spellEnd"/>
      <w:r w:rsidR="001E3663" w:rsidRPr="006E2306">
        <w:t xml:space="preserve"> point</w:t>
      </w:r>
      <w:r w:rsidR="00D02B2C" w:rsidRPr="006E2306">
        <w:t>s</w:t>
      </w:r>
      <w:r w:rsidR="003D0EAB" w:rsidRPr="006E2306">
        <w:t xml:space="preserve">. </w:t>
      </w:r>
      <w:r w:rsidR="001E3663" w:rsidRPr="006E2306">
        <w:t xml:space="preserve">A slower </w:t>
      </w:r>
      <w:r w:rsidR="003D0EAB" w:rsidRPr="006E2306">
        <w:t>elution</w:t>
      </w:r>
      <w:r w:rsidR="001E3663" w:rsidRPr="006E2306">
        <w:t xml:space="preserve"> would mean less blending of the fractions and more evident fraction curves. Another method to improve the resolution would be to use more </w:t>
      </w:r>
      <w:r w:rsidR="003D0EAB" w:rsidRPr="006E2306">
        <w:t>fractions;</w:t>
      </w:r>
      <w:r w:rsidR="001E3663" w:rsidRPr="006E2306">
        <w:t xml:space="preserve"> this would also allow less blending of the fractions with one another.</w:t>
      </w:r>
    </w:p>
    <w:p w14:paraId="4DE7E790" w14:textId="77777777" w:rsidR="00260E99" w:rsidRPr="006E2306" w:rsidRDefault="00260E99" w:rsidP="005D16F7"/>
    <w:p w14:paraId="54AB4E23" w14:textId="77777777" w:rsidR="00025B7C" w:rsidRPr="008739B5" w:rsidRDefault="00025B7C" w:rsidP="00025B7C">
      <w:pPr>
        <w:rPr>
          <w:rFonts w:ascii="Times New Roman" w:hAnsi="Times New Roman"/>
          <w:color w:val="FF0000"/>
        </w:rPr>
      </w:pPr>
      <w:commentRangeStart w:id="8"/>
      <w:r w:rsidRPr="008739B5">
        <w:rPr>
          <w:rFonts w:ascii="Times New Roman" w:hAnsi="Times New Roman"/>
          <w:color w:val="FF0000"/>
        </w:rPr>
        <w:t>Results</w:t>
      </w:r>
      <w:r>
        <w:rPr>
          <w:rFonts w:ascii="Times New Roman" w:hAnsi="Times New Roman"/>
          <w:color w:val="FF0000"/>
        </w:rPr>
        <w:t xml:space="preserve"> (6/7)</w:t>
      </w:r>
      <w:commentRangeEnd w:id="8"/>
      <w:r>
        <w:rPr>
          <w:rStyle w:val="CommentReference"/>
        </w:rPr>
        <w:commentReference w:id="8"/>
      </w:r>
    </w:p>
    <w:p w14:paraId="4AE171DA" w14:textId="77777777" w:rsidR="003D0EAB" w:rsidRPr="006E2306" w:rsidRDefault="003D0EAB" w:rsidP="005D16F7">
      <w:pPr>
        <w:rPr>
          <w:b/>
        </w:rPr>
      </w:pPr>
    </w:p>
    <w:p w14:paraId="45D98991" w14:textId="77777777" w:rsidR="003D0EAB" w:rsidRPr="006E2306" w:rsidRDefault="003D0EAB" w:rsidP="005D16F7">
      <w:pPr>
        <w:rPr>
          <w:b/>
        </w:rPr>
      </w:pPr>
    </w:p>
    <w:p w14:paraId="457F638E" w14:textId="77777777" w:rsidR="00D433C2" w:rsidRPr="004C2D29" w:rsidRDefault="00D433C2" w:rsidP="005D16F7">
      <w:pPr>
        <w:rPr>
          <w:b/>
          <w:color w:val="FF0000"/>
        </w:rPr>
      </w:pPr>
      <w:r w:rsidRPr="006E2306">
        <w:rPr>
          <w:b/>
        </w:rPr>
        <w:t>R4.</w:t>
      </w:r>
      <w:r w:rsidR="004C2D29">
        <w:rPr>
          <w:b/>
        </w:rPr>
        <w:t xml:space="preserve"> </w:t>
      </w:r>
      <w:r w:rsidR="004C2D29" w:rsidRPr="004C2D29">
        <w:rPr>
          <w:b/>
          <w:color w:val="FF0000"/>
        </w:rPr>
        <w:t>(13/16)</w:t>
      </w:r>
    </w:p>
    <w:p w14:paraId="431B1D4C" w14:textId="77777777" w:rsidR="00D433C2" w:rsidRPr="006E2306" w:rsidRDefault="00D433C2" w:rsidP="005D16F7">
      <w:pPr>
        <w:rPr>
          <w:b/>
        </w:rPr>
      </w:pPr>
      <w:r w:rsidRPr="006E2306">
        <w:rPr>
          <w:b/>
        </w:rPr>
        <w:t>Recovery Yield for Aspartic Acid:</w:t>
      </w:r>
    </w:p>
    <w:p w14:paraId="023FB6DE" w14:textId="77777777" w:rsidR="00D433C2" w:rsidRPr="006E2306" w:rsidRDefault="00D433C2" w:rsidP="005D16F7">
      <w:pPr>
        <w:rPr>
          <w:b/>
        </w:rPr>
      </w:pPr>
    </w:p>
    <w:p w14:paraId="61571659" w14:textId="77777777" w:rsidR="00D433C2" w:rsidRPr="006E2306" w:rsidRDefault="00D433C2" w:rsidP="005D16F7">
      <w:r w:rsidRPr="006E2306">
        <w:rPr>
          <w:b/>
        </w:rPr>
        <w:t>Variables:</w:t>
      </w:r>
      <w:r w:rsidRPr="006E2306">
        <w:t xml:space="preserve"> </w:t>
      </w:r>
      <w:proofErr w:type="spellStart"/>
      <w:r w:rsidRPr="006E2306">
        <w:t>c</w:t>
      </w:r>
      <w:r w:rsidRPr="006E2306">
        <w:rPr>
          <w:sz w:val="28"/>
          <w:szCs w:val="28"/>
          <w:vertAlign w:val="subscript"/>
        </w:rPr>
        <w:t>asp</w:t>
      </w:r>
      <w:proofErr w:type="spellEnd"/>
      <w:r w:rsidR="00F45180" w:rsidRPr="006E2306">
        <w:t xml:space="preserve"> = 2.5 </w:t>
      </w:r>
      <w:proofErr w:type="spellStart"/>
      <w:r w:rsidR="00F45180" w:rsidRPr="006E2306">
        <w:t>mM</w:t>
      </w:r>
      <w:proofErr w:type="spellEnd"/>
      <w:r w:rsidR="00F45180" w:rsidRPr="006E2306">
        <w:t xml:space="preserve"> = 0.0025</w:t>
      </w:r>
      <w:r w:rsidRPr="006E2306">
        <w:t xml:space="preserve"> M, </w:t>
      </w:r>
      <w:proofErr w:type="spellStart"/>
      <w:r w:rsidRPr="006E2306">
        <w:t>V</w:t>
      </w:r>
      <w:r w:rsidRPr="006E2306">
        <w:rPr>
          <w:sz w:val="28"/>
          <w:szCs w:val="28"/>
          <w:vertAlign w:val="subscript"/>
        </w:rPr>
        <w:t>sample</w:t>
      </w:r>
      <w:proofErr w:type="spellEnd"/>
      <w:r w:rsidRPr="006E2306">
        <w:rPr>
          <w:sz w:val="28"/>
          <w:szCs w:val="28"/>
          <w:vertAlign w:val="subscript"/>
        </w:rPr>
        <w:t xml:space="preserve"> mix </w:t>
      </w:r>
      <w:r w:rsidR="00F45180" w:rsidRPr="006E2306">
        <w:t xml:space="preserve">= 4 mL = 0.004 L, </w:t>
      </w:r>
      <w:r w:rsidR="00D33FE4" w:rsidRPr="006E2306">
        <w:t>n</w:t>
      </w:r>
      <w:r w:rsidR="00D33FE4" w:rsidRPr="006E2306">
        <w:rPr>
          <w:vertAlign w:val="subscript"/>
        </w:rPr>
        <w:t>F1-F6</w:t>
      </w:r>
      <w:r w:rsidR="00F45180" w:rsidRPr="006E2306">
        <w:t xml:space="preserve"> are from Table 1</w:t>
      </w:r>
      <w:r w:rsidR="00D33FE4" w:rsidRPr="006E2306">
        <w:t>.</w:t>
      </w:r>
    </w:p>
    <w:p w14:paraId="65013AE9" w14:textId="77777777" w:rsidR="00C943AB" w:rsidRPr="006E2306" w:rsidRDefault="00C943AB" w:rsidP="005D16F7"/>
    <w:p w14:paraId="7B3DE0AC" w14:textId="77777777" w:rsidR="00D606FF" w:rsidRPr="006E2306" w:rsidRDefault="000777C9" w:rsidP="00926A45">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theory</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asp</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sample mix</m:t>
                  </m:r>
                </m:sub>
              </m:sSub>
            </m:e>
          </m:d>
          <m:r>
            <w:rPr>
              <w:rFonts w:ascii="Cambria Math" w:hAnsi="Cambria Math"/>
            </w:rPr>
            <m:t>=</m:t>
          </m:r>
          <m:d>
            <m:dPr>
              <m:ctrlPr>
                <w:rPr>
                  <w:rFonts w:ascii="Cambria Math" w:hAnsi="Cambria Math"/>
                  <w:i/>
                </w:rPr>
              </m:ctrlPr>
            </m:dPr>
            <m:e>
              <m:r>
                <w:rPr>
                  <w:rFonts w:ascii="Cambria Math" w:hAnsi="Cambria Math"/>
                </w:rPr>
                <m:t>0.0025 M</m:t>
              </m:r>
            </m:e>
          </m:d>
          <m:d>
            <m:dPr>
              <m:ctrlPr>
                <w:rPr>
                  <w:rFonts w:ascii="Cambria Math" w:hAnsi="Cambria Math"/>
                  <w:i/>
                </w:rPr>
              </m:ctrlPr>
            </m:dPr>
            <m:e>
              <m:r>
                <w:rPr>
                  <w:rFonts w:ascii="Cambria Math" w:hAnsi="Cambria Math"/>
                </w:rPr>
                <m:t>0.004 L</m:t>
              </m:r>
            </m:e>
          </m:d>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mol</m:t>
          </m:r>
        </m:oMath>
      </m:oMathPara>
    </w:p>
    <w:p w14:paraId="0FE11322" w14:textId="77777777" w:rsidR="00C943AB" w:rsidRPr="006E2306" w:rsidRDefault="00C943AB" w:rsidP="00926A45"/>
    <w:p w14:paraId="48A7C183" w14:textId="77777777" w:rsidR="00C943AB" w:rsidRPr="006E2306" w:rsidRDefault="000777C9" w:rsidP="00926A45">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actual</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F2</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F3</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F4</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F5</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F6</m:t>
              </m:r>
            </m:sub>
          </m:sSub>
        </m:oMath>
      </m:oMathPara>
    </w:p>
    <w:p w14:paraId="66B7A756" w14:textId="77777777" w:rsidR="00D33FE4" w:rsidRPr="006E2306" w:rsidRDefault="00D33FE4" w:rsidP="00926A45">
      <w:r w:rsidRPr="006E2306">
        <w:t xml:space="preserve">               =0</w:t>
      </w:r>
      <w:r w:rsidR="00356AD7" w:rsidRPr="006E2306">
        <w:t xml:space="preserve"> </w:t>
      </w:r>
      <w:r w:rsidRPr="006E2306">
        <w:t>+</w:t>
      </w:r>
      <w:r w:rsidR="00356AD7" w:rsidRPr="006E2306">
        <w:t xml:space="preserve"> </w:t>
      </w:r>
      <w:r w:rsidRPr="006E2306">
        <w:t>0</w:t>
      </w:r>
      <w:r w:rsidR="00356AD7" w:rsidRPr="006E2306">
        <w:t xml:space="preserve"> </w:t>
      </w:r>
      <w:r w:rsidRPr="006E2306">
        <w:t>+</w:t>
      </w:r>
      <w:r w:rsidR="00356AD7" w:rsidRPr="006E2306">
        <w:t xml:space="preserve"> </w:t>
      </w:r>
      <w:r w:rsidRPr="006E2306">
        <w:t>2.5 x10</w:t>
      </w:r>
      <w:r w:rsidRPr="006E2306">
        <w:rPr>
          <w:vertAlign w:val="superscript"/>
        </w:rPr>
        <w:t>-7</w:t>
      </w:r>
      <w:r w:rsidR="00356AD7" w:rsidRPr="006E2306">
        <w:rPr>
          <w:vertAlign w:val="superscript"/>
        </w:rPr>
        <w:t xml:space="preserve"> </w:t>
      </w:r>
      <w:r w:rsidRPr="006E2306">
        <w:t>+</w:t>
      </w:r>
      <w:r w:rsidR="00356AD7" w:rsidRPr="006E2306">
        <w:t xml:space="preserve"> </w:t>
      </w:r>
      <w:r w:rsidRPr="006E2306">
        <w:t>4.0 x10</w:t>
      </w:r>
      <w:r w:rsidRPr="006E2306">
        <w:rPr>
          <w:vertAlign w:val="superscript"/>
        </w:rPr>
        <w:t>-6</w:t>
      </w:r>
      <w:r w:rsidR="00356AD7" w:rsidRPr="006E2306">
        <w:rPr>
          <w:vertAlign w:val="superscript"/>
        </w:rPr>
        <w:t xml:space="preserve"> </w:t>
      </w:r>
      <w:r w:rsidRPr="006E2306">
        <w:t>+</w:t>
      </w:r>
      <w:r w:rsidR="00356AD7" w:rsidRPr="006E2306">
        <w:t xml:space="preserve"> </w:t>
      </w:r>
      <w:r w:rsidRPr="006E2306">
        <w:t>1.9 x10</w:t>
      </w:r>
      <w:r w:rsidRPr="006E2306">
        <w:rPr>
          <w:vertAlign w:val="superscript"/>
        </w:rPr>
        <w:t>-6</w:t>
      </w:r>
      <w:r w:rsidR="00356AD7" w:rsidRPr="006E2306">
        <w:rPr>
          <w:vertAlign w:val="superscript"/>
        </w:rPr>
        <w:t xml:space="preserve"> </w:t>
      </w:r>
      <w:r w:rsidRPr="006E2306">
        <w:t>+</w:t>
      </w:r>
      <w:r w:rsidR="00356AD7" w:rsidRPr="006E2306">
        <w:t xml:space="preserve"> </w:t>
      </w:r>
      <w:r w:rsidRPr="006E2306">
        <w:t>6.0 x10</w:t>
      </w:r>
      <w:r w:rsidRPr="006E2306">
        <w:rPr>
          <w:vertAlign w:val="superscript"/>
        </w:rPr>
        <w:t>-7</w:t>
      </w:r>
    </w:p>
    <w:p w14:paraId="2E9B8BE6" w14:textId="77777777" w:rsidR="00C943AB" w:rsidRPr="006E2306" w:rsidRDefault="00356AD7" w:rsidP="00926A45">
      <m:oMathPara>
        <m:oMathParaPr>
          <m:jc m:val="left"/>
        </m:oMathParaPr>
        <m:oMath>
          <m:r>
            <w:rPr>
              <w:rFonts w:ascii="Cambria Math" w:hAnsi="Cambria Math"/>
            </w:rPr>
            <m:t xml:space="preserve">                =6.83∙</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mol</m:t>
          </m:r>
        </m:oMath>
      </m:oMathPara>
    </w:p>
    <w:p w14:paraId="2052C17C" w14:textId="77777777" w:rsidR="00024E3C" w:rsidRPr="006E2306" w:rsidRDefault="00024E3C" w:rsidP="00926A45"/>
    <w:p w14:paraId="21D57E1A" w14:textId="77777777" w:rsidR="00024E3C" w:rsidRPr="006E2306" w:rsidRDefault="00024E3C" w:rsidP="00926A45">
      <m:oMathPara>
        <m:oMathParaPr>
          <m:jc m:val="left"/>
        </m:oMathParaPr>
        <m:oMath>
          <m:r>
            <w:rPr>
              <w:rFonts w:ascii="Cambria Math" w:hAnsi="Cambria Math"/>
            </w:rPr>
            <m:t>Recovery yield=</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actual</m:t>
                  </m:r>
                </m:sub>
              </m:sSub>
            </m:num>
            <m:den>
              <m:sSub>
                <m:sSubPr>
                  <m:ctrlPr>
                    <w:rPr>
                      <w:rFonts w:ascii="Cambria Math" w:hAnsi="Cambria Math"/>
                      <w:i/>
                    </w:rPr>
                  </m:ctrlPr>
                </m:sSubPr>
                <m:e>
                  <m:r>
                    <w:rPr>
                      <w:rFonts w:ascii="Cambria Math" w:hAnsi="Cambria Math"/>
                    </w:rPr>
                    <m:t>n</m:t>
                  </m:r>
                </m:e>
                <m:sub>
                  <m:r>
                    <w:rPr>
                      <w:rFonts w:ascii="Cambria Math" w:hAnsi="Cambria Math"/>
                    </w:rPr>
                    <m:t>theory</m:t>
                  </m:r>
                </m:sub>
              </m:sSub>
            </m:den>
          </m:f>
          <m:r>
            <w:rPr>
              <w:rFonts w:ascii="Cambria Math" w:hAnsi="Cambria Math"/>
            </w:rPr>
            <m:t>∙100%=</m:t>
          </m:r>
          <m:f>
            <m:fPr>
              <m:ctrlPr>
                <w:rPr>
                  <w:rFonts w:ascii="Cambria Math" w:hAnsi="Cambria Math"/>
                  <w:i/>
                </w:rPr>
              </m:ctrlPr>
            </m:fPr>
            <m:num>
              <m:r>
                <w:rPr>
                  <w:rFonts w:ascii="Cambria Math" w:hAnsi="Cambria Math"/>
                </w:rPr>
                <m:t>6.83∙</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1.00∙</m:t>
              </m:r>
              <m:sSup>
                <m:sSupPr>
                  <m:ctrlPr>
                    <w:rPr>
                      <w:rFonts w:ascii="Cambria Math" w:hAnsi="Cambria Math"/>
                      <w:i/>
                    </w:rPr>
                  </m:ctrlPr>
                </m:sSupPr>
                <m:e>
                  <m:r>
                    <w:rPr>
                      <w:rFonts w:ascii="Cambria Math" w:hAnsi="Cambria Math"/>
                    </w:rPr>
                    <m:t>10</m:t>
                  </m:r>
                </m:e>
                <m:sup>
                  <m:r>
                    <w:rPr>
                      <w:rFonts w:ascii="Cambria Math" w:hAnsi="Cambria Math"/>
                    </w:rPr>
                    <m:t>-5</m:t>
                  </m:r>
                </m:sup>
              </m:sSup>
            </m:den>
          </m:f>
          <m:r>
            <w:rPr>
              <w:rFonts w:ascii="Cambria Math" w:hAnsi="Cambria Math"/>
            </w:rPr>
            <m:t>∙100%=68.3%</m:t>
          </m:r>
        </m:oMath>
      </m:oMathPara>
    </w:p>
    <w:p w14:paraId="16536CEF" w14:textId="77777777" w:rsidR="00024E3C" w:rsidRPr="006E2306" w:rsidRDefault="00024E3C" w:rsidP="00926A45"/>
    <w:p w14:paraId="1986DD3A" w14:textId="77777777" w:rsidR="003D0EAB" w:rsidRPr="006E2306" w:rsidRDefault="003D0EAB" w:rsidP="00024E3C">
      <w:pPr>
        <w:rPr>
          <w:b/>
        </w:rPr>
      </w:pPr>
    </w:p>
    <w:p w14:paraId="65E1A9B9" w14:textId="77777777" w:rsidR="00024E3C" w:rsidRPr="006E2306" w:rsidRDefault="00C1290E" w:rsidP="00024E3C">
      <w:pPr>
        <w:rPr>
          <w:b/>
        </w:rPr>
      </w:pPr>
      <w:r w:rsidRPr="006E2306">
        <w:rPr>
          <w:b/>
        </w:rPr>
        <w:t>Recovery Yield for Glycine</w:t>
      </w:r>
      <w:r w:rsidR="00024E3C" w:rsidRPr="006E2306">
        <w:rPr>
          <w:b/>
        </w:rPr>
        <w:t>:</w:t>
      </w:r>
    </w:p>
    <w:p w14:paraId="1D390C21" w14:textId="77777777" w:rsidR="00024E3C" w:rsidRPr="006E2306" w:rsidRDefault="00024E3C" w:rsidP="00024E3C">
      <w:pPr>
        <w:rPr>
          <w:b/>
        </w:rPr>
      </w:pPr>
    </w:p>
    <w:p w14:paraId="30931360" w14:textId="77777777" w:rsidR="00024E3C" w:rsidRPr="006E2306" w:rsidRDefault="00024E3C" w:rsidP="00024E3C">
      <w:r w:rsidRPr="006E2306">
        <w:rPr>
          <w:b/>
        </w:rPr>
        <w:t>Variables:</w:t>
      </w:r>
      <w:r w:rsidRPr="006E2306">
        <w:t xml:space="preserve"> </w:t>
      </w:r>
      <w:proofErr w:type="spellStart"/>
      <w:r w:rsidRPr="006E2306">
        <w:t>c</w:t>
      </w:r>
      <w:r w:rsidRPr="006E2306">
        <w:rPr>
          <w:sz w:val="28"/>
          <w:szCs w:val="28"/>
          <w:vertAlign w:val="subscript"/>
        </w:rPr>
        <w:t>gly</w:t>
      </w:r>
      <w:r w:rsidR="00D318F3" w:rsidRPr="006E2306">
        <w:rPr>
          <w:sz w:val="28"/>
          <w:szCs w:val="28"/>
          <w:vertAlign w:val="subscript"/>
        </w:rPr>
        <w:t>c</w:t>
      </w:r>
      <w:proofErr w:type="spellEnd"/>
      <w:r w:rsidRPr="006E2306">
        <w:t xml:space="preserve"> = 2</w:t>
      </w:r>
      <w:r w:rsidR="00F45180" w:rsidRPr="006E2306">
        <w:t>.5</w:t>
      </w:r>
      <w:r w:rsidRPr="006E2306">
        <w:t xml:space="preserve"> </w:t>
      </w:r>
      <w:proofErr w:type="spellStart"/>
      <w:r w:rsidRPr="006E2306">
        <w:t>mM</w:t>
      </w:r>
      <w:proofErr w:type="spellEnd"/>
      <w:r w:rsidRPr="006E2306">
        <w:t xml:space="preserve"> = 0.002</w:t>
      </w:r>
      <w:r w:rsidR="00356AD7" w:rsidRPr="006E2306">
        <w:t>5</w:t>
      </w:r>
      <w:r w:rsidRPr="006E2306">
        <w:t xml:space="preserve"> M, </w:t>
      </w:r>
      <w:proofErr w:type="spellStart"/>
      <w:r w:rsidRPr="006E2306">
        <w:t>V</w:t>
      </w:r>
      <w:r w:rsidRPr="006E2306">
        <w:rPr>
          <w:sz w:val="28"/>
          <w:szCs w:val="28"/>
          <w:vertAlign w:val="subscript"/>
        </w:rPr>
        <w:t>sample</w:t>
      </w:r>
      <w:proofErr w:type="spellEnd"/>
      <w:r w:rsidRPr="006E2306">
        <w:rPr>
          <w:sz w:val="28"/>
          <w:szCs w:val="28"/>
          <w:vertAlign w:val="subscript"/>
        </w:rPr>
        <w:t xml:space="preserve"> mix </w:t>
      </w:r>
      <w:r w:rsidRPr="006E2306">
        <w:t>= 4 mL = 0.004 L, n</w:t>
      </w:r>
      <w:r w:rsidR="00356AD7" w:rsidRPr="006E2306">
        <w:rPr>
          <w:sz w:val="28"/>
          <w:szCs w:val="28"/>
          <w:vertAlign w:val="subscript"/>
        </w:rPr>
        <w:t>F7</w:t>
      </w:r>
      <w:r w:rsidRPr="006E2306">
        <w:rPr>
          <w:sz w:val="28"/>
          <w:szCs w:val="28"/>
          <w:vertAlign w:val="subscript"/>
        </w:rPr>
        <w:t>-F12</w:t>
      </w:r>
      <w:r w:rsidR="00356AD7" w:rsidRPr="006E2306">
        <w:t xml:space="preserve"> are from Table 1.</w:t>
      </w:r>
    </w:p>
    <w:p w14:paraId="155B04FF" w14:textId="77777777" w:rsidR="00024E3C" w:rsidRPr="006E2306" w:rsidRDefault="00024E3C" w:rsidP="00024E3C"/>
    <w:p w14:paraId="5FDB6A2D" w14:textId="77777777" w:rsidR="00024E3C" w:rsidRPr="006E2306" w:rsidRDefault="000777C9" w:rsidP="00024E3C">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theory</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glyc</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sample mix</m:t>
                  </m:r>
                </m:sub>
              </m:sSub>
            </m:e>
          </m:d>
          <m:r>
            <w:rPr>
              <w:rFonts w:ascii="Cambria Math" w:hAnsi="Cambria Math"/>
            </w:rPr>
            <m:t>=</m:t>
          </m:r>
          <m:d>
            <m:dPr>
              <m:ctrlPr>
                <w:rPr>
                  <w:rFonts w:ascii="Cambria Math" w:hAnsi="Cambria Math"/>
                  <w:i/>
                </w:rPr>
              </m:ctrlPr>
            </m:dPr>
            <m:e>
              <m:r>
                <w:rPr>
                  <w:rFonts w:ascii="Cambria Math" w:hAnsi="Cambria Math"/>
                </w:rPr>
                <m:t>0.002M</m:t>
              </m:r>
            </m:e>
          </m:d>
          <m:d>
            <m:dPr>
              <m:ctrlPr>
                <w:rPr>
                  <w:rFonts w:ascii="Cambria Math" w:hAnsi="Cambria Math"/>
                  <w:i/>
                </w:rPr>
              </m:ctrlPr>
            </m:dPr>
            <m:e>
              <m:r>
                <w:rPr>
                  <w:rFonts w:ascii="Cambria Math" w:hAnsi="Cambria Math"/>
                </w:rPr>
                <m:t>0.004 L</m:t>
              </m:r>
            </m:e>
          </m:d>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-1</m:t>
              </m:r>
            </m:sup>
          </m:sSup>
          <m:r>
            <w:rPr>
              <w:rFonts w:ascii="Cambria Math" w:hAnsi="Cambria Math"/>
            </w:rPr>
            <m:t xml:space="preserve"> mol</m:t>
          </m:r>
        </m:oMath>
      </m:oMathPara>
    </w:p>
    <w:p w14:paraId="7F851B62" w14:textId="77777777" w:rsidR="00024E3C" w:rsidRPr="006E2306" w:rsidRDefault="00024E3C" w:rsidP="00024E3C"/>
    <w:p w14:paraId="3078730B" w14:textId="77777777" w:rsidR="00024E3C" w:rsidRPr="006E2306" w:rsidRDefault="000777C9" w:rsidP="00024E3C">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actual</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F7</m:t>
              </m:r>
            </m:sub>
          </m:sSub>
          <m:r>
            <w:rPr>
              <w:rFonts w:ascii="Cambria Math" w:hAnsi="Cambria Math"/>
            </w:rPr>
            <m:t xml:space="preserve">+ </m:t>
          </m:r>
          <m:sSub>
            <m:sSubPr>
              <m:ctrlPr>
                <w:rPr>
                  <w:rFonts w:ascii="Cambria Math" w:hAnsi="Cambria Math"/>
                  <w:i/>
                </w:rPr>
              </m:ctrlPr>
            </m:sSubPr>
            <m:e>
              <m:r>
                <w:rPr>
                  <w:rFonts w:ascii="Cambria Math" w:hAnsi="Cambria Math"/>
                </w:rPr>
                <m:t>n</m:t>
              </m:r>
            </m:e>
            <m:sub>
              <m:r>
                <w:rPr>
                  <w:rFonts w:ascii="Cambria Math" w:hAnsi="Cambria Math"/>
                </w:rPr>
                <m:t>F8</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F9</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F10</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F11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F12</m:t>
              </m:r>
            </m:sub>
          </m:sSub>
        </m:oMath>
      </m:oMathPara>
    </w:p>
    <w:p w14:paraId="17E22AF7" w14:textId="77777777" w:rsidR="00356AD7" w:rsidRPr="006E2306" w:rsidRDefault="00356AD7" w:rsidP="00024E3C">
      <w:r w:rsidRPr="006E2306">
        <w:t xml:space="preserve">              = 1.6 x10</w:t>
      </w:r>
      <w:r w:rsidRPr="006E2306">
        <w:rPr>
          <w:vertAlign w:val="superscript"/>
        </w:rPr>
        <w:t>-6</w:t>
      </w:r>
      <w:r w:rsidRPr="006E2306">
        <w:t xml:space="preserve"> + 2.3 x10</w:t>
      </w:r>
      <w:r w:rsidRPr="006E2306">
        <w:rPr>
          <w:vertAlign w:val="superscript"/>
        </w:rPr>
        <w:t>-6</w:t>
      </w:r>
      <w:r w:rsidRPr="006E2306">
        <w:t xml:space="preserve"> + 1.3 x10</w:t>
      </w:r>
      <w:r w:rsidRPr="006E2306">
        <w:rPr>
          <w:vertAlign w:val="superscript"/>
        </w:rPr>
        <w:t>-6</w:t>
      </w:r>
      <w:r w:rsidRPr="006E2306">
        <w:t xml:space="preserve"> + 5.0 x10</w:t>
      </w:r>
      <w:r w:rsidRPr="006E2306">
        <w:rPr>
          <w:vertAlign w:val="superscript"/>
        </w:rPr>
        <w:t>-7</w:t>
      </w:r>
      <w:r w:rsidRPr="006E2306">
        <w:t xml:space="preserve"> + 3.9 x10</w:t>
      </w:r>
      <w:r w:rsidRPr="006E2306">
        <w:rPr>
          <w:vertAlign w:val="superscript"/>
        </w:rPr>
        <w:t>-7</w:t>
      </w:r>
      <w:r w:rsidRPr="006E2306">
        <w:t xml:space="preserve"> + 3.2 x10</w:t>
      </w:r>
      <w:r w:rsidRPr="006E2306">
        <w:rPr>
          <w:vertAlign w:val="superscript"/>
        </w:rPr>
        <w:t>-7</w:t>
      </w:r>
    </w:p>
    <w:p w14:paraId="5A970186" w14:textId="77777777" w:rsidR="00024E3C" w:rsidRPr="006E2306" w:rsidRDefault="00C1290E" w:rsidP="00024E3C">
      <m:oMathPara>
        <m:oMathParaPr>
          <m:jc m:val="left"/>
        </m:oMathParaPr>
        <m:oMath>
          <m:r>
            <w:rPr>
              <w:rFonts w:ascii="Cambria Math" w:hAnsi="Cambria Math"/>
            </w:rPr>
            <m:t xml:space="preserve">                =6.4∙</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mol</m:t>
          </m:r>
        </m:oMath>
      </m:oMathPara>
    </w:p>
    <w:p w14:paraId="6E224991" w14:textId="77777777" w:rsidR="00C1290E" w:rsidRPr="006E2306" w:rsidRDefault="00C1290E" w:rsidP="00024E3C"/>
    <w:p w14:paraId="346D425A" w14:textId="77777777" w:rsidR="00C1290E" w:rsidRPr="006E2306" w:rsidRDefault="00024E3C" w:rsidP="00024E3C">
      <m:oMathPara>
        <m:oMath>
          <m:r>
            <w:rPr>
              <w:rFonts w:ascii="Cambria Math" w:hAnsi="Cambria Math"/>
            </w:rPr>
            <m:t>Recovery yield=</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actual</m:t>
                  </m:r>
                </m:sub>
              </m:sSub>
            </m:num>
            <m:den>
              <m:sSub>
                <m:sSubPr>
                  <m:ctrlPr>
                    <w:rPr>
                      <w:rFonts w:ascii="Cambria Math" w:hAnsi="Cambria Math"/>
                      <w:i/>
                    </w:rPr>
                  </m:ctrlPr>
                </m:sSubPr>
                <m:e>
                  <m:r>
                    <w:rPr>
                      <w:rFonts w:ascii="Cambria Math" w:hAnsi="Cambria Math"/>
                    </w:rPr>
                    <m:t>n</m:t>
                  </m:r>
                </m:e>
                <m:sub>
                  <m:r>
                    <w:rPr>
                      <w:rFonts w:ascii="Cambria Math" w:hAnsi="Cambria Math"/>
                    </w:rPr>
                    <m:t>theory</m:t>
                  </m:r>
                </m:sub>
              </m:sSub>
            </m:den>
          </m:f>
          <m:r>
            <w:rPr>
              <w:rFonts w:ascii="Cambria Math" w:hAnsi="Cambria Math"/>
            </w:rPr>
            <m:t>∙100%=</m:t>
          </m:r>
          <m:f>
            <m:fPr>
              <m:ctrlPr>
                <w:rPr>
                  <w:rFonts w:ascii="Cambria Math" w:hAnsi="Cambria Math"/>
                  <w:i/>
                </w:rPr>
              </m:ctrlPr>
            </m:fPr>
            <m:num>
              <m:r>
                <w:rPr>
                  <w:rFonts w:ascii="Cambria Math" w:hAnsi="Cambria Math"/>
                </w:rPr>
                <m:t>6.4∙</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1.00∙</m:t>
              </m:r>
              <m:sSup>
                <m:sSupPr>
                  <m:ctrlPr>
                    <w:rPr>
                      <w:rFonts w:ascii="Cambria Math" w:hAnsi="Cambria Math"/>
                      <w:i/>
                    </w:rPr>
                  </m:ctrlPr>
                </m:sSupPr>
                <m:e>
                  <m:r>
                    <w:rPr>
                      <w:rFonts w:ascii="Cambria Math" w:hAnsi="Cambria Math"/>
                    </w:rPr>
                    <m:t>10</m:t>
                  </m:r>
                </m:e>
                <m:sup>
                  <m:r>
                    <w:rPr>
                      <w:rFonts w:ascii="Cambria Math" w:hAnsi="Cambria Math"/>
                    </w:rPr>
                    <m:t>-5</m:t>
                  </m:r>
                </m:sup>
              </m:sSup>
            </m:den>
          </m:f>
          <m:r>
            <w:rPr>
              <w:rFonts w:ascii="Cambria Math" w:hAnsi="Cambria Math"/>
            </w:rPr>
            <m:t>∙100%=64.4%</m:t>
          </m:r>
        </m:oMath>
      </m:oMathPara>
    </w:p>
    <w:p w14:paraId="5E974824" w14:textId="77777777" w:rsidR="003D0EAB" w:rsidRPr="006E2306" w:rsidRDefault="003D0EAB" w:rsidP="00C1290E">
      <w:pPr>
        <w:rPr>
          <w:b/>
        </w:rPr>
      </w:pPr>
    </w:p>
    <w:p w14:paraId="6CB777EC" w14:textId="77777777" w:rsidR="003D0EAB" w:rsidRPr="006E2306" w:rsidRDefault="003D0EAB" w:rsidP="00C1290E">
      <w:pPr>
        <w:rPr>
          <w:b/>
        </w:rPr>
      </w:pPr>
    </w:p>
    <w:p w14:paraId="558099AF" w14:textId="77777777" w:rsidR="00FB07F0" w:rsidRPr="006E2306" w:rsidRDefault="00FB07F0" w:rsidP="00C1290E">
      <w:pPr>
        <w:rPr>
          <w:b/>
        </w:rPr>
      </w:pPr>
    </w:p>
    <w:p w14:paraId="4194BFA4" w14:textId="77777777" w:rsidR="00FB07F0" w:rsidRPr="006E2306" w:rsidRDefault="00FB07F0" w:rsidP="00C1290E">
      <w:pPr>
        <w:rPr>
          <w:b/>
        </w:rPr>
      </w:pPr>
    </w:p>
    <w:p w14:paraId="0288D418" w14:textId="77777777" w:rsidR="00C1290E" w:rsidRPr="006E2306" w:rsidRDefault="00C1290E" w:rsidP="00C1290E">
      <w:pPr>
        <w:rPr>
          <w:b/>
        </w:rPr>
      </w:pPr>
      <w:r w:rsidRPr="006E2306">
        <w:rPr>
          <w:b/>
        </w:rPr>
        <w:t>Recovery Yield for Lysine:</w:t>
      </w:r>
    </w:p>
    <w:p w14:paraId="563D4434" w14:textId="77777777" w:rsidR="00C1290E" w:rsidRPr="006E2306" w:rsidRDefault="00C1290E" w:rsidP="00C1290E">
      <w:pPr>
        <w:rPr>
          <w:b/>
        </w:rPr>
      </w:pPr>
    </w:p>
    <w:p w14:paraId="076E7489" w14:textId="77777777" w:rsidR="00C1290E" w:rsidRPr="006E2306" w:rsidRDefault="00C1290E" w:rsidP="00C1290E">
      <w:r w:rsidRPr="006E2306">
        <w:rPr>
          <w:b/>
        </w:rPr>
        <w:t>Variables:</w:t>
      </w:r>
      <w:r w:rsidRPr="006E2306">
        <w:t xml:space="preserve"> </w:t>
      </w:r>
      <w:proofErr w:type="spellStart"/>
      <w:r w:rsidRPr="006E2306">
        <w:t>c</w:t>
      </w:r>
      <w:r w:rsidRPr="006E2306">
        <w:rPr>
          <w:sz w:val="28"/>
          <w:szCs w:val="28"/>
          <w:vertAlign w:val="subscript"/>
        </w:rPr>
        <w:t>lys</w:t>
      </w:r>
      <w:proofErr w:type="spellEnd"/>
      <w:r w:rsidRPr="006E2306">
        <w:t xml:space="preserve"> = 2</w:t>
      </w:r>
      <w:r w:rsidR="00AC497D" w:rsidRPr="006E2306">
        <w:t>.5</w:t>
      </w:r>
      <w:r w:rsidRPr="006E2306">
        <w:t xml:space="preserve"> </w:t>
      </w:r>
      <w:proofErr w:type="spellStart"/>
      <w:r w:rsidRPr="006E2306">
        <w:t>mM</w:t>
      </w:r>
      <w:proofErr w:type="spellEnd"/>
      <w:r w:rsidRPr="006E2306">
        <w:t xml:space="preserve"> = 0.002</w:t>
      </w:r>
      <w:r w:rsidR="00AC497D" w:rsidRPr="006E2306">
        <w:t>5</w:t>
      </w:r>
      <w:r w:rsidRPr="006E2306">
        <w:t xml:space="preserve"> M, </w:t>
      </w:r>
      <w:proofErr w:type="spellStart"/>
      <w:r w:rsidRPr="006E2306">
        <w:t>V</w:t>
      </w:r>
      <w:r w:rsidRPr="006E2306">
        <w:rPr>
          <w:sz w:val="28"/>
          <w:szCs w:val="28"/>
          <w:vertAlign w:val="subscript"/>
        </w:rPr>
        <w:t>sample</w:t>
      </w:r>
      <w:proofErr w:type="spellEnd"/>
      <w:r w:rsidRPr="006E2306">
        <w:rPr>
          <w:sz w:val="28"/>
          <w:szCs w:val="28"/>
          <w:vertAlign w:val="subscript"/>
        </w:rPr>
        <w:t xml:space="preserve"> mix </w:t>
      </w:r>
      <w:r w:rsidRPr="006E2306">
        <w:t>= 4 mL = 0.004 L, n</w:t>
      </w:r>
      <w:r w:rsidRPr="006E2306">
        <w:rPr>
          <w:sz w:val="28"/>
          <w:szCs w:val="28"/>
          <w:vertAlign w:val="subscript"/>
        </w:rPr>
        <w:t>F13-F16</w:t>
      </w:r>
      <w:r w:rsidRPr="006E2306">
        <w:t xml:space="preserve"> are from </w:t>
      </w:r>
    </w:p>
    <w:p w14:paraId="337956A1" w14:textId="77777777" w:rsidR="00C1290E" w:rsidRPr="006E2306" w:rsidRDefault="00C1290E" w:rsidP="00C1290E"/>
    <w:p w14:paraId="50FD346E" w14:textId="77777777" w:rsidR="00C1290E" w:rsidRPr="006E2306" w:rsidRDefault="000777C9" w:rsidP="00C1290E">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theory</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lys</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sample mix</m:t>
                  </m:r>
                </m:sub>
              </m:sSub>
            </m:e>
          </m:d>
          <m:r>
            <w:rPr>
              <w:rFonts w:ascii="Cambria Math" w:hAnsi="Cambria Math"/>
            </w:rPr>
            <m:t>=</m:t>
          </m:r>
          <m:d>
            <m:dPr>
              <m:ctrlPr>
                <w:rPr>
                  <w:rFonts w:ascii="Cambria Math" w:hAnsi="Cambria Math"/>
                  <w:i/>
                </w:rPr>
              </m:ctrlPr>
            </m:dPr>
            <m:e>
              <m:r>
                <w:rPr>
                  <w:rFonts w:ascii="Cambria Math" w:hAnsi="Cambria Math"/>
                </w:rPr>
                <m:t>0.002M</m:t>
              </m:r>
            </m:e>
          </m:d>
          <m:d>
            <m:dPr>
              <m:ctrlPr>
                <w:rPr>
                  <w:rFonts w:ascii="Cambria Math" w:hAnsi="Cambria Math"/>
                  <w:i/>
                </w:rPr>
              </m:ctrlPr>
            </m:dPr>
            <m:e>
              <m:r>
                <w:rPr>
                  <w:rFonts w:ascii="Cambria Math" w:hAnsi="Cambria Math"/>
                </w:rPr>
                <m:t>0.004 L</m:t>
              </m:r>
            </m:e>
          </m:d>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mol</m:t>
          </m:r>
        </m:oMath>
      </m:oMathPara>
    </w:p>
    <w:p w14:paraId="1CD146EA" w14:textId="77777777" w:rsidR="00C1290E" w:rsidRPr="006E2306" w:rsidRDefault="00C1290E" w:rsidP="00C1290E"/>
    <w:p w14:paraId="239A4884" w14:textId="77777777" w:rsidR="00C1290E" w:rsidRPr="006E2306" w:rsidRDefault="000777C9" w:rsidP="00C1290E">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actual</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F13</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F14</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F15</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F16</m:t>
              </m:r>
            </m:sub>
          </m:sSub>
        </m:oMath>
      </m:oMathPara>
    </w:p>
    <w:p w14:paraId="70DCAAB2" w14:textId="77777777" w:rsidR="00AC497D" w:rsidRPr="006E2306" w:rsidRDefault="00AC497D" w:rsidP="00AC497D">
      <w:r w:rsidRPr="006E2306">
        <w:t xml:space="preserve">               =2.8 x10-6 + 1.7 x10-6 + 8.6 x10-7 + 6.0 x10-7</w:t>
      </w:r>
    </w:p>
    <w:p w14:paraId="5C8D5816" w14:textId="77777777" w:rsidR="00C1290E" w:rsidRPr="006E2306" w:rsidRDefault="00AC497D" w:rsidP="00C1290E">
      <m:oMathPara>
        <m:oMathParaPr>
          <m:jc m:val="left"/>
        </m:oMathParaPr>
        <m:oMath>
          <m:r>
            <w:rPr>
              <w:rFonts w:ascii="Cambria Math" w:hAnsi="Cambria Math"/>
            </w:rPr>
            <m:t xml:space="preserve">               =5.9∙</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mol</m:t>
          </m:r>
        </m:oMath>
      </m:oMathPara>
    </w:p>
    <w:p w14:paraId="357933B6" w14:textId="77777777" w:rsidR="00C1290E" w:rsidRPr="006E2306" w:rsidRDefault="00C1290E" w:rsidP="00C1290E"/>
    <w:p w14:paraId="05C1A04B" w14:textId="77777777" w:rsidR="00C1290E" w:rsidRPr="006E2306" w:rsidRDefault="00C1290E" w:rsidP="00C1290E">
      <m:oMathPara>
        <m:oMathParaPr>
          <m:jc m:val="left"/>
        </m:oMathParaPr>
        <m:oMath>
          <m:r>
            <w:rPr>
              <w:rFonts w:ascii="Cambria Math" w:hAnsi="Cambria Math"/>
            </w:rPr>
            <m:t>Recovery yield=</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actual</m:t>
                  </m:r>
                </m:sub>
              </m:sSub>
            </m:num>
            <m:den>
              <m:sSub>
                <m:sSubPr>
                  <m:ctrlPr>
                    <w:rPr>
                      <w:rFonts w:ascii="Cambria Math" w:hAnsi="Cambria Math"/>
                      <w:i/>
                    </w:rPr>
                  </m:ctrlPr>
                </m:sSubPr>
                <m:e>
                  <m:r>
                    <w:rPr>
                      <w:rFonts w:ascii="Cambria Math" w:hAnsi="Cambria Math"/>
                    </w:rPr>
                    <m:t>n</m:t>
                  </m:r>
                </m:e>
                <m:sub>
                  <m:r>
                    <w:rPr>
                      <w:rFonts w:ascii="Cambria Math" w:hAnsi="Cambria Math"/>
                    </w:rPr>
                    <m:t>theory</m:t>
                  </m:r>
                </m:sub>
              </m:sSub>
            </m:den>
          </m:f>
          <m:r>
            <w:rPr>
              <w:rFonts w:ascii="Cambria Math" w:hAnsi="Cambria Math"/>
            </w:rPr>
            <m:t>∙100%=</m:t>
          </m:r>
          <m:f>
            <m:fPr>
              <m:ctrlPr>
                <w:rPr>
                  <w:rFonts w:ascii="Cambria Math" w:hAnsi="Cambria Math"/>
                  <w:i/>
                </w:rPr>
              </m:ctrlPr>
            </m:fPr>
            <m:num>
              <m:r>
                <w:rPr>
                  <w:rFonts w:ascii="Cambria Math" w:hAnsi="Cambria Math"/>
                </w:rPr>
                <m:t>5.9∙</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-5</m:t>
                  </m:r>
                </m:sup>
              </m:sSup>
            </m:den>
          </m:f>
          <m:r>
            <w:rPr>
              <w:rFonts w:ascii="Cambria Math" w:hAnsi="Cambria Math"/>
            </w:rPr>
            <m:t>∙100%=59.3%</m:t>
          </m:r>
        </m:oMath>
      </m:oMathPara>
    </w:p>
    <w:p w14:paraId="702F022F" w14:textId="77777777" w:rsidR="00C1290E" w:rsidRPr="006E2306" w:rsidRDefault="00C1290E" w:rsidP="00C1290E"/>
    <w:p w14:paraId="5673B3F8" w14:textId="77777777" w:rsidR="000755E1" w:rsidRPr="006E2306" w:rsidRDefault="00C1290E" w:rsidP="00C1290E">
      <w:r w:rsidRPr="006E2306">
        <w:t>Therefore the reco</w:t>
      </w:r>
      <w:r w:rsidR="00D318F3" w:rsidRPr="006E2306">
        <w:t>very yield for aspartic aci</w:t>
      </w:r>
      <w:r w:rsidR="006D26AD" w:rsidRPr="006E2306">
        <w:t>d, glycine, and lysine are 63.8%, 64.4</w:t>
      </w:r>
      <w:r w:rsidR="00D318F3" w:rsidRPr="006E2306">
        <w:t xml:space="preserve">%, and </w:t>
      </w:r>
      <w:r w:rsidR="006D26AD" w:rsidRPr="006E2306">
        <w:t>59.3</w:t>
      </w:r>
      <w:r w:rsidR="000755E1" w:rsidRPr="006E2306">
        <w:t>%.</w:t>
      </w:r>
    </w:p>
    <w:p w14:paraId="2FCC0457" w14:textId="77777777" w:rsidR="00E47EC9" w:rsidRPr="006E2306" w:rsidRDefault="00E47EC9" w:rsidP="000755E1">
      <w:pPr>
        <w:rPr>
          <w:b/>
        </w:rPr>
      </w:pPr>
    </w:p>
    <w:p w14:paraId="40CF4FE1" w14:textId="77777777" w:rsidR="00025B7C" w:rsidRPr="00DD2D2C" w:rsidRDefault="00025B7C" w:rsidP="00025B7C">
      <w:pPr>
        <w:rPr>
          <w:color w:val="FF0000"/>
        </w:rPr>
      </w:pPr>
      <w:r w:rsidRPr="00DD2D2C">
        <w:rPr>
          <w:color w:val="FF0000"/>
        </w:rPr>
        <w:t>Correct equations: 2/2</w:t>
      </w:r>
    </w:p>
    <w:p w14:paraId="6C382F25" w14:textId="77777777" w:rsidR="00025B7C" w:rsidRPr="00DD2D2C" w:rsidRDefault="00025B7C" w:rsidP="00025B7C">
      <w:pPr>
        <w:rPr>
          <w:color w:val="FF0000"/>
        </w:rPr>
      </w:pPr>
      <w:r w:rsidRPr="00DD2D2C">
        <w:rPr>
          <w:color w:val="FF0000"/>
        </w:rPr>
        <w:t xml:space="preserve">Correct variables: </w:t>
      </w:r>
      <w:r w:rsidR="004C2D29">
        <w:rPr>
          <w:color w:val="FF0000"/>
        </w:rPr>
        <w:t>2</w:t>
      </w:r>
      <w:r w:rsidRPr="00DD2D2C">
        <w:rPr>
          <w:color w:val="FF0000"/>
        </w:rPr>
        <w:t>/2</w:t>
      </w:r>
    </w:p>
    <w:p w14:paraId="4275986D" w14:textId="77777777" w:rsidR="00025B7C" w:rsidRPr="00DD2D2C" w:rsidRDefault="00025B7C" w:rsidP="00025B7C">
      <w:pPr>
        <w:rPr>
          <w:color w:val="FF0000"/>
        </w:rPr>
      </w:pPr>
      <w:r w:rsidRPr="00DD2D2C">
        <w:rPr>
          <w:color w:val="FF0000"/>
        </w:rPr>
        <w:t>Correct theoretical amount of moles: 2/2</w:t>
      </w:r>
    </w:p>
    <w:p w14:paraId="34655C59" w14:textId="77777777" w:rsidR="00025B7C" w:rsidRPr="00DD2D2C" w:rsidRDefault="00025B7C" w:rsidP="00025B7C">
      <w:pPr>
        <w:rPr>
          <w:color w:val="FF0000"/>
        </w:rPr>
      </w:pPr>
      <w:r w:rsidRPr="00DD2D2C">
        <w:rPr>
          <w:color w:val="FF0000"/>
        </w:rPr>
        <w:t>Correct experimental amount of moles: 2/2</w:t>
      </w:r>
    </w:p>
    <w:p w14:paraId="2F949880" w14:textId="77777777" w:rsidR="00025B7C" w:rsidRPr="00DD2D2C" w:rsidRDefault="00025B7C" w:rsidP="00025B7C">
      <w:pPr>
        <w:rPr>
          <w:color w:val="FF0000"/>
        </w:rPr>
      </w:pPr>
      <w:r w:rsidRPr="00DD2D2C">
        <w:rPr>
          <w:color w:val="FF0000"/>
        </w:rPr>
        <w:t>Yield: 3/3</w:t>
      </w:r>
    </w:p>
    <w:p w14:paraId="72AB3BFE" w14:textId="77777777" w:rsidR="00E47EC9" w:rsidRPr="006E2306" w:rsidRDefault="00E47EC9" w:rsidP="000755E1">
      <w:pPr>
        <w:rPr>
          <w:b/>
        </w:rPr>
      </w:pPr>
    </w:p>
    <w:p w14:paraId="2E2962C8" w14:textId="77777777" w:rsidR="00E47EC9" w:rsidRPr="006E2306" w:rsidRDefault="00E47EC9" w:rsidP="000755E1">
      <w:pPr>
        <w:rPr>
          <w:b/>
        </w:rPr>
      </w:pPr>
    </w:p>
    <w:p w14:paraId="04BF4E87" w14:textId="77777777" w:rsidR="00E47EC9" w:rsidRPr="006E2306" w:rsidRDefault="00E47EC9" w:rsidP="000755E1">
      <w:r w:rsidRPr="006E2306">
        <w:t xml:space="preserve">The recovery yields are what I </w:t>
      </w:r>
      <w:r w:rsidR="00D227D7" w:rsidRPr="006E2306">
        <w:t>expected;</w:t>
      </w:r>
      <w:r w:rsidRPr="006E2306">
        <w:t xml:space="preserve"> </w:t>
      </w:r>
      <w:r w:rsidR="00D227D7" w:rsidRPr="006E2306">
        <w:t>a</w:t>
      </w:r>
      <w:r w:rsidRPr="006E2306">
        <w:t xml:space="preserve">ll three amino acids </w:t>
      </w:r>
      <w:r w:rsidR="00D227D7" w:rsidRPr="006E2306">
        <w:t>were</w:t>
      </w:r>
      <w:r w:rsidRPr="006E2306">
        <w:t xml:space="preserve"> measured to have </w:t>
      </w:r>
      <w:r w:rsidR="00D227D7" w:rsidRPr="006E2306">
        <w:t>yields under 100%. This was predicted as anything over 100% can only be expla</w:t>
      </w:r>
      <w:r w:rsidR="00775A56" w:rsidRPr="006E2306">
        <w:t xml:space="preserve">ined by sources of error. It is </w:t>
      </w:r>
      <w:r w:rsidR="00D227D7" w:rsidRPr="006E2306">
        <w:t xml:space="preserve">much more probable to have under 100% as there is a good chance that all the solution was not recovered or a small portion of it was left in the column. This is perhaps what happened with these amino acid yields, they are all between 59-65% so this means that they all lost a significant portion of their respective yields during the experiment. Other </w:t>
      </w:r>
      <w:r w:rsidR="006B4325" w:rsidRPr="006E2306">
        <w:t>sources</w:t>
      </w:r>
      <w:r w:rsidR="00D227D7" w:rsidRPr="006E2306">
        <w:t xml:space="preserve"> of error could include pipetting errors or even </w:t>
      </w:r>
      <w:r w:rsidR="006B4325" w:rsidRPr="006E2306">
        <w:t>incorrect</w:t>
      </w:r>
      <w:r w:rsidR="00D227D7" w:rsidRPr="006E2306">
        <w:t xml:space="preserve"> absorbance </w:t>
      </w:r>
      <w:r w:rsidR="006B4325" w:rsidRPr="006E2306">
        <w:t>measurements;</w:t>
      </w:r>
      <w:r w:rsidR="00D227D7" w:rsidRPr="006E2306">
        <w:t xml:space="preserve"> these can also throw off yields.</w:t>
      </w:r>
    </w:p>
    <w:p w14:paraId="3A34498A" w14:textId="77777777" w:rsidR="004C2D29" w:rsidRDefault="004C2D29" w:rsidP="004C2D29">
      <w:pPr>
        <w:rPr>
          <w:color w:val="FF0000"/>
        </w:rPr>
      </w:pPr>
      <w:r>
        <w:rPr>
          <w:color w:val="FF0000"/>
        </w:rPr>
        <w:t>Conclusion:</w:t>
      </w:r>
    </w:p>
    <w:p w14:paraId="02F60B54" w14:textId="77777777" w:rsidR="004C2D29" w:rsidRDefault="004C2D29" w:rsidP="004C2D29">
      <w:pPr>
        <w:pStyle w:val="ListParagraph"/>
        <w:numPr>
          <w:ilvl w:val="0"/>
          <w:numId w:val="4"/>
        </w:numPr>
        <w:rPr>
          <w:color w:val="FF0000"/>
        </w:rPr>
      </w:pPr>
      <w:commentRangeStart w:id="9"/>
      <w:r>
        <w:rPr>
          <w:color w:val="FF0000"/>
        </w:rPr>
        <w:t xml:space="preserve">Source of errors </w:t>
      </w:r>
      <w:commentRangeEnd w:id="9"/>
      <w:r>
        <w:rPr>
          <w:rStyle w:val="CommentReference"/>
          <w:rFonts w:eastAsia="Cambria"/>
        </w:rPr>
        <w:commentReference w:id="9"/>
      </w:r>
      <w:r>
        <w:rPr>
          <w:color w:val="FF0000"/>
        </w:rPr>
        <w:t>(</w:t>
      </w:r>
      <w:r w:rsidR="00897D1D">
        <w:rPr>
          <w:color w:val="FF0000"/>
        </w:rPr>
        <w:t>1.5</w:t>
      </w:r>
      <w:r>
        <w:rPr>
          <w:color w:val="FF0000"/>
        </w:rPr>
        <w:t>/3)</w:t>
      </w:r>
    </w:p>
    <w:p w14:paraId="341D40FA" w14:textId="77777777" w:rsidR="004C2D29" w:rsidRPr="00CA5C1F" w:rsidRDefault="004C2D29" w:rsidP="004C2D29">
      <w:pPr>
        <w:pStyle w:val="ListParagraph"/>
        <w:numPr>
          <w:ilvl w:val="0"/>
          <w:numId w:val="4"/>
        </w:numPr>
        <w:rPr>
          <w:color w:val="FF0000"/>
        </w:rPr>
      </w:pPr>
      <w:commentRangeStart w:id="10"/>
      <w:r>
        <w:rPr>
          <w:color w:val="FF0000"/>
        </w:rPr>
        <w:t>Reasonable conclusion (0</w:t>
      </w:r>
      <w:r w:rsidR="00897D1D">
        <w:rPr>
          <w:color w:val="FF0000"/>
        </w:rPr>
        <w:t>.5</w:t>
      </w:r>
      <w:r>
        <w:rPr>
          <w:color w:val="FF0000"/>
        </w:rPr>
        <w:t>/2)</w:t>
      </w:r>
      <w:commentRangeEnd w:id="10"/>
      <w:r>
        <w:rPr>
          <w:rStyle w:val="CommentReference"/>
          <w:rFonts w:eastAsia="Cambria"/>
        </w:rPr>
        <w:commentReference w:id="10"/>
      </w:r>
    </w:p>
    <w:p w14:paraId="615277C9" w14:textId="77777777" w:rsidR="00E47EC9" w:rsidRPr="006E2306" w:rsidRDefault="00E47EC9" w:rsidP="000755E1">
      <w:pPr>
        <w:rPr>
          <w:b/>
        </w:rPr>
      </w:pPr>
    </w:p>
    <w:p w14:paraId="33CA3702" w14:textId="77777777" w:rsidR="00E47EC9" w:rsidRPr="006E2306" w:rsidRDefault="00E47EC9" w:rsidP="00D227D7">
      <w:pPr>
        <w:rPr>
          <w:b/>
        </w:rPr>
      </w:pPr>
      <w:r w:rsidRPr="006E2306">
        <w:rPr>
          <w:b/>
        </w:rPr>
        <w:tab/>
      </w:r>
    </w:p>
    <w:p w14:paraId="6FAD0B29" w14:textId="77777777" w:rsidR="00E47EC9" w:rsidRPr="006E2306" w:rsidRDefault="00E47EC9" w:rsidP="000755E1">
      <w:pPr>
        <w:rPr>
          <w:b/>
        </w:rPr>
      </w:pPr>
    </w:p>
    <w:p w14:paraId="5C921004" w14:textId="77777777" w:rsidR="00E47EC9" w:rsidRPr="006E2306" w:rsidRDefault="00E47EC9" w:rsidP="000755E1">
      <w:pPr>
        <w:rPr>
          <w:b/>
        </w:rPr>
      </w:pPr>
    </w:p>
    <w:p w14:paraId="6A7D477C" w14:textId="77777777" w:rsidR="00E47EC9" w:rsidRPr="006E2306" w:rsidRDefault="00E47EC9" w:rsidP="000755E1">
      <w:pPr>
        <w:rPr>
          <w:b/>
        </w:rPr>
      </w:pPr>
    </w:p>
    <w:p w14:paraId="632C5EAD" w14:textId="77777777" w:rsidR="00E47EC9" w:rsidRPr="006E2306" w:rsidRDefault="00E47EC9" w:rsidP="000755E1">
      <w:pPr>
        <w:rPr>
          <w:b/>
        </w:rPr>
      </w:pPr>
    </w:p>
    <w:p w14:paraId="3838EBA3" w14:textId="77777777" w:rsidR="00E47EC9" w:rsidRPr="006E2306" w:rsidRDefault="00E47EC9" w:rsidP="000755E1">
      <w:pPr>
        <w:rPr>
          <w:b/>
        </w:rPr>
      </w:pPr>
    </w:p>
    <w:p w14:paraId="7AB4AF6B" w14:textId="77777777" w:rsidR="00E47EC9" w:rsidRPr="006E2306" w:rsidRDefault="00E47EC9" w:rsidP="000755E1">
      <w:pPr>
        <w:rPr>
          <w:b/>
        </w:rPr>
      </w:pPr>
    </w:p>
    <w:p w14:paraId="00BA8899" w14:textId="77777777" w:rsidR="00E47EC9" w:rsidRPr="006E2306" w:rsidRDefault="00E47EC9" w:rsidP="000755E1">
      <w:pPr>
        <w:rPr>
          <w:b/>
        </w:rPr>
      </w:pPr>
    </w:p>
    <w:p w14:paraId="0F16F847" w14:textId="77777777" w:rsidR="00E47EC9" w:rsidRPr="006E2306" w:rsidRDefault="00E47EC9" w:rsidP="000755E1">
      <w:pPr>
        <w:rPr>
          <w:b/>
        </w:rPr>
      </w:pPr>
    </w:p>
    <w:p w14:paraId="7F3F7316" w14:textId="77777777" w:rsidR="00E47EC9" w:rsidRPr="006E2306" w:rsidRDefault="00E47EC9" w:rsidP="000755E1">
      <w:pPr>
        <w:rPr>
          <w:b/>
        </w:rPr>
      </w:pPr>
    </w:p>
    <w:p w14:paraId="402F20A5" w14:textId="77777777" w:rsidR="00E47EC9" w:rsidRPr="006E2306" w:rsidRDefault="00E47EC9" w:rsidP="000755E1">
      <w:pPr>
        <w:rPr>
          <w:b/>
        </w:rPr>
      </w:pPr>
    </w:p>
    <w:p w14:paraId="6B042FBB" w14:textId="77777777" w:rsidR="00E47EC9" w:rsidRPr="006E2306" w:rsidRDefault="00E47EC9" w:rsidP="000755E1">
      <w:pPr>
        <w:rPr>
          <w:b/>
        </w:rPr>
      </w:pPr>
    </w:p>
    <w:p w14:paraId="1AA81850" w14:textId="77777777" w:rsidR="00E47EC9" w:rsidRPr="006E2306" w:rsidRDefault="00E47EC9" w:rsidP="000755E1">
      <w:pPr>
        <w:rPr>
          <w:b/>
        </w:rPr>
      </w:pPr>
    </w:p>
    <w:p w14:paraId="3DB986CF" w14:textId="77777777" w:rsidR="00E47EC9" w:rsidRPr="006E2306" w:rsidRDefault="00E47EC9" w:rsidP="000755E1">
      <w:pPr>
        <w:rPr>
          <w:b/>
        </w:rPr>
      </w:pPr>
    </w:p>
    <w:p w14:paraId="1175938F" w14:textId="77777777" w:rsidR="00E47EC9" w:rsidRPr="006E2306" w:rsidRDefault="00E47EC9" w:rsidP="000755E1">
      <w:pPr>
        <w:rPr>
          <w:b/>
        </w:rPr>
      </w:pPr>
    </w:p>
    <w:p w14:paraId="66AA9F0D" w14:textId="77777777" w:rsidR="00775A56" w:rsidRPr="006E2306" w:rsidRDefault="00775A56" w:rsidP="000755E1">
      <w:pPr>
        <w:rPr>
          <w:b/>
        </w:rPr>
      </w:pPr>
    </w:p>
    <w:p w14:paraId="3AA4A837" w14:textId="77777777" w:rsidR="00E22A00" w:rsidRDefault="00E22A00" w:rsidP="000755E1">
      <w:pPr>
        <w:rPr>
          <w:b/>
        </w:rPr>
      </w:pPr>
    </w:p>
    <w:p w14:paraId="59D60E6F" w14:textId="77777777" w:rsidR="000755E1" w:rsidRPr="004C2D29" w:rsidRDefault="006262B9" w:rsidP="000755E1">
      <w:pPr>
        <w:rPr>
          <w:b/>
          <w:color w:val="FF0000"/>
        </w:rPr>
      </w:pPr>
      <w:r w:rsidRPr="006E2306">
        <w:rPr>
          <w:b/>
        </w:rPr>
        <w:t>R5</w:t>
      </w:r>
      <w:r w:rsidR="004C2D29">
        <w:rPr>
          <w:b/>
        </w:rPr>
        <w:t xml:space="preserve"> </w:t>
      </w:r>
      <w:r w:rsidR="004C2D29" w:rsidRPr="004C2D29">
        <w:rPr>
          <w:b/>
          <w:color w:val="FF0000"/>
        </w:rPr>
        <w:t>(20/22)</w:t>
      </w:r>
    </w:p>
    <w:p w14:paraId="03F4AAF8" w14:textId="77777777" w:rsidR="000755E1" w:rsidRPr="006E2306" w:rsidRDefault="00775A56" w:rsidP="000755E1">
      <w:pPr>
        <w:rPr>
          <w:b/>
        </w:rPr>
      </w:pPr>
      <w:r w:rsidRPr="006E2306">
        <w:rPr>
          <w:b/>
          <w:noProof/>
          <w:lang w:val="en-CA" w:eastAsia="en-CA"/>
        </w:rPr>
        <w:lastRenderedPageBreak/>
        <w:drawing>
          <wp:anchor distT="0" distB="0" distL="114300" distR="114300" simplePos="0" relativeHeight="251692032" behindDoc="1" locked="0" layoutInCell="1" allowOverlap="1" wp14:anchorId="2ECF2284" wp14:editId="5B6BE7B6">
            <wp:simplePos x="0" y="0"/>
            <wp:positionH relativeFrom="column">
              <wp:posOffset>-845820</wp:posOffset>
            </wp:positionH>
            <wp:positionV relativeFrom="paragraph">
              <wp:posOffset>133350</wp:posOffset>
            </wp:positionV>
            <wp:extent cx="7270750" cy="5007610"/>
            <wp:effectExtent l="0" t="0" r="6350" b="2540"/>
            <wp:wrapTight wrapText="bothSides">
              <wp:wrapPolygon edited="0">
                <wp:start x="0" y="0"/>
                <wp:lineTo x="0" y="21529"/>
                <wp:lineTo x="21562" y="21529"/>
                <wp:lineTo x="2156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70750" cy="5007610"/>
                    </a:xfrm>
                    <a:prstGeom prst="rect">
                      <a:avLst/>
                    </a:prstGeom>
                    <a:noFill/>
                    <a:ln>
                      <a:noFill/>
                    </a:ln>
                  </pic:spPr>
                </pic:pic>
              </a:graphicData>
            </a:graphic>
          </wp:anchor>
        </w:drawing>
      </w:r>
      <w:r w:rsidR="000755E1" w:rsidRPr="006E2306">
        <w:rPr>
          <w:b/>
        </w:rPr>
        <w:t>F</w:t>
      </w:r>
      <w:r w:rsidR="006B4325" w:rsidRPr="006E2306">
        <w:rPr>
          <w:b/>
        </w:rPr>
        <w:t>igure</w:t>
      </w:r>
      <w:r w:rsidR="000755E1" w:rsidRPr="006E2306">
        <w:rPr>
          <w:b/>
        </w:rPr>
        <w:t xml:space="preserve"> 2. Gel 1 from the SDS polyacrylamide gel electrophoresis (SDS-PAGE) results. </w:t>
      </w:r>
      <w:r w:rsidR="000755E1" w:rsidRPr="006E2306">
        <w:t xml:space="preserve">10 </w:t>
      </w:r>
      <w:proofErr w:type="spellStart"/>
      <w:r w:rsidR="000755E1" w:rsidRPr="006E2306">
        <w:t>μL</w:t>
      </w:r>
      <w:proofErr w:type="spellEnd"/>
      <w:r w:rsidR="000755E1" w:rsidRPr="006E2306">
        <w:t xml:space="preserve"> of the molecular weight rainbow m</w:t>
      </w:r>
      <w:r w:rsidR="00FF27A8" w:rsidRPr="006E2306">
        <w:t xml:space="preserve">arker was loaded into well 9 and 15 </w:t>
      </w:r>
      <w:proofErr w:type="spellStart"/>
      <w:r w:rsidR="00FF27A8" w:rsidRPr="006E2306">
        <w:t>μL</w:t>
      </w:r>
      <w:proofErr w:type="spellEnd"/>
      <w:r w:rsidR="00FF27A8" w:rsidRPr="006E2306">
        <w:t xml:space="preserve"> of unknown protein sample #18</w:t>
      </w:r>
      <w:r w:rsidR="000755E1" w:rsidRPr="006E2306">
        <w:t xml:space="preserve"> was loaded into wells </w:t>
      </w:r>
      <w:r w:rsidR="00FF27A8" w:rsidRPr="006E2306">
        <w:t xml:space="preserve">7 and 8. </w:t>
      </w:r>
      <w:r w:rsidRPr="006E2306">
        <w:t>The m</w:t>
      </w:r>
      <w:r w:rsidR="000755E1" w:rsidRPr="006E2306">
        <w:t xml:space="preserve">olecular weight of the </w:t>
      </w:r>
      <w:r w:rsidR="00FF27A8" w:rsidRPr="006E2306">
        <w:t xml:space="preserve">rainbow </w:t>
      </w:r>
      <w:r w:rsidR="000755E1" w:rsidRPr="006E2306">
        <w:t xml:space="preserve">markers are shown on the </w:t>
      </w:r>
      <w:r w:rsidR="00FF27A8" w:rsidRPr="006E2306">
        <w:t>right</w:t>
      </w:r>
      <w:r w:rsidR="000755E1" w:rsidRPr="006E2306">
        <w:t xml:space="preserve"> in </w:t>
      </w:r>
      <w:proofErr w:type="spellStart"/>
      <w:r w:rsidR="000755E1" w:rsidRPr="006E2306">
        <w:t>kDa</w:t>
      </w:r>
      <w:proofErr w:type="spellEnd"/>
      <w:r w:rsidR="000755E1" w:rsidRPr="006E2306">
        <w:t xml:space="preserve">. Well number is indicated on the bottom. The slab gel was pre-polymerized with 10% acrylamide </w:t>
      </w:r>
      <w:r w:rsidR="00FF27A8" w:rsidRPr="006E2306">
        <w:t xml:space="preserve">and </w:t>
      </w:r>
      <w:r w:rsidR="00F852C8" w:rsidRPr="006E2306">
        <w:t xml:space="preserve">the running buffer used is pH 8.3 (3.0 g/L </w:t>
      </w:r>
      <w:proofErr w:type="spellStart"/>
      <w:r w:rsidR="00F852C8" w:rsidRPr="006E2306">
        <w:t>Tris</w:t>
      </w:r>
      <w:proofErr w:type="spellEnd"/>
      <w:r w:rsidR="00F852C8" w:rsidRPr="006E2306">
        <w:t xml:space="preserve"> base, 14.4 g/L HEPES and 1 g/L SDS). T</w:t>
      </w:r>
      <w:r w:rsidR="00FF27A8" w:rsidRPr="006E2306">
        <w:t xml:space="preserve">he </w:t>
      </w:r>
      <w:r w:rsidR="006E2306" w:rsidRPr="006E2306">
        <w:t>migration distance for our team’</w:t>
      </w:r>
      <w:r w:rsidR="00FF27A8" w:rsidRPr="006E2306">
        <w:t xml:space="preserve">s unknown </w:t>
      </w:r>
      <w:r w:rsidR="006E2306" w:rsidRPr="006E2306">
        <w:t>was measured to be</w:t>
      </w:r>
      <w:r w:rsidR="00FF27A8" w:rsidRPr="006E2306">
        <w:t xml:space="preserve"> </w:t>
      </w:r>
      <w:r w:rsidR="006B4325" w:rsidRPr="006E2306">
        <w:t>7.9</w:t>
      </w:r>
      <w:r w:rsidR="00FF27A8" w:rsidRPr="006E2306">
        <w:t xml:space="preserve"> cm.</w:t>
      </w:r>
    </w:p>
    <w:p w14:paraId="5C4F9C1F" w14:textId="77777777" w:rsidR="000755E1" w:rsidRPr="006E2306" w:rsidRDefault="000755E1" w:rsidP="000755E1"/>
    <w:p w14:paraId="75253BA8" w14:textId="77777777" w:rsidR="004C2D29" w:rsidRDefault="004C2D29" w:rsidP="004C2D29">
      <w:pPr>
        <w:rPr>
          <w:rFonts w:ascii="Times New Roman" w:hAnsi="Times New Roman"/>
          <w:color w:val="FF0000"/>
        </w:rPr>
      </w:pPr>
      <w:r w:rsidRPr="00FA3735">
        <w:rPr>
          <w:rFonts w:ascii="Times New Roman" w:hAnsi="Times New Roman"/>
          <w:color w:val="FF0000"/>
        </w:rPr>
        <w:t>Title: 2/2</w:t>
      </w:r>
    </w:p>
    <w:p w14:paraId="306E998A" w14:textId="77777777" w:rsidR="004C2D29" w:rsidRDefault="004C2D29" w:rsidP="004C2D29">
      <w:pPr>
        <w:rPr>
          <w:color w:val="FF0000"/>
        </w:rPr>
      </w:pPr>
      <w:r>
        <w:rPr>
          <w:color w:val="FF0000"/>
        </w:rPr>
        <w:t xml:space="preserve">Important information in the caption: 2/2 </w:t>
      </w:r>
    </w:p>
    <w:p w14:paraId="1E050034" w14:textId="77777777" w:rsidR="004C2D29" w:rsidRDefault="004C2D29" w:rsidP="004C2D29">
      <w:pPr>
        <w:rPr>
          <w:color w:val="FF0000"/>
        </w:rPr>
      </w:pPr>
      <w:r>
        <w:rPr>
          <w:color w:val="FF0000"/>
        </w:rPr>
        <w:t>MW marker be labelled on the gel (1.5/1.5)</w:t>
      </w:r>
    </w:p>
    <w:p w14:paraId="40E57FCA" w14:textId="77777777" w:rsidR="004C2D29" w:rsidRDefault="004C2D29" w:rsidP="004C2D29">
      <w:pPr>
        <w:rPr>
          <w:color w:val="FF0000"/>
        </w:rPr>
      </w:pPr>
      <w:r>
        <w:rPr>
          <w:color w:val="FF0000"/>
        </w:rPr>
        <w:t>Wells be numbered (1.5/1.5)</w:t>
      </w:r>
    </w:p>
    <w:p w14:paraId="3F644B5D" w14:textId="77777777" w:rsidR="006262B9" w:rsidRDefault="006262B9" w:rsidP="00C1290E"/>
    <w:p w14:paraId="05AC069B" w14:textId="77777777" w:rsidR="004C2D29" w:rsidRPr="006179FC" w:rsidRDefault="004C2D29" w:rsidP="004C2D29">
      <w:pPr>
        <w:rPr>
          <w:rFonts w:ascii="Times New Roman" w:hAnsi="Times New Roman"/>
          <w:color w:val="FF0000"/>
        </w:rPr>
      </w:pPr>
      <w:commentRangeStart w:id="11"/>
      <w:r w:rsidRPr="006179FC">
        <w:rPr>
          <w:rFonts w:ascii="Times New Roman" w:hAnsi="Times New Roman"/>
          <w:color w:val="FF0000"/>
        </w:rPr>
        <w:t>Correct migration distance (</w:t>
      </w:r>
      <w:r>
        <w:rPr>
          <w:rFonts w:ascii="Times New Roman" w:hAnsi="Times New Roman"/>
          <w:color w:val="FF0000"/>
        </w:rPr>
        <w:t>0/2)</w:t>
      </w:r>
      <w:commentRangeEnd w:id="11"/>
      <w:r>
        <w:rPr>
          <w:rStyle w:val="CommentReference"/>
        </w:rPr>
        <w:commentReference w:id="11"/>
      </w:r>
    </w:p>
    <w:p w14:paraId="3386174A" w14:textId="77777777" w:rsidR="004C2D29" w:rsidRPr="006E2306" w:rsidRDefault="004C2D29" w:rsidP="00C1290E"/>
    <w:p w14:paraId="3A384774" w14:textId="77777777" w:rsidR="00C1290E" w:rsidRPr="006E2306" w:rsidRDefault="00C1290E" w:rsidP="00024E3C"/>
    <w:p w14:paraId="1C19F141" w14:textId="77777777" w:rsidR="00490D2E" w:rsidRPr="006E2306" w:rsidRDefault="000777C9" w:rsidP="00490D2E">
      <w:r>
        <w:rPr>
          <w:noProof/>
          <w:lang w:val="en-CA" w:eastAsia="en-CA"/>
        </w:rPr>
        <w:lastRenderedPageBreak/>
        <mc:AlternateContent>
          <mc:Choice Requires="wps">
            <w:drawing>
              <wp:anchor distT="0" distB="0" distL="114300" distR="114300" simplePos="0" relativeHeight="251666432" behindDoc="0" locked="0" layoutInCell="1" allowOverlap="1" wp14:anchorId="55A50F14" wp14:editId="38404390">
                <wp:simplePos x="0" y="0"/>
                <wp:positionH relativeFrom="column">
                  <wp:posOffset>0</wp:posOffset>
                </wp:positionH>
                <wp:positionV relativeFrom="paragraph">
                  <wp:posOffset>0</wp:posOffset>
                </wp:positionV>
                <wp:extent cx="273050" cy="269875"/>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69875"/>
                        </a:xfrm>
                        <a:prstGeom prst="rect">
                          <a:avLst/>
                        </a:prstGeom>
                        <a:noFill/>
                        <a:ln>
                          <a:noFill/>
                        </a:ln>
                        <a:effectLst/>
                        <a:extLst>
                          <a:ext uri="{C572A759-6A51-4108-AA02-DFA0A04FC94B}"/>
                        </a:extLst>
                      </wps:spPr>
                      <wps:txbx>
                        <w:txbxContent>
                          <w:p w14:paraId="096E3373" w14:textId="77777777" w:rsidR="000777C9" w:rsidRDefault="000777C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5A50F14" id="Text Box 4" o:spid="_x0000_s1029" type="#_x0000_t202" style="position:absolute;margin-left:0;margin-top:0;width:21.5pt;height:21.25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" filled="f" stroked="f">
                <v:path arrowok="t"/>
                <v:textbox style="mso-fit-shape-to-text:t">
                  <w:txbxContent>
                    <w:p w14:paraId="096E3373" w14:textId="77777777" w:rsidR="000777C9" w:rsidRDefault="000777C9"/>
                  </w:txbxContent>
                </v:textbox>
                <w10:wrap type="square"/>
              </v:shape>
            </w:pict>
          </mc:Fallback>
        </mc:AlternateContent>
      </w:r>
    </w:p>
    <w:p w14:paraId="2A49025D" w14:textId="77777777" w:rsidR="00490D2E" w:rsidRPr="006E2306" w:rsidRDefault="00490D2E" w:rsidP="00490D2E"/>
    <w:p w14:paraId="4DEC62A8" w14:textId="77777777" w:rsidR="00490D2E" w:rsidRPr="006E2306" w:rsidRDefault="00490D2E" w:rsidP="00490D2E"/>
    <w:p w14:paraId="00919BB4" w14:textId="77777777" w:rsidR="00490D2E" w:rsidRPr="006E2306" w:rsidRDefault="004B5F69" w:rsidP="00490D2E">
      <w:r w:rsidRPr="006E2306">
        <w:rPr>
          <w:noProof/>
          <w:lang w:val="en-CA" w:eastAsia="en-CA"/>
        </w:rPr>
        <w:drawing>
          <wp:anchor distT="0" distB="0" distL="114300" distR="114300" simplePos="0" relativeHeight="251687936" behindDoc="1" locked="0" layoutInCell="1" allowOverlap="1" wp14:anchorId="146CC83A" wp14:editId="2C4A158A">
            <wp:simplePos x="0" y="0"/>
            <wp:positionH relativeFrom="column">
              <wp:posOffset>-466725</wp:posOffset>
            </wp:positionH>
            <wp:positionV relativeFrom="paragraph">
              <wp:posOffset>-219075</wp:posOffset>
            </wp:positionV>
            <wp:extent cx="6515100" cy="3857625"/>
            <wp:effectExtent l="0" t="0" r="0" b="0"/>
            <wp:wrapTight wrapText="bothSides">
              <wp:wrapPolygon edited="0">
                <wp:start x="1389" y="213"/>
                <wp:lineTo x="1389" y="1280"/>
                <wp:lineTo x="5811" y="2133"/>
                <wp:lineTo x="7642" y="2453"/>
                <wp:lineTo x="1705" y="3627"/>
                <wp:lineTo x="1705" y="3947"/>
                <wp:lineTo x="2147" y="5547"/>
                <wp:lineTo x="632" y="6827"/>
                <wp:lineTo x="505" y="7040"/>
                <wp:lineTo x="568" y="11520"/>
                <wp:lineTo x="1011" y="12053"/>
                <wp:lineTo x="2147" y="12373"/>
                <wp:lineTo x="1389" y="14080"/>
                <wp:lineTo x="1389" y="14187"/>
                <wp:lineTo x="2084" y="15787"/>
                <wp:lineTo x="1705" y="17493"/>
                <wp:lineTo x="2147" y="19200"/>
                <wp:lineTo x="2147" y="21440"/>
                <wp:lineTo x="21537" y="21440"/>
                <wp:lineTo x="21537" y="3840"/>
                <wp:lineTo x="9411" y="3840"/>
                <wp:lineTo x="10737" y="2133"/>
                <wp:lineTo x="2147" y="213"/>
                <wp:lineTo x="1389" y="213"/>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6D0F059B" w14:textId="77777777" w:rsidR="00490D2E" w:rsidRPr="006E2306" w:rsidRDefault="00490D2E" w:rsidP="00490D2E"/>
    <w:p w14:paraId="7456F482" w14:textId="77777777" w:rsidR="004B5F69" w:rsidRDefault="006B4325" w:rsidP="004B5F69">
      <w:r w:rsidRPr="006E2306">
        <w:rPr>
          <w:b/>
        </w:rPr>
        <w:t>Figure</w:t>
      </w:r>
      <w:r w:rsidR="004B5F69" w:rsidRPr="006E2306">
        <w:rPr>
          <w:b/>
        </w:rPr>
        <w:t xml:space="preserve"> 3. </w:t>
      </w:r>
      <w:proofErr w:type="spellStart"/>
      <w:r w:rsidR="004B5F69" w:rsidRPr="006E2306">
        <w:rPr>
          <w:b/>
        </w:rPr>
        <w:t>LogMW</w:t>
      </w:r>
      <w:proofErr w:type="spellEnd"/>
      <w:r w:rsidR="004B5F69" w:rsidRPr="006E2306">
        <w:rPr>
          <w:b/>
        </w:rPr>
        <w:t xml:space="preserve"> of the SDS-PAGE standards plotted against migration distance.</w:t>
      </w:r>
      <w:r w:rsidR="004B5F69" w:rsidRPr="006E2306">
        <w:t xml:space="preserve"> </w:t>
      </w:r>
      <w:r w:rsidRPr="006E2306">
        <w:t>The molecular weight marker, which consists of dyed proteins of known molecul</w:t>
      </w:r>
      <w:r w:rsidR="006E2306" w:rsidRPr="006E2306">
        <w:t xml:space="preserve">ar weight, was loaded into well </w:t>
      </w:r>
      <w:r w:rsidRPr="006E2306">
        <w:t>9 as seen in Figure 2. The distance each protein travelled in cm was measured and plotted against the logarithm of the molecular weight. The equation of the regression line is shown as well as the R</w:t>
      </w:r>
      <w:r w:rsidRPr="006E2306">
        <w:rPr>
          <w:vertAlign w:val="superscript"/>
        </w:rPr>
        <w:t>2</w:t>
      </w:r>
      <w:r w:rsidRPr="006E2306">
        <w:t xml:space="preserve"> value</w:t>
      </w:r>
      <w:r w:rsidR="00746D99" w:rsidRPr="006E2306">
        <w:t>. Data</w:t>
      </w:r>
      <w:r w:rsidR="006E2306" w:rsidRPr="006E2306">
        <w:t xml:space="preserve"> points for rainbow markers </w:t>
      </w:r>
      <w:r w:rsidR="00746D99" w:rsidRPr="006E2306">
        <w:t xml:space="preserve">17 </w:t>
      </w:r>
      <w:proofErr w:type="spellStart"/>
      <w:r w:rsidR="006E2306" w:rsidRPr="006E2306">
        <w:t>kDal</w:t>
      </w:r>
      <w:proofErr w:type="spellEnd"/>
      <w:r w:rsidR="006E2306" w:rsidRPr="006E2306">
        <w:t xml:space="preserve"> </w:t>
      </w:r>
      <w:r w:rsidR="00746D99" w:rsidRPr="006E2306">
        <w:t xml:space="preserve">and 24 </w:t>
      </w:r>
      <w:proofErr w:type="spellStart"/>
      <w:r w:rsidR="00746D99" w:rsidRPr="006E2306">
        <w:t>kDal</w:t>
      </w:r>
      <w:proofErr w:type="spellEnd"/>
      <w:r w:rsidR="00746D99" w:rsidRPr="006E2306">
        <w:t xml:space="preserve"> were excluded </w:t>
      </w:r>
      <w:r w:rsidR="006E2306" w:rsidRPr="006E2306">
        <w:t xml:space="preserve">from the graph </w:t>
      </w:r>
      <w:r w:rsidR="00746D99" w:rsidRPr="006E2306">
        <w:t>to improve the regression equation for a better</w:t>
      </w:r>
      <w:r w:rsidR="006E2306" w:rsidRPr="006E2306">
        <w:t xml:space="preserve"> estimation the unknown protein’</w:t>
      </w:r>
      <w:r w:rsidR="00746D99" w:rsidRPr="006E2306">
        <w:t>s molecular weight.</w:t>
      </w:r>
    </w:p>
    <w:p w14:paraId="46EF0581" w14:textId="77777777" w:rsidR="004C2D29" w:rsidRDefault="004C2D29" w:rsidP="004C2D29">
      <w:pPr>
        <w:rPr>
          <w:rFonts w:ascii="Times New Roman" w:hAnsi="Times New Roman"/>
          <w:color w:val="FF0000"/>
        </w:rPr>
      </w:pPr>
      <w:r w:rsidRPr="00FA3735">
        <w:rPr>
          <w:rFonts w:ascii="Times New Roman" w:hAnsi="Times New Roman"/>
          <w:color w:val="FF0000"/>
        </w:rPr>
        <w:t>Title: 2/2</w:t>
      </w:r>
    </w:p>
    <w:p w14:paraId="5AB2FD74" w14:textId="77777777" w:rsidR="004C2D29" w:rsidRDefault="004C2D29" w:rsidP="004C2D29">
      <w:pPr>
        <w:rPr>
          <w:color w:val="FF0000"/>
        </w:rPr>
      </w:pPr>
      <w:r>
        <w:rPr>
          <w:color w:val="FF0000"/>
        </w:rPr>
        <w:t xml:space="preserve">Important information in the caption: 2/2 </w:t>
      </w:r>
    </w:p>
    <w:p w14:paraId="1FB231F2" w14:textId="77777777" w:rsidR="004C2D29" w:rsidRDefault="004C2D29" w:rsidP="004C2D29">
      <w:pPr>
        <w:rPr>
          <w:color w:val="FF0000"/>
        </w:rPr>
      </w:pPr>
      <w:r>
        <w:rPr>
          <w:color w:val="FF0000"/>
        </w:rPr>
        <w:t>Graph format (3/3)</w:t>
      </w:r>
    </w:p>
    <w:p w14:paraId="1232CC7C" w14:textId="77777777" w:rsidR="004C2D29" w:rsidRPr="006E2306" w:rsidRDefault="004C2D29" w:rsidP="004B5F69"/>
    <w:p w14:paraId="41DB7408" w14:textId="77777777" w:rsidR="00490D2E" w:rsidRPr="006E2306" w:rsidRDefault="00490D2E" w:rsidP="00490D2E"/>
    <w:p w14:paraId="1AFF3F95" w14:textId="77777777" w:rsidR="00BA73A1" w:rsidRPr="006E2306" w:rsidRDefault="00BA73A1" w:rsidP="00490D2E"/>
    <w:p w14:paraId="4D370774" w14:textId="77777777" w:rsidR="00BA73A1" w:rsidRPr="006E2306" w:rsidRDefault="00BA73A1" w:rsidP="00490D2E"/>
    <w:p w14:paraId="5325BC30" w14:textId="77777777" w:rsidR="00BA3366" w:rsidRPr="006E2306" w:rsidRDefault="00BA3366" w:rsidP="00490D2E">
      <w:pPr>
        <w:rPr>
          <w:b/>
        </w:rPr>
      </w:pPr>
      <w:r w:rsidRPr="006E2306">
        <w:rPr>
          <w:b/>
        </w:rPr>
        <w:t xml:space="preserve">Calculation for determining the MW of unknown </w:t>
      </w:r>
      <w:r w:rsidR="00D47197" w:rsidRPr="006E2306">
        <w:rPr>
          <w:b/>
        </w:rPr>
        <w:t>protein</w:t>
      </w:r>
      <w:r w:rsidRPr="006E2306">
        <w:rPr>
          <w:b/>
        </w:rPr>
        <w:t>:</w:t>
      </w:r>
    </w:p>
    <w:p w14:paraId="69B16F7A" w14:textId="77777777" w:rsidR="00BA3366" w:rsidRPr="006E2306" w:rsidRDefault="00BA3366" w:rsidP="00490D2E">
      <w:pPr>
        <w:rPr>
          <w:b/>
        </w:rPr>
      </w:pPr>
    </w:p>
    <w:p w14:paraId="570E86B1" w14:textId="77777777" w:rsidR="00BA3366" w:rsidRPr="006E2306" w:rsidRDefault="00BA3366" w:rsidP="00490D2E">
      <w:r w:rsidRPr="006E2306">
        <w:rPr>
          <w:b/>
        </w:rPr>
        <w:t>Variables:</w:t>
      </w:r>
      <w:r w:rsidRPr="006E2306">
        <w:t xml:space="preserve"> </w:t>
      </w:r>
      <w:r w:rsidR="004B5F69" w:rsidRPr="006E2306">
        <w:t xml:space="preserve">y = </w:t>
      </w:r>
      <w:r w:rsidR="00D47197" w:rsidRPr="006E2306">
        <w:t xml:space="preserve">-0.1305x + 2.4884 </w:t>
      </w:r>
      <w:r w:rsidRPr="006E2306">
        <w:t xml:space="preserve">where y = </w:t>
      </w:r>
      <w:proofErr w:type="spellStart"/>
      <w:r w:rsidRPr="006E2306">
        <w:t>logMW</w:t>
      </w:r>
      <w:proofErr w:type="spellEnd"/>
      <w:r w:rsidRPr="006E2306">
        <w:t xml:space="preserve"> and x = migration distance o</w:t>
      </w:r>
      <w:r w:rsidR="006E2306" w:rsidRPr="006E2306">
        <w:t>f unknown polypeptide sample #18</w:t>
      </w:r>
      <w:r w:rsidRPr="006E2306">
        <w:t xml:space="preserve"> = </w:t>
      </w:r>
      <w:r w:rsidR="004B5F69" w:rsidRPr="006E2306">
        <w:t>7.9</w:t>
      </w:r>
      <w:r w:rsidRPr="006E2306">
        <w:t xml:space="preserve"> cm</w:t>
      </w:r>
    </w:p>
    <w:p w14:paraId="6352194D" w14:textId="77777777" w:rsidR="00BA3366" w:rsidRPr="006E2306" w:rsidRDefault="00BA3366" w:rsidP="00490D2E"/>
    <w:p w14:paraId="5FA1997B" w14:textId="77777777" w:rsidR="00BA3366" w:rsidRPr="006E2306" w:rsidRDefault="004B5F69" w:rsidP="00490D2E">
      <m:oMathPara>
        <m:oMathParaPr>
          <m:jc m:val="left"/>
        </m:oMathParaPr>
        <m:oMath>
          <m:r>
            <w:rPr>
              <w:rFonts w:ascii="Cambria Math" w:hAnsi="Cambria Math"/>
            </w:rPr>
            <m:t>y =  -0.1305x + 2.4884=y = -0.1305(7.9) + 2.4884=1.45</m:t>
          </m:r>
        </m:oMath>
      </m:oMathPara>
    </w:p>
    <w:p w14:paraId="5589DCD9" w14:textId="77777777" w:rsidR="00BA3366" w:rsidRPr="006E2306" w:rsidRDefault="00BA3366" w:rsidP="00490D2E"/>
    <w:p w14:paraId="24EA5084" w14:textId="77777777" w:rsidR="00BA3366" w:rsidRPr="006E2306" w:rsidRDefault="000777C9" w:rsidP="00490D2E">
      <m:oMathPara>
        <m:oMathParaPr>
          <m:jc m:val="left"/>
        </m:oMathParaPr>
        <m:oMath>
          <m:func>
            <m:funcPr>
              <m:ctrlPr>
                <w:rPr>
                  <w:rFonts w:ascii="Cambria Math" w:hAnsi="Cambria Math"/>
                </w:rPr>
              </m:ctrlPr>
            </m:funcPr>
            <m:fName>
              <m:r>
                <m:rPr>
                  <m:sty m:val="p"/>
                </m:rPr>
                <w:rPr>
                  <w:rFonts w:ascii="Cambria Math" w:hAnsi="Cambria Math"/>
                </w:rPr>
                <m:t>log</m:t>
              </m:r>
            </m:fName>
            <m:e>
              <m:d>
                <m:dPr>
                  <m:ctrlPr>
                    <w:rPr>
                      <w:rFonts w:ascii="Cambria Math" w:hAnsi="Cambria Math"/>
                      <w:i/>
                    </w:rPr>
                  </m:ctrlPr>
                </m:dPr>
                <m:e>
                  <m:r>
                    <w:rPr>
                      <w:rFonts w:ascii="Cambria Math" w:hAnsi="Cambria Math"/>
                    </w:rPr>
                    <m:t>MW</m:t>
                  </m:r>
                </m:e>
              </m:d>
            </m:e>
          </m:func>
          <m:r>
            <w:rPr>
              <w:rFonts w:ascii="Cambria Math" w:hAnsi="Cambria Math"/>
            </w:rPr>
            <m:t>=1.45→MW=</m:t>
          </m:r>
          <m:sSup>
            <m:sSupPr>
              <m:ctrlPr>
                <w:rPr>
                  <w:rFonts w:ascii="Cambria Math" w:hAnsi="Cambria Math"/>
                  <w:i/>
                </w:rPr>
              </m:ctrlPr>
            </m:sSupPr>
            <m:e>
              <m:r>
                <w:rPr>
                  <w:rFonts w:ascii="Cambria Math" w:hAnsi="Cambria Math"/>
                </w:rPr>
                <m:t>10</m:t>
              </m:r>
            </m:e>
            <m:sup>
              <m:r>
                <w:rPr>
                  <w:rFonts w:ascii="Cambria Math" w:hAnsi="Cambria Math"/>
                </w:rPr>
                <m:t>1.45</m:t>
              </m:r>
            </m:sup>
          </m:sSup>
          <m:r>
            <w:rPr>
              <w:rFonts w:ascii="Cambria Math" w:hAnsi="Cambria Math"/>
            </w:rPr>
            <m:t>=28.1 kDa</m:t>
          </m:r>
        </m:oMath>
      </m:oMathPara>
    </w:p>
    <w:p w14:paraId="4C1FB012" w14:textId="77777777" w:rsidR="00BA3366" w:rsidRPr="006E2306" w:rsidRDefault="00BA3366" w:rsidP="00490D2E"/>
    <w:p w14:paraId="76B26D64" w14:textId="77777777" w:rsidR="00BA3366" w:rsidRPr="006E2306" w:rsidRDefault="00271DD4" w:rsidP="00490D2E">
      <w:r>
        <w:t>Therefore my unknown sample #18</w:t>
      </w:r>
      <w:r w:rsidR="00BA3366" w:rsidRPr="006E2306">
        <w:t xml:space="preserve"> is predicted to have an approximate MW of </w:t>
      </w:r>
      <w:r w:rsidR="00D47197" w:rsidRPr="006E2306">
        <w:t xml:space="preserve">28.1 </w:t>
      </w:r>
      <w:proofErr w:type="spellStart"/>
      <w:r w:rsidR="00BA3366" w:rsidRPr="006E2306">
        <w:t>kDa</w:t>
      </w:r>
      <w:proofErr w:type="spellEnd"/>
      <w:r w:rsidR="00BA3366" w:rsidRPr="006E2306">
        <w:t>.</w:t>
      </w:r>
    </w:p>
    <w:p w14:paraId="361B80C7" w14:textId="77777777" w:rsidR="004428BF" w:rsidRDefault="004428BF" w:rsidP="003D0EAB">
      <w:pPr>
        <w:rPr>
          <w:rFonts w:cs="Times New Roman"/>
        </w:rPr>
      </w:pPr>
    </w:p>
    <w:p w14:paraId="5828180D" w14:textId="77777777" w:rsidR="001511E4" w:rsidRDefault="001511E4" w:rsidP="003D0EAB">
      <w:pPr>
        <w:rPr>
          <w:rFonts w:cs="Times New Roman"/>
        </w:rPr>
      </w:pPr>
    </w:p>
    <w:p w14:paraId="152F88B0" w14:textId="77777777" w:rsidR="004C2D29" w:rsidRDefault="004C2D29" w:rsidP="004C2D29">
      <w:pPr>
        <w:rPr>
          <w:color w:val="FF0000"/>
        </w:rPr>
      </w:pPr>
      <w:r>
        <w:rPr>
          <w:color w:val="FF0000"/>
        </w:rPr>
        <w:t>Correct formula: 1.5/1.5</w:t>
      </w:r>
    </w:p>
    <w:p w14:paraId="5B9B72DF" w14:textId="77777777" w:rsidR="004C2D29" w:rsidRDefault="004C2D29" w:rsidP="004C2D29">
      <w:pPr>
        <w:rPr>
          <w:color w:val="FF0000"/>
        </w:rPr>
      </w:pPr>
      <w:r>
        <w:rPr>
          <w:color w:val="FF0000"/>
        </w:rPr>
        <w:t>Correct variable: 1.5/1.5</w:t>
      </w:r>
    </w:p>
    <w:p w14:paraId="7592B1EB" w14:textId="77777777" w:rsidR="004C2D29" w:rsidRDefault="004C2D29" w:rsidP="004C2D29">
      <w:pPr>
        <w:rPr>
          <w:color w:val="FF0000"/>
        </w:rPr>
      </w:pPr>
      <w:r>
        <w:rPr>
          <w:color w:val="FF0000"/>
        </w:rPr>
        <w:t>Correct answers: 1.5/1.5</w:t>
      </w:r>
    </w:p>
    <w:p w14:paraId="17C08D91" w14:textId="77777777" w:rsidR="004C2D29" w:rsidRDefault="004C2D29" w:rsidP="004C2D29">
      <w:pPr>
        <w:rPr>
          <w:color w:val="FF0000"/>
        </w:rPr>
      </w:pPr>
      <w:r>
        <w:rPr>
          <w:color w:val="FF0000"/>
        </w:rPr>
        <w:t>Correct unit (</w:t>
      </w:r>
      <w:proofErr w:type="spellStart"/>
      <w:r>
        <w:rPr>
          <w:color w:val="FF0000"/>
        </w:rPr>
        <w:t>kDa</w:t>
      </w:r>
      <w:proofErr w:type="spellEnd"/>
      <w:r>
        <w:rPr>
          <w:color w:val="FF0000"/>
        </w:rPr>
        <w:t>): 1.5/1.5</w:t>
      </w:r>
    </w:p>
    <w:p w14:paraId="5103BDA1" w14:textId="77777777" w:rsidR="001511E4" w:rsidRDefault="001511E4" w:rsidP="003D0EAB">
      <w:pPr>
        <w:rPr>
          <w:rFonts w:cs="Times New Roman"/>
        </w:rPr>
      </w:pPr>
    </w:p>
    <w:p w14:paraId="178EAE0B" w14:textId="77777777" w:rsidR="001511E4" w:rsidRPr="001511E4" w:rsidRDefault="001511E4" w:rsidP="001511E4">
      <w:pPr>
        <w:pStyle w:val="Heading1"/>
        <w:rPr>
          <w:color w:val="auto"/>
        </w:rPr>
      </w:pPr>
      <w:r w:rsidRPr="001511E4">
        <w:rPr>
          <w:color w:val="auto"/>
        </w:rPr>
        <w:t>References</w:t>
      </w:r>
    </w:p>
    <w:p w14:paraId="57B7ACB1" w14:textId="77777777" w:rsidR="001511E4" w:rsidRDefault="001511E4" w:rsidP="001511E4">
      <w:pPr>
        <w:pStyle w:val="ListParagraph"/>
        <w:numPr>
          <w:ilvl w:val="0"/>
          <w:numId w:val="2"/>
        </w:numPr>
        <w:spacing w:after="180"/>
      </w:pPr>
      <w:r>
        <w:t xml:space="preserve">Petit, A. and </w:t>
      </w:r>
      <w:proofErr w:type="spellStart"/>
      <w:r>
        <w:t>Poitras</w:t>
      </w:r>
      <w:proofErr w:type="spellEnd"/>
      <w:r>
        <w:t>, L. (2015). Introduction to Biochemistry Laboratory Component</w:t>
      </w:r>
    </w:p>
    <w:p w14:paraId="3C68F431" w14:textId="77777777" w:rsidR="001511E4" w:rsidRPr="00DC6FB5" w:rsidRDefault="001511E4" w:rsidP="001511E4">
      <w:pPr>
        <w:pStyle w:val="ListParagraph"/>
        <w:numPr>
          <w:ilvl w:val="0"/>
          <w:numId w:val="2"/>
        </w:numPr>
        <w:spacing w:after="200" w:line="276" w:lineRule="auto"/>
      </w:pPr>
      <w:bookmarkStart w:id="12" w:name="_GoBack"/>
      <w:bookmarkEnd w:id="12"/>
      <w:r w:rsidRPr="00DC6FB5">
        <w:t xml:space="preserve">Mathews, C. and Van </w:t>
      </w:r>
      <w:proofErr w:type="spellStart"/>
      <w:r w:rsidRPr="00DC6FB5">
        <w:t>Holde</w:t>
      </w:r>
      <w:proofErr w:type="spellEnd"/>
      <w:r w:rsidRPr="00DC6FB5">
        <w:t>, K. (2013) Biochemistry, 4th Ed. Pearson, p 1</w:t>
      </w:r>
      <w:r>
        <w:t>38</w:t>
      </w:r>
      <w:r w:rsidRPr="00DC6FB5">
        <w:t>.</w:t>
      </w:r>
    </w:p>
    <w:p w14:paraId="216CD93D" w14:textId="77777777" w:rsidR="001511E4" w:rsidRPr="006E2306" w:rsidRDefault="001511E4" w:rsidP="003D0EAB">
      <w:pPr>
        <w:rPr>
          <w:rFonts w:cs="Times New Roman"/>
        </w:rPr>
      </w:pPr>
    </w:p>
    <w:sectPr w:rsidR="001511E4" w:rsidRPr="006E2306" w:rsidSect="007A2DB8">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mnguyen" w:date="2015-02-26T12:47:00Z" w:initials="m">
    <w:p w14:paraId="643FC81C" w14:textId="77777777" w:rsidR="000777C9" w:rsidRDefault="000777C9">
      <w:pPr>
        <w:pStyle w:val="CommentText"/>
      </w:pPr>
      <w:r>
        <w:rPr>
          <w:rStyle w:val="CommentReference"/>
        </w:rPr>
        <w:annotationRef/>
      </w:r>
      <w:r>
        <w:t>To determine the amino acid concentration</w:t>
      </w:r>
    </w:p>
  </w:comment>
  <w:comment w:id="1" w:author="mnguyen" w:date="2015-02-26T12:48:00Z" w:initials="m">
    <w:p w14:paraId="7DECB355" w14:textId="77777777" w:rsidR="000777C9" w:rsidRDefault="000777C9">
      <w:pPr>
        <w:pStyle w:val="CommentText"/>
      </w:pPr>
      <w:r>
        <w:rPr>
          <w:rStyle w:val="CommentReference"/>
        </w:rPr>
        <w:annotationRef/>
      </w:r>
      <w:proofErr w:type="gramStart"/>
      <w:r>
        <w:t>separate</w:t>
      </w:r>
      <w:proofErr w:type="gramEnd"/>
    </w:p>
  </w:comment>
  <w:comment w:id="2" w:author="mnguyen" w:date="2015-02-26T12:48:00Z" w:initials="m">
    <w:p w14:paraId="7CA8C9EC" w14:textId="77777777" w:rsidR="000777C9" w:rsidRDefault="000777C9">
      <w:pPr>
        <w:pStyle w:val="CommentText"/>
      </w:pPr>
      <w:r>
        <w:rPr>
          <w:rStyle w:val="CommentReference"/>
        </w:rPr>
        <w:annotationRef/>
      </w:r>
      <w:r>
        <w:t>Molecular weight</w:t>
      </w:r>
    </w:p>
  </w:comment>
  <w:comment w:id="3" w:author="mnguyen" w:date="2015-02-26T12:51:00Z" w:initials="m">
    <w:p w14:paraId="72576149" w14:textId="77777777" w:rsidR="000777C9" w:rsidRDefault="000777C9" w:rsidP="00732514">
      <w:pPr>
        <w:pStyle w:val="CommentText"/>
      </w:pPr>
      <w:r>
        <w:rPr>
          <w:rStyle w:val="CommentReference"/>
        </w:rPr>
        <w:annotationRef/>
      </w:r>
      <w:r>
        <w:t>You are missing:</w:t>
      </w:r>
    </w:p>
    <w:p w14:paraId="1D3C25C8" w14:textId="77777777" w:rsidR="000777C9" w:rsidRPr="00732514" w:rsidRDefault="000777C9" w:rsidP="00732514">
      <w:pPr>
        <w:pStyle w:val="CommentText"/>
      </w:pPr>
      <w:r>
        <w:t>-Lysine: the charge of the side chain-amino group (NH</w:t>
      </w:r>
      <w:r>
        <w:rPr>
          <w:vertAlign w:val="subscript"/>
        </w:rPr>
        <w:t>3</w:t>
      </w:r>
      <w:r>
        <w:rPr>
          <w:vertAlign w:val="superscript"/>
        </w:rPr>
        <w:t>+</w:t>
      </w:r>
      <w:r>
        <w:t>)</w:t>
      </w:r>
    </w:p>
    <w:p w14:paraId="278231AA" w14:textId="77777777" w:rsidR="000777C9" w:rsidRDefault="000777C9" w:rsidP="00732514">
      <w:pPr>
        <w:pStyle w:val="CommentText"/>
      </w:pPr>
      <w:r>
        <w:t>-The overall charge of each amino acid</w:t>
      </w:r>
    </w:p>
    <w:p w14:paraId="48B80F97" w14:textId="77777777" w:rsidR="000777C9" w:rsidRPr="001F6BA1" w:rsidRDefault="000777C9" w:rsidP="00732514">
      <w:pPr>
        <w:pStyle w:val="CommentText"/>
      </w:pPr>
      <w:r>
        <w:t>-The carboxyl group located on the side chain of the aspartic acid should be present at a 50/50 proportion at this pH (50% O</w:t>
      </w:r>
      <w:r>
        <w:rPr>
          <w:vertAlign w:val="superscript"/>
        </w:rPr>
        <w:t>-</w:t>
      </w:r>
      <w:r>
        <w:t xml:space="preserve"> and 50% OH)</w:t>
      </w:r>
    </w:p>
  </w:comment>
  <w:comment w:id="4" w:author="mnguyen" w:date="2015-02-26T13:41:00Z" w:initials="m">
    <w:p w14:paraId="583ADC9C" w14:textId="77777777" w:rsidR="000777C9" w:rsidRDefault="000777C9">
      <w:pPr>
        <w:pStyle w:val="CommentText"/>
      </w:pPr>
      <w:r>
        <w:rPr>
          <w:rStyle w:val="CommentReference"/>
        </w:rPr>
        <w:annotationRef/>
      </w:r>
      <w:r>
        <w:t>It should be mole here</w:t>
      </w:r>
    </w:p>
  </w:comment>
  <w:comment w:id="5" w:author="My-Anh Nguyen" w:date="2015-02-26T12:53:00Z" w:initials="MN">
    <w:p w14:paraId="652E34D2" w14:textId="77777777" w:rsidR="000777C9" w:rsidRDefault="000777C9" w:rsidP="00732514">
      <w:pPr>
        <w:pStyle w:val="CommentText"/>
      </w:pPr>
      <w:r>
        <w:rPr>
          <w:rStyle w:val="CommentReference"/>
        </w:rPr>
        <w:annotationRef/>
      </w:r>
      <w:r>
        <w:t>You are missing these ones in your caption:</w:t>
      </w:r>
    </w:p>
    <w:p w14:paraId="38AD4890" w14:textId="77777777" w:rsidR="000777C9" w:rsidRDefault="000777C9" w:rsidP="00732514">
      <w:pPr>
        <w:pStyle w:val="CommentText"/>
        <w:widowControl w:val="0"/>
        <w:numPr>
          <w:ilvl w:val="0"/>
          <w:numId w:val="3"/>
        </w:numPr>
        <w:tabs>
          <w:tab w:val="center" w:pos="4860"/>
        </w:tabs>
        <w:suppressAutoHyphens/>
      </w:pPr>
      <w:r>
        <w:t>Concentration of the standard</w:t>
      </w:r>
    </w:p>
    <w:p w14:paraId="6AC581D8" w14:textId="77777777" w:rsidR="000777C9" w:rsidRDefault="000777C9" w:rsidP="00732514">
      <w:pPr>
        <w:pStyle w:val="CommentText"/>
        <w:widowControl w:val="0"/>
        <w:numPr>
          <w:ilvl w:val="0"/>
          <w:numId w:val="3"/>
        </w:numPr>
        <w:tabs>
          <w:tab w:val="center" w:pos="4860"/>
        </w:tabs>
        <w:suppressAutoHyphens/>
      </w:pPr>
      <w:r>
        <w:t xml:space="preserve">Description of the </w:t>
      </w:r>
      <w:proofErr w:type="spellStart"/>
      <w:r>
        <w:t>V</w:t>
      </w:r>
      <w:r>
        <w:rPr>
          <w:vertAlign w:val="subscript"/>
        </w:rPr>
        <w:t>average</w:t>
      </w:r>
      <w:proofErr w:type="spellEnd"/>
      <w:r>
        <w:t xml:space="preserve"> (taken from three random fractions)</w:t>
      </w:r>
    </w:p>
  </w:comment>
  <w:comment w:id="6" w:author="mnguyen" w:date="2015-02-26T12:56:00Z" w:initials="m">
    <w:p w14:paraId="36132AE3" w14:textId="77777777" w:rsidR="000777C9" w:rsidRDefault="000777C9" w:rsidP="00732514">
      <w:pPr>
        <w:pStyle w:val="CommentText"/>
      </w:pPr>
      <w:r>
        <w:rPr>
          <w:rStyle w:val="CommentReference"/>
        </w:rPr>
        <w:annotationRef/>
      </w:r>
      <w:r>
        <w:t xml:space="preserve">You also have to show calculations for the corrected </w:t>
      </w:r>
      <w:proofErr w:type="spellStart"/>
      <w:r>
        <w:t>absorbances</w:t>
      </w:r>
      <w:proofErr w:type="spellEnd"/>
      <w:r>
        <w:t xml:space="preserve"> of the three standards</w:t>
      </w:r>
    </w:p>
  </w:comment>
  <w:comment w:id="7" w:author="My-Anh Nguyen" w:date="2015-02-26T13:43:00Z" w:initials="MN">
    <w:p w14:paraId="18612434" w14:textId="77777777" w:rsidR="000777C9" w:rsidRDefault="000777C9" w:rsidP="00025B7C">
      <w:pPr>
        <w:pStyle w:val="CommentText"/>
      </w:pPr>
      <w:r>
        <w:rPr>
          <w:rStyle w:val="CommentReference"/>
        </w:rPr>
        <w:annotationRef/>
      </w:r>
      <w:r>
        <w:t>You are missing these ones in your caption:</w:t>
      </w:r>
    </w:p>
    <w:p w14:paraId="61B69B48" w14:textId="77777777" w:rsidR="000777C9" w:rsidRDefault="000777C9" w:rsidP="00025B7C">
      <w:pPr>
        <w:pStyle w:val="CommentText"/>
        <w:widowControl w:val="0"/>
        <w:numPr>
          <w:ilvl w:val="0"/>
          <w:numId w:val="3"/>
        </w:numPr>
        <w:tabs>
          <w:tab w:val="center" w:pos="4860"/>
        </w:tabs>
        <w:suppressAutoHyphens/>
      </w:pPr>
      <w:r>
        <w:t xml:space="preserve"> Description of the </w:t>
      </w:r>
      <w:proofErr w:type="spellStart"/>
      <w:r>
        <w:t>V</w:t>
      </w:r>
      <w:r>
        <w:rPr>
          <w:vertAlign w:val="subscript"/>
        </w:rPr>
        <w:t>avg</w:t>
      </w:r>
      <w:proofErr w:type="spellEnd"/>
      <w:r>
        <w:t xml:space="preserve"> (esp. the average volume taken from three random fractions)</w:t>
      </w:r>
    </w:p>
  </w:comment>
  <w:comment w:id="8" w:author="mnguyen" w:date="2015-02-26T13:45:00Z" w:initials="m">
    <w:p w14:paraId="3570026E" w14:textId="77777777" w:rsidR="000777C9" w:rsidRDefault="000777C9" w:rsidP="00025B7C">
      <w:pPr>
        <w:pStyle w:val="CommentText"/>
      </w:pPr>
      <w:r>
        <w:rPr>
          <w:rStyle w:val="CommentReference"/>
        </w:rPr>
        <w:annotationRef/>
      </w:r>
      <w:r>
        <w:t>Also indicate pH and concentration of each peak</w:t>
      </w:r>
    </w:p>
  </w:comment>
  <w:comment w:id="9" w:author="mnguyen" w:date="2015-02-26T13:47:00Z" w:initials="m">
    <w:p w14:paraId="251A17AB" w14:textId="77777777" w:rsidR="000777C9" w:rsidRDefault="000777C9" w:rsidP="004C2D29">
      <w:pPr>
        <w:pStyle w:val="CommentText"/>
      </w:pPr>
      <w:r>
        <w:rPr>
          <w:rStyle w:val="CommentReference"/>
        </w:rPr>
        <w:annotationRef/>
      </w:r>
      <w:r>
        <w:t>Other sources of errors:</w:t>
      </w:r>
    </w:p>
    <w:p w14:paraId="750ACF90" w14:textId="77777777" w:rsidR="000777C9" w:rsidRDefault="000777C9" w:rsidP="004C2D29">
      <w:pPr>
        <w:pStyle w:val="CommentText"/>
        <w:numPr>
          <w:ilvl w:val="0"/>
          <w:numId w:val="3"/>
        </w:numPr>
      </w:pPr>
      <w:r>
        <w:t xml:space="preserve">Poor resolution (merging peaks): fraction contains mixture of two or more amino acids (asp and </w:t>
      </w:r>
      <w:proofErr w:type="spellStart"/>
      <w:r>
        <w:t>gly</w:t>
      </w:r>
      <w:proofErr w:type="spellEnd"/>
      <w:r>
        <w:t>)</w:t>
      </w:r>
    </w:p>
    <w:p w14:paraId="3AC9BC5A" w14:textId="77777777" w:rsidR="000777C9" w:rsidRDefault="000777C9" w:rsidP="004C2D29">
      <w:pPr>
        <w:pStyle w:val="CommentText"/>
        <w:numPr>
          <w:ilvl w:val="0"/>
          <w:numId w:val="3"/>
        </w:numPr>
      </w:pPr>
      <w:proofErr w:type="spellStart"/>
      <w:r>
        <w:t>Ninhydrin</w:t>
      </w:r>
      <w:proofErr w:type="spellEnd"/>
      <w:r>
        <w:t xml:space="preserve"> assay: fractions not homogenized, different incubation time or temperature, reactions not well mixed prior to absorbance reading</w:t>
      </w:r>
    </w:p>
  </w:comment>
  <w:comment w:id="10" w:author="mnguyen" w:date="2015-02-26T13:47:00Z" w:initials="m">
    <w:p w14:paraId="684B980B" w14:textId="77777777" w:rsidR="000777C9" w:rsidRDefault="000777C9" w:rsidP="004C2D29">
      <w:pPr>
        <w:pStyle w:val="CommentText"/>
      </w:pPr>
      <w:r>
        <w:rPr>
          <w:rStyle w:val="CommentReference"/>
        </w:rPr>
        <w:annotationRef/>
      </w:r>
      <w:r>
        <w:t xml:space="preserve">Summarize and rationalize based on possible errors </w:t>
      </w:r>
      <w:r>
        <w:rPr>
          <w:rFonts w:ascii="Calibri" w:hAnsi="Calibri"/>
        </w:rPr>
        <w:t>→</w:t>
      </w:r>
      <w:r>
        <w:t xml:space="preserve"> Experimental improvements</w:t>
      </w:r>
    </w:p>
  </w:comment>
  <w:comment w:id="11" w:author="mnguyen" w:date="2015-02-26T13:50:00Z" w:initials="m">
    <w:p w14:paraId="3714C58C" w14:textId="77777777" w:rsidR="000777C9" w:rsidRDefault="000777C9" w:rsidP="004C2D29">
      <w:pPr>
        <w:pStyle w:val="CommentText"/>
      </w:pPr>
      <w:r>
        <w:rPr>
          <w:rStyle w:val="CommentReference"/>
        </w:rPr>
        <w:annotationRef/>
      </w:r>
      <w:r>
        <w:t>-You have to indicate the migration distance for each band of the MW marker (esp. the blue band 225kDa should have the lowest migration distance)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43FC81C" w15:done="0"/>
  <w15:commentEx w15:paraId="7DECB355" w15:done="0"/>
  <w15:commentEx w15:paraId="7CA8C9EC" w15:done="0"/>
  <w15:commentEx w15:paraId="48B80F97" w15:done="0"/>
  <w15:commentEx w15:paraId="583ADC9C" w15:done="0"/>
  <w15:commentEx w15:paraId="6AC581D8" w15:done="0"/>
  <w15:commentEx w15:paraId="36132AE3" w15:done="0"/>
  <w15:commentEx w15:paraId="61B69B48" w15:done="0"/>
  <w15:commentEx w15:paraId="3570026E" w15:done="0"/>
  <w15:commentEx w15:paraId="3AC9BC5A" w15:done="0"/>
  <w15:commentEx w15:paraId="684B980B" w15:done="0"/>
  <w15:commentEx w15:paraId="3714C58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BD0BBC"/>
    <w:multiLevelType w:val="hybridMultilevel"/>
    <w:tmpl w:val="D1A43C02"/>
    <w:lvl w:ilvl="0" w:tplc="BD68C234">
      <w:start w:val="1"/>
      <w:numFmt w:val="decimal"/>
      <w:lvlText w:val="%1."/>
      <w:lvlJc w:val="left"/>
      <w:pPr>
        <w:ind w:left="720" w:hanging="360"/>
      </w:pPr>
      <w:rPr>
        <w:rFonts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E431FF"/>
    <w:multiLevelType w:val="hybridMultilevel"/>
    <w:tmpl w:val="0D7A7014"/>
    <w:lvl w:ilvl="0" w:tplc="5E347D7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67F0927"/>
    <w:multiLevelType w:val="hybridMultilevel"/>
    <w:tmpl w:val="322051CE"/>
    <w:lvl w:ilvl="0" w:tplc="CF628866">
      <w:start w:val="4"/>
      <w:numFmt w:val="bullet"/>
      <w:lvlText w:val="-"/>
      <w:lvlJc w:val="left"/>
      <w:pPr>
        <w:ind w:left="720" w:hanging="360"/>
      </w:pPr>
      <w:rPr>
        <w:rFonts w:ascii="Cambria" w:eastAsia="MS Mincho"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D36987"/>
    <w:multiLevelType w:val="hybridMultilevel"/>
    <w:tmpl w:val="6E7C21C0"/>
    <w:lvl w:ilvl="0" w:tplc="BE649BAA">
      <w:start w:val="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719"/>
    <w:rsid w:val="00024E3C"/>
    <w:rsid w:val="00025B7C"/>
    <w:rsid w:val="000755E1"/>
    <w:rsid w:val="000777C9"/>
    <w:rsid w:val="000A2B4D"/>
    <w:rsid w:val="000B0625"/>
    <w:rsid w:val="000B1140"/>
    <w:rsid w:val="000D0615"/>
    <w:rsid w:val="000F47F3"/>
    <w:rsid w:val="00125A4C"/>
    <w:rsid w:val="001268A2"/>
    <w:rsid w:val="001347F4"/>
    <w:rsid w:val="00141FCF"/>
    <w:rsid w:val="001511E4"/>
    <w:rsid w:val="00161C49"/>
    <w:rsid w:val="00161F57"/>
    <w:rsid w:val="0017224B"/>
    <w:rsid w:val="001A58B6"/>
    <w:rsid w:val="001B1CA5"/>
    <w:rsid w:val="001E3663"/>
    <w:rsid w:val="001E4F8D"/>
    <w:rsid w:val="001F16E2"/>
    <w:rsid w:val="00260E99"/>
    <w:rsid w:val="00271DD4"/>
    <w:rsid w:val="00304806"/>
    <w:rsid w:val="003200C8"/>
    <w:rsid w:val="0034205A"/>
    <w:rsid w:val="0034477B"/>
    <w:rsid w:val="00356AD7"/>
    <w:rsid w:val="00364FAB"/>
    <w:rsid w:val="00394539"/>
    <w:rsid w:val="003D0EAB"/>
    <w:rsid w:val="003F3C2B"/>
    <w:rsid w:val="00401411"/>
    <w:rsid w:val="00440D33"/>
    <w:rsid w:val="004428BF"/>
    <w:rsid w:val="0046466B"/>
    <w:rsid w:val="0048511D"/>
    <w:rsid w:val="00490365"/>
    <w:rsid w:val="00490D2E"/>
    <w:rsid w:val="004B5F69"/>
    <w:rsid w:val="004C2D29"/>
    <w:rsid w:val="004F47F6"/>
    <w:rsid w:val="0052692D"/>
    <w:rsid w:val="0056542A"/>
    <w:rsid w:val="00580AA4"/>
    <w:rsid w:val="005960A5"/>
    <w:rsid w:val="005A2B3B"/>
    <w:rsid w:val="005D16F7"/>
    <w:rsid w:val="005D45F4"/>
    <w:rsid w:val="005D5400"/>
    <w:rsid w:val="005E6517"/>
    <w:rsid w:val="006262B9"/>
    <w:rsid w:val="00627437"/>
    <w:rsid w:val="00656DDB"/>
    <w:rsid w:val="00683228"/>
    <w:rsid w:val="0069792E"/>
    <w:rsid w:val="006B4325"/>
    <w:rsid w:val="006B554E"/>
    <w:rsid w:val="006C7680"/>
    <w:rsid w:val="006D26AD"/>
    <w:rsid w:val="006E2306"/>
    <w:rsid w:val="006F07A7"/>
    <w:rsid w:val="0071273D"/>
    <w:rsid w:val="00722C87"/>
    <w:rsid w:val="0072328F"/>
    <w:rsid w:val="0072364A"/>
    <w:rsid w:val="00732514"/>
    <w:rsid w:val="007452AE"/>
    <w:rsid w:val="00746D99"/>
    <w:rsid w:val="007573BD"/>
    <w:rsid w:val="00764FDA"/>
    <w:rsid w:val="00775A56"/>
    <w:rsid w:val="00791D09"/>
    <w:rsid w:val="00793485"/>
    <w:rsid w:val="00794681"/>
    <w:rsid w:val="00795504"/>
    <w:rsid w:val="0079560C"/>
    <w:rsid w:val="007A2DB8"/>
    <w:rsid w:val="007A418D"/>
    <w:rsid w:val="007B16EC"/>
    <w:rsid w:val="007B6C7C"/>
    <w:rsid w:val="00827837"/>
    <w:rsid w:val="00850AE0"/>
    <w:rsid w:val="00867F7E"/>
    <w:rsid w:val="00897D1D"/>
    <w:rsid w:val="008A5CB8"/>
    <w:rsid w:val="008A6789"/>
    <w:rsid w:val="008A7CFC"/>
    <w:rsid w:val="008C21D3"/>
    <w:rsid w:val="00912169"/>
    <w:rsid w:val="00926A45"/>
    <w:rsid w:val="0093349F"/>
    <w:rsid w:val="00942C20"/>
    <w:rsid w:val="00952DDB"/>
    <w:rsid w:val="00987F05"/>
    <w:rsid w:val="009950A4"/>
    <w:rsid w:val="009A1150"/>
    <w:rsid w:val="009D6CDF"/>
    <w:rsid w:val="009E4011"/>
    <w:rsid w:val="00A21583"/>
    <w:rsid w:val="00A24083"/>
    <w:rsid w:val="00A5140A"/>
    <w:rsid w:val="00AB0BF2"/>
    <w:rsid w:val="00AC497D"/>
    <w:rsid w:val="00AD4A48"/>
    <w:rsid w:val="00AD53DA"/>
    <w:rsid w:val="00AE1E81"/>
    <w:rsid w:val="00B16667"/>
    <w:rsid w:val="00B33CCB"/>
    <w:rsid w:val="00B40295"/>
    <w:rsid w:val="00B41223"/>
    <w:rsid w:val="00B831BF"/>
    <w:rsid w:val="00BA05C5"/>
    <w:rsid w:val="00BA3366"/>
    <w:rsid w:val="00BA73A1"/>
    <w:rsid w:val="00BC66A8"/>
    <w:rsid w:val="00BC7D77"/>
    <w:rsid w:val="00BF126E"/>
    <w:rsid w:val="00C1290E"/>
    <w:rsid w:val="00C278B0"/>
    <w:rsid w:val="00C35315"/>
    <w:rsid w:val="00C412D7"/>
    <w:rsid w:val="00C45CD1"/>
    <w:rsid w:val="00C615E6"/>
    <w:rsid w:val="00C71A46"/>
    <w:rsid w:val="00C943AB"/>
    <w:rsid w:val="00CA1D01"/>
    <w:rsid w:val="00CE7B1B"/>
    <w:rsid w:val="00D02B2C"/>
    <w:rsid w:val="00D22187"/>
    <w:rsid w:val="00D227D7"/>
    <w:rsid w:val="00D318F3"/>
    <w:rsid w:val="00D33FE4"/>
    <w:rsid w:val="00D3625B"/>
    <w:rsid w:val="00D37266"/>
    <w:rsid w:val="00D433C2"/>
    <w:rsid w:val="00D47197"/>
    <w:rsid w:val="00D606FF"/>
    <w:rsid w:val="00D858CC"/>
    <w:rsid w:val="00DB057D"/>
    <w:rsid w:val="00DB4721"/>
    <w:rsid w:val="00DB5681"/>
    <w:rsid w:val="00DE5B1E"/>
    <w:rsid w:val="00E17106"/>
    <w:rsid w:val="00E22A00"/>
    <w:rsid w:val="00E32EA6"/>
    <w:rsid w:val="00E47EC9"/>
    <w:rsid w:val="00E52626"/>
    <w:rsid w:val="00E57719"/>
    <w:rsid w:val="00EB46F1"/>
    <w:rsid w:val="00EC5DA6"/>
    <w:rsid w:val="00ED2CBF"/>
    <w:rsid w:val="00ED6423"/>
    <w:rsid w:val="00F23720"/>
    <w:rsid w:val="00F45180"/>
    <w:rsid w:val="00F615FA"/>
    <w:rsid w:val="00F7324A"/>
    <w:rsid w:val="00F73814"/>
    <w:rsid w:val="00F84D14"/>
    <w:rsid w:val="00F852C8"/>
    <w:rsid w:val="00FA387A"/>
    <w:rsid w:val="00FB07F0"/>
    <w:rsid w:val="00FB2A7E"/>
    <w:rsid w:val="00FF1547"/>
    <w:rsid w:val="00FF27A8"/>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486548"/>
  <w15:docId w15:val="{4EA3296D-3F1A-438E-864C-6A1CDACF2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719"/>
  </w:style>
  <w:style w:type="paragraph" w:styleId="Heading1">
    <w:name w:val="heading 1"/>
    <w:basedOn w:val="Normal"/>
    <w:next w:val="Normal"/>
    <w:link w:val="Heading1Char"/>
    <w:uiPriority w:val="9"/>
    <w:qFormat/>
    <w:rsid w:val="001511E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38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3814"/>
    <w:rPr>
      <w:rFonts w:ascii="Lucida Grande" w:hAnsi="Lucida Grande" w:cs="Lucida Grande"/>
      <w:sz w:val="18"/>
      <w:szCs w:val="18"/>
    </w:rPr>
  </w:style>
  <w:style w:type="character" w:styleId="PlaceholderText">
    <w:name w:val="Placeholder Text"/>
    <w:basedOn w:val="DefaultParagraphFont"/>
    <w:uiPriority w:val="99"/>
    <w:semiHidden/>
    <w:rsid w:val="00683228"/>
    <w:rPr>
      <w:color w:val="808080"/>
    </w:rPr>
  </w:style>
  <w:style w:type="table" w:styleId="TableGrid">
    <w:name w:val="Table Grid"/>
    <w:basedOn w:val="TableNormal"/>
    <w:uiPriority w:val="59"/>
    <w:rsid w:val="00F615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28BF"/>
    <w:pPr>
      <w:ind w:left="720"/>
      <w:contextualSpacing/>
    </w:pPr>
  </w:style>
  <w:style w:type="character" w:styleId="CommentReference">
    <w:name w:val="annotation reference"/>
    <w:basedOn w:val="DefaultParagraphFont"/>
    <w:uiPriority w:val="99"/>
    <w:unhideWhenUsed/>
    <w:rsid w:val="00656DDB"/>
    <w:rPr>
      <w:sz w:val="16"/>
      <w:szCs w:val="16"/>
    </w:rPr>
  </w:style>
  <w:style w:type="paragraph" w:styleId="CommentText">
    <w:name w:val="annotation text"/>
    <w:basedOn w:val="Normal"/>
    <w:link w:val="CommentTextChar"/>
    <w:uiPriority w:val="99"/>
    <w:unhideWhenUsed/>
    <w:rsid w:val="00656DDB"/>
    <w:rPr>
      <w:sz w:val="20"/>
      <w:szCs w:val="20"/>
    </w:rPr>
  </w:style>
  <w:style w:type="character" w:customStyle="1" w:styleId="CommentTextChar">
    <w:name w:val="Comment Text Char"/>
    <w:basedOn w:val="DefaultParagraphFont"/>
    <w:link w:val="CommentText"/>
    <w:uiPriority w:val="99"/>
    <w:rsid w:val="00656DDB"/>
    <w:rPr>
      <w:sz w:val="20"/>
      <w:szCs w:val="20"/>
    </w:rPr>
  </w:style>
  <w:style w:type="paragraph" w:styleId="CommentSubject">
    <w:name w:val="annotation subject"/>
    <w:basedOn w:val="CommentText"/>
    <w:next w:val="CommentText"/>
    <w:link w:val="CommentSubjectChar"/>
    <w:uiPriority w:val="99"/>
    <w:semiHidden/>
    <w:unhideWhenUsed/>
    <w:rsid w:val="00656DDB"/>
    <w:rPr>
      <w:b/>
      <w:bCs/>
    </w:rPr>
  </w:style>
  <w:style w:type="character" w:customStyle="1" w:styleId="CommentSubjectChar">
    <w:name w:val="Comment Subject Char"/>
    <w:basedOn w:val="CommentTextChar"/>
    <w:link w:val="CommentSubject"/>
    <w:uiPriority w:val="99"/>
    <w:semiHidden/>
    <w:rsid w:val="00656DDB"/>
    <w:rPr>
      <w:b/>
      <w:bCs/>
      <w:sz w:val="20"/>
      <w:szCs w:val="20"/>
    </w:rPr>
  </w:style>
  <w:style w:type="paragraph" w:customStyle="1" w:styleId="Body">
    <w:name w:val="Body"/>
    <w:rsid w:val="00DE5B1E"/>
    <w:rPr>
      <w:rFonts w:ascii="Helvetica" w:eastAsia="ヒラギノ角ゴ Pro W3" w:hAnsi="Helvetica" w:cs="Times New Roman"/>
      <w:color w:val="000000"/>
      <w:szCs w:val="20"/>
    </w:rPr>
  </w:style>
  <w:style w:type="paragraph" w:styleId="Revision">
    <w:name w:val="Revision"/>
    <w:hidden/>
    <w:uiPriority w:val="99"/>
    <w:semiHidden/>
    <w:rsid w:val="00B831BF"/>
  </w:style>
  <w:style w:type="character" w:customStyle="1" w:styleId="Heading1Char">
    <w:name w:val="Heading 1 Char"/>
    <w:basedOn w:val="DefaultParagraphFont"/>
    <w:link w:val="Heading1"/>
    <w:uiPriority w:val="9"/>
    <w:rsid w:val="001511E4"/>
    <w:rPr>
      <w:rFonts w:asciiTheme="majorHAnsi" w:eastAsiaTheme="majorEastAsia" w:hAnsiTheme="majorHAnsi" w:cstheme="majorBidi"/>
      <w:b/>
      <w:bCs/>
      <w:color w:val="365F91" w:themeColor="accent1" w:themeShade="BF"/>
      <w:sz w:val="28"/>
      <w:szCs w:val="2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71949">
      <w:bodyDiv w:val="1"/>
      <w:marLeft w:val="0"/>
      <w:marRight w:val="0"/>
      <w:marTop w:val="0"/>
      <w:marBottom w:val="0"/>
      <w:divBdr>
        <w:top w:val="none" w:sz="0" w:space="0" w:color="auto"/>
        <w:left w:val="none" w:sz="0" w:space="0" w:color="auto"/>
        <w:bottom w:val="none" w:sz="0" w:space="0" w:color="auto"/>
        <w:right w:val="none" w:sz="0" w:space="0" w:color="auto"/>
      </w:divBdr>
    </w:div>
    <w:div w:id="12903554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lex\Desktop\BCH2333\Labs\Lab%202%20-%20Amino%20acids%20and%20proteins\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lex\Desktop\BCH2333\Labs\Lab%202%20-%20Amino%20acids%20and%20proteins\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6859463815302212E-2"/>
          <c:y val="2.8057645708455585E-2"/>
          <c:w val="0.70189344964279665"/>
          <c:h val="0.85646415419855471"/>
        </c:manualLayout>
      </c:layout>
      <c:scatterChart>
        <c:scatterStyle val="lineMarker"/>
        <c:varyColors val="0"/>
        <c:ser>
          <c:idx val="0"/>
          <c:order val="0"/>
          <c:tx>
            <c:v>pH</c:v>
          </c:tx>
          <c:spPr>
            <a:ln w="28575">
              <a:solidFill>
                <a:schemeClr val="tx1"/>
              </a:solidFill>
            </a:ln>
          </c:spPr>
          <c:marker>
            <c:spPr>
              <a:solidFill>
                <a:schemeClr val="tx1"/>
              </a:solidFill>
            </c:spPr>
          </c:marker>
          <c:xVal>
            <c:numRef>
              <c:f>Sheet1!$G$68:$G$83</c:f>
              <c:numCache>
                <c:formatCode>General</c:formatCode>
                <c:ptCount val="16"/>
                <c:pt idx="0">
                  <c:v>4.5999999999999996</c:v>
                </c:pt>
                <c:pt idx="1">
                  <c:v>9.2000000000000011</c:v>
                </c:pt>
                <c:pt idx="2">
                  <c:v>13.8</c:v>
                </c:pt>
                <c:pt idx="3">
                  <c:v>18.399999999999999</c:v>
                </c:pt>
                <c:pt idx="4">
                  <c:v>23</c:v>
                </c:pt>
                <c:pt idx="5">
                  <c:v>27.6</c:v>
                </c:pt>
                <c:pt idx="6">
                  <c:v>32.200000000000003</c:v>
                </c:pt>
                <c:pt idx="7">
                  <c:v>36.800000000000004</c:v>
                </c:pt>
                <c:pt idx="8">
                  <c:v>41.4</c:v>
                </c:pt>
                <c:pt idx="9">
                  <c:v>46</c:v>
                </c:pt>
                <c:pt idx="10">
                  <c:v>50.6</c:v>
                </c:pt>
                <c:pt idx="11">
                  <c:v>55.2</c:v>
                </c:pt>
                <c:pt idx="12">
                  <c:v>59.8</c:v>
                </c:pt>
                <c:pt idx="13">
                  <c:v>64.400000000000006</c:v>
                </c:pt>
                <c:pt idx="14">
                  <c:v>69</c:v>
                </c:pt>
                <c:pt idx="15">
                  <c:v>73.599999999999994</c:v>
                </c:pt>
              </c:numCache>
            </c:numRef>
          </c:xVal>
          <c:yVal>
            <c:numRef>
              <c:f>Sheet1!$F$68:$F$83</c:f>
              <c:numCache>
                <c:formatCode>General</c:formatCode>
                <c:ptCount val="16"/>
                <c:pt idx="0">
                  <c:v>5.63</c:v>
                </c:pt>
                <c:pt idx="1">
                  <c:v>4.0199999999999996</c:v>
                </c:pt>
                <c:pt idx="2">
                  <c:v>4.04</c:v>
                </c:pt>
                <c:pt idx="3">
                  <c:v>4.26</c:v>
                </c:pt>
                <c:pt idx="4">
                  <c:v>3.8899999999999997</c:v>
                </c:pt>
                <c:pt idx="5">
                  <c:v>3.9</c:v>
                </c:pt>
                <c:pt idx="6">
                  <c:v>5.3</c:v>
                </c:pt>
                <c:pt idx="7">
                  <c:v>6.44</c:v>
                </c:pt>
                <c:pt idx="8">
                  <c:v>6.79</c:v>
                </c:pt>
                <c:pt idx="9">
                  <c:v>7.05</c:v>
                </c:pt>
                <c:pt idx="10">
                  <c:v>7.41</c:v>
                </c:pt>
                <c:pt idx="11">
                  <c:v>8.08</c:v>
                </c:pt>
                <c:pt idx="12">
                  <c:v>10.69</c:v>
                </c:pt>
                <c:pt idx="13">
                  <c:v>11.19</c:v>
                </c:pt>
                <c:pt idx="14">
                  <c:v>11.49</c:v>
                </c:pt>
                <c:pt idx="15">
                  <c:v>11.64</c:v>
                </c:pt>
              </c:numCache>
            </c:numRef>
          </c:yVal>
          <c:smooth val="0"/>
        </c:ser>
        <c:dLbls>
          <c:showLegendKey val="0"/>
          <c:showVal val="0"/>
          <c:showCatName val="0"/>
          <c:showSerName val="0"/>
          <c:showPercent val="0"/>
          <c:showBubbleSize val="0"/>
        </c:dLbls>
        <c:axId val="427528864"/>
        <c:axId val="427529648"/>
      </c:scatterChart>
      <c:scatterChart>
        <c:scatterStyle val="lineMarker"/>
        <c:varyColors val="0"/>
        <c:ser>
          <c:idx val="1"/>
          <c:order val="1"/>
          <c:tx>
            <c:v>Concentation</c:v>
          </c:tx>
          <c:spPr>
            <a:ln w="28575">
              <a:solidFill>
                <a:srgbClr val="FF0000"/>
              </a:solidFill>
            </a:ln>
          </c:spPr>
          <c:marker>
            <c:symbol val="square"/>
            <c:size val="7"/>
            <c:spPr>
              <a:solidFill>
                <a:srgbClr val="FF0000"/>
              </a:solidFill>
            </c:spPr>
          </c:marker>
          <c:xVal>
            <c:numRef>
              <c:f>Sheet1!$G$68:$G$83</c:f>
              <c:numCache>
                <c:formatCode>General</c:formatCode>
                <c:ptCount val="16"/>
                <c:pt idx="0">
                  <c:v>4.5999999999999996</c:v>
                </c:pt>
                <c:pt idx="1">
                  <c:v>9.2000000000000011</c:v>
                </c:pt>
                <c:pt idx="2">
                  <c:v>13.8</c:v>
                </c:pt>
                <c:pt idx="3">
                  <c:v>18.399999999999999</c:v>
                </c:pt>
                <c:pt idx="4">
                  <c:v>23</c:v>
                </c:pt>
                <c:pt idx="5">
                  <c:v>27.6</c:v>
                </c:pt>
                <c:pt idx="6">
                  <c:v>32.200000000000003</c:v>
                </c:pt>
                <c:pt idx="7">
                  <c:v>36.800000000000004</c:v>
                </c:pt>
                <c:pt idx="8">
                  <c:v>41.4</c:v>
                </c:pt>
                <c:pt idx="9">
                  <c:v>46</c:v>
                </c:pt>
                <c:pt idx="10">
                  <c:v>50.6</c:v>
                </c:pt>
                <c:pt idx="11">
                  <c:v>55.2</c:v>
                </c:pt>
                <c:pt idx="12">
                  <c:v>59.8</c:v>
                </c:pt>
                <c:pt idx="13">
                  <c:v>64.400000000000006</c:v>
                </c:pt>
                <c:pt idx="14">
                  <c:v>69</c:v>
                </c:pt>
                <c:pt idx="15">
                  <c:v>73.599999999999994</c:v>
                </c:pt>
              </c:numCache>
            </c:numRef>
          </c:xVal>
          <c:yVal>
            <c:numRef>
              <c:f>Sheet1!$D$68:$D$83</c:f>
              <c:numCache>
                <c:formatCode>General</c:formatCode>
                <c:ptCount val="16"/>
                <c:pt idx="0">
                  <c:v>0</c:v>
                </c:pt>
                <c:pt idx="1">
                  <c:v>0</c:v>
                </c:pt>
                <c:pt idx="2">
                  <c:v>5.400000000000002E-2</c:v>
                </c:pt>
                <c:pt idx="3">
                  <c:v>0.88000000000000012</c:v>
                </c:pt>
                <c:pt idx="4">
                  <c:v>0.42000000000000021</c:v>
                </c:pt>
                <c:pt idx="5">
                  <c:v>0.13100000000000001</c:v>
                </c:pt>
                <c:pt idx="6">
                  <c:v>0.34700000000000025</c:v>
                </c:pt>
                <c:pt idx="7">
                  <c:v>0.501</c:v>
                </c:pt>
                <c:pt idx="8">
                  <c:v>0.2870000000000002</c:v>
                </c:pt>
                <c:pt idx="9">
                  <c:v>0.11000000000000001</c:v>
                </c:pt>
                <c:pt idx="10">
                  <c:v>8.5000000000000034E-2</c:v>
                </c:pt>
                <c:pt idx="11">
                  <c:v>7.1000000000000008E-2</c:v>
                </c:pt>
                <c:pt idx="12">
                  <c:v>0.59800000000000009</c:v>
                </c:pt>
                <c:pt idx="13">
                  <c:v>0.37300000000000022</c:v>
                </c:pt>
                <c:pt idx="14">
                  <c:v>0.18800000000000011</c:v>
                </c:pt>
                <c:pt idx="15">
                  <c:v>0.13100000000000001</c:v>
                </c:pt>
              </c:numCache>
            </c:numRef>
          </c:yVal>
          <c:smooth val="0"/>
        </c:ser>
        <c:dLbls>
          <c:showLegendKey val="0"/>
          <c:showVal val="0"/>
          <c:showCatName val="0"/>
          <c:showSerName val="0"/>
          <c:showPercent val="0"/>
          <c:showBubbleSize val="0"/>
        </c:dLbls>
        <c:axId val="427530432"/>
        <c:axId val="427530824"/>
      </c:scatterChart>
      <c:valAx>
        <c:axId val="427528864"/>
        <c:scaling>
          <c:orientation val="minMax"/>
        </c:scaling>
        <c:delete val="0"/>
        <c:axPos val="b"/>
        <c:title>
          <c:tx>
            <c:rich>
              <a:bodyPr/>
              <a:lstStyle/>
              <a:p>
                <a:pPr>
                  <a:defRPr/>
                </a:pPr>
                <a:r>
                  <a:rPr lang="en-US"/>
                  <a:t>Elution volume</a:t>
                </a:r>
                <a:r>
                  <a:rPr lang="en-US" baseline="0"/>
                  <a:t> (mL)</a:t>
                </a:r>
                <a:endParaRPr lang="en-US"/>
              </a:p>
            </c:rich>
          </c:tx>
          <c:overlay val="0"/>
        </c:title>
        <c:numFmt formatCode="General" sourceLinked="1"/>
        <c:majorTickMark val="out"/>
        <c:minorTickMark val="none"/>
        <c:tickLblPos val="nextTo"/>
        <c:crossAx val="427529648"/>
        <c:crosses val="autoZero"/>
        <c:crossBetween val="midCat"/>
      </c:valAx>
      <c:valAx>
        <c:axId val="427529648"/>
        <c:scaling>
          <c:orientation val="minMax"/>
        </c:scaling>
        <c:delete val="0"/>
        <c:axPos val="l"/>
        <c:majorGridlines/>
        <c:title>
          <c:tx>
            <c:rich>
              <a:bodyPr rot="-5400000" vert="horz"/>
              <a:lstStyle/>
              <a:p>
                <a:pPr>
                  <a:defRPr/>
                </a:pPr>
                <a:r>
                  <a:rPr lang="en-US"/>
                  <a:t>pH</a:t>
                </a:r>
              </a:p>
            </c:rich>
          </c:tx>
          <c:overlay val="0"/>
        </c:title>
        <c:numFmt formatCode="General" sourceLinked="1"/>
        <c:majorTickMark val="out"/>
        <c:minorTickMark val="none"/>
        <c:tickLblPos val="nextTo"/>
        <c:crossAx val="427528864"/>
        <c:crosses val="autoZero"/>
        <c:crossBetween val="midCat"/>
      </c:valAx>
      <c:valAx>
        <c:axId val="427530824"/>
        <c:scaling>
          <c:orientation val="minMax"/>
        </c:scaling>
        <c:delete val="0"/>
        <c:axPos val="r"/>
        <c:title>
          <c:tx>
            <c:rich>
              <a:bodyPr rot="-5400000" vert="horz"/>
              <a:lstStyle/>
              <a:p>
                <a:pPr>
                  <a:defRPr/>
                </a:pPr>
                <a:r>
                  <a:rPr lang="en-US"/>
                  <a:t>Concentration (mM) </a:t>
                </a:r>
              </a:p>
            </c:rich>
          </c:tx>
          <c:overlay val="0"/>
        </c:title>
        <c:numFmt formatCode="General" sourceLinked="1"/>
        <c:majorTickMark val="out"/>
        <c:minorTickMark val="none"/>
        <c:tickLblPos val="nextTo"/>
        <c:crossAx val="427530432"/>
        <c:crosses val="max"/>
        <c:crossBetween val="midCat"/>
      </c:valAx>
      <c:valAx>
        <c:axId val="427530432"/>
        <c:scaling>
          <c:orientation val="minMax"/>
        </c:scaling>
        <c:delete val="1"/>
        <c:axPos val="b"/>
        <c:numFmt formatCode="General" sourceLinked="1"/>
        <c:majorTickMark val="out"/>
        <c:minorTickMark val="none"/>
        <c:tickLblPos val="none"/>
        <c:crossAx val="427530824"/>
        <c:crosses val="autoZero"/>
        <c:crossBetween val="midCat"/>
      </c:valAx>
    </c:plotArea>
    <c:legend>
      <c:legendPos val="r"/>
      <c:layout>
        <c:manualLayout>
          <c:xMode val="edge"/>
          <c:yMode val="edge"/>
          <c:x val="0.83899007346431476"/>
          <c:y val="3.9337542314926512E-2"/>
          <c:w val="0.15917422208410273"/>
          <c:h val="8.979812353196967E-2"/>
        </c:manualLayout>
      </c:layout>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marker>
            <c:symbol val="diamond"/>
            <c:size val="9"/>
            <c:spPr>
              <a:solidFill>
                <a:srgbClr val="FF0000"/>
              </a:solidFill>
            </c:spPr>
          </c:marker>
          <c:trendline>
            <c:trendlineType val="linear"/>
            <c:dispRSqr val="1"/>
            <c:dispEq val="1"/>
            <c:trendlineLbl>
              <c:layout>
                <c:manualLayout>
                  <c:x val="-0.1406250095930992"/>
                  <c:y val="2.4333624963546224E-2"/>
                </c:manualLayout>
              </c:layout>
              <c:numFmt formatCode="General" sourceLinked="0"/>
            </c:trendlineLbl>
          </c:trendline>
          <c:trendline>
            <c:trendlineType val="linear"/>
            <c:dispRSqr val="0"/>
            <c:dispEq val="0"/>
          </c:trendline>
          <c:xVal>
            <c:numRef>
              <c:f>Sheet1!$L$101:$L$110</c:f>
              <c:numCache>
                <c:formatCode>General</c:formatCode>
                <c:ptCount val="10"/>
                <c:pt idx="2">
                  <c:v>8.5</c:v>
                </c:pt>
                <c:pt idx="3">
                  <c:v>7.9</c:v>
                </c:pt>
                <c:pt idx="4">
                  <c:v>6.9</c:v>
                </c:pt>
                <c:pt idx="5">
                  <c:v>6</c:v>
                </c:pt>
                <c:pt idx="6">
                  <c:v>4.3</c:v>
                </c:pt>
                <c:pt idx="7">
                  <c:v>3.3</c:v>
                </c:pt>
                <c:pt idx="8">
                  <c:v>2.4</c:v>
                </c:pt>
                <c:pt idx="9">
                  <c:v>1.5</c:v>
                </c:pt>
              </c:numCache>
            </c:numRef>
          </c:xVal>
          <c:yVal>
            <c:numRef>
              <c:f>Sheet1!$K$101:$K$110</c:f>
              <c:numCache>
                <c:formatCode>General</c:formatCode>
                <c:ptCount val="10"/>
                <c:pt idx="2">
                  <c:v>1.3802112417116061</c:v>
                </c:pt>
                <c:pt idx="3">
                  <c:v>1.4913616938342711</c:v>
                </c:pt>
                <c:pt idx="4">
                  <c:v>1.5797835966168101</c:v>
                </c:pt>
                <c:pt idx="5">
                  <c:v>1.7160033436347992</c:v>
                </c:pt>
                <c:pt idx="6">
                  <c:v>1.880813592280792</c:v>
                </c:pt>
                <c:pt idx="7">
                  <c:v>2.0086001717619193</c:v>
                </c:pt>
                <c:pt idx="8">
                  <c:v>2.1760912590556813</c:v>
                </c:pt>
                <c:pt idx="9">
                  <c:v>2.3521825181113631</c:v>
                </c:pt>
              </c:numCache>
            </c:numRef>
          </c:yVal>
          <c:smooth val="0"/>
        </c:ser>
        <c:dLbls>
          <c:showLegendKey val="0"/>
          <c:showVal val="0"/>
          <c:showCatName val="0"/>
          <c:showSerName val="0"/>
          <c:showPercent val="0"/>
          <c:showBubbleSize val="0"/>
        </c:dLbls>
        <c:axId val="427531608"/>
        <c:axId val="427532000"/>
      </c:scatterChart>
      <c:valAx>
        <c:axId val="427531608"/>
        <c:scaling>
          <c:orientation val="minMax"/>
          <c:max val="9"/>
        </c:scaling>
        <c:delete val="0"/>
        <c:axPos val="b"/>
        <c:title>
          <c:tx>
            <c:rich>
              <a:bodyPr/>
              <a:lstStyle/>
              <a:p>
                <a:pPr>
                  <a:defRPr/>
                </a:pPr>
                <a:r>
                  <a:rPr lang="en-US" sz="1800"/>
                  <a:t>Migration distance (cm)</a:t>
                </a:r>
              </a:p>
            </c:rich>
          </c:tx>
          <c:overlay val="0"/>
        </c:title>
        <c:numFmt formatCode="General" sourceLinked="1"/>
        <c:majorTickMark val="out"/>
        <c:minorTickMark val="none"/>
        <c:tickLblPos val="nextTo"/>
        <c:crossAx val="427532000"/>
        <c:crosses val="autoZero"/>
        <c:crossBetween val="midCat"/>
        <c:majorUnit val="1.5"/>
      </c:valAx>
      <c:valAx>
        <c:axId val="427532000"/>
        <c:scaling>
          <c:orientation val="minMax"/>
        </c:scaling>
        <c:delete val="0"/>
        <c:axPos val="l"/>
        <c:majorGridlines/>
        <c:title>
          <c:tx>
            <c:rich>
              <a:bodyPr rot="-5400000" vert="horz"/>
              <a:lstStyle/>
              <a:p>
                <a:pPr>
                  <a:defRPr/>
                </a:pPr>
                <a:r>
                  <a:rPr lang="en-US" sz="1800"/>
                  <a:t>Log MW</a:t>
                </a:r>
              </a:p>
            </c:rich>
          </c:tx>
          <c:overlay val="0"/>
        </c:title>
        <c:numFmt formatCode="General" sourceLinked="1"/>
        <c:majorTickMark val="out"/>
        <c:minorTickMark val="none"/>
        <c:tickLblPos val="nextTo"/>
        <c:crossAx val="427531608"/>
        <c:crosses val="autoZero"/>
        <c:crossBetween val="midCat"/>
      </c:valAx>
      <c:spPr>
        <a:ln>
          <a:noFill/>
        </a:ln>
      </c:spPr>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906CF-6049-427D-A785-2440B0CB0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1700</Words>
  <Characters>9696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Mansour</dc:creator>
  <cp:lastModifiedBy>Hailey Williams</cp:lastModifiedBy>
  <cp:revision>17</cp:revision>
  <dcterms:created xsi:type="dcterms:W3CDTF">2015-02-13T18:09:00Z</dcterms:created>
  <dcterms:modified xsi:type="dcterms:W3CDTF">2016-02-17T00:27:00Z</dcterms:modified>
</cp:coreProperties>
</file>