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50B16E" w14:textId="77777777" w:rsidR="00EF150E" w:rsidRDefault="000C2D05" w:rsidP="000C2D05">
      <w:pPr>
        <w:jc w:val="center"/>
        <w:rPr>
          <w:u w:val="single"/>
          <w:lang w:val="fr-CA"/>
        </w:rPr>
      </w:pPr>
      <w:r w:rsidRPr="000C2D05">
        <w:rPr>
          <w:u w:val="single"/>
          <w:lang w:val="fr-CA"/>
        </w:rPr>
        <w:t>L’Éthique et les Affaires</w:t>
      </w:r>
    </w:p>
    <w:p w14:paraId="30B3801C" w14:textId="77777777" w:rsidR="000C2D05" w:rsidRDefault="000C2D05" w:rsidP="000C2D05">
      <w:pPr>
        <w:rPr>
          <w:lang w:val="fr-CA"/>
        </w:rPr>
      </w:pPr>
    </w:p>
    <w:p w14:paraId="71468005" w14:textId="6EE51842" w:rsidR="000C2D05" w:rsidRDefault="000C2D05" w:rsidP="000C2D05">
      <w:pPr>
        <w:rPr>
          <w:lang w:val="fr-CA"/>
        </w:rPr>
      </w:pPr>
      <w:r>
        <w:rPr>
          <w:lang w:val="fr-CA"/>
        </w:rPr>
        <w:t>À première vue, l’éthique et les affaires semblent être deux mondes à part :ne dit-on pas que « l’argent n’a pas d’odeur » (</w:t>
      </w:r>
      <w:proofErr w:type="spellStart"/>
      <w:r>
        <w:rPr>
          <w:lang w:val="fr-CA"/>
        </w:rPr>
        <w:t>c-a-d</w:t>
      </w:r>
      <w:proofErr w:type="spellEnd"/>
      <w:r>
        <w:rPr>
          <w:lang w:val="fr-CA"/>
        </w:rPr>
        <w:t xml:space="preserve"> pas de morale), et qu’en affaires il faut mettre « mettre de </w:t>
      </w:r>
      <w:r w:rsidR="00450986">
        <w:rPr>
          <w:lang w:val="fr-CA"/>
        </w:rPr>
        <w:t>côté</w:t>
      </w:r>
      <w:r>
        <w:rPr>
          <w:lang w:val="fr-CA"/>
        </w:rPr>
        <w:t xml:space="preserve"> les sentiments » ?</w:t>
      </w:r>
    </w:p>
    <w:p w14:paraId="38AA3574" w14:textId="77777777" w:rsidR="000C2D05" w:rsidRDefault="000C2D05" w:rsidP="000C2D05">
      <w:pPr>
        <w:rPr>
          <w:lang w:val="fr-CA"/>
        </w:rPr>
      </w:pPr>
    </w:p>
    <w:p w14:paraId="74D183DF" w14:textId="77777777" w:rsidR="000C2D05" w:rsidRDefault="000C2D05" w:rsidP="000C2D05">
      <w:pPr>
        <w:rPr>
          <w:lang w:val="fr-CA"/>
        </w:rPr>
      </w:pPr>
      <w:r>
        <w:rPr>
          <w:lang w:val="fr-CA"/>
        </w:rPr>
        <w:t xml:space="preserve">-l’argent va l’emporter (la morale) </w:t>
      </w:r>
    </w:p>
    <w:p w14:paraId="707ED460" w14:textId="1AF55A64" w:rsidR="00450986" w:rsidRDefault="00450986" w:rsidP="000C2D05">
      <w:pPr>
        <w:rPr>
          <w:lang w:val="fr-CA"/>
        </w:rPr>
      </w:pPr>
      <w:r>
        <w:rPr>
          <w:lang w:val="fr-CA"/>
        </w:rPr>
        <w:t>- ce qui motive l’activité c’est le profit et la croissance</w:t>
      </w:r>
    </w:p>
    <w:p w14:paraId="5199724A" w14:textId="06C2510F" w:rsidR="00450986" w:rsidRDefault="00450986" w:rsidP="000C2D05">
      <w:pPr>
        <w:rPr>
          <w:lang w:val="fr-CA"/>
        </w:rPr>
      </w:pPr>
      <w:r>
        <w:rPr>
          <w:lang w:val="fr-CA"/>
        </w:rPr>
        <w:t>- La fin justifie les moyens (exploitation, violence)</w:t>
      </w:r>
    </w:p>
    <w:p w14:paraId="5CF4013B" w14:textId="17E01F0F" w:rsidR="00450986" w:rsidRDefault="00450986" w:rsidP="000C2D05">
      <w:pPr>
        <w:rPr>
          <w:lang w:val="fr-CA"/>
        </w:rPr>
      </w:pPr>
      <w:r>
        <w:rPr>
          <w:lang w:val="fr-CA"/>
        </w:rPr>
        <w:t>-morale vs monde des affaires= incompatibles</w:t>
      </w:r>
    </w:p>
    <w:p w14:paraId="24BCEEF6" w14:textId="77777777" w:rsidR="000C2D05" w:rsidRDefault="000C2D05" w:rsidP="000C2D05">
      <w:pPr>
        <w:rPr>
          <w:lang w:val="fr-CA"/>
        </w:rPr>
      </w:pPr>
    </w:p>
    <w:p w14:paraId="3E3C56E6" w14:textId="65E07F41" w:rsidR="000C2D05" w:rsidRDefault="000C2D05" w:rsidP="000C2D05">
      <w:pPr>
        <w:rPr>
          <w:lang w:val="fr-CA"/>
        </w:rPr>
      </w:pPr>
      <w:r>
        <w:rPr>
          <w:lang w:val="fr-CA"/>
        </w:rPr>
        <w:t>Le monde des affaires ne se présente pas comme un service public</w:t>
      </w:r>
      <w:r w:rsidR="00450986">
        <w:rPr>
          <w:lang w:val="fr-CA"/>
        </w:rPr>
        <w:t xml:space="preserve"> (entreprises privées)</w:t>
      </w:r>
      <w:r>
        <w:rPr>
          <w:lang w:val="fr-CA"/>
        </w:rPr>
        <w:t>, au même titre que les professions, mais comme un ensemble d’entreprises « privées », justement, consacrées au profit personnel. Ainsi, il semble y avoir entre morale et affaires une ambigüité persistance.</w:t>
      </w:r>
    </w:p>
    <w:p w14:paraId="2BDE8E7F" w14:textId="77777777" w:rsidR="000C2D05" w:rsidRDefault="000C2D05" w:rsidP="000C2D05">
      <w:pPr>
        <w:rPr>
          <w:lang w:val="fr-CA"/>
        </w:rPr>
      </w:pPr>
      <w:r>
        <w:rPr>
          <w:lang w:val="fr-CA"/>
        </w:rPr>
        <w:t>Alors, une question devient centrale : que devient l’éthique dans le monde des affaires et de l’économie ?</w:t>
      </w:r>
    </w:p>
    <w:p w14:paraId="0C144823" w14:textId="77777777" w:rsidR="00450986" w:rsidRDefault="00450986" w:rsidP="000C2D05">
      <w:pPr>
        <w:rPr>
          <w:lang w:val="fr-CA"/>
        </w:rPr>
      </w:pPr>
    </w:p>
    <w:p w14:paraId="728B3BE4" w14:textId="4F3C74CD" w:rsidR="007A5552" w:rsidRDefault="007A5552" w:rsidP="000C2D05">
      <w:pPr>
        <w:rPr>
          <w:lang w:val="fr-CA"/>
        </w:rPr>
      </w:pPr>
      <w:r>
        <w:rPr>
          <w:lang w:val="fr-CA"/>
        </w:rPr>
        <w:t xml:space="preserve">Commençons, </w:t>
      </w:r>
      <w:r w:rsidRPr="007A5552">
        <w:rPr>
          <w:highlight w:val="yellow"/>
          <w:lang w:val="fr-CA"/>
        </w:rPr>
        <w:t>(1)</w:t>
      </w:r>
      <w:r>
        <w:rPr>
          <w:lang w:val="fr-CA"/>
        </w:rPr>
        <w:t xml:space="preserve"> dans un premier temps, par brosser un tableau de l’économie capitaliste mondialisée d’aujourd’hui, afin de comprendre le contexte actuel des affaires.</w:t>
      </w:r>
    </w:p>
    <w:p w14:paraId="1D27F0B1" w14:textId="5D59B38A" w:rsidR="007A5552" w:rsidRDefault="007A5552" w:rsidP="000C2D05">
      <w:pPr>
        <w:rPr>
          <w:lang w:val="fr-CA"/>
        </w:rPr>
      </w:pPr>
      <w:r>
        <w:rPr>
          <w:lang w:val="fr-CA"/>
        </w:rPr>
        <w:t xml:space="preserve">Nous aborderons ensuite </w:t>
      </w:r>
      <w:r w:rsidRPr="007A5552">
        <w:rPr>
          <w:highlight w:val="yellow"/>
          <w:lang w:val="fr-CA"/>
        </w:rPr>
        <w:t>(2)</w:t>
      </w:r>
      <w:r>
        <w:rPr>
          <w:lang w:val="fr-CA"/>
        </w:rPr>
        <w:t xml:space="preserve"> les problèmes moraux typiques vécus par les gens travaillent dans le secteur de l’économie et de la finance, puis ceux rencontrés par les « personnes morales » que sont les entreprises.</w:t>
      </w:r>
    </w:p>
    <w:p w14:paraId="4145A67D" w14:textId="388339A2" w:rsidR="007A5552" w:rsidRDefault="007A5552" w:rsidP="000C2D05">
      <w:pPr>
        <w:rPr>
          <w:lang w:val="fr-CA"/>
        </w:rPr>
      </w:pPr>
      <w:r>
        <w:rPr>
          <w:lang w:val="fr-CA"/>
        </w:rPr>
        <w:t xml:space="preserve">Nous aurons l’occasion, en les examinant, de dissiper certains malentendus entourant l’éthique dans ce secteur. </w:t>
      </w:r>
    </w:p>
    <w:p w14:paraId="5E2B26FA" w14:textId="6EE4E887" w:rsidR="007A5552" w:rsidRDefault="007A5552" w:rsidP="000C2D05">
      <w:pPr>
        <w:rPr>
          <w:lang w:val="fr-CA"/>
        </w:rPr>
      </w:pPr>
      <w:r>
        <w:rPr>
          <w:lang w:val="fr-CA"/>
        </w:rPr>
        <w:t>On pourrait également voir si le raisonnement moral peut intervenir dans un milieu dominé par la rationalité économique ? Peut-on parler d’un éthique « économique </w:t>
      </w:r>
      <w:proofErr w:type="gramStart"/>
      <w:r>
        <w:rPr>
          <w:lang w:val="fr-CA"/>
        </w:rPr>
        <w:t>»?</w:t>
      </w:r>
      <w:proofErr w:type="gramEnd"/>
      <w:r>
        <w:rPr>
          <w:lang w:val="fr-CA"/>
        </w:rPr>
        <w:t xml:space="preserve"> Nous aborderons ces questions dans un dernier moment </w:t>
      </w:r>
      <w:r w:rsidRPr="007A5552">
        <w:rPr>
          <w:highlight w:val="yellow"/>
          <w:lang w:val="fr-CA"/>
        </w:rPr>
        <w:t>(3)</w:t>
      </w:r>
      <w:r>
        <w:rPr>
          <w:lang w:val="fr-CA"/>
        </w:rPr>
        <w:t xml:space="preserve"> en voyant ce que les philosophes ont à dire sur ces sujets. </w:t>
      </w:r>
    </w:p>
    <w:p w14:paraId="697FB0E6" w14:textId="77777777" w:rsidR="00331AFF" w:rsidRDefault="00331AFF" w:rsidP="000C2D05">
      <w:pPr>
        <w:rPr>
          <w:lang w:val="fr-CA"/>
        </w:rPr>
      </w:pPr>
    </w:p>
    <w:p w14:paraId="62B262F6" w14:textId="77DC602D" w:rsidR="00331AFF" w:rsidRPr="00331AFF" w:rsidRDefault="00331AFF" w:rsidP="00331AFF">
      <w:pPr>
        <w:pStyle w:val="ListParagraph"/>
        <w:numPr>
          <w:ilvl w:val="0"/>
          <w:numId w:val="1"/>
        </w:numPr>
        <w:rPr>
          <w:b/>
          <w:lang w:val="fr-CA"/>
        </w:rPr>
      </w:pPr>
      <w:r w:rsidRPr="00331AFF">
        <w:rPr>
          <w:b/>
          <w:lang w:val="fr-CA"/>
        </w:rPr>
        <w:t>L’économie capitaliste mondialisée</w:t>
      </w:r>
    </w:p>
    <w:p w14:paraId="5C6286CC" w14:textId="77777777" w:rsidR="00331AFF" w:rsidRDefault="00331AFF" w:rsidP="00331AFF">
      <w:pPr>
        <w:rPr>
          <w:lang w:val="fr-CA"/>
        </w:rPr>
      </w:pPr>
    </w:p>
    <w:p w14:paraId="2EF7EA18" w14:textId="1A974AEB" w:rsidR="00331AFF" w:rsidRDefault="00331AFF" w:rsidP="00331AFF">
      <w:pPr>
        <w:rPr>
          <w:lang w:val="fr-CA"/>
        </w:rPr>
      </w:pPr>
      <w:r>
        <w:rPr>
          <w:lang w:val="fr-CA"/>
        </w:rPr>
        <w:t xml:space="preserve">Les « affaires », au sens de la recherche du profit, n’ont pas exemple par toujours existé, et le contexte actuel des affaires n’est pas celui du siècle dernier ou celui des années 70. En fait, même </w:t>
      </w:r>
      <w:proofErr w:type="gramStart"/>
      <w:r>
        <w:rPr>
          <w:lang w:val="fr-CA"/>
        </w:rPr>
        <w:t>l’ «</w:t>
      </w:r>
      <w:proofErr w:type="gramEnd"/>
      <w:r>
        <w:rPr>
          <w:lang w:val="fr-CA"/>
        </w:rPr>
        <w:t xml:space="preserve"> économie », en tant qu’activité humaine importante puis dominante, représente une invention relativement récente. C’est avec l’apparition du capitalisme, du régime basé sur la propriété privée des capitaux et des MP, que l’économie cesse d’être « domestique » et devient nationale, qu’elle s’occupe de la production et pas seulement de la subsistance ou de la spéculation. </w:t>
      </w:r>
    </w:p>
    <w:p w14:paraId="2DEA7AEC" w14:textId="5361398C" w:rsidR="00331AFF" w:rsidRDefault="00331AFF" w:rsidP="00331AFF">
      <w:pPr>
        <w:rPr>
          <w:lang w:val="fr-CA"/>
        </w:rPr>
      </w:pPr>
      <w:r>
        <w:rPr>
          <w:lang w:val="fr-CA"/>
        </w:rPr>
        <w:t xml:space="preserve"> </w:t>
      </w:r>
    </w:p>
    <w:p w14:paraId="177A8C33" w14:textId="64D78F6A" w:rsidR="00331AFF" w:rsidRPr="007228F0" w:rsidRDefault="008D3DAA" w:rsidP="00331AFF">
      <w:pPr>
        <w:pStyle w:val="ListParagraph"/>
        <w:numPr>
          <w:ilvl w:val="0"/>
          <w:numId w:val="3"/>
        </w:numPr>
        <w:rPr>
          <w:b/>
          <w:lang w:val="fr-CA"/>
        </w:rPr>
      </w:pPr>
      <w:r w:rsidRPr="007228F0">
        <w:rPr>
          <w:b/>
          <w:lang w:val="fr-CA"/>
        </w:rPr>
        <w:t xml:space="preserve">1.1 </w:t>
      </w:r>
      <w:r w:rsidR="00331AFF" w:rsidRPr="007228F0">
        <w:rPr>
          <w:b/>
          <w:lang w:val="fr-CA"/>
        </w:rPr>
        <w:t>Le libéralisme économique</w:t>
      </w:r>
    </w:p>
    <w:p w14:paraId="19D6ECCD" w14:textId="77777777" w:rsidR="00331AFF" w:rsidRDefault="00331AFF" w:rsidP="00331AFF">
      <w:pPr>
        <w:rPr>
          <w:lang w:val="fr-CA"/>
        </w:rPr>
      </w:pPr>
    </w:p>
    <w:p w14:paraId="654721E1" w14:textId="59132AD1" w:rsidR="00331AFF" w:rsidRDefault="008D3DAA" w:rsidP="00331AFF">
      <w:pPr>
        <w:rPr>
          <w:lang w:val="fr-CA"/>
        </w:rPr>
      </w:pPr>
      <w:r>
        <w:rPr>
          <w:lang w:val="fr-CA"/>
        </w:rPr>
        <w:t xml:space="preserve">Pourquoi cette façon de produire des richesses est-elle cependant devenue si importante aujourd’hui, et comment se fait-il qu’elle s’étende maintenant à l’ensemble du </w:t>
      </w:r>
      <w:proofErr w:type="gramStart"/>
      <w:r>
        <w:rPr>
          <w:lang w:val="fr-CA"/>
        </w:rPr>
        <w:t>monde?</w:t>
      </w:r>
      <w:proofErr w:type="gramEnd"/>
    </w:p>
    <w:p w14:paraId="0BE3821B" w14:textId="3CD6BA43" w:rsidR="008D3DAA" w:rsidRPr="00331AFF" w:rsidRDefault="008D3DAA" w:rsidP="00331AFF">
      <w:pPr>
        <w:rPr>
          <w:lang w:val="fr-CA"/>
        </w:rPr>
      </w:pPr>
      <w:r>
        <w:rPr>
          <w:lang w:val="fr-CA"/>
        </w:rPr>
        <w:lastRenderedPageBreak/>
        <w:t>La réponse la plus commune consiste à dire qu’elle convient le mieux à la « nature » des individus et qu’elle répond à leurs besoins de la manière la plus efficace. Voyons cela de plus près :</w:t>
      </w:r>
    </w:p>
    <w:p w14:paraId="140D68EB" w14:textId="77777777" w:rsidR="000C2D05" w:rsidRDefault="000C2D05" w:rsidP="000C2D05">
      <w:pPr>
        <w:rPr>
          <w:lang w:val="fr-CA"/>
        </w:rPr>
      </w:pPr>
    </w:p>
    <w:p w14:paraId="14B46D0A" w14:textId="6A7AB291" w:rsidR="008D3DAA" w:rsidRDefault="008D3DAA" w:rsidP="000C2D05">
      <w:pPr>
        <w:rPr>
          <w:lang w:val="fr-CA"/>
        </w:rPr>
      </w:pPr>
      <w:r>
        <w:rPr>
          <w:lang w:val="fr-CA"/>
        </w:rPr>
        <w:t xml:space="preserve">L’économie est de type capitaliste possède deux caractéristiques principales : les capitaux sont privés et ils sont laissés à la « libre entreprise » de leurs propriétés (marché libre), et cette liberté d’entreprendre </w:t>
      </w:r>
      <w:r w:rsidR="007228F0">
        <w:rPr>
          <w:lang w:val="fr-CA"/>
        </w:rPr>
        <w:t xml:space="preserve">est consacrée à produire un surplus, d’autres capitaux (croissance). Le </w:t>
      </w:r>
      <w:r w:rsidR="007228F0" w:rsidRPr="007228F0">
        <w:rPr>
          <w:highlight w:val="yellow"/>
          <w:lang w:val="fr-CA"/>
        </w:rPr>
        <w:t>libéralisme économique</w:t>
      </w:r>
      <w:r w:rsidR="007228F0">
        <w:rPr>
          <w:lang w:val="fr-CA"/>
        </w:rPr>
        <w:t xml:space="preserve"> (ne pas confondre avec le libéralisme politique, ou la doctrine du laisser-faire) est l’idéologie qui défend la liberté d’entreprise individuelle et justifie l’accumulation des capitaux</w:t>
      </w:r>
      <w:r w:rsidR="005725A6">
        <w:rPr>
          <w:lang w:val="fr-CA"/>
        </w:rPr>
        <w:t xml:space="preserve"> (par l’exploitation des travailleurs)</w:t>
      </w:r>
      <w:r w:rsidR="007228F0">
        <w:rPr>
          <w:lang w:val="fr-CA"/>
        </w:rPr>
        <w:t xml:space="preserve">. </w:t>
      </w:r>
    </w:p>
    <w:p w14:paraId="37D09BE2" w14:textId="77777777" w:rsidR="007228F0" w:rsidRDefault="007228F0" w:rsidP="000C2D05">
      <w:pPr>
        <w:rPr>
          <w:lang w:val="fr-CA"/>
        </w:rPr>
      </w:pPr>
    </w:p>
    <w:p w14:paraId="58F8F40F" w14:textId="2F11841E" w:rsidR="007228F0" w:rsidRDefault="007228F0" w:rsidP="000C2D05">
      <w:pPr>
        <w:rPr>
          <w:lang w:val="fr-CA"/>
        </w:rPr>
      </w:pPr>
      <w:r>
        <w:rPr>
          <w:lang w:val="fr-CA"/>
        </w:rPr>
        <w:t xml:space="preserve">3 thèses : </w:t>
      </w:r>
    </w:p>
    <w:p w14:paraId="358AF624" w14:textId="77777777" w:rsidR="007228F0" w:rsidRDefault="007228F0" w:rsidP="000C2D05">
      <w:pPr>
        <w:rPr>
          <w:lang w:val="fr-CA"/>
        </w:rPr>
      </w:pPr>
    </w:p>
    <w:p w14:paraId="66C3DBCE" w14:textId="0AA68C83" w:rsidR="007228F0" w:rsidRPr="007228F0" w:rsidRDefault="007228F0" w:rsidP="007228F0">
      <w:pPr>
        <w:pStyle w:val="ListParagraph"/>
        <w:numPr>
          <w:ilvl w:val="0"/>
          <w:numId w:val="4"/>
        </w:numPr>
        <w:rPr>
          <w:lang w:val="fr-CA"/>
        </w:rPr>
      </w:pPr>
      <w:r w:rsidRPr="007228F0">
        <w:rPr>
          <w:b/>
          <w:lang w:val="fr-CA"/>
        </w:rPr>
        <w:t>Thèse Théologale</w:t>
      </w:r>
      <w:r w:rsidRPr="007228F0">
        <w:rPr>
          <w:lang w:val="fr-CA"/>
        </w:rPr>
        <w:t xml:space="preserve"> (origine religieuse, divine) : thèse fataliste, déterministe, c’est Dieu qui a fait en sorte que des gens sont riches et pauvres. Les pauvres doivent alors espérer (l’une des 4 vertus), doivent prier pour mériter l’attention de Dieu, et peut-être un jour vont devenir riche. </w:t>
      </w:r>
    </w:p>
    <w:p w14:paraId="4C492D06" w14:textId="77777777" w:rsidR="007228F0" w:rsidRDefault="007228F0" w:rsidP="000C2D05">
      <w:pPr>
        <w:rPr>
          <w:lang w:val="fr-CA"/>
        </w:rPr>
      </w:pPr>
    </w:p>
    <w:p w14:paraId="7EC2E678" w14:textId="2DD6F51D" w:rsidR="007228F0" w:rsidRPr="007228F0" w:rsidRDefault="007228F0" w:rsidP="007228F0">
      <w:pPr>
        <w:pStyle w:val="ListParagraph"/>
        <w:numPr>
          <w:ilvl w:val="0"/>
          <w:numId w:val="4"/>
        </w:numPr>
        <w:rPr>
          <w:lang w:val="fr-CA"/>
        </w:rPr>
      </w:pPr>
      <w:r w:rsidRPr="007228F0">
        <w:rPr>
          <w:b/>
          <w:lang w:val="fr-CA"/>
        </w:rPr>
        <w:t>Thèse Libérale</w:t>
      </w:r>
      <w:r w:rsidRPr="007228F0">
        <w:rPr>
          <w:lang w:val="fr-CA"/>
        </w:rPr>
        <w:t xml:space="preserve"> (libéralisme) : stipule que c’est par le travaille des uns et par la paresse des autres que s’explique la richesse des uns et la pauvreté des autres. </w:t>
      </w:r>
    </w:p>
    <w:p w14:paraId="128CBD8F" w14:textId="161072DF" w:rsidR="007228F0" w:rsidRDefault="007228F0" w:rsidP="000C2D05">
      <w:pPr>
        <w:rPr>
          <w:lang w:val="fr-CA"/>
        </w:rPr>
      </w:pPr>
      <w:r>
        <w:rPr>
          <w:lang w:val="fr-CA"/>
        </w:rPr>
        <w:t xml:space="preserve"> </w:t>
      </w:r>
    </w:p>
    <w:p w14:paraId="0421B5E0" w14:textId="67034E49" w:rsidR="007228F0" w:rsidRPr="007228F0" w:rsidRDefault="007228F0" w:rsidP="007228F0">
      <w:pPr>
        <w:pStyle w:val="ListParagraph"/>
        <w:numPr>
          <w:ilvl w:val="0"/>
          <w:numId w:val="4"/>
        </w:numPr>
        <w:rPr>
          <w:b/>
          <w:lang w:val="fr-CA"/>
        </w:rPr>
      </w:pPr>
      <w:r w:rsidRPr="007228F0">
        <w:rPr>
          <w:b/>
          <w:lang w:val="fr-CA"/>
        </w:rPr>
        <w:t>Thèse Matérialiste</w:t>
      </w:r>
    </w:p>
    <w:p w14:paraId="67AC6D8F" w14:textId="77777777" w:rsidR="00450986" w:rsidRDefault="00450986" w:rsidP="000C2D05">
      <w:pPr>
        <w:rPr>
          <w:lang w:val="fr-CA"/>
        </w:rPr>
      </w:pPr>
    </w:p>
    <w:p w14:paraId="617EBD7C" w14:textId="17C1101C" w:rsidR="000C2D05" w:rsidRDefault="007228F0" w:rsidP="000C2D05">
      <w:pPr>
        <w:rPr>
          <w:lang w:val="fr-CA"/>
        </w:rPr>
      </w:pPr>
      <w:r>
        <w:rPr>
          <w:lang w:val="fr-CA"/>
        </w:rPr>
        <w:t>Les premiers économistes considéraient le marché comme le « système de la liberté naturelle » : aucune loi extérieure</w:t>
      </w:r>
      <w:r w:rsidR="005725A6">
        <w:rPr>
          <w:lang w:val="fr-CA"/>
        </w:rPr>
        <w:t xml:space="preserve"> (ne devrait venir guider les activités des entreprises)</w:t>
      </w:r>
      <w:r>
        <w:rPr>
          <w:lang w:val="fr-CA"/>
        </w:rPr>
        <w:t>, sinon celle du marché lui-même (contrat, concurrence, efficacité, réussite du</w:t>
      </w:r>
      <w:r w:rsidR="005725A6">
        <w:rPr>
          <w:lang w:val="fr-CA"/>
        </w:rPr>
        <w:t xml:space="preserve"> meilleur) ne vient troubler les échanges et la production. </w:t>
      </w:r>
    </w:p>
    <w:p w14:paraId="6493B965" w14:textId="77777777" w:rsidR="005725A6" w:rsidRDefault="005725A6" w:rsidP="000C2D05">
      <w:pPr>
        <w:rPr>
          <w:lang w:val="fr-CA"/>
        </w:rPr>
      </w:pPr>
    </w:p>
    <w:p w14:paraId="123C3AE1" w14:textId="294FF7F3" w:rsidR="005725A6" w:rsidRDefault="005725A6" w:rsidP="000C2D05">
      <w:pPr>
        <w:rPr>
          <w:lang w:val="fr-CA"/>
        </w:rPr>
      </w:pPr>
      <w:r>
        <w:rPr>
          <w:lang w:val="fr-CA"/>
        </w:rPr>
        <w:t>Dans ces conditions, et avec l’apport des sciences et des techniques modernes, l’Activité $ fait plus que renouveler les capitaux, elle profite et génère un surplus, le profit qui, lorsque réinvesti dans la production, multiple à son tour les capitaux, et ainsi de suite…</w:t>
      </w:r>
    </w:p>
    <w:p w14:paraId="7BE7F440" w14:textId="77777777" w:rsidR="005725A6" w:rsidRDefault="005725A6" w:rsidP="000C2D05">
      <w:pPr>
        <w:rPr>
          <w:lang w:val="fr-CA"/>
        </w:rPr>
      </w:pPr>
    </w:p>
    <w:p w14:paraId="0C922653" w14:textId="52EC4958" w:rsidR="005725A6" w:rsidRPr="000C2D05" w:rsidRDefault="005725A6" w:rsidP="000C2D05">
      <w:pPr>
        <w:rPr>
          <w:lang w:val="fr-CA"/>
        </w:rPr>
      </w:pPr>
      <w:r>
        <w:rPr>
          <w:lang w:val="fr-CA"/>
        </w:rPr>
        <w:t xml:space="preserve">Le moteur de l’activité $ dans le système capitaliste se trouve dans son perpétuel accroissement, son développement incessant, que ce soit par la </w:t>
      </w:r>
      <w:r w:rsidR="0044738D">
        <w:rPr>
          <w:lang w:val="fr-CA"/>
        </w:rPr>
        <w:t>conquête</w:t>
      </w:r>
      <w:bookmarkStart w:id="0" w:name="_GoBack"/>
      <w:bookmarkEnd w:id="0"/>
      <w:r>
        <w:rPr>
          <w:lang w:val="fr-CA"/>
        </w:rPr>
        <w:t xml:space="preserve"> de nouveaux marchés…</w:t>
      </w:r>
    </w:p>
    <w:sectPr w:rsidR="005725A6" w:rsidRPr="000C2D05" w:rsidSect="003569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0B773B"/>
    <w:multiLevelType w:val="hybridMultilevel"/>
    <w:tmpl w:val="BCCEBF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26809D3"/>
    <w:multiLevelType w:val="hybridMultilevel"/>
    <w:tmpl w:val="A2646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9551B9"/>
    <w:multiLevelType w:val="hybridMultilevel"/>
    <w:tmpl w:val="BA1E8734"/>
    <w:lvl w:ilvl="0" w:tplc="17FA408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E895CC6"/>
    <w:multiLevelType w:val="hybridMultilevel"/>
    <w:tmpl w:val="939AF2DA"/>
    <w:lvl w:ilvl="0" w:tplc="6C9892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D05"/>
    <w:rsid w:val="000C2D05"/>
    <w:rsid w:val="00331AFF"/>
    <w:rsid w:val="0035695E"/>
    <w:rsid w:val="0044738D"/>
    <w:rsid w:val="00450986"/>
    <w:rsid w:val="005725A6"/>
    <w:rsid w:val="007228F0"/>
    <w:rsid w:val="007A5552"/>
    <w:rsid w:val="00813F28"/>
    <w:rsid w:val="008D3DAA"/>
    <w:rsid w:val="00EF1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9A482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1A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661</Words>
  <Characters>3771</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Rioux</dc:creator>
  <cp:keywords/>
  <dc:description/>
  <cp:lastModifiedBy>Rachelle Rioux</cp:lastModifiedBy>
  <cp:revision>3</cp:revision>
  <dcterms:created xsi:type="dcterms:W3CDTF">2015-11-12T22:41:00Z</dcterms:created>
  <dcterms:modified xsi:type="dcterms:W3CDTF">2015-12-07T07:28:00Z</dcterms:modified>
</cp:coreProperties>
</file>