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D7433" w14:textId="7B92FD22"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AA2B46">
      <w:pPr>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858E4" w14:textId="77777777" w:rsidR="00031243" w:rsidRPr="00DD13C2" w:rsidRDefault="00031243"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14:paraId="1F9858E4" w14:textId="77777777" w:rsidR="00031243" w:rsidRPr="00DD13C2" w:rsidRDefault="00031243"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9499E" w14:textId="77777777" w:rsidR="00031243" w:rsidRPr="00DD13C2" w:rsidRDefault="00031243"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14:paraId="6399499E" w14:textId="77777777" w:rsidR="00031243" w:rsidRPr="00DD13C2" w:rsidRDefault="00031243"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94EBB" w14:textId="77777777" w:rsidR="00031243" w:rsidRPr="00DD13C2" w:rsidRDefault="00031243">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14:paraId="38E94EBB" w14:textId="77777777" w:rsidR="00031243" w:rsidRPr="00DD13C2" w:rsidRDefault="00031243">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DA5A9" w14:textId="77777777" w:rsidR="00031243" w:rsidRPr="00DD13C2" w:rsidRDefault="00031243"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14:paraId="267DA5A9" w14:textId="77777777" w:rsidR="00031243" w:rsidRPr="00DD13C2" w:rsidRDefault="00031243"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D25B3C" w14:textId="77777777" w:rsidR="00031243" w:rsidRPr="00DD13C2" w:rsidRDefault="00031243"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14:paraId="35D25B3C" w14:textId="77777777" w:rsidR="00031243" w:rsidRPr="00DD13C2" w:rsidRDefault="00031243"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 xml:space="preserve">Wants: needs </w:t>
      </w:r>
      <w:proofErr w:type="gramStart"/>
      <w:r w:rsidRPr="00D54650">
        <w:rPr>
          <w:rFonts w:asciiTheme="minorHAnsi" w:hAnsiTheme="minorHAnsi"/>
        </w:rPr>
        <w:t>that are</w:t>
      </w:r>
      <w:proofErr w:type="gramEnd"/>
      <w:r w:rsidRPr="00D54650">
        <w:rPr>
          <w:rFonts w:asciiTheme="minorHAnsi" w:hAnsiTheme="minorHAnsi"/>
        </w:rPr>
        <w:t xml:space="preserv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gramStart"/>
      <w:r w:rsidRPr="00FE79B9">
        <w:rPr>
          <w:rFonts w:asciiTheme="minorHAnsi" w:hAnsiTheme="minorHAnsi"/>
        </w:rPr>
        <w:t>p’s</w:t>
      </w:r>
      <w:proofErr w:type="gramEnd"/>
      <w:r w:rsidRPr="00FE79B9">
        <w:rPr>
          <w:rFonts w:asciiTheme="minorHAnsi" w:hAnsiTheme="minorHAnsi"/>
        </w:rPr>
        <w:t xml:space="preserve">: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w:t>
      </w:r>
      <w:proofErr w:type="spellStart"/>
      <w:r w:rsidRPr="00FE79B9">
        <w:rPr>
          <w:rFonts w:asciiTheme="minorHAnsi" w:hAnsiTheme="minorHAnsi"/>
        </w:rPr>
        <w:t>etc</w:t>
      </w:r>
      <w:proofErr w:type="spellEnd"/>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AA2B46">
      <w:pPr>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AA2B46">
      <w:pPr>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AA2B46">
      <w:pPr>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AA2B46">
      <w:pPr>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AA2B46">
      <w:pPr>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AA2B46">
      <w:pPr>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AA2B46">
      <w:pPr>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AA2B46">
      <w:pPr>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AA2B46">
      <w:pPr>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proofErr w:type="spellStart"/>
      <w:r>
        <w:rPr>
          <w:rFonts w:asciiTheme="minorHAnsi" w:hAnsiTheme="minorHAnsi"/>
        </w:rPr>
        <w:t>Indentifying</w:t>
      </w:r>
      <w:proofErr w:type="spellEnd"/>
      <w:r>
        <w:rPr>
          <w:rFonts w:asciiTheme="minorHAnsi" w:hAnsiTheme="minorHAnsi"/>
        </w:rPr>
        <w:t xml:space="preserve">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AA2B46">
      <w:pPr>
        <w:rPr>
          <w:rFonts w:asciiTheme="minorHAnsi" w:hAnsiTheme="minorHAnsi"/>
        </w:rPr>
      </w:pPr>
      <w:r>
        <w:rPr>
          <w:rFonts w:asciiTheme="minorHAnsi" w:hAnsiTheme="minorHAnsi"/>
          <w:u w:val="single"/>
        </w:rPr>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450CB651" w14:textId="77777777" w:rsidR="0096038F" w:rsidRDefault="0096038F" w:rsidP="00AA2B46">
      <w:pPr>
        <w:rPr>
          <w:rFonts w:asciiTheme="minorHAnsi" w:hAnsiTheme="minorHAnsi"/>
        </w:rPr>
      </w:pPr>
      <w:r>
        <w:rPr>
          <w:rFonts w:asciiTheme="minorHAnsi" w:hAnsiTheme="minorHAnsi"/>
        </w:rPr>
        <w:t>Managing Service Productivity:</w:t>
      </w:r>
    </w:p>
    <w:p w14:paraId="13BB0FCE" w14:textId="77777777"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14:paraId="0A5A052A" w14:textId="77777777"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14:paraId="3A84DFFE" w14:textId="77777777"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14:paraId="1691F4E8" w14:textId="77777777"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14:paraId="786D35C1" w14:textId="77777777" w:rsidR="00A01840" w:rsidRDefault="00A01840" w:rsidP="00A01840">
      <w:pPr>
        <w:rPr>
          <w:rFonts w:asciiTheme="minorHAnsi" w:hAnsiTheme="minorHAnsi"/>
        </w:rPr>
      </w:pPr>
    </w:p>
    <w:p w14:paraId="10B42647" w14:textId="77777777" w:rsidR="00A01840" w:rsidRDefault="00A01840" w:rsidP="00A01840">
      <w:pPr>
        <w:rPr>
          <w:rFonts w:asciiTheme="minorHAnsi" w:hAnsiTheme="minorHAnsi"/>
        </w:rPr>
      </w:pPr>
    </w:p>
    <w:p w14:paraId="6A2D1A5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14:paraId="5F57EC9E" w14:textId="77777777" w:rsidR="00D06561" w:rsidRPr="00A379A9" w:rsidRDefault="00D06561" w:rsidP="00AA2B46">
      <w:pPr>
        <w:rPr>
          <w:rFonts w:asciiTheme="minorHAnsi" w:hAnsiTheme="minorHAnsi"/>
        </w:rPr>
      </w:pPr>
    </w:p>
    <w:p w14:paraId="4B1D5D03" w14:textId="77777777" w:rsidR="00D06561" w:rsidRPr="00A379A9" w:rsidRDefault="00D06561" w:rsidP="00AA2B46">
      <w:pPr>
        <w:rPr>
          <w:rFonts w:asciiTheme="minorHAnsi" w:hAnsiTheme="minorHAnsi"/>
        </w:rPr>
      </w:pPr>
      <w:r w:rsidRPr="00A379A9">
        <w:rPr>
          <w:rFonts w:asciiTheme="minorHAnsi" w:hAnsiTheme="minorHAnsi"/>
        </w:rPr>
        <w:t>New product development strategy:</w:t>
      </w:r>
    </w:p>
    <w:p w14:paraId="40862058"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F87256E" w14:textId="77777777"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5EB3E84B" w14:textId="77777777" w:rsidR="00D06561" w:rsidRPr="00A379A9" w:rsidRDefault="00D06561" w:rsidP="00AA2B46">
      <w:pPr>
        <w:rPr>
          <w:rFonts w:asciiTheme="minorHAnsi" w:hAnsiTheme="minorHAnsi"/>
        </w:rPr>
      </w:pPr>
    </w:p>
    <w:p w14:paraId="36E35E56" w14:textId="77777777" w:rsidR="00D06561" w:rsidRPr="00A379A9" w:rsidRDefault="00D06561" w:rsidP="00AA2B46">
      <w:pPr>
        <w:rPr>
          <w:rFonts w:asciiTheme="minorHAnsi" w:hAnsiTheme="minorHAnsi"/>
        </w:rPr>
      </w:pPr>
      <w:r w:rsidRPr="00A379A9">
        <w:rPr>
          <w:rFonts w:asciiTheme="minorHAnsi" w:hAnsiTheme="minorHAnsi"/>
        </w:rPr>
        <w:t>New product development process:</w:t>
      </w:r>
    </w:p>
    <w:p w14:paraId="4BA6E1F5"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14:paraId="510E2500"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14:paraId="26AE5FF8"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0AA4875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5358F7A1" w14:textId="77777777"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14:paraId="1720BE8C"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14:paraId="5E3AB947"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160EF2E"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14:paraId="0EC49E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14:paraId="2807A944" w14:textId="77777777"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14:paraId="061C0ED8"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14:paraId="7D72176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14:paraId="1CF7FD2B"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14:paraId="70B82A1E"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14:paraId="6434B662" w14:textId="77777777" w:rsidR="00D06561" w:rsidRPr="00A379A9" w:rsidRDefault="00D06561" w:rsidP="00AA2B46">
      <w:pPr>
        <w:rPr>
          <w:rFonts w:asciiTheme="minorHAnsi" w:hAnsiTheme="minorHAnsi"/>
          <w:color w:val="8E23E1"/>
        </w:rPr>
      </w:pPr>
    </w:p>
    <w:p w14:paraId="5545C69C"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14:paraId="70E135EC" w14:textId="77777777" w:rsidR="00D06561" w:rsidRPr="00A379A9" w:rsidRDefault="00D06561" w:rsidP="00AA2B46">
      <w:pPr>
        <w:rPr>
          <w:rFonts w:asciiTheme="minorHAnsi" w:hAnsiTheme="minorHAnsi"/>
        </w:rPr>
      </w:pPr>
    </w:p>
    <w:p w14:paraId="0ADE841E" w14:textId="77777777"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77777777"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14:paraId="48915253" w14:textId="77777777"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14:paraId="0A10179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14:paraId="28ECA00F"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18C5194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14:paraId="5C6834C6"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14:paraId="24BD8AAA"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14:paraId="167D6378"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14:paraId="635D9F8D"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14:paraId="19BEBD7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14:paraId="45773E85" w14:textId="77777777"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0AA64851"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830F04B"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14:paraId="787F2ECE"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2C50D14"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14:paraId="2C9371E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14:paraId="2F84DF18" w14:textId="77777777"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14:paraId="176F5617" w14:textId="77777777" w:rsidR="00D06561" w:rsidRPr="00A379A9" w:rsidRDefault="00D06561" w:rsidP="00AA2B46">
      <w:pPr>
        <w:rPr>
          <w:rFonts w:asciiTheme="minorHAnsi" w:hAnsiTheme="minorHAnsi"/>
        </w:rPr>
      </w:pPr>
    </w:p>
    <w:p w14:paraId="254676F1" w14:textId="77777777"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14:paraId="1B4DB31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EDBAA3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C1E7A78" w14:textId="77777777" w:rsidR="00D06561" w:rsidRPr="00A379A9" w:rsidRDefault="00D06561" w:rsidP="00AA2B46">
      <w:pPr>
        <w:rPr>
          <w:rFonts w:asciiTheme="minorHAnsi" w:hAnsiTheme="minorHAnsi"/>
        </w:rPr>
      </w:pPr>
    </w:p>
    <w:p w14:paraId="584D09AF" w14:textId="77777777" w:rsidR="00D06561" w:rsidRPr="00A379A9" w:rsidRDefault="00D06561" w:rsidP="00AA2B46">
      <w:pPr>
        <w:rPr>
          <w:rFonts w:asciiTheme="minorHAnsi" w:hAnsiTheme="minorHAnsi"/>
        </w:rPr>
      </w:pPr>
      <w:r w:rsidRPr="00A379A9">
        <w:rPr>
          <w:rFonts w:asciiTheme="minorHAnsi" w:hAnsiTheme="minorHAnsi"/>
        </w:rPr>
        <w:t>Product mix pricing strategies:</w:t>
      </w:r>
    </w:p>
    <w:p w14:paraId="1E797257"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34243F6F"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14:paraId="6DA25844"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08212BD5"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14:paraId="7B9B390E"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14:paraId="0CE8D483" w14:textId="77777777" w:rsidR="00D06561" w:rsidRPr="00A379A9" w:rsidRDefault="00D06561" w:rsidP="00AA2B46">
      <w:pPr>
        <w:rPr>
          <w:rFonts w:asciiTheme="minorHAnsi" w:hAnsiTheme="minorHAnsi"/>
        </w:rPr>
      </w:pPr>
    </w:p>
    <w:p w14:paraId="5B2D53F8" w14:textId="77777777" w:rsidR="00D06561" w:rsidRPr="00A379A9" w:rsidRDefault="00D06561" w:rsidP="00AA2B46">
      <w:pPr>
        <w:rPr>
          <w:rFonts w:asciiTheme="minorHAnsi" w:hAnsiTheme="minorHAnsi"/>
        </w:rPr>
      </w:pPr>
      <w:r w:rsidRPr="00A379A9">
        <w:rPr>
          <w:rFonts w:asciiTheme="minorHAnsi" w:hAnsiTheme="minorHAnsi"/>
        </w:rPr>
        <w:t>Price adjustment strategies:</w:t>
      </w:r>
    </w:p>
    <w:p w14:paraId="74FB3BA4"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14:paraId="652BE7A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14:paraId="6062F33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216A89FF"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14:paraId="0F3CD09C"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14:paraId="2B1BA366"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14:paraId="5E5858C5"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14:paraId="7E5259CD"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14:paraId="384BFE51"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14:paraId="5668322E" w14:textId="77777777"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14:paraId="7659F6DC" w14:textId="77777777" w:rsidR="0091578A" w:rsidRDefault="0091578A" w:rsidP="0091578A">
      <w:pPr>
        <w:pStyle w:val="ListParagraph"/>
        <w:rPr>
          <w:rFonts w:asciiTheme="minorHAnsi" w:hAnsiTheme="minorHAnsi"/>
        </w:rPr>
      </w:pPr>
    </w:p>
    <w:p w14:paraId="74604231" w14:textId="77777777"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14:paraId="2BD83DC6" w14:textId="77777777" w:rsidR="00D06561" w:rsidRPr="00A379A9" w:rsidRDefault="00D06561" w:rsidP="00AA2B46">
      <w:pPr>
        <w:rPr>
          <w:rFonts w:asciiTheme="minorHAnsi" w:hAnsiTheme="minorHAnsi"/>
        </w:rPr>
      </w:pPr>
    </w:p>
    <w:p w14:paraId="21C6A508" w14:textId="77777777"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14:paraId="5CB5DE0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481470C3" w14:textId="77777777" w:rsidR="00D06561" w:rsidRPr="00A379A9" w:rsidRDefault="00D06561" w:rsidP="00AA2B46">
      <w:pPr>
        <w:rPr>
          <w:rFonts w:asciiTheme="minorHAnsi" w:hAnsiTheme="minorHAnsi"/>
        </w:rPr>
      </w:pPr>
    </w:p>
    <w:p w14:paraId="5336D316" w14:textId="77777777" w:rsidR="00D06561" w:rsidRPr="00A379A9" w:rsidRDefault="00D06561" w:rsidP="00AA2B46">
      <w:pPr>
        <w:rPr>
          <w:rFonts w:asciiTheme="minorHAnsi" w:hAnsiTheme="minorHAnsi"/>
        </w:rPr>
      </w:pPr>
      <w:r w:rsidRPr="00A379A9">
        <w:rPr>
          <w:rFonts w:asciiTheme="minorHAnsi" w:hAnsiTheme="minorHAnsi"/>
        </w:rPr>
        <w:t xml:space="preserve">Marketing Channels: </w:t>
      </w:r>
    </w:p>
    <w:p w14:paraId="794CE28F"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8"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617FCD10" w14:textId="77777777" w:rsidR="00D06561" w:rsidRPr="00A379A9" w:rsidRDefault="00D06561" w:rsidP="00AA2B46">
      <w:pPr>
        <w:pStyle w:val="ListParagraph"/>
        <w:rPr>
          <w:rFonts w:asciiTheme="minorHAnsi" w:hAnsiTheme="minorHAnsi"/>
        </w:rPr>
      </w:pPr>
    </w:p>
    <w:p w14:paraId="7EEAC5D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0FB49995"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14:paraId="1E749FE7"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1AC2B9F"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14:paraId="75126A58"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5E86AE4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14:paraId="6FD89A74"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170B35F6" w14:textId="77777777" w:rsidR="00D06561" w:rsidRPr="00A379A9" w:rsidRDefault="00D06561" w:rsidP="00AA2B46">
      <w:pPr>
        <w:pStyle w:val="ListParagraph"/>
        <w:rPr>
          <w:rFonts w:asciiTheme="minorHAnsi" w:hAnsiTheme="minorHAnsi"/>
        </w:rPr>
      </w:pPr>
    </w:p>
    <w:p w14:paraId="2421C961" w14:textId="77777777"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14:paraId="3F374BC1"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14:paraId="476209D3"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14:paraId="171FADE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14:paraId="355F775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14:paraId="2A72518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14:paraId="7EAF34E2"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14:paraId="228CB7D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14:paraId="0B748E3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14:paraId="117FA94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14:paraId="698E84A0" w14:textId="77777777" w:rsidR="00D06561" w:rsidRPr="00A379A9" w:rsidRDefault="00D06561" w:rsidP="00AA2B46">
      <w:pPr>
        <w:rPr>
          <w:rFonts w:asciiTheme="minorHAnsi" w:hAnsiTheme="minorHAnsi"/>
        </w:rPr>
      </w:pPr>
    </w:p>
    <w:p w14:paraId="1B82DAEC" w14:textId="77777777" w:rsidR="00D06561" w:rsidRPr="00A379A9" w:rsidRDefault="00D06561" w:rsidP="00AA2B46">
      <w:pPr>
        <w:rPr>
          <w:rFonts w:asciiTheme="minorHAnsi" w:hAnsiTheme="minorHAnsi"/>
        </w:rPr>
      </w:pPr>
      <w:r w:rsidRPr="00A379A9">
        <w:rPr>
          <w:rFonts w:asciiTheme="minorHAnsi" w:hAnsiTheme="minorHAnsi"/>
        </w:rPr>
        <w:t>Channel management decisions:</w:t>
      </w:r>
    </w:p>
    <w:p w14:paraId="06155FB0"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14:paraId="7D048F24" w14:textId="77777777" w:rsidR="00D06561" w:rsidRPr="00A379A9" w:rsidRDefault="00D06561" w:rsidP="00AA2B46">
      <w:pPr>
        <w:rPr>
          <w:rFonts w:asciiTheme="minorHAnsi" w:hAnsiTheme="minorHAnsi"/>
        </w:rPr>
      </w:pPr>
    </w:p>
    <w:p w14:paraId="32F45EBA" w14:textId="77777777" w:rsidR="00D06561" w:rsidRPr="00A379A9" w:rsidRDefault="00D06561" w:rsidP="00AA2B46">
      <w:pPr>
        <w:rPr>
          <w:rFonts w:asciiTheme="minorHAnsi" w:hAnsiTheme="minorHAnsi"/>
        </w:rPr>
      </w:pPr>
      <w:r w:rsidRPr="00A379A9">
        <w:rPr>
          <w:rFonts w:asciiTheme="minorHAnsi" w:hAnsiTheme="minorHAnsi"/>
        </w:rPr>
        <w:t>Public policy and distribution decisions:</w:t>
      </w:r>
    </w:p>
    <w:p w14:paraId="63E2C8C7" w14:textId="77777777"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14:paraId="0E3D77E0"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14:paraId="672C9055"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14:paraId="33AA036B"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14:paraId="1C51E0FC"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14:paraId="0C30F778"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14:paraId="4D927ADA" w14:textId="77777777" w:rsidR="00D06561" w:rsidRPr="00A379A9" w:rsidRDefault="00D06561" w:rsidP="00AA2B46">
      <w:pPr>
        <w:rPr>
          <w:rFonts w:asciiTheme="minorHAnsi" w:hAnsiTheme="minorHAnsi"/>
        </w:rPr>
      </w:pPr>
    </w:p>
    <w:p w14:paraId="077FE93F" w14:textId="77777777"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14:paraId="5123C684"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14:paraId="64838B5F"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14:paraId="2586980D"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14:paraId="3783EAB6"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14:paraId="5AD0269A" w14:textId="77777777" w:rsidR="00D06561" w:rsidRPr="00A379A9" w:rsidRDefault="00D06561" w:rsidP="00AA2B46">
      <w:pPr>
        <w:rPr>
          <w:rFonts w:asciiTheme="minorHAnsi" w:hAnsiTheme="minorHAnsi"/>
        </w:rPr>
      </w:pPr>
    </w:p>
    <w:p w14:paraId="7E65BDA7"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14:paraId="2029BC76" w14:textId="77777777" w:rsidR="00D06561" w:rsidRPr="00A379A9" w:rsidRDefault="00D06561" w:rsidP="00AA2B46">
      <w:pPr>
        <w:rPr>
          <w:rFonts w:asciiTheme="minorHAnsi" w:hAnsiTheme="minorHAnsi"/>
        </w:rPr>
      </w:pPr>
    </w:p>
    <w:p w14:paraId="7C2FBA07" w14:textId="77777777" w:rsidR="00D06561" w:rsidRPr="00A379A9" w:rsidRDefault="00D06561" w:rsidP="00AA2B46">
      <w:pPr>
        <w:rPr>
          <w:rFonts w:asciiTheme="minorHAnsi" w:hAnsiTheme="minorHAnsi"/>
        </w:rPr>
      </w:pPr>
      <w:r w:rsidRPr="00A379A9">
        <w:rPr>
          <w:rFonts w:asciiTheme="minorHAnsi" w:hAnsiTheme="minorHAnsi"/>
        </w:rPr>
        <w:t>The promotion mix:</w:t>
      </w:r>
    </w:p>
    <w:p w14:paraId="4E00A3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53008871" w14:textId="77777777" w:rsidR="00D06561" w:rsidRPr="00A379A9" w:rsidRDefault="00D06561" w:rsidP="00AA2B46">
      <w:pPr>
        <w:rPr>
          <w:rFonts w:asciiTheme="minorHAnsi" w:hAnsiTheme="minorHAnsi"/>
        </w:rPr>
      </w:pPr>
    </w:p>
    <w:p w14:paraId="567F328A" w14:textId="77777777" w:rsidR="00D06561" w:rsidRPr="00A379A9" w:rsidRDefault="00D06561" w:rsidP="00AA2B46">
      <w:pPr>
        <w:rPr>
          <w:rFonts w:asciiTheme="minorHAnsi" w:hAnsiTheme="minorHAnsi"/>
        </w:rPr>
      </w:pPr>
      <w:r w:rsidRPr="00A379A9">
        <w:rPr>
          <w:rFonts w:asciiTheme="minorHAnsi" w:hAnsiTheme="minorHAnsi"/>
        </w:rPr>
        <w:t>Integrated marketing communications:</w:t>
      </w:r>
    </w:p>
    <w:p w14:paraId="68C2A9A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0EF35D7D" w14:textId="77777777" w:rsidR="00D06561" w:rsidRPr="00A379A9" w:rsidRDefault="00D06561" w:rsidP="00AA2B46">
      <w:pPr>
        <w:rPr>
          <w:rFonts w:asciiTheme="minorHAnsi" w:hAnsiTheme="minorHAnsi"/>
        </w:rPr>
      </w:pPr>
    </w:p>
    <w:p w14:paraId="29563484" w14:textId="77777777"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14:paraId="6B2976F4"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14:paraId="30C5680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14:paraId="203491E9"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14:paraId="1BCE686B" w14:textId="77777777"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14:paraId="5888A35E"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14:paraId="0CF026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14:paraId="74006A7C"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14:paraId="4F020D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14:paraId="1CC47546"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14:paraId="37D3CA68" w14:textId="77777777"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14:paraId="5308D8AA"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14:paraId="156CC648"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14:paraId="08FF6771" w14:textId="77777777" w:rsidR="00D06561" w:rsidRPr="00A379A9" w:rsidRDefault="00D06561" w:rsidP="00AA2B46">
      <w:pPr>
        <w:rPr>
          <w:rFonts w:asciiTheme="minorHAnsi" w:hAnsiTheme="minorHAnsi"/>
        </w:rPr>
      </w:pPr>
    </w:p>
    <w:p w14:paraId="492FFEC4" w14:textId="77777777"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14:paraId="514D7F31"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14:paraId="25155A6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14:paraId="3F3A3F4B"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14:paraId="389AEF3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14:paraId="2AD8226B"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14:paraId="40AD2C00"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14:paraId="4E7DE0A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14:paraId="4E1F5827"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14:paraId="2385BDF1" w14:textId="77777777" w:rsidR="00D06561" w:rsidRPr="00A379A9" w:rsidRDefault="00D06561" w:rsidP="00AA2B46">
      <w:pPr>
        <w:pStyle w:val="ListParagraph"/>
        <w:rPr>
          <w:rFonts w:asciiTheme="minorHAnsi" w:hAnsiTheme="minorHAnsi"/>
        </w:rPr>
      </w:pPr>
    </w:p>
    <w:p w14:paraId="5CD47DF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14:paraId="5EF2895C" w14:textId="77777777"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14:paraId="198C7394"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14:paraId="3C3AB07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14:paraId="329155F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14:paraId="0C9BEB8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14:paraId="54A76B1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14:paraId="35C525E8"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14:paraId="674BFE1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14:paraId="6960674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14:paraId="32676A0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14:paraId="445BA12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14:paraId="0A43273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14:paraId="4D4564F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14:paraId="7A3E4F35" w14:textId="77777777"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14:paraId="4371A668" w14:textId="77777777"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14:paraId="7A09AAE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14:paraId="5FEDAEC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14:paraId="3C56690C"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14:paraId="5A08D50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14:paraId="1FE0C44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14:paraId="0CD5EE9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14:paraId="062F162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14:paraId="5771EDAC" w14:textId="77777777" w:rsidR="00D06561" w:rsidRPr="00A379A9" w:rsidRDefault="00D06561" w:rsidP="00AA2B46">
      <w:pPr>
        <w:rPr>
          <w:rFonts w:asciiTheme="minorHAnsi" w:hAnsiTheme="minorHAnsi"/>
        </w:rPr>
      </w:pPr>
    </w:p>
    <w:p w14:paraId="48B7C3F7" w14:textId="77777777" w:rsidR="00D06561" w:rsidRPr="00A379A9" w:rsidRDefault="00D06561" w:rsidP="00AA2B46">
      <w:pPr>
        <w:rPr>
          <w:rFonts w:asciiTheme="minorHAnsi" w:hAnsiTheme="minorHAnsi"/>
        </w:rPr>
      </w:pPr>
      <w:r w:rsidRPr="00A379A9">
        <w:rPr>
          <w:rFonts w:asciiTheme="minorHAnsi" w:hAnsiTheme="minorHAnsi"/>
        </w:rPr>
        <w:t>Promotion mix strategies:</w:t>
      </w:r>
    </w:p>
    <w:p w14:paraId="4CE5A476" w14:textId="77777777"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424A2F04" w14:textId="77777777"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9"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32FA76DC" w14:textId="77777777" w:rsidR="00D06561" w:rsidRPr="00A379A9" w:rsidRDefault="00D06561" w:rsidP="00AA2B46">
      <w:pPr>
        <w:rPr>
          <w:rFonts w:asciiTheme="minorHAnsi" w:hAnsiTheme="minorHAnsi"/>
        </w:rPr>
      </w:pPr>
    </w:p>
    <w:p w14:paraId="4DAE978F" w14:textId="77777777" w:rsidR="00D06561" w:rsidRPr="00A379A9" w:rsidRDefault="00D06561" w:rsidP="00AA2B46">
      <w:pPr>
        <w:rPr>
          <w:rFonts w:asciiTheme="minorHAnsi" w:hAnsiTheme="minorHAnsi"/>
        </w:rPr>
      </w:pPr>
      <w:r w:rsidRPr="00A379A9">
        <w:rPr>
          <w:rFonts w:asciiTheme="minorHAnsi" w:hAnsiTheme="minorHAnsi"/>
        </w:rPr>
        <w:t>Integrating the promotion mix:</w:t>
      </w:r>
    </w:p>
    <w:p w14:paraId="3DF92749"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14:paraId="27C8E55D" w14:textId="77777777" w:rsidR="00D06561" w:rsidRPr="00A379A9" w:rsidRDefault="00D06561" w:rsidP="00AA2B46">
      <w:pPr>
        <w:rPr>
          <w:rFonts w:asciiTheme="minorHAnsi" w:hAnsiTheme="minorHAnsi"/>
        </w:rPr>
      </w:pPr>
    </w:p>
    <w:p w14:paraId="6113F15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14:paraId="551E2DD5" w14:textId="77777777" w:rsidR="00D06561" w:rsidRPr="00A379A9" w:rsidRDefault="00D06561" w:rsidP="00AA2B46">
      <w:pPr>
        <w:rPr>
          <w:rFonts w:asciiTheme="minorHAnsi" w:hAnsiTheme="minorHAnsi"/>
        </w:rPr>
      </w:pPr>
    </w:p>
    <w:p w14:paraId="01D12A10" w14:textId="77777777" w:rsidR="00D06561" w:rsidRPr="00A379A9" w:rsidRDefault="00D06561" w:rsidP="00AA2B46">
      <w:pPr>
        <w:rPr>
          <w:rFonts w:asciiTheme="minorHAnsi" w:hAnsiTheme="minorHAnsi"/>
        </w:rPr>
      </w:pPr>
      <w:r w:rsidRPr="00A379A9">
        <w:rPr>
          <w:rFonts w:asciiTheme="minorHAnsi" w:hAnsiTheme="minorHAnsi"/>
        </w:rPr>
        <w:t>Advertising:</w:t>
      </w:r>
    </w:p>
    <w:p w14:paraId="50474795" w14:textId="7A545C1A"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991F99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14:paraId="502029BC"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14:paraId="7CEDE703" w14:textId="77777777"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14:paraId="4DC45680"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14:paraId="0037427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14:paraId="62FCD000"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14:paraId="17C47FDF"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14:paraId="686A5724"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14:paraId="529DE4B5"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14:paraId="0E5BCB6C"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14:paraId="7297B5A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14:paraId="4120326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14:paraId="0B39E9B1" w14:textId="77777777" w:rsidR="00D06561" w:rsidRPr="00A379A9" w:rsidRDefault="00D06561" w:rsidP="00AA2B46">
      <w:pPr>
        <w:rPr>
          <w:rFonts w:asciiTheme="minorHAnsi" w:hAnsiTheme="minorHAnsi"/>
        </w:rPr>
      </w:pPr>
    </w:p>
    <w:p w14:paraId="47C6EA17" w14:textId="77777777" w:rsidR="00D06561" w:rsidRPr="00A379A9" w:rsidRDefault="00D06561" w:rsidP="00AA2B46">
      <w:pPr>
        <w:rPr>
          <w:rFonts w:asciiTheme="minorHAnsi" w:hAnsiTheme="minorHAnsi"/>
        </w:rPr>
      </w:pPr>
      <w:r w:rsidRPr="00A379A9">
        <w:rPr>
          <w:rFonts w:asciiTheme="minorHAnsi" w:hAnsiTheme="minorHAnsi"/>
        </w:rPr>
        <w:t>Public relations:</w:t>
      </w:r>
    </w:p>
    <w:p w14:paraId="350F5670"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2873D79D" w14:textId="77777777" w:rsidR="00D06561" w:rsidRPr="00A379A9" w:rsidRDefault="00D06561" w:rsidP="00AA2B46">
      <w:pPr>
        <w:pStyle w:val="ListParagraph"/>
        <w:rPr>
          <w:rFonts w:asciiTheme="minorHAnsi" w:hAnsiTheme="minorHAnsi"/>
        </w:rPr>
      </w:pPr>
    </w:p>
    <w:p w14:paraId="7F235C1A"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14:paraId="0A9148E2" w14:textId="77777777" w:rsidR="00D06561" w:rsidRPr="00A379A9" w:rsidRDefault="00D06561" w:rsidP="00AA2B46">
      <w:pPr>
        <w:rPr>
          <w:rFonts w:asciiTheme="minorHAnsi" w:hAnsiTheme="minorHAnsi"/>
        </w:rPr>
      </w:pPr>
    </w:p>
    <w:p w14:paraId="02A5CE43" w14:textId="77777777" w:rsidR="00D06561" w:rsidRPr="00A379A9" w:rsidRDefault="00D06561" w:rsidP="00AA2B46">
      <w:pPr>
        <w:rPr>
          <w:rFonts w:asciiTheme="minorHAnsi" w:hAnsiTheme="minorHAnsi"/>
        </w:rPr>
      </w:pPr>
      <w:r w:rsidRPr="00A379A9">
        <w:rPr>
          <w:rFonts w:asciiTheme="minorHAnsi" w:hAnsiTheme="minorHAnsi"/>
        </w:rPr>
        <w:t>Personal Selling:</w:t>
      </w:r>
    </w:p>
    <w:p w14:paraId="2DE690BF"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014BAFE8"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4FA80A75" w14:textId="77777777" w:rsidR="00D06561" w:rsidRPr="00A379A9" w:rsidRDefault="00D06561" w:rsidP="00AA2B46">
      <w:pPr>
        <w:rPr>
          <w:rFonts w:asciiTheme="minorHAnsi" w:hAnsiTheme="minorHAnsi"/>
        </w:rPr>
      </w:pPr>
    </w:p>
    <w:p w14:paraId="7CA606AA" w14:textId="77777777" w:rsidR="00D06561" w:rsidRPr="00A379A9" w:rsidRDefault="00D06561" w:rsidP="00AA2B46">
      <w:pPr>
        <w:rPr>
          <w:rFonts w:asciiTheme="minorHAnsi" w:hAnsiTheme="minorHAnsi"/>
        </w:rPr>
      </w:pPr>
      <w:r w:rsidRPr="00A379A9">
        <w:rPr>
          <w:rFonts w:asciiTheme="minorHAnsi" w:hAnsiTheme="minorHAnsi"/>
        </w:rPr>
        <w:t>Managing the Sales force:</w:t>
      </w:r>
    </w:p>
    <w:p w14:paraId="085A9D1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14:paraId="17498CF2"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14:paraId="7BB0D09D"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14:paraId="494019C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14:paraId="3B2A0C83"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14:paraId="572EC4EC"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14:paraId="38456894" w14:textId="77777777"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14:paraId="59C9BD3F" w14:textId="77777777" w:rsidR="00D06561" w:rsidRPr="00A379A9" w:rsidRDefault="00D06561" w:rsidP="00AA2B46">
      <w:pPr>
        <w:rPr>
          <w:rFonts w:asciiTheme="minorHAnsi" w:hAnsiTheme="minorHAnsi"/>
        </w:rPr>
      </w:pPr>
    </w:p>
    <w:p w14:paraId="2B6DFEAB" w14:textId="77777777" w:rsidR="00D06561" w:rsidRPr="00A379A9" w:rsidRDefault="00D06561" w:rsidP="00AA2B46">
      <w:pPr>
        <w:rPr>
          <w:rFonts w:asciiTheme="minorHAnsi" w:hAnsiTheme="minorHAnsi"/>
        </w:rPr>
      </w:pPr>
      <w:r w:rsidRPr="00A379A9">
        <w:rPr>
          <w:rFonts w:asciiTheme="minorHAnsi" w:hAnsiTheme="minorHAnsi"/>
        </w:rPr>
        <w:t>The personal selling process:</w:t>
      </w:r>
    </w:p>
    <w:p w14:paraId="35CFA55D"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14:paraId="7A079FF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14:paraId="11900BD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14:paraId="5E22F39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14:paraId="7DE7184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14:paraId="259B5FBE"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14:paraId="54B4D0EB"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14:paraId="37BF997E" w14:textId="77777777"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14:paraId="4C70539C" w14:textId="77777777" w:rsidR="00D06561" w:rsidRPr="00A379A9" w:rsidRDefault="00D06561" w:rsidP="00AA2B46">
      <w:pPr>
        <w:rPr>
          <w:rFonts w:asciiTheme="minorHAnsi" w:hAnsiTheme="minorHAnsi"/>
        </w:rPr>
      </w:pPr>
    </w:p>
    <w:p w14:paraId="0C44638A" w14:textId="77777777" w:rsidR="00D06561" w:rsidRPr="00A379A9" w:rsidRDefault="00D06561" w:rsidP="00AA2B46">
      <w:pPr>
        <w:rPr>
          <w:rFonts w:asciiTheme="minorHAnsi" w:hAnsiTheme="minorHAnsi"/>
        </w:rPr>
      </w:pPr>
      <w:r w:rsidRPr="00A379A9">
        <w:rPr>
          <w:rFonts w:asciiTheme="minorHAnsi" w:hAnsiTheme="minorHAnsi"/>
        </w:rPr>
        <w:t>Sales Promotion:</w:t>
      </w:r>
    </w:p>
    <w:p w14:paraId="36AB4CC5"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14:paraId="64ACFEC6"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75FA4235" w14:textId="77777777" w:rsidR="00D06561" w:rsidRPr="00A379A9" w:rsidRDefault="00D06561" w:rsidP="00AA2B46">
      <w:pPr>
        <w:pStyle w:val="ListParagraph"/>
        <w:numPr>
          <w:ilvl w:val="0"/>
          <w:numId w:val="69"/>
        </w:numPr>
        <w:rPr>
          <w:rFonts w:asciiTheme="minorHAnsi" w:hAnsiTheme="minorHAnsi"/>
        </w:rPr>
      </w:pPr>
    </w:p>
    <w:p w14:paraId="1CCAD71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14:paraId="2CA9DC6E" w14:textId="77777777" w:rsidR="00D06561" w:rsidRPr="00A379A9" w:rsidRDefault="00D06561" w:rsidP="00AA2B46">
      <w:pPr>
        <w:rPr>
          <w:rFonts w:asciiTheme="minorHAnsi" w:hAnsiTheme="minorHAnsi"/>
        </w:rPr>
      </w:pPr>
    </w:p>
    <w:p w14:paraId="0B7A2A5A" w14:textId="77777777" w:rsidR="00D06561" w:rsidRPr="00A379A9" w:rsidRDefault="00D06561" w:rsidP="00AA2B46">
      <w:pPr>
        <w:rPr>
          <w:rFonts w:asciiTheme="minorHAnsi" w:hAnsiTheme="minorHAnsi"/>
        </w:rPr>
      </w:pPr>
      <w:r w:rsidRPr="00A379A9">
        <w:rPr>
          <w:rFonts w:asciiTheme="minorHAnsi" w:hAnsiTheme="minorHAnsi"/>
        </w:rPr>
        <w:t>Direct marketing:</w:t>
      </w:r>
    </w:p>
    <w:p w14:paraId="68B76F9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77777777" w:rsidR="00D06561" w:rsidRPr="00A379A9" w:rsidRDefault="00D06561" w:rsidP="00AA2B46">
      <w:pPr>
        <w:rPr>
          <w:rFonts w:asciiTheme="minorHAnsi" w:hAnsiTheme="minorHAnsi"/>
        </w:rPr>
      </w:pPr>
    </w:p>
    <w:p w14:paraId="25699186" w14:textId="77777777" w:rsidR="00D06561" w:rsidRPr="00A379A9" w:rsidRDefault="00D06561" w:rsidP="00AA2B46">
      <w:pPr>
        <w:rPr>
          <w:rFonts w:asciiTheme="minorHAnsi" w:hAnsiTheme="minorHAnsi"/>
        </w:rPr>
      </w:pPr>
      <w:r w:rsidRPr="00A379A9">
        <w:rPr>
          <w:rFonts w:asciiTheme="minorHAnsi" w:hAnsiTheme="minorHAnsi"/>
        </w:rPr>
        <w:t>Online marketing:</w:t>
      </w:r>
    </w:p>
    <w:p w14:paraId="5E007D3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14:paraId="5ABE1562"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14:paraId="34CDF18B" w14:textId="77777777" w:rsidR="00D06561" w:rsidRPr="00A379A9" w:rsidRDefault="00D06561" w:rsidP="00AA2B46">
      <w:pPr>
        <w:rPr>
          <w:rFonts w:asciiTheme="minorHAnsi" w:hAnsiTheme="minorHAnsi"/>
        </w:rPr>
      </w:pPr>
    </w:p>
    <w:p w14:paraId="5BB8318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14:paraId="4450ABDC" w14:textId="77777777" w:rsidR="00D06561" w:rsidRPr="00A379A9" w:rsidRDefault="00D06561" w:rsidP="00AA2B46">
      <w:pPr>
        <w:rPr>
          <w:rFonts w:asciiTheme="minorHAnsi" w:hAnsiTheme="minorHAnsi"/>
        </w:rPr>
      </w:pPr>
    </w:p>
    <w:p w14:paraId="65DDEA04" w14:textId="77777777" w:rsidR="00D06561" w:rsidRPr="00A379A9" w:rsidRDefault="00D06561" w:rsidP="00AA2B46">
      <w:pPr>
        <w:rPr>
          <w:rFonts w:asciiTheme="minorHAnsi" w:hAnsiTheme="minorHAnsi"/>
        </w:rPr>
      </w:pPr>
      <w:r w:rsidRPr="00A379A9">
        <w:rPr>
          <w:rFonts w:asciiTheme="minorHAnsi" w:hAnsiTheme="minorHAnsi"/>
        </w:rPr>
        <w:t>Global marketing:</w:t>
      </w:r>
    </w:p>
    <w:p w14:paraId="0D678628"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14:paraId="579252D2"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14:paraId="23801529"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14:paraId="03B89BB1" w14:textId="77777777"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14:anchorId="7C87DC2F" wp14:editId="0316DFE7">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0"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5C3987F3" w14:textId="77777777" w:rsidR="00D06561" w:rsidRPr="00A379A9" w:rsidRDefault="00D06561" w:rsidP="00AA2B46">
      <w:pPr>
        <w:rPr>
          <w:rFonts w:asciiTheme="minorHAnsi" w:hAnsiTheme="minorHAnsi"/>
        </w:rPr>
      </w:pPr>
    </w:p>
    <w:p w14:paraId="26216D64" w14:textId="77777777" w:rsidR="00D06561" w:rsidRPr="00A379A9" w:rsidRDefault="00D06561" w:rsidP="00AA2B46">
      <w:pPr>
        <w:rPr>
          <w:rFonts w:asciiTheme="minorHAnsi" w:hAnsiTheme="minorHAnsi"/>
        </w:rPr>
      </w:pPr>
      <w:r w:rsidRPr="00A379A9">
        <w:rPr>
          <w:rFonts w:asciiTheme="minorHAnsi" w:hAnsiTheme="minorHAnsi"/>
        </w:rPr>
        <w:t>Deciding how to enter the market:</w:t>
      </w:r>
    </w:p>
    <w:p w14:paraId="6B6E4F52"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14:paraId="01E5ED43"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14:paraId="6CCBC92D"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14:paraId="60F1B92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14:paraId="345852F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14:paraId="3B7308F2"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14:paraId="472B0F7E"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14:paraId="59FE3DF9" w14:textId="77777777" w:rsidR="00D06561" w:rsidRPr="00A379A9" w:rsidRDefault="00D06561" w:rsidP="00AA2B46">
      <w:pPr>
        <w:rPr>
          <w:rFonts w:asciiTheme="minorHAnsi" w:hAnsiTheme="minorHAnsi"/>
        </w:rPr>
      </w:pPr>
    </w:p>
    <w:p w14:paraId="099C5433" w14:textId="77777777" w:rsidR="00D06561" w:rsidRPr="00A379A9" w:rsidRDefault="00D06561" w:rsidP="00AA2B46">
      <w:pPr>
        <w:rPr>
          <w:rFonts w:asciiTheme="minorHAnsi" w:hAnsiTheme="minorHAnsi"/>
        </w:rPr>
      </w:pPr>
      <w:r w:rsidRPr="00A379A9">
        <w:rPr>
          <w:rFonts w:asciiTheme="minorHAnsi" w:hAnsiTheme="minorHAnsi"/>
        </w:rPr>
        <w:t>Deciding on the global marketing project:</w:t>
      </w:r>
    </w:p>
    <w:p w14:paraId="4D56DABB"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14:paraId="1812063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14:paraId="0685FE86"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14:paraId="5D81FC2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14:paraId="5EB4053D"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14:paraId="3B39EC86"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14:paraId="383391B8"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14:paraId="2D6A0CC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14:paraId="5879B67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14:paraId="505AC515" w14:textId="77777777"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14:paraId="45479124" w14:textId="77777777" w:rsidR="00C57939" w:rsidRDefault="00C57939" w:rsidP="00C57939">
      <w:pPr>
        <w:rPr>
          <w:rFonts w:asciiTheme="minorHAnsi" w:hAnsiTheme="minorHAnsi"/>
        </w:rPr>
      </w:pPr>
    </w:p>
    <w:p w14:paraId="6597FC1A" w14:textId="77777777" w:rsidR="008F6C38" w:rsidRDefault="008F6C38" w:rsidP="00C57939">
      <w:pPr>
        <w:rPr>
          <w:rFonts w:asciiTheme="minorHAnsi" w:hAnsiTheme="minorHAnsi"/>
        </w:rPr>
      </w:pPr>
    </w:p>
    <w:p w14:paraId="12AF4C1D" w14:textId="77777777" w:rsidR="008F6C38" w:rsidRDefault="008F6C38" w:rsidP="00C57939">
      <w:pPr>
        <w:rPr>
          <w:rFonts w:asciiTheme="minorHAnsi" w:hAnsiTheme="minorHAnsi"/>
        </w:rPr>
      </w:pPr>
    </w:p>
    <w:p w14:paraId="6A079FC4" w14:textId="77777777" w:rsidR="008F6C38" w:rsidRDefault="008F6C38" w:rsidP="00C57939">
      <w:pPr>
        <w:rPr>
          <w:rFonts w:asciiTheme="minorHAnsi" w:hAnsiTheme="minorHAnsi"/>
        </w:rPr>
      </w:pPr>
    </w:p>
    <w:p w14:paraId="41891AFD" w14:textId="77777777" w:rsidR="00955A60" w:rsidRDefault="00C57939" w:rsidP="00C57939">
      <w:pPr>
        <w:rPr>
          <w:rFonts w:asciiTheme="minorHAnsi" w:hAnsiTheme="minorHAnsi"/>
        </w:rPr>
      </w:pPr>
      <w:r>
        <w:rPr>
          <w:rFonts w:asciiTheme="minorHAnsi" w:hAnsiTheme="minorHAnsi"/>
        </w:rPr>
        <w:t>4,11,12,15</w:t>
      </w:r>
    </w:p>
    <w:p w14:paraId="380816F7" w14:textId="77777777" w:rsidR="00F52577" w:rsidRPr="00F52577" w:rsidRDefault="00F52577" w:rsidP="00F52577">
      <w:pPr>
        <w:widowControl w:val="0"/>
        <w:tabs>
          <w:tab w:val="left" w:pos="0"/>
          <w:tab w:val="left" w:pos="220"/>
        </w:tabs>
        <w:autoSpaceDE w:val="0"/>
        <w:autoSpaceDN w:val="0"/>
        <w:adjustRightInd w:val="0"/>
        <w:spacing w:after="240"/>
        <w:rPr>
          <w:rFonts w:asciiTheme="minorHAnsi" w:hAnsiTheme="minorHAnsi" w:cs="Times"/>
        </w:rPr>
      </w:pPr>
      <w:r w:rsidRPr="00F52577">
        <w:rPr>
          <w:rFonts w:asciiTheme="minorHAnsi" w:hAnsiTheme="minorHAnsi" w:cs="Times"/>
          <w:b/>
          <w:bCs/>
          <w:i/>
          <w:iCs/>
        </w:rPr>
        <w:t xml:space="preserve">Chapter Four: </w:t>
      </w:r>
      <w:r w:rsidRPr="00F52577">
        <w:rPr>
          <w:rFonts w:asciiTheme="minorHAnsi" w:hAnsiTheme="minorHAnsi" w:cs="Times"/>
        </w:rPr>
        <w:t> </w:t>
      </w:r>
    </w:p>
    <w:p w14:paraId="2965E2B0" w14:textId="77777777" w:rsidR="00F52577" w:rsidRPr="00F52577" w:rsidRDefault="00F52577" w:rsidP="00F52577">
      <w:pPr>
        <w:widowControl w:val="0"/>
        <w:tabs>
          <w:tab w:val="left" w:pos="0"/>
          <w:tab w:val="left" w:pos="220"/>
        </w:tabs>
        <w:autoSpaceDE w:val="0"/>
        <w:autoSpaceDN w:val="0"/>
        <w:adjustRightInd w:val="0"/>
        <w:spacing w:after="240"/>
        <w:rPr>
          <w:rFonts w:asciiTheme="minorHAnsi" w:hAnsiTheme="minorHAnsi" w:cs="Times"/>
        </w:rPr>
      </w:pPr>
      <w:r w:rsidRPr="00F52577">
        <w:rPr>
          <w:rFonts w:asciiTheme="minorHAnsi" w:hAnsiTheme="minorHAnsi" w:cs="Times"/>
          <w:b/>
          <w:bCs/>
          <w:i/>
          <w:iCs/>
        </w:rPr>
        <w:t xml:space="preserve">Sustainable Marketing </w:t>
      </w:r>
      <w:r w:rsidRPr="00F52577">
        <w:rPr>
          <w:rFonts w:asciiTheme="minorHAnsi" w:hAnsiTheme="minorHAnsi" w:cs="Times"/>
        </w:rPr>
        <w:t> Meeting needs of consumers while preserving the ability of future generations to meet their needs.  </w:t>
      </w:r>
    </w:p>
    <w:p w14:paraId="44B6556D" w14:textId="77777777" w:rsidR="00F52577" w:rsidRPr="00F52577" w:rsidRDefault="00F52577" w:rsidP="00F52577">
      <w:pPr>
        <w:widowControl w:val="0"/>
        <w:numPr>
          <w:ilvl w:val="1"/>
          <w:numId w:val="82"/>
        </w:numPr>
        <w:tabs>
          <w:tab w:val="left" w:pos="0"/>
          <w:tab w:val="left" w:pos="940"/>
          <w:tab w:val="left" w:pos="1440"/>
        </w:tabs>
        <w:autoSpaceDE w:val="0"/>
        <w:autoSpaceDN w:val="0"/>
        <w:adjustRightInd w:val="0"/>
        <w:spacing w:after="240"/>
        <w:ind w:left="0" w:firstLine="0"/>
        <w:rPr>
          <w:rFonts w:asciiTheme="minorHAnsi" w:hAnsiTheme="minorHAnsi" w:cs="Times"/>
        </w:rPr>
      </w:pPr>
      <w:r w:rsidRPr="00F52577">
        <w:rPr>
          <w:rFonts w:asciiTheme="minorHAnsi" w:hAnsiTheme="minorHAnsi" w:cs="Times"/>
        </w:rPr>
        <w:t xml:space="preserve">The </w:t>
      </w:r>
      <w:r w:rsidRPr="00F52577">
        <w:rPr>
          <w:rFonts w:asciiTheme="minorHAnsi" w:hAnsiTheme="minorHAnsi" w:cs="Times"/>
          <w:b/>
          <w:bCs/>
          <w:i/>
          <w:iCs/>
        </w:rPr>
        <w:t xml:space="preserve">marketing concept </w:t>
      </w:r>
      <w:r w:rsidRPr="00F52577">
        <w:rPr>
          <w:rFonts w:asciiTheme="minorHAnsi" w:hAnsiTheme="minorHAnsi" w:cs="Times"/>
        </w:rPr>
        <w:t>recognizes that organizations thrive from day to day by deterring the current needs and wants of target group customers and fulfilling those needs and wants more effectively and efficiently than the competition. It focuses on meeting the company’s short- term goals by giving customers what they want now  </w:t>
      </w:r>
    </w:p>
    <w:p w14:paraId="21F8081F" w14:textId="77777777" w:rsidR="00F52577" w:rsidRPr="00F52577" w:rsidRDefault="00F52577" w:rsidP="00F52577">
      <w:pPr>
        <w:widowControl w:val="0"/>
        <w:numPr>
          <w:ilvl w:val="1"/>
          <w:numId w:val="82"/>
        </w:numPr>
        <w:tabs>
          <w:tab w:val="left" w:pos="0"/>
          <w:tab w:val="left" w:pos="940"/>
          <w:tab w:val="left" w:pos="1440"/>
        </w:tabs>
        <w:autoSpaceDE w:val="0"/>
        <w:autoSpaceDN w:val="0"/>
        <w:adjustRightInd w:val="0"/>
        <w:spacing w:after="240"/>
        <w:ind w:left="0" w:firstLine="0"/>
        <w:rPr>
          <w:rFonts w:asciiTheme="minorHAnsi" w:hAnsiTheme="minorHAnsi" w:cs="Times"/>
        </w:rPr>
      </w:pPr>
      <w:r w:rsidRPr="00F52577">
        <w:rPr>
          <w:rFonts w:asciiTheme="minorHAnsi" w:hAnsiTheme="minorHAnsi" w:cs="Times"/>
          <w:b/>
        </w:rPr>
        <w:t>S</w:t>
      </w:r>
      <w:r w:rsidRPr="00F52577">
        <w:rPr>
          <w:rFonts w:asciiTheme="minorHAnsi" w:hAnsiTheme="minorHAnsi" w:cs="Times"/>
          <w:b/>
          <w:bCs/>
          <w:i/>
          <w:iCs/>
        </w:rPr>
        <w:t xml:space="preserve">ocietal marketing concept </w:t>
      </w:r>
      <w:r w:rsidRPr="00F52577">
        <w:rPr>
          <w:rFonts w:asciiTheme="minorHAnsi" w:hAnsiTheme="minorHAnsi" w:cs="Times"/>
        </w:rPr>
        <w:t>considers the future welfare of consumers.</w:t>
      </w:r>
    </w:p>
    <w:p w14:paraId="435C58B7" w14:textId="77777777" w:rsidR="00F52577" w:rsidRPr="00F52577" w:rsidRDefault="00F52577" w:rsidP="00F52577">
      <w:pPr>
        <w:widowControl w:val="0"/>
        <w:numPr>
          <w:ilvl w:val="1"/>
          <w:numId w:val="82"/>
        </w:numPr>
        <w:tabs>
          <w:tab w:val="left" w:pos="0"/>
          <w:tab w:val="left" w:pos="940"/>
          <w:tab w:val="left" w:pos="1440"/>
        </w:tabs>
        <w:autoSpaceDE w:val="0"/>
        <w:autoSpaceDN w:val="0"/>
        <w:adjustRightInd w:val="0"/>
        <w:spacing w:after="240"/>
        <w:ind w:left="0" w:firstLine="0"/>
        <w:rPr>
          <w:rFonts w:asciiTheme="minorHAnsi" w:hAnsiTheme="minorHAnsi" w:cs="Times"/>
        </w:rPr>
      </w:pPr>
      <w:r w:rsidRPr="00F52577">
        <w:rPr>
          <w:rFonts w:asciiTheme="minorHAnsi" w:hAnsiTheme="minorHAnsi" w:cs="Times"/>
          <w:b/>
        </w:rPr>
        <w:t>S</w:t>
      </w:r>
      <w:r w:rsidRPr="00F52577">
        <w:rPr>
          <w:rFonts w:asciiTheme="minorHAnsi" w:hAnsiTheme="minorHAnsi" w:cs="Times"/>
          <w:b/>
          <w:bCs/>
          <w:i/>
          <w:iCs/>
        </w:rPr>
        <w:t xml:space="preserve">trategic planning concept </w:t>
      </w:r>
      <w:r w:rsidRPr="00F52577">
        <w:rPr>
          <w:rFonts w:asciiTheme="minorHAnsi" w:hAnsiTheme="minorHAnsi" w:cs="Times"/>
        </w:rPr>
        <w:t xml:space="preserve">considers future company needs. </w:t>
      </w:r>
    </w:p>
    <w:p w14:paraId="48C43AF3" w14:textId="77777777" w:rsidR="00F52577" w:rsidRPr="00F52577" w:rsidRDefault="00F52577" w:rsidP="00F52577">
      <w:pPr>
        <w:widowControl w:val="0"/>
        <w:numPr>
          <w:ilvl w:val="1"/>
          <w:numId w:val="82"/>
        </w:numPr>
        <w:tabs>
          <w:tab w:val="left" w:pos="0"/>
          <w:tab w:val="left" w:pos="940"/>
          <w:tab w:val="left" w:pos="1440"/>
        </w:tabs>
        <w:autoSpaceDE w:val="0"/>
        <w:autoSpaceDN w:val="0"/>
        <w:adjustRightInd w:val="0"/>
        <w:spacing w:after="240"/>
        <w:ind w:left="0" w:firstLine="0"/>
        <w:rPr>
          <w:rFonts w:asciiTheme="minorHAnsi" w:hAnsiTheme="minorHAnsi" w:cs="Times"/>
        </w:rPr>
      </w:pPr>
      <w:r w:rsidRPr="00F52577">
        <w:rPr>
          <w:rFonts w:asciiTheme="minorHAnsi" w:hAnsiTheme="minorHAnsi" w:cs="Times"/>
          <w:b/>
          <w:bCs/>
          <w:i/>
          <w:iCs/>
        </w:rPr>
        <w:t xml:space="preserve">Sustainable marketing concept </w:t>
      </w:r>
      <w:r w:rsidRPr="00F52577">
        <w:rPr>
          <w:rFonts w:asciiTheme="minorHAnsi" w:hAnsiTheme="minorHAnsi" w:cs="Times"/>
        </w:rPr>
        <w:t>considers both.</w:t>
      </w:r>
    </w:p>
    <w:p w14:paraId="2B164748" w14:textId="77777777" w:rsidR="00F52577" w:rsidRPr="00F52577" w:rsidRDefault="00F52577" w:rsidP="00F52577">
      <w:pPr>
        <w:widowControl w:val="0"/>
        <w:numPr>
          <w:ilvl w:val="1"/>
          <w:numId w:val="82"/>
        </w:numPr>
        <w:tabs>
          <w:tab w:val="left" w:pos="0"/>
          <w:tab w:val="left" w:pos="940"/>
          <w:tab w:val="left" w:pos="1440"/>
        </w:tabs>
        <w:autoSpaceDE w:val="0"/>
        <w:autoSpaceDN w:val="0"/>
        <w:adjustRightInd w:val="0"/>
        <w:spacing w:after="240"/>
        <w:ind w:left="0" w:firstLine="0"/>
        <w:rPr>
          <w:rFonts w:asciiTheme="minorHAnsi" w:hAnsiTheme="minorHAnsi" w:cs="Times"/>
        </w:rPr>
      </w:pPr>
      <w:r w:rsidRPr="00F52577">
        <w:rPr>
          <w:rFonts w:asciiTheme="minorHAnsi" w:hAnsiTheme="minorHAnsi" w:cs="Times"/>
          <w:b/>
          <w:bCs/>
        </w:rPr>
        <w:t xml:space="preserve">Sustainable marketing </w:t>
      </w:r>
      <w:r w:rsidRPr="00F52577">
        <w:rPr>
          <w:rFonts w:asciiTheme="minorHAnsi" w:hAnsiTheme="minorHAnsi" w:cs="Times"/>
        </w:rPr>
        <w:t xml:space="preserve">calls for socially and environmentally responsible actions that meet both the immediate and future needs of customers and the company.        </w:t>
      </w:r>
    </w:p>
    <w:p w14:paraId="10B9682E" w14:textId="77777777" w:rsidR="00F52577" w:rsidRPr="00F52577" w:rsidRDefault="00F52577" w:rsidP="00F52577">
      <w:pPr>
        <w:widowControl w:val="0"/>
        <w:autoSpaceDE w:val="0"/>
        <w:autoSpaceDN w:val="0"/>
        <w:adjustRightInd w:val="0"/>
        <w:spacing w:after="240"/>
        <w:rPr>
          <w:rFonts w:asciiTheme="minorHAnsi" w:hAnsiTheme="minorHAnsi" w:cs="Times"/>
        </w:rPr>
      </w:pPr>
      <w:r w:rsidRPr="00F52577">
        <w:rPr>
          <w:rFonts w:asciiTheme="minorHAnsi" w:hAnsiTheme="minorHAnsi" w:cs="Times"/>
        </w:rPr>
        <w:t>Marketing’s Impact on Individual Consumers:</w:t>
      </w:r>
    </w:p>
    <w:p w14:paraId="33DE6A14" w14:textId="77777777" w:rsidR="00F52577" w:rsidRPr="00F52577" w:rsidRDefault="00F52577" w:rsidP="00F52577">
      <w:pPr>
        <w:pStyle w:val="ListParagraph"/>
        <w:widowControl w:val="0"/>
        <w:numPr>
          <w:ilvl w:val="0"/>
          <w:numId w:val="83"/>
        </w:numPr>
        <w:autoSpaceDE w:val="0"/>
        <w:autoSpaceDN w:val="0"/>
        <w:adjustRightInd w:val="0"/>
        <w:spacing w:after="240"/>
        <w:rPr>
          <w:rFonts w:asciiTheme="minorHAnsi" w:hAnsiTheme="minorHAnsi" w:cs="Times"/>
        </w:rPr>
      </w:pPr>
      <w:r w:rsidRPr="00F52577">
        <w:rPr>
          <w:rFonts w:asciiTheme="minorHAnsi" w:hAnsiTheme="minorHAnsi" w:cs="Times"/>
          <w:b/>
          <w:bCs/>
        </w:rPr>
        <w:t xml:space="preserve">High Prices </w:t>
      </w:r>
    </w:p>
    <w:p w14:paraId="76985209" w14:textId="77777777" w:rsidR="00F52577" w:rsidRPr="00F52577" w:rsidRDefault="00F52577" w:rsidP="00F52577">
      <w:pPr>
        <w:pStyle w:val="ListParagraph"/>
        <w:widowControl w:val="0"/>
        <w:numPr>
          <w:ilvl w:val="0"/>
          <w:numId w:val="84"/>
        </w:numPr>
        <w:tabs>
          <w:tab w:val="left" w:pos="220"/>
          <w:tab w:val="left" w:pos="1134"/>
        </w:tabs>
        <w:autoSpaceDE w:val="0"/>
        <w:autoSpaceDN w:val="0"/>
        <w:adjustRightInd w:val="0"/>
        <w:spacing w:after="240"/>
        <w:ind w:left="1134" w:hanging="141"/>
        <w:rPr>
          <w:rFonts w:asciiTheme="minorHAnsi" w:hAnsiTheme="minorHAnsi" w:cs="Times"/>
        </w:rPr>
      </w:pPr>
      <w:r w:rsidRPr="00F52577">
        <w:rPr>
          <w:rFonts w:asciiTheme="minorHAnsi" w:hAnsiTheme="minorHAnsi" w:cs="Times"/>
        </w:rPr>
        <w:t>High Costs of Distribution  </w:t>
      </w:r>
    </w:p>
    <w:p w14:paraId="4C901C21" w14:textId="77777777" w:rsidR="00F52577" w:rsidRPr="00F52577" w:rsidRDefault="00F52577" w:rsidP="00F52577">
      <w:pPr>
        <w:pStyle w:val="ListParagraph"/>
        <w:widowControl w:val="0"/>
        <w:numPr>
          <w:ilvl w:val="0"/>
          <w:numId w:val="84"/>
        </w:numPr>
        <w:tabs>
          <w:tab w:val="left" w:pos="220"/>
          <w:tab w:val="left" w:pos="1134"/>
        </w:tabs>
        <w:autoSpaceDE w:val="0"/>
        <w:autoSpaceDN w:val="0"/>
        <w:adjustRightInd w:val="0"/>
        <w:spacing w:after="240"/>
        <w:ind w:left="1134" w:hanging="141"/>
        <w:rPr>
          <w:rFonts w:asciiTheme="minorHAnsi" w:hAnsiTheme="minorHAnsi" w:cs="Times"/>
        </w:rPr>
      </w:pPr>
      <w:r w:rsidRPr="00F52577">
        <w:rPr>
          <w:rFonts w:asciiTheme="minorHAnsi" w:hAnsiTheme="minorHAnsi" w:cs="Times"/>
        </w:rPr>
        <w:t>High Advertising and Prom</w:t>
      </w:r>
      <w:bookmarkStart w:id="0" w:name="_GoBack"/>
      <w:bookmarkEnd w:id="0"/>
      <w:r w:rsidRPr="00F52577">
        <w:rPr>
          <w:rFonts w:asciiTheme="minorHAnsi" w:hAnsiTheme="minorHAnsi" w:cs="Times"/>
        </w:rPr>
        <w:t>otion Costs  </w:t>
      </w:r>
    </w:p>
    <w:p w14:paraId="4F93F761" w14:textId="77777777" w:rsidR="00F52577" w:rsidRPr="00F52577" w:rsidRDefault="00F52577" w:rsidP="00F52577">
      <w:pPr>
        <w:pStyle w:val="ListParagraph"/>
        <w:widowControl w:val="0"/>
        <w:numPr>
          <w:ilvl w:val="0"/>
          <w:numId w:val="84"/>
        </w:numPr>
        <w:tabs>
          <w:tab w:val="left" w:pos="220"/>
          <w:tab w:val="left" w:pos="1134"/>
        </w:tabs>
        <w:autoSpaceDE w:val="0"/>
        <w:autoSpaceDN w:val="0"/>
        <w:adjustRightInd w:val="0"/>
        <w:spacing w:after="240"/>
        <w:ind w:left="1134" w:hanging="141"/>
        <w:rPr>
          <w:rFonts w:asciiTheme="minorHAnsi" w:hAnsiTheme="minorHAnsi" w:cs="Times"/>
        </w:rPr>
      </w:pPr>
      <w:r w:rsidRPr="00F52577">
        <w:rPr>
          <w:rFonts w:asciiTheme="minorHAnsi" w:hAnsiTheme="minorHAnsi" w:cs="Times"/>
        </w:rPr>
        <w:t>Excessive Markups</w:t>
      </w:r>
    </w:p>
    <w:p w14:paraId="7A861276" w14:textId="77777777" w:rsidR="00F52577" w:rsidRPr="00F52577" w:rsidRDefault="00F52577" w:rsidP="00F52577">
      <w:pPr>
        <w:pStyle w:val="ListParagraph"/>
        <w:widowControl w:val="0"/>
        <w:tabs>
          <w:tab w:val="left" w:pos="220"/>
          <w:tab w:val="left" w:pos="1134"/>
        </w:tabs>
        <w:autoSpaceDE w:val="0"/>
        <w:autoSpaceDN w:val="0"/>
        <w:adjustRightInd w:val="0"/>
        <w:spacing w:after="240"/>
        <w:ind w:left="1134"/>
        <w:rPr>
          <w:rFonts w:asciiTheme="minorHAnsi" w:hAnsiTheme="minorHAnsi" w:cs="Times"/>
        </w:rPr>
      </w:pPr>
    </w:p>
    <w:p w14:paraId="047F2AFD" w14:textId="77777777" w:rsidR="00F52577" w:rsidRPr="00F52577" w:rsidRDefault="00F52577" w:rsidP="00F52577">
      <w:pPr>
        <w:pStyle w:val="ListParagraph"/>
        <w:widowControl w:val="0"/>
        <w:numPr>
          <w:ilvl w:val="0"/>
          <w:numId w:val="83"/>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 xml:space="preserve">Deceptive Practices </w:t>
      </w:r>
      <w:r w:rsidRPr="00F52577">
        <w:rPr>
          <w:rFonts w:asciiTheme="minorHAnsi" w:hAnsiTheme="minorHAnsi" w:cs="Times"/>
        </w:rPr>
        <w:t> </w:t>
      </w:r>
    </w:p>
    <w:p w14:paraId="1DA0D19A" w14:textId="77777777" w:rsidR="00F52577" w:rsidRPr="00F52577" w:rsidRDefault="00F52577" w:rsidP="00F52577">
      <w:pPr>
        <w:pStyle w:val="ListParagraph"/>
        <w:widowControl w:val="0"/>
        <w:numPr>
          <w:ilvl w:val="0"/>
          <w:numId w:val="85"/>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Pricing</w:t>
      </w:r>
      <w:r w:rsidRPr="00F52577">
        <w:rPr>
          <w:rFonts w:asciiTheme="minorHAnsi" w:hAnsiTheme="minorHAnsi" w:cs="Times"/>
        </w:rPr>
        <w:t>: practices such as falsely advertising “factory” or “wholesale” prices or a large price reduction from a phony high retail list price.  </w:t>
      </w:r>
    </w:p>
    <w:p w14:paraId="3D95C26F" w14:textId="77777777" w:rsidR="00F52577" w:rsidRPr="00F52577" w:rsidRDefault="00F52577" w:rsidP="00F52577">
      <w:pPr>
        <w:pStyle w:val="ListParagraph"/>
        <w:widowControl w:val="0"/>
        <w:numPr>
          <w:ilvl w:val="0"/>
          <w:numId w:val="85"/>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Promotion</w:t>
      </w:r>
      <w:r w:rsidRPr="00F52577">
        <w:rPr>
          <w:rFonts w:asciiTheme="minorHAnsi" w:hAnsiTheme="minorHAnsi" w:cs="Times"/>
        </w:rPr>
        <w:t>: practices such as misrepresenting the product’s features or performance or luring the customers to the store for a bargain that is out of stock.  </w:t>
      </w:r>
    </w:p>
    <w:p w14:paraId="3550ECB9" w14:textId="77777777" w:rsidR="00F52577" w:rsidRPr="00F52577" w:rsidRDefault="00F52577" w:rsidP="00F52577">
      <w:pPr>
        <w:pStyle w:val="ListParagraph"/>
        <w:widowControl w:val="0"/>
        <w:numPr>
          <w:ilvl w:val="0"/>
          <w:numId w:val="85"/>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Packaging</w:t>
      </w:r>
      <w:r w:rsidRPr="00F52577">
        <w:rPr>
          <w:rFonts w:asciiTheme="minorHAnsi" w:hAnsiTheme="minorHAnsi" w:cs="Times"/>
        </w:rPr>
        <w:t>: exaggerating package contents through subtle design, using misleading labeling, or describing size in misleading terms.  </w:t>
      </w:r>
    </w:p>
    <w:p w14:paraId="7C964B39" w14:textId="77777777" w:rsidR="00F52577" w:rsidRPr="00F52577" w:rsidRDefault="00F52577" w:rsidP="00F52577">
      <w:pPr>
        <w:pStyle w:val="ListParagraph"/>
        <w:widowControl w:val="0"/>
        <w:tabs>
          <w:tab w:val="left" w:pos="220"/>
          <w:tab w:val="left" w:pos="720"/>
        </w:tabs>
        <w:autoSpaceDE w:val="0"/>
        <w:autoSpaceDN w:val="0"/>
        <w:adjustRightInd w:val="0"/>
        <w:spacing w:after="240"/>
        <w:ind w:left="1080"/>
        <w:rPr>
          <w:rFonts w:asciiTheme="minorHAnsi" w:hAnsiTheme="minorHAnsi" w:cs="Times"/>
        </w:rPr>
      </w:pPr>
    </w:p>
    <w:p w14:paraId="2CD0B7A1" w14:textId="77777777" w:rsidR="00F52577" w:rsidRPr="00F52577" w:rsidRDefault="00F52577" w:rsidP="00F52577">
      <w:pPr>
        <w:pStyle w:val="ListParagraph"/>
        <w:widowControl w:val="0"/>
        <w:numPr>
          <w:ilvl w:val="0"/>
          <w:numId w:val="83"/>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High-Pressure Selling </w:t>
      </w:r>
    </w:p>
    <w:p w14:paraId="5E2160F2" w14:textId="77777777" w:rsidR="00F52577" w:rsidRPr="00F52577" w:rsidRDefault="00F52577" w:rsidP="00F52577">
      <w:pPr>
        <w:pStyle w:val="ListParagraph"/>
        <w:widowControl w:val="0"/>
        <w:numPr>
          <w:ilvl w:val="0"/>
          <w:numId w:val="83"/>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Shoddy, Harmful, or Unsafe Products </w:t>
      </w:r>
    </w:p>
    <w:p w14:paraId="41910C5D" w14:textId="77777777" w:rsidR="00F52577" w:rsidRPr="00F52577" w:rsidRDefault="00F52577" w:rsidP="00F52577">
      <w:pPr>
        <w:pStyle w:val="ListParagraph"/>
        <w:widowControl w:val="0"/>
        <w:numPr>
          <w:ilvl w:val="0"/>
          <w:numId w:val="83"/>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Planned Obsolescence </w:t>
      </w:r>
    </w:p>
    <w:p w14:paraId="74942D90" w14:textId="77777777" w:rsidR="00F52577" w:rsidRPr="00F52577" w:rsidRDefault="00F52577" w:rsidP="00F52577">
      <w:pPr>
        <w:pStyle w:val="ListParagraph"/>
        <w:widowControl w:val="0"/>
        <w:numPr>
          <w:ilvl w:val="0"/>
          <w:numId w:val="83"/>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b/>
          <w:bCs/>
        </w:rPr>
        <w:t xml:space="preserve">Poor Service to Disadvantaged Consumers </w:t>
      </w:r>
      <w:r w:rsidRPr="00F52577">
        <w:rPr>
          <w:rFonts w:asciiTheme="minorHAnsi" w:hAnsiTheme="minorHAnsi" w:cs="Times"/>
        </w:rPr>
        <w:t> </w:t>
      </w:r>
    </w:p>
    <w:p w14:paraId="73A4EF16" w14:textId="77777777" w:rsidR="00F52577" w:rsidRPr="00F52577" w:rsidRDefault="00F52577" w:rsidP="00F52577">
      <w:pPr>
        <w:widowControl w:val="0"/>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Marketing’s Impact on Society as a Whole:</w:t>
      </w:r>
    </w:p>
    <w:p w14:paraId="19750FE9" w14:textId="77777777" w:rsidR="00F52577" w:rsidRPr="00F52577" w:rsidRDefault="00F52577" w:rsidP="00F52577">
      <w:pPr>
        <w:pStyle w:val="ListParagraph"/>
        <w:widowControl w:val="0"/>
        <w:numPr>
          <w:ilvl w:val="0"/>
          <w:numId w:val="86"/>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False Wants and Too Much Materialism</w:t>
      </w:r>
    </w:p>
    <w:p w14:paraId="3AF02D4B" w14:textId="77777777" w:rsidR="00F52577" w:rsidRPr="00F52577" w:rsidRDefault="00F52577" w:rsidP="00F52577">
      <w:pPr>
        <w:pStyle w:val="ListParagraph"/>
        <w:widowControl w:val="0"/>
        <w:numPr>
          <w:ilvl w:val="0"/>
          <w:numId w:val="86"/>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Too Few Social Goods</w:t>
      </w:r>
    </w:p>
    <w:p w14:paraId="2B06734F" w14:textId="77777777" w:rsidR="00F52577" w:rsidRPr="00F52577" w:rsidRDefault="00F52577" w:rsidP="00F52577">
      <w:pPr>
        <w:pStyle w:val="ListParagraph"/>
        <w:widowControl w:val="0"/>
        <w:numPr>
          <w:ilvl w:val="0"/>
          <w:numId w:val="86"/>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Cultural Pollution</w:t>
      </w:r>
    </w:p>
    <w:p w14:paraId="3182681B" w14:textId="77777777" w:rsidR="00F52577" w:rsidRPr="00F52577" w:rsidRDefault="00F52577" w:rsidP="00F52577">
      <w:pPr>
        <w:widowControl w:val="0"/>
        <w:tabs>
          <w:tab w:val="left" w:pos="220"/>
          <w:tab w:val="left" w:pos="720"/>
        </w:tabs>
        <w:autoSpaceDE w:val="0"/>
        <w:autoSpaceDN w:val="0"/>
        <w:adjustRightInd w:val="0"/>
        <w:spacing w:after="240"/>
        <w:rPr>
          <w:rFonts w:asciiTheme="minorHAnsi" w:hAnsiTheme="minorHAnsi" w:cs="Times"/>
        </w:rPr>
      </w:pPr>
    </w:p>
    <w:p w14:paraId="72E09571" w14:textId="77777777" w:rsidR="00F52577" w:rsidRPr="00F52577" w:rsidRDefault="00F52577" w:rsidP="00F52577">
      <w:pPr>
        <w:widowControl w:val="0"/>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Marketing’s Impact on Other Businesses:  </w:t>
      </w:r>
    </w:p>
    <w:p w14:paraId="2CD214C0" w14:textId="77777777" w:rsidR="00F52577" w:rsidRPr="00F52577" w:rsidRDefault="00F52577" w:rsidP="00F52577">
      <w:pPr>
        <w:pStyle w:val="ListParagraph"/>
        <w:widowControl w:val="0"/>
        <w:numPr>
          <w:ilvl w:val="0"/>
          <w:numId w:val="87"/>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Acquisitions of competitors</w:t>
      </w:r>
    </w:p>
    <w:p w14:paraId="1272D79B" w14:textId="77777777" w:rsidR="00F52577" w:rsidRPr="00F52577" w:rsidRDefault="00F52577" w:rsidP="00F52577">
      <w:pPr>
        <w:pStyle w:val="ListParagraph"/>
        <w:widowControl w:val="0"/>
        <w:numPr>
          <w:ilvl w:val="0"/>
          <w:numId w:val="87"/>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Marketing practices that create barriers to entry</w:t>
      </w:r>
    </w:p>
    <w:p w14:paraId="5AC5FE38" w14:textId="77777777" w:rsidR="00F52577" w:rsidRPr="00F52577" w:rsidRDefault="00F52577" w:rsidP="00F52577">
      <w:pPr>
        <w:pStyle w:val="ListParagraph"/>
        <w:widowControl w:val="0"/>
        <w:numPr>
          <w:ilvl w:val="0"/>
          <w:numId w:val="87"/>
        </w:numPr>
        <w:tabs>
          <w:tab w:val="left" w:pos="220"/>
          <w:tab w:val="left" w:pos="720"/>
        </w:tabs>
        <w:autoSpaceDE w:val="0"/>
        <w:autoSpaceDN w:val="0"/>
        <w:adjustRightInd w:val="0"/>
        <w:spacing w:after="240"/>
        <w:rPr>
          <w:rFonts w:asciiTheme="minorHAnsi" w:hAnsiTheme="minorHAnsi" w:cs="Times"/>
        </w:rPr>
      </w:pPr>
      <w:r w:rsidRPr="00F52577">
        <w:rPr>
          <w:rFonts w:asciiTheme="minorHAnsi" w:hAnsiTheme="minorHAnsi" w:cs="Times"/>
        </w:rPr>
        <w:t xml:space="preserve">Unfair competitive marketing practices. </w:t>
      </w:r>
    </w:p>
    <w:p w14:paraId="78B68AEC" w14:textId="77777777" w:rsidR="00F52577" w:rsidRPr="00F52577" w:rsidRDefault="00F52577" w:rsidP="00F52577">
      <w:pPr>
        <w:widowControl w:val="0"/>
        <w:autoSpaceDE w:val="0"/>
        <w:autoSpaceDN w:val="0"/>
        <w:adjustRightInd w:val="0"/>
        <w:spacing w:after="240"/>
        <w:rPr>
          <w:rFonts w:asciiTheme="minorHAnsi" w:hAnsiTheme="minorHAnsi" w:cs="Times"/>
          <w:color w:val="B00004"/>
        </w:rPr>
      </w:pPr>
      <w:r w:rsidRPr="00F52577">
        <w:rPr>
          <w:rFonts w:asciiTheme="minorHAnsi" w:hAnsiTheme="minorHAnsi" w:cs="Times"/>
        </w:rPr>
        <w:t xml:space="preserve">Consumer Actions to Promote Sustainable Marketing: </w:t>
      </w:r>
    </w:p>
    <w:p w14:paraId="0DFC851C" w14:textId="77777777" w:rsidR="00F52577" w:rsidRPr="00F52577" w:rsidRDefault="00F52577" w:rsidP="00F52577">
      <w:pPr>
        <w:widowControl w:val="0"/>
        <w:autoSpaceDE w:val="0"/>
        <w:autoSpaceDN w:val="0"/>
        <w:adjustRightInd w:val="0"/>
        <w:spacing w:after="240"/>
        <w:rPr>
          <w:rFonts w:asciiTheme="minorHAnsi" w:hAnsiTheme="minorHAnsi" w:cs="Times"/>
        </w:rPr>
      </w:pPr>
      <w:r w:rsidRPr="00F52577">
        <w:rPr>
          <w:rFonts w:asciiTheme="minorHAnsi" w:hAnsiTheme="minorHAnsi" w:cs="Times"/>
          <w:b/>
          <w:i/>
        </w:rPr>
        <w:t>Consumerism</w:t>
      </w:r>
      <w:r w:rsidRPr="00F52577">
        <w:rPr>
          <w:rFonts w:asciiTheme="minorHAnsi" w:hAnsiTheme="minorHAnsi" w:cs="Times"/>
        </w:rPr>
        <w:t xml:space="preserve"> is the organized movement of citizens and government agencies to improve the rights and power of buyers in relation to sellers. </w:t>
      </w:r>
    </w:p>
    <w:p w14:paraId="2B8B42F0" w14:textId="77777777" w:rsidR="00F52577" w:rsidRPr="00F52577" w:rsidRDefault="00F52577" w:rsidP="00F52577">
      <w:pPr>
        <w:widowControl w:val="0"/>
        <w:autoSpaceDE w:val="0"/>
        <w:autoSpaceDN w:val="0"/>
        <w:adjustRightInd w:val="0"/>
        <w:spacing w:after="240"/>
        <w:rPr>
          <w:rFonts w:asciiTheme="minorHAnsi" w:hAnsiTheme="minorHAnsi" w:cs="Times"/>
        </w:rPr>
      </w:pPr>
      <w:r w:rsidRPr="00F52577">
        <w:rPr>
          <w:rFonts w:asciiTheme="minorHAnsi" w:hAnsiTheme="minorHAnsi" w:cs="Times"/>
          <w:b/>
          <w:i/>
        </w:rPr>
        <w:t>Environmentalism</w:t>
      </w:r>
      <w:r w:rsidRPr="00F52577">
        <w:rPr>
          <w:rFonts w:asciiTheme="minorHAnsi" w:hAnsiTheme="minorHAnsi" w:cs="Times"/>
        </w:rPr>
        <w:t xml:space="preserve"> is an organized movement of concerned citizens, businesses, and government agencies to protect and improve people’s living environment. Environmentalism is about generating profits while helping to save the planet. </w:t>
      </w:r>
    </w:p>
    <w:p w14:paraId="1893BAC5" w14:textId="77777777" w:rsidR="00F52577" w:rsidRPr="00F52577" w:rsidRDefault="00F52577" w:rsidP="00F52577">
      <w:pPr>
        <w:widowControl w:val="0"/>
        <w:autoSpaceDE w:val="0"/>
        <w:autoSpaceDN w:val="0"/>
        <w:adjustRightInd w:val="0"/>
        <w:spacing w:after="240"/>
        <w:rPr>
          <w:rFonts w:asciiTheme="minorHAnsi" w:hAnsiTheme="minorHAnsi" w:cs="Times"/>
        </w:rPr>
      </w:pPr>
      <w:r w:rsidRPr="00F52577">
        <w:rPr>
          <w:rFonts w:asciiTheme="minorHAnsi" w:hAnsiTheme="minorHAnsi" w:cs="Times"/>
        </w:rPr>
        <w:t xml:space="preserve">Companies can use to gauge their progress toward environmental sustainability through: </w:t>
      </w:r>
    </w:p>
    <w:p w14:paraId="7670D947" w14:textId="77777777" w:rsidR="00F52577" w:rsidRPr="00F52577" w:rsidRDefault="00F52577" w:rsidP="00F52577">
      <w:pPr>
        <w:pStyle w:val="ListParagraph"/>
        <w:widowControl w:val="0"/>
        <w:numPr>
          <w:ilvl w:val="0"/>
          <w:numId w:val="88"/>
        </w:numPr>
        <w:tabs>
          <w:tab w:val="left" w:pos="0"/>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b/>
        </w:rPr>
        <w:t>Pollution prevention</w:t>
      </w:r>
      <w:r w:rsidRPr="00F52577">
        <w:rPr>
          <w:rFonts w:asciiTheme="minorHAnsi" w:hAnsiTheme="minorHAnsi" w:cs="Times"/>
        </w:rPr>
        <w:t xml:space="preserve"> involves not just cleaning up waste but also eliminating or minimizing waste before it is created.</w:t>
      </w:r>
    </w:p>
    <w:p w14:paraId="624C5E18" w14:textId="77777777" w:rsidR="00F52577" w:rsidRPr="00F52577" w:rsidRDefault="00F52577" w:rsidP="00F52577">
      <w:pPr>
        <w:pStyle w:val="ListParagraph"/>
        <w:widowControl w:val="0"/>
        <w:numPr>
          <w:ilvl w:val="0"/>
          <w:numId w:val="88"/>
        </w:numPr>
        <w:tabs>
          <w:tab w:val="left" w:pos="0"/>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b/>
        </w:rPr>
        <w:t>Product stewardship</w:t>
      </w:r>
      <w:r w:rsidRPr="00F52577">
        <w:rPr>
          <w:rFonts w:asciiTheme="minorHAnsi" w:hAnsiTheme="minorHAnsi" w:cs="Times"/>
        </w:rPr>
        <w:t xml:space="preserve"> involves minimizing the pollution from production and all environmental impact throughout the full product life cycle.</w:t>
      </w:r>
    </w:p>
    <w:p w14:paraId="26C2AEBD" w14:textId="77777777" w:rsidR="00F52577" w:rsidRPr="00F52577" w:rsidRDefault="00F52577" w:rsidP="00F52577">
      <w:pPr>
        <w:pStyle w:val="ListParagraph"/>
        <w:widowControl w:val="0"/>
        <w:numPr>
          <w:ilvl w:val="0"/>
          <w:numId w:val="88"/>
        </w:numPr>
        <w:tabs>
          <w:tab w:val="left" w:pos="0"/>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b/>
        </w:rPr>
        <w:t>Design for environment (DFE)</w:t>
      </w:r>
      <w:r w:rsidRPr="00F52577">
        <w:rPr>
          <w:rFonts w:asciiTheme="minorHAnsi" w:hAnsiTheme="minorHAnsi" w:cs="Times"/>
        </w:rPr>
        <w:t xml:space="preserve"> involves thinking ahead to design products that are easier to recover, reuse, or recycle.</w:t>
      </w:r>
    </w:p>
    <w:p w14:paraId="15B65158" w14:textId="77777777" w:rsidR="00F52577" w:rsidRPr="00F52577" w:rsidRDefault="00F52577" w:rsidP="00F52577">
      <w:pPr>
        <w:pStyle w:val="ListParagraph"/>
        <w:widowControl w:val="0"/>
        <w:numPr>
          <w:ilvl w:val="0"/>
          <w:numId w:val="88"/>
        </w:numPr>
        <w:tabs>
          <w:tab w:val="left" w:pos="0"/>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b/>
        </w:rPr>
        <w:t>New clean technologies</w:t>
      </w:r>
      <w:r w:rsidRPr="00F52577">
        <w:rPr>
          <w:rFonts w:asciiTheme="minorHAnsi" w:hAnsiTheme="minorHAnsi" w:cs="Times"/>
        </w:rPr>
        <w:t xml:space="preserve"> involve looking ahead and planning new technologies for competitive advantage.</w:t>
      </w:r>
    </w:p>
    <w:p w14:paraId="0E5B57CA" w14:textId="77777777" w:rsidR="00F52577" w:rsidRPr="00F52577" w:rsidRDefault="00F52577" w:rsidP="00F52577">
      <w:pPr>
        <w:pStyle w:val="ListParagraph"/>
        <w:widowControl w:val="0"/>
        <w:numPr>
          <w:ilvl w:val="0"/>
          <w:numId w:val="88"/>
        </w:numPr>
        <w:tabs>
          <w:tab w:val="left" w:pos="0"/>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b/>
        </w:rPr>
        <w:t>Sustainability vision</w:t>
      </w:r>
      <w:r w:rsidRPr="00F52577">
        <w:rPr>
          <w:rFonts w:asciiTheme="minorHAnsi" w:hAnsiTheme="minorHAnsi" w:cs="Times"/>
        </w:rPr>
        <w:t xml:space="preserve"> is a guide to the future that shows the company that the company’s products, process, and policies must evolve and outlines what is needed to get there</w:t>
      </w:r>
    </w:p>
    <w:p w14:paraId="6143AA69" w14:textId="77777777" w:rsidR="00F52577" w:rsidRPr="00F52577" w:rsidRDefault="00F52577" w:rsidP="00F52577">
      <w:pPr>
        <w:widowControl w:val="0"/>
        <w:tabs>
          <w:tab w:val="left" w:pos="0"/>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rPr>
        <w:t xml:space="preserve">Enlightened Marketing Principles: </w:t>
      </w:r>
    </w:p>
    <w:p w14:paraId="7BED69AA" w14:textId="77777777" w:rsidR="00F52577" w:rsidRPr="00F52577" w:rsidRDefault="00F52577" w:rsidP="00F52577">
      <w:pPr>
        <w:pStyle w:val="ListParagraph"/>
        <w:widowControl w:val="0"/>
        <w:numPr>
          <w:ilvl w:val="0"/>
          <w:numId w:val="89"/>
        </w:numPr>
        <w:tabs>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rPr>
        <w:t>Consumer-Oriented Marketing  </w:t>
      </w:r>
    </w:p>
    <w:p w14:paraId="5DFB91B2" w14:textId="77777777" w:rsidR="00F52577" w:rsidRPr="00F52577" w:rsidRDefault="00F52577" w:rsidP="00F52577">
      <w:pPr>
        <w:pStyle w:val="ListParagraph"/>
        <w:widowControl w:val="0"/>
        <w:numPr>
          <w:ilvl w:val="0"/>
          <w:numId w:val="89"/>
        </w:numPr>
        <w:tabs>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rPr>
        <w:t>Customer-Value Marketing  </w:t>
      </w:r>
    </w:p>
    <w:p w14:paraId="17114C15" w14:textId="77777777" w:rsidR="00F52577" w:rsidRPr="00F52577" w:rsidRDefault="00F52577" w:rsidP="00F52577">
      <w:pPr>
        <w:pStyle w:val="ListParagraph"/>
        <w:widowControl w:val="0"/>
        <w:numPr>
          <w:ilvl w:val="0"/>
          <w:numId w:val="89"/>
        </w:numPr>
        <w:tabs>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rPr>
        <w:t>Innovative Marketing  </w:t>
      </w:r>
    </w:p>
    <w:p w14:paraId="0DA0831F" w14:textId="77777777" w:rsidR="00F52577" w:rsidRPr="00F52577" w:rsidRDefault="00F52577" w:rsidP="00F52577">
      <w:pPr>
        <w:pStyle w:val="ListParagraph"/>
        <w:widowControl w:val="0"/>
        <w:numPr>
          <w:ilvl w:val="0"/>
          <w:numId w:val="89"/>
        </w:numPr>
        <w:tabs>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rPr>
        <w:t>Sense-of-Mission Marketing  </w:t>
      </w:r>
    </w:p>
    <w:p w14:paraId="61D2E64B" w14:textId="77777777" w:rsidR="00F52577" w:rsidRPr="00F52577" w:rsidRDefault="00F52577" w:rsidP="00F52577">
      <w:pPr>
        <w:pStyle w:val="ListParagraph"/>
        <w:widowControl w:val="0"/>
        <w:numPr>
          <w:ilvl w:val="0"/>
          <w:numId w:val="89"/>
        </w:numPr>
        <w:tabs>
          <w:tab w:val="left" w:pos="940"/>
          <w:tab w:val="left" w:pos="1440"/>
        </w:tabs>
        <w:autoSpaceDE w:val="0"/>
        <w:autoSpaceDN w:val="0"/>
        <w:adjustRightInd w:val="0"/>
        <w:spacing w:after="240"/>
        <w:rPr>
          <w:rFonts w:asciiTheme="minorHAnsi" w:hAnsiTheme="minorHAnsi" w:cs="Times"/>
        </w:rPr>
      </w:pPr>
      <w:r w:rsidRPr="00F52577">
        <w:rPr>
          <w:rFonts w:asciiTheme="minorHAnsi" w:hAnsiTheme="minorHAnsi" w:cs="Times"/>
        </w:rPr>
        <w:t>Societal Marketing  </w:t>
      </w:r>
    </w:p>
    <w:p w14:paraId="03A096DC" w14:textId="77777777" w:rsidR="00F52577" w:rsidRPr="00C57939" w:rsidRDefault="00F52577" w:rsidP="00C57939">
      <w:pPr>
        <w:rPr>
          <w:rFonts w:asciiTheme="minorHAnsi" w:hAnsiTheme="minorHAnsi"/>
        </w:rPr>
      </w:pPr>
    </w:p>
    <w:sectPr w:rsidR="00F52577"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047D81"/>
    <w:multiLevelType w:val="hybridMultilevel"/>
    <w:tmpl w:val="443283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061CB5"/>
    <w:multiLevelType w:val="hybridMultilevel"/>
    <w:tmpl w:val="0EF65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06300DF"/>
    <w:multiLevelType w:val="hybridMultilevel"/>
    <w:tmpl w:val="1EB68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E712A32"/>
    <w:multiLevelType w:val="hybridMultilevel"/>
    <w:tmpl w:val="75A239C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37D41B8"/>
    <w:multiLevelType w:val="hybridMultilevel"/>
    <w:tmpl w:val="E7985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49C42B2"/>
    <w:multiLevelType w:val="hybridMultilevel"/>
    <w:tmpl w:val="07603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56574C3"/>
    <w:multiLevelType w:val="hybridMultilevel"/>
    <w:tmpl w:val="05781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4"/>
  </w:num>
  <w:num w:numId="2">
    <w:abstractNumId w:val="24"/>
  </w:num>
  <w:num w:numId="3">
    <w:abstractNumId w:val="5"/>
  </w:num>
  <w:num w:numId="4">
    <w:abstractNumId w:val="16"/>
  </w:num>
  <w:num w:numId="5">
    <w:abstractNumId w:val="79"/>
  </w:num>
  <w:num w:numId="6">
    <w:abstractNumId w:val="12"/>
  </w:num>
  <w:num w:numId="7">
    <w:abstractNumId w:val="30"/>
  </w:num>
  <w:num w:numId="8">
    <w:abstractNumId w:val="65"/>
  </w:num>
  <w:num w:numId="9">
    <w:abstractNumId w:val="14"/>
  </w:num>
  <w:num w:numId="10">
    <w:abstractNumId w:val="52"/>
  </w:num>
  <w:num w:numId="11">
    <w:abstractNumId w:val="27"/>
  </w:num>
  <w:num w:numId="12">
    <w:abstractNumId w:val="59"/>
  </w:num>
  <w:num w:numId="13">
    <w:abstractNumId w:val="56"/>
  </w:num>
  <w:num w:numId="14">
    <w:abstractNumId w:val="48"/>
  </w:num>
  <w:num w:numId="15">
    <w:abstractNumId w:val="2"/>
  </w:num>
  <w:num w:numId="16">
    <w:abstractNumId w:val="42"/>
  </w:num>
  <w:num w:numId="17">
    <w:abstractNumId w:val="47"/>
  </w:num>
  <w:num w:numId="18">
    <w:abstractNumId w:val="61"/>
  </w:num>
  <w:num w:numId="19">
    <w:abstractNumId w:val="78"/>
  </w:num>
  <w:num w:numId="20">
    <w:abstractNumId w:val="15"/>
  </w:num>
  <w:num w:numId="21">
    <w:abstractNumId w:val="8"/>
  </w:num>
  <w:num w:numId="22">
    <w:abstractNumId w:val="11"/>
  </w:num>
  <w:num w:numId="23">
    <w:abstractNumId w:val="26"/>
  </w:num>
  <w:num w:numId="24">
    <w:abstractNumId w:val="81"/>
  </w:num>
  <w:num w:numId="25">
    <w:abstractNumId w:val="45"/>
  </w:num>
  <w:num w:numId="26">
    <w:abstractNumId w:val="51"/>
  </w:num>
  <w:num w:numId="27">
    <w:abstractNumId w:val="41"/>
  </w:num>
  <w:num w:numId="28">
    <w:abstractNumId w:val="55"/>
  </w:num>
  <w:num w:numId="29">
    <w:abstractNumId w:val="77"/>
  </w:num>
  <w:num w:numId="30">
    <w:abstractNumId w:val="34"/>
  </w:num>
  <w:num w:numId="31">
    <w:abstractNumId w:val="86"/>
  </w:num>
  <w:num w:numId="32">
    <w:abstractNumId w:val="37"/>
  </w:num>
  <w:num w:numId="33">
    <w:abstractNumId w:val="75"/>
  </w:num>
  <w:num w:numId="34">
    <w:abstractNumId w:val="44"/>
  </w:num>
  <w:num w:numId="35">
    <w:abstractNumId w:val="18"/>
  </w:num>
  <w:num w:numId="36">
    <w:abstractNumId w:val="64"/>
  </w:num>
  <w:num w:numId="37">
    <w:abstractNumId w:val="66"/>
  </w:num>
  <w:num w:numId="38">
    <w:abstractNumId w:val="69"/>
  </w:num>
  <w:num w:numId="39">
    <w:abstractNumId w:val="49"/>
  </w:num>
  <w:num w:numId="40">
    <w:abstractNumId w:val="76"/>
  </w:num>
  <w:num w:numId="41">
    <w:abstractNumId w:val="40"/>
  </w:num>
  <w:num w:numId="42">
    <w:abstractNumId w:val="53"/>
  </w:num>
  <w:num w:numId="43">
    <w:abstractNumId w:val="28"/>
  </w:num>
  <w:num w:numId="44">
    <w:abstractNumId w:val="17"/>
  </w:num>
  <w:num w:numId="45">
    <w:abstractNumId w:val="20"/>
  </w:num>
  <w:num w:numId="46">
    <w:abstractNumId w:val="25"/>
  </w:num>
  <w:num w:numId="47">
    <w:abstractNumId w:val="67"/>
  </w:num>
  <w:num w:numId="48">
    <w:abstractNumId w:val="9"/>
  </w:num>
  <w:num w:numId="49">
    <w:abstractNumId w:val="21"/>
  </w:num>
  <w:num w:numId="50">
    <w:abstractNumId w:val="58"/>
  </w:num>
  <w:num w:numId="51">
    <w:abstractNumId w:val="88"/>
  </w:num>
  <w:num w:numId="52">
    <w:abstractNumId w:val="29"/>
  </w:num>
  <w:num w:numId="53">
    <w:abstractNumId w:val="31"/>
  </w:num>
  <w:num w:numId="54">
    <w:abstractNumId w:val="50"/>
  </w:num>
  <w:num w:numId="55">
    <w:abstractNumId w:val="7"/>
  </w:num>
  <w:num w:numId="56">
    <w:abstractNumId w:val="71"/>
  </w:num>
  <w:num w:numId="57">
    <w:abstractNumId w:val="35"/>
  </w:num>
  <w:num w:numId="58">
    <w:abstractNumId w:val="87"/>
  </w:num>
  <w:num w:numId="59">
    <w:abstractNumId w:val="22"/>
  </w:num>
  <w:num w:numId="60">
    <w:abstractNumId w:val="36"/>
  </w:num>
  <w:num w:numId="61">
    <w:abstractNumId w:val="43"/>
  </w:num>
  <w:num w:numId="62">
    <w:abstractNumId w:val="63"/>
  </w:num>
  <w:num w:numId="63">
    <w:abstractNumId w:val="33"/>
  </w:num>
  <w:num w:numId="64">
    <w:abstractNumId w:val="4"/>
  </w:num>
  <w:num w:numId="65">
    <w:abstractNumId w:val="32"/>
  </w:num>
  <w:num w:numId="66">
    <w:abstractNumId w:val="73"/>
  </w:num>
  <w:num w:numId="67">
    <w:abstractNumId w:val="85"/>
  </w:num>
  <w:num w:numId="68">
    <w:abstractNumId w:val="39"/>
  </w:num>
  <w:num w:numId="69">
    <w:abstractNumId w:val="62"/>
  </w:num>
  <w:num w:numId="70">
    <w:abstractNumId w:val="38"/>
  </w:num>
  <w:num w:numId="71">
    <w:abstractNumId w:val="54"/>
  </w:num>
  <w:num w:numId="72">
    <w:abstractNumId w:val="13"/>
  </w:num>
  <w:num w:numId="73">
    <w:abstractNumId w:val="46"/>
  </w:num>
  <w:num w:numId="74">
    <w:abstractNumId w:val="6"/>
  </w:num>
  <w:num w:numId="75">
    <w:abstractNumId w:val="3"/>
  </w:num>
  <w:num w:numId="76">
    <w:abstractNumId w:val="57"/>
  </w:num>
  <w:num w:numId="77">
    <w:abstractNumId w:val="19"/>
  </w:num>
  <w:num w:numId="78">
    <w:abstractNumId w:val="72"/>
  </w:num>
  <w:num w:numId="79">
    <w:abstractNumId w:val="68"/>
  </w:num>
  <w:num w:numId="80">
    <w:abstractNumId w:val="23"/>
  </w:num>
  <w:num w:numId="81">
    <w:abstractNumId w:val="1"/>
  </w:num>
  <w:num w:numId="82">
    <w:abstractNumId w:val="0"/>
  </w:num>
  <w:num w:numId="83">
    <w:abstractNumId w:val="83"/>
  </w:num>
  <w:num w:numId="84">
    <w:abstractNumId w:val="10"/>
  </w:num>
  <w:num w:numId="85">
    <w:abstractNumId w:val="80"/>
  </w:num>
  <w:num w:numId="86">
    <w:abstractNumId w:val="70"/>
  </w:num>
  <w:num w:numId="87">
    <w:abstractNumId w:val="82"/>
  </w:num>
  <w:num w:numId="88">
    <w:abstractNumId w:val="84"/>
  </w:num>
  <w:num w:numId="89">
    <w:abstractNumId w:val="6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2577"/>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2C333-D7C8-9746-8398-47645918D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9536</Words>
  <Characters>54360</Characters>
  <Application>Microsoft Macintosh Word</Application>
  <DocSecurity>0</DocSecurity>
  <Lines>453</Lines>
  <Paragraphs>127</Paragraphs>
  <ScaleCrop>false</ScaleCrop>
  <Company>Marianopolis College</Company>
  <LinksUpToDate>false</LinksUpToDate>
  <CharactersWithSpaces>63769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Phil Mariani</cp:lastModifiedBy>
  <cp:revision>3</cp:revision>
  <dcterms:created xsi:type="dcterms:W3CDTF">2014-10-28T16:24:00Z</dcterms:created>
  <dcterms:modified xsi:type="dcterms:W3CDTF">2015-04-28T21:49:00Z</dcterms:modified>
</cp:coreProperties>
</file>